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6CFA" w14:textId="34827878" w:rsidR="003E5CD9" w:rsidRPr="003E5CD9" w:rsidRDefault="003E5CD9" w:rsidP="003E5CD9">
      <w:pPr>
        <w:pStyle w:val="Heading1"/>
        <w:rPr>
          <w:bCs/>
        </w:rPr>
      </w:pPr>
      <w:bookmarkStart w:id="0" w:name="_Hlk181770693"/>
      <w:r w:rsidRPr="003E5CD9">
        <w:rPr>
          <w:rFonts w:hint="cs"/>
          <w:bCs/>
        </w:rPr>
        <w:t>Attraction and Retention Grants to Support Early Childhood Workers in the ECEC and OSHC Sectors in WA</w:t>
      </w:r>
      <w:r>
        <w:rPr>
          <w:bCs/>
        </w:rPr>
        <w:t xml:space="preserve"> 2025-26 – Round 1 </w:t>
      </w:r>
    </w:p>
    <w:p w14:paraId="5E2174C6" w14:textId="79F616F5" w:rsidR="00C13A96" w:rsidRPr="00BB4029" w:rsidRDefault="00710F40" w:rsidP="00586F33">
      <w:pPr>
        <w:pStyle w:val="Heading1"/>
      </w:pPr>
      <w:r>
        <w:t xml:space="preserve">Grant </w:t>
      </w:r>
      <w:r w:rsidR="0086723B">
        <w:t>R</w:t>
      </w:r>
      <w:r>
        <w:t>ecipients</w:t>
      </w:r>
    </w:p>
    <w:bookmarkEnd w:id="0"/>
    <w:p w14:paraId="71CF6A63" w14:textId="187BDADF" w:rsidR="006E12FE" w:rsidRDefault="006E12FE" w:rsidP="00710F40">
      <w:pPr>
        <w:pStyle w:val="BlockText"/>
        <w:tabs>
          <w:tab w:val="left" w:pos="10915"/>
        </w:tabs>
        <w:spacing w:after="80"/>
        <w:ind w:left="0"/>
      </w:pPr>
      <w:r>
        <w:br w:type="page"/>
      </w:r>
    </w:p>
    <w:p w14:paraId="18F35565" w14:textId="5FA3E825" w:rsidR="00C13A96" w:rsidRDefault="00C13A96" w:rsidP="00C13A96">
      <w:pPr>
        <w:pStyle w:val="TableCaption"/>
        <w:rPr>
          <w:b w:val="0"/>
        </w:rPr>
      </w:pPr>
      <w:bookmarkStart w:id="1" w:name="_Hlk504552460"/>
      <w:r w:rsidRPr="007F46C1">
        <w:lastRenderedPageBreak/>
        <w:t xml:space="preserve">Table </w:t>
      </w:r>
      <w:r w:rsidR="00D9795B">
        <w:fldChar w:fldCharType="begin"/>
      </w:r>
      <w:r w:rsidR="00D9795B">
        <w:instrText xml:space="preserve"> SEQ Table \* ARABIC </w:instrText>
      </w:r>
      <w:r w:rsidR="00D9795B">
        <w:fldChar w:fldCharType="separate"/>
      </w:r>
      <w:r w:rsidR="00827A31">
        <w:rPr>
          <w:noProof/>
        </w:rPr>
        <w:t>1</w:t>
      </w:r>
      <w:r w:rsidR="00D9795B">
        <w:fldChar w:fldCharType="end"/>
      </w:r>
      <w:r w:rsidRPr="007F46C1">
        <w:t xml:space="preserve"> – </w:t>
      </w:r>
      <w:r w:rsidR="00710F40">
        <w:t xml:space="preserve">Grant </w:t>
      </w:r>
      <w:r w:rsidR="003E5CD9">
        <w:t>Recipients L</w:t>
      </w:r>
      <w:r w:rsidR="00710F40">
        <w:t>ist</w:t>
      </w:r>
    </w:p>
    <w:tbl>
      <w:tblPr>
        <w:tblW w:w="14892" w:type="dxa"/>
        <w:tblLayout w:type="fixed"/>
        <w:tblLook w:val="04A0" w:firstRow="1" w:lastRow="0" w:firstColumn="1" w:lastColumn="0" w:noHBand="0" w:noVBand="1"/>
        <w:tblCaption w:val="Region"/>
        <w:tblDescription w:val="Region"/>
      </w:tblPr>
      <w:tblGrid>
        <w:gridCol w:w="2263"/>
        <w:gridCol w:w="2268"/>
        <w:gridCol w:w="6946"/>
        <w:gridCol w:w="1985"/>
        <w:gridCol w:w="1418"/>
        <w:gridCol w:w="12"/>
      </w:tblGrid>
      <w:tr w:rsidR="009E6EFC" w:rsidRPr="00710F40" w14:paraId="7B6D0117" w14:textId="77777777" w:rsidTr="006B2125">
        <w:trPr>
          <w:trHeight w:val="290"/>
          <w:tblHeader/>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C0C0C0" w:fill="D9D9D9"/>
            <w:hideMark/>
          </w:tcPr>
          <w:bookmarkEnd w:id="1"/>
          <w:p w14:paraId="7D3F40A2" w14:textId="77777777" w:rsidR="009E6EFC" w:rsidRPr="00710F40" w:rsidRDefault="009E6EFC" w:rsidP="00710F40">
            <w:pPr>
              <w:pStyle w:val="TableContent"/>
              <w:rPr>
                <w:rFonts w:eastAsiaTheme="minorHAnsi"/>
              </w:rPr>
            </w:pPr>
            <w:r w:rsidRPr="00710F40">
              <w:rPr>
                <w:rFonts w:eastAsiaTheme="minorHAnsi"/>
                <w:b/>
              </w:rPr>
              <w:t>Organisation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C0C0C0" w:fill="D9D9D9"/>
            <w:hideMark/>
          </w:tcPr>
          <w:p w14:paraId="7E9F92F7" w14:textId="77777777" w:rsidR="009E6EFC" w:rsidRPr="00710F40" w:rsidRDefault="009E6EFC" w:rsidP="00710F40">
            <w:pPr>
              <w:pStyle w:val="TableContent"/>
              <w:rPr>
                <w:rFonts w:eastAsiaTheme="minorHAnsi"/>
              </w:rPr>
            </w:pPr>
            <w:r w:rsidRPr="00710F40">
              <w:rPr>
                <w:rFonts w:eastAsiaTheme="minorHAnsi"/>
                <w:b/>
              </w:rPr>
              <w:t>Project Name</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C0C0C0" w:fill="D9D9D9"/>
            <w:hideMark/>
          </w:tcPr>
          <w:p w14:paraId="4AD60158" w14:textId="77777777" w:rsidR="009E6EFC" w:rsidRPr="00710F40" w:rsidRDefault="009E6EFC" w:rsidP="00710F40">
            <w:pPr>
              <w:pStyle w:val="TableContent"/>
              <w:rPr>
                <w:rFonts w:eastAsiaTheme="minorHAnsi"/>
              </w:rPr>
            </w:pPr>
            <w:r w:rsidRPr="00710F40">
              <w:rPr>
                <w:rFonts w:eastAsiaTheme="minorHAnsi"/>
                <w:b/>
              </w:rPr>
              <w:t>Project Description</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C0C0C0" w:fill="D9D9D9"/>
          </w:tcPr>
          <w:p w14:paraId="7DFC1A98" w14:textId="7C77ABEB" w:rsidR="009E6EFC" w:rsidRPr="009E6EFC" w:rsidRDefault="009E6EFC" w:rsidP="00AC43B2">
            <w:pPr>
              <w:pStyle w:val="TableContent"/>
              <w:rPr>
                <w:rFonts w:eastAsiaTheme="minorHAnsi"/>
                <w:b/>
                <w:bCs/>
              </w:rPr>
            </w:pPr>
            <w:r w:rsidRPr="009E6EFC">
              <w:rPr>
                <w:rFonts w:eastAsiaTheme="minorHAnsi"/>
                <w:b/>
                <w:bCs/>
              </w:rPr>
              <w:t>Grant Amount</w:t>
            </w:r>
          </w:p>
        </w:tc>
        <w:tc>
          <w:tcPr>
            <w:tcW w:w="14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C0C0C0" w:fill="D9D9D9"/>
            <w:hideMark/>
          </w:tcPr>
          <w:p w14:paraId="524D52C4" w14:textId="0D1872E3" w:rsidR="009E6EFC" w:rsidRPr="00710F40" w:rsidRDefault="009E6EFC" w:rsidP="00710F40">
            <w:pPr>
              <w:pStyle w:val="TableContent"/>
              <w:rPr>
                <w:rFonts w:eastAsiaTheme="minorHAnsi"/>
              </w:rPr>
            </w:pPr>
            <w:r w:rsidRPr="00710F40">
              <w:rPr>
                <w:rFonts w:eastAsiaTheme="minorHAnsi"/>
                <w:b/>
              </w:rPr>
              <w:t>Region</w:t>
            </w:r>
          </w:p>
        </w:tc>
      </w:tr>
      <w:tr w:rsidR="009051F4" w:rsidRPr="00710F40" w14:paraId="225ED729" w14:textId="77777777" w:rsidTr="006B2125">
        <w:trPr>
          <w:trHeight w:val="771"/>
        </w:trPr>
        <w:tc>
          <w:tcPr>
            <w:tcW w:w="2263" w:type="dxa"/>
            <w:tcBorders>
              <w:top w:val="nil"/>
              <w:left w:val="single" w:sz="4" w:space="0" w:color="D0D7E5"/>
              <w:bottom w:val="single" w:sz="4" w:space="0" w:color="D0D7E5"/>
              <w:right w:val="single" w:sz="4" w:space="0" w:color="D0D7E5"/>
            </w:tcBorders>
            <w:vAlign w:val="center"/>
          </w:tcPr>
          <w:p w14:paraId="052B55BF" w14:textId="21B1169E"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t>Allosaurus Pty Ltd</w:t>
            </w:r>
          </w:p>
        </w:tc>
        <w:tc>
          <w:tcPr>
            <w:tcW w:w="2268" w:type="dxa"/>
            <w:tcBorders>
              <w:top w:val="nil"/>
              <w:left w:val="nil"/>
              <w:bottom w:val="single" w:sz="4" w:space="0" w:color="D0D7E5"/>
              <w:right w:val="single" w:sz="4" w:space="0" w:color="D0D7E5"/>
            </w:tcBorders>
            <w:vAlign w:val="center"/>
          </w:tcPr>
          <w:p w14:paraId="6A854625" w14:textId="19BD9B68"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t>Bayonet Head ELC Workforce Attraction and Retention Initiative</w:t>
            </w:r>
          </w:p>
        </w:tc>
        <w:tc>
          <w:tcPr>
            <w:tcW w:w="6946" w:type="dxa"/>
            <w:tcBorders>
              <w:top w:val="nil"/>
              <w:left w:val="nil"/>
              <w:bottom w:val="single" w:sz="4" w:space="0" w:color="D0D7E5"/>
              <w:right w:val="single" w:sz="4" w:space="0" w:color="D0D7E5"/>
            </w:tcBorders>
            <w:vAlign w:val="center"/>
          </w:tcPr>
          <w:p w14:paraId="15E0D768" w14:textId="4E78E495"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t>The Organisation will provide free short-term accommodation, subsidised housing, retention incentives, and targeted Professional Development (PD), to support stable staffing and high-quality learning for families attending Bayonet Head Early Learning Centre, which opened in March 2025.</w:t>
            </w:r>
          </w:p>
        </w:tc>
        <w:tc>
          <w:tcPr>
            <w:tcW w:w="1985" w:type="dxa"/>
            <w:tcBorders>
              <w:top w:val="nil"/>
              <w:left w:val="nil"/>
              <w:bottom w:val="single" w:sz="4" w:space="0" w:color="D0D7E5"/>
              <w:right w:val="single" w:sz="4" w:space="0" w:color="BFBFBF" w:themeColor="background1" w:themeShade="BF"/>
            </w:tcBorders>
            <w:vAlign w:val="center"/>
          </w:tcPr>
          <w:p w14:paraId="31E1894B" w14:textId="1BA99857"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B2F5864" w14:textId="708EBEBF"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Great Southern</w:t>
            </w:r>
          </w:p>
        </w:tc>
      </w:tr>
      <w:tr w:rsidR="009051F4" w:rsidRPr="00710F40" w14:paraId="20A92CFB" w14:textId="77777777" w:rsidTr="006B2125">
        <w:trPr>
          <w:trHeight w:val="1000"/>
        </w:trPr>
        <w:tc>
          <w:tcPr>
            <w:tcW w:w="2263" w:type="dxa"/>
            <w:tcBorders>
              <w:top w:val="nil"/>
              <w:left w:val="single" w:sz="4" w:space="0" w:color="D0D7E5"/>
              <w:bottom w:val="single" w:sz="4" w:space="0" w:color="D0D7E5"/>
              <w:right w:val="single" w:sz="4" w:space="0" w:color="D0D7E5"/>
            </w:tcBorders>
            <w:vAlign w:val="center"/>
          </w:tcPr>
          <w:p w14:paraId="2B7109C7" w14:textId="56FCFB20"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Brockman House Inc</w:t>
            </w:r>
          </w:p>
        </w:tc>
        <w:tc>
          <w:tcPr>
            <w:tcW w:w="2268" w:type="dxa"/>
            <w:tcBorders>
              <w:top w:val="nil"/>
              <w:left w:val="nil"/>
              <w:bottom w:val="single" w:sz="4" w:space="0" w:color="D0D7E5"/>
              <w:right w:val="single" w:sz="4" w:space="0" w:color="D0D7E5"/>
            </w:tcBorders>
            <w:vAlign w:val="center"/>
          </w:tcPr>
          <w:p w14:paraId="2A90CE84" w14:textId="3E59039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Stability Initiative for Not-for-Profit ECEC and OSHC Service</w:t>
            </w:r>
          </w:p>
        </w:tc>
        <w:tc>
          <w:tcPr>
            <w:tcW w:w="6946" w:type="dxa"/>
            <w:tcBorders>
              <w:top w:val="nil"/>
              <w:left w:val="nil"/>
              <w:bottom w:val="single" w:sz="4" w:space="0" w:color="D0D7E5"/>
              <w:right w:val="single" w:sz="4" w:space="0" w:color="D0D7E5"/>
            </w:tcBorders>
            <w:vAlign w:val="center"/>
          </w:tcPr>
          <w:p w14:paraId="104F72C6" w14:textId="4E73B011"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implement an initiative to support the local community by attracting and retaining early childhood educators in the not-for-profit Early Childhood Education and Care (ECEC) and Outside School Hours Care (OSHC) services.</w:t>
            </w:r>
          </w:p>
        </w:tc>
        <w:tc>
          <w:tcPr>
            <w:tcW w:w="1985" w:type="dxa"/>
            <w:tcBorders>
              <w:top w:val="nil"/>
              <w:left w:val="nil"/>
              <w:bottom w:val="single" w:sz="4" w:space="0" w:color="D0D7E5"/>
              <w:right w:val="single" w:sz="4" w:space="0" w:color="BFBFBF" w:themeColor="background1" w:themeShade="BF"/>
            </w:tcBorders>
            <w:vAlign w:val="center"/>
          </w:tcPr>
          <w:p w14:paraId="654999A4" w14:textId="2FA7D29E"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AB1C396" w14:textId="29413A1B"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East Metro</w:t>
            </w:r>
          </w:p>
        </w:tc>
      </w:tr>
      <w:tr w:rsidR="009051F4" w:rsidRPr="00833DC9" w14:paraId="227ED6F2" w14:textId="77777777" w:rsidTr="006B2125">
        <w:trPr>
          <w:gridAfter w:val="1"/>
          <w:wAfter w:w="12" w:type="dxa"/>
          <w:trHeight w:val="1000"/>
        </w:trPr>
        <w:tc>
          <w:tcPr>
            <w:tcW w:w="2263" w:type="dxa"/>
            <w:tcBorders>
              <w:top w:val="nil"/>
              <w:left w:val="single" w:sz="4" w:space="0" w:color="D0D7E5"/>
              <w:bottom w:val="single" w:sz="4" w:space="0" w:color="D0D7E5"/>
              <w:right w:val="single" w:sz="4" w:space="0" w:color="D0D7E5"/>
            </w:tcBorders>
            <w:vAlign w:val="center"/>
          </w:tcPr>
          <w:p w14:paraId="152F6AB5" w14:textId="7B6B106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Bush Kids Bunbury Pty Ltd</w:t>
            </w:r>
          </w:p>
        </w:tc>
        <w:tc>
          <w:tcPr>
            <w:tcW w:w="2268" w:type="dxa"/>
            <w:tcBorders>
              <w:top w:val="nil"/>
              <w:left w:val="nil"/>
              <w:bottom w:val="single" w:sz="4" w:space="0" w:color="D0D7E5"/>
              <w:right w:val="single" w:sz="4" w:space="0" w:color="D0D7E5"/>
            </w:tcBorders>
            <w:vAlign w:val="center"/>
          </w:tcPr>
          <w:p w14:paraId="571D6D35" w14:textId="504CED6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Workforce Pathway Project</w:t>
            </w:r>
          </w:p>
        </w:tc>
        <w:tc>
          <w:tcPr>
            <w:tcW w:w="6946" w:type="dxa"/>
            <w:tcBorders>
              <w:top w:val="nil"/>
              <w:left w:val="nil"/>
              <w:bottom w:val="single" w:sz="4" w:space="0" w:color="D0D7E5"/>
              <w:right w:val="single" w:sz="4" w:space="0" w:color="D0D7E5"/>
            </w:tcBorders>
            <w:vAlign w:val="center"/>
          </w:tcPr>
          <w:p w14:paraId="1EF360B9" w14:textId="48DDAF98" w:rsidR="009051F4" w:rsidRPr="00833DC9" w:rsidRDefault="009051F4" w:rsidP="00792230">
            <w:pPr>
              <w:pStyle w:val="TableContent"/>
              <w:spacing w:after="240"/>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‘Workforce Pathway Project’ to strengthen the regional ECEC and OSHC workforce by creating local career pathways, delivering targeted professional development (PD), and implementing recognition initiatives.</w:t>
            </w:r>
          </w:p>
        </w:tc>
        <w:tc>
          <w:tcPr>
            <w:tcW w:w="1985" w:type="dxa"/>
            <w:tcBorders>
              <w:top w:val="nil"/>
              <w:left w:val="nil"/>
              <w:bottom w:val="single" w:sz="4" w:space="0" w:color="D0D7E5"/>
              <w:right w:val="single" w:sz="4" w:space="0" w:color="BFBFBF" w:themeColor="background1" w:themeShade="BF"/>
            </w:tcBorders>
            <w:vAlign w:val="center"/>
          </w:tcPr>
          <w:p w14:paraId="0E787CCF" w14:textId="19F7C264"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$12,500</w:t>
            </w:r>
          </w:p>
        </w:tc>
        <w:tc>
          <w:tcPr>
            <w:tcW w:w="1418" w:type="dxa"/>
            <w:tcBorders>
              <w:top w:val="nil"/>
              <w:left w:val="single" w:sz="4" w:space="0" w:color="BFBFBF" w:themeColor="background1" w:themeShade="BF"/>
              <w:bottom w:val="single" w:sz="4" w:space="0" w:color="D0D7E5"/>
              <w:right w:val="single" w:sz="4" w:space="0" w:color="D0D7E5"/>
            </w:tcBorders>
            <w:vAlign w:val="center"/>
          </w:tcPr>
          <w:p w14:paraId="175B3EA4" w14:textId="4383562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3B15D334" w14:textId="77777777" w:rsidTr="006B2125">
        <w:trPr>
          <w:trHeight w:val="1000"/>
        </w:trPr>
        <w:tc>
          <w:tcPr>
            <w:tcW w:w="2263" w:type="dxa"/>
            <w:tcBorders>
              <w:top w:val="nil"/>
              <w:left w:val="single" w:sz="4" w:space="0" w:color="D0D7E5"/>
              <w:bottom w:val="single" w:sz="4" w:space="0" w:color="D0D7E5"/>
              <w:right w:val="single" w:sz="4" w:space="0" w:color="D0D7E5"/>
            </w:tcBorders>
            <w:vAlign w:val="center"/>
          </w:tcPr>
          <w:p w14:paraId="7708D2AF" w14:textId="7F90051E"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Bush Kids Busselton Pty Ltd</w:t>
            </w:r>
          </w:p>
        </w:tc>
        <w:tc>
          <w:tcPr>
            <w:tcW w:w="2268" w:type="dxa"/>
            <w:tcBorders>
              <w:top w:val="nil"/>
              <w:left w:val="nil"/>
              <w:bottom w:val="single" w:sz="4" w:space="0" w:color="D0D7E5"/>
              <w:right w:val="single" w:sz="4" w:space="0" w:color="D0D7E5"/>
            </w:tcBorders>
            <w:vAlign w:val="center"/>
          </w:tcPr>
          <w:p w14:paraId="28877C6F" w14:textId="21C5C4C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Bush Kids Busselton Workforce Pathway Project</w:t>
            </w:r>
          </w:p>
        </w:tc>
        <w:tc>
          <w:tcPr>
            <w:tcW w:w="6946" w:type="dxa"/>
            <w:tcBorders>
              <w:top w:val="nil"/>
              <w:left w:val="nil"/>
              <w:bottom w:val="single" w:sz="4" w:space="0" w:color="D0D7E5"/>
              <w:right w:val="single" w:sz="4" w:space="0" w:color="D0D7E5"/>
            </w:tcBorders>
            <w:vAlign w:val="center"/>
          </w:tcPr>
          <w:p w14:paraId="70BD87B6" w14:textId="1457F6C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‘Workforce Pathway Project’ to strengthen the regional ECEC and OSHC workforce by creating local career pathways, delivering targeted professional development (PD), and implementing structured recognition initiatives.</w:t>
            </w:r>
          </w:p>
        </w:tc>
        <w:tc>
          <w:tcPr>
            <w:tcW w:w="1985" w:type="dxa"/>
            <w:tcBorders>
              <w:top w:val="nil"/>
              <w:left w:val="nil"/>
              <w:bottom w:val="single" w:sz="4" w:space="0" w:color="D0D7E5"/>
              <w:right w:val="single" w:sz="4" w:space="0" w:color="BFBFBF" w:themeColor="background1" w:themeShade="BF"/>
            </w:tcBorders>
            <w:vAlign w:val="center"/>
          </w:tcPr>
          <w:p w14:paraId="49B4E715" w14:textId="1E11FD32"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$12,500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BDAFC82" w14:textId="63298372"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2DF06E9C" w14:textId="77777777" w:rsidTr="006B2125">
        <w:trPr>
          <w:trHeight w:val="782"/>
        </w:trPr>
        <w:tc>
          <w:tcPr>
            <w:tcW w:w="2263" w:type="dxa"/>
            <w:tcBorders>
              <w:top w:val="nil"/>
              <w:left w:val="single" w:sz="4" w:space="0" w:color="D0D7E5"/>
              <w:bottom w:val="single" w:sz="4" w:space="0" w:color="D0D7E5"/>
              <w:right w:val="single" w:sz="4" w:space="0" w:color="D0D7E5"/>
            </w:tcBorders>
            <w:vAlign w:val="center"/>
          </w:tcPr>
          <w:p w14:paraId="4F5452C6" w14:textId="060DEEE3"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Canningvale PreKindy Inc</w:t>
            </w:r>
          </w:p>
        </w:tc>
        <w:tc>
          <w:tcPr>
            <w:tcW w:w="2268" w:type="dxa"/>
            <w:tcBorders>
              <w:top w:val="nil"/>
              <w:left w:val="nil"/>
              <w:bottom w:val="single" w:sz="4" w:space="0" w:color="D0D7E5"/>
              <w:right w:val="single" w:sz="4" w:space="0" w:color="D0D7E5"/>
            </w:tcBorders>
            <w:vAlign w:val="center"/>
          </w:tcPr>
          <w:p w14:paraId="70F84A72" w14:textId="6E4F216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Canning Vale Prekindy Workforce Attraction, Leadership Development and Retention Initiative</w:t>
            </w:r>
          </w:p>
        </w:tc>
        <w:tc>
          <w:tcPr>
            <w:tcW w:w="6946" w:type="dxa"/>
            <w:tcBorders>
              <w:top w:val="nil"/>
              <w:left w:val="nil"/>
              <w:bottom w:val="single" w:sz="4" w:space="0" w:color="D0D7E5"/>
              <w:right w:val="single" w:sz="4" w:space="0" w:color="D0D7E5"/>
            </w:tcBorders>
            <w:vAlign w:val="center"/>
          </w:tcPr>
          <w:p w14:paraId="004CF36D" w14:textId="5D04D281"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‘Workforce Attraction, Leadership Development, and Retention Initiative’ that aims to strengthen workforce attraction, retention and capability at Canning Vale Prekindy. This will be achieved through milestone-based bonuses, leadership development, mandatory training, professional development, site visits, mentoring, a professional learning participation allowance, and staff wellbeing initiatives.</w:t>
            </w:r>
          </w:p>
        </w:tc>
        <w:tc>
          <w:tcPr>
            <w:tcW w:w="1985" w:type="dxa"/>
            <w:tcBorders>
              <w:top w:val="nil"/>
              <w:left w:val="nil"/>
              <w:bottom w:val="single" w:sz="4" w:space="0" w:color="D0D7E5"/>
              <w:right w:val="single" w:sz="4" w:space="0" w:color="BFBFBF" w:themeColor="background1" w:themeShade="BF"/>
            </w:tcBorders>
            <w:vAlign w:val="center"/>
          </w:tcPr>
          <w:p w14:paraId="16C16ABE" w14:textId="1C38E2B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$19,200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A9053ED" w14:textId="60EDDE77"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South-East Metro</w:t>
            </w:r>
          </w:p>
        </w:tc>
      </w:tr>
      <w:tr w:rsidR="009051F4" w:rsidRPr="00710F40" w14:paraId="106E0FC0" w14:textId="77777777" w:rsidTr="006B2125">
        <w:trPr>
          <w:trHeight w:val="836"/>
        </w:trPr>
        <w:tc>
          <w:tcPr>
            <w:tcW w:w="2263" w:type="dxa"/>
            <w:tcBorders>
              <w:top w:val="nil"/>
              <w:left w:val="single" w:sz="4" w:space="0" w:color="D0D7E5"/>
              <w:bottom w:val="single" w:sz="4" w:space="0" w:color="D0D7E5"/>
              <w:right w:val="single" w:sz="4" w:space="0" w:color="D0D7E5"/>
            </w:tcBorders>
            <w:vAlign w:val="center"/>
          </w:tcPr>
          <w:p w14:paraId="7BD02365" w14:textId="1AF10CC2"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t>Catholic Education Western Australia Limited</w:t>
            </w:r>
          </w:p>
        </w:tc>
        <w:tc>
          <w:tcPr>
            <w:tcW w:w="2268" w:type="dxa"/>
            <w:tcBorders>
              <w:top w:val="nil"/>
              <w:left w:val="nil"/>
              <w:bottom w:val="single" w:sz="4" w:space="0" w:color="D0D7E5"/>
              <w:right w:val="single" w:sz="4" w:space="0" w:color="D0D7E5"/>
            </w:tcBorders>
            <w:vAlign w:val="center"/>
          </w:tcPr>
          <w:p w14:paraId="7AEAD9E4" w14:textId="36CDB6A3"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School Based Traineeships and Diploma Qualification Opportunities</w:t>
            </w:r>
          </w:p>
        </w:tc>
        <w:tc>
          <w:tcPr>
            <w:tcW w:w="6946" w:type="dxa"/>
            <w:tcBorders>
              <w:top w:val="nil"/>
              <w:left w:val="nil"/>
              <w:bottom w:val="single" w:sz="4" w:space="0" w:color="D0D7E5"/>
              <w:right w:val="single" w:sz="4" w:space="0" w:color="D0D7E5"/>
            </w:tcBorders>
            <w:vAlign w:val="center"/>
          </w:tcPr>
          <w:p w14:paraId="1EB5F7F1" w14:textId="37DAEA18"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The Organisation will launch a training and support program to strengthen Early Childhood Education across its Care Services. The initiative will offer school-based traineeships for students and study incentives, including onsite support and relief funding for current staff at the Organisation’s Early Learning Centres (ELC)</w:t>
            </w:r>
          </w:p>
        </w:tc>
        <w:tc>
          <w:tcPr>
            <w:tcW w:w="1985" w:type="dxa"/>
            <w:tcBorders>
              <w:top w:val="nil"/>
              <w:left w:val="nil"/>
              <w:bottom w:val="single" w:sz="4" w:space="0" w:color="D0D7E5"/>
              <w:right w:val="single" w:sz="4" w:space="0" w:color="BFBFBF" w:themeColor="background1" w:themeShade="BF"/>
            </w:tcBorders>
            <w:vAlign w:val="center"/>
          </w:tcPr>
          <w:p w14:paraId="560B870A" w14:textId="610DB006"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7906AED5" w14:textId="05CDC27D"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 xml:space="preserve">South-West Metro; North-West Metro; South-East </w:t>
            </w:r>
            <w:r w:rsidRPr="00833DC9">
              <w:rPr>
                <w:rFonts w:asciiTheme="minorHAnsi" w:hAnsiTheme="minorHAnsi" w:cstheme="minorHAnsi"/>
                <w:color w:val="000000"/>
                <w:sz w:val="20"/>
                <w:szCs w:val="20"/>
              </w:rPr>
              <w:lastRenderedPageBreak/>
              <w:t>Metro; East Metro</w:t>
            </w:r>
          </w:p>
        </w:tc>
      </w:tr>
      <w:tr w:rsidR="009051F4" w:rsidRPr="00710F40" w14:paraId="39A867D5"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695F01A7" w14:textId="62C35B72"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lastRenderedPageBreak/>
              <w:t>Catholic Education Western Australia Limited</w:t>
            </w:r>
          </w:p>
        </w:tc>
        <w:tc>
          <w:tcPr>
            <w:tcW w:w="2268" w:type="dxa"/>
            <w:tcBorders>
              <w:top w:val="nil"/>
              <w:left w:val="nil"/>
              <w:bottom w:val="single" w:sz="4" w:space="0" w:color="D0D7E5"/>
              <w:right w:val="single" w:sz="4" w:space="0" w:color="D0D7E5"/>
            </w:tcBorders>
            <w:vAlign w:val="center"/>
          </w:tcPr>
          <w:p w14:paraId="7CCF59C0" w14:textId="5BE65D64"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LeadWell - Leading in Care Services</w:t>
            </w:r>
          </w:p>
        </w:tc>
        <w:tc>
          <w:tcPr>
            <w:tcW w:w="6946" w:type="dxa"/>
            <w:tcBorders>
              <w:top w:val="nil"/>
              <w:left w:val="nil"/>
              <w:bottom w:val="single" w:sz="4" w:space="0" w:color="D0D7E5"/>
              <w:right w:val="single" w:sz="4" w:space="0" w:color="D0D7E5"/>
            </w:tcBorders>
            <w:vAlign w:val="center"/>
          </w:tcPr>
          <w:p w14:paraId="39B32525" w14:textId="5B469019"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The Organisation will deliver a one-year leadership development program for Nominated Supervisors and Second in Charge (2IC) in Early Learning Centre (ELC) and Outside School Hours Care (OSHC) services at the Star of the Sea Early Learning Centre.</w:t>
            </w:r>
          </w:p>
        </w:tc>
        <w:tc>
          <w:tcPr>
            <w:tcW w:w="1985" w:type="dxa"/>
            <w:tcBorders>
              <w:top w:val="nil"/>
              <w:left w:val="nil"/>
              <w:bottom w:val="single" w:sz="4" w:space="0" w:color="D0D7E5"/>
              <w:right w:val="single" w:sz="4" w:space="0" w:color="BFBFBF" w:themeColor="background1" w:themeShade="BF"/>
            </w:tcBorders>
            <w:vAlign w:val="center"/>
          </w:tcPr>
          <w:p w14:paraId="5DAD4BD3" w14:textId="17EB051D"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53D1FB74" w14:textId="41AAD82E"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South-West Metro; North-West Metro; South-East Metro; East Metro</w:t>
            </w:r>
          </w:p>
        </w:tc>
      </w:tr>
      <w:tr w:rsidR="009051F4" w:rsidRPr="00710F40" w14:paraId="0B33C425"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0CA4364A" w14:textId="48176B66"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eastAsia="Times New Roman" w:hAnsiTheme="minorHAnsi" w:cstheme="minorHAnsi"/>
                <w:color w:val="000000"/>
                <w:sz w:val="20"/>
                <w:szCs w:val="20"/>
                <w:lang w:eastAsia="en-AU"/>
              </w:rPr>
              <w:t>Catholic Education Western Australia Limited</w:t>
            </w:r>
          </w:p>
        </w:tc>
        <w:tc>
          <w:tcPr>
            <w:tcW w:w="2268" w:type="dxa"/>
            <w:tcBorders>
              <w:top w:val="nil"/>
              <w:left w:val="nil"/>
              <w:bottom w:val="single" w:sz="4" w:space="0" w:color="D0D7E5"/>
              <w:right w:val="single" w:sz="4" w:space="0" w:color="D0D7E5"/>
            </w:tcBorders>
            <w:vAlign w:val="center"/>
          </w:tcPr>
          <w:p w14:paraId="12C37B8B" w14:textId="38562952" w:rsidR="009051F4" w:rsidRPr="00833DC9" w:rsidRDefault="00693D39"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The Educational Leader – Training and Development  </w:t>
            </w:r>
          </w:p>
        </w:tc>
        <w:tc>
          <w:tcPr>
            <w:tcW w:w="6946" w:type="dxa"/>
            <w:tcBorders>
              <w:top w:val="nil"/>
              <w:left w:val="nil"/>
              <w:bottom w:val="single" w:sz="4" w:space="0" w:color="D0D7E5"/>
              <w:right w:val="single" w:sz="4" w:space="0" w:color="D0D7E5"/>
            </w:tcBorders>
            <w:vAlign w:val="center"/>
          </w:tcPr>
          <w:p w14:paraId="706741FC" w14:textId="1A33A52C" w:rsidR="009051F4" w:rsidRPr="00833DC9" w:rsidRDefault="00693D39" w:rsidP="00792230">
            <w:pPr>
              <w:pStyle w:val="TableContent"/>
              <w:rPr>
                <w:rFonts w:asciiTheme="minorHAnsi" w:eastAsiaTheme="minorHAnsi" w:hAnsiTheme="minorHAnsi" w:cstheme="minorHAnsi"/>
                <w:sz w:val="20"/>
                <w:szCs w:val="20"/>
              </w:rPr>
            </w:pPr>
            <w:r w:rsidRPr="00833DC9">
              <w:rPr>
                <w:rFonts w:asciiTheme="minorHAnsi" w:eastAsiaTheme="minorHAnsi" w:hAnsiTheme="minorHAnsi" w:cstheme="minorHAnsi"/>
                <w:sz w:val="20"/>
                <w:szCs w:val="20"/>
              </w:rPr>
              <w:t>The Organisation will deliver an ‘Educational Leadership Program’ to strengthen leadership capability in Early Learning Centre (ELC) and Outside School Hours Care (OSHC) services across CEWA Care Services.</w:t>
            </w:r>
          </w:p>
        </w:tc>
        <w:tc>
          <w:tcPr>
            <w:tcW w:w="1985" w:type="dxa"/>
            <w:tcBorders>
              <w:top w:val="nil"/>
              <w:left w:val="nil"/>
              <w:bottom w:val="single" w:sz="4" w:space="0" w:color="D0D7E5"/>
              <w:right w:val="single" w:sz="4" w:space="0" w:color="BFBFBF" w:themeColor="background1" w:themeShade="BF"/>
            </w:tcBorders>
            <w:vAlign w:val="center"/>
          </w:tcPr>
          <w:p w14:paraId="05E81590" w14:textId="7D38CE04"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7DAA5960" w14:textId="523431F8"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South-West Metro; North-West Metro; South-East Metro; East Metro</w:t>
            </w:r>
          </w:p>
        </w:tc>
      </w:tr>
      <w:tr w:rsidR="009051F4" w:rsidRPr="00710F40" w14:paraId="129EC1C4"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16A92C48" w14:textId="793573B7"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Catholic Education Western Australia Limited</w:t>
            </w:r>
          </w:p>
        </w:tc>
        <w:tc>
          <w:tcPr>
            <w:tcW w:w="2268" w:type="dxa"/>
            <w:tcBorders>
              <w:top w:val="nil"/>
              <w:left w:val="nil"/>
              <w:bottom w:val="single" w:sz="4" w:space="0" w:color="D0D7E5"/>
              <w:right w:val="single" w:sz="4" w:space="0" w:color="D0D7E5"/>
            </w:tcBorders>
            <w:vAlign w:val="center"/>
          </w:tcPr>
          <w:p w14:paraId="73147116" w14:textId="576B26AB"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MTOP Online Learning Modules</w:t>
            </w:r>
          </w:p>
        </w:tc>
        <w:tc>
          <w:tcPr>
            <w:tcW w:w="6946" w:type="dxa"/>
            <w:tcBorders>
              <w:top w:val="nil"/>
              <w:left w:val="nil"/>
              <w:bottom w:val="single" w:sz="4" w:space="0" w:color="D0D7E5"/>
              <w:right w:val="single" w:sz="4" w:space="0" w:color="D0D7E5"/>
            </w:tcBorders>
            <w:vAlign w:val="center"/>
          </w:tcPr>
          <w:p w14:paraId="72435C44" w14:textId="5882DDA3"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create interactive eLearning modules focused on My Time, Our Place Version (MTOP) Version 2, consolidating its five key components into one comprehensive learning experience. The project will equip educators and leaders across Organisation’s OSHC services with the knowledge and practical strategies needed to implement MTOP effectively and meet the requirements of the National Quality Framework (NQF). </w:t>
            </w:r>
          </w:p>
        </w:tc>
        <w:tc>
          <w:tcPr>
            <w:tcW w:w="1985" w:type="dxa"/>
            <w:tcBorders>
              <w:top w:val="nil"/>
              <w:left w:val="nil"/>
              <w:bottom w:val="single" w:sz="4" w:space="0" w:color="D0D7E5"/>
              <w:right w:val="single" w:sz="4" w:space="0" w:color="BFBFBF" w:themeColor="background1" w:themeShade="BF"/>
            </w:tcBorders>
            <w:vAlign w:val="center"/>
          </w:tcPr>
          <w:p w14:paraId="1D377F89" w14:textId="68A74453"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752474B9" w14:textId="376DDCC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Gascoyne; Goldfields-Esperance; Great Southern; Kimberley; Mid West; Peel; Pilbara; South West; Wheatbelt</w:t>
            </w:r>
          </w:p>
        </w:tc>
      </w:tr>
      <w:tr w:rsidR="009051F4" w:rsidRPr="00710F40" w14:paraId="4AE67D18"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76F8B8E3" w14:textId="17267D1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Children's Integrated Management Services Ltd</w:t>
            </w:r>
          </w:p>
        </w:tc>
        <w:tc>
          <w:tcPr>
            <w:tcW w:w="2268" w:type="dxa"/>
            <w:tcBorders>
              <w:top w:val="nil"/>
              <w:left w:val="nil"/>
              <w:bottom w:val="single" w:sz="4" w:space="0" w:color="D0D7E5"/>
              <w:right w:val="single" w:sz="4" w:space="0" w:color="D0D7E5"/>
            </w:tcBorders>
            <w:vAlign w:val="center"/>
          </w:tcPr>
          <w:p w14:paraId="3ED9C79D" w14:textId="0440DA5C"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Educator Appreciation &amp; Achievement Program</w:t>
            </w:r>
          </w:p>
        </w:tc>
        <w:tc>
          <w:tcPr>
            <w:tcW w:w="6946" w:type="dxa"/>
            <w:tcBorders>
              <w:top w:val="nil"/>
              <w:left w:val="nil"/>
              <w:bottom w:val="single" w:sz="4" w:space="0" w:color="D0D7E5"/>
              <w:right w:val="single" w:sz="4" w:space="0" w:color="D0D7E5"/>
            </w:tcBorders>
            <w:vAlign w:val="center"/>
          </w:tcPr>
          <w:p w14:paraId="43CBA249" w14:textId="4FBCDD7D"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‘Educator Appreciation &amp; Achievement Program’ to strengthen Lockridge Early Learning Centre’s ability to attract, develop, and retain high-quality educators by improving recruitment pipelines, enhancing working conditions, increasing educator wellbeing, and providing meaningful professional development (PD) opportunities.</w:t>
            </w:r>
          </w:p>
        </w:tc>
        <w:tc>
          <w:tcPr>
            <w:tcW w:w="1985" w:type="dxa"/>
            <w:tcBorders>
              <w:top w:val="nil"/>
              <w:left w:val="nil"/>
              <w:bottom w:val="single" w:sz="4" w:space="0" w:color="D0D7E5"/>
              <w:right w:val="single" w:sz="4" w:space="0" w:color="BFBFBF" w:themeColor="background1" w:themeShade="BF"/>
            </w:tcBorders>
            <w:vAlign w:val="center"/>
          </w:tcPr>
          <w:p w14:paraId="761D9299" w14:textId="1E7DA8DD" w:rsidR="009051F4" w:rsidRPr="00833DC9" w:rsidRDefault="009051F4" w:rsidP="00792230">
            <w:pPr>
              <w:pStyle w:val="TableContent"/>
              <w:rPr>
                <w:rFonts w:asciiTheme="minorHAnsi" w:eastAsiaTheme="minorHAnsi" w:hAnsiTheme="minorHAnsi" w:cstheme="minorHAnsi"/>
                <w:sz w:val="20"/>
                <w:szCs w:val="20"/>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678DEDBE" w14:textId="0B146641"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East Metro</w:t>
            </w:r>
          </w:p>
        </w:tc>
      </w:tr>
      <w:tr w:rsidR="009051F4" w:rsidRPr="00710F40" w14:paraId="29006878"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1BF9CAFC" w14:textId="3D0F1AC2"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lastRenderedPageBreak/>
              <w:t>College Community Childcare Centre Inc</w:t>
            </w:r>
          </w:p>
        </w:tc>
        <w:tc>
          <w:tcPr>
            <w:tcW w:w="2268" w:type="dxa"/>
            <w:tcBorders>
              <w:top w:val="nil"/>
              <w:left w:val="nil"/>
              <w:bottom w:val="single" w:sz="4" w:space="0" w:color="D0D7E5"/>
              <w:right w:val="single" w:sz="4" w:space="0" w:color="D0D7E5"/>
            </w:tcBorders>
            <w:vAlign w:val="center"/>
          </w:tcPr>
          <w:p w14:paraId="58ECD5F3" w14:textId="0333E9E1"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Professional Development and Leadership for Regional ECEC Educators</w:t>
            </w:r>
          </w:p>
        </w:tc>
        <w:tc>
          <w:tcPr>
            <w:tcW w:w="6946" w:type="dxa"/>
            <w:tcBorders>
              <w:top w:val="nil"/>
              <w:left w:val="nil"/>
              <w:bottom w:val="single" w:sz="4" w:space="0" w:color="D0D7E5"/>
              <w:right w:val="single" w:sz="4" w:space="0" w:color="D0D7E5"/>
            </w:tcBorders>
            <w:vAlign w:val="center"/>
          </w:tcPr>
          <w:p w14:paraId="10D8B228" w14:textId="457FB149" w:rsidR="009051F4" w:rsidRPr="00833DC9" w:rsidRDefault="00693D39"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‘Empower ECE: Building Capacity and Leadership in Regional Early Childhood Education’ initiative to strengthen the workforce by delivering tailored PD, mentoring, and leadership training.</w:t>
            </w:r>
          </w:p>
        </w:tc>
        <w:tc>
          <w:tcPr>
            <w:tcW w:w="1985" w:type="dxa"/>
            <w:tcBorders>
              <w:top w:val="nil"/>
              <w:left w:val="nil"/>
              <w:bottom w:val="single" w:sz="4" w:space="0" w:color="D0D7E5"/>
              <w:right w:val="single" w:sz="4" w:space="0" w:color="BFBFBF" w:themeColor="background1" w:themeShade="BF"/>
            </w:tcBorders>
            <w:vAlign w:val="center"/>
          </w:tcPr>
          <w:p w14:paraId="64376B11" w14:textId="5615990B"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D135068" w14:textId="24B0F71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64177B4C"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358FFE34" w14:textId="51A03DA2"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Collie Early Education Inc</w:t>
            </w:r>
          </w:p>
        </w:tc>
        <w:tc>
          <w:tcPr>
            <w:tcW w:w="2268" w:type="dxa"/>
            <w:tcBorders>
              <w:top w:val="nil"/>
              <w:left w:val="nil"/>
              <w:bottom w:val="single" w:sz="4" w:space="0" w:color="D0D7E5"/>
              <w:right w:val="single" w:sz="4" w:space="0" w:color="D0D7E5"/>
            </w:tcBorders>
            <w:vAlign w:val="center"/>
          </w:tcPr>
          <w:p w14:paraId="7017DC57" w14:textId="5952B42B"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Building Leadership Capability &amp; Workforce Stability</w:t>
            </w:r>
          </w:p>
        </w:tc>
        <w:tc>
          <w:tcPr>
            <w:tcW w:w="6946" w:type="dxa"/>
            <w:tcBorders>
              <w:top w:val="nil"/>
              <w:left w:val="nil"/>
              <w:bottom w:val="single" w:sz="4" w:space="0" w:color="D0D7E5"/>
              <w:right w:val="single" w:sz="4" w:space="0" w:color="D0D7E5"/>
            </w:tcBorders>
            <w:vAlign w:val="center"/>
          </w:tcPr>
          <w:p w14:paraId="5E6CF26F" w14:textId="2B8190CF" w:rsidR="009051F4" w:rsidRPr="00833DC9" w:rsidRDefault="00693D39"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'Building Leadership Capability &amp; Workforce Stability' project, to strengthen educator retention and professional growth through a combination of leadership mentoring, coaching, professional development (PD), and targeted incentive programs.</w:t>
            </w:r>
          </w:p>
        </w:tc>
        <w:tc>
          <w:tcPr>
            <w:tcW w:w="1985" w:type="dxa"/>
            <w:tcBorders>
              <w:top w:val="nil"/>
              <w:left w:val="nil"/>
              <w:bottom w:val="single" w:sz="4" w:space="0" w:color="D0D7E5"/>
              <w:right w:val="single" w:sz="4" w:space="0" w:color="BFBFBF" w:themeColor="background1" w:themeShade="BF"/>
            </w:tcBorders>
            <w:vAlign w:val="center"/>
          </w:tcPr>
          <w:p w14:paraId="149D7DD8" w14:textId="63081320"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78F1820F" w14:textId="464837F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7E0BF4F5"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75D1B3C8" w14:textId="5726E44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Daisy Child Care Pty Ltd</w:t>
            </w:r>
          </w:p>
        </w:tc>
        <w:tc>
          <w:tcPr>
            <w:tcW w:w="2268" w:type="dxa"/>
            <w:tcBorders>
              <w:top w:val="nil"/>
              <w:left w:val="nil"/>
              <w:bottom w:val="single" w:sz="4" w:space="0" w:color="D0D7E5"/>
              <w:right w:val="single" w:sz="4" w:space="0" w:color="D0D7E5"/>
            </w:tcBorders>
            <w:vAlign w:val="center"/>
          </w:tcPr>
          <w:p w14:paraId="08EAE45D" w14:textId="2D8C345E" w:rsidR="009051F4" w:rsidRPr="00833DC9" w:rsidRDefault="00693D39"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Workforce Pathway Project</w:t>
            </w:r>
          </w:p>
        </w:tc>
        <w:tc>
          <w:tcPr>
            <w:tcW w:w="6946" w:type="dxa"/>
            <w:tcBorders>
              <w:top w:val="nil"/>
              <w:left w:val="nil"/>
              <w:bottom w:val="single" w:sz="4" w:space="0" w:color="D0D7E5"/>
              <w:right w:val="single" w:sz="4" w:space="0" w:color="D0D7E5"/>
            </w:tcBorders>
            <w:vAlign w:val="center"/>
          </w:tcPr>
          <w:p w14:paraId="36477C0F" w14:textId="58AC3481" w:rsidR="009051F4" w:rsidRPr="00833DC9" w:rsidRDefault="00693D39"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the ‘Workforce Pathway Project’ to strengthen the regional ECEC and OSHC workforce by creating local career pathways, delivering targeted professional development (PD), and implementing recognition initiatives.</w:t>
            </w:r>
          </w:p>
        </w:tc>
        <w:tc>
          <w:tcPr>
            <w:tcW w:w="1985" w:type="dxa"/>
            <w:tcBorders>
              <w:top w:val="nil"/>
              <w:left w:val="nil"/>
              <w:bottom w:val="single" w:sz="4" w:space="0" w:color="D0D7E5"/>
              <w:right w:val="single" w:sz="4" w:space="0" w:color="BFBFBF" w:themeColor="background1" w:themeShade="BF"/>
            </w:tcBorders>
            <w:vAlign w:val="center"/>
          </w:tcPr>
          <w:p w14:paraId="6F6F0EBB" w14:textId="757A2AD8"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$12,500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295207C" w14:textId="0FD1A6CB"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4710C1AC"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16A781AC" w14:textId="3C7DABA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Goldfields Child Care Centres Inc</w:t>
            </w:r>
          </w:p>
        </w:tc>
        <w:tc>
          <w:tcPr>
            <w:tcW w:w="2268" w:type="dxa"/>
            <w:tcBorders>
              <w:top w:val="nil"/>
              <w:left w:val="nil"/>
              <w:bottom w:val="single" w:sz="4" w:space="0" w:color="D0D7E5"/>
              <w:right w:val="single" w:sz="4" w:space="0" w:color="D0D7E5"/>
            </w:tcBorders>
            <w:vAlign w:val="center"/>
          </w:tcPr>
          <w:p w14:paraId="33265B75" w14:textId="5129B750" w:rsidR="009051F4" w:rsidRPr="00833DC9" w:rsidRDefault="00FD03F2"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Early Childhood Teacher</w:t>
            </w:r>
          </w:p>
        </w:tc>
        <w:tc>
          <w:tcPr>
            <w:tcW w:w="6946" w:type="dxa"/>
            <w:tcBorders>
              <w:top w:val="nil"/>
              <w:left w:val="nil"/>
              <w:bottom w:val="single" w:sz="4" w:space="0" w:color="D0D7E5"/>
              <w:right w:val="single" w:sz="4" w:space="0" w:color="D0D7E5"/>
            </w:tcBorders>
            <w:vAlign w:val="center"/>
          </w:tcPr>
          <w:p w14:paraId="618F6547" w14:textId="2DC4149D" w:rsidR="009051F4" w:rsidRPr="00833DC9" w:rsidRDefault="00FD03F2"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upskill a current diploma-qualified educator to become an Early Childhood Teacher through completion of the Graduate Diploma of Early Childhood Teaching.</w:t>
            </w:r>
          </w:p>
        </w:tc>
        <w:tc>
          <w:tcPr>
            <w:tcW w:w="1985" w:type="dxa"/>
            <w:tcBorders>
              <w:top w:val="nil"/>
              <w:left w:val="nil"/>
              <w:bottom w:val="single" w:sz="4" w:space="0" w:color="D0D7E5"/>
              <w:right w:val="single" w:sz="4" w:space="0" w:color="BFBFBF" w:themeColor="background1" w:themeShade="BF"/>
            </w:tcBorders>
            <w:vAlign w:val="center"/>
          </w:tcPr>
          <w:p w14:paraId="552D4376" w14:textId="411AD3DB"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481EA92" w14:textId="6E99C8D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Goldfields-Esperance</w:t>
            </w:r>
          </w:p>
        </w:tc>
      </w:tr>
      <w:tr w:rsidR="009051F4" w:rsidRPr="00710F40" w14:paraId="72D369B2"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28F3172D" w14:textId="46AFF80B"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Insight Early Learning Dunsborough Pty Ltd</w:t>
            </w:r>
          </w:p>
        </w:tc>
        <w:tc>
          <w:tcPr>
            <w:tcW w:w="2268" w:type="dxa"/>
            <w:tcBorders>
              <w:top w:val="nil"/>
              <w:left w:val="nil"/>
              <w:bottom w:val="single" w:sz="4" w:space="0" w:color="D0D7E5"/>
              <w:right w:val="single" w:sz="4" w:space="0" w:color="D0D7E5"/>
            </w:tcBorders>
            <w:vAlign w:val="center"/>
          </w:tcPr>
          <w:p w14:paraId="10CCEF4B" w14:textId="574538CB" w:rsidR="009051F4" w:rsidRPr="00833DC9" w:rsidRDefault="00FD03F2"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Dunsborough Educator Pathways: Attract, Support, Retain</w:t>
            </w:r>
          </w:p>
        </w:tc>
        <w:tc>
          <w:tcPr>
            <w:tcW w:w="6946" w:type="dxa"/>
            <w:tcBorders>
              <w:top w:val="nil"/>
              <w:left w:val="nil"/>
              <w:bottom w:val="single" w:sz="4" w:space="0" w:color="D0D7E5"/>
              <w:right w:val="single" w:sz="4" w:space="0" w:color="D0D7E5"/>
            </w:tcBorders>
            <w:vAlign w:val="center"/>
          </w:tcPr>
          <w:p w14:paraId="2104D0D6" w14:textId="67C8AFD7" w:rsidR="009051F4" w:rsidRPr="00833DC9" w:rsidRDefault="00FD03F2"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offer relocation and rental assistance, targeted Professional Development (PD), Practicum Support, and local school/TAFE partnerships, to attract and retain qualified educators for the new Dunsborough Early Childhood Service.</w:t>
            </w:r>
          </w:p>
        </w:tc>
        <w:tc>
          <w:tcPr>
            <w:tcW w:w="1985" w:type="dxa"/>
            <w:tcBorders>
              <w:top w:val="nil"/>
              <w:left w:val="nil"/>
              <w:bottom w:val="single" w:sz="4" w:space="0" w:color="D0D7E5"/>
              <w:right w:val="single" w:sz="4" w:space="0" w:color="BFBFBF" w:themeColor="background1" w:themeShade="BF"/>
            </w:tcBorders>
            <w:vAlign w:val="center"/>
          </w:tcPr>
          <w:p w14:paraId="50CC6B3F" w14:textId="18C3FD8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D3B30FE" w14:textId="3A442954"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 West</w:t>
            </w:r>
          </w:p>
        </w:tc>
      </w:tr>
      <w:tr w:rsidR="009051F4" w:rsidRPr="00710F40" w14:paraId="4BA941BE"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700AC1CF" w14:textId="5CF3BAD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Kritosaurus Pty Ltd</w:t>
            </w:r>
          </w:p>
        </w:tc>
        <w:tc>
          <w:tcPr>
            <w:tcW w:w="2268" w:type="dxa"/>
            <w:tcBorders>
              <w:top w:val="nil"/>
              <w:left w:val="nil"/>
              <w:bottom w:val="single" w:sz="4" w:space="0" w:color="D0D7E5"/>
              <w:right w:val="single" w:sz="4" w:space="0" w:color="D0D7E5"/>
            </w:tcBorders>
            <w:vAlign w:val="center"/>
          </w:tcPr>
          <w:p w14:paraId="67BA13B7" w14:textId="6A0A5960" w:rsidR="009051F4" w:rsidRPr="00833DC9" w:rsidRDefault="00FD03F2"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Building a Stable Early Childhood Workforce for Kalgoorlie</w:t>
            </w:r>
          </w:p>
        </w:tc>
        <w:tc>
          <w:tcPr>
            <w:tcW w:w="6946" w:type="dxa"/>
            <w:tcBorders>
              <w:top w:val="nil"/>
              <w:left w:val="nil"/>
              <w:bottom w:val="single" w:sz="4" w:space="0" w:color="D0D7E5"/>
              <w:right w:val="single" w:sz="4" w:space="0" w:color="D0D7E5"/>
            </w:tcBorders>
            <w:vAlign w:val="center"/>
          </w:tcPr>
          <w:p w14:paraId="144E6972" w14:textId="6ACAA0F8" w:rsidR="004C6882" w:rsidRPr="00833DC9" w:rsidRDefault="004C6882"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a project to support workforce attraction and retention at Kids on Dugan childcare centre. The Project will offer free short-term accommodation, subsidised housing for relocating educators, retention and recognition incentives, and targeted professional development (PD).</w:t>
            </w:r>
          </w:p>
          <w:p w14:paraId="68933483" w14:textId="7B695E2A" w:rsidR="009051F4" w:rsidRPr="00833DC9" w:rsidRDefault="009051F4" w:rsidP="00792230">
            <w:pPr>
              <w:spacing w:after="0" w:line="240" w:lineRule="auto"/>
              <w:rPr>
                <w:rFonts w:asciiTheme="minorHAnsi" w:eastAsia="Times New Roman" w:hAnsiTheme="minorHAnsi" w:cstheme="minorHAnsi"/>
                <w:color w:val="000000"/>
                <w:sz w:val="20"/>
                <w:szCs w:val="20"/>
                <w:lang w:eastAsia="en-AU"/>
              </w:rPr>
            </w:pPr>
          </w:p>
        </w:tc>
        <w:tc>
          <w:tcPr>
            <w:tcW w:w="1985" w:type="dxa"/>
            <w:tcBorders>
              <w:top w:val="nil"/>
              <w:left w:val="nil"/>
              <w:bottom w:val="single" w:sz="4" w:space="0" w:color="D0D7E5"/>
              <w:right w:val="single" w:sz="4" w:space="0" w:color="BFBFBF" w:themeColor="background1" w:themeShade="BF"/>
            </w:tcBorders>
            <w:vAlign w:val="center"/>
          </w:tcPr>
          <w:p w14:paraId="7252680B" w14:textId="719A60A9"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5E6E61C2" w14:textId="619F02C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Goldfields-Esperance</w:t>
            </w:r>
          </w:p>
        </w:tc>
      </w:tr>
      <w:tr w:rsidR="009051F4" w:rsidRPr="00710F40" w14:paraId="424523C1"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4B6089A8" w14:textId="5C8B61C7"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Megalosaurus Pty Ltd</w:t>
            </w:r>
          </w:p>
        </w:tc>
        <w:tc>
          <w:tcPr>
            <w:tcW w:w="2268" w:type="dxa"/>
            <w:tcBorders>
              <w:top w:val="nil"/>
              <w:left w:val="nil"/>
              <w:bottom w:val="single" w:sz="4" w:space="0" w:color="D0D7E5"/>
              <w:right w:val="single" w:sz="4" w:space="0" w:color="D0D7E5"/>
            </w:tcBorders>
            <w:vAlign w:val="center"/>
          </w:tcPr>
          <w:p w14:paraId="518DD22A" w14:textId="7372B610" w:rsidR="009051F4" w:rsidRPr="00833DC9" w:rsidRDefault="00FD03F2"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Kids on Carrington Workforce Sustainability and Professional Development Project</w:t>
            </w:r>
          </w:p>
        </w:tc>
        <w:tc>
          <w:tcPr>
            <w:tcW w:w="6946" w:type="dxa"/>
            <w:tcBorders>
              <w:top w:val="nil"/>
              <w:left w:val="nil"/>
              <w:bottom w:val="single" w:sz="4" w:space="0" w:color="D0D7E5"/>
              <w:right w:val="single" w:sz="4" w:space="0" w:color="D0D7E5"/>
            </w:tcBorders>
            <w:vAlign w:val="center"/>
          </w:tcPr>
          <w:p w14:paraId="57CDE731" w14:textId="7A8E37B6" w:rsidR="004C6882" w:rsidRPr="00833DC9" w:rsidRDefault="004C6882" w:rsidP="00792230">
            <w:pPr>
              <w:spacing w:after="0" w:line="240" w:lineRule="auto"/>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Organisation will deliver a Project to support workforce attraction and retention at Kids on Carrington childcare centre. The Project will offer free short-term accommodation, subsidised housing for relocating educators, retention and recognition incentives, targeted professional development (PD), and purchase of laptops to enable online training.</w:t>
            </w:r>
          </w:p>
          <w:p w14:paraId="48C470D2" w14:textId="13F2770D" w:rsidR="009051F4" w:rsidRPr="00833DC9" w:rsidRDefault="009051F4" w:rsidP="00792230">
            <w:pPr>
              <w:spacing w:after="0" w:line="240" w:lineRule="auto"/>
              <w:rPr>
                <w:rFonts w:asciiTheme="minorHAnsi" w:eastAsia="Times New Roman" w:hAnsiTheme="minorHAnsi" w:cstheme="minorHAnsi"/>
                <w:color w:val="000000"/>
                <w:sz w:val="20"/>
                <w:szCs w:val="20"/>
                <w:lang w:eastAsia="en-AU"/>
              </w:rPr>
            </w:pPr>
          </w:p>
        </w:tc>
        <w:tc>
          <w:tcPr>
            <w:tcW w:w="1985" w:type="dxa"/>
            <w:tcBorders>
              <w:top w:val="nil"/>
              <w:left w:val="nil"/>
              <w:bottom w:val="single" w:sz="4" w:space="0" w:color="D0D7E5"/>
              <w:right w:val="single" w:sz="4" w:space="0" w:color="BFBFBF" w:themeColor="background1" w:themeShade="BF"/>
            </w:tcBorders>
            <w:vAlign w:val="center"/>
          </w:tcPr>
          <w:p w14:paraId="332900C8" w14:textId="6F32F778"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70FBFFD" w14:textId="6D7D59E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Goldfields-Esperance</w:t>
            </w:r>
          </w:p>
        </w:tc>
      </w:tr>
      <w:tr w:rsidR="009051F4" w:rsidRPr="00710F40" w14:paraId="42676BE6"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6A2BDE5B" w14:textId="6CE725D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2FFE381B" w14:textId="01595D2D"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Staff Attraction and Retention Project</w:t>
            </w:r>
          </w:p>
        </w:tc>
        <w:tc>
          <w:tcPr>
            <w:tcW w:w="6946" w:type="dxa"/>
            <w:tcBorders>
              <w:top w:val="nil"/>
              <w:left w:val="nil"/>
              <w:bottom w:val="single" w:sz="4" w:space="0" w:color="D0D7E5"/>
              <w:right w:val="single" w:sz="4" w:space="0" w:color="D0D7E5"/>
            </w:tcBorders>
            <w:vAlign w:val="center"/>
          </w:tcPr>
          <w:p w14:paraId="46BB1EA1" w14:textId="7780DA38"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The Organisation will deliver the ‘Staff Attraction and Retention Project’ to strengthen Kununurra’s OSHC sector by expanding educator recruitment incentives and build on staff leadership and management to foster </w:t>
            </w:r>
            <w:r w:rsidRPr="003A6B15">
              <w:rPr>
                <w:rFonts w:asciiTheme="minorHAnsi" w:eastAsia="Times New Roman" w:hAnsiTheme="minorHAnsi" w:cstheme="minorHAnsi"/>
                <w:color w:val="000000"/>
                <w:sz w:val="20"/>
                <w:szCs w:val="20"/>
                <w:lang w:eastAsia="en-AU"/>
              </w:rPr>
              <w:lastRenderedPageBreak/>
              <w:t>professional development and support the needs of school age children in Kununurra.</w:t>
            </w:r>
          </w:p>
        </w:tc>
        <w:tc>
          <w:tcPr>
            <w:tcW w:w="1985" w:type="dxa"/>
            <w:tcBorders>
              <w:top w:val="nil"/>
              <w:left w:val="nil"/>
              <w:bottom w:val="single" w:sz="4" w:space="0" w:color="D0D7E5"/>
              <w:right w:val="single" w:sz="4" w:space="0" w:color="BFBFBF" w:themeColor="background1" w:themeShade="BF"/>
            </w:tcBorders>
            <w:vAlign w:val="center"/>
          </w:tcPr>
          <w:p w14:paraId="1392D085" w14:textId="32E7499C"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lastRenderedPageBreak/>
              <w:t>$19,800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0256437B" w14:textId="7CEEA2B8"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Kimberley</w:t>
            </w:r>
          </w:p>
        </w:tc>
      </w:tr>
      <w:tr w:rsidR="009051F4" w:rsidRPr="00710F40" w14:paraId="5D20294F"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29D64E3A" w14:textId="0457C924"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1D83D5D3" w14:textId="5071DC42"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Enhancing Staff Attraction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Retention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hrough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Promotion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 xml:space="preserve">f Wellbeing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Support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f Professional Development</w:t>
            </w:r>
          </w:p>
        </w:tc>
        <w:tc>
          <w:tcPr>
            <w:tcW w:w="6946" w:type="dxa"/>
            <w:tcBorders>
              <w:top w:val="nil"/>
              <w:left w:val="nil"/>
              <w:bottom w:val="single" w:sz="4" w:space="0" w:color="D0D7E5"/>
              <w:right w:val="single" w:sz="4" w:space="0" w:color="D0D7E5"/>
            </w:tcBorders>
            <w:vAlign w:val="center"/>
          </w:tcPr>
          <w:p w14:paraId="65AEAF74" w14:textId="69BA3E40"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‘Enhancing Staff Attraction and Retention through the Promotion of Wellbeing and the Support of Professional Development’ project, to reduce workplace pressures and improve job satisfaction, fostering a positive, and supportive work environment at Kambalda Children's Service.</w:t>
            </w:r>
          </w:p>
        </w:tc>
        <w:tc>
          <w:tcPr>
            <w:tcW w:w="1985" w:type="dxa"/>
            <w:tcBorders>
              <w:top w:val="nil"/>
              <w:left w:val="nil"/>
              <w:bottom w:val="single" w:sz="4" w:space="0" w:color="D0D7E5"/>
              <w:right w:val="single" w:sz="4" w:space="0" w:color="BFBFBF" w:themeColor="background1" w:themeShade="BF"/>
            </w:tcBorders>
            <w:vAlign w:val="center"/>
          </w:tcPr>
          <w:p w14:paraId="798DF0FE" w14:textId="46FF2294"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55634A24" w14:textId="69E568D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Goldfields-Esperance</w:t>
            </w:r>
          </w:p>
        </w:tc>
      </w:tr>
      <w:tr w:rsidR="009051F4" w:rsidRPr="00710F40" w14:paraId="7A94D34E"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7BD7E9D9" w14:textId="0B2D993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2533168E" w14:textId="01267441"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Staff Attraction and Retention Project Plan</w:t>
            </w:r>
          </w:p>
        </w:tc>
        <w:tc>
          <w:tcPr>
            <w:tcW w:w="6946" w:type="dxa"/>
            <w:tcBorders>
              <w:top w:val="nil"/>
              <w:left w:val="nil"/>
              <w:bottom w:val="single" w:sz="4" w:space="0" w:color="D0D7E5"/>
              <w:right w:val="single" w:sz="4" w:space="0" w:color="D0D7E5"/>
            </w:tcBorders>
            <w:vAlign w:val="center"/>
          </w:tcPr>
          <w:p w14:paraId="33F50EA4" w14:textId="5A24A344"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‘Staff Attraction and Retention Project’ to support the expansion of places offered in Derby, by strengthening recruitment for a new room leader for the newly refurbished 3–5 year old room, at the One Tree Derby Children’s Service, opening in 2026.</w:t>
            </w:r>
          </w:p>
        </w:tc>
        <w:tc>
          <w:tcPr>
            <w:tcW w:w="1985" w:type="dxa"/>
            <w:tcBorders>
              <w:top w:val="nil"/>
              <w:left w:val="nil"/>
              <w:bottom w:val="single" w:sz="4" w:space="0" w:color="D0D7E5"/>
              <w:right w:val="single" w:sz="4" w:space="0" w:color="BFBFBF" w:themeColor="background1" w:themeShade="BF"/>
            </w:tcBorders>
            <w:vAlign w:val="center"/>
          </w:tcPr>
          <w:p w14:paraId="5B3F873D" w14:textId="03A5A155"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$13,800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2F340AF3" w14:textId="20F43E5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Kimberley</w:t>
            </w:r>
          </w:p>
        </w:tc>
      </w:tr>
      <w:tr w:rsidR="009051F4" w:rsidRPr="00710F40" w14:paraId="3C45174D"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07C561F0" w14:textId="59B9B034"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3A4AE3C5" w14:textId="73E1651A"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Enhancing Staff Attraction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Retention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hrough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Promotion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 xml:space="preserve">f Wellbeing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Support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f Professional Development</w:t>
            </w:r>
          </w:p>
        </w:tc>
        <w:tc>
          <w:tcPr>
            <w:tcW w:w="6946" w:type="dxa"/>
            <w:tcBorders>
              <w:top w:val="nil"/>
              <w:left w:val="nil"/>
              <w:bottom w:val="single" w:sz="4" w:space="0" w:color="D0D7E5"/>
              <w:right w:val="single" w:sz="4" w:space="0" w:color="D0D7E5"/>
            </w:tcBorders>
            <w:vAlign w:val="center"/>
          </w:tcPr>
          <w:p w14:paraId="6610BD27" w14:textId="77AE4DFD"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‘Enhancing Staff Attraction and Retention through the Promotion of Wellbeing and the Support of Professional Development’ project, to reduce workplace pressures and improve job satisfaction, fostering a positive, and supportive work environment at South Hedland Children's Service.</w:t>
            </w:r>
          </w:p>
        </w:tc>
        <w:tc>
          <w:tcPr>
            <w:tcW w:w="1985" w:type="dxa"/>
            <w:tcBorders>
              <w:top w:val="nil"/>
              <w:left w:val="nil"/>
              <w:bottom w:val="single" w:sz="4" w:space="0" w:color="D0D7E5"/>
              <w:right w:val="single" w:sz="4" w:space="0" w:color="BFBFBF" w:themeColor="background1" w:themeShade="BF"/>
            </w:tcBorders>
            <w:vAlign w:val="center"/>
          </w:tcPr>
          <w:p w14:paraId="2B35710A" w14:textId="7C81DD81"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$18,800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C3E4761" w14:textId="5508BD4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Pilbara</w:t>
            </w:r>
          </w:p>
        </w:tc>
      </w:tr>
      <w:tr w:rsidR="009051F4" w:rsidRPr="00710F40" w14:paraId="77D8F832"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57354E02" w14:textId="7849DADB"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32FE9358" w14:textId="407F8EE3"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Staff Incentives and Capacity Building PD</w:t>
            </w:r>
          </w:p>
        </w:tc>
        <w:tc>
          <w:tcPr>
            <w:tcW w:w="6946" w:type="dxa"/>
            <w:tcBorders>
              <w:top w:val="nil"/>
              <w:left w:val="nil"/>
              <w:bottom w:val="single" w:sz="4" w:space="0" w:color="D0D7E5"/>
              <w:right w:val="single" w:sz="4" w:space="0" w:color="D0D7E5"/>
            </w:tcBorders>
            <w:vAlign w:val="center"/>
          </w:tcPr>
          <w:p w14:paraId="6B677108" w14:textId="5655CCD4"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‘Staff Incentives and Capacity Building Professional Development (PD)’ project, to attract and retain skilled educators at Gurlu Gurlu Maya Children’s Service by offering accommodation supplements, incentives to staff to complete qualifications and deliver expert-led training to support children with diverse and complex needs</w:t>
            </w:r>
          </w:p>
        </w:tc>
        <w:tc>
          <w:tcPr>
            <w:tcW w:w="1985" w:type="dxa"/>
            <w:tcBorders>
              <w:top w:val="nil"/>
              <w:left w:val="nil"/>
              <w:bottom w:val="single" w:sz="4" w:space="0" w:color="D0D7E5"/>
              <w:right w:val="single" w:sz="4" w:space="0" w:color="BFBFBF" w:themeColor="background1" w:themeShade="BF"/>
            </w:tcBorders>
            <w:vAlign w:val="center"/>
          </w:tcPr>
          <w:p w14:paraId="7A68267B" w14:textId="4815BDB7"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$23,801</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08993027" w14:textId="4B529B5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Pilbara</w:t>
            </w:r>
          </w:p>
        </w:tc>
      </w:tr>
      <w:tr w:rsidR="009051F4" w:rsidRPr="00710F40" w14:paraId="275B6A02"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63B4049A" w14:textId="1A3EF43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0C21799D" w14:textId="1328CD4C"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Enhancing Staff Attraction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Retention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hrough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w:t>
            </w:r>
            <w:r w:rsidRPr="003A6B15">
              <w:rPr>
                <w:rFonts w:asciiTheme="minorHAnsi" w:eastAsia="Times New Roman" w:hAnsiTheme="minorHAnsi" w:cstheme="minorHAnsi"/>
                <w:color w:val="000000"/>
                <w:sz w:val="20"/>
                <w:szCs w:val="20"/>
                <w:lang w:eastAsia="en-AU"/>
              </w:rPr>
              <w:lastRenderedPageBreak/>
              <w:t xml:space="preserve">Promotion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 xml:space="preserve">f Wellbeing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Support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f Professional Development</w:t>
            </w:r>
          </w:p>
        </w:tc>
        <w:tc>
          <w:tcPr>
            <w:tcW w:w="6946" w:type="dxa"/>
            <w:tcBorders>
              <w:top w:val="nil"/>
              <w:left w:val="nil"/>
              <w:bottom w:val="single" w:sz="4" w:space="0" w:color="D0D7E5"/>
              <w:right w:val="single" w:sz="4" w:space="0" w:color="D0D7E5"/>
            </w:tcBorders>
            <w:vAlign w:val="center"/>
          </w:tcPr>
          <w:p w14:paraId="7B434490" w14:textId="58B159D7"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lastRenderedPageBreak/>
              <w:t xml:space="preserve">The Organisation will deliver the ‘Enhancing Staff Attraction and Retention through the Promotion of Wellbeing and the Support of Professional Development’ project, to reduce workplace pressures and improve job </w:t>
            </w:r>
            <w:r w:rsidRPr="003A6B15">
              <w:rPr>
                <w:rFonts w:asciiTheme="minorHAnsi" w:eastAsia="Times New Roman" w:hAnsiTheme="minorHAnsi" w:cstheme="minorHAnsi"/>
                <w:color w:val="000000"/>
                <w:sz w:val="20"/>
                <w:szCs w:val="20"/>
                <w:lang w:eastAsia="en-AU"/>
              </w:rPr>
              <w:lastRenderedPageBreak/>
              <w:t>satisfaction, fostering a positive, and supportive work environment at Len Taplin Children's Service in Port Hedland.</w:t>
            </w:r>
          </w:p>
        </w:tc>
        <w:tc>
          <w:tcPr>
            <w:tcW w:w="1985" w:type="dxa"/>
            <w:tcBorders>
              <w:top w:val="nil"/>
              <w:left w:val="nil"/>
              <w:bottom w:val="single" w:sz="4" w:space="0" w:color="D0D7E5"/>
              <w:right w:val="single" w:sz="4" w:space="0" w:color="BFBFBF" w:themeColor="background1" w:themeShade="BF"/>
            </w:tcBorders>
            <w:vAlign w:val="center"/>
          </w:tcPr>
          <w:p w14:paraId="5EAA41EB" w14:textId="1BCD0D8F"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lastRenderedPageBreak/>
              <w:t>$19,800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4AFCD15" w14:textId="3B1F5D0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Pilbara</w:t>
            </w:r>
          </w:p>
        </w:tc>
      </w:tr>
      <w:tr w:rsidR="009051F4" w:rsidRPr="00710F40" w14:paraId="2D5BCFBE"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48AE76B7" w14:textId="108FFE43"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680D3121" w14:textId="23E06897"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Onslow Staffing </w:t>
            </w:r>
            <w:r>
              <w:rPr>
                <w:rFonts w:asciiTheme="minorHAnsi" w:eastAsia="Times New Roman" w:hAnsiTheme="minorHAnsi" w:cstheme="minorHAnsi"/>
                <w:color w:val="000000"/>
                <w:sz w:val="20"/>
                <w:szCs w:val="20"/>
                <w:lang w:eastAsia="en-AU"/>
              </w:rPr>
              <w:t>S</w:t>
            </w:r>
            <w:r w:rsidRPr="003A6B15">
              <w:rPr>
                <w:rFonts w:asciiTheme="minorHAnsi" w:eastAsia="Times New Roman" w:hAnsiTheme="minorHAnsi" w:cstheme="minorHAnsi"/>
                <w:color w:val="000000"/>
                <w:sz w:val="20"/>
                <w:szCs w:val="20"/>
                <w:lang w:eastAsia="en-AU"/>
              </w:rPr>
              <w:t>olutions</w:t>
            </w:r>
          </w:p>
        </w:tc>
        <w:tc>
          <w:tcPr>
            <w:tcW w:w="6946" w:type="dxa"/>
            <w:tcBorders>
              <w:top w:val="nil"/>
              <w:left w:val="nil"/>
              <w:bottom w:val="single" w:sz="4" w:space="0" w:color="D0D7E5"/>
              <w:right w:val="single" w:sz="4" w:space="0" w:color="D0D7E5"/>
            </w:tcBorders>
            <w:vAlign w:val="center"/>
          </w:tcPr>
          <w:p w14:paraId="5D22B958" w14:textId="5E4F8671"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‘Onslow Staffing Solutions’ project, to strengthen Onslow’s early childhood sector by expanding educator opportunities and incentives, fostering culturally responsive care for children and families, and supporting the growth of One Tree Onslow Children’s service.</w:t>
            </w:r>
          </w:p>
        </w:tc>
        <w:tc>
          <w:tcPr>
            <w:tcW w:w="1985" w:type="dxa"/>
            <w:tcBorders>
              <w:top w:val="nil"/>
              <w:left w:val="nil"/>
              <w:bottom w:val="single" w:sz="4" w:space="0" w:color="D0D7E5"/>
              <w:right w:val="single" w:sz="4" w:space="0" w:color="BFBFBF" w:themeColor="background1" w:themeShade="BF"/>
            </w:tcBorders>
            <w:vAlign w:val="center"/>
          </w:tcPr>
          <w:p w14:paraId="182D5690" w14:textId="725D299E"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$12,000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E5E93E1" w14:textId="3D40EDB9"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Pilbara</w:t>
            </w:r>
          </w:p>
        </w:tc>
      </w:tr>
      <w:tr w:rsidR="009051F4" w:rsidRPr="00710F40" w14:paraId="02DA27E9"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07F4CBD5" w14:textId="0705A03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553C5D54" w14:textId="32062286"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 xml:space="preserve">Enhancing Staff Attraction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Retention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hrough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Promotion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 xml:space="preserve">f Wellbeing </w:t>
            </w:r>
            <w:r>
              <w:rPr>
                <w:rFonts w:asciiTheme="minorHAnsi" w:eastAsia="Times New Roman" w:hAnsiTheme="minorHAnsi" w:cstheme="minorHAnsi"/>
                <w:color w:val="000000"/>
                <w:sz w:val="20"/>
                <w:szCs w:val="20"/>
                <w:lang w:eastAsia="en-AU"/>
              </w:rPr>
              <w:t>a</w:t>
            </w:r>
            <w:r w:rsidRPr="003A6B15">
              <w:rPr>
                <w:rFonts w:asciiTheme="minorHAnsi" w:eastAsia="Times New Roman" w:hAnsiTheme="minorHAnsi" w:cstheme="minorHAnsi"/>
                <w:color w:val="000000"/>
                <w:sz w:val="20"/>
                <w:szCs w:val="20"/>
                <w:lang w:eastAsia="en-AU"/>
              </w:rPr>
              <w:t xml:space="preserve">nd </w:t>
            </w:r>
            <w:r>
              <w:rPr>
                <w:rFonts w:asciiTheme="minorHAnsi" w:eastAsia="Times New Roman" w:hAnsiTheme="minorHAnsi" w:cstheme="minorHAnsi"/>
                <w:color w:val="000000"/>
                <w:sz w:val="20"/>
                <w:szCs w:val="20"/>
                <w:lang w:eastAsia="en-AU"/>
              </w:rPr>
              <w:t>t</w:t>
            </w:r>
            <w:r w:rsidRPr="003A6B15">
              <w:rPr>
                <w:rFonts w:asciiTheme="minorHAnsi" w:eastAsia="Times New Roman" w:hAnsiTheme="minorHAnsi" w:cstheme="minorHAnsi"/>
                <w:color w:val="000000"/>
                <w:sz w:val="20"/>
                <w:szCs w:val="20"/>
                <w:lang w:eastAsia="en-AU"/>
              </w:rPr>
              <w:t xml:space="preserve">he Support </w:t>
            </w:r>
            <w:r>
              <w:rPr>
                <w:rFonts w:asciiTheme="minorHAnsi" w:eastAsia="Times New Roman" w:hAnsiTheme="minorHAnsi" w:cstheme="minorHAnsi"/>
                <w:color w:val="000000"/>
                <w:sz w:val="20"/>
                <w:szCs w:val="20"/>
                <w:lang w:eastAsia="en-AU"/>
              </w:rPr>
              <w:t>o</w:t>
            </w:r>
            <w:r w:rsidRPr="003A6B15">
              <w:rPr>
                <w:rFonts w:asciiTheme="minorHAnsi" w:eastAsia="Times New Roman" w:hAnsiTheme="minorHAnsi" w:cstheme="minorHAnsi"/>
                <w:color w:val="000000"/>
                <w:sz w:val="20"/>
                <w:szCs w:val="20"/>
                <w:lang w:eastAsia="en-AU"/>
              </w:rPr>
              <w:t>f Professional Development</w:t>
            </w:r>
          </w:p>
        </w:tc>
        <w:tc>
          <w:tcPr>
            <w:tcW w:w="6946" w:type="dxa"/>
            <w:tcBorders>
              <w:top w:val="nil"/>
              <w:left w:val="nil"/>
              <w:bottom w:val="single" w:sz="4" w:space="0" w:color="D0D7E5"/>
              <w:right w:val="single" w:sz="4" w:space="0" w:color="D0D7E5"/>
            </w:tcBorders>
            <w:vAlign w:val="center"/>
          </w:tcPr>
          <w:p w14:paraId="07D54D24" w14:textId="35A5FE30"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‘Enhancing Staff Attraction and Retention through the Promotion of Wellbeing and the Support of Professional Development’ project, to reduce workplace pressures and improve job satisfaction, fostering a positive, and supportive work environment at Millars Well Children's Service in Karratha.</w:t>
            </w:r>
          </w:p>
        </w:tc>
        <w:tc>
          <w:tcPr>
            <w:tcW w:w="1985" w:type="dxa"/>
            <w:tcBorders>
              <w:top w:val="nil"/>
              <w:left w:val="nil"/>
              <w:bottom w:val="single" w:sz="4" w:space="0" w:color="D0D7E5"/>
              <w:right w:val="single" w:sz="4" w:space="0" w:color="BFBFBF" w:themeColor="background1" w:themeShade="BF"/>
            </w:tcBorders>
            <w:vAlign w:val="center"/>
          </w:tcPr>
          <w:p w14:paraId="1CFD0797" w14:textId="1280906B"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$20,800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218F776" w14:textId="7EECA8AC"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Pilbara</w:t>
            </w:r>
          </w:p>
        </w:tc>
      </w:tr>
      <w:tr w:rsidR="009051F4" w:rsidRPr="00710F40" w14:paraId="7F978793"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16629614" w14:textId="3945E04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One Tree Community Service Inc</w:t>
            </w:r>
          </w:p>
        </w:tc>
        <w:tc>
          <w:tcPr>
            <w:tcW w:w="2268" w:type="dxa"/>
            <w:tcBorders>
              <w:top w:val="nil"/>
              <w:left w:val="nil"/>
              <w:bottom w:val="single" w:sz="4" w:space="0" w:color="D0D7E5"/>
              <w:right w:val="single" w:sz="4" w:space="0" w:color="D0D7E5"/>
            </w:tcBorders>
            <w:vAlign w:val="center"/>
          </w:tcPr>
          <w:p w14:paraId="5F242D71" w14:textId="149FC571" w:rsidR="009051F4" w:rsidRPr="00833DC9" w:rsidRDefault="003A6B15" w:rsidP="00792230">
            <w:pPr>
              <w:pStyle w:val="TableContent"/>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Granny Glasgow Staffing Solutions</w:t>
            </w:r>
          </w:p>
        </w:tc>
        <w:tc>
          <w:tcPr>
            <w:tcW w:w="6946" w:type="dxa"/>
            <w:tcBorders>
              <w:top w:val="nil"/>
              <w:left w:val="nil"/>
              <w:bottom w:val="single" w:sz="4" w:space="0" w:color="D0D7E5"/>
              <w:right w:val="single" w:sz="4" w:space="0" w:color="D0D7E5"/>
            </w:tcBorders>
            <w:vAlign w:val="center"/>
          </w:tcPr>
          <w:p w14:paraId="09F04064" w14:textId="47C29FB7" w:rsidR="009051F4" w:rsidRPr="00833DC9" w:rsidRDefault="003A6B15" w:rsidP="00792230">
            <w:pPr>
              <w:spacing w:after="0" w:line="240" w:lineRule="auto"/>
              <w:rPr>
                <w:rFonts w:asciiTheme="minorHAnsi" w:eastAsia="Times New Roman" w:hAnsiTheme="minorHAnsi" w:cstheme="minorHAnsi"/>
                <w:color w:val="000000"/>
                <w:sz w:val="20"/>
                <w:szCs w:val="20"/>
                <w:lang w:eastAsia="en-AU"/>
              </w:rPr>
            </w:pPr>
            <w:r w:rsidRPr="003A6B15">
              <w:rPr>
                <w:rFonts w:asciiTheme="minorHAnsi" w:eastAsia="Times New Roman" w:hAnsiTheme="minorHAnsi" w:cstheme="minorHAnsi"/>
                <w:color w:val="000000"/>
                <w:sz w:val="20"/>
                <w:szCs w:val="20"/>
                <w:lang w:eastAsia="en-AU"/>
              </w:rPr>
              <w:t>The Organisation will deliver the ‘Granny Glasgow Staffing Solutions’ project, to retain current staff and build on the skills level within the service, by strengthening professional practice, leadership, wellbeing, and community partnerships.</w:t>
            </w:r>
          </w:p>
        </w:tc>
        <w:tc>
          <w:tcPr>
            <w:tcW w:w="1985" w:type="dxa"/>
            <w:tcBorders>
              <w:top w:val="nil"/>
              <w:left w:val="nil"/>
              <w:bottom w:val="single" w:sz="4" w:space="0" w:color="D0D7E5"/>
              <w:right w:val="single" w:sz="4" w:space="0" w:color="BFBFBF" w:themeColor="background1" w:themeShade="BF"/>
            </w:tcBorders>
            <w:vAlign w:val="center"/>
          </w:tcPr>
          <w:p w14:paraId="60E2E4DD" w14:textId="19128B40"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$16,279</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7B72D663" w14:textId="580FBFD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Gascoyne</w:t>
            </w:r>
          </w:p>
        </w:tc>
      </w:tr>
      <w:tr w:rsidR="009051F4" w:rsidRPr="00710F40" w14:paraId="73842228"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0EFC5FC0" w14:textId="07F8ADAB"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Regional Early Education &amp; Development Inc</w:t>
            </w:r>
          </w:p>
        </w:tc>
        <w:tc>
          <w:tcPr>
            <w:tcW w:w="2268" w:type="dxa"/>
            <w:tcBorders>
              <w:top w:val="nil"/>
              <w:left w:val="nil"/>
              <w:bottom w:val="single" w:sz="4" w:space="0" w:color="D0D7E5"/>
              <w:right w:val="single" w:sz="4" w:space="0" w:color="D0D7E5"/>
            </w:tcBorders>
            <w:vAlign w:val="center"/>
          </w:tcPr>
          <w:p w14:paraId="02F214BB" w14:textId="3D8A4D76" w:rsidR="009051F4" w:rsidRPr="00833DC9" w:rsidRDefault="006537A4" w:rsidP="00792230">
            <w:pPr>
              <w:pStyle w:val="TableContent"/>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REED Mingenew - Accommodation Support</w:t>
            </w:r>
          </w:p>
        </w:tc>
        <w:tc>
          <w:tcPr>
            <w:tcW w:w="6946" w:type="dxa"/>
            <w:tcBorders>
              <w:top w:val="nil"/>
              <w:left w:val="nil"/>
              <w:bottom w:val="single" w:sz="4" w:space="0" w:color="D0D7E5"/>
              <w:right w:val="single" w:sz="4" w:space="0" w:color="D0D7E5"/>
            </w:tcBorders>
            <w:vAlign w:val="center"/>
          </w:tcPr>
          <w:p w14:paraId="1C120475" w14:textId="5898FA71" w:rsidR="009051F4" w:rsidRPr="00833DC9" w:rsidRDefault="006537A4" w:rsidP="00792230">
            <w:pPr>
              <w:spacing w:after="0" w:line="240" w:lineRule="auto"/>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The Organisation will deliver the ‘REED Mingenew - Accommodation Support’ project, by delivering subsidised accommodation and relocation expenses to support the transition of REED Mingenew from its existing service location to the new purpose-built centre funded by the Shire of Mingenew.</w:t>
            </w:r>
          </w:p>
        </w:tc>
        <w:tc>
          <w:tcPr>
            <w:tcW w:w="1985" w:type="dxa"/>
            <w:tcBorders>
              <w:top w:val="nil"/>
              <w:left w:val="nil"/>
              <w:bottom w:val="single" w:sz="4" w:space="0" w:color="D0D7E5"/>
              <w:right w:val="single" w:sz="4" w:space="0" w:color="BFBFBF" w:themeColor="background1" w:themeShade="BF"/>
            </w:tcBorders>
            <w:vAlign w:val="center"/>
          </w:tcPr>
          <w:p w14:paraId="7A41AAA9" w14:textId="567175FC"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$20,600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43D020A" w14:textId="2ABC46F3"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Mid West</w:t>
            </w:r>
          </w:p>
        </w:tc>
      </w:tr>
      <w:tr w:rsidR="009051F4" w:rsidRPr="00710F40" w14:paraId="6564E6D2"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340D8157" w14:textId="62FFCF2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Regional Early Education &amp; Development Inc</w:t>
            </w:r>
          </w:p>
        </w:tc>
        <w:tc>
          <w:tcPr>
            <w:tcW w:w="2268" w:type="dxa"/>
            <w:tcBorders>
              <w:top w:val="nil"/>
              <w:left w:val="nil"/>
              <w:bottom w:val="single" w:sz="4" w:space="0" w:color="D0D7E5"/>
              <w:right w:val="single" w:sz="4" w:space="0" w:color="D0D7E5"/>
            </w:tcBorders>
            <w:vAlign w:val="center"/>
          </w:tcPr>
          <w:p w14:paraId="0527A540" w14:textId="55DDF1E3" w:rsidR="009051F4" w:rsidRPr="00833DC9" w:rsidRDefault="006537A4" w:rsidP="00792230">
            <w:pPr>
              <w:pStyle w:val="TableContent"/>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 xml:space="preserve">REED Narrogin and </w:t>
            </w:r>
            <w:r>
              <w:rPr>
                <w:rFonts w:asciiTheme="minorHAnsi" w:eastAsia="Times New Roman" w:hAnsiTheme="minorHAnsi" w:cstheme="minorHAnsi"/>
                <w:color w:val="000000"/>
                <w:sz w:val="20"/>
                <w:szCs w:val="20"/>
                <w:lang w:eastAsia="en-AU"/>
              </w:rPr>
              <w:t>S</w:t>
            </w:r>
            <w:r w:rsidRPr="006537A4">
              <w:rPr>
                <w:rFonts w:asciiTheme="minorHAnsi" w:eastAsia="Times New Roman" w:hAnsiTheme="minorHAnsi" w:cstheme="minorHAnsi"/>
                <w:color w:val="000000"/>
                <w:sz w:val="20"/>
                <w:szCs w:val="20"/>
                <w:lang w:eastAsia="en-AU"/>
              </w:rPr>
              <w:t xml:space="preserve">ervice </w:t>
            </w:r>
            <w:r>
              <w:rPr>
                <w:rFonts w:asciiTheme="minorHAnsi" w:eastAsia="Times New Roman" w:hAnsiTheme="minorHAnsi" w:cstheme="minorHAnsi"/>
                <w:color w:val="000000"/>
                <w:sz w:val="20"/>
                <w:szCs w:val="20"/>
                <w:lang w:eastAsia="en-AU"/>
              </w:rPr>
              <w:t>P</w:t>
            </w:r>
            <w:r w:rsidRPr="006537A4">
              <w:rPr>
                <w:rFonts w:asciiTheme="minorHAnsi" w:eastAsia="Times New Roman" w:hAnsiTheme="minorHAnsi" w:cstheme="minorHAnsi"/>
                <w:color w:val="000000"/>
                <w:sz w:val="20"/>
                <w:szCs w:val="20"/>
                <w:lang w:eastAsia="en-AU"/>
              </w:rPr>
              <w:t>artners – Mental Health First Aid and Belonging</w:t>
            </w:r>
          </w:p>
        </w:tc>
        <w:tc>
          <w:tcPr>
            <w:tcW w:w="6946" w:type="dxa"/>
            <w:tcBorders>
              <w:top w:val="nil"/>
              <w:left w:val="nil"/>
              <w:bottom w:val="single" w:sz="4" w:space="0" w:color="D0D7E5"/>
              <w:right w:val="single" w:sz="4" w:space="0" w:color="D0D7E5"/>
            </w:tcBorders>
            <w:vAlign w:val="center"/>
          </w:tcPr>
          <w:p w14:paraId="35175279" w14:textId="77777777" w:rsidR="006537A4" w:rsidRPr="006537A4" w:rsidRDefault="006537A4" w:rsidP="006537A4">
            <w:pPr>
              <w:spacing w:after="0" w:line="240" w:lineRule="auto"/>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The Organisation will deliver the ‘REED Narrogin and Service Partners – Mental Health First Aid and Belonging’ project, by hosting a mid-year networking event for ECEC staff located in the South West and Wheatbelt. The Organisation will also facilitate Mental Health First Aid training, followed by an associated staff wellbeing activity to foster an improved sense of</w:t>
            </w:r>
          </w:p>
          <w:p w14:paraId="5CFB3608" w14:textId="5AC3BAA1" w:rsidR="009051F4" w:rsidRPr="00833DC9" w:rsidRDefault="006537A4" w:rsidP="006537A4">
            <w:pPr>
              <w:spacing w:after="0" w:line="240" w:lineRule="auto"/>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belonging.</w:t>
            </w:r>
          </w:p>
        </w:tc>
        <w:tc>
          <w:tcPr>
            <w:tcW w:w="1985" w:type="dxa"/>
            <w:tcBorders>
              <w:top w:val="nil"/>
              <w:left w:val="nil"/>
              <w:bottom w:val="single" w:sz="4" w:space="0" w:color="D0D7E5"/>
              <w:right w:val="single" w:sz="4" w:space="0" w:color="BFBFBF" w:themeColor="background1" w:themeShade="BF"/>
            </w:tcBorders>
            <w:vAlign w:val="center"/>
          </w:tcPr>
          <w:p w14:paraId="2C54AA13" w14:textId="6BF51CA3"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$21,100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470D5439" w14:textId="2C08C1D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Peel; South West; Wheatbelt</w:t>
            </w:r>
          </w:p>
        </w:tc>
      </w:tr>
      <w:tr w:rsidR="009051F4" w:rsidRPr="00710F40" w14:paraId="11E5A4C0"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27F3D0E3" w14:textId="6565747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lastRenderedPageBreak/>
              <w:t>Regional Early Education &amp; Development Inc</w:t>
            </w:r>
          </w:p>
        </w:tc>
        <w:tc>
          <w:tcPr>
            <w:tcW w:w="2268" w:type="dxa"/>
            <w:tcBorders>
              <w:top w:val="nil"/>
              <w:left w:val="nil"/>
              <w:bottom w:val="single" w:sz="4" w:space="0" w:color="D0D7E5"/>
              <w:right w:val="single" w:sz="4" w:space="0" w:color="D0D7E5"/>
            </w:tcBorders>
            <w:vAlign w:val="center"/>
          </w:tcPr>
          <w:p w14:paraId="4FA14F22" w14:textId="4EC01C28" w:rsidR="009051F4" w:rsidRPr="00833DC9" w:rsidRDefault="006537A4" w:rsidP="00792230">
            <w:pPr>
              <w:pStyle w:val="TableContent"/>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 xml:space="preserve">REED Hopetoun and </w:t>
            </w:r>
            <w:r>
              <w:rPr>
                <w:rFonts w:asciiTheme="minorHAnsi" w:eastAsia="Times New Roman" w:hAnsiTheme="minorHAnsi" w:cstheme="minorHAnsi"/>
                <w:color w:val="000000"/>
                <w:sz w:val="20"/>
                <w:szCs w:val="20"/>
                <w:lang w:eastAsia="en-AU"/>
              </w:rPr>
              <w:t>S</w:t>
            </w:r>
            <w:r w:rsidRPr="006537A4">
              <w:rPr>
                <w:rFonts w:asciiTheme="minorHAnsi" w:eastAsia="Times New Roman" w:hAnsiTheme="minorHAnsi" w:cstheme="minorHAnsi"/>
                <w:color w:val="000000"/>
                <w:sz w:val="20"/>
                <w:szCs w:val="20"/>
                <w:lang w:eastAsia="en-AU"/>
              </w:rPr>
              <w:t xml:space="preserve">ervice </w:t>
            </w:r>
            <w:r>
              <w:rPr>
                <w:rFonts w:asciiTheme="minorHAnsi" w:eastAsia="Times New Roman" w:hAnsiTheme="minorHAnsi" w:cstheme="minorHAnsi"/>
                <w:color w:val="000000"/>
                <w:sz w:val="20"/>
                <w:szCs w:val="20"/>
                <w:lang w:eastAsia="en-AU"/>
              </w:rPr>
              <w:t>P</w:t>
            </w:r>
            <w:r w:rsidRPr="006537A4">
              <w:rPr>
                <w:rFonts w:asciiTheme="minorHAnsi" w:eastAsia="Times New Roman" w:hAnsiTheme="minorHAnsi" w:cstheme="minorHAnsi"/>
                <w:color w:val="000000"/>
                <w:sz w:val="20"/>
                <w:szCs w:val="20"/>
                <w:lang w:eastAsia="en-AU"/>
              </w:rPr>
              <w:t>artners – Mental Health First Aid and Belonging</w:t>
            </w:r>
          </w:p>
        </w:tc>
        <w:tc>
          <w:tcPr>
            <w:tcW w:w="6946" w:type="dxa"/>
            <w:tcBorders>
              <w:top w:val="nil"/>
              <w:left w:val="nil"/>
              <w:bottom w:val="single" w:sz="4" w:space="0" w:color="D0D7E5"/>
              <w:right w:val="single" w:sz="4" w:space="0" w:color="D0D7E5"/>
            </w:tcBorders>
            <w:vAlign w:val="center"/>
          </w:tcPr>
          <w:p w14:paraId="7A65ADCE" w14:textId="193B3469" w:rsidR="009051F4" w:rsidRPr="00833DC9" w:rsidRDefault="006537A4" w:rsidP="00792230">
            <w:pPr>
              <w:spacing w:after="0" w:line="240" w:lineRule="auto"/>
              <w:rPr>
                <w:rFonts w:asciiTheme="minorHAnsi" w:eastAsia="Times New Roman" w:hAnsiTheme="minorHAnsi" w:cstheme="minorHAnsi"/>
                <w:color w:val="000000"/>
                <w:sz w:val="20"/>
                <w:szCs w:val="20"/>
                <w:lang w:eastAsia="en-AU"/>
              </w:rPr>
            </w:pPr>
            <w:r w:rsidRPr="006537A4">
              <w:rPr>
                <w:rFonts w:asciiTheme="minorHAnsi" w:eastAsia="Times New Roman" w:hAnsiTheme="minorHAnsi" w:cstheme="minorHAnsi"/>
                <w:color w:val="000000"/>
                <w:sz w:val="20"/>
                <w:szCs w:val="20"/>
                <w:lang w:eastAsia="en-AU"/>
              </w:rPr>
              <w:t>The Organisation will deliver the ‘REED Hopetoun and Service Partners – Mental Health First Aid and Belonging’ project, by hosting a mid-year networking event for ECEC staff located in the Great Southern/Wheatbelt. The Organisation will also facilitate Mental Health First Aid training, followed by an associated staff wellbeing activity to foster an improved sense of belonging.</w:t>
            </w:r>
          </w:p>
        </w:tc>
        <w:tc>
          <w:tcPr>
            <w:tcW w:w="1985" w:type="dxa"/>
            <w:tcBorders>
              <w:top w:val="nil"/>
              <w:left w:val="nil"/>
              <w:bottom w:val="single" w:sz="4" w:space="0" w:color="D0D7E5"/>
              <w:right w:val="single" w:sz="4" w:space="0" w:color="BFBFBF" w:themeColor="background1" w:themeShade="BF"/>
            </w:tcBorders>
            <w:vAlign w:val="center"/>
          </w:tcPr>
          <w:p w14:paraId="29C9AB9A" w14:textId="1FD7D417"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$10,841</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8C8FED9" w14:textId="644626C7"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Goldfields-Esperance; South West; Wheatbelt</w:t>
            </w:r>
          </w:p>
        </w:tc>
      </w:tr>
      <w:tr w:rsidR="009051F4" w:rsidRPr="00710F40" w14:paraId="14D26D0D"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3850E444" w14:textId="07604B1E"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Regional Early Education &amp; Development Inc</w:t>
            </w:r>
          </w:p>
        </w:tc>
        <w:tc>
          <w:tcPr>
            <w:tcW w:w="2268" w:type="dxa"/>
            <w:tcBorders>
              <w:top w:val="nil"/>
              <w:left w:val="nil"/>
              <w:bottom w:val="single" w:sz="4" w:space="0" w:color="D0D7E5"/>
              <w:right w:val="single" w:sz="4" w:space="0" w:color="D0D7E5"/>
            </w:tcBorders>
            <w:vAlign w:val="center"/>
          </w:tcPr>
          <w:p w14:paraId="1251DB79" w14:textId="59B0DFA7" w:rsidR="009051F4" w:rsidRPr="00833DC9" w:rsidRDefault="00673B74" w:rsidP="00792230">
            <w:pPr>
              <w:pStyle w:val="TableContent"/>
              <w:rPr>
                <w:rFonts w:asciiTheme="minorHAnsi" w:eastAsia="Times New Roman" w:hAnsiTheme="minorHAnsi" w:cstheme="minorHAnsi"/>
                <w:color w:val="000000"/>
                <w:sz w:val="20"/>
                <w:szCs w:val="20"/>
                <w:lang w:eastAsia="en-AU"/>
              </w:rPr>
            </w:pPr>
            <w:r w:rsidRPr="00673B74">
              <w:rPr>
                <w:rFonts w:asciiTheme="minorHAnsi" w:eastAsia="Times New Roman" w:hAnsiTheme="minorHAnsi" w:cstheme="minorHAnsi"/>
                <w:color w:val="000000"/>
                <w:sz w:val="20"/>
                <w:szCs w:val="20"/>
                <w:lang w:eastAsia="en-AU"/>
              </w:rPr>
              <w:t xml:space="preserve">REED Dalwallinu and </w:t>
            </w:r>
            <w:r>
              <w:rPr>
                <w:rFonts w:asciiTheme="minorHAnsi" w:eastAsia="Times New Roman" w:hAnsiTheme="minorHAnsi" w:cstheme="minorHAnsi"/>
                <w:color w:val="000000"/>
                <w:sz w:val="20"/>
                <w:szCs w:val="20"/>
                <w:lang w:eastAsia="en-AU"/>
              </w:rPr>
              <w:t>S</w:t>
            </w:r>
            <w:r w:rsidRPr="00673B74">
              <w:rPr>
                <w:rFonts w:asciiTheme="minorHAnsi" w:eastAsia="Times New Roman" w:hAnsiTheme="minorHAnsi" w:cstheme="minorHAnsi"/>
                <w:color w:val="000000"/>
                <w:sz w:val="20"/>
                <w:szCs w:val="20"/>
                <w:lang w:eastAsia="en-AU"/>
              </w:rPr>
              <w:t xml:space="preserve">ervice </w:t>
            </w:r>
            <w:r>
              <w:rPr>
                <w:rFonts w:asciiTheme="minorHAnsi" w:eastAsia="Times New Roman" w:hAnsiTheme="minorHAnsi" w:cstheme="minorHAnsi"/>
                <w:color w:val="000000"/>
                <w:sz w:val="20"/>
                <w:szCs w:val="20"/>
                <w:lang w:eastAsia="en-AU"/>
              </w:rPr>
              <w:t>P</w:t>
            </w:r>
            <w:r w:rsidRPr="00673B74">
              <w:rPr>
                <w:rFonts w:asciiTheme="minorHAnsi" w:eastAsia="Times New Roman" w:hAnsiTheme="minorHAnsi" w:cstheme="minorHAnsi"/>
                <w:color w:val="000000"/>
                <w:sz w:val="20"/>
                <w:szCs w:val="20"/>
                <w:lang w:eastAsia="en-AU"/>
              </w:rPr>
              <w:t>artners – Mental Health First Aid and Belonging</w:t>
            </w:r>
          </w:p>
        </w:tc>
        <w:tc>
          <w:tcPr>
            <w:tcW w:w="6946" w:type="dxa"/>
            <w:tcBorders>
              <w:top w:val="nil"/>
              <w:left w:val="nil"/>
              <w:bottom w:val="single" w:sz="4" w:space="0" w:color="D0D7E5"/>
              <w:right w:val="single" w:sz="4" w:space="0" w:color="D0D7E5"/>
            </w:tcBorders>
            <w:vAlign w:val="center"/>
          </w:tcPr>
          <w:p w14:paraId="695D7178" w14:textId="621ACEE0" w:rsidR="009051F4" w:rsidRPr="00833DC9" w:rsidRDefault="00673B74" w:rsidP="00792230">
            <w:pPr>
              <w:spacing w:after="0" w:line="240" w:lineRule="auto"/>
              <w:rPr>
                <w:rFonts w:asciiTheme="minorHAnsi" w:eastAsia="Times New Roman" w:hAnsiTheme="minorHAnsi" w:cstheme="minorHAnsi"/>
                <w:color w:val="000000"/>
                <w:sz w:val="20"/>
                <w:szCs w:val="20"/>
                <w:lang w:eastAsia="en-AU"/>
              </w:rPr>
            </w:pPr>
            <w:r w:rsidRPr="00673B74">
              <w:rPr>
                <w:rFonts w:asciiTheme="minorHAnsi" w:eastAsia="Times New Roman" w:hAnsiTheme="minorHAnsi" w:cstheme="minorHAnsi"/>
                <w:color w:val="000000"/>
                <w:sz w:val="20"/>
                <w:szCs w:val="20"/>
                <w:lang w:eastAsia="en-AU"/>
              </w:rPr>
              <w:t>The Organisation will deliver the ‘REED Dalwallinu and Service Partners – Mental Health First Aid and Belonging’ project, by hosting a mid-year networking event for early childhood education and care (ECEC) staff located in the Mid-West. The Organisation will also facilitate Mental Health First Aid training, followed by an associated staff wellbeing activity to foster an improved sense of belonging.</w:t>
            </w:r>
          </w:p>
        </w:tc>
        <w:tc>
          <w:tcPr>
            <w:tcW w:w="1985" w:type="dxa"/>
            <w:tcBorders>
              <w:top w:val="nil"/>
              <w:left w:val="nil"/>
              <w:bottom w:val="single" w:sz="4" w:space="0" w:color="D0D7E5"/>
              <w:right w:val="single" w:sz="4" w:space="0" w:color="BFBFBF" w:themeColor="background1" w:themeShade="BF"/>
            </w:tcBorders>
            <w:vAlign w:val="center"/>
          </w:tcPr>
          <w:p w14:paraId="40D6F17E" w14:textId="5C2AE366"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$16,551</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0FB5401" w14:textId="7462AE32"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Mid West; Wheatbelt</w:t>
            </w:r>
          </w:p>
        </w:tc>
      </w:tr>
      <w:tr w:rsidR="009051F4" w:rsidRPr="00710F40" w14:paraId="65EFB47A"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062F03C8" w14:textId="4B7D199E"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Stegosaurus Pty Ltd</w:t>
            </w:r>
          </w:p>
        </w:tc>
        <w:tc>
          <w:tcPr>
            <w:tcW w:w="2268" w:type="dxa"/>
            <w:tcBorders>
              <w:top w:val="nil"/>
              <w:left w:val="nil"/>
              <w:bottom w:val="single" w:sz="4" w:space="0" w:color="D0D7E5"/>
              <w:right w:val="single" w:sz="4" w:space="0" w:color="D0D7E5"/>
            </w:tcBorders>
            <w:vAlign w:val="center"/>
          </w:tcPr>
          <w:p w14:paraId="54B0B5B8" w14:textId="5322F758"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Magic Cottage Moora  Attraction &amp; Retention Workforce Project</w:t>
            </w:r>
          </w:p>
        </w:tc>
        <w:tc>
          <w:tcPr>
            <w:tcW w:w="6946" w:type="dxa"/>
            <w:tcBorders>
              <w:top w:val="nil"/>
              <w:left w:val="nil"/>
              <w:bottom w:val="single" w:sz="4" w:space="0" w:color="D0D7E5"/>
              <w:right w:val="single" w:sz="4" w:space="0" w:color="D0D7E5"/>
            </w:tcBorders>
            <w:vAlign w:val="center"/>
          </w:tcPr>
          <w:p w14:paraId="02021BD8" w14:textId="77777777" w:rsidR="00D45FF9" w:rsidRPr="00D45FF9" w:rsidRDefault="00D45FF9" w:rsidP="00D45FF9">
            <w:pPr>
              <w:spacing w:after="0" w:line="240" w:lineRule="auto"/>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 xml:space="preserve">The Organisation will support workforce attraction and retention at Magic Cottage Moora by continuing subsidised staff accommodation beyond the end of Community Child Care Fund (CCCF) grant. The project will expand retention and recognition initiatives for key educators and provide targeted professional development (PD) and leadership mentoring. </w:t>
            </w:r>
          </w:p>
          <w:p w14:paraId="1A38382D" w14:textId="0613CC93" w:rsidR="009051F4" w:rsidRPr="00833DC9" w:rsidRDefault="009051F4" w:rsidP="00792230">
            <w:pPr>
              <w:spacing w:after="0" w:line="240" w:lineRule="auto"/>
              <w:rPr>
                <w:rFonts w:asciiTheme="minorHAnsi" w:eastAsia="Times New Roman" w:hAnsiTheme="minorHAnsi" w:cstheme="minorHAnsi"/>
                <w:color w:val="000000"/>
                <w:sz w:val="20"/>
                <w:szCs w:val="20"/>
                <w:lang w:eastAsia="en-AU"/>
              </w:rPr>
            </w:pPr>
          </w:p>
        </w:tc>
        <w:tc>
          <w:tcPr>
            <w:tcW w:w="1985" w:type="dxa"/>
            <w:tcBorders>
              <w:top w:val="nil"/>
              <w:left w:val="nil"/>
              <w:bottom w:val="single" w:sz="4" w:space="0" w:color="D0D7E5"/>
              <w:right w:val="single" w:sz="4" w:space="0" w:color="BFBFBF" w:themeColor="background1" w:themeShade="BF"/>
            </w:tcBorders>
            <w:vAlign w:val="center"/>
          </w:tcPr>
          <w:p w14:paraId="79CFD223" w14:textId="77899F7E"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$25,000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34BD86F8" w14:textId="32F0B14D"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Wheatbelt</w:t>
            </w:r>
          </w:p>
        </w:tc>
      </w:tr>
      <w:tr w:rsidR="009051F4" w:rsidRPr="00710F40" w14:paraId="14472830"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58717C0C" w14:textId="5F188DBA"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Trustee for HMB Family Trust</w:t>
            </w:r>
          </w:p>
        </w:tc>
        <w:tc>
          <w:tcPr>
            <w:tcW w:w="2268" w:type="dxa"/>
            <w:tcBorders>
              <w:top w:val="nil"/>
              <w:left w:val="nil"/>
              <w:bottom w:val="single" w:sz="4" w:space="0" w:color="D0D7E5"/>
              <w:right w:val="single" w:sz="4" w:space="0" w:color="D0D7E5"/>
            </w:tcBorders>
            <w:vAlign w:val="center"/>
          </w:tcPr>
          <w:p w14:paraId="14B0CE99" w14:textId="3B3C6291"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Craigie Educator Empowerment &amp; Retention Project</w:t>
            </w:r>
          </w:p>
        </w:tc>
        <w:tc>
          <w:tcPr>
            <w:tcW w:w="6946" w:type="dxa"/>
            <w:tcBorders>
              <w:top w:val="nil"/>
              <w:left w:val="nil"/>
              <w:bottom w:val="single" w:sz="4" w:space="0" w:color="D0D7E5"/>
              <w:right w:val="single" w:sz="4" w:space="0" w:color="D0D7E5"/>
            </w:tcBorders>
            <w:vAlign w:val="center"/>
          </w:tcPr>
          <w:p w14:paraId="5DF28F2F" w14:textId="2F4FA7AE" w:rsidR="009051F4" w:rsidRPr="00833DC9" w:rsidRDefault="00D45FF9" w:rsidP="00792230">
            <w:pPr>
              <w:spacing w:after="0" w:line="240" w:lineRule="auto"/>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The Organisation will deliver the ‘Craigie Educator Empowerment &amp; Retention Project’ to strengthen workforce stability through Professional Development (PD), mentoring, and leadership pathways.</w:t>
            </w:r>
          </w:p>
        </w:tc>
        <w:tc>
          <w:tcPr>
            <w:tcW w:w="1985" w:type="dxa"/>
            <w:tcBorders>
              <w:top w:val="nil"/>
              <w:left w:val="nil"/>
              <w:bottom w:val="single" w:sz="4" w:space="0" w:color="D0D7E5"/>
              <w:right w:val="single" w:sz="4" w:space="0" w:color="BFBFBF" w:themeColor="background1" w:themeShade="BF"/>
            </w:tcBorders>
            <w:vAlign w:val="center"/>
          </w:tcPr>
          <w:p w14:paraId="3D6BE27B" w14:textId="0A428B1F"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$24,980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6EDC4B71" w14:textId="56CEA81E"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North-West Metro</w:t>
            </w:r>
          </w:p>
        </w:tc>
      </w:tr>
      <w:tr w:rsidR="009051F4" w:rsidRPr="00710F40" w14:paraId="7AB7B4BF"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4F5AFC00" w14:textId="3EB78C7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Trustee for the Burton Family Trust</w:t>
            </w:r>
          </w:p>
        </w:tc>
        <w:tc>
          <w:tcPr>
            <w:tcW w:w="2268" w:type="dxa"/>
            <w:tcBorders>
              <w:top w:val="nil"/>
              <w:left w:val="nil"/>
              <w:bottom w:val="single" w:sz="4" w:space="0" w:color="D0D7E5"/>
              <w:right w:val="single" w:sz="4" w:space="0" w:color="D0D7E5"/>
            </w:tcBorders>
            <w:vAlign w:val="center"/>
          </w:tcPr>
          <w:p w14:paraId="7082610B" w14:textId="4D804C2E"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Bambi Early Education Accommodation Project</w:t>
            </w:r>
          </w:p>
        </w:tc>
        <w:tc>
          <w:tcPr>
            <w:tcW w:w="6946" w:type="dxa"/>
            <w:tcBorders>
              <w:top w:val="nil"/>
              <w:left w:val="nil"/>
              <w:bottom w:val="single" w:sz="4" w:space="0" w:color="D0D7E5"/>
              <w:right w:val="single" w:sz="4" w:space="0" w:color="D0D7E5"/>
            </w:tcBorders>
            <w:vAlign w:val="center"/>
          </w:tcPr>
          <w:p w14:paraId="54D1DA0E" w14:textId="4EAAB161" w:rsidR="009051F4" w:rsidRPr="00833DC9" w:rsidRDefault="00D45FF9" w:rsidP="00792230">
            <w:pPr>
              <w:spacing w:after="0" w:line="240" w:lineRule="auto"/>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The Organisation will deliver the ‘Bambi Early Education Accommodation Project’ to provide essential accommodation assistance to attract and retain educators in their Bambi Early Education – Shark Bay service.</w:t>
            </w:r>
          </w:p>
        </w:tc>
        <w:tc>
          <w:tcPr>
            <w:tcW w:w="1985" w:type="dxa"/>
            <w:tcBorders>
              <w:top w:val="nil"/>
              <w:left w:val="nil"/>
              <w:bottom w:val="single" w:sz="4" w:space="0" w:color="D0D7E5"/>
              <w:right w:val="single" w:sz="4" w:space="0" w:color="BFBFBF" w:themeColor="background1" w:themeShade="BF"/>
            </w:tcBorders>
            <w:vAlign w:val="center"/>
          </w:tcPr>
          <w:p w14:paraId="11A73D0E" w14:textId="0926FC0F"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$20,000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57DE0020" w14:textId="51147C3C"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Gascoyne</w:t>
            </w:r>
          </w:p>
        </w:tc>
      </w:tr>
      <w:tr w:rsidR="009051F4" w:rsidRPr="00710F40" w14:paraId="1A801000"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1634A0C3" w14:textId="79EA313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The Trustee for the Burton Family Trust</w:t>
            </w:r>
          </w:p>
        </w:tc>
        <w:tc>
          <w:tcPr>
            <w:tcW w:w="2268" w:type="dxa"/>
            <w:tcBorders>
              <w:top w:val="nil"/>
              <w:left w:val="nil"/>
              <w:bottom w:val="single" w:sz="4" w:space="0" w:color="D0D7E5"/>
              <w:right w:val="single" w:sz="4" w:space="0" w:color="D0D7E5"/>
            </w:tcBorders>
            <w:vAlign w:val="center"/>
          </w:tcPr>
          <w:p w14:paraId="7C080711" w14:textId="49A9849B"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Bambi Fitzgerald Attraction &amp; Retention Project</w:t>
            </w:r>
          </w:p>
        </w:tc>
        <w:tc>
          <w:tcPr>
            <w:tcW w:w="6946" w:type="dxa"/>
            <w:tcBorders>
              <w:top w:val="nil"/>
              <w:left w:val="nil"/>
              <w:bottom w:val="single" w:sz="4" w:space="0" w:color="D0D7E5"/>
              <w:right w:val="single" w:sz="4" w:space="0" w:color="D0D7E5"/>
            </w:tcBorders>
            <w:vAlign w:val="center"/>
          </w:tcPr>
          <w:p w14:paraId="5B041A26" w14:textId="4D506EF6" w:rsidR="009051F4" w:rsidRPr="00833DC9" w:rsidRDefault="006D2402" w:rsidP="00792230">
            <w:pPr>
              <w:spacing w:after="0" w:line="240" w:lineRule="auto"/>
              <w:rPr>
                <w:rFonts w:asciiTheme="minorHAnsi" w:eastAsia="Times New Roman" w:hAnsiTheme="minorHAnsi" w:cstheme="minorHAnsi"/>
                <w:color w:val="000000"/>
                <w:sz w:val="20"/>
                <w:szCs w:val="20"/>
                <w:lang w:eastAsia="en-AU"/>
              </w:rPr>
            </w:pPr>
            <w:r w:rsidRPr="006D2402">
              <w:rPr>
                <w:rFonts w:asciiTheme="minorHAnsi" w:eastAsia="Times New Roman" w:hAnsiTheme="minorHAnsi" w:cstheme="minorHAnsi"/>
                <w:color w:val="000000"/>
                <w:sz w:val="20"/>
                <w:szCs w:val="20"/>
                <w:lang w:eastAsia="en-AU"/>
              </w:rPr>
              <w:t>The Organisation will deliver the ‘Bambi Fitzgerald Attraction &amp; Retention Project’ to provide essential accommodation assistance to attract and retain educators in their Bambi Child Care Centre – Fitzgerald.</w:t>
            </w:r>
          </w:p>
        </w:tc>
        <w:tc>
          <w:tcPr>
            <w:tcW w:w="1985" w:type="dxa"/>
            <w:tcBorders>
              <w:top w:val="nil"/>
              <w:left w:val="nil"/>
              <w:bottom w:val="single" w:sz="4" w:space="0" w:color="D0D7E5"/>
              <w:right w:val="single" w:sz="4" w:space="0" w:color="BFBFBF" w:themeColor="background1" w:themeShade="BF"/>
            </w:tcBorders>
            <w:vAlign w:val="center"/>
          </w:tcPr>
          <w:p w14:paraId="476C1120" w14:textId="6A697C8B"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$20,000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17D9D2FE" w14:textId="19EEF4DF"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Mid West</w:t>
            </w:r>
          </w:p>
        </w:tc>
      </w:tr>
      <w:tr w:rsidR="009051F4" w:rsidRPr="00710F40" w14:paraId="23DE713E"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33E38183" w14:textId="1555CBC8"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Trex Pty Ltd</w:t>
            </w:r>
          </w:p>
        </w:tc>
        <w:tc>
          <w:tcPr>
            <w:tcW w:w="2268" w:type="dxa"/>
            <w:tcBorders>
              <w:top w:val="nil"/>
              <w:left w:val="nil"/>
              <w:bottom w:val="single" w:sz="4" w:space="0" w:color="D0D7E5"/>
              <w:right w:val="single" w:sz="4" w:space="0" w:color="D0D7E5"/>
            </w:tcBorders>
            <w:vAlign w:val="center"/>
          </w:tcPr>
          <w:p w14:paraId="39EC5894" w14:textId="5F7A54D9"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Attracting, Supporting, and Developing Educators for Magic Cottage Wonthella</w:t>
            </w:r>
          </w:p>
        </w:tc>
        <w:tc>
          <w:tcPr>
            <w:tcW w:w="6946" w:type="dxa"/>
            <w:tcBorders>
              <w:top w:val="nil"/>
              <w:left w:val="nil"/>
              <w:bottom w:val="single" w:sz="4" w:space="0" w:color="D0D7E5"/>
              <w:right w:val="single" w:sz="4" w:space="0" w:color="D0D7E5"/>
            </w:tcBorders>
            <w:vAlign w:val="center"/>
          </w:tcPr>
          <w:p w14:paraId="4597A6E3" w14:textId="77777777" w:rsidR="00D45FF9" w:rsidRPr="006D2402" w:rsidRDefault="00D45FF9" w:rsidP="006D2402">
            <w:pPr>
              <w:spacing w:after="0" w:line="240" w:lineRule="auto"/>
              <w:rPr>
                <w:rFonts w:asciiTheme="minorHAnsi" w:eastAsia="Times New Roman" w:hAnsiTheme="minorHAnsi" w:cstheme="minorHAnsi"/>
                <w:color w:val="000000"/>
                <w:sz w:val="20"/>
                <w:szCs w:val="20"/>
                <w:lang w:eastAsia="en-AU"/>
              </w:rPr>
            </w:pPr>
            <w:r w:rsidRPr="006D2402">
              <w:rPr>
                <w:rFonts w:asciiTheme="minorHAnsi" w:eastAsia="Times New Roman" w:hAnsiTheme="minorHAnsi" w:cstheme="minorHAnsi"/>
                <w:color w:val="000000"/>
                <w:sz w:val="20"/>
                <w:szCs w:val="20"/>
                <w:lang w:eastAsia="en-AU"/>
              </w:rPr>
              <w:t xml:space="preserve">The Organisation will support workforce attraction and retention at Magic Cottage Wonthella by delivering a targeted educator attraction marketing campaign and professional development in key areas such as inclusion, pedagogy, behaviour support, compliance and leadership. </w:t>
            </w:r>
          </w:p>
          <w:p w14:paraId="3B0F0560" w14:textId="3CF74B11" w:rsidR="009051F4" w:rsidRPr="00833DC9" w:rsidRDefault="009051F4" w:rsidP="00792230">
            <w:pPr>
              <w:spacing w:after="0" w:line="240" w:lineRule="auto"/>
              <w:rPr>
                <w:rFonts w:asciiTheme="minorHAnsi" w:eastAsia="Times New Roman" w:hAnsiTheme="minorHAnsi" w:cstheme="minorHAnsi"/>
                <w:color w:val="000000"/>
                <w:sz w:val="20"/>
                <w:szCs w:val="20"/>
                <w:lang w:eastAsia="en-AU"/>
              </w:rPr>
            </w:pPr>
          </w:p>
        </w:tc>
        <w:tc>
          <w:tcPr>
            <w:tcW w:w="1985" w:type="dxa"/>
            <w:tcBorders>
              <w:top w:val="nil"/>
              <w:left w:val="nil"/>
              <w:bottom w:val="single" w:sz="4" w:space="0" w:color="D0D7E5"/>
              <w:right w:val="single" w:sz="4" w:space="0" w:color="BFBFBF" w:themeColor="background1" w:themeShade="BF"/>
            </w:tcBorders>
            <w:vAlign w:val="center"/>
          </w:tcPr>
          <w:p w14:paraId="4A4E0506" w14:textId="680F60D5"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$5,148</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2E238628" w14:textId="7F34D823"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Mid West</w:t>
            </w:r>
          </w:p>
        </w:tc>
      </w:tr>
      <w:tr w:rsidR="009051F4" w:rsidRPr="00710F40" w14:paraId="651CD9D1"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26CB9C26" w14:textId="7ACFB821"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lastRenderedPageBreak/>
              <w:t>Triceratops WA Pty Ltd</w:t>
            </w:r>
          </w:p>
        </w:tc>
        <w:tc>
          <w:tcPr>
            <w:tcW w:w="2268" w:type="dxa"/>
            <w:tcBorders>
              <w:top w:val="nil"/>
              <w:left w:val="nil"/>
              <w:bottom w:val="single" w:sz="4" w:space="0" w:color="D0D7E5"/>
              <w:right w:val="single" w:sz="4" w:space="0" w:color="D0D7E5"/>
            </w:tcBorders>
            <w:vAlign w:val="center"/>
          </w:tcPr>
          <w:p w14:paraId="6C322954" w14:textId="55C70162"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Workforce Wellbeing and Retention Program for Little Learners Place Hilbert</w:t>
            </w:r>
          </w:p>
        </w:tc>
        <w:tc>
          <w:tcPr>
            <w:tcW w:w="6946" w:type="dxa"/>
            <w:tcBorders>
              <w:top w:val="nil"/>
              <w:left w:val="nil"/>
              <w:bottom w:val="single" w:sz="4" w:space="0" w:color="D0D7E5"/>
              <w:right w:val="single" w:sz="4" w:space="0" w:color="D0D7E5"/>
            </w:tcBorders>
            <w:vAlign w:val="center"/>
          </w:tcPr>
          <w:p w14:paraId="5B687F50" w14:textId="38891881" w:rsidR="009051F4" w:rsidRPr="00833DC9" w:rsidRDefault="00D45FF9" w:rsidP="00792230">
            <w:pPr>
              <w:spacing w:after="0" w:line="240" w:lineRule="auto"/>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The Organisation will implement a ‘Workforce Wellbeing and Retention Program’ to support staff, attract qualified educators, and build a stable skilled team at the Little Learners Place Hilbert.</w:t>
            </w:r>
          </w:p>
        </w:tc>
        <w:tc>
          <w:tcPr>
            <w:tcW w:w="1985" w:type="dxa"/>
            <w:tcBorders>
              <w:top w:val="nil"/>
              <w:left w:val="nil"/>
              <w:bottom w:val="single" w:sz="4" w:space="0" w:color="D0D7E5"/>
              <w:right w:val="single" w:sz="4" w:space="0" w:color="BFBFBF" w:themeColor="background1" w:themeShade="BF"/>
            </w:tcBorders>
            <w:vAlign w:val="center"/>
          </w:tcPr>
          <w:p w14:paraId="52E90D62" w14:textId="52F2A8AE"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$24,000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51B342F7" w14:textId="2954C1B5"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South-East Metro</w:t>
            </w:r>
          </w:p>
        </w:tc>
      </w:tr>
      <w:tr w:rsidR="009051F4" w:rsidRPr="00710F40" w14:paraId="01D5F69A" w14:textId="77777777" w:rsidTr="006B2125">
        <w:trPr>
          <w:trHeight w:val="750"/>
        </w:trPr>
        <w:tc>
          <w:tcPr>
            <w:tcW w:w="2263" w:type="dxa"/>
            <w:tcBorders>
              <w:top w:val="nil"/>
              <w:left w:val="single" w:sz="4" w:space="0" w:color="D0D7E5"/>
              <w:bottom w:val="single" w:sz="4" w:space="0" w:color="D0D7E5"/>
              <w:right w:val="single" w:sz="4" w:space="0" w:color="D0D7E5"/>
            </w:tcBorders>
            <w:vAlign w:val="center"/>
          </w:tcPr>
          <w:p w14:paraId="5767629C" w14:textId="560526A3"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eastAsia="Times New Roman" w:hAnsiTheme="minorHAnsi" w:cstheme="minorHAnsi"/>
                <w:color w:val="000000"/>
                <w:sz w:val="20"/>
                <w:szCs w:val="20"/>
                <w:lang w:eastAsia="en-AU"/>
              </w:rPr>
              <w:t>Wongan Cubbyhouse Inc</w:t>
            </w:r>
          </w:p>
        </w:tc>
        <w:tc>
          <w:tcPr>
            <w:tcW w:w="2268" w:type="dxa"/>
            <w:tcBorders>
              <w:top w:val="nil"/>
              <w:left w:val="nil"/>
              <w:bottom w:val="single" w:sz="4" w:space="0" w:color="D0D7E5"/>
              <w:right w:val="single" w:sz="4" w:space="0" w:color="D0D7E5"/>
            </w:tcBorders>
            <w:vAlign w:val="center"/>
          </w:tcPr>
          <w:p w14:paraId="343EEF90" w14:textId="493B0483" w:rsidR="009051F4" w:rsidRPr="00833DC9" w:rsidRDefault="00D45FF9" w:rsidP="00792230">
            <w:pPr>
              <w:pStyle w:val="TableContent"/>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Sustainable Team Cubby</w:t>
            </w:r>
          </w:p>
        </w:tc>
        <w:tc>
          <w:tcPr>
            <w:tcW w:w="6946" w:type="dxa"/>
            <w:tcBorders>
              <w:top w:val="nil"/>
              <w:left w:val="nil"/>
              <w:bottom w:val="single" w:sz="4" w:space="0" w:color="D0D7E5"/>
              <w:right w:val="single" w:sz="4" w:space="0" w:color="D0D7E5"/>
            </w:tcBorders>
            <w:vAlign w:val="center"/>
          </w:tcPr>
          <w:p w14:paraId="6D792893" w14:textId="142C366C" w:rsidR="009051F4" w:rsidRPr="00833DC9" w:rsidRDefault="00D45FF9" w:rsidP="00792230">
            <w:pPr>
              <w:spacing w:after="0" w:line="240" w:lineRule="auto"/>
              <w:rPr>
                <w:rFonts w:asciiTheme="minorHAnsi" w:eastAsia="Times New Roman" w:hAnsiTheme="minorHAnsi" w:cstheme="minorHAnsi"/>
                <w:color w:val="000000"/>
                <w:sz w:val="20"/>
                <w:szCs w:val="20"/>
                <w:lang w:eastAsia="en-AU"/>
              </w:rPr>
            </w:pPr>
            <w:r w:rsidRPr="00D45FF9">
              <w:rPr>
                <w:rFonts w:asciiTheme="minorHAnsi" w:eastAsia="Times New Roman" w:hAnsiTheme="minorHAnsi" w:cstheme="minorHAnsi"/>
                <w:color w:val="000000"/>
                <w:sz w:val="20"/>
                <w:szCs w:val="20"/>
                <w:lang w:eastAsia="en-AU"/>
              </w:rPr>
              <w:t>The Organisation will deliver the 'Sustainable Team Cubby' project, providing relocation packages and housing rent assistance to attract diploma educators and run a student trainee program in collaboration with the local school.</w:t>
            </w:r>
          </w:p>
        </w:tc>
        <w:tc>
          <w:tcPr>
            <w:tcW w:w="1985" w:type="dxa"/>
            <w:tcBorders>
              <w:top w:val="nil"/>
              <w:left w:val="nil"/>
              <w:bottom w:val="single" w:sz="4" w:space="0" w:color="D0D7E5"/>
              <w:right w:val="single" w:sz="4" w:space="0" w:color="BFBFBF" w:themeColor="background1" w:themeShade="BF"/>
            </w:tcBorders>
            <w:vAlign w:val="center"/>
          </w:tcPr>
          <w:p w14:paraId="5C167142" w14:textId="5F25376D" w:rsidR="009051F4" w:rsidRPr="00833DC9" w:rsidRDefault="009051F4" w:rsidP="00792230">
            <w:pPr>
              <w:pStyle w:val="TableContent"/>
              <w:rPr>
                <w:rFonts w:asciiTheme="minorHAnsi" w:eastAsia="Times New Roman" w:hAnsiTheme="minorHAnsi" w:cstheme="minorHAnsi"/>
                <w:sz w:val="20"/>
                <w:szCs w:val="20"/>
                <w:lang w:eastAsia="en-AU"/>
              </w:rPr>
            </w:pPr>
            <w:r w:rsidRPr="00833DC9">
              <w:rPr>
                <w:rFonts w:asciiTheme="minorHAnsi" w:hAnsiTheme="minorHAnsi" w:cstheme="minorHAnsi"/>
                <w:color w:val="000000"/>
                <w:sz w:val="20"/>
                <w:szCs w:val="20"/>
              </w:rPr>
              <w:t>$10,000</w:t>
            </w:r>
          </w:p>
        </w:tc>
        <w:tc>
          <w:tcPr>
            <w:tcW w:w="1430" w:type="dxa"/>
            <w:gridSpan w:val="2"/>
            <w:tcBorders>
              <w:top w:val="nil"/>
              <w:left w:val="single" w:sz="4" w:space="0" w:color="BFBFBF" w:themeColor="background1" w:themeShade="BF"/>
              <w:bottom w:val="single" w:sz="4" w:space="0" w:color="D0D7E5"/>
              <w:right w:val="single" w:sz="4" w:space="0" w:color="D0D7E5"/>
            </w:tcBorders>
            <w:vAlign w:val="center"/>
          </w:tcPr>
          <w:p w14:paraId="6403D381" w14:textId="72F0B9E6" w:rsidR="009051F4" w:rsidRPr="00833DC9" w:rsidRDefault="009051F4" w:rsidP="00792230">
            <w:pPr>
              <w:pStyle w:val="TableContent"/>
              <w:rPr>
                <w:rFonts w:asciiTheme="minorHAnsi" w:eastAsia="Times New Roman" w:hAnsiTheme="minorHAnsi" w:cstheme="minorHAnsi"/>
                <w:color w:val="000000"/>
                <w:sz w:val="20"/>
                <w:szCs w:val="20"/>
                <w:lang w:eastAsia="en-AU"/>
              </w:rPr>
            </w:pPr>
            <w:r w:rsidRPr="00833DC9">
              <w:rPr>
                <w:rFonts w:asciiTheme="minorHAnsi" w:hAnsiTheme="minorHAnsi" w:cstheme="minorHAnsi"/>
                <w:color w:val="000000"/>
                <w:sz w:val="20"/>
                <w:szCs w:val="20"/>
              </w:rPr>
              <w:t>Wheatbelt</w:t>
            </w:r>
          </w:p>
        </w:tc>
      </w:tr>
    </w:tbl>
    <w:p w14:paraId="4A587F16" w14:textId="77777777" w:rsidR="00710F40" w:rsidRPr="00710F40" w:rsidRDefault="00710F40" w:rsidP="00710F40">
      <w:pPr>
        <w:pStyle w:val="TableContent"/>
        <w:rPr>
          <w:rFonts w:eastAsiaTheme="minorHAnsi"/>
        </w:rPr>
      </w:pPr>
    </w:p>
    <w:sectPr w:rsidR="00710F40" w:rsidRPr="00710F40" w:rsidSect="006B2125">
      <w:headerReference w:type="even" r:id="rId13"/>
      <w:headerReference w:type="default" r:id="rId14"/>
      <w:footerReference w:type="default" r:id="rId15"/>
      <w:headerReference w:type="first" r:id="rId16"/>
      <w:footerReference w:type="first" r:id="rId17"/>
      <w:pgSz w:w="16840" w:h="11900" w:orient="landscape" w:code="9"/>
      <w:pgMar w:top="1418" w:right="1134" w:bottom="993"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E513" w14:textId="77777777" w:rsidR="00DD4137" w:rsidRDefault="00DD4137" w:rsidP="00D41211">
      <w:r>
        <w:separator/>
      </w:r>
    </w:p>
  </w:endnote>
  <w:endnote w:type="continuationSeparator" w:id="0">
    <w:p w14:paraId="01488AF1" w14:textId="77777777" w:rsidR="00DD4137" w:rsidRDefault="00DD413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777F" w14:textId="1BC4273C" w:rsidR="006E12FE" w:rsidRDefault="00832AD8" w:rsidP="000F085D">
    <w:pPr>
      <w:pStyle w:val="nospace"/>
      <w:ind w:left="-1134"/>
    </w:pPr>
    <w:r>
      <w:rPr>
        <w:noProof/>
        <w:lang w:eastAsia="en-AU"/>
      </w:rPr>
      <w:drawing>
        <wp:inline distT="0" distB="0" distL="0" distR="0" wp14:anchorId="550BE20A" wp14:editId="42E1DCE6">
          <wp:extent cx="10692000" cy="1258778"/>
          <wp:effectExtent l="0" t="0" r="0" b="0"/>
          <wp:docPr id="1359142337" name="Picture 1359142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12587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9A73" w14:textId="77777777" w:rsidR="00DD4137" w:rsidRDefault="00DD4137" w:rsidP="00D41211">
      <w:r>
        <w:separator/>
      </w:r>
    </w:p>
  </w:footnote>
  <w:footnote w:type="continuationSeparator" w:id="0">
    <w:p w14:paraId="6593A685" w14:textId="77777777" w:rsidR="00DD4137" w:rsidRDefault="00DD413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1CDB" w14:textId="55069723" w:rsidR="00E56401" w:rsidRDefault="00E56401">
    <w:pPr>
      <w:pStyle w:val="Header"/>
    </w:pPr>
    <w:r>
      <w:rPr>
        <w:noProof/>
      </w:rPr>
      <mc:AlternateContent>
        <mc:Choice Requires="wps">
          <w:drawing>
            <wp:anchor distT="0" distB="0" distL="0" distR="0" simplePos="0" relativeHeight="251659264" behindDoc="0" locked="0" layoutInCell="1" allowOverlap="1" wp14:anchorId="78E0EE15" wp14:editId="046BCEA3">
              <wp:simplePos x="635" y="635"/>
              <wp:positionH relativeFrom="page">
                <wp:align>center</wp:align>
              </wp:positionH>
              <wp:positionV relativeFrom="page">
                <wp:align>top</wp:align>
              </wp:positionV>
              <wp:extent cx="726440" cy="450850"/>
              <wp:effectExtent l="0" t="0" r="16510" b="6350"/>
              <wp:wrapNone/>
              <wp:docPr id="17927177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6622EE71" w14:textId="65224794"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0EE15" id="_x0000_t202" coordsize="21600,21600" o:spt="202" path="m,l,21600r21600,l21600,xe">
              <v:stroke joinstyle="miter"/>
              <v:path gradientshapeok="t" o:connecttype="rect"/>
            </v:shapetype>
            <v:shape id="Text Box 2" o:spid="_x0000_s1026" type="#_x0000_t202" alt="OFFICIAL" style="position:absolute;margin-left:0;margin-top:0;width:57.2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5JCgIAABUEAAAOAAAAZHJzL2Uyb0RvYy54bWysU01v2zAMvQ/YfxB0X+wESdc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" filled="f" stroked="f">
              <v:textbox style="mso-fit-shape-to-text:t" inset="0,15pt,0,0">
                <w:txbxContent>
                  <w:p w14:paraId="6622EE71" w14:textId="65224794"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262" w14:textId="156412A1" w:rsidR="000F085D" w:rsidRPr="008C68A9" w:rsidRDefault="00E56401" w:rsidP="00FB72FA">
    <w:pPr>
      <w:pStyle w:val="Header"/>
      <w:spacing w:before="568"/>
      <w:rPr>
        <w:rStyle w:val="Bold"/>
        <w:rFonts w:ascii="Arial" w:hAnsi="Arial" w:cs="Arial"/>
        <w:b w:val="0"/>
        <w:bCs w:val="0"/>
      </w:rPr>
    </w:pPr>
    <w:r w:rsidRPr="003E5CD9">
      <w:rPr>
        <w:noProof/>
      </w:rPr>
      <mc:AlternateContent>
        <mc:Choice Requires="wps">
          <w:drawing>
            <wp:anchor distT="0" distB="0" distL="0" distR="0" simplePos="0" relativeHeight="251660288" behindDoc="0" locked="0" layoutInCell="1" allowOverlap="1" wp14:anchorId="42A7D14E" wp14:editId="3FDCD2F2">
              <wp:simplePos x="720725" y="635"/>
              <wp:positionH relativeFrom="page">
                <wp:align>center</wp:align>
              </wp:positionH>
              <wp:positionV relativeFrom="page">
                <wp:align>top</wp:align>
              </wp:positionV>
              <wp:extent cx="726440" cy="450850"/>
              <wp:effectExtent l="0" t="0" r="16510" b="6350"/>
              <wp:wrapNone/>
              <wp:docPr id="206303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07471383" w14:textId="4CC44A27"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7D14E" id="_x0000_t202" coordsize="21600,21600" o:spt="202" path="m,l,21600r21600,l21600,xe">
              <v:stroke joinstyle="miter"/>
              <v:path gradientshapeok="t" o:connecttype="rect"/>
            </v:shapetype>
            <v:shape id="Text Box 3" o:spid="_x0000_s1027" type="#_x0000_t202" alt="OFFICIAL" style="position:absolute;margin-left:0;margin-top:0;width:57.2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" filled="f" stroked="f">
              <v:textbox style="mso-fit-shape-to-text:t" inset="0,15pt,0,0">
                <w:txbxContent>
                  <w:p w14:paraId="07471383" w14:textId="4CC44A27"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v:textbox>
              <w10:wrap anchorx="page" anchory="page"/>
            </v:shape>
          </w:pict>
        </mc:Fallback>
      </mc:AlternateContent>
    </w:r>
    <w:r w:rsidR="003E5CD9" w:rsidRPr="003E5CD9">
      <w:rPr>
        <w:rFonts w:hint="cs"/>
      </w:rPr>
      <w:t>Attraction and Retention Grants to Support Early Childhood Workers in the ECEC and OSHC Sectors in WA</w:t>
    </w:r>
    <w:r w:rsidR="003E5CD9">
      <w:t xml:space="preserve"> 2025-26 – Round 1</w:t>
    </w:r>
    <w:r w:rsidR="00710F40">
      <w:rPr>
        <w:rStyle w:val="Bold"/>
        <w:rFonts w:ascii="Arial" w:hAnsi="Arial" w:cs="Arial"/>
        <w:b w:val="0"/>
        <w:bCs w:val="0"/>
      </w:rPr>
      <w:t xml:space="preserve">: Grant </w:t>
    </w:r>
    <w:r w:rsidR="0086723B">
      <w:rPr>
        <w:rStyle w:val="Bold"/>
        <w:rFonts w:ascii="Arial" w:hAnsi="Arial" w:cs="Arial"/>
        <w:b w:val="0"/>
        <w:bCs w:val="0"/>
      </w:rPr>
      <w:t>R</w:t>
    </w:r>
    <w:r w:rsidR="00710F40">
      <w:rPr>
        <w:rStyle w:val="Bold"/>
        <w:rFonts w:ascii="Arial" w:hAnsi="Arial" w:cs="Arial"/>
        <w:b w:val="0"/>
        <w:bCs w:val="0"/>
      </w:rPr>
      <w:t>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ED6" w14:textId="2D15E29A" w:rsidR="006E12FE" w:rsidRDefault="00E56401" w:rsidP="000F085D">
    <w:pPr>
      <w:pStyle w:val="Header"/>
      <w:ind w:left="-1134"/>
    </w:pPr>
    <w:r>
      <w:rPr>
        <w:noProof/>
        <w:lang w:eastAsia="en-AU"/>
      </w:rPr>
      <mc:AlternateContent>
        <mc:Choice Requires="wps">
          <w:drawing>
            <wp:anchor distT="0" distB="0" distL="0" distR="0" simplePos="0" relativeHeight="251658240" behindDoc="0" locked="0" layoutInCell="1" allowOverlap="1" wp14:anchorId="3BA2E997" wp14:editId="2FCDED8B">
              <wp:simplePos x="723900" y="0"/>
              <wp:positionH relativeFrom="page">
                <wp:align>center</wp:align>
              </wp:positionH>
              <wp:positionV relativeFrom="page">
                <wp:align>top</wp:align>
              </wp:positionV>
              <wp:extent cx="726440" cy="450850"/>
              <wp:effectExtent l="0" t="0" r="16510" b="6350"/>
              <wp:wrapNone/>
              <wp:docPr id="5037114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03FA28F7" w14:textId="2F023ED5"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2E997" id="_x0000_t202" coordsize="21600,21600" o:spt="202" path="m,l,21600r21600,l21600,xe">
              <v:stroke joinstyle="miter"/>
              <v:path gradientshapeok="t" o:connecttype="rect"/>
            </v:shapetype>
            <v:shape id="Text Box 1" o:spid="_x0000_s1028" type="#_x0000_t202" alt="OFFICIAL" style="position:absolute;left:0;text-align:left;margin-left:0;margin-top:0;width:57.2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9DgIAABwEAAAOAAAAZHJzL2Uyb0RvYy54bWysU99v2jAQfp+0/8Hy+0hA0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" filled="f" stroked="f">
              <v:textbox style="mso-fit-shape-to-text:t" inset="0,15pt,0,0">
                <w:txbxContent>
                  <w:p w14:paraId="03FA28F7" w14:textId="2F023ED5" w:rsidR="00E56401" w:rsidRPr="00E56401" w:rsidRDefault="00E56401" w:rsidP="00E56401">
                    <w:pPr>
                      <w:spacing w:after="0"/>
                      <w:rPr>
                        <w:rFonts w:ascii="Aptos" w:eastAsia="Aptos" w:hAnsi="Aptos" w:cs="Aptos"/>
                        <w:noProof/>
                        <w:color w:val="FF0000"/>
                        <w:sz w:val="28"/>
                        <w:szCs w:val="28"/>
                      </w:rPr>
                    </w:pPr>
                    <w:r w:rsidRPr="00E56401">
                      <w:rPr>
                        <w:rFonts w:ascii="Aptos" w:eastAsia="Aptos" w:hAnsi="Aptos" w:cs="Aptos"/>
                        <w:noProof/>
                        <w:color w:val="FF0000"/>
                        <w:sz w:val="28"/>
                        <w:szCs w:val="28"/>
                      </w:rPr>
                      <w:t>OFFICIAL</w:t>
                    </w:r>
                  </w:p>
                </w:txbxContent>
              </v:textbox>
              <w10:wrap anchorx="page" anchory="page"/>
            </v:shape>
          </w:pict>
        </mc:Fallback>
      </mc:AlternateContent>
    </w:r>
    <w:r w:rsidR="00832AD8">
      <w:rPr>
        <w:noProof/>
        <w:lang w:eastAsia="en-AU"/>
      </w:rPr>
      <w:drawing>
        <wp:inline distT="0" distB="0" distL="0" distR="0" wp14:anchorId="72B13313" wp14:editId="4F3AD699">
          <wp:extent cx="10687277" cy="2160000"/>
          <wp:effectExtent l="0" t="0" r="0" b="0"/>
          <wp:docPr id="859247855" name="Picture 85924785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Western Australia Department of Communities logo"/>
                  <pic:cNvPicPr/>
                </pic:nvPicPr>
                <pic:blipFill>
                  <a:blip r:embed="rId1">
                    <a:extLst>
                      <a:ext uri="{28A0092B-C50C-407E-A947-70E740481C1C}">
                        <a14:useLocalDpi xmlns:a14="http://schemas.microsoft.com/office/drawing/2010/main" val="0"/>
                      </a:ext>
                    </a:extLst>
                  </a:blip>
                  <a:stretch>
                    <a:fillRect/>
                  </a:stretch>
                </pic:blipFill>
                <pic:spPr>
                  <a:xfrm>
                    <a:off x="0" y="0"/>
                    <a:ext cx="10687277" cy="21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411857635">
    <w:abstractNumId w:val="20"/>
  </w:num>
  <w:num w:numId="2" w16cid:durableId="315185723">
    <w:abstractNumId w:val="16"/>
  </w:num>
  <w:num w:numId="3" w16cid:durableId="1680767277">
    <w:abstractNumId w:val="0"/>
  </w:num>
  <w:num w:numId="4" w16cid:durableId="299307396">
    <w:abstractNumId w:val="27"/>
  </w:num>
  <w:num w:numId="5" w16cid:durableId="726152438">
    <w:abstractNumId w:val="31"/>
  </w:num>
  <w:num w:numId="6" w16cid:durableId="859244792">
    <w:abstractNumId w:val="11"/>
  </w:num>
  <w:num w:numId="7" w16cid:durableId="239486401">
    <w:abstractNumId w:val="34"/>
  </w:num>
  <w:num w:numId="8" w16cid:durableId="158543877">
    <w:abstractNumId w:val="25"/>
  </w:num>
  <w:num w:numId="9" w16cid:durableId="91708561">
    <w:abstractNumId w:val="14"/>
  </w:num>
  <w:num w:numId="10" w16cid:durableId="833767711">
    <w:abstractNumId w:val="21"/>
  </w:num>
  <w:num w:numId="11" w16cid:durableId="1352075096">
    <w:abstractNumId w:val="35"/>
  </w:num>
  <w:num w:numId="12" w16cid:durableId="120341828">
    <w:abstractNumId w:val="15"/>
  </w:num>
  <w:num w:numId="13" w16cid:durableId="831914241">
    <w:abstractNumId w:val="29"/>
  </w:num>
  <w:num w:numId="14" w16cid:durableId="1941718856">
    <w:abstractNumId w:val="10"/>
  </w:num>
  <w:num w:numId="15" w16cid:durableId="555552170">
    <w:abstractNumId w:val="8"/>
  </w:num>
  <w:num w:numId="16" w16cid:durableId="313459774">
    <w:abstractNumId w:val="7"/>
  </w:num>
  <w:num w:numId="17" w16cid:durableId="1572227884">
    <w:abstractNumId w:val="6"/>
  </w:num>
  <w:num w:numId="18" w16cid:durableId="2101637303">
    <w:abstractNumId w:val="5"/>
  </w:num>
  <w:num w:numId="19" w16cid:durableId="1072970581">
    <w:abstractNumId w:val="9"/>
  </w:num>
  <w:num w:numId="20" w16cid:durableId="1436291043">
    <w:abstractNumId w:val="4"/>
  </w:num>
  <w:num w:numId="21" w16cid:durableId="1575124526">
    <w:abstractNumId w:val="3"/>
  </w:num>
  <w:num w:numId="22" w16cid:durableId="1425489228">
    <w:abstractNumId w:val="2"/>
  </w:num>
  <w:num w:numId="23" w16cid:durableId="1770393075">
    <w:abstractNumId w:val="1"/>
  </w:num>
  <w:num w:numId="24" w16cid:durableId="304892747">
    <w:abstractNumId w:val="17"/>
  </w:num>
  <w:num w:numId="25" w16cid:durableId="2117360779">
    <w:abstractNumId w:val="19"/>
  </w:num>
  <w:num w:numId="26" w16cid:durableId="2117283903">
    <w:abstractNumId w:val="12"/>
  </w:num>
  <w:num w:numId="27" w16cid:durableId="1596666745">
    <w:abstractNumId w:val="28"/>
  </w:num>
  <w:num w:numId="28" w16cid:durableId="840511657">
    <w:abstractNumId w:val="26"/>
  </w:num>
  <w:num w:numId="29" w16cid:durableId="1260521736">
    <w:abstractNumId w:val="13"/>
  </w:num>
  <w:num w:numId="30" w16cid:durableId="18649767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954812">
    <w:abstractNumId w:val="18"/>
  </w:num>
  <w:num w:numId="32" w16cid:durableId="1795714166">
    <w:abstractNumId w:val="32"/>
  </w:num>
  <w:num w:numId="33" w16cid:durableId="637150695">
    <w:abstractNumId w:val="36"/>
  </w:num>
  <w:num w:numId="34" w16cid:durableId="1472790687">
    <w:abstractNumId w:val="19"/>
  </w:num>
  <w:num w:numId="35" w16cid:durableId="1850749699">
    <w:abstractNumId w:val="33"/>
  </w:num>
  <w:num w:numId="36" w16cid:durableId="1227297230">
    <w:abstractNumId w:val="22"/>
  </w:num>
  <w:num w:numId="37" w16cid:durableId="1721319117">
    <w:abstractNumId w:val="30"/>
  </w:num>
  <w:num w:numId="38" w16cid:durableId="877670423">
    <w:abstractNumId w:val="23"/>
  </w:num>
  <w:num w:numId="39" w16cid:durableId="2005543827">
    <w:abstractNumId w:val="23"/>
  </w:num>
  <w:num w:numId="40" w16cid:durableId="439760158">
    <w:abstractNumId w:val="23"/>
  </w:num>
  <w:num w:numId="41" w16cid:durableId="839202717">
    <w:abstractNumId w:val="23"/>
  </w:num>
  <w:num w:numId="42" w16cid:durableId="406536133">
    <w:abstractNumId w:val="23"/>
  </w:num>
  <w:num w:numId="43" w16cid:durableId="1058818866">
    <w:abstractNumId w:val="23"/>
  </w:num>
  <w:num w:numId="44" w16cid:durableId="196238865">
    <w:abstractNumId w:val="23"/>
  </w:num>
  <w:num w:numId="45" w16cid:durableId="1962804123">
    <w:abstractNumId w:val="23"/>
  </w:num>
  <w:num w:numId="46" w16cid:durableId="394285477">
    <w:abstractNumId w:val="23"/>
  </w:num>
  <w:num w:numId="47" w16cid:durableId="1357297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15FB0"/>
    <w:rsid w:val="000214AD"/>
    <w:rsid w:val="00022D02"/>
    <w:rsid w:val="00025F3F"/>
    <w:rsid w:val="00030DB5"/>
    <w:rsid w:val="000338B3"/>
    <w:rsid w:val="00034CE5"/>
    <w:rsid w:val="00044DBF"/>
    <w:rsid w:val="00047DD6"/>
    <w:rsid w:val="00054E87"/>
    <w:rsid w:val="0005696C"/>
    <w:rsid w:val="000569F7"/>
    <w:rsid w:val="00060292"/>
    <w:rsid w:val="00063F98"/>
    <w:rsid w:val="00064337"/>
    <w:rsid w:val="0006459B"/>
    <w:rsid w:val="00065542"/>
    <w:rsid w:val="00066CCF"/>
    <w:rsid w:val="00067CFC"/>
    <w:rsid w:val="00075214"/>
    <w:rsid w:val="00075D15"/>
    <w:rsid w:val="00075F81"/>
    <w:rsid w:val="00083942"/>
    <w:rsid w:val="00096EF3"/>
    <w:rsid w:val="000B1741"/>
    <w:rsid w:val="000B3BDE"/>
    <w:rsid w:val="000B5EC4"/>
    <w:rsid w:val="000C45FC"/>
    <w:rsid w:val="000D620C"/>
    <w:rsid w:val="000E0CA4"/>
    <w:rsid w:val="000E16C5"/>
    <w:rsid w:val="000E2A40"/>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75817"/>
    <w:rsid w:val="00182E8A"/>
    <w:rsid w:val="001960EE"/>
    <w:rsid w:val="001A26B1"/>
    <w:rsid w:val="001A3B37"/>
    <w:rsid w:val="001A5FFE"/>
    <w:rsid w:val="001A7E88"/>
    <w:rsid w:val="001B4C4E"/>
    <w:rsid w:val="001E0EF3"/>
    <w:rsid w:val="001E7BE4"/>
    <w:rsid w:val="00200967"/>
    <w:rsid w:val="00202E72"/>
    <w:rsid w:val="0020481B"/>
    <w:rsid w:val="00205FE3"/>
    <w:rsid w:val="002063F4"/>
    <w:rsid w:val="002239F5"/>
    <w:rsid w:val="00230F9B"/>
    <w:rsid w:val="00231A11"/>
    <w:rsid w:val="00235FFE"/>
    <w:rsid w:val="00240916"/>
    <w:rsid w:val="00240EE5"/>
    <w:rsid w:val="00244048"/>
    <w:rsid w:val="002455F2"/>
    <w:rsid w:val="0025755F"/>
    <w:rsid w:val="00257F94"/>
    <w:rsid w:val="00267633"/>
    <w:rsid w:val="00273975"/>
    <w:rsid w:val="0027419D"/>
    <w:rsid w:val="00274526"/>
    <w:rsid w:val="00276A09"/>
    <w:rsid w:val="00276DC9"/>
    <w:rsid w:val="00277361"/>
    <w:rsid w:val="00280D8D"/>
    <w:rsid w:val="00281683"/>
    <w:rsid w:val="00292F53"/>
    <w:rsid w:val="00297DAD"/>
    <w:rsid w:val="002B1644"/>
    <w:rsid w:val="002B1DC0"/>
    <w:rsid w:val="002C15E0"/>
    <w:rsid w:val="002C6CB1"/>
    <w:rsid w:val="002D50F7"/>
    <w:rsid w:val="002D57C3"/>
    <w:rsid w:val="002D7E87"/>
    <w:rsid w:val="002E2C1E"/>
    <w:rsid w:val="003033A1"/>
    <w:rsid w:val="00306AFD"/>
    <w:rsid w:val="0031273C"/>
    <w:rsid w:val="00314A45"/>
    <w:rsid w:val="00320C12"/>
    <w:rsid w:val="00327C61"/>
    <w:rsid w:val="00353B45"/>
    <w:rsid w:val="00367FD9"/>
    <w:rsid w:val="00374E81"/>
    <w:rsid w:val="003775E4"/>
    <w:rsid w:val="0038103D"/>
    <w:rsid w:val="00383CAD"/>
    <w:rsid w:val="003934F8"/>
    <w:rsid w:val="00395A21"/>
    <w:rsid w:val="003A6B15"/>
    <w:rsid w:val="003A77CE"/>
    <w:rsid w:val="003A792B"/>
    <w:rsid w:val="003B3D56"/>
    <w:rsid w:val="003B7929"/>
    <w:rsid w:val="003D5381"/>
    <w:rsid w:val="003E5CD9"/>
    <w:rsid w:val="003F3CB0"/>
    <w:rsid w:val="003F3D65"/>
    <w:rsid w:val="00401D09"/>
    <w:rsid w:val="00401EBD"/>
    <w:rsid w:val="0041092E"/>
    <w:rsid w:val="00410A26"/>
    <w:rsid w:val="00424FAD"/>
    <w:rsid w:val="004255F7"/>
    <w:rsid w:val="00443A6F"/>
    <w:rsid w:val="00450400"/>
    <w:rsid w:val="00451D26"/>
    <w:rsid w:val="00455F4B"/>
    <w:rsid w:val="00465291"/>
    <w:rsid w:val="00465381"/>
    <w:rsid w:val="00473FC0"/>
    <w:rsid w:val="00476D68"/>
    <w:rsid w:val="00490701"/>
    <w:rsid w:val="00490918"/>
    <w:rsid w:val="00490E41"/>
    <w:rsid w:val="004935A2"/>
    <w:rsid w:val="00496F6B"/>
    <w:rsid w:val="004A3317"/>
    <w:rsid w:val="004A4094"/>
    <w:rsid w:val="004A7973"/>
    <w:rsid w:val="004B7B34"/>
    <w:rsid w:val="004C2016"/>
    <w:rsid w:val="004C6882"/>
    <w:rsid w:val="004D0771"/>
    <w:rsid w:val="004D546B"/>
    <w:rsid w:val="004F27B9"/>
    <w:rsid w:val="004F2E01"/>
    <w:rsid w:val="0051165B"/>
    <w:rsid w:val="00512C91"/>
    <w:rsid w:val="00530C64"/>
    <w:rsid w:val="0054188B"/>
    <w:rsid w:val="00542208"/>
    <w:rsid w:val="00545430"/>
    <w:rsid w:val="005463CC"/>
    <w:rsid w:val="00547F32"/>
    <w:rsid w:val="00561EEE"/>
    <w:rsid w:val="00573FA5"/>
    <w:rsid w:val="00575F62"/>
    <w:rsid w:val="00584A89"/>
    <w:rsid w:val="00586F33"/>
    <w:rsid w:val="005915DD"/>
    <w:rsid w:val="005A4BB7"/>
    <w:rsid w:val="005B0C0E"/>
    <w:rsid w:val="005D4D30"/>
    <w:rsid w:val="005D65D3"/>
    <w:rsid w:val="005D7609"/>
    <w:rsid w:val="005E6C72"/>
    <w:rsid w:val="005F46C1"/>
    <w:rsid w:val="0060279D"/>
    <w:rsid w:val="00612F7B"/>
    <w:rsid w:val="00616857"/>
    <w:rsid w:val="00617DEA"/>
    <w:rsid w:val="00625DC2"/>
    <w:rsid w:val="006340A9"/>
    <w:rsid w:val="00653107"/>
    <w:rsid w:val="006537A4"/>
    <w:rsid w:val="00664B53"/>
    <w:rsid w:val="006709A3"/>
    <w:rsid w:val="00673B74"/>
    <w:rsid w:val="00675E8A"/>
    <w:rsid w:val="00682726"/>
    <w:rsid w:val="00685C3E"/>
    <w:rsid w:val="006927B0"/>
    <w:rsid w:val="00692D7F"/>
    <w:rsid w:val="00693D39"/>
    <w:rsid w:val="00693D7A"/>
    <w:rsid w:val="00694E3F"/>
    <w:rsid w:val="006A293D"/>
    <w:rsid w:val="006A4A71"/>
    <w:rsid w:val="006B2125"/>
    <w:rsid w:val="006B2471"/>
    <w:rsid w:val="006B5EAF"/>
    <w:rsid w:val="006C0BE7"/>
    <w:rsid w:val="006C36C8"/>
    <w:rsid w:val="006D0427"/>
    <w:rsid w:val="006D1F87"/>
    <w:rsid w:val="006D2402"/>
    <w:rsid w:val="006D3B1F"/>
    <w:rsid w:val="006E0F0E"/>
    <w:rsid w:val="006E12FE"/>
    <w:rsid w:val="006E30CC"/>
    <w:rsid w:val="006E621C"/>
    <w:rsid w:val="006E708E"/>
    <w:rsid w:val="006E7CEB"/>
    <w:rsid w:val="006F16C5"/>
    <w:rsid w:val="006F2AAF"/>
    <w:rsid w:val="006F7711"/>
    <w:rsid w:val="00707CDD"/>
    <w:rsid w:val="00710F40"/>
    <w:rsid w:val="007217F9"/>
    <w:rsid w:val="00722A49"/>
    <w:rsid w:val="0072647A"/>
    <w:rsid w:val="00732863"/>
    <w:rsid w:val="00752239"/>
    <w:rsid w:val="00756C54"/>
    <w:rsid w:val="00760C36"/>
    <w:rsid w:val="00761F6D"/>
    <w:rsid w:val="0078033C"/>
    <w:rsid w:val="00782F85"/>
    <w:rsid w:val="00787518"/>
    <w:rsid w:val="00792230"/>
    <w:rsid w:val="00793086"/>
    <w:rsid w:val="007A593D"/>
    <w:rsid w:val="007B6CBD"/>
    <w:rsid w:val="007D3AD2"/>
    <w:rsid w:val="007D53A3"/>
    <w:rsid w:val="007D6BCD"/>
    <w:rsid w:val="007E13D8"/>
    <w:rsid w:val="007E76EB"/>
    <w:rsid w:val="007F322D"/>
    <w:rsid w:val="007F46C1"/>
    <w:rsid w:val="007F645B"/>
    <w:rsid w:val="007F6ACC"/>
    <w:rsid w:val="007F71DE"/>
    <w:rsid w:val="008011EB"/>
    <w:rsid w:val="00805848"/>
    <w:rsid w:val="00814D66"/>
    <w:rsid w:val="008204F1"/>
    <w:rsid w:val="0082097F"/>
    <w:rsid w:val="008248DB"/>
    <w:rsid w:val="00827A31"/>
    <w:rsid w:val="00830E6A"/>
    <w:rsid w:val="00831FB4"/>
    <w:rsid w:val="00832AD8"/>
    <w:rsid w:val="00833DC9"/>
    <w:rsid w:val="008353D8"/>
    <w:rsid w:val="008444BC"/>
    <w:rsid w:val="0085178F"/>
    <w:rsid w:val="00852E36"/>
    <w:rsid w:val="00856A5C"/>
    <w:rsid w:val="00860638"/>
    <w:rsid w:val="0086551B"/>
    <w:rsid w:val="0086723B"/>
    <w:rsid w:val="00867A3D"/>
    <w:rsid w:val="00870D8B"/>
    <w:rsid w:val="00873183"/>
    <w:rsid w:val="008731A8"/>
    <w:rsid w:val="008737C0"/>
    <w:rsid w:val="008876B7"/>
    <w:rsid w:val="00887D9C"/>
    <w:rsid w:val="0089264E"/>
    <w:rsid w:val="008A1A8A"/>
    <w:rsid w:val="008A32F0"/>
    <w:rsid w:val="008A67F3"/>
    <w:rsid w:val="008B0E97"/>
    <w:rsid w:val="008B18AC"/>
    <w:rsid w:val="008C016B"/>
    <w:rsid w:val="008C7165"/>
    <w:rsid w:val="008D2060"/>
    <w:rsid w:val="008D3278"/>
    <w:rsid w:val="008D600B"/>
    <w:rsid w:val="008E0253"/>
    <w:rsid w:val="008E04FB"/>
    <w:rsid w:val="008E4A63"/>
    <w:rsid w:val="008E713B"/>
    <w:rsid w:val="008F1E5D"/>
    <w:rsid w:val="00904A8F"/>
    <w:rsid w:val="009051F4"/>
    <w:rsid w:val="00911CCA"/>
    <w:rsid w:val="00914E68"/>
    <w:rsid w:val="00920860"/>
    <w:rsid w:val="009240E3"/>
    <w:rsid w:val="00930B0F"/>
    <w:rsid w:val="0093500C"/>
    <w:rsid w:val="00936E55"/>
    <w:rsid w:val="00942078"/>
    <w:rsid w:val="0094672B"/>
    <w:rsid w:val="00946B25"/>
    <w:rsid w:val="00957898"/>
    <w:rsid w:val="009675BB"/>
    <w:rsid w:val="00980A64"/>
    <w:rsid w:val="00981199"/>
    <w:rsid w:val="00982C9B"/>
    <w:rsid w:val="00984EC9"/>
    <w:rsid w:val="009941AA"/>
    <w:rsid w:val="009978E0"/>
    <w:rsid w:val="009A23A5"/>
    <w:rsid w:val="009A2C54"/>
    <w:rsid w:val="009A321C"/>
    <w:rsid w:val="009A4898"/>
    <w:rsid w:val="009B4741"/>
    <w:rsid w:val="009C3A32"/>
    <w:rsid w:val="009C5FC8"/>
    <w:rsid w:val="009C72E3"/>
    <w:rsid w:val="009C77C4"/>
    <w:rsid w:val="009D26A9"/>
    <w:rsid w:val="009E29AD"/>
    <w:rsid w:val="009E6EFC"/>
    <w:rsid w:val="009F06B7"/>
    <w:rsid w:val="00A05BEE"/>
    <w:rsid w:val="00A12E5C"/>
    <w:rsid w:val="00A160B7"/>
    <w:rsid w:val="00A16919"/>
    <w:rsid w:val="00A2202B"/>
    <w:rsid w:val="00A307F8"/>
    <w:rsid w:val="00A3259C"/>
    <w:rsid w:val="00A458CE"/>
    <w:rsid w:val="00A47B37"/>
    <w:rsid w:val="00A533CE"/>
    <w:rsid w:val="00A5430F"/>
    <w:rsid w:val="00A65F56"/>
    <w:rsid w:val="00A757FA"/>
    <w:rsid w:val="00A920E2"/>
    <w:rsid w:val="00A92374"/>
    <w:rsid w:val="00A93CB8"/>
    <w:rsid w:val="00AA09A5"/>
    <w:rsid w:val="00AA43E2"/>
    <w:rsid w:val="00AA76C3"/>
    <w:rsid w:val="00AC2E25"/>
    <w:rsid w:val="00AC43B2"/>
    <w:rsid w:val="00AC5EF0"/>
    <w:rsid w:val="00AD02B4"/>
    <w:rsid w:val="00AD6499"/>
    <w:rsid w:val="00AE7C63"/>
    <w:rsid w:val="00AF2A42"/>
    <w:rsid w:val="00B05729"/>
    <w:rsid w:val="00B05E21"/>
    <w:rsid w:val="00B07688"/>
    <w:rsid w:val="00B07E38"/>
    <w:rsid w:val="00B10F1C"/>
    <w:rsid w:val="00B34F55"/>
    <w:rsid w:val="00B3799D"/>
    <w:rsid w:val="00B537AE"/>
    <w:rsid w:val="00B62068"/>
    <w:rsid w:val="00B721E9"/>
    <w:rsid w:val="00B847D0"/>
    <w:rsid w:val="00B91120"/>
    <w:rsid w:val="00B9230D"/>
    <w:rsid w:val="00BA7203"/>
    <w:rsid w:val="00BA7A57"/>
    <w:rsid w:val="00BB0301"/>
    <w:rsid w:val="00BB4029"/>
    <w:rsid w:val="00BB5604"/>
    <w:rsid w:val="00BB78E8"/>
    <w:rsid w:val="00BC3586"/>
    <w:rsid w:val="00BC60D4"/>
    <w:rsid w:val="00BC6A6B"/>
    <w:rsid w:val="00BC77EF"/>
    <w:rsid w:val="00BD0D55"/>
    <w:rsid w:val="00BE5FC4"/>
    <w:rsid w:val="00BE6B0A"/>
    <w:rsid w:val="00BE6BF0"/>
    <w:rsid w:val="00BF1608"/>
    <w:rsid w:val="00C061FE"/>
    <w:rsid w:val="00C103B2"/>
    <w:rsid w:val="00C13A96"/>
    <w:rsid w:val="00C14C61"/>
    <w:rsid w:val="00C35891"/>
    <w:rsid w:val="00C36BA5"/>
    <w:rsid w:val="00C51A9A"/>
    <w:rsid w:val="00C61E5B"/>
    <w:rsid w:val="00C6255E"/>
    <w:rsid w:val="00C64B57"/>
    <w:rsid w:val="00C72BD3"/>
    <w:rsid w:val="00C74C57"/>
    <w:rsid w:val="00C8678C"/>
    <w:rsid w:val="00C9083F"/>
    <w:rsid w:val="00C9572A"/>
    <w:rsid w:val="00C957A5"/>
    <w:rsid w:val="00CA0C2B"/>
    <w:rsid w:val="00CA36C2"/>
    <w:rsid w:val="00CB022B"/>
    <w:rsid w:val="00CB2133"/>
    <w:rsid w:val="00CB486E"/>
    <w:rsid w:val="00CB4A25"/>
    <w:rsid w:val="00CC58EF"/>
    <w:rsid w:val="00CC7DD7"/>
    <w:rsid w:val="00CD1D97"/>
    <w:rsid w:val="00CD28AD"/>
    <w:rsid w:val="00CF12E0"/>
    <w:rsid w:val="00CF2039"/>
    <w:rsid w:val="00D02DB6"/>
    <w:rsid w:val="00D065E5"/>
    <w:rsid w:val="00D41211"/>
    <w:rsid w:val="00D45FF9"/>
    <w:rsid w:val="00D52DEB"/>
    <w:rsid w:val="00D610A2"/>
    <w:rsid w:val="00D64FD2"/>
    <w:rsid w:val="00D65185"/>
    <w:rsid w:val="00D7481D"/>
    <w:rsid w:val="00D82252"/>
    <w:rsid w:val="00D82E5F"/>
    <w:rsid w:val="00D83976"/>
    <w:rsid w:val="00D84F90"/>
    <w:rsid w:val="00D9795B"/>
    <w:rsid w:val="00DC171A"/>
    <w:rsid w:val="00DC1884"/>
    <w:rsid w:val="00DD1E91"/>
    <w:rsid w:val="00DD4137"/>
    <w:rsid w:val="00DD50CC"/>
    <w:rsid w:val="00DD5D65"/>
    <w:rsid w:val="00DD715A"/>
    <w:rsid w:val="00DE0529"/>
    <w:rsid w:val="00DF11F6"/>
    <w:rsid w:val="00DF3E9D"/>
    <w:rsid w:val="00DF76C4"/>
    <w:rsid w:val="00E03756"/>
    <w:rsid w:val="00E043D0"/>
    <w:rsid w:val="00E13630"/>
    <w:rsid w:val="00E1725A"/>
    <w:rsid w:val="00E30F5C"/>
    <w:rsid w:val="00E5020E"/>
    <w:rsid w:val="00E5558A"/>
    <w:rsid w:val="00E56401"/>
    <w:rsid w:val="00E57D67"/>
    <w:rsid w:val="00E61412"/>
    <w:rsid w:val="00E665A2"/>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C7E81"/>
    <w:rsid w:val="00ED1557"/>
    <w:rsid w:val="00ED482F"/>
    <w:rsid w:val="00ED4CB0"/>
    <w:rsid w:val="00ED6D71"/>
    <w:rsid w:val="00EE4916"/>
    <w:rsid w:val="00EF1A9D"/>
    <w:rsid w:val="00EF24FF"/>
    <w:rsid w:val="00EF4CEE"/>
    <w:rsid w:val="00EF51B5"/>
    <w:rsid w:val="00F00D7F"/>
    <w:rsid w:val="00F129D2"/>
    <w:rsid w:val="00F132B9"/>
    <w:rsid w:val="00F13490"/>
    <w:rsid w:val="00F1682D"/>
    <w:rsid w:val="00F23285"/>
    <w:rsid w:val="00F27366"/>
    <w:rsid w:val="00F27496"/>
    <w:rsid w:val="00F35327"/>
    <w:rsid w:val="00F4073F"/>
    <w:rsid w:val="00F41E11"/>
    <w:rsid w:val="00F5452D"/>
    <w:rsid w:val="00F612A9"/>
    <w:rsid w:val="00F61EFA"/>
    <w:rsid w:val="00F84799"/>
    <w:rsid w:val="00FB72FA"/>
    <w:rsid w:val="00FC0260"/>
    <w:rsid w:val="00FC0BBA"/>
    <w:rsid w:val="00FC2072"/>
    <w:rsid w:val="00FC26E0"/>
    <w:rsid w:val="00FC5966"/>
    <w:rsid w:val="00FC7A8B"/>
    <w:rsid w:val="00FD03F2"/>
    <w:rsid w:val="00FD0D5A"/>
    <w:rsid w:val="00FD136F"/>
    <w:rsid w:val="00FD29CC"/>
    <w:rsid w:val="00FE0B92"/>
    <w:rsid w:val="00FE2EB5"/>
    <w:rsid w:val="00FE40E1"/>
    <w:rsid w:val="00FE7E5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15:docId w15:val="{FC5E09EF-6979-4F10-9D73-25F0E15F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2063F4"/>
    <w:pPr>
      <w:spacing w:after="360" w:line="240" w:lineRule="auto"/>
      <w:outlineLvl w:val="0"/>
    </w:pPr>
    <w:rPr>
      <w:rFonts w:cs="Arial"/>
      <w:b/>
      <w:noProof/>
      <w:color w:val="2C5C86"/>
      <w:sz w:val="8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4ad1abaf2ffc45d9"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E33714F3EF854325AA8BBAA0BA2C5425" version="1.0.0">
  <systemFields>
    <field name="Objective-Id">
      <value order="0">A74177654</value>
    </field>
    <field name="Objective-Title">
      <value order="0">Grant Recipients - Attraction and Retention Grants to Support Early Childhood Workers in the ECEC and OSHC Sectors in WA 2025-26 - Round 1</value>
    </field>
    <field name="Objective-Description">
      <value order="0"/>
    </field>
    <field name="Objective-CreationStamp">
      <value order="0">2026-04-20T05:45:34Z</value>
    </field>
    <field name="Objective-IsApproved">
      <value order="0">false</value>
    </field>
    <field name="Objective-IsPublished">
      <value order="0">true</value>
    </field>
    <field name="Objective-DatePublished">
      <value order="0">2026-04-20T07:42:04Z</value>
    </field>
    <field name="Objective-ModificationStamp">
      <value order="0">2026-04-20T07:42:04Z</value>
    </field>
    <field name="Objective-Owner">
      <value order="0">Syed Zaidi</value>
    </field>
    <field name="Objective-Path">
      <value order="0">Objective Global Folder:Department of Communities:Community Commissioning, Procurement and Contracting:Funding:Grant Funding:ATTRACTION &amp; RETENTION GRANTS TO SUPPORT EARLY CHILDHOOD WORKERS IN THE EARLY CHILDHOOD EDUCATION &amp; CARE (ECEC) &amp; OSHC SECTOR IN WA 2025/2026 - ROUND 1:10. MAIL MERGE DATA</value>
    </field>
    <field name="Objective-Parent">
      <value order="0">10. MAIL MERGE DATA</value>
    </field>
    <field name="Objective-State">
      <value order="0">Published</value>
    </field>
    <field name="Objective-VersionId">
      <value order="0">vA81546445</value>
    </field>
    <field name="Objective-Version">
      <value order="0">2.0</value>
    </field>
    <field name="Objective-VersionNumber">
      <value order="0">2</value>
    </field>
    <field name="Objective-VersionComment">
      <value order="0"/>
    </field>
    <field name="Objective-FileNumber">
      <value order="0">2025/50570</value>
    </field>
    <field name="Objective-Classification">
      <value order="0"/>
    </field>
    <field name="Objective-Caveats">
      <value order="0"/>
    </field>
  </systemFields>
  <catalogues>
    <catalogue name="Document Type Catalogue" type="type" ori="id:cA130">
      <field name="Objective-Document Type">
        <value order="0">List</value>
      </field>
      <field name="Objective-Document Sub Type">
        <value order="0"/>
      </field>
      <field name="Objective-Document Date">
        <value order="0">2026-04-19T16:00:00Z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Props1.xml><?xml version="1.0" encoding="utf-8"?>
<ds:datastoreItem xmlns:ds="http://schemas.openxmlformats.org/officeDocument/2006/customXml" ds:itemID="{5B7216C6-A5AD-4F05-9C1D-59B80781A16E}">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36C1E6E8-5893-4297-81DC-CDD056A69635}">
  <ds:schemaRefs>
    <ds:schemaRef ds:uri="http://schemas.microsoft.com/sharepoint/v3/contenttype/forms"/>
  </ds:schemaRefs>
</ds:datastoreItem>
</file>

<file path=customXml/itemProps3.xml><?xml version="1.0" encoding="utf-8"?>
<ds:datastoreItem xmlns:ds="http://schemas.openxmlformats.org/officeDocument/2006/customXml" ds:itemID="{A0215D53-0D13-4661-BACF-9B8535BE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6.xml><?xml version="1.0" encoding="utf-8"?>
<ds:datastoreItem xmlns:ds="http://schemas.openxmlformats.org/officeDocument/2006/customXml" ds:itemID="{41ACAB19-2F43-47D3-AE9C-B8319FDBF9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Syed Zaidi</cp:lastModifiedBy>
  <cp:revision>40</cp:revision>
  <dcterms:created xsi:type="dcterms:W3CDTF">2026-04-20T05:45:00Z</dcterms:created>
  <dcterms:modified xsi:type="dcterms:W3CDTF">2026-04-20T07:32:00Z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H_Service2">
    <vt:lpwstr/>
  </property>
  <property fmtid="{D5CDD505-2E9C-101B-9397-08002B2CF9AE}" pid="12" name="lcf76f155ced4ddcb4097134ff3c332f">
    <vt:lpwstr/>
  </property>
  <property fmtid="{D5CDD505-2E9C-101B-9397-08002B2CF9AE}" pid="13" name="Objective-Id">
    <vt:lpwstr>A74177654</vt:lpwstr>
  </property>
  <property fmtid="{D5CDD505-2E9C-101B-9397-08002B2CF9AE}" pid="14" name="Objective-Title">
    <vt:lpwstr>Grant Recipients - Attraction and Retention Grants to Support Early Childhood Workers in the ECEC and OSHC Sectors in WA 2025-26 - Round 1</vt:lpwstr>
  </property>
  <property fmtid="{D5CDD505-2E9C-101B-9397-08002B2CF9AE}" pid="15" name="Objective-Description">
    <vt:lpwstr/>
  </property>
  <property fmtid="{D5CDD505-2E9C-101B-9397-08002B2CF9AE}" pid="16" name="Objective-CreationStamp">
    <vt:filetime>2026-04-20T06:49:28Z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2026-04-20T07:42:04Z</vt:filetime>
  </property>
  <property fmtid="{D5CDD505-2E9C-101B-9397-08002B2CF9AE}" pid="20" name="Objective-ModificationStamp">
    <vt:filetime>2026-04-20T07:42:04Z</vt:filetime>
  </property>
  <property fmtid="{D5CDD505-2E9C-101B-9397-08002B2CF9AE}" pid="21" name="Objective-Owner">
    <vt:lpwstr>Syed Zaidi</vt:lpwstr>
  </property>
  <property fmtid="{D5CDD505-2E9C-101B-9397-08002B2CF9AE}" pid="22" name="Objective-Path">
    <vt:lpwstr>Objective Global Folder:Department of Communities:Community Commissioning, Procurement and Contracting:Funding:Grant Funding:ATTRACTION &amp; RETENTION GRANTS TO SUPPORT EARLY CHILDHOOD WORKERS IN THE EARLY CHILDHOOD EDUCATION &amp; CARE (ECEC) &amp; OSHC SECTOR IN WA 2025/2026 - ROUND 1:10. MAIL MERGE DATA:</vt:lpwstr>
  </property>
  <property fmtid="{D5CDD505-2E9C-101B-9397-08002B2CF9AE}" pid="23" name="Objective-Parent">
    <vt:lpwstr>10. MAIL MERGE DATA</vt:lpwstr>
  </property>
  <property fmtid="{D5CDD505-2E9C-101B-9397-08002B2CF9AE}" pid="24" name="Objective-State">
    <vt:lpwstr>Published</vt:lpwstr>
  </property>
  <property fmtid="{D5CDD505-2E9C-101B-9397-08002B2CF9AE}" pid="25" name="Objective-VersionId">
    <vt:lpwstr>vA81546445</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2025/50570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List</vt:lpwstr>
  </property>
  <property fmtid="{D5CDD505-2E9C-101B-9397-08002B2CF9AE}" pid="33" name="Objective-Document Sub Type">
    <vt:lpwstr/>
  </property>
  <property fmtid="{D5CDD505-2E9C-101B-9397-08002B2CF9AE}" pid="34" name="Objective-Document Date">
    <vt:filetime>2026-04-19T16:00:00Z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y fmtid="{D5CDD505-2E9C-101B-9397-08002B2CF9AE}" pid="44" name="ClassificationContentMarkingHeaderShapeIds">
    <vt:lpwstr>1e0606ee,6adab3b4,c4bf15e</vt:lpwstr>
  </property>
  <property fmtid="{D5CDD505-2E9C-101B-9397-08002B2CF9AE}" pid="45" name="ClassificationContentMarkingHeaderFontProps">
    <vt:lpwstr>#ff0000,14,Aptos</vt:lpwstr>
  </property>
  <property fmtid="{D5CDD505-2E9C-101B-9397-08002B2CF9AE}" pid="46" name="ClassificationContentMarkingHeaderText">
    <vt:lpwstr>OFFICIAL</vt:lpwstr>
  </property>
  <property fmtid="{D5CDD505-2E9C-101B-9397-08002B2CF9AE}" pid="47" name="MSIP_Label_01af4abc-7e38-4153-bace-cc7e19e3a22a_Enabled">
    <vt:lpwstr>true</vt:lpwstr>
  </property>
  <property fmtid="{D5CDD505-2E9C-101B-9397-08002B2CF9AE}" pid="48" name="MSIP_Label_01af4abc-7e38-4153-bace-cc7e19e3a22a_SetDate">
    <vt:lpwstr>2026-04-20T05:45:34Z</vt:lpwstr>
  </property>
  <property fmtid="{D5CDD505-2E9C-101B-9397-08002B2CF9AE}" pid="49" name="MSIP_Label_01af4abc-7e38-4153-bace-cc7e19e3a22a_Method">
    <vt:lpwstr>Standard</vt:lpwstr>
  </property>
  <property fmtid="{D5CDD505-2E9C-101B-9397-08002B2CF9AE}" pid="50" name="MSIP_Label_01af4abc-7e38-4153-bace-cc7e19e3a22a_Name">
    <vt:lpwstr>Official</vt:lpwstr>
  </property>
  <property fmtid="{D5CDD505-2E9C-101B-9397-08002B2CF9AE}" pid="51" name="MSIP_Label_01af4abc-7e38-4153-bace-cc7e19e3a22a_SiteId">
    <vt:lpwstr>99036377-c0d4-4dde-be9e-1bac0c850429</vt:lpwstr>
  </property>
  <property fmtid="{D5CDD505-2E9C-101B-9397-08002B2CF9AE}" pid="52" name="MSIP_Label_01af4abc-7e38-4153-bace-cc7e19e3a22a_ActionId">
    <vt:lpwstr>99dfe223-e168-480b-990b-05ce2fef9a64</vt:lpwstr>
  </property>
  <property fmtid="{D5CDD505-2E9C-101B-9397-08002B2CF9AE}" pid="53" name="MSIP_Label_01af4abc-7e38-4153-bace-cc7e19e3a22a_ContentBits">
    <vt:lpwstr>1</vt:lpwstr>
  </property>
  <property fmtid="{D5CDD505-2E9C-101B-9397-08002B2CF9AE}" pid="54" name="MSIP_Label_01af4abc-7e38-4153-bace-cc7e19e3a22a_Tag">
    <vt:lpwstr>10, 3, 0, 1</vt:lpwstr>
  </property>
</Properties>
</file>