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2CF6" w14:textId="780EF645" w:rsidR="00146739" w:rsidRPr="00304163" w:rsidRDefault="008114B3" w:rsidP="002E5756">
      <w:pPr>
        <w:pStyle w:val="Title"/>
        <w:rPr>
          <w:rFonts w:hint="eastAsia"/>
        </w:rPr>
      </w:pPr>
      <w:r w:rsidRPr="00304163">
        <w:t xml:space="preserve">COPP </w:t>
      </w:r>
      <w:r w:rsidR="00EF55CD" w:rsidRPr="00304163">
        <w:t>4.</w:t>
      </w:r>
      <w:r w:rsidR="0016413D" w:rsidRPr="00304163">
        <w:t>9</w:t>
      </w:r>
      <w:r w:rsidR="00EF55CD" w:rsidRPr="00304163">
        <w:t xml:space="preserve"> At-Risk Prisoners</w:t>
      </w:r>
    </w:p>
    <w:p w14:paraId="5C2DAA83" w14:textId="77777777" w:rsidR="000D69A3" w:rsidRPr="00304163" w:rsidRDefault="00A547EA" w:rsidP="00EA7EAC">
      <w:pPr>
        <w:pStyle w:val="Subtitle"/>
        <w:rPr>
          <w:rFonts w:hint="eastAsia"/>
        </w:rPr>
      </w:pPr>
      <w:r w:rsidRPr="00304163">
        <w:t>Prison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126611" w:rsidRPr="00304163" w14:paraId="14BE7A55" w14:textId="77777777" w:rsidTr="00E55997">
        <w:trPr>
          <w:trHeight w:val="4033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5EF358ED" w14:textId="77777777" w:rsidR="00126611" w:rsidRPr="00304163" w:rsidRDefault="00126611" w:rsidP="00126611">
            <w:pPr>
              <w:pStyle w:val="Heading"/>
            </w:pPr>
            <w:r w:rsidRPr="00304163">
              <w:t>Principles</w:t>
            </w:r>
          </w:p>
          <w:p w14:paraId="38A7672C" w14:textId="23EB2FA3" w:rsidR="00D70ADA" w:rsidRPr="00304163" w:rsidRDefault="00D70ADA" w:rsidP="001501C8">
            <w:r w:rsidRPr="00304163">
              <w:t xml:space="preserve">As referenced in the </w:t>
            </w:r>
            <w:hyperlink r:id="rId12" w:history="1">
              <w:r w:rsidR="001501C8" w:rsidRPr="00304163">
                <w:rPr>
                  <w:rStyle w:val="Hyperlink"/>
                </w:rPr>
                <w:t>Guiding Principles for Corrections Australia</w:t>
              </w:r>
              <w:r w:rsidR="00C03651" w:rsidRPr="00304163">
                <w:rPr>
                  <w:rStyle w:val="Hyperlink"/>
                </w:rPr>
                <w:t>, Review</w:t>
              </w:r>
              <w:r w:rsidR="001501C8" w:rsidRPr="00304163">
                <w:rPr>
                  <w:rStyle w:val="Hyperlink"/>
                </w:rPr>
                <w:t xml:space="preserve"> 2</w:t>
              </w:r>
              <w:r w:rsidR="009F7534" w:rsidRPr="00304163">
                <w:rPr>
                  <w:rStyle w:val="Hyperlink"/>
                </w:rPr>
                <w:t>025</w:t>
              </w:r>
            </w:hyperlink>
            <w:r w:rsidRPr="00304163">
              <w:t>:</w:t>
            </w:r>
          </w:p>
          <w:p w14:paraId="37F577ED" w14:textId="77777777" w:rsidR="00012001" w:rsidRPr="00304163" w:rsidRDefault="00012001" w:rsidP="001501C8"/>
          <w:p w14:paraId="5F068681" w14:textId="39F4E7F6" w:rsidR="003979EF" w:rsidRPr="00304163" w:rsidRDefault="00257573" w:rsidP="001501C8">
            <w:r w:rsidRPr="00304163">
              <w:t>1</w:t>
            </w:r>
            <w:r w:rsidR="003979EF" w:rsidRPr="00304163">
              <w:t>.1.1 Custodial environments provide safe and humane containment of prisoners, commensurate with the assessed risk, recognising that the deprivation of liberty is deemed as punishment</w:t>
            </w:r>
            <w:r w:rsidR="008D7F0F" w:rsidRPr="00304163">
              <w:t>.</w:t>
            </w:r>
          </w:p>
          <w:p w14:paraId="1862E0AD" w14:textId="77777777" w:rsidR="003979EF" w:rsidRPr="00304163" w:rsidRDefault="003979EF" w:rsidP="001501C8"/>
          <w:p w14:paraId="24521036" w14:textId="6503E328" w:rsidR="003979EF" w:rsidRPr="00304163" w:rsidRDefault="00257573" w:rsidP="001501C8">
            <w:r w:rsidRPr="00304163">
              <w:t>1</w:t>
            </w:r>
            <w:r w:rsidR="003979EF" w:rsidRPr="00304163">
              <w:t>.1.3 Individual prisoners/offenders are managed and supervised in a manner that responds to their particular risk and needs, including the impacts of victimisation and trauma</w:t>
            </w:r>
            <w:r w:rsidR="008D7F0F" w:rsidRPr="00304163">
              <w:t>.</w:t>
            </w:r>
          </w:p>
          <w:p w14:paraId="7B44A667" w14:textId="77777777" w:rsidR="00012001" w:rsidRPr="00304163" w:rsidRDefault="00012001" w:rsidP="001501C8"/>
          <w:p w14:paraId="13B0C5DE" w14:textId="48A38A41" w:rsidR="003979EF" w:rsidRPr="00304163" w:rsidRDefault="00257573" w:rsidP="001501C8">
            <w:r w:rsidRPr="00304163">
              <w:t>1</w:t>
            </w:r>
            <w:r w:rsidR="003979EF" w:rsidRPr="00304163">
              <w:t>.1.</w:t>
            </w:r>
            <w:r w:rsidRPr="00304163">
              <w:t>11</w:t>
            </w:r>
            <w:r w:rsidR="003979EF" w:rsidRPr="00304163">
              <w:t xml:space="preserve"> Restrictions placed on prisoners/offenders are </w:t>
            </w:r>
            <w:r w:rsidRPr="00304163">
              <w:t>the minimum</w:t>
            </w:r>
            <w:r w:rsidR="003979EF" w:rsidRPr="00304163">
              <w:t xml:space="preserve"> necessary to maintain safety and security</w:t>
            </w:r>
            <w:r w:rsidRPr="00304163">
              <w:t>,</w:t>
            </w:r>
            <w:r w:rsidR="003979EF" w:rsidRPr="00304163">
              <w:t xml:space="preserve"> based on individual assessment of risk</w:t>
            </w:r>
            <w:r w:rsidRPr="00304163">
              <w:t xml:space="preserve"> and needs</w:t>
            </w:r>
            <w:r w:rsidR="008D7F0F" w:rsidRPr="00304163">
              <w:t>.</w:t>
            </w:r>
          </w:p>
          <w:p w14:paraId="7FA38047" w14:textId="77777777" w:rsidR="003979EF" w:rsidRPr="00304163" w:rsidRDefault="003979EF" w:rsidP="001501C8"/>
          <w:p w14:paraId="3E7D318F" w14:textId="44FBAC6A" w:rsidR="003979EF" w:rsidRPr="00304163" w:rsidRDefault="00257573" w:rsidP="001501C8">
            <w:r w:rsidRPr="00304163">
              <w:t>2</w:t>
            </w:r>
            <w:r w:rsidR="003979EF" w:rsidRPr="00304163">
              <w:t>.1.1 Correctional practices identify, minimise and manage any risks to staff, the community, vi</w:t>
            </w:r>
            <w:r w:rsidR="00277020" w:rsidRPr="00304163">
              <w:t>sitors, prisoners and offenders</w:t>
            </w:r>
            <w:r w:rsidR="008D7F0F" w:rsidRPr="00304163">
              <w:t>.</w:t>
            </w:r>
          </w:p>
          <w:p w14:paraId="63E307E6" w14:textId="77777777" w:rsidR="003979EF" w:rsidRPr="00304163" w:rsidRDefault="003979EF" w:rsidP="001501C8"/>
          <w:p w14:paraId="17B2F14D" w14:textId="7A6B7518" w:rsidR="003979EF" w:rsidRPr="00304163" w:rsidRDefault="00257573" w:rsidP="001501C8">
            <w:r w:rsidRPr="00304163">
              <w:t>2</w:t>
            </w:r>
            <w:r w:rsidR="003979EF" w:rsidRPr="00304163">
              <w:t>.1.3 Prisoners/offenders, visitors and staff, particularly those most vulnerable or at-risk, are safe from bullying, intimidation</w:t>
            </w:r>
            <w:r w:rsidRPr="00304163">
              <w:t>,</w:t>
            </w:r>
            <w:r w:rsidR="003979EF" w:rsidRPr="00304163">
              <w:t xml:space="preserve"> victimisation</w:t>
            </w:r>
            <w:r w:rsidRPr="00304163">
              <w:t xml:space="preserve"> and </w:t>
            </w:r>
            <w:r w:rsidR="00613C93" w:rsidRPr="00304163">
              <w:t>discrimination</w:t>
            </w:r>
            <w:r w:rsidR="003979EF" w:rsidRPr="00304163">
              <w:t xml:space="preserve"> (including verbal, mental or physical a</w:t>
            </w:r>
            <w:r w:rsidR="00277020" w:rsidRPr="00304163">
              <w:t>buse, damage or property theft)</w:t>
            </w:r>
            <w:r w:rsidR="008D7F0F" w:rsidRPr="00304163">
              <w:t>.</w:t>
            </w:r>
          </w:p>
          <w:p w14:paraId="0444DA26" w14:textId="77777777" w:rsidR="003979EF" w:rsidRPr="00304163" w:rsidRDefault="003979EF" w:rsidP="001501C8"/>
          <w:p w14:paraId="6071981A" w14:textId="713443CB" w:rsidR="003979EF" w:rsidRPr="00304163" w:rsidRDefault="00257573" w:rsidP="001501C8">
            <w:r w:rsidRPr="00304163">
              <w:t>2</w:t>
            </w:r>
            <w:r w:rsidR="003979EF" w:rsidRPr="00304163">
              <w:t xml:space="preserve">.1.7 Prisoners identified as being at-risk of self-harm or suicide are managed in the least restrictive manner based on a </w:t>
            </w:r>
            <w:r w:rsidRPr="00304163">
              <w:t xml:space="preserve">holistic, trauma-informed and </w:t>
            </w:r>
            <w:r w:rsidR="003979EF" w:rsidRPr="00304163">
              <w:t>objective assessment of their individual risk, needs, health and welfare</w:t>
            </w:r>
            <w:r w:rsidR="008D7F0F" w:rsidRPr="00304163">
              <w:t>.</w:t>
            </w:r>
          </w:p>
          <w:p w14:paraId="00E51569" w14:textId="77777777" w:rsidR="003979EF" w:rsidRPr="00304163" w:rsidRDefault="003979EF" w:rsidP="001501C8"/>
          <w:p w14:paraId="6F730933" w14:textId="088615FB" w:rsidR="003979EF" w:rsidRPr="00304163" w:rsidRDefault="00257573" w:rsidP="001501C8">
            <w:r w:rsidRPr="00304163">
              <w:t>2</w:t>
            </w:r>
            <w:r w:rsidR="003979EF" w:rsidRPr="00304163">
              <w:t xml:space="preserve">.3.4 The </w:t>
            </w:r>
            <w:proofErr w:type="gramStart"/>
            <w:r w:rsidR="003979EF" w:rsidRPr="00304163">
              <w:t>particular needs</w:t>
            </w:r>
            <w:proofErr w:type="gramEnd"/>
            <w:r w:rsidR="003979EF" w:rsidRPr="00304163">
              <w:t xml:space="preserve"> of specific prisoner cohorts are reflected in placement decisions</w:t>
            </w:r>
            <w:r w:rsidR="008D7F0F" w:rsidRPr="00304163">
              <w:t>.</w:t>
            </w:r>
          </w:p>
          <w:p w14:paraId="68C3AD07" w14:textId="77777777" w:rsidR="003979EF" w:rsidRPr="00304163" w:rsidRDefault="003979EF" w:rsidP="001501C8"/>
          <w:p w14:paraId="35D1CBE5" w14:textId="4D7DD3D6" w:rsidR="003979EF" w:rsidRPr="00304163" w:rsidRDefault="00257573" w:rsidP="001501C8">
            <w:r w:rsidRPr="00304163">
              <w:t>3</w:t>
            </w:r>
            <w:r w:rsidR="003979EF" w:rsidRPr="00304163">
              <w:t xml:space="preserve">.1.4 Prisoners are provided a standard of health care equal to services available in the community that meet their individual physical health, mental health and social </w:t>
            </w:r>
            <w:r w:rsidRPr="00304163">
              <w:t xml:space="preserve">and emotional </w:t>
            </w:r>
            <w:r w:rsidR="003979EF" w:rsidRPr="00304163">
              <w:t>care needs fostering continuity of care between custody and the community</w:t>
            </w:r>
            <w:r w:rsidR="008D7F0F" w:rsidRPr="00304163">
              <w:t>.</w:t>
            </w:r>
          </w:p>
          <w:p w14:paraId="4C87EEAD" w14:textId="77777777" w:rsidR="003979EF" w:rsidRPr="00304163" w:rsidRDefault="003979EF" w:rsidP="001501C8"/>
          <w:p w14:paraId="3D58DA60" w14:textId="1E5A9FE9" w:rsidR="003979EF" w:rsidRPr="00304163" w:rsidRDefault="00C508EE" w:rsidP="00D77321">
            <w:r w:rsidRPr="00304163">
              <w:t>3</w:t>
            </w:r>
            <w:r w:rsidR="00DC73A0" w:rsidRPr="00304163">
              <w:t xml:space="preserve">.1.12 </w:t>
            </w:r>
            <w:r w:rsidR="003979EF" w:rsidRPr="00304163">
              <w:t>Appropriate mental healthcare is accessible to prisoners with systems in place to refer persons with deteriorating or acute mental illness for specialist mental health treatments.</w:t>
            </w:r>
          </w:p>
        </w:tc>
      </w:tr>
    </w:tbl>
    <w:p w14:paraId="363EC8C2" w14:textId="77777777" w:rsidR="00E4681A" w:rsidRPr="00304163" w:rsidRDefault="00E4681A" w:rsidP="00803710">
      <w:pPr>
        <w:rPr>
          <w:b/>
        </w:rPr>
        <w:sectPr w:rsidR="00E4681A" w:rsidRPr="00304163" w:rsidSect="002E5756">
          <w:headerReference w:type="even" r:id="rId13"/>
          <w:headerReference w:type="default" r:id="rId14"/>
          <w:headerReference w:type="first" r:id="rId15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</w:p>
    <w:p w14:paraId="5B5478D6" w14:textId="290FCDBB" w:rsidR="003D5245" w:rsidRPr="00304163" w:rsidRDefault="00FA1D8B" w:rsidP="00AF7DDC">
      <w:pPr>
        <w:pStyle w:val="Heading"/>
      </w:pPr>
      <w:r w:rsidRPr="00304163">
        <w:lastRenderedPageBreak/>
        <w:t>Contents</w:t>
      </w:r>
    </w:p>
    <w:p w14:paraId="77425A6B" w14:textId="1A32C9FF" w:rsidR="00A34B7B" w:rsidRDefault="003D5245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r w:rsidRPr="00304163">
        <w:fldChar w:fldCharType="begin"/>
      </w:r>
      <w:r w:rsidRPr="00304163">
        <w:instrText xml:space="preserve"> TOC \o "1-2" \h \z \u </w:instrText>
      </w:r>
      <w:r w:rsidRPr="00304163">
        <w:fldChar w:fldCharType="separate"/>
      </w:r>
      <w:hyperlink w:anchor="_Toc214630685" w:history="1">
        <w:r w:rsidR="00A34B7B" w:rsidRPr="005D4FC5">
          <w:rPr>
            <w:rStyle w:val="Hyperlink"/>
            <w:noProof/>
          </w:rPr>
          <w:t>1</w:t>
        </w:r>
        <w:r w:rsidR="00A34B7B"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="00A34B7B" w:rsidRPr="005D4FC5">
          <w:rPr>
            <w:rStyle w:val="Hyperlink"/>
            <w:noProof/>
          </w:rPr>
          <w:t>Scope</w:t>
        </w:r>
        <w:r w:rsidR="00A34B7B">
          <w:rPr>
            <w:noProof/>
            <w:webHidden/>
          </w:rPr>
          <w:tab/>
        </w:r>
        <w:r w:rsidR="00A34B7B">
          <w:rPr>
            <w:noProof/>
            <w:webHidden/>
          </w:rPr>
          <w:fldChar w:fldCharType="begin"/>
        </w:r>
        <w:r w:rsidR="00A34B7B">
          <w:rPr>
            <w:noProof/>
            <w:webHidden/>
          </w:rPr>
          <w:instrText xml:space="preserve"> PAGEREF _Toc214630685 \h </w:instrText>
        </w:r>
        <w:r w:rsidR="00A34B7B">
          <w:rPr>
            <w:noProof/>
            <w:webHidden/>
          </w:rPr>
        </w:r>
        <w:r w:rsidR="00A34B7B">
          <w:rPr>
            <w:noProof/>
            <w:webHidden/>
          </w:rPr>
          <w:fldChar w:fldCharType="separate"/>
        </w:r>
        <w:r w:rsidR="00A34B7B">
          <w:rPr>
            <w:noProof/>
            <w:webHidden/>
          </w:rPr>
          <w:t>3</w:t>
        </w:r>
        <w:r w:rsidR="00A34B7B">
          <w:rPr>
            <w:noProof/>
            <w:webHidden/>
          </w:rPr>
          <w:fldChar w:fldCharType="end"/>
        </w:r>
      </w:hyperlink>
    </w:p>
    <w:p w14:paraId="4793A006" w14:textId="33C382BE" w:rsidR="00A34B7B" w:rsidRDefault="00A34B7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14630686" w:history="1">
        <w:r w:rsidRPr="005D4FC5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5D4FC5">
          <w:rPr>
            <w:rStyle w:val="Hyperlink"/>
            <w:noProof/>
          </w:rPr>
          <w:t>Policy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_Toc214630686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56EE86A" w14:textId="0A8A75E4" w:rsidR="00A34B7B" w:rsidRDefault="00A34B7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14630687" w:history="1">
        <w:r w:rsidRPr="005D4FC5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5D4FC5">
          <w:rPr>
            <w:rStyle w:val="Hyperlink"/>
            <w:noProof/>
          </w:rPr>
          <w:t>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_Toc214630687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AD6E302" w14:textId="78EFDA15" w:rsidR="00A34B7B" w:rsidRDefault="00A34B7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14630688" w:history="1">
        <w:r w:rsidRPr="005D4FC5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5D4FC5">
          <w:rPr>
            <w:rStyle w:val="Hyperlink"/>
            <w:noProof/>
          </w:rPr>
          <w:t>At-Risk Prisoner Cohorts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_Toc214630688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0CF758D" w14:textId="0EE38515" w:rsidR="00A34B7B" w:rsidRDefault="00A34B7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14630689" w:history="1">
        <w:r w:rsidRPr="005D4FC5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5D4FC5">
          <w:rPr>
            <w:rStyle w:val="Hyperlink"/>
            <w:noProof/>
          </w:rPr>
          <w:t>Prevention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_Toc214630689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1DD9A68" w14:textId="28ED8858" w:rsidR="00A34B7B" w:rsidRDefault="00A34B7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14630690" w:history="1">
        <w:r w:rsidRPr="005D4FC5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5D4FC5">
          <w:rPr>
            <w:rStyle w:val="Hyperlink"/>
            <w:noProof/>
          </w:rPr>
          <w:t>ARMS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_Toc214630690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796F1C" w14:textId="75478A9B" w:rsidR="00A34B7B" w:rsidRDefault="00A34B7B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14630691" w:history="1">
        <w:r w:rsidRPr="005D4FC5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6.2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5D4FC5">
          <w:rPr>
            <w:rStyle w:val="Hyperlink"/>
            <w:noProof/>
          </w:rPr>
          <w:t>ARMS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_Toc214630691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A84B29" w14:textId="6274ED82" w:rsidR="00A34B7B" w:rsidRDefault="00A34B7B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14630692" w:history="1">
        <w:r w:rsidRPr="005D4FC5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6.3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5D4FC5">
          <w:rPr>
            <w:rStyle w:val="Hyperlink"/>
            <w:noProof/>
          </w:rPr>
          <w:t>Reception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_Toc214630692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1580A0A" w14:textId="30CCA372" w:rsidR="00A34B7B" w:rsidRDefault="00A34B7B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14630693" w:history="1">
        <w:r w:rsidRPr="005D4FC5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6.4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5D4FC5">
          <w:rPr>
            <w:rStyle w:val="Hyperlink"/>
            <w:bCs/>
            <w:noProof/>
          </w:rPr>
          <w:t>ARMS during imprisonment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_Toc214630693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985C035" w14:textId="3CA144F4" w:rsidR="00A34B7B" w:rsidRDefault="00A34B7B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14630694" w:history="1">
        <w:r w:rsidRPr="005D4FC5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6.5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5D4FC5">
          <w:rPr>
            <w:rStyle w:val="Hyperlink"/>
            <w:noProof/>
          </w:rPr>
          <w:t>Placement considerations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_Toc214630694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B2B68EE" w14:textId="53986FA4" w:rsidR="00A34B7B" w:rsidRDefault="00A34B7B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14630695" w:history="1">
        <w:r w:rsidRPr="005D4FC5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6.6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5D4FC5">
          <w:rPr>
            <w:rStyle w:val="Hyperlink"/>
            <w:noProof/>
          </w:rPr>
          <w:t>Other considerations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_Toc214630695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B652FDE" w14:textId="5A9C74C8" w:rsidR="00A34B7B" w:rsidRDefault="00A34B7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14630696" w:history="1">
        <w:r w:rsidRPr="005D4FC5">
          <w:rPr>
            <w:rStyle w:val="Hyperlink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5D4FC5">
          <w:rPr>
            <w:rStyle w:val="Hyperlink"/>
            <w:noProof/>
          </w:rPr>
          <w:t>SAMS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_Toc214630696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3EA18BA" w14:textId="49421D02" w:rsidR="00A34B7B" w:rsidRDefault="00A34B7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14630697" w:history="1">
        <w:r w:rsidRPr="005D4FC5">
          <w:rPr>
            <w:rStyle w:val="Hyperlink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5D4FC5">
          <w:rPr>
            <w:rStyle w:val="Hyperlink"/>
            <w:noProof/>
          </w:rPr>
          <w:t>Transfer and Escorts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_Toc214630697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6C354D4" w14:textId="4A794EB3" w:rsidR="00A34B7B" w:rsidRDefault="00A34B7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14630698" w:history="1">
        <w:r w:rsidRPr="005D4FC5">
          <w:rPr>
            <w:rStyle w:val="Hyperlink"/>
            <w:noProof/>
          </w:rPr>
          <w:t>9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5D4FC5">
          <w:rPr>
            <w:rStyle w:val="Hyperlink"/>
            <w:noProof/>
          </w:rPr>
          <w:t>Reporting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_Toc214630698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E99FC27" w14:textId="3023720D" w:rsidR="00A34B7B" w:rsidRDefault="00A34B7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14630699" w:history="1">
        <w:r w:rsidRPr="005D4FC5">
          <w:rPr>
            <w:rStyle w:val="Hyperlink"/>
            <w:noProof/>
          </w:rPr>
          <w:t>10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5D4FC5">
          <w:rPr>
            <w:rStyle w:val="Hyperlink"/>
            <w:noProof/>
          </w:rPr>
          <w:t>Annexures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_Toc214630699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46B5007" w14:textId="65D31940" w:rsidR="00A34B7B" w:rsidRDefault="00A34B7B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14630700" w:history="1">
        <w:r w:rsidRPr="005D4FC5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10.1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5D4FC5">
          <w:rPr>
            <w:rStyle w:val="Hyperlink"/>
            <w:noProof/>
          </w:rPr>
          <w:t>Related COPPs and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_Toc214630700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3E9F542" w14:textId="4338CD89" w:rsidR="00A34B7B" w:rsidRDefault="00A34B7B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14630701" w:history="1">
        <w:r w:rsidRPr="005D4FC5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10.2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5D4FC5">
          <w:rPr>
            <w:rStyle w:val="Hyperlink"/>
            <w:noProof/>
          </w:rPr>
          <w:t>Definitions and acronyms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_Toc214630701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172C137" w14:textId="32CBA45D" w:rsidR="00A34B7B" w:rsidRDefault="00A34B7B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14630702" w:history="1">
        <w:r w:rsidRPr="005D4FC5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10.3</w:t>
        </w:r>
        <w:r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5D4FC5">
          <w:rPr>
            <w:rStyle w:val="Hyperlink"/>
            <w:noProof/>
          </w:rPr>
          <w:t>Related legislation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_Toc214630702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A6B2576" w14:textId="5AAB5CE3" w:rsidR="00A34B7B" w:rsidRDefault="00A34B7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14630703" w:history="1">
        <w:r w:rsidRPr="005D4FC5">
          <w:rPr>
            <w:rStyle w:val="Hyperlink"/>
            <w:noProof/>
          </w:rPr>
          <w:t>11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5D4FC5">
          <w:rPr>
            <w:rStyle w:val="Hyperlink"/>
            <w:noProof/>
          </w:rPr>
          <w:t>Assurance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_Toc214630703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B88E87A" w14:textId="2A2D8067" w:rsidR="00A34B7B" w:rsidRDefault="00A34B7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14630704" w:history="1">
        <w:r w:rsidRPr="005D4FC5">
          <w:rPr>
            <w:rStyle w:val="Hyperlink"/>
            <w:noProof/>
          </w:rPr>
          <w:t>12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5D4FC5">
          <w:rPr>
            <w:rStyle w:val="Hyperlink"/>
            <w:noProof/>
          </w:rPr>
          <w:t>Document Version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_Toc214630704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A695F76" w14:textId="6E4B442B" w:rsidR="001501C8" w:rsidRPr="00304163" w:rsidRDefault="003D5245" w:rsidP="001501C8">
      <w:r w:rsidRPr="00304163">
        <w:fldChar w:fldCharType="end"/>
      </w:r>
      <w:bookmarkStart w:id="0" w:name="_Toc22822763"/>
    </w:p>
    <w:p w14:paraId="071CE71E" w14:textId="77777777" w:rsidR="001501C8" w:rsidRPr="00304163" w:rsidRDefault="001501C8">
      <w:r w:rsidRPr="00304163">
        <w:br w:type="page"/>
      </w:r>
    </w:p>
    <w:p w14:paraId="674E14D4" w14:textId="77801119" w:rsidR="00C8272F" w:rsidRPr="00304163" w:rsidRDefault="00C8272F" w:rsidP="001501C8">
      <w:pPr>
        <w:pStyle w:val="Heading1"/>
      </w:pPr>
      <w:bookmarkStart w:id="1" w:name="_Toc214630685"/>
      <w:r w:rsidRPr="00304163">
        <w:lastRenderedPageBreak/>
        <w:t>Scope</w:t>
      </w:r>
      <w:bookmarkEnd w:id="0"/>
      <w:bookmarkEnd w:id="1"/>
    </w:p>
    <w:p w14:paraId="3981F331" w14:textId="77777777" w:rsidR="00C70E6A" w:rsidRPr="00304163" w:rsidRDefault="00C70E6A" w:rsidP="00366DF0">
      <w:pPr>
        <w:spacing w:before="120" w:after="120"/>
      </w:pPr>
      <w:r w:rsidRPr="00304163">
        <w:t>This Commissioner’s Operating Policy and Procedure (COPP) applies to all prisons administered by or on behalf of the Department of Justice (the Department).</w:t>
      </w:r>
    </w:p>
    <w:p w14:paraId="264097C4" w14:textId="4E7E99F0" w:rsidR="00DB1ED3" w:rsidRPr="00304163" w:rsidRDefault="008E6337" w:rsidP="00A935DC">
      <w:pPr>
        <w:pStyle w:val="Heading1"/>
      </w:pPr>
      <w:bookmarkStart w:id="2" w:name="_Toc379980017"/>
      <w:bookmarkStart w:id="3" w:name="_Toc379980018"/>
      <w:bookmarkStart w:id="4" w:name="_Toc22822764"/>
      <w:bookmarkStart w:id="5" w:name="_Toc379980019"/>
      <w:bookmarkStart w:id="6" w:name="_Toc214630686"/>
      <w:bookmarkEnd w:id="2"/>
      <w:bookmarkEnd w:id="3"/>
      <w:r w:rsidRPr="00304163">
        <w:t>Policy</w:t>
      </w:r>
      <w:bookmarkEnd w:id="4"/>
      <w:bookmarkEnd w:id="6"/>
    </w:p>
    <w:p w14:paraId="39E3CAAB" w14:textId="2EF0CB54" w:rsidR="006909BB" w:rsidRPr="00304163" w:rsidRDefault="00D955E5" w:rsidP="00DE3AF6">
      <w:pPr>
        <w:spacing w:before="120" w:after="240"/>
      </w:pPr>
      <w:r w:rsidRPr="00304163">
        <w:t xml:space="preserve">Reducing incidents of </w:t>
      </w:r>
      <w:r w:rsidR="008830CB" w:rsidRPr="00304163">
        <w:t xml:space="preserve">harm, </w:t>
      </w:r>
      <w:r w:rsidRPr="00304163">
        <w:t xml:space="preserve">self-harm and suicides in </w:t>
      </w:r>
      <w:r w:rsidR="00340754" w:rsidRPr="00304163">
        <w:t>p</w:t>
      </w:r>
      <w:r w:rsidRPr="00304163">
        <w:t xml:space="preserve">rison demands the need to identify, manage and support prisoners who are </w:t>
      </w:r>
      <w:r w:rsidR="00B756FB" w:rsidRPr="00304163">
        <w:t>at</w:t>
      </w:r>
      <w:r w:rsidR="00E7310D" w:rsidRPr="00304163">
        <w:t>-</w:t>
      </w:r>
      <w:r w:rsidR="00B756FB" w:rsidRPr="00304163">
        <w:t>risk</w:t>
      </w:r>
      <w:r w:rsidRPr="00304163">
        <w:t xml:space="preserve">. </w:t>
      </w:r>
    </w:p>
    <w:p w14:paraId="2B518027" w14:textId="5FAC4E9A" w:rsidR="00F611FD" w:rsidRPr="00304163" w:rsidRDefault="006909BB" w:rsidP="00BC21A8">
      <w:pPr>
        <w:widowControl w:val="0"/>
        <w:spacing w:before="120" w:after="240"/>
      </w:pPr>
      <w:r w:rsidRPr="00304163">
        <w:t>This COPP establishes the policy</w:t>
      </w:r>
      <w:r w:rsidR="00980B38" w:rsidRPr="00304163">
        <w:t xml:space="preserve"> and procedures</w:t>
      </w:r>
      <w:r w:rsidRPr="00304163">
        <w:t xml:space="preserve"> </w:t>
      </w:r>
      <w:r w:rsidR="0012256B" w:rsidRPr="00304163">
        <w:t xml:space="preserve">for </w:t>
      </w:r>
      <w:r w:rsidR="008E5E68" w:rsidRPr="00304163">
        <w:t xml:space="preserve">the requirements of </w:t>
      </w:r>
      <w:r w:rsidR="0012256B" w:rsidRPr="00304163">
        <w:t>appropriately managing</w:t>
      </w:r>
      <w:r w:rsidRPr="00304163">
        <w:t xml:space="preserve"> prisoners </w:t>
      </w:r>
      <w:r w:rsidR="00B756FB" w:rsidRPr="00304163">
        <w:t>at</w:t>
      </w:r>
      <w:r w:rsidR="00E7310D" w:rsidRPr="00304163">
        <w:t>-</w:t>
      </w:r>
      <w:r w:rsidR="00B756FB" w:rsidRPr="00304163">
        <w:t>risk</w:t>
      </w:r>
      <w:r w:rsidR="008D6515" w:rsidRPr="00304163">
        <w:t xml:space="preserve"> </w:t>
      </w:r>
      <w:r w:rsidR="00D41F0E" w:rsidRPr="00304163">
        <w:t>of suicide and self-harm</w:t>
      </w:r>
      <w:r w:rsidR="00275B3B" w:rsidRPr="00304163">
        <w:t xml:space="preserve">. </w:t>
      </w:r>
      <w:r w:rsidR="00480E0C" w:rsidRPr="00304163">
        <w:t xml:space="preserve">Prisoners </w:t>
      </w:r>
      <w:r w:rsidR="00B756FB" w:rsidRPr="00304163">
        <w:t>at</w:t>
      </w:r>
      <w:r w:rsidR="00E7310D" w:rsidRPr="00304163">
        <w:t>-</w:t>
      </w:r>
      <w:r w:rsidR="00B756FB" w:rsidRPr="00304163">
        <w:t>risk</w:t>
      </w:r>
      <w:r w:rsidR="00480E0C" w:rsidRPr="00304163">
        <w:t xml:space="preserve"> </w:t>
      </w:r>
      <w:r w:rsidR="00C20CA2" w:rsidRPr="00304163">
        <w:t xml:space="preserve">shall be </w:t>
      </w:r>
      <w:r w:rsidR="00331C41" w:rsidRPr="00304163">
        <w:t>managed</w:t>
      </w:r>
      <w:r w:rsidR="00C20CA2" w:rsidRPr="00304163">
        <w:t xml:space="preserve"> in </w:t>
      </w:r>
      <w:r w:rsidR="00AD1F7A" w:rsidRPr="00304163">
        <w:t xml:space="preserve">accordance with this COPP and </w:t>
      </w:r>
      <w:r w:rsidR="00340754" w:rsidRPr="00304163">
        <w:t>Corrective Services’</w:t>
      </w:r>
      <w:r w:rsidR="00C9287E" w:rsidRPr="00304163">
        <w:t xml:space="preserve"> </w:t>
      </w:r>
      <w:r w:rsidR="00B756FB" w:rsidRPr="00304163">
        <w:t>at</w:t>
      </w:r>
      <w:r w:rsidR="00E7310D" w:rsidRPr="00304163">
        <w:t>-</w:t>
      </w:r>
      <w:r w:rsidR="00B756FB" w:rsidRPr="00304163">
        <w:t>risk</w:t>
      </w:r>
      <w:r w:rsidR="00BA50CF" w:rsidRPr="00304163">
        <w:t xml:space="preserve"> </w:t>
      </w:r>
      <w:r w:rsidR="00C9287E" w:rsidRPr="00304163">
        <w:t>m</w:t>
      </w:r>
      <w:r w:rsidR="00BA50CF" w:rsidRPr="00304163">
        <w:t xml:space="preserve">anagement </w:t>
      </w:r>
      <w:r w:rsidR="00C20CA2" w:rsidRPr="00304163">
        <w:t xml:space="preserve">and </w:t>
      </w:r>
      <w:r w:rsidR="00C9287E" w:rsidRPr="00304163">
        <w:t>s</w:t>
      </w:r>
      <w:r w:rsidR="00BA50CF" w:rsidRPr="00304163">
        <w:t xml:space="preserve">upport </w:t>
      </w:r>
      <w:r w:rsidR="00C9287E" w:rsidRPr="00304163">
        <w:t>m</w:t>
      </w:r>
      <w:r w:rsidR="00BA50CF" w:rsidRPr="00304163">
        <w:t xml:space="preserve">onitoring </w:t>
      </w:r>
      <w:r w:rsidR="00C325AB" w:rsidRPr="00304163">
        <w:t>s</w:t>
      </w:r>
      <w:r w:rsidR="00480E0C" w:rsidRPr="00304163">
        <w:t>ystems</w:t>
      </w:r>
      <w:r w:rsidR="00921FC2" w:rsidRPr="00304163">
        <w:t>, policies, procedures</w:t>
      </w:r>
      <w:r w:rsidR="00480E0C" w:rsidRPr="00304163">
        <w:t xml:space="preserve"> and </w:t>
      </w:r>
      <w:r w:rsidR="00C20CA2" w:rsidRPr="00304163">
        <w:t>manuals.</w:t>
      </w:r>
    </w:p>
    <w:p w14:paraId="44246B29" w14:textId="45EB0972" w:rsidR="00D94666" w:rsidRPr="00304163" w:rsidRDefault="00D94666" w:rsidP="00D94666">
      <w:pPr>
        <w:rPr>
          <w:rFonts w:ascii="Calibri" w:hAnsi="Calibri"/>
          <w:sz w:val="22"/>
          <w:szCs w:val="22"/>
        </w:rPr>
      </w:pPr>
      <w:r w:rsidRPr="00304163">
        <w:t>Where conflicting information exists between different documentation, staff should defer to the</w:t>
      </w:r>
      <w:r w:rsidR="00E63B6F" w:rsidRPr="00304163">
        <w:t xml:space="preserve"> </w:t>
      </w:r>
      <w:hyperlink r:id="rId16" w:history="1">
        <w:r w:rsidR="00E63B6F" w:rsidRPr="00304163">
          <w:rPr>
            <w:rStyle w:val="Hyperlink"/>
          </w:rPr>
          <w:t>At Risk Management System</w:t>
        </w:r>
        <w:r w:rsidRPr="00304163">
          <w:rPr>
            <w:rStyle w:val="Hyperlink"/>
          </w:rPr>
          <w:t xml:space="preserve"> </w:t>
        </w:r>
        <w:r w:rsidR="00E63B6F" w:rsidRPr="00304163">
          <w:rPr>
            <w:rStyle w:val="Hyperlink"/>
          </w:rPr>
          <w:t>(</w:t>
        </w:r>
        <w:r w:rsidRPr="00304163">
          <w:rPr>
            <w:rStyle w:val="Hyperlink"/>
          </w:rPr>
          <w:t>ARMS</w:t>
        </w:r>
        <w:r w:rsidR="00E63B6F" w:rsidRPr="00304163">
          <w:rPr>
            <w:rStyle w:val="Hyperlink"/>
          </w:rPr>
          <w:t>)</w:t>
        </w:r>
      </w:hyperlink>
      <w:r w:rsidRPr="00304163">
        <w:t xml:space="preserve"> and</w:t>
      </w:r>
      <w:r w:rsidR="00910C7F" w:rsidRPr="00304163">
        <w:t xml:space="preserve"> </w:t>
      </w:r>
      <w:hyperlink r:id="rId17" w:history="1">
        <w:r w:rsidR="007F7586" w:rsidRPr="00304163">
          <w:rPr>
            <w:rStyle w:val="Hyperlink"/>
          </w:rPr>
          <w:t>Support and Monitoring System (SAMS)</w:t>
        </w:r>
      </w:hyperlink>
      <w:r w:rsidR="007F7586" w:rsidRPr="00304163">
        <w:t xml:space="preserve"> manuals</w:t>
      </w:r>
      <w:r w:rsidRPr="00304163">
        <w:t>.</w:t>
      </w:r>
    </w:p>
    <w:p w14:paraId="461AC136" w14:textId="061DBB18" w:rsidR="00366DF0" w:rsidRPr="00304163" w:rsidRDefault="00F611FD" w:rsidP="00BC21A8">
      <w:pPr>
        <w:widowControl w:val="0"/>
        <w:spacing w:before="120" w:after="240"/>
      </w:pPr>
      <w:r w:rsidRPr="00304163">
        <w:t xml:space="preserve">All </w:t>
      </w:r>
      <w:r w:rsidR="00A74E81" w:rsidRPr="00304163">
        <w:t xml:space="preserve">prison-based </w:t>
      </w:r>
      <w:r w:rsidRPr="00304163">
        <w:t>staff are responsible for identifying and reporting any information regarding a prisoner’s wellbeing and potential to</w:t>
      </w:r>
      <w:r w:rsidR="00D41F0E" w:rsidRPr="00304163">
        <w:t xml:space="preserve"> suicide</w:t>
      </w:r>
      <w:r w:rsidR="00216218" w:rsidRPr="00304163">
        <w:t xml:space="preserve"> or </w:t>
      </w:r>
      <w:r w:rsidRPr="00304163">
        <w:t xml:space="preserve">self-harm. </w:t>
      </w:r>
      <w:r w:rsidR="004E6E61" w:rsidRPr="00304163">
        <w:t xml:space="preserve">Prison Officers and prison staff </w:t>
      </w:r>
      <w:r w:rsidRPr="00304163">
        <w:t>who identi</w:t>
      </w:r>
      <w:r w:rsidR="00A74E81" w:rsidRPr="00304163">
        <w:t>fy</w:t>
      </w:r>
      <w:r w:rsidRPr="00304163">
        <w:t xml:space="preserve"> that a prisoner may be </w:t>
      </w:r>
      <w:r w:rsidR="00B756FB" w:rsidRPr="00304163">
        <w:t>at</w:t>
      </w:r>
      <w:r w:rsidR="00E7310D" w:rsidRPr="00304163">
        <w:t>-</w:t>
      </w:r>
      <w:r w:rsidR="00B756FB" w:rsidRPr="00304163">
        <w:t>risk</w:t>
      </w:r>
      <w:r w:rsidRPr="00304163">
        <w:t xml:space="preserve"> to self shall make an </w:t>
      </w:r>
      <w:r w:rsidR="006B6E31" w:rsidRPr="00304163">
        <w:t>ARMS</w:t>
      </w:r>
      <w:r w:rsidRPr="00304163">
        <w:t xml:space="preserve"> referral on the Total Offender Management Solution (TOMS).</w:t>
      </w:r>
    </w:p>
    <w:p w14:paraId="2C1F8295" w14:textId="58A12FC7" w:rsidR="00B95E92" w:rsidRPr="00304163" w:rsidRDefault="001820E1" w:rsidP="00BC21A8">
      <w:pPr>
        <w:widowControl w:val="0"/>
        <w:spacing w:before="120" w:after="240"/>
      </w:pPr>
      <w:r w:rsidRPr="00304163">
        <w:t xml:space="preserve">Prison </w:t>
      </w:r>
      <w:r w:rsidR="007F1E75" w:rsidRPr="00304163">
        <w:t xml:space="preserve">staff who work directly with prisoners </w:t>
      </w:r>
      <w:r w:rsidRPr="00304163">
        <w:t>are required to complete mandatory Gatekeeper training provided by the</w:t>
      </w:r>
      <w:r w:rsidR="00935B4D" w:rsidRPr="00304163">
        <w:t xml:space="preserve"> Corrective Services Academy </w:t>
      </w:r>
      <w:r w:rsidRPr="00304163">
        <w:t xml:space="preserve">which assists Prison </w:t>
      </w:r>
      <w:r w:rsidR="007F1E75" w:rsidRPr="00304163">
        <w:t xml:space="preserve">staff </w:t>
      </w:r>
      <w:r w:rsidRPr="00304163">
        <w:t xml:space="preserve">to </w:t>
      </w:r>
      <w:r w:rsidR="00935B4D" w:rsidRPr="00304163">
        <w:t xml:space="preserve">identify and respond to </w:t>
      </w:r>
      <w:r w:rsidR="00216218" w:rsidRPr="00304163">
        <w:t>at</w:t>
      </w:r>
      <w:r w:rsidR="00E7310D" w:rsidRPr="00304163">
        <w:t>-</w:t>
      </w:r>
      <w:r w:rsidR="00216218" w:rsidRPr="00304163">
        <w:t xml:space="preserve">risk </w:t>
      </w:r>
      <w:r w:rsidR="00935B4D" w:rsidRPr="00304163">
        <w:t>prisoners</w:t>
      </w:r>
      <w:r w:rsidR="00216218" w:rsidRPr="00304163">
        <w:t>.</w:t>
      </w:r>
    </w:p>
    <w:p w14:paraId="7D2BDF3C" w14:textId="424E7E76" w:rsidR="00E66B59" w:rsidRPr="00304163" w:rsidRDefault="00E66B59" w:rsidP="00BC21A8">
      <w:pPr>
        <w:widowControl w:val="0"/>
        <w:spacing w:before="120" w:after="240"/>
      </w:pPr>
      <w:r w:rsidRPr="00304163">
        <w:t xml:space="preserve">All staff are </w:t>
      </w:r>
      <w:r w:rsidR="00985424" w:rsidRPr="00304163">
        <w:t>required</w:t>
      </w:r>
      <w:r w:rsidRPr="00304163">
        <w:t xml:space="preserve"> to complete the Department</w:t>
      </w:r>
      <w:r w:rsidR="00340754" w:rsidRPr="00304163">
        <w:t>’</w:t>
      </w:r>
      <w:r w:rsidRPr="00304163">
        <w:t xml:space="preserve">s </w:t>
      </w:r>
      <w:r w:rsidR="003342A9" w:rsidRPr="00304163">
        <w:t xml:space="preserve">mandatory </w:t>
      </w:r>
      <w:r w:rsidR="00537B06" w:rsidRPr="00304163">
        <w:t>Mental Health A</w:t>
      </w:r>
      <w:r w:rsidRPr="00304163">
        <w:t>wareness online training package.</w:t>
      </w:r>
    </w:p>
    <w:p w14:paraId="387F3A11" w14:textId="2BE53352" w:rsidR="007F45CB" w:rsidRPr="00304163" w:rsidRDefault="007F45CB" w:rsidP="00BC21A8">
      <w:pPr>
        <w:widowControl w:val="0"/>
        <w:spacing w:before="120" w:after="240"/>
      </w:pPr>
      <w:r w:rsidRPr="00304163">
        <w:t xml:space="preserve">All communications with prisoners should be </w:t>
      </w:r>
      <w:r w:rsidR="007A591D" w:rsidRPr="00304163">
        <w:t>articulated</w:t>
      </w:r>
      <w:r w:rsidRPr="00304163">
        <w:t xml:space="preserve"> in such a way that lan</w:t>
      </w:r>
      <w:r w:rsidR="00481200" w:rsidRPr="00304163">
        <w:t>guage diversity is acknowledged and</w:t>
      </w:r>
      <w:r w:rsidRPr="00304163">
        <w:t xml:space="preserve"> understood.</w:t>
      </w:r>
    </w:p>
    <w:p w14:paraId="46B9D78F" w14:textId="44F3A5C9" w:rsidR="007F45CB" w:rsidRPr="00304163" w:rsidRDefault="007F45CB" w:rsidP="00BC21A8">
      <w:pPr>
        <w:widowControl w:val="0"/>
        <w:spacing w:before="120" w:after="240"/>
      </w:pPr>
      <w:r w:rsidRPr="00304163">
        <w:t xml:space="preserve">Prisoners unable to communicate in spoken and/or written English are made aware of their right to communicate in their preferred language and if </w:t>
      </w:r>
      <w:r w:rsidR="00EC5939" w:rsidRPr="00304163">
        <w:t>necessary,</w:t>
      </w:r>
      <w:r w:rsidRPr="00304163">
        <w:t xml:space="preserve"> provide</w:t>
      </w:r>
      <w:r w:rsidR="007A591D" w:rsidRPr="00304163">
        <w:t xml:space="preserve">d an </w:t>
      </w:r>
      <w:r w:rsidRPr="00304163">
        <w:t>interpreter certified by the National Accreditation Authority for Translators and Interpreters (NAATI).</w:t>
      </w:r>
    </w:p>
    <w:p w14:paraId="34878BAE" w14:textId="464D3B4F" w:rsidR="00515619" w:rsidRPr="00304163" w:rsidRDefault="00515619" w:rsidP="00A935DC">
      <w:pPr>
        <w:pStyle w:val="Heading1"/>
      </w:pPr>
      <w:bookmarkStart w:id="7" w:name="_Toc214630687"/>
      <w:r w:rsidRPr="00304163">
        <w:lastRenderedPageBreak/>
        <w:t>Definitions</w:t>
      </w:r>
      <w:bookmarkEnd w:id="7"/>
    </w:p>
    <w:p w14:paraId="4F066455" w14:textId="68559392" w:rsidR="00515619" w:rsidRPr="00304163" w:rsidRDefault="00515619" w:rsidP="00A935DC">
      <w:pPr>
        <w:pStyle w:val="Heading3"/>
        <w:rPr>
          <w:color w:val="auto"/>
        </w:rPr>
      </w:pPr>
      <w:r w:rsidRPr="00304163">
        <w:rPr>
          <w:color w:val="auto"/>
        </w:rPr>
        <w:t>Self</w:t>
      </w:r>
      <w:r w:rsidR="000F15D4" w:rsidRPr="00304163">
        <w:rPr>
          <w:color w:val="auto"/>
        </w:rPr>
        <w:t>-</w:t>
      </w:r>
      <w:r w:rsidRPr="00304163">
        <w:rPr>
          <w:color w:val="auto"/>
        </w:rPr>
        <w:t xml:space="preserve">harm is the act of someone deliberately causing pain or injury to </w:t>
      </w:r>
      <w:r w:rsidR="00B95E92" w:rsidRPr="00304163">
        <w:rPr>
          <w:color w:val="auto"/>
        </w:rPr>
        <w:t>them</w:t>
      </w:r>
      <w:r w:rsidRPr="00304163">
        <w:rPr>
          <w:color w:val="auto"/>
        </w:rPr>
        <w:t>self without wanting to die. It is common for people who self-harm to state that they have no intention of dying and that their self-harming behaviour is a coping strategy or a cry for help. Another term used for self-harm is non-suicidal self-injury. Self-harm can cause accidental death or escalate to suicidal behaviours (but not necessarily).</w:t>
      </w:r>
    </w:p>
    <w:p w14:paraId="4343EDB7" w14:textId="30AFDBF0" w:rsidR="00515619" w:rsidRPr="00304163" w:rsidRDefault="00515619" w:rsidP="00A935DC">
      <w:pPr>
        <w:pStyle w:val="Heading3"/>
        <w:rPr>
          <w:color w:val="auto"/>
        </w:rPr>
      </w:pPr>
      <w:r w:rsidRPr="00304163">
        <w:rPr>
          <w:color w:val="auto"/>
        </w:rPr>
        <w:t>Suicidal thoughts are thoughts of wanting to die. They can vary in severity from a passive wish to be dead to active thoughts including plans and intent.  Suicidal thoughts vary in frequency and duration. Suicidal thoughts do not always lead to suicide but are a risk that need</w:t>
      </w:r>
      <w:r w:rsidR="00B95E92" w:rsidRPr="00304163">
        <w:rPr>
          <w:color w:val="auto"/>
        </w:rPr>
        <w:t>s</w:t>
      </w:r>
      <w:r w:rsidRPr="00304163">
        <w:rPr>
          <w:color w:val="auto"/>
        </w:rPr>
        <w:t xml:space="preserve"> to be taken seriously.</w:t>
      </w:r>
    </w:p>
    <w:p w14:paraId="29E79EEF" w14:textId="0F52B874" w:rsidR="00515619" w:rsidRPr="00304163" w:rsidRDefault="00B95E92" w:rsidP="00A935DC">
      <w:pPr>
        <w:pStyle w:val="Heading3"/>
        <w:rPr>
          <w:color w:val="auto"/>
        </w:rPr>
      </w:pPr>
      <w:r w:rsidRPr="00304163">
        <w:rPr>
          <w:color w:val="auto"/>
        </w:rPr>
        <w:t xml:space="preserve">Suicide is </w:t>
      </w:r>
      <w:r w:rsidR="00375607" w:rsidRPr="00304163">
        <w:rPr>
          <w:color w:val="auto"/>
        </w:rPr>
        <w:t>self-inflicted</w:t>
      </w:r>
      <w:r w:rsidRPr="00304163">
        <w:rPr>
          <w:color w:val="auto"/>
        </w:rPr>
        <w:t xml:space="preserve"> death</w:t>
      </w:r>
      <w:r w:rsidR="00375607" w:rsidRPr="00304163">
        <w:rPr>
          <w:color w:val="auto"/>
        </w:rPr>
        <w:t xml:space="preserve"> with evidence of the intent to die.</w:t>
      </w:r>
      <w:r w:rsidRPr="00304163">
        <w:rPr>
          <w:color w:val="auto"/>
        </w:rPr>
        <w:t xml:space="preserve"> </w:t>
      </w:r>
      <w:r w:rsidR="00515619" w:rsidRPr="00304163">
        <w:rPr>
          <w:color w:val="auto"/>
        </w:rPr>
        <w:t>Suicidal behaviours include actual attempts to kill oneself, attempts uninterrupted by something or someone one, making steps toward an attempt but self-aborted, or behaviours in preparation to make a suicide attempt.</w:t>
      </w:r>
    </w:p>
    <w:p w14:paraId="612601C0" w14:textId="5922DBC1" w:rsidR="00125C6D" w:rsidRPr="00304163" w:rsidRDefault="000D6CE8" w:rsidP="00A935DC">
      <w:pPr>
        <w:pStyle w:val="Heading1"/>
      </w:pPr>
      <w:bookmarkStart w:id="8" w:name="_Toc214630688"/>
      <w:r w:rsidRPr="00304163">
        <w:t>At</w:t>
      </w:r>
      <w:r w:rsidR="00E7310D" w:rsidRPr="00304163">
        <w:t>-</w:t>
      </w:r>
      <w:r w:rsidRPr="00304163">
        <w:t>Risk Prisoner Cohorts</w:t>
      </w:r>
      <w:bookmarkEnd w:id="8"/>
    </w:p>
    <w:p w14:paraId="5D917C95" w14:textId="6DFBDF66" w:rsidR="000D6CE8" w:rsidRPr="00304163" w:rsidRDefault="000D6CE8" w:rsidP="00A935DC">
      <w:pPr>
        <w:pStyle w:val="Heading3"/>
        <w:rPr>
          <w:color w:val="auto"/>
        </w:rPr>
      </w:pPr>
      <w:r w:rsidRPr="00304163">
        <w:rPr>
          <w:color w:val="auto"/>
        </w:rPr>
        <w:t xml:space="preserve">All prisoners are at greater risk of suicide than those in the community. </w:t>
      </w:r>
      <w:r w:rsidR="00E77D66" w:rsidRPr="00304163">
        <w:rPr>
          <w:color w:val="auto"/>
        </w:rPr>
        <w:t>Within prison</w:t>
      </w:r>
      <w:r w:rsidRPr="00304163">
        <w:rPr>
          <w:color w:val="auto"/>
        </w:rPr>
        <w:t xml:space="preserve"> there are groups of prisoners at </w:t>
      </w:r>
      <w:r w:rsidR="00F52BFB" w:rsidRPr="00304163">
        <w:rPr>
          <w:color w:val="auto"/>
        </w:rPr>
        <w:t xml:space="preserve">further </w:t>
      </w:r>
      <w:r w:rsidRPr="00304163">
        <w:rPr>
          <w:color w:val="auto"/>
        </w:rPr>
        <w:t>risk of suicide</w:t>
      </w:r>
      <w:r w:rsidR="00240844" w:rsidRPr="00304163">
        <w:rPr>
          <w:color w:val="auto"/>
        </w:rPr>
        <w:t>:</w:t>
      </w:r>
    </w:p>
    <w:p w14:paraId="65EF99E3" w14:textId="221435D1" w:rsidR="00125C6D" w:rsidRPr="00304163" w:rsidRDefault="00240844" w:rsidP="00076316">
      <w:pPr>
        <w:pStyle w:val="ListParagraph"/>
        <w:widowControl w:val="0"/>
        <w:numPr>
          <w:ilvl w:val="0"/>
          <w:numId w:val="24"/>
        </w:numPr>
        <w:spacing w:before="120" w:after="120"/>
        <w:ind w:left="1134" w:hanging="425"/>
        <w:contextualSpacing w:val="0"/>
      </w:pPr>
      <w:r w:rsidRPr="00304163">
        <w:t>p</w:t>
      </w:r>
      <w:r w:rsidR="00766E49" w:rsidRPr="00304163">
        <w:t xml:space="preserve">risoners vulnerable in the prison environment </w:t>
      </w:r>
      <w:r w:rsidR="00A60985" w:rsidRPr="00304163">
        <w:t xml:space="preserve">because of their differences.  </w:t>
      </w:r>
      <w:r w:rsidR="00A43162" w:rsidRPr="00304163">
        <w:t xml:space="preserve">Vulnerability </w:t>
      </w:r>
      <w:r w:rsidR="00C648A1" w:rsidRPr="00304163">
        <w:rPr>
          <w:iCs/>
        </w:rPr>
        <w:t>may be due to m</w:t>
      </w:r>
      <w:r w:rsidR="00216218" w:rsidRPr="00304163">
        <w:t xml:space="preserve">ental illness, intellectual disability or cognitive impairment, </w:t>
      </w:r>
      <w:r w:rsidR="00A43162" w:rsidRPr="00304163">
        <w:t>cultural or spiritual issues</w:t>
      </w:r>
      <w:r w:rsidR="00216218" w:rsidRPr="00304163">
        <w:t>,</w:t>
      </w:r>
      <w:r w:rsidR="006F1AD3" w:rsidRPr="00304163">
        <w:t xml:space="preserve"> </w:t>
      </w:r>
      <w:r w:rsidR="00216218" w:rsidRPr="00304163">
        <w:t>sexual orientation</w:t>
      </w:r>
      <w:r w:rsidR="006F1AD3" w:rsidRPr="00304163">
        <w:t xml:space="preserve"> </w:t>
      </w:r>
      <w:r w:rsidR="00515619" w:rsidRPr="00304163">
        <w:t>or</w:t>
      </w:r>
      <w:r w:rsidR="006F1AD3" w:rsidRPr="00304163">
        <w:t xml:space="preserve"> gender diversity</w:t>
      </w:r>
      <w:r w:rsidR="00360D97" w:rsidRPr="00304163">
        <w:t xml:space="preserve">. A notable vulnerable prisoner group are </w:t>
      </w:r>
      <w:r w:rsidR="00125C6D" w:rsidRPr="00304163">
        <w:t xml:space="preserve">prisoners held under the </w:t>
      </w:r>
      <w:r w:rsidR="00C837FA" w:rsidRPr="00304163">
        <w:t>Criminal Law (</w:t>
      </w:r>
      <w:r w:rsidR="00125C6D" w:rsidRPr="00304163">
        <w:rPr>
          <w:i/>
        </w:rPr>
        <w:t>Mental</w:t>
      </w:r>
      <w:r w:rsidR="00915940" w:rsidRPr="00304163">
        <w:rPr>
          <w:i/>
        </w:rPr>
        <w:t xml:space="preserve"> Impairment</w:t>
      </w:r>
      <w:r w:rsidR="00C837FA" w:rsidRPr="00304163">
        <w:rPr>
          <w:i/>
        </w:rPr>
        <w:t>)</w:t>
      </w:r>
      <w:r w:rsidR="00125C6D" w:rsidRPr="00304163">
        <w:rPr>
          <w:i/>
        </w:rPr>
        <w:t xml:space="preserve"> Act</w:t>
      </w:r>
      <w:r w:rsidR="00C837FA" w:rsidRPr="00304163">
        <w:rPr>
          <w:i/>
        </w:rPr>
        <w:t xml:space="preserve"> </w:t>
      </w:r>
      <w:r w:rsidR="00915940" w:rsidRPr="00304163">
        <w:rPr>
          <w:i/>
        </w:rPr>
        <w:t>2023</w:t>
      </w:r>
      <w:r w:rsidR="00A84371" w:rsidRPr="00304163">
        <w:rPr>
          <w:i/>
        </w:rPr>
        <w:t xml:space="preserve"> </w:t>
      </w:r>
      <w:r w:rsidRPr="00304163">
        <w:rPr>
          <w:iCs/>
        </w:rPr>
        <w:t>(refer to</w:t>
      </w:r>
      <w:r w:rsidR="00E2256C" w:rsidRPr="00304163">
        <w:rPr>
          <w:iCs/>
        </w:rPr>
        <w:t xml:space="preserve"> </w:t>
      </w:r>
      <w:hyperlink r:id="rId18" w:history="1">
        <w:r w:rsidR="00910C7F" w:rsidRPr="00304163">
          <w:rPr>
            <w:rStyle w:val="Hyperlink"/>
            <w:iCs/>
          </w:rPr>
          <w:t>COPP 4.7 – Criminal Law (Mental Impairment) Prisoners</w:t>
        </w:r>
      </w:hyperlink>
      <w:r w:rsidR="00910C7F" w:rsidRPr="00304163">
        <w:t>)</w:t>
      </w:r>
    </w:p>
    <w:p w14:paraId="72A65030" w14:textId="5D2982D8" w:rsidR="003A5F99" w:rsidRPr="00304163" w:rsidRDefault="00240844" w:rsidP="00076316">
      <w:pPr>
        <w:pStyle w:val="ListParagraph"/>
        <w:widowControl w:val="0"/>
        <w:numPr>
          <w:ilvl w:val="0"/>
          <w:numId w:val="24"/>
        </w:numPr>
        <w:spacing w:before="120" w:after="120"/>
        <w:ind w:left="1134" w:hanging="425"/>
        <w:contextualSpacing w:val="0"/>
        <w:rPr>
          <w:iCs/>
        </w:rPr>
      </w:pPr>
      <w:r w:rsidRPr="00304163">
        <w:rPr>
          <w:iCs/>
        </w:rPr>
        <w:t>p</w:t>
      </w:r>
      <w:r w:rsidR="003A5F99" w:rsidRPr="00304163">
        <w:rPr>
          <w:iCs/>
        </w:rPr>
        <w:t xml:space="preserve">risoners </w:t>
      </w:r>
      <w:r w:rsidR="00515619" w:rsidRPr="00304163">
        <w:rPr>
          <w:iCs/>
        </w:rPr>
        <w:t xml:space="preserve">with a </w:t>
      </w:r>
      <w:r w:rsidR="00910C7F" w:rsidRPr="00304163">
        <w:rPr>
          <w:iCs/>
        </w:rPr>
        <w:t>m</w:t>
      </w:r>
      <w:r w:rsidR="003A5F99" w:rsidRPr="00304163">
        <w:rPr>
          <w:iCs/>
        </w:rPr>
        <w:t xml:space="preserve">ental </w:t>
      </w:r>
      <w:r w:rsidR="00910C7F" w:rsidRPr="00304163">
        <w:rPr>
          <w:iCs/>
        </w:rPr>
        <w:t>i</w:t>
      </w:r>
      <w:r w:rsidR="003A5F99" w:rsidRPr="00304163">
        <w:rPr>
          <w:iCs/>
        </w:rPr>
        <w:t>llness</w:t>
      </w:r>
    </w:p>
    <w:p w14:paraId="0892A0B2" w14:textId="29678C5A" w:rsidR="00A60985" w:rsidRPr="00304163" w:rsidRDefault="00240844" w:rsidP="00076316">
      <w:pPr>
        <w:pStyle w:val="ListParagraph"/>
        <w:widowControl w:val="0"/>
        <w:numPr>
          <w:ilvl w:val="0"/>
          <w:numId w:val="24"/>
        </w:numPr>
        <w:spacing w:before="120" w:after="120"/>
        <w:ind w:left="1134" w:hanging="425"/>
        <w:contextualSpacing w:val="0"/>
      </w:pPr>
      <w:r w:rsidRPr="00304163">
        <w:t>p</w:t>
      </w:r>
      <w:r w:rsidR="00A60985" w:rsidRPr="00304163">
        <w:t>risoners being bullied</w:t>
      </w:r>
      <w:r w:rsidR="00515619" w:rsidRPr="00304163">
        <w:t>,</w:t>
      </w:r>
      <w:r w:rsidR="00A60985" w:rsidRPr="00304163">
        <w:t xml:space="preserve"> or at</w:t>
      </w:r>
      <w:r w:rsidR="00E7310D" w:rsidRPr="00304163">
        <w:t>-</w:t>
      </w:r>
      <w:r w:rsidR="00A60985" w:rsidRPr="00304163">
        <w:t xml:space="preserve">risk of vengeance or retribution from other </w:t>
      </w:r>
      <w:r w:rsidR="00F52BFB" w:rsidRPr="00304163">
        <w:t>prisoners, d</w:t>
      </w:r>
      <w:r w:rsidR="00A60985" w:rsidRPr="00304163">
        <w:t xml:space="preserve">ue to the impact </w:t>
      </w:r>
      <w:r w:rsidR="00E77D66" w:rsidRPr="00304163">
        <w:t xml:space="preserve">of antisocial behaviours and fear </w:t>
      </w:r>
      <w:r w:rsidR="00A60985" w:rsidRPr="00304163">
        <w:t xml:space="preserve">on a prisoner’s mental health. (Refer to </w:t>
      </w:r>
      <w:hyperlink r:id="rId19" w:history="1">
        <w:r w:rsidR="00A60985" w:rsidRPr="00304163">
          <w:rPr>
            <w:rStyle w:val="Hyperlink"/>
          </w:rPr>
          <w:t>COP</w:t>
        </w:r>
        <w:r w:rsidRPr="00304163">
          <w:rPr>
            <w:rStyle w:val="Hyperlink"/>
          </w:rPr>
          <w:t>P</w:t>
        </w:r>
        <w:r w:rsidR="00A60985" w:rsidRPr="00304163">
          <w:rPr>
            <w:rStyle w:val="Hyperlink"/>
          </w:rPr>
          <w:t xml:space="preserve"> 4.10</w:t>
        </w:r>
        <w:r w:rsidR="00076316" w:rsidRPr="00304163">
          <w:rPr>
            <w:rStyle w:val="Hyperlink"/>
          </w:rPr>
          <w:t xml:space="preserve"> –</w:t>
        </w:r>
        <w:r w:rsidRPr="00304163">
          <w:rPr>
            <w:rStyle w:val="Hyperlink"/>
          </w:rPr>
          <w:t xml:space="preserve"> Protection Prisoners</w:t>
        </w:r>
      </w:hyperlink>
      <w:r w:rsidRPr="00304163">
        <w:t xml:space="preserve"> and </w:t>
      </w:r>
      <w:hyperlink r:id="rId20" w:history="1">
        <w:r w:rsidRPr="00304163">
          <w:rPr>
            <w:rStyle w:val="Hyperlink"/>
          </w:rPr>
          <w:t>COPP</w:t>
        </w:r>
        <w:r w:rsidR="00A60985" w:rsidRPr="00304163">
          <w:rPr>
            <w:rStyle w:val="Hyperlink"/>
          </w:rPr>
          <w:t xml:space="preserve"> 10.6</w:t>
        </w:r>
        <w:r w:rsidR="00076316" w:rsidRPr="00304163">
          <w:rPr>
            <w:rStyle w:val="Hyperlink"/>
          </w:rPr>
          <w:t xml:space="preserve"> –</w:t>
        </w:r>
        <w:r w:rsidRPr="00304163">
          <w:rPr>
            <w:rStyle w:val="Hyperlink"/>
          </w:rPr>
          <w:t xml:space="preserve"> Anti-Bullying</w:t>
        </w:r>
      </w:hyperlink>
      <w:r w:rsidR="00A60985" w:rsidRPr="00304163">
        <w:t>)</w:t>
      </w:r>
    </w:p>
    <w:p w14:paraId="3ADA53E0" w14:textId="47B7C383" w:rsidR="00A60985" w:rsidRPr="00304163" w:rsidRDefault="00240844" w:rsidP="00076316">
      <w:pPr>
        <w:pStyle w:val="ListParagraph"/>
        <w:widowControl w:val="0"/>
        <w:numPr>
          <w:ilvl w:val="0"/>
          <w:numId w:val="24"/>
        </w:numPr>
        <w:spacing w:before="120" w:after="120"/>
        <w:ind w:left="1134" w:hanging="425"/>
        <w:contextualSpacing w:val="0"/>
      </w:pPr>
      <w:r w:rsidRPr="00304163">
        <w:t>p</w:t>
      </w:r>
      <w:r w:rsidR="00A60985" w:rsidRPr="00304163">
        <w:t xml:space="preserve">risoners </w:t>
      </w:r>
      <w:r w:rsidR="00E77D66" w:rsidRPr="00304163">
        <w:t xml:space="preserve">in prolonged isolation are at </w:t>
      </w:r>
      <w:r w:rsidR="00A60985" w:rsidRPr="00304163">
        <w:t>higher risk of mental health deterioration</w:t>
      </w:r>
      <w:r w:rsidR="00E77D66" w:rsidRPr="00304163">
        <w:t xml:space="preserve"> and thereby risk to self</w:t>
      </w:r>
    </w:p>
    <w:p w14:paraId="1A00069C" w14:textId="470C5443" w:rsidR="00E77D66" w:rsidRPr="00304163" w:rsidRDefault="00D84113" w:rsidP="00076316">
      <w:pPr>
        <w:pStyle w:val="ListParagraph"/>
        <w:widowControl w:val="0"/>
        <w:numPr>
          <w:ilvl w:val="0"/>
          <w:numId w:val="24"/>
        </w:numPr>
        <w:spacing w:before="120" w:after="120"/>
        <w:ind w:left="1134" w:hanging="425"/>
        <w:contextualSpacing w:val="0"/>
      </w:pPr>
      <w:r w:rsidRPr="00304163">
        <w:t>A</w:t>
      </w:r>
      <w:r w:rsidR="00E77D66" w:rsidRPr="00304163">
        <w:t>boriginal prisoners</w:t>
      </w:r>
      <w:r w:rsidR="00240844" w:rsidRPr="00304163">
        <w:t>,</w:t>
      </w:r>
      <w:r w:rsidR="00E77D66" w:rsidRPr="00304163">
        <w:t xml:space="preserve"> </w:t>
      </w:r>
      <w:r w:rsidR="00335F8F" w:rsidRPr="00304163">
        <w:t xml:space="preserve">particularly when </w:t>
      </w:r>
      <w:r w:rsidR="00E77D66" w:rsidRPr="00304163">
        <w:t>out of country</w:t>
      </w:r>
    </w:p>
    <w:p w14:paraId="5EAD50BF" w14:textId="73635735" w:rsidR="00301DB8" w:rsidRPr="00304163" w:rsidRDefault="00240844" w:rsidP="00076316">
      <w:pPr>
        <w:pStyle w:val="ListParagraph"/>
        <w:widowControl w:val="0"/>
        <w:numPr>
          <w:ilvl w:val="0"/>
          <w:numId w:val="24"/>
        </w:numPr>
        <w:spacing w:before="120" w:after="120"/>
        <w:ind w:left="1134" w:hanging="425"/>
        <w:contextualSpacing w:val="0"/>
      </w:pPr>
      <w:r w:rsidRPr="00304163">
        <w:t>p</w:t>
      </w:r>
      <w:r w:rsidR="00E77D66" w:rsidRPr="00304163">
        <w:t xml:space="preserve">risoners with lengthy sentences or </w:t>
      </w:r>
      <w:r w:rsidR="003A5F99" w:rsidRPr="00304163">
        <w:t>charges/</w:t>
      </w:r>
      <w:r w:rsidRPr="00304163">
        <w:t xml:space="preserve"> </w:t>
      </w:r>
      <w:r w:rsidR="00E77D66" w:rsidRPr="00304163">
        <w:t>convictions causing shame.</w:t>
      </w:r>
    </w:p>
    <w:p w14:paraId="6A49B8E8" w14:textId="1C914681" w:rsidR="00301DB8" w:rsidRPr="00304163" w:rsidRDefault="00301DB8" w:rsidP="00301DB8">
      <w:pPr>
        <w:pStyle w:val="Heading3"/>
      </w:pPr>
      <w:r w:rsidRPr="00304163">
        <w:t xml:space="preserve">As referenced </w:t>
      </w:r>
      <w:r w:rsidRPr="00304163">
        <w:rPr>
          <w:color w:val="auto"/>
        </w:rPr>
        <w:t xml:space="preserve">in the </w:t>
      </w:r>
      <w:bookmarkStart w:id="9" w:name="_Hlk138853813"/>
      <w:r w:rsidR="00021EC9" w:rsidRPr="00304163">
        <w:fldChar w:fldCharType="begin"/>
      </w:r>
      <w:r w:rsidR="00021EC9" w:rsidRPr="00304163">
        <w:rPr>
          <w:color w:val="auto"/>
        </w:rPr>
        <w:instrText xml:space="preserve"> HYPERLINK "http://justus/intranet/prison-operations/Documents/arms-manual.docx" </w:instrText>
      </w:r>
      <w:r w:rsidR="00021EC9" w:rsidRPr="00304163">
        <w:fldChar w:fldCharType="separate"/>
      </w:r>
      <w:r w:rsidR="00021EC9" w:rsidRPr="00304163">
        <w:rPr>
          <w:rStyle w:val="Hyperlink"/>
          <w:color w:val="auto"/>
          <w:u w:val="none"/>
        </w:rPr>
        <w:t>ARMS manual</w:t>
      </w:r>
      <w:r w:rsidR="00021EC9" w:rsidRPr="00304163">
        <w:rPr>
          <w:rStyle w:val="Hyperlink"/>
          <w:color w:val="auto"/>
          <w:u w:val="none"/>
        </w:rPr>
        <w:fldChar w:fldCharType="end"/>
      </w:r>
      <w:r w:rsidR="00076316" w:rsidRPr="00304163">
        <w:rPr>
          <w:rStyle w:val="Hyperlink"/>
          <w:color w:val="auto"/>
          <w:u w:val="none"/>
        </w:rPr>
        <w:t xml:space="preserve"> and </w:t>
      </w:r>
      <w:hyperlink r:id="rId21" w:history="1">
        <w:r w:rsidR="00076316" w:rsidRPr="00304163">
          <w:rPr>
            <w:rStyle w:val="Hyperlink"/>
          </w:rPr>
          <w:t>COPP 4.2 – Aboriginal Prisoners</w:t>
        </w:r>
        <w:r w:rsidRPr="00304163">
          <w:rPr>
            <w:rStyle w:val="Hyperlink"/>
          </w:rPr>
          <w:t>,</w:t>
        </w:r>
      </w:hyperlink>
      <w:r w:rsidRPr="00304163">
        <w:rPr>
          <w:color w:val="auto"/>
        </w:rPr>
        <w:t xml:space="preserve"> </w:t>
      </w:r>
      <w:bookmarkEnd w:id="9"/>
      <w:r w:rsidRPr="00304163">
        <w:t>Aboriginal prisoners may demonstrate slightly different characteristics when they are at</w:t>
      </w:r>
      <w:r w:rsidR="00E7310D" w:rsidRPr="00304163">
        <w:t>-</w:t>
      </w:r>
      <w:r w:rsidRPr="00304163">
        <w:t>risk of suicide or self-harm.</w:t>
      </w:r>
    </w:p>
    <w:p w14:paraId="37837F63" w14:textId="745D2662" w:rsidR="00D84113" w:rsidRPr="00304163" w:rsidRDefault="00D84113" w:rsidP="00F339E7">
      <w:pPr>
        <w:pStyle w:val="Heading3"/>
        <w:keepNext w:val="0"/>
        <w:keepLines w:val="0"/>
      </w:pPr>
      <w:r w:rsidRPr="00304163">
        <w:t xml:space="preserve">Where there are concerns for an Aboriginal prisoner’s risk of suicide or self-harm, staff shall manage the prisoner, including engaging with supports such as services and community members, in accordance with the </w:t>
      </w:r>
      <w:bookmarkStart w:id="10" w:name="_Hlk139015258"/>
      <w:r w:rsidRPr="00304163">
        <w:fldChar w:fldCharType="begin"/>
      </w:r>
      <w:r w:rsidR="007F7586" w:rsidRPr="00304163">
        <w:instrText>HYPERLINK "https://dojwa.sharepoint.com/sites/intranet/prison-operations/Pages/sams.aspx"</w:instrText>
      </w:r>
      <w:r w:rsidRPr="00304163">
        <w:fldChar w:fldCharType="separate"/>
      </w:r>
      <w:r w:rsidR="007F7586" w:rsidRPr="00304163">
        <w:rPr>
          <w:rFonts w:eastAsia="MS Mincho"/>
          <w:color w:val="0000FF"/>
          <w:u w:val="single"/>
        </w:rPr>
        <w:t>SAMS manual</w:t>
      </w:r>
      <w:r w:rsidRPr="00304163">
        <w:rPr>
          <w:rFonts w:eastAsia="MS Mincho"/>
          <w:color w:val="0000FF"/>
          <w:u w:val="single"/>
        </w:rPr>
        <w:fldChar w:fldCharType="end"/>
      </w:r>
      <w:bookmarkEnd w:id="10"/>
      <w:r w:rsidRPr="00304163">
        <w:rPr>
          <w:rFonts w:eastAsia="MS Mincho"/>
        </w:rPr>
        <w:t xml:space="preserve"> and the</w:t>
      </w:r>
      <w:r w:rsidR="00021EC9" w:rsidRPr="00304163">
        <w:rPr>
          <w:rFonts w:eastAsia="MS Mincho"/>
        </w:rPr>
        <w:t xml:space="preserve"> </w:t>
      </w:r>
      <w:hyperlink r:id="rId22" w:history="1">
        <w:r w:rsidR="00021EC9" w:rsidRPr="00304163">
          <w:rPr>
            <w:rStyle w:val="Hyperlink"/>
          </w:rPr>
          <w:t>ARMS manual</w:t>
        </w:r>
      </w:hyperlink>
      <w:r w:rsidRPr="00304163">
        <w:t>.</w:t>
      </w:r>
    </w:p>
    <w:p w14:paraId="6AC11C46" w14:textId="4E1E3CD4" w:rsidR="001955D9" w:rsidRPr="00304163" w:rsidRDefault="00FB4E05" w:rsidP="00A935DC">
      <w:pPr>
        <w:pStyle w:val="Heading1"/>
      </w:pPr>
      <w:bookmarkStart w:id="11" w:name="_Toc8217215"/>
      <w:bookmarkStart w:id="12" w:name="_Toc8217355"/>
      <w:bookmarkStart w:id="13" w:name="_Toc214630689"/>
      <w:r w:rsidRPr="00304163">
        <w:lastRenderedPageBreak/>
        <w:t>Prevention</w:t>
      </w:r>
      <w:bookmarkEnd w:id="13"/>
    </w:p>
    <w:p w14:paraId="71B6E390" w14:textId="7026F313" w:rsidR="00275B3B" w:rsidRPr="00304163" w:rsidRDefault="00275B3B" w:rsidP="00A935DC">
      <w:pPr>
        <w:pStyle w:val="Heading3"/>
      </w:pPr>
      <w:r w:rsidRPr="00304163">
        <w:t xml:space="preserve">The </w:t>
      </w:r>
      <w:r w:rsidR="00F52BFB" w:rsidRPr="00304163">
        <w:t>D</w:t>
      </w:r>
      <w:r w:rsidRPr="00304163">
        <w:t>epartment’s suicide prevention strategy consists of 3 levels of prevention.</w:t>
      </w:r>
    </w:p>
    <w:p w14:paraId="4CBBFE89" w14:textId="3CEF6F7D" w:rsidR="00275B3B" w:rsidRPr="00304163" w:rsidRDefault="00275B3B" w:rsidP="00076316">
      <w:pPr>
        <w:pStyle w:val="ListParagraph"/>
        <w:numPr>
          <w:ilvl w:val="0"/>
          <w:numId w:val="23"/>
        </w:numPr>
        <w:spacing w:before="120" w:after="120"/>
        <w:ind w:left="1077" w:hanging="357"/>
        <w:contextualSpacing w:val="0"/>
      </w:pPr>
      <w:r w:rsidRPr="00304163">
        <w:t>Primary prevention – strategies that aim to create a physical and social environment that limits stress on prisoners. For example, comprehensive orientation processes, anti-bullying policy</w:t>
      </w:r>
      <w:r w:rsidR="00D1693B" w:rsidRPr="00304163">
        <w:t>, meaningful employment.</w:t>
      </w:r>
    </w:p>
    <w:p w14:paraId="2A814FB3" w14:textId="2BB4DA15" w:rsidR="00275B3B" w:rsidRPr="00304163" w:rsidRDefault="00275B3B" w:rsidP="00076316">
      <w:pPr>
        <w:pStyle w:val="ListParagraph"/>
        <w:numPr>
          <w:ilvl w:val="0"/>
          <w:numId w:val="23"/>
        </w:numPr>
        <w:spacing w:before="120" w:after="120"/>
        <w:ind w:left="1077" w:hanging="357"/>
        <w:contextualSpacing w:val="0"/>
      </w:pPr>
      <w:r w:rsidRPr="00304163">
        <w:t xml:space="preserve">Secondary prevention – strategies that aim to support prisoners at higher risk of suicide or self-harm. </w:t>
      </w:r>
      <w:r w:rsidR="00D1693B" w:rsidRPr="00304163">
        <w:t xml:space="preserve">For example, risk screening at reception, </w:t>
      </w:r>
      <w:r w:rsidR="00F52BFB" w:rsidRPr="00304163">
        <w:t>p</w:t>
      </w:r>
      <w:r w:rsidR="00B710C2" w:rsidRPr="00304163">
        <w:t xml:space="preserve">eer </w:t>
      </w:r>
      <w:r w:rsidR="00F52BFB" w:rsidRPr="00304163">
        <w:t>s</w:t>
      </w:r>
      <w:r w:rsidR="00B710C2" w:rsidRPr="00304163">
        <w:t xml:space="preserve">upport, </w:t>
      </w:r>
      <w:r w:rsidR="00D1693B" w:rsidRPr="00304163">
        <w:t>SAMS.</w:t>
      </w:r>
    </w:p>
    <w:p w14:paraId="0549185E" w14:textId="07C0A2F0" w:rsidR="00275B3B" w:rsidRPr="00304163" w:rsidRDefault="00275B3B" w:rsidP="00076316">
      <w:pPr>
        <w:pStyle w:val="ListParagraph"/>
        <w:numPr>
          <w:ilvl w:val="0"/>
          <w:numId w:val="23"/>
        </w:numPr>
        <w:spacing w:before="120" w:after="120"/>
        <w:ind w:left="1077" w:hanging="357"/>
        <w:contextualSpacing w:val="0"/>
      </w:pPr>
      <w:r w:rsidRPr="00304163">
        <w:t xml:space="preserve">Tertiary prevention – strategies aimed directly at individuals who are identified </w:t>
      </w:r>
      <w:r w:rsidR="00F52BFB" w:rsidRPr="00304163">
        <w:t>a</w:t>
      </w:r>
      <w:r w:rsidRPr="00304163">
        <w:t>s at</w:t>
      </w:r>
      <w:r w:rsidR="00E7310D" w:rsidRPr="00304163">
        <w:t>-</w:t>
      </w:r>
      <w:r w:rsidRPr="00304163">
        <w:t xml:space="preserve">risk. </w:t>
      </w:r>
      <w:r w:rsidR="00D1693B" w:rsidRPr="00304163">
        <w:t>For example, safe cells, C</w:t>
      </w:r>
      <w:r w:rsidR="00143E2D" w:rsidRPr="00304163">
        <w:t xml:space="preserve">risis </w:t>
      </w:r>
      <w:r w:rsidR="00D1693B" w:rsidRPr="00304163">
        <w:t>C</w:t>
      </w:r>
      <w:r w:rsidR="00143E2D" w:rsidRPr="00304163">
        <w:t xml:space="preserve">are </w:t>
      </w:r>
      <w:r w:rsidR="00D1693B" w:rsidRPr="00304163">
        <w:t>U</w:t>
      </w:r>
      <w:r w:rsidR="00143E2D" w:rsidRPr="00304163">
        <w:t>nit (CCU)</w:t>
      </w:r>
      <w:r w:rsidR="00D1693B" w:rsidRPr="00304163">
        <w:t>, increased monitoring, mental health or psychological health interventions.</w:t>
      </w:r>
    </w:p>
    <w:p w14:paraId="175F2E1B" w14:textId="626ED6B9" w:rsidR="00B77569" w:rsidRPr="00304163" w:rsidRDefault="00B77569" w:rsidP="00A935DC">
      <w:pPr>
        <w:pStyle w:val="Heading3"/>
      </w:pPr>
      <w:r w:rsidRPr="00304163">
        <w:t>The ARMS incorporates initiatives across all 3 levels. Both ARMS and SAMS encourage a ‘whole of prison’ approach to the identification, management, and the support of prisoners at</w:t>
      </w:r>
      <w:r w:rsidR="00E7310D" w:rsidRPr="00304163">
        <w:t>-</w:t>
      </w:r>
      <w:r w:rsidRPr="00304163">
        <w:t>risk.</w:t>
      </w:r>
    </w:p>
    <w:p w14:paraId="545EB11C" w14:textId="6E577A75" w:rsidR="00D1693B" w:rsidRPr="00304163" w:rsidRDefault="00B77569" w:rsidP="00A935DC">
      <w:pPr>
        <w:pStyle w:val="Heading3"/>
      </w:pPr>
      <w:r w:rsidRPr="00304163">
        <w:t>All staff working in prisons, custodial and civilian staff, are</w:t>
      </w:r>
      <w:r w:rsidR="00F52BFB" w:rsidRPr="00304163">
        <w:t xml:space="preserve"> </w:t>
      </w:r>
      <w:r w:rsidRPr="00304163">
        <w:t>to be trained in Gatekeeper. All prison staff are responsible for referring prisoners to ARMS when there is any concern for a prisoner’s safety and to immediately ensure the safety of the prisoner.</w:t>
      </w:r>
    </w:p>
    <w:p w14:paraId="6B2395DE" w14:textId="4A03958F" w:rsidR="002B6BCB" w:rsidRPr="00304163" w:rsidRDefault="002B6BCB" w:rsidP="00A935DC">
      <w:pPr>
        <w:pStyle w:val="Heading3"/>
      </w:pPr>
      <w:r w:rsidRPr="00304163">
        <w:t xml:space="preserve">Placement and management of prisoners on ARMS or SAMS shall be recorded on TOMS. </w:t>
      </w:r>
    </w:p>
    <w:p w14:paraId="632E15B8" w14:textId="43262F02" w:rsidR="00476CDF" w:rsidRPr="00304163" w:rsidRDefault="009949FB" w:rsidP="00476CDF">
      <w:pPr>
        <w:pStyle w:val="Heading3"/>
        <w:rPr>
          <w:color w:val="auto"/>
        </w:rPr>
      </w:pPr>
      <w:r w:rsidRPr="00304163">
        <w:rPr>
          <w:color w:val="auto"/>
        </w:rPr>
        <w:t>If a prisoner discloses information related to self-harm history, all staff (custodial and civilian) must update the self-harm history alert on TOMS.</w:t>
      </w:r>
    </w:p>
    <w:p w14:paraId="3539C74D" w14:textId="354F2CCA" w:rsidR="00BF2F67" w:rsidRPr="00304163" w:rsidRDefault="00C076CB" w:rsidP="00A935DC">
      <w:pPr>
        <w:pStyle w:val="Heading1"/>
      </w:pPr>
      <w:bookmarkStart w:id="14" w:name="_Toc214630690"/>
      <w:r w:rsidRPr="00304163">
        <w:t>ARMS</w:t>
      </w:r>
      <w:bookmarkEnd w:id="14"/>
    </w:p>
    <w:p w14:paraId="60E880A8" w14:textId="55B2D29C" w:rsidR="00352B04" w:rsidRPr="00304163" w:rsidRDefault="00AA6CB6" w:rsidP="00A935DC">
      <w:pPr>
        <w:pStyle w:val="Heading3"/>
      </w:pPr>
      <w:r w:rsidRPr="00304163">
        <w:t>ARMS</w:t>
      </w:r>
      <w:r w:rsidR="00BF2F67" w:rsidRPr="00304163">
        <w:t xml:space="preserve"> provides a framework for suicide prevention with processes to assist staff in the identification and management of prisoners </w:t>
      </w:r>
      <w:r w:rsidR="00B756FB" w:rsidRPr="00304163">
        <w:t>at</w:t>
      </w:r>
      <w:r w:rsidR="00E7310D" w:rsidRPr="00304163">
        <w:t>-</w:t>
      </w:r>
      <w:r w:rsidR="00B756FB" w:rsidRPr="00304163">
        <w:t>risk</w:t>
      </w:r>
      <w:r w:rsidR="00BF2F67" w:rsidRPr="00304163">
        <w:t xml:space="preserve"> of acute self-harm or suicidal crisis.</w:t>
      </w:r>
    </w:p>
    <w:p w14:paraId="083CB2CC" w14:textId="2DA9DE91" w:rsidR="00BF2F67" w:rsidRPr="00304163" w:rsidRDefault="00BF2F67" w:rsidP="00A935DC">
      <w:pPr>
        <w:pStyle w:val="Heading3"/>
      </w:pPr>
      <w:r w:rsidRPr="00304163">
        <w:t xml:space="preserve">The </w:t>
      </w:r>
      <w:bookmarkStart w:id="15" w:name="_Hlk139013480"/>
      <w:r w:rsidR="0074534B" w:rsidRPr="00304163">
        <w:fldChar w:fldCharType="begin"/>
      </w:r>
      <w:r w:rsidR="009A35AB" w:rsidRPr="00304163">
        <w:instrText>HYPERLINK "https://dojwa.sharepoint.com/sites/intranet/prison-operations/Pages/arms.aspx"</w:instrText>
      </w:r>
      <w:r w:rsidR="0074534B" w:rsidRPr="00304163">
        <w:fldChar w:fldCharType="separate"/>
      </w:r>
      <w:r w:rsidRPr="00304163">
        <w:rPr>
          <w:rStyle w:val="Hyperlink"/>
        </w:rPr>
        <w:t>ARMS manual</w:t>
      </w:r>
      <w:r w:rsidR="0074534B" w:rsidRPr="00304163">
        <w:rPr>
          <w:rStyle w:val="Hyperlink"/>
        </w:rPr>
        <w:fldChar w:fldCharType="end"/>
      </w:r>
      <w:bookmarkEnd w:id="15"/>
      <w:r w:rsidRPr="00304163">
        <w:t xml:space="preserve"> provides staff with information and an understanding of their roles and </w:t>
      </w:r>
      <w:hyperlink r:id="rId23" w:history="1">
        <w:r w:rsidRPr="00304163">
          <w:rPr>
            <w:rStyle w:val="Hyperlink"/>
          </w:rPr>
          <w:t>responsibilities</w:t>
        </w:r>
      </w:hyperlink>
      <w:r w:rsidRPr="00304163">
        <w:t xml:space="preserve"> in regards to ARMS, and how to utilise the ARMS.</w:t>
      </w:r>
    </w:p>
    <w:p w14:paraId="07F3D382" w14:textId="299A45E9" w:rsidR="007628FB" w:rsidRPr="00304163" w:rsidRDefault="007628FB" w:rsidP="00A935DC">
      <w:pPr>
        <w:pStyle w:val="Heading2"/>
        <w:rPr>
          <w:rFonts w:hint="eastAsia"/>
        </w:rPr>
      </w:pPr>
      <w:bookmarkStart w:id="16" w:name="_Toc214630691"/>
      <w:r w:rsidRPr="00304163">
        <w:t>ARMS process</w:t>
      </w:r>
      <w:bookmarkEnd w:id="16"/>
    </w:p>
    <w:p w14:paraId="5D5474ED" w14:textId="3DD52155" w:rsidR="00404AE7" w:rsidRPr="00304163" w:rsidRDefault="00404AE7" w:rsidP="00A935DC">
      <w:pPr>
        <w:pStyle w:val="Heading3"/>
      </w:pPr>
      <w:r w:rsidRPr="00304163">
        <w:t xml:space="preserve">Prison </w:t>
      </w:r>
      <w:r w:rsidR="00D83B59" w:rsidRPr="00304163">
        <w:t xml:space="preserve">Staff </w:t>
      </w:r>
      <w:r w:rsidR="004103B3" w:rsidRPr="00304163">
        <w:t xml:space="preserve">may </w:t>
      </w:r>
      <w:r w:rsidR="008A6240" w:rsidRPr="00304163">
        <w:t xml:space="preserve">utilise ARMS </w:t>
      </w:r>
      <w:r w:rsidR="007D2BB2" w:rsidRPr="00304163">
        <w:t xml:space="preserve">at any time </w:t>
      </w:r>
      <w:proofErr w:type="gramStart"/>
      <w:r w:rsidR="007D2BB2" w:rsidRPr="00304163">
        <w:t>during the course of</w:t>
      </w:r>
      <w:proofErr w:type="gramEnd"/>
      <w:r w:rsidR="007D2BB2" w:rsidRPr="00304163">
        <w:t xml:space="preserve"> their duties.</w:t>
      </w:r>
    </w:p>
    <w:p w14:paraId="581FEFCB" w14:textId="678798FD" w:rsidR="00DF113D" w:rsidRPr="00304163" w:rsidRDefault="00DF113D" w:rsidP="00A935DC">
      <w:pPr>
        <w:pStyle w:val="Heading3"/>
      </w:pPr>
      <w:r w:rsidRPr="00304163">
        <w:t>There are 4 stages in the ARMS process</w:t>
      </w:r>
      <w:r w:rsidR="00340754" w:rsidRPr="00304163">
        <w:t xml:space="preserve"> as detailed within the </w:t>
      </w:r>
      <w:hyperlink r:id="rId24" w:history="1">
        <w:r w:rsidR="00340754" w:rsidRPr="00304163">
          <w:rPr>
            <w:rStyle w:val="Hyperlink"/>
          </w:rPr>
          <w:t xml:space="preserve">ARMS </w:t>
        </w:r>
        <w:r w:rsidR="00021EC9" w:rsidRPr="00304163">
          <w:rPr>
            <w:rStyle w:val="Hyperlink"/>
          </w:rPr>
          <w:t>m</w:t>
        </w:r>
        <w:r w:rsidR="00340754" w:rsidRPr="00304163">
          <w:rPr>
            <w:rStyle w:val="Hyperlink"/>
          </w:rPr>
          <w:t>anual</w:t>
        </w:r>
      </w:hyperlink>
      <w:r w:rsidR="00340754" w:rsidRPr="00304163">
        <w:t>:</w:t>
      </w:r>
    </w:p>
    <w:p w14:paraId="5C3F137D" w14:textId="77777777" w:rsidR="00DF113D" w:rsidRPr="00304163" w:rsidRDefault="00DF113D" w:rsidP="00076316">
      <w:pPr>
        <w:pStyle w:val="ListParagraph"/>
        <w:numPr>
          <w:ilvl w:val="0"/>
          <w:numId w:val="18"/>
        </w:numPr>
        <w:tabs>
          <w:tab w:val="left" w:pos="1134"/>
        </w:tabs>
        <w:spacing w:before="120" w:after="120"/>
        <w:ind w:left="1134"/>
      </w:pPr>
      <w:r w:rsidRPr="00304163">
        <w:t>identification</w:t>
      </w:r>
    </w:p>
    <w:p w14:paraId="7ADB8CF4" w14:textId="557008E5" w:rsidR="00DF113D" w:rsidRPr="00304163" w:rsidRDefault="00DF113D" w:rsidP="00076316">
      <w:pPr>
        <w:pStyle w:val="ListParagraph"/>
        <w:numPr>
          <w:ilvl w:val="0"/>
          <w:numId w:val="18"/>
        </w:numPr>
        <w:tabs>
          <w:tab w:val="left" w:pos="1134"/>
        </w:tabs>
        <w:spacing w:before="120" w:after="120"/>
        <w:ind w:left="1134"/>
      </w:pPr>
      <w:r w:rsidRPr="00304163">
        <w:t>interim management</w:t>
      </w:r>
      <w:r w:rsidR="00AC2F72" w:rsidRPr="00304163">
        <w:t xml:space="preserve"> plan</w:t>
      </w:r>
    </w:p>
    <w:p w14:paraId="53BB7815" w14:textId="77777777" w:rsidR="00DF113D" w:rsidRPr="00304163" w:rsidRDefault="00DF113D" w:rsidP="00076316">
      <w:pPr>
        <w:pStyle w:val="ListParagraph"/>
        <w:numPr>
          <w:ilvl w:val="0"/>
          <w:numId w:val="18"/>
        </w:numPr>
        <w:tabs>
          <w:tab w:val="left" w:pos="1134"/>
        </w:tabs>
        <w:spacing w:before="120" w:after="120"/>
        <w:ind w:left="1134"/>
      </w:pPr>
      <w:r w:rsidRPr="00304163">
        <w:t>management</w:t>
      </w:r>
    </w:p>
    <w:p w14:paraId="20AC5E71" w14:textId="0EA1740F" w:rsidR="009949FB" w:rsidRPr="00304163" w:rsidRDefault="00DF113D" w:rsidP="009949FB">
      <w:pPr>
        <w:pStyle w:val="ListParagraph"/>
        <w:numPr>
          <w:ilvl w:val="0"/>
          <w:numId w:val="18"/>
        </w:numPr>
        <w:tabs>
          <w:tab w:val="left" w:pos="1134"/>
        </w:tabs>
        <w:spacing w:before="120" w:after="120"/>
        <w:ind w:left="1134"/>
      </w:pPr>
      <w:r w:rsidRPr="00304163">
        <w:t>removal.</w:t>
      </w:r>
    </w:p>
    <w:p w14:paraId="4EE45189" w14:textId="06882EDF" w:rsidR="007628FB" w:rsidRPr="00304163" w:rsidRDefault="007628FB" w:rsidP="00A935DC">
      <w:pPr>
        <w:pStyle w:val="Heading2"/>
        <w:rPr>
          <w:rFonts w:hint="eastAsia"/>
        </w:rPr>
      </w:pPr>
      <w:bookmarkStart w:id="17" w:name="_Toc214630692"/>
      <w:r w:rsidRPr="00304163">
        <w:lastRenderedPageBreak/>
        <w:t>Reception</w:t>
      </w:r>
      <w:bookmarkEnd w:id="17"/>
    </w:p>
    <w:p w14:paraId="374DABA9" w14:textId="16357D94" w:rsidR="009949FB" w:rsidRPr="00304163" w:rsidRDefault="009949FB" w:rsidP="009949FB">
      <w:pPr>
        <w:pStyle w:val="Heading3"/>
        <w:numPr>
          <w:ilvl w:val="2"/>
          <w:numId w:val="25"/>
        </w:numPr>
      </w:pPr>
      <w:r w:rsidRPr="00304163">
        <w:t xml:space="preserve">Prisoners who are new to the custodial environment or who have previously been in prison on ARMS or SAMS shall be prioritised to start the </w:t>
      </w:r>
      <w:r w:rsidR="0084206E" w:rsidRPr="00304163">
        <w:t>r</w:t>
      </w:r>
      <w:r w:rsidRPr="00304163">
        <w:t xml:space="preserve">eception process in accordance with </w:t>
      </w:r>
      <w:r w:rsidRPr="00304163">
        <w:rPr>
          <w:rStyle w:val="Hyperlink"/>
        </w:rPr>
        <w:t xml:space="preserve">COPP 2.1 – </w:t>
      </w:r>
      <w:hyperlink r:id="rId25" w:history="1">
        <w:r w:rsidRPr="00304163">
          <w:rPr>
            <w:rStyle w:val="Hyperlink"/>
          </w:rPr>
          <w:t>Reception</w:t>
        </w:r>
      </w:hyperlink>
      <w:r w:rsidRPr="00304163">
        <w:t>.</w:t>
      </w:r>
    </w:p>
    <w:p w14:paraId="39BF35FB" w14:textId="4D740869" w:rsidR="009949FB" w:rsidRPr="00304163" w:rsidRDefault="009949FB" w:rsidP="009949FB">
      <w:pPr>
        <w:pStyle w:val="Heading3"/>
      </w:pPr>
      <w:r w:rsidRPr="00304163">
        <w:t>Upon initial reception</w:t>
      </w:r>
      <w:r w:rsidR="009F0489" w:rsidRPr="00304163">
        <w:t xml:space="preserve"> intake</w:t>
      </w:r>
      <w:r w:rsidR="001A73EA" w:rsidRPr="00304163">
        <w:t>,</w:t>
      </w:r>
      <w:r w:rsidRPr="00304163">
        <w:t xml:space="preserve"> each prisoner is to be screened for ARMS by a Reception Officer using the ARMS Reception Intake Assessment (RIA).</w:t>
      </w:r>
    </w:p>
    <w:p w14:paraId="7786B1E0" w14:textId="77C04F59" w:rsidR="009949FB" w:rsidRPr="00304163" w:rsidRDefault="009949FB" w:rsidP="009949FB">
      <w:pPr>
        <w:pStyle w:val="Heading3"/>
      </w:pPr>
      <w:r w:rsidRPr="00304163">
        <w:t xml:space="preserve">Reception Officers who are conducting the ARMS RIA shall have a valid and current mental health awareness training qualification via the Department’s online </w:t>
      </w:r>
      <w:hyperlink r:id="rId26" w:tgtFrame="_blank" w:history="1">
        <w:r w:rsidRPr="00304163">
          <w:rPr>
            <w:rFonts w:eastAsia="MS Mincho" w:cs="Arial"/>
            <w:color w:val="0000FF"/>
            <w:szCs w:val="24"/>
            <w:u w:val="single"/>
          </w:rPr>
          <w:t>Justice Education Management System (JEMS)</w:t>
        </w:r>
      </w:hyperlink>
      <w:r w:rsidRPr="00304163">
        <w:t>.</w:t>
      </w:r>
    </w:p>
    <w:p w14:paraId="0562DA76" w14:textId="1E1D3FF1" w:rsidR="009949FB" w:rsidRPr="00304163" w:rsidRDefault="009949FB" w:rsidP="009949FB">
      <w:pPr>
        <w:pStyle w:val="Heading3"/>
      </w:pPr>
      <w:r w:rsidRPr="00304163">
        <w:t xml:space="preserve">Prisoners who are identified as requiring ARMS on reception shall be managed in accordance with this COPP, the </w:t>
      </w:r>
      <w:hyperlink r:id="rId27" w:history="1">
        <w:r w:rsidRPr="00304163">
          <w:rPr>
            <w:rStyle w:val="Hyperlink"/>
          </w:rPr>
          <w:t>ARMS manual</w:t>
        </w:r>
      </w:hyperlink>
      <w:r w:rsidRPr="00304163">
        <w:t>, ARMS policies and procedures.</w:t>
      </w:r>
    </w:p>
    <w:p w14:paraId="07940B82" w14:textId="4DBB1064" w:rsidR="004A798B" w:rsidRPr="00304163" w:rsidRDefault="004A798B" w:rsidP="004A798B">
      <w:pPr>
        <w:pStyle w:val="Heading3"/>
        <w:rPr>
          <w:color w:val="auto"/>
        </w:rPr>
      </w:pPr>
      <w:r w:rsidRPr="00304163">
        <w:rPr>
          <w:color w:val="auto"/>
        </w:rPr>
        <w:t>If Reception Officers, when conducting the ARMS RIA, receive information pertaining to self-harm history that is not already captured in TOMS, they must update the TOMS self-harm history alert.</w:t>
      </w:r>
    </w:p>
    <w:p w14:paraId="1CA88776" w14:textId="39A12BAC" w:rsidR="007628FB" w:rsidRPr="00304163" w:rsidRDefault="007628FB" w:rsidP="009645BB">
      <w:pPr>
        <w:pStyle w:val="Heading2"/>
        <w:rPr>
          <w:rFonts w:hint="eastAsia"/>
          <w:bCs/>
        </w:rPr>
      </w:pPr>
      <w:bookmarkStart w:id="18" w:name="_Toc214630693"/>
      <w:r w:rsidRPr="00304163">
        <w:rPr>
          <w:bCs/>
        </w:rPr>
        <w:t>ARMS during imprisonment</w:t>
      </w:r>
      <w:bookmarkEnd w:id="18"/>
    </w:p>
    <w:p w14:paraId="7A3B885D" w14:textId="1E82BF16" w:rsidR="007D2BB2" w:rsidRPr="00304163" w:rsidRDefault="007D2BB2" w:rsidP="00F339E7">
      <w:pPr>
        <w:pStyle w:val="Heading3"/>
        <w:keepNext w:val="0"/>
        <w:keepLines w:val="0"/>
      </w:pPr>
      <w:r w:rsidRPr="00304163">
        <w:t>On identification of a prisoner who is at</w:t>
      </w:r>
      <w:r w:rsidR="00E7310D" w:rsidRPr="00304163">
        <w:t>-</w:t>
      </w:r>
      <w:r w:rsidRPr="00304163">
        <w:t>risk of self-harm or suicide</w:t>
      </w:r>
      <w:r w:rsidR="00202355" w:rsidRPr="00304163">
        <w:t>,</w:t>
      </w:r>
      <w:r w:rsidRPr="00304163">
        <w:t xml:space="preserve"> the </w:t>
      </w:r>
      <w:r w:rsidR="00CB6215" w:rsidRPr="00304163">
        <w:t>p</w:t>
      </w:r>
      <w:r w:rsidRPr="00304163">
        <w:t>rison</w:t>
      </w:r>
      <w:r w:rsidR="00CB6215" w:rsidRPr="00304163">
        <w:t xml:space="preserve"> staff</w:t>
      </w:r>
      <w:r w:rsidRPr="00304163">
        <w:t xml:space="preserve"> shall immediately complete an ARMS referral and inform the relevant Unit Manager.</w:t>
      </w:r>
    </w:p>
    <w:p w14:paraId="58EB43D5" w14:textId="012EFA73" w:rsidR="007D2BB2" w:rsidRPr="00304163" w:rsidRDefault="007D2BB2" w:rsidP="00F339E7">
      <w:pPr>
        <w:pStyle w:val="Heading3"/>
        <w:keepNext w:val="0"/>
        <w:keepLines w:val="0"/>
      </w:pPr>
      <w:r w:rsidRPr="00304163">
        <w:t xml:space="preserve">Where Health </w:t>
      </w:r>
      <w:r w:rsidRPr="00304163">
        <w:rPr>
          <w:rFonts w:eastAsia="Arial Unicode MS"/>
        </w:rPr>
        <w:t>Services (HS)</w:t>
      </w:r>
      <w:r w:rsidR="00FE06C5" w:rsidRPr="00304163">
        <w:rPr>
          <w:rFonts w:eastAsia="Arial Unicode MS"/>
        </w:rPr>
        <w:t>, Mental Health</w:t>
      </w:r>
      <w:r w:rsidR="00B30BDA" w:rsidRPr="00304163">
        <w:rPr>
          <w:rFonts w:eastAsia="Arial Unicode MS"/>
        </w:rPr>
        <w:t xml:space="preserve"> Alcohol and Other Drugs</w:t>
      </w:r>
      <w:r w:rsidR="00FE06C5" w:rsidRPr="00304163">
        <w:rPr>
          <w:rFonts w:eastAsia="Arial Unicode MS"/>
        </w:rPr>
        <w:t xml:space="preserve"> (MHAOD) </w:t>
      </w:r>
      <w:r w:rsidR="00FE06C5" w:rsidRPr="00304163">
        <w:t xml:space="preserve">or other civilian staff </w:t>
      </w:r>
      <w:r w:rsidRPr="00304163">
        <w:t>have identified a prisoner who is at</w:t>
      </w:r>
      <w:r w:rsidR="00E7310D" w:rsidRPr="00304163">
        <w:t>-</w:t>
      </w:r>
      <w:r w:rsidRPr="00304163">
        <w:t>risk of self-harm or suicide, they shall immediately complete an ARMS referral before notifying the prisoner’s Unit Manager.</w:t>
      </w:r>
    </w:p>
    <w:p w14:paraId="1D5DE6AC" w14:textId="513065A7" w:rsidR="007D2BB2" w:rsidRPr="00304163" w:rsidRDefault="007D2BB2" w:rsidP="00202355">
      <w:pPr>
        <w:pStyle w:val="Heading3"/>
        <w:keepNext w:val="0"/>
        <w:keepLines w:val="0"/>
      </w:pPr>
      <w:r w:rsidRPr="00304163">
        <w:t xml:space="preserve">The Unit Manager shall interview the prisoner and develop an Interim Management Plan in accordance with the </w:t>
      </w:r>
      <w:hyperlink r:id="rId28" w:history="1">
        <w:r w:rsidRPr="00304163">
          <w:rPr>
            <w:rStyle w:val="Hyperlink"/>
          </w:rPr>
          <w:t xml:space="preserve">ARMS </w:t>
        </w:r>
        <w:r w:rsidR="00021EC9" w:rsidRPr="00304163">
          <w:rPr>
            <w:rStyle w:val="Hyperlink"/>
          </w:rPr>
          <w:t>m</w:t>
        </w:r>
        <w:r w:rsidRPr="00304163">
          <w:rPr>
            <w:rStyle w:val="Hyperlink"/>
          </w:rPr>
          <w:t>anual</w:t>
        </w:r>
      </w:hyperlink>
      <w:r w:rsidRPr="00304163">
        <w:t xml:space="preserve"> and may consult with relevant staff including </w:t>
      </w:r>
      <w:r w:rsidR="00081B1C" w:rsidRPr="00304163">
        <w:t xml:space="preserve">the referrer, </w:t>
      </w:r>
      <w:r w:rsidR="00FE06C5" w:rsidRPr="00304163">
        <w:t xml:space="preserve">the mental health team </w:t>
      </w:r>
      <w:r w:rsidR="00081B1C" w:rsidRPr="00304163">
        <w:t>or</w:t>
      </w:r>
      <w:r w:rsidRPr="00304163">
        <w:t xml:space="preserve"> </w:t>
      </w:r>
      <w:r w:rsidRPr="00304163">
        <w:rPr>
          <w:rFonts w:eastAsia="Arial Unicode MS"/>
        </w:rPr>
        <w:t>Psychological Health Service (PHS)</w:t>
      </w:r>
      <w:r w:rsidRPr="00304163">
        <w:t xml:space="preserve"> where necessary.</w:t>
      </w:r>
    </w:p>
    <w:p w14:paraId="366728C8" w14:textId="48B88777" w:rsidR="007D2BB2" w:rsidRPr="00304163" w:rsidRDefault="007D2BB2" w:rsidP="00F339E7">
      <w:pPr>
        <w:pStyle w:val="Heading3"/>
        <w:keepNext w:val="0"/>
        <w:keepLines w:val="0"/>
      </w:pPr>
      <w:r w:rsidRPr="00304163">
        <w:t xml:space="preserve">The Unit Manager shall </w:t>
      </w:r>
      <w:proofErr w:type="gramStart"/>
      <w:r w:rsidRPr="00304163">
        <w:t>give consideration to</w:t>
      </w:r>
      <w:proofErr w:type="gramEnd"/>
      <w:r w:rsidRPr="00304163">
        <w:t xml:space="preserve"> previous referrals, alerts and placement history when developing the Interim Management Plan.</w:t>
      </w:r>
    </w:p>
    <w:p w14:paraId="2E944165" w14:textId="6A31CB3A" w:rsidR="007D2BB2" w:rsidRPr="00304163" w:rsidRDefault="007D2BB2" w:rsidP="00F339E7">
      <w:pPr>
        <w:pStyle w:val="Heading3"/>
        <w:keepNext w:val="0"/>
        <w:keepLines w:val="0"/>
      </w:pPr>
      <w:r w:rsidRPr="00304163">
        <w:t xml:space="preserve">The Unit Manager shall identify the frequency of checks to be documented by </w:t>
      </w:r>
      <w:r w:rsidR="004C41C6" w:rsidRPr="00304163">
        <w:t xml:space="preserve">Prison </w:t>
      </w:r>
      <w:r w:rsidRPr="00304163">
        <w:t xml:space="preserve">Officers in the Interim Management Plan in accordance with the </w:t>
      </w:r>
      <w:hyperlink r:id="rId29" w:history="1">
        <w:r w:rsidRPr="00304163">
          <w:rPr>
            <w:rStyle w:val="Hyperlink"/>
          </w:rPr>
          <w:t xml:space="preserve">ARMS </w:t>
        </w:r>
        <w:r w:rsidR="00021EC9" w:rsidRPr="00304163">
          <w:rPr>
            <w:rStyle w:val="Hyperlink"/>
          </w:rPr>
          <w:t>m</w:t>
        </w:r>
        <w:r w:rsidRPr="00304163">
          <w:rPr>
            <w:rStyle w:val="Hyperlink"/>
          </w:rPr>
          <w:t>anual.</w:t>
        </w:r>
      </w:hyperlink>
    </w:p>
    <w:p w14:paraId="1FCB2A05" w14:textId="11D18F24" w:rsidR="00365E6E" w:rsidRPr="00304163" w:rsidRDefault="00365E6E" w:rsidP="00F339E7">
      <w:pPr>
        <w:pStyle w:val="Heading3"/>
        <w:keepNext w:val="0"/>
        <w:keepLines w:val="0"/>
      </w:pPr>
      <w:r w:rsidRPr="00304163">
        <w:t>The ARMS module in the TOMS generates a referral and alert flag in the prisoner’s TOMS record when the Interim Management Plan is recorded.</w:t>
      </w:r>
    </w:p>
    <w:p w14:paraId="009C327D" w14:textId="3C3E4081" w:rsidR="00C544ED" w:rsidRPr="00304163" w:rsidRDefault="0089117B" w:rsidP="00F339E7">
      <w:pPr>
        <w:pStyle w:val="Heading3"/>
        <w:keepNext w:val="0"/>
        <w:keepLines w:val="0"/>
      </w:pPr>
      <w:r w:rsidRPr="00304163">
        <w:t>Prison Offic</w:t>
      </w:r>
      <w:r w:rsidR="0073696B" w:rsidRPr="00304163">
        <w:t>e</w:t>
      </w:r>
      <w:r w:rsidRPr="00304163">
        <w:t>rs shall manage the prisoner in accordance with the Interim Management Plan pending the review by</w:t>
      </w:r>
      <w:r w:rsidR="00CE2DA8" w:rsidRPr="00304163">
        <w:t xml:space="preserve"> Prisoner Risk Assessment Group</w:t>
      </w:r>
      <w:r w:rsidRPr="00304163">
        <w:t xml:space="preserve"> </w:t>
      </w:r>
      <w:r w:rsidR="00CE2DA8" w:rsidRPr="00304163">
        <w:t>(</w:t>
      </w:r>
      <w:r w:rsidRPr="00304163">
        <w:t>PRAG</w:t>
      </w:r>
      <w:r w:rsidR="00CE2DA8" w:rsidRPr="00304163">
        <w:t>)</w:t>
      </w:r>
      <w:r w:rsidRPr="00304163">
        <w:t>.</w:t>
      </w:r>
    </w:p>
    <w:p w14:paraId="13B6F9D5" w14:textId="4F1A0897" w:rsidR="00C544ED" w:rsidRPr="00304163" w:rsidRDefault="006B7672" w:rsidP="00F339E7">
      <w:pPr>
        <w:pStyle w:val="Heading3"/>
        <w:keepNext w:val="0"/>
        <w:keepLines w:val="0"/>
      </w:pPr>
      <w:r w:rsidRPr="00304163">
        <w:t xml:space="preserve">Prisoners on an Interim Management Plan shall be reviewed </w:t>
      </w:r>
      <w:r w:rsidR="00560E88" w:rsidRPr="00304163">
        <w:t xml:space="preserve">as soon as possible </w:t>
      </w:r>
      <w:r w:rsidRPr="00304163">
        <w:t xml:space="preserve">by the PRAG </w:t>
      </w:r>
      <w:r w:rsidR="00B92F3B" w:rsidRPr="00304163">
        <w:t>to develop a Risk Management Plan.</w:t>
      </w:r>
    </w:p>
    <w:p w14:paraId="5DA33013" w14:textId="36D5EE1C" w:rsidR="00D0316C" w:rsidRPr="00304163" w:rsidRDefault="003D13BA" w:rsidP="00F339E7">
      <w:pPr>
        <w:pStyle w:val="Heading3"/>
        <w:keepNext w:val="0"/>
        <w:keepLines w:val="0"/>
      </w:pPr>
      <w:r w:rsidRPr="00304163">
        <w:lastRenderedPageBreak/>
        <w:t xml:space="preserve">The Risk Management Plan shall be available to </w:t>
      </w:r>
      <w:r w:rsidR="00303936" w:rsidRPr="00304163">
        <w:t xml:space="preserve">all staff </w:t>
      </w:r>
      <w:r w:rsidRPr="00304163">
        <w:t>in the prisoner</w:t>
      </w:r>
      <w:r w:rsidR="00303936" w:rsidRPr="00304163">
        <w:t>’</w:t>
      </w:r>
      <w:r w:rsidRPr="00304163">
        <w:t>s</w:t>
      </w:r>
      <w:r w:rsidR="00D0316C" w:rsidRPr="00304163">
        <w:t xml:space="preserve"> </w:t>
      </w:r>
      <w:r w:rsidR="00303936" w:rsidRPr="00304163">
        <w:t xml:space="preserve">profile in the </w:t>
      </w:r>
      <w:r w:rsidR="00D0316C" w:rsidRPr="00304163">
        <w:t>TOMS</w:t>
      </w:r>
      <w:r w:rsidRPr="00304163">
        <w:t xml:space="preserve"> ARMS module.</w:t>
      </w:r>
    </w:p>
    <w:p w14:paraId="2192AD67" w14:textId="77777777" w:rsidR="00303936" w:rsidRPr="00304163" w:rsidRDefault="00D0316C" w:rsidP="00F339E7">
      <w:pPr>
        <w:pStyle w:val="Heading3"/>
        <w:keepNext w:val="0"/>
        <w:keepLines w:val="0"/>
      </w:pPr>
      <w:r w:rsidRPr="00304163">
        <w:t>Prison Officers shall manage the prisoner in accordance with the Risk Management Plan</w:t>
      </w:r>
      <w:r w:rsidR="00303936" w:rsidRPr="00304163">
        <w:t>.</w:t>
      </w:r>
    </w:p>
    <w:p w14:paraId="26EC0BC4" w14:textId="0935D8F2" w:rsidR="00D0316C" w:rsidRPr="00304163" w:rsidRDefault="00303936" w:rsidP="00F339E7">
      <w:pPr>
        <w:pStyle w:val="Heading3"/>
        <w:keepNext w:val="0"/>
        <w:keepLines w:val="0"/>
      </w:pPr>
      <w:r w:rsidRPr="00304163">
        <w:t xml:space="preserve">Unit Officers and other </w:t>
      </w:r>
      <w:r w:rsidR="00FE351D" w:rsidRPr="00304163">
        <w:t xml:space="preserve">prison </w:t>
      </w:r>
      <w:r w:rsidRPr="00304163">
        <w:t>staff interacting with prisoner on ARMS are to record</w:t>
      </w:r>
      <w:r w:rsidR="00D0316C" w:rsidRPr="00304163">
        <w:t xml:space="preserve"> the following on the ARMS Supervision Log</w:t>
      </w:r>
      <w:r w:rsidR="00D81F38" w:rsidRPr="00304163">
        <w:t>:</w:t>
      </w:r>
    </w:p>
    <w:p w14:paraId="069AEF70" w14:textId="62D72B78" w:rsidR="00D0316C" w:rsidRPr="00304163" w:rsidRDefault="00D0316C" w:rsidP="004E376E">
      <w:pPr>
        <w:pStyle w:val="ListParagraph"/>
        <w:widowControl w:val="0"/>
        <w:numPr>
          <w:ilvl w:val="0"/>
          <w:numId w:val="19"/>
        </w:numPr>
        <w:spacing w:before="120" w:after="120"/>
        <w:ind w:left="1134" w:hanging="425"/>
      </w:pPr>
      <w:r w:rsidRPr="00304163">
        <w:t>observations</w:t>
      </w:r>
    </w:p>
    <w:p w14:paraId="6DB56139" w14:textId="1747ADD7" w:rsidR="00D0316C" w:rsidRPr="00304163" w:rsidRDefault="00D0316C" w:rsidP="004E376E">
      <w:pPr>
        <w:pStyle w:val="ListParagraph"/>
        <w:widowControl w:val="0"/>
        <w:numPr>
          <w:ilvl w:val="0"/>
          <w:numId w:val="19"/>
        </w:numPr>
        <w:spacing w:before="120" w:after="120"/>
        <w:ind w:left="1134" w:hanging="425"/>
      </w:pPr>
      <w:r w:rsidRPr="00304163">
        <w:t>interactions</w:t>
      </w:r>
    </w:p>
    <w:p w14:paraId="3810B8DF" w14:textId="74434970" w:rsidR="00D0316C" w:rsidRPr="00304163" w:rsidRDefault="00D0316C" w:rsidP="004E376E">
      <w:pPr>
        <w:pStyle w:val="ListParagraph"/>
        <w:widowControl w:val="0"/>
        <w:numPr>
          <w:ilvl w:val="0"/>
          <w:numId w:val="19"/>
        </w:numPr>
        <w:spacing w:before="120" w:after="120"/>
        <w:ind w:left="1134" w:hanging="425"/>
      </w:pPr>
      <w:r w:rsidRPr="00304163">
        <w:t>interventions.</w:t>
      </w:r>
    </w:p>
    <w:p w14:paraId="3439CE0A" w14:textId="011A87EB" w:rsidR="00B12CAD" w:rsidRPr="00304163" w:rsidRDefault="007D2BB2" w:rsidP="00F339E7">
      <w:pPr>
        <w:pStyle w:val="Heading3"/>
        <w:keepNext w:val="0"/>
        <w:keepLines w:val="0"/>
      </w:pPr>
      <w:r w:rsidRPr="00304163">
        <w:t>The PRAG</w:t>
      </w:r>
      <w:r w:rsidR="00B12CAD" w:rsidRPr="00304163">
        <w:t xml:space="preserve"> shall be responsible for ensuring the prisoner</w:t>
      </w:r>
      <w:r w:rsidR="00FE351D" w:rsidRPr="00304163">
        <w:t>’</w:t>
      </w:r>
      <w:r w:rsidR="00B12CAD" w:rsidRPr="00304163">
        <w:t>s Risk Management Plan is maintained and updated in consultation with the appropriate</w:t>
      </w:r>
      <w:r w:rsidR="003C6BF4" w:rsidRPr="00304163">
        <w:t xml:space="preserve"> staff</w:t>
      </w:r>
      <w:r w:rsidR="00B12CAD" w:rsidRPr="00304163">
        <w:t>.</w:t>
      </w:r>
    </w:p>
    <w:p w14:paraId="29C41974" w14:textId="77777777" w:rsidR="008B1312" w:rsidRPr="00304163" w:rsidRDefault="00996BB5" w:rsidP="00F339E7">
      <w:pPr>
        <w:pStyle w:val="Heading3"/>
        <w:keepNext w:val="0"/>
        <w:keepLines w:val="0"/>
      </w:pPr>
      <w:r w:rsidRPr="00304163">
        <w:t>Review and removal of the prisoner on ARMS is conducted by the PRAG.</w:t>
      </w:r>
      <w:r w:rsidR="00531249" w:rsidRPr="00304163">
        <w:t xml:space="preserve"> </w:t>
      </w:r>
    </w:p>
    <w:p w14:paraId="5B45CA44" w14:textId="70C29E3B" w:rsidR="00996BB5" w:rsidRPr="00304163" w:rsidRDefault="00531249" w:rsidP="00F339E7">
      <w:pPr>
        <w:pStyle w:val="Heading3"/>
        <w:keepNext w:val="0"/>
        <w:keepLines w:val="0"/>
      </w:pPr>
      <w:r w:rsidRPr="00304163">
        <w:t xml:space="preserve">The PRAG may also consider </w:t>
      </w:r>
      <w:r w:rsidR="008B1312" w:rsidRPr="00304163">
        <w:t xml:space="preserve">ongoing </w:t>
      </w:r>
      <w:r w:rsidRPr="00304163">
        <w:t xml:space="preserve">management of the prisoner </w:t>
      </w:r>
      <w:r w:rsidR="008B1312" w:rsidRPr="00304163">
        <w:t>on SAMS under the following circumstances</w:t>
      </w:r>
      <w:r w:rsidR="00D81F38" w:rsidRPr="00304163">
        <w:t>:</w:t>
      </w:r>
    </w:p>
    <w:p w14:paraId="60DB8266" w14:textId="558508B7" w:rsidR="008B1312" w:rsidRPr="00304163" w:rsidRDefault="004A68EC" w:rsidP="009645BB">
      <w:pPr>
        <w:pStyle w:val="ListParagraph"/>
        <w:widowControl w:val="0"/>
        <w:numPr>
          <w:ilvl w:val="0"/>
          <w:numId w:val="20"/>
        </w:numPr>
        <w:tabs>
          <w:tab w:val="left" w:pos="1134"/>
        </w:tabs>
        <w:spacing w:before="120" w:after="120"/>
        <w:ind w:left="1134"/>
      </w:pPr>
      <w:r w:rsidRPr="00304163">
        <w:t xml:space="preserve">a prisoner who is at </w:t>
      </w:r>
      <w:r w:rsidR="008B1312" w:rsidRPr="00304163">
        <w:t>chronic risk</w:t>
      </w:r>
    </w:p>
    <w:p w14:paraId="3B42DFF7" w14:textId="34C51B36" w:rsidR="008B1312" w:rsidRPr="00304163" w:rsidRDefault="008B1312" w:rsidP="009645BB">
      <w:pPr>
        <w:pStyle w:val="ListParagraph"/>
        <w:widowControl w:val="0"/>
        <w:numPr>
          <w:ilvl w:val="0"/>
          <w:numId w:val="20"/>
        </w:numPr>
        <w:tabs>
          <w:tab w:val="left" w:pos="1134"/>
        </w:tabs>
        <w:spacing w:before="120" w:after="120"/>
        <w:ind w:left="1134"/>
      </w:pPr>
      <w:r w:rsidRPr="00304163">
        <w:t>a prisoner who is vulnerable</w:t>
      </w:r>
    </w:p>
    <w:p w14:paraId="6D7A46B5" w14:textId="425F241B" w:rsidR="008B1312" w:rsidRPr="00304163" w:rsidRDefault="004A68EC" w:rsidP="009645BB">
      <w:pPr>
        <w:pStyle w:val="ListParagraph"/>
        <w:widowControl w:val="0"/>
        <w:numPr>
          <w:ilvl w:val="0"/>
          <w:numId w:val="20"/>
        </w:numPr>
        <w:tabs>
          <w:tab w:val="left" w:pos="1134"/>
        </w:tabs>
        <w:spacing w:before="120" w:after="120"/>
        <w:ind w:left="1134"/>
      </w:pPr>
      <w:r w:rsidRPr="00304163">
        <w:t xml:space="preserve">a </w:t>
      </w:r>
      <w:r w:rsidR="008B1312" w:rsidRPr="00304163">
        <w:t>prisoner who require</w:t>
      </w:r>
      <w:r w:rsidRPr="00304163">
        <w:t>s</w:t>
      </w:r>
      <w:r w:rsidR="008B1312" w:rsidRPr="00304163">
        <w:t xml:space="preserve"> professional case management.</w:t>
      </w:r>
    </w:p>
    <w:p w14:paraId="2E0B2F5B" w14:textId="27CC19B7" w:rsidR="008918A7" w:rsidRPr="00304163" w:rsidRDefault="008918A7" w:rsidP="00A935DC">
      <w:pPr>
        <w:pStyle w:val="Heading2"/>
        <w:rPr>
          <w:rFonts w:hint="eastAsia"/>
        </w:rPr>
      </w:pPr>
      <w:bookmarkStart w:id="19" w:name="_Toc214630694"/>
      <w:r w:rsidRPr="00304163">
        <w:t>Placement considerations</w:t>
      </w:r>
      <w:bookmarkEnd w:id="19"/>
    </w:p>
    <w:p w14:paraId="7E249344" w14:textId="6E4AD490" w:rsidR="008918A7" w:rsidRPr="00304163" w:rsidRDefault="008918A7" w:rsidP="00A935DC">
      <w:pPr>
        <w:pStyle w:val="Heading3"/>
      </w:pPr>
      <w:r w:rsidRPr="00304163">
        <w:t xml:space="preserve">Prisoners identified as high risk ARMS should be placed in a Safe/ Medical Observation Cell as per </w:t>
      </w:r>
      <w:hyperlink r:id="rId30" w:history="1">
        <w:r w:rsidRPr="00304163">
          <w:rPr>
            <w:rStyle w:val="Hyperlink"/>
          </w:rPr>
          <w:t xml:space="preserve">COPP 5.2 </w:t>
        </w:r>
        <w:r w:rsidR="00076316" w:rsidRPr="00304163">
          <w:rPr>
            <w:rStyle w:val="Hyperlink"/>
          </w:rPr>
          <w:t xml:space="preserve">– </w:t>
        </w:r>
        <w:r w:rsidRPr="00304163">
          <w:rPr>
            <w:rStyle w:val="Hyperlink"/>
          </w:rPr>
          <w:t>Observation</w:t>
        </w:r>
        <w:r w:rsidR="00D10BDA" w:rsidRPr="00304163">
          <w:rPr>
            <w:rStyle w:val="Hyperlink"/>
          </w:rPr>
          <w:t xml:space="preserve"> and Crisis Care</w:t>
        </w:r>
        <w:r w:rsidRPr="00304163">
          <w:rPr>
            <w:rStyle w:val="Hyperlink"/>
          </w:rPr>
          <w:t xml:space="preserve"> Cells</w:t>
        </w:r>
      </w:hyperlink>
      <w:r w:rsidR="001501C8" w:rsidRPr="00304163">
        <w:t>.</w:t>
      </w:r>
    </w:p>
    <w:p w14:paraId="5C329668" w14:textId="3B96A7D0" w:rsidR="008918A7" w:rsidRPr="00304163" w:rsidRDefault="008918A7" w:rsidP="00A935DC">
      <w:pPr>
        <w:pStyle w:val="Heading3"/>
      </w:pPr>
      <w:r w:rsidRPr="00304163">
        <w:t xml:space="preserve">Prisoners identified as moderate to low ARMS may be placed in a Standard Observation Cell as per </w:t>
      </w:r>
      <w:hyperlink r:id="rId31" w:history="1">
        <w:r w:rsidRPr="00304163">
          <w:rPr>
            <w:rStyle w:val="Hyperlink"/>
          </w:rPr>
          <w:t>COPP 5.2</w:t>
        </w:r>
        <w:r w:rsidR="00076316" w:rsidRPr="00304163">
          <w:rPr>
            <w:rStyle w:val="Hyperlink"/>
          </w:rPr>
          <w:t xml:space="preserve"> – </w:t>
        </w:r>
        <w:r w:rsidRPr="00304163">
          <w:rPr>
            <w:rStyle w:val="Hyperlink"/>
          </w:rPr>
          <w:t>Observation</w:t>
        </w:r>
        <w:r w:rsidR="00D10BDA" w:rsidRPr="00304163">
          <w:rPr>
            <w:rStyle w:val="Hyperlink"/>
          </w:rPr>
          <w:t xml:space="preserve"> and Crisis Care</w:t>
        </w:r>
        <w:r w:rsidRPr="00304163">
          <w:rPr>
            <w:rStyle w:val="Hyperlink"/>
          </w:rPr>
          <w:t xml:space="preserve"> Cells</w:t>
        </w:r>
      </w:hyperlink>
      <w:r w:rsidRPr="00304163">
        <w:rPr>
          <w:rStyle w:val="Hyperlink"/>
          <w:color w:val="auto"/>
          <w:u w:val="none"/>
        </w:rPr>
        <w:t xml:space="preserve"> or a </w:t>
      </w:r>
      <w:r w:rsidRPr="00304163">
        <w:t xml:space="preserve">Standard Cell with </w:t>
      </w:r>
      <w:r w:rsidR="00081B1C" w:rsidRPr="00304163">
        <w:t>monitoring as per the Risk Management Plan.</w:t>
      </w:r>
    </w:p>
    <w:p w14:paraId="420A07DC" w14:textId="77777777" w:rsidR="009806E2" w:rsidRPr="00304163" w:rsidRDefault="009806E2" w:rsidP="00A935DC">
      <w:pPr>
        <w:pStyle w:val="Heading2"/>
        <w:rPr>
          <w:rFonts w:hint="eastAsia"/>
        </w:rPr>
      </w:pPr>
      <w:bookmarkStart w:id="20" w:name="_Toc214630695"/>
      <w:r w:rsidRPr="00304163">
        <w:t>Other considerations</w:t>
      </w:r>
      <w:bookmarkEnd w:id="20"/>
    </w:p>
    <w:p w14:paraId="5F80E8E3" w14:textId="77777777" w:rsidR="00FB6464" w:rsidRPr="00304163" w:rsidRDefault="00FB6464" w:rsidP="00A935DC">
      <w:pPr>
        <w:pStyle w:val="Heading3"/>
      </w:pPr>
      <w:r w:rsidRPr="00304163">
        <w:t xml:space="preserve">It is the responsibility of the prisoner’s Unit Manager to ensure that all staff are aware that any prisoner who has been placed on </w:t>
      </w:r>
      <w:proofErr w:type="gramStart"/>
      <w:r w:rsidRPr="00304163">
        <w:t>high risk</w:t>
      </w:r>
      <w:proofErr w:type="gramEnd"/>
      <w:r w:rsidRPr="00304163">
        <w:t xml:space="preserve"> ARMS shall not have access to plastic bags and/or plastic wrap. Food issued for transfers shall be wrapped in materials other than plastic, such as paper.</w:t>
      </w:r>
    </w:p>
    <w:p w14:paraId="3AD0F5E4" w14:textId="13EB7730" w:rsidR="00D10BDA" w:rsidRPr="00304163" w:rsidRDefault="00D10BDA" w:rsidP="00D10BDA">
      <w:pPr>
        <w:pStyle w:val="Heading3"/>
        <w:rPr>
          <w:rFonts w:eastAsia="Times New Roman"/>
          <w:szCs w:val="24"/>
          <w:lang w:eastAsia="en-AU"/>
        </w:rPr>
      </w:pPr>
      <w:r w:rsidRPr="00304163">
        <w:rPr>
          <w:rFonts w:eastAsia="Times New Roman"/>
          <w:lang w:eastAsia="en-AU"/>
        </w:rPr>
        <w:t xml:space="preserve">Where a female prisoner is required to wear a non-tear gown, the Superintendent shall permit the wearing of underpants </w:t>
      </w:r>
      <w:proofErr w:type="gramStart"/>
      <w:r w:rsidRPr="00304163">
        <w:rPr>
          <w:rFonts w:eastAsia="Times New Roman"/>
          <w:lang w:eastAsia="en-AU"/>
        </w:rPr>
        <w:t>in order to</w:t>
      </w:r>
      <w:proofErr w:type="gramEnd"/>
      <w:r w:rsidRPr="00304163">
        <w:rPr>
          <w:rFonts w:eastAsia="Times New Roman"/>
          <w:lang w:eastAsia="en-AU"/>
        </w:rPr>
        <w:t xml:space="preserve"> preserve dignity, align with trauma informed practice and address the hygiene needs of women, based on risk assessment and in line with COPP 5.2 Observation and Crisis Care Cells - section 7.2.1.</w:t>
      </w:r>
    </w:p>
    <w:p w14:paraId="188BBAF6" w14:textId="77777777" w:rsidR="00D10BDA" w:rsidRPr="00304163" w:rsidRDefault="00D10BDA" w:rsidP="003F0BC4"/>
    <w:p w14:paraId="1C7F7DB1" w14:textId="5CF9CFE6" w:rsidR="002B6C74" w:rsidRPr="00304163" w:rsidRDefault="006730C0" w:rsidP="00A935DC">
      <w:pPr>
        <w:pStyle w:val="Heading1"/>
      </w:pPr>
      <w:bookmarkStart w:id="21" w:name="_Toc214630696"/>
      <w:r w:rsidRPr="00304163">
        <w:lastRenderedPageBreak/>
        <w:t>SAMS</w:t>
      </w:r>
      <w:bookmarkEnd w:id="21"/>
    </w:p>
    <w:p w14:paraId="7CE0EDC8" w14:textId="1B06BE3B" w:rsidR="00FE351D" w:rsidRPr="00304163" w:rsidRDefault="002F47E4" w:rsidP="00A935DC">
      <w:pPr>
        <w:pStyle w:val="Heading3"/>
      </w:pPr>
      <w:r w:rsidRPr="00304163">
        <w:t>SAMS</w:t>
      </w:r>
      <w:r w:rsidR="002B6C74" w:rsidRPr="00304163">
        <w:t xml:space="preserve"> is Corrective Services’ approach to managing prisoners considered vulnerable</w:t>
      </w:r>
      <w:r w:rsidR="008918A7" w:rsidRPr="00304163">
        <w:t xml:space="preserve"> </w:t>
      </w:r>
      <w:r w:rsidR="00FE351D" w:rsidRPr="00304163">
        <w:t xml:space="preserve">and </w:t>
      </w:r>
      <w:r w:rsidR="008918A7" w:rsidRPr="00304163">
        <w:t xml:space="preserve">having difficulty </w:t>
      </w:r>
      <w:r w:rsidR="00FE351D" w:rsidRPr="00304163">
        <w:t xml:space="preserve">coping. This may include </w:t>
      </w:r>
      <w:r w:rsidR="003E61EC" w:rsidRPr="00304163">
        <w:t xml:space="preserve">(but not restricted to) </w:t>
      </w:r>
      <w:r w:rsidR="00FE351D" w:rsidRPr="00304163">
        <w:t xml:space="preserve">prisoners </w:t>
      </w:r>
      <w:r w:rsidR="008918A7" w:rsidRPr="00304163">
        <w:t>identified:</w:t>
      </w:r>
    </w:p>
    <w:p w14:paraId="630E8F33" w14:textId="6073F32F" w:rsidR="00280E7A" w:rsidRPr="00304163" w:rsidRDefault="00FE351D" w:rsidP="00F339E7">
      <w:pPr>
        <w:pStyle w:val="ListParagraph"/>
        <w:widowControl w:val="0"/>
        <w:numPr>
          <w:ilvl w:val="0"/>
          <w:numId w:val="22"/>
        </w:numPr>
        <w:tabs>
          <w:tab w:val="left" w:pos="1134"/>
        </w:tabs>
        <w:spacing w:before="120" w:after="120"/>
        <w:ind w:left="1134"/>
      </w:pPr>
      <w:r w:rsidRPr="00304163">
        <w:t>at long term (chronic) risk to sel</w:t>
      </w:r>
      <w:r w:rsidR="008918A7" w:rsidRPr="00304163">
        <w:t>f</w:t>
      </w:r>
    </w:p>
    <w:p w14:paraId="08E98B17" w14:textId="4DEDBB56" w:rsidR="008918A7" w:rsidRPr="00304163" w:rsidRDefault="008918A7" w:rsidP="00F339E7">
      <w:pPr>
        <w:pStyle w:val="ListParagraph"/>
        <w:widowControl w:val="0"/>
        <w:numPr>
          <w:ilvl w:val="0"/>
          <w:numId w:val="22"/>
        </w:numPr>
        <w:tabs>
          <w:tab w:val="left" w:pos="1134"/>
        </w:tabs>
        <w:spacing w:before="120" w:after="120"/>
        <w:ind w:left="1134"/>
      </w:pPr>
      <w:r w:rsidRPr="00304163">
        <w:t xml:space="preserve">with a mental health disorder </w:t>
      </w:r>
    </w:p>
    <w:p w14:paraId="461F19D8" w14:textId="65227795" w:rsidR="00FE351D" w:rsidRPr="00304163" w:rsidRDefault="00FE351D" w:rsidP="00F339E7">
      <w:pPr>
        <w:pStyle w:val="ListParagraph"/>
        <w:widowControl w:val="0"/>
        <w:numPr>
          <w:ilvl w:val="0"/>
          <w:numId w:val="22"/>
        </w:numPr>
        <w:tabs>
          <w:tab w:val="left" w:pos="1134"/>
        </w:tabs>
        <w:spacing w:before="120" w:after="120"/>
        <w:ind w:left="1134"/>
      </w:pPr>
      <w:r w:rsidRPr="00304163">
        <w:t xml:space="preserve">with a physical or </w:t>
      </w:r>
      <w:r w:rsidR="008918A7" w:rsidRPr="00304163">
        <w:t>intellectual</w:t>
      </w:r>
      <w:r w:rsidRPr="00304163">
        <w:t xml:space="preserve"> </w:t>
      </w:r>
      <w:r w:rsidR="008918A7" w:rsidRPr="00304163">
        <w:t>disability</w:t>
      </w:r>
    </w:p>
    <w:p w14:paraId="322F5C38" w14:textId="38946890" w:rsidR="00FE351D" w:rsidRPr="00304163" w:rsidRDefault="00FE351D" w:rsidP="00F339E7">
      <w:pPr>
        <w:pStyle w:val="ListParagraph"/>
        <w:widowControl w:val="0"/>
        <w:numPr>
          <w:ilvl w:val="0"/>
          <w:numId w:val="22"/>
        </w:numPr>
        <w:tabs>
          <w:tab w:val="left" w:pos="1134"/>
        </w:tabs>
        <w:spacing w:before="120" w:after="120"/>
        <w:ind w:left="1134"/>
      </w:pPr>
      <w:r w:rsidRPr="00304163">
        <w:t>cognitive</w:t>
      </w:r>
      <w:r w:rsidR="008918A7" w:rsidRPr="00304163">
        <w:t>ly</w:t>
      </w:r>
      <w:r w:rsidRPr="00304163">
        <w:t xml:space="preserve"> impair</w:t>
      </w:r>
      <w:r w:rsidR="008918A7" w:rsidRPr="00304163">
        <w:t>e</w:t>
      </w:r>
      <w:r w:rsidR="00280E7A" w:rsidRPr="00304163">
        <w:t>d</w:t>
      </w:r>
    </w:p>
    <w:p w14:paraId="5DF1A7A2" w14:textId="77777777" w:rsidR="00FE351D" w:rsidRPr="00304163" w:rsidRDefault="00FE351D" w:rsidP="00F339E7">
      <w:pPr>
        <w:pStyle w:val="ListParagraph"/>
        <w:widowControl w:val="0"/>
        <w:numPr>
          <w:ilvl w:val="0"/>
          <w:numId w:val="22"/>
        </w:numPr>
        <w:tabs>
          <w:tab w:val="left" w:pos="1134"/>
        </w:tabs>
        <w:spacing w:before="120" w:after="120"/>
        <w:ind w:left="1134"/>
      </w:pPr>
      <w:r w:rsidRPr="00304163">
        <w:t>experiencing sensitive cultural or spiritual issues.</w:t>
      </w:r>
    </w:p>
    <w:p w14:paraId="0F5240FE" w14:textId="088796C0" w:rsidR="002B6C74" w:rsidRPr="00304163" w:rsidRDefault="002B6C74" w:rsidP="00A935DC">
      <w:pPr>
        <w:pStyle w:val="Heading3"/>
      </w:pPr>
      <w:r w:rsidRPr="00304163">
        <w:t xml:space="preserve">The purpose of SAMS is to ensure a collaborative, coordinated approach to identifying and managing prisoners who are not an immediate risk to themselves but require additional </w:t>
      </w:r>
      <w:r w:rsidR="00081B1C" w:rsidRPr="00304163">
        <w:t xml:space="preserve">monitoring, </w:t>
      </w:r>
      <w:r w:rsidRPr="00304163">
        <w:t>support</w:t>
      </w:r>
      <w:r w:rsidR="00081B1C" w:rsidRPr="00304163">
        <w:t xml:space="preserve"> and/or</w:t>
      </w:r>
      <w:r w:rsidRPr="00304163">
        <w:t xml:space="preserve"> </w:t>
      </w:r>
      <w:r w:rsidR="00081B1C" w:rsidRPr="00304163">
        <w:t xml:space="preserve">clinical </w:t>
      </w:r>
      <w:r w:rsidRPr="00304163">
        <w:t>intervention</w:t>
      </w:r>
      <w:r w:rsidR="00081B1C" w:rsidRPr="00304163">
        <w:t>s.</w:t>
      </w:r>
    </w:p>
    <w:p w14:paraId="66E3790A" w14:textId="58D87512" w:rsidR="003064A4" w:rsidRPr="00304163" w:rsidRDefault="003064A4" w:rsidP="00A935DC">
      <w:pPr>
        <w:pStyle w:val="Heading3"/>
      </w:pPr>
      <w:r w:rsidRPr="00304163">
        <w:t>SAMS may be utilised as a direct ref</w:t>
      </w:r>
      <w:r w:rsidR="008F1D0B" w:rsidRPr="00304163">
        <w:t xml:space="preserve">erral tool for </w:t>
      </w:r>
      <w:r w:rsidR="00D60264" w:rsidRPr="00304163">
        <w:t xml:space="preserve">the mental health team </w:t>
      </w:r>
      <w:r w:rsidRPr="00304163">
        <w:t>and PHS to manage prisoners considered to be at chronic risk of suicide</w:t>
      </w:r>
      <w:r w:rsidR="00FE351D" w:rsidRPr="00304163">
        <w:t xml:space="preserve"> or requiring multidisciplinary case management</w:t>
      </w:r>
      <w:r w:rsidRPr="00304163">
        <w:t xml:space="preserve">. All other staff shall refer the prisoner via </w:t>
      </w:r>
      <w:r w:rsidR="008918A7" w:rsidRPr="00304163">
        <w:t xml:space="preserve">an </w:t>
      </w:r>
      <w:r w:rsidRPr="00304163">
        <w:t xml:space="preserve">ARMS </w:t>
      </w:r>
      <w:r w:rsidR="008918A7" w:rsidRPr="00304163">
        <w:t xml:space="preserve">referral </w:t>
      </w:r>
      <w:r w:rsidRPr="00304163">
        <w:t>which enable</w:t>
      </w:r>
      <w:r w:rsidR="008918A7" w:rsidRPr="00304163">
        <w:t>s</w:t>
      </w:r>
      <w:r w:rsidRPr="00304163">
        <w:t xml:space="preserve"> a SAMS suitability assessment through the PRAG.</w:t>
      </w:r>
    </w:p>
    <w:p w14:paraId="7773CE52" w14:textId="0299A303" w:rsidR="003E61EC" w:rsidRPr="00304163" w:rsidRDefault="003E61EC" w:rsidP="00A935DC">
      <w:pPr>
        <w:pStyle w:val="Heading3"/>
      </w:pPr>
      <w:r w:rsidRPr="00304163">
        <w:t xml:space="preserve">There are 3 methods of referral for SAMS as detailed within the </w:t>
      </w:r>
      <w:hyperlink r:id="rId32" w:history="1">
        <w:r w:rsidRPr="00304163">
          <w:rPr>
            <w:rStyle w:val="Hyperlink"/>
          </w:rPr>
          <w:t>SAMS manual</w:t>
        </w:r>
      </w:hyperlink>
      <w:r w:rsidRPr="00304163">
        <w:t>:</w:t>
      </w:r>
    </w:p>
    <w:p w14:paraId="30BF2490" w14:textId="77777777" w:rsidR="003E61EC" w:rsidRPr="00304163" w:rsidRDefault="003E61EC" w:rsidP="009645BB">
      <w:pPr>
        <w:pStyle w:val="ListParagraph"/>
        <w:widowControl w:val="0"/>
        <w:numPr>
          <w:ilvl w:val="0"/>
          <w:numId w:val="27"/>
        </w:numPr>
        <w:tabs>
          <w:tab w:val="left" w:pos="1134"/>
        </w:tabs>
        <w:spacing w:before="120" w:after="120"/>
        <w:ind w:left="1134"/>
      </w:pPr>
      <w:r w:rsidRPr="00304163">
        <w:t>by all prison-based staff through the ARMS process</w:t>
      </w:r>
    </w:p>
    <w:p w14:paraId="2FEA7D0F" w14:textId="77777777" w:rsidR="003E61EC" w:rsidRPr="00304163" w:rsidRDefault="003E61EC" w:rsidP="009645BB">
      <w:pPr>
        <w:pStyle w:val="ListParagraph"/>
        <w:widowControl w:val="0"/>
        <w:numPr>
          <w:ilvl w:val="0"/>
          <w:numId w:val="27"/>
        </w:numPr>
        <w:tabs>
          <w:tab w:val="left" w:pos="1134"/>
        </w:tabs>
        <w:spacing w:before="120" w:after="120"/>
        <w:ind w:left="1134"/>
      </w:pPr>
      <w:r w:rsidRPr="00304163">
        <w:t>from PRAG</w:t>
      </w:r>
    </w:p>
    <w:p w14:paraId="51CC6CA2" w14:textId="3AFC287F" w:rsidR="003E61EC" w:rsidRPr="00304163" w:rsidRDefault="003E61EC" w:rsidP="009645BB">
      <w:pPr>
        <w:pStyle w:val="ListParagraph"/>
        <w:widowControl w:val="0"/>
        <w:numPr>
          <w:ilvl w:val="0"/>
          <w:numId w:val="27"/>
        </w:numPr>
        <w:tabs>
          <w:tab w:val="left" w:pos="1134"/>
        </w:tabs>
        <w:spacing w:before="120" w:after="120"/>
        <w:ind w:left="1134"/>
      </w:pPr>
      <w:r w:rsidRPr="00304163">
        <w:t>PHS</w:t>
      </w:r>
      <w:r w:rsidR="00081B1C" w:rsidRPr="00304163">
        <w:t xml:space="preserve">, </w:t>
      </w:r>
      <w:r w:rsidRPr="00304163">
        <w:t>HS</w:t>
      </w:r>
      <w:r w:rsidR="00081B1C" w:rsidRPr="00304163">
        <w:t xml:space="preserve"> and mental health.</w:t>
      </w:r>
    </w:p>
    <w:p w14:paraId="43B36DB1" w14:textId="7CF1B2CB" w:rsidR="00FA7B34" w:rsidRPr="00304163" w:rsidRDefault="00FA7B34" w:rsidP="009645BB">
      <w:pPr>
        <w:pStyle w:val="Heading3"/>
        <w:keepNext w:val="0"/>
        <w:keepLines w:val="0"/>
      </w:pPr>
      <w:r w:rsidRPr="00304163">
        <w:t xml:space="preserve">SAMS prisoners shall be managed in accordance with this COPP, the </w:t>
      </w:r>
      <w:hyperlink r:id="rId33" w:history="1">
        <w:r w:rsidRPr="00304163">
          <w:rPr>
            <w:rStyle w:val="Hyperlink"/>
          </w:rPr>
          <w:t>SAMS manual</w:t>
        </w:r>
      </w:hyperlink>
      <w:r w:rsidRPr="00304163">
        <w:t xml:space="preserve">, SAMS policies and procedures. </w:t>
      </w:r>
    </w:p>
    <w:p w14:paraId="0365C97A" w14:textId="77112350" w:rsidR="006034BD" w:rsidRPr="00304163" w:rsidRDefault="00217C81" w:rsidP="009645BB">
      <w:pPr>
        <w:pStyle w:val="Heading3"/>
        <w:keepNext w:val="0"/>
        <w:keepLines w:val="0"/>
      </w:pPr>
      <w:r w:rsidRPr="00304163">
        <w:t>Where no immediate risk to self is determined and the prisoner may require extra monitoring and/or support a referral to the SAMS Case Conference</w:t>
      </w:r>
      <w:r w:rsidR="00CE48AF" w:rsidRPr="00304163">
        <w:t xml:space="preserve"> G</w:t>
      </w:r>
      <w:r w:rsidRPr="00304163">
        <w:t xml:space="preserve">roup shall be made by PRAG. </w:t>
      </w:r>
    </w:p>
    <w:p w14:paraId="61F88584" w14:textId="4BA5B441" w:rsidR="006034BD" w:rsidRPr="00304163" w:rsidRDefault="00CE48AF" w:rsidP="009645BB">
      <w:pPr>
        <w:pStyle w:val="Heading3"/>
        <w:keepNext w:val="0"/>
        <w:keepLines w:val="0"/>
      </w:pPr>
      <w:r w:rsidRPr="00304163">
        <w:t xml:space="preserve">The SAMS Case Conference Group </w:t>
      </w:r>
      <w:r w:rsidR="00B00462" w:rsidRPr="00304163">
        <w:t>includes but</w:t>
      </w:r>
      <w:r w:rsidRPr="00304163">
        <w:t xml:space="preserve"> is not limited to </w:t>
      </w:r>
      <w:r w:rsidR="003E61EC" w:rsidRPr="00304163">
        <w:t xml:space="preserve">mental health and </w:t>
      </w:r>
      <w:r w:rsidR="0097709D" w:rsidRPr="00304163">
        <w:t>PHS</w:t>
      </w:r>
      <w:r w:rsidR="003E61EC" w:rsidRPr="00304163">
        <w:t xml:space="preserve"> representation</w:t>
      </w:r>
      <w:r w:rsidR="0097709D" w:rsidRPr="00304163">
        <w:t xml:space="preserve">, </w:t>
      </w:r>
      <w:r w:rsidRPr="00304163">
        <w:t>prison management, prison operations and the prisoners Unit Manager.</w:t>
      </w:r>
    </w:p>
    <w:p w14:paraId="19490C5C" w14:textId="5FCA6CE3" w:rsidR="00CE48AF" w:rsidRPr="00304163" w:rsidRDefault="002F608D" w:rsidP="009645BB">
      <w:pPr>
        <w:pStyle w:val="Heading3"/>
        <w:keepNext w:val="0"/>
        <w:keepLines w:val="0"/>
      </w:pPr>
      <w:r w:rsidRPr="00304163">
        <w:t>A Clinical Management Plan</w:t>
      </w:r>
      <w:r w:rsidR="00BA774D" w:rsidRPr="00304163">
        <w:t xml:space="preserve"> (CMP)</w:t>
      </w:r>
      <w:r w:rsidRPr="00304163">
        <w:t xml:space="preserve"> shall be developed by the Case Conference Group which shall specify </w:t>
      </w:r>
      <w:r w:rsidR="008847AC" w:rsidRPr="00304163">
        <w:t xml:space="preserve">placement, </w:t>
      </w:r>
      <w:r w:rsidRPr="00304163">
        <w:t>observations, monitoring, intervention</w:t>
      </w:r>
      <w:r w:rsidR="008847AC" w:rsidRPr="00304163">
        <w:t>s</w:t>
      </w:r>
      <w:r w:rsidR="00474030" w:rsidRPr="00304163">
        <w:t xml:space="preserve">, support and scheduled </w:t>
      </w:r>
      <w:r w:rsidR="003E336B" w:rsidRPr="00304163">
        <w:t>reviews of the prisoner.</w:t>
      </w:r>
    </w:p>
    <w:p w14:paraId="374B99A8" w14:textId="1CFD7111" w:rsidR="004037A3" w:rsidRPr="00304163" w:rsidRDefault="008D12DA" w:rsidP="009645BB">
      <w:pPr>
        <w:pStyle w:val="Heading3"/>
        <w:keepNext w:val="0"/>
        <w:keepLines w:val="0"/>
      </w:pPr>
      <w:r w:rsidRPr="00304163">
        <w:t>T</w:t>
      </w:r>
      <w:r w:rsidR="000E36E5" w:rsidRPr="00304163">
        <w:t>he SAMS a</w:t>
      </w:r>
      <w:r w:rsidR="009313A1" w:rsidRPr="00304163">
        <w:t>lert occurs upon completion of a</w:t>
      </w:r>
      <w:r w:rsidR="001674F3" w:rsidRPr="00304163">
        <w:t xml:space="preserve"> ‘current’</w:t>
      </w:r>
      <w:r w:rsidR="000E36E5" w:rsidRPr="00304163">
        <w:t xml:space="preserve"> </w:t>
      </w:r>
      <w:r w:rsidR="00BA774D" w:rsidRPr="00304163">
        <w:t>CMP.</w:t>
      </w:r>
    </w:p>
    <w:p w14:paraId="5FD9DBC0" w14:textId="18135D1B" w:rsidR="00E6101F" w:rsidRPr="00304163" w:rsidRDefault="004037A3" w:rsidP="009645BB">
      <w:pPr>
        <w:pStyle w:val="Heading3"/>
        <w:keepNext w:val="0"/>
        <w:keepLines w:val="0"/>
      </w:pPr>
      <w:r w:rsidRPr="00304163">
        <w:t xml:space="preserve">The </w:t>
      </w:r>
      <w:r w:rsidR="000E36E5" w:rsidRPr="00304163">
        <w:t>Chair of the SAMS Case Conference</w:t>
      </w:r>
      <w:r w:rsidRPr="00304163">
        <w:t xml:space="preserve"> Group shall be responsible </w:t>
      </w:r>
      <w:r w:rsidR="000E36E5" w:rsidRPr="00304163">
        <w:t xml:space="preserve">for the activation </w:t>
      </w:r>
      <w:r w:rsidR="00B91903" w:rsidRPr="00304163">
        <w:t xml:space="preserve">and deactivation </w:t>
      </w:r>
      <w:r w:rsidRPr="00304163">
        <w:t>of the SAMS Alert.</w:t>
      </w:r>
    </w:p>
    <w:p w14:paraId="61656D70" w14:textId="0ADCF374" w:rsidR="00C42BFB" w:rsidRPr="00304163" w:rsidRDefault="00C42BFB" w:rsidP="009645BB">
      <w:pPr>
        <w:pStyle w:val="Heading3"/>
        <w:keepNext w:val="0"/>
        <w:keepLines w:val="0"/>
      </w:pPr>
      <w:r w:rsidRPr="00304163">
        <w:t xml:space="preserve">The overall management of prisoners will be in accordance with their individual </w:t>
      </w:r>
      <w:r w:rsidR="00BA774D" w:rsidRPr="00304163">
        <w:t xml:space="preserve">CMP </w:t>
      </w:r>
      <w:r w:rsidRPr="00304163">
        <w:t>and in conjunction with other prison management regimes.</w:t>
      </w:r>
    </w:p>
    <w:p w14:paraId="206C3CE6" w14:textId="6AA4DB39" w:rsidR="002F4418" w:rsidRPr="00304163" w:rsidRDefault="002F4418" w:rsidP="009645BB">
      <w:pPr>
        <w:pStyle w:val="Heading3"/>
        <w:keepNext w:val="0"/>
        <w:keepLines w:val="0"/>
      </w:pPr>
      <w:r w:rsidRPr="00304163">
        <w:t>The level of monitoring shall be documented in accordance with the requirements of the CMP.</w:t>
      </w:r>
    </w:p>
    <w:p w14:paraId="2047ACA9" w14:textId="38A1CEC8" w:rsidR="006730C0" w:rsidRPr="00304163" w:rsidRDefault="006730C0" w:rsidP="009645BB">
      <w:pPr>
        <w:pStyle w:val="Heading3"/>
        <w:keepNext w:val="0"/>
        <w:keepLines w:val="0"/>
      </w:pPr>
      <w:r w:rsidRPr="00304163">
        <w:lastRenderedPageBreak/>
        <w:t xml:space="preserve">Prison Officers shall document the required </w:t>
      </w:r>
      <w:r w:rsidR="002F4418" w:rsidRPr="00304163">
        <w:t xml:space="preserve">monitoring, </w:t>
      </w:r>
      <w:r w:rsidRPr="00304163">
        <w:t>observations and intervention of the prisoner in accordance with the</w:t>
      </w:r>
      <w:r w:rsidR="00BA774D" w:rsidRPr="00304163">
        <w:t xml:space="preserve"> CMP</w:t>
      </w:r>
      <w:r w:rsidRPr="00304163">
        <w:t>.</w:t>
      </w:r>
    </w:p>
    <w:p w14:paraId="7F84FF46" w14:textId="4D28FB4F" w:rsidR="006730C0" w:rsidRPr="00304163" w:rsidRDefault="00AE5726" w:rsidP="009645BB">
      <w:pPr>
        <w:pStyle w:val="Heading3"/>
        <w:keepNext w:val="0"/>
        <w:keepLines w:val="0"/>
      </w:pPr>
      <w:r w:rsidRPr="00304163">
        <w:t xml:space="preserve">In accordance with the CMP </w:t>
      </w:r>
      <w:r w:rsidR="00CB6215" w:rsidRPr="00304163">
        <w:t>p</w:t>
      </w:r>
      <w:r w:rsidR="006730C0" w:rsidRPr="00304163">
        <w:t xml:space="preserve">rison </w:t>
      </w:r>
      <w:r w:rsidR="00CB6215" w:rsidRPr="00304163">
        <w:t>staff</w:t>
      </w:r>
      <w:r w:rsidR="006730C0" w:rsidRPr="00304163">
        <w:t xml:space="preserve"> shall document on the SAMS supervision log including, but is not limited to</w:t>
      </w:r>
      <w:r w:rsidR="00D81F38" w:rsidRPr="00304163">
        <w:t>:</w:t>
      </w:r>
    </w:p>
    <w:p w14:paraId="15AB2B8E" w14:textId="7752407A" w:rsidR="00AE5726" w:rsidRPr="00304163" w:rsidRDefault="00AE5726" w:rsidP="0069248C">
      <w:pPr>
        <w:pStyle w:val="ListParagraph"/>
        <w:widowControl w:val="0"/>
        <w:numPr>
          <w:ilvl w:val="0"/>
          <w:numId w:val="17"/>
        </w:numPr>
        <w:tabs>
          <w:tab w:val="left" w:pos="1560"/>
        </w:tabs>
        <w:spacing w:before="120" w:after="120"/>
        <w:ind w:left="1134" w:hanging="425"/>
      </w:pPr>
      <w:r w:rsidRPr="00304163">
        <w:t>observations and interventions</w:t>
      </w:r>
    </w:p>
    <w:p w14:paraId="4DFF0880" w14:textId="5CDFD4C6" w:rsidR="006730C0" w:rsidRPr="00304163" w:rsidRDefault="006730C0" w:rsidP="0069248C">
      <w:pPr>
        <w:pStyle w:val="ListParagraph"/>
        <w:widowControl w:val="0"/>
        <w:numPr>
          <w:ilvl w:val="0"/>
          <w:numId w:val="17"/>
        </w:numPr>
        <w:tabs>
          <w:tab w:val="left" w:pos="1560"/>
        </w:tabs>
        <w:spacing w:before="120" w:after="120"/>
        <w:ind w:left="1134" w:hanging="425"/>
      </w:pPr>
      <w:r w:rsidRPr="00304163">
        <w:t>visits</w:t>
      </w:r>
    </w:p>
    <w:p w14:paraId="4BF5EE51" w14:textId="2206EE49" w:rsidR="006730C0" w:rsidRPr="00304163" w:rsidRDefault="006730C0" w:rsidP="0069248C">
      <w:pPr>
        <w:pStyle w:val="ListParagraph"/>
        <w:widowControl w:val="0"/>
        <w:numPr>
          <w:ilvl w:val="0"/>
          <w:numId w:val="17"/>
        </w:numPr>
        <w:tabs>
          <w:tab w:val="left" w:pos="1560"/>
        </w:tabs>
        <w:spacing w:before="120" w:after="120"/>
        <w:ind w:left="1134" w:hanging="425"/>
      </w:pPr>
      <w:r w:rsidRPr="00304163">
        <w:t>phone calls</w:t>
      </w:r>
    </w:p>
    <w:p w14:paraId="11F285E0" w14:textId="17394C58" w:rsidR="006730C0" w:rsidRPr="00304163" w:rsidRDefault="006730C0" w:rsidP="0069248C">
      <w:pPr>
        <w:pStyle w:val="ListParagraph"/>
        <w:widowControl w:val="0"/>
        <w:numPr>
          <w:ilvl w:val="0"/>
          <w:numId w:val="17"/>
        </w:numPr>
        <w:tabs>
          <w:tab w:val="left" w:pos="1560"/>
        </w:tabs>
        <w:spacing w:before="120" w:after="120"/>
        <w:ind w:left="1134" w:hanging="425"/>
      </w:pPr>
      <w:r w:rsidRPr="00304163">
        <w:t>meaningful behaviour, interaction, mood states.</w:t>
      </w:r>
    </w:p>
    <w:p w14:paraId="74469706" w14:textId="7A06669C" w:rsidR="00365E6E" w:rsidRPr="00304163" w:rsidRDefault="00365E6E" w:rsidP="009645BB">
      <w:pPr>
        <w:pStyle w:val="Heading3"/>
        <w:keepNext w:val="0"/>
        <w:keepLines w:val="0"/>
      </w:pPr>
      <w:r w:rsidRPr="00304163">
        <w:rPr>
          <w:szCs w:val="24"/>
        </w:rPr>
        <w:t xml:space="preserve">The </w:t>
      </w:r>
      <w:r w:rsidR="00CB6215" w:rsidRPr="00304163">
        <w:rPr>
          <w:szCs w:val="24"/>
        </w:rPr>
        <w:t>p</w:t>
      </w:r>
      <w:r w:rsidRPr="00304163">
        <w:rPr>
          <w:szCs w:val="24"/>
        </w:rPr>
        <w:t xml:space="preserve">rison </w:t>
      </w:r>
      <w:r w:rsidR="00CB6215" w:rsidRPr="00304163">
        <w:rPr>
          <w:szCs w:val="24"/>
        </w:rPr>
        <w:t>staff</w:t>
      </w:r>
      <w:r w:rsidRPr="00304163">
        <w:rPr>
          <w:szCs w:val="24"/>
        </w:rPr>
        <w:t xml:space="preserve"> shall advise the Unit Manager of any concerns for the prisoner. For example, </w:t>
      </w:r>
      <w:r w:rsidRPr="00304163">
        <w:t>any changes in the prisoner’s behaviour or in their interactions with other prisoners, family and friends via visits, telephone or letters.</w:t>
      </w:r>
    </w:p>
    <w:p w14:paraId="7E5BB648" w14:textId="6B5601BB" w:rsidR="00365E6E" w:rsidRPr="00304163" w:rsidRDefault="00365E6E" w:rsidP="009645BB">
      <w:pPr>
        <w:pStyle w:val="Heading3"/>
        <w:keepNext w:val="0"/>
        <w:keepLines w:val="0"/>
      </w:pPr>
      <w:r w:rsidRPr="00304163">
        <w:t xml:space="preserve">The Unit Manager shall inform the prisoner’s primary contact </w:t>
      </w:r>
      <w:r w:rsidR="003E61EC" w:rsidRPr="00304163">
        <w:t>(</w:t>
      </w:r>
      <w:r w:rsidRPr="00304163">
        <w:t>documented on their CMP</w:t>
      </w:r>
      <w:r w:rsidR="003E61EC" w:rsidRPr="00304163">
        <w:t>) of any concerns for the prisoner.</w:t>
      </w:r>
    </w:p>
    <w:p w14:paraId="1F6CE0DE" w14:textId="77777777" w:rsidR="00365E6E" w:rsidRPr="00304163" w:rsidRDefault="00365E6E" w:rsidP="009645BB">
      <w:pPr>
        <w:pStyle w:val="Heading3"/>
        <w:keepNext w:val="0"/>
        <w:keepLines w:val="0"/>
      </w:pPr>
      <w:r w:rsidRPr="00304163">
        <w:t>Prisoner monitoring and observations shall continue and be documented where a prisoner is being escorted, transported or transferred.</w:t>
      </w:r>
    </w:p>
    <w:p w14:paraId="37D23A11" w14:textId="1469E21A" w:rsidR="00164207" w:rsidRPr="00304163" w:rsidRDefault="003F79D9" w:rsidP="009645BB">
      <w:pPr>
        <w:pStyle w:val="Heading3"/>
        <w:keepNext w:val="0"/>
        <w:keepLines w:val="0"/>
      </w:pPr>
      <w:r w:rsidRPr="00304163">
        <w:t>A decision to remove the prisoner from SAMS may only be made by the Case Confer</w:t>
      </w:r>
      <w:r w:rsidR="009F4567" w:rsidRPr="00304163">
        <w:t xml:space="preserve">ence </w:t>
      </w:r>
      <w:r w:rsidR="00BA774D" w:rsidRPr="00304163">
        <w:t>Group.</w:t>
      </w:r>
    </w:p>
    <w:p w14:paraId="0DE6D12C" w14:textId="153C2BA8" w:rsidR="00E12D7D" w:rsidRPr="00304163" w:rsidRDefault="00E12D7D" w:rsidP="009645BB">
      <w:pPr>
        <w:pStyle w:val="Heading1"/>
        <w:keepNext w:val="0"/>
        <w:keepLines w:val="0"/>
      </w:pPr>
      <w:bookmarkStart w:id="22" w:name="_Toc214630697"/>
      <w:r w:rsidRPr="00304163">
        <w:t>Transfer and Escorts</w:t>
      </w:r>
      <w:bookmarkEnd w:id="22"/>
    </w:p>
    <w:p w14:paraId="5D335476" w14:textId="219D5A07" w:rsidR="00E12D7D" w:rsidRPr="00304163" w:rsidRDefault="00E12D7D" w:rsidP="009645BB">
      <w:pPr>
        <w:pStyle w:val="Heading3"/>
        <w:keepNext w:val="0"/>
        <w:keepLines w:val="0"/>
      </w:pPr>
      <w:r w:rsidRPr="00304163">
        <w:t xml:space="preserve">Transfer and escorts of a prisoner shall be conducted in accordance with </w:t>
      </w:r>
      <w:hyperlink r:id="rId34" w:history="1">
        <w:r w:rsidRPr="00304163">
          <w:rPr>
            <w:rStyle w:val="Hyperlink"/>
          </w:rPr>
          <w:t xml:space="preserve">COPP 12.3 </w:t>
        </w:r>
        <w:r w:rsidR="007F45CB" w:rsidRPr="00304163">
          <w:rPr>
            <w:rStyle w:val="Hyperlink"/>
          </w:rPr>
          <w:t xml:space="preserve">– </w:t>
        </w:r>
        <w:r w:rsidRPr="00304163">
          <w:rPr>
            <w:rStyle w:val="Hyperlink"/>
          </w:rPr>
          <w:t xml:space="preserve">Conducting </w:t>
        </w:r>
        <w:r w:rsidR="00340754" w:rsidRPr="00304163">
          <w:rPr>
            <w:rStyle w:val="Hyperlink"/>
          </w:rPr>
          <w:t>E</w:t>
        </w:r>
        <w:r w:rsidRPr="00304163">
          <w:rPr>
            <w:rStyle w:val="Hyperlink"/>
          </w:rPr>
          <w:t>scorts</w:t>
        </w:r>
      </w:hyperlink>
      <w:r w:rsidRPr="00304163">
        <w:t xml:space="preserve"> and </w:t>
      </w:r>
      <w:hyperlink r:id="rId35" w:history="1">
        <w:r w:rsidRPr="00304163">
          <w:rPr>
            <w:rStyle w:val="Hyperlink"/>
          </w:rPr>
          <w:t xml:space="preserve">COPP 12.4 </w:t>
        </w:r>
        <w:bookmarkStart w:id="23" w:name="_Hlk139361004"/>
        <w:r w:rsidR="007F45CB" w:rsidRPr="00304163">
          <w:rPr>
            <w:rStyle w:val="Hyperlink"/>
          </w:rPr>
          <w:t>–</w:t>
        </w:r>
        <w:bookmarkEnd w:id="23"/>
        <w:r w:rsidR="007F45CB" w:rsidRPr="00304163">
          <w:rPr>
            <w:rStyle w:val="Hyperlink"/>
          </w:rPr>
          <w:t xml:space="preserve"> </w:t>
        </w:r>
        <w:r w:rsidR="00340754" w:rsidRPr="00304163">
          <w:rPr>
            <w:rStyle w:val="Hyperlink"/>
          </w:rPr>
          <w:t>Prisoner T</w:t>
        </w:r>
        <w:r w:rsidRPr="00304163">
          <w:rPr>
            <w:rStyle w:val="Hyperlink"/>
          </w:rPr>
          <w:t>ransfers.</w:t>
        </w:r>
      </w:hyperlink>
    </w:p>
    <w:p w14:paraId="674E13AA" w14:textId="144B0B57" w:rsidR="00D65E8E" w:rsidRPr="00304163" w:rsidRDefault="0026203C" w:rsidP="009645BB">
      <w:pPr>
        <w:pStyle w:val="Heading1"/>
        <w:keepNext w:val="0"/>
        <w:keepLines w:val="0"/>
      </w:pPr>
      <w:bookmarkStart w:id="24" w:name="_Toc214630698"/>
      <w:r w:rsidRPr="00304163">
        <w:t>R</w:t>
      </w:r>
      <w:r w:rsidR="00AF1AFA" w:rsidRPr="00304163">
        <w:t>eporting</w:t>
      </w:r>
      <w:bookmarkEnd w:id="24"/>
      <w:r w:rsidR="00AF1AFA" w:rsidRPr="00304163">
        <w:t xml:space="preserve"> </w:t>
      </w:r>
    </w:p>
    <w:p w14:paraId="50D768BA" w14:textId="6FB85D0A" w:rsidR="00A964A1" w:rsidRPr="00304163" w:rsidRDefault="000F2BAF" w:rsidP="009645BB">
      <w:pPr>
        <w:pStyle w:val="Heading3"/>
        <w:keepNext w:val="0"/>
        <w:keepLines w:val="0"/>
      </w:pPr>
      <w:r w:rsidRPr="00304163">
        <w:t xml:space="preserve">Reporting incidents shall be reported and managed in accordance with </w:t>
      </w:r>
      <w:r w:rsidR="00A666A0" w:rsidRPr="00304163">
        <w:br/>
      </w:r>
      <w:r w:rsidR="00BF33A4" w:rsidRPr="00304163">
        <w:rPr>
          <w:rStyle w:val="Hyperlink"/>
        </w:rPr>
        <w:t>C</w:t>
      </w:r>
      <w:hyperlink r:id="rId36" w:history="1">
        <w:r w:rsidR="00BF33A4" w:rsidRPr="00304163">
          <w:rPr>
            <w:rStyle w:val="Hyperlink"/>
          </w:rPr>
          <w:t xml:space="preserve">OPP 13.1 </w:t>
        </w:r>
        <w:r w:rsidR="007F45CB" w:rsidRPr="00304163">
          <w:rPr>
            <w:rStyle w:val="Hyperlink"/>
          </w:rPr>
          <w:t xml:space="preserve">– </w:t>
        </w:r>
        <w:r w:rsidR="00BF33A4" w:rsidRPr="00304163">
          <w:rPr>
            <w:rStyle w:val="Hyperlink"/>
          </w:rPr>
          <w:t xml:space="preserve">Incident </w:t>
        </w:r>
        <w:r w:rsidR="00340754" w:rsidRPr="00304163">
          <w:rPr>
            <w:rStyle w:val="Hyperlink"/>
          </w:rPr>
          <w:t>Notifications</w:t>
        </w:r>
        <w:r w:rsidR="00076316" w:rsidRPr="00304163">
          <w:rPr>
            <w:rStyle w:val="Hyperlink"/>
          </w:rPr>
          <w:t>, Reporting and Communications</w:t>
        </w:r>
        <w:r w:rsidRPr="00304163">
          <w:t>.</w:t>
        </w:r>
      </w:hyperlink>
    </w:p>
    <w:p w14:paraId="41FDD3AC" w14:textId="4FF0E089" w:rsidR="00EC5939" w:rsidRPr="00304163" w:rsidRDefault="00EC5939" w:rsidP="009645BB"/>
    <w:p w14:paraId="66E2B817" w14:textId="603350C3" w:rsidR="00EC5939" w:rsidRPr="00304163" w:rsidRDefault="00EC5939" w:rsidP="00EC5939"/>
    <w:p w14:paraId="2BAE229B" w14:textId="0684E42B" w:rsidR="00EC5939" w:rsidRPr="00304163" w:rsidRDefault="00EC5939" w:rsidP="00EC5939"/>
    <w:p w14:paraId="3331FF78" w14:textId="447694EB" w:rsidR="00EC5939" w:rsidRPr="00304163" w:rsidRDefault="00EC5939" w:rsidP="00EC5939"/>
    <w:p w14:paraId="143BD058" w14:textId="66444A7D" w:rsidR="00EC5939" w:rsidRPr="00304163" w:rsidRDefault="00EC5939" w:rsidP="00EC5939"/>
    <w:p w14:paraId="64EA7E4A" w14:textId="3B195B00" w:rsidR="00EC5939" w:rsidRPr="00304163" w:rsidRDefault="00EC5939" w:rsidP="00EC5939"/>
    <w:p w14:paraId="56C4E8C3" w14:textId="776EA8FA" w:rsidR="00EC5939" w:rsidRPr="00304163" w:rsidRDefault="00EC5939" w:rsidP="00EC5939"/>
    <w:p w14:paraId="6B556459" w14:textId="398078DE" w:rsidR="00EC5939" w:rsidRPr="00304163" w:rsidRDefault="00EC5939" w:rsidP="00EC5939"/>
    <w:p w14:paraId="10A9BC09" w14:textId="272B5CDE" w:rsidR="00EC5939" w:rsidRPr="00304163" w:rsidRDefault="00EC5939" w:rsidP="00EC5939"/>
    <w:p w14:paraId="45967030" w14:textId="31086053" w:rsidR="00EC5939" w:rsidRPr="00304163" w:rsidRDefault="00EC5939" w:rsidP="00EC5939"/>
    <w:p w14:paraId="2964152A" w14:textId="55DFECD3" w:rsidR="00EC5939" w:rsidRPr="00304163" w:rsidRDefault="00EC5939" w:rsidP="00EC5939"/>
    <w:p w14:paraId="0A8D376B" w14:textId="220CBFC4" w:rsidR="00EC5939" w:rsidRPr="00304163" w:rsidRDefault="00EC5939" w:rsidP="00EC5939"/>
    <w:p w14:paraId="5E257680" w14:textId="33CA3E7A" w:rsidR="00EC5939" w:rsidRPr="00304163" w:rsidRDefault="00EC5939" w:rsidP="00EC5939"/>
    <w:p w14:paraId="70CB8CE2" w14:textId="5E9309EE" w:rsidR="00EC5939" w:rsidRPr="00304163" w:rsidRDefault="00EC5939" w:rsidP="00EC5939"/>
    <w:p w14:paraId="49F0DB82" w14:textId="53466E90" w:rsidR="00EC5939" w:rsidRPr="00304163" w:rsidRDefault="00EC5939" w:rsidP="00EC5939"/>
    <w:p w14:paraId="500C78E8" w14:textId="79FE6D4F" w:rsidR="00EC5939" w:rsidRPr="00304163" w:rsidRDefault="00EC5939" w:rsidP="00EC5939"/>
    <w:p w14:paraId="30B45959" w14:textId="14189469" w:rsidR="00EC5939" w:rsidRPr="00304163" w:rsidRDefault="00EC5939" w:rsidP="00EC5939"/>
    <w:p w14:paraId="0E022C6E" w14:textId="025A933F" w:rsidR="00EC5939" w:rsidRPr="00304163" w:rsidRDefault="00EC5939" w:rsidP="00EC5939"/>
    <w:p w14:paraId="2E250EDF" w14:textId="113A8537" w:rsidR="00EC5939" w:rsidRPr="00304163" w:rsidRDefault="00EC5939" w:rsidP="00EC5939"/>
    <w:p w14:paraId="417A959B" w14:textId="7FEF3BB6" w:rsidR="00EC5939" w:rsidRPr="00304163" w:rsidRDefault="00C436E4" w:rsidP="00A935DC">
      <w:pPr>
        <w:pStyle w:val="Heading1"/>
      </w:pPr>
      <w:bookmarkStart w:id="25" w:name="_Deputy_Commissioner_Adult"/>
      <w:bookmarkStart w:id="26" w:name="_Toc22822815"/>
      <w:bookmarkStart w:id="27" w:name="_Toc214630699"/>
      <w:bookmarkEnd w:id="5"/>
      <w:bookmarkEnd w:id="11"/>
      <w:bookmarkEnd w:id="12"/>
      <w:bookmarkEnd w:id="25"/>
      <w:r w:rsidRPr="00304163">
        <w:lastRenderedPageBreak/>
        <w:t>Annexures</w:t>
      </w:r>
      <w:bookmarkEnd w:id="27"/>
    </w:p>
    <w:p w14:paraId="57C7CC74" w14:textId="15FE9AE9" w:rsidR="00076316" w:rsidRPr="00304163" w:rsidRDefault="001A4BA9" w:rsidP="00076316">
      <w:pPr>
        <w:pStyle w:val="Heading2"/>
        <w:rPr>
          <w:rFonts w:hint="eastAsia"/>
        </w:rPr>
      </w:pPr>
      <w:bookmarkStart w:id="28" w:name="_Toc16796379"/>
      <w:bookmarkStart w:id="29" w:name="_Toc214630700"/>
      <w:r w:rsidRPr="00304163">
        <w:t>Related COPP</w:t>
      </w:r>
      <w:r w:rsidR="00EC5939" w:rsidRPr="00304163">
        <w:t>s</w:t>
      </w:r>
      <w:r w:rsidRPr="00304163">
        <w:t xml:space="preserve"> and documents</w:t>
      </w:r>
      <w:bookmarkEnd w:id="28"/>
      <w:bookmarkEnd w:id="29"/>
    </w:p>
    <w:p w14:paraId="338055E1" w14:textId="3AC9317C" w:rsidR="00A84371" w:rsidRPr="00304163" w:rsidRDefault="00A84371" w:rsidP="00A84371">
      <w:pPr>
        <w:pStyle w:val="ListParagraph"/>
        <w:widowControl w:val="0"/>
        <w:numPr>
          <w:ilvl w:val="0"/>
          <w:numId w:val="16"/>
        </w:numPr>
        <w:spacing w:before="120" w:after="120"/>
        <w:ind w:left="851" w:hanging="284"/>
        <w:contextualSpacing w:val="0"/>
        <w:rPr>
          <w:rStyle w:val="Hyperlink"/>
        </w:rPr>
      </w:pPr>
      <w:r w:rsidRPr="00304163">
        <w:fldChar w:fldCharType="begin"/>
      </w:r>
      <w:r w:rsidRPr="00304163">
        <w:instrText>HYPERLINK "https://dojwa.sharepoint.com/sites/intranet/prison-operations/Pages/prison-copps.aspx"</w:instrText>
      </w:r>
      <w:r w:rsidRPr="00304163">
        <w:fldChar w:fldCharType="separate"/>
      </w:r>
      <w:r w:rsidRPr="00304163">
        <w:rPr>
          <w:rStyle w:val="Hyperlink"/>
        </w:rPr>
        <w:t>COPP 2.1 – Reception</w:t>
      </w:r>
    </w:p>
    <w:p w14:paraId="5D6B5C9F" w14:textId="77777777" w:rsidR="00A84371" w:rsidRPr="00304163" w:rsidRDefault="00A84371" w:rsidP="00A84371">
      <w:pPr>
        <w:pStyle w:val="ListParagraph"/>
        <w:widowControl w:val="0"/>
        <w:numPr>
          <w:ilvl w:val="0"/>
          <w:numId w:val="16"/>
        </w:numPr>
        <w:spacing w:before="120" w:after="120"/>
        <w:ind w:left="851" w:hanging="284"/>
        <w:contextualSpacing w:val="0"/>
        <w:rPr>
          <w:rStyle w:val="Hyperlink"/>
        </w:rPr>
      </w:pPr>
      <w:r w:rsidRPr="00304163">
        <w:rPr>
          <w:rStyle w:val="Hyperlink"/>
        </w:rPr>
        <w:t>COPP 4.2 – Aboriginal Prisoners</w:t>
      </w:r>
    </w:p>
    <w:p w14:paraId="33FE0013" w14:textId="651FBFBB" w:rsidR="00A84371" w:rsidRPr="00304163" w:rsidRDefault="00A84371" w:rsidP="00A84371">
      <w:pPr>
        <w:pStyle w:val="ListParagraph"/>
        <w:widowControl w:val="0"/>
        <w:numPr>
          <w:ilvl w:val="0"/>
          <w:numId w:val="16"/>
        </w:numPr>
        <w:spacing w:before="120" w:after="120"/>
        <w:ind w:left="851" w:hanging="284"/>
        <w:contextualSpacing w:val="0"/>
        <w:rPr>
          <w:rStyle w:val="Hyperlink"/>
        </w:rPr>
      </w:pPr>
      <w:r w:rsidRPr="00304163">
        <w:rPr>
          <w:rStyle w:val="Hyperlink"/>
        </w:rPr>
        <w:t xml:space="preserve">COPP 4.7 </w:t>
      </w:r>
      <w:r w:rsidR="007C268D" w:rsidRPr="00304163">
        <w:rPr>
          <w:rStyle w:val="Hyperlink"/>
        </w:rPr>
        <w:t xml:space="preserve">– </w:t>
      </w:r>
      <w:r w:rsidRPr="00304163">
        <w:rPr>
          <w:rStyle w:val="Hyperlink"/>
        </w:rPr>
        <w:t>Criminal Law (Mental Impairment) Act 2023</w:t>
      </w:r>
    </w:p>
    <w:p w14:paraId="7ACD2F54" w14:textId="07A3DA65" w:rsidR="00A84371" w:rsidRPr="00304163" w:rsidRDefault="00A84371" w:rsidP="00A84371">
      <w:pPr>
        <w:pStyle w:val="ListParagraph"/>
        <w:widowControl w:val="0"/>
        <w:numPr>
          <w:ilvl w:val="0"/>
          <w:numId w:val="16"/>
        </w:numPr>
        <w:spacing w:before="120" w:after="120"/>
        <w:ind w:left="851" w:hanging="284"/>
        <w:contextualSpacing w:val="0"/>
        <w:rPr>
          <w:rStyle w:val="Hyperlink"/>
        </w:rPr>
      </w:pPr>
      <w:r w:rsidRPr="00304163">
        <w:rPr>
          <w:rStyle w:val="Hyperlink"/>
        </w:rPr>
        <w:t>COPP 4.10 – Protection Prisoners</w:t>
      </w:r>
    </w:p>
    <w:p w14:paraId="2C9D951D" w14:textId="69AF17AD" w:rsidR="00A84371" w:rsidRPr="00304163" w:rsidRDefault="00A84371" w:rsidP="00A84371">
      <w:pPr>
        <w:pStyle w:val="ListParagraph"/>
        <w:widowControl w:val="0"/>
        <w:numPr>
          <w:ilvl w:val="0"/>
          <w:numId w:val="16"/>
        </w:numPr>
        <w:spacing w:before="120" w:after="120"/>
        <w:ind w:left="851" w:hanging="284"/>
        <w:contextualSpacing w:val="0"/>
        <w:rPr>
          <w:rStyle w:val="Hyperlink"/>
        </w:rPr>
      </w:pPr>
      <w:r w:rsidRPr="00304163">
        <w:rPr>
          <w:rStyle w:val="Hyperlink"/>
        </w:rPr>
        <w:t>COPP 5.2 – Observation</w:t>
      </w:r>
      <w:r w:rsidR="00D10BDA" w:rsidRPr="00304163">
        <w:rPr>
          <w:rStyle w:val="Hyperlink"/>
        </w:rPr>
        <w:t xml:space="preserve"> and Crisis Care</w:t>
      </w:r>
      <w:r w:rsidRPr="00304163">
        <w:rPr>
          <w:rStyle w:val="Hyperlink"/>
        </w:rPr>
        <w:t xml:space="preserve"> Cells</w:t>
      </w:r>
    </w:p>
    <w:p w14:paraId="346E4D15" w14:textId="77777777" w:rsidR="00A84371" w:rsidRPr="00304163" w:rsidRDefault="00A84371" w:rsidP="00A84371">
      <w:pPr>
        <w:pStyle w:val="ListParagraph"/>
        <w:widowControl w:val="0"/>
        <w:numPr>
          <w:ilvl w:val="0"/>
          <w:numId w:val="16"/>
        </w:numPr>
        <w:spacing w:before="120" w:after="120"/>
        <w:ind w:left="851" w:hanging="284"/>
        <w:contextualSpacing w:val="0"/>
        <w:rPr>
          <w:rStyle w:val="Hyperlink"/>
        </w:rPr>
      </w:pPr>
      <w:r w:rsidRPr="00304163">
        <w:rPr>
          <w:rStyle w:val="Hyperlink"/>
          <w:lang w:val="en-US"/>
        </w:rPr>
        <w:t xml:space="preserve">COPP 10.6 </w:t>
      </w:r>
      <w:r w:rsidRPr="00304163">
        <w:rPr>
          <w:rStyle w:val="Hyperlink"/>
        </w:rPr>
        <w:t xml:space="preserve">– </w:t>
      </w:r>
      <w:r w:rsidRPr="00304163">
        <w:rPr>
          <w:rStyle w:val="Hyperlink"/>
          <w:lang w:val="en-US"/>
        </w:rPr>
        <w:t>Anti-Bullying</w:t>
      </w:r>
    </w:p>
    <w:p w14:paraId="068FE66A" w14:textId="77777777" w:rsidR="00A84371" w:rsidRPr="00304163" w:rsidRDefault="00A84371" w:rsidP="00A84371">
      <w:pPr>
        <w:pStyle w:val="ListParagraph"/>
        <w:widowControl w:val="0"/>
        <w:numPr>
          <w:ilvl w:val="0"/>
          <w:numId w:val="16"/>
        </w:numPr>
        <w:spacing w:before="120" w:after="120"/>
        <w:ind w:left="851" w:hanging="284"/>
        <w:contextualSpacing w:val="0"/>
        <w:rPr>
          <w:rStyle w:val="Hyperlink"/>
        </w:rPr>
      </w:pPr>
      <w:r w:rsidRPr="00304163">
        <w:rPr>
          <w:rStyle w:val="Hyperlink"/>
        </w:rPr>
        <w:t>COPP 12.3 – Conducting Escorts</w:t>
      </w:r>
    </w:p>
    <w:p w14:paraId="5987246F" w14:textId="77777777" w:rsidR="00A84371" w:rsidRPr="00304163" w:rsidRDefault="00A84371" w:rsidP="00A84371">
      <w:pPr>
        <w:pStyle w:val="ListParagraph"/>
        <w:widowControl w:val="0"/>
        <w:numPr>
          <w:ilvl w:val="0"/>
          <w:numId w:val="16"/>
        </w:numPr>
        <w:spacing w:before="120" w:after="120"/>
        <w:ind w:left="851" w:hanging="284"/>
        <w:contextualSpacing w:val="0"/>
        <w:rPr>
          <w:rStyle w:val="Hyperlink"/>
        </w:rPr>
      </w:pPr>
      <w:r w:rsidRPr="00304163">
        <w:rPr>
          <w:rStyle w:val="Hyperlink"/>
        </w:rPr>
        <w:t>COPP 12.4 – Prisoner Transfers</w:t>
      </w:r>
    </w:p>
    <w:p w14:paraId="098783CD" w14:textId="1A130B13" w:rsidR="00EC5939" w:rsidRPr="00304163" w:rsidRDefault="00A84371" w:rsidP="00A84371">
      <w:pPr>
        <w:pStyle w:val="ListParagraph"/>
        <w:widowControl w:val="0"/>
        <w:numPr>
          <w:ilvl w:val="0"/>
          <w:numId w:val="16"/>
        </w:numPr>
        <w:spacing w:before="120" w:after="120"/>
        <w:ind w:left="851" w:hanging="284"/>
        <w:contextualSpacing w:val="0"/>
        <w:rPr>
          <w:rStyle w:val="Hyperlink"/>
          <w:color w:val="auto"/>
          <w:u w:val="none"/>
        </w:rPr>
      </w:pPr>
      <w:r w:rsidRPr="00304163">
        <w:rPr>
          <w:rStyle w:val="Hyperlink"/>
        </w:rPr>
        <w:t>COPP 13.1 – Incident Notifications, Reporting and Communications</w:t>
      </w:r>
      <w:r w:rsidRPr="00304163">
        <w:fldChar w:fldCharType="end"/>
      </w:r>
    </w:p>
    <w:p w14:paraId="782D0780" w14:textId="0A28C5BC" w:rsidR="001F0A01" w:rsidRPr="00304163" w:rsidRDefault="001F0A01" w:rsidP="00076316">
      <w:pPr>
        <w:pStyle w:val="ListParagraph"/>
        <w:widowControl w:val="0"/>
        <w:numPr>
          <w:ilvl w:val="0"/>
          <w:numId w:val="16"/>
        </w:numPr>
        <w:spacing w:before="120" w:after="120"/>
        <w:ind w:left="851" w:hanging="284"/>
        <w:contextualSpacing w:val="0"/>
        <w:rPr>
          <w:rStyle w:val="Hyperlink"/>
          <w:color w:val="auto"/>
          <w:u w:val="none"/>
        </w:rPr>
      </w:pPr>
      <w:hyperlink r:id="rId37" w:history="1">
        <w:r w:rsidRPr="00304163">
          <w:rPr>
            <w:rStyle w:val="Hyperlink"/>
          </w:rPr>
          <w:t>At Risk Management System Manual</w:t>
        </w:r>
      </w:hyperlink>
    </w:p>
    <w:p w14:paraId="0D35371B" w14:textId="1300920E" w:rsidR="001F0A01" w:rsidRPr="00304163" w:rsidRDefault="001F0A01" w:rsidP="00076316">
      <w:pPr>
        <w:pStyle w:val="ListParagraph"/>
        <w:widowControl w:val="0"/>
        <w:numPr>
          <w:ilvl w:val="0"/>
          <w:numId w:val="16"/>
        </w:numPr>
        <w:spacing w:before="120" w:after="120"/>
        <w:ind w:left="851" w:hanging="284"/>
        <w:contextualSpacing w:val="0"/>
        <w:rPr>
          <w:rStyle w:val="Hyperlink"/>
          <w:color w:val="auto"/>
          <w:u w:val="none"/>
        </w:rPr>
      </w:pPr>
      <w:hyperlink r:id="rId38" w:history="1">
        <w:r w:rsidRPr="00304163">
          <w:rPr>
            <w:rStyle w:val="Hyperlink"/>
          </w:rPr>
          <w:t>At Risk Management Procedural Instructions</w:t>
        </w:r>
      </w:hyperlink>
    </w:p>
    <w:p w14:paraId="2885468E" w14:textId="58A75332" w:rsidR="001F0A01" w:rsidRPr="00304163" w:rsidRDefault="005963D3" w:rsidP="00076316">
      <w:pPr>
        <w:pStyle w:val="ListParagraph"/>
        <w:widowControl w:val="0"/>
        <w:numPr>
          <w:ilvl w:val="0"/>
          <w:numId w:val="16"/>
        </w:numPr>
        <w:spacing w:before="120" w:after="120"/>
        <w:ind w:left="851" w:hanging="284"/>
        <w:contextualSpacing w:val="0"/>
      </w:pPr>
      <w:hyperlink r:id="rId39" w:history="1">
        <w:r w:rsidRPr="00304163">
          <w:rPr>
            <w:rStyle w:val="Hyperlink"/>
          </w:rPr>
          <w:t>Support and Monitoring System Manual</w:t>
        </w:r>
        <w:r w:rsidR="001F0A01" w:rsidRPr="00304163">
          <w:rPr>
            <w:rStyle w:val="Hyperlink"/>
          </w:rPr>
          <w:t xml:space="preserve"> </w:t>
        </w:r>
      </w:hyperlink>
      <w:r w:rsidR="001F0A01" w:rsidRPr="00304163">
        <w:rPr>
          <w:rStyle w:val="Hyperlink"/>
        </w:rPr>
        <w:t xml:space="preserve"> </w:t>
      </w:r>
    </w:p>
    <w:p w14:paraId="48840383" w14:textId="77777777" w:rsidR="003D708E" w:rsidRPr="00304163" w:rsidRDefault="003D708E" w:rsidP="00A935DC">
      <w:pPr>
        <w:pStyle w:val="Heading2"/>
        <w:rPr>
          <w:rFonts w:hint="eastAsia"/>
        </w:rPr>
      </w:pPr>
      <w:bookmarkStart w:id="30" w:name="_Forms"/>
      <w:bookmarkStart w:id="31" w:name="_Toc23273226"/>
      <w:bookmarkStart w:id="32" w:name="_Toc23273440"/>
      <w:bookmarkStart w:id="33" w:name="_Related_COPPS_and"/>
      <w:bookmarkStart w:id="34" w:name="_Toc23273227"/>
      <w:bookmarkStart w:id="35" w:name="_Toc23273441"/>
      <w:bookmarkStart w:id="36" w:name="_Toc23273228"/>
      <w:bookmarkStart w:id="37" w:name="_Toc23273442"/>
      <w:bookmarkStart w:id="38" w:name="_Toc23273229"/>
      <w:bookmarkStart w:id="39" w:name="_Toc23273443"/>
      <w:bookmarkStart w:id="40" w:name="_Toc23273230"/>
      <w:bookmarkStart w:id="41" w:name="_Toc23273444"/>
      <w:bookmarkStart w:id="42" w:name="_Toc23273231"/>
      <w:bookmarkStart w:id="43" w:name="_Toc23273445"/>
      <w:bookmarkStart w:id="44" w:name="_Toc23273232"/>
      <w:bookmarkStart w:id="45" w:name="_Toc23273446"/>
      <w:bookmarkStart w:id="46" w:name="_Toc23273233"/>
      <w:bookmarkStart w:id="47" w:name="_Toc23273447"/>
      <w:bookmarkStart w:id="48" w:name="_Toc23273234"/>
      <w:bookmarkStart w:id="49" w:name="_Toc23273448"/>
      <w:bookmarkStart w:id="50" w:name="_Toc14443773"/>
      <w:bookmarkStart w:id="51" w:name="_Toc22822818"/>
      <w:bookmarkStart w:id="52" w:name="_Toc214630701"/>
      <w:bookmarkEnd w:id="26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304163">
        <w:t>Definitions and acronyms</w:t>
      </w:r>
      <w:bookmarkEnd w:id="51"/>
      <w:bookmarkEnd w:id="52"/>
    </w:p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22"/>
        <w:gridCol w:w="7046"/>
      </w:tblGrid>
      <w:tr w:rsidR="003D708E" w:rsidRPr="00304163" w14:paraId="445DE510" w14:textId="77777777" w:rsidTr="002626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14:paraId="0B87A71D" w14:textId="77777777" w:rsidR="003D708E" w:rsidRPr="00304163" w:rsidRDefault="003D708E" w:rsidP="00DF778C">
            <w:pPr>
              <w:pStyle w:val="Tableheading"/>
            </w:pPr>
            <w:r w:rsidRPr="00304163">
              <w:t>Term</w:t>
            </w:r>
          </w:p>
        </w:tc>
        <w:tc>
          <w:tcPr>
            <w:tcW w:w="7046" w:type="dxa"/>
          </w:tcPr>
          <w:p w14:paraId="6E22B3F0" w14:textId="77777777" w:rsidR="003D708E" w:rsidRPr="00304163" w:rsidRDefault="003D708E" w:rsidP="00DF778C">
            <w:pPr>
              <w:pStyle w:val="Tableheading"/>
            </w:pPr>
            <w:r w:rsidRPr="00304163">
              <w:t xml:space="preserve">Definition </w:t>
            </w:r>
          </w:p>
        </w:tc>
      </w:tr>
      <w:tr w:rsidR="005746D5" w:rsidRPr="00304163" w14:paraId="58A6AEB6" w14:textId="77777777" w:rsidTr="0026263B">
        <w:tc>
          <w:tcPr>
            <w:tcW w:w="2122" w:type="dxa"/>
          </w:tcPr>
          <w:p w14:paraId="63DB2FD2" w14:textId="34CB5010" w:rsidR="005746D5" w:rsidRPr="00304163" w:rsidRDefault="005746D5" w:rsidP="006D30CE">
            <w:pPr>
              <w:pStyle w:val="Tabledata"/>
              <w:rPr>
                <w:b/>
              </w:rPr>
            </w:pPr>
            <w:r w:rsidRPr="00304163">
              <w:t>At</w:t>
            </w:r>
            <w:r w:rsidR="00E7310D" w:rsidRPr="00304163">
              <w:t>-</w:t>
            </w:r>
            <w:r w:rsidRPr="00304163">
              <w:t>risk</w:t>
            </w:r>
          </w:p>
        </w:tc>
        <w:tc>
          <w:tcPr>
            <w:tcW w:w="7046" w:type="dxa"/>
          </w:tcPr>
          <w:p w14:paraId="6AC66893" w14:textId="7761B1EA" w:rsidR="005746D5" w:rsidRPr="00304163" w:rsidRDefault="00F0369E" w:rsidP="006D30CE">
            <w:pPr>
              <w:pStyle w:val="Tabledata"/>
              <w:rPr>
                <w:b/>
              </w:rPr>
            </w:pPr>
            <w:r w:rsidRPr="00304163">
              <w:t xml:space="preserve">A prisoner who </w:t>
            </w:r>
            <w:proofErr w:type="gramStart"/>
            <w:r w:rsidRPr="00304163">
              <w:t>is considered to be</w:t>
            </w:r>
            <w:proofErr w:type="gramEnd"/>
            <w:r w:rsidRPr="00304163">
              <w:t xml:space="preserve"> ‘</w:t>
            </w:r>
            <w:r w:rsidR="00B756FB" w:rsidRPr="00304163">
              <w:t>at</w:t>
            </w:r>
            <w:r w:rsidR="00E7310D" w:rsidRPr="00304163">
              <w:t>-</w:t>
            </w:r>
            <w:r w:rsidR="00B756FB" w:rsidRPr="00304163">
              <w:t>risk</w:t>
            </w:r>
            <w:r w:rsidRPr="00304163">
              <w:t xml:space="preserve">’ of self-harm or </w:t>
            </w:r>
            <w:r w:rsidR="00B756FB" w:rsidRPr="00304163">
              <w:t>at</w:t>
            </w:r>
            <w:r w:rsidR="00E7310D" w:rsidRPr="00304163">
              <w:t>-</w:t>
            </w:r>
            <w:r w:rsidR="00B756FB" w:rsidRPr="00304163">
              <w:t>risk</w:t>
            </w:r>
            <w:r w:rsidRPr="00304163">
              <w:t xml:space="preserve"> of assault from other prisoners.</w:t>
            </w:r>
          </w:p>
        </w:tc>
      </w:tr>
      <w:tr w:rsidR="00FC1D00" w:rsidRPr="00304163" w14:paraId="5B04F143" w14:textId="77777777" w:rsidTr="0026263B">
        <w:tc>
          <w:tcPr>
            <w:tcW w:w="2122" w:type="dxa"/>
          </w:tcPr>
          <w:p w14:paraId="1D30081E" w14:textId="421CDB42" w:rsidR="00FC1D00" w:rsidRPr="00304163" w:rsidRDefault="00FC1D00" w:rsidP="006D30CE">
            <w:pPr>
              <w:pStyle w:val="Tabledata"/>
              <w:rPr>
                <w:b/>
              </w:rPr>
            </w:pPr>
            <w:r w:rsidRPr="00304163">
              <w:t>At Risk Management System (ARMS)</w:t>
            </w:r>
          </w:p>
        </w:tc>
        <w:tc>
          <w:tcPr>
            <w:tcW w:w="7046" w:type="dxa"/>
          </w:tcPr>
          <w:p w14:paraId="56B4393E" w14:textId="49A95D9E" w:rsidR="00FC1D00" w:rsidRPr="00304163" w:rsidRDefault="008F536C" w:rsidP="006D30CE">
            <w:pPr>
              <w:pStyle w:val="Tabledata"/>
              <w:rPr>
                <w:b/>
              </w:rPr>
            </w:pPr>
            <w:r w:rsidRPr="00304163">
              <w:t>The Department's multi-disciplinary suicide prevention strategy for offenders.</w:t>
            </w:r>
          </w:p>
        </w:tc>
      </w:tr>
      <w:tr w:rsidR="005746D5" w:rsidRPr="00304163" w14:paraId="1C83D89E" w14:textId="77777777" w:rsidTr="0026263B">
        <w:tc>
          <w:tcPr>
            <w:tcW w:w="2122" w:type="dxa"/>
          </w:tcPr>
          <w:p w14:paraId="0D8957C2" w14:textId="560D9B02" w:rsidR="005746D5" w:rsidRPr="00304163" w:rsidRDefault="005746D5" w:rsidP="006D30CE">
            <w:pPr>
              <w:pStyle w:val="Tabledata"/>
              <w:rPr>
                <w:b/>
              </w:rPr>
            </w:pPr>
            <w:r w:rsidRPr="00304163">
              <w:t>At</w:t>
            </w:r>
            <w:r w:rsidR="00E7310D" w:rsidRPr="00304163">
              <w:t>-</w:t>
            </w:r>
            <w:r w:rsidRPr="00304163">
              <w:t>risk referral</w:t>
            </w:r>
          </w:p>
        </w:tc>
        <w:tc>
          <w:tcPr>
            <w:tcW w:w="7046" w:type="dxa"/>
          </w:tcPr>
          <w:p w14:paraId="68F86692" w14:textId="758D4BCD" w:rsidR="005746D5" w:rsidRPr="00304163" w:rsidRDefault="005746D5" w:rsidP="006D30CE">
            <w:pPr>
              <w:pStyle w:val="Tabledata"/>
              <w:rPr>
                <w:b/>
              </w:rPr>
            </w:pPr>
            <w:r w:rsidRPr="00304163">
              <w:t>The process of formally advising the Health Services, clinicians and/or Psychological Services of an at</w:t>
            </w:r>
            <w:r w:rsidR="00E7310D" w:rsidRPr="00304163">
              <w:t>-</w:t>
            </w:r>
            <w:r w:rsidRPr="00304163">
              <w:t xml:space="preserve">risk concern held by a staff member for a </w:t>
            </w:r>
            <w:r w:rsidR="00A52140" w:rsidRPr="00304163">
              <w:t>prisoner.</w:t>
            </w:r>
          </w:p>
        </w:tc>
      </w:tr>
      <w:tr w:rsidR="005746D5" w:rsidRPr="00304163" w14:paraId="2BBCBA94" w14:textId="77777777" w:rsidTr="0026263B">
        <w:tc>
          <w:tcPr>
            <w:tcW w:w="2122" w:type="dxa"/>
          </w:tcPr>
          <w:p w14:paraId="0919D641" w14:textId="77777777" w:rsidR="005746D5" w:rsidRPr="00304163" w:rsidRDefault="005746D5" w:rsidP="005746D5">
            <w:pPr>
              <w:pStyle w:val="Tabledata"/>
            </w:pPr>
            <w:r w:rsidRPr="00304163">
              <w:t>Commissioner’s Operating Policy and Procedures (COPP)</w:t>
            </w:r>
          </w:p>
        </w:tc>
        <w:tc>
          <w:tcPr>
            <w:tcW w:w="7046" w:type="dxa"/>
          </w:tcPr>
          <w:p w14:paraId="3F3D3F93" w14:textId="77777777" w:rsidR="005746D5" w:rsidRPr="00304163" w:rsidRDefault="005746D5" w:rsidP="005746D5">
            <w:pPr>
              <w:pStyle w:val="Tabledata"/>
            </w:pPr>
            <w:r w:rsidRPr="00304163">
              <w:t>COPPs are policy documents that provide instructions to staff as to how the relevant legislative requirements are implemented.</w:t>
            </w:r>
          </w:p>
        </w:tc>
      </w:tr>
      <w:tr w:rsidR="00D179F9" w:rsidRPr="00304163" w14:paraId="55778994" w14:textId="77777777" w:rsidTr="0026263B">
        <w:tc>
          <w:tcPr>
            <w:tcW w:w="2122" w:type="dxa"/>
          </w:tcPr>
          <w:p w14:paraId="5A295AC9" w14:textId="65E5E8ED" w:rsidR="00D179F9" w:rsidRPr="00304163" w:rsidRDefault="00D179F9" w:rsidP="005746D5">
            <w:pPr>
              <w:pStyle w:val="Tabledata"/>
            </w:pPr>
            <w:r w:rsidRPr="00304163">
              <w:t>Disturbed and Vulnerable Prisoners</w:t>
            </w:r>
          </w:p>
        </w:tc>
        <w:tc>
          <w:tcPr>
            <w:tcW w:w="7046" w:type="dxa"/>
          </w:tcPr>
          <w:p w14:paraId="7F8CBE90" w14:textId="39E6C90F" w:rsidR="00D179F9" w:rsidRPr="00304163" w:rsidRDefault="00D179F9" w:rsidP="005746D5">
            <w:pPr>
              <w:pStyle w:val="Tabledata"/>
            </w:pPr>
            <w:r w:rsidRPr="00304163">
              <w:t>Includes prisoners</w:t>
            </w:r>
            <w:r w:rsidRPr="00304163">
              <w:rPr>
                <w:rFonts w:cs="Arial"/>
              </w:rPr>
              <w:t xml:space="preserve"> </w:t>
            </w:r>
            <w:r w:rsidR="00C56D4B" w:rsidRPr="00304163">
              <w:t>with sensitive, cultural and spiritual i</w:t>
            </w:r>
            <w:r w:rsidRPr="00304163">
              <w:t xml:space="preserve">ssues and </w:t>
            </w:r>
            <w:r w:rsidR="00C56D4B" w:rsidRPr="00304163">
              <w:t>prisoners at chronic risk of s</w:t>
            </w:r>
            <w:r w:rsidRPr="00304163">
              <w:t xml:space="preserve">uicide and to consider the inclusion of prisoners with Disability Services Unit (DSU) alerts and those held in custody under the </w:t>
            </w:r>
            <w:r w:rsidRPr="00304163">
              <w:rPr>
                <w:i/>
              </w:rPr>
              <w:t>Criminal Law (Mental</w:t>
            </w:r>
            <w:r w:rsidR="005461EB" w:rsidRPr="00304163">
              <w:rPr>
                <w:i/>
              </w:rPr>
              <w:t xml:space="preserve"> Impairment</w:t>
            </w:r>
            <w:r w:rsidRPr="00304163">
              <w:rPr>
                <w:i/>
              </w:rPr>
              <w:t xml:space="preserve">) Act </w:t>
            </w:r>
            <w:r w:rsidR="005461EB" w:rsidRPr="00304163">
              <w:rPr>
                <w:i/>
              </w:rPr>
              <w:t>2023</w:t>
            </w:r>
            <w:r w:rsidRPr="00304163">
              <w:rPr>
                <w:i/>
              </w:rPr>
              <w:t>.</w:t>
            </w:r>
          </w:p>
        </w:tc>
      </w:tr>
      <w:tr w:rsidR="00C60B81" w:rsidRPr="00304163" w14:paraId="27D316A9" w14:textId="77777777" w:rsidTr="0026263B">
        <w:tc>
          <w:tcPr>
            <w:tcW w:w="2122" w:type="dxa"/>
          </w:tcPr>
          <w:p w14:paraId="024E80E2" w14:textId="00775ACE" w:rsidR="00C60B81" w:rsidRPr="00304163" w:rsidRDefault="00C60B81" w:rsidP="00222D27">
            <w:pPr>
              <w:pStyle w:val="Tabledata"/>
            </w:pPr>
            <w:r w:rsidRPr="00304163">
              <w:rPr>
                <w:rFonts w:cs="Arial"/>
              </w:rPr>
              <w:t xml:space="preserve">Guiding Principles for Corrections in Australia, </w:t>
            </w:r>
            <w:r w:rsidR="00F545EC" w:rsidRPr="00304163">
              <w:rPr>
                <w:rFonts w:cs="Arial"/>
              </w:rPr>
              <w:t xml:space="preserve">Review </w:t>
            </w:r>
            <w:r w:rsidR="00883B41" w:rsidRPr="00304163">
              <w:rPr>
                <w:rFonts w:cs="Arial"/>
              </w:rPr>
              <w:t>2025</w:t>
            </w:r>
          </w:p>
        </w:tc>
        <w:tc>
          <w:tcPr>
            <w:tcW w:w="7046" w:type="dxa"/>
          </w:tcPr>
          <w:p w14:paraId="18B30BA9" w14:textId="77777777" w:rsidR="00C60B81" w:rsidRPr="00304163" w:rsidRDefault="00C60B81" w:rsidP="00222D27">
            <w:pPr>
              <w:pStyle w:val="Tabledata"/>
              <w:rPr>
                <w:rFonts w:eastAsia="Arial Unicode MS" w:cs="Arial"/>
                <w:bCs/>
              </w:rPr>
            </w:pPr>
            <w:r w:rsidRPr="00304163">
              <w:rPr>
                <w:rFonts w:cs="Arial"/>
              </w:rPr>
              <w:t xml:space="preserve">The guidelines and the accompanying principles constitute outcomes or goals to be achieved, rather than a set of absolute standards or laws to be enforced. They represent a statement of intent that each Australian State and Territory can use to develop their own range of relevant legislative policy and </w:t>
            </w:r>
            <w:r w:rsidRPr="00304163">
              <w:rPr>
                <w:rFonts w:cs="Arial"/>
              </w:rPr>
              <w:lastRenderedPageBreak/>
              <w:t>performance standards to reflect best practice and community demands.</w:t>
            </w:r>
          </w:p>
        </w:tc>
      </w:tr>
      <w:tr w:rsidR="005746D5" w:rsidRPr="00304163" w14:paraId="65E6BACF" w14:textId="77777777" w:rsidTr="0026263B">
        <w:tc>
          <w:tcPr>
            <w:tcW w:w="2122" w:type="dxa"/>
          </w:tcPr>
          <w:p w14:paraId="681907B7" w14:textId="77777777" w:rsidR="005746D5" w:rsidRPr="00304163" w:rsidRDefault="005746D5" w:rsidP="005746D5">
            <w:pPr>
              <w:pStyle w:val="Tabledata"/>
            </w:pPr>
            <w:r w:rsidRPr="00304163">
              <w:lastRenderedPageBreak/>
              <w:t>Interim Management Plan (IMP)</w:t>
            </w:r>
          </w:p>
        </w:tc>
        <w:tc>
          <w:tcPr>
            <w:tcW w:w="7046" w:type="dxa"/>
          </w:tcPr>
          <w:p w14:paraId="2349EBC5" w14:textId="583418F7" w:rsidR="005746D5" w:rsidRPr="00304163" w:rsidRDefault="005746D5" w:rsidP="005746D5">
            <w:pPr>
              <w:pStyle w:val="Tabledata"/>
            </w:pPr>
            <w:r w:rsidRPr="00304163">
              <w:t xml:space="preserve">A temporary strategy to manage a </w:t>
            </w:r>
            <w:r w:rsidR="00A52140" w:rsidRPr="00304163">
              <w:t>prisoner</w:t>
            </w:r>
            <w:r w:rsidRPr="00304163">
              <w:t>’s at</w:t>
            </w:r>
            <w:r w:rsidR="00E7310D" w:rsidRPr="00304163">
              <w:t>-</w:t>
            </w:r>
            <w:r w:rsidRPr="00304163">
              <w:t xml:space="preserve">risk behaviour pending a comprehensive assessment by the </w:t>
            </w:r>
            <w:r w:rsidR="00A34B7B" w:rsidRPr="00304163">
              <w:t>multi-disciplinary</w:t>
            </w:r>
            <w:r w:rsidRPr="00304163">
              <w:t xml:space="preserve"> team.</w:t>
            </w:r>
          </w:p>
        </w:tc>
      </w:tr>
      <w:tr w:rsidR="00254F36" w:rsidRPr="00304163" w14:paraId="51BE24D3" w14:textId="77777777" w:rsidTr="0026263B">
        <w:tc>
          <w:tcPr>
            <w:tcW w:w="2122" w:type="dxa"/>
          </w:tcPr>
          <w:p w14:paraId="45B82308" w14:textId="187F67CF" w:rsidR="00254F36" w:rsidRPr="00304163" w:rsidRDefault="00254F36" w:rsidP="005746D5">
            <w:pPr>
              <w:pStyle w:val="Tabledata"/>
              <w:rPr>
                <w:bCs/>
              </w:rPr>
            </w:pPr>
            <w:r w:rsidRPr="00304163">
              <w:rPr>
                <w:bCs/>
              </w:rPr>
              <w:t>Prisoner Risk Assessment Group (PRAG)</w:t>
            </w:r>
          </w:p>
        </w:tc>
        <w:tc>
          <w:tcPr>
            <w:tcW w:w="7046" w:type="dxa"/>
          </w:tcPr>
          <w:p w14:paraId="4424C59E" w14:textId="20937BB1" w:rsidR="00254F36" w:rsidRPr="00304163" w:rsidRDefault="00254F36" w:rsidP="006D30CE">
            <w:pPr>
              <w:pStyle w:val="Tabledata"/>
              <w:rPr>
                <w:rFonts w:eastAsia="+mn-ea"/>
              </w:rPr>
            </w:pPr>
            <w:r w:rsidRPr="00304163">
              <w:rPr>
                <w:rFonts w:eastAsia="+mn-ea"/>
              </w:rPr>
              <w:t>A risk-assessment group which meets to discuss the management of ‘</w:t>
            </w:r>
            <w:r w:rsidR="00B756FB" w:rsidRPr="00304163">
              <w:rPr>
                <w:rFonts w:eastAsia="+mn-ea"/>
              </w:rPr>
              <w:t>at</w:t>
            </w:r>
            <w:r w:rsidR="00E7310D" w:rsidRPr="00304163">
              <w:rPr>
                <w:rFonts w:eastAsia="+mn-ea"/>
              </w:rPr>
              <w:t>-</w:t>
            </w:r>
            <w:r w:rsidR="00B756FB" w:rsidRPr="00304163">
              <w:rPr>
                <w:rFonts w:eastAsia="+mn-ea"/>
              </w:rPr>
              <w:t>risk</w:t>
            </w:r>
            <w:r w:rsidRPr="00304163">
              <w:rPr>
                <w:rFonts w:eastAsia="+mn-ea"/>
              </w:rPr>
              <w:t>’ prisoner and suicide prevention strategies at a facility.</w:t>
            </w:r>
          </w:p>
        </w:tc>
      </w:tr>
      <w:tr w:rsidR="00C60B81" w:rsidRPr="00304163" w14:paraId="523418FD" w14:textId="77777777" w:rsidTr="0026263B">
        <w:tc>
          <w:tcPr>
            <w:tcW w:w="2122" w:type="dxa"/>
          </w:tcPr>
          <w:p w14:paraId="2B2937E5" w14:textId="77777777" w:rsidR="00C60B81" w:rsidRPr="00304163" w:rsidRDefault="00C60B81" w:rsidP="00771DF8">
            <w:pPr>
              <w:pStyle w:val="Tabledata"/>
              <w:rPr>
                <w:b/>
              </w:rPr>
            </w:pPr>
            <w:r w:rsidRPr="00304163">
              <w:rPr>
                <w:rFonts w:cs="Arial"/>
                <w:snapToGrid w:val="0"/>
                <w:lang w:val="en-GB" w:eastAsia="en-US"/>
              </w:rPr>
              <w:t>Prison Officer</w:t>
            </w:r>
          </w:p>
        </w:tc>
        <w:tc>
          <w:tcPr>
            <w:tcW w:w="7046" w:type="dxa"/>
          </w:tcPr>
          <w:p w14:paraId="67520FC6" w14:textId="6EFE7BC3" w:rsidR="00C60B81" w:rsidRPr="00304163" w:rsidRDefault="00C60B81" w:rsidP="00771DF8">
            <w:pPr>
              <w:pStyle w:val="Tabledata"/>
            </w:pPr>
            <w:r w:rsidRPr="00304163">
              <w:rPr>
                <w:rFonts w:cs="Arial"/>
              </w:rPr>
              <w:t xml:space="preserve">A person engaged or deemed to have been engaged to be a prison officer under </w:t>
            </w:r>
            <w:r w:rsidR="00883B41" w:rsidRPr="00304163">
              <w:rPr>
                <w:rFonts w:cs="Arial"/>
              </w:rPr>
              <w:t>s</w:t>
            </w:r>
            <w:r w:rsidRPr="00304163">
              <w:rPr>
                <w:rFonts w:cs="Arial"/>
              </w:rPr>
              <w:t xml:space="preserve">ection 13 of the </w:t>
            </w:r>
            <w:hyperlink r:id="rId40" w:history="1">
              <w:r w:rsidRPr="00304163">
                <w:rPr>
                  <w:i/>
                </w:rPr>
                <w:t>Prisons Act 1981</w:t>
              </w:r>
            </w:hyperlink>
            <w:r w:rsidRPr="00304163">
              <w:rPr>
                <w:i/>
              </w:rPr>
              <w:t xml:space="preserve"> </w:t>
            </w:r>
            <w:r w:rsidRPr="00304163">
              <w:t xml:space="preserve">or deemed to have been appointed under </w:t>
            </w:r>
            <w:r w:rsidR="00883B41" w:rsidRPr="00304163">
              <w:t>s</w:t>
            </w:r>
            <w:r w:rsidRPr="00304163">
              <w:t xml:space="preserve">ection 6 to an office designated by </w:t>
            </w:r>
            <w:hyperlink r:id="rId41" w:history="1">
              <w:r w:rsidRPr="00304163">
                <w:t>COPP</w:t>
              </w:r>
            </w:hyperlink>
            <w:r w:rsidRPr="00304163">
              <w:t xml:space="preserve"> 14.1 – Delegation of Officers as Prison Officers and suitably trained to undertake searches in accordance with this COPP.</w:t>
            </w:r>
          </w:p>
        </w:tc>
      </w:tr>
      <w:tr w:rsidR="00C60B81" w:rsidRPr="00304163" w14:paraId="5C18B6A3" w14:textId="77777777" w:rsidTr="0026263B">
        <w:tc>
          <w:tcPr>
            <w:tcW w:w="2122" w:type="dxa"/>
          </w:tcPr>
          <w:p w14:paraId="33AF77A1" w14:textId="77777777" w:rsidR="00C60B81" w:rsidRPr="00304163" w:rsidRDefault="00C60B81" w:rsidP="00771DF8">
            <w:pPr>
              <w:pStyle w:val="Tabledata"/>
            </w:pPr>
            <w:r w:rsidRPr="00304163">
              <w:rPr>
                <w:rFonts w:cs="Arial"/>
              </w:rPr>
              <w:t>Prisoner</w:t>
            </w:r>
          </w:p>
        </w:tc>
        <w:tc>
          <w:tcPr>
            <w:tcW w:w="7046" w:type="dxa"/>
          </w:tcPr>
          <w:p w14:paraId="6D8D2D88" w14:textId="77777777" w:rsidR="00C60B81" w:rsidRPr="00304163" w:rsidRDefault="00C60B81" w:rsidP="00771DF8">
            <w:pPr>
              <w:pStyle w:val="Tabledata"/>
              <w:rPr>
                <w:rFonts w:eastAsia="Arial Unicode MS" w:cs="Arial"/>
                <w:bCs/>
              </w:rPr>
            </w:pPr>
            <w:r w:rsidRPr="00304163">
              <w:rPr>
                <w:rFonts w:cs="Arial"/>
              </w:rPr>
              <w:t xml:space="preserve">Any individual classified as a prisoner under the </w:t>
            </w:r>
            <w:hyperlink r:id="rId42" w:history="1">
              <w:r w:rsidRPr="00304163">
                <w:rPr>
                  <w:rFonts w:cs="Arial"/>
                  <w:i/>
                </w:rPr>
                <w:t>Prisons Act 1981</w:t>
              </w:r>
            </w:hyperlink>
            <w:r w:rsidRPr="00304163">
              <w:rPr>
                <w:rFonts w:cs="Arial"/>
              </w:rPr>
              <w:t>.</w:t>
            </w:r>
          </w:p>
        </w:tc>
      </w:tr>
      <w:tr w:rsidR="00A52615" w:rsidRPr="00304163" w14:paraId="5DB51C13" w14:textId="77777777" w:rsidTr="0026263B">
        <w:tc>
          <w:tcPr>
            <w:tcW w:w="2122" w:type="dxa"/>
          </w:tcPr>
          <w:p w14:paraId="3EE20DF8" w14:textId="1E387FD8" w:rsidR="00A52615" w:rsidRPr="00304163" w:rsidRDefault="00A52615" w:rsidP="00771DF8">
            <w:pPr>
              <w:pStyle w:val="Tabledata"/>
              <w:rPr>
                <w:rFonts w:cs="Arial"/>
              </w:rPr>
            </w:pPr>
            <w:r w:rsidRPr="00304163">
              <w:rPr>
                <w:rFonts w:cs="Arial"/>
              </w:rPr>
              <w:t>Safe/ Medical Observation Cell</w:t>
            </w:r>
          </w:p>
        </w:tc>
        <w:tc>
          <w:tcPr>
            <w:tcW w:w="7046" w:type="dxa"/>
          </w:tcPr>
          <w:p w14:paraId="013EB512" w14:textId="2E016923" w:rsidR="00A52615" w:rsidRPr="00304163" w:rsidRDefault="00A52615" w:rsidP="00771DF8">
            <w:pPr>
              <w:pStyle w:val="Tabledata"/>
              <w:rPr>
                <w:rFonts w:cs="Arial"/>
              </w:rPr>
            </w:pPr>
            <w:r w:rsidRPr="00304163">
              <w:t>A cell which houses prisoners who require a higher level of observation or present as high risk.</w:t>
            </w:r>
          </w:p>
        </w:tc>
      </w:tr>
      <w:tr w:rsidR="002934C3" w:rsidRPr="00304163" w14:paraId="40C6F9AF" w14:textId="77777777" w:rsidTr="0026263B">
        <w:tc>
          <w:tcPr>
            <w:tcW w:w="2122" w:type="dxa"/>
          </w:tcPr>
          <w:p w14:paraId="3B236B59" w14:textId="4D7480BD" w:rsidR="002934C3" w:rsidRPr="00304163" w:rsidRDefault="002934C3" w:rsidP="00183593">
            <w:pPr>
              <w:pStyle w:val="Tabledata"/>
            </w:pPr>
            <w:r w:rsidRPr="00304163">
              <w:t xml:space="preserve">Self-Harm </w:t>
            </w:r>
          </w:p>
        </w:tc>
        <w:tc>
          <w:tcPr>
            <w:tcW w:w="7046" w:type="dxa"/>
          </w:tcPr>
          <w:p w14:paraId="58DA10E5" w14:textId="29DE6F01" w:rsidR="002934C3" w:rsidRPr="00304163" w:rsidRDefault="00183593" w:rsidP="002934C3">
            <w:pPr>
              <w:pStyle w:val="Tabledata"/>
            </w:pPr>
            <w:r w:rsidRPr="00304163">
              <w:t xml:space="preserve">The practice of injuring oneself </w:t>
            </w:r>
            <w:proofErr w:type="gramStart"/>
            <w:r w:rsidRPr="00304163">
              <w:t>in order to</w:t>
            </w:r>
            <w:proofErr w:type="gramEnd"/>
            <w:r w:rsidRPr="00304163">
              <w:t xml:space="preserve"> relieve emotional distress with non-fatal consequences.</w:t>
            </w:r>
          </w:p>
        </w:tc>
      </w:tr>
      <w:tr w:rsidR="00C60B81" w:rsidRPr="00304163" w14:paraId="1A68BF1C" w14:textId="77777777" w:rsidTr="0026263B">
        <w:tc>
          <w:tcPr>
            <w:tcW w:w="2122" w:type="dxa"/>
          </w:tcPr>
          <w:p w14:paraId="2C6575E8" w14:textId="77777777" w:rsidR="00C60B81" w:rsidRPr="00304163" w:rsidRDefault="00C60B81" w:rsidP="00771DF8">
            <w:pPr>
              <w:pStyle w:val="Tabledata"/>
            </w:pPr>
            <w:r w:rsidRPr="00304163">
              <w:rPr>
                <w:rFonts w:cs="Arial"/>
              </w:rPr>
              <w:t>Senior Officer (SO)</w:t>
            </w:r>
          </w:p>
        </w:tc>
        <w:tc>
          <w:tcPr>
            <w:tcW w:w="7046" w:type="dxa"/>
          </w:tcPr>
          <w:p w14:paraId="4B691C1F" w14:textId="09730001" w:rsidR="00C60B81" w:rsidRPr="00304163" w:rsidRDefault="00C60B81" w:rsidP="00771DF8">
            <w:pPr>
              <w:pStyle w:val="Tabledata"/>
              <w:rPr>
                <w:rFonts w:eastAsia="Arial Unicode MS" w:cs="Arial"/>
                <w:bCs/>
              </w:rPr>
            </w:pPr>
            <w:r w:rsidRPr="00304163">
              <w:rPr>
                <w:rFonts w:cs="Arial"/>
              </w:rPr>
              <w:t xml:space="preserve">A prison officer under </w:t>
            </w:r>
            <w:r w:rsidR="00883B41" w:rsidRPr="00304163">
              <w:rPr>
                <w:rFonts w:cs="Arial"/>
              </w:rPr>
              <w:t>s</w:t>
            </w:r>
            <w:r w:rsidRPr="00304163">
              <w:rPr>
                <w:rFonts w:cs="Arial"/>
              </w:rPr>
              <w:t xml:space="preserve">ection 13 of the </w:t>
            </w:r>
            <w:hyperlink r:id="rId43" w:history="1">
              <w:r w:rsidRPr="00304163">
                <w:rPr>
                  <w:rFonts w:cs="Arial"/>
                  <w:i/>
                </w:rPr>
                <w:t>Prisons Act 1981</w:t>
              </w:r>
            </w:hyperlink>
            <w:r w:rsidRPr="00304163">
              <w:rPr>
                <w:rFonts w:cs="Arial"/>
              </w:rPr>
              <w:t xml:space="preserve"> and a person appointed or deemed to have been appointed under </w:t>
            </w:r>
            <w:r w:rsidR="00883B41" w:rsidRPr="00304163">
              <w:rPr>
                <w:rFonts w:cs="Arial"/>
              </w:rPr>
              <w:t>s</w:t>
            </w:r>
            <w:r w:rsidRPr="00304163">
              <w:rPr>
                <w:rFonts w:cs="Arial"/>
              </w:rPr>
              <w:t xml:space="preserve">ection 6 </w:t>
            </w:r>
            <w:hyperlink r:id="rId44" w:history="1">
              <w:r w:rsidRPr="00304163">
                <w:rPr>
                  <w:rFonts w:cs="Arial"/>
                  <w:i/>
                </w:rPr>
                <w:t>Prisons Act 1981</w:t>
              </w:r>
            </w:hyperlink>
            <w:r w:rsidRPr="00304163">
              <w:rPr>
                <w:rFonts w:cs="Arial"/>
              </w:rPr>
              <w:t xml:space="preserve"> to an office designated by rules for the purposes only of this definition, who has successfully completed the ELTP and the Department’s Senior Officer promotional process.</w:t>
            </w:r>
          </w:p>
        </w:tc>
      </w:tr>
      <w:tr w:rsidR="00C60B81" w:rsidRPr="00304163" w14:paraId="16A01473" w14:textId="77777777" w:rsidTr="0026263B">
        <w:tc>
          <w:tcPr>
            <w:tcW w:w="2122" w:type="dxa"/>
          </w:tcPr>
          <w:p w14:paraId="3F785396" w14:textId="77777777" w:rsidR="00C60B81" w:rsidRPr="00304163" w:rsidRDefault="00C60B81" w:rsidP="00771DF8">
            <w:pPr>
              <w:pStyle w:val="Tabledata"/>
              <w:rPr>
                <w:rFonts w:cs="Arial"/>
                <w:snapToGrid w:val="0"/>
                <w:lang w:val="en-GB" w:eastAsia="en-US"/>
              </w:rPr>
            </w:pPr>
            <w:r w:rsidRPr="00304163">
              <w:rPr>
                <w:rFonts w:cs="Arial"/>
              </w:rPr>
              <w:t>Staff</w:t>
            </w:r>
          </w:p>
        </w:tc>
        <w:tc>
          <w:tcPr>
            <w:tcW w:w="7046" w:type="dxa"/>
          </w:tcPr>
          <w:p w14:paraId="4EEA893F" w14:textId="1BD3E89A" w:rsidR="008355C2" w:rsidRPr="00304163" w:rsidRDefault="00C60B81" w:rsidP="00771DF8">
            <w:pPr>
              <w:pStyle w:val="Tabledata"/>
              <w:rPr>
                <w:rFonts w:cs="Arial"/>
              </w:rPr>
            </w:pPr>
            <w:r w:rsidRPr="00304163">
              <w:rPr>
                <w:rFonts w:cs="Arial"/>
              </w:rPr>
              <w:t xml:space="preserve">All persons employed by the Department of Justice. Also includes all contract workers authorised by the Commissioner in accordance with </w:t>
            </w:r>
            <w:r w:rsidR="00883B41" w:rsidRPr="00304163">
              <w:rPr>
                <w:rFonts w:cs="Arial"/>
              </w:rPr>
              <w:t>s</w:t>
            </w:r>
            <w:r w:rsidRPr="00304163">
              <w:rPr>
                <w:rFonts w:cs="Arial"/>
              </w:rPr>
              <w:t xml:space="preserve">ection 15I (1) </w:t>
            </w:r>
            <w:r w:rsidRPr="00304163">
              <w:rPr>
                <w:rFonts w:cs="Arial"/>
                <w:i/>
              </w:rPr>
              <w:t>Prisons Act 1981</w:t>
            </w:r>
            <w:r w:rsidRPr="00304163">
              <w:rPr>
                <w:rFonts w:cs="Arial"/>
              </w:rPr>
              <w:t xml:space="preserve"> to perform a function.</w:t>
            </w:r>
          </w:p>
        </w:tc>
      </w:tr>
      <w:tr w:rsidR="00A52615" w:rsidRPr="00304163" w14:paraId="44F69FDC" w14:textId="77777777" w:rsidTr="0026263B">
        <w:tc>
          <w:tcPr>
            <w:tcW w:w="2122" w:type="dxa"/>
          </w:tcPr>
          <w:p w14:paraId="0AD484CB" w14:textId="0722AFC0" w:rsidR="00A52615" w:rsidRPr="00304163" w:rsidRDefault="00A52615" w:rsidP="00771DF8">
            <w:pPr>
              <w:pStyle w:val="Tabledata"/>
              <w:rPr>
                <w:rFonts w:cs="Arial"/>
              </w:rPr>
            </w:pPr>
            <w:r w:rsidRPr="00304163">
              <w:rPr>
                <w:rFonts w:cs="Arial"/>
              </w:rPr>
              <w:t>Standard Observation Cell</w:t>
            </w:r>
          </w:p>
        </w:tc>
        <w:tc>
          <w:tcPr>
            <w:tcW w:w="7046" w:type="dxa"/>
          </w:tcPr>
          <w:p w14:paraId="15F72296" w14:textId="2D96CE25" w:rsidR="00A52615" w:rsidRPr="00304163" w:rsidRDefault="007A591D" w:rsidP="00771DF8">
            <w:pPr>
              <w:pStyle w:val="Tabledata"/>
              <w:rPr>
                <w:rFonts w:cs="Arial"/>
              </w:rPr>
            </w:pPr>
            <w:r w:rsidRPr="00304163">
              <w:t xml:space="preserve">A cell which houses prisoners who require an increased level of observation (ie moderate to </w:t>
            </w:r>
            <w:proofErr w:type="gramStart"/>
            <w:r w:rsidRPr="00304163">
              <w:t>low risk</w:t>
            </w:r>
            <w:proofErr w:type="gramEnd"/>
            <w:r w:rsidRPr="00304163">
              <w:t xml:space="preserve"> prisoners)</w:t>
            </w:r>
          </w:p>
        </w:tc>
      </w:tr>
      <w:tr w:rsidR="00006F65" w:rsidRPr="00304163" w14:paraId="51AC9702" w14:textId="77777777" w:rsidTr="0026263B">
        <w:tc>
          <w:tcPr>
            <w:tcW w:w="2122" w:type="dxa"/>
          </w:tcPr>
          <w:p w14:paraId="163D3C19" w14:textId="77777777" w:rsidR="00006F65" w:rsidRPr="00304163" w:rsidRDefault="00006F65" w:rsidP="00771DF8">
            <w:pPr>
              <w:pStyle w:val="Tabledata"/>
              <w:rPr>
                <w:rFonts w:cs="Arial"/>
              </w:rPr>
            </w:pPr>
            <w:r w:rsidRPr="00304163">
              <w:rPr>
                <w:rFonts w:cs="Arial"/>
              </w:rPr>
              <w:t>Standing Order</w:t>
            </w:r>
          </w:p>
        </w:tc>
        <w:tc>
          <w:tcPr>
            <w:tcW w:w="7046" w:type="dxa"/>
          </w:tcPr>
          <w:p w14:paraId="46374706" w14:textId="77777777" w:rsidR="00006F65" w:rsidRPr="00304163" w:rsidRDefault="008355C2" w:rsidP="008355C2">
            <w:pPr>
              <w:pStyle w:val="Tabledata"/>
              <w:rPr>
                <w:rFonts w:cs="Arial"/>
              </w:rPr>
            </w:pPr>
            <w:r w:rsidRPr="00304163">
              <w:rPr>
                <w:rFonts w:cs="Arial"/>
              </w:rPr>
              <w:t xml:space="preserve">means standing orders issued by a superintendent under section 37 of the </w:t>
            </w:r>
            <w:r w:rsidRPr="00304163">
              <w:rPr>
                <w:rFonts w:cs="Arial"/>
                <w:i/>
              </w:rPr>
              <w:t>Prisons Act 1981</w:t>
            </w:r>
          </w:p>
        </w:tc>
      </w:tr>
      <w:tr w:rsidR="00183593" w:rsidRPr="00304163" w14:paraId="758A1C1A" w14:textId="77777777" w:rsidTr="0026263B">
        <w:tc>
          <w:tcPr>
            <w:tcW w:w="2122" w:type="dxa"/>
          </w:tcPr>
          <w:p w14:paraId="23031B09" w14:textId="4E651671" w:rsidR="00183593" w:rsidRPr="00304163" w:rsidRDefault="00183593" w:rsidP="00771DF8">
            <w:pPr>
              <w:pStyle w:val="Tabledata"/>
              <w:rPr>
                <w:rFonts w:cs="Arial"/>
              </w:rPr>
            </w:pPr>
            <w:r w:rsidRPr="00304163">
              <w:rPr>
                <w:rFonts w:cs="Arial"/>
              </w:rPr>
              <w:t>Suicide</w:t>
            </w:r>
          </w:p>
        </w:tc>
        <w:tc>
          <w:tcPr>
            <w:tcW w:w="7046" w:type="dxa"/>
          </w:tcPr>
          <w:p w14:paraId="4930F093" w14:textId="1EE6F6D4" w:rsidR="00183593" w:rsidRPr="00304163" w:rsidRDefault="00F52BFB" w:rsidP="008355C2">
            <w:pPr>
              <w:pStyle w:val="Tabledata"/>
              <w:rPr>
                <w:rFonts w:cs="Arial"/>
              </w:rPr>
            </w:pPr>
            <w:r w:rsidRPr="00304163">
              <w:t>Suicide is self-inflicted death with evidence of the intent to die.</w:t>
            </w:r>
          </w:p>
        </w:tc>
      </w:tr>
      <w:tr w:rsidR="00183593" w:rsidRPr="00304163" w14:paraId="1B61FC18" w14:textId="77777777" w:rsidTr="0026263B">
        <w:tc>
          <w:tcPr>
            <w:tcW w:w="2122" w:type="dxa"/>
          </w:tcPr>
          <w:p w14:paraId="537495DF" w14:textId="417D571B" w:rsidR="00183593" w:rsidRPr="00304163" w:rsidRDefault="00CF5308" w:rsidP="00771DF8">
            <w:pPr>
              <w:pStyle w:val="Tabledata"/>
              <w:rPr>
                <w:rFonts w:cs="Arial"/>
              </w:rPr>
            </w:pPr>
            <w:r w:rsidRPr="00304163">
              <w:rPr>
                <w:rFonts w:cs="Arial"/>
              </w:rPr>
              <w:t>Suicidal I</w:t>
            </w:r>
            <w:r w:rsidR="00183593" w:rsidRPr="00304163">
              <w:rPr>
                <w:rFonts w:cs="Arial"/>
              </w:rPr>
              <w:t>deation</w:t>
            </w:r>
          </w:p>
        </w:tc>
        <w:tc>
          <w:tcPr>
            <w:tcW w:w="7046" w:type="dxa"/>
          </w:tcPr>
          <w:p w14:paraId="3AA65D9C" w14:textId="194880C0" w:rsidR="00183593" w:rsidRPr="00304163" w:rsidRDefault="00183593" w:rsidP="008355C2">
            <w:pPr>
              <w:pStyle w:val="Tabledata"/>
              <w:rPr>
                <w:rFonts w:cs="Arial"/>
              </w:rPr>
            </w:pPr>
            <w:r w:rsidRPr="00304163">
              <w:rPr>
                <w:rFonts w:cs="Arial"/>
              </w:rPr>
              <w:t>Any self-reported thoughts of engaging in suicide related behaviour.</w:t>
            </w:r>
          </w:p>
        </w:tc>
      </w:tr>
      <w:tr w:rsidR="00C60B81" w:rsidRPr="00304163" w14:paraId="1BF8FB25" w14:textId="77777777" w:rsidTr="0026263B">
        <w:tc>
          <w:tcPr>
            <w:tcW w:w="2122" w:type="dxa"/>
          </w:tcPr>
          <w:p w14:paraId="6529FBCB" w14:textId="77777777" w:rsidR="00C60B81" w:rsidRPr="00304163" w:rsidRDefault="00C60B81" w:rsidP="00771DF8">
            <w:pPr>
              <w:pStyle w:val="Tabledata"/>
              <w:rPr>
                <w:rFonts w:cs="Arial"/>
                <w:snapToGrid w:val="0"/>
                <w:lang w:val="en-GB" w:eastAsia="en-US"/>
              </w:rPr>
            </w:pPr>
            <w:r w:rsidRPr="00304163">
              <w:rPr>
                <w:rFonts w:cs="Arial"/>
              </w:rPr>
              <w:t>Superintendent</w:t>
            </w:r>
          </w:p>
        </w:tc>
        <w:tc>
          <w:tcPr>
            <w:tcW w:w="7046" w:type="dxa"/>
          </w:tcPr>
          <w:p w14:paraId="16AD934F" w14:textId="0D6F2CBF" w:rsidR="00C60B81" w:rsidRPr="00304163" w:rsidRDefault="00C60B81" w:rsidP="00771DF8">
            <w:pPr>
              <w:pStyle w:val="Tabledata"/>
            </w:pPr>
            <w:r w:rsidRPr="00304163">
              <w:t xml:space="preserve">The Superintendent as defined in </w:t>
            </w:r>
            <w:r w:rsidR="00883B41" w:rsidRPr="00304163">
              <w:rPr>
                <w:rFonts w:cs="Arial"/>
              </w:rPr>
              <w:t>s</w:t>
            </w:r>
            <w:r w:rsidRPr="00304163">
              <w:rPr>
                <w:rFonts w:cs="Arial"/>
              </w:rPr>
              <w:t>ection</w:t>
            </w:r>
            <w:r w:rsidRPr="00304163">
              <w:t xml:space="preserve"> 36 of the </w:t>
            </w:r>
            <w:hyperlink r:id="rId45" w:history="1">
              <w:r w:rsidRPr="00304163">
                <w:rPr>
                  <w:i/>
                </w:rPr>
                <w:t>Prisons Act 1981</w:t>
              </w:r>
            </w:hyperlink>
            <w:r w:rsidRPr="00304163">
              <w:t xml:space="preserve"> includes any reference to the position responsible for the management of a private prison under Part IIIA of the </w:t>
            </w:r>
            <w:hyperlink r:id="rId46" w:history="1">
              <w:r w:rsidRPr="00304163">
                <w:rPr>
                  <w:i/>
                </w:rPr>
                <w:t>Prisons Act 1981</w:t>
              </w:r>
            </w:hyperlink>
            <w:r w:rsidRPr="00304163">
              <w:t>.</w:t>
            </w:r>
            <w:r w:rsidR="001C4927" w:rsidRPr="00304163">
              <w:t xml:space="preserve"> This does not extend to the OIC of the prison.</w:t>
            </w:r>
          </w:p>
        </w:tc>
      </w:tr>
      <w:tr w:rsidR="00E137C5" w:rsidRPr="00304163" w14:paraId="7931C472" w14:textId="77777777" w:rsidTr="0026263B">
        <w:tc>
          <w:tcPr>
            <w:tcW w:w="2122" w:type="dxa"/>
          </w:tcPr>
          <w:p w14:paraId="39C76BD2" w14:textId="77777777" w:rsidR="00E137C5" w:rsidRPr="00304163" w:rsidRDefault="00E137C5" w:rsidP="00E137C5">
            <w:pPr>
              <w:pStyle w:val="Tabledata"/>
            </w:pPr>
            <w:r w:rsidRPr="00304163">
              <w:t>Total Offender Management Solution (TOMS)</w:t>
            </w:r>
          </w:p>
        </w:tc>
        <w:tc>
          <w:tcPr>
            <w:tcW w:w="7046" w:type="dxa"/>
          </w:tcPr>
          <w:p w14:paraId="328025AA" w14:textId="77777777" w:rsidR="00E137C5" w:rsidRPr="00304163" w:rsidRDefault="00E137C5" w:rsidP="00E137C5">
            <w:pPr>
              <w:pStyle w:val="Tabledata"/>
            </w:pPr>
            <w:r w:rsidRPr="00304163">
              <w:t>The computer application used by Corrective Services for the management of prisoners in custody.</w:t>
            </w:r>
          </w:p>
        </w:tc>
      </w:tr>
      <w:tr w:rsidR="00A52664" w:rsidRPr="00304163" w14:paraId="37F0D13D" w14:textId="77777777" w:rsidTr="0026263B">
        <w:tc>
          <w:tcPr>
            <w:tcW w:w="2122" w:type="dxa"/>
          </w:tcPr>
          <w:p w14:paraId="3E53979F" w14:textId="116B2A3B" w:rsidR="00A52664" w:rsidRPr="00304163" w:rsidRDefault="00A52664" w:rsidP="00E137C5">
            <w:pPr>
              <w:pStyle w:val="Tabledata"/>
            </w:pPr>
            <w:r w:rsidRPr="00304163">
              <w:lastRenderedPageBreak/>
              <w:t>Underpants (AWP)</w:t>
            </w:r>
          </w:p>
        </w:tc>
        <w:tc>
          <w:tcPr>
            <w:tcW w:w="7046" w:type="dxa"/>
          </w:tcPr>
          <w:p w14:paraId="27EC8681" w14:textId="09808CED" w:rsidR="00A52664" w:rsidRPr="00304163" w:rsidRDefault="00A52664" w:rsidP="00E137C5">
            <w:pPr>
              <w:pStyle w:val="Tabledata"/>
            </w:pPr>
            <w:r w:rsidRPr="00304163">
              <w:t>Standard underpants issued by the Department of Justice, Corrective Services.</w:t>
            </w:r>
          </w:p>
        </w:tc>
      </w:tr>
    </w:tbl>
    <w:p w14:paraId="60EA2E27" w14:textId="77777777" w:rsidR="007037EF" w:rsidRPr="00304163" w:rsidRDefault="007037EF" w:rsidP="00A935DC">
      <w:pPr>
        <w:pStyle w:val="Heading2"/>
        <w:rPr>
          <w:rFonts w:hint="eastAsia"/>
        </w:rPr>
      </w:pPr>
      <w:bookmarkStart w:id="53" w:name="_Toc23273236"/>
      <w:bookmarkStart w:id="54" w:name="_Toc23273450"/>
      <w:bookmarkStart w:id="55" w:name="_Toc22822819"/>
      <w:bookmarkStart w:id="56" w:name="_Toc214630702"/>
      <w:bookmarkEnd w:id="53"/>
      <w:bookmarkEnd w:id="54"/>
      <w:r w:rsidRPr="00304163">
        <w:t>Related legislation</w:t>
      </w:r>
      <w:bookmarkEnd w:id="56"/>
      <w:r w:rsidRPr="00304163">
        <w:t xml:space="preserve"> </w:t>
      </w:r>
    </w:p>
    <w:bookmarkEnd w:id="55"/>
    <w:p w14:paraId="0AA70A3A" w14:textId="77777777" w:rsidR="002E5756" w:rsidRPr="00304163" w:rsidRDefault="00C72510" w:rsidP="00076316">
      <w:pPr>
        <w:pStyle w:val="Instructionalnote"/>
        <w:numPr>
          <w:ilvl w:val="0"/>
          <w:numId w:val="15"/>
        </w:numPr>
        <w:rPr>
          <w:i/>
          <w:color w:val="auto"/>
        </w:rPr>
      </w:pPr>
      <w:r w:rsidRPr="00304163">
        <w:rPr>
          <w:i/>
          <w:color w:val="auto"/>
        </w:rPr>
        <w:t>Prisons Act 1981</w:t>
      </w:r>
    </w:p>
    <w:p w14:paraId="453FFA2F" w14:textId="77777777" w:rsidR="00C72510" w:rsidRPr="00304163" w:rsidRDefault="00C72510" w:rsidP="00076316">
      <w:pPr>
        <w:pStyle w:val="Instructionalnote"/>
        <w:numPr>
          <w:ilvl w:val="0"/>
          <w:numId w:val="15"/>
        </w:numPr>
        <w:rPr>
          <w:iCs/>
          <w:color w:val="auto"/>
        </w:rPr>
      </w:pPr>
      <w:r w:rsidRPr="00304163">
        <w:rPr>
          <w:iCs/>
          <w:color w:val="auto"/>
        </w:rPr>
        <w:t>Prisons Regulations 1982</w:t>
      </w:r>
    </w:p>
    <w:p w14:paraId="79874D94" w14:textId="3E0BBFA5" w:rsidR="004C54BC" w:rsidRPr="00304163" w:rsidRDefault="00425C4F" w:rsidP="00076316">
      <w:pPr>
        <w:pStyle w:val="Instructionalnote"/>
        <w:numPr>
          <w:ilvl w:val="0"/>
          <w:numId w:val="15"/>
        </w:numPr>
        <w:rPr>
          <w:i/>
          <w:color w:val="auto"/>
        </w:rPr>
      </w:pPr>
      <w:r w:rsidRPr="00304163">
        <w:rPr>
          <w:i/>
          <w:iCs/>
          <w:color w:val="auto"/>
        </w:rPr>
        <w:t>Criminal Law (Mental Impairment) Act 2023</w:t>
      </w:r>
    </w:p>
    <w:p w14:paraId="426DAFDF" w14:textId="77777777" w:rsidR="002E5756" w:rsidRPr="00304163" w:rsidRDefault="002E5756" w:rsidP="00A935DC">
      <w:pPr>
        <w:pStyle w:val="Heading1"/>
      </w:pPr>
      <w:bookmarkStart w:id="57" w:name="_Toc178286"/>
      <w:bookmarkStart w:id="58" w:name="_Toc22822820"/>
      <w:bookmarkStart w:id="59" w:name="_Toc214630703"/>
      <w:r w:rsidRPr="00304163">
        <w:t>Assurance</w:t>
      </w:r>
      <w:bookmarkEnd w:id="57"/>
      <w:bookmarkEnd w:id="58"/>
      <w:bookmarkEnd w:id="59"/>
    </w:p>
    <w:p w14:paraId="0500CCD7" w14:textId="0A5ACC71" w:rsidR="002E5756" w:rsidRPr="00304163" w:rsidRDefault="002E5756" w:rsidP="002E5756">
      <w:r w:rsidRPr="00304163">
        <w:t>It is expected that:</w:t>
      </w:r>
    </w:p>
    <w:p w14:paraId="0ABF0AE2" w14:textId="679CE4CB" w:rsidR="002E5756" w:rsidRPr="00304163" w:rsidRDefault="002E5756" w:rsidP="007F45CB">
      <w:pPr>
        <w:pStyle w:val="ListBullet"/>
        <w:tabs>
          <w:tab w:val="clear" w:pos="360"/>
        </w:tabs>
        <w:spacing w:after="0"/>
        <w:ind w:left="709"/>
      </w:pPr>
      <w:r w:rsidRPr="00304163">
        <w:t xml:space="preserve">Prisons will undertake local compliance in accordance with the </w:t>
      </w:r>
      <w:hyperlink r:id="rId47" w:history="1">
        <w:r w:rsidRPr="00304163">
          <w:rPr>
            <w:rStyle w:val="Hyperlink"/>
          </w:rPr>
          <w:t>Compliance</w:t>
        </w:r>
      </w:hyperlink>
      <w:r w:rsidRPr="00304163">
        <w:rPr>
          <w:rStyle w:val="Hyperlink"/>
        </w:rPr>
        <w:t xml:space="preserve"> Manual</w:t>
      </w:r>
      <w:r w:rsidRPr="00304163">
        <w:t>.</w:t>
      </w:r>
    </w:p>
    <w:p w14:paraId="5E112B1C" w14:textId="7B3EB209" w:rsidR="00C72510" w:rsidRPr="00304163" w:rsidRDefault="00C72510" w:rsidP="007F45CB">
      <w:pPr>
        <w:pStyle w:val="ListBullet"/>
        <w:tabs>
          <w:tab w:val="clear" w:pos="360"/>
        </w:tabs>
        <w:spacing w:after="0"/>
        <w:ind w:left="709"/>
        <w:rPr>
          <w:rFonts w:eastAsia="Calibri"/>
        </w:rPr>
      </w:pPr>
      <w:r w:rsidRPr="00304163">
        <w:rPr>
          <w:rFonts w:eastAsia="Calibri"/>
        </w:rPr>
        <w:t xml:space="preserve">The relevant Deputy Commissioner </w:t>
      </w:r>
      <w:r w:rsidR="00353290">
        <w:rPr>
          <w:rFonts w:eastAsia="Calibri"/>
        </w:rPr>
        <w:t>will undertake management oversight as required.</w:t>
      </w:r>
    </w:p>
    <w:p w14:paraId="53AFB50D" w14:textId="35E0F0FB" w:rsidR="002E5756" w:rsidRPr="00304163" w:rsidRDefault="002E5756" w:rsidP="007F45CB">
      <w:pPr>
        <w:pStyle w:val="ListBullet"/>
        <w:tabs>
          <w:tab w:val="clear" w:pos="360"/>
        </w:tabs>
        <w:spacing w:after="0"/>
        <w:ind w:left="709"/>
      </w:pPr>
      <w:r w:rsidRPr="00304163">
        <w:t xml:space="preserve">Monitoring and Compliance Branch will undertake checks in accordance with the </w:t>
      </w:r>
      <w:r w:rsidRPr="00304163">
        <w:rPr>
          <w:rStyle w:val="Hyperlink"/>
        </w:rPr>
        <w:t xml:space="preserve">Compliance </w:t>
      </w:r>
      <w:hyperlink r:id="rId48" w:history="1">
        <w:r w:rsidRPr="00304163">
          <w:rPr>
            <w:rStyle w:val="Hyperlink"/>
          </w:rPr>
          <w:t>Framework</w:t>
        </w:r>
      </w:hyperlink>
      <w:r w:rsidRPr="00304163">
        <w:t>.</w:t>
      </w:r>
    </w:p>
    <w:p w14:paraId="16C1926F" w14:textId="0342FA5B" w:rsidR="00245869" w:rsidRPr="00304163" w:rsidRDefault="002E5756" w:rsidP="007F45CB">
      <w:pPr>
        <w:pStyle w:val="ListBullet"/>
        <w:tabs>
          <w:tab w:val="clear" w:pos="360"/>
        </w:tabs>
        <w:spacing w:after="0"/>
        <w:ind w:left="709"/>
      </w:pPr>
      <w:r w:rsidRPr="00304163">
        <w:t>Independent oversight will be undertaken as required.</w:t>
      </w:r>
    </w:p>
    <w:p w14:paraId="07A0E5D5" w14:textId="6B85D33E" w:rsidR="00245869" w:rsidRPr="00304163" w:rsidRDefault="00245869" w:rsidP="00076316">
      <w:pPr>
        <w:pStyle w:val="Heading1"/>
      </w:pPr>
      <w:bookmarkStart w:id="60" w:name="_Toc214630704"/>
      <w:r w:rsidRPr="00304163">
        <w:t xml:space="preserve">Document </w:t>
      </w:r>
      <w:r w:rsidR="00076316" w:rsidRPr="00304163">
        <w:t>V</w:t>
      </w:r>
      <w:r w:rsidRPr="00304163">
        <w:t xml:space="preserve">ersion </w:t>
      </w:r>
      <w:r w:rsidR="00076316" w:rsidRPr="00304163">
        <w:t>H</w:t>
      </w:r>
      <w:r w:rsidRPr="00304163">
        <w:t>istory</w:t>
      </w:r>
      <w:bookmarkEnd w:id="60"/>
    </w:p>
    <w:tbl>
      <w:tblPr>
        <w:tblStyle w:val="DCStable"/>
        <w:tblW w:w="9534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051"/>
        <w:gridCol w:w="2030"/>
        <w:gridCol w:w="3086"/>
        <w:gridCol w:w="1686"/>
        <w:gridCol w:w="1681"/>
      </w:tblGrid>
      <w:tr w:rsidR="00CB62BF" w:rsidRPr="00304163" w14:paraId="597B2238" w14:textId="58717A44" w:rsidTr="002F5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1"/>
        </w:trPr>
        <w:tc>
          <w:tcPr>
            <w:tcW w:w="1051" w:type="dxa"/>
          </w:tcPr>
          <w:p w14:paraId="429DDC98" w14:textId="77777777" w:rsidR="00CB62BF" w:rsidRPr="00304163" w:rsidRDefault="00CB62BF" w:rsidP="00DF778C">
            <w:pPr>
              <w:pStyle w:val="Tableheading"/>
            </w:pPr>
            <w:r w:rsidRPr="00304163">
              <w:t>Version no</w:t>
            </w:r>
          </w:p>
        </w:tc>
        <w:tc>
          <w:tcPr>
            <w:tcW w:w="2030" w:type="dxa"/>
          </w:tcPr>
          <w:p w14:paraId="3D24803F" w14:textId="77777777" w:rsidR="00CB62BF" w:rsidRPr="00304163" w:rsidRDefault="00CB62BF" w:rsidP="00DF778C">
            <w:pPr>
              <w:pStyle w:val="Tableheading"/>
            </w:pPr>
            <w:r w:rsidRPr="00304163">
              <w:t>Primary author(s)</w:t>
            </w:r>
          </w:p>
        </w:tc>
        <w:tc>
          <w:tcPr>
            <w:tcW w:w="3086" w:type="dxa"/>
          </w:tcPr>
          <w:p w14:paraId="3C58C03D" w14:textId="77777777" w:rsidR="00CB62BF" w:rsidRPr="00304163" w:rsidRDefault="00CB62BF" w:rsidP="00DF778C">
            <w:pPr>
              <w:pStyle w:val="Tableheading"/>
            </w:pPr>
            <w:r w:rsidRPr="00304163">
              <w:t>Description of version</w:t>
            </w:r>
          </w:p>
        </w:tc>
        <w:tc>
          <w:tcPr>
            <w:tcW w:w="1686" w:type="dxa"/>
          </w:tcPr>
          <w:p w14:paraId="33D3A559" w14:textId="77777777" w:rsidR="00CB62BF" w:rsidRPr="00304163" w:rsidRDefault="00CB62BF" w:rsidP="00DF778C">
            <w:pPr>
              <w:pStyle w:val="Tableheading"/>
            </w:pPr>
            <w:r w:rsidRPr="00304163">
              <w:t>Date completed</w:t>
            </w:r>
          </w:p>
        </w:tc>
        <w:tc>
          <w:tcPr>
            <w:tcW w:w="1681" w:type="dxa"/>
          </w:tcPr>
          <w:p w14:paraId="146C7340" w14:textId="1BBDED18" w:rsidR="00CB62BF" w:rsidRPr="00304163" w:rsidRDefault="00CB62BF" w:rsidP="00DF778C">
            <w:pPr>
              <w:pStyle w:val="Tableheading"/>
            </w:pPr>
            <w:r w:rsidRPr="00304163">
              <w:t>Effective date</w:t>
            </w:r>
          </w:p>
        </w:tc>
      </w:tr>
      <w:tr w:rsidR="00CB62BF" w:rsidRPr="00304163" w14:paraId="39CAA814" w14:textId="5D1ED392" w:rsidTr="002F5B37">
        <w:trPr>
          <w:trHeight w:val="803"/>
        </w:trPr>
        <w:tc>
          <w:tcPr>
            <w:tcW w:w="1051" w:type="dxa"/>
          </w:tcPr>
          <w:p w14:paraId="18C7FE09" w14:textId="4E18515D" w:rsidR="00CB62BF" w:rsidRPr="00304163" w:rsidRDefault="00CB62BF" w:rsidP="00F33FAA">
            <w:pPr>
              <w:pStyle w:val="Tabledata"/>
            </w:pPr>
            <w:r w:rsidRPr="00304163">
              <w:t>1.0</w:t>
            </w:r>
          </w:p>
        </w:tc>
        <w:tc>
          <w:tcPr>
            <w:tcW w:w="2030" w:type="dxa"/>
          </w:tcPr>
          <w:p w14:paraId="4B6966FA" w14:textId="5F3F1241" w:rsidR="00CB62BF" w:rsidRPr="00304163" w:rsidRDefault="00CB62BF" w:rsidP="00F33FAA">
            <w:pPr>
              <w:pStyle w:val="Tabledata"/>
            </w:pPr>
            <w:r w:rsidRPr="00304163">
              <w:t>Operational Policy</w:t>
            </w:r>
          </w:p>
        </w:tc>
        <w:tc>
          <w:tcPr>
            <w:tcW w:w="3086" w:type="dxa"/>
          </w:tcPr>
          <w:p w14:paraId="25A05824" w14:textId="107E723F" w:rsidR="00CB62BF" w:rsidRPr="00304163" w:rsidRDefault="00CB62BF" w:rsidP="00F33FAA">
            <w:pPr>
              <w:pStyle w:val="Tabledata"/>
            </w:pPr>
            <w:r w:rsidRPr="00304163">
              <w:t xml:space="preserve">Approved by the Director </w:t>
            </w:r>
            <w:r w:rsidRPr="00304163">
              <w:rPr>
                <w:rFonts w:cs="Arial"/>
              </w:rPr>
              <w:t>Operational Policy, Compliance and Contracts</w:t>
            </w:r>
          </w:p>
        </w:tc>
        <w:tc>
          <w:tcPr>
            <w:tcW w:w="1686" w:type="dxa"/>
          </w:tcPr>
          <w:p w14:paraId="13623652" w14:textId="2E405F7C" w:rsidR="00CB62BF" w:rsidRPr="00304163" w:rsidRDefault="008C5524" w:rsidP="00F33FAA">
            <w:pPr>
              <w:pStyle w:val="Tabledata"/>
            </w:pPr>
            <w:r w:rsidRPr="00304163">
              <w:t>16 July 2021</w:t>
            </w:r>
          </w:p>
        </w:tc>
        <w:tc>
          <w:tcPr>
            <w:tcW w:w="1681" w:type="dxa"/>
          </w:tcPr>
          <w:p w14:paraId="02A77AAF" w14:textId="131D8A37" w:rsidR="00CB62BF" w:rsidRPr="00304163" w:rsidRDefault="00CB62BF" w:rsidP="00F33FAA">
            <w:pPr>
              <w:pStyle w:val="Tabledata"/>
            </w:pPr>
            <w:r w:rsidRPr="00304163">
              <w:t>16 August 2021</w:t>
            </w:r>
          </w:p>
        </w:tc>
      </w:tr>
      <w:tr w:rsidR="002F5B37" w:rsidRPr="00304163" w14:paraId="594F9E0F" w14:textId="77777777" w:rsidTr="002F5B37">
        <w:trPr>
          <w:trHeight w:val="803"/>
        </w:trPr>
        <w:tc>
          <w:tcPr>
            <w:tcW w:w="1051" w:type="dxa"/>
          </w:tcPr>
          <w:p w14:paraId="2BB77EBE" w14:textId="330BF33F" w:rsidR="002F5B37" w:rsidRPr="00304163" w:rsidRDefault="002F5B37" w:rsidP="002F5B37">
            <w:pPr>
              <w:pStyle w:val="Tabledata"/>
            </w:pPr>
            <w:r w:rsidRPr="00304163">
              <w:t>2.0</w:t>
            </w:r>
          </w:p>
        </w:tc>
        <w:tc>
          <w:tcPr>
            <w:tcW w:w="2030" w:type="dxa"/>
          </w:tcPr>
          <w:p w14:paraId="39861052" w14:textId="19D570B3" w:rsidR="002F5B37" w:rsidRPr="00304163" w:rsidRDefault="002F5B37" w:rsidP="002F5B37">
            <w:pPr>
              <w:pStyle w:val="Tabledata"/>
            </w:pPr>
            <w:r w:rsidRPr="00304163">
              <w:t>Operational Policy</w:t>
            </w:r>
          </w:p>
        </w:tc>
        <w:tc>
          <w:tcPr>
            <w:tcW w:w="3086" w:type="dxa"/>
          </w:tcPr>
          <w:p w14:paraId="672CF6B3" w14:textId="31E2B2AB" w:rsidR="002F5B37" w:rsidRPr="00304163" w:rsidRDefault="002F5B37" w:rsidP="002F5B37">
            <w:pPr>
              <w:pStyle w:val="Tabledata"/>
            </w:pPr>
            <w:r w:rsidRPr="00304163">
              <w:t xml:space="preserve">Approved by the </w:t>
            </w:r>
            <w:r w:rsidR="00EA7A56" w:rsidRPr="00304163">
              <w:t>Commissioner</w:t>
            </w:r>
          </w:p>
        </w:tc>
        <w:tc>
          <w:tcPr>
            <w:tcW w:w="1686" w:type="dxa"/>
          </w:tcPr>
          <w:p w14:paraId="430113DC" w14:textId="36877352" w:rsidR="002F5B37" w:rsidRPr="00304163" w:rsidRDefault="00EA7A56" w:rsidP="002F5B37">
            <w:pPr>
              <w:pStyle w:val="Tabledata"/>
            </w:pPr>
            <w:r w:rsidRPr="00304163">
              <w:t>31 July 2023</w:t>
            </w:r>
          </w:p>
        </w:tc>
        <w:tc>
          <w:tcPr>
            <w:tcW w:w="1681" w:type="dxa"/>
          </w:tcPr>
          <w:p w14:paraId="1B63A8CE" w14:textId="3C0F6C94" w:rsidR="002F5B37" w:rsidRPr="00304163" w:rsidRDefault="00EA7A56" w:rsidP="002F5B37">
            <w:pPr>
              <w:pStyle w:val="Tabledata"/>
            </w:pPr>
            <w:r w:rsidRPr="00304163">
              <w:t>3 August 2023</w:t>
            </w:r>
          </w:p>
        </w:tc>
      </w:tr>
      <w:tr w:rsidR="004400C2" w:rsidRPr="00304163" w14:paraId="49884423" w14:textId="77777777" w:rsidTr="002F5B37">
        <w:trPr>
          <w:trHeight w:val="803"/>
        </w:trPr>
        <w:tc>
          <w:tcPr>
            <w:tcW w:w="1051" w:type="dxa"/>
          </w:tcPr>
          <w:p w14:paraId="7CFFD8DC" w14:textId="5C9D72EC" w:rsidR="004400C2" w:rsidRPr="00304163" w:rsidRDefault="004400C2" w:rsidP="002F5B37">
            <w:pPr>
              <w:pStyle w:val="Tabledata"/>
            </w:pPr>
            <w:r w:rsidRPr="00304163">
              <w:t>3.0</w:t>
            </w:r>
          </w:p>
        </w:tc>
        <w:tc>
          <w:tcPr>
            <w:tcW w:w="2030" w:type="dxa"/>
          </w:tcPr>
          <w:p w14:paraId="7E2F7A63" w14:textId="562FB5E4" w:rsidR="004400C2" w:rsidRPr="00304163" w:rsidRDefault="004400C2" w:rsidP="002F5B37">
            <w:pPr>
              <w:pStyle w:val="Tabledata"/>
            </w:pPr>
            <w:r w:rsidRPr="00304163">
              <w:t>Operational Policy</w:t>
            </w:r>
          </w:p>
        </w:tc>
        <w:tc>
          <w:tcPr>
            <w:tcW w:w="3086" w:type="dxa"/>
          </w:tcPr>
          <w:p w14:paraId="7B07240A" w14:textId="6F31E498" w:rsidR="004400C2" w:rsidRPr="00304163" w:rsidRDefault="004400C2" w:rsidP="002F5B37">
            <w:pPr>
              <w:pStyle w:val="Tabledata"/>
            </w:pPr>
            <w:r w:rsidRPr="00304163">
              <w:t xml:space="preserve">Approved by </w:t>
            </w:r>
            <w:r w:rsidR="000A6DAE" w:rsidRPr="00304163">
              <w:t xml:space="preserve">Deputy Commissioner </w:t>
            </w:r>
            <w:r w:rsidR="00C3356D" w:rsidRPr="00304163">
              <w:t>O</w:t>
            </w:r>
            <w:r w:rsidR="000A6DAE" w:rsidRPr="00304163">
              <w:t>perational Support</w:t>
            </w:r>
          </w:p>
          <w:p w14:paraId="7E771B93" w14:textId="3CFDD6A9" w:rsidR="000A6DAE" w:rsidRPr="00304163" w:rsidRDefault="000A6DAE" w:rsidP="002F5B37">
            <w:pPr>
              <w:pStyle w:val="Tabledata"/>
            </w:pPr>
            <w:r w:rsidRPr="00304163">
              <w:t>CM Ref:</w:t>
            </w:r>
            <w:r w:rsidR="000E2EBB" w:rsidRPr="00304163">
              <w:t xml:space="preserve"> </w:t>
            </w:r>
            <w:r w:rsidR="00B91D89" w:rsidRPr="00304163">
              <w:t>D24/710082</w:t>
            </w:r>
          </w:p>
        </w:tc>
        <w:tc>
          <w:tcPr>
            <w:tcW w:w="1686" w:type="dxa"/>
          </w:tcPr>
          <w:p w14:paraId="3A69E118" w14:textId="072F4797" w:rsidR="004400C2" w:rsidRPr="00304163" w:rsidRDefault="000E2EBB" w:rsidP="002F5B37">
            <w:pPr>
              <w:pStyle w:val="Tabledata"/>
            </w:pPr>
            <w:r w:rsidRPr="00304163">
              <w:t>04 December 2024</w:t>
            </w:r>
          </w:p>
        </w:tc>
        <w:tc>
          <w:tcPr>
            <w:tcW w:w="1681" w:type="dxa"/>
          </w:tcPr>
          <w:p w14:paraId="0AED37F4" w14:textId="1C351710" w:rsidR="004400C2" w:rsidRPr="00304163" w:rsidRDefault="000E2EBB" w:rsidP="002F5B37">
            <w:pPr>
              <w:pStyle w:val="Tabledata"/>
            </w:pPr>
            <w:r w:rsidRPr="00304163">
              <w:t>09 January 2025</w:t>
            </w:r>
          </w:p>
        </w:tc>
      </w:tr>
      <w:tr w:rsidR="00EB72FD" w:rsidRPr="004E376E" w14:paraId="00904473" w14:textId="77777777" w:rsidTr="002F5B37">
        <w:trPr>
          <w:trHeight w:val="803"/>
        </w:trPr>
        <w:tc>
          <w:tcPr>
            <w:tcW w:w="1051" w:type="dxa"/>
          </w:tcPr>
          <w:p w14:paraId="3D5A3D99" w14:textId="47CB3551" w:rsidR="00EB72FD" w:rsidRPr="00304163" w:rsidRDefault="005F1EE1" w:rsidP="002F5B37">
            <w:pPr>
              <w:pStyle w:val="Tabledata"/>
            </w:pPr>
            <w:r w:rsidRPr="00304163">
              <w:t>4.0</w:t>
            </w:r>
          </w:p>
        </w:tc>
        <w:tc>
          <w:tcPr>
            <w:tcW w:w="2030" w:type="dxa"/>
          </w:tcPr>
          <w:p w14:paraId="49F9FD89" w14:textId="163CA29B" w:rsidR="00EB72FD" w:rsidRPr="00304163" w:rsidRDefault="005F1EE1" w:rsidP="002F5B37">
            <w:pPr>
              <w:pStyle w:val="Tabledata"/>
            </w:pPr>
            <w:r w:rsidRPr="00304163">
              <w:t>Operational Policy</w:t>
            </w:r>
          </w:p>
        </w:tc>
        <w:tc>
          <w:tcPr>
            <w:tcW w:w="3086" w:type="dxa"/>
          </w:tcPr>
          <w:p w14:paraId="52FB9441" w14:textId="4DC5DCC7" w:rsidR="005F1EE1" w:rsidRPr="00304163" w:rsidRDefault="005F1EE1" w:rsidP="002F5B37">
            <w:pPr>
              <w:pStyle w:val="Tabledata"/>
            </w:pPr>
            <w:r w:rsidRPr="00304163">
              <w:t xml:space="preserve">Approved by Deputy Commissioner </w:t>
            </w:r>
          </w:p>
          <w:p w14:paraId="16803A47" w14:textId="405E3D51" w:rsidR="00EB72FD" w:rsidRPr="00304163" w:rsidRDefault="005F1EE1" w:rsidP="002F5B37">
            <w:pPr>
              <w:pStyle w:val="Tabledata"/>
            </w:pPr>
            <w:r w:rsidRPr="00304163">
              <w:t xml:space="preserve">CM Ref </w:t>
            </w:r>
            <w:r w:rsidR="00483C44" w:rsidRPr="00304163">
              <w:t>S25/96423</w:t>
            </w:r>
          </w:p>
        </w:tc>
        <w:tc>
          <w:tcPr>
            <w:tcW w:w="1686" w:type="dxa"/>
          </w:tcPr>
          <w:p w14:paraId="50487089" w14:textId="34BA0340" w:rsidR="00EB72FD" w:rsidRPr="00304163" w:rsidRDefault="009E47CB" w:rsidP="002F5B37">
            <w:pPr>
              <w:pStyle w:val="Tabledata"/>
            </w:pPr>
            <w:r w:rsidRPr="00304163">
              <w:t>7</w:t>
            </w:r>
            <w:r w:rsidR="00A666A0" w:rsidRPr="00304163">
              <w:t xml:space="preserve"> November 2025</w:t>
            </w:r>
          </w:p>
        </w:tc>
        <w:tc>
          <w:tcPr>
            <w:tcW w:w="1681" w:type="dxa"/>
          </w:tcPr>
          <w:p w14:paraId="06122133" w14:textId="6E4B6E13" w:rsidR="00EB72FD" w:rsidRPr="00304163" w:rsidRDefault="00C02B88" w:rsidP="002F5B37">
            <w:pPr>
              <w:pStyle w:val="Tabledata"/>
            </w:pPr>
            <w:r>
              <w:t>21 November 2025</w:t>
            </w:r>
          </w:p>
        </w:tc>
      </w:tr>
    </w:tbl>
    <w:p w14:paraId="683739DF" w14:textId="3F9A0354" w:rsidR="00FA7ACB" w:rsidRPr="001501C8" w:rsidRDefault="00FA7ACB" w:rsidP="001501C8">
      <w:bookmarkStart w:id="61" w:name="_Appendix_A_–"/>
      <w:bookmarkEnd w:id="61"/>
    </w:p>
    <w:sectPr w:rsidR="00FA7ACB" w:rsidRPr="001501C8" w:rsidSect="00EC5939">
      <w:headerReference w:type="even" r:id="rId49"/>
      <w:headerReference w:type="default" r:id="rId50"/>
      <w:footerReference w:type="default" r:id="rId51"/>
      <w:headerReference w:type="first" r:id="rId52"/>
      <w:pgSz w:w="11900" w:h="16840" w:code="9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B08C" w14:textId="77777777" w:rsidR="0070731B" w:rsidRDefault="0070731B" w:rsidP="00D06E62">
      <w:r>
        <w:separator/>
      </w:r>
    </w:p>
  </w:endnote>
  <w:endnote w:type="continuationSeparator" w:id="0">
    <w:p w14:paraId="499089F5" w14:textId="77777777" w:rsidR="0070731B" w:rsidRDefault="0070731B" w:rsidP="00D06E62">
      <w:r>
        <w:continuationSeparator/>
      </w:r>
    </w:p>
  </w:endnote>
  <w:endnote w:type="continuationNotice" w:id="1">
    <w:p w14:paraId="04B3A237" w14:textId="77777777" w:rsidR="0070731B" w:rsidRDefault="007073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5575C" w14:textId="5440A659" w:rsidR="007E2BF1" w:rsidRDefault="007E2BF1" w:rsidP="00A935DC">
    <w:pPr>
      <w:pStyle w:val="Footer"/>
      <w:tabs>
        <w:tab w:val="clear" w:pos="9026"/>
        <w:tab w:val="left" w:pos="1095"/>
        <w:tab w:val="left" w:pos="8080"/>
      </w:tabs>
      <w:ind w:right="-320"/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>Custodial Ops</w:t>
    </w:r>
    <w:r w:rsidRPr="00627992">
      <w:rPr>
        <w:color w:val="C00000"/>
      </w:rPr>
      <w:t xml:space="preserve"> intranet page</w:t>
    </w:r>
    <w:r w:rsidR="00A935DC"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>
      <w:rPr>
        <w:noProof/>
      </w:rPr>
      <w:t>6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DA0D" w14:textId="77777777" w:rsidR="0070731B" w:rsidRDefault="0070731B" w:rsidP="00D06E62">
      <w:r>
        <w:separator/>
      </w:r>
    </w:p>
  </w:footnote>
  <w:footnote w:type="continuationSeparator" w:id="0">
    <w:p w14:paraId="021FD34E" w14:textId="77777777" w:rsidR="0070731B" w:rsidRDefault="0070731B" w:rsidP="00D06E62">
      <w:r>
        <w:continuationSeparator/>
      </w:r>
    </w:p>
  </w:footnote>
  <w:footnote w:type="continuationNotice" w:id="1">
    <w:p w14:paraId="26728DC6" w14:textId="77777777" w:rsidR="0070731B" w:rsidRDefault="007073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E855" w14:textId="7FBB9924" w:rsidR="007E2BF1" w:rsidRDefault="007E2BF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F546FEA" wp14:editId="03C4936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4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3C5CE" w14:textId="77777777" w:rsidR="007E2BF1" w:rsidRDefault="007E2BF1" w:rsidP="006266A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46FE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622.1pt;height:24.8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" o:allowincell="f" filled="f" stroked="f">
              <v:stroke joinstyle="round"/>
              <o:lock v:ext="edit" shapetype="t"/>
              <v:textbox style="mso-fit-shape-to-text:t">
                <w:txbxContent>
                  <w:p w14:paraId="01C3C5CE" w14:textId="77777777" w:rsidR="007E2BF1" w:rsidRDefault="007E2BF1" w:rsidP="006266A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5740" w14:textId="3C98C8C5" w:rsidR="007E2BF1" w:rsidRDefault="007E2BF1" w:rsidP="00AE3A90">
    <w:pPr>
      <w:pStyle w:val="Header"/>
      <w:pBdr>
        <w:bottom w:val="single" w:sz="4" w:space="3" w:color="auto"/>
      </w:pBdr>
      <w:rPr>
        <w:noProof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3556172F" wp14:editId="7E34574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19B9C" w14:textId="77777777" w:rsidR="007E2BF1" w:rsidRDefault="007E2BF1" w:rsidP="006266A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6172F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622.1pt;height:24.85pt;rotation:-45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4019B9C" w14:textId="77777777" w:rsidR="007E2BF1" w:rsidRDefault="007E2BF1" w:rsidP="006266A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D77321">
      <w:rPr>
        <w:noProof/>
      </w:rPr>
      <w:t>COPP 4.9 At-Risk Prisoners</w:t>
    </w:r>
    <w:r>
      <w:rPr>
        <w:noProof/>
      </w:rPr>
      <w:fldChar w:fldCharType="end"/>
    </w:r>
    <w:r>
      <w:rPr>
        <w:noProof/>
      </w:rPr>
      <w:t xml:space="preserve"> v0.1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0368" w14:textId="210CB655" w:rsidR="007E2BF1" w:rsidRDefault="007E2BF1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2DE1AB" wp14:editId="41375036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48337972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18F8A0FC" w14:textId="77777777" w:rsidR="007E2BF1" w:rsidRPr="00464E72" w:rsidRDefault="007E2BF1" w:rsidP="008D51C1">
                              <w:pPr>
                                <w:rPr>
                                  <w:rFonts w:ascii="Arial Bold" w:hAnsi="Arial Bold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DE1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.3pt;margin-top:17.4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48337972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18F8A0FC" w14:textId="77777777" w:rsidR="007E2BF1" w:rsidRPr="00464E72" w:rsidRDefault="007E2BF1" w:rsidP="008D51C1">
                        <w:pPr>
                          <w:rPr>
                            <w:rFonts w:ascii="Arial Bold" w:hAnsi="Arial Bold"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0D0176" wp14:editId="47FDB72D">
              <wp:simplePos x="0" y="0"/>
              <wp:positionH relativeFrom="column">
                <wp:posOffset>2543810</wp:posOffset>
              </wp:positionH>
              <wp:positionV relativeFrom="paragraph">
                <wp:posOffset>-17145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A78FC0" w14:textId="77777777" w:rsidR="007E2BF1" w:rsidRDefault="007E2BF1" w:rsidP="00B937D8">
                          <w:pPr>
                            <w:pStyle w:val="Publicationtitle"/>
                            <w:rPr>
                              <w:rFonts w:hint="eastAsia"/>
                            </w:rPr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0D0176" id="Text Box 21" o:spid="_x0000_s1029" type="#_x0000_t202" style="position:absolute;margin-left:200.3pt;margin-top:-1.35pt;width:312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" filled="f" stroked="f" strokeweight=".5pt">
              <v:textbox>
                <w:txbxContent>
                  <w:p w14:paraId="03A78FC0" w14:textId="77777777" w:rsidR="007E2BF1" w:rsidRDefault="007E2BF1" w:rsidP="00B937D8">
                    <w:pPr>
                      <w:pStyle w:val="Publicationtitle"/>
                      <w:rPr>
                        <w:rFonts w:hint="eastAsia"/>
                      </w:rPr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6B6912BD" wp14:editId="3900C1E4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3668" w14:textId="5001F851" w:rsidR="007E2BF1" w:rsidRDefault="007E2BF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6D1B0A96" wp14:editId="417216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A6395" w14:textId="77777777" w:rsidR="007E2BF1" w:rsidRDefault="007E2BF1" w:rsidP="000D4F4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B0A9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0;margin-top:0;width:622.1pt;height:24.8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79A6395" w14:textId="77777777" w:rsidR="007E2BF1" w:rsidRDefault="007E2BF1" w:rsidP="000D4F4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E00A" w14:textId="0849C4E9" w:rsidR="007E2BF1" w:rsidRDefault="007E2BF1" w:rsidP="004D040B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1A349B">
      <w:rPr>
        <w:noProof/>
      </w:rPr>
      <w:t>COPP 4.9 At-Risk Prisoners</w:t>
    </w:r>
    <w:r>
      <w:rPr>
        <w:noProof/>
      </w:rPr>
      <w:fldChar w:fldCharType="end"/>
    </w:r>
    <w:r>
      <w:rPr>
        <w:noProof/>
      </w:rPr>
      <w:t xml:space="preserve"> v</w:t>
    </w:r>
    <w:r w:rsidR="00D10BDA">
      <w:rPr>
        <w:noProof/>
      </w:rPr>
      <w:t>4</w:t>
    </w:r>
    <w:r w:rsidR="002F5B37">
      <w:rPr>
        <w:noProof/>
      </w:rPr>
      <w:t>.0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C037" w14:textId="1CB111BB" w:rsidR="007E2BF1" w:rsidRDefault="007E2BF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3F04E70" wp14:editId="04FDD59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3A10D" w14:textId="77777777" w:rsidR="007E2BF1" w:rsidRDefault="007E2BF1" w:rsidP="000D4F4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04E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0;margin-top:0;width:622.1pt;height:24.8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5A3A10D" w14:textId="77777777" w:rsidR="007E2BF1" w:rsidRDefault="007E2BF1" w:rsidP="000D4F4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6684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8113D"/>
    <w:multiLevelType w:val="multilevel"/>
    <w:tmpl w:val="20D858E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DBC25FB"/>
    <w:multiLevelType w:val="hybridMultilevel"/>
    <w:tmpl w:val="46FE015E"/>
    <w:lvl w:ilvl="0" w:tplc="0C090017">
      <w:start w:val="1"/>
      <w:numFmt w:val="lowerLetter"/>
      <w:lvlText w:val="%1)"/>
      <w:lvlJc w:val="left"/>
      <w:pPr>
        <w:ind w:left="974" w:hanging="360"/>
      </w:pPr>
    </w:lvl>
    <w:lvl w:ilvl="1" w:tplc="0C090019">
      <w:start w:val="1"/>
      <w:numFmt w:val="lowerLetter"/>
      <w:lvlText w:val="%2."/>
      <w:lvlJc w:val="left"/>
      <w:pPr>
        <w:ind w:left="1694" w:hanging="360"/>
      </w:pPr>
    </w:lvl>
    <w:lvl w:ilvl="2" w:tplc="0C09001B" w:tentative="1">
      <w:start w:val="1"/>
      <w:numFmt w:val="lowerRoman"/>
      <w:lvlText w:val="%3."/>
      <w:lvlJc w:val="right"/>
      <w:pPr>
        <w:ind w:left="2414" w:hanging="180"/>
      </w:pPr>
    </w:lvl>
    <w:lvl w:ilvl="3" w:tplc="0C09000F" w:tentative="1">
      <w:start w:val="1"/>
      <w:numFmt w:val="decimal"/>
      <w:lvlText w:val="%4."/>
      <w:lvlJc w:val="left"/>
      <w:pPr>
        <w:ind w:left="3134" w:hanging="360"/>
      </w:pPr>
    </w:lvl>
    <w:lvl w:ilvl="4" w:tplc="0C090019" w:tentative="1">
      <w:start w:val="1"/>
      <w:numFmt w:val="lowerLetter"/>
      <w:lvlText w:val="%5."/>
      <w:lvlJc w:val="left"/>
      <w:pPr>
        <w:ind w:left="3854" w:hanging="360"/>
      </w:pPr>
    </w:lvl>
    <w:lvl w:ilvl="5" w:tplc="0C09001B" w:tentative="1">
      <w:start w:val="1"/>
      <w:numFmt w:val="lowerRoman"/>
      <w:lvlText w:val="%6."/>
      <w:lvlJc w:val="right"/>
      <w:pPr>
        <w:ind w:left="4574" w:hanging="180"/>
      </w:pPr>
    </w:lvl>
    <w:lvl w:ilvl="6" w:tplc="0C09000F" w:tentative="1">
      <w:start w:val="1"/>
      <w:numFmt w:val="decimal"/>
      <w:lvlText w:val="%7."/>
      <w:lvlJc w:val="left"/>
      <w:pPr>
        <w:ind w:left="5294" w:hanging="360"/>
      </w:pPr>
    </w:lvl>
    <w:lvl w:ilvl="7" w:tplc="0C090019" w:tentative="1">
      <w:start w:val="1"/>
      <w:numFmt w:val="lowerLetter"/>
      <w:lvlText w:val="%8."/>
      <w:lvlJc w:val="left"/>
      <w:pPr>
        <w:ind w:left="6014" w:hanging="360"/>
      </w:pPr>
    </w:lvl>
    <w:lvl w:ilvl="8" w:tplc="0C0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3" w15:restartNumberingAfterBreak="0">
    <w:nsid w:val="1AC47807"/>
    <w:multiLevelType w:val="hybridMultilevel"/>
    <w:tmpl w:val="ED567DE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E4A5D"/>
    <w:multiLevelType w:val="multilevel"/>
    <w:tmpl w:val="8D2EA130"/>
    <w:lvl w:ilvl="0">
      <w:start w:val="1"/>
      <w:numFmt w:val="decimal"/>
      <w:pStyle w:val="Section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Subsectionheading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FA9586F"/>
    <w:multiLevelType w:val="hybridMultilevel"/>
    <w:tmpl w:val="B1D4B99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A1671"/>
    <w:multiLevelType w:val="hybridMultilevel"/>
    <w:tmpl w:val="4558D5AC"/>
    <w:lvl w:ilvl="0" w:tplc="0C090001">
      <w:start w:val="1"/>
      <w:numFmt w:val="bullet"/>
      <w:pStyle w:val="StyleHeading1Arial12ptJustifiedBottomNobord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F64AB5"/>
    <w:multiLevelType w:val="multilevel"/>
    <w:tmpl w:val="A56EDAAC"/>
    <w:lvl w:ilvl="0">
      <w:start w:val="1"/>
      <w:numFmt w:val="none"/>
      <w:pStyle w:val="StyleStyleHeading113ptJustifiedBefore0pt125pt"/>
      <w:lvlText w:val="1."/>
      <w:lvlJc w:val="left"/>
      <w:pPr>
        <w:tabs>
          <w:tab w:val="num" w:pos="1644"/>
        </w:tabs>
        <w:ind w:left="1644" w:hanging="680"/>
      </w:pPr>
      <w:rPr>
        <w:rFonts w:ascii="Arial Bold" w:hAnsi="Arial Bold" w:cs="Arial" w:hint="default"/>
        <w:b/>
        <w:i w:val="0"/>
        <w:sz w:val="28"/>
      </w:rPr>
    </w:lvl>
    <w:lvl w:ilvl="1">
      <w:start w:val="1"/>
      <w:numFmt w:val="none"/>
      <w:lvlText w:val="1.1"/>
      <w:lvlJc w:val="left"/>
      <w:pPr>
        <w:tabs>
          <w:tab w:val="num" w:pos="1644"/>
        </w:tabs>
        <w:ind w:left="1644" w:hanging="680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68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648"/>
        </w:tabs>
        <w:ind w:left="1648" w:hanging="864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792"/>
        </w:tabs>
        <w:ind w:left="1792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936"/>
        </w:tabs>
        <w:ind w:left="1936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0"/>
        </w:tabs>
        <w:ind w:left="2080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4"/>
        </w:tabs>
        <w:ind w:left="222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8"/>
        </w:tabs>
        <w:ind w:left="2368" w:hanging="1584"/>
      </w:pPr>
      <w:rPr>
        <w:rFonts w:cs="Arial" w:hint="default"/>
      </w:rPr>
    </w:lvl>
  </w:abstractNum>
  <w:abstractNum w:abstractNumId="8" w15:restartNumberingAfterBreak="0">
    <w:nsid w:val="3F085036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42DD6A24"/>
    <w:multiLevelType w:val="hybridMultilevel"/>
    <w:tmpl w:val="C79E752E"/>
    <w:lvl w:ilvl="0" w:tplc="060AF856">
      <w:start w:val="1"/>
      <w:numFmt w:val="decimal"/>
      <w:pStyle w:val="StyleHeading1Before0ptBottomSinglesolidlineAut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343D40">
      <w:numFmt w:val="none"/>
      <w:lvlText w:val=""/>
      <w:lvlJc w:val="left"/>
      <w:pPr>
        <w:tabs>
          <w:tab w:val="num" w:pos="360"/>
        </w:tabs>
      </w:pPr>
    </w:lvl>
    <w:lvl w:ilvl="2" w:tplc="17C68D96">
      <w:numFmt w:val="none"/>
      <w:lvlText w:val=""/>
      <w:lvlJc w:val="left"/>
      <w:pPr>
        <w:tabs>
          <w:tab w:val="num" w:pos="360"/>
        </w:tabs>
      </w:pPr>
    </w:lvl>
    <w:lvl w:ilvl="3" w:tplc="2C2A9A52">
      <w:numFmt w:val="none"/>
      <w:lvlText w:val=""/>
      <w:lvlJc w:val="left"/>
      <w:pPr>
        <w:tabs>
          <w:tab w:val="num" w:pos="360"/>
        </w:tabs>
      </w:pPr>
    </w:lvl>
    <w:lvl w:ilvl="4" w:tplc="DBC4A7FA">
      <w:numFmt w:val="none"/>
      <w:lvlText w:val=""/>
      <w:lvlJc w:val="left"/>
      <w:pPr>
        <w:tabs>
          <w:tab w:val="num" w:pos="360"/>
        </w:tabs>
      </w:pPr>
    </w:lvl>
    <w:lvl w:ilvl="5" w:tplc="BE82FADC">
      <w:numFmt w:val="none"/>
      <w:lvlText w:val=""/>
      <w:lvlJc w:val="left"/>
      <w:pPr>
        <w:tabs>
          <w:tab w:val="num" w:pos="360"/>
        </w:tabs>
      </w:pPr>
    </w:lvl>
    <w:lvl w:ilvl="6" w:tplc="50820832">
      <w:numFmt w:val="none"/>
      <w:lvlText w:val=""/>
      <w:lvlJc w:val="left"/>
      <w:pPr>
        <w:tabs>
          <w:tab w:val="num" w:pos="360"/>
        </w:tabs>
      </w:pPr>
    </w:lvl>
    <w:lvl w:ilvl="7" w:tplc="C79E98AC">
      <w:numFmt w:val="none"/>
      <w:lvlText w:val=""/>
      <w:lvlJc w:val="left"/>
      <w:pPr>
        <w:tabs>
          <w:tab w:val="num" w:pos="360"/>
        </w:tabs>
      </w:pPr>
    </w:lvl>
    <w:lvl w:ilvl="8" w:tplc="AB989B9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C5F1835"/>
    <w:multiLevelType w:val="multilevel"/>
    <w:tmpl w:val="2F985AA4"/>
    <w:lvl w:ilvl="0">
      <w:start w:val="1"/>
      <w:numFmt w:val="decimal"/>
      <w:pStyle w:val="StyleHeading112ptLeft0cmBefore0pt1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67"/>
        </w:tabs>
        <w:ind w:left="1067" w:hanging="567"/>
      </w:pPr>
      <w:rPr>
        <w:rFonts w:ascii="Trebuchet MS" w:hAnsi="Trebuchet MS" w:cs="Times New Roman" w:hint="default"/>
        <w:b/>
        <w:i w:val="0"/>
        <w:sz w:val="20"/>
        <w:szCs w:val="20"/>
      </w:rPr>
    </w:lvl>
    <w:lvl w:ilvl="3">
      <w:start w:val="1"/>
      <w:numFmt w:val="decimal"/>
      <w:lvlText w:val="%4"/>
      <w:lvlJc w:val="left"/>
      <w:pPr>
        <w:tabs>
          <w:tab w:val="num" w:pos="567"/>
        </w:tabs>
        <w:ind w:left="1134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4DDC4894"/>
    <w:multiLevelType w:val="hybridMultilevel"/>
    <w:tmpl w:val="417696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F5E7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5633291B"/>
    <w:multiLevelType w:val="hybridMultilevel"/>
    <w:tmpl w:val="40B269B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82A29"/>
    <w:multiLevelType w:val="hybridMultilevel"/>
    <w:tmpl w:val="50C4F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31DFC"/>
    <w:multiLevelType w:val="multilevel"/>
    <w:tmpl w:val="993616EE"/>
    <w:styleLink w:val="StyleOutlinenumbered13ptBold"/>
    <w:lvl w:ilvl="0">
      <w:start w:val="3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/>
        <w:b/>
        <w:bCs/>
        <w:sz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72D6792"/>
    <w:multiLevelType w:val="hybridMultilevel"/>
    <w:tmpl w:val="238AB4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9768A3"/>
    <w:multiLevelType w:val="hybridMultilevel"/>
    <w:tmpl w:val="F4ECB874"/>
    <w:lvl w:ilvl="0" w:tplc="0C090017">
      <w:start w:val="1"/>
      <w:numFmt w:val="lowerLetter"/>
      <w:lvlText w:val="%1)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FA012B5"/>
    <w:multiLevelType w:val="multilevel"/>
    <w:tmpl w:val="199E1078"/>
    <w:styleLink w:val="StyleNumbered13ptBold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Arial" w:hAnsi="Arial"/>
        <w:b/>
        <w:bCs/>
        <w:sz w:val="26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9" w15:restartNumberingAfterBreak="0">
    <w:nsid w:val="7054136F"/>
    <w:multiLevelType w:val="hybridMultilevel"/>
    <w:tmpl w:val="5556228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04AC6"/>
    <w:multiLevelType w:val="multilevel"/>
    <w:tmpl w:val="EA8A70BA"/>
    <w:lvl w:ilvl="0">
      <w:start w:val="1"/>
      <w:numFmt w:val="decimal"/>
      <w:pStyle w:val="ACRuleHeader1"/>
      <w:lvlText w:val="%1."/>
      <w:lvlJc w:val="left"/>
      <w:pPr>
        <w:ind w:left="360" w:hanging="360"/>
      </w:pPr>
    </w:lvl>
    <w:lvl w:ilvl="1">
      <w:start w:val="1"/>
      <w:numFmt w:val="decimal"/>
      <w:pStyle w:val="ACRuleHeader2"/>
      <w:lvlText w:val="%1.%2."/>
      <w:lvlJc w:val="left"/>
      <w:pPr>
        <w:ind w:left="5536" w:hanging="432"/>
      </w:pPr>
      <w:rPr>
        <w:b w:val="0"/>
        <w:color w:val="auto"/>
      </w:rPr>
    </w:lvl>
    <w:lvl w:ilvl="2">
      <w:start w:val="1"/>
      <w:numFmt w:val="decimal"/>
      <w:pStyle w:val="ACRuleBody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FD4723"/>
    <w:multiLevelType w:val="hybridMultilevel"/>
    <w:tmpl w:val="0D222CBA"/>
    <w:lvl w:ilvl="0" w:tplc="312E38C6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E52E3"/>
    <w:multiLevelType w:val="hybridMultilevel"/>
    <w:tmpl w:val="96060B5C"/>
    <w:lvl w:ilvl="0" w:tplc="12A6B1F6">
      <w:start w:val="1"/>
      <w:numFmt w:val="bullet"/>
      <w:pStyle w:val="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73FC7"/>
    <w:multiLevelType w:val="hybridMultilevel"/>
    <w:tmpl w:val="BFD61BFC"/>
    <w:lvl w:ilvl="0" w:tplc="33C0B24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E3A4C7E"/>
    <w:multiLevelType w:val="hybridMultilevel"/>
    <w:tmpl w:val="40B269B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0668">
    <w:abstractNumId w:val="1"/>
  </w:num>
  <w:num w:numId="2" w16cid:durableId="831718279">
    <w:abstractNumId w:val="0"/>
  </w:num>
  <w:num w:numId="3" w16cid:durableId="457837751">
    <w:abstractNumId w:val="21"/>
  </w:num>
  <w:num w:numId="4" w16cid:durableId="1564095493">
    <w:abstractNumId w:val="10"/>
  </w:num>
  <w:num w:numId="5" w16cid:durableId="971667171">
    <w:abstractNumId w:val="22"/>
  </w:num>
  <w:num w:numId="6" w16cid:durableId="1945767820">
    <w:abstractNumId w:val="6"/>
  </w:num>
  <w:num w:numId="7" w16cid:durableId="1172455936">
    <w:abstractNumId w:val="8"/>
  </w:num>
  <w:num w:numId="8" w16cid:durableId="578176918">
    <w:abstractNumId w:val="9"/>
  </w:num>
  <w:num w:numId="9" w16cid:durableId="970668202">
    <w:abstractNumId w:val="12"/>
  </w:num>
  <w:num w:numId="10" w16cid:durableId="651059379">
    <w:abstractNumId w:val="18"/>
  </w:num>
  <w:num w:numId="11" w16cid:durableId="29963006">
    <w:abstractNumId w:val="7"/>
  </w:num>
  <w:num w:numId="12" w16cid:durableId="842549917">
    <w:abstractNumId w:val="15"/>
  </w:num>
  <w:num w:numId="13" w16cid:durableId="1329677604">
    <w:abstractNumId w:val="20"/>
  </w:num>
  <w:num w:numId="14" w16cid:durableId="1701588983">
    <w:abstractNumId w:val="4"/>
  </w:num>
  <w:num w:numId="15" w16cid:durableId="369846309">
    <w:abstractNumId w:val="14"/>
  </w:num>
  <w:num w:numId="16" w16cid:durableId="1201935275">
    <w:abstractNumId w:val="23"/>
  </w:num>
  <w:num w:numId="17" w16cid:durableId="1670139203">
    <w:abstractNumId w:val="19"/>
  </w:num>
  <w:num w:numId="18" w16cid:durableId="1319109594">
    <w:abstractNumId w:val="17"/>
  </w:num>
  <w:num w:numId="19" w16cid:durableId="186673532">
    <w:abstractNumId w:val="3"/>
  </w:num>
  <w:num w:numId="20" w16cid:durableId="1255088649">
    <w:abstractNumId w:val="5"/>
  </w:num>
  <w:num w:numId="21" w16cid:durableId="2029215301">
    <w:abstractNumId w:val="2"/>
  </w:num>
  <w:num w:numId="22" w16cid:durableId="1089160828">
    <w:abstractNumId w:val="13"/>
  </w:num>
  <w:num w:numId="23" w16cid:durableId="1896040496">
    <w:abstractNumId w:val="16"/>
  </w:num>
  <w:num w:numId="24" w16cid:durableId="1977644050">
    <w:abstractNumId w:val="11"/>
  </w:num>
  <w:num w:numId="25" w16cid:durableId="574316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84904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61164859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wzJddzB90wUJTShyUr4m4KC+Goa8WFybHJJJUoAqQ7y6ec1qg3DP9WhZy05+DbYTRae3/YzVDPCgBMhHeqfngQ==" w:salt="tyEkM7Jqwg+WIM5IBkEmO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943E49"/>
    <w:rsid w:val="00000AB9"/>
    <w:rsid w:val="00001E7A"/>
    <w:rsid w:val="00002304"/>
    <w:rsid w:val="000029A9"/>
    <w:rsid w:val="000029F0"/>
    <w:rsid w:val="00005D6D"/>
    <w:rsid w:val="00006F65"/>
    <w:rsid w:val="000072B5"/>
    <w:rsid w:val="0000764B"/>
    <w:rsid w:val="00007AA2"/>
    <w:rsid w:val="00012001"/>
    <w:rsid w:val="0001498B"/>
    <w:rsid w:val="00016177"/>
    <w:rsid w:val="0001682F"/>
    <w:rsid w:val="00016909"/>
    <w:rsid w:val="0001748E"/>
    <w:rsid w:val="000177C0"/>
    <w:rsid w:val="00017D07"/>
    <w:rsid w:val="00021283"/>
    <w:rsid w:val="00021EC9"/>
    <w:rsid w:val="00022C03"/>
    <w:rsid w:val="00024086"/>
    <w:rsid w:val="00024186"/>
    <w:rsid w:val="00027E36"/>
    <w:rsid w:val="00032C1A"/>
    <w:rsid w:val="00034382"/>
    <w:rsid w:val="00034ED8"/>
    <w:rsid w:val="00034F20"/>
    <w:rsid w:val="00035914"/>
    <w:rsid w:val="0003596F"/>
    <w:rsid w:val="00035C0A"/>
    <w:rsid w:val="00040C41"/>
    <w:rsid w:val="00040C8A"/>
    <w:rsid w:val="00041637"/>
    <w:rsid w:val="00041694"/>
    <w:rsid w:val="00042B9A"/>
    <w:rsid w:val="00042F4D"/>
    <w:rsid w:val="00043CB8"/>
    <w:rsid w:val="00044517"/>
    <w:rsid w:val="00045176"/>
    <w:rsid w:val="00045932"/>
    <w:rsid w:val="00045F51"/>
    <w:rsid w:val="0004637E"/>
    <w:rsid w:val="00047B39"/>
    <w:rsid w:val="00050421"/>
    <w:rsid w:val="00050C47"/>
    <w:rsid w:val="00051A30"/>
    <w:rsid w:val="00051C78"/>
    <w:rsid w:val="000568A4"/>
    <w:rsid w:val="00057D3D"/>
    <w:rsid w:val="000606BF"/>
    <w:rsid w:val="0006093E"/>
    <w:rsid w:val="00060A4D"/>
    <w:rsid w:val="00061C96"/>
    <w:rsid w:val="00061F66"/>
    <w:rsid w:val="00062AF2"/>
    <w:rsid w:val="00062E4B"/>
    <w:rsid w:val="00064437"/>
    <w:rsid w:val="00064747"/>
    <w:rsid w:val="00066ABC"/>
    <w:rsid w:val="000676F1"/>
    <w:rsid w:val="00067BD5"/>
    <w:rsid w:val="00067F13"/>
    <w:rsid w:val="000705EB"/>
    <w:rsid w:val="00070FA5"/>
    <w:rsid w:val="00071A5B"/>
    <w:rsid w:val="000729EC"/>
    <w:rsid w:val="00073B3C"/>
    <w:rsid w:val="000741D6"/>
    <w:rsid w:val="000755EE"/>
    <w:rsid w:val="00076290"/>
    <w:rsid w:val="00076316"/>
    <w:rsid w:val="000763C0"/>
    <w:rsid w:val="00081B1C"/>
    <w:rsid w:val="00081F60"/>
    <w:rsid w:val="00083125"/>
    <w:rsid w:val="0008380E"/>
    <w:rsid w:val="0008443C"/>
    <w:rsid w:val="00084DE9"/>
    <w:rsid w:val="000853D6"/>
    <w:rsid w:val="00085BDB"/>
    <w:rsid w:val="00085F4D"/>
    <w:rsid w:val="000865C1"/>
    <w:rsid w:val="000874CB"/>
    <w:rsid w:val="00091A31"/>
    <w:rsid w:val="000925A5"/>
    <w:rsid w:val="00093F09"/>
    <w:rsid w:val="0009417B"/>
    <w:rsid w:val="00095344"/>
    <w:rsid w:val="000953B3"/>
    <w:rsid w:val="00095C6E"/>
    <w:rsid w:val="00095CB7"/>
    <w:rsid w:val="00097698"/>
    <w:rsid w:val="000A013B"/>
    <w:rsid w:val="000A0882"/>
    <w:rsid w:val="000A1F8E"/>
    <w:rsid w:val="000A24FC"/>
    <w:rsid w:val="000A678D"/>
    <w:rsid w:val="000A6DAE"/>
    <w:rsid w:val="000A775F"/>
    <w:rsid w:val="000B0F25"/>
    <w:rsid w:val="000B1521"/>
    <w:rsid w:val="000B1980"/>
    <w:rsid w:val="000B1D54"/>
    <w:rsid w:val="000B2EBE"/>
    <w:rsid w:val="000B34FE"/>
    <w:rsid w:val="000B3EBD"/>
    <w:rsid w:val="000B5B8F"/>
    <w:rsid w:val="000B62DE"/>
    <w:rsid w:val="000B6320"/>
    <w:rsid w:val="000C26C6"/>
    <w:rsid w:val="000C481C"/>
    <w:rsid w:val="000C5C7D"/>
    <w:rsid w:val="000C6C38"/>
    <w:rsid w:val="000C6F06"/>
    <w:rsid w:val="000C7932"/>
    <w:rsid w:val="000D008C"/>
    <w:rsid w:val="000D0E06"/>
    <w:rsid w:val="000D2CBD"/>
    <w:rsid w:val="000D3D62"/>
    <w:rsid w:val="000D4F44"/>
    <w:rsid w:val="000D513F"/>
    <w:rsid w:val="000D69A3"/>
    <w:rsid w:val="000D6CE8"/>
    <w:rsid w:val="000D6F46"/>
    <w:rsid w:val="000D70DD"/>
    <w:rsid w:val="000D7126"/>
    <w:rsid w:val="000E093B"/>
    <w:rsid w:val="000E1C65"/>
    <w:rsid w:val="000E21D2"/>
    <w:rsid w:val="000E2A66"/>
    <w:rsid w:val="000E2DF9"/>
    <w:rsid w:val="000E2EBB"/>
    <w:rsid w:val="000E3350"/>
    <w:rsid w:val="000E36E5"/>
    <w:rsid w:val="000E4251"/>
    <w:rsid w:val="000E47CF"/>
    <w:rsid w:val="000E4C12"/>
    <w:rsid w:val="000E5E7C"/>
    <w:rsid w:val="000E69CA"/>
    <w:rsid w:val="000F0763"/>
    <w:rsid w:val="000F15D4"/>
    <w:rsid w:val="000F16B2"/>
    <w:rsid w:val="000F22C0"/>
    <w:rsid w:val="000F266E"/>
    <w:rsid w:val="000F2BAF"/>
    <w:rsid w:val="000F3648"/>
    <w:rsid w:val="000F46FE"/>
    <w:rsid w:val="000F5E2E"/>
    <w:rsid w:val="000F5E78"/>
    <w:rsid w:val="000F63BE"/>
    <w:rsid w:val="000F6BBB"/>
    <w:rsid w:val="000F6C18"/>
    <w:rsid w:val="000F6EE9"/>
    <w:rsid w:val="000F7531"/>
    <w:rsid w:val="000F7E82"/>
    <w:rsid w:val="000F7F96"/>
    <w:rsid w:val="00100490"/>
    <w:rsid w:val="00100577"/>
    <w:rsid w:val="001015C7"/>
    <w:rsid w:val="001035D6"/>
    <w:rsid w:val="00103A3E"/>
    <w:rsid w:val="00105C22"/>
    <w:rsid w:val="00105D01"/>
    <w:rsid w:val="0011074A"/>
    <w:rsid w:val="0011109D"/>
    <w:rsid w:val="001116F6"/>
    <w:rsid w:val="00111827"/>
    <w:rsid w:val="00112DCC"/>
    <w:rsid w:val="00113CC0"/>
    <w:rsid w:val="00114291"/>
    <w:rsid w:val="00114BAD"/>
    <w:rsid w:val="0011573A"/>
    <w:rsid w:val="001158E9"/>
    <w:rsid w:val="0011678F"/>
    <w:rsid w:val="00116BFF"/>
    <w:rsid w:val="0011739A"/>
    <w:rsid w:val="00117C90"/>
    <w:rsid w:val="001211AD"/>
    <w:rsid w:val="00121549"/>
    <w:rsid w:val="00122217"/>
    <w:rsid w:val="001222EE"/>
    <w:rsid w:val="0012256B"/>
    <w:rsid w:val="00122CA7"/>
    <w:rsid w:val="00124E4A"/>
    <w:rsid w:val="00125C6D"/>
    <w:rsid w:val="00126611"/>
    <w:rsid w:val="001268C8"/>
    <w:rsid w:val="00126F23"/>
    <w:rsid w:val="0012770B"/>
    <w:rsid w:val="00131037"/>
    <w:rsid w:val="00131743"/>
    <w:rsid w:val="00132C86"/>
    <w:rsid w:val="00133457"/>
    <w:rsid w:val="001362E8"/>
    <w:rsid w:val="0013656E"/>
    <w:rsid w:val="00140BB6"/>
    <w:rsid w:val="00140DB3"/>
    <w:rsid w:val="00141A79"/>
    <w:rsid w:val="001422A9"/>
    <w:rsid w:val="001428A8"/>
    <w:rsid w:val="00142F8B"/>
    <w:rsid w:val="00142FF8"/>
    <w:rsid w:val="00143E2D"/>
    <w:rsid w:val="001449CF"/>
    <w:rsid w:val="00144A1B"/>
    <w:rsid w:val="0014651A"/>
    <w:rsid w:val="00146739"/>
    <w:rsid w:val="00147375"/>
    <w:rsid w:val="00147FB6"/>
    <w:rsid w:val="00150099"/>
    <w:rsid w:val="001501C8"/>
    <w:rsid w:val="00150562"/>
    <w:rsid w:val="00150AB4"/>
    <w:rsid w:val="0015415C"/>
    <w:rsid w:val="00155864"/>
    <w:rsid w:val="00155F96"/>
    <w:rsid w:val="0015630C"/>
    <w:rsid w:val="001563A3"/>
    <w:rsid w:val="001604CA"/>
    <w:rsid w:val="001605C0"/>
    <w:rsid w:val="00160DD0"/>
    <w:rsid w:val="001625A3"/>
    <w:rsid w:val="001629FD"/>
    <w:rsid w:val="001634ED"/>
    <w:rsid w:val="00163E9E"/>
    <w:rsid w:val="0016413D"/>
    <w:rsid w:val="00164207"/>
    <w:rsid w:val="0016537C"/>
    <w:rsid w:val="0016610C"/>
    <w:rsid w:val="001674F3"/>
    <w:rsid w:val="0016765F"/>
    <w:rsid w:val="00167D49"/>
    <w:rsid w:val="0017003B"/>
    <w:rsid w:val="001700CE"/>
    <w:rsid w:val="001717A2"/>
    <w:rsid w:val="001723FC"/>
    <w:rsid w:val="00173B63"/>
    <w:rsid w:val="00174044"/>
    <w:rsid w:val="001745AA"/>
    <w:rsid w:val="001757E8"/>
    <w:rsid w:val="00175BE2"/>
    <w:rsid w:val="0017609D"/>
    <w:rsid w:val="00177107"/>
    <w:rsid w:val="00177CAA"/>
    <w:rsid w:val="00177F0D"/>
    <w:rsid w:val="0018079C"/>
    <w:rsid w:val="00180E5E"/>
    <w:rsid w:val="00180ECF"/>
    <w:rsid w:val="001820E1"/>
    <w:rsid w:val="00183371"/>
    <w:rsid w:val="00183593"/>
    <w:rsid w:val="00183BBC"/>
    <w:rsid w:val="001845E2"/>
    <w:rsid w:val="001855F9"/>
    <w:rsid w:val="0018674E"/>
    <w:rsid w:val="001876BC"/>
    <w:rsid w:val="00187983"/>
    <w:rsid w:val="0019000C"/>
    <w:rsid w:val="0019076E"/>
    <w:rsid w:val="00190E17"/>
    <w:rsid w:val="00191176"/>
    <w:rsid w:val="001911B2"/>
    <w:rsid w:val="001912F6"/>
    <w:rsid w:val="00192065"/>
    <w:rsid w:val="001926D9"/>
    <w:rsid w:val="00193588"/>
    <w:rsid w:val="001935B0"/>
    <w:rsid w:val="00193880"/>
    <w:rsid w:val="00193BBF"/>
    <w:rsid w:val="00194F45"/>
    <w:rsid w:val="001955D9"/>
    <w:rsid w:val="00195C8E"/>
    <w:rsid w:val="00196330"/>
    <w:rsid w:val="00196905"/>
    <w:rsid w:val="001978D1"/>
    <w:rsid w:val="001A089C"/>
    <w:rsid w:val="001A0E02"/>
    <w:rsid w:val="001A10D5"/>
    <w:rsid w:val="001A1AA2"/>
    <w:rsid w:val="001A1B9A"/>
    <w:rsid w:val="001A349B"/>
    <w:rsid w:val="001A4BA9"/>
    <w:rsid w:val="001A565B"/>
    <w:rsid w:val="001A5718"/>
    <w:rsid w:val="001A6102"/>
    <w:rsid w:val="001A6164"/>
    <w:rsid w:val="001A636C"/>
    <w:rsid w:val="001A7275"/>
    <w:rsid w:val="001A73EA"/>
    <w:rsid w:val="001A78B3"/>
    <w:rsid w:val="001B125D"/>
    <w:rsid w:val="001B3DE5"/>
    <w:rsid w:val="001B6785"/>
    <w:rsid w:val="001C174F"/>
    <w:rsid w:val="001C3B4F"/>
    <w:rsid w:val="001C4044"/>
    <w:rsid w:val="001C4927"/>
    <w:rsid w:val="001C55A6"/>
    <w:rsid w:val="001C591F"/>
    <w:rsid w:val="001C5B3A"/>
    <w:rsid w:val="001C63CE"/>
    <w:rsid w:val="001C640D"/>
    <w:rsid w:val="001C6422"/>
    <w:rsid w:val="001C7B80"/>
    <w:rsid w:val="001D100D"/>
    <w:rsid w:val="001D1859"/>
    <w:rsid w:val="001D1C9B"/>
    <w:rsid w:val="001D48D4"/>
    <w:rsid w:val="001E26E7"/>
    <w:rsid w:val="001E326F"/>
    <w:rsid w:val="001E359A"/>
    <w:rsid w:val="001E4D9C"/>
    <w:rsid w:val="001E52CF"/>
    <w:rsid w:val="001E6643"/>
    <w:rsid w:val="001E705A"/>
    <w:rsid w:val="001E7E13"/>
    <w:rsid w:val="001F0A01"/>
    <w:rsid w:val="001F0BE0"/>
    <w:rsid w:val="001F1020"/>
    <w:rsid w:val="001F1C58"/>
    <w:rsid w:val="001F2E89"/>
    <w:rsid w:val="001F50B2"/>
    <w:rsid w:val="001F5553"/>
    <w:rsid w:val="002004BF"/>
    <w:rsid w:val="00200A68"/>
    <w:rsid w:val="00200DF1"/>
    <w:rsid w:val="0020131A"/>
    <w:rsid w:val="00201CEE"/>
    <w:rsid w:val="00202355"/>
    <w:rsid w:val="002043CE"/>
    <w:rsid w:val="002049EA"/>
    <w:rsid w:val="002052DB"/>
    <w:rsid w:val="00205425"/>
    <w:rsid w:val="00205C05"/>
    <w:rsid w:val="00205DF8"/>
    <w:rsid w:val="00206B5D"/>
    <w:rsid w:val="0020726F"/>
    <w:rsid w:val="00207942"/>
    <w:rsid w:val="002110EC"/>
    <w:rsid w:val="002111D0"/>
    <w:rsid w:val="002112F3"/>
    <w:rsid w:val="002123A3"/>
    <w:rsid w:val="00212DC3"/>
    <w:rsid w:val="0021320A"/>
    <w:rsid w:val="00213E15"/>
    <w:rsid w:val="00213F22"/>
    <w:rsid w:val="00215B81"/>
    <w:rsid w:val="00215C4F"/>
    <w:rsid w:val="00216218"/>
    <w:rsid w:val="002178FA"/>
    <w:rsid w:val="00217C81"/>
    <w:rsid w:val="00220042"/>
    <w:rsid w:val="0022024E"/>
    <w:rsid w:val="00220B5C"/>
    <w:rsid w:val="00221DF1"/>
    <w:rsid w:val="00221EB6"/>
    <w:rsid w:val="0022226F"/>
    <w:rsid w:val="00222D27"/>
    <w:rsid w:val="00223C2A"/>
    <w:rsid w:val="00224BA9"/>
    <w:rsid w:val="002273AF"/>
    <w:rsid w:val="00227D71"/>
    <w:rsid w:val="00227ECF"/>
    <w:rsid w:val="002316E0"/>
    <w:rsid w:val="00231C10"/>
    <w:rsid w:val="00232D3C"/>
    <w:rsid w:val="0023323D"/>
    <w:rsid w:val="0023363C"/>
    <w:rsid w:val="00234A38"/>
    <w:rsid w:val="00236183"/>
    <w:rsid w:val="002365F4"/>
    <w:rsid w:val="00236D6F"/>
    <w:rsid w:val="00236FF5"/>
    <w:rsid w:val="002370D0"/>
    <w:rsid w:val="00240844"/>
    <w:rsid w:val="002414FD"/>
    <w:rsid w:val="0024170A"/>
    <w:rsid w:val="00242CD2"/>
    <w:rsid w:val="00242DD1"/>
    <w:rsid w:val="00244EE8"/>
    <w:rsid w:val="002457AA"/>
    <w:rsid w:val="00245869"/>
    <w:rsid w:val="00247887"/>
    <w:rsid w:val="00250857"/>
    <w:rsid w:val="00250C11"/>
    <w:rsid w:val="00250C62"/>
    <w:rsid w:val="0025199F"/>
    <w:rsid w:val="002533F8"/>
    <w:rsid w:val="00253B76"/>
    <w:rsid w:val="00254316"/>
    <w:rsid w:val="00254F36"/>
    <w:rsid w:val="002552BD"/>
    <w:rsid w:val="0025563A"/>
    <w:rsid w:val="00257280"/>
    <w:rsid w:val="00257573"/>
    <w:rsid w:val="0025785A"/>
    <w:rsid w:val="0026058D"/>
    <w:rsid w:val="00260A4B"/>
    <w:rsid w:val="0026125B"/>
    <w:rsid w:val="00261697"/>
    <w:rsid w:val="0026203C"/>
    <w:rsid w:val="0026263B"/>
    <w:rsid w:val="00262A45"/>
    <w:rsid w:val="00263018"/>
    <w:rsid w:val="00263C93"/>
    <w:rsid w:val="00266417"/>
    <w:rsid w:val="002743A9"/>
    <w:rsid w:val="00274443"/>
    <w:rsid w:val="00275B3B"/>
    <w:rsid w:val="0027609B"/>
    <w:rsid w:val="002760A0"/>
    <w:rsid w:val="002765B1"/>
    <w:rsid w:val="00277020"/>
    <w:rsid w:val="00280B45"/>
    <w:rsid w:val="00280E7A"/>
    <w:rsid w:val="00280FE0"/>
    <w:rsid w:val="00281B57"/>
    <w:rsid w:val="00281D62"/>
    <w:rsid w:val="0028265D"/>
    <w:rsid w:val="00283725"/>
    <w:rsid w:val="00284844"/>
    <w:rsid w:val="002848A4"/>
    <w:rsid w:val="00285067"/>
    <w:rsid w:val="00285795"/>
    <w:rsid w:val="002909C3"/>
    <w:rsid w:val="0029255A"/>
    <w:rsid w:val="00292CF7"/>
    <w:rsid w:val="002934C3"/>
    <w:rsid w:val="00293EC1"/>
    <w:rsid w:val="00293FCC"/>
    <w:rsid w:val="002943C9"/>
    <w:rsid w:val="00295673"/>
    <w:rsid w:val="00295EE5"/>
    <w:rsid w:val="002977C8"/>
    <w:rsid w:val="00297DD0"/>
    <w:rsid w:val="00297DE6"/>
    <w:rsid w:val="00297E7B"/>
    <w:rsid w:val="002A261A"/>
    <w:rsid w:val="002A2A6F"/>
    <w:rsid w:val="002A2B4F"/>
    <w:rsid w:val="002A2DF8"/>
    <w:rsid w:val="002A46BF"/>
    <w:rsid w:val="002A6A3F"/>
    <w:rsid w:val="002B160A"/>
    <w:rsid w:val="002B4988"/>
    <w:rsid w:val="002B5A9B"/>
    <w:rsid w:val="002B6BCB"/>
    <w:rsid w:val="002B6C74"/>
    <w:rsid w:val="002C1C8D"/>
    <w:rsid w:val="002C28B9"/>
    <w:rsid w:val="002C2D2C"/>
    <w:rsid w:val="002C361B"/>
    <w:rsid w:val="002C67BC"/>
    <w:rsid w:val="002C71B9"/>
    <w:rsid w:val="002C71F3"/>
    <w:rsid w:val="002D16A8"/>
    <w:rsid w:val="002D2062"/>
    <w:rsid w:val="002D2226"/>
    <w:rsid w:val="002D36A4"/>
    <w:rsid w:val="002D64DC"/>
    <w:rsid w:val="002D7161"/>
    <w:rsid w:val="002E03C1"/>
    <w:rsid w:val="002E06C8"/>
    <w:rsid w:val="002E298A"/>
    <w:rsid w:val="002E29F4"/>
    <w:rsid w:val="002E33E9"/>
    <w:rsid w:val="002E3745"/>
    <w:rsid w:val="002E3761"/>
    <w:rsid w:val="002E3B12"/>
    <w:rsid w:val="002E3E3E"/>
    <w:rsid w:val="002E5756"/>
    <w:rsid w:val="002E6C51"/>
    <w:rsid w:val="002E6DD2"/>
    <w:rsid w:val="002E6F7B"/>
    <w:rsid w:val="002F0E52"/>
    <w:rsid w:val="002F1B95"/>
    <w:rsid w:val="002F228E"/>
    <w:rsid w:val="002F29E0"/>
    <w:rsid w:val="002F33C1"/>
    <w:rsid w:val="002F38CE"/>
    <w:rsid w:val="002F4418"/>
    <w:rsid w:val="002F46D5"/>
    <w:rsid w:val="002F47E4"/>
    <w:rsid w:val="002F503C"/>
    <w:rsid w:val="002F5265"/>
    <w:rsid w:val="002F5372"/>
    <w:rsid w:val="002F59D8"/>
    <w:rsid w:val="002F5B37"/>
    <w:rsid w:val="002F608D"/>
    <w:rsid w:val="002F68AE"/>
    <w:rsid w:val="002F7C44"/>
    <w:rsid w:val="00301174"/>
    <w:rsid w:val="003018A7"/>
    <w:rsid w:val="00301DB8"/>
    <w:rsid w:val="00302144"/>
    <w:rsid w:val="00303101"/>
    <w:rsid w:val="00303936"/>
    <w:rsid w:val="00304163"/>
    <w:rsid w:val="003044A6"/>
    <w:rsid w:val="00304D7D"/>
    <w:rsid w:val="00305A56"/>
    <w:rsid w:val="00305EB8"/>
    <w:rsid w:val="00305F13"/>
    <w:rsid w:val="003061FF"/>
    <w:rsid w:val="00306456"/>
    <w:rsid w:val="003064A4"/>
    <w:rsid w:val="0030682A"/>
    <w:rsid w:val="00306A0E"/>
    <w:rsid w:val="00306C47"/>
    <w:rsid w:val="00307018"/>
    <w:rsid w:val="00307964"/>
    <w:rsid w:val="00312757"/>
    <w:rsid w:val="003127B0"/>
    <w:rsid w:val="003135B0"/>
    <w:rsid w:val="00313E41"/>
    <w:rsid w:val="00314241"/>
    <w:rsid w:val="00316ACC"/>
    <w:rsid w:val="00316D78"/>
    <w:rsid w:val="00316F99"/>
    <w:rsid w:val="00317323"/>
    <w:rsid w:val="00317F2D"/>
    <w:rsid w:val="0032081D"/>
    <w:rsid w:val="00321086"/>
    <w:rsid w:val="003214E4"/>
    <w:rsid w:val="003215A0"/>
    <w:rsid w:val="003234F6"/>
    <w:rsid w:val="00323703"/>
    <w:rsid w:val="003253E2"/>
    <w:rsid w:val="0032582C"/>
    <w:rsid w:val="00326A09"/>
    <w:rsid w:val="00327FB3"/>
    <w:rsid w:val="00327FD5"/>
    <w:rsid w:val="00330307"/>
    <w:rsid w:val="00331C41"/>
    <w:rsid w:val="0033309A"/>
    <w:rsid w:val="003331E3"/>
    <w:rsid w:val="00333655"/>
    <w:rsid w:val="00333E13"/>
    <w:rsid w:val="003342A9"/>
    <w:rsid w:val="003351B9"/>
    <w:rsid w:val="00335F8F"/>
    <w:rsid w:val="003360CB"/>
    <w:rsid w:val="00336DD3"/>
    <w:rsid w:val="00336F99"/>
    <w:rsid w:val="00340754"/>
    <w:rsid w:val="003416FE"/>
    <w:rsid w:val="003429DC"/>
    <w:rsid w:val="00342E5B"/>
    <w:rsid w:val="00345B83"/>
    <w:rsid w:val="003465A5"/>
    <w:rsid w:val="003479E5"/>
    <w:rsid w:val="00347A19"/>
    <w:rsid w:val="00350CC3"/>
    <w:rsid w:val="00350DD2"/>
    <w:rsid w:val="003511B0"/>
    <w:rsid w:val="003511C6"/>
    <w:rsid w:val="00351AB5"/>
    <w:rsid w:val="00352B04"/>
    <w:rsid w:val="00353290"/>
    <w:rsid w:val="00355587"/>
    <w:rsid w:val="0035621D"/>
    <w:rsid w:val="00356B04"/>
    <w:rsid w:val="00357B09"/>
    <w:rsid w:val="0036006D"/>
    <w:rsid w:val="00360909"/>
    <w:rsid w:val="00360D97"/>
    <w:rsid w:val="00361A04"/>
    <w:rsid w:val="00361B33"/>
    <w:rsid w:val="00362C1C"/>
    <w:rsid w:val="00363367"/>
    <w:rsid w:val="003633A3"/>
    <w:rsid w:val="0036357E"/>
    <w:rsid w:val="003635CF"/>
    <w:rsid w:val="00364437"/>
    <w:rsid w:val="003659B8"/>
    <w:rsid w:val="00365E6E"/>
    <w:rsid w:val="00366196"/>
    <w:rsid w:val="00366DF0"/>
    <w:rsid w:val="00367350"/>
    <w:rsid w:val="003717D6"/>
    <w:rsid w:val="00372135"/>
    <w:rsid w:val="00372697"/>
    <w:rsid w:val="00374D48"/>
    <w:rsid w:val="00375607"/>
    <w:rsid w:val="00376394"/>
    <w:rsid w:val="003771FB"/>
    <w:rsid w:val="00380258"/>
    <w:rsid w:val="00380398"/>
    <w:rsid w:val="00380E85"/>
    <w:rsid w:val="00381FD2"/>
    <w:rsid w:val="003821B6"/>
    <w:rsid w:val="00382ECB"/>
    <w:rsid w:val="00383A75"/>
    <w:rsid w:val="00383CF7"/>
    <w:rsid w:val="00387291"/>
    <w:rsid w:val="0038760F"/>
    <w:rsid w:val="00387647"/>
    <w:rsid w:val="00390820"/>
    <w:rsid w:val="00390A5E"/>
    <w:rsid w:val="0039240D"/>
    <w:rsid w:val="00392618"/>
    <w:rsid w:val="0039291C"/>
    <w:rsid w:val="00392EA4"/>
    <w:rsid w:val="00392FBD"/>
    <w:rsid w:val="003936F1"/>
    <w:rsid w:val="00394E38"/>
    <w:rsid w:val="00395168"/>
    <w:rsid w:val="0039574C"/>
    <w:rsid w:val="00395913"/>
    <w:rsid w:val="0039641B"/>
    <w:rsid w:val="003979EF"/>
    <w:rsid w:val="003A0280"/>
    <w:rsid w:val="003A1518"/>
    <w:rsid w:val="003A1BDC"/>
    <w:rsid w:val="003A1D91"/>
    <w:rsid w:val="003A257B"/>
    <w:rsid w:val="003A2B4E"/>
    <w:rsid w:val="003A3550"/>
    <w:rsid w:val="003A35D2"/>
    <w:rsid w:val="003A36A9"/>
    <w:rsid w:val="003A371B"/>
    <w:rsid w:val="003A3E52"/>
    <w:rsid w:val="003A44EB"/>
    <w:rsid w:val="003A5D3C"/>
    <w:rsid w:val="003A5F99"/>
    <w:rsid w:val="003A602E"/>
    <w:rsid w:val="003A7940"/>
    <w:rsid w:val="003B0A39"/>
    <w:rsid w:val="003B2EBB"/>
    <w:rsid w:val="003B3782"/>
    <w:rsid w:val="003B3A49"/>
    <w:rsid w:val="003B5CA0"/>
    <w:rsid w:val="003B7859"/>
    <w:rsid w:val="003B7F1E"/>
    <w:rsid w:val="003C1B90"/>
    <w:rsid w:val="003C1CA4"/>
    <w:rsid w:val="003C22A1"/>
    <w:rsid w:val="003C390A"/>
    <w:rsid w:val="003C3BBA"/>
    <w:rsid w:val="003C4620"/>
    <w:rsid w:val="003C6BF4"/>
    <w:rsid w:val="003D0654"/>
    <w:rsid w:val="003D0970"/>
    <w:rsid w:val="003D13BA"/>
    <w:rsid w:val="003D1A02"/>
    <w:rsid w:val="003D228A"/>
    <w:rsid w:val="003D4B20"/>
    <w:rsid w:val="003D5245"/>
    <w:rsid w:val="003D5D81"/>
    <w:rsid w:val="003D6595"/>
    <w:rsid w:val="003D6CED"/>
    <w:rsid w:val="003D708E"/>
    <w:rsid w:val="003D7B4A"/>
    <w:rsid w:val="003E0558"/>
    <w:rsid w:val="003E061B"/>
    <w:rsid w:val="003E336B"/>
    <w:rsid w:val="003E3966"/>
    <w:rsid w:val="003E3FFB"/>
    <w:rsid w:val="003E6014"/>
    <w:rsid w:val="003E61EC"/>
    <w:rsid w:val="003E6CE1"/>
    <w:rsid w:val="003E6DF7"/>
    <w:rsid w:val="003F0BC4"/>
    <w:rsid w:val="003F11E7"/>
    <w:rsid w:val="003F2636"/>
    <w:rsid w:val="003F2F71"/>
    <w:rsid w:val="003F30E1"/>
    <w:rsid w:val="003F3245"/>
    <w:rsid w:val="003F3E48"/>
    <w:rsid w:val="003F53B0"/>
    <w:rsid w:val="003F6782"/>
    <w:rsid w:val="003F79D9"/>
    <w:rsid w:val="00400DF5"/>
    <w:rsid w:val="004012F3"/>
    <w:rsid w:val="004018D4"/>
    <w:rsid w:val="00402A67"/>
    <w:rsid w:val="004033A4"/>
    <w:rsid w:val="004037A3"/>
    <w:rsid w:val="00403FC7"/>
    <w:rsid w:val="0040417B"/>
    <w:rsid w:val="00404AE7"/>
    <w:rsid w:val="004070ED"/>
    <w:rsid w:val="0040796F"/>
    <w:rsid w:val="004103B3"/>
    <w:rsid w:val="004130EC"/>
    <w:rsid w:val="0041317B"/>
    <w:rsid w:val="00413C2A"/>
    <w:rsid w:val="00413D4B"/>
    <w:rsid w:val="00414656"/>
    <w:rsid w:val="0041550A"/>
    <w:rsid w:val="00415D19"/>
    <w:rsid w:val="00417148"/>
    <w:rsid w:val="00417E9E"/>
    <w:rsid w:val="00421DE6"/>
    <w:rsid w:val="00422B14"/>
    <w:rsid w:val="00422D8B"/>
    <w:rsid w:val="00423D58"/>
    <w:rsid w:val="00425BF4"/>
    <w:rsid w:val="00425C4F"/>
    <w:rsid w:val="00425F5A"/>
    <w:rsid w:val="00426D90"/>
    <w:rsid w:val="00426F2D"/>
    <w:rsid w:val="004303E3"/>
    <w:rsid w:val="00430889"/>
    <w:rsid w:val="00432AD3"/>
    <w:rsid w:val="00433C05"/>
    <w:rsid w:val="00433C9F"/>
    <w:rsid w:val="00433CCF"/>
    <w:rsid w:val="0043547C"/>
    <w:rsid w:val="004356EB"/>
    <w:rsid w:val="00435889"/>
    <w:rsid w:val="00435A30"/>
    <w:rsid w:val="00437471"/>
    <w:rsid w:val="004400C2"/>
    <w:rsid w:val="004408D4"/>
    <w:rsid w:val="004417AC"/>
    <w:rsid w:val="00442F84"/>
    <w:rsid w:val="00444EFC"/>
    <w:rsid w:val="004454AF"/>
    <w:rsid w:val="00445AED"/>
    <w:rsid w:val="0044636E"/>
    <w:rsid w:val="004467AF"/>
    <w:rsid w:val="004471AD"/>
    <w:rsid w:val="0044772D"/>
    <w:rsid w:val="004478FC"/>
    <w:rsid w:val="0045134B"/>
    <w:rsid w:val="00451CDC"/>
    <w:rsid w:val="00451FDE"/>
    <w:rsid w:val="00452374"/>
    <w:rsid w:val="00453168"/>
    <w:rsid w:val="00453444"/>
    <w:rsid w:val="004547AB"/>
    <w:rsid w:val="004548C5"/>
    <w:rsid w:val="00456446"/>
    <w:rsid w:val="00457393"/>
    <w:rsid w:val="00457598"/>
    <w:rsid w:val="00457BF7"/>
    <w:rsid w:val="00457E13"/>
    <w:rsid w:val="00460598"/>
    <w:rsid w:val="00461C61"/>
    <w:rsid w:val="004633C2"/>
    <w:rsid w:val="00464E72"/>
    <w:rsid w:val="00465DBE"/>
    <w:rsid w:val="0046657D"/>
    <w:rsid w:val="00470821"/>
    <w:rsid w:val="004709BA"/>
    <w:rsid w:val="00470B95"/>
    <w:rsid w:val="00470D2E"/>
    <w:rsid w:val="00471873"/>
    <w:rsid w:val="004731BB"/>
    <w:rsid w:val="00474030"/>
    <w:rsid w:val="004752EC"/>
    <w:rsid w:val="004766AC"/>
    <w:rsid w:val="00476CDF"/>
    <w:rsid w:val="00477670"/>
    <w:rsid w:val="00477C7A"/>
    <w:rsid w:val="00480602"/>
    <w:rsid w:val="00480E0C"/>
    <w:rsid w:val="00480EDC"/>
    <w:rsid w:val="00481200"/>
    <w:rsid w:val="00481D78"/>
    <w:rsid w:val="004824F3"/>
    <w:rsid w:val="00482B69"/>
    <w:rsid w:val="00483241"/>
    <w:rsid w:val="004834FF"/>
    <w:rsid w:val="00483506"/>
    <w:rsid w:val="004839E9"/>
    <w:rsid w:val="00483C44"/>
    <w:rsid w:val="004848DC"/>
    <w:rsid w:val="00484AE0"/>
    <w:rsid w:val="00484EE9"/>
    <w:rsid w:val="004852A9"/>
    <w:rsid w:val="00486250"/>
    <w:rsid w:val="00486555"/>
    <w:rsid w:val="00487A0D"/>
    <w:rsid w:val="0049037C"/>
    <w:rsid w:val="00490500"/>
    <w:rsid w:val="0049192F"/>
    <w:rsid w:val="00493BDF"/>
    <w:rsid w:val="00496B72"/>
    <w:rsid w:val="00497905"/>
    <w:rsid w:val="004A0122"/>
    <w:rsid w:val="004A0289"/>
    <w:rsid w:val="004A0325"/>
    <w:rsid w:val="004A0EED"/>
    <w:rsid w:val="004A198A"/>
    <w:rsid w:val="004A3CF0"/>
    <w:rsid w:val="004A3E06"/>
    <w:rsid w:val="004A468C"/>
    <w:rsid w:val="004A475B"/>
    <w:rsid w:val="004A551A"/>
    <w:rsid w:val="004A5921"/>
    <w:rsid w:val="004A68EC"/>
    <w:rsid w:val="004A7522"/>
    <w:rsid w:val="004A798B"/>
    <w:rsid w:val="004B126D"/>
    <w:rsid w:val="004B15CD"/>
    <w:rsid w:val="004B307A"/>
    <w:rsid w:val="004B3F5C"/>
    <w:rsid w:val="004B499C"/>
    <w:rsid w:val="004B6106"/>
    <w:rsid w:val="004B619B"/>
    <w:rsid w:val="004B651C"/>
    <w:rsid w:val="004B7A39"/>
    <w:rsid w:val="004B7F7C"/>
    <w:rsid w:val="004C040F"/>
    <w:rsid w:val="004C33FD"/>
    <w:rsid w:val="004C35C5"/>
    <w:rsid w:val="004C40F9"/>
    <w:rsid w:val="004C41C6"/>
    <w:rsid w:val="004C503F"/>
    <w:rsid w:val="004C54BC"/>
    <w:rsid w:val="004C5848"/>
    <w:rsid w:val="004C629D"/>
    <w:rsid w:val="004C6DE0"/>
    <w:rsid w:val="004D040B"/>
    <w:rsid w:val="004D0C61"/>
    <w:rsid w:val="004D19E8"/>
    <w:rsid w:val="004D1ED7"/>
    <w:rsid w:val="004D3A71"/>
    <w:rsid w:val="004D3E1E"/>
    <w:rsid w:val="004D43E8"/>
    <w:rsid w:val="004D4F93"/>
    <w:rsid w:val="004D52BC"/>
    <w:rsid w:val="004D5417"/>
    <w:rsid w:val="004D7869"/>
    <w:rsid w:val="004E02CB"/>
    <w:rsid w:val="004E0C78"/>
    <w:rsid w:val="004E376E"/>
    <w:rsid w:val="004E3EFD"/>
    <w:rsid w:val="004E4366"/>
    <w:rsid w:val="004E526C"/>
    <w:rsid w:val="004E571B"/>
    <w:rsid w:val="004E67F5"/>
    <w:rsid w:val="004E6E61"/>
    <w:rsid w:val="004E74B7"/>
    <w:rsid w:val="004E7F2E"/>
    <w:rsid w:val="004F01E4"/>
    <w:rsid w:val="004F080E"/>
    <w:rsid w:val="004F0E67"/>
    <w:rsid w:val="004F1180"/>
    <w:rsid w:val="004F1B31"/>
    <w:rsid w:val="004F20F8"/>
    <w:rsid w:val="004F34D4"/>
    <w:rsid w:val="004F4416"/>
    <w:rsid w:val="004F5D49"/>
    <w:rsid w:val="004F60B8"/>
    <w:rsid w:val="004F67F1"/>
    <w:rsid w:val="004F7033"/>
    <w:rsid w:val="004F7D39"/>
    <w:rsid w:val="0050029A"/>
    <w:rsid w:val="00500333"/>
    <w:rsid w:val="005003BE"/>
    <w:rsid w:val="005003EF"/>
    <w:rsid w:val="005005AF"/>
    <w:rsid w:val="00500D2B"/>
    <w:rsid w:val="005012E2"/>
    <w:rsid w:val="00501931"/>
    <w:rsid w:val="00501AF7"/>
    <w:rsid w:val="00503A1E"/>
    <w:rsid w:val="00504F31"/>
    <w:rsid w:val="00505574"/>
    <w:rsid w:val="00505AB5"/>
    <w:rsid w:val="00505EDF"/>
    <w:rsid w:val="00506154"/>
    <w:rsid w:val="005061A7"/>
    <w:rsid w:val="005064FA"/>
    <w:rsid w:val="005106E0"/>
    <w:rsid w:val="00510D1F"/>
    <w:rsid w:val="005120FE"/>
    <w:rsid w:val="0051279A"/>
    <w:rsid w:val="00512ACB"/>
    <w:rsid w:val="00513607"/>
    <w:rsid w:val="00513ADE"/>
    <w:rsid w:val="005146F8"/>
    <w:rsid w:val="00514B8E"/>
    <w:rsid w:val="005151B8"/>
    <w:rsid w:val="00515619"/>
    <w:rsid w:val="005166C8"/>
    <w:rsid w:val="005203B2"/>
    <w:rsid w:val="0052076E"/>
    <w:rsid w:val="005207E3"/>
    <w:rsid w:val="00520A58"/>
    <w:rsid w:val="00520B4E"/>
    <w:rsid w:val="00521178"/>
    <w:rsid w:val="00521559"/>
    <w:rsid w:val="00521AF0"/>
    <w:rsid w:val="00522528"/>
    <w:rsid w:val="00522A51"/>
    <w:rsid w:val="005235CF"/>
    <w:rsid w:val="00523E45"/>
    <w:rsid w:val="00525828"/>
    <w:rsid w:val="00525ACB"/>
    <w:rsid w:val="005260DA"/>
    <w:rsid w:val="00526C9C"/>
    <w:rsid w:val="0053020A"/>
    <w:rsid w:val="00530EED"/>
    <w:rsid w:val="00531249"/>
    <w:rsid w:val="0053292C"/>
    <w:rsid w:val="00534C22"/>
    <w:rsid w:val="0053588A"/>
    <w:rsid w:val="00536380"/>
    <w:rsid w:val="005369E6"/>
    <w:rsid w:val="00537B06"/>
    <w:rsid w:val="005401B9"/>
    <w:rsid w:val="00540BDB"/>
    <w:rsid w:val="00540E6E"/>
    <w:rsid w:val="00542C26"/>
    <w:rsid w:val="00543324"/>
    <w:rsid w:val="00543355"/>
    <w:rsid w:val="00543680"/>
    <w:rsid w:val="00543A30"/>
    <w:rsid w:val="00544459"/>
    <w:rsid w:val="00544D6A"/>
    <w:rsid w:val="00544F31"/>
    <w:rsid w:val="005461EB"/>
    <w:rsid w:val="00546218"/>
    <w:rsid w:val="00546519"/>
    <w:rsid w:val="005472A1"/>
    <w:rsid w:val="00547C8E"/>
    <w:rsid w:val="00552318"/>
    <w:rsid w:val="00553316"/>
    <w:rsid w:val="00554385"/>
    <w:rsid w:val="00555307"/>
    <w:rsid w:val="00555DEB"/>
    <w:rsid w:val="00557C28"/>
    <w:rsid w:val="00560920"/>
    <w:rsid w:val="00560E88"/>
    <w:rsid w:val="005619B9"/>
    <w:rsid w:val="00561FCA"/>
    <w:rsid w:val="005622AE"/>
    <w:rsid w:val="00562978"/>
    <w:rsid w:val="00562FEC"/>
    <w:rsid w:val="00565398"/>
    <w:rsid w:val="005657AE"/>
    <w:rsid w:val="00565D1A"/>
    <w:rsid w:val="005660F5"/>
    <w:rsid w:val="005746D5"/>
    <w:rsid w:val="00575BFB"/>
    <w:rsid w:val="005762F3"/>
    <w:rsid w:val="00576EFF"/>
    <w:rsid w:val="005770CF"/>
    <w:rsid w:val="005774C8"/>
    <w:rsid w:val="00577830"/>
    <w:rsid w:val="005809B2"/>
    <w:rsid w:val="00581C57"/>
    <w:rsid w:val="00581D16"/>
    <w:rsid w:val="0058342E"/>
    <w:rsid w:val="005839C6"/>
    <w:rsid w:val="00584204"/>
    <w:rsid w:val="00584B20"/>
    <w:rsid w:val="00586944"/>
    <w:rsid w:val="00590853"/>
    <w:rsid w:val="00591C9C"/>
    <w:rsid w:val="00592112"/>
    <w:rsid w:val="00592639"/>
    <w:rsid w:val="005926A1"/>
    <w:rsid w:val="005930D2"/>
    <w:rsid w:val="005935EE"/>
    <w:rsid w:val="005939FE"/>
    <w:rsid w:val="0059404F"/>
    <w:rsid w:val="005943E6"/>
    <w:rsid w:val="005944F5"/>
    <w:rsid w:val="005959E4"/>
    <w:rsid w:val="005961DA"/>
    <w:rsid w:val="005963D3"/>
    <w:rsid w:val="005970C4"/>
    <w:rsid w:val="005A02E4"/>
    <w:rsid w:val="005A26A7"/>
    <w:rsid w:val="005A36CE"/>
    <w:rsid w:val="005A3EA6"/>
    <w:rsid w:val="005A3EEE"/>
    <w:rsid w:val="005A4761"/>
    <w:rsid w:val="005B1348"/>
    <w:rsid w:val="005B277A"/>
    <w:rsid w:val="005B49B0"/>
    <w:rsid w:val="005B4F79"/>
    <w:rsid w:val="005B4FFF"/>
    <w:rsid w:val="005B5107"/>
    <w:rsid w:val="005B5603"/>
    <w:rsid w:val="005B72F2"/>
    <w:rsid w:val="005B7785"/>
    <w:rsid w:val="005C10B4"/>
    <w:rsid w:val="005C13F5"/>
    <w:rsid w:val="005C2852"/>
    <w:rsid w:val="005C41B6"/>
    <w:rsid w:val="005C5DBD"/>
    <w:rsid w:val="005C6F38"/>
    <w:rsid w:val="005C7091"/>
    <w:rsid w:val="005C7680"/>
    <w:rsid w:val="005D156B"/>
    <w:rsid w:val="005D1C7F"/>
    <w:rsid w:val="005D33A5"/>
    <w:rsid w:val="005D3DAA"/>
    <w:rsid w:val="005D519E"/>
    <w:rsid w:val="005D6B1B"/>
    <w:rsid w:val="005D7137"/>
    <w:rsid w:val="005D7D0D"/>
    <w:rsid w:val="005E0C4C"/>
    <w:rsid w:val="005E1047"/>
    <w:rsid w:val="005E1844"/>
    <w:rsid w:val="005E18B5"/>
    <w:rsid w:val="005E32AA"/>
    <w:rsid w:val="005E3C71"/>
    <w:rsid w:val="005E3CE2"/>
    <w:rsid w:val="005E566A"/>
    <w:rsid w:val="005E7D0D"/>
    <w:rsid w:val="005F0A53"/>
    <w:rsid w:val="005F13A8"/>
    <w:rsid w:val="005F1CA4"/>
    <w:rsid w:val="005F1EE1"/>
    <w:rsid w:val="005F202E"/>
    <w:rsid w:val="005F29B8"/>
    <w:rsid w:val="005F5999"/>
    <w:rsid w:val="005F5CFA"/>
    <w:rsid w:val="005F653C"/>
    <w:rsid w:val="005F6F02"/>
    <w:rsid w:val="00600CAD"/>
    <w:rsid w:val="00602A07"/>
    <w:rsid w:val="00602AAC"/>
    <w:rsid w:val="00602CAE"/>
    <w:rsid w:val="006034BD"/>
    <w:rsid w:val="00603F17"/>
    <w:rsid w:val="00606799"/>
    <w:rsid w:val="006074E2"/>
    <w:rsid w:val="0060775C"/>
    <w:rsid w:val="0060778D"/>
    <w:rsid w:val="00610CD4"/>
    <w:rsid w:val="006125B6"/>
    <w:rsid w:val="00612E2E"/>
    <w:rsid w:val="006135F8"/>
    <w:rsid w:val="00613C93"/>
    <w:rsid w:val="00613D50"/>
    <w:rsid w:val="006147B4"/>
    <w:rsid w:val="006148CB"/>
    <w:rsid w:val="00615807"/>
    <w:rsid w:val="006158ED"/>
    <w:rsid w:val="006167E6"/>
    <w:rsid w:val="00616EC4"/>
    <w:rsid w:val="0061700C"/>
    <w:rsid w:val="00617DFB"/>
    <w:rsid w:val="00620B6F"/>
    <w:rsid w:val="00620C30"/>
    <w:rsid w:val="0062217B"/>
    <w:rsid w:val="0062249C"/>
    <w:rsid w:val="00622592"/>
    <w:rsid w:val="00622ADB"/>
    <w:rsid w:val="00625693"/>
    <w:rsid w:val="006266AA"/>
    <w:rsid w:val="00627992"/>
    <w:rsid w:val="006301CB"/>
    <w:rsid w:val="006304DA"/>
    <w:rsid w:val="00632AD7"/>
    <w:rsid w:val="00632C53"/>
    <w:rsid w:val="006335A4"/>
    <w:rsid w:val="006336A1"/>
    <w:rsid w:val="006339A3"/>
    <w:rsid w:val="00634A04"/>
    <w:rsid w:val="00634C4F"/>
    <w:rsid w:val="00634C54"/>
    <w:rsid w:val="00634E2A"/>
    <w:rsid w:val="00635741"/>
    <w:rsid w:val="006368B0"/>
    <w:rsid w:val="0064220D"/>
    <w:rsid w:val="00643378"/>
    <w:rsid w:val="006444FB"/>
    <w:rsid w:val="00644968"/>
    <w:rsid w:val="00644A2D"/>
    <w:rsid w:val="00646047"/>
    <w:rsid w:val="00646D2D"/>
    <w:rsid w:val="00647186"/>
    <w:rsid w:val="006471DC"/>
    <w:rsid w:val="00647EAE"/>
    <w:rsid w:val="00650A51"/>
    <w:rsid w:val="00651526"/>
    <w:rsid w:val="0065189D"/>
    <w:rsid w:val="00652028"/>
    <w:rsid w:val="00652C30"/>
    <w:rsid w:val="006533CE"/>
    <w:rsid w:val="00653611"/>
    <w:rsid w:val="00653D8C"/>
    <w:rsid w:val="00654A05"/>
    <w:rsid w:val="006556C0"/>
    <w:rsid w:val="00655826"/>
    <w:rsid w:val="00655B10"/>
    <w:rsid w:val="00656210"/>
    <w:rsid w:val="0065641E"/>
    <w:rsid w:val="00656EA5"/>
    <w:rsid w:val="00656F4A"/>
    <w:rsid w:val="006611E3"/>
    <w:rsid w:val="00662094"/>
    <w:rsid w:val="00662D79"/>
    <w:rsid w:val="0066328C"/>
    <w:rsid w:val="0066351A"/>
    <w:rsid w:val="00663830"/>
    <w:rsid w:val="0066415A"/>
    <w:rsid w:val="006642EC"/>
    <w:rsid w:val="006654A0"/>
    <w:rsid w:val="00665544"/>
    <w:rsid w:val="00666834"/>
    <w:rsid w:val="00671008"/>
    <w:rsid w:val="00672CB5"/>
    <w:rsid w:val="006730C0"/>
    <w:rsid w:val="00673BD2"/>
    <w:rsid w:val="00673CE1"/>
    <w:rsid w:val="006745B2"/>
    <w:rsid w:val="00676829"/>
    <w:rsid w:val="00680344"/>
    <w:rsid w:val="00680E07"/>
    <w:rsid w:val="00681532"/>
    <w:rsid w:val="006815D0"/>
    <w:rsid w:val="00682CCA"/>
    <w:rsid w:val="006844B5"/>
    <w:rsid w:val="00684B8B"/>
    <w:rsid w:val="00684ECE"/>
    <w:rsid w:val="00685585"/>
    <w:rsid w:val="00686636"/>
    <w:rsid w:val="00687761"/>
    <w:rsid w:val="00687B14"/>
    <w:rsid w:val="00690122"/>
    <w:rsid w:val="006903F1"/>
    <w:rsid w:val="006905F4"/>
    <w:rsid w:val="006909BB"/>
    <w:rsid w:val="006919DF"/>
    <w:rsid w:val="00691C36"/>
    <w:rsid w:val="0069208D"/>
    <w:rsid w:val="00692129"/>
    <w:rsid w:val="0069248C"/>
    <w:rsid w:val="00692E97"/>
    <w:rsid w:val="00692EF8"/>
    <w:rsid w:val="006931CB"/>
    <w:rsid w:val="006932D0"/>
    <w:rsid w:val="00693FA4"/>
    <w:rsid w:val="00694537"/>
    <w:rsid w:val="006953DB"/>
    <w:rsid w:val="00695511"/>
    <w:rsid w:val="00695D41"/>
    <w:rsid w:val="00696CE3"/>
    <w:rsid w:val="00697458"/>
    <w:rsid w:val="006979F1"/>
    <w:rsid w:val="00697BBA"/>
    <w:rsid w:val="00697F56"/>
    <w:rsid w:val="006A08B6"/>
    <w:rsid w:val="006A0D44"/>
    <w:rsid w:val="006A1331"/>
    <w:rsid w:val="006A40F6"/>
    <w:rsid w:val="006A4A0D"/>
    <w:rsid w:val="006A593E"/>
    <w:rsid w:val="006A6634"/>
    <w:rsid w:val="006A7955"/>
    <w:rsid w:val="006B0096"/>
    <w:rsid w:val="006B0653"/>
    <w:rsid w:val="006B3601"/>
    <w:rsid w:val="006B577D"/>
    <w:rsid w:val="006B5845"/>
    <w:rsid w:val="006B6E31"/>
    <w:rsid w:val="006B7672"/>
    <w:rsid w:val="006C16A7"/>
    <w:rsid w:val="006C2EF3"/>
    <w:rsid w:val="006C3190"/>
    <w:rsid w:val="006C35F6"/>
    <w:rsid w:val="006C4237"/>
    <w:rsid w:val="006C4B53"/>
    <w:rsid w:val="006C4F83"/>
    <w:rsid w:val="006C524E"/>
    <w:rsid w:val="006C5EA3"/>
    <w:rsid w:val="006C65C8"/>
    <w:rsid w:val="006C6615"/>
    <w:rsid w:val="006D0B5D"/>
    <w:rsid w:val="006D0D30"/>
    <w:rsid w:val="006D13C3"/>
    <w:rsid w:val="006D2A92"/>
    <w:rsid w:val="006D30CE"/>
    <w:rsid w:val="006D30D8"/>
    <w:rsid w:val="006D459C"/>
    <w:rsid w:val="006D4D38"/>
    <w:rsid w:val="006D5646"/>
    <w:rsid w:val="006D6FF9"/>
    <w:rsid w:val="006D7440"/>
    <w:rsid w:val="006D7CA0"/>
    <w:rsid w:val="006E1C6C"/>
    <w:rsid w:val="006E1D93"/>
    <w:rsid w:val="006E1F5E"/>
    <w:rsid w:val="006E2930"/>
    <w:rsid w:val="006E29EB"/>
    <w:rsid w:val="006E5581"/>
    <w:rsid w:val="006E5E4A"/>
    <w:rsid w:val="006E62C9"/>
    <w:rsid w:val="006E7B64"/>
    <w:rsid w:val="006E7CEA"/>
    <w:rsid w:val="006F1AD3"/>
    <w:rsid w:val="006F252D"/>
    <w:rsid w:val="006F3AF0"/>
    <w:rsid w:val="006F3E28"/>
    <w:rsid w:val="006F4050"/>
    <w:rsid w:val="006F46A8"/>
    <w:rsid w:val="006F6A4F"/>
    <w:rsid w:val="006F75F6"/>
    <w:rsid w:val="007004EC"/>
    <w:rsid w:val="00701BD7"/>
    <w:rsid w:val="00701D60"/>
    <w:rsid w:val="00701E7E"/>
    <w:rsid w:val="00702157"/>
    <w:rsid w:val="007037EF"/>
    <w:rsid w:val="007045DF"/>
    <w:rsid w:val="0070483E"/>
    <w:rsid w:val="00704966"/>
    <w:rsid w:val="00705B24"/>
    <w:rsid w:val="0070704D"/>
    <w:rsid w:val="0070731B"/>
    <w:rsid w:val="0070758D"/>
    <w:rsid w:val="007079E4"/>
    <w:rsid w:val="00710A2E"/>
    <w:rsid w:val="00710EF7"/>
    <w:rsid w:val="0071185C"/>
    <w:rsid w:val="00711C79"/>
    <w:rsid w:val="007125CA"/>
    <w:rsid w:val="00712BF4"/>
    <w:rsid w:val="007137FE"/>
    <w:rsid w:val="00714CB0"/>
    <w:rsid w:val="0071519D"/>
    <w:rsid w:val="00715807"/>
    <w:rsid w:val="0071688D"/>
    <w:rsid w:val="00717714"/>
    <w:rsid w:val="00717D4F"/>
    <w:rsid w:val="00720718"/>
    <w:rsid w:val="00720802"/>
    <w:rsid w:val="007217EE"/>
    <w:rsid w:val="00721D38"/>
    <w:rsid w:val="007235B2"/>
    <w:rsid w:val="00723A2A"/>
    <w:rsid w:val="00723AAA"/>
    <w:rsid w:val="00724304"/>
    <w:rsid w:val="00725584"/>
    <w:rsid w:val="007258C4"/>
    <w:rsid w:val="00725C0A"/>
    <w:rsid w:val="00725F4A"/>
    <w:rsid w:val="00726B5B"/>
    <w:rsid w:val="00727051"/>
    <w:rsid w:val="00727265"/>
    <w:rsid w:val="00727841"/>
    <w:rsid w:val="0073002F"/>
    <w:rsid w:val="00731AE1"/>
    <w:rsid w:val="00732174"/>
    <w:rsid w:val="00735959"/>
    <w:rsid w:val="00735AD7"/>
    <w:rsid w:val="0073690F"/>
    <w:rsid w:val="0073696B"/>
    <w:rsid w:val="00742718"/>
    <w:rsid w:val="007444AC"/>
    <w:rsid w:val="0074534B"/>
    <w:rsid w:val="007455AC"/>
    <w:rsid w:val="00747558"/>
    <w:rsid w:val="007507D6"/>
    <w:rsid w:val="00750A22"/>
    <w:rsid w:val="00750D98"/>
    <w:rsid w:val="00751D0A"/>
    <w:rsid w:val="00752A9E"/>
    <w:rsid w:val="00752B52"/>
    <w:rsid w:val="00753923"/>
    <w:rsid w:val="00753C9D"/>
    <w:rsid w:val="00754F24"/>
    <w:rsid w:val="00755FC6"/>
    <w:rsid w:val="007561FE"/>
    <w:rsid w:val="00756469"/>
    <w:rsid w:val="00756BEB"/>
    <w:rsid w:val="0075727B"/>
    <w:rsid w:val="007577CB"/>
    <w:rsid w:val="007609ED"/>
    <w:rsid w:val="007610BA"/>
    <w:rsid w:val="0076142C"/>
    <w:rsid w:val="00761BC9"/>
    <w:rsid w:val="007628FB"/>
    <w:rsid w:val="00762EF3"/>
    <w:rsid w:val="0076308F"/>
    <w:rsid w:val="00764442"/>
    <w:rsid w:val="00766E49"/>
    <w:rsid w:val="00770E11"/>
    <w:rsid w:val="00771DF8"/>
    <w:rsid w:val="00775238"/>
    <w:rsid w:val="0077571E"/>
    <w:rsid w:val="00775967"/>
    <w:rsid w:val="00775EB7"/>
    <w:rsid w:val="0077610A"/>
    <w:rsid w:val="00776F85"/>
    <w:rsid w:val="00777ABC"/>
    <w:rsid w:val="00780AD4"/>
    <w:rsid w:val="007815C0"/>
    <w:rsid w:val="00781AC9"/>
    <w:rsid w:val="0078231A"/>
    <w:rsid w:val="00782395"/>
    <w:rsid w:val="00784638"/>
    <w:rsid w:val="00784FF4"/>
    <w:rsid w:val="00786226"/>
    <w:rsid w:val="00786F33"/>
    <w:rsid w:val="00787C0A"/>
    <w:rsid w:val="00791B50"/>
    <w:rsid w:val="007935AA"/>
    <w:rsid w:val="0079394A"/>
    <w:rsid w:val="007948FE"/>
    <w:rsid w:val="00796051"/>
    <w:rsid w:val="007961D6"/>
    <w:rsid w:val="007977C5"/>
    <w:rsid w:val="00797C5A"/>
    <w:rsid w:val="007A0D2E"/>
    <w:rsid w:val="007A1540"/>
    <w:rsid w:val="007A1FD4"/>
    <w:rsid w:val="007A3EC1"/>
    <w:rsid w:val="007A591D"/>
    <w:rsid w:val="007A64DD"/>
    <w:rsid w:val="007A76D6"/>
    <w:rsid w:val="007A7C32"/>
    <w:rsid w:val="007B1FCD"/>
    <w:rsid w:val="007B2F81"/>
    <w:rsid w:val="007B3432"/>
    <w:rsid w:val="007B459E"/>
    <w:rsid w:val="007B49E8"/>
    <w:rsid w:val="007B4D57"/>
    <w:rsid w:val="007B5BEF"/>
    <w:rsid w:val="007B716F"/>
    <w:rsid w:val="007B7A34"/>
    <w:rsid w:val="007C0694"/>
    <w:rsid w:val="007C163D"/>
    <w:rsid w:val="007C268D"/>
    <w:rsid w:val="007C36D1"/>
    <w:rsid w:val="007C47A6"/>
    <w:rsid w:val="007C50BA"/>
    <w:rsid w:val="007C7255"/>
    <w:rsid w:val="007C7F6A"/>
    <w:rsid w:val="007C7FDD"/>
    <w:rsid w:val="007D034A"/>
    <w:rsid w:val="007D07BB"/>
    <w:rsid w:val="007D14BD"/>
    <w:rsid w:val="007D2089"/>
    <w:rsid w:val="007D2BB2"/>
    <w:rsid w:val="007D3916"/>
    <w:rsid w:val="007D3AB4"/>
    <w:rsid w:val="007D3C6F"/>
    <w:rsid w:val="007D4CF3"/>
    <w:rsid w:val="007D584D"/>
    <w:rsid w:val="007D5D84"/>
    <w:rsid w:val="007D618C"/>
    <w:rsid w:val="007D6201"/>
    <w:rsid w:val="007D661E"/>
    <w:rsid w:val="007D7B01"/>
    <w:rsid w:val="007E0E0F"/>
    <w:rsid w:val="007E0FD3"/>
    <w:rsid w:val="007E19DE"/>
    <w:rsid w:val="007E2080"/>
    <w:rsid w:val="007E2406"/>
    <w:rsid w:val="007E2731"/>
    <w:rsid w:val="007E29A5"/>
    <w:rsid w:val="007E2BF1"/>
    <w:rsid w:val="007E2D76"/>
    <w:rsid w:val="007E2ECF"/>
    <w:rsid w:val="007E38BB"/>
    <w:rsid w:val="007E4595"/>
    <w:rsid w:val="007E56D2"/>
    <w:rsid w:val="007E66AC"/>
    <w:rsid w:val="007E67F4"/>
    <w:rsid w:val="007E71C5"/>
    <w:rsid w:val="007E7491"/>
    <w:rsid w:val="007E7F45"/>
    <w:rsid w:val="007F00AD"/>
    <w:rsid w:val="007F1E75"/>
    <w:rsid w:val="007F2136"/>
    <w:rsid w:val="007F3430"/>
    <w:rsid w:val="007F45CB"/>
    <w:rsid w:val="007F4BC5"/>
    <w:rsid w:val="007F5C45"/>
    <w:rsid w:val="007F7586"/>
    <w:rsid w:val="008000C6"/>
    <w:rsid w:val="008008BF"/>
    <w:rsid w:val="00800A3E"/>
    <w:rsid w:val="00801050"/>
    <w:rsid w:val="00801480"/>
    <w:rsid w:val="00801E0F"/>
    <w:rsid w:val="00803710"/>
    <w:rsid w:val="0080390E"/>
    <w:rsid w:val="008039A6"/>
    <w:rsid w:val="00803BC7"/>
    <w:rsid w:val="0080487F"/>
    <w:rsid w:val="0080503C"/>
    <w:rsid w:val="00805559"/>
    <w:rsid w:val="00805610"/>
    <w:rsid w:val="00807B3B"/>
    <w:rsid w:val="00810690"/>
    <w:rsid w:val="00810CE4"/>
    <w:rsid w:val="00810DB3"/>
    <w:rsid w:val="008112A1"/>
    <w:rsid w:val="008114B3"/>
    <w:rsid w:val="00811739"/>
    <w:rsid w:val="0081272B"/>
    <w:rsid w:val="00812ABD"/>
    <w:rsid w:val="008149C9"/>
    <w:rsid w:val="00817746"/>
    <w:rsid w:val="0081797E"/>
    <w:rsid w:val="00817F4D"/>
    <w:rsid w:val="008200D7"/>
    <w:rsid w:val="00820398"/>
    <w:rsid w:val="00820AAE"/>
    <w:rsid w:val="00820F93"/>
    <w:rsid w:val="0082131A"/>
    <w:rsid w:val="00821688"/>
    <w:rsid w:val="00822D9F"/>
    <w:rsid w:val="00824915"/>
    <w:rsid w:val="008252F4"/>
    <w:rsid w:val="008254D4"/>
    <w:rsid w:val="00825983"/>
    <w:rsid w:val="008267DE"/>
    <w:rsid w:val="00831152"/>
    <w:rsid w:val="00831154"/>
    <w:rsid w:val="00834F6C"/>
    <w:rsid w:val="0083513A"/>
    <w:rsid w:val="008355C2"/>
    <w:rsid w:val="00835830"/>
    <w:rsid w:val="00836B92"/>
    <w:rsid w:val="00836E0A"/>
    <w:rsid w:val="00837E59"/>
    <w:rsid w:val="00840022"/>
    <w:rsid w:val="008407A1"/>
    <w:rsid w:val="0084206E"/>
    <w:rsid w:val="0084297D"/>
    <w:rsid w:val="00842CAD"/>
    <w:rsid w:val="00844223"/>
    <w:rsid w:val="00847FDB"/>
    <w:rsid w:val="0085108D"/>
    <w:rsid w:val="00851F4F"/>
    <w:rsid w:val="00852AA6"/>
    <w:rsid w:val="008535B4"/>
    <w:rsid w:val="00854696"/>
    <w:rsid w:val="00854873"/>
    <w:rsid w:val="00854A46"/>
    <w:rsid w:val="00854F58"/>
    <w:rsid w:val="00855819"/>
    <w:rsid w:val="0085684F"/>
    <w:rsid w:val="00857003"/>
    <w:rsid w:val="00857A48"/>
    <w:rsid w:val="00857DD6"/>
    <w:rsid w:val="00857E69"/>
    <w:rsid w:val="0086067A"/>
    <w:rsid w:val="00861890"/>
    <w:rsid w:val="008619C0"/>
    <w:rsid w:val="00861AEC"/>
    <w:rsid w:val="008621F8"/>
    <w:rsid w:val="00862340"/>
    <w:rsid w:val="00862EB7"/>
    <w:rsid w:val="00862FA6"/>
    <w:rsid w:val="008635C7"/>
    <w:rsid w:val="00863D4E"/>
    <w:rsid w:val="00863DBA"/>
    <w:rsid w:val="00864E2D"/>
    <w:rsid w:val="00866794"/>
    <w:rsid w:val="00867FA2"/>
    <w:rsid w:val="00871479"/>
    <w:rsid w:val="00871D1A"/>
    <w:rsid w:val="00874472"/>
    <w:rsid w:val="00874878"/>
    <w:rsid w:val="00874C07"/>
    <w:rsid w:val="008754C8"/>
    <w:rsid w:val="00875F59"/>
    <w:rsid w:val="00877BD4"/>
    <w:rsid w:val="0088009C"/>
    <w:rsid w:val="008823FE"/>
    <w:rsid w:val="00882CF0"/>
    <w:rsid w:val="008830CB"/>
    <w:rsid w:val="00883872"/>
    <w:rsid w:val="00883B41"/>
    <w:rsid w:val="00884666"/>
    <w:rsid w:val="008846FF"/>
    <w:rsid w:val="008847AC"/>
    <w:rsid w:val="00884DE7"/>
    <w:rsid w:val="0089013A"/>
    <w:rsid w:val="00890C5D"/>
    <w:rsid w:val="0089117B"/>
    <w:rsid w:val="008915AC"/>
    <w:rsid w:val="008918A7"/>
    <w:rsid w:val="00892747"/>
    <w:rsid w:val="0089587B"/>
    <w:rsid w:val="0089648E"/>
    <w:rsid w:val="008976B1"/>
    <w:rsid w:val="00897D6C"/>
    <w:rsid w:val="00897FD8"/>
    <w:rsid w:val="008A1417"/>
    <w:rsid w:val="008A1468"/>
    <w:rsid w:val="008A1DE7"/>
    <w:rsid w:val="008A1FDF"/>
    <w:rsid w:val="008A2BEC"/>
    <w:rsid w:val="008A2D24"/>
    <w:rsid w:val="008A3C4A"/>
    <w:rsid w:val="008A3F84"/>
    <w:rsid w:val="008A52B6"/>
    <w:rsid w:val="008A5FE7"/>
    <w:rsid w:val="008A6038"/>
    <w:rsid w:val="008A6240"/>
    <w:rsid w:val="008A6338"/>
    <w:rsid w:val="008A77CD"/>
    <w:rsid w:val="008B002D"/>
    <w:rsid w:val="008B1312"/>
    <w:rsid w:val="008B2EB2"/>
    <w:rsid w:val="008B2EE8"/>
    <w:rsid w:val="008B5B44"/>
    <w:rsid w:val="008B5B5C"/>
    <w:rsid w:val="008B5E88"/>
    <w:rsid w:val="008C2426"/>
    <w:rsid w:val="008C32EB"/>
    <w:rsid w:val="008C4881"/>
    <w:rsid w:val="008C5347"/>
    <w:rsid w:val="008C5524"/>
    <w:rsid w:val="008C676B"/>
    <w:rsid w:val="008C687F"/>
    <w:rsid w:val="008C6BCC"/>
    <w:rsid w:val="008C7EE7"/>
    <w:rsid w:val="008D03E5"/>
    <w:rsid w:val="008D12DA"/>
    <w:rsid w:val="008D3228"/>
    <w:rsid w:val="008D3411"/>
    <w:rsid w:val="008D371F"/>
    <w:rsid w:val="008D3DE0"/>
    <w:rsid w:val="008D51AE"/>
    <w:rsid w:val="008D51C1"/>
    <w:rsid w:val="008D5318"/>
    <w:rsid w:val="008D55B1"/>
    <w:rsid w:val="008D5A48"/>
    <w:rsid w:val="008D6515"/>
    <w:rsid w:val="008D6EF5"/>
    <w:rsid w:val="008D758A"/>
    <w:rsid w:val="008D7F0F"/>
    <w:rsid w:val="008E131E"/>
    <w:rsid w:val="008E21BD"/>
    <w:rsid w:val="008E2DEB"/>
    <w:rsid w:val="008E30AC"/>
    <w:rsid w:val="008E40CA"/>
    <w:rsid w:val="008E53AB"/>
    <w:rsid w:val="008E5E68"/>
    <w:rsid w:val="008E6337"/>
    <w:rsid w:val="008E72E4"/>
    <w:rsid w:val="008E76DC"/>
    <w:rsid w:val="008E7EA0"/>
    <w:rsid w:val="008F1D0B"/>
    <w:rsid w:val="008F3472"/>
    <w:rsid w:val="008F3ED7"/>
    <w:rsid w:val="008F536C"/>
    <w:rsid w:val="008F598A"/>
    <w:rsid w:val="008F678A"/>
    <w:rsid w:val="00903DED"/>
    <w:rsid w:val="00910447"/>
    <w:rsid w:val="0091065E"/>
    <w:rsid w:val="00910C7F"/>
    <w:rsid w:val="00910F66"/>
    <w:rsid w:val="00911755"/>
    <w:rsid w:val="009127B3"/>
    <w:rsid w:val="00912813"/>
    <w:rsid w:val="0091394A"/>
    <w:rsid w:val="00915317"/>
    <w:rsid w:val="00915940"/>
    <w:rsid w:val="00916168"/>
    <w:rsid w:val="009165DB"/>
    <w:rsid w:val="00917B4B"/>
    <w:rsid w:val="00917BA3"/>
    <w:rsid w:val="00921FC2"/>
    <w:rsid w:val="00922BDB"/>
    <w:rsid w:val="00923EE4"/>
    <w:rsid w:val="009251DD"/>
    <w:rsid w:val="00925893"/>
    <w:rsid w:val="0093065F"/>
    <w:rsid w:val="00930B45"/>
    <w:rsid w:val="00931350"/>
    <w:rsid w:val="009313A1"/>
    <w:rsid w:val="00932719"/>
    <w:rsid w:val="00933F6B"/>
    <w:rsid w:val="00935B4D"/>
    <w:rsid w:val="009361AC"/>
    <w:rsid w:val="00936E77"/>
    <w:rsid w:val="009374E7"/>
    <w:rsid w:val="00937A6D"/>
    <w:rsid w:val="00941B74"/>
    <w:rsid w:val="00942977"/>
    <w:rsid w:val="00942FB1"/>
    <w:rsid w:val="00943E49"/>
    <w:rsid w:val="009450B6"/>
    <w:rsid w:val="00945B9E"/>
    <w:rsid w:val="00946095"/>
    <w:rsid w:val="00946A05"/>
    <w:rsid w:val="00946C2A"/>
    <w:rsid w:val="0094759B"/>
    <w:rsid w:val="00947BF3"/>
    <w:rsid w:val="00947D2D"/>
    <w:rsid w:val="00951529"/>
    <w:rsid w:val="00951F8F"/>
    <w:rsid w:val="0095233F"/>
    <w:rsid w:val="009535FF"/>
    <w:rsid w:val="009540DF"/>
    <w:rsid w:val="00954ADB"/>
    <w:rsid w:val="00954CA1"/>
    <w:rsid w:val="0096091F"/>
    <w:rsid w:val="00961ED7"/>
    <w:rsid w:val="00962117"/>
    <w:rsid w:val="00962395"/>
    <w:rsid w:val="009625AE"/>
    <w:rsid w:val="00962B30"/>
    <w:rsid w:val="00963CB9"/>
    <w:rsid w:val="009645BB"/>
    <w:rsid w:val="009658E5"/>
    <w:rsid w:val="00965A4C"/>
    <w:rsid w:val="00966428"/>
    <w:rsid w:val="00973056"/>
    <w:rsid w:val="00974E48"/>
    <w:rsid w:val="0097598A"/>
    <w:rsid w:val="00976AEA"/>
    <w:rsid w:val="0097709D"/>
    <w:rsid w:val="009806E2"/>
    <w:rsid w:val="00980B38"/>
    <w:rsid w:val="00980E6E"/>
    <w:rsid w:val="009814BD"/>
    <w:rsid w:val="0098217F"/>
    <w:rsid w:val="00983430"/>
    <w:rsid w:val="00984464"/>
    <w:rsid w:val="00985424"/>
    <w:rsid w:val="00985BDB"/>
    <w:rsid w:val="00987390"/>
    <w:rsid w:val="0099044A"/>
    <w:rsid w:val="00991987"/>
    <w:rsid w:val="00991CB2"/>
    <w:rsid w:val="00992336"/>
    <w:rsid w:val="0099255E"/>
    <w:rsid w:val="009949FB"/>
    <w:rsid w:val="0099550C"/>
    <w:rsid w:val="009962C0"/>
    <w:rsid w:val="00996A78"/>
    <w:rsid w:val="00996BB5"/>
    <w:rsid w:val="0099760A"/>
    <w:rsid w:val="00997A89"/>
    <w:rsid w:val="00997DF1"/>
    <w:rsid w:val="009A02FF"/>
    <w:rsid w:val="009A0660"/>
    <w:rsid w:val="009A1459"/>
    <w:rsid w:val="009A19E1"/>
    <w:rsid w:val="009A1B71"/>
    <w:rsid w:val="009A218F"/>
    <w:rsid w:val="009A2EE9"/>
    <w:rsid w:val="009A35AB"/>
    <w:rsid w:val="009A48F7"/>
    <w:rsid w:val="009A5D6F"/>
    <w:rsid w:val="009A6515"/>
    <w:rsid w:val="009A6FB6"/>
    <w:rsid w:val="009B02C1"/>
    <w:rsid w:val="009B0379"/>
    <w:rsid w:val="009B0BC0"/>
    <w:rsid w:val="009B1014"/>
    <w:rsid w:val="009B21C9"/>
    <w:rsid w:val="009B29DD"/>
    <w:rsid w:val="009B3A73"/>
    <w:rsid w:val="009B4308"/>
    <w:rsid w:val="009B4CC7"/>
    <w:rsid w:val="009B70F6"/>
    <w:rsid w:val="009B7154"/>
    <w:rsid w:val="009B74A7"/>
    <w:rsid w:val="009B751B"/>
    <w:rsid w:val="009B76EF"/>
    <w:rsid w:val="009C1369"/>
    <w:rsid w:val="009C27FA"/>
    <w:rsid w:val="009C332C"/>
    <w:rsid w:val="009C3F50"/>
    <w:rsid w:val="009C45E9"/>
    <w:rsid w:val="009C4806"/>
    <w:rsid w:val="009C4F0E"/>
    <w:rsid w:val="009C6CA6"/>
    <w:rsid w:val="009D00B6"/>
    <w:rsid w:val="009D019E"/>
    <w:rsid w:val="009D05D6"/>
    <w:rsid w:val="009D1E5B"/>
    <w:rsid w:val="009D2000"/>
    <w:rsid w:val="009D205E"/>
    <w:rsid w:val="009D2CCB"/>
    <w:rsid w:val="009D2DFE"/>
    <w:rsid w:val="009D3075"/>
    <w:rsid w:val="009D398B"/>
    <w:rsid w:val="009D42F6"/>
    <w:rsid w:val="009D4D49"/>
    <w:rsid w:val="009D5E96"/>
    <w:rsid w:val="009D6929"/>
    <w:rsid w:val="009D6E85"/>
    <w:rsid w:val="009D764D"/>
    <w:rsid w:val="009E06F5"/>
    <w:rsid w:val="009E1160"/>
    <w:rsid w:val="009E2FCC"/>
    <w:rsid w:val="009E47CB"/>
    <w:rsid w:val="009E4CEE"/>
    <w:rsid w:val="009E59D0"/>
    <w:rsid w:val="009E5FE2"/>
    <w:rsid w:val="009E61D1"/>
    <w:rsid w:val="009E6BB3"/>
    <w:rsid w:val="009F00B3"/>
    <w:rsid w:val="009F0489"/>
    <w:rsid w:val="009F0819"/>
    <w:rsid w:val="009F0AFB"/>
    <w:rsid w:val="009F0EC1"/>
    <w:rsid w:val="009F2338"/>
    <w:rsid w:val="009F3B4C"/>
    <w:rsid w:val="009F3F87"/>
    <w:rsid w:val="009F4567"/>
    <w:rsid w:val="009F544D"/>
    <w:rsid w:val="009F587F"/>
    <w:rsid w:val="009F6410"/>
    <w:rsid w:val="009F662D"/>
    <w:rsid w:val="009F6804"/>
    <w:rsid w:val="009F6B16"/>
    <w:rsid w:val="009F7534"/>
    <w:rsid w:val="009F759F"/>
    <w:rsid w:val="00A00A4F"/>
    <w:rsid w:val="00A00BBD"/>
    <w:rsid w:val="00A01C32"/>
    <w:rsid w:val="00A02464"/>
    <w:rsid w:val="00A02C62"/>
    <w:rsid w:val="00A02D46"/>
    <w:rsid w:val="00A036EC"/>
    <w:rsid w:val="00A03BF6"/>
    <w:rsid w:val="00A043DC"/>
    <w:rsid w:val="00A04438"/>
    <w:rsid w:val="00A0693B"/>
    <w:rsid w:val="00A06E43"/>
    <w:rsid w:val="00A07D07"/>
    <w:rsid w:val="00A07EE4"/>
    <w:rsid w:val="00A10BB8"/>
    <w:rsid w:val="00A10E6F"/>
    <w:rsid w:val="00A12960"/>
    <w:rsid w:val="00A14040"/>
    <w:rsid w:val="00A14A3D"/>
    <w:rsid w:val="00A14C30"/>
    <w:rsid w:val="00A16200"/>
    <w:rsid w:val="00A175DC"/>
    <w:rsid w:val="00A1772D"/>
    <w:rsid w:val="00A177FA"/>
    <w:rsid w:val="00A208EB"/>
    <w:rsid w:val="00A211FF"/>
    <w:rsid w:val="00A21DC3"/>
    <w:rsid w:val="00A22069"/>
    <w:rsid w:val="00A24493"/>
    <w:rsid w:val="00A249D0"/>
    <w:rsid w:val="00A25390"/>
    <w:rsid w:val="00A268C2"/>
    <w:rsid w:val="00A26F76"/>
    <w:rsid w:val="00A30DF8"/>
    <w:rsid w:val="00A341A0"/>
    <w:rsid w:val="00A34452"/>
    <w:rsid w:val="00A34B7B"/>
    <w:rsid w:val="00A353D7"/>
    <w:rsid w:val="00A3593C"/>
    <w:rsid w:val="00A36875"/>
    <w:rsid w:val="00A36B3F"/>
    <w:rsid w:val="00A37664"/>
    <w:rsid w:val="00A37D65"/>
    <w:rsid w:val="00A422BD"/>
    <w:rsid w:val="00A43162"/>
    <w:rsid w:val="00A43D05"/>
    <w:rsid w:val="00A44246"/>
    <w:rsid w:val="00A455C3"/>
    <w:rsid w:val="00A51781"/>
    <w:rsid w:val="00A51D53"/>
    <w:rsid w:val="00A52140"/>
    <w:rsid w:val="00A52165"/>
    <w:rsid w:val="00A52615"/>
    <w:rsid w:val="00A52664"/>
    <w:rsid w:val="00A52DB1"/>
    <w:rsid w:val="00A541AA"/>
    <w:rsid w:val="00A547EA"/>
    <w:rsid w:val="00A5537A"/>
    <w:rsid w:val="00A57101"/>
    <w:rsid w:val="00A579B9"/>
    <w:rsid w:val="00A6009D"/>
    <w:rsid w:val="00A60985"/>
    <w:rsid w:val="00A61935"/>
    <w:rsid w:val="00A6281F"/>
    <w:rsid w:val="00A62B34"/>
    <w:rsid w:val="00A631C0"/>
    <w:rsid w:val="00A644FA"/>
    <w:rsid w:val="00A64CEF"/>
    <w:rsid w:val="00A666A0"/>
    <w:rsid w:val="00A666D7"/>
    <w:rsid w:val="00A675E9"/>
    <w:rsid w:val="00A71352"/>
    <w:rsid w:val="00A71A99"/>
    <w:rsid w:val="00A726E5"/>
    <w:rsid w:val="00A74E81"/>
    <w:rsid w:val="00A768EC"/>
    <w:rsid w:val="00A77708"/>
    <w:rsid w:val="00A8175B"/>
    <w:rsid w:val="00A820CD"/>
    <w:rsid w:val="00A8292E"/>
    <w:rsid w:val="00A829E5"/>
    <w:rsid w:val="00A836C0"/>
    <w:rsid w:val="00A84371"/>
    <w:rsid w:val="00A854CC"/>
    <w:rsid w:val="00A86D73"/>
    <w:rsid w:val="00A8770E"/>
    <w:rsid w:val="00A87B87"/>
    <w:rsid w:val="00A9303C"/>
    <w:rsid w:val="00A935DC"/>
    <w:rsid w:val="00A937F9"/>
    <w:rsid w:val="00A9612F"/>
    <w:rsid w:val="00A96250"/>
    <w:rsid w:val="00A964A1"/>
    <w:rsid w:val="00AA0ED9"/>
    <w:rsid w:val="00AA17B7"/>
    <w:rsid w:val="00AA18BA"/>
    <w:rsid w:val="00AA2A7C"/>
    <w:rsid w:val="00AA332F"/>
    <w:rsid w:val="00AA4865"/>
    <w:rsid w:val="00AA4C3D"/>
    <w:rsid w:val="00AA5E39"/>
    <w:rsid w:val="00AA6CB6"/>
    <w:rsid w:val="00AB02C0"/>
    <w:rsid w:val="00AB16E5"/>
    <w:rsid w:val="00AB1D17"/>
    <w:rsid w:val="00AB1E44"/>
    <w:rsid w:val="00AB25DE"/>
    <w:rsid w:val="00AB51D8"/>
    <w:rsid w:val="00AB56E2"/>
    <w:rsid w:val="00AB7DF6"/>
    <w:rsid w:val="00AC0BD0"/>
    <w:rsid w:val="00AC13B0"/>
    <w:rsid w:val="00AC1C6B"/>
    <w:rsid w:val="00AC1E1E"/>
    <w:rsid w:val="00AC2077"/>
    <w:rsid w:val="00AC2F72"/>
    <w:rsid w:val="00AC34ED"/>
    <w:rsid w:val="00AC47E1"/>
    <w:rsid w:val="00AC5D98"/>
    <w:rsid w:val="00AC5EAE"/>
    <w:rsid w:val="00AC63F1"/>
    <w:rsid w:val="00AC6E64"/>
    <w:rsid w:val="00AC7F33"/>
    <w:rsid w:val="00AD1F7A"/>
    <w:rsid w:val="00AD32F2"/>
    <w:rsid w:val="00AD3F06"/>
    <w:rsid w:val="00AD4133"/>
    <w:rsid w:val="00AD446E"/>
    <w:rsid w:val="00AD4A60"/>
    <w:rsid w:val="00AD4F12"/>
    <w:rsid w:val="00AD67FA"/>
    <w:rsid w:val="00AD7ED5"/>
    <w:rsid w:val="00AE0EE3"/>
    <w:rsid w:val="00AE1864"/>
    <w:rsid w:val="00AE2477"/>
    <w:rsid w:val="00AE3362"/>
    <w:rsid w:val="00AE35C2"/>
    <w:rsid w:val="00AE3A20"/>
    <w:rsid w:val="00AE3A90"/>
    <w:rsid w:val="00AE4BAE"/>
    <w:rsid w:val="00AE5029"/>
    <w:rsid w:val="00AE5726"/>
    <w:rsid w:val="00AE5DE3"/>
    <w:rsid w:val="00AE6440"/>
    <w:rsid w:val="00AE6522"/>
    <w:rsid w:val="00AE76F8"/>
    <w:rsid w:val="00AF0424"/>
    <w:rsid w:val="00AF1AFA"/>
    <w:rsid w:val="00AF27A5"/>
    <w:rsid w:val="00AF27F9"/>
    <w:rsid w:val="00AF4C82"/>
    <w:rsid w:val="00AF5048"/>
    <w:rsid w:val="00AF7046"/>
    <w:rsid w:val="00AF7205"/>
    <w:rsid w:val="00AF77F7"/>
    <w:rsid w:val="00AF7DDC"/>
    <w:rsid w:val="00B00462"/>
    <w:rsid w:val="00B00842"/>
    <w:rsid w:val="00B02B08"/>
    <w:rsid w:val="00B02DBB"/>
    <w:rsid w:val="00B02F73"/>
    <w:rsid w:val="00B042EA"/>
    <w:rsid w:val="00B06259"/>
    <w:rsid w:val="00B067D4"/>
    <w:rsid w:val="00B12377"/>
    <w:rsid w:val="00B12937"/>
    <w:rsid w:val="00B129E9"/>
    <w:rsid w:val="00B12CAD"/>
    <w:rsid w:val="00B131B4"/>
    <w:rsid w:val="00B14C23"/>
    <w:rsid w:val="00B15596"/>
    <w:rsid w:val="00B1566C"/>
    <w:rsid w:val="00B15C1B"/>
    <w:rsid w:val="00B16188"/>
    <w:rsid w:val="00B20732"/>
    <w:rsid w:val="00B21264"/>
    <w:rsid w:val="00B21D32"/>
    <w:rsid w:val="00B2273A"/>
    <w:rsid w:val="00B23628"/>
    <w:rsid w:val="00B2544F"/>
    <w:rsid w:val="00B25582"/>
    <w:rsid w:val="00B273D9"/>
    <w:rsid w:val="00B277C3"/>
    <w:rsid w:val="00B30232"/>
    <w:rsid w:val="00B309BC"/>
    <w:rsid w:val="00B30BDA"/>
    <w:rsid w:val="00B3266B"/>
    <w:rsid w:val="00B33780"/>
    <w:rsid w:val="00B337FE"/>
    <w:rsid w:val="00B3427D"/>
    <w:rsid w:val="00B361EA"/>
    <w:rsid w:val="00B365DB"/>
    <w:rsid w:val="00B36B0A"/>
    <w:rsid w:val="00B37745"/>
    <w:rsid w:val="00B37842"/>
    <w:rsid w:val="00B40D7A"/>
    <w:rsid w:val="00B42749"/>
    <w:rsid w:val="00B42A77"/>
    <w:rsid w:val="00B43050"/>
    <w:rsid w:val="00B43D3D"/>
    <w:rsid w:val="00B43EE5"/>
    <w:rsid w:val="00B447CB"/>
    <w:rsid w:val="00B44EED"/>
    <w:rsid w:val="00B46304"/>
    <w:rsid w:val="00B46AE4"/>
    <w:rsid w:val="00B46B6D"/>
    <w:rsid w:val="00B47A3D"/>
    <w:rsid w:val="00B47A89"/>
    <w:rsid w:val="00B50F92"/>
    <w:rsid w:val="00B52124"/>
    <w:rsid w:val="00B54473"/>
    <w:rsid w:val="00B5499A"/>
    <w:rsid w:val="00B56D39"/>
    <w:rsid w:val="00B57B0F"/>
    <w:rsid w:val="00B60251"/>
    <w:rsid w:val="00B60B5E"/>
    <w:rsid w:val="00B60BBE"/>
    <w:rsid w:val="00B60E4E"/>
    <w:rsid w:val="00B623CC"/>
    <w:rsid w:val="00B6398E"/>
    <w:rsid w:val="00B647E1"/>
    <w:rsid w:val="00B65605"/>
    <w:rsid w:val="00B659DE"/>
    <w:rsid w:val="00B65A6C"/>
    <w:rsid w:val="00B667EB"/>
    <w:rsid w:val="00B670B8"/>
    <w:rsid w:val="00B6736A"/>
    <w:rsid w:val="00B709DF"/>
    <w:rsid w:val="00B710C2"/>
    <w:rsid w:val="00B71273"/>
    <w:rsid w:val="00B71714"/>
    <w:rsid w:val="00B71A6D"/>
    <w:rsid w:val="00B731D8"/>
    <w:rsid w:val="00B7360B"/>
    <w:rsid w:val="00B73611"/>
    <w:rsid w:val="00B74000"/>
    <w:rsid w:val="00B744CC"/>
    <w:rsid w:val="00B7480E"/>
    <w:rsid w:val="00B756FB"/>
    <w:rsid w:val="00B75D2B"/>
    <w:rsid w:val="00B75F16"/>
    <w:rsid w:val="00B7619E"/>
    <w:rsid w:val="00B77569"/>
    <w:rsid w:val="00B811C8"/>
    <w:rsid w:val="00B815FE"/>
    <w:rsid w:val="00B82BF8"/>
    <w:rsid w:val="00B84CCE"/>
    <w:rsid w:val="00B84EE1"/>
    <w:rsid w:val="00B853EE"/>
    <w:rsid w:val="00B86588"/>
    <w:rsid w:val="00B87297"/>
    <w:rsid w:val="00B87543"/>
    <w:rsid w:val="00B87C3C"/>
    <w:rsid w:val="00B902FC"/>
    <w:rsid w:val="00B91300"/>
    <w:rsid w:val="00B91585"/>
    <w:rsid w:val="00B91903"/>
    <w:rsid w:val="00B91D89"/>
    <w:rsid w:val="00B92213"/>
    <w:rsid w:val="00B92C3D"/>
    <w:rsid w:val="00B92C4D"/>
    <w:rsid w:val="00B92F3B"/>
    <w:rsid w:val="00B937D8"/>
    <w:rsid w:val="00B947CB"/>
    <w:rsid w:val="00B95AC6"/>
    <w:rsid w:val="00B95E92"/>
    <w:rsid w:val="00B97108"/>
    <w:rsid w:val="00B97F7D"/>
    <w:rsid w:val="00BA0DE4"/>
    <w:rsid w:val="00BA22F2"/>
    <w:rsid w:val="00BA2A8D"/>
    <w:rsid w:val="00BA2F00"/>
    <w:rsid w:val="00BA5013"/>
    <w:rsid w:val="00BA50CF"/>
    <w:rsid w:val="00BA5C18"/>
    <w:rsid w:val="00BA6ABC"/>
    <w:rsid w:val="00BA774D"/>
    <w:rsid w:val="00BB1F11"/>
    <w:rsid w:val="00BB2D09"/>
    <w:rsid w:val="00BB2D79"/>
    <w:rsid w:val="00BB3BD5"/>
    <w:rsid w:val="00BB5C5E"/>
    <w:rsid w:val="00BB5FFE"/>
    <w:rsid w:val="00BB7661"/>
    <w:rsid w:val="00BC02C9"/>
    <w:rsid w:val="00BC0380"/>
    <w:rsid w:val="00BC2088"/>
    <w:rsid w:val="00BC21A8"/>
    <w:rsid w:val="00BC2465"/>
    <w:rsid w:val="00BC26EA"/>
    <w:rsid w:val="00BC3453"/>
    <w:rsid w:val="00BC3BB9"/>
    <w:rsid w:val="00BC434F"/>
    <w:rsid w:val="00BC5370"/>
    <w:rsid w:val="00BC5A38"/>
    <w:rsid w:val="00BC5F4A"/>
    <w:rsid w:val="00BC7265"/>
    <w:rsid w:val="00BC7688"/>
    <w:rsid w:val="00BC78FA"/>
    <w:rsid w:val="00BD0250"/>
    <w:rsid w:val="00BD1075"/>
    <w:rsid w:val="00BD1343"/>
    <w:rsid w:val="00BD1E69"/>
    <w:rsid w:val="00BD2DB6"/>
    <w:rsid w:val="00BD4ECF"/>
    <w:rsid w:val="00BD5340"/>
    <w:rsid w:val="00BD6A84"/>
    <w:rsid w:val="00BD71F1"/>
    <w:rsid w:val="00BE03D4"/>
    <w:rsid w:val="00BE184C"/>
    <w:rsid w:val="00BE223F"/>
    <w:rsid w:val="00BE2531"/>
    <w:rsid w:val="00BE2CB6"/>
    <w:rsid w:val="00BE5557"/>
    <w:rsid w:val="00BE6F8C"/>
    <w:rsid w:val="00BE6FBD"/>
    <w:rsid w:val="00BE711A"/>
    <w:rsid w:val="00BF01B5"/>
    <w:rsid w:val="00BF0D62"/>
    <w:rsid w:val="00BF223F"/>
    <w:rsid w:val="00BF2DDF"/>
    <w:rsid w:val="00BF2EB5"/>
    <w:rsid w:val="00BF2F67"/>
    <w:rsid w:val="00BF33A4"/>
    <w:rsid w:val="00BF3EB9"/>
    <w:rsid w:val="00BF3EE3"/>
    <w:rsid w:val="00BF5222"/>
    <w:rsid w:val="00BF5A8A"/>
    <w:rsid w:val="00BF66F6"/>
    <w:rsid w:val="00BF7F94"/>
    <w:rsid w:val="00C00F6D"/>
    <w:rsid w:val="00C015E8"/>
    <w:rsid w:val="00C02B88"/>
    <w:rsid w:val="00C03348"/>
    <w:rsid w:val="00C033D0"/>
    <w:rsid w:val="00C03651"/>
    <w:rsid w:val="00C03727"/>
    <w:rsid w:val="00C037BF"/>
    <w:rsid w:val="00C03F25"/>
    <w:rsid w:val="00C05F52"/>
    <w:rsid w:val="00C067B8"/>
    <w:rsid w:val="00C06A93"/>
    <w:rsid w:val="00C0767A"/>
    <w:rsid w:val="00C076CB"/>
    <w:rsid w:val="00C1115C"/>
    <w:rsid w:val="00C111DD"/>
    <w:rsid w:val="00C1185A"/>
    <w:rsid w:val="00C11C3C"/>
    <w:rsid w:val="00C11C65"/>
    <w:rsid w:val="00C123EB"/>
    <w:rsid w:val="00C12F9E"/>
    <w:rsid w:val="00C13B47"/>
    <w:rsid w:val="00C14855"/>
    <w:rsid w:val="00C14D59"/>
    <w:rsid w:val="00C14FA8"/>
    <w:rsid w:val="00C15484"/>
    <w:rsid w:val="00C16155"/>
    <w:rsid w:val="00C20CA2"/>
    <w:rsid w:val="00C2101E"/>
    <w:rsid w:val="00C21F02"/>
    <w:rsid w:val="00C224BF"/>
    <w:rsid w:val="00C23755"/>
    <w:rsid w:val="00C2388F"/>
    <w:rsid w:val="00C251B0"/>
    <w:rsid w:val="00C26334"/>
    <w:rsid w:val="00C27D17"/>
    <w:rsid w:val="00C3039B"/>
    <w:rsid w:val="00C325AB"/>
    <w:rsid w:val="00C3353B"/>
    <w:rsid w:val="00C33560"/>
    <w:rsid w:val="00C3356D"/>
    <w:rsid w:val="00C338F5"/>
    <w:rsid w:val="00C33ADA"/>
    <w:rsid w:val="00C34111"/>
    <w:rsid w:val="00C34B64"/>
    <w:rsid w:val="00C364E8"/>
    <w:rsid w:val="00C36B5B"/>
    <w:rsid w:val="00C370E1"/>
    <w:rsid w:val="00C409B8"/>
    <w:rsid w:val="00C42BFB"/>
    <w:rsid w:val="00C430D9"/>
    <w:rsid w:val="00C436E4"/>
    <w:rsid w:val="00C43895"/>
    <w:rsid w:val="00C43AE8"/>
    <w:rsid w:val="00C441F0"/>
    <w:rsid w:val="00C443B0"/>
    <w:rsid w:val="00C44AF5"/>
    <w:rsid w:val="00C450DB"/>
    <w:rsid w:val="00C45677"/>
    <w:rsid w:val="00C47925"/>
    <w:rsid w:val="00C508E6"/>
    <w:rsid w:val="00C508EE"/>
    <w:rsid w:val="00C51078"/>
    <w:rsid w:val="00C51C30"/>
    <w:rsid w:val="00C5277F"/>
    <w:rsid w:val="00C5318A"/>
    <w:rsid w:val="00C53C99"/>
    <w:rsid w:val="00C5401E"/>
    <w:rsid w:val="00C544ED"/>
    <w:rsid w:val="00C54665"/>
    <w:rsid w:val="00C54CFD"/>
    <w:rsid w:val="00C556C1"/>
    <w:rsid w:val="00C56A3A"/>
    <w:rsid w:val="00C56D4B"/>
    <w:rsid w:val="00C57F0E"/>
    <w:rsid w:val="00C60B81"/>
    <w:rsid w:val="00C610B5"/>
    <w:rsid w:val="00C615B9"/>
    <w:rsid w:val="00C61A79"/>
    <w:rsid w:val="00C644AF"/>
    <w:rsid w:val="00C64784"/>
    <w:rsid w:val="00C648A1"/>
    <w:rsid w:val="00C64FD6"/>
    <w:rsid w:val="00C65FCD"/>
    <w:rsid w:val="00C6642F"/>
    <w:rsid w:val="00C6708E"/>
    <w:rsid w:val="00C67317"/>
    <w:rsid w:val="00C67780"/>
    <w:rsid w:val="00C7090D"/>
    <w:rsid w:val="00C70E6A"/>
    <w:rsid w:val="00C71D9F"/>
    <w:rsid w:val="00C72510"/>
    <w:rsid w:val="00C72A31"/>
    <w:rsid w:val="00C73226"/>
    <w:rsid w:val="00C74A47"/>
    <w:rsid w:val="00C756C2"/>
    <w:rsid w:val="00C75904"/>
    <w:rsid w:val="00C75D7A"/>
    <w:rsid w:val="00C75F8C"/>
    <w:rsid w:val="00C75F93"/>
    <w:rsid w:val="00C77F9B"/>
    <w:rsid w:val="00C80C84"/>
    <w:rsid w:val="00C80F31"/>
    <w:rsid w:val="00C8126B"/>
    <w:rsid w:val="00C8138D"/>
    <w:rsid w:val="00C817D6"/>
    <w:rsid w:val="00C82558"/>
    <w:rsid w:val="00C8272F"/>
    <w:rsid w:val="00C837FA"/>
    <w:rsid w:val="00C85184"/>
    <w:rsid w:val="00C85238"/>
    <w:rsid w:val="00C8590C"/>
    <w:rsid w:val="00C872B5"/>
    <w:rsid w:val="00C902C6"/>
    <w:rsid w:val="00C9192B"/>
    <w:rsid w:val="00C925F9"/>
    <w:rsid w:val="00C9287E"/>
    <w:rsid w:val="00C92C12"/>
    <w:rsid w:val="00C93927"/>
    <w:rsid w:val="00C93934"/>
    <w:rsid w:val="00C93C7C"/>
    <w:rsid w:val="00C9427A"/>
    <w:rsid w:val="00C94B15"/>
    <w:rsid w:val="00C96599"/>
    <w:rsid w:val="00C969B4"/>
    <w:rsid w:val="00CA00A8"/>
    <w:rsid w:val="00CA0968"/>
    <w:rsid w:val="00CA1E0A"/>
    <w:rsid w:val="00CA1E5F"/>
    <w:rsid w:val="00CA3055"/>
    <w:rsid w:val="00CA36E2"/>
    <w:rsid w:val="00CA3FAB"/>
    <w:rsid w:val="00CA4129"/>
    <w:rsid w:val="00CA4D81"/>
    <w:rsid w:val="00CB1C76"/>
    <w:rsid w:val="00CB251D"/>
    <w:rsid w:val="00CB2AD3"/>
    <w:rsid w:val="00CB2BFD"/>
    <w:rsid w:val="00CB2C3A"/>
    <w:rsid w:val="00CB3DAC"/>
    <w:rsid w:val="00CB59D8"/>
    <w:rsid w:val="00CB5DB8"/>
    <w:rsid w:val="00CB6162"/>
    <w:rsid w:val="00CB6215"/>
    <w:rsid w:val="00CB62BF"/>
    <w:rsid w:val="00CB673F"/>
    <w:rsid w:val="00CB7285"/>
    <w:rsid w:val="00CC095F"/>
    <w:rsid w:val="00CC1791"/>
    <w:rsid w:val="00CC2765"/>
    <w:rsid w:val="00CC36B7"/>
    <w:rsid w:val="00CC458A"/>
    <w:rsid w:val="00CC47AF"/>
    <w:rsid w:val="00CC5342"/>
    <w:rsid w:val="00CC5597"/>
    <w:rsid w:val="00CC5651"/>
    <w:rsid w:val="00CC6BE0"/>
    <w:rsid w:val="00CC7E80"/>
    <w:rsid w:val="00CD017F"/>
    <w:rsid w:val="00CD0B94"/>
    <w:rsid w:val="00CD2C54"/>
    <w:rsid w:val="00CD6541"/>
    <w:rsid w:val="00CD7445"/>
    <w:rsid w:val="00CD7BAB"/>
    <w:rsid w:val="00CE0E73"/>
    <w:rsid w:val="00CE0F6C"/>
    <w:rsid w:val="00CE1A06"/>
    <w:rsid w:val="00CE2DA8"/>
    <w:rsid w:val="00CE2FB9"/>
    <w:rsid w:val="00CE4016"/>
    <w:rsid w:val="00CE40DB"/>
    <w:rsid w:val="00CE48AF"/>
    <w:rsid w:val="00CE56C2"/>
    <w:rsid w:val="00CE5843"/>
    <w:rsid w:val="00CE5D60"/>
    <w:rsid w:val="00CF010A"/>
    <w:rsid w:val="00CF1F6E"/>
    <w:rsid w:val="00CF3039"/>
    <w:rsid w:val="00CF41C2"/>
    <w:rsid w:val="00CF4520"/>
    <w:rsid w:val="00CF5308"/>
    <w:rsid w:val="00CF6457"/>
    <w:rsid w:val="00CF6E16"/>
    <w:rsid w:val="00CF7ABA"/>
    <w:rsid w:val="00CF7D64"/>
    <w:rsid w:val="00CF7F76"/>
    <w:rsid w:val="00D00180"/>
    <w:rsid w:val="00D00B6A"/>
    <w:rsid w:val="00D02AB4"/>
    <w:rsid w:val="00D0316C"/>
    <w:rsid w:val="00D04CFC"/>
    <w:rsid w:val="00D05B49"/>
    <w:rsid w:val="00D05EEF"/>
    <w:rsid w:val="00D064E1"/>
    <w:rsid w:val="00D0672E"/>
    <w:rsid w:val="00D06E62"/>
    <w:rsid w:val="00D07D58"/>
    <w:rsid w:val="00D10925"/>
    <w:rsid w:val="00D10BDA"/>
    <w:rsid w:val="00D111A2"/>
    <w:rsid w:val="00D12989"/>
    <w:rsid w:val="00D1388A"/>
    <w:rsid w:val="00D1389A"/>
    <w:rsid w:val="00D149C5"/>
    <w:rsid w:val="00D1693B"/>
    <w:rsid w:val="00D179F9"/>
    <w:rsid w:val="00D17C7B"/>
    <w:rsid w:val="00D17EE5"/>
    <w:rsid w:val="00D202A3"/>
    <w:rsid w:val="00D20606"/>
    <w:rsid w:val="00D20E41"/>
    <w:rsid w:val="00D218DE"/>
    <w:rsid w:val="00D23451"/>
    <w:rsid w:val="00D23605"/>
    <w:rsid w:val="00D24C01"/>
    <w:rsid w:val="00D260F5"/>
    <w:rsid w:val="00D26C43"/>
    <w:rsid w:val="00D26F52"/>
    <w:rsid w:val="00D27E25"/>
    <w:rsid w:val="00D27F7D"/>
    <w:rsid w:val="00D321C1"/>
    <w:rsid w:val="00D325FD"/>
    <w:rsid w:val="00D32C5E"/>
    <w:rsid w:val="00D32D77"/>
    <w:rsid w:val="00D333B4"/>
    <w:rsid w:val="00D358CC"/>
    <w:rsid w:val="00D359AA"/>
    <w:rsid w:val="00D35B03"/>
    <w:rsid w:val="00D363CF"/>
    <w:rsid w:val="00D40F0E"/>
    <w:rsid w:val="00D4199E"/>
    <w:rsid w:val="00D41A89"/>
    <w:rsid w:val="00D41F0E"/>
    <w:rsid w:val="00D42110"/>
    <w:rsid w:val="00D434B5"/>
    <w:rsid w:val="00D43F2F"/>
    <w:rsid w:val="00D460F4"/>
    <w:rsid w:val="00D47E57"/>
    <w:rsid w:val="00D506FC"/>
    <w:rsid w:val="00D507CC"/>
    <w:rsid w:val="00D5196F"/>
    <w:rsid w:val="00D51D49"/>
    <w:rsid w:val="00D52373"/>
    <w:rsid w:val="00D52ECA"/>
    <w:rsid w:val="00D530C5"/>
    <w:rsid w:val="00D53ADA"/>
    <w:rsid w:val="00D55208"/>
    <w:rsid w:val="00D579C6"/>
    <w:rsid w:val="00D57C68"/>
    <w:rsid w:val="00D60264"/>
    <w:rsid w:val="00D6369F"/>
    <w:rsid w:val="00D643C5"/>
    <w:rsid w:val="00D6458C"/>
    <w:rsid w:val="00D65E8E"/>
    <w:rsid w:val="00D660B0"/>
    <w:rsid w:val="00D660EB"/>
    <w:rsid w:val="00D6655F"/>
    <w:rsid w:val="00D669EC"/>
    <w:rsid w:val="00D67190"/>
    <w:rsid w:val="00D70ADA"/>
    <w:rsid w:val="00D72366"/>
    <w:rsid w:val="00D728CB"/>
    <w:rsid w:val="00D75CFD"/>
    <w:rsid w:val="00D75FEF"/>
    <w:rsid w:val="00D7691F"/>
    <w:rsid w:val="00D77321"/>
    <w:rsid w:val="00D80D38"/>
    <w:rsid w:val="00D80E8E"/>
    <w:rsid w:val="00D813B7"/>
    <w:rsid w:val="00D81F38"/>
    <w:rsid w:val="00D836D6"/>
    <w:rsid w:val="00D83B0D"/>
    <w:rsid w:val="00D83B59"/>
    <w:rsid w:val="00D84113"/>
    <w:rsid w:val="00D8493E"/>
    <w:rsid w:val="00D84A38"/>
    <w:rsid w:val="00D901F7"/>
    <w:rsid w:val="00D9026E"/>
    <w:rsid w:val="00D90836"/>
    <w:rsid w:val="00D91296"/>
    <w:rsid w:val="00D919AA"/>
    <w:rsid w:val="00D92016"/>
    <w:rsid w:val="00D922F6"/>
    <w:rsid w:val="00D9330E"/>
    <w:rsid w:val="00D94360"/>
    <w:rsid w:val="00D94666"/>
    <w:rsid w:val="00D94F8F"/>
    <w:rsid w:val="00D955E5"/>
    <w:rsid w:val="00D95D6B"/>
    <w:rsid w:val="00DA0581"/>
    <w:rsid w:val="00DA095E"/>
    <w:rsid w:val="00DA0983"/>
    <w:rsid w:val="00DA2AE7"/>
    <w:rsid w:val="00DA4DBA"/>
    <w:rsid w:val="00DA5F82"/>
    <w:rsid w:val="00DA5FC6"/>
    <w:rsid w:val="00DA6BB9"/>
    <w:rsid w:val="00DA7260"/>
    <w:rsid w:val="00DA758B"/>
    <w:rsid w:val="00DB0C99"/>
    <w:rsid w:val="00DB0DA9"/>
    <w:rsid w:val="00DB12F1"/>
    <w:rsid w:val="00DB1ED3"/>
    <w:rsid w:val="00DB2CAC"/>
    <w:rsid w:val="00DB3EC7"/>
    <w:rsid w:val="00DB3F29"/>
    <w:rsid w:val="00DB3F96"/>
    <w:rsid w:val="00DB505D"/>
    <w:rsid w:val="00DB58E6"/>
    <w:rsid w:val="00DB59D5"/>
    <w:rsid w:val="00DB65FD"/>
    <w:rsid w:val="00DB734C"/>
    <w:rsid w:val="00DB7719"/>
    <w:rsid w:val="00DC0221"/>
    <w:rsid w:val="00DC0240"/>
    <w:rsid w:val="00DC0714"/>
    <w:rsid w:val="00DC0D6D"/>
    <w:rsid w:val="00DC14B5"/>
    <w:rsid w:val="00DC18CD"/>
    <w:rsid w:val="00DC2DBC"/>
    <w:rsid w:val="00DC42F3"/>
    <w:rsid w:val="00DC4ED6"/>
    <w:rsid w:val="00DC56B3"/>
    <w:rsid w:val="00DC73A0"/>
    <w:rsid w:val="00DD0FBB"/>
    <w:rsid w:val="00DD16FD"/>
    <w:rsid w:val="00DD2043"/>
    <w:rsid w:val="00DD283F"/>
    <w:rsid w:val="00DD3011"/>
    <w:rsid w:val="00DD53FA"/>
    <w:rsid w:val="00DE019B"/>
    <w:rsid w:val="00DE1567"/>
    <w:rsid w:val="00DE3AF6"/>
    <w:rsid w:val="00DE554A"/>
    <w:rsid w:val="00DE5A62"/>
    <w:rsid w:val="00DE5BDD"/>
    <w:rsid w:val="00DF0ACF"/>
    <w:rsid w:val="00DF0B82"/>
    <w:rsid w:val="00DF0EE8"/>
    <w:rsid w:val="00DF113D"/>
    <w:rsid w:val="00DF1600"/>
    <w:rsid w:val="00DF3540"/>
    <w:rsid w:val="00DF3934"/>
    <w:rsid w:val="00DF406F"/>
    <w:rsid w:val="00DF54B7"/>
    <w:rsid w:val="00DF5DEC"/>
    <w:rsid w:val="00DF5F1A"/>
    <w:rsid w:val="00DF6111"/>
    <w:rsid w:val="00DF6471"/>
    <w:rsid w:val="00DF6FEF"/>
    <w:rsid w:val="00DF778C"/>
    <w:rsid w:val="00DF7A03"/>
    <w:rsid w:val="00DF7CBA"/>
    <w:rsid w:val="00E001F6"/>
    <w:rsid w:val="00E015F2"/>
    <w:rsid w:val="00E01B4C"/>
    <w:rsid w:val="00E01BA5"/>
    <w:rsid w:val="00E04B36"/>
    <w:rsid w:val="00E05333"/>
    <w:rsid w:val="00E05DC4"/>
    <w:rsid w:val="00E06A3D"/>
    <w:rsid w:val="00E102E9"/>
    <w:rsid w:val="00E10782"/>
    <w:rsid w:val="00E10DCF"/>
    <w:rsid w:val="00E12D7D"/>
    <w:rsid w:val="00E13418"/>
    <w:rsid w:val="00E137C5"/>
    <w:rsid w:val="00E14110"/>
    <w:rsid w:val="00E14351"/>
    <w:rsid w:val="00E17319"/>
    <w:rsid w:val="00E2019C"/>
    <w:rsid w:val="00E204A2"/>
    <w:rsid w:val="00E208AC"/>
    <w:rsid w:val="00E2256C"/>
    <w:rsid w:val="00E23D4B"/>
    <w:rsid w:val="00E24832"/>
    <w:rsid w:val="00E24E19"/>
    <w:rsid w:val="00E268A7"/>
    <w:rsid w:val="00E30558"/>
    <w:rsid w:val="00E305C5"/>
    <w:rsid w:val="00E30924"/>
    <w:rsid w:val="00E3102B"/>
    <w:rsid w:val="00E31527"/>
    <w:rsid w:val="00E319AE"/>
    <w:rsid w:val="00E33434"/>
    <w:rsid w:val="00E33583"/>
    <w:rsid w:val="00E34318"/>
    <w:rsid w:val="00E344A8"/>
    <w:rsid w:val="00E4073D"/>
    <w:rsid w:val="00E411A4"/>
    <w:rsid w:val="00E4205B"/>
    <w:rsid w:val="00E4287C"/>
    <w:rsid w:val="00E4681A"/>
    <w:rsid w:val="00E5042C"/>
    <w:rsid w:val="00E53010"/>
    <w:rsid w:val="00E53190"/>
    <w:rsid w:val="00E5550A"/>
    <w:rsid w:val="00E55997"/>
    <w:rsid w:val="00E56548"/>
    <w:rsid w:val="00E57A66"/>
    <w:rsid w:val="00E609BF"/>
    <w:rsid w:val="00E60B43"/>
    <w:rsid w:val="00E6101F"/>
    <w:rsid w:val="00E612CD"/>
    <w:rsid w:val="00E61478"/>
    <w:rsid w:val="00E61BD2"/>
    <w:rsid w:val="00E62E5D"/>
    <w:rsid w:val="00E638E1"/>
    <w:rsid w:val="00E63B6F"/>
    <w:rsid w:val="00E64A0B"/>
    <w:rsid w:val="00E65FBB"/>
    <w:rsid w:val="00E668E7"/>
    <w:rsid w:val="00E66B59"/>
    <w:rsid w:val="00E674EA"/>
    <w:rsid w:val="00E67716"/>
    <w:rsid w:val="00E6786D"/>
    <w:rsid w:val="00E71771"/>
    <w:rsid w:val="00E7188B"/>
    <w:rsid w:val="00E719ED"/>
    <w:rsid w:val="00E7294F"/>
    <w:rsid w:val="00E7310D"/>
    <w:rsid w:val="00E73232"/>
    <w:rsid w:val="00E741B4"/>
    <w:rsid w:val="00E7518D"/>
    <w:rsid w:val="00E7527C"/>
    <w:rsid w:val="00E76EE2"/>
    <w:rsid w:val="00E7754D"/>
    <w:rsid w:val="00E7797A"/>
    <w:rsid w:val="00E77CFF"/>
    <w:rsid w:val="00E77D66"/>
    <w:rsid w:val="00E77EF2"/>
    <w:rsid w:val="00E80E89"/>
    <w:rsid w:val="00E8149D"/>
    <w:rsid w:val="00E81ABA"/>
    <w:rsid w:val="00E82FB8"/>
    <w:rsid w:val="00E83E90"/>
    <w:rsid w:val="00E84D53"/>
    <w:rsid w:val="00E84F3E"/>
    <w:rsid w:val="00E858E3"/>
    <w:rsid w:val="00E85BB8"/>
    <w:rsid w:val="00E90A30"/>
    <w:rsid w:val="00E927B4"/>
    <w:rsid w:val="00E92C43"/>
    <w:rsid w:val="00E93D28"/>
    <w:rsid w:val="00E94E69"/>
    <w:rsid w:val="00E953C8"/>
    <w:rsid w:val="00E95484"/>
    <w:rsid w:val="00E95807"/>
    <w:rsid w:val="00E95DC9"/>
    <w:rsid w:val="00E95E0A"/>
    <w:rsid w:val="00E95F5E"/>
    <w:rsid w:val="00E9614C"/>
    <w:rsid w:val="00E96442"/>
    <w:rsid w:val="00E968DC"/>
    <w:rsid w:val="00E96D45"/>
    <w:rsid w:val="00E96F74"/>
    <w:rsid w:val="00E97C32"/>
    <w:rsid w:val="00EA0CB0"/>
    <w:rsid w:val="00EA1ED8"/>
    <w:rsid w:val="00EA2F74"/>
    <w:rsid w:val="00EA4009"/>
    <w:rsid w:val="00EA408F"/>
    <w:rsid w:val="00EA5468"/>
    <w:rsid w:val="00EA625D"/>
    <w:rsid w:val="00EA6531"/>
    <w:rsid w:val="00EA6A0B"/>
    <w:rsid w:val="00EA7A56"/>
    <w:rsid w:val="00EA7DF9"/>
    <w:rsid w:val="00EA7EAC"/>
    <w:rsid w:val="00EB0062"/>
    <w:rsid w:val="00EB0857"/>
    <w:rsid w:val="00EB18ED"/>
    <w:rsid w:val="00EB2612"/>
    <w:rsid w:val="00EB568D"/>
    <w:rsid w:val="00EB6377"/>
    <w:rsid w:val="00EB72FD"/>
    <w:rsid w:val="00EC0700"/>
    <w:rsid w:val="00EC11D3"/>
    <w:rsid w:val="00EC1B19"/>
    <w:rsid w:val="00EC2113"/>
    <w:rsid w:val="00EC3AEE"/>
    <w:rsid w:val="00EC51A0"/>
    <w:rsid w:val="00EC53DE"/>
    <w:rsid w:val="00EC5939"/>
    <w:rsid w:val="00EC5AF1"/>
    <w:rsid w:val="00EC7115"/>
    <w:rsid w:val="00EC7209"/>
    <w:rsid w:val="00EC7344"/>
    <w:rsid w:val="00EC75D1"/>
    <w:rsid w:val="00EC7AB2"/>
    <w:rsid w:val="00ED1E8A"/>
    <w:rsid w:val="00ED22BB"/>
    <w:rsid w:val="00ED3403"/>
    <w:rsid w:val="00ED346B"/>
    <w:rsid w:val="00ED3D9A"/>
    <w:rsid w:val="00ED3F27"/>
    <w:rsid w:val="00ED424A"/>
    <w:rsid w:val="00ED4319"/>
    <w:rsid w:val="00ED469E"/>
    <w:rsid w:val="00ED494C"/>
    <w:rsid w:val="00ED4AB3"/>
    <w:rsid w:val="00ED681B"/>
    <w:rsid w:val="00ED725F"/>
    <w:rsid w:val="00ED7903"/>
    <w:rsid w:val="00ED7C25"/>
    <w:rsid w:val="00EE06B3"/>
    <w:rsid w:val="00EE1748"/>
    <w:rsid w:val="00EE22D0"/>
    <w:rsid w:val="00EE25ED"/>
    <w:rsid w:val="00EE2F0E"/>
    <w:rsid w:val="00EE3ABE"/>
    <w:rsid w:val="00EE43FC"/>
    <w:rsid w:val="00EE61DF"/>
    <w:rsid w:val="00EE6268"/>
    <w:rsid w:val="00EE6A93"/>
    <w:rsid w:val="00EE78F5"/>
    <w:rsid w:val="00EF00F3"/>
    <w:rsid w:val="00EF1CBD"/>
    <w:rsid w:val="00EF20E0"/>
    <w:rsid w:val="00EF2200"/>
    <w:rsid w:val="00EF2352"/>
    <w:rsid w:val="00EF2705"/>
    <w:rsid w:val="00EF2B74"/>
    <w:rsid w:val="00EF4CE1"/>
    <w:rsid w:val="00EF55CD"/>
    <w:rsid w:val="00EF6C6A"/>
    <w:rsid w:val="00EF72D2"/>
    <w:rsid w:val="00F0084A"/>
    <w:rsid w:val="00F009F2"/>
    <w:rsid w:val="00F01BBB"/>
    <w:rsid w:val="00F02E5D"/>
    <w:rsid w:val="00F0369E"/>
    <w:rsid w:val="00F043BC"/>
    <w:rsid w:val="00F05B09"/>
    <w:rsid w:val="00F069CD"/>
    <w:rsid w:val="00F07E0D"/>
    <w:rsid w:val="00F10391"/>
    <w:rsid w:val="00F108FF"/>
    <w:rsid w:val="00F10E95"/>
    <w:rsid w:val="00F110A7"/>
    <w:rsid w:val="00F11954"/>
    <w:rsid w:val="00F11A1A"/>
    <w:rsid w:val="00F1206C"/>
    <w:rsid w:val="00F13F2E"/>
    <w:rsid w:val="00F14A3A"/>
    <w:rsid w:val="00F1516C"/>
    <w:rsid w:val="00F15A99"/>
    <w:rsid w:val="00F15D17"/>
    <w:rsid w:val="00F171C4"/>
    <w:rsid w:val="00F17451"/>
    <w:rsid w:val="00F17766"/>
    <w:rsid w:val="00F22838"/>
    <w:rsid w:val="00F22FBB"/>
    <w:rsid w:val="00F24917"/>
    <w:rsid w:val="00F25767"/>
    <w:rsid w:val="00F25D32"/>
    <w:rsid w:val="00F25E38"/>
    <w:rsid w:val="00F27091"/>
    <w:rsid w:val="00F27284"/>
    <w:rsid w:val="00F27677"/>
    <w:rsid w:val="00F2796F"/>
    <w:rsid w:val="00F27CCA"/>
    <w:rsid w:val="00F302B6"/>
    <w:rsid w:val="00F3054C"/>
    <w:rsid w:val="00F31026"/>
    <w:rsid w:val="00F337CA"/>
    <w:rsid w:val="00F339E7"/>
    <w:rsid w:val="00F33FAA"/>
    <w:rsid w:val="00F34852"/>
    <w:rsid w:val="00F35EC2"/>
    <w:rsid w:val="00F363BA"/>
    <w:rsid w:val="00F403A1"/>
    <w:rsid w:val="00F4198B"/>
    <w:rsid w:val="00F43043"/>
    <w:rsid w:val="00F437D7"/>
    <w:rsid w:val="00F4399B"/>
    <w:rsid w:val="00F43B2C"/>
    <w:rsid w:val="00F45492"/>
    <w:rsid w:val="00F463C6"/>
    <w:rsid w:val="00F473D1"/>
    <w:rsid w:val="00F47624"/>
    <w:rsid w:val="00F50E60"/>
    <w:rsid w:val="00F50F2F"/>
    <w:rsid w:val="00F52BFB"/>
    <w:rsid w:val="00F5329F"/>
    <w:rsid w:val="00F53D64"/>
    <w:rsid w:val="00F545EC"/>
    <w:rsid w:val="00F55407"/>
    <w:rsid w:val="00F56A08"/>
    <w:rsid w:val="00F57016"/>
    <w:rsid w:val="00F60389"/>
    <w:rsid w:val="00F611FD"/>
    <w:rsid w:val="00F61D9F"/>
    <w:rsid w:val="00F64887"/>
    <w:rsid w:val="00F6489E"/>
    <w:rsid w:val="00F660C1"/>
    <w:rsid w:val="00F660F1"/>
    <w:rsid w:val="00F66637"/>
    <w:rsid w:val="00F705B0"/>
    <w:rsid w:val="00F70ABC"/>
    <w:rsid w:val="00F71618"/>
    <w:rsid w:val="00F71F14"/>
    <w:rsid w:val="00F72908"/>
    <w:rsid w:val="00F76CA7"/>
    <w:rsid w:val="00F77CAA"/>
    <w:rsid w:val="00F819E1"/>
    <w:rsid w:val="00F839B2"/>
    <w:rsid w:val="00F8491C"/>
    <w:rsid w:val="00F84A39"/>
    <w:rsid w:val="00F856DA"/>
    <w:rsid w:val="00F86017"/>
    <w:rsid w:val="00F861E2"/>
    <w:rsid w:val="00F878B7"/>
    <w:rsid w:val="00F901E2"/>
    <w:rsid w:val="00F90A48"/>
    <w:rsid w:val="00F920D1"/>
    <w:rsid w:val="00F933CE"/>
    <w:rsid w:val="00F93793"/>
    <w:rsid w:val="00F945E7"/>
    <w:rsid w:val="00F948E8"/>
    <w:rsid w:val="00F94F06"/>
    <w:rsid w:val="00FA1D8B"/>
    <w:rsid w:val="00FA2155"/>
    <w:rsid w:val="00FA2DE9"/>
    <w:rsid w:val="00FA3715"/>
    <w:rsid w:val="00FA3E70"/>
    <w:rsid w:val="00FA430D"/>
    <w:rsid w:val="00FA7079"/>
    <w:rsid w:val="00FA7ACB"/>
    <w:rsid w:val="00FA7B34"/>
    <w:rsid w:val="00FA7F2C"/>
    <w:rsid w:val="00FB1707"/>
    <w:rsid w:val="00FB1B18"/>
    <w:rsid w:val="00FB21A1"/>
    <w:rsid w:val="00FB47C6"/>
    <w:rsid w:val="00FB4B7F"/>
    <w:rsid w:val="00FB4E05"/>
    <w:rsid w:val="00FB5FAC"/>
    <w:rsid w:val="00FB6464"/>
    <w:rsid w:val="00FB78EF"/>
    <w:rsid w:val="00FC1ACE"/>
    <w:rsid w:val="00FC1D00"/>
    <w:rsid w:val="00FC3041"/>
    <w:rsid w:val="00FC31E6"/>
    <w:rsid w:val="00FC3464"/>
    <w:rsid w:val="00FC361B"/>
    <w:rsid w:val="00FC416A"/>
    <w:rsid w:val="00FC568C"/>
    <w:rsid w:val="00FC5CE9"/>
    <w:rsid w:val="00FD0955"/>
    <w:rsid w:val="00FD1706"/>
    <w:rsid w:val="00FD2440"/>
    <w:rsid w:val="00FD299D"/>
    <w:rsid w:val="00FD4C56"/>
    <w:rsid w:val="00FD4D99"/>
    <w:rsid w:val="00FD65C4"/>
    <w:rsid w:val="00FD6F69"/>
    <w:rsid w:val="00FD71F7"/>
    <w:rsid w:val="00FD7AC9"/>
    <w:rsid w:val="00FE00CC"/>
    <w:rsid w:val="00FE0295"/>
    <w:rsid w:val="00FE06C5"/>
    <w:rsid w:val="00FE207C"/>
    <w:rsid w:val="00FE324B"/>
    <w:rsid w:val="00FE33C5"/>
    <w:rsid w:val="00FE351D"/>
    <w:rsid w:val="00FE3523"/>
    <w:rsid w:val="00FE429B"/>
    <w:rsid w:val="00FE4B3A"/>
    <w:rsid w:val="00FE5FB4"/>
    <w:rsid w:val="00FE6068"/>
    <w:rsid w:val="00FE60BA"/>
    <w:rsid w:val="00FE6322"/>
    <w:rsid w:val="00FE7CBE"/>
    <w:rsid w:val="00FF0147"/>
    <w:rsid w:val="00FF1EDC"/>
    <w:rsid w:val="00FF25D4"/>
    <w:rsid w:val="00FF2779"/>
    <w:rsid w:val="00FF43A6"/>
    <w:rsid w:val="00FF4F82"/>
    <w:rsid w:val="00FF573E"/>
    <w:rsid w:val="00FF6DDF"/>
    <w:rsid w:val="00FF753F"/>
    <w:rsid w:val="00FF7603"/>
    <w:rsid w:val="00FF774C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1B58D4"/>
  <w14:defaultImageDpi w14:val="330"/>
  <w15:docId w15:val="{96272856-2160-449F-9116-76242533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5DC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5DC"/>
    <w:pPr>
      <w:keepNext/>
      <w:keepLines/>
      <w:numPr>
        <w:numId w:val="1"/>
      </w:numPr>
      <w:spacing w:before="36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2024E"/>
    <w:pPr>
      <w:numPr>
        <w:ilvl w:val="1"/>
      </w:numPr>
      <w:outlineLvl w:val="1"/>
    </w:pPr>
    <w:rPr>
      <w:rFonts w:ascii="Arial Bold" w:hAnsi="Arial Bold"/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2024E"/>
    <w:pPr>
      <w:numPr>
        <w:ilvl w:val="2"/>
      </w:numPr>
      <w:spacing w:before="200"/>
      <w:outlineLvl w:val="2"/>
    </w:pPr>
    <w:rPr>
      <w:rFonts w:ascii="Arial" w:hAnsi="Arial"/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A935DC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22024E"/>
    <w:rPr>
      <w:rFonts w:ascii="Arial Bold" w:eastAsia="MS Gothic" w:hAnsi="Arial Bold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22024E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0755EE"/>
    <w:rPr>
      <w:rFonts w:ascii="Calibri" w:eastAsia="MS Gothic" w:hAnsi="Calibri"/>
      <w:i/>
      <w:iCs/>
      <w:color w:val="404040"/>
      <w:lang w:eastAsia="en-US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1ED7"/>
    <w:pPr>
      <w:tabs>
        <w:tab w:val="left" w:pos="426"/>
        <w:tab w:val="right" w:leader="dot" w:pos="9168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2E5756"/>
    <w:pPr>
      <w:tabs>
        <w:tab w:val="left" w:pos="1022"/>
        <w:tab w:val="right" w:leader="dot" w:pos="9168"/>
      </w:tabs>
      <w:spacing w:after="100"/>
      <w:ind w:left="240" w:firstLine="194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qFormat/>
    <w:rsid w:val="00A547EA"/>
    <w:pPr>
      <w:spacing w:before="22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rsid w:val="00A547EA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A547EA"/>
    <w:pPr>
      <w:keepNext/>
      <w:keepLines/>
      <w:numPr>
        <w:numId w:val="2"/>
      </w:numPr>
      <w:spacing w:after="120"/>
      <w:ind w:left="357" w:hanging="357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ListParagraph"/>
    <w:uiPriority w:val="99"/>
    <w:unhideWhenUsed/>
    <w:rsid w:val="002E5756"/>
    <w:pPr>
      <w:numPr>
        <w:numId w:val="3"/>
      </w:numPr>
      <w:spacing w:before="120" w:after="120"/>
      <w:ind w:hanging="578"/>
      <w:contextualSpacing w:val="0"/>
    </w:pPr>
    <w:rPr>
      <w:rFonts w:eastAsiaTheme="minorHAnsi"/>
      <w:szCs w:val="22"/>
    </w:rPr>
  </w:style>
  <w:style w:type="character" w:styleId="CommentReference">
    <w:name w:val="annotation reference"/>
    <w:basedOn w:val="DefaultParagraphFont"/>
    <w:semiHidden/>
    <w:unhideWhenUsed/>
    <w:rsid w:val="00C73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2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22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3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3226"/>
    <w:rPr>
      <w:rFonts w:ascii="Arial" w:hAnsi="Arial"/>
      <w:b/>
      <w:bCs/>
      <w:lang w:eastAsia="en-US"/>
    </w:rPr>
  </w:style>
  <w:style w:type="paragraph" w:customStyle="1" w:styleId="StyleHeading112ptLeft0cmBefore0pt1">
    <w:name w:val="Style Heading 1 + 12 pt Left:  0 cm Before:  0 pt1"/>
    <w:basedOn w:val="Heading1"/>
    <w:rsid w:val="00B82BF8"/>
    <w:pPr>
      <w:keepLines w:val="0"/>
      <w:numPr>
        <w:numId w:val="4"/>
      </w:numPr>
      <w:tabs>
        <w:tab w:val="left" w:pos="0"/>
      </w:tabs>
      <w:autoSpaceDE w:val="0"/>
      <w:autoSpaceDN w:val="0"/>
    </w:pPr>
    <w:rPr>
      <w:rFonts w:eastAsia="Times New Roman"/>
      <w:color w:val="auto"/>
      <w:kern w:val="28"/>
      <w:sz w:val="24"/>
      <w:szCs w:val="20"/>
    </w:rPr>
  </w:style>
  <w:style w:type="paragraph" w:styleId="List">
    <w:name w:val="List"/>
    <w:basedOn w:val="Normal"/>
    <w:rsid w:val="00B82BF8"/>
    <w:pPr>
      <w:numPr>
        <w:numId w:val="5"/>
      </w:numPr>
      <w:tabs>
        <w:tab w:val="clear" w:pos="720"/>
        <w:tab w:val="num" w:pos="1418"/>
      </w:tabs>
      <w:spacing w:before="120" w:after="120"/>
      <w:ind w:left="1418" w:hanging="284"/>
    </w:pPr>
    <w:rPr>
      <w:rFonts w:eastAsia="Times New Roman" w:cs="Arial"/>
      <w:lang w:eastAsia="en-AU"/>
    </w:rPr>
  </w:style>
  <w:style w:type="character" w:styleId="FollowedHyperlink">
    <w:name w:val="FollowedHyperlink"/>
    <w:rsid w:val="00B82BF8"/>
    <w:rPr>
      <w:color w:val="800080"/>
      <w:u w:val="single"/>
    </w:rPr>
  </w:style>
  <w:style w:type="paragraph" w:customStyle="1" w:styleId="Style1">
    <w:name w:val="Style1"/>
    <w:basedOn w:val="Heading3"/>
    <w:rsid w:val="00B82BF8"/>
    <w:pPr>
      <w:keepNext w:val="0"/>
      <w:keepLines w:val="0"/>
      <w:spacing w:before="0"/>
      <w:ind w:hanging="851"/>
    </w:pPr>
    <w:rPr>
      <w:rFonts w:eastAsia="Times New Roman" w:cs="Dotum"/>
      <w:color w:val="auto"/>
      <w:szCs w:val="24"/>
      <w:lang w:eastAsia="en-AU"/>
    </w:rPr>
  </w:style>
  <w:style w:type="paragraph" w:styleId="TOC3">
    <w:name w:val="toc 3"/>
    <w:basedOn w:val="Normal"/>
    <w:next w:val="Normal"/>
    <w:autoRedefine/>
    <w:uiPriority w:val="39"/>
    <w:rsid w:val="00B82BF8"/>
    <w:pPr>
      <w:ind w:left="1440"/>
    </w:pPr>
    <w:rPr>
      <w:rFonts w:eastAsia="Times New Roman"/>
      <w:lang w:eastAsia="en-AU"/>
    </w:rPr>
  </w:style>
  <w:style w:type="paragraph" w:customStyle="1" w:styleId="StyleHeading2Before6ptAfter6pt">
    <w:name w:val="Style Heading 2 + Before:  6 pt After:  6 pt"/>
    <w:basedOn w:val="Heading2"/>
    <w:rsid w:val="00B82BF8"/>
    <w:pPr>
      <w:keepLines w:val="0"/>
      <w:spacing w:before="120"/>
      <w:ind w:left="851" w:hanging="851"/>
    </w:pPr>
    <w:rPr>
      <w:rFonts w:eastAsia="Times New Roman"/>
      <w:bCs/>
      <w:i/>
      <w:iCs/>
      <w:color w:val="auto"/>
      <w:szCs w:val="20"/>
      <w:lang w:eastAsia="en-AU"/>
    </w:rPr>
  </w:style>
  <w:style w:type="paragraph" w:customStyle="1" w:styleId="Heading2Arial12ptNotBoldBottomNoborder">
    <w:name w:val="Heading 2 + Arial 12 pt Not Bold Bottom: (No border)"/>
    <w:basedOn w:val="TOC3"/>
    <w:rsid w:val="00B82BF8"/>
    <w:rPr>
      <w:b/>
      <w:bCs/>
      <w:szCs w:val="20"/>
    </w:rPr>
  </w:style>
  <w:style w:type="paragraph" w:customStyle="1" w:styleId="Tabletext">
    <w:name w:val="Table text"/>
    <w:rsid w:val="00B82BF8"/>
    <w:pPr>
      <w:keepLines/>
      <w:spacing w:before="40" w:after="40" w:line="200" w:lineRule="exact"/>
    </w:pPr>
    <w:rPr>
      <w:rFonts w:ascii="Arial Narrow" w:eastAsia="Times New Roman" w:hAnsi="Arial Narrow"/>
      <w:sz w:val="18"/>
      <w:lang w:eastAsia="en-US"/>
    </w:rPr>
  </w:style>
  <w:style w:type="paragraph" w:customStyle="1" w:styleId="StyleHeading1Arial12ptJustifiedBottomNoborder">
    <w:name w:val="Style Heading 1 + Arial 12 pt Justified Bottom: (No border)"/>
    <w:basedOn w:val="Heading1"/>
    <w:rsid w:val="00B82BF8"/>
    <w:pPr>
      <w:keepLines w:val="0"/>
      <w:numPr>
        <w:numId w:val="6"/>
      </w:numPr>
      <w:tabs>
        <w:tab w:val="left" w:pos="0"/>
      </w:tabs>
    </w:pPr>
    <w:rPr>
      <w:rFonts w:eastAsia="Times New Roman"/>
      <w:color w:val="auto"/>
      <w:kern w:val="32"/>
      <w:sz w:val="24"/>
      <w:szCs w:val="20"/>
    </w:rPr>
  </w:style>
  <w:style w:type="paragraph" w:customStyle="1" w:styleId="StyleHeading1Arial12ptJustifiedBottomNoborder1">
    <w:name w:val="Style Heading 1 + Arial 12 pt Justified Bottom: (No border)1"/>
    <w:basedOn w:val="TOC2"/>
    <w:rsid w:val="00B82BF8"/>
    <w:pPr>
      <w:tabs>
        <w:tab w:val="clear" w:pos="1022"/>
        <w:tab w:val="clear" w:pos="9168"/>
        <w:tab w:val="left" w:pos="709"/>
        <w:tab w:val="right" w:leader="dot" w:pos="9599"/>
      </w:tabs>
      <w:spacing w:after="0"/>
      <w:ind w:left="720" w:hanging="720"/>
      <w:jc w:val="both"/>
    </w:pPr>
    <w:rPr>
      <w:rFonts w:eastAsia="Times New Roman"/>
      <w:szCs w:val="20"/>
      <w:lang w:eastAsia="en-AU"/>
    </w:rPr>
  </w:style>
  <w:style w:type="paragraph" w:customStyle="1" w:styleId="msolistparagraph0">
    <w:name w:val="msolistparagraph"/>
    <w:basedOn w:val="Normal"/>
    <w:rsid w:val="00B82BF8"/>
    <w:pPr>
      <w:ind w:left="720"/>
    </w:pPr>
    <w:rPr>
      <w:rFonts w:ascii="Calibri" w:eastAsia="Times New Roman" w:hAnsi="Calibri"/>
      <w:sz w:val="22"/>
      <w:szCs w:val="22"/>
      <w:lang w:eastAsia="en-AU"/>
    </w:rPr>
  </w:style>
  <w:style w:type="paragraph" w:styleId="BodyText">
    <w:name w:val="Body Text"/>
    <w:basedOn w:val="Normal"/>
    <w:link w:val="BodyTextChar"/>
    <w:rsid w:val="00B82BF8"/>
    <w:pPr>
      <w:jc w:val="center"/>
    </w:pPr>
    <w:rPr>
      <w:rFonts w:ascii="Times New Roman" w:eastAsia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rsid w:val="00B82BF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rsid w:val="00B82BF8"/>
    <w:pPr>
      <w:ind w:left="720"/>
    </w:pPr>
    <w:rPr>
      <w:rFonts w:ascii="Times New Roman" w:eastAsia="Times New Roman" w:hAnsi="Times New Roman"/>
      <w:lang w:eastAsia="en-AU"/>
    </w:rPr>
  </w:style>
  <w:style w:type="paragraph" w:styleId="TOC5">
    <w:name w:val="toc 5"/>
    <w:basedOn w:val="Normal"/>
    <w:next w:val="Normal"/>
    <w:autoRedefine/>
    <w:uiPriority w:val="39"/>
    <w:rsid w:val="00B82BF8"/>
    <w:pPr>
      <w:ind w:left="960"/>
    </w:pPr>
    <w:rPr>
      <w:rFonts w:ascii="Times New Roman" w:eastAsia="Times New Roman" w:hAnsi="Times New Roman"/>
      <w:lang w:eastAsia="en-AU"/>
    </w:rPr>
  </w:style>
  <w:style w:type="paragraph" w:styleId="TOC6">
    <w:name w:val="toc 6"/>
    <w:basedOn w:val="Normal"/>
    <w:next w:val="Normal"/>
    <w:autoRedefine/>
    <w:uiPriority w:val="39"/>
    <w:rsid w:val="00B82BF8"/>
    <w:pPr>
      <w:ind w:left="1200"/>
    </w:pPr>
    <w:rPr>
      <w:rFonts w:ascii="Times New Roman" w:eastAsia="Times New Roman" w:hAnsi="Times New Roman"/>
      <w:lang w:eastAsia="en-AU"/>
    </w:rPr>
  </w:style>
  <w:style w:type="paragraph" w:styleId="TOC7">
    <w:name w:val="toc 7"/>
    <w:basedOn w:val="Normal"/>
    <w:next w:val="Normal"/>
    <w:autoRedefine/>
    <w:uiPriority w:val="39"/>
    <w:rsid w:val="00B82BF8"/>
    <w:pPr>
      <w:ind w:left="1440"/>
    </w:pPr>
    <w:rPr>
      <w:rFonts w:ascii="Times New Roman" w:eastAsia="Times New Roman" w:hAnsi="Times New Roman"/>
      <w:lang w:eastAsia="en-AU"/>
    </w:rPr>
  </w:style>
  <w:style w:type="paragraph" w:styleId="TOC8">
    <w:name w:val="toc 8"/>
    <w:basedOn w:val="Normal"/>
    <w:next w:val="Normal"/>
    <w:autoRedefine/>
    <w:uiPriority w:val="39"/>
    <w:rsid w:val="00B82BF8"/>
    <w:pPr>
      <w:ind w:left="1680"/>
    </w:pPr>
    <w:rPr>
      <w:rFonts w:ascii="Times New Roman" w:eastAsia="Times New Roman" w:hAnsi="Times New Roman"/>
      <w:lang w:eastAsia="en-AU"/>
    </w:rPr>
  </w:style>
  <w:style w:type="paragraph" w:styleId="TOC9">
    <w:name w:val="toc 9"/>
    <w:basedOn w:val="Normal"/>
    <w:next w:val="Normal"/>
    <w:autoRedefine/>
    <w:uiPriority w:val="39"/>
    <w:rsid w:val="00B82BF8"/>
    <w:pPr>
      <w:ind w:left="1920"/>
    </w:pPr>
    <w:rPr>
      <w:rFonts w:ascii="Times New Roman" w:eastAsia="Times New Roman" w:hAnsi="Times New Roman"/>
      <w:lang w:eastAsia="en-AU"/>
    </w:rPr>
  </w:style>
  <w:style w:type="paragraph" w:styleId="NormalWeb">
    <w:name w:val="Normal (Web)"/>
    <w:basedOn w:val="Normal"/>
    <w:uiPriority w:val="99"/>
    <w:rsid w:val="00B82BF8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AU"/>
    </w:rPr>
  </w:style>
  <w:style w:type="character" w:styleId="Strong">
    <w:name w:val="Strong"/>
    <w:qFormat/>
    <w:rsid w:val="00B82BF8"/>
    <w:rPr>
      <w:rFonts w:cs="Times New Roman"/>
      <w:b/>
      <w:bCs/>
    </w:rPr>
  </w:style>
  <w:style w:type="paragraph" w:styleId="DocumentMap">
    <w:name w:val="Document Map"/>
    <w:basedOn w:val="Normal"/>
    <w:link w:val="DocumentMapChar"/>
    <w:semiHidden/>
    <w:rsid w:val="00B82BF8"/>
    <w:pPr>
      <w:shd w:val="clear" w:color="auto" w:fill="000080"/>
    </w:pPr>
    <w:rPr>
      <w:rFonts w:ascii="Tahoma" w:eastAsia="Times New Roman" w:hAnsi="Tahoma" w:cs="Tahoma"/>
      <w:sz w:val="20"/>
      <w:szCs w:val="20"/>
      <w:lang w:eastAsia="en-AU"/>
    </w:rPr>
  </w:style>
  <w:style w:type="character" w:customStyle="1" w:styleId="DocumentMapChar">
    <w:name w:val="Document Map Char"/>
    <w:basedOn w:val="DefaultParagraphFont"/>
    <w:link w:val="DocumentMap"/>
    <w:semiHidden/>
    <w:rsid w:val="00B82BF8"/>
    <w:rPr>
      <w:rFonts w:ascii="Tahoma" w:eastAsia="Times New Roman" w:hAnsi="Tahoma" w:cs="Tahoma"/>
      <w:shd w:val="clear" w:color="auto" w:fill="000080"/>
    </w:rPr>
  </w:style>
  <w:style w:type="numbering" w:styleId="1ai">
    <w:name w:val="Outline List 1"/>
    <w:basedOn w:val="NoList"/>
    <w:rsid w:val="00B82BF8"/>
    <w:pPr>
      <w:numPr>
        <w:numId w:val="7"/>
      </w:numPr>
    </w:pPr>
  </w:style>
  <w:style w:type="paragraph" w:customStyle="1" w:styleId="StyleHeading1Before0ptBottomSinglesolidlineAuto">
    <w:name w:val="Style Heading 1 + Before:  0 pt Bottom: (Single solid line Auto ..."/>
    <w:basedOn w:val="TOC1"/>
    <w:rsid w:val="00B82BF8"/>
    <w:pPr>
      <w:numPr>
        <w:numId w:val="8"/>
      </w:numPr>
      <w:pBdr>
        <w:bottom w:val="single" w:sz="18" w:space="6" w:color="auto"/>
      </w:pBdr>
      <w:tabs>
        <w:tab w:val="left" w:pos="0"/>
        <w:tab w:val="right" w:leader="dot" w:pos="9600"/>
      </w:tabs>
      <w:spacing w:after="0"/>
      <w:ind w:right="187"/>
    </w:pPr>
    <w:rPr>
      <w:rFonts w:eastAsia="Dotum"/>
      <w:noProof/>
      <w:sz w:val="28"/>
      <w:szCs w:val="20"/>
      <w:lang w:eastAsia="en-AU"/>
    </w:rPr>
  </w:style>
  <w:style w:type="character" w:styleId="PageNumber">
    <w:name w:val="page number"/>
    <w:basedOn w:val="DefaultParagraphFont"/>
    <w:rsid w:val="00B82BF8"/>
  </w:style>
  <w:style w:type="numbering" w:customStyle="1" w:styleId="StyleNumbered13ptBold">
    <w:name w:val="Style Numbered 13 pt Bold"/>
    <w:basedOn w:val="NoList"/>
    <w:rsid w:val="00B82BF8"/>
    <w:pPr>
      <w:numPr>
        <w:numId w:val="10"/>
      </w:numPr>
    </w:pPr>
  </w:style>
  <w:style w:type="numbering" w:styleId="111111">
    <w:name w:val="Outline List 2"/>
    <w:basedOn w:val="NoList"/>
    <w:rsid w:val="00B82BF8"/>
    <w:pPr>
      <w:numPr>
        <w:numId w:val="9"/>
      </w:numPr>
    </w:pPr>
  </w:style>
  <w:style w:type="numbering" w:customStyle="1" w:styleId="StyleOutlinenumbered13ptBold">
    <w:name w:val="Style Outline numbered 13 pt Bold"/>
    <w:basedOn w:val="NoList"/>
    <w:rsid w:val="00B82BF8"/>
    <w:pPr>
      <w:numPr>
        <w:numId w:val="12"/>
      </w:numPr>
    </w:pPr>
  </w:style>
  <w:style w:type="paragraph" w:customStyle="1" w:styleId="StyleStyleHeading113ptJustifiedBefore0pt125pt">
    <w:name w:val="Style Style Heading 1 + 13 pt Justified Before:  0 pt + 12.5 pt"/>
    <w:basedOn w:val="Normal"/>
    <w:rsid w:val="00B82BF8"/>
    <w:pPr>
      <w:numPr>
        <w:numId w:val="11"/>
      </w:numPr>
      <w:tabs>
        <w:tab w:val="left" w:pos="709"/>
        <w:tab w:val="right" w:leader="dot" w:pos="9599"/>
      </w:tabs>
      <w:ind w:left="680"/>
    </w:pPr>
    <w:rPr>
      <w:rFonts w:eastAsia="Times New Roman"/>
      <w:b/>
      <w:bCs/>
      <w:szCs w:val="20"/>
      <w:lang w:eastAsia="en-AU"/>
    </w:rPr>
  </w:style>
  <w:style w:type="paragraph" w:customStyle="1" w:styleId="StyleStyleHeading113ptJustifiedBefore0pt125pt1">
    <w:name w:val="Style Style Heading 1 + 13 pt Justified Before:  0 pt + 12.5 pt1"/>
    <w:basedOn w:val="Normal"/>
    <w:rsid w:val="00B82BF8"/>
    <w:pPr>
      <w:tabs>
        <w:tab w:val="left" w:pos="709"/>
        <w:tab w:val="num" w:pos="1644"/>
        <w:tab w:val="right" w:leader="dot" w:pos="9599"/>
      </w:tabs>
      <w:ind w:left="680" w:hanging="680"/>
    </w:pPr>
    <w:rPr>
      <w:rFonts w:ascii="Arial Bold" w:eastAsia="Times New Roman" w:hAnsi="Arial Bold"/>
      <w:b/>
      <w:bCs/>
      <w:szCs w:val="20"/>
      <w:lang w:eastAsia="en-AU"/>
    </w:rPr>
  </w:style>
  <w:style w:type="paragraph" w:styleId="BodyTextIndent2">
    <w:name w:val="Body Text Indent 2"/>
    <w:basedOn w:val="Normal"/>
    <w:link w:val="BodyTextIndent2Char"/>
    <w:rsid w:val="00B82BF8"/>
    <w:pPr>
      <w:spacing w:after="120" w:line="480" w:lineRule="auto"/>
      <w:ind w:left="283"/>
    </w:pPr>
    <w:rPr>
      <w:rFonts w:eastAsia="Times New Roman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rsid w:val="00B82BF8"/>
    <w:rPr>
      <w:rFonts w:ascii="Arial" w:eastAsia="Times New Roman" w:hAnsi="Arial"/>
      <w:sz w:val="24"/>
      <w:szCs w:val="24"/>
    </w:rPr>
  </w:style>
  <w:style w:type="paragraph" w:styleId="BodyText2">
    <w:name w:val="Body Text 2"/>
    <w:basedOn w:val="Normal"/>
    <w:link w:val="BodyText2Char"/>
    <w:rsid w:val="00B82BF8"/>
    <w:pPr>
      <w:spacing w:after="120" w:line="480" w:lineRule="auto"/>
    </w:pPr>
    <w:rPr>
      <w:rFonts w:eastAsia="Times New Roman"/>
      <w:lang w:eastAsia="en-AU"/>
    </w:rPr>
  </w:style>
  <w:style w:type="character" w:customStyle="1" w:styleId="BodyText2Char">
    <w:name w:val="Body Text 2 Char"/>
    <w:basedOn w:val="DefaultParagraphFont"/>
    <w:link w:val="BodyText2"/>
    <w:rsid w:val="00B82BF8"/>
    <w:rPr>
      <w:rFonts w:ascii="Arial" w:eastAsia="Times New Roman" w:hAnsi="Arial"/>
      <w:sz w:val="24"/>
      <w:szCs w:val="24"/>
    </w:rPr>
  </w:style>
  <w:style w:type="paragraph" w:styleId="Revision">
    <w:name w:val="Revision"/>
    <w:hidden/>
    <w:uiPriority w:val="62"/>
    <w:rsid w:val="00B82BF8"/>
    <w:rPr>
      <w:rFonts w:ascii="Arial" w:eastAsia="Times New Roman" w:hAnsi="Arial"/>
      <w:sz w:val="24"/>
      <w:szCs w:val="24"/>
    </w:rPr>
  </w:style>
  <w:style w:type="paragraph" w:customStyle="1" w:styleId="Default">
    <w:name w:val="Default"/>
    <w:rsid w:val="00B67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9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9BF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609BF"/>
    <w:rPr>
      <w:vertAlign w:val="superscript"/>
    </w:rPr>
  </w:style>
  <w:style w:type="paragraph" w:customStyle="1" w:styleId="ACRuleHeader1">
    <w:name w:val="AC Rule Header 1"/>
    <w:basedOn w:val="Normal"/>
    <w:next w:val="ACRuleBody2"/>
    <w:rsid w:val="006745B2"/>
    <w:pPr>
      <w:numPr>
        <w:numId w:val="13"/>
      </w:numPr>
      <w:spacing w:before="240" w:after="120"/>
      <w:ind w:left="567" w:hanging="567"/>
      <w:outlineLvl w:val="0"/>
    </w:pPr>
    <w:rPr>
      <w:rFonts w:eastAsiaTheme="minorHAnsi" w:cstheme="minorBidi"/>
      <w:b/>
      <w:szCs w:val="22"/>
    </w:rPr>
  </w:style>
  <w:style w:type="paragraph" w:customStyle="1" w:styleId="ACRuleHeader2">
    <w:name w:val="AC Rule Header 2"/>
    <w:basedOn w:val="ACRuleHeader1"/>
    <w:next w:val="ACRuleBody3"/>
    <w:rsid w:val="006745B2"/>
    <w:pPr>
      <w:numPr>
        <w:ilvl w:val="1"/>
      </w:numPr>
      <w:spacing w:before="120"/>
      <w:ind w:left="1560" w:hanging="993"/>
      <w:jc w:val="both"/>
      <w:outlineLvl w:val="1"/>
    </w:pPr>
  </w:style>
  <w:style w:type="paragraph" w:customStyle="1" w:styleId="ACRuleBody2">
    <w:name w:val="AC Rule Body 2"/>
    <w:basedOn w:val="ACRuleHeader2"/>
    <w:rsid w:val="006745B2"/>
    <w:pPr>
      <w:ind w:left="1276" w:hanging="709"/>
      <w:outlineLvl w:val="9"/>
    </w:pPr>
    <w:rPr>
      <w:b w:val="0"/>
    </w:rPr>
  </w:style>
  <w:style w:type="paragraph" w:customStyle="1" w:styleId="ACRuleBody3">
    <w:name w:val="AC Rule Body 3"/>
    <w:basedOn w:val="ACRuleBody2"/>
    <w:rsid w:val="006745B2"/>
    <w:pPr>
      <w:numPr>
        <w:ilvl w:val="2"/>
      </w:numPr>
      <w:ind w:left="2552" w:hanging="992"/>
    </w:pPr>
  </w:style>
  <w:style w:type="paragraph" w:customStyle="1" w:styleId="Sectionheading">
    <w:name w:val="Section heading"/>
    <w:basedOn w:val="Normal"/>
    <w:next w:val="Normal"/>
    <w:uiPriority w:val="11"/>
    <w:qFormat/>
    <w:rsid w:val="00CB1C76"/>
    <w:pPr>
      <w:keepNext/>
      <w:numPr>
        <w:numId w:val="14"/>
      </w:numPr>
      <w:spacing w:before="360" w:after="180"/>
    </w:pPr>
    <w:rPr>
      <w:rFonts w:eastAsia="Times New Roman"/>
      <w:b/>
      <w:color w:val="1F497D" w:themeColor="text2"/>
      <w:sz w:val="40"/>
    </w:rPr>
  </w:style>
  <w:style w:type="paragraph" w:customStyle="1" w:styleId="Subsectionheading">
    <w:name w:val="Subsection heading"/>
    <w:basedOn w:val="Normal"/>
    <w:next w:val="Normal"/>
    <w:uiPriority w:val="12"/>
    <w:qFormat/>
    <w:rsid w:val="00CB1C76"/>
    <w:pPr>
      <w:numPr>
        <w:ilvl w:val="1"/>
        <w:numId w:val="14"/>
      </w:numPr>
      <w:spacing w:before="360" w:after="180"/>
    </w:pPr>
    <w:rPr>
      <w:rFonts w:eastAsia="Times New Roman"/>
      <w:b/>
      <w:sz w:val="28"/>
    </w:rPr>
  </w:style>
  <w:style w:type="paragraph" w:customStyle="1" w:styleId="MediumShading1-Accent11">
    <w:name w:val="Medium Shading 1 - Accent 11"/>
    <w:basedOn w:val="Normal"/>
    <w:uiPriority w:val="60"/>
    <w:unhideWhenUsed/>
    <w:qFormat/>
    <w:rsid w:val="00CB1C76"/>
    <w:pPr>
      <w:keepNext/>
      <w:tabs>
        <w:tab w:val="num" w:pos="720"/>
      </w:tabs>
      <w:spacing w:after="180"/>
      <w:ind w:left="1077" w:hanging="357"/>
      <w:contextualSpacing/>
      <w:outlineLvl w:val="1"/>
    </w:pPr>
    <w:rPr>
      <w:rFonts w:eastAsia="Times New Roman"/>
      <w:sz w:val="22"/>
    </w:rPr>
  </w:style>
  <w:style w:type="paragraph" w:customStyle="1" w:styleId="MediumShading2-Accent11">
    <w:name w:val="Medium Shading 2 - Accent 11"/>
    <w:basedOn w:val="Normal"/>
    <w:uiPriority w:val="60"/>
    <w:rsid w:val="00CB1C76"/>
    <w:pPr>
      <w:keepNext/>
      <w:tabs>
        <w:tab w:val="num" w:pos="1440"/>
      </w:tabs>
      <w:spacing w:after="180"/>
      <w:ind w:left="1797" w:hanging="357"/>
      <w:contextualSpacing/>
      <w:outlineLvl w:val="2"/>
    </w:pPr>
    <w:rPr>
      <w:rFonts w:eastAsia="Times New Roman"/>
      <w:sz w:val="22"/>
    </w:rPr>
  </w:style>
  <w:style w:type="paragraph" w:customStyle="1" w:styleId="MediumList1-Accent11">
    <w:name w:val="Medium List 1 - Accent 11"/>
    <w:basedOn w:val="Normal"/>
    <w:uiPriority w:val="61"/>
    <w:rsid w:val="00CB1C76"/>
    <w:pPr>
      <w:keepNext/>
      <w:tabs>
        <w:tab w:val="num" w:pos="2160"/>
      </w:tabs>
      <w:spacing w:after="180"/>
      <w:ind w:left="2520" w:hanging="360"/>
      <w:contextualSpacing/>
      <w:outlineLvl w:val="3"/>
    </w:pPr>
    <w:rPr>
      <w:rFonts w:eastAsia="Times New Roman"/>
      <w:sz w:val="22"/>
    </w:rPr>
  </w:style>
  <w:style w:type="paragraph" w:styleId="Quote">
    <w:name w:val="Quote"/>
    <w:basedOn w:val="Normal"/>
    <w:link w:val="QuoteChar"/>
    <w:uiPriority w:val="64"/>
    <w:qFormat/>
    <w:rsid w:val="00CB1C76"/>
    <w:pPr>
      <w:keepNext/>
      <w:tabs>
        <w:tab w:val="num" w:pos="4320"/>
      </w:tabs>
      <w:spacing w:after="180"/>
      <w:ind w:left="4680" w:hanging="360"/>
      <w:contextualSpacing/>
      <w:outlineLvl w:val="6"/>
    </w:pPr>
    <w:rPr>
      <w:rFonts w:eastAsia="Times New Roman"/>
      <w:sz w:val="22"/>
    </w:rPr>
  </w:style>
  <w:style w:type="character" w:customStyle="1" w:styleId="QuoteChar">
    <w:name w:val="Quote Char"/>
    <w:basedOn w:val="DefaultParagraphFont"/>
    <w:link w:val="Quote"/>
    <w:uiPriority w:val="64"/>
    <w:rsid w:val="00CB1C76"/>
    <w:rPr>
      <w:rFonts w:ascii="Arial" w:eastAsia="Times New Roman" w:hAnsi="Arial"/>
      <w:sz w:val="22"/>
      <w:szCs w:val="24"/>
      <w:lang w:eastAsia="en-US"/>
    </w:rPr>
  </w:style>
  <w:style w:type="paragraph" w:styleId="IntenseQuote">
    <w:name w:val="Intense Quote"/>
    <w:basedOn w:val="Normal"/>
    <w:link w:val="IntenseQuoteChar"/>
    <w:uiPriority w:val="65"/>
    <w:qFormat/>
    <w:rsid w:val="00CB1C76"/>
    <w:pPr>
      <w:keepNext/>
      <w:tabs>
        <w:tab w:val="num" w:pos="5040"/>
      </w:tabs>
      <w:spacing w:after="180"/>
      <w:ind w:left="5400" w:hanging="360"/>
      <w:contextualSpacing/>
      <w:outlineLvl w:val="7"/>
    </w:pPr>
    <w:rPr>
      <w:rFonts w:eastAsia="Times New Roman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65"/>
    <w:rsid w:val="00CB1C76"/>
    <w:rPr>
      <w:rFonts w:ascii="Arial" w:eastAsia="Times New Roman" w:hAnsi="Arial"/>
      <w:sz w:val="22"/>
      <w:szCs w:val="24"/>
      <w:lang w:eastAsia="en-US"/>
    </w:rPr>
  </w:style>
  <w:style w:type="paragraph" w:customStyle="1" w:styleId="MediumList2-Accent11">
    <w:name w:val="Medium List 2 - Accent 11"/>
    <w:basedOn w:val="Normal"/>
    <w:uiPriority w:val="66"/>
    <w:rsid w:val="00CB1C76"/>
    <w:pPr>
      <w:keepNext/>
      <w:tabs>
        <w:tab w:val="num" w:pos="5760"/>
      </w:tabs>
      <w:spacing w:after="180"/>
      <w:ind w:left="6120" w:hanging="360"/>
      <w:contextualSpacing/>
      <w:outlineLvl w:val="8"/>
    </w:pPr>
    <w:rPr>
      <w:rFonts w:eastAsia="Times New Roman"/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5F9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5F93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75F9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E3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71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0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7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6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11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2194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21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1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80666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0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45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2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4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7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9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7880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7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4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2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dojwa.sharepoint.com/sites/intranet/prison-operations/Pages/prison-copps.aspx" TargetMode="External"/><Relationship Id="rId26" Type="http://schemas.openxmlformats.org/officeDocument/2006/relationships/hyperlink" Target="https://dojwa.sharepoint.com/search/Pages/results.aspx?k=JEMS&amp;ql=3081" TargetMode="External"/><Relationship Id="rId39" Type="http://schemas.openxmlformats.org/officeDocument/2006/relationships/hyperlink" Target="https://dojwa.sharepoint.com/sites/intranet/prison-operations/Pages/sams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jwa.sharepoint.com/sites/intranet/prison-operations/Pages/prison-copps.aspx" TargetMode="External"/><Relationship Id="rId34" Type="http://schemas.openxmlformats.org/officeDocument/2006/relationships/hyperlink" Target="https://dojwa.sharepoint.com/sites/intranet/prison-operations/Pages/prison-copps.aspx" TargetMode="External"/><Relationship Id="rId42" Type="http://schemas.openxmlformats.org/officeDocument/2006/relationships/hyperlink" Target="http://www.slp.wa.gov.au/legislation/statutes.nsf/main_mrtitle_751_homepage.html" TargetMode="External"/><Relationship Id="rId47" Type="http://schemas.openxmlformats.org/officeDocument/2006/relationships/hyperlink" Target="https://dojwa.sharepoint.com/sites/intranet/department/standards/Pages/monitoring.aspx" TargetMode="External"/><Relationship Id="rId50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yperlink" Target="http://justus/intranet/prison-operations/Documents/guidelines-for-corrections-in-aus.pdf" TargetMode="External"/><Relationship Id="rId17" Type="http://schemas.openxmlformats.org/officeDocument/2006/relationships/hyperlink" Target="https://dojwa.sharepoint.com/sites/intranet/prison-operations/Pages/sams.aspx" TargetMode="External"/><Relationship Id="rId25" Type="http://schemas.openxmlformats.org/officeDocument/2006/relationships/hyperlink" Target="https://dojwa.sharepoint.com/sites/intranet/prison-operations/Pages/prison-copps.aspx" TargetMode="External"/><Relationship Id="rId33" Type="http://schemas.openxmlformats.org/officeDocument/2006/relationships/hyperlink" Target="https://dojwa.sharepoint.com/sites/intranet/prison-operations/Pages/sams.aspx" TargetMode="External"/><Relationship Id="rId38" Type="http://schemas.openxmlformats.org/officeDocument/2006/relationships/hyperlink" Target="https://dojwa.sharepoint.com/sites/intranet/prison-operations/Pages/arms.aspx" TargetMode="External"/><Relationship Id="rId46" Type="http://schemas.openxmlformats.org/officeDocument/2006/relationships/hyperlink" Target="http://www.slp.wa.gov.au/legislation/statutes.nsf/main_mrtitle_751_homepag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jwa.sharepoint.com/sites/intranet/prison-operations/Pages/arms.aspx" TargetMode="External"/><Relationship Id="rId20" Type="http://schemas.openxmlformats.org/officeDocument/2006/relationships/hyperlink" Target="https://dojwa.sharepoint.com/sites/intranet/prison-operations/Pages/prison-copps.aspx" TargetMode="External"/><Relationship Id="rId29" Type="http://schemas.openxmlformats.org/officeDocument/2006/relationships/hyperlink" Target="https://dojwa.sharepoint.com/sites/intranet/prison-operations/Pages/arms.aspx" TargetMode="External"/><Relationship Id="rId41" Type="http://schemas.openxmlformats.org/officeDocument/2006/relationships/hyperlink" Target="http://www.correctiveservices.wa.gov.au/_files/prisons/adult-custodial-rules/ac-rules/ac-rule-12.pdf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ojwa.sharepoint.com/sites/intranet/prison-operations/Pages/arms.aspx" TargetMode="External"/><Relationship Id="rId32" Type="http://schemas.openxmlformats.org/officeDocument/2006/relationships/hyperlink" Target="https://dojwa.sharepoint.com/sites/intranet/prison-operations/Pages/sams.aspx" TargetMode="External"/><Relationship Id="rId37" Type="http://schemas.openxmlformats.org/officeDocument/2006/relationships/hyperlink" Target="https://dojwa.sharepoint.com/sites/intranet/prison-operations/Pages/arms.aspx" TargetMode="External"/><Relationship Id="rId40" Type="http://schemas.openxmlformats.org/officeDocument/2006/relationships/hyperlink" Target="http://www.slp.wa.gov.au/legislation/statutes.nsf/main_mrtitle_751_homepage.html" TargetMode="External"/><Relationship Id="rId45" Type="http://schemas.openxmlformats.org/officeDocument/2006/relationships/hyperlink" Target="http://www.slp.wa.gov.au/legislation/statutes.nsf/main_mrtitle_751_homepage.html" TargetMode="External"/><Relationship Id="rId53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yperlink" Target="https://dojwa.sharepoint.com/sites/intranet/prison-operations/Pages/arms.aspx" TargetMode="External"/><Relationship Id="rId28" Type="http://schemas.openxmlformats.org/officeDocument/2006/relationships/hyperlink" Target="https://dojwa.sharepoint.com/sites/intranet/prison-operations/Pages/arms.aspx" TargetMode="External"/><Relationship Id="rId36" Type="http://schemas.openxmlformats.org/officeDocument/2006/relationships/hyperlink" Target="https://dojwa.sharepoint.com/sites/intranet/prison-operations/Pages/prison-copps.aspx" TargetMode="External"/><Relationship Id="rId49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hyperlink" Target="https://dojwa.sharepoint.com/sites/intranet/prison-operations/Pages/prison-copps.aspx" TargetMode="External"/><Relationship Id="rId31" Type="http://schemas.openxmlformats.org/officeDocument/2006/relationships/hyperlink" Target="https://dojwa.sharepoint.com/sites/intranet/prison-operations/Pages/prison-copps.aspx" TargetMode="External"/><Relationship Id="rId44" Type="http://schemas.openxmlformats.org/officeDocument/2006/relationships/hyperlink" Target="http://www.slp.wa.gov.au/legislation/statutes.nsf/main_mrtitle_751_homepage.html" TargetMode="External"/><Relationship Id="rId52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dojwa.sharepoint.com/sites/intranet/prison-operations/Pages/arms.aspx" TargetMode="External"/><Relationship Id="rId27" Type="http://schemas.openxmlformats.org/officeDocument/2006/relationships/hyperlink" Target="https://dojwa.sharepoint.com/sites/intranet/prison-operations/Pages/arms.aspx" TargetMode="External"/><Relationship Id="rId30" Type="http://schemas.openxmlformats.org/officeDocument/2006/relationships/hyperlink" Target="https://dojwa.sharepoint.com/sites/intranet/prison-operations/Pages/prison-copps.aspx" TargetMode="External"/><Relationship Id="rId35" Type="http://schemas.openxmlformats.org/officeDocument/2006/relationships/hyperlink" Target="https://dojwa.sharepoint.com/sites/intranet/prison-operations/Pages/prison-copps.aspx" TargetMode="External"/><Relationship Id="rId43" Type="http://schemas.openxmlformats.org/officeDocument/2006/relationships/hyperlink" Target="http://www.slp.wa.gov.au/legislation/statutes.nsf/main_mrtitle_751_homepage.html" TargetMode="External"/><Relationship Id="rId48" Type="http://schemas.openxmlformats.org/officeDocument/2006/relationships/hyperlink" Target="https://dojwa.sharepoint.com/sites/intranet/department/standards/Pages/monitoring.aspx" TargetMode="External"/><Relationship Id="rId8" Type="http://schemas.openxmlformats.org/officeDocument/2006/relationships/settings" Target="settings.xml"/><Relationship Id="rId51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d73d990e-b5bb-4bad-9fd6-d25e3a2f8bb9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Advisory Services</TermName>
          <TermId xmlns="http://schemas.microsoft.com/office/infopath/2007/PartnerControls">8cc1496a-6584-483e-8dcd-3e26a031bf44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Strategic Communications</TermName>
          <TermId xmlns="http://schemas.microsoft.com/office/infopath/2007/PartnerControls">f79bcab4-4348-403e-ad4c-9761a12bb89b</TermId>
        </TermInfo>
      </Terms>
    </kf620cb349b946fa81ca1074c0b3c5af>
    <CategoryDescription xmlns="http://schemas.microsoft.com/sharepoint.v3">COPP 4.9 At-Risk Prisoners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ffba8bc2-640c-4bfe-8f63-b1fc456e246a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56E54-4AB4-431E-BB27-B2EA723054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http://schemas.microsoft.com/office/infopath/2007/PartnerControls"/>
    <ds:schemaRef ds:uri="87620643-678a-4ec4-b8d1-35ea5295a2f1"/>
    <ds:schemaRef ds:uri="http://schemas.microsoft.com/sharepoint/v3/fields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3997</Words>
  <Characters>22385</Characters>
  <Application>Microsoft Office Word</Application>
  <DocSecurity>8</DocSecurity>
  <Lines>545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4.9 At-Risk Prisoners</vt:lpstr>
    </vt:vector>
  </TitlesOfParts>
  <Manager>Nimilandra.Nageswaran@correctiveservices.wa.gov.au</Manager>
  <Company>Department of Justice</Company>
  <LinksUpToDate>false</LinksUpToDate>
  <CharactersWithSpaces>26076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4.9 At-Risk Prisoners</dc:title>
  <dc:subject/>
  <dc:creator>Davies, Richard</dc:creator>
  <cp:keywords>Commissioner's Operating Policy and Procedure (COPP); Prison Operations; Adult Custodial; Procedures; Policies.</cp:keywords>
  <dc:description/>
  <cp:lastModifiedBy>Hedges, Dianne</cp:lastModifiedBy>
  <cp:revision>3</cp:revision>
  <cp:lastPrinted>2023-07-20T02:57:00Z</cp:lastPrinted>
  <dcterms:created xsi:type="dcterms:W3CDTF">2025-11-21T07:35:00Z</dcterms:created>
  <dcterms:modified xsi:type="dcterms:W3CDTF">2025-11-21T07:37:00Z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  <property fmtid="{D5CDD505-2E9C-101B-9397-08002B2CF9AE}" pid="7" name="Base Target">
    <vt:lpwstr>_blank</vt:lpwstr>
  </property>
</Properties>
</file>