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EA5F1" w14:textId="77777777" w:rsidR="00983811" w:rsidRPr="00465B67" w:rsidRDefault="00983811" w:rsidP="00983811">
      <w:pPr>
        <w:pStyle w:val="HEADING"/>
        <w:jc w:val="right"/>
        <w:rPr>
          <w:rStyle w:val="Semibold"/>
          <w:rFonts w:ascii="Arial" w:hAnsi="Arial" w:cs="Arial"/>
          <w:b/>
          <w:sz w:val="32"/>
        </w:rPr>
      </w:pPr>
      <w:bookmarkStart w:id="0" w:name="_GoBack"/>
      <w:bookmarkEnd w:id="0"/>
      <w:r w:rsidRPr="007B588B">
        <w:rPr>
          <w:rFonts w:ascii="Arial" w:hAnsi="Arial" w:cs="Arial"/>
          <w:b/>
          <w:color w:val="3D1063"/>
          <w:sz w:val="32"/>
        </w:rPr>
        <w:t>Course Document –</w:t>
      </w:r>
      <w:r w:rsidRPr="00465B67">
        <w:rPr>
          <w:rFonts w:ascii="Arial" w:hAnsi="Arial" w:cs="Arial"/>
          <w:b/>
          <w:color w:val="auto"/>
          <w:sz w:val="32"/>
        </w:rPr>
        <w:t xml:space="preserve"> </w:t>
      </w:r>
      <w:r w:rsidRPr="00465B67">
        <w:rPr>
          <w:rFonts w:ascii="Arial" w:hAnsi="Arial" w:cs="Arial"/>
          <w:b/>
          <w:color w:val="4F81BD" w:themeColor="accent1"/>
          <w:sz w:val="32"/>
        </w:rPr>
        <w:t>Name of Course</w:t>
      </w:r>
    </w:p>
    <w:tbl>
      <w:tblPr>
        <w:tblW w:w="4995" w:type="pct"/>
        <w:tblInd w:w="-34" w:type="dxa"/>
        <w:tblLayout w:type="fixed"/>
        <w:tblLook w:val="01E0" w:firstRow="1" w:lastRow="1" w:firstColumn="1" w:lastColumn="1" w:noHBand="0" w:noVBand="0"/>
      </w:tblPr>
      <w:tblGrid>
        <w:gridCol w:w="9421"/>
      </w:tblGrid>
      <w:tr w:rsidR="00983811" w:rsidRPr="00465B67" w14:paraId="44ACA932" w14:textId="77777777" w:rsidTr="00895978">
        <w:trPr>
          <w:trHeight w:val="284"/>
        </w:trPr>
        <w:tc>
          <w:tcPr>
            <w:tcW w:w="5000" w:type="pct"/>
            <w:tcBorders>
              <w:top w:val="single" w:sz="4" w:space="0" w:color="auto"/>
              <w:left w:val="single" w:sz="4" w:space="0" w:color="auto"/>
              <w:bottom w:val="single" w:sz="4" w:space="0" w:color="auto"/>
              <w:right w:val="single" w:sz="4" w:space="0" w:color="auto"/>
            </w:tcBorders>
            <w:shd w:val="solid" w:color="461863" w:fill="CCCCCC"/>
          </w:tcPr>
          <w:p w14:paraId="6170EFCE" w14:textId="77777777" w:rsidR="00983811" w:rsidRPr="00465B67" w:rsidRDefault="00983811" w:rsidP="00895978">
            <w:pPr>
              <w:spacing w:before="20" w:after="20" w:line="240" w:lineRule="exact"/>
              <w:rPr>
                <w:rFonts w:ascii="Arial" w:hAnsi="Arial" w:cs="Arial"/>
                <w:color w:val="FFFFFF"/>
                <w:sz w:val="22"/>
              </w:rPr>
            </w:pPr>
          </w:p>
        </w:tc>
      </w:tr>
      <w:tr w:rsidR="00983811" w:rsidRPr="00465B67" w14:paraId="73DEE9A0" w14:textId="77777777" w:rsidTr="00895978">
        <w:tc>
          <w:tcPr>
            <w:tcW w:w="5000" w:type="pct"/>
            <w:tcBorders>
              <w:top w:val="single" w:sz="4" w:space="0" w:color="auto"/>
              <w:left w:val="single" w:sz="4" w:space="0" w:color="auto"/>
              <w:right w:val="single" w:sz="4" w:space="0" w:color="auto"/>
            </w:tcBorders>
          </w:tcPr>
          <w:p w14:paraId="2EE3CA91" w14:textId="77777777" w:rsidR="00983811" w:rsidRPr="00465B67" w:rsidRDefault="00983811" w:rsidP="00895978">
            <w:pPr>
              <w:tabs>
                <w:tab w:val="left" w:pos="950"/>
                <w:tab w:val="left" w:pos="2360"/>
              </w:tabs>
              <w:spacing w:before="20" w:line="40" w:lineRule="exact"/>
              <w:rPr>
                <w:rFonts w:ascii="Arial" w:hAnsi="Arial" w:cs="Arial"/>
                <w:sz w:val="16"/>
                <w:szCs w:val="12"/>
              </w:rPr>
            </w:pPr>
            <w:r w:rsidRPr="00465B67">
              <w:rPr>
                <w:rFonts w:ascii="Arial" w:hAnsi="Arial" w:cs="Arial"/>
                <w:sz w:val="16"/>
                <w:szCs w:val="12"/>
              </w:rPr>
              <w:tab/>
            </w:r>
            <w:r w:rsidRPr="00465B67">
              <w:rPr>
                <w:rFonts w:ascii="Arial" w:hAnsi="Arial" w:cs="Arial"/>
                <w:sz w:val="16"/>
                <w:szCs w:val="12"/>
              </w:rPr>
              <w:tab/>
            </w:r>
          </w:p>
        </w:tc>
      </w:tr>
      <w:tr w:rsidR="00983811" w:rsidRPr="00465B67" w14:paraId="55106978" w14:textId="77777777" w:rsidTr="00895978">
        <w:trPr>
          <w:trHeight w:val="303"/>
        </w:trPr>
        <w:tc>
          <w:tcPr>
            <w:tcW w:w="5000" w:type="pct"/>
            <w:tcBorders>
              <w:left w:val="single" w:sz="4" w:space="0" w:color="auto"/>
              <w:right w:val="single" w:sz="4" w:space="0" w:color="auto"/>
            </w:tcBorders>
            <w:shd w:val="clear" w:color="auto" w:fill="E5DFEC" w:themeFill="accent4" w:themeFillTint="33"/>
          </w:tcPr>
          <w:p w14:paraId="49B58DDE" w14:textId="77777777" w:rsidR="00983811" w:rsidRPr="00465B67" w:rsidRDefault="00983811" w:rsidP="00895978">
            <w:pPr>
              <w:tabs>
                <w:tab w:val="right" w:pos="9251"/>
              </w:tabs>
              <w:spacing w:before="40" w:after="20"/>
              <w:rPr>
                <w:rFonts w:ascii="Arial" w:hAnsi="Arial" w:cs="Arial"/>
                <w:b/>
                <w:color w:val="461863"/>
                <w:sz w:val="22"/>
                <w:szCs w:val="22"/>
              </w:rPr>
            </w:pPr>
            <w:r w:rsidRPr="00465B67">
              <w:rPr>
                <w:rFonts w:ascii="Arial" w:hAnsi="Arial" w:cs="Arial"/>
                <w:b/>
                <w:color w:val="461863"/>
                <w:sz w:val="22"/>
                <w:szCs w:val="22"/>
              </w:rPr>
              <w:t>Office use only</w:t>
            </w:r>
            <w:r w:rsidRPr="00465B67">
              <w:rPr>
                <w:rFonts w:ascii="Arial" w:hAnsi="Arial" w:cs="Arial"/>
                <w:b/>
                <w:caps/>
                <w:color w:val="461863"/>
                <w:sz w:val="22"/>
                <w:szCs w:val="22"/>
              </w:rPr>
              <w:tab/>
            </w:r>
          </w:p>
        </w:tc>
      </w:tr>
      <w:tr w:rsidR="00983811" w:rsidRPr="00465B67" w14:paraId="4986CCC7" w14:textId="77777777" w:rsidTr="00895978">
        <w:tc>
          <w:tcPr>
            <w:tcW w:w="5000" w:type="pct"/>
            <w:tcBorders>
              <w:left w:val="single" w:sz="4" w:space="0" w:color="auto"/>
              <w:bottom w:val="single" w:sz="4" w:space="0" w:color="auto"/>
              <w:right w:val="single" w:sz="4" w:space="0" w:color="auto"/>
            </w:tcBorders>
          </w:tcPr>
          <w:p w14:paraId="71AB090B" w14:textId="77777777" w:rsidR="00983811" w:rsidRPr="00465B67" w:rsidRDefault="00983811" w:rsidP="00895978">
            <w:pPr>
              <w:tabs>
                <w:tab w:val="left" w:pos="1020"/>
                <w:tab w:val="left" w:pos="7340"/>
              </w:tabs>
              <w:spacing w:before="20" w:line="40" w:lineRule="exact"/>
              <w:rPr>
                <w:rFonts w:ascii="Arial" w:hAnsi="Arial" w:cs="Arial"/>
                <w:sz w:val="22"/>
                <w:szCs w:val="22"/>
              </w:rPr>
            </w:pPr>
            <w:r w:rsidRPr="00465B67">
              <w:rPr>
                <w:rFonts w:ascii="Arial" w:hAnsi="Arial" w:cs="Arial"/>
                <w:sz w:val="22"/>
                <w:szCs w:val="22"/>
              </w:rPr>
              <w:tab/>
            </w:r>
            <w:r w:rsidRPr="00465B67">
              <w:rPr>
                <w:rFonts w:ascii="Arial" w:hAnsi="Arial" w:cs="Arial"/>
                <w:sz w:val="22"/>
                <w:szCs w:val="22"/>
              </w:rPr>
              <w:tab/>
            </w:r>
          </w:p>
        </w:tc>
      </w:tr>
      <w:tr w:rsidR="00983811" w:rsidRPr="00465B67" w14:paraId="2F657645" w14:textId="77777777" w:rsidTr="00895978">
        <w:trPr>
          <w:trHeight w:val="57"/>
        </w:trPr>
        <w:tc>
          <w:tcPr>
            <w:tcW w:w="5000" w:type="pct"/>
            <w:tcBorders>
              <w:top w:val="single" w:sz="4" w:space="0" w:color="auto"/>
              <w:bottom w:val="nil"/>
              <w:right w:val="single" w:sz="4" w:space="0" w:color="FFFFFF"/>
            </w:tcBorders>
          </w:tcPr>
          <w:p w14:paraId="536AC9C8" w14:textId="77777777" w:rsidR="00983811" w:rsidRPr="00465B67" w:rsidRDefault="00983811" w:rsidP="00895978">
            <w:pPr>
              <w:tabs>
                <w:tab w:val="left" w:pos="1050"/>
              </w:tabs>
              <w:spacing w:before="20" w:line="40" w:lineRule="exact"/>
              <w:ind w:firstLine="720"/>
              <w:rPr>
                <w:rFonts w:ascii="Arial" w:hAnsi="Arial" w:cs="Arial"/>
                <w:sz w:val="16"/>
                <w:szCs w:val="12"/>
              </w:rPr>
            </w:pPr>
          </w:p>
          <w:tbl>
            <w:tblPr>
              <w:tblW w:w="9269" w:type="dxa"/>
              <w:tblLayout w:type="fixed"/>
              <w:tblLook w:val="01E0" w:firstRow="1" w:lastRow="1" w:firstColumn="1" w:lastColumn="1" w:noHBand="0" w:noVBand="0"/>
            </w:tblPr>
            <w:tblGrid>
              <w:gridCol w:w="1965"/>
              <w:gridCol w:w="1526"/>
              <w:gridCol w:w="28"/>
              <w:gridCol w:w="1285"/>
              <w:gridCol w:w="20"/>
              <w:gridCol w:w="4445"/>
            </w:tblGrid>
            <w:tr w:rsidR="00983811" w:rsidRPr="00465B67" w14:paraId="6415F46C" w14:textId="77777777" w:rsidTr="00887F56">
              <w:trPr>
                <w:trHeight w:val="284"/>
              </w:trPr>
              <w:tc>
                <w:tcPr>
                  <w:tcW w:w="1060" w:type="pct"/>
                  <w:tcBorders>
                    <w:top w:val="single" w:sz="4" w:space="0" w:color="auto"/>
                    <w:left w:val="single" w:sz="4" w:space="0" w:color="auto"/>
                    <w:bottom w:val="single" w:sz="4" w:space="0" w:color="auto"/>
                    <w:right w:val="single" w:sz="4" w:space="0" w:color="auto"/>
                  </w:tcBorders>
                </w:tcPr>
                <w:p w14:paraId="42CBCF2E" w14:textId="77777777" w:rsidR="00983811" w:rsidRPr="00465B67" w:rsidRDefault="00983811" w:rsidP="00895978">
                  <w:pPr>
                    <w:pStyle w:val="ListParagraph"/>
                    <w:spacing w:line="200" w:lineRule="exact"/>
                    <w:ind w:left="0"/>
                    <w:rPr>
                      <w:rFonts w:ascii="Arial" w:hAnsi="Arial" w:cs="Arial"/>
                      <w:sz w:val="20"/>
                      <w:szCs w:val="20"/>
                    </w:rPr>
                  </w:pPr>
                  <w:r w:rsidRPr="00465B67">
                    <w:rPr>
                      <w:rFonts w:ascii="Arial" w:hAnsi="Arial" w:cs="Arial"/>
                      <w:sz w:val="20"/>
                      <w:szCs w:val="20"/>
                    </w:rPr>
                    <w:t>Course Code:</w:t>
                  </w:r>
                </w:p>
              </w:tc>
              <w:tc>
                <w:tcPr>
                  <w:tcW w:w="838" w:type="pct"/>
                  <w:gridSpan w:val="2"/>
                  <w:tcBorders>
                    <w:top w:val="single" w:sz="4" w:space="0" w:color="auto"/>
                    <w:left w:val="single" w:sz="4" w:space="0" w:color="auto"/>
                    <w:bottom w:val="single" w:sz="4" w:space="0" w:color="auto"/>
                    <w:right w:val="single" w:sz="4" w:space="0" w:color="auto"/>
                  </w:tcBorders>
                </w:tcPr>
                <w:p w14:paraId="1FD7E32B" w14:textId="77777777" w:rsidR="00983811" w:rsidRPr="00465B67" w:rsidRDefault="00983811" w:rsidP="00895978">
                  <w:pPr>
                    <w:spacing w:line="200" w:lineRule="exact"/>
                    <w:rPr>
                      <w:rFonts w:ascii="Arial" w:hAnsi="Arial" w:cs="Arial"/>
                      <w:sz w:val="20"/>
                      <w:szCs w:val="20"/>
                    </w:rPr>
                  </w:pPr>
                </w:p>
              </w:tc>
              <w:tc>
                <w:tcPr>
                  <w:tcW w:w="693" w:type="pct"/>
                  <w:tcBorders>
                    <w:top w:val="single" w:sz="4" w:space="0" w:color="auto"/>
                    <w:left w:val="single" w:sz="4" w:space="0" w:color="auto"/>
                    <w:bottom w:val="single" w:sz="4" w:space="0" w:color="auto"/>
                    <w:right w:val="single" w:sz="4" w:space="0" w:color="auto"/>
                  </w:tcBorders>
                </w:tcPr>
                <w:p w14:paraId="383298BA" w14:textId="77777777" w:rsidR="00983811" w:rsidRPr="00465B67" w:rsidRDefault="00983811" w:rsidP="00895978">
                  <w:pPr>
                    <w:spacing w:line="200" w:lineRule="exact"/>
                    <w:rPr>
                      <w:rFonts w:ascii="Arial" w:hAnsi="Arial" w:cs="Arial"/>
                      <w:sz w:val="20"/>
                      <w:szCs w:val="20"/>
                    </w:rPr>
                  </w:pPr>
                  <w:r w:rsidRPr="00465B67">
                    <w:rPr>
                      <w:rFonts w:ascii="Arial" w:hAnsi="Arial" w:cs="Arial"/>
                      <w:sz w:val="20"/>
                      <w:szCs w:val="20"/>
                    </w:rPr>
                    <w:t>Course Title:</w:t>
                  </w:r>
                </w:p>
              </w:tc>
              <w:tc>
                <w:tcPr>
                  <w:tcW w:w="2409" w:type="pct"/>
                  <w:gridSpan w:val="2"/>
                  <w:tcBorders>
                    <w:top w:val="single" w:sz="4" w:space="0" w:color="auto"/>
                    <w:left w:val="single" w:sz="4" w:space="0" w:color="auto"/>
                    <w:bottom w:val="single" w:sz="4" w:space="0" w:color="auto"/>
                    <w:right w:val="single" w:sz="4" w:space="0" w:color="auto"/>
                  </w:tcBorders>
                </w:tcPr>
                <w:p w14:paraId="0819E294" w14:textId="77777777" w:rsidR="00983811" w:rsidRPr="00465B67" w:rsidRDefault="00983811" w:rsidP="00895978">
                  <w:pPr>
                    <w:spacing w:line="200" w:lineRule="exact"/>
                    <w:rPr>
                      <w:rFonts w:ascii="Arial" w:hAnsi="Arial" w:cs="Arial"/>
                      <w:sz w:val="20"/>
                      <w:szCs w:val="20"/>
                    </w:rPr>
                  </w:pPr>
                </w:p>
              </w:tc>
            </w:tr>
            <w:tr w:rsidR="00983811" w:rsidRPr="00465B67" w14:paraId="29EFCFBD" w14:textId="77777777" w:rsidTr="00887F56">
              <w:trPr>
                <w:trHeight w:val="128"/>
              </w:trPr>
              <w:tc>
                <w:tcPr>
                  <w:tcW w:w="1060" w:type="pct"/>
                  <w:tcBorders>
                    <w:top w:val="single" w:sz="4" w:space="0" w:color="auto"/>
                    <w:left w:val="single" w:sz="4" w:space="0" w:color="auto"/>
                    <w:bottom w:val="single" w:sz="4" w:space="0" w:color="auto"/>
                    <w:right w:val="single" w:sz="4" w:space="0" w:color="auto"/>
                  </w:tcBorders>
                </w:tcPr>
                <w:p w14:paraId="394EB6F7" w14:textId="77777777" w:rsidR="00983811" w:rsidRPr="00465B67" w:rsidRDefault="00983811" w:rsidP="00895978">
                  <w:pPr>
                    <w:rPr>
                      <w:rFonts w:ascii="Arial" w:hAnsi="Arial" w:cs="Arial"/>
                      <w:sz w:val="20"/>
                      <w:szCs w:val="20"/>
                    </w:rPr>
                  </w:pPr>
                  <w:r w:rsidRPr="00465B67">
                    <w:rPr>
                      <w:rFonts w:ascii="Arial" w:hAnsi="Arial" w:cs="Arial"/>
                      <w:sz w:val="20"/>
                      <w:szCs w:val="20"/>
                    </w:rPr>
                    <w:t>Accreditation:</w:t>
                  </w:r>
                </w:p>
              </w:tc>
              <w:tc>
                <w:tcPr>
                  <w:tcW w:w="3940" w:type="pct"/>
                  <w:gridSpan w:val="5"/>
                  <w:tcBorders>
                    <w:top w:val="single" w:sz="4" w:space="0" w:color="auto"/>
                    <w:left w:val="single" w:sz="4" w:space="0" w:color="auto"/>
                    <w:bottom w:val="single" w:sz="4" w:space="0" w:color="auto"/>
                    <w:right w:val="single" w:sz="4" w:space="0" w:color="auto"/>
                  </w:tcBorders>
                </w:tcPr>
                <w:p w14:paraId="1BCDF281" w14:textId="77777777" w:rsidR="00983811" w:rsidRPr="00465B67" w:rsidRDefault="00983811" w:rsidP="00895978">
                  <w:pPr>
                    <w:rPr>
                      <w:rFonts w:ascii="Arial" w:hAnsi="Arial" w:cs="Arial"/>
                      <w:sz w:val="20"/>
                      <w:szCs w:val="20"/>
                    </w:rPr>
                  </w:pPr>
                  <w:r w:rsidRPr="00465B67">
                    <w:rPr>
                      <w:rFonts w:ascii="Arial" w:hAnsi="Arial" w:cs="Arial"/>
                      <w:sz w:val="20"/>
                      <w:szCs w:val="20"/>
                    </w:rPr>
                    <w:t>From _________/_______/_______ to _________/_______/_______</w:t>
                  </w:r>
                </w:p>
                <w:p w14:paraId="46DD115C" w14:textId="77777777" w:rsidR="00983811" w:rsidRPr="00465B67" w:rsidRDefault="00983811" w:rsidP="00895978">
                  <w:pPr>
                    <w:rPr>
                      <w:rFonts w:ascii="Arial" w:hAnsi="Arial" w:cs="Arial"/>
                      <w:sz w:val="20"/>
                      <w:szCs w:val="20"/>
                    </w:rPr>
                  </w:pPr>
                </w:p>
              </w:tc>
            </w:tr>
            <w:tr w:rsidR="00157E60" w:rsidRPr="00465B67" w14:paraId="3F9ED657" w14:textId="77777777" w:rsidTr="00887F56">
              <w:trPr>
                <w:trHeight w:val="128"/>
              </w:trPr>
              <w:tc>
                <w:tcPr>
                  <w:tcW w:w="1060" w:type="pct"/>
                  <w:tcBorders>
                    <w:top w:val="single" w:sz="4" w:space="0" w:color="auto"/>
                    <w:left w:val="single" w:sz="4" w:space="0" w:color="auto"/>
                    <w:bottom w:val="single" w:sz="4" w:space="0" w:color="auto"/>
                    <w:right w:val="single" w:sz="4" w:space="0" w:color="auto"/>
                  </w:tcBorders>
                </w:tcPr>
                <w:p w14:paraId="70014CEA" w14:textId="77777777" w:rsidR="00157E60" w:rsidRPr="00465B67" w:rsidRDefault="00933052" w:rsidP="00157E60">
                  <w:pPr>
                    <w:rPr>
                      <w:rFonts w:ascii="Arial" w:hAnsi="Arial" w:cs="Arial"/>
                      <w:sz w:val="20"/>
                      <w:szCs w:val="20"/>
                    </w:rPr>
                  </w:pPr>
                  <w:r w:rsidRPr="00465B67">
                    <w:rPr>
                      <w:rFonts w:ascii="Arial" w:hAnsi="Arial" w:cs="Arial"/>
                      <w:sz w:val="20"/>
                      <w:szCs w:val="20"/>
                    </w:rPr>
                    <w:t>Agenda Item</w:t>
                  </w:r>
                </w:p>
              </w:tc>
              <w:tc>
                <w:tcPr>
                  <w:tcW w:w="823" w:type="pct"/>
                  <w:tcBorders>
                    <w:top w:val="single" w:sz="4" w:space="0" w:color="auto"/>
                    <w:left w:val="single" w:sz="4" w:space="0" w:color="auto"/>
                    <w:bottom w:val="single" w:sz="4" w:space="0" w:color="auto"/>
                    <w:right w:val="single" w:sz="4" w:space="0" w:color="auto"/>
                  </w:tcBorders>
                </w:tcPr>
                <w:p w14:paraId="7CF0A33E" w14:textId="77777777" w:rsidR="00157E60" w:rsidRPr="00465B67" w:rsidRDefault="00157E60" w:rsidP="00895978">
                  <w:pPr>
                    <w:rPr>
                      <w:rFonts w:ascii="Arial" w:hAnsi="Arial" w:cs="Arial"/>
                      <w:sz w:val="20"/>
                      <w:szCs w:val="20"/>
                    </w:rPr>
                  </w:pPr>
                </w:p>
              </w:tc>
              <w:tc>
                <w:tcPr>
                  <w:tcW w:w="719" w:type="pct"/>
                  <w:gridSpan w:val="3"/>
                  <w:tcBorders>
                    <w:top w:val="single" w:sz="4" w:space="0" w:color="auto"/>
                    <w:left w:val="single" w:sz="4" w:space="0" w:color="auto"/>
                    <w:bottom w:val="single" w:sz="4" w:space="0" w:color="auto"/>
                    <w:right w:val="single" w:sz="4" w:space="0" w:color="auto"/>
                  </w:tcBorders>
                </w:tcPr>
                <w:p w14:paraId="36B373A4" w14:textId="77777777" w:rsidR="00157E60" w:rsidRPr="00465B67" w:rsidRDefault="00157E60" w:rsidP="00895978">
                  <w:pPr>
                    <w:rPr>
                      <w:rFonts w:ascii="Arial" w:hAnsi="Arial" w:cs="Arial"/>
                      <w:sz w:val="20"/>
                      <w:szCs w:val="20"/>
                    </w:rPr>
                  </w:pPr>
                  <w:r w:rsidRPr="00465B67">
                    <w:rPr>
                      <w:rFonts w:ascii="Arial" w:hAnsi="Arial" w:cs="Arial"/>
                      <w:sz w:val="20"/>
                      <w:szCs w:val="20"/>
                    </w:rPr>
                    <w:t>TRIM</w:t>
                  </w:r>
                </w:p>
              </w:tc>
              <w:tc>
                <w:tcPr>
                  <w:tcW w:w="2399" w:type="pct"/>
                  <w:tcBorders>
                    <w:top w:val="single" w:sz="4" w:space="0" w:color="auto"/>
                    <w:left w:val="single" w:sz="4" w:space="0" w:color="auto"/>
                    <w:bottom w:val="single" w:sz="4" w:space="0" w:color="auto"/>
                    <w:right w:val="single" w:sz="4" w:space="0" w:color="auto"/>
                  </w:tcBorders>
                </w:tcPr>
                <w:p w14:paraId="1D6826A2" w14:textId="77777777" w:rsidR="00157E60" w:rsidRPr="00465B67" w:rsidRDefault="00157E60" w:rsidP="00895978">
                  <w:pPr>
                    <w:rPr>
                      <w:rFonts w:ascii="Arial" w:hAnsi="Arial" w:cs="Arial"/>
                      <w:sz w:val="20"/>
                      <w:szCs w:val="20"/>
                    </w:rPr>
                  </w:pPr>
                </w:p>
              </w:tc>
            </w:tr>
            <w:tr w:rsidR="00983811" w:rsidRPr="00465B67" w14:paraId="043BD8EC" w14:textId="77777777" w:rsidTr="00887F56">
              <w:trPr>
                <w:trHeight w:val="128"/>
              </w:trPr>
              <w:tc>
                <w:tcPr>
                  <w:tcW w:w="1060" w:type="pct"/>
                  <w:tcBorders>
                    <w:top w:val="single" w:sz="4" w:space="0" w:color="auto"/>
                    <w:left w:val="single" w:sz="4" w:space="0" w:color="auto"/>
                    <w:bottom w:val="single" w:sz="4" w:space="0" w:color="auto"/>
                    <w:right w:val="single" w:sz="4" w:space="0" w:color="auto"/>
                  </w:tcBorders>
                </w:tcPr>
                <w:p w14:paraId="4B919801" w14:textId="77777777" w:rsidR="00983811" w:rsidRPr="00465B67" w:rsidRDefault="00983811" w:rsidP="00895978">
                  <w:pPr>
                    <w:rPr>
                      <w:rFonts w:ascii="Arial" w:hAnsi="Arial" w:cs="Arial"/>
                      <w:sz w:val="20"/>
                      <w:szCs w:val="20"/>
                    </w:rPr>
                  </w:pPr>
                  <w:r w:rsidRPr="00465B67">
                    <w:rPr>
                      <w:rFonts w:ascii="Arial" w:hAnsi="Arial" w:cs="Arial"/>
                      <w:sz w:val="20"/>
                      <w:szCs w:val="20"/>
                    </w:rPr>
                    <w:t>Version/</w:t>
                  </w:r>
                </w:p>
                <w:p w14:paraId="2B813462" w14:textId="77777777" w:rsidR="00983811" w:rsidRPr="00465B67" w:rsidRDefault="00983811" w:rsidP="00895978">
                  <w:pPr>
                    <w:rPr>
                      <w:rFonts w:ascii="Arial" w:hAnsi="Arial" w:cs="Arial"/>
                      <w:sz w:val="20"/>
                      <w:szCs w:val="20"/>
                    </w:rPr>
                  </w:pPr>
                  <w:r w:rsidRPr="00465B67">
                    <w:rPr>
                      <w:rFonts w:ascii="Arial" w:hAnsi="Arial" w:cs="Arial"/>
                      <w:sz w:val="20"/>
                      <w:szCs w:val="20"/>
                    </w:rPr>
                    <w:t>Release no.</w:t>
                  </w:r>
                </w:p>
              </w:tc>
              <w:tc>
                <w:tcPr>
                  <w:tcW w:w="823" w:type="pct"/>
                  <w:tcBorders>
                    <w:top w:val="single" w:sz="4" w:space="0" w:color="auto"/>
                    <w:left w:val="single" w:sz="4" w:space="0" w:color="auto"/>
                    <w:bottom w:val="single" w:sz="4" w:space="0" w:color="auto"/>
                    <w:right w:val="single" w:sz="4" w:space="0" w:color="auto"/>
                  </w:tcBorders>
                </w:tcPr>
                <w:p w14:paraId="16C35B29" w14:textId="77777777" w:rsidR="00983811" w:rsidRPr="00465B67" w:rsidRDefault="00983811" w:rsidP="00895978">
                  <w:pPr>
                    <w:rPr>
                      <w:rFonts w:ascii="Arial" w:hAnsi="Arial" w:cs="Arial"/>
                      <w:sz w:val="20"/>
                      <w:szCs w:val="20"/>
                    </w:rPr>
                  </w:pPr>
                </w:p>
              </w:tc>
              <w:tc>
                <w:tcPr>
                  <w:tcW w:w="719" w:type="pct"/>
                  <w:gridSpan w:val="3"/>
                  <w:tcBorders>
                    <w:top w:val="single" w:sz="4" w:space="0" w:color="auto"/>
                    <w:left w:val="single" w:sz="4" w:space="0" w:color="auto"/>
                    <w:bottom w:val="single" w:sz="4" w:space="0" w:color="auto"/>
                    <w:right w:val="single" w:sz="4" w:space="0" w:color="auto"/>
                  </w:tcBorders>
                </w:tcPr>
                <w:p w14:paraId="3E43FA46" w14:textId="262E1965" w:rsidR="00983811" w:rsidRPr="00465B67" w:rsidRDefault="00983811" w:rsidP="00465B67">
                  <w:pPr>
                    <w:rPr>
                      <w:rFonts w:ascii="Arial" w:hAnsi="Arial" w:cs="Arial"/>
                      <w:sz w:val="20"/>
                      <w:szCs w:val="20"/>
                    </w:rPr>
                  </w:pPr>
                  <w:r w:rsidRPr="00465B67">
                    <w:rPr>
                      <w:rFonts w:ascii="Arial" w:hAnsi="Arial" w:cs="Arial"/>
                      <w:sz w:val="20"/>
                      <w:szCs w:val="20"/>
                    </w:rPr>
                    <w:t>Amended on</w:t>
                  </w:r>
                  <w:r w:rsidR="00465B67">
                    <w:rPr>
                      <w:rFonts w:ascii="Arial" w:hAnsi="Arial" w:cs="Arial"/>
                      <w:sz w:val="20"/>
                      <w:szCs w:val="20"/>
                    </w:rPr>
                    <w:t xml:space="preserve"> </w:t>
                  </w:r>
                  <w:r w:rsidRPr="00465B67">
                    <w:rPr>
                      <w:rFonts w:ascii="Arial" w:hAnsi="Arial" w:cs="Arial"/>
                      <w:sz w:val="20"/>
                      <w:szCs w:val="20"/>
                    </w:rPr>
                    <w:t>(if applicable)</w:t>
                  </w:r>
                </w:p>
              </w:tc>
              <w:tc>
                <w:tcPr>
                  <w:tcW w:w="2399" w:type="pct"/>
                  <w:tcBorders>
                    <w:top w:val="single" w:sz="4" w:space="0" w:color="auto"/>
                    <w:left w:val="single" w:sz="4" w:space="0" w:color="auto"/>
                    <w:bottom w:val="single" w:sz="4" w:space="0" w:color="auto"/>
                    <w:right w:val="single" w:sz="4" w:space="0" w:color="auto"/>
                  </w:tcBorders>
                </w:tcPr>
                <w:p w14:paraId="50E53555" w14:textId="77777777" w:rsidR="00983811" w:rsidRPr="00465B67" w:rsidRDefault="00983811" w:rsidP="00895978">
                  <w:pPr>
                    <w:rPr>
                      <w:rFonts w:ascii="Arial" w:hAnsi="Arial" w:cs="Arial"/>
                      <w:sz w:val="20"/>
                      <w:szCs w:val="20"/>
                    </w:rPr>
                  </w:pPr>
                </w:p>
              </w:tc>
            </w:tr>
          </w:tbl>
          <w:p w14:paraId="06FD7D73" w14:textId="77777777" w:rsidR="00983811" w:rsidRPr="00465B67" w:rsidRDefault="00983811" w:rsidP="00364170">
            <w:pPr>
              <w:pStyle w:val="NoSpacing"/>
              <w:numPr>
                <w:ilvl w:val="0"/>
                <w:numId w:val="5"/>
              </w:numPr>
              <w:rPr>
                <w:rFonts w:ascii="Arial" w:hAnsi="Arial"/>
                <w:color w:val="4F81BD" w:themeColor="accent1"/>
                <w:sz w:val="20"/>
              </w:rPr>
            </w:pPr>
            <w:r w:rsidRPr="00465B67">
              <w:rPr>
                <w:rFonts w:ascii="Arial" w:hAnsi="Arial"/>
                <w:color w:val="4F81BD" w:themeColor="accent1"/>
                <w:sz w:val="20"/>
              </w:rPr>
              <w:t>Please note that this template contains blue text which is intended to assist you in completing each field. This should be deleted and replaced with appropriate responses (in black text) before submission to TAC.</w:t>
            </w:r>
          </w:p>
          <w:p w14:paraId="45C26298" w14:textId="19592A37" w:rsidR="00611807" w:rsidRPr="00465B67" w:rsidRDefault="00611807" w:rsidP="00364170">
            <w:pPr>
              <w:pStyle w:val="NoSpacing"/>
              <w:numPr>
                <w:ilvl w:val="0"/>
                <w:numId w:val="5"/>
              </w:numPr>
              <w:rPr>
                <w:rFonts w:ascii="Arial" w:hAnsi="Arial"/>
                <w:color w:val="4F81BD" w:themeColor="accent1"/>
                <w:sz w:val="20"/>
              </w:rPr>
            </w:pPr>
            <w:r w:rsidRPr="00465B67">
              <w:rPr>
                <w:rFonts w:ascii="Arial" w:hAnsi="Arial"/>
                <w:color w:val="4F81BD" w:themeColor="accent1"/>
                <w:sz w:val="20"/>
              </w:rPr>
              <w:t xml:space="preserve">The guidance text in this template should be read in conjunction with the </w:t>
            </w:r>
            <w:r w:rsidR="00B1550E" w:rsidRPr="00465B67">
              <w:rPr>
                <w:rFonts w:ascii="Arial" w:hAnsi="Arial"/>
                <w:color w:val="4F81BD" w:themeColor="accent1"/>
                <w:sz w:val="20"/>
              </w:rPr>
              <w:t>AQTF</w:t>
            </w:r>
            <w:r w:rsidR="00FD1967" w:rsidRPr="00465B67">
              <w:rPr>
                <w:rFonts w:ascii="Arial" w:hAnsi="Arial"/>
                <w:color w:val="4F81BD" w:themeColor="accent1"/>
                <w:sz w:val="20"/>
              </w:rPr>
              <w:t xml:space="preserve">2021 </w:t>
            </w:r>
            <w:r w:rsidR="002A3AF3" w:rsidRPr="00465B67">
              <w:rPr>
                <w:rFonts w:ascii="Arial" w:hAnsi="Arial"/>
                <w:color w:val="4F81BD" w:themeColor="accent1"/>
                <w:sz w:val="20"/>
              </w:rPr>
              <w:t>Standards for</w:t>
            </w:r>
            <w:r w:rsidR="00FD1967" w:rsidRPr="00465B67">
              <w:rPr>
                <w:rFonts w:ascii="Arial" w:hAnsi="Arial"/>
                <w:color w:val="4F81BD" w:themeColor="accent1"/>
                <w:sz w:val="20"/>
              </w:rPr>
              <w:t xml:space="preserve"> Accredited Courses</w:t>
            </w:r>
            <w:r w:rsidRPr="00465B67">
              <w:rPr>
                <w:rFonts w:ascii="Arial" w:hAnsi="Arial"/>
                <w:color w:val="4F81BD" w:themeColor="accent1"/>
                <w:sz w:val="20"/>
              </w:rPr>
              <w:t>.</w:t>
            </w:r>
          </w:p>
          <w:p w14:paraId="4D4D3570" w14:textId="77777777" w:rsidR="00983811" w:rsidRPr="00465B67" w:rsidRDefault="008F498A" w:rsidP="00364170">
            <w:pPr>
              <w:pStyle w:val="NoSpacing"/>
              <w:numPr>
                <w:ilvl w:val="0"/>
                <w:numId w:val="5"/>
              </w:numPr>
              <w:rPr>
                <w:rFonts w:ascii="Arial" w:hAnsi="Arial"/>
                <w:color w:val="4F81BD" w:themeColor="accent1"/>
                <w:sz w:val="20"/>
              </w:rPr>
            </w:pPr>
            <w:r w:rsidRPr="00465B67">
              <w:rPr>
                <w:rFonts w:ascii="Arial" w:hAnsi="Arial"/>
                <w:color w:val="4F81BD" w:themeColor="accent1"/>
                <w:sz w:val="20"/>
              </w:rPr>
              <w:t>If your course is accredited, t</w:t>
            </w:r>
            <w:r w:rsidR="00983811" w:rsidRPr="00465B67">
              <w:rPr>
                <w:rFonts w:ascii="Arial" w:hAnsi="Arial"/>
                <w:color w:val="4F81BD" w:themeColor="accent1"/>
                <w:sz w:val="20"/>
              </w:rPr>
              <w:t xml:space="preserve">his template will </w:t>
            </w:r>
            <w:r w:rsidR="008A6FE6" w:rsidRPr="00465B67">
              <w:rPr>
                <w:rFonts w:ascii="Arial" w:hAnsi="Arial"/>
                <w:color w:val="4F81BD" w:themeColor="accent1"/>
                <w:sz w:val="20"/>
              </w:rPr>
              <w:t xml:space="preserve">be attached to the unit documents and </w:t>
            </w:r>
            <w:r w:rsidR="00983811" w:rsidRPr="00465B67">
              <w:rPr>
                <w:rFonts w:ascii="Arial" w:hAnsi="Arial"/>
                <w:color w:val="4F81BD" w:themeColor="accent1"/>
                <w:sz w:val="20"/>
              </w:rPr>
              <w:t xml:space="preserve">watermarked </w:t>
            </w:r>
            <w:r w:rsidR="008A6FE6" w:rsidRPr="00465B67">
              <w:rPr>
                <w:rFonts w:ascii="Arial" w:hAnsi="Arial"/>
                <w:color w:val="4F81BD" w:themeColor="accent1"/>
                <w:sz w:val="20"/>
              </w:rPr>
              <w:t xml:space="preserve">as the official </w:t>
            </w:r>
            <w:r w:rsidR="00983811" w:rsidRPr="00465B67">
              <w:rPr>
                <w:rFonts w:ascii="Arial" w:hAnsi="Arial"/>
                <w:color w:val="4F81BD" w:themeColor="accent1"/>
                <w:sz w:val="20"/>
              </w:rPr>
              <w:t>version of the course. It is your responsibility to ensure this document is complete, accurate and quality-assured.</w:t>
            </w:r>
          </w:p>
          <w:p w14:paraId="2607E9D3" w14:textId="77777777" w:rsidR="00983811" w:rsidRPr="00465B67" w:rsidRDefault="00983811" w:rsidP="00364170">
            <w:pPr>
              <w:pStyle w:val="NoSpacing"/>
              <w:numPr>
                <w:ilvl w:val="0"/>
                <w:numId w:val="5"/>
              </w:numPr>
              <w:rPr>
                <w:rFonts w:ascii="Arial" w:hAnsi="Arial"/>
                <w:color w:val="4F81BD" w:themeColor="accent1"/>
                <w:sz w:val="20"/>
              </w:rPr>
            </w:pPr>
            <w:r w:rsidRPr="00465B67">
              <w:rPr>
                <w:rFonts w:ascii="Arial" w:hAnsi="Arial"/>
                <w:color w:val="4F81BD" w:themeColor="accent1"/>
                <w:sz w:val="20"/>
              </w:rPr>
              <w:t>Please keep a copy of the final (non-watermarked) Course Document, as you will need to update and resubmit it if you wish to amend your course in the future.</w:t>
            </w:r>
          </w:p>
          <w:p w14:paraId="18A1F8DB" w14:textId="6F268116" w:rsidR="00364170" w:rsidRDefault="000723D7" w:rsidP="00364170">
            <w:pPr>
              <w:pStyle w:val="NoSpacing"/>
              <w:numPr>
                <w:ilvl w:val="0"/>
                <w:numId w:val="5"/>
              </w:numPr>
              <w:rPr>
                <w:rFonts w:ascii="Arial" w:hAnsi="Arial"/>
                <w:color w:val="4F81BD" w:themeColor="accent1"/>
                <w:sz w:val="20"/>
              </w:rPr>
            </w:pPr>
            <w:r w:rsidRPr="00465B67">
              <w:rPr>
                <w:rFonts w:ascii="Arial" w:hAnsi="Arial"/>
                <w:color w:val="4F81BD" w:themeColor="accent1"/>
                <w:sz w:val="20"/>
              </w:rPr>
              <w:t>Please note t</w:t>
            </w:r>
            <w:r w:rsidR="00364170" w:rsidRPr="00465B67">
              <w:rPr>
                <w:rFonts w:ascii="Arial" w:hAnsi="Arial"/>
                <w:color w:val="4F81BD" w:themeColor="accent1"/>
                <w:sz w:val="20"/>
              </w:rPr>
              <w:t>he Name of the Course, the copyright owners details, a description of the course, the titles and codes of units of competency/modules will be published on the national register, training.gov.au.</w:t>
            </w:r>
          </w:p>
          <w:p w14:paraId="33331E08" w14:textId="487C7B57" w:rsidR="00CA62A0" w:rsidRPr="00CF679C" w:rsidRDefault="00CF679C" w:rsidP="00CF679C">
            <w:pPr>
              <w:pStyle w:val="ListParagraph"/>
              <w:numPr>
                <w:ilvl w:val="0"/>
                <w:numId w:val="5"/>
              </w:numPr>
              <w:rPr>
                <w:rFonts w:ascii="Arial" w:eastAsia="MS Mincho" w:hAnsi="Arial" w:cs="Arial"/>
                <w:color w:val="4F81BD" w:themeColor="accent1"/>
                <w:sz w:val="20"/>
                <w:szCs w:val="22"/>
                <w:lang w:val="en-US" w:eastAsia="ja-JP"/>
              </w:rPr>
            </w:pPr>
            <w:r w:rsidRPr="00CF679C">
              <w:rPr>
                <w:rFonts w:ascii="Arial" w:eastAsia="MS Mincho" w:hAnsi="Arial" w:cs="Arial"/>
                <w:color w:val="4F81BD" w:themeColor="accent1"/>
                <w:sz w:val="20"/>
                <w:szCs w:val="22"/>
                <w:lang w:val="en-US" w:eastAsia="ja-JP"/>
              </w:rPr>
              <w:t>Accreditation dates will be confirmed by the VET Regulator once the course is accredited</w:t>
            </w:r>
            <w:r>
              <w:rPr>
                <w:rFonts w:ascii="Arial" w:eastAsia="MS Mincho" w:hAnsi="Arial" w:cs="Arial"/>
                <w:color w:val="4F81BD" w:themeColor="accent1"/>
                <w:sz w:val="20"/>
                <w:szCs w:val="22"/>
                <w:lang w:val="en-US" w:eastAsia="ja-JP"/>
              </w:rPr>
              <w:t>.</w:t>
            </w:r>
          </w:p>
          <w:p w14:paraId="18D49BB0" w14:textId="77777777" w:rsidR="00364170" w:rsidRPr="00465B67" w:rsidRDefault="00364170" w:rsidP="00364170">
            <w:pPr>
              <w:pStyle w:val="ListParagraph"/>
              <w:rPr>
                <w:rFonts w:ascii="Arial" w:hAnsi="Arial" w:cs="Arial"/>
                <w:b/>
                <w:color w:val="4F81BD" w:themeColor="accent1"/>
                <w:sz w:val="20"/>
                <w:szCs w:val="20"/>
              </w:rPr>
            </w:pPr>
          </w:p>
        </w:tc>
      </w:tr>
    </w:tbl>
    <w:tbl>
      <w:tblPr>
        <w:tblpPr w:leftFromText="180" w:rightFromText="180" w:vertAnchor="text" w:tblpX="-34" w:tblpY="1"/>
        <w:tblW w:w="5000" w:type="pct"/>
        <w:tblLayout w:type="fixed"/>
        <w:tblLook w:val="01E0" w:firstRow="1" w:lastRow="1" w:firstColumn="1" w:lastColumn="1" w:noHBand="0" w:noVBand="0"/>
      </w:tblPr>
      <w:tblGrid>
        <w:gridCol w:w="2205"/>
        <w:gridCol w:w="149"/>
        <w:gridCol w:w="264"/>
        <w:gridCol w:w="145"/>
        <w:gridCol w:w="1794"/>
        <w:gridCol w:w="4873"/>
      </w:tblGrid>
      <w:tr w:rsidR="00983811" w:rsidRPr="00465B67" w14:paraId="0C10B121" w14:textId="77777777" w:rsidTr="00BD64C4">
        <w:tc>
          <w:tcPr>
            <w:tcW w:w="5000" w:type="pct"/>
            <w:gridSpan w:val="6"/>
            <w:tcBorders>
              <w:top w:val="single" w:sz="4" w:space="0" w:color="auto"/>
              <w:left w:val="single" w:sz="4" w:space="0" w:color="auto"/>
              <w:right w:val="single" w:sz="4" w:space="0" w:color="auto"/>
            </w:tcBorders>
          </w:tcPr>
          <w:p w14:paraId="62770BE8" w14:textId="77777777" w:rsidR="00983811" w:rsidRPr="00465B67" w:rsidRDefault="00983811" w:rsidP="00BD64C4">
            <w:pPr>
              <w:tabs>
                <w:tab w:val="left" w:pos="950"/>
                <w:tab w:val="left" w:pos="2360"/>
              </w:tabs>
              <w:spacing w:before="20" w:line="40" w:lineRule="exact"/>
              <w:rPr>
                <w:rFonts w:ascii="Arial" w:hAnsi="Arial" w:cs="Arial"/>
                <w:sz w:val="16"/>
                <w:szCs w:val="12"/>
              </w:rPr>
            </w:pPr>
            <w:r w:rsidRPr="00465B67">
              <w:rPr>
                <w:rFonts w:ascii="Arial" w:hAnsi="Arial" w:cs="Arial"/>
                <w:sz w:val="16"/>
                <w:szCs w:val="12"/>
              </w:rPr>
              <w:tab/>
            </w:r>
            <w:r w:rsidRPr="00465B67">
              <w:rPr>
                <w:rFonts w:ascii="Arial" w:hAnsi="Arial" w:cs="Arial"/>
                <w:sz w:val="16"/>
                <w:szCs w:val="12"/>
              </w:rPr>
              <w:tab/>
            </w:r>
          </w:p>
        </w:tc>
      </w:tr>
      <w:tr w:rsidR="00983811" w:rsidRPr="00465B67" w14:paraId="6B713E05" w14:textId="77777777" w:rsidTr="00BD64C4">
        <w:trPr>
          <w:trHeight w:val="303"/>
        </w:trPr>
        <w:tc>
          <w:tcPr>
            <w:tcW w:w="5000" w:type="pct"/>
            <w:gridSpan w:val="6"/>
            <w:tcBorders>
              <w:left w:val="single" w:sz="4" w:space="0" w:color="auto"/>
              <w:right w:val="single" w:sz="4" w:space="0" w:color="auto"/>
            </w:tcBorders>
            <w:shd w:val="clear" w:color="auto" w:fill="E5DFEC" w:themeFill="accent4" w:themeFillTint="33"/>
          </w:tcPr>
          <w:p w14:paraId="7767FD67" w14:textId="77777777" w:rsidR="00983811" w:rsidRPr="00465B67" w:rsidRDefault="00983811" w:rsidP="00BD64C4">
            <w:pPr>
              <w:tabs>
                <w:tab w:val="right" w:pos="9251"/>
              </w:tabs>
              <w:spacing w:before="40" w:after="20"/>
              <w:rPr>
                <w:rFonts w:ascii="Arial" w:hAnsi="Arial" w:cs="Arial"/>
                <w:b/>
                <w:color w:val="461863"/>
                <w:szCs w:val="20"/>
              </w:rPr>
            </w:pPr>
            <w:r w:rsidRPr="00465B67">
              <w:rPr>
                <w:rFonts w:ascii="Arial" w:hAnsi="Arial" w:cs="Arial"/>
                <w:b/>
                <w:color w:val="461863"/>
                <w:szCs w:val="20"/>
              </w:rPr>
              <w:t>Course Specifications</w:t>
            </w:r>
            <w:r w:rsidRPr="00465B67">
              <w:rPr>
                <w:rFonts w:ascii="Arial" w:hAnsi="Arial" w:cs="Arial"/>
                <w:b/>
                <w:caps/>
                <w:color w:val="461863"/>
                <w:szCs w:val="20"/>
              </w:rPr>
              <w:tab/>
            </w:r>
          </w:p>
        </w:tc>
      </w:tr>
      <w:tr w:rsidR="00983811" w:rsidRPr="00465B67" w14:paraId="2E3CAD9B" w14:textId="77777777" w:rsidTr="00BD64C4">
        <w:tc>
          <w:tcPr>
            <w:tcW w:w="5000" w:type="pct"/>
            <w:gridSpan w:val="6"/>
            <w:tcBorders>
              <w:left w:val="single" w:sz="4" w:space="0" w:color="auto"/>
              <w:bottom w:val="single" w:sz="4" w:space="0" w:color="auto"/>
              <w:right w:val="single" w:sz="4" w:space="0" w:color="auto"/>
            </w:tcBorders>
          </w:tcPr>
          <w:p w14:paraId="72652B57" w14:textId="77777777" w:rsidR="00983811" w:rsidRPr="00465B67" w:rsidRDefault="00983811" w:rsidP="00BD64C4">
            <w:pPr>
              <w:tabs>
                <w:tab w:val="left" w:pos="1020"/>
                <w:tab w:val="left" w:pos="7340"/>
              </w:tabs>
              <w:spacing w:before="20" w:line="40" w:lineRule="exact"/>
              <w:rPr>
                <w:rFonts w:ascii="Arial" w:hAnsi="Arial" w:cs="Arial"/>
                <w:sz w:val="20"/>
                <w:szCs w:val="20"/>
              </w:rPr>
            </w:pPr>
            <w:r w:rsidRPr="00465B67">
              <w:rPr>
                <w:rFonts w:ascii="Arial" w:hAnsi="Arial" w:cs="Arial"/>
                <w:sz w:val="20"/>
                <w:szCs w:val="20"/>
              </w:rPr>
              <w:tab/>
            </w:r>
            <w:r w:rsidRPr="00465B67">
              <w:rPr>
                <w:rFonts w:ascii="Arial" w:hAnsi="Arial" w:cs="Arial"/>
                <w:sz w:val="20"/>
                <w:szCs w:val="20"/>
              </w:rPr>
              <w:tab/>
            </w:r>
          </w:p>
        </w:tc>
      </w:tr>
      <w:tr w:rsidR="00983811" w:rsidRPr="00465B67" w14:paraId="7B244345" w14:textId="77777777" w:rsidTr="00BD64C4">
        <w:trPr>
          <w:trHeight w:val="57"/>
        </w:trPr>
        <w:tc>
          <w:tcPr>
            <w:tcW w:w="5000" w:type="pct"/>
            <w:gridSpan w:val="6"/>
            <w:tcBorders>
              <w:top w:val="single" w:sz="4" w:space="0" w:color="461863"/>
            </w:tcBorders>
          </w:tcPr>
          <w:p w14:paraId="68DCD6AB" w14:textId="77777777" w:rsidR="00983811" w:rsidRPr="00465B67" w:rsidRDefault="00983811" w:rsidP="00BD64C4">
            <w:pPr>
              <w:tabs>
                <w:tab w:val="left" w:pos="1050"/>
              </w:tabs>
              <w:spacing w:before="20" w:line="40" w:lineRule="exact"/>
              <w:ind w:firstLine="720"/>
              <w:rPr>
                <w:rFonts w:ascii="Arial" w:hAnsi="Arial" w:cs="Arial"/>
                <w:sz w:val="16"/>
                <w:szCs w:val="12"/>
              </w:rPr>
            </w:pPr>
            <w:r w:rsidRPr="00465B67">
              <w:rPr>
                <w:rFonts w:ascii="Arial" w:hAnsi="Arial" w:cs="Arial"/>
                <w:sz w:val="16"/>
                <w:szCs w:val="12"/>
              </w:rPr>
              <w:tab/>
            </w:r>
          </w:p>
        </w:tc>
      </w:tr>
      <w:tr w:rsidR="00983811" w:rsidRPr="00465B67" w14:paraId="1C4F6B25" w14:textId="77777777" w:rsidTr="00BD64C4">
        <w:trPr>
          <w:trHeight w:val="284"/>
        </w:trPr>
        <w:tc>
          <w:tcPr>
            <w:tcW w:w="1169" w:type="pct"/>
            <w:tcBorders>
              <w:right w:val="single" w:sz="4" w:space="0" w:color="461863"/>
            </w:tcBorders>
          </w:tcPr>
          <w:p w14:paraId="3935B683" w14:textId="77777777" w:rsidR="00983811" w:rsidRPr="00465B67" w:rsidRDefault="00983811" w:rsidP="00BD64C4">
            <w:pPr>
              <w:spacing w:before="20" w:after="20"/>
              <w:rPr>
                <w:rFonts w:ascii="Arial" w:hAnsi="Arial" w:cs="Arial"/>
                <w:sz w:val="20"/>
                <w:szCs w:val="20"/>
              </w:rPr>
            </w:pPr>
            <w:r w:rsidRPr="00465B67">
              <w:rPr>
                <w:rFonts w:ascii="Arial" w:hAnsi="Arial" w:cs="Arial"/>
                <w:sz w:val="20"/>
                <w:szCs w:val="20"/>
              </w:rPr>
              <w:t>Application Type:</w:t>
            </w:r>
          </w:p>
        </w:tc>
        <w:tc>
          <w:tcPr>
            <w:tcW w:w="219" w:type="pct"/>
            <w:gridSpan w:val="2"/>
            <w:tcBorders>
              <w:top w:val="single" w:sz="4" w:space="0" w:color="461863"/>
              <w:left w:val="single" w:sz="4" w:space="0" w:color="461863"/>
              <w:bottom w:val="single" w:sz="4" w:space="0" w:color="461863"/>
              <w:right w:val="single" w:sz="4" w:space="0" w:color="461863"/>
            </w:tcBorders>
          </w:tcPr>
          <w:p w14:paraId="5CA79096" w14:textId="77777777" w:rsidR="00983811" w:rsidRPr="00465B67" w:rsidRDefault="00983811" w:rsidP="00BD64C4">
            <w:pPr>
              <w:spacing w:before="20" w:after="20"/>
              <w:rPr>
                <w:rFonts w:ascii="Arial" w:hAnsi="Arial" w:cs="Arial"/>
                <w:sz w:val="20"/>
                <w:szCs w:val="20"/>
              </w:rPr>
            </w:pPr>
          </w:p>
        </w:tc>
        <w:tc>
          <w:tcPr>
            <w:tcW w:w="3612" w:type="pct"/>
            <w:gridSpan w:val="3"/>
            <w:tcBorders>
              <w:left w:val="single" w:sz="4" w:space="0" w:color="461863"/>
            </w:tcBorders>
          </w:tcPr>
          <w:p w14:paraId="2362B1E5" w14:textId="77777777" w:rsidR="00983811" w:rsidRPr="00465B67" w:rsidRDefault="00983811" w:rsidP="00BD64C4">
            <w:pPr>
              <w:spacing w:before="20" w:after="20"/>
              <w:rPr>
                <w:rFonts w:ascii="Arial" w:hAnsi="Arial" w:cs="Arial"/>
                <w:sz w:val="20"/>
                <w:szCs w:val="20"/>
              </w:rPr>
            </w:pPr>
            <w:r w:rsidRPr="00465B67">
              <w:rPr>
                <w:rFonts w:ascii="Arial" w:hAnsi="Arial" w:cs="Arial"/>
                <w:sz w:val="20"/>
                <w:szCs w:val="20"/>
              </w:rPr>
              <w:t>Accreditation</w:t>
            </w:r>
          </w:p>
        </w:tc>
      </w:tr>
      <w:tr w:rsidR="00983811" w:rsidRPr="00465B67" w14:paraId="5A808DF6" w14:textId="77777777" w:rsidTr="00BD64C4">
        <w:trPr>
          <w:trHeight w:val="57"/>
        </w:trPr>
        <w:tc>
          <w:tcPr>
            <w:tcW w:w="5000" w:type="pct"/>
            <w:gridSpan w:val="6"/>
          </w:tcPr>
          <w:p w14:paraId="2DCE32D3" w14:textId="77777777" w:rsidR="00983811" w:rsidRPr="00465B67" w:rsidRDefault="00983811" w:rsidP="00BD64C4">
            <w:pPr>
              <w:tabs>
                <w:tab w:val="left" w:pos="1050"/>
              </w:tabs>
              <w:spacing w:before="20" w:line="40" w:lineRule="exact"/>
              <w:ind w:firstLine="720"/>
              <w:rPr>
                <w:rFonts w:ascii="Arial" w:hAnsi="Arial" w:cs="Arial"/>
                <w:sz w:val="20"/>
                <w:szCs w:val="20"/>
              </w:rPr>
            </w:pPr>
            <w:r w:rsidRPr="00465B67">
              <w:rPr>
                <w:rFonts w:ascii="Arial" w:hAnsi="Arial" w:cs="Arial"/>
                <w:sz w:val="20"/>
                <w:szCs w:val="20"/>
              </w:rPr>
              <w:tab/>
            </w:r>
          </w:p>
        </w:tc>
      </w:tr>
      <w:tr w:rsidR="00983811" w:rsidRPr="00465B67" w14:paraId="0B532677" w14:textId="77777777" w:rsidTr="00BD64C4">
        <w:trPr>
          <w:trHeight w:val="284"/>
        </w:trPr>
        <w:tc>
          <w:tcPr>
            <w:tcW w:w="1169" w:type="pct"/>
            <w:tcBorders>
              <w:right w:val="single" w:sz="4" w:space="0" w:color="461863"/>
            </w:tcBorders>
          </w:tcPr>
          <w:p w14:paraId="10D2F0E2" w14:textId="77777777" w:rsidR="00983811" w:rsidRPr="00465B67" w:rsidRDefault="00983811" w:rsidP="00BD64C4">
            <w:pPr>
              <w:pStyle w:val="NormalLast"/>
              <w:widowControl/>
              <w:tabs>
                <w:tab w:val="left" w:pos="567"/>
                <w:tab w:val="left" w:pos="1080"/>
                <w:tab w:val="left" w:pos="4140"/>
                <w:tab w:val="left" w:pos="9639"/>
                <w:tab w:val="right" w:leader="underscore" w:pos="13892"/>
              </w:tabs>
              <w:spacing w:before="20" w:after="20" w:line="240" w:lineRule="exact"/>
              <w:rPr>
                <w:rFonts w:cs="Arial"/>
                <w:lang w:val="en-AU"/>
              </w:rPr>
            </w:pPr>
            <w:r w:rsidRPr="00465B67">
              <w:rPr>
                <w:rFonts w:cs="Arial"/>
                <w:lang w:val="en-AU"/>
              </w:rPr>
              <w:t xml:space="preserve"> </w:t>
            </w:r>
          </w:p>
        </w:tc>
        <w:tc>
          <w:tcPr>
            <w:tcW w:w="219" w:type="pct"/>
            <w:gridSpan w:val="2"/>
            <w:tcBorders>
              <w:top w:val="single" w:sz="4" w:space="0" w:color="461863"/>
              <w:left w:val="single" w:sz="4" w:space="0" w:color="461863"/>
              <w:bottom w:val="single" w:sz="4" w:space="0" w:color="auto"/>
              <w:right w:val="single" w:sz="4" w:space="0" w:color="461863"/>
            </w:tcBorders>
          </w:tcPr>
          <w:p w14:paraId="076FD1C4" w14:textId="77777777" w:rsidR="00983811" w:rsidRPr="00465B67" w:rsidRDefault="00983811" w:rsidP="00BD64C4">
            <w:pPr>
              <w:tabs>
                <w:tab w:val="left" w:pos="5800"/>
              </w:tabs>
              <w:spacing w:before="20" w:after="20" w:line="240" w:lineRule="exact"/>
              <w:rPr>
                <w:rFonts w:ascii="Arial" w:hAnsi="Arial" w:cs="Arial"/>
                <w:sz w:val="20"/>
                <w:szCs w:val="20"/>
              </w:rPr>
            </w:pPr>
            <w:r w:rsidRPr="00465B67">
              <w:rPr>
                <w:rFonts w:ascii="Arial" w:hAnsi="Arial" w:cs="Arial"/>
                <w:sz w:val="20"/>
                <w:szCs w:val="20"/>
              </w:rPr>
              <w:tab/>
            </w:r>
          </w:p>
        </w:tc>
        <w:tc>
          <w:tcPr>
            <w:tcW w:w="3612" w:type="pct"/>
            <w:gridSpan w:val="3"/>
            <w:tcBorders>
              <w:left w:val="single" w:sz="4" w:space="0" w:color="461863"/>
            </w:tcBorders>
          </w:tcPr>
          <w:p w14:paraId="67CF0080" w14:textId="77777777" w:rsidR="00983811" w:rsidRPr="00465B67" w:rsidRDefault="00983811" w:rsidP="00BD64C4">
            <w:pPr>
              <w:tabs>
                <w:tab w:val="left" w:pos="5800"/>
              </w:tabs>
              <w:spacing w:before="20" w:after="20" w:line="240" w:lineRule="exact"/>
              <w:rPr>
                <w:rFonts w:ascii="Arial" w:hAnsi="Arial" w:cs="Arial"/>
                <w:sz w:val="20"/>
                <w:szCs w:val="20"/>
              </w:rPr>
            </w:pPr>
            <w:r w:rsidRPr="00465B67">
              <w:rPr>
                <w:rFonts w:ascii="Arial" w:hAnsi="Arial" w:cs="Arial"/>
                <w:sz w:val="20"/>
                <w:szCs w:val="20"/>
              </w:rPr>
              <w:t>Re-accreditation:   National Code: ____________________</w:t>
            </w:r>
          </w:p>
        </w:tc>
      </w:tr>
      <w:tr w:rsidR="00983811" w:rsidRPr="00465B67" w14:paraId="0E6B5111" w14:textId="77777777" w:rsidTr="00BD64C4">
        <w:trPr>
          <w:trHeight w:val="284"/>
        </w:trPr>
        <w:tc>
          <w:tcPr>
            <w:tcW w:w="1169" w:type="pct"/>
          </w:tcPr>
          <w:p w14:paraId="0FF74F4B" w14:textId="77777777" w:rsidR="00983811" w:rsidRPr="00465B67" w:rsidRDefault="00983811" w:rsidP="00BD64C4">
            <w:pPr>
              <w:pStyle w:val="NormalLast"/>
              <w:widowControl/>
              <w:tabs>
                <w:tab w:val="left" w:pos="567"/>
                <w:tab w:val="left" w:pos="1080"/>
                <w:tab w:val="left" w:pos="4140"/>
                <w:tab w:val="left" w:pos="9639"/>
                <w:tab w:val="right" w:leader="underscore" w:pos="13892"/>
              </w:tabs>
              <w:spacing w:before="20" w:after="20" w:line="240" w:lineRule="exact"/>
              <w:rPr>
                <w:rFonts w:cs="Arial"/>
                <w:lang w:val="en-AU"/>
              </w:rPr>
            </w:pPr>
            <w:r w:rsidRPr="00465B67">
              <w:rPr>
                <w:rFonts w:cs="Arial"/>
                <w:lang w:val="en-AU"/>
              </w:rPr>
              <w:t xml:space="preserve"> </w:t>
            </w:r>
          </w:p>
        </w:tc>
        <w:tc>
          <w:tcPr>
            <w:tcW w:w="219" w:type="pct"/>
            <w:gridSpan w:val="2"/>
          </w:tcPr>
          <w:p w14:paraId="1DA99C3B" w14:textId="77777777" w:rsidR="00983811" w:rsidRPr="00465B67" w:rsidRDefault="00983811" w:rsidP="00BD64C4">
            <w:pPr>
              <w:tabs>
                <w:tab w:val="left" w:pos="5800"/>
              </w:tabs>
              <w:spacing w:before="20" w:after="20" w:line="240" w:lineRule="exact"/>
              <w:rPr>
                <w:rFonts w:ascii="Arial" w:hAnsi="Arial" w:cs="Arial"/>
                <w:sz w:val="20"/>
                <w:szCs w:val="20"/>
              </w:rPr>
            </w:pPr>
            <w:r w:rsidRPr="00465B67">
              <w:rPr>
                <w:rFonts w:ascii="Arial" w:hAnsi="Arial" w:cs="Arial"/>
                <w:sz w:val="20"/>
                <w:szCs w:val="20"/>
              </w:rPr>
              <w:tab/>
            </w:r>
          </w:p>
        </w:tc>
        <w:tc>
          <w:tcPr>
            <w:tcW w:w="3612" w:type="pct"/>
            <w:gridSpan w:val="3"/>
            <w:tcBorders>
              <w:left w:val="nil"/>
            </w:tcBorders>
          </w:tcPr>
          <w:p w14:paraId="0EDB4ED1" w14:textId="77777777" w:rsidR="00983811" w:rsidRPr="00465B67" w:rsidRDefault="00983811" w:rsidP="00BD64C4">
            <w:pPr>
              <w:tabs>
                <w:tab w:val="left" w:pos="5800"/>
              </w:tabs>
              <w:spacing w:before="20" w:after="20" w:line="240" w:lineRule="exact"/>
              <w:ind w:left="1165"/>
              <w:rPr>
                <w:rFonts w:ascii="Arial" w:hAnsi="Arial" w:cs="Arial"/>
                <w:sz w:val="20"/>
                <w:szCs w:val="20"/>
              </w:rPr>
            </w:pPr>
            <w:r w:rsidRPr="00465B67">
              <w:rPr>
                <w:rFonts w:ascii="Arial" w:hAnsi="Arial" w:cs="Arial"/>
                <w:sz w:val="20"/>
                <w:szCs w:val="20"/>
              </w:rPr>
              <w:t xml:space="preserve">        Expiry date:  _________/_______/_______</w:t>
            </w:r>
          </w:p>
        </w:tc>
      </w:tr>
      <w:tr w:rsidR="00983811" w:rsidRPr="00465B67" w14:paraId="4DC12645" w14:textId="77777777" w:rsidTr="00BD64C4">
        <w:trPr>
          <w:trHeight w:val="57"/>
        </w:trPr>
        <w:tc>
          <w:tcPr>
            <w:tcW w:w="1465" w:type="pct"/>
            <w:gridSpan w:val="4"/>
            <w:tcBorders>
              <w:bottom w:val="single" w:sz="4" w:space="0" w:color="461863"/>
            </w:tcBorders>
            <w:shd w:val="clear" w:color="656065" w:fill="auto"/>
          </w:tcPr>
          <w:p w14:paraId="4611A1F0" w14:textId="77777777" w:rsidR="00983811" w:rsidRPr="00465B67" w:rsidRDefault="00983811" w:rsidP="00BD64C4">
            <w:pPr>
              <w:tabs>
                <w:tab w:val="left" w:pos="950"/>
                <w:tab w:val="left" w:pos="2360"/>
              </w:tabs>
              <w:spacing w:before="20" w:line="40" w:lineRule="exact"/>
              <w:rPr>
                <w:rFonts w:ascii="Arial" w:hAnsi="Arial" w:cs="Arial"/>
                <w:sz w:val="16"/>
                <w:szCs w:val="12"/>
              </w:rPr>
            </w:pPr>
            <w:r w:rsidRPr="00465B67">
              <w:rPr>
                <w:rFonts w:ascii="Arial" w:hAnsi="Arial" w:cs="Arial"/>
                <w:sz w:val="16"/>
                <w:szCs w:val="12"/>
              </w:rPr>
              <w:tab/>
            </w:r>
          </w:p>
          <w:p w14:paraId="2D7E46D6" w14:textId="77777777" w:rsidR="00983811" w:rsidRPr="00465B67" w:rsidRDefault="00983811" w:rsidP="00BD64C4">
            <w:pPr>
              <w:tabs>
                <w:tab w:val="left" w:pos="950"/>
                <w:tab w:val="left" w:pos="2360"/>
              </w:tabs>
              <w:spacing w:before="20" w:line="40" w:lineRule="exact"/>
              <w:rPr>
                <w:rFonts w:ascii="Arial" w:hAnsi="Arial" w:cs="Arial"/>
                <w:sz w:val="16"/>
                <w:szCs w:val="12"/>
              </w:rPr>
            </w:pPr>
          </w:p>
        </w:tc>
        <w:tc>
          <w:tcPr>
            <w:tcW w:w="951" w:type="pct"/>
            <w:tcBorders>
              <w:bottom w:val="single" w:sz="4" w:space="0" w:color="461863"/>
            </w:tcBorders>
            <w:shd w:val="clear" w:color="656065" w:fill="auto"/>
          </w:tcPr>
          <w:p w14:paraId="607040A1" w14:textId="77777777" w:rsidR="00983811" w:rsidRPr="00465B67" w:rsidRDefault="00983811" w:rsidP="00BD64C4">
            <w:pPr>
              <w:tabs>
                <w:tab w:val="left" w:pos="950"/>
                <w:tab w:val="left" w:pos="2360"/>
              </w:tabs>
              <w:spacing w:before="20" w:line="40" w:lineRule="exact"/>
              <w:rPr>
                <w:rFonts w:ascii="Arial" w:hAnsi="Arial" w:cs="Arial"/>
                <w:sz w:val="16"/>
                <w:szCs w:val="12"/>
              </w:rPr>
            </w:pPr>
            <w:r w:rsidRPr="00465B67">
              <w:rPr>
                <w:rFonts w:ascii="Arial" w:hAnsi="Arial" w:cs="Arial"/>
                <w:sz w:val="16"/>
                <w:szCs w:val="12"/>
              </w:rPr>
              <w:tab/>
            </w:r>
            <w:r w:rsidRPr="00465B67">
              <w:rPr>
                <w:rFonts w:ascii="Arial" w:hAnsi="Arial" w:cs="Arial"/>
                <w:sz w:val="16"/>
                <w:szCs w:val="12"/>
              </w:rPr>
              <w:tab/>
            </w:r>
            <w:r w:rsidRPr="00465B67">
              <w:rPr>
                <w:rFonts w:ascii="Arial" w:hAnsi="Arial" w:cs="Arial"/>
                <w:sz w:val="16"/>
                <w:szCs w:val="12"/>
              </w:rPr>
              <w:tab/>
            </w:r>
            <w:r w:rsidRPr="00465B67">
              <w:rPr>
                <w:rFonts w:ascii="Arial" w:hAnsi="Arial" w:cs="Arial"/>
                <w:sz w:val="16"/>
                <w:szCs w:val="12"/>
              </w:rPr>
              <w:tab/>
            </w:r>
          </w:p>
        </w:tc>
        <w:tc>
          <w:tcPr>
            <w:tcW w:w="2584" w:type="pct"/>
            <w:tcBorders>
              <w:bottom w:val="single" w:sz="4" w:space="0" w:color="461863"/>
            </w:tcBorders>
            <w:shd w:val="clear" w:color="656065" w:fill="auto"/>
          </w:tcPr>
          <w:p w14:paraId="4D6C45DE" w14:textId="77777777" w:rsidR="00983811" w:rsidRPr="00465B67" w:rsidRDefault="00983811" w:rsidP="00BD64C4">
            <w:pPr>
              <w:tabs>
                <w:tab w:val="left" w:pos="950"/>
                <w:tab w:val="left" w:pos="2360"/>
              </w:tabs>
              <w:spacing w:before="20" w:line="40" w:lineRule="exact"/>
              <w:rPr>
                <w:rFonts w:ascii="Arial" w:hAnsi="Arial" w:cs="Arial"/>
                <w:sz w:val="16"/>
                <w:szCs w:val="12"/>
              </w:rPr>
            </w:pPr>
            <w:r w:rsidRPr="00465B67">
              <w:rPr>
                <w:rFonts w:ascii="Arial" w:hAnsi="Arial" w:cs="Arial"/>
                <w:sz w:val="16"/>
                <w:szCs w:val="12"/>
              </w:rPr>
              <w:tab/>
            </w:r>
            <w:r w:rsidRPr="00465B67">
              <w:rPr>
                <w:rFonts w:ascii="Arial" w:hAnsi="Arial" w:cs="Arial"/>
                <w:sz w:val="16"/>
                <w:szCs w:val="12"/>
              </w:rPr>
              <w:tab/>
            </w:r>
          </w:p>
        </w:tc>
      </w:tr>
      <w:tr w:rsidR="00983811" w:rsidRPr="00465B67" w14:paraId="66003E77" w14:textId="77777777" w:rsidTr="00BD64C4">
        <w:tc>
          <w:tcPr>
            <w:tcW w:w="5000" w:type="pct"/>
            <w:gridSpan w:val="6"/>
            <w:tcBorders>
              <w:top w:val="single" w:sz="4" w:space="0" w:color="461863"/>
              <w:left w:val="single" w:sz="4" w:space="0" w:color="auto"/>
              <w:right w:val="single" w:sz="4" w:space="0" w:color="auto"/>
            </w:tcBorders>
          </w:tcPr>
          <w:p w14:paraId="05E60FFE" w14:textId="77777777" w:rsidR="00983811" w:rsidRPr="00465B67" w:rsidRDefault="00983811" w:rsidP="00BD64C4">
            <w:pPr>
              <w:tabs>
                <w:tab w:val="left" w:pos="950"/>
                <w:tab w:val="left" w:pos="2360"/>
              </w:tabs>
              <w:spacing w:before="20" w:line="40" w:lineRule="exact"/>
              <w:rPr>
                <w:rFonts w:ascii="Arial" w:hAnsi="Arial" w:cs="Arial"/>
                <w:sz w:val="16"/>
                <w:szCs w:val="12"/>
              </w:rPr>
            </w:pPr>
            <w:r w:rsidRPr="00465B67">
              <w:rPr>
                <w:rFonts w:ascii="Arial" w:hAnsi="Arial" w:cs="Arial"/>
                <w:sz w:val="16"/>
                <w:szCs w:val="12"/>
              </w:rPr>
              <w:tab/>
            </w:r>
            <w:r w:rsidRPr="00465B67">
              <w:rPr>
                <w:rFonts w:ascii="Arial" w:hAnsi="Arial" w:cs="Arial"/>
                <w:sz w:val="16"/>
                <w:szCs w:val="12"/>
              </w:rPr>
              <w:tab/>
            </w:r>
          </w:p>
        </w:tc>
      </w:tr>
      <w:tr w:rsidR="00983811" w:rsidRPr="00465B67" w14:paraId="0BFFE45E" w14:textId="77777777" w:rsidTr="00BD64C4">
        <w:trPr>
          <w:trHeight w:val="303"/>
        </w:trPr>
        <w:tc>
          <w:tcPr>
            <w:tcW w:w="5000" w:type="pct"/>
            <w:gridSpan w:val="6"/>
            <w:tcBorders>
              <w:left w:val="single" w:sz="4" w:space="0" w:color="auto"/>
              <w:right w:val="single" w:sz="4" w:space="0" w:color="auto"/>
            </w:tcBorders>
            <w:shd w:val="solid" w:color="E5DFEC" w:fill="A28BB2"/>
          </w:tcPr>
          <w:p w14:paraId="3269481A" w14:textId="77777777" w:rsidR="00983811" w:rsidRPr="00465B67" w:rsidRDefault="00983811" w:rsidP="00BD64C4">
            <w:pPr>
              <w:tabs>
                <w:tab w:val="right" w:pos="9251"/>
              </w:tabs>
              <w:spacing w:before="40" w:after="20"/>
              <w:rPr>
                <w:rFonts w:ascii="Arial" w:hAnsi="Arial" w:cs="Arial"/>
                <w:b/>
                <w:color w:val="461863"/>
              </w:rPr>
            </w:pPr>
            <w:r w:rsidRPr="00465B67">
              <w:rPr>
                <w:rFonts w:ascii="Arial" w:hAnsi="Arial" w:cs="Arial"/>
                <w:b/>
                <w:color w:val="461863"/>
                <w:sz w:val="22"/>
              </w:rPr>
              <w:t>Section A: Copyright and course classification information</w:t>
            </w:r>
            <w:r w:rsidRPr="00465B67">
              <w:rPr>
                <w:rFonts w:ascii="Arial" w:hAnsi="Arial" w:cs="Arial"/>
                <w:b/>
                <w:caps/>
                <w:color w:val="461863"/>
              </w:rPr>
              <w:tab/>
            </w:r>
          </w:p>
        </w:tc>
      </w:tr>
      <w:tr w:rsidR="00983811" w:rsidRPr="00465B67" w14:paraId="5F3EE874" w14:textId="77777777" w:rsidTr="00BD64C4">
        <w:tc>
          <w:tcPr>
            <w:tcW w:w="5000" w:type="pct"/>
            <w:gridSpan w:val="6"/>
            <w:tcBorders>
              <w:left w:val="single" w:sz="4" w:space="0" w:color="auto"/>
              <w:bottom w:val="single" w:sz="4" w:space="0" w:color="auto"/>
              <w:right w:val="single" w:sz="4" w:space="0" w:color="auto"/>
            </w:tcBorders>
          </w:tcPr>
          <w:p w14:paraId="72E8923B" w14:textId="77777777" w:rsidR="00983811" w:rsidRPr="00465B67" w:rsidRDefault="00983811" w:rsidP="00BD64C4">
            <w:pPr>
              <w:tabs>
                <w:tab w:val="left" w:pos="1020"/>
                <w:tab w:val="left" w:pos="7340"/>
              </w:tabs>
              <w:spacing w:before="20" w:line="40" w:lineRule="exact"/>
              <w:rPr>
                <w:rFonts w:ascii="Arial" w:hAnsi="Arial" w:cs="Arial"/>
                <w:sz w:val="16"/>
                <w:szCs w:val="12"/>
              </w:rPr>
            </w:pPr>
            <w:r w:rsidRPr="00465B67">
              <w:rPr>
                <w:rFonts w:ascii="Arial" w:hAnsi="Arial" w:cs="Arial"/>
                <w:sz w:val="16"/>
                <w:szCs w:val="12"/>
              </w:rPr>
              <w:tab/>
            </w:r>
            <w:r w:rsidRPr="00465B67">
              <w:rPr>
                <w:rFonts w:ascii="Arial" w:hAnsi="Arial" w:cs="Arial"/>
                <w:sz w:val="16"/>
                <w:szCs w:val="12"/>
              </w:rPr>
              <w:tab/>
            </w:r>
          </w:p>
        </w:tc>
      </w:tr>
      <w:tr w:rsidR="00983811" w:rsidRPr="00465B67" w14:paraId="457370A5" w14:textId="77777777" w:rsidTr="001854FA">
        <w:trPr>
          <w:trHeight w:val="36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0B689045" w14:textId="2CBF481F" w:rsidR="00983811" w:rsidRPr="00465B67" w:rsidRDefault="00983811" w:rsidP="00F36E1C">
            <w:pPr>
              <w:tabs>
                <w:tab w:val="left" w:pos="1090"/>
                <w:tab w:val="left" w:pos="5270"/>
              </w:tabs>
              <w:spacing w:before="60" w:after="60"/>
              <w:rPr>
                <w:rFonts w:ascii="Arial" w:hAnsi="Arial" w:cs="Arial"/>
                <w:b/>
                <w:sz w:val="20"/>
                <w:szCs w:val="20"/>
              </w:rPr>
            </w:pPr>
            <w:r w:rsidRPr="00465B67">
              <w:rPr>
                <w:rFonts w:ascii="Arial" w:hAnsi="Arial" w:cs="Arial"/>
                <w:b/>
                <w:sz w:val="20"/>
                <w:szCs w:val="20"/>
              </w:rPr>
              <w:t xml:space="preserve">1. Copyright </w:t>
            </w:r>
            <w:r w:rsidR="001854FA" w:rsidRPr="00465B67">
              <w:rPr>
                <w:rFonts w:ascii="Arial" w:hAnsi="Arial" w:cs="Arial"/>
                <w:b/>
                <w:sz w:val="20"/>
                <w:szCs w:val="20"/>
              </w:rPr>
              <w:t xml:space="preserve">owner of the course </w:t>
            </w:r>
          </w:p>
        </w:tc>
      </w:tr>
      <w:tr w:rsidR="00983811" w:rsidRPr="00465B67" w14:paraId="41AC0422" w14:textId="77777777" w:rsidTr="00241E03">
        <w:trPr>
          <w:trHeight w:val="365"/>
        </w:trPr>
        <w:tc>
          <w:tcPr>
            <w:tcW w:w="12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B55203" w14:textId="77777777" w:rsidR="00983811" w:rsidRPr="00465B67" w:rsidRDefault="00983811" w:rsidP="00241E03">
            <w:pPr>
              <w:tabs>
                <w:tab w:val="left" w:pos="1090"/>
                <w:tab w:val="left" w:pos="5270"/>
              </w:tabs>
              <w:spacing w:before="20"/>
              <w:rPr>
                <w:rFonts w:ascii="Arial" w:hAnsi="Arial" w:cs="Arial"/>
                <w:sz w:val="20"/>
                <w:szCs w:val="20"/>
              </w:rPr>
            </w:pPr>
            <w:r w:rsidRPr="00465B67">
              <w:rPr>
                <w:rFonts w:ascii="Arial" w:hAnsi="Arial" w:cs="Arial"/>
                <w:sz w:val="20"/>
                <w:szCs w:val="20"/>
              </w:rPr>
              <w:t>Legal Entity/Individual who owns copyright:</w:t>
            </w:r>
          </w:p>
        </w:tc>
        <w:tc>
          <w:tcPr>
            <w:tcW w:w="3752" w:type="pct"/>
            <w:gridSpan w:val="4"/>
            <w:tcBorders>
              <w:top w:val="single" w:sz="4" w:space="0" w:color="auto"/>
              <w:left w:val="single" w:sz="4" w:space="0" w:color="auto"/>
              <w:bottom w:val="single" w:sz="4" w:space="0" w:color="auto"/>
              <w:right w:val="single" w:sz="4" w:space="0" w:color="auto"/>
            </w:tcBorders>
            <w:shd w:val="clear" w:color="auto" w:fill="auto"/>
          </w:tcPr>
          <w:p w14:paraId="5F1848C1" w14:textId="49D170A4" w:rsidR="00983811" w:rsidRPr="00465B67" w:rsidRDefault="00356979" w:rsidP="00BD64C4">
            <w:pPr>
              <w:tabs>
                <w:tab w:val="left" w:pos="1090"/>
                <w:tab w:val="left" w:pos="5270"/>
              </w:tabs>
              <w:spacing w:before="20"/>
              <w:rPr>
                <w:rFonts w:ascii="Arial" w:hAnsi="Arial" w:cs="Arial"/>
                <w:sz w:val="20"/>
                <w:szCs w:val="20"/>
              </w:rPr>
            </w:pPr>
            <w:r w:rsidRPr="00465B67">
              <w:rPr>
                <w:rFonts w:ascii="Arial" w:hAnsi="Arial" w:cs="Arial"/>
                <w:color w:val="4F81BD"/>
                <w:sz w:val="20"/>
                <w:szCs w:val="20"/>
              </w:rPr>
              <w:t xml:space="preserve">Provide the name of the legal entity or individual who is applying for accreditation of </w:t>
            </w:r>
            <w:r w:rsidR="00A30947" w:rsidRPr="00465B67">
              <w:rPr>
                <w:rFonts w:ascii="Arial" w:hAnsi="Arial" w:cs="Arial"/>
                <w:color w:val="4F81BD"/>
                <w:sz w:val="20"/>
                <w:szCs w:val="20"/>
              </w:rPr>
              <w:t>the</w:t>
            </w:r>
            <w:r w:rsidRPr="00465B67">
              <w:rPr>
                <w:rFonts w:ascii="Arial" w:hAnsi="Arial" w:cs="Arial"/>
                <w:color w:val="4F81BD"/>
                <w:sz w:val="20"/>
                <w:szCs w:val="20"/>
              </w:rPr>
              <w:t xml:space="preserve"> course</w:t>
            </w:r>
            <w:r w:rsidR="00A30947" w:rsidRPr="00465B67">
              <w:rPr>
                <w:rFonts w:ascii="Arial" w:hAnsi="Arial" w:cs="Arial"/>
                <w:color w:val="4F81BD"/>
                <w:sz w:val="20"/>
                <w:szCs w:val="20"/>
              </w:rPr>
              <w:t>.</w:t>
            </w:r>
          </w:p>
        </w:tc>
      </w:tr>
      <w:tr w:rsidR="00983811" w:rsidRPr="00465B67" w14:paraId="50C83D75" w14:textId="77777777" w:rsidTr="00241E03">
        <w:trPr>
          <w:trHeight w:val="365"/>
        </w:trPr>
        <w:tc>
          <w:tcPr>
            <w:tcW w:w="12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275507" w14:textId="77777777" w:rsidR="00983811" w:rsidRPr="00465B67" w:rsidRDefault="00983811" w:rsidP="00241E03">
            <w:pPr>
              <w:tabs>
                <w:tab w:val="left" w:pos="1090"/>
                <w:tab w:val="left" w:pos="5270"/>
              </w:tabs>
              <w:spacing w:before="20"/>
              <w:rPr>
                <w:rFonts w:ascii="Arial" w:hAnsi="Arial" w:cs="Arial"/>
                <w:sz w:val="20"/>
                <w:szCs w:val="20"/>
              </w:rPr>
            </w:pPr>
            <w:r w:rsidRPr="00465B67">
              <w:rPr>
                <w:rFonts w:ascii="Arial" w:hAnsi="Arial" w:cs="Arial"/>
                <w:sz w:val="20"/>
                <w:szCs w:val="20"/>
              </w:rPr>
              <w:t>Trading name:</w:t>
            </w:r>
          </w:p>
        </w:tc>
        <w:tc>
          <w:tcPr>
            <w:tcW w:w="3752" w:type="pct"/>
            <w:gridSpan w:val="4"/>
            <w:tcBorders>
              <w:top w:val="single" w:sz="4" w:space="0" w:color="auto"/>
              <w:left w:val="single" w:sz="4" w:space="0" w:color="auto"/>
              <w:bottom w:val="single" w:sz="4" w:space="0" w:color="auto"/>
              <w:right w:val="single" w:sz="4" w:space="0" w:color="auto"/>
            </w:tcBorders>
            <w:shd w:val="clear" w:color="auto" w:fill="auto"/>
          </w:tcPr>
          <w:p w14:paraId="22F5F517" w14:textId="77777777" w:rsidR="00983811" w:rsidRPr="00465B67" w:rsidRDefault="00983811" w:rsidP="00BD64C4">
            <w:pPr>
              <w:tabs>
                <w:tab w:val="left" w:pos="1090"/>
                <w:tab w:val="left" w:pos="5270"/>
              </w:tabs>
              <w:spacing w:before="20"/>
              <w:rPr>
                <w:rFonts w:ascii="Arial" w:hAnsi="Arial" w:cs="Arial"/>
                <w:sz w:val="20"/>
                <w:szCs w:val="20"/>
              </w:rPr>
            </w:pPr>
          </w:p>
        </w:tc>
      </w:tr>
      <w:tr w:rsidR="00983811" w:rsidRPr="00465B67" w14:paraId="2A0202FF" w14:textId="77777777" w:rsidTr="00241E03">
        <w:trPr>
          <w:trHeight w:val="365"/>
        </w:trPr>
        <w:tc>
          <w:tcPr>
            <w:tcW w:w="12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EAA3FF" w14:textId="77777777" w:rsidR="00983811" w:rsidRPr="00465B67" w:rsidRDefault="00983811" w:rsidP="00241E03">
            <w:pPr>
              <w:tabs>
                <w:tab w:val="left" w:pos="1090"/>
                <w:tab w:val="left" w:pos="5270"/>
              </w:tabs>
              <w:spacing w:before="20"/>
              <w:rPr>
                <w:rFonts w:ascii="Arial" w:hAnsi="Arial" w:cs="Arial"/>
                <w:sz w:val="20"/>
                <w:szCs w:val="20"/>
              </w:rPr>
            </w:pPr>
            <w:r w:rsidRPr="00465B67">
              <w:rPr>
                <w:rFonts w:ascii="Arial" w:hAnsi="Arial" w:cs="Arial"/>
                <w:sz w:val="20"/>
                <w:szCs w:val="20"/>
              </w:rPr>
              <w:t xml:space="preserve">Provider number </w:t>
            </w:r>
            <w:r w:rsidRPr="00465B67">
              <w:rPr>
                <w:rFonts w:ascii="Arial" w:hAnsi="Arial" w:cs="Arial"/>
                <w:sz w:val="18"/>
                <w:szCs w:val="20"/>
              </w:rPr>
              <w:t>(if RTO):</w:t>
            </w:r>
          </w:p>
        </w:tc>
        <w:tc>
          <w:tcPr>
            <w:tcW w:w="3752" w:type="pct"/>
            <w:gridSpan w:val="4"/>
            <w:tcBorders>
              <w:top w:val="single" w:sz="4" w:space="0" w:color="auto"/>
              <w:left w:val="single" w:sz="4" w:space="0" w:color="auto"/>
              <w:bottom w:val="single" w:sz="4" w:space="0" w:color="auto"/>
              <w:right w:val="single" w:sz="4" w:space="0" w:color="auto"/>
            </w:tcBorders>
            <w:shd w:val="clear" w:color="auto" w:fill="auto"/>
          </w:tcPr>
          <w:p w14:paraId="40A23618" w14:textId="77777777" w:rsidR="00983811" w:rsidRPr="00465B67" w:rsidRDefault="00983811" w:rsidP="00BD64C4">
            <w:pPr>
              <w:tabs>
                <w:tab w:val="left" w:pos="1090"/>
                <w:tab w:val="left" w:pos="5270"/>
              </w:tabs>
              <w:spacing w:before="20"/>
              <w:rPr>
                <w:rFonts w:ascii="Arial" w:hAnsi="Arial" w:cs="Arial"/>
                <w:sz w:val="20"/>
                <w:szCs w:val="20"/>
              </w:rPr>
            </w:pPr>
          </w:p>
        </w:tc>
      </w:tr>
      <w:tr w:rsidR="00E94782" w:rsidRPr="00465B67" w14:paraId="2552FF54" w14:textId="77777777" w:rsidTr="00E94782">
        <w:trPr>
          <w:trHeight w:val="57"/>
        </w:trPr>
        <w:tc>
          <w:tcPr>
            <w:tcW w:w="5000" w:type="pct"/>
            <w:gridSpan w:val="6"/>
            <w:tcBorders>
              <w:bottom w:val="single" w:sz="4" w:space="0" w:color="auto"/>
            </w:tcBorders>
            <w:shd w:val="clear" w:color="656065" w:fill="auto"/>
          </w:tcPr>
          <w:p w14:paraId="1ACA368A" w14:textId="77777777" w:rsidR="000C792D" w:rsidRPr="00465B67" w:rsidRDefault="000C792D" w:rsidP="00BD64C4">
            <w:pPr>
              <w:tabs>
                <w:tab w:val="left" w:pos="950"/>
                <w:tab w:val="left" w:pos="2360"/>
              </w:tabs>
              <w:spacing w:before="20" w:line="40" w:lineRule="exact"/>
              <w:rPr>
                <w:rFonts w:ascii="Arial" w:hAnsi="Arial" w:cs="Arial"/>
                <w:sz w:val="16"/>
                <w:szCs w:val="12"/>
              </w:rPr>
            </w:pPr>
          </w:p>
          <w:p w14:paraId="5223CF68" w14:textId="7DBEC64B" w:rsidR="00E94782" w:rsidRPr="00465B67" w:rsidRDefault="00E94782" w:rsidP="00BD64C4">
            <w:pPr>
              <w:tabs>
                <w:tab w:val="left" w:pos="950"/>
                <w:tab w:val="left" w:pos="2360"/>
              </w:tabs>
              <w:spacing w:before="20" w:line="40" w:lineRule="exact"/>
              <w:rPr>
                <w:rFonts w:ascii="Arial" w:hAnsi="Arial" w:cs="Arial"/>
                <w:sz w:val="16"/>
                <w:szCs w:val="12"/>
              </w:rPr>
            </w:pPr>
            <w:r w:rsidRPr="00465B67">
              <w:rPr>
                <w:rFonts w:ascii="Arial" w:hAnsi="Arial" w:cs="Arial"/>
                <w:sz w:val="16"/>
                <w:szCs w:val="12"/>
              </w:rPr>
              <w:tab/>
            </w:r>
            <w:r w:rsidRPr="00465B67">
              <w:rPr>
                <w:rFonts w:ascii="Arial" w:hAnsi="Arial" w:cs="Arial"/>
                <w:sz w:val="16"/>
                <w:szCs w:val="12"/>
              </w:rPr>
              <w:tab/>
            </w:r>
            <w:r w:rsidRPr="00465B67">
              <w:rPr>
                <w:rFonts w:ascii="Arial" w:hAnsi="Arial" w:cs="Arial"/>
                <w:sz w:val="16"/>
                <w:szCs w:val="12"/>
              </w:rPr>
              <w:tab/>
            </w:r>
            <w:r w:rsidRPr="00465B67">
              <w:rPr>
                <w:rFonts w:ascii="Arial" w:hAnsi="Arial" w:cs="Arial"/>
                <w:sz w:val="16"/>
                <w:szCs w:val="12"/>
              </w:rPr>
              <w:tab/>
            </w:r>
          </w:p>
          <w:p w14:paraId="525516A8" w14:textId="23215E1A" w:rsidR="00E94782" w:rsidRPr="00465B67" w:rsidRDefault="00E94782" w:rsidP="00BD64C4">
            <w:pPr>
              <w:tabs>
                <w:tab w:val="left" w:pos="950"/>
                <w:tab w:val="left" w:pos="2360"/>
              </w:tabs>
              <w:spacing w:before="20" w:line="40" w:lineRule="exact"/>
              <w:rPr>
                <w:rFonts w:ascii="Arial" w:hAnsi="Arial" w:cs="Arial"/>
                <w:sz w:val="16"/>
                <w:szCs w:val="12"/>
              </w:rPr>
            </w:pPr>
            <w:r w:rsidRPr="00465B67">
              <w:rPr>
                <w:rFonts w:ascii="Arial" w:hAnsi="Arial" w:cs="Arial"/>
                <w:sz w:val="16"/>
                <w:szCs w:val="12"/>
              </w:rPr>
              <w:tab/>
            </w:r>
            <w:r w:rsidRPr="00465B67">
              <w:rPr>
                <w:rFonts w:ascii="Arial" w:hAnsi="Arial" w:cs="Arial"/>
                <w:sz w:val="16"/>
                <w:szCs w:val="12"/>
              </w:rPr>
              <w:tab/>
            </w:r>
          </w:p>
        </w:tc>
      </w:tr>
      <w:tr w:rsidR="00983811" w:rsidRPr="00465B67" w14:paraId="0BA2670F" w14:textId="77777777" w:rsidTr="001854FA">
        <w:trPr>
          <w:trHeight w:val="36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C19FA40" w14:textId="142515AF" w:rsidR="00983811" w:rsidRPr="00465B67" w:rsidRDefault="00983811" w:rsidP="00F36E1C">
            <w:pPr>
              <w:tabs>
                <w:tab w:val="left" w:pos="1090"/>
                <w:tab w:val="left" w:pos="5270"/>
              </w:tabs>
              <w:spacing w:before="60" w:after="60"/>
              <w:rPr>
                <w:rFonts w:ascii="Arial" w:hAnsi="Arial" w:cs="Arial"/>
                <w:b/>
                <w:sz w:val="20"/>
                <w:szCs w:val="20"/>
              </w:rPr>
            </w:pPr>
            <w:r w:rsidRPr="00465B67">
              <w:rPr>
                <w:rFonts w:ascii="Arial" w:hAnsi="Arial" w:cs="Arial"/>
                <w:b/>
                <w:sz w:val="20"/>
                <w:szCs w:val="20"/>
              </w:rPr>
              <w:t xml:space="preserve">2. </w:t>
            </w:r>
            <w:r w:rsidR="00364170" w:rsidRPr="00465B67">
              <w:rPr>
                <w:rFonts w:ascii="Arial" w:hAnsi="Arial" w:cs="Arial"/>
                <w:b/>
                <w:sz w:val="20"/>
                <w:szCs w:val="20"/>
              </w:rPr>
              <w:t xml:space="preserve">Copyright </w:t>
            </w:r>
            <w:r w:rsidR="001854FA" w:rsidRPr="00465B67">
              <w:rPr>
                <w:rFonts w:ascii="Arial" w:hAnsi="Arial" w:cs="Arial"/>
                <w:b/>
                <w:sz w:val="20"/>
                <w:szCs w:val="20"/>
              </w:rPr>
              <w:t>owner’s details</w:t>
            </w:r>
          </w:p>
        </w:tc>
      </w:tr>
      <w:tr w:rsidR="00983811" w:rsidRPr="00465B67" w14:paraId="52144E6B" w14:textId="77777777" w:rsidTr="001854FA">
        <w:trPr>
          <w:trHeight w:val="365"/>
        </w:trPr>
        <w:tc>
          <w:tcPr>
            <w:tcW w:w="12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585D06" w14:textId="77777777" w:rsidR="00983811" w:rsidRPr="00465B67" w:rsidRDefault="00983811" w:rsidP="001854FA">
            <w:pPr>
              <w:tabs>
                <w:tab w:val="left" w:pos="1090"/>
                <w:tab w:val="left" w:pos="5270"/>
              </w:tabs>
              <w:spacing w:before="20"/>
              <w:rPr>
                <w:rFonts w:ascii="Arial" w:hAnsi="Arial" w:cs="Arial"/>
                <w:sz w:val="20"/>
                <w:szCs w:val="20"/>
              </w:rPr>
            </w:pPr>
            <w:r w:rsidRPr="00465B67">
              <w:rPr>
                <w:rFonts w:ascii="Arial" w:hAnsi="Arial" w:cs="Arial"/>
                <w:sz w:val="20"/>
                <w:szCs w:val="28"/>
              </w:rPr>
              <w:t>Name of person:</w:t>
            </w:r>
          </w:p>
        </w:tc>
        <w:tc>
          <w:tcPr>
            <w:tcW w:w="3752" w:type="pct"/>
            <w:gridSpan w:val="4"/>
            <w:tcBorders>
              <w:top w:val="single" w:sz="4" w:space="0" w:color="auto"/>
              <w:left w:val="single" w:sz="4" w:space="0" w:color="auto"/>
              <w:bottom w:val="single" w:sz="4" w:space="0" w:color="auto"/>
              <w:right w:val="single" w:sz="4" w:space="0" w:color="auto"/>
            </w:tcBorders>
            <w:shd w:val="clear" w:color="auto" w:fill="auto"/>
          </w:tcPr>
          <w:p w14:paraId="08F5A053" w14:textId="647AE2CC" w:rsidR="00983811" w:rsidRPr="00465B67" w:rsidRDefault="00A37934" w:rsidP="00BD64C4">
            <w:pPr>
              <w:tabs>
                <w:tab w:val="left" w:pos="1090"/>
                <w:tab w:val="left" w:pos="5270"/>
              </w:tabs>
              <w:spacing w:before="20"/>
              <w:rPr>
                <w:rFonts w:ascii="Arial" w:hAnsi="Arial" w:cs="Arial"/>
                <w:sz w:val="20"/>
                <w:szCs w:val="20"/>
              </w:rPr>
            </w:pPr>
            <w:r w:rsidRPr="00465B67">
              <w:rPr>
                <w:rFonts w:ascii="Arial" w:hAnsi="Arial" w:cs="Arial"/>
                <w:color w:val="4F81BD"/>
                <w:sz w:val="20"/>
                <w:szCs w:val="20"/>
              </w:rPr>
              <w:t>Provide both the ongoing organisation contact details and the day to day contact details where these are different.</w:t>
            </w:r>
          </w:p>
        </w:tc>
      </w:tr>
      <w:tr w:rsidR="00983811" w:rsidRPr="00465B67" w14:paraId="6A087304" w14:textId="77777777" w:rsidTr="001854FA">
        <w:trPr>
          <w:trHeight w:val="365"/>
        </w:trPr>
        <w:tc>
          <w:tcPr>
            <w:tcW w:w="12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113689" w14:textId="77777777" w:rsidR="00983811" w:rsidRPr="00465B67" w:rsidRDefault="00983811" w:rsidP="001854FA">
            <w:pPr>
              <w:tabs>
                <w:tab w:val="left" w:pos="1090"/>
                <w:tab w:val="left" w:pos="5270"/>
              </w:tabs>
              <w:spacing w:before="20"/>
              <w:rPr>
                <w:rFonts w:ascii="Arial" w:hAnsi="Arial" w:cs="Arial"/>
                <w:sz w:val="20"/>
                <w:szCs w:val="20"/>
              </w:rPr>
            </w:pPr>
            <w:r w:rsidRPr="00465B67">
              <w:rPr>
                <w:rFonts w:ascii="Arial" w:hAnsi="Arial" w:cs="Arial"/>
                <w:sz w:val="20"/>
                <w:szCs w:val="22"/>
              </w:rPr>
              <w:t>Street address:</w:t>
            </w:r>
          </w:p>
        </w:tc>
        <w:tc>
          <w:tcPr>
            <w:tcW w:w="3752" w:type="pct"/>
            <w:gridSpan w:val="4"/>
            <w:tcBorders>
              <w:top w:val="single" w:sz="4" w:space="0" w:color="auto"/>
              <w:left w:val="single" w:sz="4" w:space="0" w:color="auto"/>
              <w:bottom w:val="single" w:sz="4" w:space="0" w:color="auto"/>
              <w:right w:val="single" w:sz="4" w:space="0" w:color="auto"/>
            </w:tcBorders>
            <w:shd w:val="clear" w:color="auto" w:fill="auto"/>
          </w:tcPr>
          <w:p w14:paraId="5F66138A" w14:textId="77777777" w:rsidR="00983811" w:rsidRPr="00465B67" w:rsidRDefault="00983811" w:rsidP="00BD64C4">
            <w:pPr>
              <w:tabs>
                <w:tab w:val="left" w:pos="1090"/>
                <w:tab w:val="left" w:pos="5270"/>
              </w:tabs>
              <w:spacing w:before="20"/>
              <w:rPr>
                <w:rFonts w:ascii="Arial" w:hAnsi="Arial" w:cs="Arial"/>
                <w:sz w:val="20"/>
                <w:szCs w:val="20"/>
              </w:rPr>
            </w:pPr>
          </w:p>
        </w:tc>
      </w:tr>
      <w:tr w:rsidR="00983811" w:rsidRPr="00465B67" w14:paraId="2F6A84E9" w14:textId="77777777" w:rsidTr="001854FA">
        <w:trPr>
          <w:trHeight w:val="365"/>
        </w:trPr>
        <w:tc>
          <w:tcPr>
            <w:tcW w:w="12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315125" w14:textId="77777777" w:rsidR="00983811" w:rsidRPr="00465B67" w:rsidRDefault="00983811" w:rsidP="001854FA">
            <w:pPr>
              <w:tabs>
                <w:tab w:val="left" w:pos="1090"/>
                <w:tab w:val="left" w:pos="5270"/>
              </w:tabs>
              <w:spacing w:before="20" w:after="40" w:line="200" w:lineRule="exact"/>
              <w:rPr>
                <w:rFonts w:ascii="Arial" w:hAnsi="Arial" w:cs="Arial"/>
                <w:sz w:val="20"/>
                <w:szCs w:val="22"/>
              </w:rPr>
            </w:pPr>
            <w:r w:rsidRPr="00465B67">
              <w:rPr>
                <w:rFonts w:ascii="Arial" w:hAnsi="Arial" w:cs="Arial"/>
                <w:sz w:val="20"/>
                <w:szCs w:val="22"/>
              </w:rPr>
              <w:t>Postal address:</w:t>
            </w:r>
          </w:p>
          <w:p w14:paraId="3C02D979" w14:textId="77777777" w:rsidR="00983811" w:rsidRPr="00465B67" w:rsidRDefault="00983811" w:rsidP="001854FA">
            <w:pPr>
              <w:tabs>
                <w:tab w:val="left" w:pos="1090"/>
                <w:tab w:val="left" w:pos="5270"/>
              </w:tabs>
              <w:spacing w:before="20"/>
              <w:rPr>
                <w:rFonts w:ascii="Arial" w:hAnsi="Arial" w:cs="Arial"/>
                <w:sz w:val="20"/>
                <w:szCs w:val="20"/>
              </w:rPr>
            </w:pPr>
            <w:r w:rsidRPr="00465B67">
              <w:rPr>
                <w:rFonts w:ascii="Arial" w:hAnsi="Arial" w:cs="Arial"/>
                <w:sz w:val="20"/>
                <w:szCs w:val="22"/>
              </w:rPr>
              <w:t>(</w:t>
            </w:r>
            <w:r w:rsidRPr="00465B67">
              <w:rPr>
                <w:rFonts w:ascii="Arial" w:hAnsi="Arial" w:cs="Arial"/>
                <w:sz w:val="18"/>
                <w:szCs w:val="22"/>
              </w:rPr>
              <w:t>if different from street</w:t>
            </w:r>
            <w:r w:rsidRPr="00465B67">
              <w:rPr>
                <w:rFonts w:ascii="Arial" w:hAnsi="Arial" w:cs="Arial"/>
                <w:sz w:val="20"/>
                <w:szCs w:val="22"/>
              </w:rPr>
              <w:t>)</w:t>
            </w:r>
          </w:p>
        </w:tc>
        <w:tc>
          <w:tcPr>
            <w:tcW w:w="3752" w:type="pct"/>
            <w:gridSpan w:val="4"/>
            <w:tcBorders>
              <w:top w:val="single" w:sz="4" w:space="0" w:color="auto"/>
              <w:left w:val="single" w:sz="4" w:space="0" w:color="auto"/>
              <w:bottom w:val="single" w:sz="4" w:space="0" w:color="auto"/>
              <w:right w:val="single" w:sz="4" w:space="0" w:color="auto"/>
            </w:tcBorders>
            <w:shd w:val="clear" w:color="auto" w:fill="auto"/>
          </w:tcPr>
          <w:p w14:paraId="545DD969" w14:textId="77777777" w:rsidR="00983811" w:rsidRPr="00465B67" w:rsidRDefault="00983811" w:rsidP="00BD64C4">
            <w:pPr>
              <w:tabs>
                <w:tab w:val="left" w:pos="1090"/>
                <w:tab w:val="left" w:pos="5270"/>
              </w:tabs>
              <w:spacing w:before="20"/>
              <w:rPr>
                <w:rFonts w:ascii="Arial" w:hAnsi="Arial" w:cs="Arial"/>
                <w:sz w:val="20"/>
                <w:szCs w:val="20"/>
              </w:rPr>
            </w:pPr>
          </w:p>
        </w:tc>
      </w:tr>
      <w:tr w:rsidR="00983811" w:rsidRPr="00465B67" w14:paraId="59AE98AE" w14:textId="77777777" w:rsidTr="001854FA">
        <w:trPr>
          <w:trHeight w:val="365"/>
        </w:trPr>
        <w:tc>
          <w:tcPr>
            <w:tcW w:w="12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79AA79" w14:textId="77777777" w:rsidR="00983811" w:rsidRPr="00465B67" w:rsidRDefault="00983811" w:rsidP="001854FA">
            <w:pPr>
              <w:tabs>
                <w:tab w:val="left" w:pos="1090"/>
                <w:tab w:val="left" w:pos="5270"/>
              </w:tabs>
              <w:spacing w:before="20" w:after="40" w:line="200" w:lineRule="exact"/>
              <w:rPr>
                <w:rFonts w:ascii="Arial" w:hAnsi="Arial" w:cs="Arial"/>
                <w:sz w:val="20"/>
                <w:szCs w:val="22"/>
              </w:rPr>
            </w:pPr>
            <w:r w:rsidRPr="00465B67">
              <w:rPr>
                <w:rFonts w:ascii="Arial" w:hAnsi="Arial" w:cs="Arial"/>
                <w:sz w:val="20"/>
                <w:szCs w:val="22"/>
              </w:rPr>
              <w:t>Telephone:</w:t>
            </w:r>
          </w:p>
        </w:tc>
        <w:tc>
          <w:tcPr>
            <w:tcW w:w="3752" w:type="pct"/>
            <w:gridSpan w:val="4"/>
            <w:tcBorders>
              <w:top w:val="single" w:sz="4" w:space="0" w:color="auto"/>
              <w:left w:val="single" w:sz="4" w:space="0" w:color="auto"/>
              <w:bottom w:val="single" w:sz="4" w:space="0" w:color="auto"/>
              <w:right w:val="single" w:sz="4" w:space="0" w:color="auto"/>
            </w:tcBorders>
            <w:shd w:val="clear" w:color="auto" w:fill="auto"/>
          </w:tcPr>
          <w:p w14:paraId="6A8DB6E6" w14:textId="77777777" w:rsidR="00983811" w:rsidRPr="00465B67" w:rsidRDefault="00983811" w:rsidP="00BD64C4">
            <w:pPr>
              <w:tabs>
                <w:tab w:val="left" w:pos="1090"/>
                <w:tab w:val="left" w:pos="5270"/>
              </w:tabs>
              <w:spacing w:before="20"/>
              <w:rPr>
                <w:rFonts w:ascii="Arial" w:hAnsi="Arial" w:cs="Arial"/>
                <w:sz w:val="20"/>
                <w:szCs w:val="20"/>
              </w:rPr>
            </w:pPr>
          </w:p>
        </w:tc>
      </w:tr>
      <w:tr w:rsidR="00BD64C4" w:rsidRPr="00465B67" w14:paraId="031BF04D" w14:textId="77777777" w:rsidTr="001854FA">
        <w:trPr>
          <w:trHeight w:val="365"/>
        </w:trPr>
        <w:tc>
          <w:tcPr>
            <w:tcW w:w="12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24201B" w14:textId="77777777" w:rsidR="00BD64C4" w:rsidRPr="00465B67" w:rsidRDefault="00BD64C4" w:rsidP="001854FA">
            <w:pPr>
              <w:tabs>
                <w:tab w:val="left" w:pos="1090"/>
                <w:tab w:val="left" w:pos="5270"/>
              </w:tabs>
              <w:spacing w:before="20" w:after="40" w:line="200" w:lineRule="exact"/>
              <w:rPr>
                <w:rFonts w:ascii="Arial" w:hAnsi="Arial" w:cs="Arial"/>
                <w:sz w:val="20"/>
                <w:szCs w:val="22"/>
              </w:rPr>
            </w:pPr>
            <w:r w:rsidRPr="00465B67">
              <w:rPr>
                <w:rFonts w:ascii="Arial" w:hAnsi="Arial" w:cs="Arial"/>
                <w:sz w:val="20"/>
                <w:szCs w:val="22"/>
              </w:rPr>
              <w:t>Email address:</w:t>
            </w:r>
          </w:p>
        </w:tc>
        <w:tc>
          <w:tcPr>
            <w:tcW w:w="3752" w:type="pct"/>
            <w:gridSpan w:val="4"/>
            <w:tcBorders>
              <w:top w:val="single" w:sz="4" w:space="0" w:color="auto"/>
              <w:left w:val="single" w:sz="4" w:space="0" w:color="auto"/>
              <w:bottom w:val="single" w:sz="4" w:space="0" w:color="auto"/>
              <w:right w:val="single" w:sz="4" w:space="0" w:color="auto"/>
            </w:tcBorders>
            <w:shd w:val="clear" w:color="auto" w:fill="auto"/>
          </w:tcPr>
          <w:p w14:paraId="76F07DED" w14:textId="77777777" w:rsidR="00BD64C4" w:rsidRPr="00465B67" w:rsidRDefault="00BD64C4" w:rsidP="00BD64C4">
            <w:pPr>
              <w:tabs>
                <w:tab w:val="left" w:pos="1090"/>
                <w:tab w:val="left" w:pos="5270"/>
              </w:tabs>
              <w:spacing w:before="20"/>
              <w:rPr>
                <w:rFonts w:ascii="Arial" w:hAnsi="Arial" w:cs="Arial"/>
                <w:sz w:val="20"/>
                <w:szCs w:val="20"/>
              </w:rPr>
            </w:pPr>
          </w:p>
        </w:tc>
      </w:tr>
    </w:tbl>
    <w:tbl>
      <w:tblPr>
        <w:tblW w:w="4995" w:type="pct"/>
        <w:tblInd w:w="-34" w:type="dxa"/>
        <w:tblLayout w:type="fixed"/>
        <w:tblLook w:val="01E0" w:firstRow="1" w:lastRow="1" w:firstColumn="1" w:lastColumn="1" w:noHBand="0" w:noVBand="0"/>
      </w:tblPr>
      <w:tblGrid>
        <w:gridCol w:w="9431"/>
      </w:tblGrid>
      <w:tr w:rsidR="005F7E47" w:rsidRPr="00465B67" w14:paraId="2D7A2418" w14:textId="77777777" w:rsidTr="00895978">
        <w:trPr>
          <w:trHeight w:val="57"/>
        </w:trPr>
        <w:tc>
          <w:tcPr>
            <w:tcW w:w="5000" w:type="pct"/>
            <w:tcBorders>
              <w:bottom w:val="single" w:sz="4" w:space="0" w:color="auto"/>
            </w:tcBorders>
            <w:shd w:val="clear" w:color="656065" w:fill="auto"/>
          </w:tcPr>
          <w:p w14:paraId="61DE6F8B" w14:textId="77777777" w:rsidR="005F7E47" w:rsidRPr="00465B67" w:rsidRDefault="005F7E47" w:rsidP="00895978">
            <w:pPr>
              <w:tabs>
                <w:tab w:val="left" w:pos="950"/>
                <w:tab w:val="left" w:pos="2360"/>
              </w:tabs>
              <w:spacing w:before="20" w:line="40" w:lineRule="exact"/>
              <w:rPr>
                <w:rFonts w:ascii="Arial" w:hAnsi="Arial" w:cs="Arial"/>
                <w:sz w:val="12"/>
                <w:szCs w:val="12"/>
              </w:rPr>
            </w:pPr>
          </w:p>
          <w:p w14:paraId="2D6A22D5" w14:textId="77777777" w:rsidR="005F7E47" w:rsidRPr="00465B67" w:rsidRDefault="005F7E47" w:rsidP="00895978">
            <w:pPr>
              <w:tabs>
                <w:tab w:val="left" w:pos="950"/>
                <w:tab w:val="left" w:pos="2360"/>
              </w:tabs>
              <w:spacing w:before="20" w:line="40" w:lineRule="exact"/>
              <w:rPr>
                <w:rFonts w:ascii="Arial" w:hAnsi="Arial" w:cs="Arial"/>
                <w:sz w:val="12"/>
                <w:szCs w:val="12"/>
              </w:rPr>
            </w:pPr>
          </w:p>
          <w:p w14:paraId="4ADD790F" w14:textId="77777777" w:rsidR="00364170" w:rsidRPr="00465B67" w:rsidRDefault="00364170" w:rsidP="00895978">
            <w:pPr>
              <w:tabs>
                <w:tab w:val="left" w:pos="950"/>
                <w:tab w:val="left" w:pos="2360"/>
              </w:tabs>
              <w:spacing w:before="20" w:line="40" w:lineRule="exact"/>
              <w:rPr>
                <w:rFonts w:ascii="Arial" w:hAnsi="Arial" w:cs="Arial"/>
                <w:sz w:val="12"/>
                <w:szCs w:val="12"/>
              </w:rPr>
            </w:pPr>
          </w:p>
        </w:tc>
      </w:tr>
    </w:tbl>
    <w:tbl>
      <w:tblPr>
        <w:tblpPr w:leftFromText="180" w:rightFromText="180" w:vertAnchor="text" w:tblpX="-34" w:tblpY="1"/>
        <w:tblW w:w="5000" w:type="pct"/>
        <w:tblLayout w:type="fixed"/>
        <w:tblLook w:val="01E0" w:firstRow="1" w:lastRow="1" w:firstColumn="1" w:lastColumn="1" w:noHBand="0" w:noVBand="0"/>
      </w:tblPr>
      <w:tblGrid>
        <w:gridCol w:w="9430"/>
      </w:tblGrid>
      <w:tr w:rsidR="002B7427" w:rsidRPr="00465B67" w14:paraId="73F01933" w14:textId="77777777" w:rsidTr="00AA6EAC">
        <w:trPr>
          <w:trHeight w:val="365"/>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786F1CF" w14:textId="3B0F113E" w:rsidR="002B7427" w:rsidRPr="00465B67" w:rsidRDefault="00C92AC4" w:rsidP="00F36E1C">
            <w:pPr>
              <w:tabs>
                <w:tab w:val="left" w:pos="1090"/>
                <w:tab w:val="left" w:pos="5270"/>
              </w:tabs>
              <w:spacing w:before="60" w:after="60"/>
              <w:rPr>
                <w:rFonts w:ascii="Arial" w:hAnsi="Arial" w:cs="Arial"/>
                <w:b/>
                <w:sz w:val="20"/>
                <w:szCs w:val="20"/>
              </w:rPr>
            </w:pPr>
            <w:r w:rsidRPr="00465B67">
              <w:rPr>
                <w:rFonts w:ascii="Arial" w:hAnsi="Arial" w:cs="Arial"/>
                <w:b/>
                <w:sz w:val="20"/>
                <w:szCs w:val="20"/>
              </w:rPr>
              <w:lastRenderedPageBreak/>
              <w:t>3</w:t>
            </w:r>
            <w:r w:rsidR="002B7427" w:rsidRPr="00465B67">
              <w:rPr>
                <w:rFonts w:ascii="Arial" w:hAnsi="Arial" w:cs="Arial"/>
                <w:b/>
                <w:sz w:val="20"/>
                <w:szCs w:val="20"/>
              </w:rPr>
              <w:t xml:space="preserve">. Copyright </w:t>
            </w:r>
            <w:r w:rsidR="001854FA" w:rsidRPr="00465B67">
              <w:rPr>
                <w:rFonts w:ascii="Arial" w:hAnsi="Arial" w:cs="Arial"/>
                <w:b/>
                <w:sz w:val="20"/>
                <w:szCs w:val="20"/>
              </w:rPr>
              <w:t>acknowledgement</w:t>
            </w:r>
          </w:p>
          <w:p w14:paraId="7EF76524" w14:textId="75CE25EF" w:rsidR="002B7427" w:rsidRPr="00465B67" w:rsidRDefault="002B7427" w:rsidP="002B7427">
            <w:pPr>
              <w:tabs>
                <w:tab w:val="left" w:pos="1090"/>
                <w:tab w:val="left" w:pos="5270"/>
              </w:tabs>
              <w:spacing w:before="20"/>
              <w:rPr>
                <w:rFonts w:ascii="Arial" w:hAnsi="Arial" w:cs="Arial"/>
                <w:i/>
                <w:color w:val="4F81BD" w:themeColor="accent1"/>
                <w:sz w:val="20"/>
                <w:szCs w:val="20"/>
              </w:rPr>
            </w:pPr>
            <w:r w:rsidRPr="00465B67">
              <w:rPr>
                <w:rFonts w:ascii="Arial" w:hAnsi="Arial" w:cs="Arial"/>
                <w:i/>
                <w:color w:val="4F81BD" w:themeColor="accent1"/>
                <w:sz w:val="20"/>
                <w:szCs w:val="20"/>
              </w:rPr>
              <w:t xml:space="preserve">Confirm you have received copyright clearance for any copyright material </w:t>
            </w:r>
            <w:r w:rsidR="00A469EB" w:rsidRPr="00465B67">
              <w:rPr>
                <w:rFonts w:ascii="Arial" w:hAnsi="Arial" w:cs="Arial"/>
                <w:i/>
                <w:color w:val="4F81BD" w:themeColor="accent1"/>
                <w:sz w:val="20"/>
                <w:szCs w:val="20"/>
              </w:rPr>
              <w:t>included</w:t>
            </w:r>
            <w:r w:rsidRPr="00465B67">
              <w:rPr>
                <w:rFonts w:ascii="Arial" w:hAnsi="Arial" w:cs="Arial"/>
                <w:i/>
                <w:color w:val="4F81BD" w:themeColor="accent1"/>
                <w:sz w:val="20"/>
                <w:szCs w:val="20"/>
              </w:rPr>
              <w:t xml:space="preserve"> in your course, if applicable.  Please attach the letter containing the copyright clearance.</w:t>
            </w:r>
          </w:p>
        </w:tc>
      </w:tr>
    </w:tbl>
    <w:tbl>
      <w:tblPr>
        <w:tblW w:w="4995" w:type="pct"/>
        <w:tblInd w:w="-34" w:type="dxa"/>
        <w:tblLayout w:type="fixed"/>
        <w:tblLook w:val="01E0" w:firstRow="1" w:lastRow="1" w:firstColumn="1" w:lastColumn="1" w:noHBand="0" w:noVBand="0"/>
      </w:tblPr>
      <w:tblGrid>
        <w:gridCol w:w="9431"/>
      </w:tblGrid>
      <w:tr w:rsidR="0049073C" w:rsidRPr="00465B67" w14:paraId="18A7579F" w14:textId="77777777" w:rsidTr="00E7031E">
        <w:trPr>
          <w:trHeight w:val="57"/>
        </w:trPr>
        <w:tc>
          <w:tcPr>
            <w:tcW w:w="5000" w:type="pct"/>
            <w:tcBorders>
              <w:bottom w:val="single" w:sz="4" w:space="0" w:color="auto"/>
            </w:tcBorders>
            <w:shd w:val="clear" w:color="656065" w:fill="auto"/>
          </w:tcPr>
          <w:p w14:paraId="4289723E" w14:textId="77777777" w:rsidR="0049073C" w:rsidRPr="00465B67" w:rsidRDefault="0049073C" w:rsidP="00E7031E">
            <w:pPr>
              <w:tabs>
                <w:tab w:val="left" w:pos="950"/>
                <w:tab w:val="left" w:pos="2360"/>
              </w:tabs>
              <w:spacing w:before="20" w:line="40" w:lineRule="exact"/>
              <w:rPr>
                <w:rFonts w:ascii="Arial" w:hAnsi="Arial" w:cs="Arial"/>
                <w:sz w:val="16"/>
                <w:szCs w:val="12"/>
              </w:rPr>
            </w:pPr>
          </w:p>
          <w:p w14:paraId="2DF09A34" w14:textId="77777777" w:rsidR="0049073C" w:rsidRPr="00465B67" w:rsidRDefault="0049073C" w:rsidP="00E7031E">
            <w:pPr>
              <w:tabs>
                <w:tab w:val="left" w:pos="950"/>
                <w:tab w:val="left" w:pos="2360"/>
              </w:tabs>
              <w:spacing w:before="20" w:line="40" w:lineRule="exact"/>
              <w:rPr>
                <w:rFonts w:ascii="Arial" w:hAnsi="Arial" w:cs="Arial"/>
                <w:sz w:val="16"/>
                <w:szCs w:val="12"/>
              </w:rPr>
            </w:pPr>
          </w:p>
          <w:p w14:paraId="02588307" w14:textId="77777777" w:rsidR="0049073C" w:rsidRPr="00465B67" w:rsidRDefault="0049073C" w:rsidP="00E7031E">
            <w:pPr>
              <w:tabs>
                <w:tab w:val="left" w:pos="950"/>
                <w:tab w:val="left" w:pos="2360"/>
              </w:tabs>
              <w:spacing w:before="20" w:line="40" w:lineRule="exact"/>
              <w:rPr>
                <w:rFonts w:ascii="Arial" w:hAnsi="Arial" w:cs="Arial"/>
                <w:sz w:val="16"/>
                <w:szCs w:val="12"/>
              </w:rPr>
            </w:pPr>
          </w:p>
        </w:tc>
      </w:tr>
    </w:tbl>
    <w:tbl>
      <w:tblPr>
        <w:tblpPr w:leftFromText="180" w:rightFromText="180" w:vertAnchor="text" w:tblpX="-34" w:tblpY="1"/>
        <w:tblW w:w="5000" w:type="pct"/>
        <w:tblLayout w:type="fixed"/>
        <w:tblLook w:val="01E0" w:firstRow="1" w:lastRow="1" w:firstColumn="1" w:lastColumn="1" w:noHBand="0" w:noVBand="0"/>
      </w:tblPr>
      <w:tblGrid>
        <w:gridCol w:w="9430"/>
      </w:tblGrid>
      <w:tr w:rsidR="00983811" w:rsidRPr="00465B67" w14:paraId="509191FA" w14:textId="77777777" w:rsidTr="00BD64C4">
        <w:trPr>
          <w:trHeight w:val="365"/>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32F6822" w14:textId="69F8E1C8" w:rsidR="00983811" w:rsidRPr="00465B67" w:rsidRDefault="00C92AC4" w:rsidP="00F36E1C">
            <w:pPr>
              <w:tabs>
                <w:tab w:val="left" w:pos="1090"/>
                <w:tab w:val="left" w:pos="5270"/>
              </w:tabs>
              <w:spacing w:before="60" w:after="60"/>
              <w:rPr>
                <w:rFonts w:ascii="Arial" w:hAnsi="Arial" w:cs="Arial"/>
                <w:b/>
                <w:sz w:val="20"/>
                <w:szCs w:val="20"/>
              </w:rPr>
            </w:pPr>
            <w:r w:rsidRPr="00465B67">
              <w:rPr>
                <w:rFonts w:ascii="Arial" w:hAnsi="Arial" w:cs="Arial"/>
                <w:b/>
                <w:sz w:val="20"/>
                <w:szCs w:val="20"/>
              </w:rPr>
              <w:t>4</w:t>
            </w:r>
            <w:r w:rsidR="00983811" w:rsidRPr="00465B67">
              <w:rPr>
                <w:rFonts w:ascii="Arial" w:hAnsi="Arial" w:cs="Arial"/>
                <w:b/>
                <w:sz w:val="20"/>
                <w:szCs w:val="20"/>
              </w:rPr>
              <w:t>. Licensing and Franchising</w:t>
            </w:r>
          </w:p>
          <w:p w14:paraId="6CBAAD27" w14:textId="67852A77" w:rsidR="006E7D62" w:rsidRPr="00465B67" w:rsidRDefault="00983811" w:rsidP="00BD64C4">
            <w:pPr>
              <w:tabs>
                <w:tab w:val="left" w:pos="1090"/>
                <w:tab w:val="left" w:pos="5270"/>
              </w:tabs>
              <w:spacing w:before="20"/>
              <w:rPr>
                <w:rFonts w:ascii="Arial" w:hAnsi="Arial" w:cs="Arial"/>
                <w:i/>
                <w:color w:val="4F81BD" w:themeColor="accent1"/>
                <w:sz w:val="20"/>
                <w:szCs w:val="20"/>
              </w:rPr>
            </w:pPr>
            <w:r w:rsidRPr="00465B67">
              <w:rPr>
                <w:rFonts w:ascii="Arial" w:hAnsi="Arial" w:cs="Arial"/>
                <w:i/>
                <w:color w:val="4F81BD" w:themeColor="accent1"/>
                <w:sz w:val="20"/>
                <w:szCs w:val="20"/>
              </w:rPr>
              <w:t>Indicate if this course may be used under license or franchise and if relevant</w:t>
            </w:r>
            <w:r w:rsidR="00E4575C" w:rsidRPr="00465B67">
              <w:rPr>
                <w:rFonts w:ascii="Arial" w:hAnsi="Arial" w:cs="Arial"/>
                <w:i/>
                <w:color w:val="4F81BD" w:themeColor="accent1"/>
                <w:sz w:val="20"/>
                <w:szCs w:val="20"/>
              </w:rPr>
              <w:t>,</w:t>
            </w:r>
            <w:r w:rsidRPr="00465B67">
              <w:rPr>
                <w:rFonts w:ascii="Arial" w:hAnsi="Arial" w:cs="Arial"/>
                <w:i/>
                <w:color w:val="4F81BD" w:themeColor="accent1"/>
                <w:sz w:val="20"/>
                <w:szCs w:val="20"/>
              </w:rPr>
              <w:t xml:space="preserve"> state requirements for use by other providers.  Provide contact details for these arrangements.</w:t>
            </w:r>
          </w:p>
        </w:tc>
      </w:tr>
    </w:tbl>
    <w:tbl>
      <w:tblPr>
        <w:tblW w:w="4995" w:type="pct"/>
        <w:tblInd w:w="-34" w:type="dxa"/>
        <w:tblLayout w:type="fixed"/>
        <w:tblLook w:val="01E0" w:firstRow="1" w:lastRow="1" w:firstColumn="1" w:lastColumn="1" w:noHBand="0" w:noVBand="0"/>
      </w:tblPr>
      <w:tblGrid>
        <w:gridCol w:w="9431"/>
      </w:tblGrid>
      <w:tr w:rsidR="00587C57" w:rsidRPr="00465B67" w14:paraId="232BAB81" w14:textId="77777777" w:rsidTr="009E0A46">
        <w:trPr>
          <w:trHeight w:val="57"/>
        </w:trPr>
        <w:tc>
          <w:tcPr>
            <w:tcW w:w="5000" w:type="pct"/>
            <w:tcBorders>
              <w:bottom w:val="single" w:sz="4" w:space="0" w:color="auto"/>
            </w:tcBorders>
            <w:shd w:val="clear" w:color="656065" w:fill="auto"/>
          </w:tcPr>
          <w:p w14:paraId="5CDDDAA2" w14:textId="77777777" w:rsidR="00587C57" w:rsidRPr="00465B67" w:rsidRDefault="00587C57" w:rsidP="009E0A46">
            <w:pPr>
              <w:tabs>
                <w:tab w:val="left" w:pos="950"/>
                <w:tab w:val="left" w:pos="2360"/>
              </w:tabs>
              <w:spacing w:before="20" w:line="40" w:lineRule="exact"/>
              <w:rPr>
                <w:rFonts w:ascii="Arial" w:hAnsi="Arial" w:cs="Arial"/>
                <w:sz w:val="16"/>
                <w:szCs w:val="12"/>
              </w:rPr>
            </w:pPr>
          </w:p>
          <w:p w14:paraId="4619523E" w14:textId="77777777" w:rsidR="00587C57" w:rsidRPr="00465B67" w:rsidRDefault="00587C57" w:rsidP="009E0A46">
            <w:pPr>
              <w:tabs>
                <w:tab w:val="left" w:pos="950"/>
                <w:tab w:val="left" w:pos="2360"/>
              </w:tabs>
              <w:spacing w:before="20" w:line="40" w:lineRule="exact"/>
              <w:rPr>
                <w:rFonts w:ascii="Arial" w:hAnsi="Arial" w:cs="Arial"/>
                <w:sz w:val="16"/>
                <w:szCs w:val="12"/>
              </w:rPr>
            </w:pPr>
          </w:p>
          <w:p w14:paraId="5474E2BF" w14:textId="77777777" w:rsidR="00587C57" w:rsidRPr="00465B67" w:rsidRDefault="00587C57" w:rsidP="009E0A46">
            <w:pPr>
              <w:tabs>
                <w:tab w:val="left" w:pos="950"/>
                <w:tab w:val="left" w:pos="2360"/>
              </w:tabs>
              <w:spacing w:before="20" w:line="40" w:lineRule="exact"/>
              <w:rPr>
                <w:rFonts w:ascii="Arial" w:hAnsi="Arial" w:cs="Arial"/>
                <w:sz w:val="16"/>
                <w:szCs w:val="12"/>
              </w:rPr>
            </w:pPr>
          </w:p>
        </w:tc>
      </w:tr>
    </w:tbl>
    <w:tbl>
      <w:tblPr>
        <w:tblpPr w:leftFromText="180" w:rightFromText="180" w:vertAnchor="text" w:tblpX="-34" w:tblpY="1"/>
        <w:tblW w:w="5000" w:type="pct"/>
        <w:tblLayout w:type="fixed"/>
        <w:tblLook w:val="01E0" w:firstRow="1" w:lastRow="1" w:firstColumn="1" w:lastColumn="1" w:noHBand="0" w:noVBand="0"/>
      </w:tblPr>
      <w:tblGrid>
        <w:gridCol w:w="9430"/>
      </w:tblGrid>
      <w:tr w:rsidR="00587C57" w:rsidRPr="00465B67" w14:paraId="24D65B57" w14:textId="77777777" w:rsidTr="00E7031E">
        <w:trPr>
          <w:trHeight w:val="365"/>
        </w:trPr>
        <w:tc>
          <w:tcPr>
            <w:tcW w:w="5000" w:type="pct"/>
            <w:tcBorders>
              <w:top w:val="nil"/>
              <w:left w:val="single" w:sz="4" w:space="0" w:color="auto"/>
              <w:bottom w:val="single" w:sz="4" w:space="0" w:color="auto"/>
              <w:right w:val="single" w:sz="4" w:space="0" w:color="auto"/>
            </w:tcBorders>
            <w:shd w:val="clear" w:color="auto" w:fill="auto"/>
          </w:tcPr>
          <w:p w14:paraId="365538DD" w14:textId="199451B0" w:rsidR="00587C57" w:rsidRPr="00465B67" w:rsidRDefault="00587C57" w:rsidP="00F36E1C">
            <w:pPr>
              <w:tabs>
                <w:tab w:val="left" w:pos="1090"/>
                <w:tab w:val="left" w:pos="5270"/>
              </w:tabs>
              <w:spacing w:before="60" w:after="60"/>
              <w:rPr>
                <w:rFonts w:ascii="Arial" w:hAnsi="Arial" w:cs="Arial"/>
                <w:b/>
                <w:sz w:val="20"/>
                <w:szCs w:val="20"/>
              </w:rPr>
            </w:pPr>
            <w:r w:rsidRPr="00465B67">
              <w:rPr>
                <w:rFonts w:ascii="Arial" w:hAnsi="Arial" w:cs="Arial"/>
                <w:b/>
                <w:sz w:val="20"/>
                <w:szCs w:val="20"/>
              </w:rPr>
              <w:t>5. Course accrediting body</w:t>
            </w:r>
          </w:p>
          <w:p w14:paraId="7E733572" w14:textId="52322FF0" w:rsidR="00587C57" w:rsidRPr="00465B67" w:rsidRDefault="00465B67" w:rsidP="00E7031E">
            <w:pPr>
              <w:tabs>
                <w:tab w:val="left" w:pos="1090"/>
                <w:tab w:val="left" w:pos="5270"/>
              </w:tabs>
              <w:spacing w:before="20"/>
              <w:rPr>
                <w:rFonts w:ascii="Arial" w:hAnsi="Arial" w:cs="Arial"/>
                <w:iCs/>
                <w:color w:val="4F81BD" w:themeColor="accent1"/>
                <w:sz w:val="20"/>
                <w:szCs w:val="20"/>
              </w:rPr>
            </w:pPr>
            <w:r w:rsidRPr="000165CC">
              <w:rPr>
                <w:rFonts w:ascii="Arial" w:hAnsi="Arial" w:cs="Arial"/>
                <w:iCs/>
                <w:sz w:val="20"/>
                <w:szCs w:val="20"/>
              </w:rPr>
              <w:t>Training Accreditation Council</w:t>
            </w:r>
            <w:r w:rsidR="000165CC" w:rsidRPr="000165CC">
              <w:rPr>
                <w:rFonts w:ascii="Arial" w:hAnsi="Arial" w:cs="Arial"/>
                <w:iCs/>
                <w:sz w:val="20"/>
                <w:szCs w:val="20"/>
              </w:rPr>
              <w:t xml:space="preserve"> Western Australia</w:t>
            </w:r>
          </w:p>
        </w:tc>
      </w:tr>
    </w:tbl>
    <w:tbl>
      <w:tblPr>
        <w:tblW w:w="4995" w:type="pct"/>
        <w:tblInd w:w="-34" w:type="dxa"/>
        <w:tblLayout w:type="fixed"/>
        <w:tblLook w:val="01E0" w:firstRow="1" w:lastRow="1" w:firstColumn="1" w:lastColumn="1" w:noHBand="0" w:noVBand="0"/>
      </w:tblPr>
      <w:tblGrid>
        <w:gridCol w:w="4851"/>
        <w:gridCol w:w="4580"/>
      </w:tblGrid>
      <w:tr w:rsidR="00983811" w:rsidRPr="00465B67" w14:paraId="582D6A07" w14:textId="77777777" w:rsidTr="00895978">
        <w:trPr>
          <w:trHeight w:val="57"/>
        </w:trPr>
        <w:tc>
          <w:tcPr>
            <w:tcW w:w="5000" w:type="pct"/>
            <w:gridSpan w:val="2"/>
            <w:tcBorders>
              <w:bottom w:val="single" w:sz="4" w:space="0" w:color="auto"/>
            </w:tcBorders>
            <w:shd w:val="clear" w:color="656065" w:fill="auto"/>
          </w:tcPr>
          <w:p w14:paraId="00841FAA" w14:textId="77777777" w:rsidR="00983811" w:rsidRPr="00465B67" w:rsidRDefault="00983811" w:rsidP="00895978">
            <w:pPr>
              <w:tabs>
                <w:tab w:val="left" w:pos="950"/>
                <w:tab w:val="left" w:pos="2360"/>
              </w:tabs>
              <w:spacing w:before="20" w:line="40" w:lineRule="exact"/>
              <w:rPr>
                <w:rFonts w:ascii="Arial" w:hAnsi="Arial" w:cs="Arial"/>
                <w:sz w:val="16"/>
                <w:szCs w:val="12"/>
              </w:rPr>
            </w:pPr>
          </w:p>
          <w:p w14:paraId="34EB6EDC" w14:textId="77777777" w:rsidR="004678FB" w:rsidRPr="00465B67" w:rsidRDefault="004678FB" w:rsidP="00895978">
            <w:pPr>
              <w:tabs>
                <w:tab w:val="left" w:pos="950"/>
                <w:tab w:val="left" w:pos="2360"/>
              </w:tabs>
              <w:spacing w:before="20" w:line="40" w:lineRule="exact"/>
              <w:rPr>
                <w:rFonts w:ascii="Arial" w:hAnsi="Arial" w:cs="Arial"/>
                <w:sz w:val="16"/>
                <w:szCs w:val="12"/>
              </w:rPr>
            </w:pPr>
          </w:p>
          <w:p w14:paraId="7D3E4015" w14:textId="67BF6751" w:rsidR="004678FB" w:rsidRPr="00465B67" w:rsidRDefault="004678FB" w:rsidP="00895978">
            <w:pPr>
              <w:tabs>
                <w:tab w:val="left" w:pos="950"/>
                <w:tab w:val="left" w:pos="2360"/>
              </w:tabs>
              <w:spacing w:before="20" w:line="40" w:lineRule="exact"/>
              <w:rPr>
                <w:rFonts w:ascii="Arial" w:hAnsi="Arial" w:cs="Arial"/>
                <w:sz w:val="16"/>
                <w:szCs w:val="12"/>
              </w:rPr>
            </w:pPr>
          </w:p>
        </w:tc>
      </w:tr>
      <w:tr w:rsidR="00983811" w:rsidRPr="00465B67" w14:paraId="18259602" w14:textId="77777777" w:rsidTr="00895978">
        <w:trPr>
          <w:trHeight w:val="36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614966E2" w14:textId="5B682265" w:rsidR="00983811" w:rsidRPr="00465B67" w:rsidRDefault="00587C57" w:rsidP="00F36E1C">
            <w:pPr>
              <w:tabs>
                <w:tab w:val="left" w:pos="1090"/>
                <w:tab w:val="left" w:pos="5270"/>
              </w:tabs>
              <w:spacing w:before="60" w:after="60"/>
              <w:rPr>
                <w:rFonts w:ascii="Arial" w:hAnsi="Arial" w:cs="Arial"/>
                <w:b/>
                <w:sz w:val="22"/>
                <w:szCs w:val="22"/>
              </w:rPr>
            </w:pPr>
            <w:r w:rsidRPr="00465B67">
              <w:rPr>
                <w:rFonts w:ascii="Arial" w:hAnsi="Arial" w:cs="Arial"/>
                <w:b/>
                <w:sz w:val="22"/>
                <w:szCs w:val="22"/>
              </w:rPr>
              <w:t>6</w:t>
            </w:r>
            <w:r w:rsidR="00983811" w:rsidRPr="00465B67">
              <w:rPr>
                <w:rFonts w:ascii="Arial" w:hAnsi="Arial" w:cs="Arial"/>
                <w:b/>
                <w:sz w:val="22"/>
                <w:szCs w:val="22"/>
              </w:rPr>
              <w:t>. AVETMISS Information</w:t>
            </w:r>
          </w:p>
          <w:p w14:paraId="57FCCBDC" w14:textId="4A20BF52" w:rsidR="00983811" w:rsidRPr="00465B67" w:rsidRDefault="00983811" w:rsidP="00895978">
            <w:pPr>
              <w:tabs>
                <w:tab w:val="left" w:pos="1090"/>
                <w:tab w:val="left" w:pos="5270"/>
              </w:tabs>
              <w:spacing w:before="20"/>
              <w:rPr>
                <w:rFonts w:ascii="Arial" w:hAnsi="Arial" w:cs="Arial"/>
                <w:i/>
                <w:sz w:val="22"/>
                <w:szCs w:val="22"/>
              </w:rPr>
            </w:pPr>
            <w:r w:rsidRPr="00465B67">
              <w:rPr>
                <w:rFonts w:ascii="Arial" w:hAnsi="Arial" w:cs="Arial"/>
                <w:i/>
                <w:color w:val="4F81BD" w:themeColor="accent1"/>
                <w:sz w:val="20"/>
                <w:szCs w:val="22"/>
              </w:rPr>
              <w:t>Provide AVETMISS classification codes that describe</w:t>
            </w:r>
            <w:r w:rsidR="001F47F2">
              <w:rPr>
                <w:rFonts w:ascii="Arial" w:hAnsi="Arial" w:cs="Arial"/>
                <w:i/>
                <w:color w:val="4F81BD" w:themeColor="accent1"/>
                <w:sz w:val="20"/>
                <w:szCs w:val="22"/>
              </w:rPr>
              <w:t xml:space="preserve"> the </w:t>
            </w:r>
            <w:r w:rsidR="001F47F2" w:rsidRPr="00465B67">
              <w:rPr>
                <w:rFonts w:ascii="Arial" w:hAnsi="Arial" w:cs="Arial"/>
                <w:i/>
                <w:color w:val="4F81BD" w:themeColor="accent1"/>
                <w:sz w:val="20"/>
                <w:szCs w:val="22"/>
              </w:rPr>
              <w:t>occupational group and</w:t>
            </w:r>
            <w:r w:rsidRPr="00465B67">
              <w:rPr>
                <w:rFonts w:ascii="Arial" w:hAnsi="Arial" w:cs="Arial"/>
                <w:i/>
                <w:color w:val="4F81BD" w:themeColor="accent1"/>
                <w:sz w:val="20"/>
                <w:szCs w:val="22"/>
              </w:rPr>
              <w:t xml:space="preserve"> the </w:t>
            </w:r>
            <w:r w:rsidR="00034BD4" w:rsidRPr="00465B67">
              <w:rPr>
                <w:rFonts w:ascii="Arial" w:hAnsi="Arial" w:cs="Arial"/>
                <w:i/>
                <w:color w:val="4F81BD" w:themeColor="accent1"/>
                <w:sz w:val="20"/>
                <w:szCs w:val="22"/>
              </w:rPr>
              <w:t xml:space="preserve">field of education </w:t>
            </w:r>
            <w:r w:rsidRPr="00465B67">
              <w:rPr>
                <w:rFonts w:ascii="Arial" w:hAnsi="Arial" w:cs="Arial"/>
                <w:i/>
                <w:color w:val="4F81BD" w:themeColor="accent1"/>
                <w:sz w:val="20"/>
                <w:szCs w:val="22"/>
              </w:rPr>
              <w:t xml:space="preserve">for which the course is intended. </w:t>
            </w:r>
          </w:p>
        </w:tc>
      </w:tr>
      <w:tr w:rsidR="006A78EE" w:rsidRPr="00465B67" w14:paraId="18C55A10" w14:textId="77777777" w:rsidTr="00B272DB">
        <w:trPr>
          <w:trHeight w:val="365"/>
        </w:trPr>
        <w:tc>
          <w:tcPr>
            <w:tcW w:w="2572" w:type="pct"/>
            <w:tcBorders>
              <w:top w:val="single" w:sz="4" w:space="0" w:color="auto"/>
              <w:left w:val="single" w:sz="4" w:space="0" w:color="auto"/>
              <w:bottom w:val="single" w:sz="4" w:space="0" w:color="auto"/>
              <w:right w:val="single" w:sz="4" w:space="0" w:color="auto"/>
            </w:tcBorders>
            <w:shd w:val="clear" w:color="auto" w:fill="auto"/>
            <w:vAlign w:val="center"/>
          </w:tcPr>
          <w:p w14:paraId="1B52C642" w14:textId="709536D2" w:rsidR="00C00A4B" w:rsidRDefault="006A78EE" w:rsidP="00F36E1C">
            <w:pPr>
              <w:tabs>
                <w:tab w:val="left" w:pos="1090"/>
                <w:tab w:val="left" w:pos="5270"/>
              </w:tabs>
              <w:spacing w:before="60" w:after="60"/>
              <w:rPr>
                <w:rFonts w:ascii="Arial" w:hAnsi="Arial" w:cs="Arial"/>
                <w:b/>
                <w:sz w:val="20"/>
                <w:szCs w:val="20"/>
              </w:rPr>
            </w:pPr>
            <w:r w:rsidRPr="00465B67">
              <w:rPr>
                <w:rFonts w:ascii="Arial" w:hAnsi="Arial" w:cs="Arial"/>
                <w:b/>
                <w:sz w:val="22"/>
                <w:szCs w:val="22"/>
              </w:rPr>
              <w:t>A</w:t>
            </w:r>
            <w:r>
              <w:rPr>
                <w:rFonts w:ascii="Arial" w:hAnsi="Arial" w:cs="Arial"/>
                <w:b/>
                <w:sz w:val="22"/>
                <w:szCs w:val="22"/>
              </w:rPr>
              <w:t>NZ</w:t>
            </w:r>
            <w:r w:rsidRPr="00465B67">
              <w:rPr>
                <w:rFonts w:ascii="Arial" w:hAnsi="Arial" w:cs="Arial"/>
                <w:b/>
                <w:sz w:val="22"/>
                <w:szCs w:val="22"/>
              </w:rPr>
              <w:t>SCO Code</w:t>
            </w:r>
            <w:r w:rsidR="00EE6E45">
              <w:rPr>
                <w:rFonts w:ascii="Arial" w:hAnsi="Arial" w:cs="Arial"/>
                <w:bCs/>
                <w:i/>
                <w:iCs/>
                <w:sz w:val="20"/>
                <w:szCs w:val="20"/>
              </w:rPr>
              <w:t xml:space="preserve"> </w:t>
            </w:r>
            <w:r w:rsidR="00C6265B">
              <w:rPr>
                <w:rFonts w:ascii="Arial" w:hAnsi="Arial" w:cs="Arial"/>
                <w:bCs/>
                <w:i/>
                <w:iCs/>
                <w:sz w:val="20"/>
                <w:szCs w:val="20"/>
              </w:rPr>
              <w:t>(</w:t>
            </w:r>
            <w:r w:rsidR="00C6265B" w:rsidRPr="00C6265B">
              <w:rPr>
                <w:rFonts w:ascii="Arial" w:hAnsi="Arial" w:cs="Arial"/>
                <w:b/>
                <w:sz w:val="20"/>
                <w:szCs w:val="20"/>
              </w:rPr>
              <w:t>Occupational Type</w:t>
            </w:r>
            <w:r w:rsidR="00C6265B">
              <w:rPr>
                <w:rFonts w:ascii="Arial" w:hAnsi="Arial" w:cs="Arial"/>
                <w:bCs/>
                <w:i/>
                <w:iCs/>
                <w:sz w:val="20"/>
                <w:szCs w:val="20"/>
              </w:rPr>
              <w:t>)</w:t>
            </w:r>
            <w:r w:rsidRPr="007B2BAB">
              <w:rPr>
                <w:rFonts w:ascii="Arial" w:hAnsi="Arial" w:cs="Arial"/>
                <w:bCs/>
                <w:sz w:val="22"/>
                <w:szCs w:val="22"/>
              </w:rPr>
              <w:t>:</w:t>
            </w:r>
            <w:r w:rsidRPr="00465B67">
              <w:rPr>
                <w:rFonts w:ascii="Arial" w:hAnsi="Arial" w:cs="Arial"/>
                <w:b/>
                <w:sz w:val="20"/>
                <w:szCs w:val="20"/>
              </w:rPr>
              <w:t xml:space="preserve"> </w:t>
            </w:r>
          </w:p>
          <w:p w14:paraId="5E786468" w14:textId="3956C915" w:rsidR="00D0370D" w:rsidRPr="00D0370D" w:rsidRDefault="00D0370D" w:rsidP="00D0370D">
            <w:pPr>
              <w:keepNext/>
              <w:tabs>
                <w:tab w:val="left" w:pos="1090"/>
                <w:tab w:val="left" w:pos="5270"/>
              </w:tabs>
              <w:spacing w:before="20"/>
              <w:rPr>
                <w:rFonts w:ascii="Arial" w:hAnsi="Arial" w:cs="Arial"/>
                <w:bCs/>
                <w:i/>
                <w:iCs/>
                <w:sz w:val="20"/>
                <w:szCs w:val="20"/>
              </w:rPr>
            </w:pPr>
            <w:r w:rsidRPr="00DB2D84">
              <w:rPr>
                <w:rFonts w:ascii="Arial" w:hAnsi="Arial" w:cs="Arial"/>
                <w:bCs/>
                <w:sz w:val="20"/>
                <w:szCs w:val="20"/>
              </w:rPr>
              <w:t>(</w:t>
            </w:r>
            <w:r w:rsidRPr="00D0370D">
              <w:rPr>
                <w:rFonts w:ascii="Arial" w:hAnsi="Arial" w:cs="Arial"/>
                <w:bCs/>
                <w:i/>
                <w:iCs/>
                <w:sz w:val="20"/>
                <w:szCs w:val="20"/>
              </w:rPr>
              <w:t>Australian and New Zealand Standard Classification of Occupations</w:t>
            </w:r>
            <w:r w:rsidRPr="00DB2D84">
              <w:rPr>
                <w:rFonts w:ascii="Arial" w:hAnsi="Arial" w:cs="Arial"/>
                <w:bCs/>
                <w:sz w:val="20"/>
                <w:szCs w:val="20"/>
              </w:rPr>
              <w:t>)</w:t>
            </w:r>
            <w:r w:rsidR="005F17AC" w:rsidRPr="00DB2D84">
              <w:rPr>
                <w:rFonts w:ascii="Arial" w:hAnsi="Arial" w:cs="Arial"/>
                <w:bCs/>
                <w:sz w:val="20"/>
                <w:szCs w:val="20"/>
              </w:rPr>
              <w:t xml:space="preserve"> </w:t>
            </w:r>
            <w:r w:rsidR="007922C1">
              <w:rPr>
                <w:rFonts w:ascii="Arial" w:hAnsi="Arial" w:cs="Arial"/>
                <w:bCs/>
                <w:i/>
                <w:iCs/>
                <w:sz w:val="20"/>
                <w:szCs w:val="20"/>
              </w:rPr>
              <w:t xml:space="preserve"> </w:t>
            </w:r>
          </w:p>
          <w:p w14:paraId="2985424F" w14:textId="18BD521E" w:rsidR="006A78EE" w:rsidRPr="00465B67" w:rsidRDefault="006A78EE" w:rsidP="0077677B">
            <w:pPr>
              <w:keepNext/>
              <w:tabs>
                <w:tab w:val="left" w:pos="1090"/>
                <w:tab w:val="left" w:pos="5270"/>
              </w:tabs>
              <w:spacing w:before="20"/>
              <w:rPr>
                <w:rFonts w:ascii="Arial" w:hAnsi="Arial" w:cs="Arial"/>
                <w:sz w:val="20"/>
                <w:szCs w:val="20"/>
              </w:rPr>
            </w:pPr>
            <w:r w:rsidRPr="00465B67">
              <w:rPr>
                <w:rFonts w:ascii="Arial" w:hAnsi="Arial" w:cs="Arial"/>
                <w:sz w:val="20"/>
                <w:szCs w:val="20"/>
              </w:rPr>
              <w:t xml:space="preserve">Refer to codes </w:t>
            </w:r>
            <w:r w:rsidR="002900A7" w:rsidRPr="002900A7">
              <w:rPr>
                <w:rFonts w:ascii="Arial" w:hAnsi="Arial" w:cs="Arial"/>
                <w:sz w:val="20"/>
                <w:szCs w:val="20"/>
              </w:rPr>
              <w:t>on the NCVER Portal at</w:t>
            </w:r>
            <w:r w:rsidR="007B2BAB">
              <w:rPr>
                <w:rFonts w:ascii="Arial" w:hAnsi="Arial" w:cs="Arial"/>
                <w:sz w:val="20"/>
                <w:szCs w:val="20"/>
              </w:rPr>
              <w:t>:</w:t>
            </w:r>
            <w:r w:rsidR="002900A7" w:rsidRPr="002900A7">
              <w:rPr>
                <w:rFonts w:ascii="Arial" w:hAnsi="Arial" w:cs="Arial"/>
                <w:sz w:val="20"/>
                <w:szCs w:val="20"/>
              </w:rPr>
              <w:t xml:space="preserve"> </w:t>
            </w:r>
            <w:hyperlink r:id="rId10" w:history="1">
              <w:r w:rsidR="00A16CDD" w:rsidRPr="000E3F65">
                <w:rPr>
                  <w:rStyle w:val="Hyperlink"/>
                  <w:rFonts w:ascii="Arial" w:hAnsi="Arial" w:cs="Arial"/>
                  <w:sz w:val="20"/>
                  <w:szCs w:val="20"/>
                </w:rPr>
                <w:t>https://www.ncver.edu.au/rto-hub/statistical-standardsoftware/anzsco-identifier,-revision-2-occupation/</w:t>
              </w:r>
            </w:hyperlink>
            <w:r w:rsidR="00A16CDD">
              <w:rPr>
                <w:rFonts w:ascii="Arial" w:hAnsi="Arial" w:cs="Arial"/>
                <w:sz w:val="20"/>
                <w:szCs w:val="20"/>
              </w:rPr>
              <w:t xml:space="preserve"> </w:t>
            </w:r>
          </w:p>
        </w:tc>
        <w:tc>
          <w:tcPr>
            <w:tcW w:w="2428" w:type="pct"/>
            <w:tcBorders>
              <w:top w:val="single" w:sz="4" w:space="0" w:color="auto"/>
              <w:left w:val="single" w:sz="4" w:space="0" w:color="auto"/>
              <w:bottom w:val="single" w:sz="4" w:space="0" w:color="auto"/>
              <w:right w:val="single" w:sz="4" w:space="0" w:color="auto"/>
            </w:tcBorders>
            <w:shd w:val="clear" w:color="auto" w:fill="auto"/>
            <w:vAlign w:val="center"/>
          </w:tcPr>
          <w:p w14:paraId="784DA1D8" w14:textId="77777777" w:rsidR="006A78EE" w:rsidRPr="00465B67" w:rsidRDefault="006A78EE" w:rsidP="00B272DB">
            <w:pPr>
              <w:keepNext/>
              <w:tabs>
                <w:tab w:val="left" w:pos="1090"/>
                <w:tab w:val="left" w:pos="5270"/>
              </w:tabs>
              <w:spacing w:before="20"/>
              <w:rPr>
                <w:rFonts w:ascii="Arial" w:hAnsi="Arial" w:cs="Arial"/>
                <w:color w:val="4F81BD" w:themeColor="accent1"/>
                <w:sz w:val="20"/>
                <w:szCs w:val="20"/>
              </w:rPr>
            </w:pPr>
            <w:r w:rsidRPr="00465B67">
              <w:rPr>
                <w:rFonts w:ascii="Arial" w:hAnsi="Arial" w:cs="Arial"/>
                <w:color w:val="4F81BD" w:themeColor="accent1"/>
                <w:sz w:val="20"/>
                <w:szCs w:val="20"/>
              </w:rPr>
              <w:t xml:space="preserve">Insert </w:t>
            </w:r>
            <w:r>
              <w:rPr>
                <w:rFonts w:ascii="Arial" w:hAnsi="Arial" w:cs="Arial"/>
                <w:color w:val="4F81BD" w:themeColor="accent1"/>
                <w:sz w:val="20"/>
                <w:szCs w:val="20"/>
              </w:rPr>
              <w:t>6</w:t>
            </w:r>
            <w:r w:rsidRPr="00465B67">
              <w:rPr>
                <w:rFonts w:ascii="Arial" w:hAnsi="Arial" w:cs="Arial"/>
                <w:color w:val="4F81BD" w:themeColor="accent1"/>
                <w:sz w:val="20"/>
                <w:szCs w:val="20"/>
              </w:rPr>
              <w:t>-digit code and description</w:t>
            </w:r>
          </w:p>
          <w:p w14:paraId="5546D0CE" w14:textId="32C833FA" w:rsidR="006A78EE" w:rsidRPr="00465B67" w:rsidRDefault="006A78EE" w:rsidP="00B272DB">
            <w:pPr>
              <w:keepNext/>
              <w:tabs>
                <w:tab w:val="left" w:pos="1090"/>
                <w:tab w:val="left" w:pos="5270"/>
              </w:tabs>
              <w:spacing w:before="20"/>
              <w:rPr>
                <w:rFonts w:ascii="Arial" w:hAnsi="Arial" w:cs="Arial"/>
                <w:color w:val="4F81BD" w:themeColor="accent1"/>
                <w:sz w:val="20"/>
                <w:szCs w:val="20"/>
              </w:rPr>
            </w:pPr>
            <w:r w:rsidRPr="00465B67">
              <w:rPr>
                <w:rFonts w:ascii="Arial" w:hAnsi="Arial" w:cs="Arial"/>
                <w:i/>
                <w:color w:val="4F81BD" w:themeColor="accent1"/>
                <w:sz w:val="20"/>
                <w:szCs w:val="20"/>
              </w:rPr>
              <w:t>(e.g. 1112</w:t>
            </w:r>
            <w:r w:rsidR="004C64A4">
              <w:rPr>
                <w:rFonts w:ascii="Arial" w:hAnsi="Arial" w:cs="Arial"/>
                <w:i/>
                <w:color w:val="4F81BD" w:themeColor="accent1"/>
                <w:sz w:val="20"/>
                <w:szCs w:val="20"/>
              </w:rPr>
              <w:t>11</w:t>
            </w:r>
            <w:r w:rsidRPr="00465B67">
              <w:rPr>
                <w:rFonts w:ascii="Arial" w:hAnsi="Arial" w:cs="Arial"/>
                <w:i/>
                <w:color w:val="4F81BD" w:themeColor="accent1"/>
                <w:sz w:val="20"/>
                <w:szCs w:val="20"/>
              </w:rPr>
              <w:t xml:space="preserve"> </w:t>
            </w:r>
            <w:r w:rsidR="00C35EED">
              <w:rPr>
                <w:rFonts w:ascii="Arial" w:hAnsi="Arial" w:cs="Arial"/>
                <w:i/>
                <w:color w:val="4F81BD" w:themeColor="accent1"/>
                <w:sz w:val="20"/>
                <w:szCs w:val="20"/>
              </w:rPr>
              <w:t xml:space="preserve">Corporate </w:t>
            </w:r>
            <w:r w:rsidRPr="00465B67">
              <w:rPr>
                <w:rFonts w:ascii="Arial" w:hAnsi="Arial" w:cs="Arial"/>
                <w:i/>
                <w:color w:val="4F81BD" w:themeColor="accent1"/>
                <w:sz w:val="20"/>
                <w:szCs w:val="20"/>
              </w:rPr>
              <w:t>General Manager)</w:t>
            </w:r>
          </w:p>
        </w:tc>
      </w:tr>
      <w:tr w:rsidR="00983811" w:rsidRPr="00465B67" w14:paraId="061BB6AD" w14:textId="77777777" w:rsidTr="002B6493">
        <w:trPr>
          <w:trHeight w:val="365"/>
        </w:trPr>
        <w:tc>
          <w:tcPr>
            <w:tcW w:w="2572" w:type="pct"/>
            <w:tcBorders>
              <w:top w:val="single" w:sz="4" w:space="0" w:color="auto"/>
              <w:left w:val="single" w:sz="4" w:space="0" w:color="auto"/>
              <w:bottom w:val="single" w:sz="4" w:space="0" w:color="auto"/>
              <w:right w:val="single" w:sz="4" w:space="0" w:color="auto"/>
            </w:tcBorders>
            <w:shd w:val="clear" w:color="auto" w:fill="auto"/>
          </w:tcPr>
          <w:p w14:paraId="5BFB5C2A" w14:textId="77777777" w:rsidR="00707365" w:rsidRDefault="00983811" w:rsidP="00F36E1C">
            <w:pPr>
              <w:tabs>
                <w:tab w:val="left" w:pos="1090"/>
                <w:tab w:val="left" w:pos="5270"/>
              </w:tabs>
              <w:spacing w:before="60" w:after="60"/>
              <w:rPr>
                <w:rFonts w:ascii="Arial" w:hAnsi="Arial" w:cs="Arial"/>
                <w:sz w:val="22"/>
                <w:szCs w:val="22"/>
              </w:rPr>
            </w:pPr>
            <w:r w:rsidRPr="00465B67">
              <w:rPr>
                <w:rFonts w:ascii="Arial" w:hAnsi="Arial" w:cs="Arial"/>
                <w:b/>
                <w:sz w:val="22"/>
                <w:szCs w:val="22"/>
              </w:rPr>
              <w:t>ASCED (Field of Education)</w:t>
            </w:r>
            <w:r w:rsidRPr="00465B67">
              <w:rPr>
                <w:rFonts w:ascii="Arial" w:hAnsi="Arial" w:cs="Arial"/>
                <w:sz w:val="22"/>
                <w:szCs w:val="22"/>
              </w:rPr>
              <w:t xml:space="preserve">: </w:t>
            </w:r>
          </w:p>
          <w:p w14:paraId="5E6B52E0" w14:textId="2259ABD2" w:rsidR="00520775" w:rsidRDefault="00520775" w:rsidP="009976F8">
            <w:pPr>
              <w:tabs>
                <w:tab w:val="left" w:pos="1090"/>
                <w:tab w:val="left" w:pos="5270"/>
              </w:tabs>
              <w:spacing w:before="20"/>
              <w:rPr>
                <w:rFonts w:ascii="Arial" w:hAnsi="Arial" w:cs="Arial"/>
                <w:sz w:val="20"/>
                <w:szCs w:val="20"/>
              </w:rPr>
            </w:pPr>
            <w:r>
              <w:rPr>
                <w:rFonts w:ascii="Arial" w:hAnsi="Arial" w:cs="Arial"/>
                <w:sz w:val="20"/>
                <w:szCs w:val="20"/>
              </w:rPr>
              <w:t>(</w:t>
            </w:r>
            <w:r w:rsidRPr="00DB2D84">
              <w:rPr>
                <w:rFonts w:ascii="Arial" w:hAnsi="Arial" w:cs="Arial"/>
                <w:i/>
                <w:iCs/>
                <w:sz w:val="20"/>
                <w:szCs w:val="20"/>
              </w:rPr>
              <w:t>Australian Standard Classification of Education</w:t>
            </w:r>
            <w:r>
              <w:rPr>
                <w:rFonts w:ascii="Arial" w:hAnsi="Arial" w:cs="Arial"/>
                <w:sz w:val="20"/>
                <w:szCs w:val="20"/>
              </w:rPr>
              <w:t>)</w:t>
            </w:r>
          </w:p>
          <w:p w14:paraId="74F89175" w14:textId="3E79B6EC" w:rsidR="009976F8" w:rsidRPr="00A16CDD" w:rsidRDefault="00983811" w:rsidP="009976F8">
            <w:pPr>
              <w:tabs>
                <w:tab w:val="left" w:pos="1090"/>
                <w:tab w:val="left" w:pos="5270"/>
              </w:tabs>
              <w:spacing w:before="20"/>
              <w:rPr>
                <w:rFonts w:ascii="Arial" w:hAnsi="Arial" w:cs="Arial"/>
                <w:sz w:val="20"/>
                <w:szCs w:val="20"/>
              </w:rPr>
            </w:pPr>
            <w:r w:rsidRPr="00A16CDD">
              <w:rPr>
                <w:rFonts w:ascii="Arial" w:hAnsi="Arial" w:cs="Arial"/>
                <w:sz w:val="20"/>
                <w:szCs w:val="20"/>
              </w:rPr>
              <w:t xml:space="preserve">Refer to codes </w:t>
            </w:r>
            <w:r w:rsidR="008358F9" w:rsidRPr="00A16CDD">
              <w:rPr>
                <w:rFonts w:ascii="Arial" w:hAnsi="Arial" w:cs="Arial"/>
                <w:sz w:val="20"/>
                <w:szCs w:val="20"/>
              </w:rPr>
              <w:t>on</w:t>
            </w:r>
            <w:r w:rsidRPr="00A16CDD">
              <w:rPr>
                <w:rFonts w:ascii="Arial" w:hAnsi="Arial" w:cs="Arial"/>
                <w:sz w:val="20"/>
                <w:szCs w:val="20"/>
              </w:rPr>
              <w:t xml:space="preserve"> </w:t>
            </w:r>
            <w:r w:rsidR="009976F8" w:rsidRPr="00A16CDD">
              <w:rPr>
                <w:rFonts w:ascii="Arial" w:hAnsi="Arial" w:cs="Arial"/>
                <w:sz w:val="20"/>
                <w:szCs w:val="20"/>
              </w:rPr>
              <w:t xml:space="preserve">the NCVER Portal </w:t>
            </w:r>
            <w:r w:rsidR="00A16CDD" w:rsidRPr="00A16CDD">
              <w:rPr>
                <w:rFonts w:ascii="Arial" w:hAnsi="Arial" w:cs="Arial"/>
                <w:sz w:val="20"/>
                <w:szCs w:val="20"/>
              </w:rPr>
              <w:t xml:space="preserve">at: </w:t>
            </w:r>
            <w:hyperlink r:id="rId11" w:history="1">
              <w:r w:rsidR="00A16CDD" w:rsidRPr="00A16CDD">
                <w:rPr>
                  <w:rStyle w:val="Hyperlink"/>
                  <w:rFonts w:ascii="Arial" w:hAnsi="Arial" w:cs="Arial"/>
                  <w:sz w:val="20"/>
                  <w:szCs w:val="20"/>
                </w:rPr>
                <w:t>https://www.ncver.edu.au/rto-hub/statistical-standard-software/program-fieldof-education-identifier/</w:t>
              </w:r>
            </w:hyperlink>
            <w:r w:rsidR="009976F8" w:rsidRPr="00A16CDD">
              <w:rPr>
                <w:rFonts w:ascii="Arial" w:hAnsi="Arial" w:cs="Arial"/>
                <w:sz w:val="20"/>
                <w:szCs w:val="20"/>
              </w:rPr>
              <w:t xml:space="preserve"> </w:t>
            </w:r>
          </w:p>
        </w:tc>
        <w:tc>
          <w:tcPr>
            <w:tcW w:w="2428" w:type="pct"/>
            <w:tcBorders>
              <w:top w:val="single" w:sz="4" w:space="0" w:color="auto"/>
              <w:left w:val="single" w:sz="4" w:space="0" w:color="auto"/>
              <w:bottom w:val="single" w:sz="4" w:space="0" w:color="auto"/>
              <w:right w:val="single" w:sz="4" w:space="0" w:color="auto"/>
            </w:tcBorders>
            <w:shd w:val="clear" w:color="auto" w:fill="auto"/>
            <w:vAlign w:val="center"/>
          </w:tcPr>
          <w:p w14:paraId="7EF12152" w14:textId="4043942B" w:rsidR="00983811" w:rsidRPr="00465B67" w:rsidRDefault="00983811" w:rsidP="002B6493">
            <w:pPr>
              <w:keepNext/>
              <w:tabs>
                <w:tab w:val="left" w:pos="1090"/>
                <w:tab w:val="left" w:pos="5270"/>
              </w:tabs>
              <w:spacing w:before="20"/>
              <w:rPr>
                <w:rFonts w:ascii="Arial" w:hAnsi="Arial" w:cs="Arial"/>
                <w:color w:val="4F81BD" w:themeColor="accent1"/>
                <w:sz w:val="20"/>
                <w:szCs w:val="20"/>
              </w:rPr>
            </w:pPr>
            <w:r w:rsidRPr="00465B67">
              <w:rPr>
                <w:rFonts w:ascii="Arial" w:hAnsi="Arial" w:cs="Arial"/>
                <w:color w:val="4F81BD" w:themeColor="accent1"/>
                <w:sz w:val="20"/>
                <w:szCs w:val="20"/>
              </w:rPr>
              <w:t xml:space="preserve">Insert </w:t>
            </w:r>
            <w:r w:rsidR="006A78EE">
              <w:rPr>
                <w:rFonts w:ascii="Arial" w:hAnsi="Arial" w:cs="Arial"/>
                <w:color w:val="4F81BD" w:themeColor="accent1"/>
                <w:sz w:val="20"/>
                <w:szCs w:val="20"/>
              </w:rPr>
              <w:t>4</w:t>
            </w:r>
            <w:r w:rsidRPr="00465B67">
              <w:rPr>
                <w:rFonts w:ascii="Arial" w:hAnsi="Arial" w:cs="Arial"/>
                <w:color w:val="4F81BD" w:themeColor="accent1"/>
                <w:sz w:val="20"/>
                <w:szCs w:val="20"/>
              </w:rPr>
              <w:t>-digit code and description</w:t>
            </w:r>
          </w:p>
          <w:p w14:paraId="039855AE" w14:textId="77777777" w:rsidR="00983811" w:rsidRPr="00465B67" w:rsidRDefault="00983811" w:rsidP="002B6493">
            <w:pPr>
              <w:tabs>
                <w:tab w:val="left" w:pos="1090"/>
                <w:tab w:val="left" w:pos="5270"/>
              </w:tabs>
              <w:spacing w:before="20"/>
              <w:rPr>
                <w:rFonts w:ascii="Arial" w:hAnsi="Arial" w:cs="Arial"/>
                <w:sz w:val="22"/>
                <w:szCs w:val="22"/>
              </w:rPr>
            </w:pPr>
            <w:r w:rsidRPr="00465B67">
              <w:rPr>
                <w:rFonts w:ascii="Arial" w:hAnsi="Arial" w:cs="Arial"/>
                <w:i/>
                <w:color w:val="4F81BD" w:themeColor="accent1"/>
                <w:sz w:val="20"/>
                <w:szCs w:val="20"/>
              </w:rPr>
              <w:t>(e.g. 0619 Complementary Therapies)</w:t>
            </w:r>
          </w:p>
        </w:tc>
      </w:tr>
    </w:tbl>
    <w:p w14:paraId="191908A2" w14:textId="77777777" w:rsidR="00983811" w:rsidRPr="00465B67" w:rsidRDefault="00983811" w:rsidP="00983811">
      <w:pPr>
        <w:rPr>
          <w:rFonts w:ascii="Arial" w:hAnsi="Arial" w:cs="Arial"/>
          <w:sz w:val="18"/>
        </w:rPr>
      </w:pPr>
    </w:p>
    <w:tbl>
      <w:tblPr>
        <w:tblW w:w="4995" w:type="pct"/>
        <w:tblInd w:w="-34" w:type="dxa"/>
        <w:tblLayout w:type="fixed"/>
        <w:tblLook w:val="01E0" w:firstRow="1" w:lastRow="1" w:firstColumn="1" w:lastColumn="1" w:noHBand="0" w:noVBand="0"/>
      </w:tblPr>
      <w:tblGrid>
        <w:gridCol w:w="9431"/>
      </w:tblGrid>
      <w:tr w:rsidR="00983811" w:rsidRPr="00465B67" w14:paraId="1F893BC8" w14:textId="77777777" w:rsidTr="00895978">
        <w:trPr>
          <w:trHeight w:val="30"/>
        </w:trPr>
        <w:tc>
          <w:tcPr>
            <w:tcW w:w="5000" w:type="pct"/>
            <w:tcBorders>
              <w:bottom w:val="single" w:sz="4" w:space="0" w:color="461863"/>
            </w:tcBorders>
          </w:tcPr>
          <w:p w14:paraId="706CF894" w14:textId="77777777" w:rsidR="00983811" w:rsidRPr="00465B67" w:rsidRDefault="00983811" w:rsidP="00895978">
            <w:pPr>
              <w:tabs>
                <w:tab w:val="left" w:pos="1170"/>
                <w:tab w:val="left" w:pos="1590"/>
              </w:tabs>
              <w:spacing w:before="20" w:line="40" w:lineRule="exact"/>
              <w:rPr>
                <w:rFonts w:ascii="Arial" w:hAnsi="Arial" w:cs="Arial"/>
                <w:sz w:val="20"/>
                <w:szCs w:val="20"/>
              </w:rPr>
            </w:pPr>
            <w:r w:rsidRPr="00465B67">
              <w:rPr>
                <w:rFonts w:ascii="Arial" w:hAnsi="Arial" w:cs="Arial"/>
                <w:sz w:val="20"/>
                <w:szCs w:val="20"/>
              </w:rPr>
              <w:tab/>
            </w:r>
            <w:r w:rsidRPr="00465B67">
              <w:rPr>
                <w:rFonts w:ascii="Arial" w:hAnsi="Arial" w:cs="Arial"/>
                <w:sz w:val="20"/>
                <w:szCs w:val="20"/>
              </w:rPr>
              <w:tab/>
            </w:r>
          </w:p>
        </w:tc>
      </w:tr>
      <w:tr w:rsidR="00983811" w:rsidRPr="00465B67" w14:paraId="67E73355" w14:textId="77777777" w:rsidTr="00895978">
        <w:trPr>
          <w:trHeight w:val="30"/>
        </w:trPr>
        <w:tc>
          <w:tcPr>
            <w:tcW w:w="5000" w:type="pct"/>
            <w:tcBorders>
              <w:top w:val="single" w:sz="4" w:space="0" w:color="461863"/>
              <w:left w:val="single" w:sz="4" w:space="0" w:color="auto"/>
              <w:right w:val="single" w:sz="4" w:space="0" w:color="auto"/>
            </w:tcBorders>
          </w:tcPr>
          <w:p w14:paraId="6EC71E6D" w14:textId="77777777" w:rsidR="00983811" w:rsidRPr="00465B67" w:rsidRDefault="00983811" w:rsidP="00895978">
            <w:pPr>
              <w:tabs>
                <w:tab w:val="left" w:pos="1170"/>
                <w:tab w:val="left" w:pos="1660"/>
                <w:tab w:val="left" w:pos="2120"/>
              </w:tabs>
              <w:spacing w:before="20" w:line="40" w:lineRule="exact"/>
              <w:rPr>
                <w:rFonts w:ascii="Arial" w:hAnsi="Arial" w:cs="Arial"/>
                <w:sz w:val="20"/>
                <w:szCs w:val="20"/>
              </w:rPr>
            </w:pPr>
          </w:p>
        </w:tc>
      </w:tr>
      <w:tr w:rsidR="00983811" w:rsidRPr="00465B67" w14:paraId="136CDBEE" w14:textId="77777777" w:rsidTr="00895978">
        <w:trPr>
          <w:trHeight w:val="284"/>
        </w:trPr>
        <w:tc>
          <w:tcPr>
            <w:tcW w:w="5000" w:type="pct"/>
            <w:tcBorders>
              <w:left w:val="single" w:sz="4" w:space="0" w:color="auto"/>
              <w:right w:val="single" w:sz="4" w:space="0" w:color="auto"/>
            </w:tcBorders>
            <w:shd w:val="solid" w:color="E5DFEC" w:fill="auto"/>
          </w:tcPr>
          <w:p w14:paraId="2BA927E9" w14:textId="77777777" w:rsidR="00983811" w:rsidRPr="00465B67" w:rsidRDefault="00983811" w:rsidP="004F6D66">
            <w:pPr>
              <w:pageBreakBefore/>
              <w:spacing w:before="20"/>
              <w:rPr>
                <w:rFonts w:ascii="Arial" w:hAnsi="Arial" w:cs="Arial"/>
                <w:b/>
                <w:color w:val="461863"/>
                <w:sz w:val="20"/>
                <w:szCs w:val="20"/>
              </w:rPr>
            </w:pPr>
            <w:r w:rsidRPr="00465B67">
              <w:rPr>
                <w:rFonts w:ascii="Arial" w:hAnsi="Arial" w:cs="Arial"/>
                <w:b/>
                <w:color w:val="461863"/>
                <w:sz w:val="22"/>
              </w:rPr>
              <w:lastRenderedPageBreak/>
              <w:t>Section B: Course Information</w:t>
            </w:r>
          </w:p>
        </w:tc>
      </w:tr>
      <w:tr w:rsidR="00983811" w:rsidRPr="00465B67" w14:paraId="2EE52BC6" w14:textId="77777777" w:rsidTr="00895978">
        <w:trPr>
          <w:trHeight w:val="30"/>
        </w:trPr>
        <w:tc>
          <w:tcPr>
            <w:tcW w:w="5000" w:type="pct"/>
            <w:tcBorders>
              <w:left w:val="single" w:sz="4" w:space="0" w:color="auto"/>
              <w:bottom w:val="single" w:sz="4" w:space="0" w:color="auto"/>
              <w:right w:val="single" w:sz="4" w:space="0" w:color="auto"/>
            </w:tcBorders>
          </w:tcPr>
          <w:p w14:paraId="523DFB79" w14:textId="77777777" w:rsidR="00983811" w:rsidRPr="00465B67" w:rsidRDefault="00983811" w:rsidP="00895978">
            <w:pPr>
              <w:tabs>
                <w:tab w:val="left" w:pos="1170"/>
                <w:tab w:val="left" w:pos="1660"/>
                <w:tab w:val="left" w:pos="2120"/>
              </w:tabs>
              <w:spacing w:before="20" w:line="40" w:lineRule="exact"/>
              <w:rPr>
                <w:rFonts w:ascii="Arial" w:hAnsi="Arial" w:cs="Arial"/>
                <w:sz w:val="20"/>
                <w:szCs w:val="20"/>
              </w:rPr>
            </w:pPr>
          </w:p>
        </w:tc>
      </w:tr>
    </w:tbl>
    <w:p w14:paraId="28A254F4" w14:textId="77777777" w:rsidR="00D5341B" w:rsidRDefault="00D5341B"/>
    <w:tbl>
      <w:tblPr>
        <w:tblW w:w="5000" w:type="pct"/>
        <w:tblInd w:w="-39" w:type="dxa"/>
        <w:tblLayout w:type="fixed"/>
        <w:tblLook w:val="01E0" w:firstRow="1" w:lastRow="1" w:firstColumn="1" w:lastColumn="1" w:noHBand="0" w:noVBand="0"/>
      </w:tblPr>
      <w:tblGrid>
        <w:gridCol w:w="2586"/>
        <w:gridCol w:w="6844"/>
      </w:tblGrid>
      <w:tr w:rsidR="00983811" w:rsidRPr="00465B67" w14:paraId="5C23239F" w14:textId="77777777" w:rsidTr="00D5341B">
        <w:trPr>
          <w:trHeight w:val="36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28CD041A" w14:textId="2A7631D2" w:rsidR="00983811" w:rsidRPr="00465B67" w:rsidRDefault="00983811" w:rsidP="00DF0722">
            <w:pPr>
              <w:tabs>
                <w:tab w:val="left" w:pos="1090"/>
                <w:tab w:val="left" w:pos="5270"/>
              </w:tabs>
              <w:spacing w:before="120" w:after="60"/>
              <w:rPr>
                <w:rFonts w:ascii="Arial" w:hAnsi="Arial" w:cs="Arial"/>
                <w:b/>
                <w:sz w:val="20"/>
                <w:szCs w:val="20"/>
              </w:rPr>
            </w:pPr>
            <w:r w:rsidRPr="00465B67">
              <w:rPr>
                <w:rFonts w:ascii="Arial" w:hAnsi="Arial" w:cs="Arial"/>
                <w:b/>
                <w:sz w:val="20"/>
                <w:szCs w:val="20"/>
              </w:rPr>
              <w:t xml:space="preserve">1. Nomenclature </w:t>
            </w:r>
          </w:p>
        </w:tc>
      </w:tr>
      <w:tr w:rsidR="00983811" w:rsidRPr="00465B67" w14:paraId="4CBD6C24" w14:textId="77777777" w:rsidTr="00D5341B">
        <w:trPr>
          <w:trHeight w:val="365"/>
        </w:trPr>
        <w:tc>
          <w:tcPr>
            <w:tcW w:w="1371" w:type="pct"/>
            <w:tcBorders>
              <w:top w:val="single" w:sz="4" w:space="0" w:color="auto"/>
              <w:left w:val="single" w:sz="4" w:space="0" w:color="auto"/>
              <w:bottom w:val="single" w:sz="4" w:space="0" w:color="auto"/>
              <w:right w:val="single" w:sz="4" w:space="0" w:color="auto"/>
            </w:tcBorders>
            <w:shd w:val="clear" w:color="auto" w:fill="auto"/>
          </w:tcPr>
          <w:p w14:paraId="4B1A8438" w14:textId="7A37DF7C" w:rsidR="00983811" w:rsidRPr="00465B67" w:rsidRDefault="003C3D71" w:rsidP="00E97755">
            <w:pPr>
              <w:tabs>
                <w:tab w:val="left" w:pos="493"/>
                <w:tab w:val="left" w:pos="1090"/>
                <w:tab w:val="left" w:pos="5270"/>
              </w:tabs>
              <w:spacing w:before="120"/>
              <w:ind w:left="493" w:hanging="493"/>
              <w:rPr>
                <w:rFonts w:ascii="Arial" w:hAnsi="Arial" w:cs="Arial"/>
                <w:sz w:val="20"/>
                <w:szCs w:val="20"/>
              </w:rPr>
            </w:pPr>
            <w:r>
              <w:rPr>
                <w:rFonts w:ascii="Arial" w:hAnsi="Arial" w:cs="Arial"/>
                <w:sz w:val="20"/>
                <w:szCs w:val="20"/>
              </w:rPr>
              <w:t>1.1</w:t>
            </w:r>
            <w:r>
              <w:rPr>
                <w:rFonts w:ascii="Arial" w:hAnsi="Arial" w:cs="Arial"/>
                <w:sz w:val="20"/>
                <w:szCs w:val="20"/>
              </w:rPr>
              <w:tab/>
            </w:r>
            <w:r w:rsidR="00983811" w:rsidRPr="00465B67">
              <w:rPr>
                <w:rFonts w:ascii="Arial" w:hAnsi="Arial" w:cs="Arial"/>
                <w:sz w:val="20"/>
                <w:szCs w:val="20"/>
              </w:rPr>
              <w:t xml:space="preserve">Name of </w:t>
            </w:r>
            <w:r w:rsidR="00CD743A">
              <w:rPr>
                <w:rFonts w:ascii="Arial" w:hAnsi="Arial" w:cs="Arial"/>
                <w:sz w:val="20"/>
                <w:szCs w:val="20"/>
              </w:rPr>
              <w:t xml:space="preserve">the </w:t>
            </w:r>
            <w:r w:rsidR="00BC2790" w:rsidRPr="005313C4">
              <w:rPr>
                <w:rFonts w:ascii="Arial" w:hAnsi="Arial" w:cs="Arial"/>
                <w:sz w:val="20"/>
                <w:szCs w:val="20"/>
              </w:rPr>
              <w:t>qualification</w:t>
            </w:r>
            <w:r w:rsidR="00983811" w:rsidRPr="005313C4">
              <w:rPr>
                <w:rFonts w:ascii="Arial" w:hAnsi="Arial" w:cs="Arial"/>
                <w:sz w:val="20"/>
                <w:szCs w:val="20"/>
              </w:rPr>
              <w:t>:</w:t>
            </w:r>
          </w:p>
        </w:tc>
        <w:tc>
          <w:tcPr>
            <w:tcW w:w="3629" w:type="pct"/>
            <w:tcBorders>
              <w:top w:val="single" w:sz="4" w:space="0" w:color="auto"/>
              <w:left w:val="single" w:sz="4" w:space="0" w:color="auto"/>
              <w:bottom w:val="single" w:sz="4" w:space="0" w:color="auto"/>
              <w:right w:val="single" w:sz="4" w:space="0" w:color="auto"/>
            </w:tcBorders>
            <w:shd w:val="clear" w:color="auto" w:fill="auto"/>
          </w:tcPr>
          <w:p w14:paraId="772BD877" w14:textId="77777777" w:rsidR="0032582C" w:rsidRPr="00663F74" w:rsidRDefault="0032582C" w:rsidP="00663F74">
            <w:pPr>
              <w:tabs>
                <w:tab w:val="left" w:pos="1090"/>
                <w:tab w:val="left" w:pos="5270"/>
              </w:tabs>
              <w:spacing w:before="120" w:after="60"/>
              <w:rPr>
                <w:rFonts w:ascii="Arial" w:hAnsi="Arial" w:cs="Arial"/>
                <w:b/>
                <w:i/>
                <w:iCs/>
                <w:sz w:val="20"/>
                <w:szCs w:val="20"/>
              </w:rPr>
            </w:pPr>
            <w:r w:rsidRPr="00663F74">
              <w:rPr>
                <w:rFonts w:ascii="Arial" w:hAnsi="Arial" w:cs="Arial"/>
                <w:b/>
                <w:i/>
                <w:iCs/>
                <w:sz w:val="20"/>
                <w:szCs w:val="20"/>
              </w:rPr>
              <w:t xml:space="preserve">(Standard 4.1 for accredited </w:t>
            </w:r>
            <w:r w:rsidRPr="00B50BEB">
              <w:rPr>
                <w:rFonts w:ascii="Arial" w:hAnsi="Arial" w:cs="Arial"/>
                <w:b/>
                <w:i/>
                <w:iCs/>
                <w:sz w:val="20"/>
                <w:szCs w:val="20"/>
              </w:rPr>
              <w:t>courses</w:t>
            </w:r>
            <w:r w:rsidRPr="00663F74">
              <w:rPr>
                <w:rFonts w:ascii="Arial" w:hAnsi="Arial" w:cs="Arial"/>
                <w:b/>
                <w:i/>
                <w:iCs/>
                <w:sz w:val="20"/>
                <w:szCs w:val="20"/>
              </w:rPr>
              <w:t>)</w:t>
            </w:r>
          </w:p>
          <w:p w14:paraId="3BB15A0C" w14:textId="35BB8D63" w:rsidR="006B7B29" w:rsidRDefault="006B7B29" w:rsidP="00E97755">
            <w:pPr>
              <w:spacing w:before="120"/>
              <w:ind w:left="493" w:hanging="493"/>
              <w:rPr>
                <w:rFonts w:ascii="Arial" w:hAnsi="Arial" w:cs="Arial"/>
                <w:i/>
                <w:color w:val="4F81BD" w:themeColor="accent1"/>
                <w:sz w:val="20"/>
                <w:szCs w:val="20"/>
              </w:rPr>
            </w:pPr>
            <w:r>
              <w:rPr>
                <w:rFonts w:ascii="Arial" w:hAnsi="Arial" w:cs="Arial"/>
                <w:i/>
                <w:color w:val="4F81BD" w:themeColor="accent1"/>
                <w:sz w:val="20"/>
                <w:szCs w:val="20"/>
              </w:rPr>
              <w:t>State the name of the qualification</w:t>
            </w:r>
            <w:r w:rsidR="002C7B8A">
              <w:rPr>
                <w:rFonts w:ascii="Arial" w:hAnsi="Arial" w:cs="Arial"/>
                <w:i/>
                <w:color w:val="4F81BD" w:themeColor="accent1"/>
                <w:sz w:val="20"/>
                <w:szCs w:val="20"/>
              </w:rPr>
              <w:t xml:space="preserve"> or </w:t>
            </w:r>
            <w:r w:rsidR="00016D33">
              <w:rPr>
                <w:rFonts w:ascii="Arial" w:hAnsi="Arial" w:cs="Arial"/>
                <w:i/>
                <w:color w:val="4F81BD" w:themeColor="accent1"/>
                <w:sz w:val="20"/>
                <w:szCs w:val="20"/>
              </w:rPr>
              <w:t>‘C</w:t>
            </w:r>
            <w:r w:rsidR="002C7B8A">
              <w:rPr>
                <w:rFonts w:ascii="Arial" w:hAnsi="Arial" w:cs="Arial"/>
                <w:i/>
                <w:color w:val="4F81BD" w:themeColor="accent1"/>
                <w:sz w:val="20"/>
                <w:szCs w:val="20"/>
              </w:rPr>
              <w:t>ourse</w:t>
            </w:r>
            <w:r w:rsidR="00016D33">
              <w:rPr>
                <w:rFonts w:ascii="Arial" w:hAnsi="Arial" w:cs="Arial"/>
                <w:i/>
                <w:color w:val="4F81BD" w:themeColor="accent1"/>
                <w:sz w:val="20"/>
                <w:szCs w:val="20"/>
              </w:rPr>
              <w:t xml:space="preserve"> in …’</w:t>
            </w:r>
            <w:r w:rsidR="002C7B8A">
              <w:rPr>
                <w:rFonts w:ascii="Arial" w:hAnsi="Arial" w:cs="Arial"/>
                <w:i/>
                <w:color w:val="4F81BD" w:themeColor="accent1"/>
                <w:sz w:val="20"/>
                <w:szCs w:val="20"/>
              </w:rPr>
              <w:t>.</w:t>
            </w:r>
          </w:p>
          <w:p w14:paraId="55E7A03D" w14:textId="77777777" w:rsidR="00016D33" w:rsidRDefault="00016D33" w:rsidP="00E97755">
            <w:pPr>
              <w:spacing w:before="120"/>
              <w:rPr>
                <w:rFonts w:ascii="Arial" w:hAnsi="Arial" w:cs="Arial"/>
                <w:i/>
                <w:color w:val="4F81BD" w:themeColor="accent1"/>
                <w:sz w:val="20"/>
                <w:szCs w:val="20"/>
              </w:rPr>
            </w:pPr>
            <w:r w:rsidRPr="00465B67">
              <w:rPr>
                <w:rFonts w:ascii="Arial" w:hAnsi="Arial" w:cs="Arial"/>
                <w:i/>
                <w:color w:val="4F81BD" w:themeColor="accent1"/>
                <w:sz w:val="20"/>
                <w:szCs w:val="20"/>
              </w:rPr>
              <w:t xml:space="preserve">Courses that lead only to a Statement of Attainment must commence with </w:t>
            </w:r>
            <w:r>
              <w:rPr>
                <w:rFonts w:ascii="Arial" w:hAnsi="Arial" w:cs="Arial"/>
                <w:i/>
                <w:color w:val="4F81BD" w:themeColor="accent1"/>
                <w:sz w:val="20"/>
                <w:szCs w:val="20"/>
              </w:rPr>
              <w:t>‘</w:t>
            </w:r>
            <w:r w:rsidRPr="00465B67">
              <w:rPr>
                <w:rFonts w:ascii="Arial" w:hAnsi="Arial" w:cs="Arial"/>
                <w:i/>
                <w:color w:val="4F81BD" w:themeColor="accent1"/>
                <w:sz w:val="20"/>
                <w:szCs w:val="20"/>
              </w:rPr>
              <w:t>Course in</w:t>
            </w:r>
            <w:r>
              <w:rPr>
                <w:rFonts w:ascii="Arial" w:hAnsi="Arial" w:cs="Arial"/>
                <w:i/>
                <w:color w:val="4F81BD" w:themeColor="accent1"/>
                <w:sz w:val="20"/>
                <w:szCs w:val="20"/>
              </w:rPr>
              <w:t>’</w:t>
            </w:r>
            <w:r w:rsidRPr="00465B67">
              <w:rPr>
                <w:rFonts w:ascii="Arial" w:hAnsi="Arial" w:cs="Arial"/>
                <w:i/>
                <w:color w:val="4F81BD" w:themeColor="accent1"/>
                <w:sz w:val="20"/>
                <w:szCs w:val="20"/>
              </w:rPr>
              <w:t>.</w:t>
            </w:r>
          </w:p>
          <w:p w14:paraId="1DC890DC" w14:textId="581BC22E" w:rsidR="002C7B8A" w:rsidRPr="00465B67" w:rsidRDefault="002C7B8A" w:rsidP="00E97755">
            <w:pPr>
              <w:spacing w:before="120"/>
              <w:rPr>
                <w:rFonts w:ascii="Arial" w:hAnsi="Arial" w:cs="Arial"/>
                <w:i/>
                <w:color w:val="4F81BD" w:themeColor="accent1"/>
                <w:sz w:val="20"/>
                <w:szCs w:val="20"/>
              </w:rPr>
            </w:pPr>
            <w:r>
              <w:rPr>
                <w:rFonts w:ascii="Arial" w:hAnsi="Arial" w:cs="Arial"/>
                <w:i/>
                <w:color w:val="4F81BD" w:themeColor="accent1"/>
                <w:sz w:val="20"/>
                <w:szCs w:val="20"/>
              </w:rPr>
              <w:t>The</w:t>
            </w:r>
            <w:r w:rsidRPr="00465B67">
              <w:rPr>
                <w:rFonts w:ascii="Arial" w:hAnsi="Arial" w:cs="Arial"/>
                <w:i/>
                <w:color w:val="4F81BD" w:themeColor="accent1"/>
                <w:sz w:val="20"/>
                <w:szCs w:val="20"/>
              </w:rPr>
              <w:t xml:space="preserve"> name </w:t>
            </w:r>
            <w:r w:rsidR="004D59A5">
              <w:rPr>
                <w:rFonts w:ascii="Arial" w:hAnsi="Arial" w:cs="Arial"/>
                <w:i/>
                <w:color w:val="4F81BD" w:themeColor="accent1"/>
                <w:sz w:val="20"/>
                <w:szCs w:val="20"/>
              </w:rPr>
              <w:t xml:space="preserve">of the qualification or </w:t>
            </w:r>
            <w:r w:rsidR="00656C5D">
              <w:rPr>
                <w:rFonts w:ascii="Arial" w:hAnsi="Arial" w:cs="Arial"/>
                <w:i/>
                <w:color w:val="4F81BD" w:themeColor="accent1"/>
                <w:sz w:val="20"/>
                <w:szCs w:val="20"/>
              </w:rPr>
              <w:t xml:space="preserve">‘Course in …’ </w:t>
            </w:r>
            <w:r w:rsidR="00656C5D" w:rsidRPr="00465B67">
              <w:rPr>
                <w:rFonts w:ascii="Arial" w:hAnsi="Arial" w:cs="Arial"/>
                <w:i/>
                <w:color w:val="4F81BD" w:themeColor="accent1"/>
                <w:sz w:val="20"/>
                <w:szCs w:val="20"/>
              </w:rPr>
              <w:t xml:space="preserve"> </w:t>
            </w:r>
            <w:r w:rsidRPr="00465B67">
              <w:rPr>
                <w:rFonts w:ascii="Arial" w:hAnsi="Arial" w:cs="Arial"/>
                <w:i/>
                <w:color w:val="4F81BD" w:themeColor="accent1"/>
                <w:sz w:val="20"/>
                <w:szCs w:val="20"/>
              </w:rPr>
              <w:t xml:space="preserve">must not duplicate the </w:t>
            </w:r>
            <w:r w:rsidR="004D59A5">
              <w:rPr>
                <w:rFonts w:ascii="Arial" w:hAnsi="Arial" w:cs="Arial"/>
                <w:i/>
                <w:color w:val="4F81BD" w:themeColor="accent1"/>
                <w:sz w:val="20"/>
                <w:szCs w:val="20"/>
              </w:rPr>
              <w:t>n</w:t>
            </w:r>
            <w:r w:rsidR="00656C5D">
              <w:rPr>
                <w:rFonts w:ascii="Arial" w:hAnsi="Arial" w:cs="Arial"/>
                <w:i/>
                <w:color w:val="4F81BD" w:themeColor="accent1"/>
                <w:sz w:val="20"/>
                <w:szCs w:val="20"/>
              </w:rPr>
              <w:t>ame</w:t>
            </w:r>
            <w:r w:rsidRPr="00465B67">
              <w:rPr>
                <w:rFonts w:ascii="Arial" w:hAnsi="Arial" w:cs="Arial"/>
                <w:i/>
                <w:color w:val="4F81BD" w:themeColor="accent1"/>
                <w:sz w:val="20"/>
                <w:szCs w:val="20"/>
              </w:rPr>
              <w:t xml:space="preserve"> of a </w:t>
            </w:r>
            <w:r w:rsidR="00656C5D" w:rsidRPr="00465B67">
              <w:rPr>
                <w:rFonts w:ascii="Arial" w:hAnsi="Arial" w:cs="Arial"/>
                <w:i/>
                <w:color w:val="4F81BD" w:themeColor="accent1"/>
                <w:sz w:val="20"/>
                <w:szCs w:val="20"/>
              </w:rPr>
              <w:t xml:space="preserve">Training Package </w:t>
            </w:r>
            <w:r w:rsidRPr="00465B67">
              <w:rPr>
                <w:rFonts w:ascii="Arial" w:hAnsi="Arial" w:cs="Arial"/>
                <w:i/>
                <w:color w:val="4F81BD" w:themeColor="accent1"/>
                <w:sz w:val="20"/>
                <w:szCs w:val="20"/>
              </w:rPr>
              <w:t>qualification</w:t>
            </w:r>
            <w:r w:rsidR="005060CA">
              <w:rPr>
                <w:rFonts w:ascii="Arial" w:hAnsi="Arial" w:cs="Arial"/>
                <w:i/>
                <w:color w:val="4F81BD" w:themeColor="accent1"/>
                <w:sz w:val="20"/>
                <w:szCs w:val="20"/>
              </w:rPr>
              <w:t>,</w:t>
            </w:r>
            <w:r w:rsidR="0029556D">
              <w:rPr>
                <w:rFonts w:ascii="Arial" w:hAnsi="Arial" w:cs="Arial"/>
                <w:i/>
                <w:color w:val="4F81BD" w:themeColor="accent1"/>
                <w:sz w:val="20"/>
                <w:szCs w:val="20"/>
              </w:rPr>
              <w:t xml:space="preserve"> skill set</w:t>
            </w:r>
            <w:r w:rsidR="00B2726F">
              <w:rPr>
                <w:rFonts w:ascii="Arial" w:hAnsi="Arial" w:cs="Arial"/>
                <w:i/>
                <w:color w:val="4F81BD" w:themeColor="accent1"/>
                <w:sz w:val="20"/>
                <w:szCs w:val="20"/>
              </w:rPr>
              <w:t xml:space="preserve"> or</w:t>
            </w:r>
            <w:r w:rsidR="00410DF4">
              <w:rPr>
                <w:rFonts w:ascii="Arial" w:hAnsi="Arial" w:cs="Arial"/>
                <w:i/>
                <w:color w:val="4F81BD" w:themeColor="accent1"/>
                <w:sz w:val="20"/>
                <w:szCs w:val="20"/>
              </w:rPr>
              <w:t xml:space="preserve"> </w:t>
            </w:r>
            <w:r w:rsidR="001B45F2">
              <w:rPr>
                <w:rFonts w:ascii="Arial" w:hAnsi="Arial" w:cs="Arial"/>
                <w:i/>
                <w:color w:val="4F81BD" w:themeColor="accent1"/>
                <w:sz w:val="20"/>
                <w:szCs w:val="20"/>
              </w:rPr>
              <w:t>accredited course</w:t>
            </w:r>
            <w:r w:rsidRPr="00465B67">
              <w:rPr>
                <w:rFonts w:ascii="Arial" w:hAnsi="Arial" w:cs="Arial"/>
                <w:i/>
                <w:color w:val="4F81BD" w:themeColor="accent1"/>
                <w:sz w:val="20"/>
                <w:szCs w:val="20"/>
              </w:rPr>
              <w:t>.</w:t>
            </w:r>
          </w:p>
          <w:p w14:paraId="534F430A" w14:textId="7174A304" w:rsidR="007617C5" w:rsidRPr="00465B67" w:rsidRDefault="003B4AB6" w:rsidP="00E97755">
            <w:pPr>
              <w:spacing w:before="120"/>
              <w:rPr>
                <w:rFonts w:ascii="Arial" w:hAnsi="Arial" w:cs="Arial"/>
                <w:i/>
                <w:color w:val="4F81BD" w:themeColor="accent1"/>
                <w:sz w:val="20"/>
                <w:szCs w:val="20"/>
              </w:rPr>
            </w:pPr>
            <w:r>
              <w:rPr>
                <w:rFonts w:ascii="Arial" w:hAnsi="Arial" w:cs="Arial"/>
                <w:i/>
                <w:color w:val="4F81BD" w:themeColor="accent1"/>
                <w:sz w:val="20"/>
                <w:szCs w:val="20"/>
              </w:rPr>
              <w:t>It must comply with the length specified i</w:t>
            </w:r>
            <w:r w:rsidR="00F846C0">
              <w:rPr>
                <w:rFonts w:ascii="Arial" w:hAnsi="Arial" w:cs="Arial"/>
                <w:i/>
                <w:color w:val="4F81BD" w:themeColor="accent1"/>
                <w:sz w:val="20"/>
                <w:szCs w:val="20"/>
              </w:rPr>
              <w:t>n AVETMISS (no more than</w:t>
            </w:r>
            <w:r w:rsidR="007617C5" w:rsidRPr="00465B67">
              <w:rPr>
                <w:rFonts w:ascii="Arial" w:hAnsi="Arial" w:cs="Arial"/>
                <w:i/>
                <w:color w:val="4F81BD" w:themeColor="accent1"/>
                <w:sz w:val="20"/>
                <w:szCs w:val="20"/>
              </w:rPr>
              <w:t xml:space="preserve"> 100 character</w:t>
            </w:r>
            <w:r w:rsidR="00F846C0">
              <w:rPr>
                <w:rFonts w:ascii="Arial" w:hAnsi="Arial" w:cs="Arial"/>
                <w:i/>
                <w:color w:val="4F81BD" w:themeColor="accent1"/>
                <w:sz w:val="20"/>
                <w:szCs w:val="20"/>
              </w:rPr>
              <w:t xml:space="preserve">s </w:t>
            </w:r>
            <w:r w:rsidR="007617C5" w:rsidRPr="00465B67">
              <w:rPr>
                <w:rFonts w:ascii="Arial" w:hAnsi="Arial" w:cs="Arial"/>
                <w:i/>
                <w:color w:val="4F81BD" w:themeColor="accent1"/>
                <w:sz w:val="20"/>
                <w:szCs w:val="20"/>
              </w:rPr>
              <w:t xml:space="preserve">including spaces). </w:t>
            </w:r>
          </w:p>
          <w:p w14:paraId="7F03B82C" w14:textId="6D8BC875" w:rsidR="00983811" w:rsidRPr="00B74C17" w:rsidRDefault="00983811" w:rsidP="00E97755">
            <w:pPr>
              <w:spacing w:before="120"/>
              <w:rPr>
                <w:rFonts w:ascii="Arial" w:hAnsi="Arial" w:cs="Arial"/>
                <w:i/>
                <w:color w:val="4F81BD" w:themeColor="accent1"/>
                <w:sz w:val="20"/>
                <w:szCs w:val="20"/>
              </w:rPr>
            </w:pPr>
          </w:p>
        </w:tc>
      </w:tr>
      <w:tr w:rsidR="003434EC" w:rsidRPr="00465B67" w14:paraId="3CDC55DC" w14:textId="77777777" w:rsidTr="00D5341B">
        <w:trPr>
          <w:trHeight w:val="365"/>
        </w:trPr>
        <w:tc>
          <w:tcPr>
            <w:tcW w:w="1371" w:type="pct"/>
            <w:tcBorders>
              <w:top w:val="single" w:sz="4" w:space="0" w:color="auto"/>
              <w:left w:val="single" w:sz="4" w:space="0" w:color="auto"/>
              <w:bottom w:val="single" w:sz="4" w:space="0" w:color="auto"/>
              <w:right w:val="single" w:sz="4" w:space="0" w:color="auto"/>
            </w:tcBorders>
            <w:shd w:val="clear" w:color="auto" w:fill="auto"/>
          </w:tcPr>
          <w:p w14:paraId="2C397984" w14:textId="7A87C149" w:rsidR="003434EC" w:rsidRDefault="003434EC" w:rsidP="0024592E">
            <w:pPr>
              <w:tabs>
                <w:tab w:val="left" w:pos="493"/>
                <w:tab w:val="left" w:pos="1090"/>
                <w:tab w:val="left" w:pos="5270"/>
              </w:tabs>
              <w:spacing w:before="120"/>
              <w:ind w:left="493" w:hanging="493"/>
              <w:rPr>
                <w:rFonts w:ascii="Arial" w:hAnsi="Arial" w:cs="Arial"/>
                <w:sz w:val="20"/>
                <w:szCs w:val="20"/>
              </w:rPr>
            </w:pPr>
            <w:r>
              <w:rPr>
                <w:rFonts w:ascii="Arial" w:hAnsi="Arial" w:cs="Arial"/>
                <w:sz w:val="20"/>
                <w:szCs w:val="20"/>
              </w:rPr>
              <w:t>1</w:t>
            </w:r>
            <w:r w:rsidRPr="00465B67">
              <w:rPr>
                <w:rFonts w:ascii="Arial" w:hAnsi="Arial" w:cs="Arial"/>
                <w:sz w:val="20"/>
                <w:szCs w:val="20"/>
              </w:rPr>
              <w:t>.2</w:t>
            </w:r>
            <w:r w:rsidR="004E0072">
              <w:rPr>
                <w:rFonts w:ascii="Arial" w:hAnsi="Arial" w:cs="Arial"/>
                <w:sz w:val="20"/>
                <w:szCs w:val="20"/>
              </w:rPr>
              <w:tab/>
            </w:r>
            <w:r w:rsidRPr="00465B67">
              <w:rPr>
                <w:rFonts w:ascii="Arial" w:hAnsi="Arial" w:cs="Arial"/>
                <w:sz w:val="20"/>
                <w:szCs w:val="20"/>
              </w:rPr>
              <w:t xml:space="preserve">Nominal duration of </w:t>
            </w:r>
            <w:r w:rsidR="0024592E">
              <w:rPr>
                <w:rFonts w:ascii="Arial" w:hAnsi="Arial" w:cs="Arial"/>
                <w:sz w:val="20"/>
                <w:szCs w:val="20"/>
              </w:rPr>
              <w:t xml:space="preserve">the </w:t>
            </w:r>
            <w:r w:rsidRPr="00007C77">
              <w:rPr>
                <w:rFonts w:ascii="Arial" w:hAnsi="Arial" w:cs="Arial"/>
                <w:sz w:val="20"/>
                <w:szCs w:val="20"/>
              </w:rPr>
              <w:t>course</w:t>
            </w:r>
            <w:r w:rsidRPr="00465B67">
              <w:rPr>
                <w:rFonts w:ascii="Arial" w:hAnsi="Arial" w:cs="Arial"/>
                <w:sz w:val="20"/>
                <w:szCs w:val="20"/>
              </w:rPr>
              <w:t>:</w:t>
            </w:r>
          </w:p>
        </w:tc>
        <w:tc>
          <w:tcPr>
            <w:tcW w:w="3629" w:type="pct"/>
            <w:tcBorders>
              <w:top w:val="single" w:sz="4" w:space="0" w:color="auto"/>
              <w:left w:val="single" w:sz="4" w:space="0" w:color="auto"/>
              <w:bottom w:val="single" w:sz="4" w:space="0" w:color="auto"/>
              <w:right w:val="single" w:sz="4" w:space="0" w:color="auto"/>
            </w:tcBorders>
            <w:shd w:val="clear" w:color="auto" w:fill="auto"/>
          </w:tcPr>
          <w:p w14:paraId="1CC05EEE" w14:textId="178E6055" w:rsidR="006E6E74" w:rsidRPr="00663F74" w:rsidRDefault="00663F74" w:rsidP="006E6E74">
            <w:pPr>
              <w:tabs>
                <w:tab w:val="left" w:pos="1090"/>
                <w:tab w:val="left" w:pos="5270"/>
              </w:tabs>
              <w:spacing w:before="120" w:after="60"/>
              <w:rPr>
                <w:rFonts w:ascii="Arial" w:hAnsi="Arial" w:cs="Arial"/>
                <w:b/>
                <w:i/>
                <w:iCs/>
                <w:sz w:val="20"/>
                <w:szCs w:val="20"/>
              </w:rPr>
            </w:pPr>
            <w:r>
              <w:rPr>
                <w:rFonts w:ascii="Arial" w:hAnsi="Arial" w:cs="Arial"/>
                <w:b/>
                <w:i/>
                <w:iCs/>
                <w:sz w:val="20"/>
                <w:szCs w:val="20"/>
              </w:rPr>
              <w:t>(</w:t>
            </w:r>
            <w:r w:rsidR="006E6E74" w:rsidRPr="00663F74">
              <w:rPr>
                <w:rFonts w:ascii="Arial" w:hAnsi="Arial" w:cs="Arial"/>
                <w:b/>
                <w:i/>
                <w:iCs/>
                <w:sz w:val="20"/>
                <w:szCs w:val="20"/>
              </w:rPr>
              <w:t xml:space="preserve">Standard 5.8 for </w:t>
            </w:r>
            <w:r w:rsidR="00436645" w:rsidRPr="00663F74">
              <w:rPr>
                <w:rFonts w:ascii="Arial" w:hAnsi="Arial" w:cs="Arial"/>
                <w:b/>
                <w:i/>
                <w:iCs/>
                <w:sz w:val="20"/>
                <w:szCs w:val="20"/>
              </w:rPr>
              <w:t>accredited courses</w:t>
            </w:r>
            <w:r w:rsidR="00436645">
              <w:rPr>
                <w:rFonts w:ascii="Arial" w:hAnsi="Arial" w:cs="Arial"/>
                <w:b/>
                <w:i/>
                <w:iCs/>
                <w:sz w:val="20"/>
                <w:szCs w:val="20"/>
              </w:rPr>
              <w:t>)</w:t>
            </w:r>
          </w:p>
          <w:p w14:paraId="4731211E" w14:textId="77777777" w:rsidR="00290A61" w:rsidRDefault="00436645" w:rsidP="00E97755">
            <w:pPr>
              <w:tabs>
                <w:tab w:val="left" w:pos="1090"/>
                <w:tab w:val="left" w:pos="5270"/>
              </w:tabs>
              <w:spacing w:before="120"/>
              <w:rPr>
                <w:rFonts w:ascii="Arial" w:hAnsi="Arial" w:cs="Arial"/>
                <w:i/>
                <w:color w:val="4F81BD" w:themeColor="accent1"/>
                <w:sz w:val="20"/>
                <w:szCs w:val="20"/>
              </w:rPr>
            </w:pPr>
            <w:r>
              <w:rPr>
                <w:rFonts w:ascii="Arial" w:hAnsi="Arial" w:cs="Arial"/>
                <w:i/>
                <w:color w:val="4F81BD" w:themeColor="accent1"/>
                <w:sz w:val="20"/>
                <w:szCs w:val="20"/>
              </w:rPr>
              <w:t>S</w:t>
            </w:r>
            <w:r w:rsidR="003434EC" w:rsidRPr="00465B67">
              <w:rPr>
                <w:rFonts w:ascii="Arial" w:hAnsi="Arial" w:cs="Arial"/>
                <w:i/>
                <w:color w:val="4F81BD" w:themeColor="accent1"/>
                <w:sz w:val="20"/>
                <w:szCs w:val="20"/>
              </w:rPr>
              <w:t>tate</w:t>
            </w:r>
            <w:r>
              <w:rPr>
                <w:rFonts w:ascii="Arial" w:hAnsi="Arial" w:cs="Arial"/>
                <w:i/>
                <w:color w:val="4F81BD" w:themeColor="accent1"/>
                <w:sz w:val="20"/>
                <w:szCs w:val="20"/>
              </w:rPr>
              <w:t xml:space="preserve"> </w:t>
            </w:r>
            <w:r w:rsidR="003434EC" w:rsidRPr="00465B67">
              <w:rPr>
                <w:rFonts w:ascii="Arial" w:hAnsi="Arial" w:cs="Arial"/>
                <w:i/>
                <w:color w:val="4F81BD" w:themeColor="accent1"/>
                <w:sz w:val="20"/>
                <w:szCs w:val="20"/>
              </w:rPr>
              <w:t>the nominal duration of the course</w:t>
            </w:r>
            <w:r w:rsidRPr="00465B67">
              <w:rPr>
                <w:rFonts w:ascii="Arial" w:hAnsi="Arial" w:cs="Arial"/>
                <w:i/>
                <w:color w:val="4F81BD" w:themeColor="accent1"/>
                <w:sz w:val="20"/>
                <w:szCs w:val="20"/>
              </w:rPr>
              <w:t xml:space="preserve"> in hours</w:t>
            </w:r>
            <w:r w:rsidR="003434EC" w:rsidRPr="00465B67">
              <w:rPr>
                <w:rFonts w:ascii="Arial" w:hAnsi="Arial" w:cs="Arial"/>
                <w:i/>
                <w:color w:val="4F81BD" w:themeColor="accent1"/>
                <w:sz w:val="20"/>
                <w:szCs w:val="20"/>
              </w:rPr>
              <w:t xml:space="preserve">. </w:t>
            </w:r>
          </w:p>
          <w:p w14:paraId="6444AF2E" w14:textId="2DA5069A" w:rsidR="003434EC" w:rsidRPr="00465B67" w:rsidRDefault="003434EC" w:rsidP="00E97755">
            <w:pPr>
              <w:tabs>
                <w:tab w:val="left" w:pos="1090"/>
                <w:tab w:val="left" w:pos="5270"/>
              </w:tabs>
              <w:spacing w:before="120"/>
              <w:rPr>
                <w:rFonts w:ascii="Arial" w:hAnsi="Arial" w:cs="Arial"/>
                <w:i/>
                <w:color w:val="4F81BD" w:themeColor="accent1"/>
                <w:sz w:val="20"/>
                <w:szCs w:val="20"/>
              </w:rPr>
            </w:pPr>
            <w:r w:rsidRPr="00465B67">
              <w:rPr>
                <w:rFonts w:ascii="Arial" w:hAnsi="Arial" w:cs="Arial"/>
                <w:i/>
                <w:color w:val="4F81BD" w:themeColor="accent1"/>
                <w:sz w:val="20"/>
                <w:szCs w:val="20"/>
              </w:rPr>
              <w:t xml:space="preserve">The nominal duration refers to structured/supervised training </w:t>
            </w:r>
            <w:r w:rsidRPr="00465B67">
              <w:rPr>
                <w:rFonts w:ascii="Arial" w:hAnsi="Arial" w:cs="Arial"/>
                <w:i/>
                <w:color w:val="4F81BD" w:themeColor="accent1"/>
                <w:sz w:val="20"/>
                <w:szCs w:val="20"/>
                <w:u w:val="single"/>
              </w:rPr>
              <w:t>only</w:t>
            </w:r>
            <w:r w:rsidRPr="00465B67">
              <w:rPr>
                <w:rFonts w:ascii="Arial" w:hAnsi="Arial" w:cs="Arial"/>
                <w:i/>
                <w:color w:val="4F81BD" w:themeColor="accent1"/>
                <w:sz w:val="20"/>
                <w:szCs w:val="20"/>
              </w:rPr>
              <w:t xml:space="preserve">, including both delivery and assessment. Do not include unstructured/unsupervised learning (assignments, projects, research, private study, etc.) in this total – this </w:t>
            </w:r>
            <w:r w:rsidR="009969F2">
              <w:rPr>
                <w:rFonts w:ascii="Arial" w:hAnsi="Arial" w:cs="Arial"/>
                <w:i/>
                <w:color w:val="4F81BD" w:themeColor="accent1"/>
                <w:sz w:val="20"/>
                <w:szCs w:val="20"/>
              </w:rPr>
              <w:t>will</w:t>
            </w:r>
            <w:r w:rsidRPr="00465B67">
              <w:rPr>
                <w:rFonts w:ascii="Arial" w:hAnsi="Arial" w:cs="Arial"/>
                <w:i/>
                <w:color w:val="4F81BD" w:themeColor="accent1"/>
                <w:sz w:val="20"/>
                <w:szCs w:val="20"/>
              </w:rPr>
              <w:t xml:space="preserve"> form part of </w:t>
            </w:r>
            <w:r w:rsidRPr="00447A2C">
              <w:rPr>
                <w:rFonts w:ascii="Arial" w:hAnsi="Arial" w:cs="Arial"/>
                <w:i/>
                <w:color w:val="4F81BD" w:themeColor="accent1"/>
                <w:sz w:val="20"/>
                <w:szCs w:val="20"/>
              </w:rPr>
              <w:t>4.</w:t>
            </w:r>
            <w:r w:rsidR="00CD1FEB">
              <w:rPr>
                <w:rFonts w:ascii="Arial" w:hAnsi="Arial" w:cs="Arial"/>
                <w:i/>
                <w:color w:val="4F81BD" w:themeColor="accent1"/>
                <w:sz w:val="20"/>
                <w:szCs w:val="20"/>
              </w:rPr>
              <w:t>1</w:t>
            </w:r>
            <w:r w:rsidRPr="00447A2C">
              <w:rPr>
                <w:rFonts w:ascii="Arial" w:hAnsi="Arial" w:cs="Arial"/>
                <w:i/>
                <w:color w:val="4F81BD" w:themeColor="accent1"/>
                <w:sz w:val="20"/>
                <w:szCs w:val="20"/>
              </w:rPr>
              <w:t xml:space="preserve"> Volume of Learning.</w:t>
            </w:r>
            <w:r w:rsidRPr="00465B67">
              <w:rPr>
                <w:rFonts w:ascii="Arial" w:hAnsi="Arial" w:cs="Arial"/>
                <w:i/>
                <w:color w:val="4F81BD" w:themeColor="accent1"/>
                <w:sz w:val="20"/>
                <w:szCs w:val="20"/>
              </w:rPr>
              <w:t xml:space="preserve"> </w:t>
            </w:r>
          </w:p>
          <w:p w14:paraId="33F79A04" w14:textId="63B8B0D1" w:rsidR="003434EC" w:rsidRDefault="003434EC" w:rsidP="009969F2">
            <w:pPr>
              <w:spacing w:before="120"/>
              <w:rPr>
                <w:rFonts w:ascii="Arial" w:hAnsi="Arial" w:cs="Arial"/>
                <w:i/>
                <w:color w:val="4F81BD" w:themeColor="accent1"/>
                <w:sz w:val="20"/>
                <w:szCs w:val="20"/>
              </w:rPr>
            </w:pPr>
            <w:r w:rsidRPr="00465B67">
              <w:rPr>
                <w:rFonts w:ascii="Arial" w:hAnsi="Arial" w:cs="Arial"/>
                <w:i/>
                <w:color w:val="4F81BD" w:themeColor="accent1"/>
                <w:sz w:val="20"/>
                <w:szCs w:val="20"/>
              </w:rPr>
              <w:t>You may use a range of hours if there is some flexibility in the course structure.</w:t>
            </w:r>
          </w:p>
        </w:tc>
      </w:tr>
      <w:tr w:rsidR="00EA7B9F" w:rsidRPr="00465B67" w14:paraId="38CECBDD" w14:textId="77777777" w:rsidTr="00EA7B9F">
        <w:trPr>
          <w:trHeight w:val="57"/>
        </w:trPr>
        <w:tc>
          <w:tcPr>
            <w:tcW w:w="5000" w:type="pct"/>
            <w:gridSpan w:val="2"/>
            <w:tcBorders>
              <w:bottom w:val="single" w:sz="4" w:space="0" w:color="auto"/>
            </w:tcBorders>
            <w:shd w:val="clear" w:color="656065" w:fill="auto"/>
          </w:tcPr>
          <w:p w14:paraId="3A7F182A" w14:textId="7CE953A0" w:rsidR="00EA7B9F" w:rsidRPr="00465B67" w:rsidRDefault="00EA7B9F" w:rsidP="00EA7B9F">
            <w:pPr>
              <w:tabs>
                <w:tab w:val="left" w:pos="950"/>
                <w:tab w:val="left" w:pos="2360"/>
              </w:tabs>
              <w:spacing w:before="120" w:line="40" w:lineRule="exact"/>
              <w:rPr>
                <w:rFonts w:ascii="Arial" w:hAnsi="Arial" w:cs="Arial"/>
                <w:sz w:val="16"/>
                <w:szCs w:val="12"/>
              </w:rPr>
            </w:pPr>
            <w:r w:rsidRPr="00465B67">
              <w:rPr>
                <w:rFonts w:ascii="Arial" w:hAnsi="Arial" w:cs="Arial"/>
                <w:sz w:val="16"/>
                <w:szCs w:val="12"/>
              </w:rPr>
              <w:tab/>
            </w:r>
          </w:p>
        </w:tc>
      </w:tr>
      <w:tr w:rsidR="00983811" w:rsidRPr="00465B67" w14:paraId="02EA56F6" w14:textId="77777777" w:rsidTr="00D5341B">
        <w:trPr>
          <w:trHeight w:val="36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59BB564B" w14:textId="128CDE08" w:rsidR="00983811" w:rsidRPr="00465B67" w:rsidRDefault="00983811" w:rsidP="00DF0722">
            <w:pPr>
              <w:spacing w:before="120" w:after="60"/>
              <w:ind w:left="176" w:hanging="176"/>
              <w:rPr>
                <w:rFonts w:ascii="Arial" w:hAnsi="Arial" w:cs="Arial"/>
                <w:color w:val="5F497A"/>
                <w:sz w:val="20"/>
                <w:szCs w:val="20"/>
              </w:rPr>
            </w:pPr>
            <w:r w:rsidRPr="00465B67">
              <w:rPr>
                <w:rFonts w:ascii="Arial" w:hAnsi="Arial" w:cs="Arial"/>
                <w:b/>
                <w:sz w:val="20"/>
                <w:szCs w:val="20"/>
              </w:rPr>
              <w:t xml:space="preserve">2. Vocational or educational outcomes of the course </w:t>
            </w:r>
          </w:p>
        </w:tc>
      </w:tr>
      <w:tr w:rsidR="00325AA7" w:rsidRPr="00465B67" w14:paraId="7D0E979C" w14:textId="77777777" w:rsidTr="00E7578A">
        <w:trPr>
          <w:trHeight w:val="365"/>
        </w:trPr>
        <w:tc>
          <w:tcPr>
            <w:tcW w:w="1371" w:type="pct"/>
            <w:tcBorders>
              <w:top w:val="single" w:sz="4" w:space="0" w:color="auto"/>
              <w:left w:val="single" w:sz="4" w:space="0" w:color="auto"/>
              <w:bottom w:val="single" w:sz="4" w:space="0" w:color="auto"/>
              <w:right w:val="single" w:sz="4" w:space="0" w:color="auto"/>
            </w:tcBorders>
            <w:shd w:val="clear" w:color="auto" w:fill="auto"/>
          </w:tcPr>
          <w:p w14:paraId="17149C83" w14:textId="701C23C6" w:rsidR="00325AA7" w:rsidRDefault="00E63A98" w:rsidP="00E7578A">
            <w:pPr>
              <w:tabs>
                <w:tab w:val="left" w:pos="493"/>
                <w:tab w:val="left" w:pos="1090"/>
                <w:tab w:val="left" w:pos="5270"/>
              </w:tabs>
              <w:spacing w:before="120"/>
              <w:ind w:left="493" w:hanging="493"/>
              <w:rPr>
                <w:rFonts w:ascii="Arial" w:hAnsi="Arial" w:cs="Arial"/>
                <w:sz w:val="20"/>
                <w:szCs w:val="20"/>
              </w:rPr>
            </w:pPr>
            <w:r>
              <w:rPr>
                <w:rFonts w:ascii="Arial" w:hAnsi="Arial" w:cs="Arial"/>
                <w:sz w:val="20"/>
                <w:szCs w:val="20"/>
              </w:rPr>
              <w:t>2.1</w:t>
            </w:r>
            <w:r>
              <w:rPr>
                <w:rFonts w:ascii="Arial" w:hAnsi="Arial" w:cs="Arial"/>
                <w:sz w:val="20"/>
                <w:szCs w:val="20"/>
              </w:rPr>
              <w:tab/>
            </w:r>
            <w:r w:rsidR="00455E5A">
              <w:rPr>
                <w:rFonts w:ascii="Arial" w:hAnsi="Arial" w:cs="Arial"/>
                <w:sz w:val="20"/>
                <w:szCs w:val="20"/>
              </w:rPr>
              <w:t xml:space="preserve">Outcome(s) of the </w:t>
            </w:r>
            <w:r w:rsidR="00455E5A" w:rsidRPr="00007C77">
              <w:rPr>
                <w:rFonts w:ascii="Arial" w:hAnsi="Arial" w:cs="Arial"/>
                <w:sz w:val="20"/>
                <w:szCs w:val="20"/>
              </w:rPr>
              <w:t>course</w:t>
            </w:r>
            <w:r w:rsidR="0076650A">
              <w:rPr>
                <w:rFonts w:ascii="Arial" w:hAnsi="Arial" w:cs="Arial"/>
                <w:sz w:val="20"/>
                <w:szCs w:val="20"/>
              </w:rPr>
              <w:t>:</w:t>
            </w:r>
            <w:r w:rsidR="00455E5A">
              <w:rPr>
                <w:rFonts w:ascii="Arial" w:hAnsi="Arial" w:cs="Arial"/>
                <w:sz w:val="20"/>
                <w:szCs w:val="20"/>
              </w:rPr>
              <w:t xml:space="preserve"> </w:t>
            </w:r>
          </w:p>
        </w:tc>
        <w:tc>
          <w:tcPr>
            <w:tcW w:w="3629" w:type="pct"/>
            <w:tcBorders>
              <w:top w:val="single" w:sz="4" w:space="0" w:color="auto"/>
              <w:left w:val="single" w:sz="4" w:space="0" w:color="auto"/>
              <w:bottom w:val="single" w:sz="4" w:space="0" w:color="auto"/>
              <w:right w:val="single" w:sz="4" w:space="0" w:color="auto"/>
            </w:tcBorders>
            <w:shd w:val="clear" w:color="auto" w:fill="auto"/>
          </w:tcPr>
          <w:p w14:paraId="411D2C71" w14:textId="77777777" w:rsidR="00AC0F67" w:rsidRDefault="002932EE" w:rsidP="00AC0F67">
            <w:pPr>
              <w:spacing w:before="120"/>
              <w:ind w:left="176" w:hanging="176"/>
              <w:rPr>
                <w:rFonts w:ascii="Arial" w:hAnsi="Arial" w:cs="Arial"/>
                <w:i/>
                <w:color w:val="4F81BD" w:themeColor="accent1"/>
                <w:sz w:val="20"/>
                <w:szCs w:val="20"/>
              </w:rPr>
            </w:pPr>
            <w:r w:rsidRPr="002932EE">
              <w:rPr>
                <w:rFonts w:ascii="Arial" w:hAnsi="Arial" w:cs="Arial"/>
                <w:b/>
                <w:i/>
                <w:iCs/>
                <w:sz w:val="20"/>
                <w:szCs w:val="20"/>
              </w:rPr>
              <w:t>Standard 5.1 for Accredited Courses</w:t>
            </w:r>
            <w:r w:rsidR="00AC0F67" w:rsidRPr="00465B67">
              <w:rPr>
                <w:rFonts w:ascii="Arial" w:hAnsi="Arial" w:cs="Arial"/>
                <w:i/>
                <w:color w:val="4F81BD" w:themeColor="accent1"/>
                <w:sz w:val="20"/>
                <w:szCs w:val="20"/>
              </w:rPr>
              <w:t xml:space="preserve"> </w:t>
            </w:r>
          </w:p>
          <w:p w14:paraId="240D8A5D" w14:textId="1B7DC094" w:rsidR="00AC0F67" w:rsidRPr="00465B67" w:rsidRDefault="00AC0F67" w:rsidP="004C1487">
            <w:pPr>
              <w:spacing w:before="120"/>
              <w:rPr>
                <w:rFonts w:ascii="Arial" w:hAnsi="Arial" w:cs="Arial"/>
                <w:i/>
                <w:color w:val="4F81BD" w:themeColor="accent1"/>
                <w:sz w:val="20"/>
                <w:szCs w:val="20"/>
              </w:rPr>
            </w:pPr>
            <w:r w:rsidRPr="00465B67">
              <w:rPr>
                <w:rFonts w:ascii="Arial" w:hAnsi="Arial" w:cs="Arial"/>
                <w:i/>
                <w:color w:val="4F81BD" w:themeColor="accent1"/>
                <w:sz w:val="20"/>
                <w:szCs w:val="20"/>
              </w:rPr>
              <w:t>State</w:t>
            </w:r>
            <w:r w:rsidR="004C1487">
              <w:rPr>
                <w:rFonts w:ascii="Arial" w:hAnsi="Arial" w:cs="Arial"/>
                <w:i/>
                <w:color w:val="4F81BD" w:themeColor="accent1"/>
                <w:sz w:val="20"/>
                <w:szCs w:val="20"/>
              </w:rPr>
              <w:t xml:space="preserve"> t</w:t>
            </w:r>
            <w:r w:rsidR="004C1487" w:rsidRPr="00465B67">
              <w:rPr>
                <w:rFonts w:ascii="Arial" w:hAnsi="Arial" w:cs="Arial"/>
                <w:i/>
                <w:color w:val="4F81BD" w:themeColor="accent1"/>
                <w:sz w:val="20"/>
                <w:szCs w:val="20"/>
              </w:rPr>
              <w:t>he intended vocational or educational outcomes of the course</w:t>
            </w:r>
            <w:r w:rsidRPr="00465B67">
              <w:rPr>
                <w:rFonts w:ascii="Arial" w:hAnsi="Arial" w:cs="Arial"/>
                <w:i/>
                <w:color w:val="4F81BD" w:themeColor="accent1"/>
                <w:sz w:val="20"/>
                <w:szCs w:val="20"/>
              </w:rPr>
              <w:t xml:space="preserve"> in concise and specific terms.</w:t>
            </w:r>
          </w:p>
          <w:p w14:paraId="2F02E447" w14:textId="77777777" w:rsidR="00AC0F67" w:rsidRPr="00465B67" w:rsidRDefault="00AC0F67" w:rsidP="00AC0F67">
            <w:pPr>
              <w:spacing w:before="120"/>
              <w:ind w:left="176" w:hanging="176"/>
              <w:rPr>
                <w:rFonts w:ascii="Arial" w:hAnsi="Arial" w:cs="Arial"/>
                <w:i/>
                <w:color w:val="4F81BD" w:themeColor="accent1"/>
                <w:sz w:val="20"/>
                <w:szCs w:val="20"/>
              </w:rPr>
            </w:pPr>
            <w:r w:rsidRPr="00465B67">
              <w:rPr>
                <w:rFonts w:ascii="Arial" w:hAnsi="Arial" w:cs="Arial"/>
                <w:i/>
                <w:color w:val="4F81BD" w:themeColor="accent1"/>
                <w:sz w:val="20"/>
                <w:szCs w:val="20"/>
              </w:rPr>
              <w:t>e.g. This course is intended to provide participants with the knowledge and skills to perform the following tasks associated with [occupation/field]:</w:t>
            </w:r>
          </w:p>
          <w:p w14:paraId="0CC502F1" w14:textId="74E42A98" w:rsidR="00036C4B" w:rsidRPr="00036C4B" w:rsidRDefault="00036C4B" w:rsidP="00036C4B">
            <w:pPr>
              <w:pStyle w:val="ListParagraph"/>
              <w:numPr>
                <w:ilvl w:val="0"/>
                <w:numId w:val="8"/>
              </w:numPr>
              <w:spacing w:before="120"/>
              <w:contextualSpacing w:val="0"/>
              <w:rPr>
                <w:rFonts w:ascii="Arial" w:hAnsi="Arial" w:cs="Arial"/>
                <w:i/>
                <w:color w:val="4F81BD" w:themeColor="accent1"/>
                <w:sz w:val="20"/>
                <w:szCs w:val="20"/>
              </w:rPr>
            </w:pPr>
          </w:p>
        </w:tc>
      </w:tr>
      <w:tr w:rsidR="00187B84" w:rsidRPr="00465B67" w14:paraId="65B3B31B" w14:textId="77777777" w:rsidTr="00E7578A">
        <w:trPr>
          <w:trHeight w:val="365"/>
        </w:trPr>
        <w:tc>
          <w:tcPr>
            <w:tcW w:w="1371" w:type="pct"/>
            <w:tcBorders>
              <w:top w:val="single" w:sz="4" w:space="0" w:color="auto"/>
              <w:left w:val="single" w:sz="4" w:space="0" w:color="auto"/>
              <w:bottom w:val="single" w:sz="4" w:space="0" w:color="auto"/>
              <w:right w:val="single" w:sz="4" w:space="0" w:color="auto"/>
            </w:tcBorders>
            <w:shd w:val="clear" w:color="auto" w:fill="auto"/>
          </w:tcPr>
          <w:p w14:paraId="0C3441F1" w14:textId="6C5D2E6E" w:rsidR="00187B84" w:rsidRDefault="00187B84" w:rsidP="00E7578A">
            <w:pPr>
              <w:tabs>
                <w:tab w:val="left" w:pos="493"/>
                <w:tab w:val="left" w:pos="1090"/>
                <w:tab w:val="left" w:pos="5270"/>
              </w:tabs>
              <w:spacing w:before="120"/>
              <w:ind w:left="493" w:hanging="493"/>
              <w:rPr>
                <w:rFonts w:ascii="Arial" w:hAnsi="Arial" w:cs="Arial"/>
                <w:sz w:val="20"/>
                <w:szCs w:val="20"/>
              </w:rPr>
            </w:pPr>
            <w:r>
              <w:rPr>
                <w:rFonts w:ascii="Arial" w:hAnsi="Arial" w:cs="Arial"/>
                <w:sz w:val="20"/>
                <w:szCs w:val="20"/>
              </w:rPr>
              <w:t>2.2</w:t>
            </w:r>
            <w:r>
              <w:rPr>
                <w:rFonts w:ascii="Arial" w:hAnsi="Arial" w:cs="Arial"/>
                <w:sz w:val="20"/>
                <w:szCs w:val="20"/>
              </w:rPr>
              <w:tab/>
            </w:r>
            <w:r w:rsidR="00BD5691" w:rsidRPr="00007C77">
              <w:rPr>
                <w:rFonts w:ascii="Arial" w:hAnsi="Arial" w:cs="Arial"/>
                <w:sz w:val="20"/>
                <w:szCs w:val="20"/>
              </w:rPr>
              <w:t>Course</w:t>
            </w:r>
            <w:r w:rsidR="00BD5691">
              <w:rPr>
                <w:rFonts w:ascii="Arial" w:hAnsi="Arial" w:cs="Arial"/>
                <w:sz w:val="20"/>
                <w:szCs w:val="20"/>
              </w:rPr>
              <w:t xml:space="preserve"> description</w:t>
            </w:r>
            <w:r w:rsidR="00EC16D1">
              <w:rPr>
                <w:rFonts w:ascii="Arial" w:hAnsi="Arial" w:cs="Arial"/>
                <w:sz w:val="20"/>
                <w:szCs w:val="20"/>
              </w:rPr>
              <w:t>:</w:t>
            </w:r>
          </w:p>
        </w:tc>
        <w:tc>
          <w:tcPr>
            <w:tcW w:w="3629" w:type="pct"/>
            <w:tcBorders>
              <w:top w:val="single" w:sz="4" w:space="0" w:color="auto"/>
              <w:left w:val="single" w:sz="4" w:space="0" w:color="auto"/>
              <w:bottom w:val="single" w:sz="4" w:space="0" w:color="auto"/>
              <w:right w:val="single" w:sz="4" w:space="0" w:color="auto"/>
            </w:tcBorders>
            <w:shd w:val="clear" w:color="auto" w:fill="auto"/>
          </w:tcPr>
          <w:p w14:paraId="3CD06393" w14:textId="77777777" w:rsidR="00187B84" w:rsidRDefault="00BD5691" w:rsidP="00AC0F67">
            <w:pPr>
              <w:spacing w:before="120"/>
              <w:ind w:left="176" w:hanging="176"/>
              <w:rPr>
                <w:rFonts w:ascii="Arial" w:hAnsi="Arial" w:cs="Arial"/>
                <w:b/>
                <w:i/>
                <w:iCs/>
                <w:sz w:val="20"/>
                <w:szCs w:val="20"/>
              </w:rPr>
            </w:pPr>
            <w:r w:rsidRPr="002932EE">
              <w:rPr>
                <w:rFonts w:ascii="Arial" w:hAnsi="Arial" w:cs="Arial"/>
                <w:b/>
                <w:i/>
                <w:iCs/>
                <w:sz w:val="20"/>
                <w:szCs w:val="20"/>
              </w:rPr>
              <w:t>Standard 5.1 for Accredited Courses</w:t>
            </w:r>
          </w:p>
          <w:p w14:paraId="4BD28135" w14:textId="2704619B" w:rsidR="00BD5691" w:rsidRPr="00BD5691" w:rsidRDefault="001060FE" w:rsidP="00BD5691">
            <w:pPr>
              <w:spacing w:before="120"/>
              <w:rPr>
                <w:rFonts w:ascii="Arial" w:hAnsi="Arial" w:cs="Arial"/>
                <w:b/>
                <w:sz w:val="20"/>
                <w:szCs w:val="20"/>
              </w:rPr>
            </w:pPr>
            <w:r w:rsidRPr="001060FE">
              <w:rPr>
                <w:rFonts w:ascii="Arial" w:hAnsi="Arial" w:cs="Arial"/>
                <w:i/>
                <w:color w:val="4F81BD" w:themeColor="accent1"/>
                <w:sz w:val="20"/>
                <w:szCs w:val="20"/>
              </w:rPr>
              <w:t>Provide a short description outlining the course. This description will be published on the National Register (training.gov.au)</w:t>
            </w:r>
          </w:p>
        </w:tc>
      </w:tr>
      <w:tr w:rsidR="00187B84" w:rsidRPr="00465B67" w14:paraId="1302D2B2" w14:textId="77777777" w:rsidTr="008740A8">
        <w:trPr>
          <w:trHeight w:val="57"/>
        </w:trPr>
        <w:tc>
          <w:tcPr>
            <w:tcW w:w="5000" w:type="pct"/>
            <w:gridSpan w:val="2"/>
            <w:tcBorders>
              <w:bottom w:val="single" w:sz="4" w:space="0" w:color="auto"/>
            </w:tcBorders>
            <w:shd w:val="clear" w:color="656065" w:fill="auto"/>
          </w:tcPr>
          <w:p w14:paraId="184E6845" w14:textId="77777777" w:rsidR="00187B84" w:rsidRPr="00465B67" w:rsidRDefault="00187B84" w:rsidP="008740A8">
            <w:pPr>
              <w:tabs>
                <w:tab w:val="left" w:pos="950"/>
                <w:tab w:val="left" w:pos="2360"/>
              </w:tabs>
              <w:spacing w:before="120" w:line="40" w:lineRule="exact"/>
              <w:rPr>
                <w:rFonts w:ascii="Arial" w:hAnsi="Arial" w:cs="Arial"/>
                <w:sz w:val="16"/>
                <w:szCs w:val="12"/>
              </w:rPr>
            </w:pPr>
            <w:r w:rsidRPr="00465B67">
              <w:rPr>
                <w:rFonts w:ascii="Arial" w:hAnsi="Arial" w:cs="Arial"/>
                <w:sz w:val="16"/>
                <w:szCs w:val="12"/>
              </w:rPr>
              <w:tab/>
            </w:r>
          </w:p>
        </w:tc>
      </w:tr>
      <w:tr w:rsidR="00983811" w:rsidRPr="00465B67" w14:paraId="4675F2F0" w14:textId="77777777" w:rsidTr="00D5341B">
        <w:trPr>
          <w:trHeight w:val="36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31C79B6" w14:textId="14CBF59E" w:rsidR="00983811" w:rsidRPr="00465B67" w:rsidRDefault="00983811" w:rsidP="00341D41">
            <w:pPr>
              <w:spacing w:before="120" w:after="60"/>
              <w:rPr>
                <w:rFonts w:ascii="Arial" w:hAnsi="Arial" w:cs="Arial"/>
                <w:b/>
                <w:sz w:val="20"/>
                <w:szCs w:val="20"/>
              </w:rPr>
            </w:pPr>
            <w:r w:rsidRPr="00465B67">
              <w:rPr>
                <w:rFonts w:ascii="Arial" w:hAnsi="Arial" w:cs="Arial"/>
                <w:b/>
                <w:sz w:val="20"/>
                <w:szCs w:val="20"/>
              </w:rPr>
              <w:t xml:space="preserve">3. Development of the </w:t>
            </w:r>
            <w:r w:rsidR="00DA1A6B" w:rsidRPr="00465B67">
              <w:rPr>
                <w:rFonts w:ascii="Arial" w:hAnsi="Arial" w:cs="Arial"/>
                <w:b/>
                <w:sz w:val="20"/>
                <w:szCs w:val="20"/>
              </w:rPr>
              <w:t>course</w:t>
            </w:r>
          </w:p>
        </w:tc>
      </w:tr>
      <w:tr w:rsidR="00983811" w:rsidRPr="00465B67" w14:paraId="7B6E900D" w14:textId="77777777" w:rsidTr="00D5341B">
        <w:trPr>
          <w:trHeight w:val="365"/>
        </w:trPr>
        <w:tc>
          <w:tcPr>
            <w:tcW w:w="1371" w:type="pct"/>
            <w:tcBorders>
              <w:top w:val="single" w:sz="4" w:space="0" w:color="auto"/>
              <w:left w:val="single" w:sz="4" w:space="0" w:color="auto"/>
              <w:bottom w:val="single" w:sz="4" w:space="0" w:color="auto"/>
              <w:right w:val="single" w:sz="4" w:space="0" w:color="auto"/>
            </w:tcBorders>
            <w:shd w:val="clear" w:color="auto" w:fill="auto"/>
          </w:tcPr>
          <w:p w14:paraId="35F5C764" w14:textId="6E64D7B9" w:rsidR="00983811" w:rsidRPr="00465B67" w:rsidRDefault="00983811" w:rsidP="0031127F">
            <w:pPr>
              <w:tabs>
                <w:tab w:val="left" w:pos="493"/>
              </w:tabs>
              <w:spacing w:before="120"/>
              <w:ind w:left="493" w:hanging="493"/>
              <w:rPr>
                <w:rFonts w:ascii="Arial" w:hAnsi="Arial" w:cs="Arial"/>
                <w:sz w:val="20"/>
                <w:szCs w:val="20"/>
              </w:rPr>
            </w:pPr>
            <w:r w:rsidRPr="00465B67">
              <w:rPr>
                <w:rFonts w:ascii="Arial" w:hAnsi="Arial" w:cs="Arial"/>
                <w:sz w:val="20"/>
                <w:szCs w:val="20"/>
              </w:rPr>
              <w:t>3.1</w:t>
            </w:r>
            <w:r w:rsidR="0031127F">
              <w:rPr>
                <w:rFonts w:ascii="Arial" w:hAnsi="Arial" w:cs="Arial"/>
                <w:sz w:val="20"/>
                <w:szCs w:val="20"/>
              </w:rPr>
              <w:tab/>
            </w:r>
            <w:r w:rsidRPr="00465B67">
              <w:rPr>
                <w:rFonts w:ascii="Arial" w:hAnsi="Arial" w:cs="Arial"/>
                <w:sz w:val="20"/>
                <w:szCs w:val="20"/>
              </w:rPr>
              <w:t>Industry</w:t>
            </w:r>
            <w:r w:rsidR="00AB5572">
              <w:rPr>
                <w:rFonts w:ascii="Arial" w:hAnsi="Arial" w:cs="Arial"/>
                <w:sz w:val="20"/>
                <w:szCs w:val="20"/>
              </w:rPr>
              <w:t xml:space="preserve">, education, </w:t>
            </w:r>
            <w:r w:rsidR="00EC16D1">
              <w:rPr>
                <w:rFonts w:ascii="Arial" w:hAnsi="Arial" w:cs="Arial"/>
                <w:sz w:val="20"/>
                <w:szCs w:val="20"/>
              </w:rPr>
              <w:t xml:space="preserve">legislative, </w:t>
            </w:r>
            <w:r w:rsidRPr="00465B67">
              <w:rPr>
                <w:rFonts w:ascii="Arial" w:hAnsi="Arial" w:cs="Arial"/>
                <w:sz w:val="20"/>
                <w:szCs w:val="20"/>
              </w:rPr>
              <w:t xml:space="preserve">enterprise </w:t>
            </w:r>
            <w:r w:rsidR="00EC16D1">
              <w:rPr>
                <w:rFonts w:ascii="Arial" w:hAnsi="Arial" w:cs="Arial"/>
                <w:sz w:val="20"/>
                <w:szCs w:val="20"/>
              </w:rPr>
              <w:t>or</w:t>
            </w:r>
            <w:r w:rsidRPr="00465B67">
              <w:rPr>
                <w:rFonts w:ascii="Arial" w:hAnsi="Arial" w:cs="Arial"/>
                <w:sz w:val="20"/>
                <w:szCs w:val="20"/>
              </w:rPr>
              <w:t xml:space="preserve"> community needs</w:t>
            </w:r>
            <w:r w:rsidR="00EC16D1">
              <w:rPr>
                <w:rFonts w:ascii="Arial" w:hAnsi="Arial" w:cs="Arial"/>
                <w:sz w:val="20"/>
                <w:szCs w:val="20"/>
              </w:rPr>
              <w:t>:</w:t>
            </w:r>
          </w:p>
          <w:p w14:paraId="5F73D054" w14:textId="77777777" w:rsidR="00983811" w:rsidRPr="00465B67" w:rsidRDefault="00983811" w:rsidP="00B82FA2">
            <w:pPr>
              <w:spacing w:before="120"/>
              <w:rPr>
                <w:rFonts w:ascii="Arial" w:hAnsi="Arial" w:cs="Arial"/>
                <w:sz w:val="20"/>
                <w:szCs w:val="20"/>
              </w:rPr>
            </w:pPr>
          </w:p>
        </w:tc>
        <w:tc>
          <w:tcPr>
            <w:tcW w:w="3629" w:type="pct"/>
            <w:tcBorders>
              <w:top w:val="single" w:sz="4" w:space="0" w:color="auto"/>
              <w:left w:val="single" w:sz="4" w:space="0" w:color="auto"/>
              <w:bottom w:val="single" w:sz="4" w:space="0" w:color="auto"/>
              <w:right w:val="single" w:sz="4" w:space="0" w:color="auto"/>
            </w:tcBorders>
            <w:shd w:val="clear" w:color="auto" w:fill="auto"/>
          </w:tcPr>
          <w:p w14:paraId="7FD1D79F" w14:textId="063F25DA" w:rsidR="00DC2C6D" w:rsidRPr="00DC2C6D" w:rsidRDefault="00DC2C6D" w:rsidP="00DC2C6D">
            <w:pPr>
              <w:spacing w:before="120"/>
              <w:ind w:left="176" w:hanging="176"/>
              <w:rPr>
                <w:rFonts w:ascii="Arial" w:hAnsi="Arial" w:cs="Arial"/>
                <w:b/>
                <w:i/>
                <w:iCs/>
                <w:sz w:val="20"/>
                <w:szCs w:val="20"/>
              </w:rPr>
            </w:pPr>
            <w:r w:rsidRPr="00DC2C6D">
              <w:rPr>
                <w:rFonts w:ascii="Arial" w:hAnsi="Arial" w:cs="Arial"/>
                <w:b/>
                <w:i/>
                <w:iCs/>
                <w:sz w:val="20"/>
                <w:szCs w:val="20"/>
              </w:rPr>
              <w:t>Standards 4.1, 5.1, 5.2, 5.3, and 5.4 for Accredited Courses</w:t>
            </w:r>
          </w:p>
          <w:p w14:paraId="790C0C31" w14:textId="6D2758BD" w:rsidR="006C4075" w:rsidRPr="008808F3" w:rsidRDefault="00983811" w:rsidP="00E97755">
            <w:pPr>
              <w:spacing w:before="120"/>
              <w:rPr>
                <w:rFonts w:ascii="Arial" w:hAnsi="Arial" w:cs="Arial"/>
                <w:i/>
                <w:color w:val="4F81BD" w:themeColor="accent1"/>
                <w:sz w:val="20"/>
                <w:szCs w:val="20"/>
              </w:rPr>
            </w:pPr>
            <w:r w:rsidRPr="00465B67">
              <w:rPr>
                <w:rFonts w:ascii="Arial" w:hAnsi="Arial" w:cs="Arial"/>
                <w:i/>
                <w:color w:val="4F81BD" w:themeColor="accent1"/>
                <w:sz w:val="20"/>
                <w:szCs w:val="20"/>
              </w:rPr>
              <w:t>Provid</w:t>
            </w:r>
            <w:r w:rsidRPr="008808F3">
              <w:rPr>
                <w:rFonts w:ascii="Arial" w:hAnsi="Arial" w:cs="Arial"/>
                <w:i/>
                <w:color w:val="4F81BD" w:themeColor="accent1"/>
                <w:sz w:val="20"/>
                <w:szCs w:val="20"/>
              </w:rPr>
              <w:t xml:space="preserve">e </w:t>
            </w:r>
            <w:r w:rsidR="00A614BD" w:rsidRPr="008808F3">
              <w:rPr>
                <w:rFonts w:ascii="Arial" w:hAnsi="Arial" w:cs="Arial"/>
                <w:i/>
                <w:color w:val="4F81BD" w:themeColor="accent1"/>
                <w:sz w:val="20"/>
                <w:szCs w:val="20"/>
              </w:rPr>
              <w:t xml:space="preserve">a </w:t>
            </w:r>
            <w:r w:rsidR="00BB4E85" w:rsidRPr="008808F3">
              <w:rPr>
                <w:rFonts w:ascii="Arial" w:hAnsi="Arial" w:cs="Arial"/>
                <w:i/>
                <w:color w:val="4F81BD" w:themeColor="accent1"/>
                <w:sz w:val="20"/>
                <w:szCs w:val="20"/>
              </w:rPr>
              <w:t xml:space="preserve">concise </w:t>
            </w:r>
            <w:r w:rsidR="00A614BD" w:rsidRPr="008808F3">
              <w:rPr>
                <w:rFonts w:ascii="Arial" w:hAnsi="Arial" w:cs="Arial"/>
                <w:i/>
                <w:color w:val="4F81BD" w:themeColor="accent1"/>
                <w:sz w:val="20"/>
                <w:szCs w:val="20"/>
              </w:rPr>
              <w:t>summary</w:t>
            </w:r>
            <w:r w:rsidR="00BB4E85" w:rsidRPr="008808F3">
              <w:rPr>
                <w:rFonts w:ascii="Arial" w:hAnsi="Arial" w:cs="Arial"/>
                <w:i/>
                <w:color w:val="4F81BD" w:themeColor="accent1"/>
                <w:sz w:val="20"/>
                <w:szCs w:val="20"/>
              </w:rPr>
              <w:t xml:space="preserve"> of</w:t>
            </w:r>
            <w:r w:rsidR="00A614BD" w:rsidRPr="008808F3">
              <w:rPr>
                <w:rFonts w:ascii="Arial" w:hAnsi="Arial" w:cs="Arial"/>
                <w:i/>
                <w:color w:val="4F81BD" w:themeColor="accent1"/>
                <w:sz w:val="20"/>
                <w:szCs w:val="20"/>
              </w:rPr>
              <w:t xml:space="preserve"> </w:t>
            </w:r>
            <w:r w:rsidRPr="008808F3">
              <w:rPr>
                <w:rFonts w:ascii="Arial" w:hAnsi="Arial" w:cs="Arial"/>
                <w:i/>
                <w:color w:val="4F81BD" w:themeColor="accent1"/>
                <w:sz w:val="20"/>
                <w:szCs w:val="20"/>
              </w:rPr>
              <w:t xml:space="preserve">evidence of </w:t>
            </w:r>
            <w:r w:rsidR="0076650A" w:rsidRPr="008808F3">
              <w:rPr>
                <w:rFonts w:ascii="Arial" w:hAnsi="Arial" w:cs="Arial"/>
                <w:i/>
                <w:color w:val="4F81BD" w:themeColor="accent1"/>
                <w:sz w:val="20"/>
                <w:szCs w:val="20"/>
              </w:rPr>
              <w:t>industry, education, legislative, enterprise or community need</w:t>
            </w:r>
            <w:r w:rsidRPr="008808F3">
              <w:rPr>
                <w:rFonts w:ascii="Arial" w:hAnsi="Arial" w:cs="Arial"/>
                <w:i/>
                <w:color w:val="4F81BD" w:themeColor="accent1"/>
                <w:sz w:val="20"/>
                <w:szCs w:val="20"/>
              </w:rPr>
              <w:t xml:space="preserve"> and </w:t>
            </w:r>
            <w:r w:rsidR="006C4075" w:rsidRPr="008808F3">
              <w:rPr>
                <w:rFonts w:ascii="Arial" w:hAnsi="Arial" w:cs="Arial"/>
                <w:i/>
                <w:color w:val="4F81BD" w:themeColor="accent1"/>
                <w:sz w:val="20"/>
                <w:szCs w:val="20"/>
              </w:rPr>
              <w:t>support for the course.</w:t>
            </w:r>
          </w:p>
          <w:p w14:paraId="1C093A96" w14:textId="3280A5C9" w:rsidR="00DC5BA5" w:rsidRPr="008808F3" w:rsidRDefault="008A59B6" w:rsidP="00E97755">
            <w:pPr>
              <w:spacing w:before="120"/>
              <w:rPr>
                <w:rFonts w:ascii="Arial" w:hAnsi="Arial" w:cs="Arial"/>
                <w:i/>
                <w:color w:val="4F81BD" w:themeColor="accent1"/>
                <w:sz w:val="20"/>
                <w:szCs w:val="20"/>
              </w:rPr>
            </w:pPr>
            <w:r w:rsidRPr="008808F3">
              <w:rPr>
                <w:rFonts w:ascii="Arial" w:hAnsi="Arial" w:cs="Arial"/>
                <w:i/>
                <w:color w:val="4F81BD" w:themeColor="accent1"/>
                <w:sz w:val="20"/>
                <w:szCs w:val="20"/>
              </w:rPr>
              <w:t>Summarise</w:t>
            </w:r>
            <w:r w:rsidR="00983811" w:rsidRPr="008808F3">
              <w:rPr>
                <w:rFonts w:ascii="Arial" w:hAnsi="Arial" w:cs="Arial"/>
                <w:i/>
                <w:color w:val="4F81BD" w:themeColor="accent1"/>
                <w:sz w:val="20"/>
                <w:szCs w:val="20"/>
              </w:rPr>
              <w:t xml:space="preserve"> the cons</w:t>
            </w:r>
            <w:r w:rsidR="006C4075" w:rsidRPr="008808F3">
              <w:rPr>
                <w:rFonts w:ascii="Arial" w:hAnsi="Arial" w:cs="Arial"/>
                <w:i/>
                <w:color w:val="4F81BD" w:themeColor="accent1"/>
                <w:sz w:val="20"/>
                <w:szCs w:val="20"/>
              </w:rPr>
              <w:t>ultation and validation process</w:t>
            </w:r>
            <w:r w:rsidR="00DC5BA5" w:rsidRPr="008808F3">
              <w:rPr>
                <w:rFonts w:ascii="Arial" w:hAnsi="Arial" w:cs="Arial"/>
                <w:i/>
                <w:color w:val="4F81BD" w:themeColor="accent1"/>
                <w:sz w:val="20"/>
                <w:szCs w:val="20"/>
              </w:rPr>
              <w:t>.</w:t>
            </w:r>
          </w:p>
          <w:p w14:paraId="56DE5E0C" w14:textId="6EA9EC29" w:rsidR="00983811" w:rsidRPr="008808F3" w:rsidRDefault="00A97973" w:rsidP="00E97755">
            <w:pPr>
              <w:spacing w:before="120"/>
              <w:rPr>
                <w:rFonts w:ascii="Arial" w:hAnsi="Arial" w:cs="Arial"/>
                <w:i/>
                <w:color w:val="4F81BD" w:themeColor="accent1"/>
                <w:sz w:val="20"/>
                <w:szCs w:val="20"/>
              </w:rPr>
            </w:pPr>
            <w:r w:rsidRPr="008808F3">
              <w:rPr>
                <w:rFonts w:ascii="Arial" w:hAnsi="Arial" w:cs="Arial"/>
                <w:i/>
                <w:color w:val="4F81BD" w:themeColor="accent1"/>
                <w:sz w:val="20"/>
                <w:szCs w:val="20"/>
              </w:rPr>
              <w:t xml:space="preserve">Identify </w:t>
            </w:r>
            <w:r w:rsidR="00983811" w:rsidRPr="008808F3">
              <w:rPr>
                <w:rFonts w:ascii="Arial" w:hAnsi="Arial" w:cs="Arial"/>
                <w:i/>
                <w:color w:val="4F81BD" w:themeColor="accent1"/>
                <w:sz w:val="20"/>
                <w:szCs w:val="20"/>
              </w:rPr>
              <w:t>the majo</w:t>
            </w:r>
            <w:r w:rsidR="006C4075" w:rsidRPr="008808F3">
              <w:rPr>
                <w:rFonts w:ascii="Arial" w:hAnsi="Arial" w:cs="Arial"/>
                <w:i/>
                <w:color w:val="4F81BD" w:themeColor="accent1"/>
                <w:sz w:val="20"/>
                <w:szCs w:val="20"/>
              </w:rPr>
              <w:t>r client and/or industry groups.</w:t>
            </w:r>
          </w:p>
          <w:p w14:paraId="1F6A224B" w14:textId="04DAEDC3" w:rsidR="00C12469" w:rsidRPr="00465B67" w:rsidRDefault="00B342F4" w:rsidP="00E97755">
            <w:pPr>
              <w:spacing w:before="120"/>
              <w:rPr>
                <w:rFonts w:ascii="Arial" w:hAnsi="Arial" w:cs="Arial"/>
                <w:i/>
                <w:color w:val="4F81BD" w:themeColor="accent1"/>
                <w:sz w:val="20"/>
                <w:szCs w:val="20"/>
              </w:rPr>
            </w:pPr>
            <w:r w:rsidRPr="008808F3">
              <w:rPr>
                <w:rFonts w:ascii="Arial" w:hAnsi="Arial" w:cs="Arial"/>
                <w:i/>
                <w:color w:val="4F81BD" w:themeColor="accent1"/>
                <w:sz w:val="20"/>
                <w:szCs w:val="20"/>
              </w:rPr>
              <w:t>Provide a summary of</w:t>
            </w:r>
            <w:r w:rsidR="00C12469" w:rsidRPr="008808F3">
              <w:rPr>
                <w:rFonts w:ascii="Arial" w:hAnsi="Arial" w:cs="Arial"/>
                <w:i/>
                <w:color w:val="4F81BD" w:themeColor="accent1"/>
                <w:sz w:val="20"/>
                <w:szCs w:val="20"/>
              </w:rPr>
              <w:t xml:space="preserve"> th</w:t>
            </w:r>
            <w:r w:rsidR="00C12469" w:rsidRPr="00465B67">
              <w:rPr>
                <w:rFonts w:ascii="Arial" w:hAnsi="Arial" w:cs="Arial"/>
                <w:i/>
                <w:color w:val="4F81BD" w:themeColor="accent1"/>
                <w:sz w:val="20"/>
                <w:szCs w:val="20"/>
              </w:rPr>
              <w:t xml:space="preserve">e process you have used to determine that </w:t>
            </w:r>
            <w:r w:rsidR="00983811" w:rsidRPr="00465B67">
              <w:rPr>
                <w:rFonts w:ascii="Arial" w:hAnsi="Arial" w:cs="Arial"/>
                <w:i/>
                <w:color w:val="4F81BD" w:themeColor="accent1"/>
                <w:sz w:val="20"/>
                <w:szCs w:val="20"/>
              </w:rPr>
              <w:t xml:space="preserve">the </w:t>
            </w:r>
            <w:r w:rsidR="00C12469" w:rsidRPr="00465B67">
              <w:rPr>
                <w:rFonts w:ascii="Arial" w:hAnsi="Arial" w:cs="Arial"/>
                <w:i/>
                <w:color w:val="4F81BD" w:themeColor="accent1"/>
                <w:sz w:val="20"/>
                <w:szCs w:val="20"/>
              </w:rPr>
              <w:t>course</w:t>
            </w:r>
            <w:r w:rsidR="00983811" w:rsidRPr="00465B67">
              <w:rPr>
                <w:rFonts w:ascii="Arial" w:hAnsi="Arial" w:cs="Arial"/>
                <w:i/>
                <w:color w:val="4F81BD" w:themeColor="accent1"/>
                <w:sz w:val="20"/>
                <w:szCs w:val="20"/>
              </w:rPr>
              <w:t xml:space="preserve"> </w:t>
            </w:r>
            <w:r w:rsidR="00C12469" w:rsidRPr="00465B67">
              <w:rPr>
                <w:rFonts w:ascii="Arial" w:hAnsi="Arial" w:cs="Arial"/>
                <w:i/>
                <w:color w:val="4F81BD" w:themeColor="accent1"/>
                <w:sz w:val="20"/>
                <w:szCs w:val="20"/>
              </w:rPr>
              <w:t xml:space="preserve">does not duplicate an </w:t>
            </w:r>
            <w:r w:rsidR="001A78CD" w:rsidRPr="00465B67">
              <w:rPr>
                <w:rFonts w:ascii="Arial" w:hAnsi="Arial" w:cs="Arial"/>
                <w:i/>
                <w:color w:val="4F81BD" w:themeColor="accent1"/>
                <w:sz w:val="20"/>
                <w:szCs w:val="20"/>
              </w:rPr>
              <w:t xml:space="preserve">existing </w:t>
            </w:r>
            <w:r w:rsidR="001A78CD" w:rsidRPr="001A78CD">
              <w:rPr>
                <w:rFonts w:ascii="Arial" w:hAnsi="Arial" w:cs="Arial"/>
                <w:i/>
                <w:color w:val="4F81BD" w:themeColor="accent1"/>
                <w:sz w:val="20"/>
                <w:szCs w:val="20"/>
              </w:rPr>
              <w:t>Training Package</w:t>
            </w:r>
            <w:r w:rsidR="001A78CD">
              <w:rPr>
                <w:rFonts w:ascii="Arial" w:hAnsi="Arial" w:cs="Arial"/>
                <w:i/>
                <w:color w:val="4F81BD" w:themeColor="accent1"/>
                <w:sz w:val="20"/>
                <w:szCs w:val="20"/>
              </w:rPr>
              <w:t xml:space="preserve"> </w:t>
            </w:r>
            <w:r w:rsidR="00FB2860">
              <w:rPr>
                <w:rFonts w:ascii="Arial" w:hAnsi="Arial" w:cs="Arial"/>
                <w:i/>
                <w:color w:val="4F81BD" w:themeColor="accent1"/>
                <w:sz w:val="20"/>
                <w:szCs w:val="20"/>
              </w:rPr>
              <w:t>qualification, skill set</w:t>
            </w:r>
            <w:r w:rsidR="001A78CD">
              <w:rPr>
                <w:rFonts w:ascii="Arial" w:hAnsi="Arial" w:cs="Arial"/>
                <w:i/>
                <w:color w:val="4F81BD" w:themeColor="accent1"/>
                <w:sz w:val="20"/>
                <w:szCs w:val="20"/>
              </w:rPr>
              <w:t xml:space="preserve"> or</w:t>
            </w:r>
            <w:r w:rsidR="00D53646">
              <w:rPr>
                <w:rFonts w:ascii="Arial" w:hAnsi="Arial" w:cs="Arial"/>
                <w:i/>
                <w:color w:val="4F81BD" w:themeColor="accent1"/>
                <w:sz w:val="20"/>
                <w:szCs w:val="20"/>
              </w:rPr>
              <w:t xml:space="preserve"> accredited course </w:t>
            </w:r>
            <w:r w:rsidR="00C12469" w:rsidRPr="00465B67">
              <w:rPr>
                <w:rFonts w:ascii="Arial" w:hAnsi="Arial" w:cs="Arial"/>
                <w:i/>
                <w:color w:val="4F81BD" w:themeColor="accent1"/>
                <w:sz w:val="20"/>
                <w:szCs w:val="20"/>
              </w:rPr>
              <w:t xml:space="preserve">. </w:t>
            </w:r>
          </w:p>
          <w:p w14:paraId="685E9989" w14:textId="77777777" w:rsidR="00983811" w:rsidRPr="00465B67" w:rsidRDefault="00C12469" w:rsidP="00E97755">
            <w:pPr>
              <w:spacing w:before="120"/>
              <w:rPr>
                <w:rFonts w:ascii="Arial" w:hAnsi="Arial" w:cs="Arial"/>
                <w:i/>
                <w:color w:val="4F81BD" w:themeColor="accent1"/>
                <w:sz w:val="20"/>
                <w:szCs w:val="20"/>
              </w:rPr>
            </w:pPr>
            <w:r w:rsidRPr="00465B67">
              <w:rPr>
                <w:rFonts w:ascii="Arial" w:hAnsi="Arial" w:cs="Arial"/>
                <w:i/>
                <w:color w:val="4F81BD" w:themeColor="accent1"/>
                <w:sz w:val="20"/>
                <w:szCs w:val="20"/>
              </w:rPr>
              <w:t>Include the following statement:</w:t>
            </w:r>
          </w:p>
          <w:p w14:paraId="5CDC99B6" w14:textId="1B14057B" w:rsidR="00C12469" w:rsidRPr="001F1728" w:rsidRDefault="00C12469" w:rsidP="001F1728">
            <w:pPr>
              <w:pStyle w:val="ListParagraph"/>
              <w:numPr>
                <w:ilvl w:val="0"/>
                <w:numId w:val="8"/>
              </w:numPr>
              <w:autoSpaceDE w:val="0"/>
              <w:autoSpaceDN w:val="0"/>
              <w:adjustRightInd w:val="0"/>
              <w:spacing w:before="120"/>
              <w:ind w:left="357" w:hanging="357"/>
              <w:rPr>
                <w:rFonts w:ascii="Arial" w:hAnsi="Arial" w:cs="Arial"/>
                <w:sz w:val="20"/>
                <w:szCs w:val="22"/>
              </w:rPr>
            </w:pPr>
            <w:r w:rsidRPr="001F1728">
              <w:rPr>
                <w:rFonts w:ascii="Arial" w:hAnsi="Arial" w:cs="Arial"/>
                <w:sz w:val="20"/>
                <w:szCs w:val="22"/>
              </w:rPr>
              <w:t>This course</w:t>
            </w:r>
            <w:r w:rsidR="001F1728" w:rsidRPr="001F1728">
              <w:rPr>
                <w:rFonts w:ascii="Arial" w:hAnsi="Arial" w:cs="Arial"/>
                <w:sz w:val="20"/>
                <w:szCs w:val="22"/>
              </w:rPr>
              <w:t xml:space="preserve"> </w:t>
            </w:r>
            <w:r w:rsidRPr="001F1728">
              <w:rPr>
                <w:rFonts w:ascii="Arial" w:hAnsi="Arial" w:cs="Arial"/>
                <w:sz w:val="20"/>
                <w:szCs w:val="22"/>
              </w:rPr>
              <w:t xml:space="preserve">does not duplicate, by title or coverage, the outcomes of an endorsed </w:t>
            </w:r>
            <w:r w:rsidR="0089245F" w:rsidRPr="001F1728">
              <w:rPr>
                <w:rFonts w:ascii="Arial" w:hAnsi="Arial" w:cs="Arial"/>
                <w:sz w:val="20"/>
                <w:szCs w:val="22"/>
              </w:rPr>
              <w:t xml:space="preserve">Training Package </w:t>
            </w:r>
            <w:r w:rsidRPr="001F1728">
              <w:rPr>
                <w:rFonts w:ascii="Arial" w:hAnsi="Arial" w:cs="Arial"/>
                <w:sz w:val="20"/>
                <w:szCs w:val="22"/>
              </w:rPr>
              <w:t>qualification</w:t>
            </w:r>
            <w:r w:rsidR="0004001B" w:rsidRPr="001F1728">
              <w:rPr>
                <w:rFonts w:ascii="Arial" w:hAnsi="Arial" w:cs="Arial"/>
                <w:sz w:val="20"/>
                <w:szCs w:val="22"/>
              </w:rPr>
              <w:t xml:space="preserve">, </w:t>
            </w:r>
            <w:r w:rsidR="0089245F" w:rsidRPr="001F1728">
              <w:rPr>
                <w:rFonts w:ascii="Arial" w:hAnsi="Arial" w:cs="Arial"/>
                <w:sz w:val="20"/>
                <w:szCs w:val="22"/>
              </w:rPr>
              <w:t>skill set</w:t>
            </w:r>
            <w:r w:rsidR="00D523A9" w:rsidRPr="001F1728">
              <w:rPr>
                <w:rFonts w:ascii="Arial" w:hAnsi="Arial" w:cs="Arial"/>
                <w:sz w:val="20"/>
                <w:szCs w:val="22"/>
              </w:rPr>
              <w:t xml:space="preserve"> or </w:t>
            </w:r>
            <w:r w:rsidR="0004001B" w:rsidRPr="001F1728">
              <w:rPr>
                <w:rFonts w:ascii="Arial" w:hAnsi="Arial" w:cs="Arial"/>
                <w:sz w:val="20"/>
                <w:szCs w:val="22"/>
              </w:rPr>
              <w:t>accredited course</w:t>
            </w:r>
            <w:r w:rsidR="004E0AED">
              <w:rPr>
                <w:rFonts w:ascii="Arial" w:hAnsi="Arial" w:cs="Arial"/>
                <w:sz w:val="20"/>
                <w:szCs w:val="22"/>
              </w:rPr>
              <w:t>.</w:t>
            </w:r>
          </w:p>
          <w:p w14:paraId="743DA1A1" w14:textId="0C8C8ED2" w:rsidR="00C12469" w:rsidRPr="00465B67" w:rsidRDefault="00C12469" w:rsidP="004E0AED">
            <w:pPr>
              <w:autoSpaceDE w:val="0"/>
              <w:autoSpaceDN w:val="0"/>
              <w:adjustRightInd w:val="0"/>
              <w:rPr>
                <w:rFonts w:ascii="Arial" w:hAnsi="Arial" w:cs="Arial"/>
                <w:sz w:val="20"/>
                <w:szCs w:val="20"/>
              </w:rPr>
            </w:pPr>
          </w:p>
        </w:tc>
      </w:tr>
      <w:tr w:rsidR="00983811" w:rsidRPr="00465B67" w14:paraId="7A46A04B" w14:textId="77777777" w:rsidTr="00D5341B">
        <w:trPr>
          <w:trHeight w:val="365"/>
        </w:trPr>
        <w:tc>
          <w:tcPr>
            <w:tcW w:w="1371" w:type="pct"/>
            <w:tcBorders>
              <w:top w:val="single" w:sz="4" w:space="0" w:color="auto"/>
              <w:left w:val="single" w:sz="4" w:space="0" w:color="auto"/>
              <w:bottom w:val="single" w:sz="4" w:space="0" w:color="auto"/>
              <w:right w:val="single" w:sz="4" w:space="0" w:color="auto"/>
            </w:tcBorders>
            <w:shd w:val="clear" w:color="auto" w:fill="auto"/>
          </w:tcPr>
          <w:p w14:paraId="201CA1B2" w14:textId="5830EEFE" w:rsidR="00983811" w:rsidRPr="00465B67" w:rsidRDefault="00983811" w:rsidP="00062494">
            <w:pPr>
              <w:tabs>
                <w:tab w:val="left" w:pos="493"/>
              </w:tabs>
              <w:spacing w:before="120"/>
              <w:ind w:left="493" w:hanging="493"/>
              <w:rPr>
                <w:rFonts w:ascii="Arial" w:hAnsi="Arial" w:cs="Arial"/>
                <w:sz w:val="20"/>
                <w:szCs w:val="20"/>
              </w:rPr>
            </w:pPr>
            <w:r w:rsidRPr="00465B67">
              <w:rPr>
                <w:rFonts w:ascii="Arial" w:hAnsi="Arial" w:cs="Arial"/>
                <w:sz w:val="20"/>
                <w:szCs w:val="20"/>
              </w:rPr>
              <w:t>3.2</w:t>
            </w:r>
            <w:r w:rsidR="00884C82">
              <w:rPr>
                <w:rFonts w:ascii="Arial" w:hAnsi="Arial" w:cs="Arial"/>
                <w:sz w:val="20"/>
                <w:szCs w:val="20"/>
              </w:rPr>
              <w:tab/>
            </w:r>
            <w:r w:rsidRPr="00465B67">
              <w:rPr>
                <w:rFonts w:ascii="Arial" w:hAnsi="Arial" w:cs="Arial"/>
                <w:sz w:val="20"/>
                <w:szCs w:val="20"/>
              </w:rPr>
              <w:t>Review for re</w:t>
            </w:r>
            <w:r w:rsidR="00062494">
              <w:rPr>
                <w:rFonts w:ascii="Arial" w:hAnsi="Arial" w:cs="Arial"/>
                <w:sz w:val="20"/>
                <w:szCs w:val="20"/>
              </w:rPr>
              <w:noBreakHyphen/>
            </w:r>
            <w:r w:rsidRPr="00465B67">
              <w:rPr>
                <w:rFonts w:ascii="Arial" w:hAnsi="Arial" w:cs="Arial"/>
                <w:sz w:val="20"/>
                <w:szCs w:val="20"/>
              </w:rPr>
              <w:t>accreditation:</w:t>
            </w:r>
          </w:p>
          <w:p w14:paraId="48EEE023" w14:textId="654E0212" w:rsidR="00983811" w:rsidRPr="00465B67" w:rsidRDefault="00062494" w:rsidP="00062494">
            <w:pPr>
              <w:tabs>
                <w:tab w:val="left" w:pos="493"/>
              </w:tabs>
              <w:spacing w:before="120"/>
              <w:rPr>
                <w:rFonts w:ascii="Arial" w:hAnsi="Arial" w:cs="Arial"/>
                <w:sz w:val="20"/>
                <w:szCs w:val="20"/>
              </w:rPr>
            </w:pPr>
            <w:r w:rsidRPr="00465B67">
              <w:rPr>
                <w:rFonts w:ascii="Arial" w:hAnsi="Arial" w:cs="Arial"/>
                <w:i/>
                <w:color w:val="4F81BD" w:themeColor="accent1"/>
                <w:sz w:val="20"/>
                <w:szCs w:val="20"/>
              </w:rPr>
              <w:t>Optional – please delete this section if it does not apply.</w:t>
            </w:r>
          </w:p>
        </w:tc>
        <w:tc>
          <w:tcPr>
            <w:tcW w:w="3629" w:type="pct"/>
            <w:tcBorders>
              <w:top w:val="single" w:sz="4" w:space="0" w:color="auto"/>
              <w:left w:val="single" w:sz="4" w:space="0" w:color="auto"/>
              <w:bottom w:val="single" w:sz="4" w:space="0" w:color="auto"/>
              <w:right w:val="single" w:sz="4" w:space="0" w:color="auto"/>
            </w:tcBorders>
            <w:shd w:val="clear" w:color="auto" w:fill="auto"/>
          </w:tcPr>
          <w:p w14:paraId="6F88CABB" w14:textId="4315128E" w:rsidR="00310DC9" w:rsidRPr="00CD1FEB" w:rsidRDefault="00310DC9" w:rsidP="00310DC9">
            <w:pPr>
              <w:spacing w:before="120"/>
              <w:ind w:left="176" w:hanging="176"/>
              <w:rPr>
                <w:rFonts w:ascii="Arial" w:hAnsi="Arial" w:cs="Arial"/>
                <w:b/>
                <w:i/>
                <w:iCs/>
                <w:sz w:val="20"/>
                <w:szCs w:val="20"/>
              </w:rPr>
            </w:pPr>
            <w:r w:rsidRPr="00CD1FEB">
              <w:rPr>
                <w:rFonts w:ascii="Arial" w:hAnsi="Arial" w:cs="Arial"/>
                <w:b/>
                <w:i/>
                <w:iCs/>
                <w:sz w:val="20"/>
                <w:szCs w:val="20"/>
              </w:rPr>
              <w:t>Standards 5.1, 5.2, 5.3 and 5.4 for Accredited Courses</w:t>
            </w:r>
          </w:p>
          <w:p w14:paraId="515F4E2D" w14:textId="77777777" w:rsidR="00951036" w:rsidRPr="00CD1FEB" w:rsidRDefault="00983811" w:rsidP="00E97755">
            <w:pPr>
              <w:spacing w:before="120"/>
              <w:rPr>
                <w:rFonts w:ascii="Arial" w:hAnsi="Arial" w:cs="Arial"/>
                <w:i/>
                <w:color w:val="4F81BD" w:themeColor="accent1"/>
                <w:sz w:val="20"/>
                <w:szCs w:val="20"/>
              </w:rPr>
            </w:pPr>
            <w:r w:rsidRPr="00CD1FEB">
              <w:rPr>
                <w:rFonts w:ascii="Arial" w:hAnsi="Arial" w:cs="Arial"/>
                <w:i/>
                <w:color w:val="4F81BD" w:themeColor="accent1"/>
                <w:sz w:val="20"/>
                <w:szCs w:val="20"/>
              </w:rPr>
              <w:t xml:space="preserve">If applying for re-accreditation, provide details of </w:t>
            </w:r>
            <w:r w:rsidR="00994489" w:rsidRPr="00CD1FEB">
              <w:rPr>
                <w:rFonts w:ascii="Arial" w:hAnsi="Arial" w:cs="Arial"/>
                <w:i/>
                <w:color w:val="4F81BD" w:themeColor="accent1"/>
                <w:sz w:val="20"/>
                <w:szCs w:val="20"/>
              </w:rPr>
              <w:t xml:space="preserve">the review process, including details of how the outcomes of the review </w:t>
            </w:r>
            <w:r w:rsidRPr="00CD1FEB">
              <w:rPr>
                <w:rFonts w:ascii="Arial" w:hAnsi="Arial" w:cs="Arial"/>
                <w:i/>
                <w:color w:val="4F81BD" w:themeColor="accent1"/>
                <w:sz w:val="20"/>
                <w:szCs w:val="20"/>
              </w:rPr>
              <w:t>have been taken into account in the revised course.</w:t>
            </w:r>
          </w:p>
          <w:p w14:paraId="60FBBCB1" w14:textId="137E29AA" w:rsidR="00983811" w:rsidRPr="00CD1FEB" w:rsidRDefault="00994489" w:rsidP="00E97755">
            <w:pPr>
              <w:spacing w:before="120"/>
              <w:rPr>
                <w:rFonts w:ascii="Arial" w:hAnsi="Arial" w:cs="Arial"/>
                <w:i/>
                <w:color w:val="4F81BD" w:themeColor="accent1"/>
                <w:sz w:val="20"/>
                <w:szCs w:val="20"/>
              </w:rPr>
            </w:pPr>
            <w:r w:rsidRPr="00CD1FEB">
              <w:rPr>
                <w:rFonts w:ascii="Arial" w:hAnsi="Arial" w:cs="Arial"/>
                <w:i/>
                <w:color w:val="4F81BD" w:themeColor="accent1"/>
                <w:sz w:val="20"/>
                <w:szCs w:val="20"/>
              </w:rPr>
              <w:t xml:space="preserve"> Do not include specific details of changes to units and modules in this section, as these should be included in the Equivalence Mapping section </w:t>
            </w:r>
            <w:r w:rsidR="00172018" w:rsidRPr="00CD1FEB">
              <w:rPr>
                <w:rFonts w:ascii="Arial" w:hAnsi="Arial" w:cs="Arial"/>
                <w:i/>
                <w:color w:val="4F81BD" w:themeColor="accent1"/>
                <w:sz w:val="20"/>
                <w:szCs w:val="20"/>
              </w:rPr>
              <w:t>late</w:t>
            </w:r>
            <w:r w:rsidR="00AC5DAE" w:rsidRPr="00CD1FEB">
              <w:rPr>
                <w:rFonts w:ascii="Arial" w:hAnsi="Arial" w:cs="Arial"/>
                <w:i/>
                <w:color w:val="4F81BD" w:themeColor="accent1"/>
                <w:sz w:val="20"/>
                <w:szCs w:val="20"/>
              </w:rPr>
              <w:t>r</w:t>
            </w:r>
            <w:r w:rsidR="00172018" w:rsidRPr="00CD1FEB">
              <w:rPr>
                <w:rFonts w:ascii="Arial" w:hAnsi="Arial" w:cs="Arial"/>
                <w:i/>
                <w:color w:val="4F81BD" w:themeColor="accent1"/>
                <w:sz w:val="20"/>
                <w:szCs w:val="20"/>
              </w:rPr>
              <w:t xml:space="preserve"> in</w:t>
            </w:r>
            <w:r w:rsidRPr="00CD1FEB">
              <w:rPr>
                <w:rFonts w:ascii="Arial" w:hAnsi="Arial" w:cs="Arial"/>
                <w:i/>
                <w:color w:val="4F81BD" w:themeColor="accent1"/>
                <w:sz w:val="20"/>
                <w:szCs w:val="20"/>
              </w:rPr>
              <w:t xml:space="preserve"> this document.</w:t>
            </w:r>
          </w:p>
          <w:p w14:paraId="1CCEAA30" w14:textId="77777777" w:rsidR="00E458D8" w:rsidRPr="00CD1FEB" w:rsidRDefault="00E458D8" w:rsidP="00E97755">
            <w:pPr>
              <w:spacing w:before="120"/>
              <w:rPr>
                <w:rFonts w:ascii="Arial" w:hAnsi="Arial" w:cs="Arial"/>
                <w:i/>
                <w:color w:val="4F81BD" w:themeColor="accent1"/>
                <w:sz w:val="20"/>
                <w:szCs w:val="20"/>
              </w:rPr>
            </w:pPr>
            <w:r w:rsidRPr="00CD1FEB">
              <w:rPr>
                <w:rFonts w:ascii="Arial" w:hAnsi="Arial" w:cs="Arial"/>
                <w:i/>
                <w:color w:val="4F81BD" w:themeColor="accent1"/>
                <w:sz w:val="20"/>
                <w:szCs w:val="20"/>
              </w:rPr>
              <w:t xml:space="preserve">Include a table that clearly maps the existing course structure against the new course structure </w:t>
            </w:r>
          </w:p>
          <w:p w14:paraId="3482CEFC" w14:textId="4621E157" w:rsidR="00983811" w:rsidRPr="00CD1FEB" w:rsidRDefault="00C340C6" w:rsidP="00E97755">
            <w:pPr>
              <w:spacing w:before="120"/>
              <w:rPr>
                <w:rFonts w:ascii="Arial" w:hAnsi="Arial" w:cs="Arial"/>
                <w:i/>
                <w:color w:val="4F81BD" w:themeColor="accent1"/>
                <w:sz w:val="20"/>
                <w:szCs w:val="20"/>
              </w:rPr>
            </w:pPr>
            <w:r w:rsidRPr="00CD1FEB">
              <w:rPr>
                <w:rFonts w:ascii="Arial" w:hAnsi="Arial" w:cs="Arial"/>
                <w:i/>
                <w:color w:val="4F81BD" w:themeColor="accent1"/>
                <w:sz w:val="20"/>
                <w:szCs w:val="20"/>
              </w:rPr>
              <w:t>Include a statement that clearly states whether the course replaces the previous accredited course and state whether it is equivalent or not equivalent to that course.</w:t>
            </w:r>
          </w:p>
          <w:p w14:paraId="194B569E" w14:textId="77777777" w:rsidR="00C96CCC" w:rsidRPr="00CD1FEB" w:rsidRDefault="00983811" w:rsidP="00E97755">
            <w:pPr>
              <w:spacing w:before="120"/>
              <w:rPr>
                <w:rFonts w:ascii="Arial" w:hAnsi="Arial" w:cs="Arial"/>
                <w:sz w:val="20"/>
                <w:szCs w:val="20"/>
              </w:rPr>
            </w:pPr>
            <w:r w:rsidRPr="00CD1FEB">
              <w:rPr>
                <w:rFonts w:ascii="Arial" w:hAnsi="Arial" w:cs="Arial"/>
                <w:i/>
                <w:color w:val="4F81BD" w:themeColor="accent1"/>
                <w:sz w:val="20"/>
                <w:szCs w:val="20"/>
              </w:rPr>
              <w:t>Detail any transition arrangements from the existing course to the new course for learners currently enrolled in the existing course.</w:t>
            </w:r>
            <w:r w:rsidR="00994489" w:rsidRPr="00CD1FEB">
              <w:rPr>
                <w:rFonts w:ascii="Arial" w:hAnsi="Arial" w:cs="Arial"/>
                <w:i/>
                <w:color w:val="4F81BD" w:themeColor="accent1"/>
                <w:sz w:val="20"/>
                <w:szCs w:val="20"/>
              </w:rPr>
              <w:t xml:space="preserve"> This must be consistent with the </w:t>
            </w:r>
            <w:r w:rsidR="00895978" w:rsidRPr="00CD1FEB">
              <w:rPr>
                <w:rFonts w:ascii="Arial" w:hAnsi="Arial" w:cs="Arial"/>
                <w:i/>
                <w:color w:val="4F81BD" w:themeColor="accent1"/>
                <w:sz w:val="20"/>
                <w:szCs w:val="20"/>
              </w:rPr>
              <w:t xml:space="preserve">requirements for transition of training products in the Standards for </w:t>
            </w:r>
            <w:r w:rsidR="00242031" w:rsidRPr="00CD1FEB">
              <w:rPr>
                <w:rFonts w:ascii="Arial" w:hAnsi="Arial" w:cs="Arial"/>
                <w:i/>
                <w:color w:val="4F81BD" w:themeColor="accent1"/>
                <w:sz w:val="20"/>
                <w:szCs w:val="20"/>
              </w:rPr>
              <w:t>Registered Training Organisations (</w:t>
            </w:r>
            <w:r w:rsidR="00895978" w:rsidRPr="00CD1FEB">
              <w:rPr>
                <w:rFonts w:ascii="Arial" w:hAnsi="Arial" w:cs="Arial"/>
                <w:i/>
                <w:color w:val="4F81BD" w:themeColor="accent1"/>
                <w:sz w:val="20"/>
                <w:szCs w:val="20"/>
              </w:rPr>
              <w:t>RTOs</w:t>
            </w:r>
            <w:r w:rsidR="00242031" w:rsidRPr="00CD1FEB">
              <w:rPr>
                <w:rFonts w:ascii="Arial" w:hAnsi="Arial" w:cs="Arial"/>
                <w:i/>
                <w:color w:val="4F81BD" w:themeColor="accent1"/>
                <w:sz w:val="20"/>
                <w:szCs w:val="20"/>
              </w:rPr>
              <w:t>) 2015</w:t>
            </w:r>
            <w:r w:rsidR="00895978" w:rsidRPr="00CD1FEB">
              <w:rPr>
                <w:rFonts w:ascii="Arial" w:hAnsi="Arial" w:cs="Arial"/>
                <w:i/>
                <w:color w:val="4F81BD" w:themeColor="accent1"/>
                <w:sz w:val="20"/>
                <w:szCs w:val="20"/>
              </w:rPr>
              <w:t>.</w:t>
            </w:r>
          </w:p>
        </w:tc>
      </w:tr>
      <w:tr w:rsidR="004E76BA" w:rsidRPr="00465B67" w14:paraId="0FD35222" w14:textId="77777777" w:rsidTr="00E7031E">
        <w:trPr>
          <w:trHeight w:val="57"/>
        </w:trPr>
        <w:tc>
          <w:tcPr>
            <w:tcW w:w="5000" w:type="pct"/>
            <w:gridSpan w:val="2"/>
            <w:tcBorders>
              <w:bottom w:val="single" w:sz="4" w:space="0" w:color="auto"/>
            </w:tcBorders>
            <w:shd w:val="clear" w:color="656065" w:fill="auto"/>
          </w:tcPr>
          <w:p w14:paraId="09C2C384" w14:textId="77777777" w:rsidR="004E76BA" w:rsidRPr="00465B67" w:rsidRDefault="004E76BA" w:rsidP="00E7031E">
            <w:pPr>
              <w:tabs>
                <w:tab w:val="left" w:pos="950"/>
                <w:tab w:val="left" w:pos="2360"/>
              </w:tabs>
              <w:spacing w:before="120" w:line="40" w:lineRule="exact"/>
              <w:rPr>
                <w:rFonts w:ascii="Arial" w:hAnsi="Arial" w:cs="Arial"/>
                <w:sz w:val="16"/>
                <w:szCs w:val="12"/>
              </w:rPr>
            </w:pPr>
            <w:r w:rsidRPr="00465B67">
              <w:rPr>
                <w:rFonts w:ascii="Arial" w:hAnsi="Arial" w:cs="Arial"/>
                <w:sz w:val="16"/>
                <w:szCs w:val="12"/>
              </w:rPr>
              <w:tab/>
            </w:r>
          </w:p>
        </w:tc>
      </w:tr>
      <w:tr w:rsidR="00983811" w:rsidRPr="00465B67" w14:paraId="4BD69C7A" w14:textId="77777777" w:rsidTr="00D5341B">
        <w:trPr>
          <w:trHeight w:val="36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6FCAA2DB" w14:textId="7965BC3E" w:rsidR="00983811" w:rsidRPr="00465B67" w:rsidRDefault="00983811" w:rsidP="0001057E">
            <w:pPr>
              <w:spacing w:before="120" w:after="60"/>
              <w:rPr>
                <w:rFonts w:ascii="Arial" w:hAnsi="Arial" w:cs="Arial"/>
                <w:b/>
                <w:sz w:val="20"/>
                <w:szCs w:val="20"/>
              </w:rPr>
            </w:pPr>
            <w:r w:rsidRPr="00465B67">
              <w:rPr>
                <w:rFonts w:ascii="Arial" w:hAnsi="Arial" w:cs="Arial"/>
                <w:b/>
                <w:sz w:val="20"/>
                <w:szCs w:val="20"/>
              </w:rPr>
              <w:t xml:space="preserve">4. Course </w:t>
            </w:r>
            <w:r w:rsidR="00CF2036" w:rsidRPr="00465B67">
              <w:rPr>
                <w:rFonts w:ascii="Arial" w:hAnsi="Arial" w:cs="Arial"/>
                <w:b/>
                <w:sz w:val="20"/>
                <w:szCs w:val="20"/>
              </w:rPr>
              <w:t xml:space="preserve">outcomes </w:t>
            </w:r>
          </w:p>
        </w:tc>
      </w:tr>
      <w:tr w:rsidR="00983811" w:rsidRPr="00465B67" w14:paraId="46B2C5D4" w14:textId="77777777" w:rsidTr="00D5341B">
        <w:trPr>
          <w:trHeight w:val="365"/>
        </w:trPr>
        <w:tc>
          <w:tcPr>
            <w:tcW w:w="1371" w:type="pct"/>
            <w:tcBorders>
              <w:top w:val="single" w:sz="4" w:space="0" w:color="auto"/>
              <w:left w:val="single" w:sz="4" w:space="0" w:color="auto"/>
              <w:bottom w:val="single" w:sz="4" w:space="0" w:color="auto"/>
              <w:right w:val="single" w:sz="4" w:space="0" w:color="auto"/>
            </w:tcBorders>
            <w:shd w:val="clear" w:color="auto" w:fill="auto"/>
          </w:tcPr>
          <w:p w14:paraId="033DC3F9" w14:textId="3BE8BF1E" w:rsidR="00983811" w:rsidRPr="00465B67" w:rsidRDefault="00983811" w:rsidP="00E97755">
            <w:pPr>
              <w:spacing w:before="120"/>
              <w:rPr>
                <w:rFonts w:ascii="Arial" w:hAnsi="Arial" w:cs="Arial"/>
                <w:sz w:val="20"/>
                <w:szCs w:val="20"/>
              </w:rPr>
            </w:pPr>
            <w:r w:rsidRPr="00465B67">
              <w:rPr>
                <w:rFonts w:ascii="Arial" w:hAnsi="Arial" w:cs="Arial"/>
                <w:sz w:val="20"/>
                <w:szCs w:val="20"/>
              </w:rPr>
              <w:t xml:space="preserve">4.1 </w:t>
            </w:r>
            <w:r w:rsidR="00F04C02">
              <w:rPr>
                <w:rFonts w:ascii="Arial" w:hAnsi="Arial" w:cs="Arial"/>
                <w:sz w:val="20"/>
                <w:szCs w:val="20"/>
              </w:rPr>
              <w:t xml:space="preserve">Qualification </w:t>
            </w:r>
            <w:r w:rsidRPr="00465B67">
              <w:rPr>
                <w:rFonts w:ascii="Arial" w:hAnsi="Arial" w:cs="Arial"/>
                <w:sz w:val="20"/>
                <w:szCs w:val="20"/>
              </w:rPr>
              <w:t>level:</w:t>
            </w:r>
          </w:p>
          <w:p w14:paraId="7393DE27" w14:textId="77777777" w:rsidR="00983811" w:rsidRPr="00465B67" w:rsidRDefault="00983811" w:rsidP="00E97755">
            <w:pPr>
              <w:tabs>
                <w:tab w:val="left" w:pos="1090"/>
                <w:tab w:val="left" w:pos="5270"/>
              </w:tabs>
              <w:spacing w:before="120"/>
              <w:rPr>
                <w:rFonts w:ascii="Arial" w:hAnsi="Arial" w:cs="Arial"/>
                <w:sz w:val="20"/>
                <w:szCs w:val="20"/>
              </w:rPr>
            </w:pPr>
          </w:p>
        </w:tc>
        <w:tc>
          <w:tcPr>
            <w:tcW w:w="3629" w:type="pct"/>
            <w:tcBorders>
              <w:top w:val="single" w:sz="4" w:space="0" w:color="auto"/>
              <w:left w:val="single" w:sz="4" w:space="0" w:color="auto"/>
              <w:bottom w:val="single" w:sz="4" w:space="0" w:color="auto"/>
              <w:right w:val="single" w:sz="4" w:space="0" w:color="auto"/>
            </w:tcBorders>
            <w:shd w:val="clear" w:color="auto" w:fill="auto"/>
          </w:tcPr>
          <w:p w14:paraId="75372299" w14:textId="032B50B0" w:rsidR="0078685B" w:rsidRPr="002B47BF" w:rsidRDefault="002B47BF" w:rsidP="002B47BF">
            <w:pPr>
              <w:spacing w:before="120"/>
              <w:ind w:left="176" w:hanging="176"/>
              <w:rPr>
                <w:rFonts w:ascii="Arial" w:hAnsi="Arial" w:cs="Arial"/>
                <w:b/>
                <w:i/>
                <w:iCs/>
                <w:sz w:val="20"/>
                <w:szCs w:val="20"/>
              </w:rPr>
            </w:pPr>
            <w:r w:rsidRPr="002B47BF">
              <w:rPr>
                <w:rFonts w:ascii="Arial" w:hAnsi="Arial" w:cs="Arial"/>
                <w:b/>
                <w:i/>
                <w:iCs/>
                <w:sz w:val="20"/>
                <w:szCs w:val="20"/>
              </w:rPr>
              <w:t>Standard  5.5 for Accredited Courses</w:t>
            </w:r>
          </w:p>
          <w:p w14:paraId="52FCAF6D" w14:textId="77777777" w:rsidR="00983811" w:rsidRDefault="00895978" w:rsidP="00E97755">
            <w:pPr>
              <w:tabs>
                <w:tab w:val="left" w:pos="1090"/>
                <w:tab w:val="left" w:pos="5270"/>
              </w:tabs>
              <w:spacing w:before="120"/>
              <w:rPr>
                <w:rStyle w:val="Hyperlink"/>
                <w:rFonts w:ascii="Arial" w:hAnsi="Arial" w:cs="Arial"/>
                <w:i/>
                <w:sz w:val="18"/>
                <w:szCs w:val="20"/>
              </w:rPr>
            </w:pPr>
            <w:r w:rsidRPr="00465B67">
              <w:rPr>
                <w:rFonts w:ascii="Arial" w:hAnsi="Arial" w:cs="Arial"/>
                <w:i/>
                <w:color w:val="4F81BD" w:themeColor="accent1"/>
                <w:sz w:val="20"/>
                <w:szCs w:val="20"/>
              </w:rPr>
              <w:t>Using specific examples, d</w:t>
            </w:r>
            <w:r w:rsidR="00983811" w:rsidRPr="00465B67">
              <w:rPr>
                <w:rFonts w:ascii="Arial" w:hAnsi="Arial" w:cs="Arial"/>
                <w:i/>
                <w:color w:val="4F81BD" w:themeColor="accent1"/>
                <w:sz w:val="20"/>
                <w:szCs w:val="20"/>
              </w:rPr>
              <w:t>escribe how the intended course outcomes are consistent with the AQF level criteria and qualification type descriptors for the course</w:t>
            </w:r>
            <w:r w:rsidR="005460E6">
              <w:rPr>
                <w:rFonts w:ascii="Arial" w:hAnsi="Arial" w:cs="Arial"/>
                <w:i/>
                <w:color w:val="4F81BD" w:themeColor="accent1"/>
                <w:sz w:val="20"/>
                <w:szCs w:val="20"/>
              </w:rPr>
              <w:t>, in the context</w:t>
            </w:r>
            <w:r w:rsidR="0078685B">
              <w:rPr>
                <w:rFonts w:ascii="Arial" w:hAnsi="Arial" w:cs="Arial"/>
                <w:i/>
                <w:color w:val="4F81BD" w:themeColor="accent1"/>
                <w:sz w:val="20"/>
                <w:szCs w:val="20"/>
              </w:rPr>
              <w:t xml:space="preserve"> of the proposed level for the course</w:t>
            </w:r>
            <w:r w:rsidR="00983811" w:rsidRPr="00465B67">
              <w:rPr>
                <w:rFonts w:ascii="Arial" w:hAnsi="Arial" w:cs="Arial"/>
                <w:i/>
                <w:color w:val="4F81BD" w:themeColor="accent1"/>
                <w:sz w:val="20"/>
                <w:szCs w:val="20"/>
              </w:rPr>
              <w:t xml:space="preserve">. Refer to </w:t>
            </w:r>
            <w:hyperlink r:id="rId12" w:history="1">
              <w:r w:rsidR="00983811" w:rsidRPr="00465B67">
                <w:rPr>
                  <w:rStyle w:val="Hyperlink"/>
                  <w:rFonts w:ascii="Arial" w:hAnsi="Arial" w:cs="Arial"/>
                  <w:i/>
                  <w:sz w:val="18"/>
                  <w:szCs w:val="20"/>
                </w:rPr>
                <w:t>www.aqf.edu.au</w:t>
              </w:r>
            </w:hyperlink>
            <w:r w:rsidR="00983811" w:rsidRPr="00465B67">
              <w:rPr>
                <w:rStyle w:val="Hyperlink"/>
                <w:rFonts w:ascii="Arial" w:hAnsi="Arial" w:cs="Arial"/>
                <w:i/>
                <w:sz w:val="18"/>
                <w:szCs w:val="20"/>
              </w:rPr>
              <w:t>.</w:t>
            </w:r>
          </w:p>
          <w:p w14:paraId="2AC6F26B" w14:textId="77777777" w:rsidR="00FE23B0" w:rsidRPr="00465B67" w:rsidRDefault="00FE23B0" w:rsidP="00FE23B0">
            <w:pPr>
              <w:tabs>
                <w:tab w:val="left" w:pos="1090"/>
                <w:tab w:val="left" w:pos="5270"/>
              </w:tabs>
              <w:spacing w:before="120"/>
              <w:rPr>
                <w:rFonts w:ascii="Arial" w:hAnsi="Arial" w:cs="Arial"/>
                <w:i/>
                <w:color w:val="4F81BD" w:themeColor="accent1"/>
                <w:sz w:val="20"/>
                <w:szCs w:val="20"/>
              </w:rPr>
            </w:pPr>
            <w:r w:rsidRPr="00465B67">
              <w:rPr>
                <w:rFonts w:ascii="Arial" w:hAnsi="Arial" w:cs="Arial"/>
                <w:i/>
                <w:color w:val="4F81BD" w:themeColor="accent1"/>
                <w:sz w:val="20"/>
                <w:szCs w:val="20"/>
              </w:rPr>
              <w:t xml:space="preserve">State the volume of learning required to achieve the outcomes of the course. Volume of learning is a notional duration of </w:t>
            </w:r>
            <w:r w:rsidRPr="00465B67">
              <w:rPr>
                <w:rFonts w:ascii="Arial" w:hAnsi="Arial" w:cs="Arial"/>
                <w:i/>
                <w:color w:val="4F81BD" w:themeColor="accent1"/>
                <w:sz w:val="20"/>
                <w:szCs w:val="20"/>
                <w:u w:val="single"/>
              </w:rPr>
              <w:t>all</w:t>
            </w:r>
            <w:r w:rsidRPr="00465B67">
              <w:rPr>
                <w:rFonts w:ascii="Arial" w:hAnsi="Arial" w:cs="Arial"/>
                <w:i/>
                <w:color w:val="4F81BD" w:themeColor="accent1"/>
                <w:sz w:val="20"/>
                <w:szCs w:val="20"/>
              </w:rPr>
              <w:t xml:space="preserve"> teaching, learning and assessment activities required to be undertaken by a typical student to achieve the specified learning outcomes</w:t>
            </w:r>
            <w:r>
              <w:rPr>
                <w:rFonts w:ascii="Arial" w:hAnsi="Arial" w:cs="Arial"/>
                <w:i/>
                <w:color w:val="4F81BD" w:themeColor="accent1"/>
                <w:sz w:val="20"/>
                <w:szCs w:val="20"/>
              </w:rPr>
              <w:t>.</w:t>
            </w:r>
            <w:r w:rsidRPr="00465B67">
              <w:rPr>
                <w:rFonts w:ascii="Arial" w:hAnsi="Arial" w:cs="Arial"/>
                <w:i/>
                <w:color w:val="4F81BD" w:themeColor="accent1"/>
                <w:sz w:val="20"/>
                <w:szCs w:val="20"/>
              </w:rPr>
              <w:t xml:space="preserve"> The total volume of learning of a course includes learning that is structured/</w:t>
            </w:r>
            <w:r>
              <w:rPr>
                <w:rFonts w:ascii="Arial" w:hAnsi="Arial" w:cs="Arial"/>
                <w:i/>
                <w:color w:val="4F81BD" w:themeColor="accent1"/>
                <w:sz w:val="20"/>
                <w:szCs w:val="20"/>
              </w:rPr>
              <w:t xml:space="preserve"> </w:t>
            </w:r>
            <w:r w:rsidRPr="00465B67">
              <w:rPr>
                <w:rFonts w:ascii="Arial" w:hAnsi="Arial" w:cs="Arial"/>
                <w:i/>
                <w:color w:val="4F81BD" w:themeColor="accent1"/>
                <w:sz w:val="20"/>
                <w:szCs w:val="20"/>
              </w:rPr>
              <w:t xml:space="preserve">supervised (nominal duration) and unstructured/unsupervised </w:t>
            </w:r>
            <w:r>
              <w:rPr>
                <w:rFonts w:ascii="Arial" w:hAnsi="Arial" w:cs="Arial"/>
                <w:i/>
                <w:color w:val="4F81BD" w:themeColor="accent1"/>
                <w:sz w:val="20"/>
                <w:szCs w:val="20"/>
              </w:rPr>
              <w:t>such as self-</w:t>
            </w:r>
            <w:r w:rsidRPr="00465B67">
              <w:rPr>
                <w:rFonts w:ascii="Arial" w:hAnsi="Arial" w:cs="Arial"/>
                <w:i/>
                <w:color w:val="4F81BD" w:themeColor="accent1"/>
                <w:sz w:val="20"/>
                <w:szCs w:val="20"/>
              </w:rPr>
              <w:t>study</w:t>
            </w:r>
            <w:r>
              <w:rPr>
                <w:rFonts w:ascii="Arial" w:hAnsi="Arial" w:cs="Arial"/>
                <w:i/>
                <w:color w:val="4F81BD" w:themeColor="accent1"/>
                <w:sz w:val="20"/>
                <w:szCs w:val="20"/>
              </w:rPr>
              <w:t xml:space="preserve"> or</w:t>
            </w:r>
            <w:r w:rsidRPr="00465B67">
              <w:rPr>
                <w:rFonts w:ascii="Arial" w:hAnsi="Arial" w:cs="Arial"/>
                <w:i/>
                <w:color w:val="4F81BD" w:themeColor="accent1"/>
                <w:sz w:val="20"/>
                <w:szCs w:val="20"/>
              </w:rPr>
              <w:t xml:space="preserve"> </w:t>
            </w:r>
            <w:r>
              <w:rPr>
                <w:rFonts w:ascii="Arial" w:hAnsi="Arial" w:cs="Arial"/>
                <w:i/>
                <w:color w:val="4F81BD" w:themeColor="accent1"/>
                <w:sz w:val="20"/>
                <w:szCs w:val="20"/>
              </w:rPr>
              <w:t>practising skills</w:t>
            </w:r>
            <w:r w:rsidRPr="00465B67">
              <w:rPr>
                <w:rFonts w:ascii="Arial" w:hAnsi="Arial" w:cs="Arial"/>
                <w:i/>
                <w:color w:val="4F81BD" w:themeColor="accent1"/>
                <w:sz w:val="20"/>
                <w:szCs w:val="20"/>
              </w:rPr>
              <w:t>.</w:t>
            </w:r>
          </w:p>
          <w:p w14:paraId="0ABE6EF1" w14:textId="2D4EAAD8" w:rsidR="00A6572C" w:rsidRPr="00465B67" w:rsidRDefault="00FE23B0" w:rsidP="00FE23B0">
            <w:pPr>
              <w:tabs>
                <w:tab w:val="left" w:pos="1090"/>
                <w:tab w:val="left" w:pos="5270"/>
              </w:tabs>
              <w:spacing w:before="120"/>
              <w:rPr>
                <w:rFonts w:ascii="Arial" w:hAnsi="Arial" w:cs="Arial"/>
                <w:i/>
                <w:sz w:val="20"/>
                <w:szCs w:val="20"/>
              </w:rPr>
            </w:pPr>
            <w:r w:rsidRPr="00465B67">
              <w:rPr>
                <w:rFonts w:ascii="Arial" w:hAnsi="Arial" w:cs="Arial"/>
                <w:i/>
                <w:color w:val="4F81BD" w:themeColor="accent1"/>
                <w:sz w:val="20"/>
                <w:szCs w:val="20"/>
              </w:rPr>
              <w:t xml:space="preserve">Volume of learning is expressed in equivalent full-time years (1200 hours </w:t>
            </w:r>
            <w:r>
              <w:rPr>
                <w:rFonts w:ascii="Arial" w:hAnsi="Arial" w:cs="Arial"/>
                <w:i/>
                <w:color w:val="4F81BD" w:themeColor="accent1"/>
                <w:sz w:val="20"/>
                <w:szCs w:val="20"/>
              </w:rPr>
              <w:t xml:space="preserve">for </w:t>
            </w:r>
            <w:r w:rsidRPr="00465B67">
              <w:rPr>
                <w:rFonts w:ascii="Arial" w:hAnsi="Arial" w:cs="Arial"/>
                <w:i/>
                <w:color w:val="4F81BD" w:themeColor="accent1"/>
                <w:sz w:val="20"/>
                <w:szCs w:val="20"/>
              </w:rPr>
              <w:t xml:space="preserve">each full-time year), and must meet the specifications set out in the AQF for the course’s level. Refer to </w:t>
            </w:r>
            <w:hyperlink r:id="rId13" w:history="1">
              <w:r w:rsidRPr="00465B67">
                <w:rPr>
                  <w:rStyle w:val="Hyperlink"/>
                  <w:rFonts w:ascii="Arial" w:hAnsi="Arial" w:cs="Arial"/>
                  <w:i/>
                  <w:sz w:val="18"/>
                  <w:szCs w:val="20"/>
                </w:rPr>
                <w:t>www.aqf.edu.au</w:t>
              </w:r>
            </w:hyperlink>
            <w:r w:rsidRPr="00465B67">
              <w:rPr>
                <w:rStyle w:val="Hyperlink"/>
                <w:rFonts w:ascii="Arial" w:hAnsi="Arial" w:cs="Arial"/>
                <w:i/>
                <w:sz w:val="18"/>
                <w:szCs w:val="20"/>
              </w:rPr>
              <w:t>.</w:t>
            </w:r>
          </w:p>
        </w:tc>
      </w:tr>
      <w:tr w:rsidR="00983811" w:rsidRPr="00465B67" w14:paraId="42B8E778" w14:textId="77777777" w:rsidTr="00D5341B">
        <w:trPr>
          <w:trHeight w:val="365"/>
        </w:trPr>
        <w:tc>
          <w:tcPr>
            <w:tcW w:w="1371" w:type="pct"/>
            <w:tcBorders>
              <w:top w:val="single" w:sz="4" w:space="0" w:color="auto"/>
              <w:left w:val="single" w:sz="4" w:space="0" w:color="auto"/>
              <w:bottom w:val="single" w:sz="4" w:space="0" w:color="auto"/>
              <w:right w:val="single" w:sz="4" w:space="0" w:color="auto"/>
            </w:tcBorders>
            <w:shd w:val="clear" w:color="auto" w:fill="auto"/>
          </w:tcPr>
          <w:p w14:paraId="2EAB975D" w14:textId="0C81464C" w:rsidR="00983811" w:rsidRPr="00465B67" w:rsidRDefault="00030094" w:rsidP="00E97755">
            <w:pPr>
              <w:spacing w:before="120"/>
              <w:rPr>
                <w:rFonts w:ascii="Arial" w:hAnsi="Arial" w:cs="Arial"/>
                <w:sz w:val="20"/>
                <w:szCs w:val="20"/>
              </w:rPr>
            </w:pPr>
            <w:r w:rsidRPr="00465B67">
              <w:rPr>
                <w:rFonts w:ascii="Arial" w:hAnsi="Arial" w:cs="Arial"/>
                <w:sz w:val="20"/>
                <w:szCs w:val="20"/>
              </w:rPr>
              <w:t>4.</w:t>
            </w:r>
            <w:r w:rsidR="005569DB">
              <w:rPr>
                <w:rFonts w:ascii="Arial" w:hAnsi="Arial" w:cs="Arial"/>
                <w:sz w:val="20"/>
                <w:szCs w:val="20"/>
              </w:rPr>
              <w:t>2</w:t>
            </w:r>
            <w:r w:rsidR="00983811" w:rsidRPr="00465B67">
              <w:rPr>
                <w:rFonts w:ascii="Arial" w:hAnsi="Arial" w:cs="Arial"/>
                <w:sz w:val="20"/>
                <w:szCs w:val="20"/>
              </w:rPr>
              <w:t xml:space="preserve"> </w:t>
            </w:r>
            <w:r w:rsidR="005A3388" w:rsidRPr="00465B67">
              <w:rPr>
                <w:rFonts w:ascii="Arial" w:hAnsi="Arial" w:cs="Arial"/>
                <w:sz w:val="20"/>
                <w:szCs w:val="20"/>
              </w:rPr>
              <w:t xml:space="preserve">Foundation </w:t>
            </w:r>
            <w:r w:rsidR="00983811" w:rsidRPr="00465B67">
              <w:rPr>
                <w:rFonts w:ascii="Arial" w:hAnsi="Arial" w:cs="Arial"/>
                <w:sz w:val="20"/>
                <w:szCs w:val="20"/>
              </w:rPr>
              <w:t>Skills:</w:t>
            </w:r>
          </w:p>
          <w:p w14:paraId="07DA8E86" w14:textId="41E0EE0F" w:rsidR="00983811" w:rsidRPr="00465B67" w:rsidRDefault="00983811" w:rsidP="00E97755">
            <w:pPr>
              <w:tabs>
                <w:tab w:val="left" w:pos="1090"/>
                <w:tab w:val="left" w:pos="5270"/>
              </w:tabs>
              <w:spacing w:before="120"/>
              <w:rPr>
                <w:rFonts w:ascii="Arial" w:hAnsi="Arial" w:cs="Arial"/>
                <w:sz w:val="20"/>
                <w:szCs w:val="20"/>
              </w:rPr>
            </w:pPr>
          </w:p>
        </w:tc>
        <w:tc>
          <w:tcPr>
            <w:tcW w:w="3629" w:type="pct"/>
            <w:tcBorders>
              <w:top w:val="single" w:sz="4" w:space="0" w:color="auto"/>
              <w:left w:val="single" w:sz="4" w:space="0" w:color="auto"/>
              <w:bottom w:val="single" w:sz="4" w:space="0" w:color="auto"/>
              <w:right w:val="single" w:sz="4" w:space="0" w:color="auto"/>
            </w:tcBorders>
            <w:shd w:val="clear" w:color="auto" w:fill="auto"/>
          </w:tcPr>
          <w:p w14:paraId="09FDB41C" w14:textId="77777777" w:rsidR="00833C9A" w:rsidRPr="00833C9A" w:rsidRDefault="00833C9A" w:rsidP="00833C9A">
            <w:pPr>
              <w:spacing w:before="120"/>
              <w:ind w:left="176" w:hanging="176"/>
              <w:rPr>
                <w:rFonts w:ascii="Arial" w:hAnsi="Arial" w:cs="Arial"/>
                <w:b/>
                <w:i/>
                <w:iCs/>
                <w:sz w:val="20"/>
                <w:szCs w:val="20"/>
              </w:rPr>
            </w:pPr>
            <w:r w:rsidRPr="00833C9A">
              <w:rPr>
                <w:rFonts w:ascii="Arial" w:hAnsi="Arial" w:cs="Arial"/>
                <w:b/>
                <w:i/>
                <w:iCs/>
                <w:sz w:val="20"/>
                <w:szCs w:val="20"/>
              </w:rPr>
              <w:t>Standard 5.6 for Accredited Courses</w:t>
            </w:r>
          </w:p>
          <w:p w14:paraId="1333EB6C" w14:textId="77777777" w:rsidR="00EE3A3D" w:rsidRPr="00465B67" w:rsidRDefault="00EE3A3D" w:rsidP="00EE3A3D">
            <w:pPr>
              <w:tabs>
                <w:tab w:val="left" w:pos="1090"/>
                <w:tab w:val="left" w:pos="5270"/>
              </w:tabs>
              <w:spacing w:before="120"/>
              <w:rPr>
                <w:rFonts w:ascii="Arial" w:hAnsi="Arial" w:cs="Arial"/>
                <w:i/>
                <w:color w:val="4F81BD" w:themeColor="accent1"/>
                <w:sz w:val="20"/>
                <w:szCs w:val="20"/>
              </w:rPr>
            </w:pPr>
            <w:r w:rsidRPr="00465B67">
              <w:rPr>
                <w:rFonts w:ascii="Arial" w:hAnsi="Arial" w:cs="Arial"/>
                <w:i/>
                <w:color w:val="4F81BD" w:themeColor="accent1"/>
                <w:sz w:val="20"/>
                <w:szCs w:val="20"/>
              </w:rPr>
              <w:t xml:space="preserve">The following statement must be included: </w:t>
            </w:r>
          </w:p>
          <w:p w14:paraId="21257F2C" w14:textId="77777777" w:rsidR="00763E74" w:rsidRDefault="00EE3A3D" w:rsidP="00EE3A3D">
            <w:pPr>
              <w:tabs>
                <w:tab w:val="left" w:pos="1090"/>
                <w:tab w:val="left" w:pos="5270"/>
              </w:tabs>
              <w:spacing w:before="120"/>
              <w:rPr>
                <w:rFonts w:ascii="Arial" w:hAnsi="Arial" w:cs="Arial"/>
                <w:color w:val="000000" w:themeColor="text1"/>
                <w:sz w:val="20"/>
                <w:szCs w:val="20"/>
              </w:rPr>
            </w:pPr>
            <w:r w:rsidRPr="00465B67">
              <w:rPr>
                <w:rFonts w:ascii="Arial" w:hAnsi="Arial" w:cs="Arial"/>
                <w:color w:val="000000" w:themeColor="text1"/>
                <w:sz w:val="20"/>
                <w:szCs w:val="20"/>
              </w:rPr>
              <w:t xml:space="preserve">Foundation skills applicable to the outcomes of this course are identified in the units of competency. </w:t>
            </w:r>
          </w:p>
          <w:p w14:paraId="30FF06E9" w14:textId="0ED499C7" w:rsidR="00E473D4" w:rsidRPr="00763E74" w:rsidRDefault="00465627" w:rsidP="00763E74">
            <w:pPr>
              <w:tabs>
                <w:tab w:val="left" w:pos="1090"/>
                <w:tab w:val="left" w:pos="5270"/>
              </w:tabs>
              <w:spacing w:before="120"/>
              <w:rPr>
                <w:rFonts w:ascii="Arial" w:hAnsi="Arial" w:cs="Arial"/>
                <w:i/>
                <w:color w:val="4F81BD" w:themeColor="accent1"/>
                <w:sz w:val="20"/>
                <w:szCs w:val="20"/>
              </w:rPr>
            </w:pPr>
            <w:r w:rsidRPr="00F420DE">
              <w:rPr>
                <w:rFonts w:ascii="Arial" w:hAnsi="Arial" w:cs="Arial"/>
                <w:i/>
                <w:color w:val="4F81BD" w:themeColor="accent1"/>
                <w:sz w:val="20"/>
                <w:szCs w:val="20"/>
              </w:rPr>
              <w:t xml:space="preserve">If the course leads to a </w:t>
            </w:r>
            <w:r w:rsidR="00D32AD5" w:rsidRPr="00F420DE">
              <w:rPr>
                <w:rFonts w:ascii="Arial" w:hAnsi="Arial" w:cs="Arial"/>
                <w:i/>
                <w:color w:val="4F81BD" w:themeColor="accent1"/>
                <w:sz w:val="20"/>
                <w:szCs w:val="20"/>
              </w:rPr>
              <w:t xml:space="preserve">Statement </w:t>
            </w:r>
            <w:r w:rsidRPr="00F420DE">
              <w:rPr>
                <w:rFonts w:ascii="Arial" w:hAnsi="Arial" w:cs="Arial"/>
                <w:i/>
                <w:color w:val="4F81BD" w:themeColor="accent1"/>
                <w:sz w:val="20"/>
                <w:szCs w:val="20"/>
              </w:rPr>
              <w:t xml:space="preserve">of </w:t>
            </w:r>
            <w:r w:rsidR="00D32AD5" w:rsidRPr="00F420DE">
              <w:rPr>
                <w:rFonts w:ascii="Arial" w:hAnsi="Arial" w:cs="Arial"/>
                <w:i/>
                <w:color w:val="4F81BD" w:themeColor="accent1"/>
                <w:sz w:val="20"/>
                <w:szCs w:val="20"/>
              </w:rPr>
              <w:t xml:space="preserve">Attainment </w:t>
            </w:r>
            <w:r w:rsidRPr="00F420DE">
              <w:rPr>
                <w:rFonts w:ascii="Arial" w:hAnsi="Arial" w:cs="Arial"/>
                <w:i/>
                <w:color w:val="4F81BD" w:themeColor="accent1"/>
                <w:sz w:val="20"/>
                <w:szCs w:val="20"/>
              </w:rPr>
              <w:t>(eg</w:t>
            </w:r>
            <w:r w:rsidR="00D32AD5" w:rsidRPr="00F420DE">
              <w:rPr>
                <w:rFonts w:ascii="Arial" w:hAnsi="Arial" w:cs="Arial"/>
                <w:i/>
                <w:color w:val="4F81BD" w:themeColor="accent1"/>
                <w:sz w:val="20"/>
                <w:szCs w:val="20"/>
              </w:rPr>
              <w:t xml:space="preserve"> Skill Set or</w:t>
            </w:r>
            <w:r w:rsidRPr="00F420DE">
              <w:rPr>
                <w:rFonts w:ascii="Arial" w:hAnsi="Arial" w:cs="Arial"/>
                <w:i/>
                <w:color w:val="4F81BD" w:themeColor="accent1"/>
                <w:sz w:val="20"/>
                <w:szCs w:val="20"/>
              </w:rPr>
              <w:t xml:space="preserve"> </w:t>
            </w:r>
            <w:r w:rsidR="00586580" w:rsidRPr="00F420DE">
              <w:rPr>
                <w:rFonts w:ascii="Arial" w:hAnsi="Arial" w:cs="Arial"/>
                <w:i/>
                <w:color w:val="4F81BD" w:themeColor="accent1"/>
                <w:sz w:val="20"/>
                <w:szCs w:val="20"/>
              </w:rPr>
              <w:t>‘</w:t>
            </w:r>
            <w:r w:rsidRPr="00F420DE">
              <w:rPr>
                <w:rFonts w:ascii="Arial" w:hAnsi="Arial" w:cs="Arial"/>
                <w:i/>
                <w:color w:val="4F81BD" w:themeColor="accent1"/>
                <w:sz w:val="20"/>
                <w:szCs w:val="20"/>
              </w:rPr>
              <w:t>Course in</w:t>
            </w:r>
            <w:r w:rsidR="00586580" w:rsidRPr="00F420DE">
              <w:rPr>
                <w:rFonts w:ascii="Arial" w:hAnsi="Arial" w:cs="Arial"/>
                <w:i/>
                <w:color w:val="4F81BD" w:themeColor="accent1"/>
                <w:sz w:val="20"/>
                <w:szCs w:val="20"/>
              </w:rPr>
              <w:t xml:space="preserve"> …’</w:t>
            </w:r>
            <w:r w:rsidRPr="00F420DE">
              <w:rPr>
                <w:rFonts w:ascii="Arial" w:hAnsi="Arial" w:cs="Arial"/>
                <w:i/>
                <w:color w:val="4F81BD" w:themeColor="accent1"/>
                <w:sz w:val="20"/>
                <w:szCs w:val="20"/>
              </w:rPr>
              <w:t>) this is optional.</w:t>
            </w:r>
          </w:p>
        </w:tc>
      </w:tr>
      <w:tr w:rsidR="00983811" w:rsidRPr="00465B67" w14:paraId="62067EB0" w14:textId="77777777" w:rsidTr="00D5341B">
        <w:trPr>
          <w:trHeight w:val="365"/>
        </w:trPr>
        <w:tc>
          <w:tcPr>
            <w:tcW w:w="1371" w:type="pct"/>
            <w:tcBorders>
              <w:top w:val="single" w:sz="4" w:space="0" w:color="auto"/>
              <w:left w:val="single" w:sz="4" w:space="0" w:color="auto"/>
              <w:bottom w:val="single" w:sz="4" w:space="0" w:color="auto"/>
              <w:right w:val="single" w:sz="4" w:space="0" w:color="auto"/>
            </w:tcBorders>
            <w:shd w:val="clear" w:color="auto" w:fill="auto"/>
          </w:tcPr>
          <w:p w14:paraId="4A94C3BB" w14:textId="6515DE82" w:rsidR="00983811" w:rsidRPr="00465B67" w:rsidRDefault="00030094" w:rsidP="00E97755">
            <w:pPr>
              <w:spacing w:before="120"/>
              <w:rPr>
                <w:rFonts w:ascii="Arial" w:hAnsi="Arial" w:cs="Arial"/>
                <w:sz w:val="20"/>
                <w:szCs w:val="20"/>
              </w:rPr>
            </w:pPr>
            <w:r w:rsidRPr="00465B67">
              <w:rPr>
                <w:rFonts w:ascii="Arial" w:hAnsi="Arial" w:cs="Arial"/>
                <w:sz w:val="20"/>
                <w:szCs w:val="20"/>
              </w:rPr>
              <w:t>4.</w:t>
            </w:r>
            <w:r w:rsidR="000A6603">
              <w:rPr>
                <w:rFonts w:ascii="Arial" w:hAnsi="Arial" w:cs="Arial"/>
                <w:sz w:val="20"/>
                <w:szCs w:val="20"/>
              </w:rPr>
              <w:t>3</w:t>
            </w:r>
            <w:r w:rsidR="00983811" w:rsidRPr="00465B67">
              <w:rPr>
                <w:rFonts w:ascii="Arial" w:hAnsi="Arial" w:cs="Arial"/>
                <w:sz w:val="20"/>
                <w:szCs w:val="20"/>
              </w:rPr>
              <w:t xml:space="preserve"> Recognition given to the course (if applicable):</w:t>
            </w:r>
          </w:p>
          <w:p w14:paraId="4825AE4E" w14:textId="0B93C08A" w:rsidR="00983811" w:rsidRPr="00465B67" w:rsidRDefault="00983811" w:rsidP="00E97755">
            <w:pPr>
              <w:tabs>
                <w:tab w:val="left" w:pos="1090"/>
                <w:tab w:val="left" w:pos="5270"/>
              </w:tabs>
              <w:spacing w:before="120"/>
              <w:rPr>
                <w:rFonts w:ascii="Arial" w:hAnsi="Arial" w:cs="Arial"/>
                <w:sz w:val="20"/>
                <w:szCs w:val="20"/>
              </w:rPr>
            </w:pPr>
          </w:p>
        </w:tc>
        <w:tc>
          <w:tcPr>
            <w:tcW w:w="3629" w:type="pct"/>
            <w:tcBorders>
              <w:top w:val="single" w:sz="4" w:space="0" w:color="auto"/>
              <w:left w:val="single" w:sz="4" w:space="0" w:color="auto"/>
              <w:bottom w:val="single" w:sz="4" w:space="0" w:color="auto"/>
              <w:right w:val="single" w:sz="4" w:space="0" w:color="auto"/>
            </w:tcBorders>
            <w:shd w:val="clear" w:color="auto" w:fill="auto"/>
          </w:tcPr>
          <w:p w14:paraId="7AC01734" w14:textId="53748CC3" w:rsidR="00942EC7" w:rsidRPr="00833C9A" w:rsidRDefault="00942EC7" w:rsidP="00942EC7">
            <w:pPr>
              <w:spacing w:before="120"/>
              <w:ind w:left="176" w:hanging="176"/>
              <w:rPr>
                <w:rFonts w:ascii="Arial" w:hAnsi="Arial" w:cs="Arial"/>
                <w:b/>
                <w:i/>
                <w:iCs/>
                <w:sz w:val="20"/>
                <w:szCs w:val="20"/>
              </w:rPr>
            </w:pPr>
            <w:r w:rsidRPr="00833C9A">
              <w:rPr>
                <w:rFonts w:ascii="Arial" w:hAnsi="Arial" w:cs="Arial"/>
                <w:b/>
                <w:i/>
                <w:iCs/>
                <w:sz w:val="20"/>
                <w:szCs w:val="20"/>
              </w:rPr>
              <w:t>Standard 5.</w:t>
            </w:r>
            <w:r>
              <w:rPr>
                <w:rFonts w:ascii="Arial" w:hAnsi="Arial" w:cs="Arial"/>
                <w:b/>
                <w:i/>
                <w:iCs/>
                <w:sz w:val="20"/>
                <w:szCs w:val="20"/>
              </w:rPr>
              <w:t>7</w:t>
            </w:r>
            <w:r w:rsidRPr="00833C9A">
              <w:rPr>
                <w:rFonts w:ascii="Arial" w:hAnsi="Arial" w:cs="Arial"/>
                <w:b/>
                <w:i/>
                <w:iCs/>
                <w:sz w:val="20"/>
                <w:szCs w:val="20"/>
              </w:rPr>
              <w:t xml:space="preserve"> for Accredited Courses</w:t>
            </w:r>
          </w:p>
          <w:p w14:paraId="689CCA37" w14:textId="0BAEAD89" w:rsidR="00983811" w:rsidRPr="00465B67" w:rsidRDefault="00983811" w:rsidP="00E97755">
            <w:pPr>
              <w:tabs>
                <w:tab w:val="left" w:pos="1090"/>
                <w:tab w:val="left" w:pos="5270"/>
              </w:tabs>
              <w:spacing w:before="120"/>
              <w:rPr>
                <w:rFonts w:ascii="Arial" w:hAnsi="Arial" w:cs="Arial"/>
                <w:i/>
                <w:sz w:val="20"/>
                <w:szCs w:val="20"/>
              </w:rPr>
            </w:pPr>
            <w:r w:rsidRPr="00465B67">
              <w:rPr>
                <w:rFonts w:ascii="Arial" w:hAnsi="Arial" w:cs="Arial"/>
                <w:i/>
                <w:color w:val="4F81BD" w:themeColor="accent1"/>
                <w:sz w:val="20"/>
                <w:szCs w:val="20"/>
              </w:rPr>
              <w:t>State the recognition given to the course by professional or industry bodies, if applicable (for example, by granting membership).</w:t>
            </w:r>
          </w:p>
        </w:tc>
      </w:tr>
      <w:tr w:rsidR="00983811" w:rsidRPr="00465B67" w14:paraId="44B7F021" w14:textId="77777777" w:rsidTr="00D5341B">
        <w:trPr>
          <w:trHeight w:val="365"/>
        </w:trPr>
        <w:tc>
          <w:tcPr>
            <w:tcW w:w="1371" w:type="pct"/>
            <w:tcBorders>
              <w:top w:val="single" w:sz="4" w:space="0" w:color="auto"/>
              <w:left w:val="single" w:sz="4" w:space="0" w:color="auto"/>
              <w:bottom w:val="single" w:sz="4" w:space="0" w:color="auto"/>
              <w:right w:val="single" w:sz="4" w:space="0" w:color="auto"/>
            </w:tcBorders>
            <w:shd w:val="clear" w:color="auto" w:fill="auto"/>
          </w:tcPr>
          <w:p w14:paraId="12691FA7" w14:textId="2085AEB4" w:rsidR="00983811" w:rsidRPr="00465B67" w:rsidRDefault="00030094" w:rsidP="009017F6">
            <w:pPr>
              <w:spacing w:before="120"/>
              <w:rPr>
                <w:rFonts w:ascii="Arial" w:hAnsi="Arial" w:cs="Arial"/>
                <w:sz w:val="20"/>
                <w:szCs w:val="20"/>
              </w:rPr>
            </w:pPr>
            <w:r w:rsidRPr="00465B67">
              <w:rPr>
                <w:rFonts w:ascii="Arial" w:hAnsi="Arial" w:cs="Arial"/>
                <w:sz w:val="20"/>
                <w:szCs w:val="20"/>
              </w:rPr>
              <w:t>4.</w:t>
            </w:r>
            <w:r w:rsidR="000A6603">
              <w:rPr>
                <w:rFonts w:ascii="Arial" w:hAnsi="Arial" w:cs="Arial"/>
                <w:sz w:val="20"/>
                <w:szCs w:val="20"/>
              </w:rPr>
              <w:t>4</w:t>
            </w:r>
            <w:r w:rsidR="00983811" w:rsidRPr="00465B67">
              <w:rPr>
                <w:rFonts w:ascii="Arial" w:hAnsi="Arial" w:cs="Arial"/>
                <w:sz w:val="20"/>
                <w:szCs w:val="20"/>
              </w:rPr>
              <w:t xml:space="preserve"> Licensing</w:t>
            </w:r>
            <w:r w:rsidR="0061323D">
              <w:rPr>
                <w:rFonts w:ascii="Arial" w:hAnsi="Arial" w:cs="Arial"/>
                <w:sz w:val="20"/>
                <w:szCs w:val="20"/>
              </w:rPr>
              <w:t xml:space="preserve"> or</w:t>
            </w:r>
            <w:r w:rsidR="00983811" w:rsidRPr="00465B67">
              <w:rPr>
                <w:rFonts w:ascii="Arial" w:hAnsi="Arial" w:cs="Arial"/>
                <w:sz w:val="20"/>
                <w:szCs w:val="20"/>
              </w:rPr>
              <w:t xml:space="preserve"> regulatory requirements (if applicable):</w:t>
            </w:r>
          </w:p>
        </w:tc>
        <w:tc>
          <w:tcPr>
            <w:tcW w:w="3629" w:type="pct"/>
            <w:tcBorders>
              <w:top w:val="single" w:sz="4" w:space="0" w:color="auto"/>
              <w:left w:val="single" w:sz="4" w:space="0" w:color="auto"/>
              <w:bottom w:val="single" w:sz="4" w:space="0" w:color="auto"/>
              <w:right w:val="single" w:sz="4" w:space="0" w:color="auto"/>
            </w:tcBorders>
            <w:shd w:val="clear" w:color="auto" w:fill="auto"/>
          </w:tcPr>
          <w:p w14:paraId="36472A97" w14:textId="30BCDAA3" w:rsidR="00942EC7" w:rsidRPr="00833C9A" w:rsidRDefault="00942EC7" w:rsidP="00942EC7">
            <w:pPr>
              <w:spacing w:before="120"/>
              <w:ind w:left="176" w:hanging="176"/>
              <w:rPr>
                <w:rFonts w:ascii="Arial" w:hAnsi="Arial" w:cs="Arial"/>
                <w:b/>
                <w:i/>
                <w:iCs/>
                <w:sz w:val="20"/>
                <w:szCs w:val="20"/>
              </w:rPr>
            </w:pPr>
            <w:r w:rsidRPr="00833C9A">
              <w:rPr>
                <w:rFonts w:ascii="Arial" w:hAnsi="Arial" w:cs="Arial"/>
                <w:b/>
                <w:i/>
                <w:iCs/>
                <w:sz w:val="20"/>
                <w:szCs w:val="20"/>
              </w:rPr>
              <w:t>Standard 5.</w:t>
            </w:r>
            <w:r>
              <w:rPr>
                <w:rFonts w:ascii="Arial" w:hAnsi="Arial" w:cs="Arial"/>
                <w:b/>
                <w:i/>
                <w:iCs/>
                <w:sz w:val="20"/>
                <w:szCs w:val="20"/>
              </w:rPr>
              <w:t>7</w:t>
            </w:r>
            <w:r w:rsidRPr="00833C9A">
              <w:rPr>
                <w:rFonts w:ascii="Arial" w:hAnsi="Arial" w:cs="Arial"/>
                <w:b/>
                <w:i/>
                <w:iCs/>
                <w:sz w:val="20"/>
                <w:szCs w:val="20"/>
              </w:rPr>
              <w:t xml:space="preserve"> for Accredited Courses</w:t>
            </w:r>
          </w:p>
          <w:p w14:paraId="65F009E1" w14:textId="09563D28" w:rsidR="00983811" w:rsidRPr="00465B67" w:rsidRDefault="00983811" w:rsidP="00E97755">
            <w:pPr>
              <w:tabs>
                <w:tab w:val="left" w:pos="1090"/>
                <w:tab w:val="left" w:pos="5270"/>
              </w:tabs>
              <w:spacing w:before="120"/>
              <w:rPr>
                <w:rFonts w:ascii="Arial" w:hAnsi="Arial" w:cs="Arial"/>
                <w:sz w:val="20"/>
                <w:szCs w:val="20"/>
              </w:rPr>
            </w:pPr>
            <w:r w:rsidRPr="00465B67">
              <w:rPr>
                <w:rFonts w:ascii="Arial" w:hAnsi="Arial" w:cs="Arial"/>
                <w:i/>
                <w:color w:val="4F81BD" w:themeColor="accent1"/>
                <w:sz w:val="20"/>
                <w:szCs w:val="20"/>
              </w:rPr>
              <w:t>State the extent to which the course satisfies licensing</w:t>
            </w:r>
            <w:r w:rsidR="00827F9E">
              <w:rPr>
                <w:rFonts w:ascii="Arial" w:hAnsi="Arial" w:cs="Arial"/>
                <w:i/>
                <w:color w:val="4F81BD" w:themeColor="accent1"/>
                <w:sz w:val="20"/>
                <w:szCs w:val="20"/>
              </w:rPr>
              <w:t xml:space="preserve"> or </w:t>
            </w:r>
            <w:r w:rsidRPr="00465B67">
              <w:rPr>
                <w:rFonts w:ascii="Arial" w:hAnsi="Arial" w:cs="Arial"/>
                <w:i/>
                <w:color w:val="4F81BD" w:themeColor="accent1"/>
                <w:sz w:val="20"/>
                <w:szCs w:val="20"/>
              </w:rPr>
              <w:t>regulatory requirements, if applicable.</w:t>
            </w:r>
          </w:p>
        </w:tc>
      </w:tr>
      <w:tr w:rsidR="0079634C" w:rsidRPr="00465B67" w14:paraId="3707C6F2" w14:textId="77777777" w:rsidTr="00E7031E">
        <w:trPr>
          <w:trHeight w:val="57"/>
        </w:trPr>
        <w:tc>
          <w:tcPr>
            <w:tcW w:w="5000" w:type="pct"/>
            <w:gridSpan w:val="2"/>
            <w:tcBorders>
              <w:bottom w:val="single" w:sz="4" w:space="0" w:color="auto"/>
            </w:tcBorders>
            <w:shd w:val="clear" w:color="656065" w:fill="auto"/>
          </w:tcPr>
          <w:p w14:paraId="24DFC14F" w14:textId="77777777" w:rsidR="0079634C" w:rsidRPr="00465B67" w:rsidRDefault="0079634C" w:rsidP="00E7031E">
            <w:pPr>
              <w:tabs>
                <w:tab w:val="left" w:pos="950"/>
                <w:tab w:val="left" w:pos="2360"/>
              </w:tabs>
              <w:spacing w:before="120" w:line="40" w:lineRule="exact"/>
              <w:rPr>
                <w:rFonts w:ascii="Arial" w:hAnsi="Arial" w:cs="Arial"/>
                <w:sz w:val="16"/>
                <w:szCs w:val="12"/>
              </w:rPr>
            </w:pPr>
            <w:r w:rsidRPr="00465B67">
              <w:rPr>
                <w:rFonts w:ascii="Arial" w:hAnsi="Arial" w:cs="Arial"/>
                <w:sz w:val="16"/>
                <w:szCs w:val="12"/>
              </w:rPr>
              <w:tab/>
            </w:r>
          </w:p>
        </w:tc>
      </w:tr>
      <w:tr w:rsidR="00983811" w:rsidRPr="00465B67" w14:paraId="3F5A28DC" w14:textId="77777777" w:rsidTr="0079634C">
        <w:trPr>
          <w:trHeight w:val="36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321DE154" w14:textId="6017C144" w:rsidR="00983811" w:rsidRPr="00465B67" w:rsidRDefault="00983811" w:rsidP="0001057E">
            <w:pPr>
              <w:spacing w:before="120" w:after="60"/>
              <w:rPr>
                <w:rFonts w:ascii="Arial" w:hAnsi="Arial" w:cs="Arial"/>
                <w:b/>
                <w:sz w:val="20"/>
                <w:szCs w:val="20"/>
              </w:rPr>
            </w:pPr>
            <w:r w:rsidRPr="00465B67">
              <w:rPr>
                <w:rFonts w:ascii="Arial" w:hAnsi="Arial" w:cs="Arial"/>
                <w:b/>
                <w:sz w:val="20"/>
                <w:szCs w:val="20"/>
              </w:rPr>
              <w:t xml:space="preserve">5. </w:t>
            </w:r>
            <w:r w:rsidRPr="00007C77">
              <w:rPr>
                <w:rFonts w:ascii="Arial" w:hAnsi="Arial" w:cs="Arial"/>
                <w:b/>
                <w:sz w:val="20"/>
                <w:szCs w:val="20"/>
              </w:rPr>
              <w:t>Course</w:t>
            </w:r>
            <w:r w:rsidRPr="00465B67">
              <w:rPr>
                <w:rFonts w:ascii="Arial" w:hAnsi="Arial" w:cs="Arial"/>
                <w:b/>
                <w:sz w:val="20"/>
                <w:szCs w:val="20"/>
              </w:rPr>
              <w:t xml:space="preserve"> </w:t>
            </w:r>
            <w:r w:rsidR="00CF2036" w:rsidRPr="00465B67">
              <w:rPr>
                <w:rFonts w:ascii="Arial" w:hAnsi="Arial" w:cs="Arial"/>
                <w:b/>
                <w:sz w:val="20"/>
                <w:szCs w:val="20"/>
              </w:rPr>
              <w:t>rules</w:t>
            </w:r>
          </w:p>
        </w:tc>
      </w:tr>
      <w:tr w:rsidR="00983811" w:rsidRPr="00465B67" w14:paraId="28356F62" w14:textId="77777777" w:rsidTr="0061323D">
        <w:trPr>
          <w:trHeight w:val="365"/>
        </w:trPr>
        <w:tc>
          <w:tcPr>
            <w:tcW w:w="1371" w:type="pct"/>
            <w:tcBorders>
              <w:top w:val="single" w:sz="4" w:space="0" w:color="auto"/>
              <w:left w:val="single" w:sz="4" w:space="0" w:color="auto"/>
              <w:bottom w:val="single" w:sz="4" w:space="0" w:color="auto"/>
              <w:right w:val="single" w:sz="4" w:space="0" w:color="auto"/>
            </w:tcBorders>
            <w:shd w:val="clear" w:color="auto" w:fill="auto"/>
          </w:tcPr>
          <w:p w14:paraId="00DE557F" w14:textId="1244FF27" w:rsidR="00983811" w:rsidRPr="00DB2A56" w:rsidRDefault="00983811" w:rsidP="00BE1FEC">
            <w:pPr>
              <w:tabs>
                <w:tab w:val="left" w:pos="515"/>
              </w:tabs>
              <w:spacing w:before="120"/>
              <w:ind w:left="176" w:hanging="176"/>
              <w:rPr>
                <w:rFonts w:ascii="Arial" w:hAnsi="Arial" w:cs="Arial"/>
                <w:bCs/>
                <w:sz w:val="20"/>
                <w:szCs w:val="20"/>
              </w:rPr>
            </w:pPr>
            <w:r w:rsidRPr="00DB2A56">
              <w:rPr>
                <w:rFonts w:ascii="Arial" w:hAnsi="Arial" w:cs="Arial"/>
                <w:bCs/>
                <w:sz w:val="20"/>
                <w:szCs w:val="20"/>
              </w:rPr>
              <w:t>5.1</w:t>
            </w:r>
            <w:r w:rsidR="00BE1FEC">
              <w:rPr>
                <w:rFonts w:ascii="Arial" w:hAnsi="Arial" w:cs="Arial"/>
                <w:bCs/>
                <w:sz w:val="20"/>
                <w:szCs w:val="20"/>
              </w:rPr>
              <w:tab/>
            </w:r>
            <w:r w:rsidRPr="00007C77">
              <w:rPr>
                <w:rFonts w:ascii="Arial" w:hAnsi="Arial" w:cs="Arial"/>
                <w:bCs/>
                <w:sz w:val="20"/>
                <w:szCs w:val="20"/>
              </w:rPr>
              <w:t>Course</w:t>
            </w:r>
            <w:r w:rsidRPr="00DB2A56">
              <w:rPr>
                <w:rFonts w:ascii="Arial" w:hAnsi="Arial" w:cs="Arial"/>
                <w:bCs/>
                <w:sz w:val="20"/>
                <w:szCs w:val="20"/>
              </w:rPr>
              <w:t xml:space="preserve"> structure</w:t>
            </w:r>
          </w:p>
          <w:p w14:paraId="6C8286E2" w14:textId="77777777" w:rsidR="00983811" w:rsidRPr="00DB2A56" w:rsidRDefault="00983811" w:rsidP="00DB2A56">
            <w:pPr>
              <w:tabs>
                <w:tab w:val="left" w:pos="1090"/>
                <w:tab w:val="left" w:pos="5270"/>
              </w:tabs>
              <w:spacing w:before="120"/>
              <w:ind w:left="176" w:hanging="176"/>
              <w:rPr>
                <w:rFonts w:ascii="Arial" w:hAnsi="Arial" w:cs="Arial"/>
                <w:bCs/>
                <w:sz w:val="20"/>
                <w:szCs w:val="20"/>
              </w:rPr>
            </w:pPr>
          </w:p>
        </w:tc>
        <w:tc>
          <w:tcPr>
            <w:tcW w:w="3629" w:type="pct"/>
            <w:tcBorders>
              <w:top w:val="single" w:sz="4" w:space="0" w:color="auto"/>
              <w:left w:val="single" w:sz="4" w:space="0" w:color="auto"/>
              <w:bottom w:val="single" w:sz="4" w:space="0" w:color="auto"/>
              <w:right w:val="single" w:sz="4" w:space="0" w:color="auto"/>
            </w:tcBorders>
            <w:shd w:val="clear" w:color="auto" w:fill="auto"/>
          </w:tcPr>
          <w:p w14:paraId="380844F3" w14:textId="4A91A02A" w:rsidR="002838CA" w:rsidRPr="004438FA" w:rsidRDefault="004438FA" w:rsidP="004438FA">
            <w:pPr>
              <w:spacing w:before="120"/>
              <w:ind w:left="176" w:hanging="176"/>
              <w:rPr>
                <w:rFonts w:ascii="Arial" w:hAnsi="Arial" w:cs="Arial"/>
                <w:b/>
                <w:i/>
                <w:iCs/>
                <w:sz w:val="20"/>
                <w:szCs w:val="20"/>
              </w:rPr>
            </w:pPr>
            <w:r w:rsidRPr="004438FA">
              <w:rPr>
                <w:rFonts w:ascii="Arial" w:hAnsi="Arial" w:cs="Arial"/>
                <w:b/>
                <w:i/>
                <w:iCs/>
                <w:sz w:val="20"/>
                <w:szCs w:val="20"/>
              </w:rPr>
              <w:t xml:space="preserve">Standards  5.8 and 5.9 for Accredited </w:t>
            </w:r>
            <w:r w:rsidRPr="00007C77">
              <w:rPr>
                <w:rFonts w:ascii="Arial" w:hAnsi="Arial" w:cs="Arial"/>
                <w:b/>
                <w:i/>
                <w:iCs/>
                <w:sz w:val="20"/>
                <w:szCs w:val="20"/>
              </w:rPr>
              <w:t>Courses</w:t>
            </w:r>
          </w:p>
          <w:p w14:paraId="667D6A36" w14:textId="3FF2D78B" w:rsidR="00983811" w:rsidRPr="00465B67" w:rsidRDefault="00983811" w:rsidP="00350A2F">
            <w:pPr>
              <w:spacing w:before="120"/>
              <w:rPr>
                <w:rFonts w:ascii="Arial" w:hAnsi="Arial" w:cs="Arial"/>
                <w:i/>
                <w:color w:val="4F81BD" w:themeColor="accent1"/>
                <w:sz w:val="20"/>
                <w:szCs w:val="20"/>
              </w:rPr>
            </w:pPr>
            <w:r w:rsidRPr="00465B67">
              <w:rPr>
                <w:rFonts w:ascii="Arial" w:hAnsi="Arial" w:cs="Arial"/>
                <w:i/>
                <w:color w:val="4F81BD" w:themeColor="accent1"/>
                <w:sz w:val="20"/>
                <w:szCs w:val="20"/>
              </w:rPr>
              <w:t>Course structure m</w:t>
            </w:r>
            <w:r w:rsidR="00DB2A56">
              <w:rPr>
                <w:rFonts w:ascii="Arial" w:hAnsi="Arial" w:cs="Arial"/>
                <w:i/>
                <w:color w:val="4F81BD" w:themeColor="accent1"/>
                <w:sz w:val="20"/>
                <w:szCs w:val="20"/>
              </w:rPr>
              <w:t>ust</w:t>
            </w:r>
            <w:r w:rsidRPr="00465B67">
              <w:rPr>
                <w:rFonts w:ascii="Arial" w:hAnsi="Arial" w:cs="Arial"/>
                <w:i/>
                <w:color w:val="4F81BD" w:themeColor="accent1"/>
                <w:sz w:val="20"/>
                <w:szCs w:val="20"/>
              </w:rPr>
              <w:t xml:space="preserve"> be presented in table format or as a combination of text and table, includin</w:t>
            </w:r>
            <w:r w:rsidR="009D130D" w:rsidRPr="00465B67">
              <w:rPr>
                <w:rFonts w:ascii="Arial" w:hAnsi="Arial" w:cs="Arial"/>
                <w:i/>
                <w:color w:val="4F81BD" w:themeColor="accent1"/>
                <w:sz w:val="20"/>
                <w:szCs w:val="20"/>
              </w:rPr>
              <w:t xml:space="preserve">g </w:t>
            </w:r>
            <w:r w:rsidR="004B5A89">
              <w:rPr>
                <w:rFonts w:ascii="Arial" w:hAnsi="Arial" w:cs="Arial"/>
                <w:i/>
                <w:color w:val="4F81BD" w:themeColor="accent1"/>
                <w:sz w:val="20"/>
                <w:szCs w:val="20"/>
              </w:rPr>
              <w:t>information</w:t>
            </w:r>
            <w:r w:rsidR="009D130D" w:rsidRPr="00465B67">
              <w:rPr>
                <w:rFonts w:ascii="Arial" w:hAnsi="Arial" w:cs="Arial"/>
                <w:i/>
                <w:color w:val="4F81BD" w:themeColor="accent1"/>
                <w:sz w:val="20"/>
                <w:szCs w:val="20"/>
              </w:rPr>
              <w:t xml:space="preserve"> on pre</w:t>
            </w:r>
            <w:r w:rsidRPr="00465B67">
              <w:rPr>
                <w:rFonts w:ascii="Arial" w:hAnsi="Arial" w:cs="Arial"/>
                <w:i/>
                <w:color w:val="4F81BD" w:themeColor="accent1"/>
                <w:sz w:val="20"/>
                <w:szCs w:val="20"/>
              </w:rPr>
              <w:t>requisites</w:t>
            </w:r>
            <w:r w:rsidR="004B5A89">
              <w:rPr>
                <w:rFonts w:ascii="Arial" w:hAnsi="Arial" w:cs="Arial"/>
                <w:i/>
                <w:color w:val="4F81BD" w:themeColor="accent1"/>
                <w:sz w:val="20"/>
                <w:szCs w:val="20"/>
              </w:rPr>
              <w:t>,</w:t>
            </w:r>
            <w:r w:rsidR="004B5A89" w:rsidRPr="00465B67">
              <w:rPr>
                <w:rFonts w:ascii="Arial" w:hAnsi="Arial" w:cs="Arial"/>
                <w:i/>
                <w:color w:val="4F81BD" w:themeColor="accent1"/>
                <w:sz w:val="20"/>
                <w:szCs w:val="20"/>
              </w:rPr>
              <w:t xml:space="preserve"> sequencing</w:t>
            </w:r>
            <w:r w:rsidRPr="00465B67">
              <w:rPr>
                <w:rFonts w:ascii="Arial" w:hAnsi="Arial" w:cs="Arial"/>
                <w:i/>
                <w:color w:val="4F81BD" w:themeColor="accent1"/>
                <w:sz w:val="20"/>
                <w:szCs w:val="20"/>
              </w:rPr>
              <w:t xml:space="preserve"> and nominal hours.</w:t>
            </w:r>
          </w:p>
          <w:p w14:paraId="74608463" w14:textId="77777777" w:rsidR="00983811" w:rsidRPr="00465B67" w:rsidRDefault="00983811" w:rsidP="00895978">
            <w:pPr>
              <w:rPr>
                <w:rFonts w:ascii="Arial" w:hAnsi="Arial" w:cs="Arial"/>
                <w:i/>
                <w:color w:val="4F81BD" w:themeColor="accent1"/>
                <w:sz w:val="20"/>
                <w:szCs w:val="20"/>
              </w:rPr>
            </w:pPr>
          </w:p>
          <w:p w14:paraId="35C3C3F3" w14:textId="6AA5BB6D" w:rsidR="00983811" w:rsidRPr="00FF1F16" w:rsidRDefault="00983811" w:rsidP="00FF1F16">
            <w:pPr>
              <w:pStyle w:val="ListParagraph"/>
              <w:numPr>
                <w:ilvl w:val="0"/>
                <w:numId w:val="12"/>
              </w:numPr>
              <w:rPr>
                <w:rFonts w:ascii="Arial" w:hAnsi="Arial" w:cs="Arial"/>
                <w:i/>
                <w:color w:val="4F81BD" w:themeColor="accent1"/>
                <w:sz w:val="20"/>
                <w:szCs w:val="20"/>
              </w:rPr>
            </w:pPr>
            <w:r w:rsidRPr="00FF1F16">
              <w:rPr>
                <w:rFonts w:ascii="Arial" w:hAnsi="Arial" w:cs="Arial"/>
                <w:i/>
                <w:color w:val="4F81BD" w:themeColor="accent1"/>
                <w:sz w:val="20"/>
                <w:szCs w:val="20"/>
              </w:rPr>
              <w:t xml:space="preserve">Outline the structure of the course and rules for completion.  </w:t>
            </w:r>
            <w:r w:rsidR="00350A2F">
              <w:rPr>
                <w:rFonts w:ascii="Arial" w:hAnsi="Arial" w:cs="Arial"/>
                <w:i/>
                <w:color w:val="4F81BD" w:themeColor="accent1"/>
                <w:sz w:val="20"/>
                <w:szCs w:val="20"/>
              </w:rPr>
              <w:br/>
            </w:r>
            <w:r w:rsidRPr="00FF1F16">
              <w:rPr>
                <w:rFonts w:ascii="Arial" w:hAnsi="Arial" w:cs="Arial"/>
                <w:i/>
                <w:color w:val="4F81BD" w:themeColor="accent1"/>
                <w:sz w:val="20"/>
                <w:szCs w:val="20"/>
              </w:rPr>
              <w:t>Course structure will reflect the intended skill and knowledge outcomes of the course and may be:</w:t>
            </w:r>
          </w:p>
          <w:p w14:paraId="32411007" w14:textId="77777777" w:rsidR="00983811" w:rsidRPr="00465B67" w:rsidRDefault="00983811" w:rsidP="00983811">
            <w:pPr>
              <w:numPr>
                <w:ilvl w:val="0"/>
                <w:numId w:val="1"/>
              </w:numPr>
              <w:rPr>
                <w:rFonts w:ascii="Arial" w:hAnsi="Arial" w:cs="Arial"/>
                <w:i/>
                <w:color w:val="4F81BD" w:themeColor="accent1"/>
                <w:sz w:val="20"/>
                <w:szCs w:val="20"/>
              </w:rPr>
            </w:pPr>
            <w:r w:rsidRPr="00465B67">
              <w:rPr>
                <w:rFonts w:ascii="Arial" w:hAnsi="Arial" w:cs="Arial"/>
                <w:i/>
                <w:color w:val="4F81BD" w:themeColor="accent1"/>
                <w:sz w:val="20"/>
                <w:szCs w:val="20"/>
              </w:rPr>
              <w:t>core only</w:t>
            </w:r>
          </w:p>
          <w:p w14:paraId="0510B2B7" w14:textId="77777777" w:rsidR="00983811" w:rsidRPr="00465B67" w:rsidRDefault="00983811" w:rsidP="00983811">
            <w:pPr>
              <w:numPr>
                <w:ilvl w:val="0"/>
                <w:numId w:val="1"/>
              </w:numPr>
              <w:rPr>
                <w:rFonts w:ascii="Arial" w:hAnsi="Arial" w:cs="Arial"/>
                <w:i/>
                <w:color w:val="4F81BD" w:themeColor="accent1"/>
                <w:sz w:val="20"/>
                <w:szCs w:val="20"/>
              </w:rPr>
            </w:pPr>
            <w:r w:rsidRPr="00465B67">
              <w:rPr>
                <w:rFonts w:ascii="Arial" w:hAnsi="Arial" w:cs="Arial"/>
                <w:i/>
                <w:color w:val="4F81BD" w:themeColor="accent1"/>
                <w:sz w:val="20"/>
                <w:szCs w:val="20"/>
              </w:rPr>
              <w:t>core and electives</w:t>
            </w:r>
          </w:p>
          <w:p w14:paraId="6CA4C59C" w14:textId="77777777" w:rsidR="00983811" w:rsidRPr="00465B67" w:rsidRDefault="00983811" w:rsidP="00983811">
            <w:pPr>
              <w:numPr>
                <w:ilvl w:val="0"/>
                <w:numId w:val="1"/>
              </w:numPr>
              <w:rPr>
                <w:rFonts w:ascii="Arial" w:hAnsi="Arial" w:cs="Arial"/>
                <w:i/>
                <w:color w:val="4F81BD" w:themeColor="accent1"/>
                <w:sz w:val="20"/>
                <w:szCs w:val="20"/>
              </w:rPr>
            </w:pPr>
            <w:r w:rsidRPr="00465B67">
              <w:rPr>
                <w:rFonts w:ascii="Arial" w:hAnsi="Arial" w:cs="Arial"/>
                <w:i/>
                <w:color w:val="4F81BD" w:themeColor="accent1"/>
                <w:sz w:val="20"/>
                <w:szCs w:val="20"/>
              </w:rPr>
              <w:t>core and specialisations</w:t>
            </w:r>
          </w:p>
          <w:p w14:paraId="083DD52E" w14:textId="77777777" w:rsidR="00983811" w:rsidRPr="00465B67" w:rsidRDefault="00983811" w:rsidP="00983811">
            <w:pPr>
              <w:numPr>
                <w:ilvl w:val="0"/>
                <w:numId w:val="1"/>
              </w:numPr>
              <w:rPr>
                <w:rFonts w:ascii="Arial" w:hAnsi="Arial" w:cs="Arial"/>
                <w:i/>
                <w:color w:val="4F81BD" w:themeColor="accent1"/>
                <w:sz w:val="20"/>
                <w:szCs w:val="20"/>
              </w:rPr>
            </w:pPr>
            <w:r w:rsidRPr="00465B67">
              <w:rPr>
                <w:rFonts w:ascii="Arial" w:hAnsi="Arial" w:cs="Arial"/>
                <w:i/>
                <w:color w:val="4F81BD" w:themeColor="accent1"/>
                <w:sz w:val="20"/>
                <w:szCs w:val="20"/>
              </w:rPr>
              <w:t>core, specialisations and electives</w:t>
            </w:r>
          </w:p>
          <w:p w14:paraId="47280194" w14:textId="0428A64E" w:rsidR="00983811" w:rsidRPr="00465B67" w:rsidRDefault="00983811" w:rsidP="00983811">
            <w:pPr>
              <w:numPr>
                <w:ilvl w:val="0"/>
                <w:numId w:val="1"/>
              </w:numPr>
              <w:rPr>
                <w:rFonts w:ascii="Arial" w:hAnsi="Arial" w:cs="Arial"/>
                <w:i/>
                <w:color w:val="4F81BD" w:themeColor="accent1"/>
                <w:sz w:val="20"/>
                <w:szCs w:val="20"/>
              </w:rPr>
            </w:pPr>
            <w:r w:rsidRPr="00465B67">
              <w:rPr>
                <w:rFonts w:ascii="Arial" w:hAnsi="Arial" w:cs="Arial"/>
                <w:i/>
                <w:color w:val="4F81BD" w:themeColor="accent1"/>
                <w:sz w:val="20"/>
                <w:szCs w:val="20"/>
              </w:rPr>
              <w:t>electives only</w:t>
            </w:r>
          </w:p>
          <w:p w14:paraId="64D1699F" w14:textId="77777777" w:rsidR="00983811" w:rsidRPr="00465B67" w:rsidRDefault="00983811" w:rsidP="00895978">
            <w:pPr>
              <w:rPr>
                <w:rFonts w:ascii="Arial" w:hAnsi="Arial" w:cs="Arial"/>
                <w:i/>
                <w:color w:val="4F81BD" w:themeColor="accent1"/>
                <w:sz w:val="20"/>
                <w:szCs w:val="20"/>
              </w:rPr>
            </w:pPr>
          </w:p>
          <w:p w14:paraId="50CDF751" w14:textId="5933975E" w:rsidR="00983811" w:rsidRPr="00762C0E" w:rsidRDefault="00983811" w:rsidP="00762C0E">
            <w:pPr>
              <w:pStyle w:val="ListParagraph"/>
              <w:numPr>
                <w:ilvl w:val="0"/>
                <w:numId w:val="12"/>
              </w:numPr>
              <w:rPr>
                <w:rFonts w:ascii="Arial" w:hAnsi="Arial" w:cs="Arial"/>
                <w:i/>
                <w:color w:val="4F81BD" w:themeColor="accent1"/>
                <w:sz w:val="20"/>
                <w:szCs w:val="20"/>
              </w:rPr>
            </w:pPr>
            <w:r w:rsidRPr="00762C0E">
              <w:rPr>
                <w:rFonts w:ascii="Arial" w:hAnsi="Arial" w:cs="Arial"/>
                <w:i/>
                <w:color w:val="4F81BD" w:themeColor="accent1"/>
                <w:sz w:val="20"/>
                <w:szCs w:val="20"/>
              </w:rPr>
              <w:t>Any exit points from the course</w:t>
            </w:r>
            <w:r w:rsidR="009D130D" w:rsidRPr="00762C0E">
              <w:rPr>
                <w:rFonts w:ascii="Arial" w:hAnsi="Arial" w:cs="Arial"/>
                <w:i/>
                <w:color w:val="4F81BD" w:themeColor="accent1"/>
                <w:sz w:val="20"/>
                <w:szCs w:val="20"/>
              </w:rPr>
              <w:t xml:space="preserve"> that provide for vocational </w:t>
            </w:r>
            <w:r w:rsidR="00762C0E">
              <w:rPr>
                <w:rFonts w:ascii="Arial" w:hAnsi="Arial" w:cs="Arial"/>
                <w:i/>
                <w:color w:val="4F81BD" w:themeColor="accent1"/>
                <w:sz w:val="20"/>
                <w:szCs w:val="20"/>
              </w:rPr>
              <w:t xml:space="preserve">or educational </w:t>
            </w:r>
            <w:r w:rsidRPr="00762C0E">
              <w:rPr>
                <w:rFonts w:ascii="Arial" w:hAnsi="Arial" w:cs="Arial"/>
                <w:i/>
                <w:color w:val="4F81BD" w:themeColor="accent1"/>
                <w:sz w:val="20"/>
                <w:szCs w:val="20"/>
              </w:rPr>
              <w:t>outcomes should be identified.</w:t>
            </w:r>
          </w:p>
          <w:p w14:paraId="0895B040" w14:textId="77777777" w:rsidR="00983811" w:rsidRPr="00465B67" w:rsidRDefault="00983811" w:rsidP="00895978">
            <w:pPr>
              <w:rPr>
                <w:rFonts w:ascii="Arial" w:hAnsi="Arial" w:cs="Arial"/>
                <w:i/>
                <w:color w:val="4F81BD" w:themeColor="accent1"/>
                <w:sz w:val="20"/>
                <w:szCs w:val="20"/>
              </w:rPr>
            </w:pPr>
          </w:p>
          <w:p w14:paraId="71974836" w14:textId="4D6E547A" w:rsidR="00983811" w:rsidRDefault="00983811" w:rsidP="00762C0E">
            <w:pPr>
              <w:pStyle w:val="ListParagraph"/>
              <w:numPr>
                <w:ilvl w:val="0"/>
                <w:numId w:val="12"/>
              </w:numPr>
              <w:tabs>
                <w:tab w:val="left" w:pos="1090"/>
                <w:tab w:val="left" w:pos="5270"/>
              </w:tabs>
              <w:spacing w:before="20"/>
              <w:rPr>
                <w:rFonts w:ascii="Arial" w:hAnsi="Arial" w:cs="Arial"/>
                <w:i/>
                <w:color w:val="4F81BD" w:themeColor="accent1"/>
                <w:sz w:val="20"/>
                <w:szCs w:val="20"/>
              </w:rPr>
            </w:pPr>
            <w:r w:rsidRPr="00762C0E">
              <w:rPr>
                <w:rFonts w:ascii="Arial" w:hAnsi="Arial" w:cs="Arial"/>
                <w:i/>
                <w:color w:val="4F81BD" w:themeColor="accent1"/>
                <w:sz w:val="20"/>
                <w:szCs w:val="20"/>
              </w:rPr>
              <w:t>Include a statement that a Statement of Attainment will be issued for any unit of competency</w:t>
            </w:r>
            <w:r w:rsidR="00BE1FEC">
              <w:rPr>
                <w:rFonts w:ascii="Arial" w:hAnsi="Arial" w:cs="Arial"/>
                <w:i/>
                <w:color w:val="4F81BD" w:themeColor="accent1"/>
                <w:sz w:val="20"/>
                <w:szCs w:val="20"/>
              </w:rPr>
              <w:t xml:space="preserve"> or </w:t>
            </w:r>
            <w:r w:rsidRPr="00762C0E">
              <w:rPr>
                <w:rFonts w:ascii="Arial" w:hAnsi="Arial" w:cs="Arial"/>
                <w:i/>
                <w:color w:val="4F81BD" w:themeColor="accent1"/>
                <w:sz w:val="20"/>
                <w:szCs w:val="20"/>
              </w:rPr>
              <w:t>module completed if the full qualification is not completed.</w:t>
            </w:r>
          </w:p>
          <w:p w14:paraId="7FC787ED" w14:textId="77777777" w:rsidR="00EF31C0" w:rsidRPr="00EF31C0" w:rsidRDefault="00EF31C0" w:rsidP="00EF31C0">
            <w:pPr>
              <w:pStyle w:val="ListParagraph"/>
              <w:rPr>
                <w:rFonts w:ascii="Arial" w:hAnsi="Arial" w:cs="Arial"/>
                <w:i/>
                <w:color w:val="4F81BD" w:themeColor="accent1"/>
                <w:sz w:val="20"/>
                <w:szCs w:val="20"/>
              </w:rPr>
            </w:pPr>
          </w:p>
          <w:p w14:paraId="1CABA437" w14:textId="798C5D52" w:rsidR="00EF31C0" w:rsidRPr="00762C0E" w:rsidRDefault="00EF31C0" w:rsidP="00762C0E">
            <w:pPr>
              <w:pStyle w:val="ListParagraph"/>
              <w:numPr>
                <w:ilvl w:val="0"/>
                <w:numId w:val="12"/>
              </w:numPr>
              <w:tabs>
                <w:tab w:val="left" w:pos="1090"/>
                <w:tab w:val="left" w:pos="5270"/>
              </w:tabs>
              <w:spacing w:before="20"/>
              <w:rPr>
                <w:rFonts w:ascii="Arial" w:hAnsi="Arial" w:cs="Arial"/>
                <w:i/>
                <w:color w:val="4F81BD" w:themeColor="accent1"/>
                <w:sz w:val="20"/>
                <w:szCs w:val="20"/>
              </w:rPr>
            </w:pPr>
            <w:r w:rsidRPr="00EF31C0">
              <w:rPr>
                <w:rFonts w:ascii="Arial" w:hAnsi="Arial" w:cs="Arial"/>
                <w:i/>
                <w:color w:val="4F81BD" w:themeColor="accent1"/>
                <w:sz w:val="20"/>
                <w:szCs w:val="20"/>
              </w:rPr>
              <w:t>The structure is accredited in its own right and assigned a National Register course code.</w:t>
            </w:r>
          </w:p>
          <w:p w14:paraId="53BA2BF6" w14:textId="77777777" w:rsidR="00983811" w:rsidRPr="00465B67" w:rsidRDefault="00983811" w:rsidP="00895978">
            <w:pPr>
              <w:tabs>
                <w:tab w:val="left" w:pos="1090"/>
                <w:tab w:val="left" w:pos="5270"/>
              </w:tabs>
              <w:spacing w:before="20"/>
              <w:rPr>
                <w:rFonts w:ascii="Arial" w:hAnsi="Arial" w:cs="Arial"/>
                <w:sz w:val="20"/>
                <w:szCs w:val="20"/>
              </w:rPr>
            </w:pPr>
          </w:p>
        </w:tc>
      </w:tr>
      <w:tr w:rsidR="00983811" w:rsidRPr="00465B67" w14:paraId="3B7AA471" w14:textId="77777777" w:rsidTr="0061323D">
        <w:trPr>
          <w:trHeight w:val="365"/>
        </w:trPr>
        <w:tc>
          <w:tcPr>
            <w:tcW w:w="1371" w:type="pct"/>
            <w:tcBorders>
              <w:top w:val="single" w:sz="4" w:space="0" w:color="auto"/>
              <w:left w:val="single" w:sz="4" w:space="0" w:color="auto"/>
              <w:bottom w:val="single" w:sz="4" w:space="0" w:color="auto"/>
              <w:right w:val="single" w:sz="4" w:space="0" w:color="auto"/>
            </w:tcBorders>
            <w:shd w:val="clear" w:color="auto" w:fill="auto"/>
          </w:tcPr>
          <w:p w14:paraId="24FED579" w14:textId="0EC02CA7" w:rsidR="00983811" w:rsidRPr="00465B67" w:rsidRDefault="00983811" w:rsidP="00941531">
            <w:pPr>
              <w:tabs>
                <w:tab w:val="left" w:pos="501"/>
              </w:tabs>
              <w:spacing w:before="120"/>
              <w:ind w:left="499" w:hanging="499"/>
              <w:rPr>
                <w:rFonts w:ascii="Arial" w:hAnsi="Arial" w:cs="Arial"/>
                <w:sz w:val="20"/>
                <w:szCs w:val="20"/>
              </w:rPr>
            </w:pPr>
            <w:r w:rsidRPr="00465B67">
              <w:rPr>
                <w:rFonts w:ascii="Arial" w:hAnsi="Arial" w:cs="Arial"/>
                <w:sz w:val="20"/>
                <w:szCs w:val="20"/>
              </w:rPr>
              <w:t>5.2</w:t>
            </w:r>
            <w:r w:rsidR="00BE1FEC">
              <w:rPr>
                <w:rFonts w:ascii="Arial" w:hAnsi="Arial" w:cs="Arial"/>
                <w:sz w:val="20"/>
                <w:szCs w:val="20"/>
              </w:rPr>
              <w:tab/>
            </w:r>
            <w:r w:rsidRPr="00465B67">
              <w:rPr>
                <w:rFonts w:ascii="Arial" w:hAnsi="Arial" w:cs="Arial"/>
                <w:sz w:val="20"/>
                <w:szCs w:val="20"/>
              </w:rPr>
              <w:t>Entry requirements</w:t>
            </w:r>
          </w:p>
          <w:p w14:paraId="5F5058C0" w14:textId="48588C4D" w:rsidR="00983811" w:rsidRPr="00465B67" w:rsidRDefault="00983811" w:rsidP="00895978">
            <w:pPr>
              <w:tabs>
                <w:tab w:val="left" w:pos="1090"/>
                <w:tab w:val="left" w:pos="5270"/>
              </w:tabs>
              <w:spacing w:before="20"/>
              <w:rPr>
                <w:rFonts w:ascii="Arial" w:hAnsi="Arial" w:cs="Arial"/>
                <w:sz w:val="20"/>
                <w:szCs w:val="20"/>
              </w:rPr>
            </w:pPr>
          </w:p>
        </w:tc>
        <w:tc>
          <w:tcPr>
            <w:tcW w:w="3629" w:type="pct"/>
            <w:tcBorders>
              <w:top w:val="single" w:sz="4" w:space="0" w:color="auto"/>
              <w:left w:val="single" w:sz="4" w:space="0" w:color="auto"/>
              <w:bottom w:val="single" w:sz="4" w:space="0" w:color="auto"/>
              <w:right w:val="single" w:sz="4" w:space="0" w:color="auto"/>
            </w:tcBorders>
            <w:shd w:val="clear" w:color="auto" w:fill="auto"/>
          </w:tcPr>
          <w:p w14:paraId="0F4DF5CB" w14:textId="4650E6F8" w:rsidR="00C90F4E" w:rsidRPr="002C27C5" w:rsidRDefault="002C27C5" w:rsidP="002C27C5">
            <w:pPr>
              <w:spacing w:before="120"/>
              <w:ind w:left="176" w:hanging="176"/>
              <w:rPr>
                <w:rFonts w:ascii="Arial" w:hAnsi="Arial" w:cs="Arial"/>
                <w:b/>
                <w:i/>
                <w:iCs/>
                <w:sz w:val="20"/>
                <w:szCs w:val="20"/>
              </w:rPr>
            </w:pPr>
            <w:r w:rsidRPr="002C27C5">
              <w:rPr>
                <w:rFonts w:ascii="Arial" w:hAnsi="Arial" w:cs="Arial"/>
                <w:b/>
                <w:i/>
                <w:iCs/>
                <w:sz w:val="20"/>
                <w:szCs w:val="20"/>
              </w:rPr>
              <w:t>Standard 5.11 for Accredited Courses</w:t>
            </w:r>
          </w:p>
          <w:p w14:paraId="286996C4" w14:textId="65CD47F2" w:rsidR="00983811" w:rsidRPr="002C27C5" w:rsidRDefault="00983811" w:rsidP="002C27C5">
            <w:pPr>
              <w:pStyle w:val="ListParagraph"/>
              <w:numPr>
                <w:ilvl w:val="0"/>
                <w:numId w:val="13"/>
              </w:numPr>
              <w:spacing w:before="120"/>
              <w:rPr>
                <w:rFonts w:ascii="Arial" w:hAnsi="Arial" w:cs="Arial"/>
                <w:i/>
                <w:color w:val="4F81BD" w:themeColor="accent1"/>
                <w:sz w:val="20"/>
                <w:szCs w:val="20"/>
              </w:rPr>
            </w:pPr>
            <w:r w:rsidRPr="002C27C5">
              <w:rPr>
                <w:rFonts w:ascii="Arial" w:hAnsi="Arial" w:cs="Arial"/>
                <w:i/>
                <w:color w:val="4F81BD" w:themeColor="accent1"/>
                <w:sz w:val="20"/>
                <w:szCs w:val="20"/>
              </w:rPr>
              <w:t>Describe entry requirements essential to the course.  Wherever possible, these should be expressed in terms of competencies.</w:t>
            </w:r>
          </w:p>
          <w:p w14:paraId="75C9AEF2" w14:textId="77777777" w:rsidR="00983811" w:rsidRPr="00465B67" w:rsidRDefault="00983811" w:rsidP="00895978">
            <w:pPr>
              <w:rPr>
                <w:rFonts w:ascii="Arial" w:hAnsi="Arial" w:cs="Arial"/>
                <w:i/>
                <w:color w:val="4F81BD" w:themeColor="accent1"/>
                <w:sz w:val="20"/>
                <w:szCs w:val="20"/>
              </w:rPr>
            </w:pPr>
          </w:p>
          <w:p w14:paraId="554980A2" w14:textId="1B8D75E4" w:rsidR="00983811" w:rsidRPr="00465B67" w:rsidRDefault="00983811" w:rsidP="0040547F">
            <w:pPr>
              <w:ind w:left="360"/>
              <w:rPr>
                <w:rFonts w:ascii="Arial" w:hAnsi="Arial" w:cs="Arial"/>
                <w:i/>
                <w:color w:val="4F81BD" w:themeColor="accent1"/>
                <w:sz w:val="20"/>
                <w:szCs w:val="20"/>
              </w:rPr>
            </w:pPr>
            <w:r w:rsidRPr="00465B67">
              <w:rPr>
                <w:rFonts w:ascii="Arial" w:hAnsi="Arial" w:cs="Arial"/>
                <w:i/>
                <w:color w:val="4F81BD" w:themeColor="accent1"/>
                <w:sz w:val="20"/>
                <w:szCs w:val="20"/>
              </w:rPr>
              <w:t xml:space="preserve">Limitations to entry </w:t>
            </w:r>
            <w:r w:rsidR="0040547F">
              <w:rPr>
                <w:rFonts w:ascii="Arial" w:hAnsi="Arial" w:cs="Arial"/>
                <w:i/>
                <w:color w:val="4F81BD" w:themeColor="accent1"/>
                <w:sz w:val="20"/>
                <w:szCs w:val="20"/>
              </w:rPr>
              <w:t>must</w:t>
            </w:r>
            <w:r w:rsidRPr="00465B67">
              <w:rPr>
                <w:rFonts w:ascii="Arial" w:hAnsi="Arial" w:cs="Arial"/>
                <w:i/>
                <w:color w:val="4F81BD" w:themeColor="accent1"/>
                <w:sz w:val="20"/>
                <w:szCs w:val="20"/>
              </w:rPr>
              <w:t xml:space="preserve"> be justified.</w:t>
            </w:r>
          </w:p>
          <w:p w14:paraId="7FD8B777" w14:textId="77777777" w:rsidR="00983811" w:rsidRPr="00465B67" w:rsidRDefault="00983811" w:rsidP="00895978">
            <w:pPr>
              <w:rPr>
                <w:rFonts w:ascii="Arial" w:hAnsi="Arial" w:cs="Arial"/>
                <w:i/>
                <w:color w:val="4F81BD" w:themeColor="accent1"/>
                <w:sz w:val="20"/>
                <w:szCs w:val="20"/>
              </w:rPr>
            </w:pPr>
          </w:p>
          <w:p w14:paraId="7C47DC57" w14:textId="53519327" w:rsidR="0065058A" w:rsidRDefault="0065058A" w:rsidP="004E7569">
            <w:pPr>
              <w:pStyle w:val="ListParagraph"/>
              <w:numPr>
                <w:ilvl w:val="0"/>
                <w:numId w:val="13"/>
              </w:numPr>
              <w:rPr>
                <w:rFonts w:ascii="Arial" w:hAnsi="Arial" w:cs="Arial"/>
                <w:i/>
                <w:color w:val="4F81BD" w:themeColor="accent1"/>
                <w:sz w:val="20"/>
                <w:szCs w:val="20"/>
              </w:rPr>
            </w:pPr>
            <w:r w:rsidRPr="0065058A">
              <w:rPr>
                <w:rFonts w:ascii="Arial" w:hAnsi="Arial" w:cs="Arial"/>
                <w:i/>
                <w:color w:val="4F81BD" w:themeColor="accent1"/>
                <w:sz w:val="20"/>
                <w:szCs w:val="20"/>
              </w:rPr>
              <w:t>Guidance on foundation skills, such as language</w:t>
            </w:r>
            <w:r>
              <w:rPr>
                <w:rFonts w:ascii="Arial" w:hAnsi="Arial" w:cs="Arial"/>
                <w:i/>
                <w:color w:val="4F81BD" w:themeColor="accent1"/>
                <w:sz w:val="20"/>
                <w:szCs w:val="20"/>
              </w:rPr>
              <w:t>,</w:t>
            </w:r>
            <w:r w:rsidRPr="0065058A">
              <w:rPr>
                <w:rFonts w:ascii="Arial" w:hAnsi="Arial" w:cs="Arial"/>
                <w:i/>
                <w:color w:val="4F81BD" w:themeColor="accent1"/>
                <w:sz w:val="20"/>
                <w:szCs w:val="20"/>
              </w:rPr>
              <w:t xml:space="preserve"> literacy</w:t>
            </w:r>
            <w:r w:rsidR="00EB039A">
              <w:rPr>
                <w:rFonts w:ascii="Arial" w:hAnsi="Arial" w:cs="Arial"/>
                <w:i/>
                <w:color w:val="4F81BD" w:themeColor="accent1"/>
                <w:sz w:val="20"/>
                <w:szCs w:val="20"/>
              </w:rPr>
              <w:t>,</w:t>
            </w:r>
            <w:r w:rsidRPr="0065058A">
              <w:rPr>
                <w:rFonts w:ascii="Arial" w:hAnsi="Arial" w:cs="Arial"/>
                <w:i/>
                <w:color w:val="4F81BD" w:themeColor="accent1"/>
                <w:sz w:val="20"/>
                <w:szCs w:val="20"/>
              </w:rPr>
              <w:t xml:space="preserve"> </w:t>
            </w:r>
            <w:r w:rsidR="00EB039A" w:rsidRPr="0065058A">
              <w:rPr>
                <w:rFonts w:ascii="Arial" w:hAnsi="Arial" w:cs="Arial"/>
                <w:i/>
                <w:color w:val="4F81BD" w:themeColor="accent1"/>
                <w:sz w:val="20"/>
                <w:szCs w:val="20"/>
              </w:rPr>
              <w:t xml:space="preserve">numeracy </w:t>
            </w:r>
            <w:r w:rsidRPr="0065058A">
              <w:rPr>
                <w:rFonts w:ascii="Arial" w:hAnsi="Arial" w:cs="Arial"/>
                <w:i/>
                <w:color w:val="4F81BD" w:themeColor="accent1"/>
                <w:sz w:val="20"/>
                <w:szCs w:val="20"/>
              </w:rPr>
              <w:t xml:space="preserve">and/or </w:t>
            </w:r>
            <w:r w:rsidR="00EB039A">
              <w:rPr>
                <w:rFonts w:ascii="Arial" w:hAnsi="Arial" w:cs="Arial"/>
                <w:i/>
                <w:color w:val="4F81BD" w:themeColor="accent1"/>
                <w:sz w:val="20"/>
                <w:szCs w:val="20"/>
              </w:rPr>
              <w:t>digital literacy</w:t>
            </w:r>
            <w:r w:rsidR="00E94C5B">
              <w:rPr>
                <w:rFonts w:ascii="Arial" w:hAnsi="Arial" w:cs="Arial"/>
                <w:i/>
                <w:color w:val="4F81BD" w:themeColor="accent1"/>
                <w:sz w:val="20"/>
                <w:szCs w:val="20"/>
              </w:rPr>
              <w:t xml:space="preserve"> </w:t>
            </w:r>
            <w:r w:rsidR="00E94C5B" w:rsidRPr="0065058A">
              <w:rPr>
                <w:rFonts w:ascii="Arial" w:hAnsi="Arial" w:cs="Arial"/>
                <w:i/>
                <w:color w:val="4F81BD" w:themeColor="accent1"/>
                <w:sz w:val="20"/>
                <w:szCs w:val="20"/>
              </w:rPr>
              <w:t xml:space="preserve">skills </w:t>
            </w:r>
            <w:r w:rsidRPr="0065058A">
              <w:rPr>
                <w:rFonts w:ascii="Arial" w:hAnsi="Arial" w:cs="Arial"/>
                <w:i/>
                <w:color w:val="4F81BD" w:themeColor="accent1"/>
                <w:sz w:val="20"/>
                <w:szCs w:val="20"/>
              </w:rPr>
              <w:t>to support participants to achieve competence in the course outcomes may be included here.</w:t>
            </w:r>
          </w:p>
          <w:p w14:paraId="723A23C1" w14:textId="77777777" w:rsidR="00983811" w:rsidRPr="00465B67" w:rsidRDefault="00983811" w:rsidP="0053695A">
            <w:pPr>
              <w:pStyle w:val="ListParagraph"/>
              <w:ind w:left="360"/>
              <w:rPr>
                <w:rFonts w:ascii="Arial" w:hAnsi="Arial" w:cs="Arial"/>
                <w:sz w:val="20"/>
                <w:szCs w:val="20"/>
              </w:rPr>
            </w:pPr>
          </w:p>
        </w:tc>
      </w:tr>
      <w:tr w:rsidR="00BD5DDD" w:rsidRPr="00465B67" w14:paraId="4F730159" w14:textId="77777777" w:rsidTr="00E7031E">
        <w:trPr>
          <w:trHeight w:val="57"/>
        </w:trPr>
        <w:tc>
          <w:tcPr>
            <w:tcW w:w="5000" w:type="pct"/>
            <w:gridSpan w:val="2"/>
            <w:tcBorders>
              <w:bottom w:val="single" w:sz="4" w:space="0" w:color="auto"/>
            </w:tcBorders>
            <w:shd w:val="clear" w:color="656065" w:fill="auto"/>
          </w:tcPr>
          <w:p w14:paraId="07EDF8EB" w14:textId="77777777" w:rsidR="00BD5DDD" w:rsidRPr="00465B67" w:rsidRDefault="00BD5DDD" w:rsidP="00E7031E">
            <w:pPr>
              <w:tabs>
                <w:tab w:val="left" w:pos="950"/>
                <w:tab w:val="left" w:pos="2360"/>
              </w:tabs>
              <w:spacing w:before="120" w:line="40" w:lineRule="exact"/>
              <w:rPr>
                <w:rFonts w:ascii="Arial" w:hAnsi="Arial" w:cs="Arial"/>
                <w:sz w:val="16"/>
                <w:szCs w:val="12"/>
              </w:rPr>
            </w:pPr>
            <w:r w:rsidRPr="00465B67">
              <w:rPr>
                <w:rFonts w:ascii="Arial" w:hAnsi="Arial" w:cs="Arial"/>
                <w:sz w:val="16"/>
                <w:szCs w:val="12"/>
              </w:rPr>
              <w:tab/>
            </w:r>
          </w:p>
        </w:tc>
      </w:tr>
      <w:tr w:rsidR="00983811" w:rsidRPr="00465B67" w14:paraId="21883326" w14:textId="77777777" w:rsidTr="0079634C">
        <w:trPr>
          <w:trHeight w:val="36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40769D95" w14:textId="560F61BD" w:rsidR="00983811" w:rsidRPr="00465B67" w:rsidRDefault="00983811" w:rsidP="002A7AC8">
            <w:pPr>
              <w:keepNext/>
              <w:spacing w:before="120" w:after="60"/>
              <w:rPr>
                <w:rFonts w:ascii="Arial" w:hAnsi="Arial" w:cs="Arial"/>
                <w:b/>
                <w:sz w:val="20"/>
                <w:szCs w:val="20"/>
              </w:rPr>
            </w:pPr>
            <w:r w:rsidRPr="00465B67">
              <w:rPr>
                <w:rFonts w:ascii="Arial" w:hAnsi="Arial" w:cs="Arial"/>
                <w:b/>
                <w:sz w:val="20"/>
                <w:szCs w:val="20"/>
              </w:rPr>
              <w:t xml:space="preserve">6. Assessment </w:t>
            </w:r>
          </w:p>
        </w:tc>
      </w:tr>
      <w:tr w:rsidR="00983811" w:rsidRPr="00465B67" w14:paraId="2F3C9B4D" w14:textId="77777777" w:rsidTr="0061323D">
        <w:trPr>
          <w:trHeight w:val="365"/>
        </w:trPr>
        <w:tc>
          <w:tcPr>
            <w:tcW w:w="1371" w:type="pct"/>
            <w:tcBorders>
              <w:top w:val="single" w:sz="4" w:space="0" w:color="auto"/>
              <w:left w:val="single" w:sz="4" w:space="0" w:color="auto"/>
              <w:bottom w:val="single" w:sz="4" w:space="0" w:color="auto"/>
              <w:right w:val="single" w:sz="4" w:space="0" w:color="auto"/>
            </w:tcBorders>
            <w:shd w:val="clear" w:color="auto" w:fill="auto"/>
          </w:tcPr>
          <w:p w14:paraId="011F005E" w14:textId="257F5F6D" w:rsidR="00983811" w:rsidRPr="00465B67" w:rsidRDefault="00983811" w:rsidP="00941531">
            <w:pPr>
              <w:spacing w:before="120"/>
              <w:ind w:left="499" w:hanging="499"/>
              <w:rPr>
                <w:rFonts w:ascii="Arial" w:hAnsi="Arial" w:cs="Arial"/>
                <w:sz w:val="20"/>
                <w:szCs w:val="20"/>
              </w:rPr>
            </w:pPr>
            <w:r w:rsidRPr="00465B67">
              <w:rPr>
                <w:rFonts w:ascii="Arial" w:hAnsi="Arial" w:cs="Arial"/>
                <w:sz w:val="20"/>
                <w:szCs w:val="20"/>
              </w:rPr>
              <w:t>6.1</w:t>
            </w:r>
            <w:r w:rsidR="002A7AC8">
              <w:rPr>
                <w:rFonts w:ascii="Arial" w:hAnsi="Arial" w:cs="Arial"/>
                <w:sz w:val="20"/>
                <w:szCs w:val="20"/>
              </w:rPr>
              <w:tab/>
            </w:r>
            <w:r w:rsidRPr="00465B67">
              <w:rPr>
                <w:rFonts w:ascii="Arial" w:hAnsi="Arial" w:cs="Arial"/>
                <w:sz w:val="20"/>
                <w:szCs w:val="20"/>
              </w:rPr>
              <w:t xml:space="preserve">Assessment </w:t>
            </w:r>
            <w:r w:rsidR="00B83797">
              <w:rPr>
                <w:rFonts w:ascii="Arial" w:hAnsi="Arial" w:cs="Arial"/>
                <w:sz w:val="20"/>
                <w:szCs w:val="20"/>
              </w:rPr>
              <w:t>requirements</w:t>
            </w:r>
          </w:p>
          <w:p w14:paraId="1D5DB52C" w14:textId="77777777" w:rsidR="00983811" w:rsidRPr="00465B67" w:rsidRDefault="00983811" w:rsidP="00895978">
            <w:pPr>
              <w:tabs>
                <w:tab w:val="left" w:pos="1090"/>
                <w:tab w:val="left" w:pos="5270"/>
              </w:tabs>
              <w:spacing w:before="20"/>
              <w:rPr>
                <w:rFonts w:ascii="Arial" w:hAnsi="Arial" w:cs="Arial"/>
                <w:sz w:val="20"/>
                <w:szCs w:val="20"/>
              </w:rPr>
            </w:pPr>
          </w:p>
        </w:tc>
        <w:tc>
          <w:tcPr>
            <w:tcW w:w="3629" w:type="pct"/>
            <w:tcBorders>
              <w:top w:val="single" w:sz="4" w:space="0" w:color="auto"/>
              <w:left w:val="single" w:sz="4" w:space="0" w:color="auto"/>
              <w:bottom w:val="single" w:sz="4" w:space="0" w:color="auto"/>
              <w:right w:val="single" w:sz="4" w:space="0" w:color="auto"/>
            </w:tcBorders>
            <w:shd w:val="clear" w:color="auto" w:fill="auto"/>
          </w:tcPr>
          <w:p w14:paraId="6469C460" w14:textId="25F119A5" w:rsidR="002A7AC8" w:rsidRPr="00E553F3" w:rsidRDefault="00E553F3" w:rsidP="00E553F3">
            <w:pPr>
              <w:spacing w:before="120"/>
              <w:ind w:left="176" w:hanging="176"/>
              <w:rPr>
                <w:rFonts w:ascii="Arial" w:hAnsi="Arial" w:cs="Arial"/>
                <w:b/>
                <w:i/>
                <w:iCs/>
                <w:sz w:val="20"/>
                <w:szCs w:val="20"/>
              </w:rPr>
            </w:pPr>
            <w:r w:rsidRPr="00E553F3">
              <w:rPr>
                <w:rFonts w:ascii="Arial" w:hAnsi="Arial" w:cs="Arial"/>
                <w:b/>
                <w:i/>
                <w:iCs/>
                <w:sz w:val="20"/>
                <w:szCs w:val="20"/>
              </w:rPr>
              <w:t>Standards 5.12 for Accredited Courses</w:t>
            </w:r>
          </w:p>
          <w:p w14:paraId="4BEB682A" w14:textId="25E57F8B" w:rsidR="00202E4E" w:rsidRPr="0064303A" w:rsidRDefault="005E3AC3" w:rsidP="0064303A">
            <w:pPr>
              <w:pStyle w:val="ListParagraph"/>
              <w:numPr>
                <w:ilvl w:val="0"/>
                <w:numId w:val="14"/>
              </w:numPr>
              <w:spacing w:before="120"/>
              <w:rPr>
                <w:rFonts w:ascii="Arial" w:hAnsi="Arial" w:cs="Arial"/>
                <w:i/>
                <w:iCs/>
                <w:color w:val="4F81BD" w:themeColor="accent1"/>
                <w:sz w:val="20"/>
                <w:szCs w:val="20"/>
              </w:rPr>
            </w:pPr>
            <w:r w:rsidRPr="0064303A">
              <w:rPr>
                <w:rFonts w:ascii="Arial" w:hAnsi="Arial" w:cs="Arial"/>
                <w:i/>
                <w:iCs/>
                <w:color w:val="4F81BD" w:themeColor="accent1"/>
                <w:sz w:val="20"/>
                <w:szCs w:val="20"/>
              </w:rPr>
              <w:t xml:space="preserve">Describe the course assessment </w:t>
            </w:r>
            <w:r w:rsidR="00B83797">
              <w:rPr>
                <w:rFonts w:ascii="Arial" w:hAnsi="Arial" w:cs="Arial"/>
                <w:i/>
                <w:iCs/>
                <w:color w:val="4F81BD" w:themeColor="accent1"/>
                <w:sz w:val="20"/>
                <w:szCs w:val="20"/>
              </w:rPr>
              <w:t>requirements</w:t>
            </w:r>
            <w:r w:rsidRPr="0064303A">
              <w:rPr>
                <w:rFonts w:ascii="Arial" w:hAnsi="Arial" w:cs="Arial"/>
                <w:i/>
                <w:iCs/>
                <w:color w:val="4F81BD" w:themeColor="accent1"/>
                <w:sz w:val="20"/>
                <w:szCs w:val="20"/>
              </w:rPr>
              <w:t xml:space="preserve"> in terms of how </w:t>
            </w:r>
            <w:r w:rsidR="00AC46E9" w:rsidRPr="0064303A">
              <w:rPr>
                <w:rFonts w:ascii="Arial" w:hAnsi="Arial" w:cs="Arial"/>
                <w:i/>
                <w:iCs/>
                <w:color w:val="4F81BD" w:themeColor="accent1"/>
                <w:sz w:val="20"/>
                <w:szCs w:val="20"/>
              </w:rPr>
              <w:t xml:space="preserve">assessment </w:t>
            </w:r>
            <w:r w:rsidR="001E7D1A">
              <w:rPr>
                <w:rFonts w:ascii="Arial" w:hAnsi="Arial" w:cs="Arial"/>
                <w:i/>
                <w:iCs/>
                <w:color w:val="4F81BD" w:themeColor="accent1"/>
                <w:sz w:val="20"/>
                <w:szCs w:val="20"/>
              </w:rPr>
              <w:t>must</w:t>
            </w:r>
            <w:r w:rsidRPr="0064303A">
              <w:rPr>
                <w:rFonts w:ascii="Arial" w:hAnsi="Arial" w:cs="Arial"/>
                <w:i/>
                <w:iCs/>
                <w:color w:val="4F81BD" w:themeColor="accent1"/>
                <w:sz w:val="20"/>
                <w:szCs w:val="20"/>
              </w:rPr>
              <w:t xml:space="preserve"> effectively judge participants’ achievement of outcomes. </w:t>
            </w:r>
          </w:p>
          <w:p w14:paraId="2EFC141B" w14:textId="0F999043" w:rsidR="00983811" w:rsidRPr="00465B67" w:rsidRDefault="00AB3C17" w:rsidP="00AF271C">
            <w:pPr>
              <w:spacing w:before="120"/>
              <w:ind w:left="360"/>
              <w:rPr>
                <w:rFonts w:ascii="Arial" w:hAnsi="Arial" w:cs="Arial"/>
                <w:i/>
                <w:iCs/>
                <w:color w:val="4F81BD" w:themeColor="accent1"/>
                <w:sz w:val="20"/>
                <w:szCs w:val="20"/>
              </w:rPr>
            </w:pPr>
            <w:r>
              <w:rPr>
                <w:rFonts w:ascii="Arial" w:hAnsi="Arial" w:cs="Arial"/>
                <w:i/>
                <w:iCs/>
                <w:color w:val="4F81BD" w:themeColor="accent1"/>
                <w:sz w:val="20"/>
                <w:szCs w:val="20"/>
              </w:rPr>
              <w:t xml:space="preserve">Outline </w:t>
            </w:r>
            <w:r w:rsidR="00983811" w:rsidRPr="00465B67">
              <w:rPr>
                <w:rFonts w:ascii="Arial" w:hAnsi="Arial" w:cs="Arial"/>
                <w:i/>
                <w:iCs/>
                <w:color w:val="4F81BD" w:themeColor="accent1"/>
                <w:sz w:val="20"/>
                <w:szCs w:val="20"/>
              </w:rPr>
              <w:t>the approach to assessment and evidence</w:t>
            </w:r>
            <w:r w:rsidR="009D130D" w:rsidRPr="00465B67">
              <w:rPr>
                <w:rFonts w:ascii="Arial" w:hAnsi="Arial" w:cs="Arial"/>
                <w:i/>
                <w:iCs/>
                <w:color w:val="4F81BD" w:themeColor="accent1"/>
                <w:sz w:val="20"/>
                <w:szCs w:val="20"/>
              </w:rPr>
              <w:t xml:space="preserve"> gathering to be followed by an RTO registered to deliver the course</w:t>
            </w:r>
            <w:r w:rsidR="00983811" w:rsidRPr="00465B67">
              <w:rPr>
                <w:rFonts w:ascii="Arial" w:hAnsi="Arial" w:cs="Arial"/>
                <w:i/>
                <w:iCs/>
                <w:color w:val="4F81BD" w:themeColor="accent1"/>
                <w:sz w:val="20"/>
                <w:szCs w:val="20"/>
              </w:rPr>
              <w:t>, including any mandated and/or recommended modes of assessment.</w:t>
            </w:r>
            <w:r w:rsidR="009D130D" w:rsidRPr="00465B67">
              <w:rPr>
                <w:rFonts w:ascii="Arial" w:hAnsi="Arial" w:cs="Arial"/>
                <w:i/>
                <w:iCs/>
                <w:color w:val="4F81BD" w:themeColor="accent1"/>
                <w:sz w:val="20"/>
                <w:szCs w:val="20"/>
              </w:rPr>
              <w:t xml:space="preserve"> This </w:t>
            </w:r>
            <w:r w:rsidR="001E7D1A">
              <w:rPr>
                <w:rFonts w:ascii="Arial" w:hAnsi="Arial" w:cs="Arial"/>
                <w:i/>
                <w:iCs/>
                <w:color w:val="4F81BD" w:themeColor="accent1"/>
                <w:sz w:val="20"/>
                <w:szCs w:val="20"/>
              </w:rPr>
              <w:t>must</w:t>
            </w:r>
            <w:r w:rsidR="009D130D" w:rsidRPr="00465B67">
              <w:rPr>
                <w:rFonts w:ascii="Arial" w:hAnsi="Arial" w:cs="Arial"/>
                <w:i/>
                <w:iCs/>
                <w:color w:val="4F81BD" w:themeColor="accent1"/>
                <w:sz w:val="20"/>
                <w:szCs w:val="20"/>
              </w:rPr>
              <w:t xml:space="preserve"> be consistent with the </w:t>
            </w:r>
            <w:r w:rsidR="00822E11">
              <w:rPr>
                <w:rFonts w:ascii="Arial" w:hAnsi="Arial" w:cs="Arial"/>
                <w:i/>
                <w:iCs/>
                <w:color w:val="4F81BD" w:themeColor="accent1"/>
                <w:sz w:val="20"/>
                <w:szCs w:val="20"/>
              </w:rPr>
              <w:t>assessment conditions</w:t>
            </w:r>
            <w:r w:rsidR="009D130D" w:rsidRPr="00465B67">
              <w:rPr>
                <w:rFonts w:ascii="Arial" w:hAnsi="Arial" w:cs="Arial"/>
                <w:i/>
                <w:iCs/>
                <w:color w:val="4F81BD" w:themeColor="accent1"/>
                <w:sz w:val="20"/>
                <w:szCs w:val="20"/>
              </w:rPr>
              <w:t xml:space="preserve"> for each unit</w:t>
            </w:r>
            <w:r w:rsidR="00822E11">
              <w:rPr>
                <w:rFonts w:ascii="Arial" w:hAnsi="Arial" w:cs="Arial"/>
                <w:i/>
                <w:iCs/>
                <w:color w:val="4F81BD" w:themeColor="accent1"/>
                <w:sz w:val="20"/>
                <w:szCs w:val="20"/>
              </w:rPr>
              <w:t xml:space="preserve"> of competency in the course</w:t>
            </w:r>
            <w:r w:rsidR="009D130D" w:rsidRPr="00465B67">
              <w:rPr>
                <w:rFonts w:ascii="Arial" w:hAnsi="Arial" w:cs="Arial"/>
                <w:i/>
                <w:iCs/>
                <w:color w:val="4F81BD" w:themeColor="accent1"/>
                <w:sz w:val="20"/>
                <w:szCs w:val="20"/>
              </w:rPr>
              <w:t>.</w:t>
            </w:r>
          </w:p>
          <w:p w14:paraId="179C1ADA" w14:textId="77777777" w:rsidR="00983811" w:rsidRPr="00465B67" w:rsidRDefault="00983811" w:rsidP="00895978">
            <w:pPr>
              <w:autoSpaceDE w:val="0"/>
              <w:autoSpaceDN w:val="0"/>
              <w:adjustRightInd w:val="0"/>
              <w:rPr>
                <w:rFonts w:ascii="Arial" w:hAnsi="Arial" w:cs="Arial"/>
                <w:i/>
                <w:iCs/>
                <w:color w:val="4F81BD" w:themeColor="accent1"/>
                <w:sz w:val="20"/>
                <w:szCs w:val="20"/>
              </w:rPr>
            </w:pPr>
          </w:p>
          <w:p w14:paraId="5ABEE084" w14:textId="0B95F7AE" w:rsidR="00983811" w:rsidRPr="009F5194" w:rsidRDefault="00E85DF2" w:rsidP="009F5194">
            <w:pPr>
              <w:pStyle w:val="ListParagraph"/>
              <w:numPr>
                <w:ilvl w:val="0"/>
                <w:numId w:val="14"/>
              </w:numPr>
              <w:autoSpaceDE w:val="0"/>
              <w:autoSpaceDN w:val="0"/>
              <w:adjustRightInd w:val="0"/>
              <w:rPr>
                <w:rFonts w:ascii="Arial" w:hAnsi="Arial" w:cs="Arial"/>
                <w:i/>
                <w:iCs/>
                <w:color w:val="4F81BD" w:themeColor="accent1"/>
                <w:sz w:val="20"/>
                <w:szCs w:val="20"/>
              </w:rPr>
            </w:pPr>
            <w:r w:rsidRPr="009F5194">
              <w:rPr>
                <w:rFonts w:ascii="Arial" w:hAnsi="Arial" w:cs="Arial"/>
                <w:i/>
                <w:iCs/>
                <w:color w:val="4F81BD" w:themeColor="accent1"/>
                <w:sz w:val="20"/>
                <w:szCs w:val="20"/>
              </w:rPr>
              <w:t xml:space="preserve">Describe how the assessment approach </w:t>
            </w:r>
            <w:r w:rsidR="004B5D08">
              <w:rPr>
                <w:rFonts w:ascii="Arial" w:hAnsi="Arial" w:cs="Arial"/>
                <w:i/>
                <w:iCs/>
                <w:color w:val="4F81BD" w:themeColor="accent1"/>
                <w:sz w:val="20"/>
                <w:szCs w:val="20"/>
              </w:rPr>
              <w:t>will be consistent</w:t>
            </w:r>
            <w:r w:rsidR="00FB2436">
              <w:t xml:space="preserve"> </w:t>
            </w:r>
            <w:r w:rsidR="00FB2436" w:rsidRPr="00FB2436">
              <w:rPr>
                <w:rFonts w:ascii="Arial" w:hAnsi="Arial" w:cs="Arial"/>
                <w:i/>
                <w:iCs/>
                <w:color w:val="4F81BD" w:themeColor="accent1"/>
                <w:sz w:val="20"/>
                <w:szCs w:val="20"/>
              </w:rPr>
              <w:t>with the RTO Standards or their successor and identify course assessment</w:t>
            </w:r>
            <w:r w:rsidR="004B5D08">
              <w:rPr>
                <w:rFonts w:ascii="Arial" w:hAnsi="Arial" w:cs="Arial"/>
                <w:i/>
                <w:iCs/>
                <w:color w:val="4F81BD" w:themeColor="accent1"/>
                <w:sz w:val="20"/>
                <w:szCs w:val="20"/>
              </w:rPr>
              <w:t xml:space="preserve"> </w:t>
            </w:r>
            <w:r w:rsidR="005E3583" w:rsidRPr="009F5194">
              <w:rPr>
                <w:rFonts w:ascii="Arial" w:hAnsi="Arial" w:cs="Arial"/>
                <w:i/>
                <w:iCs/>
                <w:color w:val="4F81BD" w:themeColor="accent1"/>
                <w:sz w:val="20"/>
                <w:szCs w:val="20"/>
              </w:rPr>
              <w:t>requirements</w:t>
            </w:r>
            <w:r w:rsidR="00983811" w:rsidRPr="009F5194">
              <w:rPr>
                <w:rFonts w:ascii="Arial" w:hAnsi="Arial" w:cs="Arial"/>
                <w:i/>
                <w:iCs/>
                <w:color w:val="4F81BD" w:themeColor="accent1"/>
                <w:sz w:val="20"/>
                <w:szCs w:val="20"/>
              </w:rPr>
              <w:t xml:space="preserve"> which:</w:t>
            </w:r>
          </w:p>
          <w:p w14:paraId="67B81CCD" w14:textId="43586377" w:rsidR="00983811" w:rsidRPr="00465B67" w:rsidRDefault="00983811" w:rsidP="00983811">
            <w:pPr>
              <w:numPr>
                <w:ilvl w:val="1"/>
                <w:numId w:val="2"/>
              </w:numPr>
              <w:tabs>
                <w:tab w:val="left" w:pos="753"/>
              </w:tabs>
              <w:autoSpaceDE w:val="0"/>
              <w:autoSpaceDN w:val="0"/>
              <w:adjustRightInd w:val="0"/>
              <w:ind w:left="753" w:hanging="393"/>
              <w:rPr>
                <w:rFonts w:ascii="Arial" w:hAnsi="Arial" w:cs="Arial"/>
                <w:i/>
                <w:iCs/>
                <w:color w:val="4F81BD" w:themeColor="accent1"/>
                <w:sz w:val="20"/>
                <w:szCs w:val="20"/>
              </w:rPr>
            </w:pPr>
            <w:r w:rsidRPr="00465B67">
              <w:rPr>
                <w:rFonts w:ascii="Arial" w:hAnsi="Arial" w:cs="Arial"/>
                <w:i/>
                <w:iCs/>
                <w:color w:val="4F81BD" w:themeColor="accent1"/>
                <w:sz w:val="20"/>
                <w:szCs w:val="20"/>
              </w:rPr>
              <w:t xml:space="preserve">are consistent with the assessment </w:t>
            </w:r>
            <w:r w:rsidR="005B1C98">
              <w:rPr>
                <w:rFonts w:ascii="Arial" w:hAnsi="Arial" w:cs="Arial"/>
                <w:i/>
                <w:iCs/>
                <w:color w:val="4F81BD" w:themeColor="accent1"/>
                <w:sz w:val="20"/>
                <w:szCs w:val="20"/>
              </w:rPr>
              <w:t>requirement</w:t>
            </w:r>
            <w:r w:rsidR="007B3DA2">
              <w:rPr>
                <w:rFonts w:ascii="Arial" w:hAnsi="Arial" w:cs="Arial"/>
                <w:i/>
                <w:iCs/>
                <w:color w:val="4F81BD" w:themeColor="accent1"/>
                <w:sz w:val="20"/>
                <w:szCs w:val="20"/>
              </w:rPr>
              <w:t>s</w:t>
            </w:r>
            <w:r w:rsidRPr="00465B67">
              <w:rPr>
                <w:rFonts w:ascii="Arial" w:hAnsi="Arial" w:cs="Arial"/>
                <w:i/>
                <w:iCs/>
                <w:color w:val="4F81BD" w:themeColor="accent1"/>
                <w:sz w:val="20"/>
                <w:szCs w:val="20"/>
              </w:rPr>
              <w:t xml:space="preserve"> in the relevant </w:t>
            </w:r>
            <w:r w:rsidR="00600651" w:rsidRPr="00465B67">
              <w:rPr>
                <w:rFonts w:ascii="Arial" w:hAnsi="Arial" w:cs="Arial"/>
                <w:i/>
                <w:iCs/>
                <w:color w:val="4F81BD" w:themeColor="accent1"/>
                <w:sz w:val="20"/>
                <w:szCs w:val="20"/>
              </w:rPr>
              <w:t xml:space="preserve">endorsed </w:t>
            </w:r>
            <w:r w:rsidR="00AD2085">
              <w:rPr>
                <w:rFonts w:ascii="Arial" w:hAnsi="Arial" w:cs="Arial"/>
                <w:i/>
                <w:iCs/>
                <w:color w:val="4F81BD" w:themeColor="accent1"/>
                <w:sz w:val="20"/>
                <w:szCs w:val="20"/>
              </w:rPr>
              <w:t xml:space="preserve">or accredited </w:t>
            </w:r>
            <w:r w:rsidR="007B3DA2" w:rsidRPr="00465B67">
              <w:rPr>
                <w:rFonts w:ascii="Arial" w:hAnsi="Arial" w:cs="Arial"/>
                <w:i/>
                <w:iCs/>
                <w:color w:val="4F81BD" w:themeColor="accent1"/>
                <w:sz w:val="20"/>
                <w:szCs w:val="20"/>
              </w:rPr>
              <w:t>training p</w:t>
            </w:r>
            <w:r w:rsidR="007B3DA2">
              <w:rPr>
                <w:rFonts w:ascii="Arial" w:hAnsi="Arial" w:cs="Arial"/>
                <w:i/>
                <w:iCs/>
                <w:color w:val="4F81BD" w:themeColor="accent1"/>
                <w:sz w:val="20"/>
                <w:szCs w:val="20"/>
              </w:rPr>
              <w:t>roduct</w:t>
            </w:r>
            <w:r w:rsidRPr="00465B67">
              <w:rPr>
                <w:rFonts w:ascii="Arial" w:hAnsi="Arial" w:cs="Arial"/>
                <w:i/>
                <w:iCs/>
                <w:color w:val="4F81BD" w:themeColor="accent1"/>
                <w:sz w:val="20"/>
                <w:szCs w:val="20"/>
              </w:rPr>
              <w:t xml:space="preserve">(s) where units of competency </w:t>
            </w:r>
            <w:r w:rsidR="00AD2085">
              <w:rPr>
                <w:rFonts w:ascii="Arial" w:hAnsi="Arial" w:cs="Arial"/>
                <w:i/>
                <w:iCs/>
                <w:color w:val="4F81BD" w:themeColor="accent1"/>
                <w:sz w:val="20"/>
                <w:szCs w:val="20"/>
              </w:rPr>
              <w:t xml:space="preserve">or modules </w:t>
            </w:r>
            <w:r w:rsidRPr="00465B67">
              <w:rPr>
                <w:rFonts w:ascii="Arial" w:hAnsi="Arial" w:cs="Arial"/>
                <w:i/>
                <w:iCs/>
                <w:color w:val="4F81BD" w:themeColor="accent1"/>
                <w:sz w:val="20"/>
                <w:szCs w:val="20"/>
              </w:rPr>
              <w:t>are used</w:t>
            </w:r>
          </w:p>
          <w:p w14:paraId="1D35DBC3" w14:textId="77777777" w:rsidR="00983811" w:rsidRPr="00465B67" w:rsidRDefault="00983811" w:rsidP="00983811">
            <w:pPr>
              <w:numPr>
                <w:ilvl w:val="1"/>
                <w:numId w:val="2"/>
              </w:numPr>
              <w:tabs>
                <w:tab w:val="left" w:pos="753"/>
              </w:tabs>
              <w:autoSpaceDE w:val="0"/>
              <w:autoSpaceDN w:val="0"/>
              <w:adjustRightInd w:val="0"/>
              <w:spacing w:line="221" w:lineRule="atLeast"/>
              <w:ind w:left="753" w:hanging="393"/>
              <w:rPr>
                <w:rFonts w:ascii="Arial" w:hAnsi="Arial" w:cs="Arial"/>
                <w:i/>
                <w:iCs/>
                <w:color w:val="4F81BD" w:themeColor="accent1"/>
                <w:sz w:val="20"/>
                <w:szCs w:val="20"/>
              </w:rPr>
            </w:pPr>
            <w:r w:rsidRPr="00465B67">
              <w:rPr>
                <w:rFonts w:ascii="Arial" w:hAnsi="Arial" w:cs="Arial"/>
                <w:i/>
                <w:iCs/>
                <w:color w:val="4F81BD" w:themeColor="accent1"/>
                <w:sz w:val="20"/>
                <w:szCs w:val="20"/>
              </w:rPr>
              <w:t>ensure that workplace and regulatory requirements, where relevant, are met</w:t>
            </w:r>
          </w:p>
          <w:p w14:paraId="363C81E9" w14:textId="77777777" w:rsidR="00983811" w:rsidRPr="00465B67" w:rsidRDefault="00983811" w:rsidP="00983811">
            <w:pPr>
              <w:numPr>
                <w:ilvl w:val="1"/>
                <w:numId w:val="2"/>
              </w:numPr>
              <w:tabs>
                <w:tab w:val="left" w:pos="753"/>
              </w:tabs>
              <w:autoSpaceDE w:val="0"/>
              <w:autoSpaceDN w:val="0"/>
              <w:adjustRightInd w:val="0"/>
              <w:spacing w:line="221" w:lineRule="atLeast"/>
              <w:ind w:left="753" w:hanging="393"/>
              <w:rPr>
                <w:rFonts w:ascii="Arial" w:hAnsi="Arial" w:cs="Arial"/>
                <w:i/>
                <w:iCs/>
                <w:color w:val="4F81BD" w:themeColor="accent1"/>
                <w:sz w:val="20"/>
                <w:szCs w:val="20"/>
              </w:rPr>
            </w:pPr>
            <w:r w:rsidRPr="00465B67">
              <w:rPr>
                <w:rFonts w:ascii="Arial" w:hAnsi="Arial" w:cs="Arial"/>
                <w:i/>
                <w:iCs/>
                <w:color w:val="4F81BD" w:themeColor="accent1"/>
                <w:sz w:val="20"/>
                <w:szCs w:val="20"/>
              </w:rPr>
              <w:t>justify mandatory workplace assessment, or assessment through simulation if these are to be used and include advice on how they may be achieved</w:t>
            </w:r>
          </w:p>
          <w:p w14:paraId="4A5098B7" w14:textId="77777777" w:rsidR="00983811" w:rsidRPr="00007C77" w:rsidRDefault="00983811" w:rsidP="00983811">
            <w:pPr>
              <w:numPr>
                <w:ilvl w:val="1"/>
                <w:numId w:val="2"/>
              </w:numPr>
              <w:tabs>
                <w:tab w:val="left" w:pos="753"/>
              </w:tabs>
              <w:autoSpaceDE w:val="0"/>
              <w:autoSpaceDN w:val="0"/>
              <w:adjustRightInd w:val="0"/>
              <w:spacing w:line="221" w:lineRule="atLeast"/>
              <w:ind w:left="753" w:hanging="393"/>
              <w:rPr>
                <w:rFonts w:ascii="Arial" w:hAnsi="Arial" w:cs="Arial"/>
                <w:i/>
                <w:iCs/>
                <w:color w:val="4F81BD" w:themeColor="accent1"/>
                <w:sz w:val="20"/>
                <w:szCs w:val="20"/>
              </w:rPr>
            </w:pPr>
            <w:r w:rsidRPr="00007C77">
              <w:rPr>
                <w:rFonts w:ascii="Arial" w:hAnsi="Arial" w:cs="Arial"/>
                <w:i/>
                <w:iCs/>
                <w:color w:val="4F81BD" w:themeColor="accent1"/>
                <w:sz w:val="20"/>
                <w:szCs w:val="20"/>
              </w:rPr>
              <w:t>identify any special arrangements that may facilitate Recognition of Prior Learning.</w:t>
            </w:r>
          </w:p>
          <w:p w14:paraId="10FF92DA" w14:textId="77777777" w:rsidR="00983811" w:rsidRPr="00465B67" w:rsidRDefault="00983811" w:rsidP="00895978">
            <w:pPr>
              <w:tabs>
                <w:tab w:val="left" w:pos="753"/>
              </w:tabs>
              <w:autoSpaceDE w:val="0"/>
              <w:autoSpaceDN w:val="0"/>
              <w:adjustRightInd w:val="0"/>
              <w:spacing w:line="221" w:lineRule="atLeast"/>
              <w:ind w:left="753"/>
              <w:rPr>
                <w:rFonts w:ascii="Arial" w:hAnsi="Arial" w:cs="Arial"/>
                <w:iCs/>
                <w:color w:val="4F81BD" w:themeColor="accent1"/>
                <w:sz w:val="20"/>
                <w:szCs w:val="20"/>
              </w:rPr>
            </w:pPr>
          </w:p>
          <w:p w14:paraId="37B17E07" w14:textId="1F9CD70E" w:rsidR="00983811" w:rsidRPr="00465B67" w:rsidRDefault="00983811" w:rsidP="00BD120F">
            <w:pPr>
              <w:autoSpaceDE w:val="0"/>
              <w:autoSpaceDN w:val="0"/>
              <w:adjustRightInd w:val="0"/>
              <w:spacing w:line="241" w:lineRule="atLeast"/>
              <w:rPr>
                <w:rFonts w:ascii="Arial" w:hAnsi="Arial" w:cs="Arial"/>
                <w:i/>
                <w:iCs/>
                <w:color w:val="4F81BD" w:themeColor="accent1"/>
                <w:sz w:val="20"/>
                <w:szCs w:val="20"/>
              </w:rPr>
            </w:pPr>
            <w:r w:rsidRPr="008126F9">
              <w:rPr>
                <w:rFonts w:ascii="Arial" w:hAnsi="Arial" w:cs="Arial"/>
                <w:i/>
                <w:iCs/>
                <w:color w:val="4F81BD" w:themeColor="accent1"/>
                <w:sz w:val="20"/>
                <w:szCs w:val="20"/>
              </w:rPr>
              <w:t xml:space="preserve">Note: Please do not provide information about specific </w:t>
            </w:r>
            <w:r w:rsidR="00BD120F" w:rsidRPr="008126F9">
              <w:rPr>
                <w:rFonts w:ascii="Arial" w:hAnsi="Arial" w:cs="Arial"/>
                <w:i/>
                <w:iCs/>
                <w:color w:val="4F81BD" w:themeColor="accent1"/>
                <w:sz w:val="20"/>
                <w:szCs w:val="20"/>
              </w:rPr>
              <w:t>assessment strategies</w:t>
            </w:r>
            <w:r w:rsidRPr="00465B67">
              <w:rPr>
                <w:rFonts w:ascii="Arial" w:hAnsi="Arial" w:cs="Arial"/>
                <w:i/>
                <w:iCs/>
                <w:color w:val="4F81BD" w:themeColor="accent1"/>
                <w:sz w:val="20"/>
                <w:szCs w:val="20"/>
              </w:rPr>
              <w:t xml:space="preserve"> in this section – this will be </w:t>
            </w:r>
            <w:r w:rsidR="00415F84">
              <w:rPr>
                <w:rFonts w:ascii="Arial" w:hAnsi="Arial" w:cs="Arial"/>
                <w:i/>
                <w:iCs/>
                <w:color w:val="4F81BD" w:themeColor="accent1"/>
                <w:sz w:val="20"/>
                <w:szCs w:val="20"/>
              </w:rPr>
              <w:t>covered</w:t>
            </w:r>
            <w:r w:rsidRPr="00465B67">
              <w:rPr>
                <w:rFonts w:ascii="Arial" w:hAnsi="Arial" w:cs="Arial"/>
                <w:i/>
                <w:iCs/>
                <w:color w:val="4F81BD" w:themeColor="accent1"/>
                <w:sz w:val="20"/>
                <w:szCs w:val="20"/>
              </w:rPr>
              <w:t xml:space="preserve"> in the training and assessment strategy of an RTO seeking to deliver the course.</w:t>
            </w:r>
          </w:p>
        </w:tc>
      </w:tr>
      <w:tr w:rsidR="00983811" w:rsidRPr="00465B67" w14:paraId="2A5CC0F1" w14:textId="77777777" w:rsidTr="0061323D">
        <w:trPr>
          <w:trHeight w:val="365"/>
        </w:trPr>
        <w:tc>
          <w:tcPr>
            <w:tcW w:w="1371" w:type="pct"/>
            <w:tcBorders>
              <w:top w:val="single" w:sz="4" w:space="0" w:color="auto"/>
              <w:left w:val="single" w:sz="4" w:space="0" w:color="auto"/>
              <w:bottom w:val="single" w:sz="4" w:space="0" w:color="auto"/>
              <w:right w:val="single" w:sz="4" w:space="0" w:color="auto"/>
            </w:tcBorders>
            <w:shd w:val="clear" w:color="auto" w:fill="auto"/>
          </w:tcPr>
          <w:p w14:paraId="431E9AC3" w14:textId="09B0C750" w:rsidR="00983811" w:rsidRPr="00465B67" w:rsidRDefault="00983811" w:rsidP="007111B4">
            <w:pPr>
              <w:tabs>
                <w:tab w:val="left" w:pos="461"/>
              </w:tabs>
              <w:spacing w:before="120"/>
              <w:ind w:left="461" w:hanging="461"/>
              <w:rPr>
                <w:rFonts w:ascii="Arial" w:hAnsi="Arial" w:cs="Arial"/>
                <w:sz w:val="20"/>
                <w:szCs w:val="20"/>
              </w:rPr>
            </w:pPr>
            <w:r w:rsidRPr="00465B67">
              <w:rPr>
                <w:rFonts w:ascii="Arial" w:hAnsi="Arial" w:cs="Arial"/>
                <w:sz w:val="20"/>
                <w:szCs w:val="20"/>
              </w:rPr>
              <w:t>6.2</w:t>
            </w:r>
            <w:r w:rsidR="007111B4">
              <w:rPr>
                <w:rFonts w:ascii="Arial" w:hAnsi="Arial" w:cs="Arial"/>
                <w:sz w:val="20"/>
                <w:szCs w:val="20"/>
              </w:rPr>
              <w:tab/>
            </w:r>
            <w:r w:rsidRPr="00465B67">
              <w:rPr>
                <w:rFonts w:ascii="Arial" w:hAnsi="Arial" w:cs="Arial"/>
                <w:sz w:val="20"/>
                <w:szCs w:val="20"/>
              </w:rPr>
              <w:t>Assessor competencies</w:t>
            </w:r>
          </w:p>
          <w:p w14:paraId="0823F0C0" w14:textId="5EF2E709" w:rsidR="00983811" w:rsidRPr="00465B67" w:rsidRDefault="00983811" w:rsidP="00895978">
            <w:pPr>
              <w:spacing w:before="20"/>
              <w:rPr>
                <w:rFonts w:ascii="Arial" w:hAnsi="Arial" w:cs="Arial"/>
                <w:sz w:val="20"/>
                <w:szCs w:val="20"/>
              </w:rPr>
            </w:pPr>
          </w:p>
        </w:tc>
        <w:tc>
          <w:tcPr>
            <w:tcW w:w="3629" w:type="pct"/>
            <w:tcBorders>
              <w:top w:val="single" w:sz="4" w:space="0" w:color="auto"/>
              <w:left w:val="single" w:sz="4" w:space="0" w:color="auto"/>
              <w:bottom w:val="single" w:sz="4" w:space="0" w:color="auto"/>
              <w:right w:val="single" w:sz="4" w:space="0" w:color="auto"/>
            </w:tcBorders>
            <w:shd w:val="clear" w:color="auto" w:fill="auto"/>
          </w:tcPr>
          <w:p w14:paraId="1A8355B5" w14:textId="79AEAD66" w:rsidR="007111B4" w:rsidRPr="007111B4" w:rsidRDefault="007111B4" w:rsidP="007111B4">
            <w:pPr>
              <w:spacing w:before="120"/>
              <w:ind w:left="176" w:hanging="176"/>
              <w:rPr>
                <w:rFonts w:ascii="Arial" w:hAnsi="Arial" w:cs="Arial"/>
                <w:b/>
                <w:i/>
                <w:iCs/>
                <w:sz w:val="20"/>
                <w:szCs w:val="20"/>
              </w:rPr>
            </w:pPr>
            <w:r w:rsidRPr="007111B4">
              <w:rPr>
                <w:rFonts w:ascii="Arial" w:hAnsi="Arial" w:cs="Arial"/>
                <w:b/>
                <w:i/>
                <w:iCs/>
                <w:sz w:val="20"/>
                <w:szCs w:val="20"/>
              </w:rPr>
              <w:t>Standard 5.14 for Accredited Courses</w:t>
            </w:r>
          </w:p>
          <w:p w14:paraId="65D7BB48" w14:textId="729FD98B" w:rsidR="00983811" w:rsidRPr="00063158" w:rsidRDefault="007249F6" w:rsidP="00063158">
            <w:pPr>
              <w:pStyle w:val="ListParagraph"/>
              <w:numPr>
                <w:ilvl w:val="0"/>
                <w:numId w:val="15"/>
              </w:numPr>
              <w:autoSpaceDE w:val="0"/>
              <w:autoSpaceDN w:val="0"/>
              <w:adjustRightInd w:val="0"/>
              <w:spacing w:before="120" w:line="241" w:lineRule="atLeast"/>
              <w:rPr>
                <w:rFonts w:ascii="Arial" w:hAnsi="Arial" w:cs="Arial"/>
                <w:i/>
                <w:iCs/>
                <w:color w:val="4F81BD" w:themeColor="accent1"/>
                <w:sz w:val="20"/>
                <w:szCs w:val="20"/>
              </w:rPr>
            </w:pPr>
            <w:r w:rsidRPr="00063158">
              <w:rPr>
                <w:rFonts w:ascii="Arial" w:hAnsi="Arial" w:cs="Arial"/>
                <w:i/>
                <w:iCs/>
                <w:color w:val="4F81BD" w:themeColor="accent1"/>
                <w:sz w:val="20"/>
                <w:szCs w:val="20"/>
              </w:rPr>
              <w:t xml:space="preserve">Ensure </w:t>
            </w:r>
            <w:r w:rsidR="00481610" w:rsidRPr="00063158">
              <w:rPr>
                <w:rFonts w:ascii="Arial" w:hAnsi="Arial" w:cs="Arial"/>
                <w:i/>
                <w:iCs/>
                <w:color w:val="4F81BD" w:themeColor="accent1"/>
                <w:sz w:val="20"/>
                <w:szCs w:val="20"/>
              </w:rPr>
              <w:t xml:space="preserve">compliance with the </w:t>
            </w:r>
            <w:r w:rsidR="00CC197B" w:rsidRPr="00063158">
              <w:rPr>
                <w:rFonts w:ascii="Arial" w:hAnsi="Arial" w:cs="Arial"/>
                <w:i/>
                <w:iCs/>
                <w:color w:val="4F81BD" w:themeColor="accent1"/>
                <w:sz w:val="20"/>
                <w:szCs w:val="20"/>
              </w:rPr>
              <w:t xml:space="preserve">RTO </w:t>
            </w:r>
            <w:r w:rsidR="00481610" w:rsidRPr="00063158">
              <w:rPr>
                <w:rFonts w:ascii="Arial" w:hAnsi="Arial" w:cs="Arial"/>
                <w:i/>
                <w:iCs/>
                <w:color w:val="4F81BD" w:themeColor="accent1"/>
                <w:sz w:val="20"/>
                <w:szCs w:val="20"/>
              </w:rPr>
              <w:t>Standards</w:t>
            </w:r>
            <w:r w:rsidR="00C16350">
              <w:rPr>
                <w:rFonts w:ascii="Arial" w:hAnsi="Arial" w:cs="Arial"/>
                <w:i/>
                <w:iCs/>
                <w:color w:val="4F81BD" w:themeColor="accent1"/>
                <w:sz w:val="20"/>
                <w:szCs w:val="20"/>
              </w:rPr>
              <w:t xml:space="preserve"> </w:t>
            </w:r>
            <w:r w:rsidR="006056AA" w:rsidRPr="00063158">
              <w:rPr>
                <w:rFonts w:ascii="Arial" w:hAnsi="Arial" w:cs="Arial"/>
                <w:i/>
                <w:iCs/>
                <w:color w:val="4F81BD" w:themeColor="accent1"/>
                <w:sz w:val="20"/>
                <w:szCs w:val="20"/>
              </w:rPr>
              <w:t>or their successor</w:t>
            </w:r>
            <w:r w:rsidR="00103219">
              <w:rPr>
                <w:rFonts w:ascii="Arial" w:hAnsi="Arial" w:cs="Arial"/>
                <w:i/>
                <w:iCs/>
                <w:color w:val="4F81BD" w:themeColor="accent1"/>
                <w:sz w:val="20"/>
                <w:szCs w:val="20"/>
              </w:rPr>
              <w:t>,</w:t>
            </w:r>
            <w:r w:rsidR="006056AA" w:rsidRPr="00063158">
              <w:rPr>
                <w:rFonts w:ascii="Arial" w:hAnsi="Arial" w:cs="Arial"/>
                <w:i/>
                <w:iCs/>
                <w:color w:val="4F81BD" w:themeColor="accent1"/>
                <w:sz w:val="20"/>
                <w:szCs w:val="20"/>
              </w:rPr>
              <w:t xml:space="preserve"> </w:t>
            </w:r>
            <w:r w:rsidR="00F35D17" w:rsidRPr="00063158">
              <w:rPr>
                <w:rFonts w:ascii="Arial" w:hAnsi="Arial" w:cs="Arial"/>
                <w:i/>
                <w:iCs/>
                <w:color w:val="4F81BD" w:themeColor="accent1"/>
                <w:sz w:val="20"/>
                <w:szCs w:val="20"/>
              </w:rPr>
              <w:t>in s</w:t>
            </w:r>
            <w:r w:rsidR="00983811" w:rsidRPr="00063158">
              <w:rPr>
                <w:rFonts w:ascii="Arial" w:hAnsi="Arial" w:cs="Arial"/>
                <w:i/>
                <w:iCs/>
                <w:color w:val="4F81BD" w:themeColor="accent1"/>
                <w:sz w:val="20"/>
                <w:szCs w:val="20"/>
              </w:rPr>
              <w:t>et</w:t>
            </w:r>
            <w:r w:rsidR="00F35D17" w:rsidRPr="00063158">
              <w:rPr>
                <w:rFonts w:ascii="Arial" w:hAnsi="Arial" w:cs="Arial"/>
                <w:i/>
                <w:iCs/>
                <w:color w:val="4F81BD" w:themeColor="accent1"/>
                <w:sz w:val="20"/>
                <w:szCs w:val="20"/>
              </w:rPr>
              <w:t>ting</w:t>
            </w:r>
            <w:r w:rsidR="00983811" w:rsidRPr="00063158">
              <w:rPr>
                <w:rFonts w:ascii="Arial" w:hAnsi="Arial" w:cs="Arial"/>
                <w:i/>
                <w:iCs/>
                <w:color w:val="4F81BD" w:themeColor="accent1"/>
                <w:sz w:val="20"/>
                <w:szCs w:val="20"/>
              </w:rPr>
              <w:t xml:space="preserve"> out the requirements for </w:t>
            </w:r>
            <w:r w:rsidR="00F35D17" w:rsidRPr="00063158">
              <w:rPr>
                <w:rFonts w:ascii="Arial" w:hAnsi="Arial" w:cs="Arial"/>
                <w:i/>
                <w:iCs/>
                <w:color w:val="4F81BD" w:themeColor="accent1"/>
                <w:sz w:val="20"/>
                <w:szCs w:val="20"/>
              </w:rPr>
              <w:t xml:space="preserve">the </w:t>
            </w:r>
            <w:r w:rsidR="00983811" w:rsidRPr="00063158">
              <w:rPr>
                <w:rFonts w:ascii="Arial" w:hAnsi="Arial" w:cs="Arial"/>
                <w:i/>
                <w:iCs/>
                <w:color w:val="4F81BD" w:themeColor="accent1"/>
                <w:sz w:val="20"/>
                <w:szCs w:val="20"/>
              </w:rPr>
              <w:t xml:space="preserve">competence of staff </w:t>
            </w:r>
            <w:r w:rsidR="009A3D65" w:rsidRPr="00063158">
              <w:rPr>
                <w:rFonts w:ascii="Arial" w:hAnsi="Arial" w:cs="Arial"/>
                <w:i/>
                <w:iCs/>
                <w:color w:val="4F81BD" w:themeColor="accent1"/>
                <w:sz w:val="20"/>
                <w:szCs w:val="20"/>
              </w:rPr>
              <w:t>assessing</w:t>
            </w:r>
            <w:r w:rsidR="00983811" w:rsidRPr="00063158">
              <w:rPr>
                <w:rFonts w:ascii="Arial" w:hAnsi="Arial" w:cs="Arial"/>
                <w:i/>
                <w:iCs/>
                <w:color w:val="4F81BD" w:themeColor="accent1"/>
                <w:sz w:val="20"/>
                <w:szCs w:val="20"/>
              </w:rPr>
              <w:t xml:space="preserve"> the course and provide guidance on the vocational competency requirements for assessors. </w:t>
            </w:r>
          </w:p>
          <w:p w14:paraId="2038A894" w14:textId="77777777" w:rsidR="00983811" w:rsidRPr="00465B67" w:rsidRDefault="00983811" w:rsidP="00895978">
            <w:pPr>
              <w:autoSpaceDE w:val="0"/>
              <w:autoSpaceDN w:val="0"/>
              <w:adjustRightInd w:val="0"/>
              <w:spacing w:line="241" w:lineRule="atLeast"/>
              <w:ind w:left="360"/>
              <w:rPr>
                <w:rFonts w:ascii="Arial" w:hAnsi="Arial" w:cs="Arial"/>
                <w:i/>
                <w:iCs/>
                <w:color w:val="4F81BD" w:themeColor="accent1"/>
                <w:sz w:val="20"/>
                <w:szCs w:val="20"/>
              </w:rPr>
            </w:pPr>
          </w:p>
          <w:p w14:paraId="38A7ED10" w14:textId="7969A6C6" w:rsidR="00983811" w:rsidRPr="00063158" w:rsidRDefault="00983811" w:rsidP="00063158">
            <w:pPr>
              <w:pStyle w:val="ListParagraph"/>
              <w:numPr>
                <w:ilvl w:val="0"/>
                <w:numId w:val="15"/>
              </w:numPr>
              <w:autoSpaceDE w:val="0"/>
              <w:autoSpaceDN w:val="0"/>
              <w:adjustRightInd w:val="0"/>
              <w:spacing w:line="241" w:lineRule="atLeast"/>
              <w:rPr>
                <w:rFonts w:ascii="Arial" w:hAnsi="Arial" w:cs="Arial"/>
                <w:i/>
                <w:iCs/>
                <w:color w:val="4F81BD" w:themeColor="accent1"/>
                <w:sz w:val="20"/>
                <w:szCs w:val="20"/>
              </w:rPr>
            </w:pPr>
            <w:r w:rsidRPr="00063158">
              <w:rPr>
                <w:rFonts w:ascii="Arial" w:hAnsi="Arial" w:cs="Arial"/>
                <w:i/>
                <w:iCs/>
                <w:color w:val="4F81BD" w:themeColor="accent1"/>
                <w:sz w:val="20"/>
                <w:szCs w:val="20"/>
              </w:rPr>
              <w:t xml:space="preserve">Justify any </w:t>
            </w:r>
            <w:r w:rsidR="00D769CD">
              <w:rPr>
                <w:rFonts w:ascii="Arial" w:hAnsi="Arial" w:cs="Arial"/>
                <w:i/>
                <w:iCs/>
                <w:color w:val="4F81BD" w:themeColor="accent1"/>
                <w:sz w:val="20"/>
                <w:szCs w:val="20"/>
              </w:rPr>
              <w:t xml:space="preserve">specialist </w:t>
            </w:r>
            <w:r w:rsidR="00D769CD" w:rsidRPr="00063158">
              <w:rPr>
                <w:rFonts w:ascii="Arial" w:hAnsi="Arial" w:cs="Arial"/>
                <w:i/>
                <w:iCs/>
                <w:color w:val="4F81BD" w:themeColor="accent1"/>
                <w:sz w:val="20"/>
                <w:szCs w:val="20"/>
              </w:rPr>
              <w:t xml:space="preserve">vocational competency </w:t>
            </w:r>
            <w:r w:rsidRPr="00063158">
              <w:rPr>
                <w:rFonts w:ascii="Arial" w:hAnsi="Arial" w:cs="Arial"/>
                <w:i/>
                <w:iCs/>
                <w:color w:val="4F81BD" w:themeColor="accent1"/>
                <w:sz w:val="20"/>
                <w:szCs w:val="20"/>
              </w:rPr>
              <w:t xml:space="preserve">requirements </w:t>
            </w:r>
            <w:r w:rsidR="00D4153A">
              <w:rPr>
                <w:rFonts w:ascii="Arial" w:hAnsi="Arial" w:cs="Arial"/>
                <w:i/>
                <w:iCs/>
                <w:color w:val="4F81BD" w:themeColor="accent1"/>
                <w:sz w:val="20"/>
                <w:szCs w:val="20"/>
              </w:rPr>
              <w:t>for assessors in addition to</w:t>
            </w:r>
            <w:r w:rsidRPr="00063158">
              <w:rPr>
                <w:rFonts w:ascii="Arial" w:hAnsi="Arial" w:cs="Arial"/>
                <w:i/>
                <w:iCs/>
                <w:color w:val="4F81BD" w:themeColor="accent1"/>
                <w:sz w:val="20"/>
                <w:szCs w:val="20"/>
              </w:rPr>
              <w:t xml:space="preserve"> the </w:t>
            </w:r>
            <w:r w:rsidR="00CC197B" w:rsidRPr="00063158">
              <w:rPr>
                <w:rFonts w:ascii="Arial" w:hAnsi="Arial" w:cs="Arial"/>
                <w:i/>
                <w:iCs/>
                <w:color w:val="4F81BD" w:themeColor="accent1"/>
                <w:sz w:val="20"/>
                <w:szCs w:val="20"/>
              </w:rPr>
              <w:t>requirements</w:t>
            </w:r>
            <w:r w:rsidR="00C23881">
              <w:rPr>
                <w:rFonts w:ascii="Arial" w:hAnsi="Arial" w:cs="Arial"/>
                <w:i/>
                <w:iCs/>
                <w:color w:val="4F81BD" w:themeColor="accent1"/>
                <w:sz w:val="20"/>
                <w:szCs w:val="20"/>
              </w:rPr>
              <w:t xml:space="preserve"> </w:t>
            </w:r>
            <w:r w:rsidR="007A00F4">
              <w:rPr>
                <w:rFonts w:ascii="Arial" w:hAnsi="Arial" w:cs="Arial"/>
                <w:i/>
                <w:iCs/>
                <w:color w:val="4F81BD" w:themeColor="accent1"/>
                <w:sz w:val="20"/>
                <w:szCs w:val="20"/>
              </w:rPr>
              <w:t xml:space="preserve">for assessors </w:t>
            </w:r>
            <w:r w:rsidR="00C23881">
              <w:rPr>
                <w:rFonts w:ascii="Arial" w:hAnsi="Arial" w:cs="Arial"/>
                <w:i/>
                <w:iCs/>
                <w:color w:val="4F81BD" w:themeColor="accent1"/>
                <w:sz w:val="20"/>
                <w:szCs w:val="20"/>
              </w:rPr>
              <w:t>in</w:t>
            </w:r>
            <w:r w:rsidRPr="00063158">
              <w:rPr>
                <w:rFonts w:ascii="Arial" w:hAnsi="Arial" w:cs="Arial"/>
                <w:i/>
                <w:iCs/>
                <w:color w:val="4F81BD" w:themeColor="accent1"/>
                <w:sz w:val="20"/>
                <w:szCs w:val="20"/>
              </w:rPr>
              <w:t xml:space="preserve"> the </w:t>
            </w:r>
            <w:r w:rsidR="00A51D47" w:rsidRPr="00063158">
              <w:rPr>
                <w:rFonts w:ascii="Arial" w:hAnsi="Arial" w:cs="Arial"/>
                <w:i/>
                <w:iCs/>
                <w:color w:val="4F81BD" w:themeColor="accent1"/>
                <w:sz w:val="20"/>
                <w:szCs w:val="20"/>
              </w:rPr>
              <w:t xml:space="preserve">RTO </w:t>
            </w:r>
            <w:r w:rsidR="00895978" w:rsidRPr="00063158">
              <w:rPr>
                <w:rFonts w:ascii="Arial" w:hAnsi="Arial" w:cs="Arial"/>
                <w:i/>
                <w:iCs/>
                <w:color w:val="4F81BD" w:themeColor="accent1"/>
                <w:sz w:val="20"/>
                <w:szCs w:val="20"/>
              </w:rPr>
              <w:t>Standards</w:t>
            </w:r>
            <w:r w:rsidR="00103219" w:rsidRPr="00063158">
              <w:rPr>
                <w:rFonts w:ascii="Arial" w:hAnsi="Arial" w:cs="Arial"/>
                <w:i/>
                <w:iCs/>
                <w:color w:val="4F81BD" w:themeColor="accent1"/>
                <w:sz w:val="20"/>
                <w:szCs w:val="20"/>
              </w:rPr>
              <w:t xml:space="preserve"> or their successor</w:t>
            </w:r>
            <w:r w:rsidRPr="00063158">
              <w:rPr>
                <w:rFonts w:ascii="Arial" w:hAnsi="Arial" w:cs="Arial"/>
                <w:i/>
                <w:iCs/>
                <w:color w:val="4F81BD" w:themeColor="accent1"/>
                <w:sz w:val="20"/>
                <w:szCs w:val="20"/>
              </w:rPr>
              <w:t>.</w:t>
            </w:r>
          </w:p>
          <w:p w14:paraId="1D3E5A9A" w14:textId="77777777" w:rsidR="009A3D65" w:rsidRPr="00465B67" w:rsidRDefault="009A3D65" w:rsidP="00895978">
            <w:pPr>
              <w:autoSpaceDE w:val="0"/>
              <w:autoSpaceDN w:val="0"/>
              <w:adjustRightInd w:val="0"/>
              <w:spacing w:line="241" w:lineRule="atLeast"/>
              <w:rPr>
                <w:rFonts w:ascii="Arial" w:hAnsi="Arial" w:cs="Arial"/>
                <w:i/>
                <w:iCs/>
                <w:color w:val="4F81BD" w:themeColor="accent1"/>
                <w:sz w:val="20"/>
                <w:szCs w:val="20"/>
              </w:rPr>
            </w:pPr>
          </w:p>
          <w:p w14:paraId="7C268CF9" w14:textId="099CCF79" w:rsidR="009A3D65" w:rsidRPr="002F40FA" w:rsidRDefault="00DB40B5" w:rsidP="002F40FA">
            <w:pPr>
              <w:pStyle w:val="ListParagraph"/>
              <w:numPr>
                <w:ilvl w:val="0"/>
                <w:numId w:val="15"/>
              </w:numPr>
              <w:autoSpaceDE w:val="0"/>
              <w:autoSpaceDN w:val="0"/>
              <w:adjustRightInd w:val="0"/>
              <w:spacing w:line="241" w:lineRule="atLeast"/>
              <w:rPr>
                <w:rFonts w:ascii="Arial" w:hAnsi="Arial" w:cs="Arial"/>
                <w:i/>
                <w:color w:val="4F81BD" w:themeColor="accent1"/>
                <w:sz w:val="20"/>
                <w:szCs w:val="20"/>
              </w:rPr>
            </w:pPr>
            <w:r>
              <w:rPr>
                <w:rFonts w:ascii="Arial" w:hAnsi="Arial" w:cs="Arial"/>
                <w:i/>
                <w:iCs/>
                <w:color w:val="4F81BD" w:themeColor="accent1"/>
                <w:sz w:val="20"/>
                <w:szCs w:val="20"/>
              </w:rPr>
              <w:t>For u</w:t>
            </w:r>
            <w:r w:rsidR="00C733B7" w:rsidRPr="002F40FA">
              <w:rPr>
                <w:rFonts w:ascii="Arial" w:hAnsi="Arial" w:cs="Arial"/>
                <w:i/>
                <w:iCs/>
                <w:color w:val="4F81BD" w:themeColor="accent1"/>
                <w:sz w:val="20"/>
                <w:szCs w:val="20"/>
              </w:rPr>
              <w:t xml:space="preserve">nits </w:t>
            </w:r>
            <w:r w:rsidR="009A3D65" w:rsidRPr="002F40FA">
              <w:rPr>
                <w:rFonts w:ascii="Arial" w:hAnsi="Arial" w:cs="Arial"/>
                <w:i/>
                <w:iCs/>
                <w:color w:val="4F81BD" w:themeColor="accent1"/>
                <w:sz w:val="20"/>
                <w:szCs w:val="20"/>
              </w:rPr>
              <w:t>of competency imported from Training Packages</w:t>
            </w:r>
            <w:r w:rsidR="00C733B7">
              <w:rPr>
                <w:rFonts w:ascii="Arial" w:hAnsi="Arial" w:cs="Arial"/>
                <w:i/>
                <w:iCs/>
                <w:color w:val="4F81BD" w:themeColor="accent1"/>
                <w:sz w:val="20"/>
                <w:szCs w:val="20"/>
              </w:rPr>
              <w:t xml:space="preserve"> or accredited courses</w:t>
            </w:r>
            <w:r w:rsidR="009A3D65" w:rsidRPr="002F40FA">
              <w:rPr>
                <w:rFonts w:ascii="Arial" w:hAnsi="Arial" w:cs="Arial"/>
                <w:i/>
                <w:iCs/>
                <w:color w:val="4F81BD" w:themeColor="accent1"/>
                <w:sz w:val="20"/>
                <w:szCs w:val="20"/>
              </w:rPr>
              <w:t xml:space="preserve">, </w:t>
            </w:r>
            <w:r>
              <w:rPr>
                <w:rFonts w:ascii="Arial" w:hAnsi="Arial" w:cs="Arial"/>
                <w:i/>
                <w:iCs/>
                <w:color w:val="4F81BD" w:themeColor="accent1"/>
                <w:sz w:val="20"/>
                <w:szCs w:val="20"/>
              </w:rPr>
              <w:t xml:space="preserve">assessors </w:t>
            </w:r>
            <w:r w:rsidR="009A3D65" w:rsidRPr="002F40FA">
              <w:rPr>
                <w:rFonts w:ascii="Arial" w:hAnsi="Arial" w:cs="Arial"/>
                <w:i/>
                <w:iCs/>
                <w:color w:val="4F81BD" w:themeColor="accent1"/>
                <w:sz w:val="20"/>
                <w:szCs w:val="20"/>
              </w:rPr>
              <w:t xml:space="preserve">must </w:t>
            </w:r>
            <w:r>
              <w:rPr>
                <w:rFonts w:ascii="Arial" w:hAnsi="Arial" w:cs="Arial"/>
                <w:i/>
                <w:iCs/>
                <w:color w:val="4F81BD" w:themeColor="accent1"/>
                <w:sz w:val="20"/>
                <w:szCs w:val="20"/>
              </w:rPr>
              <w:t>meet</w:t>
            </w:r>
            <w:r w:rsidR="009A3D65" w:rsidRPr="002F40FA">
              <w:rPr>
                <w:rFonts w:ascii="Arial" w:hAnsi="Arial" w:cs="Arial"/>
                <w:i/>
                <w:iCs/>
                <w:color w:val="4F81BD" w:themeColor="accent1"/>
                <w:sz w:val="20"/>
                <w:szCs w:val="20"/>
              </w:rPr>
              <w:t xml:space="preserve"> the requirements for assessors specified in th</w:t>
            </w:r>
            <w:r w:rsidR="00CB7E27">
              <w:rPr>
                <w:rFonts w:ascii="Arial" w:hAnsi="Arial" w:cs="Arial"/>
                <w:i/>
                <w:iCs/>
                <w:color w:val="4F81BD" w:themeColor="accent1"/>
                <w:sz w:val="20"/>
                <w:szCs w:val="20"/>
              </w:rPr>
              <w:t>ose</w:t>
            </w:r>
            <w:r w:rsidR="009A3D65" w:rsidRPr="002F40FA">
              <w:rPr>
                <w:rFonts w:ascii="Arial" w:hAnsi="Arial" w:cs="Arial"/>
                <w:i/>
                <w:iCs/>
                <w:color w:val="4F81BD" w:themeColor="accent1"/>
                <w:sz w:val="20"/>
                <w:szCs w:val="20"/>
              </w:rPr>
              <w:t xml:space="preserve"> Training Package</w:t>
            </w:r>
            <w:r w:rsidR="00CB7E27">
              <w:rPr>
                <w:rFonts w:ascii="Arial" w:hAnsi="Arial" w:cs="Arial"/>
                <w:i/>
                <w:iCs/>
                <w:color w:val="4F81BD" w:themeColor="accent1"/>
                <w:sz w:val="20"/>
                <w:szCs w:val="20"/>
              </w:rPr>
              <w:t>s</w:t>
            </w:r>
            <w:r w:rsidR="00D50C5A">
              <w:rPr>
                <w:rFonts w:ascii="Arial" w:hAnsi="Arial" w:cs="Arial"/>
                <w:i/>
                <w:iCs/>
                <w:color w:val="4F81BD" w:themeColor="accent1"/>
                <w:sz w:val="20"/>
                <w:szCs w:val="20"/>
              </w:rPr>
              <w:t xml:space="preserve"> or accredited course</w:t>
            </w:r>
            <w:r w:rsidR="00CB7E27">
              <w:rPr>
                <w:rFonts w:ascii="Arial" w:hAnsi="Arial" w:cs="Arial"/>
                <w:i/>
                <w:iCs/>
                <w:color w:val="4F81BD" w:themeColor="accent1"/>
                <w:sz w:val="20"/>
                <w:szCs w:val="20"/>
              </w:rPr>
              <w:t>s</w:t>
            </w:r>
            <w:r w:rsidR="009A3D65" w:rsidRPr="002F40FA">
              <w:rPr>
                <w:rFonts w:ascii="Arial" w:hAnsi="Arial" w:cs="Arial"/>
                <w:i/>
                <w:iCs/>
                <w:color w:val="4F81BD" w:themeColor="accent1"/>
                <w:sz w:val="20"/>
                <w:szCs w:val="20"/>
              </w:rPr>
              <w:t>.</w:t>
            </w:r>
          </w:p>
          <w:p w14:paraId="6DFB3426" w14:textId="77777777" w:rsidR="00983811" w:rsidRPr="00465B67" w:rsidRDefault="00983811" w:rsidP="00895978">
            <w:pPr>
              <w:autoSpaceDE w:val="0"/>
              <w:autoSpaceDN w:val="0"/>
              <w:adjustRightInd w:val="0"/>
              <w:spacing w:line="241" w:lineRule="atLeast"/>
              <w:ind w:left="360"/>
              <w:rPr>
                <w:rFonts w:ascii="Arial" w:hAnsi="Arial" w:cs="Arial"/>
                <w:i/>
                <w:iCs/>
                <w:color w:val="4F81BD" w:themeColor="accent1"/>
                <w:sz w:val="20"/>
                <w:szCs w:val="20"/>
              </w:rPr>
            </w:pPr>
          </w:p>
          <w:p w14:paraId="590C9435" w14:textId="77777777" w:rsidR="00983811" w:rsidRPr="00465B67" w:rsidRDefault="00983811" w:rsidP="00895978">
            <w:pPr>
              <w:autoSpaceDE w:val="0"/>
              <w:autoSpaceDN w:val="0"/>
              <w:adjustRightInd w:val="0"/>
              <w:spacing w:line="241" w:lineRule="atLeast"/>
              <w:rPr>
                <w:rFonts w:ascii="Arial" w:hAnsi="Arial" w:cs="Arial"/>
                <w:i/>
                <w:iCs/>
                <w:color w:val="4F81BD" w:themeColor="accent1"/>
                <w:sz w:val="20"/>
                <w:szCs w:val="20"/>
              </w:rPr>
            </w:pPr>
            <w:r w:rsidRPr="00465B67">
              <w:rPr>
                <w:rFonts w:ascii="Arial" w:hAnsi="Arial" w:cs="Arial"/>
                <w:i/>
                <w:iCs/>
                <w:color w:val="4F81BD" w:themeColor="accent1"/>
                <w:sz w:val="20"/>
                <w:szCs w:val="20"/>
              </w:rPr>
              <w:t xml:space="preserve">Note: Please do not provide information about specific </w:t>
            </w:r>
            <w:r w:rsidR="0069747F" w:rsidRPr="00465B67">
              <w:rPr>
                <w:rFonts w:ascii="Arial" w:hAnsi="Arial" w:cs="Arial"/>
                <w:i/>
                <w:iCs/>
                <w:color w:val="4F81BD" w:themeColor="accent1"/>
                <w:sz w:val="20"/>
                <w:szCs w:val="20"/>
              </w:rPr>
              <w:t>assessors in this section</w:t>
            </w:r>
            <w:r w:rsidR="005E3583" w:rsidRPr="00465B67">
              <w:rPr>
                <w:rFonts w:ascii="Arial" w:hAnsi="Arial" w:cs="Arial"/>
                <w:i/>
                <w:iCs/>
                <w:color w:val="4F81BD" w:themeColor="accent1"/>
                <w:sz w:val="20"/>
                <w:szCs w:val="20"/>
              </w:rPr>
              <w:t xml:space="preserve"> – y</w:t>
            </w:r>
            <w:r w:rsidR="0069747F" w:rsidRPr="00465B67">
              <w:rPr>
                <w:rFonts w:ascii="Arial" w:hAnsi="Arial" w:cs="Arial"/>
                <w:i/>
                <w:iCs/>
                <w:color w:val="4F81BD" w:themeColor="accent1"/>
                <w:sz w:val="20"/>
                <w:szCs w:val="20"/>
              </w:rPr>
              <w:t xml:space="preserve">our </w:t>
            </w:r>
            <w:r w:rsidR="005E3583" w:rsidRPr="00465B67">
              <w:rPr>
                <w:rFonts w:ascii="Arial" w:hAnsi="Arial" w:cs="Arial"/>
                <w:i/>
                <w:iCs/>
                <w:color w:val="4F81BD" w:themeColor="accent1"/>
                <w:sz w:val="20"/>
                <w:szCs w:val="20"/>
              </w:rPr>
              <w:t xml:space="preserve">role as the course owner is only to </w:t>
            </w:r>
            <w:r w:rsidR="0069747F" w:rsidRPr="00465B67">
              <w:rPr>
                <w:rFonts w:ascii="Arial" w:hAnsi="Arial" w:cs="Arial"/>
                <w:i/>
                <w:iCs/>
                <w:color w:val="4F81BD" w:themeColor="accent1"/>
                <w:sz w:val="20"/>
                <w:szCs w:val="20"/>
              </w:rPr>
              <w:t xml:space="preserve">set out the </w:t>
            </w:r>
            <w:r w:rsidR="005E3583" w:rsidRPr="00465B67">
              <w:rPr>
                <w:rFonts w:ascii="Arial" w:hAnsi="Arial" w:cs="Arial"/>
                <w:i/>
                <w:iCs/>
                <w:color w:val="4F81BD" w:themeColor="accent1"/>
                <w:sz w:val="20"/>
                <w:szCs w:val="20"/>
              </w:rPr>
              <w:t xml:space="preserve">competency </w:t>
            </w:r>
            <w:r w:rsidR="0069747F" w:rsidRPr="00465B67">
              <w:rPr>
                <w:rFonts w:ascii="Arial" w:hAnsi="Arial" w:cs="Arial"/>
                <w:i/>
                <w:iCs/>
                <w:color w:val="4F81BD" w:themeColor="accent1"/>
                <w:sz w:val="20"/>
                <w:szCs w:val="20"/>
              </w:rPr>
              <w:t>requirements</w:t>
            </w:r>
            <w:r w:rsidR="005E3583" w:rsidRPr="00465B67">
              <w:rPr>
                <w:rFonts w:ascii="Arial" w:hAnsi="Arial" w:cs="Arial"/>
                <w:i/>
                <w:iCs/>
                <w:color w:val="4F81BD" w:themeColor="accent1"/>
                <w:sz w:val="20"/>
                <w:szCs w:val="20"/>
              </w:rPr>
              <w:t xml:space="preserve"> of the course</w:t>
            </w:r>
            <w:r w:rsidR="0069747F" w:rsidRPr="00465B67">
              <w:rPr>
                <w:rFonts w:ascii="Arial" w:hAnsi="Arial" w:cs="Arial"/>
                <w:i/>
                <w:iCs/>
                <w:color w:val="4F81BD" w:themeColor="accent1"/>
                <w:sz w:val="20"/>
                <w:szCs w:val="20"/>
              </w:rPr>
              <w:t xml:space="preserve">. </w:t>
            </w:r>
            <w:r w:rsidR="000F4E35" w:rsidRPr="00465B67">
              <w:rPr>
                <w:rFonts w:ascii="Arial" w:hAnsi="Arial" w:cs="Arial"/>
                <w:i/>
                <w:iCs/>
                <w:color w:val="4F81BD" w:themeColor="accent1"/>
                <w:sz w:val="20"/>
                <w:szCs w:val="20"/>
              </w:rPr>
              <w:t>An</w:t>
            </w:r>
            <w:r w:rsidR="005E3583" w:rsidRPr="00465B67">
              <w:rPr>
                <w:rFonts w:ascii="Arial" w:hAnsi="Arial" w:cs="Arial"/>
                <w:i/>
                <w:iCs/>
                <w:color w:val="4F81BD" w:themeColor="accent1"/>
                <w:sz w:val="20"/>
                <w:szCs w:val="20"/>
              </w:rPr>
              <w:t xml:space="preserve"> RTO seeking to deliver your course </w:t>
            </w:r>
            <w:r w:rsidR="000F4E35" w:rsidRPr="00465B67">
              <w:rPr>
                <w:rFonts w:ascii="Arial" w:hAnsi="Arial" w:cs="Arial"/>
                <w:i/>
                <w:iCs/>
                <w:color w:val="4F81BD" w:themeColor="accent1"/>
                <w:sz w:val="20"/>
                <w:szCs w:val="20"/>
              </w:rPr>
              <w:t>will then</w:t>
            </w:r>
            <w:r w:rsidR="005E3583" w:rsidRPr="00465B67">
              <w:rPr>
                <w:rFonts w:ascii="Arial" w:hAnsi="Arial" w:cs="Arial"/>
                <w:i/>
                <w:iCs/>
                <w:color w:val="4F81BD" w:themeColor="accent1"/>
                <w:sz w:val="20"/>
                <w:szCs w:val="20"/>
              </w:rPr>
              <w:t xml:space="preserve"> demonstrate how each of its staff members</w:t>
            </w:r>
            <w:r w:rsidR="0069747F" w:rsidRPr="00465B67">
              <w:rPr>
                <w:rFonts w:ascii="Arial" w:hAnsi="Arial" w:cs="Arial"/>
                <w:i/>
                <w:iCs/>
                <w:color w:val="4F81BD" w:themeColor="accent1"/>
                <w:sz w:val="20"/>
                <w:szCs w:val="20"/>
              </w:rPr>
              <w:t xml:space="preserve"> meet these requirements </w:t>
            </w:r>
            <w:r w:rsidR="005E3583" w:rsidRPr="00465B67">
              <w:rPr>
                <w:rFonts w:ascii="Arial" w:hAnsi="Arial" w:cs="Arial"/>
                <w:i/>
                <w:iCs/>
                <w:color w:val="4F81BD" w:themeColor="accent1"/>
                <w:sz w:val="20"/>
                <w:szCs w:val="20"/>
              </w:rPr>
              <w:t>as part of the registration process.</w:t>
            </w:r>
          </w:p>
          <w:p w14:paraId="529E9F94" w14:textId="77777777" w:rsidR="00983811" w:rsidRPr="00465B67" w:rsidRDefault="00983811" w:rsidP="00895978">
            <w:pPr>
              <w:autoSpaceDE w:val="0"/>
              <w:autoSpaceDN w:val="0"/>
              <w:adjustRightInd w:val="0"/>
              <w:spacing w:line="241" w:lineRule="atLeast"/>
              <w:rPr>
                <w:rFonts w:ascii="Arial" w:hAnsi="Arial" w:cs="Arial"/>
                <w:iCs/>
                <w:color w:val="000000"/>
                <w:sz w:val="20"/>
                <w:szCs w:val="20"/>
              </w:rPr>
            </w:pPr>
          </w:p>
        </w:tc>
      </w:tr>
      <w:tr w:rsidR="00BD5DDD" w:rsidRPr="00465B67" w14:paraId="523A3F93" w14:textId="77777777" w:rsidTr="00E7031E">
        <w:trPr>
          <w:trHeight w:val="57"/>
        </w:trPr>
        <w:tc>
          <w:tcPr>
            <w:tcW w:w="5000" w:type="pct"/>
            <w:gridSpan w:val="2"/>
            <w:tcBorders>
              <w:bottom w:val="single" w:sz="4" w:space="0" w:color="auto"/>
            </w:tcBorders>
            <w:shd w:val="clear" w:color="656065" w:fill="auto"/>
          </w:tcPr>
          <w:p w14:paraId="614C9698" w14:textId="77777777" w:rsidR="00BD5DDD" w:rsidRPr="00465B67" w:rsidRDefault="00BD5DDD" w:rsidP="00E7031E">
            <w:pPr>
              <w:tabs>
                <w:tab w:val="left" w:pos="950"/>
                <w:tab w:val="left" w:pos="2360"/>
              </w:tabs>
              <w:spacing w:before="120" w:line="40" w:lineRule="exact"/>
              <w:rPr>
                <w:rFonts w:ascii="Arial" w:hAnsi="Arial" w:cs="Arial"/>
                <w:sz w:val="16"/>
                <w:szCs w:val="12"/>
              </w:rPr>
            </w:pPr>
            <w:r w:rsidRPr="00465B67">
              <w:rPr>
                <w:rFonts w:ascii="Arial" w:hAnsi="Arial" w:cs="Arial"/>
                <w:sz w:val="16"/>
                <w:szCs w:val="12"/>
              </w:rPr>
              <w:tab/>
            </w:r>
          </w:p>
        </w:tc>
      </w:tr>
      <w:tr w:rsidR="00983811" w:rsidRPr="00465B67" w14:paraId="43AC7E0A" w14:textId="77777777" w:rsidTr="0079634C">
        <w:trPr>
          <w:trHeight w:val="36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7492ED74" w14:textId="247E4449" w:rsidR="00983811" w:rsidRPr="00465B67" w:rsidRDefault="00983811" w:rsidP="000E1574">
            <w:pPr>
              <w:keepNext/>
              <w:spacing w:before="120" w:after="60"/>
              <w:rPr>
                <w:rFonts w:ascii="Arial" w:hAnsi="Arial" w:cs="Arial"/>
                <w:b/>
                <w:sz w:val="20"/>
                <w:szCs w:val="20"/>
              </w:rPr>
            </w:pPr>
            <w:r w:rsidRPr="00465B67">
              <w:rPr>
                <w:rFonts w:ascii="Arial" w:hAnsi="Arial" w:cs="Arial"/>
                <w:b/>
                <w:sz w:val="20"/>
                <w:szCs w:val="20"/>
              </w:rPr>
              <w:t>7. Delivery</w:t>
            </w:r>
          </w:p>
        </w:tc>
      </w:tr>
      <w:tr w:rsidR="00983811" w:rsidRPr="00465B67" w14:paraId="5666777F" w14:textId="77777777" w:rsidTr="0061323D">
        <w:trPr>
          <w:trHeight w:val="365"/>
        </w:trPr>
        <w:tc>
          <w:tcPr>
            <w:tcW w:w="1371" w:type="pct"/>
            <w:tcBorders>
              <w:top w:val="single" w:sz="4" w:space="0" w:color="auto"/>
              <w:left w:val="single" w:sz="4" w:space="0" w:color="auto"/>
              <w:bottom w:val="single" w:sz="4" w:space="0" w:color="auto"/>
              <w:right w:val="single" w:sz="4" w:space="0" w:color="auto"/>
            </w:tcBorders>
            <w:shd w:val="clear" w:color="auto" w:fill="auto"/>
          </w:tcPr>
          <w:p w14:paraId="4B6C2C0F" w14:textId="39F3EB01" w:rsidR="00983811" w:rsidRPr="00465B67" w:rsidRDefault="00983811" w:rsidP="004860A0">
            <w:pPr>
              <w:tabs>
                <w:tab w:val="left" w:pos="508"/>
              </w:tabs>
              <w:spacing w:before="120"/>
              <w:rPr>
                <w:rFonts w:ascii="Arial" w:hAnsi="Arial" w:cs="Arial"/>
                <w:sz w:val="20"/>
                <w:szCs w:val="20"/>
              </w:rPr>
            </w:pPr>
            <w:r w:rsidRPr="00465B67">
              <w:rPr>
                <w:rFonts w:ascii="Arial" w:hAnsi="Arial" w:cs="Arial"/>
                <w:sz w:val="20"/>
                <w:szCs w:val="20"/>
              </w:rPr>
              <w:t>7.1</w:t>
            </w:r>
            <w:r w:rsidR="004860A0">
              <w:rPr>
                <w:rFonts w:ascii="Arial" w:hAnsi="Arial" w:cs="Arial"/>
                <w:sz w:val="20"/>
                <w:szCs w:val="20"/>
              </w:rPr>
              <w:tab/>
            </w:r>
            <w:r w:rsidRPr="00465B67">
              <w:rPr>
                <w:rFonts w:ascii="Arial" w:hAnsi="Arial" w:cs="Arial"/>
                <w:sz w:val="20"/>
                <w:szCs w:val="20"/>
              </w:rPr>
              <w:t>Delivery mode</w:t>
            </w:r>
          </w:p>
          <w:p w14:paraId="0FE320E8" w14:textId="20816D86" w:rsidR="00983811" w:rsidRPr="00465B67" w:rsidRDefault="00983811" w:rsidP="00895978">
            <w:pPr>
              <w:tabs>
                <w:tab w:val="left" w:pos="1090"/>
                <w:tab w:val="left" w:pos="5270"/>
              </w:tabs>
              <w:spacing w:before="20"/>
              <w:rPr>
                <w:rFonts w:ascii="Arial" w:hAnsi="Arial" w:cs="Arial"/>
                <w:sz w:val="20"/>
                <w:szCs w:val="20"/>
              </w:rPr>
            </w:pPr>
          </w:p>
        </w:tc>
        <w:tc>
          <w:tcPr>
            <w:tcW w:w="3629" w:type="pct"/>
            <w:tcBorders>
              <w:top w:val="single" w:sz="4" w:space="0" w:color="auto"/>
              <w:left w:val="single" w:sz="4" w:space="0" w:color="auto"/>
              <w:bottom w:val="single" w:sz="4" w:space="0" w:color="auto"/>
              <w:right w:val="single" w:sz="4" w:space="0" w:color="auto"/>
            </w:tcBorders>
            <w:shd w:val="clear" w:color="auto" w:fill="auto"/>
          </w:tcPr>
          <w:p w14:paraId="33CFD940" w14:textId="7E04D1FC" w:rsidR="004860A0" w:rsidRPr="00677D4F" w:rsidRDefault="00677D4F" w:rsidP="004860A0">
            <w:pPr>
              <w:spacing w:before="120"/>
              <w:rPr>
                <w:rFonts w:ascii="Arial" w:hAnsi="Arial" w:cs="Arial"/>
                <w:b/>
                <w:bCs/>
                <w:i/>
                <w:iCs/>
                <w:sz w:val="20"/>
                <w:szCs w:val="20"/>
              </w:rPr>
            </w:pPr>
            <w:r w:rsidRPr="00677D4F">
              <w:rPr>
                <w:rFonts w:ascii="Arial" w:hAnsi="Arial" w:cs="Arial"/>
                <w:b/>
                <w:bCs/>
                <w:i/>
                <w:iCs/>
                <w:sz w:val="20"/>
                <w:szCs w:val="20"/>
              </w:rPr>
              <w:t>Standards 5.12 and 5.14  for Accredited Courses</w:t>
            </w:r>
          </w:p>
          <w:p w14:paraId="17721583" w14:textId="3665974F" w:rsidR="00983811" w:rsidRPr="00677D4F" w:rsidRDefault="00983811" w:rsidP="00677D4F">
            <w:pPr>
              <w:pStyle w:val="ListParagraph"/>
              <w:numPr>
                <w:ilvl w:val="0"/>
                <w:numId w:val="16"/>
              </w:numPr>
              <w:spacing w:before="120"/>
              <w:ind w:left="360"/>
              <w:rPr>
                <w:rFonts w:ascii="Arial" w:hAnsi="Arial" w:cs="Arial"/>
                <w:i/>
                <w:iCs/>
                <w:color w:val="4F81BD" w:themeColor="accent1"/>
                <w:sz w:val="20"/>
                <w:szCs w:val="20"/>
              </w:rPr>
            </w:pPr>
            <w:r w:rsidRPr="00677D4F">
              <w:rPr>
                <w:rFonts w:ascii="Arial" w:hAnsi="Arial" w:cs="Arial"/>
                <w:i/>
                <w:iCs/>
                <w:color w:val="4F81BD" w:themeColor="accent1"/>
                <w:sz w:val="20"/>
                <w:szCs w:val="20"/>
              </w:rPr>
              <w:t xml:space="preserve">Identify and justify any delivery modes essential to this course, particularly </w:t>
            </w:r>
            <w:r w:rsidR="0029325B">
              <w:rPr>
                <w:rFonts w:ascii="Arial" w:hAnsi="Arial" w:cs="Arial"/>
                <w:i/>
                <w:iCs/>
                <w:color w:val="4F81BD" w:themeColor="accent1"/>
                <w:sz w:val="20"/>
                <w:szCs w:val="20"/>
              </w:rPr>
              <w:t xml:space="preserve">work placements or </w:t>
            </w:r>
            <w:r w:rsidRPr="00677D4F">
              <w:rPr>
                <w:rFonts w:ascii="Arial" w:hAnsi="Arial" w:cs="Arial"/>
                <w:i/>
                <w:iCs/>
                <w:color w:val="4F81BD" w:themeColor="accent1"/>
                <w:sz w:val="20"/>
                <w:szCs w:val="20"/>
              </w:rPr>
              <w:t>on-the-job training.</w:t>
            </w:r>
          </w:p>
          <w:p w14:paraId="0EB00308" w14:textId="77777777" w:rsidR="00983811" w:rsidRPr="00465B67" w:rsidRDefault="00983811" w:rsidP="00677D4F">
            <w:pPr>
              <w:autoSpaceDE w:val="0"/>
              <w:autoSpaceDN w:val="0"/>
              <w:adjustRightInd w:val="0"/>
              <w:spacing w:line="241" w:lineRule="atLeast"/>
              <w:rPr>
                <w:rFonts w:ascii="Arial" w:hAnsi="Arial" w:cs="Arial"/>
                <w:i/>
                <w:iCs/>
                <w:color w:val="4F81BD" w:themeColor="accent1"/>
                <w:sz w:val="20"/>
                <w:szCs w:val="20"/>
              </w:rPr>
            </w:pPr>
          </w:p>
          <w:p w14:paraId="1171057A" w14:textId="77777777" w:rsidR="00983811" w:rsidRPr="00677D4F" w:rsidRDefault="00983811" w:rsidP="00677D4F">
            <w:pPr>
              <w:pStyle w:val="ListParagraph"/>
              <w:numPr>
                <w:ilvl w:val="0"/>
                <w:numId w:val="16"/>
              </w:numPr>
              <w:autoSpaceDE w:val="0"/>
              <w:autoSpaceDN w:val="0"/>
              <w:adjustRightInd w:val="0"/>
              <w:spacing w:line="241" w:lineRule="atLeast"/>
              <w:ind w:left="360"/>
              <w:rPr>
                <w:rFonts w:ascii="Arial" w:hAnsi="Arial" w:cs="Arial"/>
                <w:i/>
                <w:iCs/>
                <w:color w:val="4F81BD" w:themeColor="accent1"/>
                <w:sz w:val="20"/>
                <w:szCs w:val="20"/>
              </w:rPr>
            </w:pPr>
            <w:r w:rsidRPr="00677D4F">
              <w:rPr>
                <w:rFonts w:ascii="Arial" w:hAnsi="Arial" w:cs="Arial"/>
                <w:i/>
                <w:iCs/>
                <w:color w:val="4F81BD" w:themeColor="accent1"/>
                <w:sz w:val="20"/>
                <w:szCs w:val="20"/>
              </w:rPr>
              <w:t>Identify and justify any limitations to the delivery modes that may be chosen for this course.</w:t>
            </w:r>
          </w:p>
          <w:p w14:paraId="37EBDC4F" w14:textId="77777777" w:rsidR="00983811" w:rsidRPr="00465B67" w:rsidRDefault="00983811" w:rsidP="00677D4F">
            <w:pPr>
              <w:autoSpaceDE w:val="0"/>
              <w:autoSpaceDN w:val="0"/>
              <w:adjustRightInd w:val="0"/>
              <w:spacing w:line="241" w:lineRule="atLeast"/>
              <w:rPr>
                <w:rFonts w:ascii="Arial" w:hAnsi="Arial" w:cs="Arial"/>
                <w:i/>
                <w:iCs/>
                <w:color w:val="4F81BD" w:themeColor="accent1"/>
                <w:sz w:val="20"/>
                <w:szCs w:val="20"/>
              </w:rPr>
            </w:pPr>
          </w:p>
          <w:p w14:paraId="6E6F8502" w14:textId="77777777" w:rsidR="00983811" w:rsidRPr="00677D4F" w:rsidRDefault="00983811" w:rsidP="00677D4F">
            <w:pPr>
              <w:pStyle w:val="ListParagraph"/>
              <w:numPr>
                <w:ilvl w:val="0"/>
                <w:numId w:val="16"/>
              </w:numPr>
              <w:autoSpaceDE w:val="0"/>
              <w:autoSpaceDN w:val="0"/>
              <w:adjustRightInd w:val="0"/>
              <w:spacing w:line="241" w:lineRule="atLeast"/>
              <w:ind w:left="360"/>
              <w:rPr>
                <w:rFonts w:ascii="Arial" w:hAnsi="Arial" w:cs="Arial"/>
                <w:i/>
                <w:iCs/>
                <w:color w:val="4F81BD" w:themeColor="accent1"/>
                <w:sz w:val="20"/>
                <w:szCs w:val="20"/>
              </w:rPr>
            </w:pPr>
            <w:r w:rsidRPr="00677D4F">
              <w:rPr>
                <w:rFonts w:ascii="Arial" w:hAnsi="Arial" w:cs="Arial"/>
                <w:i/>
                <w:iCs/>
                <w:color w:val="4F81BD" w:themeColor="accent1"/>
                <w:sz w:val="20"/>
                <w:szCs w:val="20"/>
              </w:rPr>
              <w:t>Identify any educational support mechanisms essential for maximising participants’ completion of the course.</w:t>
            </w:r>
          </w:p>
          <w:p w14:paraId="474E946A" w14:textId="77777777" w:rsidR="00983811" w:rsidRPr="00465B67" w:rsidRDefault="00983811" w:rsidP="00677D4F">
            <w:pPr>
              <w:autoSpaceDE w:val="0"/>
              <w:autoSpaceDN w:val="0"/>
              <w:adjustRightInd w:val="0"/>
              <w:spacing w:line="241" w:lineRule="atLeast"/>
              <w:rPr>
                <w:rFonts w:ascii="Arial" w:hAnsi="Arial" w:cs="Arial"/>
                <w:i/>
                <w:iCs/>
                <w:color w:val="4F81BD" w:themeColor="accent1"/>
                <w:sz w:val="20"/>
                <w:szCs w:val="20"/>
              </w:rPr>
            </w:pPr>
          </w:p>
          <w:p w14:paraId="2CA0758F" w14:textId="2A8E6E00" w:rsidR="00983811" w:rsidRPr="00677D4F" w:rsidRDefault="00983811" w:rsidP="00677D4F">
            <w:pPr>
              <w:pStyle w:val="ListParagraph"/>
              <w:numPr>
                <w:ilvl w:val="0"/>
                <w:numId w:val="16"/>
              </w:numPr>
              <w:autoSpaceDE w:val="0"/>
              <w:autoSpaceDN w:val="0"/>
              <w:adjustRightInd w:val="0"/>
              <w:spacing w:line="241" w:lineRule="atLeast"/>
              <w:ind w:left="360"/>
              <w:rPr>
                <w:rFonts w:ascii="Arial" w:hAnsi="Arial" w:cs="Arial"/>
                <w:color w:val="4F81BD" w:themeColor="accent1"/>
                <w:sz w:val="20"/>
                <w:szCs w:val="20"/>
              </w:rPr>
            </w:pPr>
            <w:r w:rsidRPr="00677D4F">
              <w:rPr>
                <w:rFonts w:ascii="Arial" w:hAnsi="Arial" w:cs="Arial"/>
                <w:i/>
                <w:iCs/>
                <w:color w:val="4F81BD" w:themeColor="accent1"/>
                <w:sz w:val="20"/>
                <w:szCs w:val="20"/>
              </w:rPr>
              <w:t>Indicate how the course may be varied to reflect the needs of learner groups through the contextualisation of unit</w:t>
            </w:r>
            <w:r w:rsidR="00972D0E">
              <w:rPr>
                <w:rFonts w:ascii="Arial" w:hAnsi="Arial" w:cs="Arial"/>
                <w:i/>
                <w:iCs/>
                <w:color w:val="4F81BD" w:themeColor="accent1"/>
                <w:sz w:val="20"/>
                <w:szCs w:val="20"/>
              </w:rPr>
              <w:t xml:space="preserve"> content or delivery</w:t>
            </w:r>
            <w:r w:rsidRPr="00677D4F">
              <w:rPr>
                <w:rFonts w:ascii="Arial" w:hAnsi="Arial" w:cs="Arial"/>
                <w:i/>
                <w:iCs/>
                <w:color w:val="4F81BD" w:themeColor="accent1"/>
                <w:sz w:val="20"/>
                <w:szCs w:val="20"/>
              </w:rPr>
              <w:t>.</w:t>
            </w:r>
          </w:p>
          <w:p w14:paraId="22CABAA1" w14:textId="77777777" w:rsidR="00983811" w:rsidRPr="00465B67" w:rsidRDefault="00983811" w:rsidP="00895978">
            <w:pPr>
              <w:autoSpaceDE w:val="0"/>
              <w:autoSpaceDN w:val="0"/>
              <w:adjustRightInd w:val="0"/>
              <w:spacing w:line="241" w:lineRule="atLeast"/>
              <w:rPr>
                <w:rFonts w:ascii="Arial" w:hAnsi="Arial" w:cs="Arial"/>
                <w:color w:val="000000"/>
                <w:sz w:val="20"/>
                <w:szCs w:val="20"/>
              </w:rPr>
            </w:pPr>
          </w:p>
        </w:tc>
      </w:tr>
      <w:tr w:rsidR="000F4E35" w:rsidRPr="00465B67" w14:paraId="77DDA322" w14:textId="77777777" w:rsidTr="0061323D">
        <w:trPr>
          <w:trHeight w:val="365"/>
        </w:trPr>
        <w:tc>
          <w:tcPr>
            <w:tcW w:w="1371" w:type="pct"/>
            <w:tcBorders>
              <w:top w:val="single" w:sz="4" w:space="0" w:color="auto"/>
              <w:left w:val="single" w:sz="4" w:space="0" w:color="auto"/>
              <w:bottom w:val="single" w:sz="4" w:space="0" w:color="auto"/>
              <w:right w:val="single" w:sz="4" w:space="0" w:color="auto"/>
            </w:tcBorders>
            <w:shd w:val="clear" w:color="auto" w:fill="auto"/>
          </w:tcPr>
          <w:p w14:paraId="34032824" w14:textId="66ED734C" w:rsidR="000F4E35" w:rsidRPr="00465B67" w:rsidRDefault="000F4E35" w:rsidP="008256F6">
            <w:pPr>
              <w:spacing w:before="120"/>
              <w:rPr>
                <w:rFonts w:ascii="Arial" w:hAnsi="Arial" w:cs="Arial"/>
                <w:sz w:val="20"/>
                <w:szCs w:val="20"/>
              </w:rPr>
            </w:pPr>
            <w:r w:rsidRPr="00465B67">
              <w:rPr>
                <w:rFonts w:ascii="Arial" w:hAnsi="Arial" w:cs="Arial"/>
                <w:sz w:val="20"/>
                <w:szCs w:val="20"/>
              </w:rPr>
              <w:t xml:space="preserve">7.2 </w:t>
            </w:r>
            <w:r w:rsidR="007852C9">
              <w:rPr>
                <w:rFonts w:ascii="Arial" w:hAnsi="Arial" w:cs="Arial"/>
                <w:sz w:val="20"/>
                <w:szCs w:val="20"/>
              </w:rPr>
              <w:t>Resources</w:t>
            </w:r>
          </w:p>
          <w:p w14:paraId="7827C138" w14:textId="65E7D70D" w:rsidR="000F4E35" w:rsidRPr="00465B67" w:rsidRDefault="000F4E35" w:rsidP="00895978">
            <w:pPr>
              <w:spacing w:before="20"/>
              <w:rPr>
                <w:rFonts w:ascii="Arial" w:hAnsi="Arial" w:cs="Arial"/>
                <w:sz w:val="20"/>
                <w:szCs w:val="20"/>
              </w:rPr>
            </w:pPr>
          </w:p>
        </w:tc>
        <w:tc>
          <w:tcPr>
            <w:tcW w:w="3629" w:type="pct"/>
            <w:tcBorders>
              <w:top w:val="single" w:sz="4" w:space="0" w:color="auto"/>
              <w:left w:val="single" w:sz="4" w:space="0" w:color="auto"/>
              <w:bottom w:val="single" w:sz="4" w:space="0" w:color="auto"/>
              <w:right w:val="single" w:sz="4" w:space="0" w:color="auto"/>
            </w:tcBorders>
            <w:shd w:val="clear" w:color="auto" w:fill="auto"/>
          </w:tcPr>
          <w:p w14:paraId="00EF1AF7" w14:textId="2A607178" w:rsidR="0048798E" w:rsidRPr="005B36C3" w:rsidRDefault="005B36C3" w:rsidP="008256F6">
            <w:pPr>
              <w:spacing w:before="120"/>
              <w:rPr>
                <w:rFonts w:ascii="Arial" w:hAnsi="Arial" w:cs="Arial"/>
                <w:b/>
                <w:bCs/>
                <w:i/>
                <w:iCs/>
                <w:sz w:val="20"/>
                <w:szCs w:val="20"/>
              </w:rPr>
            </w:pPr>
            <w:r w:rsidRPr="005B36C3">
              <w:rPr>
                <w:rFonts w:ascii="Arial" w:hAnsi="Arial" w:cs="Arial"/>
                <w:b/>
                <w:bCs/>
                <w:i/>
                <w:iCs/>
                <w:sz w:val="20"/>
                <w:szCs w:val="20"/>
              </w:rPr>
              <w:t>Standard 5.14 for Accredited Courses</w:t>
            </w:r>
          </w:p>
          <w:p w14:paraId="649AB7E3" w14:textId="77777777" w:rsidR="00BF2A06" w:rsidRPr="00BF2A06" w:rsidRDefault="00BF2A06" w:rsidP="00BF2A06">
            <w:pPr>
              <w:pStyle w:val="ListParagraph"/>
              <w:numPr>
                <w:ilvl w:val="0"/>
                <w:numId w:val="17"/>
              </w:numPr>
              <w:autoSpaceDE w:val="0"/>
              <w:autoSpaceDN w:val="0"/>
              <w:adjustRightInd w:val="0"/>
              <w:spacing w:before="120" w:line="241" w:lineRule="atLeast"/>
              <w:rPr>
                <w:rFonts w:ascii="Arial" w:hAnsi="Arial" w:cs="Arial"/>
                <w:i/>
                <w:iCs/>
                <w:color w:val="4F81BD" w:themeColor="accent1"/>
                <w:sz w:val="20"/>
                <w:szCs w:val="20"/>
              </w:rPr>
            </w:pPr>
            <w:r w:rsidRPr="00BF2A06">
              <w:rPr>
                <w:rFonts w:ascii="Arial" w:hAnsi="Arial" w:cs="Arial"/>
                <w:i/>
                <w:iCs/>
                <w:color w:val="4F81BD" w:themeColor="accent1"/>
                <w:sz w:val="20"/>
                <w:szCs w:val="20"/>
              </w:rPr>
              <w:t>Provide details of specialised facilities and equipment essential for the delivery of the course.</w:t>
            </w:r>
          </w:p>
          <w:p w14:paraId="28DFDB7E" w14:textId="39BCD9DF" w:rsidR="00BF2A06" w:rsidRDefault="003E0131" w:rsidP="008256F6">
            <w:pPr>
              <w:spacing w:before="120"/>
              <w:rPr>
                <w:rFonts w:ascii="Arial" w:hAnsi="Arial" w:cs="Arial"/>
                <w:i/>
                <w:iCs/>
                <w:color w:val="4F81BD" w:themeColor="accent1"/>
                <w:sz w:val="20"/>
                <w:szCs w:val="20"/>
              </w:rPr>
            </w:pPr>
            <w:r w:rsidRPr="00465B67">
              <w:rPr>
                <w:rFonts w:ascii="Arial" w:hAnsi="Arial" w:cs="Arial"/>
                <w:i/>
                <w:iCs/>
                <w:color w:val="4F81BD" w:themeColor="accent1"/>
                <w:sz w:val="20"/>
                <w:szCs w:val="20"/>
              </w:rPr>
              <w:t>Note: Please do not provide information about specific facilities and equipment in this section – your role as the course owner is only to set out the resource requirements of the course. An RTO seeking to deliver your course will then demonstrate its resources meet these requirements as part of the registration process.</w:t>
            </w:r>
          </w:p>
          <w:p w14:paraId="3F6AA685" w14:textId="64944761" w:rsidR="000F4E35" w:rsidRPr="00465B67" w:rsidRDefault="001549CD" w:rsidP="00415EE6">
            <w:pPr>
              <w:pStyle w:val="ListParagraph"/>
              <w:numPr>
                <w:ilvl w:val="0"/>
                <w:numId w:val="17"/>
              </w:numPr>
              <w:spacing w:before="120"/>
              <w:rPr>
                <w:rFonts w:ascii="Arial" w:hAnsi="Arial" w:cs="Arial"/>
                <w:i/>
                <w:iCs/>
                <w:color w:val="4F81BD" w:themeColor="accent1"/>
                <w:sz w:val="20"/>
                <w:szCs w:val="20"/>
              </w:rPr>
            </w:pPr>
            <w:r>
              <w:rPr>
                <w:rFonts w:ascii="Arial" w:hAnsi="Arial" w:cs="Arial"/>
                <w:i/>
                <w:iCs/>
                <w:color w:val="4F81BD" w:themeColor="accent1"/>
                <w:sz w:val="20"/>
                <w:szCs w:val="20"/>
              </w:rPr>
              <w:t>Identify</w:t>
            </w:r>
            <w:r w:rsidR="000F4E35" w:rsidRPr="003E0131">
              <w:rPr>
                <w:rFonts w:ascii="Arial" w:hAnsi="Arial" w:cs="Arial"/>
                <w:i/>
                <w:iCs/>
                <w:color w:val="4F81BD" w:themeColor="accent1"/>
                <w:sz w:val="20"/>
                <w:szCs w:val="20"/>
              </w:rPr>
              <w:t xml:space="preserve"> the </w:t>
            </w:r>
            <w:r w:rsidR="00180620">
              <w:rPr>
                <w:rFonts w:ascii="Arial" w:hAnsi="Arial" w:cs="Arial"/>
                <w:i/>
                <w:iCs/>
                <w:color w:val="4F81BD" w:themeColor="accent1"/>
                <w:sz w:val="20"/>
                <w:szCs w:val="20"/>
              </w:rPr>
              <w:t xml:space="preserve">vocational competency </w:t>
            </w:r>
            <w:r w:rsidR="000F4E35" w:rsidRPr="003E0131">
              <w:rPr>
                <w:rFonts w:ascii="Arial" w:hAnsi="Arial" w:cs="Arial"/>
                <w:i/>
                <w:iCs/>
                <w:color w:val="4F81BD" w:themeColor="accent1"/>
                <w:sz w:val="20"/>
                <w:szCs w:val="20"/>
              </w:rPr>
              <w:t xml:space="preserve">requirements for </w:t>
            </w:r>
            <w:r w:rsidR="00180620">
              <w:rPr>
                <w:rFonts w:ascii="Arial" w:hAnsi="Arial" w:cs="Arial"/>
                <w:i/>
                <w:iCs/>
                <w:color w:val="4F81BD" w:themeColor="accent1"/>
                <w:sz w:val="20"/>
                <w:szCs w:val="20"/>
              </w:rPr>
              <w:t>trainers</w:t>
            </w:r>
            <w:r w:rsidR="000F4E35" w:rsidRPr="003E0131">
              <w:rPr>
                <w:rFonts w:ascii="Arial" w:hAnsi="Arial" w:cs="Arial"/>
                <w:i/>
                <w:iCs/>
                <w:color w:val="4F81BD" w:themeColor="accent1"/>
                <w:sz w:val="20"/>
                <w:szCs w:val="20"/>
              </w:rPr>
              <w:t xml:space="preserve"> delivering the course, </w:t>
            </w:r>
            <w:r w:rsidR="00085E28">
              <w:rPr>
                <w:rFonts w:ascii="Arial" w:hAnsi="Arial" w:cs="Arial"/>
                <w:i/>
                <w:iCs/>
                <w:color w:val="4F81BD" w:themeColor="accent1"/>
                <w:sz w:val="20"/>
                <w:szCs w:val="20"/>
              </w:rPr>
              <w:t xml:space="preserve">in line with </w:t>
            </w:r>
            <w:r w:rsidR="000F4E35" w:rsidRPr="003E0131">
              <w:rPr>
                <w:rFonts w:ascii="Arial" w:hAnsi="Arial" w:cs="Arial"/>
                <w:i/>
                <w:iCs/>
                <w:color w:val="4F81BD" w:themeColor="accent1"/>
                <w:sz w:val="20"/>
                <w:szCs w:val="20"/>
              </w:rPr>
              <w:t xml:space="preserve">the </w:t>
            </w:r>
            <w:r w:rsidR="00085E28" w:rsidRPr="003E0131">
              <w:rPr>
                <w:rFonts w:ascii="Arial" w:hAnsi="Arial" w:cs="Arial"/>
                <w:i/>
                <w:iCs/>
                <w:color w:val="4F81BD" w:themeColor="accent1"/>
                <w:sz w:val="20"/>
                <w:szCs w:val="20"/>
              </w:rPr>
              <w:t xml:space="preserve">RTO </w:t>
            </w:r>
            <w:r w:rsidR="000F4E35" w:rsidRPr="003E0131">
              <w:rPr>
                <w:rFonts w:ascii="Arial" w:hAnsi="Arial" w:cs="Arial"/>
                <w:i/>
                <w:iCs/>
                <w:color w:val="4F81BD" w:themeColor="accent1"/>
                <w:sz w:val="20"/>
                <w:szCs w:val="20"/>
              </w:rPr>
              <w:t xml:space="preserve">Standards </w:t>
            </w:r>
            <w:r w:rsidR="00085E28">
              <w:rPr>
                <w:rFonts w:ascii="Arial" w:hAnsi="Arial" w:cs="Arial"/>
                <w:i/>
                <w:iCs/>
                <w:color w:val="4F81BD" w:themeColor="accent1"/>
                <w:sz w:val="20"/>
                <w:szCs w:val="20"/>
              </w:rPr>
              <w:t>or their successor</w:t>
            </w:r>
            <w:r w:rsidR="00836957">
              <w:rPr>
                <w:rFonts w:ascii="Arial" w:hAnsi="Arial" w:cs="Arial"/>
                <w:i/>
                <w:iCs/>
                <w:color w:val="4F81BD" w:themeColor="accent1"/>
                <w:sz w:val="20"/>
                <w:szCs w:val="20"/>
              </w:rPr>
              <w:t xml:space="preserve">. </w:t>
            </w:r>
            <w:r w:rsidR="000F4E35" w:rsidRPr="00465B67">
              <w:rPr>
                <w:rFonts w:ascii="Arial" w:hAnsi="Arial" w:cs="Arial"/>
                <w:i/>
                <w:iCs/>
                <w:color w:val="4F81BD" w:themeColor="accent1"/>
                <w:sz w:val="20"/>
                <w:szCs w:val="20"/>
              </w:rPr>
              <w:t>Justify any requirements beyond those of the</w:t>
            </w:r>
            <w:r w:rsidR="00E5361E" w:rsidRPr="00465B67">
              <w:rPr>
                <w:rFonts w:ascii="Arial" w:hAnsi="Arial" w:cs="Arial"/>
                <w:i/>
                <w:iCs/>
                <w:color w:val="4F81BD" w:themeColor="accent1"/>
                <w:sz w:val="20"/>
                <w:szCs w:val="20"/>
              </w:rPr>
              <w:t xml:space="preserve"> RTO</w:t>
            </w:r>
            <w:r w:rsidR="000F4E35" w:rsidRPr="00465B67">
              <w:rPr>
                <w:rFonts w:ascii="Arial" w:hAnsi="Arial" w:cs="Arial"/>
                <w:i/>
                <w:iCs/>
                <w:color w:val="4F81BD" w:themeColor="accent1"/>
                <w:sz w:val="20"/>
                <w:szCs w:val="20"/>
              </w:rPr>
              <w:t xml:space="preserve"> Standards </w:t>
            </w:r>
            <w:r w:rsidR="00085E28">
              <w:rPr>
                <w:rFonts w:ascii="Arial" w:hAnsi="Arial" w:cs="Arial"/>
                <w:i/>
                <w:iCs/>
                <w:color w:val="4F81BD" w:themeColor="accent1"/>
                <w:sz w:val="20"/>
                <w:szCs w:val="20"/>
              </w:rPr>
              <w:t>or their successor</w:t>
            </w:r>
            <w:r w:rsidR="000F4E35" w:rsidRPr="00465B67">
              <w:rPr>
                <w:rFonts w:ascii="Arial" w:hAnsi="Arial" w:cs="Arial"/>
                <w:i/>
                <w:iCs/>
                <w:color w:val="4F81BD" w:themeColor="accent1"/>
                <w:sz w:val="20"/>
                <w:szCs w:val="20"/>
              </w:rPr>
              <w:t>.</w:t>
            </w:r>
          </w:p>
          <w:p w14:paraId="7983254A" w14:textId="77777777" w:rsidR="000F4E35" w:rsidRPr="00465B67" w:rsidRDefault="000F4E35" w:rsidP="000F4E35">
            <w:pPr>
              <w:autoSpaceDE w:val="0"/>
              <w:autoSpaceDN w:val="0"/>
              <w:adjustRightInd w:val="0"/>
              <w:spacing w:line="241" w:lineRule="atLeast"/>
              <w:rPr>
                <w:rFonts w:ascii="Arial" w:hAnsi="Arial" w:cs="Arial"/>
                <w:i/>
                <w:iCs/>
                <w:color w:val="4F81BD" w:themeColor="accent1"/>
                <w:sz w:val="20"/>
                <w:szCs w:val="20"/>
              </w:rPr>
            </w:pPr>
          </w:p>
          <w:p w14:paraId="373A7415" w14:textId="74A98467" w:rsidR="000F4E35" w:rsidRPr="005E185B" w:rsidRDefault="001A02C4" w:rsidP="005E185B">
            <w:pPr>
              <w:pStyle w:val="ListParagraph"/>
              <w:numPr>
                <w:ilvl w:val="0"/>
                <w:numId w:val="17"/>
              </w:numPr>
              <w:autoSpaceDE w:val="0"/>
              <w:autoSpaceDN w:val="0"/>
              <w:adjustRightInd w:val="0"/>
              <w:spacing w:line="241" w:lineRule="atLeast"/>
              <w:rPr>
                <w:rFonts w:ascii="Arial" w:hAnsi="Arial" w:cs="Arial"/>
                <w:i/>
                <w:iCs/>
                <w:color w:val="4F81BD" w:themeColor="accent1"/>
                <w:sz w:val="20"/>
                <w:szCs w:val="20"/>
              </w:rPr>
            </w:pPr>
            <w:r>
              <w:rPr>
                <w:rFonts w:ascii="Arial" w:hAnsi="Arial" w:cs="Arial"/>
                <w:i/>
                <w:iCs/>
                <w:color w:val="4F81BD" w:themeColor="accent1"/>
                <w:sz w:val="20"/>
                <w:szCs w:val="20"/>
              </w:rPr>
              <w:t xml:space="preserve">For </w:t>
            </w:r>
            <w:r w:rsidR="006A0805">
              <w:rPr>
                <w:rFonts w:ascii="Arial" w:hAnsi="Arial" w:cs="Arial"/>
                <w:i/>
                <w:iCs/>
                <w:color w:val="4F81BD" w:themeColor="accent1"/>
                <w:sz w:val="20"/>
                <w:szCs w:val="20"/>
              </w:rPr>
              <w:t>u</w:t>
            </w:r>
            <w:r w:rsidRPr="005E185B">
              <w:rPr>
                <w:rFonts w:ascii="Arial" w:hAnsi="Arial" w:cs="Arial"/>
                <w:i/>
                <w:iCs/>
                <w:color w:val="4F81BD" w:themeColor="accent1"/>
                <w:sz w:val="20"/>
                <w:szCs w:val="20"/>
              </w:rPr>
              <w:t xml:space="preserve">nits </w:t>
            </w:r>
            <w:r w:rsidR="000F4E35" w:rsidRPr="005E185B">
              <w:rPr>
                <w:rFonts w:ascii="Arial" w:hAnsi="Arial" w:cs="Arial"/>
                <w:i/>
                <w:iCs/>
                <w:color w:val="4F81BD" w:themeColor="accent1"/>
                <w:sz w:val="20"/>
                <w:szCs w:val="20"/>
              </w:rPr>
              <w:t>of competency imported from Training Packages</w:t>
            </w:r>
            <w:r w:rsidR="006A0805">
              <w:rPr>
                <w:rFonts w:ascii="Arial" w:hAnsi="Arial" w:cs="Arial"/>
                <w:i/>
                <w:iCs/>
                <w:color w:val="4F81BD" w:themeColor="accent1"/>
                <w:sz w:val="20"/>
                <w:szCs w:val="20"/>
              </w:rPr>
              <w:t xml:space="preserve"> or accredited courses</w:t>
            </w:r>
            <w:r w:rsidR="000F4E35" w:rsidRPr="005E185B">
              <w:rPr>
                <w:rFonts w:ascii="Arial" w:hAnsi="Arial" w:cs="Arial"/>
                <w:i/>
                <w:iCs/>
                <w:color w:val="4F81BD" w:themeColor="accent1"/>
                <w:sz w:val="20"/>
                <w:szCs w:val="20"/>
              </w:rPr>
              <w:t xml:space="preserve">, </w:t>
            </w:r>
            <w:r w:rsidR="006A0805">
              <w:rPr>
                <w:rFonts w:ascii="Arial" w:hAnsi="Arial" w:cs="Arial"/>
                <w:i/>
                <w:iCs/>
                <w:color w:val="4F81BD" w:themeColor="accent1"/>
                <w:sz w:val="20"/>
                <w:szCs w:val="20"/>
              </w:rPr>
              <w:t xml:space="preserve">trainers </w:t>
            </w:r>
            <w:r w:rsidR="000F4E35" w:rsidRPr="005E185B">
              <w:rPr>
                <w:rFonts w:ascii="Arial" w:hAnsi="Arial" w:cs="Arial"/>
                <w:i/>
                <w:iCs/>
                <w:color w:val="4F81BD" w:themeColor="accent1"/>
                <w:sz w:val="20"/>
                <w:szCs w:val="20"/>
              </w:rPr>
              <w:t>must meet the competency requirements for trainers specified in th</w:t>
            </w:r>
            <w:r w:rsidR="008421DE">
              <w:rPr>
                <w:rFonts w:ascii="Arial" w:hAnsi="Arial" w:cs="Arial"/>
                <w:i/>
                <w:iCs/>
                <w:color w:val="4F81BD" w:themeColor="accent1"/>
                <w:sz w:val="20"/>
                <w:szCs w:val="20"/>
              </w:rPr>
              <w:t>ose</w:t>
            </w:r>
            <w:r w:rsidR="000F4E35" w:rsidRPr="005E185B">
              <w:rPr>
                <w:rFonts w:ascii="Arial" w:hAnsi="Arial" w:cs="Arial"/>
                <w:i/>
                <w:iCs/>
                <w:color w:val="4F81BD" w:themeColor="accent1"/>
                <w:sz w:val="20"/>
                <w:szCs w:val="20"/>
              </w:rPr>
              <w:t xml:space="preserve"> Training Package</w:t>
            </w:r>
            <w:r w:rsidR="008421DE">
              <w:rPr>
                <w:rFonts w:ascii="Arial" w:hAnsi="Arial" w:cs="Arial"/>
                <w:i/>
                <w:iCs/>
                <w:color w:val="4F81BD" w:themeColor="accent1"/>
                <w:sz w:val="20"/>
                <w:szCs w:val="20"/>
              </w:rPr>
              <w:t>s or accredited courses</w:t>
            </w:r>
            <w:r w:rsidR="000F4E35" w:rsidRPr="005E185B">
              <w:rPr>
                <w:rFonts w:ascii="Arial" w:hAnsi="Arial" w:cs="Arial"/>
                <w:i/>
                <w:iCs/>
                <w:color w:val="4F81BD" w:themeColor="accent1"/>
                <w:sz w:val="20"/>
                <w:szCs w:val="20"/>
              </w:rPr>
              <w:t>.</w:t>
            </w:r>
          </w:p>
          <w:p w14:paraId="58840831" w14:textId="77777777" w:rsidR="000F4E35" w:rsidRPr="00465B67" w:rsidRDefault="000F4E35" w:rsidP="000F4E35">
            <w:pPr>
              <w:autoSpaceDE w:val="0"/>
              <w:autoSpaceDN w:val="0"/>
              <w:adjustRightInd w:val="0"/>
              <w:spacing w:line="241" w:lineRule="atLeast"/>
              <w:rPr>
                <w:rFonts w:ascii="Arial" w:hAnsi="Arial" w:cs="Arial"/>
                <w:i/>
                <w:iCs/>
                <w:color w:val="4F81BD" w:themeColor="accent1"/>
                <w:sz w:val="20"/>
                <w:szCs w:val="20"/>
              </w:rPr>
            </w:pPr>
          </w:p>
          <w:p w14:paraId="5C3B3357" w14:textId="77777777" w:rsidR="000F4E35" w:rsidRPr="00465B67" w:rsidRDefault="000F4E35" w:rsidP="000F4E35">
            <w:pPr>
              <w:autoSpaceDE w:val="0"/>
              <w:autoSpaceDN w:val="0"/>
              <w:adjustRightInd w:val="0"/>
              <w:spacing w:line="241" w:lineRule="atLeast"/>
              <w:rPr>
                <w:rFonts w:ascii="Arial" w:hAnsi="Arial" w:cs="Arial"/>
                <w:i/>
                <w:iCs/>
                <w:color w:val="4F81BD" w:themeColor="accent1"/>
                <w:sz w:val="20"/>
                <w:szCs w:val="20"/>
              </w:rPr>
            </w:pPr>
            <w:r w:rsidRPr="00465B67">
              <w:rPr>
                <w:rFonts w:ascii="Arial" w:hAnsi="Arial" w:cs="Arial"/>
                <w:i/>
                <w:iCs/>
                <w:color w:val="4F81BD" w:themeColor="accent1"/>
                <w:sz w:val="20"/>
                <w:szCs w:val="20"/>
              </w:rPr>
              <w:t>Note: Please do not provide information about specific trainers in this section – your role as the course owner is only to set out the competency requirements of the course. An RTO seeking to deliver your course will then demonstrate how each of its staff members meet these requirements as part of the registration process.</w:t>
            </w:r>
          </w:p>
          <w:p w14:paraId="662D6DE4" w14:textId="77777777" w:rsidR="000F4E35" w:rsidRPr="00465B67" w:rsidRDefault="000F4E35" w:rsidP="00BF2A06">
            <w:pPr>
              <w:autoSpaceDE w:val="0"/>
              <w:autoSpaceDN w:val="0"/>
              <w:adjustRightInd w:val="0"/>
              <w:spacing w:before="120" w:line="241" w:lineRule="atLeast"/>
              <w:rPr>
                <w:rFonts w:ascii="Arial" w:hAnsi="Arial" w:cs="Arial"/>
                <w:i/>
                <w:iCs/>
                <w:color w:val="4F81BD" w:themeColor="accent1"/>
                <w:sz w:val="20"/>
                <w:szCs w:val="20"/>
              </w:rPr>
            </w:pPr>
          </w:p>
        </w:tc>
      </w:tr>
      <w:tr w:rsidR="004F486B" w:rsidRPr="00465B67" w14:paraId="520EF34C" w14:textId="77777777" w:rsidTr="00694394">
        <w:trPr>
          <w:trHeight w:val="57"/>
        </w:trPr>
        <w:tc>
          <w:tcPr>
            <w:tcW w:w="5000" w:type="pct"/>
            <w:gridSpan w:val="2"/>
            <w:tcBorders>
              <w:bottom w:val="single" w:sz="4" w:space="0" w:color="auto"/>
            </w:tcBorders>
            <w:shd w:val="clear" w:color="656065" w:fill="auto"/>
          </w:tcPr>
          <w:p w14:paraId="3588897B" w14:textId="77777777" w:rsidR="004F486B" w:rsidRPr="00465B67" w:rsidRDefault="004F486B" w:rsidP="00694394">
            <w:pPr>
              <w:tabs>
                <w:tab w:val="left" w:pos="950"/>
                <w:tab w:val="left" w:pos="2360"/>
              </w:tabs>
              <w:spacing w:before="120" w:line="40" w:lineRule="exact"/>
              <w:rPr>
                <w:rFonts w:ascii="Arial" w:hAnsi="Arial" w:cs="Arial"/>
                <w:sz w:val="16"/>
                <w:szCs w:val="12"/>
              </w:rPr>
            </w:pPr>
            <w:r w:rsidRPr="00465B67">
              <w:rPr>
                <w:rFonts w:ascii="Arial" w:hAnsi="Arial" w:cs="Arial"/>
                <w:sz w:val="16"/>
                <w:szCs w:val="12"/>
              </w:rPr>
              <w:tab/>
            </w:r>
          </w:p>
        </w:tc>
      </w:tr>
      <w:tr w:rsidR="00091217" w:rsidRPr="00465B67" w14:paraId="46CAE00A" w14:textId="77777777" w:rsidTr="00E7031E">
        <w:trPr>
          <w:trHeight w:val="36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6678E3DF" w14:textId="38CD3E59" w:rsidR="00091217" w:rsidRPr="00465B67" w:rsidRDefault="00091217" w:rsidP="00091217">
            <w:pPr>
              <w:keepNext/>
              <w:tabs>
                <w:tab w:val="left" w:pos="231"/>
              </w:tabs>
              <w:spacing w:before="120" w:after="60"/>
              <w:rPr>
                <w:rFonts w:ascii="Arial" w:hAnsi="Arial" w:cs="Arial"/>
                <w:b/>
                <w:sz w:val="20"/>
                <w:szCs w:val="20"/>
              </w:rPr>
            </w:pPr>
            <w:r w:rsidRPr="00465B67">
              <w:rPr>
                <w:rFonts w:ascii="Arial" w:hAnsi="Arial" w:cs="Arial"/>
                <w:b/>
                <w:sz w:val="20"/>
                <w:szCs w:val="20"/>
              </w:rPr>
              <w:t>8</w:t>
            </w:r>
            <w:r>
              <w:rPr>
                <w:rFonts w:ascii="Arial" w:hAnsi="Arial" w:cs="Arial"/>
                <w:b/>
                <w:sz w:val="20"/>
                <w:szCs w:val="20"/>
              </w:rPr>
              <w:tab/>
            </w:r>
            <w:r w:rsidRPr="00465B67">
              <w:rPr>
                <w:rFonts w:ascii="Arial" w:hAnsi="Arial" w:cs="Arial"/>
                <w:b/>
                <w:sz w:val="20"/>
                <w:szCs w:val="20"/>
              </w:rPr>
              <w:t>Pathways and Articulation</w:t>
            </w:r>
          </w:p>
        </w:tc>
      </w:tr>
      <w:tr w:rsidR="00091217" w:rsidRPr="000548CC" w14:paraId="343BE12D" w14:textId="77777777" w:rsidTr="0061323D">
        <w:trPr>
          <w:trHeight w:val="365"/>
        </w:trPr>
        <w:tc>
          <w:tcPr>
            <w:tcW w:w="1371" w:type="pct"/>
            <w:tcBorders>
              <w:top w:val="single" w:sz="4" w:space="0" w:color="auto"/>
              <w:left w:val="single" w:sz="4" w:space="0" w:color="auto"/>
              <w:bottom w:val="single" w:sz="4" w:space="0" w:color="auto"/>
              <w:right w:val="single" w:sz="4" w:space="0" w:color="auto"/>
            </w:tcBorders>
            <w:shd w:val="clear" w:color="auto" w:fill="auto"/>
          </w:tcPr>
          <w:p w14:paraId="39B2EBE5" w14:textId="0B7B8ED8" w:rsidR="00091217" w:rsidRPr="00465B67" w:rsidRDefault="00091217" w:rsidP="00096873">
            <w:pPr>
              <w:tabs>
                <w:tab w:val="left" w:pos="493"/>
              </w:tabs>
              <w:spacing w:before="120"/>
              <w:ind w:left="493" w:hanging="493"/>
              <w:rPr>
                <w:rFonts w:ascii="Arial" w:hAnsi="Arial" w:cs="Arial"/>
                <w:sz w:val="20"/>
                <w:szCs w:val="20"/>
              </w:rPr>
            </w:pPr>
            <w:r>
              <w:rPr>
                <w:rFonts w:ascii="Arial" w:hAnsi="Arial" w:cs="Arial"/>
                <w:sz w:val="20"/>
                <w:szCs w:val="20"/>
              </w:rPr>
              <w:t>8.1</w:t>
            </w:r>
            <w:r w:rsidR="00096873">
              <w:rPr>
                <w:rFonts w:ascii="Arial" w:hAnsi="Arial" w:cs="Arial"/>
                <w:sz w:val="20"/>
                <w:szCs w:val="20"/>
              </w:rPr>
              <w:tab/>
            </w:r>
            <w:r w:rsidR="00096873" w:rsidRPr="00096873">
              <w:rPr>
                <w:rFonts w:ascii="Arial" w:hAnsi="Arial" w:cs="Arial"/>
                <w:sz w:val="20"/>
                <w:szCs w:val="20"/>
              </w:rPr>
              <w:t>Pathways and articulation</w:t>
            </w:r>
          </w:p>
        </w:tc>
        <w:tc>
          <w:tcPr>
            <w:tcW w:w="3629" w:type="pct"/>
            <w:tcBorders>
              <w:top w:val="single" w:sz="4" w:space="0" w:color="auto"/>
              <w:left w:val="single" w:sz="4" w:space="0" w:color="auto"/>
              <w:bottom w:val="single" w:sz="4" w:space="0" w:color="auto"/>
              <w:right w:val="single" w:sz="4" w:space="0" w:color="auto"/>
            </w:tcBorders>
            <w:shd w:val="clear" w:color="auto" w:fill="auto"/>
          </w:tcPr>
          <w:p w14:paraId="63D49BD6" w14:textId="77777777" w:rsidR="00091217" w:rsidRPr="009F27DD" w:rsidRDefault="00091217" w:rsidP="00091217">
            <w:pPr>
              <w:autoSpaceDE w:val="0"/>
              <w:autoSpaceDN w:val="0"/>
              <w:adjustRightInd w:val="0"/>
              <w:spacing w:before="120" w:line="241" w:lineRule="atLeast"/>
              <w:rPr>
                <w:rFonts w:ascii="Arial" w:hAnsi="Arial" w:cs="Arial"/>
                <w:b/>
                <w:bCs/>
                <w:i/>
                <w:iCs/>
                <w:sz w:val="20"/>
                <w:szCs w:val="20"/>
              </w:rPr>
            </w:pPr>
            <w:r w:rsidRPr="009F27DD">
              <w:rPr>
                <w:rFonts w:ascii="Arial" w:hAnsi="Arial" w:cs="Arial"/>
                <w:b/>
                <w:bCs/>
                <w:i/>
                <w:iCs/>
                <w:sz w:val="20"/>
                <w:szCs w:val="20"/>
              </w:rPr>
              <w:t>Standard 5.10 for Accredited Courses</w:t>
            </w:r>
          </w:p>
          <w:p w14:paraId="568D9CD9" w14:textId="77777777" w:rsidR="00091217" w:rsidRPr="000548CC" w:rsidRDefault="00091217" w:rsidP="00091217">
            <w:pPr>
              <w:pStyle w:val="ListParagraph"/>
              <w:numPr>
                <w:ilvl w:val="0"/>
                <w:numId w:val="18"/>
              </w:numPr>
              <w:autoSpaceDE w:val="0"/>
              <w:autoSpaceDN w:val="0"/>
              <w:adjustRightInd w:val="0"/>
              <w:spacing w:before="120" w:line="241" w:lineRule="atLeast"/>
              <w:rPr>
                <w:rFonts w:ascii="Arial" w:hAnsi="Arial" w:cs="Arial"/>
                <w:i/>
                <w:iCs/>
                <w:color w:val="4F81BD" w:themeColor="accent1"/>
                <w:sz w:val="20"/>
                <w:szCs w:val="20"/>
              </w:rPr>
            </w:pPr>
            <w:r w:rsidRPr="000548CC">
              <w:rPr>
                <w:rFonts w:ascii="Arial" w:hAnsi="Arial" w:cs="Arial"/>
                <w:i/>
                <w:iCs/>
                <w:color w:val="4F81BD" w:themeColor="accent1"/>
                <w:sz w:val="20"/>
                <w:szCs w:val="20"/>
              </w:rPr>
              <w:t>Provide details of potential pathways for course participants, both into the course and into other VET and higher education courses on completion, including details of any formalised articulation and/or credit transfer arrangements.</w:t>
            </w:r>
          </w:p>
          <w:p w14:paraId="11C716E4" w14:textId="77777777" w:rsidR="00091217" w:rsidRPr="00465B67" w:rsidRDefault="00091217" w:rsidP="00091217">
            <w:pPr>
              <w:pStyle w:val="ListParagraph"/>
              <w:autoSpaceDE w:val="0"/>
              <w:autoSpaceDN w:val="0"/>
              <w:adjustRightInd w:val="0"/>
              <w:spacing w:before="120" w:line="241" w:lineRule="atLeast"/>
              <w:ind w:left="360"/>
              <w:rPr>
                <w:rFonts w:ascii="Arial" w:hAnsi="Arial" w:cs="Arial"/>
                <w:i/>
                <w:iCs/>
                <w:color w:val="4F81BD" w:themeColor="accent1"/>
                <w:sz w:val="20"/>
                <w:szCs w:val="20"/>
              </w:rPr>
            </w:pPr>
          </w:p>
          <w:p w14:paraId="20108144" w14:textId="1DC5DC15" w:rsidR="00091217" w:rsidRPr="000548CC" w:rsidRDefault="00091217" w:rsidP="00091217">
            <w:pPr>
              <w:pStyle w:val="ListParagraph"/>
              <w:numPr>
                <w:ilvl w:val="0"/>
                <w:numId w:val="18"/>
              </w:numPr>
              <w:autoSpaceDE w:val="0"/>
              <w:autoSpaceDN w:val="0"/>
              <w:adjustRightInd w:val="0"/>
              <w:spacing w:before="120" w:line="241" w:lineRule="atLeast"/>
              <w:rPr>
                <w:rFonts w:ascii="Arial" w:hAnsi="Arial" w:cs="Arial"/>
                <w:i/>
                <w:iCs/>
                <w:color w:val="4F81BD" w:themeColor="accent1"/>
                <w:sz w:val="20"/>
                <w:szCs w:val="20"/>
              </w:rPr>
            </w:pPr>
            <w:r w:rsidRPr="000548CC">
              <w:rPr>
                <w:rFonts w:ascii="Arial" w:hAnsi="Arial" w:cs="Arial"/>
                <w:i/>
                <w:iCs/>
                <w:color w:val="4F81BD" w:themeColor="accent1"/>
                <w:sz w:val="20"/>
                <w:szCs w:val="20"/>
              </w:rPr>
              <w:t>If this course contains nationally endorsed units of competency, identify any connections with other Training Package qualifications that are relevant to vocational pathways for course graduates.</w:t>
            </w:r>
          </w:p>
        </w:tc>
      </w:tr>
      <w:tr w:rsidR="00091217" w:rsidRPr="00465B67" w14:paraId="359E137A" w14:textId="77777777" w:rsidTr="00E7031E">
        <w:trPr>
          <w:trHeight w:val="57"/>
        </w:trPr>
        <w:tc>
          <w:tcPr>
            <w:tcW w:w="5000" w:type="pct"/>
            <w:gridSpan w:val="2"/>
            <w:tcBorders>
              <w:bottom w:val="single" w:sz="4" w:space="0" w:color="auto"/>
            </w:tcBorders>
            <w:shd w:val="clear" w:color="656065" w:fill="auto"/>
          </w:tcPr>
          <w:p w14:paraId="270994CC" w14:textId="77777777" w:rsidR="00091217" w:rsidRPr="00465B67" w:rsidRDefault="00091217" w:rsidP="00091217">
            <w:pPr>
              <w:tabs>
                <w:tab w:val="left" w:pos="950"/>
                <w:tab w:val="left" w:pos="2360"/>
              </w:tabs>
              <w:spacing w:before="120" w:line="40" w:lineRule="exact"/>
              <w:rPr>
                <w:rFonts w:ascii="Arial" w:hAnsi="Arial" w:cs="Arial"/>
                <w:sz w:val="16"/>
                <w:szCs w:val="12"/>
              </w:rPr>
            </w:pPr>
            <w:r w:rsidRPr="00465B67">
              <w:rPr>
                <w:rFonts w:ascii="Arial" w:hAnsi="Arial" w:cs="Arial"/>
                <w:sz w:val="16"/>
                <w:szCs w:val="12"/>
              </w:rPr>
              <w:tab/>
            </w:r>
          </w:p>
        </w:tc>
      </w:tr>
      <w:tr w:rsidR="00EA186B" w:rsidRPr="00465B67" w14:paraId="5C3B4FBF" w14:textId="77777777" w:rsidTr="00FF0130">
        <w:trPr>
          <w:trHeight w:val="36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77B0FF33" w14:textId="77777777" w:rsidR="00EA186B" w:rsidRPr="00465B67" w:rsidRDefault="00EA186B" w:rsidP="00FF0130">
            <w:pPr>
              <w:spacing w:before="120" w:after="60"/>
              <w:rPr>
                <w:rFonts w:ascii="Arial" w:hAnsi="Arial" w:cs="Arial"/>
                <w:iCs/>
                <w:color w:val="000000"/>
                <w:sz w:val="20"/>
                <w:szCs w:val="20"/>
              </w:rPr>
            </w:pPr>
            <w:r w:rsidRPr="00465B67">
              <w:rPr>
                <w:rFonts w:ascii="Arial" w:hAnsi="Arial" w:cs="Arial"/>
                <w:b/>
                <w:sz w:val="20"/>
                <w:szCs w:val="20"/>
              </w:rPr>
              <w:t>9. Ongoing monitoring and evaluation</w:t>
            </w:r>
          </w:p>
        </w:tc>
      </w:tr>
      <w:tr w:rsidR="00CB256B" w:rsidRPr="000548CC" w14:paraId="2DC385CB" w14:textId="77777777" w:rsidTr="00836AEA">
        <w:trPr>
          <w:trHeight w:val="365"/>
        </w:trPr>
        <w:tc>
          <w:tcPr>
            <w:tcW w:w="1371" w:type="pct"/>
            <w:tcBorders>
              <w:top w:val="single" w:sz="4" w:space="0" w:color="auto"/>
              <w:left w:val="single" w:sz="4" w:space="0" w:color="auto"/>
              <w:bottom w:val="single" w:sz="4" w:space="0" w:color="auto"/>
              <w:right w:val="single" w:sz="4" w:space="0" w:color="auto"/>
            </w:tcBorders>
            <w:shd w:val="clear" w:color="auto" w:fill="auto"/>
          </w:tcPr>
          <w:p w14:paraId="1002E4E1" w14:textId="26799078" w:rsidR="00CB256B" w:rsidRPr="004D2E33" w:rsidRDefault="004D2E33" w:rsidP="004D2E33">
            <w:pPr>
              <w:tabs>
                <w:tab w:val="left" w:pos="493"/>
              </w:tabs>
              <w:spacing w:before="120"/>
              <w:ind w:left="493" w:hanging="493"/>
              <w:rPr>
                <w:rFonts w:ascii="Arial" w:hAnsi="Arial" w:cs="Arial"/>
                <w:bCs/>
                <w:sz w:val="20"/>
                <w:szCs w:val="20"/>
              </w:rPr>
            </w:pPr>
            <w:r w:rsidRPr="004D2E33">
              <w:rPr>
                <w:rFonts w:ascii="Arial" w:hAnsi="Arial" w:cs="Arial"/>
                <w:bCs/>
                <w:sz w:val="20"/>
                <w:szCs w:val="20"/>
              </w:rPr>
              <w:t>9.1</w:t>
            </w:r>
            <w:r w:rsidRPr="004D2E33">
              <w:rPr>
                <w:rFonts w:ascii="Arial" w:hAnsi="Arial" w:cs="Arial"/>
                <w:bCs/>
                <w:sz w:val="20"/>
                <w:szCs w:val="20"/>
              </w:rPr>
              <w:tab/>
              <w:t>Ongoing monitoring and evaluation</w:t>
            </w:r>
          </w:p>
        </w:tc>
        <w:tc>
          <w:tcPr>
            <w:tcW w:w="3629" w:type="pct"/>
            <w:tcBorders>
              <w:top w:val="single" w:sz="4" w:space="0" w:color="auto"/>
              <w:left w:val="single" w:sz="4" w:space="0" w:color="auto"/>
              <w:bottom w:val="single" w:sz="4" w:space="0" w:color="auto"/>
              <w:right w:val="single" w:sz="4" w:space="0" w:color="auto"/>
            </w:tcBorders>
            <w:shd w:val="clear" w:color="auto" w:fill="auto"/>
          </w:tcPr>
          <w:p w14:paraId="2E8A5C69" w14:textId="45DDC01A" w:rsidR="00EA186B" w:rsidRPr="00272A51" w:rsidRDefault="00272A51" w:rsidP="00272A51">
            <w:pPr>
              <w:spacing w:before="120"/>
              <w:rPr>
                <w:rFonts w:ascii="Arial" w:hAnsi="Arial" w:cs="Arial"/>
                <w:b/>
                <w:i/>
                <w:sz w:val="20"/>
                <w:szCs w:val="20"/>
              </w:rPr>
            </w:pPr>
            <w:r w:rsidRPr="00272A51">
              <w:rPr>
                <w:rFonts w:ascii="Arial" w:hAnsi="Arial" w:cs="Arial"/>
                <w:b/>
                <w:i/>
                <w:sz w:val="20"/>
                <w:szCs w:val="20"/>
              </w:rPr>
              <w:t>Standard 5.15 for Accredited Courses</w:t>
            </w:r>
          </w:p>
          <w:p w14:paraId="02EA2B21" w14:textId="2501EB49" w:rsidR="00005EA8" w:rsidRPr="0069476A" w:rsidRDefault="00EA186B" w:rsidP="0069476A">
            <w:pPr>
              <w:pStyle w:val="ListParagraph"/>
              <w:numPr>
                <w:ilvl w:val="0"/>
                <w:numId w:val="19"/>
              </w:numPr>
              <w:spacing w:before="120"/>
              <w:rPr>
                <w:rFonts w:ascii="Arial" w:hAnsi="Arial" w:cs="Arial"/>
                <w:i/>
                <w:iCs/>
                <w:color w:val="4F81BD" w:themeColor="accent1"/>
                <w:sz w:val="20"/>
                <w:szCs w:val="20"/>
              </w:rPr>
            </w:pPr>
            <w:r w:rsidRPr="0069476A">
              <w:rPr>
                <w:rFonts w:ascii="Arial" w:hAnsi="Arial" w:cs="Arial"/>
                <w:i/>
                <w:iCs/>
                <w:color w:val="4F81BD" w:themeColor="accent1"/>
                <w:sz w:val="20"/>
                <w:szCs w:val="20"/>
              </w:rPr>
              <w:t xml:space="preserve">Describe the specific arrangements that the </w:t>
            </w:r>
            <w:r w:rsidR="00005EA8" w:rsidRPr="0069476A">
              <w:rPr>
                <w:rFonts w:ascii="Arial" w:hAnsi="Arial" w:cs="Arial"/>
                <w:i/>
                <w:iCs/>
                <w:color w:val="4F81BD" w:themeColor="accent1"/>
                <w:sz w:val="20"/>
                <w:szCs w:val="20"/>
              </w:rPr>
              <w:t xml:space="preserve">copyright </w:t>
            </w:r>
            <w:r w:rsidRPr="0069476A">
              <w:rPr>
                <w:rFonts w:ascii="Arial" w:hAnsi="Arial" w:cs="Arial"/>
                <w:i/>
                <w:iCs/>
                <w:color w:val="4F81BD" w:themeColor="accent1"/>
                <w:sz w:val="20"/>
                <w:szCs w:val="20"/>
              </w:rPr>
              <w:t xml:space="preserve"> owner proposes to use for monitoring and evaluating the course to maintain its relevancy and currency. </w:t>
            </w:r>
          </w:p>
          <w:p w14:paraId="0D07F4BA" w14:textId="496C9FE4" w:rsidR="00EA186B" w:rsidRPr="00D653D9" w:rsidRDefault="00095872" w:rsidP="00D653D9">
            <w:pPr>
              <w:pStyle w:val="ListParagraph"/>
              <w:numPr>
                <w:ilvl w:val="0"/>
                <w:numId w:val="19"/>
              </w:numPr>
              <w:spacing w:before="120"/>
              <w:ind w:left="357" w:hanging="357"/>
              <w:contextualSpacing w:val="0"/>
              <w:rPr>
                <w:rFonts w:ascii="Arial" w:hAnsi="Arial" w:cs="Arial"/>
                <w:i/>
                <w:iCs/>
                <w:color w:val="4F81BD" w:themeColor="accent1"/>
                <w:sz w:val="20"/>
                <w:szCs w:val="20"/>
              </w:rPr>
            </w:pPr>
            <w:r>
              <w:rPr>
                <w:rFonts w:ascii="Arial" w:hAnsi="Arial" w:cs="Arial"/>
                <w:i/>
                <w:iCs/>
                <w:color w:val="4F81BD" w:themeColor="accent1"/>
                <w:sz w:val="20"/>
                <w:szCs w:val="20"/>
              </w:rPr>
              <w:t>Identify</w:t>
            </w:r>
            <w:r w:rsidR="00EA186B" w:rsidRPr="00D653D9">
              <w:rPr>
                <w:rFonts w:ascii="Arial" w:hAnsi="Arial" w:cs="Arial"/>
                <w:i/>
                <w:iCs/>
                <w:color w:val="4F81BD" w:themeColor="accent1"/>
                <w:sz w:val="20"/>
                <w:szCs w:val="20"/>
              </w:rPr>
              <w:t xml:space="preserve"> how </w:t>
            </w:r>
            <w:r w:rsidR="00D653D9">
              <w:rPr>
                <w:rFonts w:ascii="Arial" w:hAnsi="Arial" w:cs="Arial"/>
                <w:i/>
                <w:iCs/>
                <w:color w:val="4F81BD" w:themeColor="accent1"/>
                <w:sz w:val="20"/>
                <w:szCs w:val="20"/>
              </w:rPr>
              <w:t>this will</w:t>
            </w:r>
            <w:r w:rsidR="00EA186B" w:rsidRPr="00D653D9">
              <w:rPr>
                <w:rFonts w:ascii="Arial" w:hAnsi="Arial" w:cs="Arial"/>
                <w:i/>
                <w:iCs/>
                <w:color w:val="4F81BD" w:themeColor="accent1"/>
                <w:sz w:val="20"/>
                <w:szCs w:val="20"/>
              </w:rPr>
              <w:t xml:space="preserve"> </w:t>
            </w:r>
            <w:r w:rsidR="00D653D9">
              <w:rPr>
                <w:rFonts w:ascii="Arial" w:hAnsi="Arial" w:cs="Arial"/>
                <w:i/>
                <w:iCs/>
                <w:color w:val="4F81BD" w:themeColor="accent1"/>
                <w:sz w:val="20"/>
                <w:szCs w:val="20"/>
              </w:rPr>
              <w:t>en</w:t>
            </w:r>
            <w:r w:rsidR="00EA186B" w:rsidRPr="00D653D9">
              <w:rPr>
                <w:rFonts w:ascii="Arial" w:hAnsi="Arial" w:cs="Arial"/>
                <w:i/>
                <w:iCs/>
                <w:color w:val="4F81BD" w:themeColor="accent1"/>
                <w:sz w:val="20"/>
                <w:szCs w:val="20"/>
              </w:rPr>
              <w:t>sure the course remains up to date and consistent with the needs of industry and its target audience. Include, at a minimum:</w:t>
            </w:r>
          </w:p>
          <w:p w14:paraId="0544291D" w14:textId="466C14BF" w:rsidR="00EA186B" w:rsidRPr="00465B67" w:rsidRDefault="001E1AC8" w:rsidP="00EA186B">
            <w:pPr>
              <w:pStyle w:val="ListParagraph"/>
              <w:numPr>
                <w:ilvl w:val="0"/>
                <w:numId w:val="10"/>
              </w:numPr>
              <w:autoSpaceDE w:val="0"/>
              <w:autoSpaceDN w:val="0"/>
              <w:adjustRightInd w:val="0"/>
              <w:spacing w:line="241" w:lineRule="atLeast"/>
              <w:rPr>
                <w:rFonts w:ascii="Arial" w:hAnsi="Arial" w:cs="Arial"/>
                <w:i/>
                <w:iCs/>
                <w:color w:val="4F81BD" w:themeColor="accent1"/>
                <w:sz w:val="20"/>
                <w:szCs w:val="20"/>
              </w:rPr>
            </w:pPr>
            <w:r>
              <w:rPr>
                <w:rFonts w:ascii="Arial" w:hAnsi="Arial" w:cs="Arial"/>
                <w:i/>
                <w:iCs/>
                <w:color w:val="4F81BD" w:themeColor="accent1"/>
                <w:sz w:val="20"/>
                <w:szCs w:val="20"/>
              </w:rPr>
              <w:t xml:space="preserve">Stakeholders </w:t>
            </w:r>
            <w:r w:rsidRPr="00465B67">
              <w:rPr>
                <w:rFonts w:ascii="Arial" w:hAnsi="Arial" w:cs="Arial"/>
                <w:i/>
                <w:iCs/>
                <w:color w:val="4F81BD" w:themeColor="accent1"/>
                <w:sz w:val="20"/>
                <w:szCs w:val="20"/>
              </w:rPr>
              <w:t xml:space="preserve">who </w:t>
            </w:r>
            <w:r w:rsidR="00EA186B" w:rsidRPr="00465B67">
              <w:rPr>
                <w:rFonts w:ascii="Arial" w:hAnsi="Arial" w:cs="Arial"/>
                <w:i/>
                <w:iCs/>
                <w:color w:val="4F81BD" w:themeColor="accent1"/>
                <w:sz w:val="20"/>
                <w:szCs w:val="20"/>
              </w:rPr>
              <w:t>will be involved;</w:t>
            </w:r>
          </w:p>
          <w:p w14:paraId="22E9F117" w14:textId="122159EF" w:rsidR="00EA186B" w:rsidRPr="00465B67" w:rsidRDefault="00095872" w:rsidP="00EA186B">
            <w:pPr>
              <w:pStyle w:val="ListParagraph"/>
              <w:numPr>
                <w:ilvl w:val="0"/>
                <w:numId w:val="10"/>
              </w:numPr>
              <w:autoSpaceDE w:val="0"/>
              <w:autoSpaceDN w:val="0"/>
              <w:adjustRightInd w:val="0"/>
              <w:spacing w:line="241" w:lineRule="atLeast"/>
              <w:rPr>
                <w:rFonts w:ascii="Arial" w:hAnsi="Arial" w:cs="Arial"/>
                <w:i/>
                <w:iCs/>
                <w:color w:val="4F81BD" w:themeColor="accent1"/>
                <w:sz w:val="20"/>
                <w:szCs w:val="20"/>
              </w:rPr>
            </w:pPr>
            <w:r>
              <w:rPr>
                <w:rFonts w:ascii="Arial" w:hAnsi="Arial" w:cs="Arial"/>
                <w:i/>
                <w:iCs/>
                <w:color w:val="4F81BD" w:themeColor="accent1"/>
                <w:sz w:val="20"/>
                <w:szCs w:val="20"/>
              </w:rPr>
              <w:t>The process to be undertaken</w:t>
            </w:r>
            <w:r w:rsidR="00EA186B" w:rsidRPr="00465B67">
              <w:rPr>
                <w:rFonts w:ascii="Arial" w:hAnsi="Arial" w:cs="Arial"/>
                <w:i/>
                <w:iCs/>
                <w:color w:val="4F81BD" w:themeColor="accent1"/>
                <w:sz w:val="20"/>
                <w:szCs w:val="20"/>
              </w:rPr>
              <w:t>;</w:t>
            </w:r>
          </w:p>
          <w:p w14:paraId="03D2B1A3" w14:textId="77777777" w:rsidR="00EA186B" w:rsidRPr="00465B67" w:rsidRDefault="00EA186B" w:rsidP="00EA186B">
            <w:pPr>
              <w:pStyle w:val="ListParagraph"/>
              <w:numPr>
                <w:ilvl w:val="0"/>
                <w:numId w:val="10"/>
              </w:numPr>
              <w:autoSpaceDE w:val="0"/>
              <w:autoSpaceDN w:val="0"/>
              <w:adjustRightInd w:val="0"/>
              <w:spacing w:line="241" w:lineRule="atLeast"/>
              <w:rPr>
                <w:rFonts w:ascii="Arial" w:hAnsi="Arial" w:cs="Arial"/>
                <w:i/>
                <w:iCs/>
                <w:color w:val="4F81BD" w:themeColor="accent1"/>
                <w:sz w:val="20"/>
                <w:szCs w:val="20"/>
              </w:rPr>
            </w:pPr>
            <w:r w:rsidRPr="00465B67">
              <w:rPr>
                <w:rFonts w:ascii="Arial" w:hAnsi="Arial" w:cs="Arial"/>
                <w:i/>
                <w:iCs/>
                <w:color w:val="4F81BD" w:themeColor="accent1"/>
                <w:sz w:val="20"/>
                <w:szCs w:val="20"/>
              </w:rPr>
              <w:t>When monitoring and evaluation will take place; and</w:t>
            </w:r>
          </w:p>
          <w:p w14:paraId="44F5691F" w14:textId="77777777" w:rsidR="00EA186B" w:rsidRPr="00465B67" w:rsidRDefault="00EA186B" w:rsidP="00EA186B">
            <w:pPr>
              <w:pStyle w:val="ListParagraph"/>
              <w:numPr>
                <w:ilvl w:val="0"/>
                <w:numId w:val="10"/>
              </w:numPr>
              <w:autoSpaceDE w:val="0"/>
              <w:autoSpaceDN w:val="0"/>
              <w:adjustRightInd w:val="0"/>
              <w:spacing w:line="241" w:lineRule="atLeast"/>
              <w:rPr>
                <w:rFonts w:ascii="Arial" w:hAnsi="Arial" w:cs="Arial"/>
                <w:i/>
                <w:iCs/>
                <w:color w:val="4F81BD" w:themeColor="accent1"/>
                <w:sz w:val="20"/>
                <w:szCs w:val="20"/>
              </w:rPr>
            </w:pPr>
            <w:r w:rsidRPr="00465B67">
              <w:rPr>
                <w:rFonts w:ascii="Arial" w:hAnsi="Arial" w:cs="Arial"/>
                <w:i/>
                <w:iCs/>
                <w:color w:val="4F81BD" w:themeColor="accent1"/>
                <w:sz w:val="20"/>
                <w:szCs w:val="20"/>
              </w:rPr>
              <w:t>How the results will be used.</w:t>
            </w:r>
          </w:p>
          <w:p w14:paraId="15CE98DD" w14:textId="77777777" w:rsidR="00EA186B" w:rsidRPr="00465B67" w:rsidRDefault="00EA186B" w:rsidP="00EA186B">
            <w:pPr>
              <w:autoSpaceDE w:val="0"/>
              <w:autoSpaceDN w:val="0"/>
              <w:adjustRightInd w:val="0"/>
              <w:spacing w:line="241" w:lineRule="atLeast"/>
              <w:rPr>
                <w:rFonts w:ascii="Arial" w:hAnsi="Arial" w:cs="Arial"/>
                <w:i/>
                <w:iCs/>
                <w:color w:val="4F81BD" w:themeColor="accent1"/>
                <w:sz w:val="20"/>
                <w:szCs w:val="20"/>
              </w:rPr>
            </w:pPr>
          </w:p>
          <w:p w14:paraId="31CB1E84" w14:textId="0CED821A" w:rsidR="00EA186B" w:rsidRPr="00465B67" w:rsidRDefault="00E750FE" w:rsidP="00EA186B">
            <w:pPr>
              <w:autoSpaceDE w:val="0"/>
              <w:autoSpaceDN w:val="0"/>
              <w:adjustRightInd w:val="0"/>
              <w:spacing w:line="241" w:lineRule="atLeast"/>
              <w:rPr>
                <w:rFonts w:ascii="Arial" w:hAnsi="Arial" w:cs="Arial"/>
                <w:i/>
                <w:iCs/>
                <w:color w:val="4F81BD" w:themeColor="accent1"/>
                <w:sz w:val="20"/>
                <w:szCs w:val="20"/>
              </w:rPr>
            </w:pPr>
            <w:r>
              <w:rPr>
                <w:rFonts w:ascii="Arial" w:hAnsi="Arial" w:cs="Arial"/>
                <w:i/>
                <w:iCs/>
                <w:color w:val="4F81BD" w:themeColor="accent1"/>
                <w:sz w:val="20"/>
                <w:szCs w:val="20"/>
              </w:rPr>
              <w:t>N</w:t>
            </w:r>
            <w:r w:rsidR="00EA186B" w:rsidRPr="00465B67">
              <w:rPr>
                <w:rFonts w:ascii="Arial" w:hAnsi="Arial" w:cs="Arial"/>
                <w:i/>
                <w:iCs/>
                <w:color w:val="4F81BD" w:themeColor="accent1"/>
                <w:sz w:val="20"/>
                <w:szCs w:val="20"/>
              </w:rPr>
              <w:t>ote</w:t>
            </w:r>
            <w:r>
              <w:rPr>
                <w:rFonts w:ascii="Arial" w:hAnsi="Arial" w:cs="Arial"/>
                <w:i/>
                <w:iCs/>
                <w:color w:val="4F81BD" w:themeColor="accent1"/>
                <w:sz w:val="20"/>
                <w:szCs w:val="20"/>
              </w:rPr>
              <w:t xml:space="preserve">: </w:t>
            </w:r>
            <w:r w:rsidRPr="00465B67">
              <w:rPr>
                <w:rFonts w:ascii="Arial" w:hAnsi="Arial" w:cs="Arial"/>
                <w:i/>
                <w:iCs/>
                <w:color w:val="4F81BD" w:themeColor="accent1"/>
                <w:sz w:val="20"/>
                <w:szCs w:val="20"/>
              </w:rPr>
              <w:t xml:space="preserve">This </w:t>
            </w:r>
            <w:r w:rsidR="00EA186B" w:rsidRPr="00465B67">
              <w:rPr>
                <w:rFonts w:ascii="Arial" w:hAnsi="Arial" w:cs="Arial"/>
                <w:i/>
                <w:iCs/>
                <w:color w:val="4F81BD" w:themeColor="accent1"/>
                <w:sz w:val="20"/>
                <w:szCs w:val="20"/>
              </w:rPr>
              <w:t xml:space="preserve">section refers only to the ongoing relevancy and currency of the </w:t>
            </w:r>
            <w:r w:rsidR="00EA186B" w:rsidRPr="00465B67">
              <w:rPr>
                <w:rFonts w:ascii="Arial" w:hAnsi="Arial" w:cs="Arial"/>
                <w:i/>
                <w:iCs/>
                <w:color w:val="4F81BD" w:themeColor="accent1"/>
                <w:sz w:val="20"/>
                <w:szCs w:val="20"/>
                <w:u w:val="single"/>
              </w:rPr>
              <w:t>design</w:t>
            </w:r>
            <w:r w:rsidR="00E826C3" w:rsidRPr="00465B67">
              <w:rPr>
                <w:rFonts w:ascii="Arial" w:hAnsi="Arial" w:cs="Arial"/>
                <w:i/>
                <w:iCs/>
                <w:color w:val="4F81BD" w:themeColor="accent1"/>
                <w:sz w:val="20"/>
                <w:szCs w:val="20"/>
              </w:rPr>
              <w:t xml:space="preserve"> and</w:t>
            </w:r>
            <w:r w:rsidR="00EA186B" w:rsidRPr="00465B67">
              <w:rPr>
                <w:rFonts w:ascii="Arial" w:hAnsi="Arial" w:cs="Arial"/>
                <w:i/>
                <w:iCs/>
                <w:color w:val="4F81BD" w:themeColor="accent1"/>
                <w:sz w:val="20"/>
                <w:szCs w:val="20"/>
              </w:rPr>
              <w:t xml:space="preserve"> </w:t>
            </w:r>
            <w:r w:rsidR="00E826C3" w:rsidRPr="00465B67">
              <w:rPr>
                <w:rFonts w:ascii="Arial" w:hAnsi="Arial" w:cs="Arial"/>
                <w:i/>
                <w:iCs/>
                <w:color w:val="4F81BD" w:themeColor="accent1"/>
                <w:sz w:val="20"/>
                <w:szCs w:val="20"/>
                <w:u w:val="single"/>
              </w:rPr>
              <w:t>outcomes</w:t>
            </w:r>
            <w:r w:rsidR="00E826C3" w:rsidRPr="00465B67">
              <w:rPr>
                <w:rFonts w:ascii="Arial" w:hAnsi="Arial" w:cs="Arial"/>
                <w:i/>
                <w:iCs/>
                <w:color w:val="4F81BD" w:themeColor="accent1"/>
                <w:sz w:val="20"/>
                <w:szCs w:val="20"/>
              </w:rPr>
              <w:t xml:space="preserve"> </w:t>
            </w:r>
            <w:r w:rsidR="00EA186B" w:rsidRPr="00465B67">
              <w:rPr>
                <w:rFonts w:ascii="Arial" w:hAnsi="Arial" w:cs="Arial"/>
                <w:i/>
                <w:iCs/>
                <w:color w:val="4F81BD" w:themeColor="accent1"/>
                <w:sz w:val="20"/>
                <w:szCs w:val="20"/>
              </w:rPr>
              <w:t>of the course throughout the period of accreditation. It does not refer to monitoring and evaluating the delivery of the course by an RTO.</w:t>
            </w:r>
          </w:p>
          <w:p w14:paraId="585E8BB0" w14:textId="77777777" w:rsidR="00EA186B" w:rsidRPr="00465B67" w:rsidRDefault="00EA186B" w:rsidP="00EA186B">
            <w:pPr>
              <w:autoSpaceDE w:val="0"/>
              <w:autoSpaceDN w:val="0"/>
              <w:adjustRightInd w:val="0"/>
              <w:spacing w:line="241" w:lineRule="atLeast"/>
              <w:rPr>
                <w:rFonts w:ascii="Arial" w:hAnsi="Arial" w:cs="Arial"/>
                <w:i/>
                <w:iCs/>
                <w:color w:val="4F81BD" w:themeColor="accent1"/>
                <w:sz w:val="20"/>
                <w:szCs w:val="20"/>
              </w:rPr>
            </w:pPr>
          </w:p>
          <w:p w14:paraId="5A133420" w14:textId="2A6B2676" w:rsidR="00CB256B" w:rsidRPr="00843426" w:rsidRDefault="00776001" w:rsidP="00843426">
            <w:pPr>
              <w:pStyle w:val="ListParagraph"/>
              <w:numPr>
                <w:ilvl w:val="0"/>
                <w:numId w:val="19"/>
              </w:numPr>
              <w:autoSpaceDE w:val="0"/>
              <w:autoSpaceDN w:val="0"/>
              <w:adjustRightInd w:val="0"/>
              <w:spacing w:after="120" w:line="241" w:lineRule="atLeast"/>
              <w:ind w:left="357" w:hanging="357"/>
              <w:contextualSpacing w:val="0"/>
              <w:rPr>
                <w:rFonts w:ascii="Arial" w:hAnsi="Arial" w:cs="Arial"/>
                <w:i/>
                <w:iCs/>
                <w:color w:val="4F81BD" w:themeColor="accent1"/>
                <w:sz w:val="20"/>
                <w:szCs w:val="20"/>
              </w:rPr>
            </w:pPr>
            <w:r>
              <w:rPr>
                <w:rFonts w:ascii="Arial" w:hAnsi="Arial" w:cs="Arial"/>
                <w:i/>
                <w:iCs/>
                <w:color w:val="4F81BD" w:themeColor="accent1"/>
                <w:sz w:val="20"/>
                <w:szCs w:val="20"/>
              </w:rPr>
              <w:t>Confirm</w:t>
            </w:r>
            <w:r w:rsidR="00EA186B" w:rsidRPr="00095872">
              <w:rPr>
                <w:rFonts w:ascii="Arial" w:hAnsi="Arial" w:cs="Arial"/>
                <w:i/>
                <w:iCs/>
                <w:color w:val="4F81BD" w:themeColor="accent1"/>
                <w:sz w:val="20"/>
                <w:szCs w:val="20"/>
              </w:rPr>
              <w:t xml:space="preserve"> that</w:t>
            </w:r>
            <w:r w:rsidR="00096160" w:rsidRPr="00095872">
              <w:rPr>
                <w:rFonts w:ascii="Arial" w:hAnsi="Arial" w:cs="Arial"/>
                <w:i/>
                <w:iCs/>
                <w:color w:val="4F81BD" w:themeColor="accent1"/>
                <w:sz w:val="20"/>
                <w:szCs w:val="20"/>
              </w:rPr>
              <w:t xml:space="preserve"> significant changes to the course resulting from course monitoring and evaluation procedures</w:t>
            </w:r>
            <w:r w:rsidR="00EA186B" w:rsidRPr="00095872">
              <w:rPr>
                <w:rFonts w:ascii="Arial" w:hAnsi="Arial" w:cs="Arial"/>
                <w:i/>
                <w:iCs/>
                <w:color w:val="4F81BD" w:themeColor="accent1"/>
                <w:sz w:val="20"/>
                <w:szCs w:val="20"/>
              </w:rPr>
              <w:t xml:space="preserve"> </w:t>
            </w:r>
            <w:r w:rsidRPr="00095872">
              <w:rPr>
                <w:rFonts w:ascii="Arial" w:hAnsi="Arial" w:cs="Arial"/>
                <w:i/>
                <w:iCs/>
                <w:color w:val="4F81BD" w:themeColor="accent1"/>
                <w:sz w:val="20"/>
                <w:szCs w:val="20"/>
              </w:rPr>
              <w:t>will be notified</w:t>
            </w:r>
            <w:r w:rsidR="00EA186B" w:rsidRPr="00095872">
              <w:rPr>
                <w:rFonts w:ascii="Arial" w:hAnsi="Arial" w:cs="Arial"/>
                <w:i/>
                <w:iCs/>
                <w:color w:val="4F81BD" w:themeColor="accent1"/>
                <w:sz w:val="20"/>
                <w:szCs w:val="20"/>
              </w:rPr>
              <w:t xml:space="preserve"> </w:t>
            </w:r>
            <w:r>
              <w:rPr>
                <w:rFonts w:ascii="Arial" w:hAnsi="Arial" w:cs="Arial"/>
                <w:i/>
                <w:iCs/>
                <w:color w:val="4F81BD" w:themeColor="accent1"/>
                <w:sz w:val="20"/>
                <w:szCs w:val="20"/>
              </w:rPr>
              <w:t xml:space="preserve">to the </w:t>
            </w:r>
            <w:r w:rsidR="00EA186B" w:rsidRPr="00095872">
              <w:rPr>
                <w:rFonts w:ascii="Arial" w:hAnsi="Arial" w:cs="Arial"/>
                <w:i/>
                <w:iCs/>
                <w:color w:val="4F81BD" w:themeColor="accent1"/>
                <w:sz w:val="20"/>
                <w:szCs w:val="20"/>
              </w:rPr>
              <w:t>Training Accreditation Council.</w:t>
            </w:r>
          </w:p>
        </w:tc>
      </w:tr>
    </w:tbl>
    <w:p w14:paraId="72C7368E" w14:textId="77777777" w:rsidR="00983811" w:rsidRPr="00465B67" w:rsidRDefault="00983811" w:rsidP="00983811">
      <w:pPr>
        <w:rPr>
          <w:rStyle w:val="Semibold"/>
          <w:rFonts w:ascii="Arial" w:hAnsi="Arial" w:cs="Arial"/>
          <w:b/>
          <w:color w:val="5F497A" w:themeColor="accent4" w:themeShade="BF"/>
          <w:sz w:val="22"/>
        </w:rPr>
      </w:pPr>
    </w:p>
    <w:p w14:paraId="5F84E9FC" w14:textId="77777777" w:rsidR="00994489" w:rsidRPr="00465B67" w:rsidRDefault="00994489">
      <w:pPr>
        <w:spacing w:after="200" w:line="276" w:lineRule="auto"/>
        <w:rPr>
          <w:rStyle w:val="Semibold"/>
          <w:rFonts w:ascii="Arial" w:hAnsi="Arial" w:cs="Arial"/>
          <w:b/>
          <w:color w:val="5F497A" w:themeColor="accent4" w:themeShade="BF"/>
          <w:sz w:val="22"/>
        </w:rPr>
      </w:pPr>
      <w:r w:rsidRPr="00465B67">
        <w:rPr>
          <w:rStyle w:val="Semibold"/>
          <w:rFonts w:ascii="Arial" w:hAnsi="Arial" w:cs="Arial"/>
          <w:b/>
          <w:color w:val="5F497A" w:themeColor="accent4" w:themeShade="BF"/>
          <w:sz w:val="22"/>
        </w:rPr>
        <w:br w:type="page"/>
      </w:r>
    </w:p>
    <w:p w14:paraId="091140E4" w14:textId="77777777" w:rsidR="00983811" w:rsidRPr="00465B67" w:rsidRDefault="00983811" w:rsidP="00983811">
      <w:pPr>
        <w:rPr>
          <w:rStyle w:val="Semibold"/>
          <w:rFonts w:ascii="Arial" w:hAnsi="Arial" w:cs="Arial"/>
          <w:b/>
          <w:color w:val="5F497A" w:themeColor="accent4" w:themeShade="BF"/>
          <w:sz w:val="22"/>
        </w:rPr>
      </w:pPr>
      <w:r w:rsidRPr="00465B67">
        <w:rPr>
          <w:rStyle w:val="Semibold"/>
          <w:rFonts w:ascii="Arial" w:hAnsi="Arial" w:cs="Arial"/>
          <w:b/>
          <w:color w:val="5F497A" w:themeColor="accent4" w:themeShade="BF"/>
          <w:sz w:val="22"/>
        </w:rPr>
        <w:t xml:space="preserve">Equivalence mapping of revised units/modules </w:t>
      </w:r>
      <w:r w:rsidRPr="00465B67">
        <w:rPr>
          <w:rStyle w:val="Semibold"/>
          <w:rFonts w:ascii="Arial" w:hAnsi="Arial" w:cs="Arial"/>
          <w:b/>
          <w:color w:val="4F81BD" w:themeColor="accent1"/>
          <w:sz w:val="22"/>
        </w:rPr>
        <w:t>(for course reaccreditation only – delete if not applicable)</w:t>
      </w:r>
    </w:p>
    <w:p w14:paraId="75F32438" w14:textId="77777777" w:rsidR="00983811" w:rsidRPr="00465B67" w:rsidRDefault="00983811" w:rsidP="00983811">
      <w:pPr>
        <w:pStyle w:val="ListParagraph"/>
        <w:ind w:left="360"/>
        <w:rPr>
          <w:rFonts w:ascii="Arial" w:hAnsi="Arial" w:cs="Arial"/>
          <w:sz w:val="20"/>
          <w:szCs w:val="20"/>
        </w:rPr>
      </w:pPr>
    </w:p>
    <w:p w14:paraId="0BC17DCB" w14:textId="77777777" w:rsidR="00983811" w:rsidRPr="00465B67" w:rsidRDefault="00983811" w:rsidP="00983811">
      <w:pPr>
        <w:pStyle w:val="ListParagraph"/>
        <w:ind w:left="0"/>
        <w:rPr>
          <w:rFonts w:ascii="Arial" w:hAnsi="Arial" w:cs="Arial"/>
          <w:color w:val="4F81BD" w:themeColor="accent1"/>
          <w:sz w:val="20"/>
          <w:szCs w:val="20"/>
        </w:rPr>
      </w:pPr>
      <w:r w:rsidRPr="00465B67">
        <w:rPr>
          <w:rFonts w:ascii="Arial" w:hAnsi="Arial" w:cs="Arial"/>
          <w:color w:val="4F81BD" w:themeColor="accent1"/>
          <w:sz w:val="20"/>
          <w:szCs w:val="20"/>
        </w:rPr>
        <w:t xml:space="preserve">When reaccrediting a course, the course owner is required to provide sufficient information to help users understand </w:t>
      </w:r>
      <w:r w:rsidR="003A4B36" w:rsidRPr="00465B67">
        <w:rPr>
          <w:rFonts w:ascii="Arial" w:hAnsi="Arial" w:cs="Arial"/>
          <w:color w:val="4F81BD" w:themeColor="accent1"/>
          <w:sz w:val="20"/>
          <w:szCs w:val="20"/>
        </w:rPr>
        <w:t>the new course’s</w:t>
      </w:r>
      <w:r w:rsidRPr="00465B67">
        <w:rPr>
          <w:rFonts w:ascii="Arial" w:hAnsi="Arial" w:cs="Arial"/>
          <w:color w:val="4F81BD" w:themeColor="accent1"/>
          <w:sz w:val="20"/>
          <w:szCs w:val="20"/>
        </w:rPr>
        <w:t xml:space="preserve"> relationship </w:t>
      </w:r>
      <w:r w:rsidR="003A4B36" w:rsidRPr="00465B67">
        <w:rPr>
          <w:rFonts w:ascii="Arial" w:hAnsi="Arial" w:cs="Arial"/>
          <w:color w:val="4F81BD" w:themeColor="accent1"/>
          <w:sz w:val="20"/>
          <w:szCs w:val="20"/>
        </w:rPr>
        <w:t>to</w:t>
      </w:r>
      <w:r w:rsidRPr="00465B67">
        <w:rPr>
          <w:rFonts w:ascii="Arial" w:hAnsi="Arial" w:cs="Arial"/>
          <w:color w:val="4F81BD" w:themeColor="accent1"/>
          <w:sz w:val="20"/>
          <w:szCs w:val="20"/>
        </w:rPr>
        <w:t xml:space="preserve"> its predecessor. A mapping of the revisions that have been made and the equivalence status of the course and units of competency/modules must be sufficient for users to see exactly what has changed and understand any impact on resourcing, delivery and assessment or job roles. </w:t>
      </w:r>
    </w:p>
    <w:p w14:paraId="19039B8E" w14:textId="77777777" w:rsidR="00983811" w:rsidRPr="00465B67" w:rsidRDefault="00983811" w:rsidP="00983811">
      <w:pPr>
        <w:pStyle w:val="ListParagraph"/>
        <w:ind w:left="0"/>
        <w:rPr>
          <w:rFonts w:ascii="Arial" w:hAnsi="Arial" w:cs="Arial"/>
          <w:color w:val="4F81BD" w:themeColor="accent1"/>
          <w:sz w:val="20"/>
          <w:szCs w:val="20"/>
        </w:rPr>
      </w:pPr>
    </w:p>
    <w:p w14:paraId="3A736303" w14:textId="77777777" w:rsidR="00983811" w:rsidRPr="00465B67" w:rsidRDefault="00983811" w:rsidP="00983811">
      <w:pPr>
        <w:pStyle w:val="ListParagraph"/>
        <w:ind w:left="0"/>
        <w:rPr>
          <w:rStyle w:val="Semibold"/>
          <w:rFonts w:ascii="Arial" w:hAnsi="Arial" w:cs="Arial"/>
          <w:color w:val="000000"/>
          <w:sz w:val="22"/>
          <w:lang w:eastAsia="en-AU"/>
        </w:rPr>
      </w:pPr>
      <w:r w:rsidRPr="00465B67">
        <w:rPr>
          <w:rFonts w:ascii="Arial" w:hAnsi="Arial" w:cs="Arial"/>
          <w:color w:val="4F81BD" w:themeColor="accent1"/>
          <w:sz w:val="20"/>
          <w:szCs w:val="20"/>
        </w:rPr>
        <w:t>Please use the table below to comment on the changes to the course outcomes and indicate the equivalence status of the individual units/modules.</w:t>
      </w:r>
    </w:p>
    <w:p w14:paraId="77AA4E6A" w14:textId="77777777" w:rsidR="00983811" w:rsidRPr="00465B67" w:rsidRDefault="00983811" w:rsidP="00983811">
      <w:pPr>
        <w:pStyle w:val="ListParagraph"/>
        <w:rPr>
          <w:rFonts w:ascii="Arial" w:hAnsi="Arial" w:cs="Arial"/>
        </w:rPr>
      </w:pPr>
    </w:p>
    <w:tbl>
      <w:tblPr>
        <w:tblW w:w="4992" w:type="pct"/>
        <w:tblInd w:w="-34" w:type="dxa"/>
        <w:tblLayout w:type="fixed"/>
        <w:tblLook w:val="01E0" w:firstRow="1" w:lastRow="1" w:firstColumn="1" w:lastColumn="1" w:noHBand="0" w:noVBand="0"/>
      </w:tblPr>
      <w:tblGrid>
        <w:gridCol w:w="2332"/>
        <w:gridCol w:w="2130"/>
        <w:gridCol w:w="3981"/>
        <w:gridCol w:w="972"/>
      </w:tblGrid>
      <w:tr w:rsidR="00983811" w:rsidRPr="00465B67" w14:paraId="28B27C8E" w14:textId="77777777" w:rsidTr="000B01A5">
        <w:trPr>
          <w:trHeight w:val="365"/>
        </w:trPr>
        <w:tc>
          <w:tcPr>
            <w:tcW w:w="5000" w:type="pct"/>
            <w:gridSpan w:val="4"/>
            <w:tcBorders>
              <w:top w:val="single" w:sz="4" w:space="0" w:color="auto"/>
              <w:left w:val="single" w:sz="4" w:space="0" w:color="auto"/>
              <w:bottom w:val="single" w:sz="4" w:space="0" w:color="auto"/>
              <w:right w:val="single" w:sz="4" w:space="0" w:color="auto"/>
            </w:tcBorders>
          </w:tcPr>
          <w:p w14:paraId="5B8F4107" w14:textId="77777777" w:rsidR="00983811" w:rsidRPr="00465B67" w:rsidRDefault="00983811" w:rsidP="00895978">
            <w:pPr>
              <w:pStyle w:val="ListParagraph"/>
              <w:ind w:left="0"/>
              <w:rPr>
                <w:rStyle w:val="Semibold"/>
                <w:rFonts w:ascii="Arial" w:hAnsi="Arial" w:cs="Arial"/>
                <w:sz w:val="22"/>
              </w:rPr>
            </w:pPr>
            <w:r w:rsidRPr="00465B67">
              <w:rPr>
                <w:rStyle w:val="Semibold"/>
                <w:rFonts w:ascii="Arial" w:hAnsi="Arial" w:cs="Arial"/>
                <w:sz w:val="22"/>
              </w:rPr>
              <w:t xml:space="preserve">This course is </w:t>
            </w:r>
            <w:r w:rsidRPr="00465B67">
              <w:rPr>
                <w:rStyle w:val="Semibold"/>
                <w:rFonts w:ascii="Arial" w:hAnsi="Arial" w:cs="Arial"/>
                <w:b/>
                <w:color w:val="4F81BD" w:themeColor="accent1"/>
                <w:sz w:val="22"/>
              </w:rPr>
              <w:t>Equivalent/Not Equivalent</w:t>
            </w:r>
            <w:r w:rsidRPr="00465B67">
              <w:rPr>
                <w:rStyle w:val="Semibold"/>
                <w:rFonts w:ascii="Arial" w:hAnsi="Arial" w:cs="Arial"/>
                <w:color w:val="4F81BD" w:themeColor="accent1"/>
                <w:sz w:val="22"/>
              </w:rPr>
              <w:t xml:space="preserve"> </w:t>
            </w:r>
            <w:r w:rsidRPr="00465B67">
              <w:rPr>
                <w:rStyle w:val="Semibold"/>
                <w:rFonts w:ascii="Arial" w:hAnsi="Arial" w:cs="Arial"/>
                <w:sz w:val="22"/>
              </w:rPr>
              <w:t>to its predecessor</w:t>
            </w:r>
            <w:r w:rsidR="004C7970" w:rsidRPr="00465B67">
              <w:rPr>
                <w:rStyle w:val="Semibold"/>
                <w:rFonts w:ascii="Arial" w:hAnsi="Arial" w:cs="Arial"/>
                <w:sz w:val="22"/>
              </w:rPr>
              <w:t xml:space="preserve">, </w:t>
            </w:r>
            <w:r w:rsidR="00F952BC" w:rsidRPr="00465B67">
              <w:rPr>
                <w:rStyle w:val="Semibold"/>
                <w:rFonts w:ascii="Arial" w:hAnsi="Arial" w:cs="Arial"/>
                <w:color w:val="4F81BD" w:themeColor="accent1"/>
                <w:sz w:val="22"/>
              </w:rPr>
              <w:t>Course code Course title</w:t>
            </w:r>
            <w:r w:rsidR="000C7574" w:rsidRPr="00465B67">
              <w:rPr>
                <w:rStyle w:val="Semibold"/>
                <w:rFonts w:ascii="Arial" w:hAnsi="Arial" w:cs="Arial"/>
                <w:sz w:val="22"/>
              </w:rPr>
              <w:t>.</w:t>
            </w:r>
          </w:p>
          <w:p w14:paraId="21BE8196" w14:textId="77777777" w:rsidR="00BC2576" w:rsidRPr="00465B67" w:rsidRDefault="00BC2576" w:rsidP="00895978">
            <w:pPr>
              <w:pStyle w:val="ListParagraph"/>
              <w:ind w:left="0"/>
              <w:rPr>
                <w:rStyle w:val="Semibold"/>
                <w:rFonts w:ascii="Arial" w:hAnsi="Arial" w:cs="Arial"/>
                <w:sz w:val="22"/>
              </w:rPr>
            </w:pPr>
          </w:p>
          <w:p w14:paraId="247E1B61" w14:textId="77777777" w:rsidR="00BC2576" w:rsidRPr="00465B67" w:rsidRDefault="00BC2576" w:rsidP="00895978">
            <w:pPr>
              <w:pStyle w:val="ListParagraph"/>
              <w:ind w:left="0"/>
              <w:rPr>
                <w:rStyle w:val="Semibold"/>
                <w:rFonts w:ascii="Arial" w:hAnsi="Arial" w:cs="Arial"/>
                <w:color w:val="4F81BD" w:themeColor="accent1"/>
                <w:sz w:val="22"/>
              </w:rPr>
            </w:pPr>
            <w:r w:rsidRPr="00465B67">
              <w:rPr>
                <w:rStyle w:val="Semibold"/>
                <w:rFonts w:ascii="Arial" w:hAnsi="Arial" w:cs="Arial"/>
                <w:color w:val="4F81BD" w:themeColor="accent1"/>
                <w:sz w:val="22"/>
              </w:rPr>
              <w:t>Please provide a summary of the changes between this course and its predecessor</w:t>
            </w:r>
            <w:r w:rsidR="00570E24" w:rsidRPr="00465B67">
              <w:rPr>
                <w:rStyle w:val="Semibold"/>
                <w:rFonts w:ascii="Arial" w:hAnsi="Arial" w:cs="Arial"/>
                <w:color w:val="4F81BD" w:themeColor="accent1"/>
                <w:sz w:val="22"/>
              </w:rPr>
              <w:t xml:space="preserve"> </w:t>
            </w:r>
            <w:r w:rsidR="009A0719" w:rsidRPr="00465B67">
              <w:rPr>
                <w:rStyle w:val="Semibold"/>
                <w:rFonts w:ascii="Arial" w:hAnsi="Arial" w:cs="Arial"/>
                <w:color w:val="4F81BD" w:themeColor="accent1"/>
                <w:sz w:val="22"/>
              </w:rPr>
              <w:t>in this space</w:t>
            </w:r>
            <w:r w:rsidRPr="00465B67">
              <w:rPr>
                <w:rStyle w:val="Semibold"/>
                <w:rFonts w:ascii="Arial" w:hAnsi="Arial" w:cs="Arial"/>
                <w:color w:val="4F81BD" w:themeColor="accent1"/>
                <w:sz w:val="22"/>
              </w:rPr>
              <w:t xml:space="preserve">, if </w:t>
            </w:r>
            <w:r w:rsidR="00933052" w:rsidRPr="00465B67">
              <w:rPr>
                <w:rStyle w:val="Semibold"/>
                <w:rFonts w:ascii="Arial" w:hAnsi="Arial" w:cs="Arial"/>
                <w:color w:val="4F81BD" w:themeColor="accent1"/>
                <w:sz w:val="22"/>
              </w:rPr>
              <w:t xml:space="preserve">these are not </w:t>
            </w:r>
            <w:r w:rsidR="00570E24" w:rsidRPr="00465B67">
              <w:rPr>
                <w:rStyle w:val="Semibold"/>
                <w:rFonts w:ascii="Arial" w:hAnsi="Arial" w:cs="Arial"/>
                <w:color w:val="4F81BD" w:themeColor="accent1"/>
                <w:sz w:val="22"/>
              </w:rPr>
              <w:t xml:space="preserve">explicitly </w:t>
            </w:r>
            <w:r w:rsidR="00933052" w:rsidRPr="00465B67">
              <w:rPr>
                <w:rStyle w:val="Semibold"/>
                <w:rFonts w:ascii="Arial" w:hAnsi="Arial" w:cs="Arial"/>
                <w:color w:val="4F81BD" w:themeColor="accent1"/>
                <w:sz w:val="22"/>
              </w:rPr>
              <w:t xml:space="preserve">identified </w:t>
            </w:r>
            <w:r w:rsidR="009A0719" w:rsidRPr="00465B67">
              <w:rPr>
                <w:rStyle w:val="Semibold"/>
                <w:rFonts w:ascii="Arial" w:hAnsi="Arial" w:cs="Arial"/>
                <w:color w:val="4F81BD" w:themeColor="accent1"/>
                <w:sz w:val="22"/>
              </w:rPr>
              <w:t>at unit level</w:t>
            </w:r>
            <w:r w:rsidR="00CD6BBC" w:rsidRPr="00465B67">
              <w:rPr>
                <w:rStyle w:val="Semibold"/>
                <w:rFonts w:ascii="Arial" w:hAnsi="Arial" w:cs="Arial"/>
                <w:color w:val="4F81BD" w:themeColor="accent1"/>
                <w:sz w:val="22"/>
              </w:rPr>
              <w:t xml:space="preserve"> </w:t>
            </w:r>
            <w:r w:rsidR="00933052" w:rsidRPr="00465B67">
              <w:rPr>
                <w:rStyle w:val="Semibold"/>
                <w:rFonts w:ascii="Arial" w:hAnsi="Arial" w:cs="Arial"/>
                <w:color w:val="4F81BD" w:themeColor="accent1"/>
                <w:sz w:val="22"/>
              </w:rPr>
              <w:t xml:space="preserve">in the table below </w:t>
            </w:r>
            <w:r w:rsidRPr="00465B67">
              <w:rPr>
                <w:rStyle w:val="Semibold"/>
                <w:rFonts w:ascii="Arial" w:hAnsi="Arial" w:cs="Arial"/>
                <w:color w:val="4F81BD" w:themeColor="accent1"/>
                <w:sz w:val="22"/>
              </w:rPr>
              <w:t>(e.g. change</w:t>
            </w:r>
            <w:r w:rsidR="00570E24" w:rsidRPr="00465B67">
              <w:rPr>
                <w:rStyle w:val="Semibold"/>
                <w:rFonts w:ascii="Arial" w:hAnsi="Arial" w:cs="Arial"/>
                <w:color w:val="4F81BD" w:themeColor="accent1"/>
                <w:sz w:val="22"/>
              </w:rPr>
              <w:t>s</w:t>
            </w:r>
            <w:r w:rsidRPr="00465B67">
              <w:rPr>
                <w:rStyle w:val="Semibold"/>
                <w:rFonts w:ascii="Arial" w:hAnsi="Arial" w:cs="Arial"/>
                <w:color w:val="4F81BD" w:themeColor="accent1"/>
                <w:sz w:val="22"/>
              </w:rPr>
              <w:t xml:space="preserve"> to packaging rules</w:t>
            </w:r>
            <w:r w:rsidR="00570E24" w:rsidRPr="00465B67">
              <w:rPr>
                <w:rStyle w:val="Semibold"/>
                <w:rFonts w:ascii="Arial" w:hAnsi="Arial" w:cs="Arial"/>
                <w:color w:val="4F81BD" w:themeColor="accent1"/>
                <w:sz w:val="22"/>
              </w:rPr>
              <w:t xml:space="preserve"> or delivery modes</w:t>
            </w:r>
            <w:r w:rsidRPr="00465B67">
              <w:rPr>
                <w:rStyle w:val="Semibold"/>
                <w:rFonts w:ascii="Arial" w:hAnsi="Arial" w:cs="Arial"/>
                <w:color w:val="4F81BD" w:themeColor="accent1"/>
                <w:sz w:val="22"/>
              </w:rPr>
              <w:t>).</w:t>
            </w:r>
          </w:p>
          <w:p w14:paraId="14ED2172" w14:textId="77777777" w:rsidR="00983811" w:rsidRPr="00465B67" w:rsidRDefault="00983811" w:rsidP="00895978">
            <w:pPr>
              <w:pStyle w:val="ListParagraph"/>
              <w:ind w:left="0"/>
              <w:rPr>
                <w:rStyle w:val="Semibold"/>
                <w:rFonts w:ascii="Arial" w:hAnsi="Arial" w:cs="Arial"/>
                <w:sz w:val="22"/>
              </w:rPr>
            </w:pPr>
          </w:p>
          <w:p w14:paraId="6828D7A5" w14:textId="77777777" w:rsidR="00983811" w:rsidRPr="00465B67" w:rsidRDefault="00983811" w:rsidP="00895978">
            <w:pPr>
              <w:pStyle w:val="ListParagraph"/>
              <w:ind w:left="0"/>
              <w:rPr>
                <w:rStyle w:val="Semibold"/>
                <w:rFonts w:ascii="Arial" w:hAnsi="Arial" w:cs="Arial"/>
                <w:sz w:val="22"/>
              </w:rPr>
            </w:pPr>
            <w:r w:rsidRPr="00465B67">
              <w:rPr>
                <w:rStyle w:val="Semibold"/>
                <w:rFonts w:ascii="Arial" w:hAnsi="Arial" w:cs="Arial"/>
                <w:sz w:val="22"/>
              </w:rPr>
              <w:t>Please refer to the table below for equivalence mapping at unit/module level.</w:t>
            </w:r>
          </w:p>
          <w:p w14:paraId="01E5CEDB" w14:textId="77777777" w:rsidR="00983811" w:rsidRPr="00465B67" w:rsidRDefault="00983811" w:rsidP="00895978">
            <w:pPr>
              <w:pStyle w:val="ListParagraph"/>
              <w:ind w:left="0"/>
              <w:rPr>
                <w:rStyle w:val="Semibold"/>
                <w:rFonts w:ascii="Arial" w:hAnsi="Arial" w:cs="Arial"/>
                <w:color w:val="000000"/>
                <w:sz w:val="22"/>
                <w:lang w:eastAsia="en-AU"/>
              </w:rPr>
            </w:pPr>
          </w:p>
          <w:p w14:paraId="683D48F9" w14:textId="77777777" w:rsidR="00983811" w:rsidRPr="00465B67" w:rsidRDefault="00983811" w:rsidP="00895978">
            <w:pPr>
              <w:pStyle w:val="ListParagraph"/>
              <w:ind w:left="360"/>
              <w:rPr>
                <w:rStyle w:val="Semibold"/>
                <w:rFonts w:ascii="Arial" w:hAnsi="Arial" w:cs="Arial"/>
                <w:sz w:val="22"/>
              </w:rPr>
            </w:pPr>
            <w:r w:rsidRPr="00465B67">
              <w:rPr>
                <w:rStyle w:val="Semibold"/>
                <w:rFonts w:ascii="Arial" w:hAnsi="Arial" w:cs="Arial"/>
                <w:b/>
                <w:sz w:val="22"/>
              </w:rPr>
              <w:t>E</w:t>
            </w:r>
            <w:r w:rsidRPr="00465B67">
              <w:rPr>
                <w:rStyle w:val="Semibold"/>
                <w:rFonts w:ascii="Arial" w:hAnsi="Arial" w:cs="Arial"/>
                <w:sz w:val="22"/>
              </w:rPr>
              <w:t xml:space="preserve"> = Equivalent – outcomes of current and reviewed course/unit/module are equivalent</w:t>
            </w:r>
          </w:p>
          <w:p w14:paraId="1225791D" w14:textId="77777777" w:rsidR="00983811" w:rsidRPr="00465B67" w:rsidRDefault="00983811" w:rsidP="00895978">
            <w:pPr>
              <w:pStyle w:val="ListParagraph"/>
              <w:ind w:left="360"/>
              <w:rPr>
                <w:rStyle w:val="Semibold"/>
                <w:rFonts w:ascii="Arial" w:hAnsi="Arial" w:cs="Arial"/>
                <w:sz w:val="22"/>
              </w:rPr>
            </w:pPr>
            <w:r w:rsidRPr="00465B67">
              <w:rPr>
                <w:rStyle w:val="Semibold"/>
                <w:rFonts w:ascii="Arial" w:hAnsi="Arial" w:cs="Arial"/>
                <w:b/>
                <w:sz w:val="22"/>
              </w:rPr>
              <w:t>N</w:t>
            </w:r>
            <w:r w:rsidRPr="00465B67">
              <w:rPr>
                <w:rStyle w:val="Semibold"/>
                <w:rFonts w:ascii="Arial" w:hAnsi="Arial" w:cs="Arial"/>
                <w:sz w:val="22"/>
              </w:rPr>
              <w:t xml:space="preserve"> = Not Equivalent – outcomes of the current and reviewed course/unit/module are not equivalent</w:t>
            </w:r>
          </w:p>
          <w:p w14:paraId="42A4134B" w14:textId="77777777" w:rsidR="00983811" w:rsidRPr="00465B67" w:rsidRDefault="00983811" w:rsidP="00895978">
            <w:pPr>
              <w:pStyle w:val="ListParagraph"/>
              <w:ind w:left="360"/>
              <w:rPr>
                <w:rStyle w:val="Semibold"/>
                <w:rFonts w:ascii="Arial" w:hAnsi="Arial" w:cs="Arial"/>
                <w:sz w:val="22"/>
              </w:rPr>
            </w:pPr>
            <w:r w:rsidRPr="00465B67">
              <w:rPr>
                <w:rStyle w:val="Semibold"/>
                <w:rFonts w:ascii="Arial" w:hAnsi="Arial" w:cs="Arial"/>
                <w:b/>
                <w:sz w:val="22"/>
              </w:rPr>
              <w:t>N/A</w:t>
            </w:r>
            <w:r w:rsidRPr="00465B67">
              <w:rPr>
                <w:rStyle w:val="Semibold"/>
                <w:rFonts w:ascii="Arial" w:hAnsi="Arial" w:cs="Arial"/>
                <w:sz w:val="22"/>
              </w:rPr>
              <w:t xml:space="preserve"> = Not applicable – unit/module is new or deleted and not replaced</w:t>
            </w:r>
          </w:p>
          <w:p w14:paraId="2B850235" w14:textId="77777777" w:rsidR="00983811" w:rsidRPr="00465B67" w:rsidRDefault="00983811" w:rsidP="00895978">
            <w:pPr>
              <w:pStyle w:val="ListParagraph"/>
              <w:ind w:left="0"/>
              <w:rPr>
                <w:rFonts w:ascii="Arial" w:hAnsi="Arial" w:cs="Arial"/>
                <w:sz w:val="20"/>
                <w:szCs w:val="20"/>
              </w:rPr>
            </w:pPr>
          </w:p>
        </w:tc>
      </w:tr>
      <w:tr w:rsidR="00983811" w:rsidRPr="00465B67" w14:paraId="752500F6" w14:textId="77777777" w:rsidTr="000B01A5">
        <w:trPr>
          <w:trHeight w:val="365"/>
        </w:trPr>
        <w:tc>
          <w:tcPr>
            <w:tcW w:w="1239"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62610A22" w14:textId="77777777" w:rsidR="00983811" w:rsidRPr="00465B67" w:rsidRDefault="00983811" w:rsidP="00895978">
            <w:pPr>
              <w:tabs>
                <w:tab w:val="left" w:pos="1090"/>
                <w:tab w:val="left" w:pos="5270"/>
              </w:tabs>
              <w:spacing w:before="20"/>
              <w:rPr>
                <w:rFonts w:ascii="Arial" w:hAnsi="Arial" w:cs="Arial"/>
                <w:sz w:val="20"/>
                <w:szCs w:val="20"/>
              </w:rPr>
            </w:pPr>
            <w:r w:rsidRPr="00465B67">
              <w:rPr>
                <w:rFonts w:ascii="Arial" w:hAnsi="Arial" w:cs="Arial"/>
                <w:sz w:val="20"/>
                <w:szCs w:val="20"/>
              </w:rPr>
              <w:t>Previous unit</w:t>
            </w:r>
          </w:p>
        </w:tc>
        <w:tc>
          <w:tcPr>
            <w:tcW w:w="1131"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3FCE9D2F" w14:textId="77777777" w:rsidR="00983811" w:rsidRPr="00465B67" w:rsidRDefault="00983811" w:rsidP="00895978">
            <w:pPr>
              <w:tabs>
                <w:tab w:val="left" w:pos="1090"/>
                <w:tab w:val="left" w:pos="5270"/>
              </w:tabs>
              <w:spacing w:before="20"/>
              <w:rPr>
                <w:rFonts w:ascii="Arial" w:hAnsi="Arial" w:cs="Arial"/>
                <w:sz w:val="20"/>
                <w:szCs w:val="20"/>
              </w:rPr>
            </w:pPr>
            <w:r w:rsidRPr="00465B67">
              <w:rPr>
                <w:rFonts w:ascii="Arial" w:hAnsi="Arial" w:cs="Arial"/>
                <w:sz w:val="20"/>
                <w:szCs w:val="20"/>
              </w:rPr>
              <w:t>Revised</w:t>
            </w:r>
            <w:r w:rsidR="004C7970" w:rsidRPr="00465B67">
              <w:rPr>
                <w:rFonts w:ascii="Arial" w:hAnsi="Arial" w:cs="Arial"/>
                <w:sz w:val="20"/>
                <w:szCs w:val="20"/>
              </w:rPr>
              <w:t>/new</w:t>
            </w:r>
            <w:r w:rsidRPr="00465B67">
              <w:rPr>
                <w:rFonts w:ascii="Arial" w:hAnsi="Arial" w:cs="Arial"/>
                <w:sz w:val="20"/>
                <w:szCs w:val="20"/>
              </w:rPr>
              <w:t xml:space="preserve"> unit</w:t>
            </w:r>
          </w:p>
        </w:tc>
        <w:tc>
          <w:tcPr>
            <w:tcW w:w="2114"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7470DDF3" w14:textId="77777777" w:rsidR="00983811" w:rsidRPr="00465B67" w:rsidRDefault="00983811" w:rsidP="00895978">
            <w:pPr>
              <w:tabs>
                <w:tab w:val="left" w:pos="1090"/>
                <w:tab w:val="left" w:pos="5270"/>
              </w:tabs>
              <w:spacing w:before="20"/>
              <w:rPr>
                <w:rFonts w:ascii="Arial" w:hAnsi="Arial" w:cs="Arial"/>
                <w:sz w:val="20"/>
                <w:szCs w:val="20"/>
              </w:rPr>
            </w:pPr>
            <w:r w:rsidRPr="00465B67">
              <w:rPr>
                <w:rFonts w:ascii="Arial" w:hAnsi="Arial" w:cs="Arial"/>
                <w:sz w:val="20"/>
                <w:szCs w:val="20"/>
              </w:rPr>
              <w:t>Comments about revisions</w:t>
            </w:r>
          </w:p>
        </w:tc>
        <w:tc>
          <w:tcPr>
            <w:tcW w:w="516"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28FFB73A" w14:textId="77777777" w:rsidR="00983811" w:rsidRPr="00465B67" w:rsidRDefault="006648F6" w:rsidP="00895978">
            <w:pPr>
              <w:tabs>
                <w:tab w:val="left" w:pos="1090"/>
                <w:tab w:val="left" w:pos="5270"/>
              </w:tabs>
              <w:spacing w:before="20"/>
              <w:rPr>
                <w:rFonts w:ascii="Arial" w:hAnsi="Arial" w:cs="Arial"/>
                <w:sz w:val="20"/>
                <w:szCs w:val="20"/>
              </w:rPr>
            </w:pPr>
            <w:r w:rsidRPr="00465B67">
              <w:rPr>
                <w:rFonts w:ascii="Arial" w:hAnsi="Arial" w:cs="Arial"/>
                <w:sz w:val="20"/>
                <w:szCs w:val="20"/>
              </w:rPr>
              <w:t xml:space="preserve">E, </w:t>
            </w:r>
            <w:r w:rsidR="000B01A5" w:rsidRPr="00465B67">
              <w:rPr>
                <w:rFonts w:ascii="Arial" w:hAnsi="Arial" w:cs="Arial"/>
                <w:sz w:val="20"/>
                <w:szCs w:val="20"/>
              </w:rPr>
              <w:t>N</w:t>
            </w:r>
            <w:r w:rsidRPr="00465B67">
              <w:rPr>
                <w:rFonts w:ascii="Arial" w:hAnsi="Arial" w:cs="Arial"/>
                <w:sz w:val="20"/>
                <w:szCs w:val="20"/>
              </w:rPr>
              <w:t xml:space="preserve">, </w:t>
            </w:r>
            <w:r w:rsidR="00983811" w:rsidRPr="00465B67">
              <w:rPr>
                <w:rFonts w:ascii="Arial" w:hAnsi="Arial" w:cs="Arial"/>
                <w:sz w:val="20"/>
                <w:szCs w:val="20"/>
              </w:rPr>
              <w:t>N/A</w:t>
            </w:r>
          </w:p>
        </w:tc>
      </w:tr>
      <w:tr w:rsidR="00983811" w:rsidRPr="00465B67" w14:paraId="03FA49F7" w14:textId="77777777" w:rsidTr="000B01A5">
        <w:trPr>
          <w:trHeight w:val="365"/>
        </w:trPr>
        <w:tc>
          <w:tcPr>
            <w:tcW w:w="1239" w:type="pct"/>
            <w:tcBorders>
              <w:top w:val="single" w:sz="4" w:space="0" w:color="auto"/>
              <w:left w:val="single" w:sz="4" w:space="0" w:color="auto"/>
              <w:bottom w:val="single" w:sz="4" w:space="0" w:color="auto"/>
              <w:right w:val="single" w:sz="4" w:space="0" w:color="auto"/>
            </w:tcBorders>
            <w:shd w:val="clear" w:color="auto" w:fill="auto"/>
            <w:vAlign w:val="center"/>
          </w:tcPr>
          <w:p w14:paraId="27A2D5DB" w14:textId="77777777" w:rsidR="00983811" w:rsidRPr="00465B67" w:rsidRDefault="003D3B14" w:rsidP="00895978">
            <w:pPr>
              <w:tabs>
                <w:tab w:val="left" w:pos="1090"/>
                <w:tab w:val="left" w:pos="5270"/>
              </w:tabs>
              <w:spacing w:before="20"/>
              <w:rPr>
                <w:rFonts w:ascii="Arial" w:hAnsi="Arial" w:cs="Arial"/>
                <w:color w:val="4F81BD" w:themeColor="accent1"/>
                <w:sz w:val="16"/>
                <w:szCs w:val="16"/>
              </w:rPr>
            </w:pPr>
            <w:r w:rsidRPr="00465B67">
              <w:rPr>
                <w:rFonts w:ascii="Arial" w:hAnsi="Arial" w:cs="Arial"/>
                <w:color w:val="4F81BD" w:themeColor="accent1"/>
                <w:sz w:val="16"/>
                <w:szCs w:val="16"/>
              </w:rPr>
              <w:t>E.g. SBMSTO1</w:t>
            </w:r>
            <w:r w:rsidR="00983811" w:rsidRPr="00465B67">
              <w:rPr>
                <w:rFonts w:ascii="Arial" w:hAnsi="Arial" w:cs="Arial"/>
                <w:color w:val="4F81BD" w:themeColor="accent1"/>
                <w:sz w:val="16"/>
                <w:szCs w:val="16"/>
              </w:rPr>
              <w:t>0</w:t>
            </w:r>
            <w:r w:rsidRPr="00465B67">
              <w:rPr>
                <w:rFonts w:ascii="Arial" w:hAnsi="Arial" w:cs="Arial"/>
                <w:color w:val="4F81BD" w:themeColor="accent1"/>
                <w:sz w:val="16"/>
                <w:szCs w:val="16"/>
              </w:rPr>
              <w:t>1</w:t>
            </w:r>
            <w:r w:rsidR="00983811" w:rsidRPr="00465B67">
              <w:rPr>
                <w:rFonts w:ascii="Arial" w:hAnsi="Arial" w:cs="Arial"/>
                <w:color w:val="4F81BD" w:themeColor="accent1"/>
                <w:sz w:val="16"/>
                <w:szCs w:val="16"/>
              </w:rPr>
              <w:t>A Cooperate in a small team</w:t>
            </w:r>
          </w:p>
        </w:tc>
        <w:tc>
          <w:tcPr>
            <w:tcW w:w="1131" w:type="pct"/>
            <w:tcBorders>
              <w:top w:val="single" w:sz="4" w:space="0" w:color="auto"/>
              <w:left w:val="single" w:sz="4" w:space="0" w:color="auto"/>
              <w:bottom w:val="single" w:sz="4" w:space="0" w:color="auto"/>
              <w:right w:val="single" w:sz="4" w:space="0" w:color="auto"/>
            </w:tcBorders>
            <w:vAlign w:val="center"/>
          </w:tcPr>
          <w:p w14:paraId="2CF2E908" w14:textId="77777777" w:rsidR="00983811" w:rsidRPr="00465B67" w:rsidRDefault="003D3B14" w:rsidP="00895978">
            <w:pPr>
              <w:tabs>
                <w:tab w:val="left" w:pos="1090"/>
                <w:tab w:val="left" w:pos="5270"/>
              </w:tabs>
              <w:spacing w:before="20"/>
              <w:rPr>
                <w:rFonts w:ascii="Arial" w:hAnsi="Arial" w:cs="Arial"/>
                <w:color w:val="4F81BD" w:themeColor="accent1"/>
                <w:sz w:val="16"/>
                <w:szCs w:val="16"/>
              </w:rPr>
            </w:pPr>
            <w:r w:rsidRPr="00465B67">
              <w:rPr>
                <w:rFonts w:ascii="Arial" w:hAnsi="Arial" w:cs="Arial"/>
                <w:color w:val="4F81BD" w:themeColor="accent1"/>
                <w:sz w:val="16"/>
                <w:szCs w:val="16"/>
              </w:rPr>
              <w:t>SBMSTO1</w:t>
            </w:r>
            <w:r w:rsidR="00983811" w:rsidRPr="00465B67">
              <w:rPr>
                <w:rFonts w:ascii="Arial" w:hAnsi="Arial" w:cs="Arial"/>
                <w:color w:val="4F81BD" w:themeColor="accent1"/>
                <w:sz w:val="16"/>
                <w:szCs w:val="16"/>
              </w:rPr>
              <w:t>0</w:t>
            </w:r>
            <w:r w:rsidRPr="00465B67">
              <w:rPr>
                <w:rFonts w:ascii="Arial" w:hAnsi="Arial" w:cs="Arial"/>
                <w:color w:val="4F81BD" w:themeColor="accent1"/>
                <w:sz w:val="16"/>
                <w:szCs w:val="16"/>
              </w:rPr>
              <w:t>2</w:t>
            </w:r>
            <w:r w:rsidR="00983811" w:rsidRPr="00465B67">
              <w:rPr>
                <w:rFonts w:ascii="Arial" w:hAnsi="Arial" w:cs="Arial"/>
                <w:color w:val="4F81BD" w:themeColor="accent1"/>
                <w:sz w:val="16"/>
                <w:szCs w:val="16"/>
              </w:rPr>
              <w:t>B Cooperate in a team</w:t>
            </w:r>
          </w:p>
        </w:tc>
        <w:tc>
          <w:tcPr>
            <w:tcW w:w="2114" w:type="pct"/>
            <w:tcBorders>
              <w:top w:val="single" w:sz="4" w:space="0" w:color="auto"/>
              <w:left w:val="single" w:sz="4" w:space="0" w:color="auto"/>
              <w:bottom w:val="single" w:sz="4" w:space="0" w:color="auto"/>
              <w:right w:val="single" w:sz="4" w:space="0" w:color="auto"/>
            </w:tcBorders>
            <w:shd w:val="clear" w:color="auto" w:fill="auto"/>
            <w:vAlign w:val="center"/>
          </w:tcPr>
          <w:p w14:paraId="7DE2B3C4" w14:textId="77777777" w:rsidR="00983811" w:rsidRPr="00465B67" w:rsidRDefault="005F7E47" w:rsidP="003A4B36">
            <w:pPr>
              <w:tabs>
                <w:tab w:val="left" w:pos="1090"/>
                <w:tab w:val="left" w:pos="5270"/>
              </w:tabs>
              <w:spacing w:before="20"/>
              <w:rPr>
                <w:rFonts w:ascii="Arial" w:hAnsi="Arial" w:cs="Arial"/>
                <w:color w:val="4F81BD" w:themeColor="accent1"/>
                <w:sz w:val="16"/>
                <w:szCs w:val="16"/>
              </w:rPr>
            </w:pPr>
            <w:r w:rsidRPr="00465B67">
              <w:rPr>
                <w:rFonts w:ascii="Arial" w:hAnsi="Arial" w:cs="Arial"/>
                <w:color w:val="4F81BD" w:themeColor="accent1"/>
                <w:sz w:val="16"/>
                <w:szCs w:val="16"/>
              </w:rPr>
              <w:t>Change of</w:t>
            </w:r>
            <w:r w:rsidR="003A4B36" w:rsidRPr="00465B67">
              <w:rPr>
                <w:rFonts w:ascii="Arial" w:hAnsi="Arial" w:cs="Arial"/>
                <w:color w:val="4F81BD" w:themeColor="accent1"/>
                <w:sz w:val="16"/>
                <w:szCs w:val="16"/>
              </w:rPr>
              <w:t xml:space="preserve"> title. </w:t>
            </w:r>
            <w:r w:rsidR="00983811" w:rsidRPr="00465B67">
              <w:rPr>
                <w:rFonts w:ascii="Arial" w:hAnsi="Arial" w:cs="Arial"/>
                <w:color w:val="4F81BD" w:themeColor="accent1"/>
                <w:sz w:val="16"/>
                <w:szCs w:val="16"/>
              </w:rPr>
              <w:t>Required skills updated to reflect the true focus of the unit.</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7D175A90" w14:textId="77777777" w:rsidR="00983811" w:rsidRPr="00465B67" w:rsidRDefault="00983811" w:rsidP="00895978">
            <w:pPr>
              <w:tabs>
                <w:tab w:val="left" w:pos="1090"/>
                <w:tab w:val="left" w:pos="5270"/>
              </w:tabs>
              <w:spacing w:before="20"/>
              <w:rPr>
                <w:rFonts w:ascii="Arial" w:hAnsi="Arial" w:cs="Arial"/>
                <w:i/>
                <w:color w:val="4F81BD" w:themeColor="accent1"/>
                <w:sz w:val="16"/>
                <w:szCs w:val="16"/>
              </w:rPr>
            </w:pPr>
            <w:r w:rsidRPr="00465B67">
              <w:rPr>
                <w:rFonts w:ascii="Arial" w:hAnsi="Arial" w:cs="Arial"/>
                <w:i/>
                <w:color w:val="4F81BD" w:themeColor="accent1"/>
                <w:sz w:val="16"/>
                <w:szCs w:val="16"/>
              </w:rPr>
              <w:t>E</w:t>
            </w:r>
          </w:p>
        </w:tc>
      </w:tr>
      <w:tr w:rsidR="00983811" w:rsidRPr="00465B67" w14:paraId="52910A46" w14:textId="77777777" w:rsidTr="000B01A5">
        <w:trPr>
          <w:trHeight w:val="365"/>
        </w:trPr>
        <w:tc>
          <w:tcPr>
            <w:tcW w:w="1239" w:type="pct"/>
            <w:tcBorders>
              <w:top w:val="single" w:sz="4" w:space="0" w:color="auto"/>
              <w:left w:val="single" w:sz="4" w:space="0" w:color="auto"/>
              <w:bottom w:val="single" w:sz="4" w:space="0" w:color="auto"/>
              <w:right w:val="single" w:sz="4" w:space="0" w:color="auto"/>
            </w:tcBorders>
            <w:shd w:val="clear" w:color="auto" w:fill="auto"/>
            <w:vAlign w:val="center"/>
          </w:tcPr>
          <w:p w14:paraId="33F441C1" w14:textId="77777777" w:rsidR="00983811" w:rsidRPr="00465B67" w:rsidRDefault="00983811" w:rsidP="00895978">
            <w:pPr>
              <w:tabs>
                <w:tab w:val="left" w:pos="1090"/>
                <w:tab w:val="left" w:pos="5270"/>
              </w:tabs>
              <w:spacing w:before="20"/>
              <w:rPr>
                <w:rFonts w:ascii="Arial" w:hAnsi="Arial" w:cs="Arial"/>
                <w:sz w:val="20"/>
                <w:szCs w:val="20"/>
              </w:rPr>
            </w:pPr>
          </w:p>
        </w:tc>
        <w:tc>
          <w:tcPr>
            <w:tcW w:w="1131" w:type="pct"/>
            <w:tcBorders>
              <w:top w:val="single" w:sz="4" w:space="0" w:color="auto"/>
              <w:left w:val="single" w:sz="4" w:space="0" w:color="auto"/>
              <w:bottom w:val="single" w:sz="4" w:space="0" w:color="auto"/>
              <w:right w:val="single" w:sz="4" w:space="0" w:color="auto"/>
            </w:tcBorders>
          </w:tcPr>
          <w:p w14:paraId="3C8B455B" w14:textId="77777777" w:rsidR="00983811" w:rsidRPr="00465B67" w:rsidRDefault="00983811" w:rsidP="00895978">
            <w:pPr>
              <w:tabs>
                <w:tab w:val="left" w:pos="1090"/>
                <w:tab w:val="left" w:pos="5270"/>
              </w:tabs>
              <w:spacing w:before="20"/>
              <w:rPr>
                <w:rFonts w:ascii="Arial" w:hAnsi="Arial" w:cs="Arial"/>
                <w:sz w:val="20"/>
                <w:szCs w:val="20"/>
              </w:rPr>
            </w:pPr>
          </w:p>
        </w:tc>
        <w:tc>
          <w:tcPr>
            <w:tcW w:w="2114" w:type="pct"/>
            <w:tcBorders>
              <w:top w:val="single" w:sz="4" w:space="0" w:color="auto"/>
              <w:left w:val="single" w:sz="4" w:space="0" w:color="auto"/>
              <w:bottom w:val="single" w:sz="4" w:space="0" w:color="auto"/>
              <w:right w:val="single" w:sz="4" w:space="0" w:color="auto"/>
            </w:tcBorders>
            <w:shd w:val="clear" w:color="auto" w:fill="auto"/>
            <w:vAlign w:val="center"/>
          </w:tcPr>
          <w:p w14:paraId="45F08F65" w14:textId="77777777" w:rsidR="00983811" w:rsidRPr="00465B67" w:rsidRDefault="00983811" w:rsidP="00895978">
            <w:pPr>
              <w:tabs>
                <w:tab w:val="left" w:pos="1090"/>
                <w:tab w:val="left" w:pos="5270"/>
              </w:tabs>
              <w:spacing w:before="20"/>
              <w:rPr>
                <w:rFonts w:ascii="Arial" w:hAnsi="Arial" w:cs="Arial"/>
                <w:sz w:val="20"/>
                <w:szCs w:val="20"/>
              </w:rPr>
            </w:pP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38B9FFA4" w14:textId="77777777" w:rsidR="00983811" w:rsidRPr="00465B67" w:rsidRDefault="00983811" w:rsidP="00895978">
            <w:pPr>
              <w:tabs>
                <w:tab w:val="left" w:pos="1090"/>
                <w:tab w:val="left" w:pos="5270"/>
              </w:tabs>
              <w:spacing w:before="20"/>
              <w:rPr>
                <w:rFonts w:ascii="Arial" w:hAnsi="Arial" w:cs="Arial"/>
                <w:sz w:val="20"/>
                <w:szCs w:val="20"/>
              </w:rPr>
            </w:pPr>
          </w:p>
        </w:tc>
      </w:tr>
      <w:tr w:rsidR="00983811" w:rsidRPr="00465B67" w14:paraId="78AF4DBB" w14:textId="77777777" w:rsidTr="000B01A5">
        <w:trPr>
          <w:trHeight w:val="365"/>
        </w:trPr>
        <w:tc>
          <w:tcPr>
            <w:tcW w:w="1239" w:type="pct"/>
            <w:tcBorders>
              <w:top w:val="single" w:sz="4" w:space="0" w:color="auto"/>
              <w:left w:val="single" w:sz="4" w:space="0" w:color="auto"/>
              <w:bottom w:val="single" w:sz="4" w:space="0" w:color="auto"/>
              <w:right w:val="single" w:sz="4" w:space="0" w:color="auto"/>
            </w:tcBorders>
            <w:shd w:val="clear" w:color="auto" w:fill="auto"/>
            <w:vAlign w:val="center"/>
          </w:tcPr>
          <w:p w14:paraId="2143F526" w14:textId="77777777" w:rsidR="00983811" w:rsidRPr="00465B67" w:rsidRDefault="00983811" w:rsidP="00895978">
            <w:pPr>
              <w:tabs>
                <w:tab w:val="left" w:pos="1090"/>
                <w:tab w:val="left" w:pos="5270"/>
              </w:tabs>
              <w:spacing w:before="20"/>
              <w:rPr>
                <w:rFonts w:ascii="Arial" w:hAnsi="Arial" w:cs="Arial"/>
                <w:sz w:val="20"/>
                <w:szCs w:val="20"/>
              </w:rPr>
            </w:pPr>
          </w:p>
        </w:tc>
        <w:tc>
          <w:tcPr>
            <w:tcW w:w="1131" w:type="pct"/>
            <w:tcBorders>
              <w:top w:val="single" w:sz="4" w:space="0" w:color="auto"/>
              <w:left w:val="single" w:sz="4" w:space="0" w:color="auto"/>
              <w:bottom w:val="single" w:sz="4" w:space="0" w:color="auto"/>
              <w:right w:val="single" w:sz="4" w:space="0" w:color="auto"/>
            </w:tcBorders>
          </w:tcPr>
          <w:p w14:paraId="472084DA" w14:textId="77777777" w:rsidR="00983811" w:rsidRPr="00465B67" w:rsidRDefault="00983811" w:rsidP="00895978">
            <w:pPr>
              <w:tabs>
                <w:tab w:val="left" w:pos="1090"/>
                <w:tab w:val="left" w:pos="5270"/>
              </w:tabs>
              <w:spacing w:before="20"/>
              <w:rPr>
                <w:rFonts w:ascii="Arial" w:hAnsi="Arial" w:cs="Arial"/>
                <w:sz w:val="20"/>
                <w:szCs w:val="20"/>
              </w:rPr>
            </w:pPr>
          </w:p>
        </w:tc>
        <w:tc>
          <w:tcPr>
            <w:tcW w:w="2114" w:type="pct"/>
            <w:tcBorders>
              <w:top w:val="single" w:sz="4" w:space="0" w:color="auto"/>
              <w:left w:val="single" w:sz="4" w:space="0" w:color="auto"/>
              <w:bottom w:val="single" w:sz="4" w:space="0" w:color="auto"/>
              <w:right w:val="single" w:sz="4" w:space="0" w:color="auto"/>
            </w:tcBorders>
            <w:shd w:val="clear" w:color="auto" w:fill="auto"/>
            <w:vAlign w:val="center"/>
          </w:tcPr>
          <w:p w14:paraId="45957510" w14:textId="77777777" w:rsidR="00983811" w:rsidRPr="00465B67" w:rsidRDefault="00983811" w:rsidP="00895978">
            <w:pPr>
              <w:tabs>
                <w:tab w:val="left" w:pos="1090"/>
                <w:tab w:val="left" w:pos="5270"/>
              </w:tabs>
              <w:spacing w:before="20"/>
              <w:rPr>
                <w:rFonts w:ascii="Arial" w:hAnsi="Arial" w:cs="Arial"/>
                <w:sz w:val="20"/>
                <w:szCs w:val="20"/>
              </w:rPr>
            </w:pP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11B8C6CC" w14:textId="77777777" w:rsidR="00983811" w:rsidRPr="00465B67" w:rsidRDefault="00983811" w:rsidP="00895978">
            <w:pPr>
              <w:tabs>
                <w:tab w:val="left" w:pos="1090"/>
                <w:tab w:val="left" w:pos="5270"/>
              </w:tabs>
              <w:spacing w:before="20"/>
              <w:rPr>
                <w:rFonts w:ascii="Arial" w:hAnsi="Arial" w:cs="Arial"/>
                <w:sz w:val="20"/>
                <w:szCs w:val="20"/>
              </w:rPr>
            </w:pPr>
          </w:p>
        </w:tc>
      </w:tr>
      <w:tr w:rsidR="00983811" w:rsidRPr="00465B67" w14:paraId="0C60CF51" w14:textId="77777777" w:rsidTr="000B01A5">
        <w:trPr>
          <w:trHeight w:val="365"/>
        </w:trPr>
        <w:tc>
          <w:tcPr>
            <w:tcW w:w="1239" w:type="pct"/>
            <w:tcBorders>
              <w:top w:val="single" w:sz="4" w:space="0" w:color="auto"/>
              <w:left w:val="single" w:sz="4" w:space="0" w:color="auto"/>
              <w:bottom w:val="single" w:sz="4" w:space="0" w:color="auto"/>
              <w:right w:val="single" w:sz="4" w:space="0" w:color="auto"/>
            </w:tcBorders>
            <w:shd w:val="clear" w:color="auto" w:fill="auto"/>
            <w:vAlign w:val="center"/>
          </w:tcPr>
          <w:p w14:paraId="78460607" w14:textId="77777777" w:rsidR="00983811" w:rsidRPr="00465B67" w:rsidRDefault="00983811" w:rsidP="00895978">
            <w:pPr>
              <w:tabs>
                <w:tab w:val="left" w:pos="1090"/>
                <w:tab w:val="left" w:pos="5270"/>
              </w:tabs>
              <w:spacing w:before="20"/>
              <w:rPr>
                <w:rFonts w:ascii="Arial" w:hAnsi="Arial" w:cs="Arial"/>
                <w:sz w:val="20"/>
                <w:szCs w:val="20"/>
              </w:rPr>
            </w:pPr>
          </w:p>
        </w:tc>
        <w:tc>
          <w:tcPr>
            <w:tcW w:w="1131" w:type="pct"/>
            <w:tcBorders>
              <w:top w:val="single" w:sz="4" w:space="0" w:color="auto"/>
              <w:left w:val="single" w:sz="4" w:space="0" w:color="auto"/>
              <w:bottom w:val="single" w:sz="4" w:space="0" w:color="auto"/>
              <w:right w:val="single" w:sz="4" w:space="0" w:color="auto"/>
            </w:tcBorders>
          </w:tcPr>
          <w:p w14:paraId="31622791" w14:textId="77777777" w:rsidR="00983811" w:rsidRPr="00465B67" w:rsidRDefault="00983811" w:rsidP="00895978">
            <w:pPr>
              <w:tabs>
                <w:tab w:val="left" w:pos="1090"/>
                <w:tab w:val="left" w:pos="5270"/>
              </w:tabs>
              <w:spacing w:before="20"/>
              <w:rPr>
                <w:rFonts w:ascii="Arial" w:hAnsi="Arial" w:cs="Arial"/>
                <w:sz w:val="20"/>
                <w:szCs w:val="20"/>
              </w:rPr>
            </w:pPr>
          </w:p>
        </w:tc>
        <w:tc>
          <w:tcPr>
            <w:tcW w:w="2114" w:type="pct"/>
            <w:tcBorders>
              <w:top w:val="single" w:sz="4" w:space="0" w:color="auto"/>
              <w:left w:val="single" w:sz="4" w:space="0" w:color="auto"/>
              <w:bottom w:val="single" w:sz="4" w:space="0" w:color="auto"/>
              <w:right w:val="single" w:sz="4" w:space="0" w:color="auto"/>
            </w:tcBorders>
            <w:shd w:val="clear" w:color="auto" w:fill="auto"/>
            <w:vAlign w:val="center"/>
          </w:tcPr>
          <w:p w14:paraId="1D94A43E" w14:textId="77777777" w:rsidR="00983811" w:rsidRPr="00465B67" w:rsidRDefault="00983811" w:rsidP="00895978">
            <w:pPr>
              <w:tabs>
                <w:tab w:val="left" w:pos="1090"/>
                <w:tab w:val="left" w:pos="5270"/>
              </w:tabs>
              <w:spacing w:before="20"/>
              <w:rPr>
                <w:rFonts w:ascii="Arial" w:hAnsi="Arial" w:cs="Arial"/>
                <w:sz w:val="20"/>
                <w:szCs w:val="20"/>
              </w:rPr>
            </w:pP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6A6DABB3" w14:textId="77777777" w:rsidR="00983811" w:rsidRPr="00465B67" w:rsidRDefault="00983811" w:rsidP="00895978">
            <w:pPr>
              <w:tabs>
                <w:tab w:val="left" w:pos="1090"/>
                <w:tab w:val="left" w:pos="5270"/>
              </w:tabs>
              <w:spacing w:before="20"/>
              <w:rPr>
                <w:rFonts w:ascii="Arial" w:hAnsi="Arial" w:cs="Arial"/>
                <w:sz w:val="20"/>
                <w:szCs w:val="20"/>
              </w:rPr>
            </w:pPr>
          </w:p>
        </w:tc>
      </w:tr>
      <w:tr w:rsidR="00983811" w:rsidRPr="00465B67" w14:paraId="483A291D" w14:textId="77777777" w:rsidTr="000B01A5">
        <w:trPr>
          <w:trHeight w:val="365"/>
        </w:trPr>
        <w:tc>
          <w:tcPr>
            <w:tcW w:w="1239" w:type="pct"/>
            <w:tcBorders>
              <w:top w:val="single" w:sz="4" w:space="0" w:color="auto"/>
              <w:left w:val="single" w:sz="4" w:space="0" w:color="auto"/>
              <w:bottom w:val="single" w:sz="4" w:space="0" w:color="auto"/>
              <w:right w:val="single" w:sz="4" w:space="0" w:color="auto"/>
            </w:tcBorders>
            <w:shd w:val="clear" w:color="auto" w:fill="auto"/>
            <w:vAlign w:val="center"/>
          </w:tcPr>
          <w:p w14:paraId="78FE0F5E" w14:textId="77777777" w:rsidR="00983811" w:rsidRPr="00465B67" w:rsidRDefault="00983811" w:rsidP="00895978">
            <w:pPr>
              <w:tabs>
                <w:tab w:val="left" w:pos="1090"/>
                <w:tab w:val="left" w:pos="5270"/>
              </w:tabs>
              <w:spacing w:before="20"/>
              <w:rPr>
                <w:rFonts w:ascii="Arial" w:hAnsi="Arial" w:cs="Arial"/>
                <w:sz w:val="20"/>
                <w:szCs w:val="20"/>
              </w:rPr>
            </w:pPr>
          </w:p>
        </w:tc>
        <w:tc>
          <w:tcPr>
            <w:tcW w:w="1131" w:type="pct"/>
            <w:tcBorders>
              <w:top w:val="single" w:sz="4" w:space="0" w:color="auto"/>
              <w:left w:val="single" w:sz="4" w:space="0" w:color="auto"/>
              <w:bottom w:val="single" w:sz="4" w:space="0" w:color="auto"/>
              <w:right w:val="single" w:sz="4" w:space="0" w:color="auto"/>
            </w:tcBorders>
          </w:tcPr>
          <w:p w14:paraId="45A08B26" w14:textId="77777777" w:rsidR="00983811" w:rsidRPr="00465B67" w:rsidRDefault="00983811" w:rsidP="00895978">
            <w:pPr>
              <w:tabs>
                <w:tab w:val="left" w:pos="1090"/>
                <w:tab w:val="left" w:pos="5270"/>
              </w:tabs>
              <w:spacing w:before="20"/>
              <w:rPr>
                <w:rFonts w:ascii="Arial" w:hAnsi="Arial" w:cs="Arial"/>
                <w:sz w:val="20"/>
                <w:szCs w:val="20"/>
              </w:rPr>
            </w:pPr>
          </w:p>
        </w:tc>
        <w:tc>
          <w:tcPr>
            <w:tcW w:w="2114" w:type="pct"/>
            <w:tcBorders>
              <w:top w:val="single" w:sz="4" w:space="0" w:color="auto"/>
              <w:left w:val="single" w:sz="4" w:space="0" w:color="auto"/>
              <w:bottom w:val="single" w:sz="4" w:space="0" w:color="auto"/>
              <w:right w:val="single" w:sz="4" w:space="0" w:color="auto"/>
            </w:tcBorders>
            <w:shd w:val="clear" w:color="auto" w:fill="auto"/>
            <w:vAlign w:val="center"/>
          </w:tcPr>
          <w:p w14:paraId="3B071057" w14:textId="77777777" w:rsidR="00983811" w:rsidRPr="00465B67" w:rsidRDefault="00983811" w:rsidP="00895978">
            <w:pPr>
              <w:tabs>
                <w:tab w:val="left" w:pos="1090"/>
                <w:tab w:val="left" w:pos="5270"/>
              </w:tabs>
              <w:spacing w:before="20"/>
              <w:rPr>
                <w:rFonts w:ascii="Arial" w:hAnsi="Arial" w:cs="Arial"/>
                <w:sz w:val="20"/>
                <w:szCs w:val="20"/>
              </w:rPr>
            </w:pP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190AA3CA" w14:textId="77777777" w:rsidR="00983811" w:rsidRPr="00465B67" w:rsidRDefault="00983811" w:rsidP="00895978">
            <w:pPr>
              <w:tabs>
                <w:tab w:val="left" w:pos="1090"/>
                <w:tab w:val="left" w:pos="5270"/>
              </w:tabs>
              <w:spacing w:before="20"/>
              <w:rPr>
                <w:rFonts w:ascii="Arial" w:hAnsi="Arial" w:cs="Arial"/>
                <w:sz w:val="20"/>
                <w:szCs w:val="20"/>
              </w:rPr>
            </w:pPr>
          </w:p>
        </w:tc>
      </w:tr>
      <w:tr w:rsidR="00983811" w:rsidRPr="00465B67" w14:paraId="543AB7FD" w14:textId="77777777" w:rsidTr="000B01A5">
        <w:trPr>
          <w:trHeight w:val="365"/>
        </w:trPr>
        <w:tc>
          <w:tcPr>
            <w:tcW w:w="1239" w:type="pct"/>
            <w:tcBorders>
              <w:top w:val="single" w:sz="4" w:space="0" w:color="auto"/>
              <w:left w:val="single" w:sz="4" w:space="0" w:color="auto"/>
              <w:bottom w:val="single" w:sz="4" w:space="0" w:color="auto"/>
              <w:right w:val="single" w:sz="4" w:space="0" w:color="auto"/>
            </w:tcBorders>
            <w:shd w:val="clear" w:color="auto" w:fill="auto"/>
            <w:vAlign w:val="center"/>
          </w:tcPr>
          <w:p w14:paraId="7A48283B" w14:textId="77777777" w:rsidR="00983811" w:rsidRPr="00465B67" w:rsidRDefault="00983811" w:rsidP="00895978">
            <w:pPr>
              <w:tabs>
                <w:tab w:val="left" w:pos="1090"/>
                <w:tab w:val="left" w:pos="5270"/>
              </w:tabs>
              <w:spacing w:before="20"/>
              <w:rPr>
                <w:rFonts w:ascii="Arial" w:hAnsi="Arial" w:cs="Arial"/>
                <w:sz w:val="20"/>
                <w:szCs w:val="20"/>
              </w:rPr>
            </w:pPr>
          </w:p>
        </w:tc>
        <w:tc>
          <w:tcPr>
            <w:tcW w:w="1131" w:type="pct"/>
            <w:tcBorders>
              <w:top w:val="single" w:sz="4" w:space="0" w:color="auto"/>
              <w:left w:val="single" w:sz="4" w:space="0" w:color="auto"/>
              <w:bottom w:val="single" w:sz="4" w:space="0" w:color="auto"/>
              <w:right w:val="single" w:sz="4" w:space="0" w:color="auto"/>
            </w:tcBorders>
          </w:tcPr>
          <w:p w14:paraId="3D3C5273" w14:textId="77777777" w:rsidR="00983811" w:rsidRPr="00465B67" w:rsidRDefault="00983811" w:rsidP="00895978">
            <w:pPr>
              <w:tabs>
                <w:tab w:val="left" w:pos="1090"/>
                <w:tab w:val="left" w:pos="5270"/>
              </w:tabs>
              <w:spacing w:before="20"/>
              <w:rPr>
                <w:rFonts w:ascii="Arial" w:hAnsi="Arial" w:cs="Arial"/>
                <w:sz w:val="20"/>
                <w:szCs w:val="20"/>
              </w:rPr>
            </w:pPr>
          </w:p>
        </w:tc>
        <w:tc>
          <w:tcPr>
            <w:tcW w:w="2114" w:type="pct"/>
            <w:tcBorders>
              <w:top w:val="single" w:sz="4" w:space="0" w:color="auto"/>
              <w:left w:val="single" w:sz="4" w:space="0" w:color="auto"/>
              <w:bottom w:val="single" w:sz="4" w:space="0" w:color="auto"/>
              <w:right w:val="single" w:sz="4" w:space="0" w:color="auto"/>
            </w:tcBorders>
            <w:shd w:val="clear" w:color="auto" w:fill="auto"/>
            <w:vAlign w:val="center"/>
          </w:tcPr>
          <w:p w14:paraId="4E33D8B9" w14:textId="77777777" w:rsidR="00983811" w:rsidRPr="00465B67" w:rsidRDefault="00983811" w:rsidP="00895978">
            <w:pPr>
              <w:tabs>
                <w:tab w:val="left" w:pos="1090"/>
                <w:tab w:val="left" w:pos="5270"/>
              </w:tabs>
              <w:spacing w:before="20"/>
              <w:rPr>
                <w:rFonts w:ascii="Arial" w:hAnsi="Arial" w:cs="Arial"/>
                <w:sz w:val="20"/>
                <w:szCs w:val="20"/>
              </w:rPr>
            </w:pP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360E0DF8" w14:textId="77777777" w:rsidR="00983811" w:rsidRPr="00465B67" w:rsidRDefault="00983811" w:rsidP="00895978">
            <w:pPr>
              <w:tabs>
                <w:tab w:val="left" w:pos="1090"/>
                <w:tab w:val="left" w:pos="5270"/>
              </w:tabs>
              <w:spacing w:before="20"/>
              <w:rPr>
                <w:rFonts w:ascii="Arial" w:hAnsi="Arial" w:cs="Arial"/>
                <w:sz w:val="20"/>
                <w:szCs w:val="20"/>
              </w:rPr>
            </w:pPr>
          </w:p>
        </w:tc>
      </w:tr>
      <w:tr w:rsidR="00983811" w:rsidRPr="00465B67" w14:paraId="57D78C7B" w14:textId="77777777" w:rsidTr="000B01A5">
        <w:trPr>
          <w:trHeight w:val="365"/>
        </w:trPr>
        <w:tc>
          <w:tcPr>
            <w:tcW w:w="1239" w:type="pct"/>
            <w:tcBorders>
              <w:top w:val="single" w:sz="4" w:space="0" w:color="auto"/>
              <w:left w:val="single" w:sz="4" w:space="0" w:color="auto"/>
              <w:bottom w:val="single" w:sz="4" w:space="0" w:color="auto"/>
              <w:right w:val="single" w:sz="4" w:space="0" w:color="auto"/>
            </w:tcBorders>
            <w:shd w:val="clear" w:color="auto" w:fill="auto"/>
            <w:vAlign w:val="center"/>
          </w:tcPr>
          <w:p w14:paraId="6BB13707" w14:textId="77777777" w:rsidR="00983811" w:rsidRPr="00465B67" w:rsidRDefault="00983811" w:rsidP="00895978">
            <w:pPr>
              <w:tabs>
                <w:tab w:val="left" w:pos="1090"/>
                <w:tab w:val="left" w:pos="5270"/>
              </w:tabs>
              <w:spacing w:before="20"/>
              <w:rPr>
                <w:rFonts w:ascii="Arial" w:hAnsi="Arial" w:cs="Arial"/>
                <w:sz w:val="20"/>
                <w:szCs w:val="20"/>
              </w:rPr>
            </w:pPr>
          </w:p>
        </w:tc>
        <w:tc>
          <w:tcPr>
            <w:tcW w:w="1131" w:type="pct"/>
            <w:tcBorders>
              <w:top w:val="single" w:sz="4" w:space="0" w:color="auto"/>
              <w:left w:val="single" w:sz="4" w:space="0" w:color="auto"/>
              <w:bottom w:val="single" w:sz="4" w:space="0" w:color="auto"/>
              <w:right w:val="single" w:sz="4" w:space="0" w:color="auto"/>
            </w:tcBorders>
          </w:tcPr>
          <w:p w14:paraId="08990ABF" w14:textId="77777777" w:rsidR="00983811" w:rsidRPr="00465B67" w:rsidRDefault="00983811" w:rsidP="00895978">
            <w:pPr>
              <w:tabs>
                <w:tab w:val="left" w:pos="1090"/>
                <w:tab w:val="left" w:pos="5270"/>
              </w:tabs>
              <w:spacing w:before="20"/>
              <w:rPr>
                <w:rFonts w:ascii="Arial" w:hAnsi="Arial" w:cs="Arial"/>
                <w:sz w:val="20"/>
                <w:szCs w:val="20"/>
              </w:rPr>
            </w:pPr>
          </w:p>
        </w:tc>
        <w:tc>
          <w:tcPr>
            <w:tcW w:w="2114" w:type="pct"/>
            <w:tcBorders>
              <w:top w:val="single" w:sz="4" w:space="0" w:color="auto"/>
              <w:left w:val="single" w:sz="4" w:space="0" w:color="auto"/>
              <w:bottom w:val="single" w:sz="4" w:space="0" w:color="auto"/>
              <w:right w:val="single" w:sz="4" w:space="0" w:color="auto"/>
            </w:tcBorders>
            <w:shd w:val="clear" w:color="auto" w:fill="auto"/>
            <w:vAlign w:val="center"/>
          </w:tcPr>
          <w:p w14:paraId="723DF6F5" w14:textId="77777777" w:rsidR="00983811" w:rsidRPr="00465B67" w:rsidRDefault="00983811" w:rsidP="00895978">
            <w:pPr>
              <w:tabs>
                <w:tab w:val="left" w:pos="1090"/>
                <w:tab w:val="left" w:pos="5270"/>
              </w:tabs>
              <w:spacing w:before="20"/>
              <w:rPr>
                <w:rFonts w:ascii="Arial" w:hAnsi="Arial" w:cs="Arial"/>
                <w:sz w:val="20"/>
                <w:szCs w:val="20"/>
              </w:rPr>
            </w:pP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4E381056" w14:textId="77777777" w:rsidR="00983811" w:rsidRPr="00465B67" w:rsidRDefault="00983811" w:rsidP="00895978">
            <w:pPr>
              <w:tabs>
                <w:tab w:val="left" w:pos="1090"/>
                <w:tab w:val="left" w:pos="5270"/>
              </w:tabs>
              <w:spacing w:before="20"/>
              <w:rPr>
                <w:rFonts w:ascii="Arial" w:hAnsi="Arial" w:cs="Arial"/>
                <w:sz w:val="20"/>
                <w:szCs w:val="20"/>
              </w:rPr>
            </w:pPr>
          </w:p>
        </w:tc>
      </w:tr>
      <w:tr w:rsidR="00983811" w:rsidRPr="00465B67" w14:paraId="750B5E7D" w14:textId="77777777" w:rsidTr="000B01A5">
        <w:trPr>
          <w:trHeight w:val="365"/>
        </w:trPr>
        <w:tc>
          <w:tcPr>
            <w:tcW w:w="1239" w:type="pct"/>
            <w:tcBorders>
              <w:top w:val="single" w:sz="4" w:space="0" w:color="auto"/>
              <w:left w:val="single" w:sz="4" w:space="0" w:color="auto"/>
              <w:bottom w:val="single" w:sz="4" w:space="0" w:color="auto"/>
              <w:right w:val="single" w:sz="4" w:space="0" w:color="auto"/>
            </w:tcBorders>
            <w:shd w:val="clear" w:color="auto" w:fill="auto"/>
            <w:vAlign w:val="center"/>
          </w:tcPr>
          <w:p w14:paraId="03353157" w14:textId="77777777" w:rsidR="00983811" w:rsidRPr="00465B67" w:rsidRDefault="00983811" w:rsidP="00895978">
            <w:pPr>
              <w:tabs>
                <w:tab w:val="left" w:pos="1090"/>
                <w:tab w:val="left" w:pos="5270"/>
              </w:tabs>
              <w:spacing w:before="20"/>
              <w:rPr>
                <w:rFonts w:ascii="Arial" w:hAnsi="Arial" w:cs="Arial"/>
                <w:sz w:val="20"/>
                <w:szCs w:val="20"/>
              </w:rPr>
            </w:pPr>
          </w:p>
        </w:tc>
        <w:tc>
          <w:tcPr>
            <w:tcW w:w="1131" w:type="pct"/>
            <w:tcBorders>
              <w:top w:val="single" w:sz="4" w:space="0" w:color="auto"/>
              <w:left w:val="single" w:sz="4" w:space="0" w:color="auto"/>
              <w:bottom w:val="single" w:sz="4" w:space="0" w:color="auto"/>
              <w:right w:val="single" w:sz="4" w:space="0" w:color="auto"/>
            </w:tcBorders>
          </w:tcPr>
          <w:p w14:paraId="2AB2843D" w14:textId="77777777" w:rsidR="00983811" w:rsidRPr="00465B67" w:rsidRDefault="00983811" w:rsidP="00895978">
            <w:pPr>
              <w:tabs>
                <w:tab w:val="left" w:pos="1090"/>
                <w:tab w:val="left" w:pos="5270"/>
              </w:tabs>
              <w:spacing w:before="20"/>
              <w:rPr>
                <w:rFonts w:ascii="Arial" w:hAnsi="Arial" w:cs="Arial"/>
                <w:sz w:val="20"/>
                <w:szCs w:val="20"/>
              </w:rPr>
            </w:pPr>
          </w:p>
        </w:tc>
        <w:tc>
          <w:tcPr>
            <w:tcW w:w="2114" w:type="pct"/>
            <w:tcBorders>
              <w:top w:val="single" w:sz="4" w:space="0" w:color="auto"/>
              <w:left w:val="single" w:sz="4" w:space="0" w:color="auto"/>
              <w:bottom w:val="single" w:sz="4" w:space="0" w:color="auto"/>
              <w:right w:val="single" w:sz="4" w:space="0" w:color="auto"/>
            </w:tcBorders>
            <w:shd w:val="clear" w:color="auto" w:fill="auto"/>
            <w:vAlign w:val="center"/>
          </w:tcPr>
          <w:p w14:paraId="1D87E365" w14:textId="77777777" w:rsidR="00983811" w:rsidRPr="00465B67" w:rsidRDefault="00983811" w:rsidP="00895978">
            <w:pPr>
              <w:tabs>
                <w:tab w:val="left" w:pos="1090"/>
                <w:tab w:val="left" w:pos="5270"/>
              </w:tabs>
              <w:spacing w:before="20"/>
              <w:rPr>
                <w:rFonts w:ascii="Arial" w:hAnsi="Arial" w:cs="Arial"/>
                <w:sz w:val="20"/>
                <w:szCs w:val="20"/>
              </w:rPr>
            </w:pP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012B4BE6" w14:textId="77777777" w:rsidR="00983811" w:rsidRPr="00465B67" w:rsidRDefault="00983811" w:rsidP="00895978">
            <w:pPr>
              <w:tabs>
                <w:tab w:val="left" w:pos="1090"/>
                <w:tab w:val="left" w:pos="5270"/>
              </w:tabs>
              <w:spacing w:before="20"/>
              <w:rPr>
                <w:rFonts w:ascii="Arial" w:hAnsi="Arial" w:cs="Arial"/>
                <w:sz w:val="20"/>
                <w:szCs w:val="20"/>
              </w:rPr>
            </w:pPr>
          </w:p>
        </w:tc>
      </w:tr>
      <w:tr w:rsidR="00983811" w:rsidRPr="00465B67" w14:paraId="229EFE0C" w14:textId="77777777" w:rsidTr="000B01A5">
        <w:trPr>
          <w:trHeight w:val="365"/>
        </w:trPr>
        <w:tc>
          <w:tcPr>
            <w:tcW w:w="1239" w:type="pct"/>
            <w:tcBorders>
              <w:top w:val="single" w:sz="4" w:space="0" w:color="auto"/>
              <w:left w:val="single" w:sz="4" w:space="0" w:color="auto"/>
              <w:bottom w:val="single" w:sz="4" w:space="0" w:color="auto"/>
              <w:right w:val="single" w:sz="4" w:space="0" w:color="auto"/>
            </w:tcBorders>
            <w:shd w:val="clear" w:color="auto" w:fill="auto"/>
            <w:vAlign w:val="center"/>
          </w:tcPr>
          <w:p w14:paraId="5034DA7F" w14:textId="77777777" w:rsidR="00983811" w:rsidRPr="00465B67" w:rsidRDefault="00983811" w:rsidP="00895978">
            <w:pPr>
              <w:tabs>
                <w:tab w:val="left" w:pos="1090"/>
                <w:tab w:val="left" w:pos="5270"/>
              </w:tabs>
              <w:spacing w:before="20"/>
              <w:rPr>
                <w:rFonts w:ascii="Arial" w:hAnsi="Arial" w:cs="Arial"/>
                <w:sz w:val="20"/>
                <w:szCs w:val="20"/>
              </w:rPr>
            </w:pPr>
          </w:p>
        </w:tc>
        <w:tc>
          <w:tcPr>
            <w:tcW w:w="1131" w:type="pct"/>
            <w:tcBorders>
              <w:top w:val="single" w:sz="4" w:space="0" w:color="auto"/>
              <w:left w:val="single" w:sz="4" w:space="0" w:color="auto"/>
              <w:bottom w:val="single" w:sz="4" w:space="0" w:color="auto"/>
              <w:right w:val="single" w:sz="4" w:space="0" w:color="auto"/>
            </w:tcBorders>
          </w:tcPr>
          <w:p w14:paraId="16AF0D89" w14:textId="77777777" w:rsidR="00983811" w:rsidRPr="00465B67" w:rsidRDefault="00983811" w:rsidP="00895978">
            <w:pPr>
              <w:tabs>
                <w:tab w:val="left" w:pos="1090"/>
                <w:tab w:val="left" w:pos="5270"/>
              </w:tabs>
              <w:spacing w:before="20"/>
              <w:rPr>
                <w:rFonts w:ascii="Arial" w:hAnsi="Arial" w:cs="Arial"/>
                <w:sz w:val="20"/>
                <w:szCs w:val="20"/>
              </w:rPr>
            </w:pPr>
          </w:p>
        </w:tc>
        <w:tc>
          <w:tcPr>
            <w:tcW w:w="2114" w:type="pct"/>
            <w:tcBorders>
              <w:top w:val="single" w:sz="4" w:space="0" w:color="auto"/>
              <w:left w:val="single" w:sz="4" w:space="0" w:color="auto"/>
              <w:bottom w:val="single" w:sz="4" w:space="0" w:color="auto"/>
              <w:right w:val="single" w:sz="4" w:space="0" w:color="auto"/>
            </w:tcBorders>
            <w:shd w:val="clear" w:color="auto" w:fill="auto"/>
            <w:vAlign w:val="center"/>
          </w:tcPr>
          <w:p w14:paraId="54A6FA9D" w14:textId="77777777" w:rsidR="00983811" w:rsidRPr="00465B67" w:rsidRDefault="00983811" w:rsidP="00895978">
            <w:pPr>
              <w:tabs>
                <w:tab w:val="left" w:pos="1090"/>
                <w:tab w:val="left" w:pos="5270"/>
              </w:tabs>
              <w:spacing w:before="20"/>
              <w:rPr>
                <w:rFonts w:ascii="Arial" w:hAnsi="Arial" w:cs="Arial"/>
                <w:sz w:val="20"/>
                <w:szCs w:val="20"/>
              </w:rPr>
            </w:pP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24E93B91" w14:textId="77777777" w:rsidR="00983811" w:rsidRPr="00465B67" w:rsidRDefault="00983811" w:rsidP="00895978">
            <w:pPr>
              <w:tabs>
                <w:tab w:val="left" w:pos="1090"/>
                <w:tab w:val="left" w:pos="5270"/>
              </w:tabs>
              <w:spacing w:before="20"/>
              <w:rPr>
                <w:rFonts w:ascii="Arial" w:hAnsi="Arial" w:cs="Arial"/>
                <w:sz w:val="20"/>
                <w:szCs w:val="20"/>
              </w:rPr>
            </w:pPr>
          </w:p>
        </w:tc>
      </w:tr>
      <w:tr w:rsidR="00983811" w:rsidRPr="00465B67" w14:paraId="73B61209" w14:textId="77777777" w:rsidTr="000B01A5">
        <w:trPr>
          <w:trHeight w:val="365"/>
        </w:trPr>
        <w:tc>
          <w:tcPr>
            <w:tcW w:w="1239" w:type="pct"/>
            <w:tcBorders>
              <w:top w:val="single" w:sz="4" w:space="0" w:color="auto"/>
              <w:left w:val="single" w:sz="4" w:space="0" w:color="auto"/>
              <w:bottom w:val="single" w:sz="4" w:space="0" w:color="auto"/>
              <w:right w:val="single" w:sz="4" w:space="0" w:color="auto"/>
            </w:tcBorders>
            <w:shd w:val="clear" w:color="auto" w:fill="auto"/>
            <w:vAlign w:val="center"/>
          </w:tcPr>
          <w:p w14:paraId="4884DA11" w14:textId="77777777" w:rsidR="00983811" w:rsidRPr="00465B67" w:rsidRDefault="00983811" w:rsidP="00895978">
            <w:pPr>
              <w:tabs>
                <w:tab w:val="left" w:pos="1090"/>
                <w:tab w:val="left" w:pos="5270"/>
              </w:tabs>
              <w:spacing w:before="20"/>
              <w:rPr>
                <w:rFonts w:ascii="Arial" w:hAnsi="Arial" w:cs="Arial"/>
                <w:sz w:val="20"/>
                <w:szCs w:val="20"/>
              </w:rPr>
            </w:pPr>
          </w:p>
        </w:tc>
        <w:tc>
          <w:tcPr>
            <w:tcW w:w="1131" w:type="pct"/>
            <w:tcBorders>
              <w:top w:val="single" w:sz="4" w:space="0" w:color="auto"/>
              <w:left w:val="single" w:sz="4" w:space="0" w:color="auto"/>
              <w:bottom w:val="single" w:sz="4" w:space="0" w:color="auto"/>
              <w:right w:val="single" w:sz="4" w:space="0" w:color="auto"/>
            </w:tcBorders>
          </w:tcPr>
          <w:p w14:paraId="2BAE917F" w14:textId="77777777" w:rsidR="00983811" w:rsidRPr="00465B67" w:rsidRDefault="00983811" w:rsidP="00895978">
            <w:pPr>
              <w:tabs>
                <w:tab w:val="left" w:pos="1090"/>
                <w:tab w:val="left" w:pos="5270"/>
              </w:tabs>
              <w:spacing w:before="20"/>
              <w:rPr>
                <w:rFonts w:ascii="Arial" w:hAnsi="Arial" w:cs="Arial"/>
                <w:sz w:val="20"/>
                <w:szCs w:val="20"/>
              </w:rPr>
            </w:pPr>
          </w:p>
        </w:tc>
        <w:tc>
          <w:tcPr>
            <w:tcW w:w="2114" w:type="pct"/>
            <w:tcBorders>
              <w:top w:val="single" w:sz="4" w:space="0" w:color="auto"/>
              <w:left w:val="single" w:sz="4" w:space="0" w:color="auto"/>
              <w:bottom w:val="single" w:sz="4" w:space="0" w:color="auto"/>
              <w:right w:val="single" w:sz="4" w:space="0" w:color="auto"/>
            </w:tcBorders>
            <w:shd w:val="clear" w:color="auto" w:fill="auto"/>
            <w:vAlign w:val="center"/>
          </w:tcPr>
          <w:p w14:paraId="63108E60" w14:textId="77777777" w:rsidR="00983811" w:rsidRPr="00465B67" w:rsidRDefault="00983811" w:rsidP="00895978">
            <w:pPr>
              <w:tabs>
                <w:tab w:val="left" w:pos="1090"/>
                <w:tab w:val="left" w:pos="5270"/>
              </w:tabs>
              <w:spacing w:before="20"/>
              <w:rPr>
                <w:rFonts w:ascii="Arial" w:hAnsi="Arial" w:cs="Arial"/>
                <w:sz w:val="20"/>
                <w:szCs w:val="20"/>
              </w:rPr>
            </w:pP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0D32DF88" w14:textId="77777777" w:rsidR="00983811" w:rsidRPr="00465B67" w:rsidRDefault="00983811" w:rsidP="00895978">
            <w:pPr>
              <w:tabs>
                <w:tab w:val="left" w:pos="1090"/>
                <w:tab w:val="left" w:pos="5270"/>
              </w:tabs>
              <w:spacing w:before="20"/>
              <w:rPr>
                <w:rFonts w:ascii="Arial" w:hAnsi="Arial" w:cs="Arial"/>
                <w:sz w:val="20"/>
                <w:szCs w:val="20"/>
              </w:rPr>
            </w:pPr>
          </w:p>
        </w:tc>
      </w:tr>
      <w:tr w:rsidR="00983811" w:rsidRPr="00465B67" w14:paraId="44EDA687" w14:textId="77777777" w:rsidTr="000B01A5">
        <w:trPr>
          <w:trHeight w:val="365"/>
        </w:trPr>
        <w:tc>
          <w:tcPr>
            <w:tcW w:w="1239" w:type="pct"/>
            <w:tcBorders>
              <w:top w:val="single" w:sz="4" w:space="0" w:color="auto"/>
              <w:left w:val="single" w:sz="4" w:space="0" w:color="auto"/>
              <w:bottom w:val="single" w:sz="4" w:space="0" w:color="auto"/>
              <w:right w:val="single" w:sz="4" w:space="0" w:color="auto"/>
            </w:tcBorders>
            <w:shd w:val="clear" w:color="auto" w:fill="auto"/>
            <w:vAlign w:val="center"/>
          </w:tcPr>
          <w:p w14:paraId="2ADED4DD" w14:textId="77777777" w:rsidR="00983811" w:rsidRPr="00465B67" w:rsidRDefault="00983811" w:rsidP="00895978">
            <w:pPr>
              <w:tabs>
                <w:tab w:val="left" w:pos="1090"/>
                <w:tab w:val="left" w:pos="5270"/>
              </w:tabs>
              <w:spacing w:before="20"/>
              <w:rPr>
                <w:rFonts w:ascii="Arial" w:hAnsi="Arial" w:cs="Arial"/>
                <w:sz w:val="20"/>
                <w:szCs w:val="20"/>
              </w:rPr>
            </w:pPr>
          </w:p>
        </w:tc>
        <w:tc>
          <w:tcPr>
            <w:tcW w:w="1131" w:type="pct"/>
            <w:tcBorders>
              <w:top w:val="single" w:sz="4" w:space="0" w:color="auto"/>
              <w:left w:val="single" w:sz="4" w:space="0" w:color="auto"/>
              <w:bottom w:val="single" w:sz="4" w:space="0" w:color="auto"/>
              <w:right w:val="single" w:sz="4" w:space="0" w:color="auto"/>
            </w:tcBorders>
          </w:tcPr>
          <w:p w14:paraId="4198E3D9" w14:textId="77777777" w:rsidR="00983811" w:rsidRPr="00465B67" w:rsidRDefault="00983811" w:rsidP="00895978">
            <w:pPr>
              <w:tabs>
                <w:tab w:val="left" w:pos="1090"/>
                <w:tab w:val="left" w:pos="5270"/>
              </w:tabs>
              <w:spacing w:before="20"/>
              <w:rPr>
                <w:rFonts w:ascii="Arial" w:hAnsi="Arial" w:cs="Arial"/>
                <w:sz w:val="20"/>
                <w:szCs w:val="20"/>
              </w:rPr>
            </w:pPr>
          </w:p>
        </w:tc>
        <w:tc>
          <w:tcPr>
            <w:tcW w:w="2114" w:type="pct"/>
            <w:tcBorders>
              <w:top w:val="single" w:sz="4" w:space="0" w:color="auto"/>
              <w:left w:val="single" w:sz="4" w:space="0" w:color="auto"/>
              <w:bottom w:val="single" w:sz="4" w:space="0" w:color="auto"/>
              <w:right w:val="single" w:sz="4" w:space="0" w:color="auto"/>
            </w:tcBorders>
            <w:shd w:val="clear" w:color="auto" w:fill="auto"/>
            <w:vAlign w:val="center"/>
          </w:tcPr>
          <w:p w14:paraId="2169D333" w14:textId="77777777" w:rsidR="00983811" w:rsidRPr="00465B67" w:rsidRDefault="00983811" w:rsidP="00895978">
            <w:pPr>
              <w:tabs>
                <w:tab w:val="left" w:pos="1090"/>
                <w:tab w:val="left" w:pos="5270"/>
              </w:tabs>
              <w:spacing w:before="20"/>
              <w:rPr>
                <w:rFonts w:ascii="Arial" w:hAnsi="Arial" w:cs="Arial"/>
                <w:sz w:val="20"/>
                <w:szCs w:val="20"/>
              </w:rPr>
            </w:pP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73D81D6C" w14:textId="77777777" w:rsidR="00983811" w:rsidRPr="00465B67" w:rsidRDefault="00983811" w:rsidP="00895978">
            <w:pPr>
              <w:tabs>
                <w:tab w:val="left" w:pos="1090"/>
                <w:tab w:val="left" w:pos="5270"/>
              </w:tabs>
              <w:spacing w:before="20"/>
              <w:rPr>
                <w:rFonts w:ascii="Arial" w:hAnsi="Arial" w:cs="Arial"/>
                <w:sz w:val="20"/>
                <w:szCs w:val="20"/>
              </w:rPr>
            </w:pPr>
          </w:p>
        </w:tc>
      </w:tr>
    </w:tbl>
    <w:p w14:paraId="6C1A7144" w14:textId="77777777" w:rsidR="003A4B36" w:rsidRPr="00465B67" w:rsidRDefault="003A4B36" w:rsidP="00983811">
      <w:pPr>
        <w:tabs>
          <w:tab w:val="left" w:pos="950"/>
          <w:tab w:val="left" w:pos="2360"/>
        </w:tabs>
        <w:spacing w:before="20" w:line="40" w:lineRule="exact"/>
        <w:rPr>
          <w:rFonts w:ascii="Arial" w:hAnsi="Arial" w:cs="Arial"/>
          <w:sz w:val="16"/>
          <w:szCs w:val="12"/>
        </w:rPr>
        <w:sectPr w:rsidR="003A4B36" w:rsidRPr="00465B67" w:rsidSect="0079647E">
          <w:headerReference w:type="default" r:id="rId14"/>
          <w:footerReference w:type="even" r:id="rId15"/>
          <w:footerReference w:type="default" r:id="rId16"/>
          <w:headerReference w:type="first" r:id="rId17"/>
          <w:footerReference w:type="first" r:id="rId18"/>
          <w:pgSz w:w="11900" w:h="16840"/>
          <w:pgMar w:top="2155" w:right="1230" w:bottom="1134" w:left="1230" w:header="709" w:footer="493" w:gutter="0"/>
          <w:cols w:space="708"/>
          <w:titlePg/>
          <w:docGrid w:linePitch="326"/>
        </w:sectPr>
      </w:pPr>
    </w:p>
    <w:p w14:paraId="4D7830F1" w14:textId="77777777" w:rsidR="00983811" w:rsidRPr="00465B67" w:rsidRDefault="00983811" w:rsidP="00983811">
      <w:pPr>
        <w:rPr>
          <w:rFonts w:ascii="Arial" w:hAnsi="Arial" w:cs="Arial"/>
        </w:rPr>
      </w:pPr>
    </w:p>
    <w:p w14:paraId="16FA757B" w14:textId="77777777" w:rsidR="003A4B36" w:rsidRPr="00465B67" w:rsidRDefault="003A4B36" w:rsidP="00983811">
      <w:pPr>
        <w:rPr>
          <w:rFonts w:ascii="Arial" w:hAnsi="Arial" w:cs="Arial"/>
          <w:color w:val="4F81BD" w:themeColor="accent1"/>
          <w:sz w:val="20"/>
          <w:szCs w:val="20"/>
        </w:rPr>
      </w:pPr>
    </w:p>
    <w:tbl>
      <w:tblPr>
        <w:tblpPr w:leftFromText="180" w:rightFromText="180" w:vertAnchor="text" w:horzAnchor="margin" w:tblpY="77"/>
        <w:tblW w:w="4995" w:type="pct"/>
        <w:tblLayout w:type="fixed"/>
        <w:tblLook w:val="01E0" w:firstRow="1" w:lastRow="1" w:firstColumn="1" w:lastColumn="1" w:noHBand="0" w:noVBand="0"/>
      </w:tblPr>
      <w:tblGrid>
        <w:gridCol w:w="9421"/>
      </w:tblGrid>
      <w:tr w:rsidR="003A4B36" w:rsidRPr="00465B67" w14:paraId="521651D5" w14:textId="77777777" w:rsidTr="003A4B36">
        <w:trPr>
          <w:trHeight w:val="30"/>
        </w:trPr>
        <w:tc>
          <w:tcPr>
            <w:tcW w:w="5000" w:type="pct"/>
            <w:tcBorders>
              <w:top w:val="single" w:sz="4" w:space="0" w:color="461863"/>
              <w:left w:val="single" w:sz="4" w:space="0" w:color="auto"/>
              <w:right w:val="single" w:sz="4" w:space="0" w:color="auto"/>
            </w:tcBorders>
          </w:tcPr>
          <w:p w14:paraId="2179A0B0" w14:textId="77777777" w:rsidR="003A4B36" w:rsidRPr="00465B67" w:rsidRDefault="003A4B36" w:rsidP="003A4B36">
            <w:pPr>
              <w:tabs>
                <w:tab w:val="left" w:pos="1170"/>
                <w:tab w:val="left" w:pos="1660"/>
                <w:tab w:val="left" w:pos="2120"/>
              </w:tabs>
              <w:spacing w:before="20" w:line="40" w:lineRule="exact"/>
              <w:rPr>
                <w:rFonts w:ascii="Arial" w:hAnsi="Arial" w:cs="Arial"/>
                <w:sz w:val="20"/>
                <w:szCs w:val="20"/>
              </w:rPr>
            </w:pPr>
          </w:p>
        </w:tc>
      </w:tr>
      <w:tr w:rsidR="003A4B36" w:rsidRPr="00465B67" w14:paraId="7EFA1CB5" w14:textId="77777777" w:rsidTr="003A4B36">
        <w:trPr>
          <w:trHeight w:val="284"/>
        </w:trPr>
        <w:tc>
          <w:tcPr>
            <w:tcW w:w="5000" w:type="pct"/>
            <w:tcBorders>
              <w:left w:val="single" w:sz="4" w:space="0" w:color="auto"/>
              <w:right w:val="single" w:sz="4" w:space="0" w:color="auto"/>
            </w:tcBorders>
            <w:shd w:val="solid" w:color="E5DFEC" w:fill="auto"/>
          </w:tcPr>
          <w:p w14:paraId="3D4E46AD" w14:textId="77777777" w:rsidR="003A4B36" w:rsidRPr="00465B67" w:rsidRDefault="003A4B36" w:rsidP="003A4B36">
            <w:pPr>
              <w:spacing w:before="20"/>
              <w:rPr>
                <w:rFonts w:ascii="Arial" w:hAnsi="Arial" w:cs="Arial"/>
                <w:b/>
                <w:color w:val="461863"/>
                <w:sz w:val="20"/>
                <w:szCs w:val="20"/>
              </w:rPr>
            </w:pPr>
            <w:r w:rsidRPr="00465B67">
              <w:rPr>
                <w:rFonts w:ascii="Arial" w:hAnsi="Arial" w:cs="Arial"/>
                <w:b/>
                <w:color w:val="461863"/>
                <w:sz w:val="22"/>
              </w:rPr>
              <w:t>Section C: Units of Competency/Modules contained in the course</w:t>
            </w:r>
            <w:r w:rsidRPr="00465B67">
              <w:rPr>
                <w:rFonts w:ascii="Arial" w:hAnsi="Arial" w:cs="Arial"/>
                <w:b/>
                <w:color w:val="461863"/>
                <w:sz w:val="20"/>
                <w:szCs w:val="20"/>
              </w:rPr>
              <w:t xml:space="preserve"> </w:t>
            </w:r>
          </w:p>
        </w:tc>
      </w:tr>
      <w:tr w:rsidR="003A4B36" w:rsidRPr="00465B67" w14:paraId="28797E33" w14:textId="77777777" w:rsidTr="003A4B36">
        <w:tc>
          <w:tcPr>
            <w:tcW w:w="5000" w:type="pct"/>
            <w:tcBorders>
              <w:left w:val="single" w:sz="4" w:space="0" w:color="auto"/>
              <w:bottom w:val="single" w:sz="4" w:space="0" w:color="auto"/>
              <w:right w:val="single" w:sz="4" w:space="0" w:color="auto"/>
            </w:tcBorders>
          </w:tcPr>
          <w:p w14:paraId="5C2C3EFE" w14:textId="77777777" w:rsidR="003A4B36" w:rsidRPr="00465B67" w:rsidRDefault="003A4B36" w:rsidP="003A4B36">
            <w:pPr>
              <w:tabs>
                <w:tab w:val="left" w:pos="1020"/>
                <w:tab w:val="left" w:pos="7340"/>
              </w:tabs>
              <w:spacing w:before="20" w:line="40" w:lineRule="exact"/>
              <w:rPr>
                <w:rFonts w:ascii="Arial" w:hAnsi="Arial" w:cs="Arial"/>
                <w:sz w:val="16"/>
                <w:szCs w:val="12"/>
              </w:rPr>
            </w:pPr>
            <w:r w:rsidRPr="00465B67">
              <w:rPr>
                <w:rFonts w:ascii="Arial" w:hAnsi="Arial" w:cs="Arial"/>
                <w:sz w:val="16"/>
                <w:szCs w:val="12"/>
              </w:rPr>
              <w:tab/>
            </w:r>
            <w:r w:rsidRPr="00465B67">
              <w:rPr>
                <w:rFonts w:ascii="Arial" w:hAnsi="Arial" w:cs="Arial"/>
                <w:sz w:val="16"/>
                <w:szCs w:val="12"/>
              </w:rPr>
              <w:tab/>
            </w:r>
          </w:p>
        </w:tc>
      </w:tr>
    </w:tbl>
    <w:p w14:paraId="57EB41E5" w14:textId="77777777" w:rsidR="003A4B36" w:rsidRPr="00465B67" w:rsidRDefault="003A4B36" w:rsidP="00983811">
      <w:pPr>
        <w:rPr>
          <w:rFonts w:ascii="Arial" w:hAnsi="Arial" w:cs="Arial"/>
          <w:color w:val="4F81BD" w:themeColor="accent1"/>
          <w:sz w:val="20"/>
          <w:szCs w:val="20"/>
        </w:rPr>
      </w:pPr>
    </w:p>
    <w:p w14:paraId="7D8B197C" w14:textId="75837620" w:rsidR="00D54DE9" w:rsidRDefault="00D54DE9" w:rsidP="00983811">
      <w:pPr>
        <w:rPr>
          <w:rFonts w:ascii="Arial" w:hAnsi="Arial" w:cs="Arial"/>
          <w:color w:val="4F81BD" w:themeColor="accent1"/>
          <w:sz w:val="20"/>
          <w:szCs w:val="20"/>
        </w:rPr>
      </w:pPr>
      <w:r w:rsidRPr="00D54DE9">
        <w:rPr>
          <w:rFonts w:ascii="Arial" w:hAnsi="Arial" w:cs="Arial"/>
          <w:color w:val="4F81BD" w:themeColor="accent1"/>
          <w:sz w:val="20"/>
          <w:szCs w:val="20"/>
        </w:rPr>
        <w:t>Section C of the course document consists of the units of competency making up the course (or modules, where relevant).</w:t>
      </w:r>
    </w:p>
    <w:p w14:paraId="4F57961F" w14:textId="77777777" w:rsidR="004E2C3E" w:rsidRDefault="004E2C3E" w:rsidP="00983811">
      <w:pPr>
        <w:rPr>
          <w:rFonts w:ascii="Arial" w:hAnsi="Arial" w:cs="Arial"/>
          <w:color w:val="4F81BD" w:themeColor="accent1"/>
          <w:sz w:val="20"/>
          <w:szCs w:val="20"/>
        </w:rPr>
      </w:pPr>
    </w:p>
    <w:p w14:paraId="3014FA4A" w14:textId="33B9D23A" w:rsidR="00AC22ED" w:rsidRPr="00465B67" w:rsidRDefault="009651F3" w:rsidP="00983811">
      <w:pPr>
        <w:rPr>
          <w:rFonts w:ascii="Arial" w:hAnsi="Arial" w:cs="Arial"/>
          <w:color w:val="4F81BD" w:themeColor="accent1"/>
          <w:sz w:val="20"/>
          <w:szCs w:val="20"/>
        </w:rPr>
      </w:pPr>
      <w:r w:rsidRPr="009651F3">
        <w:rPr>
          <w:rFonts w:ascii="Arial" w:hAnsi="Arial" w:cs="Arial"/>
          <w:color w:val="4F81BD" w:themeColor="accent1"/>
          <w:sz w:val="20"/>
          <w:szCs w:val="20"/>
        </w:rPr>
        <w:t>The following must be included:</w:t>
      </w:r>
    </w:p>
    <w:p w14:paraId="3FED2E43" w14:textId="77777777" w:rsidR="00AC22ED" w:rsidRPr="00465B67" w:rsidRDefault="00AC22ED" w:rsidP="00AC22ED">
      <w:pPr>
        <w:spacing w:before="20"/>
        <w:rPr>
          <w:rFonts w:ascii="Arial" w:hAnsi="Arial" w:cs="Arial"/>
          <w:color w:val="4F81BD" w:themeColor="accent1"/>
          <w:sz w:val="20"/>
          <w:szCs w:val="20"/>
        </w:rPr>
      </w:pPr>
    </w:p>
    <w:p w14:paraId="0914A81F" w14:textId="5EC3D8C9" w:rsidR="00AC22ED" w:rsidRPr="00465B67" w:rsidRDefault="009651F3" w:rsidP="00AC22ED">
      <w:pPr>
        <w:pStyle w:val="ListParagraph"/>
        <w:numPr>
          <w:ilvl w:val="0"/>
          <w:numId w:val="6"/>
        </w:numPr>
        <w:spacing w:before="20"/>
        <w:rPr>
          <w:rFonts w:ascii="Arial" w:hAnsi="Arial" w:cs="Arial"/>
          <w:color w:val="4F81BD" w:themeColor="accent1"/>
          <w:sz w:val="20"/>
          <w:szCs w:val="20"/>
        </w:rPr>
      </w:pPr>
      <w:r>
        <w:rPr>
          <w:rFonts w:ascii="Arial" w:hAnsi="Arial" w:cs="Arial"/>
          <w:color w:val="4F81BD" w:themeColor="accent1"/>
          <w:sz w:val="20"/>
          <w:szCs w:val="20"/>
        </w:rPr>
        <w:t>A list of the codes and titles of u</w:t>
      </w:r>
      <w:r w:rsidR="00AC22ED" w:rsidRPr="00831C56">
        <w:rPr>
          <w:rFonts w:ascii="Arial" w:hAnsi="Arial" w:cs="Arial"/>
          <w:color w:val="4F81BD" w:themeColor="accent1"/>
          <w:sz w:val="20"/>
          <w:szCs w:val="20"/>
        </w:rPr>
        <w:t>nits of competency imported from Training Package</w:t>
      </w:r>
      <w:r w:rsidR="00463E1E">
        <w:rPr>
          <w:rFonts w:ascii="Arial" w:hAnsi="Arial" w:cs="Arial"/>
          <w:color w:val="4F81BD" w:themeColor="accent1"/>
          <w:sz w:val="20"/>
          <w:szCs w:val="20"/>
        </w:rPr>
        <w:t>(</w:t>
      </w:r>
      <w:r w:rsidR="00AC22ED" w:rsidRPr="00831C56">
        <w:rPr>
          <w:rFonts w:ascii="Arial" w:hAnsi="Arial" w:cs="Arial"/>
          <w:color w:val="4F81BD" w:themeColor="accent1"/>
          <w:sz w:val="20"/>
          <w:szCs w:val="20"/>
        </w:rPr>
        <w:t>s</w:t>
      </w:r>
      <w:r w:rsidR="00463E1E">
        <w:rPr>
          <w:rFonts w:ascii="Arial" w:hAnsi="Arial" w:cs="Arial"/>
          <w:color w:val="4F81BD" w:themeColor="accent1"/>
          <w:sz w:val="20"/>
          <w:szCs w:val="20"/>
        </w:rPr>
        <w:t>) and/or accredited courses.</w:t>
      </w:r>
      <w:r w:rsidR="00AC22ED" w:rsidRPr="00831C56">
        <w:rPr>
          <w:rFonts w:ascii="Arial" w:hAnsi="Arial" w:cs="Arial"/>
          <w:color w:val="4F81BD" w:themeColor="accent1"/>
          <w:sz w:val="20"/>
          <w:szCs w:val="20"/>
        </w:rPr>
        <w:t xml:space="preserve"> </w:t>
      </w:r>
      <w:r w:rsidR="00AC22ED" w:rsidRPr="00831C56">
        <w:rPr>
          <w:rFonts w:ascii="Arial" w:hAnsi="Arial" w:cs="Arial"/>
          <w:color w:val="4F81BD" w:themeColor="accent1"/>
          <w:sz w:val="20"/>
          <w:szCs w:val="20"/>
        </w:rPr>
        <w:br/>
      </w:r>
      <w:r w:rsidR="00AC22ED" w:rsidRPr="00A1672D">
        <w:rPr>
          <w:rFonts w:ascii="Arial" w:hAnsi="Arial" w:cs="Arial"/>
          <w:bCs/>
          <w:i/>
          <w:color w:val="4F81BD" w:themeColor="accent1"/>
          <w:sz w:val="20"/>
          <w:szCs w:val="20"/>
        </w:rPr>
        <w:t>(Note: the</w:t>
      </w:r>
      <w:r w:rsidR="00463E1E" w:rsidRPr="00A1672D">
        <w:rPr>
          <w:rFonts w:ascii="Arial" w:hAnsi="Arial" w:cs="Arial"/>
          <w:bCs/>
          <w:i/>
          <w:color w:val="4F81BD" w:themeColor="accent1"/>
          <w:sz w:val="20"/>
          <w:szCs w:val="20"/>
        </w:rPr>
        <w:t xml:space="preserve"> code</w:t>
      </w:r>
      <w:r w:rsidR="00AC22ED" w:rsidRPr="00A1672D">
        <w:rPr>
          <w:rFonts w:ascii="Arial" w:hAnsi="Arial" w:cs="Arial"/>
          <w:bCs/>
          <w:i/>
          <w:color w:val="4F81BD" w:themeColor="accent1"/>
          <w:sz w:val="20"/>
          <w:szCs w:val="20"/>
        </w:rPr>
        <w:t xml:space="preserve"> and </w:t>
      </w:r>
      <w:r w:rsidR="00463E1E" w:rsidRPr="00A1672D">
        <w:rPr>
          <w:rFonts w:ascii="Arial" w:hAnsi="Arial" w:cs="Arial"/>
          <w:bCs/>
          <w:i/>
          <w:color w:val="4F81BD" w:themeColor="accent1"/>
          <w:sz w:val="20"/>
          <w:szCs w:val="20"/>
        </w:rPr>
        <w:t xml:space="preserve">title </w:t>
      </w:r>
      <w:r w:rsidR="00AC22ED" w:rsidRPr="00A1672D">
        <w:rPr>
          <w:rFonts w:ascii="Arial" w:hAnsi="Arial" w:cs="Arial"/>
          <w:bCs/>
          <w:i/>
          <w:color w:val="4F81BD" w:themeColor="accent1"/>
          <w:sz w:val="20"/>
          <w:szCs w:val="20"/>
        </w:rPr>
        <w:t xml:space="preserve">of the units must be </w:t>
      </w:r>
      <w:r w:rsidR="00AC22ED" w:rsidRPr="00A1672D">
        <w:rPr>
          <w:rFonts w:ascii="Arial" w:hAnsi="Arial" w:cs="Arial"/>
          <w:bCs/>
          <w:i/>
          <w:color w:val="4F81BD" w:themeColor="accent1"/>
          <w:sz w:val="20"/>
          <w:szCs w:val="20"/>
          <w:u w:val="single"/>
        </w:rPr>
        <w:t>current</w:t>
      </w:r>
      <w:r w:rsidR="00AC22ED" w:rsidRPr="00A1672D">
        <w:rPr>
          <w:rFonts w:ascii="Arial" w:hAnsi="Arial" w:cs="Arial"/>
          <w:bCs/>
          <w:i/>
          <w:color w:val="4F81BD" w:themeColor="accent1"/>
          <w:sz w:val="20"/>
          <w:szCs w:val="20"/>
        </w:rPr>
        <w:t xml:space="preserve"> and </w:t>
      </w:r>
      <w:r w:rsidR="002E4F64" w:rsidRPr="00A1672D">
        <w:rPr>
          <w:rFonts w:ascii="Arial" w:hAnsi="Arial" w:cs="Arial"/>
          <w:bCs/>
          <w:i/>
          <w:color w:val="4F81BD" w:themeColor="accent1"/>
          <w:sz w:val="20"/>
          <w:szCs w:val="20"/>
        </w:rPr>
        <w:t>an exact match</w:t>
      </w:r>
      <w:r w:rsidR="00AC22ED" w:rsidRPr="00A1672D">
        <w:rPr>
          <w:rFonts w:ascii="Arial" w:hAnsi="Arial" w:cs="Arial"/>
          <w:bCs/>
          <w:i/>
          <w:color w:val="4F81BD" w:themeColor="accent1"/>
          <w:sz w:val="20"/>
          <w:szCs w:val="20"/>
        </w:rPr>
        <w:t xml:space="preserve"> </w:t>
      </w:r>
      <w:r w:rsidR="002E4F64" w:rsidRPr="00A1672D">
        <w:rPr>
          <w:rFonts w:ascii="Arial" w:hAnsi="Arial" w:cs="Arial"/>
          <w:bCs/>
          <w:i/>
          <w:color w:val="4F81BD" w:themeColor="accent1"/>
          <w:sz w:val="20"/>
          <w:szCs w:val="20"/>
        </w:rPr>
        <w:t xml:space="preserve">of </w:t>
      </w:r>
      <w:r w:rsidR="00AC22ED" w:rsidRPr="00A1672D">
        <w:rPr>
          <w:rFonts w:ascii="Arial" w:hAnsi="Arial" w:cs="Arial"/>
          <w:bCs/>
          <w:i/>
          <w:color w:val="4F81BD" w:themeColor="accent1"/>
          <w:sz w:val="20"/>
          <w:szCs w:val="20"/>
        </w:rPr>
        <w:t>the title and code used in the Training Package</w:t>
      </w:r>
      <w:r w:rsidR="000D158C" w:rsidRPr="00A1672D">
        <w:rPr>
          <w:rFonts w:ascii="Arial" w:hAnsi="Arial" w:cs="Arial"/>
          <w:bCs/>
          <w:i/>
          <w:color w:val="4F81BD" w:themeColor="accent1"/>
          <w:sz w:val="20"/>
          <w:szCs w:val="20"/>
        </w:rPr>
        <w:t>(s</w:t>
      </w:r>
      <w:r w:rsidR="00AC22ED" w:rsidRPr="00A1672D">
        <w:rPr>
          <w:rFonts w:ascii="Arial" w:hAnsi="Arial" w:cs="Arial"/>
          <w:bCs/>
          <w:i/>
          <w:color w:val="4F81BD" w:themeColor="accent1"/>
          <w:sz w:val="20"/>
          <w:szCs w:val="20"/>
        </w:rPr>
        <w:t>)</w:t>
      </w:r>
      <w:r w:rsidR="006161CB" w:rsidRPr="00A1672D">
        <w:rPr>
          <w:rFonts w:ascii="Arial" w:hAnsi="Arial" w:cs="Arial"/>
          <w:bCs/>
          <w:i/>
          <w:color w:val="4F81BD" w:themeColor="accent1"/>
          <w:sz w:val="20"/>
          <w:szCs w:val="20"/>
        </w:rPr>
        <w:t xml:space="preserve"> and/or accredited course(s)</w:t>
      </w:r>
      <w:r w:rsidR="002E4F64" w:rsidRPr="00A1672D">
        <w:rPr>
          <w:rFonts w:ascii="Arial" w:hAnsi="Arial" w:cs="Arial"/>
          <w:bCs/>
          <w:iCs/>
          <w:color w:val="4F81BD" w:themeColor="accent1"/>
          <w:sz w:val="20"/>
          <w:szCs w:val="20"/>
        </w:rPr>
        <w:t>.</w:t>
      </w:r>
      <w:r w:rsidR="00AC22ED" w:rsidRPr="00A1672D">
        <w:rPr>
          <w:rFonts w:ascii="Arial" w:hAnsi="Arial" w:cs="Arial"/>
          <w:bCs/>
          <w:iCs/>
          <w:color w:val="4F81BD" w:themeColor="accent1"/>
          <w:sz w:val="20"/>
          <w:szCs w:val="20"/>
        </w:rPr>
        <w:br/>
      </w:r>
    </w:p>
    <w:p w14:paraId="78825053" w14:textId="77777777" w:rsidR="00AC22ED" w:rsidRPr="00465B67" w:rsidRDefault="00AC22ED" w:rsidP="00AC22ED">
      <w:pPr>
        <w:spacing w:before="20"/>
        <w:ind w:left="460"/>
        <w:rPr>
          <w:rFonts w:ascii="Arial" w:hAnsi="Arial" w:cs="Arial"/>
          <w:color w:val="4F81BD" w:themeColor="accent1"/>
          <w:sz w:val="20"/>
          <w:szCs w:val="20"/>
        </w:rPr>
      </w:pPr>
      <w:r w:rsidRPr="00465B67">
        <w:rPr>
          <w:rFonts w:ascii="Arial" w:hAnsi="Arial" w:cs="Arial"/>
          <w:color w:val="4F81BD" w:themeColor="accent1"/>
          <w:sz w:val="20"/>
          <w:szCs w:val="20"/>
        </w:rPr>
        <w:t>AND/OR</w:t>
      </w:r>
    </w:p>
    <w:p w14:paraId="3A5080A8" w14:textId="77777777" w:rsidR="00AC22ED" w:rsidRPr="00465B67" w:rsidRDefault="00AC22ED" w:rsidP="00AC22ED">
      <w:pPr>
        <w:spacing w:before="20"/>
        <w:ind w:left="318"/>
        <w:rPr>
          <w:rFonts w:ascii="Arial" w:hAnsi="Arial" w:cs="Arial"/>
          <w:color w:val="4F81BD" w:themeColor="accent1"/>
          <w:sz w:val="20"/>
          <w:szCs w:val="20"/>
        </w:rPr>
      </w:pPr>
    </w:p>
    <w:p w14:paraId="3A516CD1" w14:textId="77777777" w:rsidR="00A143F1" w:rsidRPr="00A143F1" w:rsidRDefault="002A069C" w:rsidP="00AC22ED">
      <w:pPr>
        <w:pStyle w:val="ListParagraph"/>
        <w:numPr>
          <w:ilvl w:val="0"/>
          <w:numId w:val="6"/>
        </w:numPr>
        <w:spacing w:before="20"/>
        <w:rPr>
          <w:rFonts w:ascii="Arial" w:hAnsi="Arial" w:cs="Arial"/>
          <w:b/>
          <w:i/>
          <w:color w:val="4F81BD" w:themeColor="accent1"/>
          <w:sz w:val="20"/>
          <w:szCs w:val="20"/>
        </w:rPr>
      </w:pPr>
      <w:r>
        <w:rPr>
          <w:rFonts w:ascii="Arial" w:hAnsi="Arial" w:cs="Arial"/>
          <w:color w:val="4F81BD" w:themeColor="accent1"/>
          <w:sz w:val="20"/>
          <w:szCs w:val="20"/>
        </w:rPr>
        <w:t>The u</w:t>
      </w:r>
      <w:r w:rsidR="00AC22ED" w:rsidRPr="00465B67">
        <w:rPr>
          <w:rFonts w:ascii="Arial" w:hAnsi="Arial" w:cs="Arial"/>
          <w:color w:val="4F81BD" w:themeColor="accent1"/>
          <w:sz w:val="20"/>
          <w:szCs w:val="20"/>
        </w:rPr>
        <w:t xml:space="preserve">nits of competency </w:t>
      </w:r>
      <w:r w:rsidR="002E4F64" w:rsidRPr="00465B67">
        <w:rPr>
          <w:rFonts w:ascii="Arial" w:hAnsi="Arial" w:cs="Arial"/>
          <w:color w:val="4F81BD" w:themeColor="accent1"/>
          <w:sz w:val="20"/>
          <w:szCs w:val="20"/>
        </w:rPr>
        <w:t xml:space="preserve">developed </w:t>
      </w:r>
      <w:r w:rsidR="00AC22ED" w:rsidRPr="00465B67">
        <w:rPr>
          <w:rFonts w:ascii="Arial" w:hAnsi="Arial" w:cs="Arial"/>
          <w:color w:val="4F81BD" w:themeColor="accent1"/>
          <w:sz w:val="20"/>
          <w:szCs w:val="20"/>
        </w:rPr>
        <w:t>for the course</w:t>
      </w:r>
      <w:r w:rsidR="002E4F64" w:rsidRPr="00465B67">
        <w:rPr>
          <w:rFonts w:ascii="Arial" w:hAnsi="Arial" w:cs="Arial"/>
          <w:color w:val="4F81BD" w:themeColor="accent1"/>
          <w:sz w:val="20"/>
          <w:szCs w:val="20"/>
        </w:rPr>
        <w:t>,</w:t>
      </w:r>
      <w:r w:rsidR="00AC22ED" w:rsidRPr="00465B67">
        <w:rPr>
          <w:rFonts w:ascii="Arial" w:hAnsi="Arial" w:cs="Arial"/>
          <w:color w:val="4F81BD" w:themeColor="accent1"/>
          <w:sz w:val="20"/>
          <w:szCs w:val="20"/>
        </w:rPr>
        <w:t xml:space="preserve"> which comply with the requirements </w:t>
      </w:r>
      <w:r w:rsidR="005467D3">
        <w:rPr>
          <w:rFonts w:ascii="Arial" w:hAnsi="Arial" w:cs="Arial"/>
          <w:color w:val="4F81BD" w:themeColor="accent1"/>
          <w:sz w:val="20"/>
          <w:szCs w:val="20"/>
        </w:rPr>
        <w:t>outlined in the unit of competency and assessment requirements template</w:t>
      </w:r>
      <w:r w:rsidR="00AC22ED" w:rsidRPr="00465B67">
        <w:rPr>
          <w:rFonts w:ascii="Arial" w:hAnsi="Arial" w:cs="Arial"/>
          <w:color w:val="4F81BD" w:themeColor="accent1"/>
          <w:sz w:val="20"/>
          <w:szCs w:val="20"/>
        </w:rPr>
        <w:t xml:space="preserve">. </w:t>
      </w:r>
    </w:p>
    <w:p w14:paraId="3D64744A" w14:textId="0304E9B8" w:rsidR="00AC22ED" w:rsidRPr="00AD5F67" w:rsidRDefault="00AC22ED" w:rsidP="00A143F1">
      <w:pPr>
        <w:spacing w:before="20"/>
        <w:ind w:left="720"/>
        <w:rPr>
          <w:rFonts w:ascii="Arial" w:hAnsi="Arial" w:cs="Arial"/>
          <w:bCs/>
          <w:i/>
          <w:color w:val="4F81BD" w:themeColor="accent1"/>
          <w:sz w:val="20"/>
          <w:szCs w:val="20"/>
        </w:rPr>
      </w:pPr>
      <w:r w:rsidRPr="00AD5F67">
        <w:rPr>
          <w:rFonts w:ascii="Arial" w:hAnsi="Arial" w:cs="Arial"/>
          <w:bCs/>
          <w:i/>
          <w:color w:val="4F81BD" w:themeColor="accent1"/>
          <w:sz w:val="20"/>
          <w:szCs w:val="20"/>
        </w:rPr>
        <w:t xml:space="preserve">(Note: a copy of the </w:t>
      </w:r>
      <w:r w:rsidR="00A143F1" w:rsidRPr="00AD5F67">
        <w:rPr>
          <w:rFonts w:ascii="Arial" w:hAnsi="Arial" w:cs="Arial"/>
          <w:bCs/>
          <w:i/>
          <w:color w:val="4F81BD" w:themeColor="accent1"/>
          <w:sz w:val="20"/>
          <w:szCs w:val="20"/>
        </w:rPr>
        <w:t xml:space="preserve">AQTF2021 </w:t>
      </w:r>
      <w:r w:rsidR="001C002B" w:rsidRPr="00AD5F67">
        <w:rPr>
          <w:rFonts w:ascii="Arial" w:hAnsi="Arial" w:cs="Arial"/>
          <w:bCs/>
          <w:i/>
          <w:color w:val="4F81BD" w:themeColor="accent1"/>
          <w:sz w:val="20"/>
          <w:szCs w:val="20"/>
        </w:rPr>
        <w:t xml:space="preserve">Standards for </w:t>
      </w:r>
      <w:r w:rsidR="00AB671F" w:rsidRPr="00AD5F67">
        <w:rPr>
          <w:rFonts w:ascii="Arial" w:hAnsi="Arial" w:cs="Arial"/>
          <w:bCs/>
          <w:i/>
          <w:color w:val="4F81BD" w:themeColor="accent1"/>
          <w:sz w:val="20"/>
          <w:szCs w:val="20"/>
        </w:rPr>
        <w:t xml:space="preserve">Accredited Courses </w:t>
      </w:r>
      <w:r w:rsidRPr="00AD5F67">
        <w:rPr>
          <w:rFonts w:ascii="Arial" w:hAnsi="Arial" w:cs="Arial"/>
          <w:bCs/>
          <w:i/>
          <w:color w:val="4F81BD" w:themeColor="accent1"/>
          <w:sz w:val="20"/>
          <w:szCs w:val="20"/>
        </w:rPr>
        <w:t>and a unit of competency template are available from the TAC website).</w:t>
      </w:r>
    </w:p>
    <w:p w14:paraId="51CE0AC1" w14:textId="77777777" w:rsidR="00AC22ED" w:rsidRPr="00465B67" w:rsidRDefault="00AC22ED" w:rsidP="00AC22ED">
      <w:pPr>
        <w:spacing w:before="20"/>
        <w:ind w:left="720"/>
        <w:rPr>
          <w:rFonts w:ascii="Arial" w:hAnsi="Arial" w:cs="Arial"/>
          <w:color w:val="4F81BD" w:themeColor="accent1"/>
          <w:sz w:val="20"/>
          <w:szCs w:val="20"/>
        </w:rPr>
      </w:pPr>
    </w:p>
    <w:p w14:paraId="49952A0E" w14:textId="77777777" w:rsidR="00AC22ED" w:rsidRPr="00465B67" w:rsidRDefault="00AC22ED" w:rsidP="00AC22ED">
      <w:pPr>
        <w:spacing w:before="20"/>
        <w:ind w:left="460"/>
        <w:rPr>
          <w:rFonts w:ascii="Arial" w:hAnsi="Arial" w:cs="Arial"/>
          <w:color w:val="4F81BD" w:themeColor="accent1"/>
          <w:sz w:val="20"/>
          <w:szCs w:val="20"/>
        </w:rPr>
      </w:pPr>
      <w:r w:rsidRPr="00465B67">
        <w:rPr>
          <w:rFonts w:ascii="Arial" w:hAnsi="Arial" w:cs="Arial"/>
          <w:color w:val="4F81BD" w:themeColor="accent1"/>
          <w:sz w:val="20"/>
          <w:szCs w:val="20"/>
        </w:rPr>
        <w:t>AND/OR</w:t>
      </w:r>
    </w:p>
    <w:p w14:paraId="7A7B2AF5" w14:textId="77777777" w:rsidR="00AC22ED" w:rsidRPr="00465B67" w:rsidRDefault="00AC22ED" w:rsidP="00AC22ED">
      <w:pPr>
        <w:spacing w:before="20"/>
        <w:ind w:left="720"/>
        <w:rPr>
          <w:rFonts w:ascii="Arial" w:hAnsi="Arial" w:cs="Arial"/>
          <w:color w:val="4F81BD" w:themeColor="accent1"/>
          <w:sz w:val="20"/>
          <w:szCs w:val="20"/>
        </w:rPr>
      </w:pPr>
    </w:p>
    <w:p w14:paraId="622BEAF8" w14:textId="59630A1A" w:rsidR="00AC22ED" w:rsidRPr="00AD5F67" w:rsidRDefault="00AC22ED" w:rsidP="00983811">
      <w:pPr>
        <w:pStyle w:val="ListParagraph"/>
        <w:numPr>
          <w:ilvl w:val="0"/>
          <w:numId w:val="6"/>
        </w:numPr>
        <w:rPr>
          <w:rFonts w:ascii="Arial" w:hAnsi="Arial" w:cs="Arial"/>
          <w:bCs/>
          <w:i/>
          <w:color w:val="4F81BD" w:themeColor="accent1"/>
          <w:sz w:val="20"/>
          <w:szCs w:val="20"/>
        </w:rPr>
      </w:pPr>
      <w:r w:rsidRPr="00465B67">
        <w:rPr>
          <w:rFonts w:ascii="Arial" w:hAnsi="Arial" w:cs="Arial"/>
          <w:color w:val="4F81BD" w:themeColor="accent1"/>
          <w:sz w:val="20"/>
          <w:szCs w:val="20"/>
        </w:rPr>
        <w:t xml:space="preserve">Modules for the course </w:t>
      </w:r>
      <w:r w:rsidRPr="00465B67">
        <w:rPr>
          <w:rFonts w:ascii="Arial" w:hAnsi="Arial" w:cs="Arial"/>
          <w:color w:val="4F81BD" w:themeColor="accent1"/>
          <w:sz w:val="20"/>
          <w:szCs w:val="20"/>
        </w:rPr>
        <w:br/>
      </w:r>
      <w:r w:rsidRPr="00AD5F67">
        <w:rPr>
          <w:rFonts w:ascii="Arial" w:hAnsi="Arial" w:cs="Arial"/>
          <w:bCs/>
          <w:i/>
          <w:color w:val="4F81BD" w:themeColor="accent1"/>
          <w:sz w:val="20"/>
          <w:szCs w:val="20"/>
        </w:rPr>
        <w:t xml:space="preserve">(Note: </w:t>
      </w:r>
      <w:r w:rsidR="002C3856" w:rsidRPr="00AD5F67">
        <w:rPr>
          <w:rFonts w:ascii="Arial" w:hAnsi="Arial" w:cs="Arial"/>
          <w:bCs/>
          <w:i/>
          <w:color w:val="4F81BD" w:themeColor="accent1"/>
          <w:sz w:val="20"/>
          <w:szCs w:val="20"/>
        </w:rPr>
        <w:t xml:space="preserve">Modules </w:t>
      </w:r>
      <w:r w:rsidRPr="00AD5F67">
        <w:rPr>
          <w:rFonts w:ascii="Arial" w:hAnsi="Arial" w:cs="Arial"/>
          <w:bCs/>
          <w:i/>
          <w:color w:val="4F81BD" w:themeColor="accent1"/>
          <w:sz w:val="20"/>
          <w:szCs w:val="20"/>
        </w:rPr>
        <w:t xml:space="preserve">may be included where the </w:t>
      </w:r>
      <w:r w:rsidR="0032612C" w:rsidRPr="00AD5F67">
        <w:rPr>
          <w:rFonts w:ascii="Arial" w:hAnsi="Arial" w:cs="Arial"/>
          <w:bCs/>
          <w:i/>
          <w:color w:val="4F81BD" w:themeColor="accent1"/>
          <w:sz w:val="20"/>
          <w:szCs w:val="20"/>
        </w:rPr>
        <w:t>copyright</w:t>
      </w:r>
      <w:r w:rsidRPr="00AD5F67">
        <w:rPr>
          <w:rFonts w:ascii="Arial" w:hAnsi="Arial" w:cs="Arial"/>
          <w:bCs/>
          <w:i/>
          <w:color w:val="4F81BD" w:themeColor="accent1"/>
          <w:sz w:val="20"/>
          <w:szCs w:val="20"/>
        </w:rPr>
        <w:t xml:space="preserve"> owner establish</w:t>
      </w:r>
      <w:r w:rsidR="0032612C" w:rsidRPr="00AD5F67">
        <w:rPr>
          <w:rFonts w:ascii="Arial" w:hAnsi="Arial" w:cs="Arial"/>
          <w:bCs/>
          <w:i/>
          <w:color w:val="4F81BD" w:themeColor="accent1"/>
          <w:sz w:val="20"/>
          <w:szCs w:val="20"/>
        </w:rPr>
        <w:t>es</w:t>
      </w:r>
      <w:r w:rsidR="00453538" w:rsidRPr="00AD5F67">
        <w:rPr>
          <w:rFonts w:ascii="Arial" w:hAnsi="Arial" w:cs="Arial"/>
          <w:bCs/>
          <w:i/>
          <w:color w:val="4F81BD" w:themeColor="accent1"/>
          <w:sz w:val="20"/>
          <w:szCs w:val="20"/>
        </w:rPr>
        <w:t xml:space="preserve"> a case</w:t>
      </w:r>
      <w:r w:rsidRPr="00AD5F67">
        <w:rPr>
          <w:rFonts w:ascii="Arial" w:hAnsi="Arial" w:cs="Arial"/>
          <w:bCs/>
          <w:i/>
          <w:color w:val="4F81BD" w:themeColor="accent1"/>
          <w:sz w:val="20"/>
          <w:szCs w:val="20"/>
        </w:rPr>
        <w:t xml:space="preserve"> to the satisfaction of the </w:t>
      </w:r>
      <w:r w:rsidR="00EA6455" w:rsidRPr="00AD5F67">
        <w:rPr>
          <w:rFonts w:ascii="Arial" w:hAnsi="Arial" w:cs="Arial"/>
          <w:bCs/>
          <w:i/>
          <w:color w:val="4F81BD" w:themeColor="accent1"/>
          <w:sz w:val="20"/>
          <w:szCs w:val="20"/>
        </w:rPr>
        <w:t>Training Accreditation Council</w:t>
      </w:r>
      <w:r w:rsidRPr="00AD5F67">
        <w:rPr>
          <w:rFonts w:ascii="Arial" w:hAnsi="Arial" w:cs="Arial"/>
          <w:bCs/>
          <w:i/>
          <w:color w:val="4F81BD" w:themeColor="accent1"/>
          <w:sz w:val="20"/>
          <w:szCs w:val="20"/>
        </w:rPr>
        <w:t xml:space="preserve">, prior to development, that </w:t>
      </w:r>
      <w:r w:rsidR="00EA6455" w:rsidRPr="00AD5F67">
        <w:rPr>
          <w:rFonts w:ascii="Arial" w:hAnsi="Arial" w:cs="Arial"/>
          <w:bCs/>
          <w:i/>
          <w:color w:val="4F81BD" w:themeColor="accent1"/>
          <w:sz w:val="20"/>
          <w:szCs w:val="20"/>
        </w:rPr>
        <w:t>explains the need for module</w:t>
      </w:r>
      <w:r w:rsidR="009F6DCE">
        <w:rPr>
          <w:rFonts w:ascii="Arial" w:hAnsi="Arial" w:cs="Arial"/>
          <w:bCs/>
          <w:i/>
          <w:color w:val="4F81BD" w:themeColor="accent1"/>
          <w:sz w:val="20"/>
          <w:szCs w:val="20"/>
        </w:rPr>
        <w:t>s</w:t>
      </w:r>
      <w:r w:rsidR="00EA6455" w:rsidRPr="00AD5F67">
        <w:rPr>
          <w:rFonts w:ascii="Arial" w:hAnsi="Arial" w:cs="Arial"/>
          <w:bCs/>
          <w:i/>
          <w:color w:val="4F81BD" w:themeColor="accent1"/>
          <w:sz w:val="20"/>
          <w:szCs w:val="20"/>
        </w:rPr>
        <w:t xml:space="preserve"> and why </w:t>
      </w:r>
      <w:r w:rsidRPr="00AD5F67">
        <w:rPr>
          <w:rFonts w:ascii="Arial" w:hAnsi="Arial" w:cs="Arial"/>
          <w:bCs/>
          <w:i/>
          <w:color w:val="4F81BD" w:themeColor="accent1"/>
          <w:sz w:val="20"/>
          <w:szCs w:val="20"/>
        </w:rPr>
        <w:t xml:space="preserve">it is not possible to develop appropriate </w:t>
      </w:r>
      <w:r w:rsidR="00EA6455" w:rsidRPr="00AD5F67">
        <w:rPr>
          <w:rFonts w:ascii="Arial" w:hAnsi="Arial" w:cs="Arial"/>
          <w:bCs/>
          <w:i/>
          <w:color w:val="4F81BD" w:themeColor="accent1"/>
          <w:sz w:val="20"/>
          <w:szCs w:val="20"/>
        </w:rPr>
        <w:t xml:space="preserve">units of </w:t>
      </w:r>
      <w:r w:rsidRPr="00AD5F67">
        <w:rPr>
          <w:rFonts w:ascii="Arial" w:hAnsi="Arial" w:cs="Arial"/>
          <w:bCs/>
          <w:i/>
          <w:color w:val="4F81BD" w:themeColor="accent1"/>
          <w:sz w:val="20"/>
          <w:szCs w:val="20"/>
        </w:rPr>
        <w:t>competency</w:t>
      </w:r>
      <w:r w:rsidR="00B758D7" w:rsidRPr="00AD5F67">
        <w:rPr>
          <w:rFonts w:ascii="Arial" w:hAnsi="Arial" w:cs="Arial"/>
          <w:bCs/>
          <w:i/>
          <w:color w:val="4F81BD" w:themeColor="accent1"/>
          <w:sz w:val="20"/>
          <w:szCs w:val="20"/>
        </w:rPr>
        <w:t xml:space="preserve"> (see Standard 5.4)</w:t>
      </w:r>
      <w:r w:rsidRPr="00AD5F67">
        <w:rPr>
          <w:rFonts w:ascii="Arial" w:hAnsi="Arial" w:cs="Arial"/>
          <w:bCs/>
          <w:i/>
          <w:color w:val="4F81BD" w:themeColor="accent1"/>
          <w:sz w:val="20"/>
          <w:szCs w:val="20"/>
        </w:rPr>
        <w:t xml:space="preserve">.  </w:t>
      </w:r>
      <w:r w:rsidR="00FC6B3E" w:rsidRPr="00AD5F67">
        <w:rPr>
          <w:rFonts w:ascii="Arial" w:hAnsi="Arial" w:cs="Arial"/>
          <w:bCs/>
          <w:i/>
          <w:color w:val="4F81BD" w:themeColor="accent1"/>
          <w:sz w:val="20"/>
          <w:szCs w:val="20"/>
        </w:rPr>
        <w:t>Applicants must complete an application for approval to develop modules</w:t>
      </w:r>
      <w:r w:rsidR="00CA6549" w:rsidRPr="00AD5F67">
        <w:rPr>
          <w:rFonts w:ascii="Arial" w:hAnsi="Arial" w:cs="Arial"/>
          <w:bCs/>
          <w:i/>
          <w:color w:val="4F81BD" w:themeColor="accent1"/>
          <w:sz w:val="20"/>
          <w:szCs w:val="20"/>
        </w:rPr>
        <w:t xml:space="preserve"> and consult with TAC prior to development of the course</w:t>
      </w:r>
      <w:r w:rsidR="00FC6B3E" w:rsidRPr="00AD5F67">
        <w:rPr>
          <w:rFonts w:ascii="Arial" w:hAnsi="Arial" w:cs="Arial"/>
          <w:bCs/>
          <w:i/>
          <w:color w:val="4F81BD" w:themeColor="accent1"/>
          <w:sz w:val="20"/>
          <w:szCs w:val="20"/>
        </w:rPr>
        <w:t xml:space="preserve">. </w:t>
      </w:r>
      <w:r w:rsidRPr="00AD5F67">
        <w:rPr>
          <w:rFonts w:ascii="Arial" w:hAnsi="Arial" w:cs="Arial"/>
          <w:bCs/>
          <w:i/>
          <w:color w:val="4F81BD" w:themeColor="accent1"/>
          <w:sz w:val="20"/>
          <w:szCs w:val="20"/>
        </w:rPr>
        <w:t xml:space="preserve">A module template is available from </w:t>
      </w:r>
      <w:r w:rsidR="001306D4">
        <w:rPr>
          <w:rFonts w:ascii="Arial" w:hAnsi="Arial" w:cs="Arial"/>
          <w:bCs/>
          <w:i/>
          <w:color w:val="4F81BD" w:themeColor="accent1"/>
          <w:sz w:val="20"/>
          <w:szCs w:val="20"/>
        </w:rPr>
        <w:t xml:space="preserve">the </w:t>
      </w:r>
      <w:r w:rsidRPr="00AD5F67">
        <w:rPr>
          <w:rFonts w:ascii="Arial" w:hAnsi="Arial" w:cs="Arial"/>
          <w:bCs/>
          <w:i/>
          <w:color w:val="4F81BD" w:themeColor="accent1"/>
          <w:sz w:val="20"/>
          <w:szCs w:val="20"/>
        </w:rPr>
        <w:t>TAC</w:t>
      </w:r>
      <w:r w:rsidR="00E52BC1">
        <w:rPr>
          <w:rFonts w:ascii="Arial" w:hAnsi="Arial" w:cs="Arial"/>
          <w:bCs/>
          <w:i/>
          <w:color w:val="4F81BD" w:themeColor="accent1"/>
          <w:sz w:val="20"/>
          <w:szCs w:val="20"/>
        </w:rPr>
        <w:t xml:space="preserve"> website</w:t>
      </w:r>
      <w:r w:rsidRPr="00AD5F67">
        <w:rPr>
          <w:rFonts w:ascii="Arial" w:hAnsi="Arial" w:cs="Arial"/>
          <w:bCs/>
          <w:i/>
          <w:color w:val="4F81BD" w:themeColor="accent1"/>
          <w:sz w:val="20"/>
          <w:szCs w:val="20"/>
        </w:rPr>
        <w:t>).</w:t>
      </w:r>
    </w:p>
    <w:p w14:paraId="55BBEDAA" w14:textId="40CCC994" w:rsidR="00B8682B" w:rsidRPr="00B8682B" w:rsidRDefault="00B8682B" w:rsidP="00B8682B">
      <w:pPr>
        <w:spacing w:before="120"/>
        <w:rPr>
          <w:rFonts w:ascii="Arial" w:hAnsi="Arial" w:cs="Arial"/>
          <w:color w:val="4F81BD" w:themeColor="accent1"/>
          <w:sz w:val="20"/>
          <w:szCs w:val="20"/>
        </w:rPr>
      </w:pPr>
      <w:r w:rsidRPr="00B8682B">
        <w:rPr>
          <w:rFonts w:ascii="Arial" w:hAnsi="Arial" w:cs="Arial"/>
          <w:color w:val="4F81BD" w:themeColor="accent1"/>
          <w:sz w:val="20"/>
          <w:szCs w:val="20"/>
        </w:rPr>
        <w:t xml:space="preserve">In the following table, please list all units and/or modules contained in the course. You may add or delete </w:t>
      </w:r>
      <w:r w:rsidR="00A846B8" w:rsidRPr="00B8682B">
        <w:rPr>
          <w:rFonts w:ascii="Arial" w:hAnsi="Arial" w:cs="Arial"/>
          <w:color w:val="4F81BD" w:themeColor="accent1"/>
          <w:sz w:val="20"/>
          <w:szCs w:val="20"/>
        </w:rPr>
        <w:t xml:space="preserve">table </w:t>
      </w:r>
      <w:r w:rsidRPr="00B8682B">
        <w:rPr>
          <w:rFonts w:ascii="Arial" w:hAnsi="Arial" w:cs="Arial"/>
          <w:color w:val="4F81BD" w:themeColor="accent1"/>
          <w:sz w:val="20"/>
          <w:szCs w:val="20"/>
        </w:rPr>
        <w:t>rows as required.</w:t>
      </w:r>
    </w:p>
    <w:p w14:paraId="49E21093" w14:textId="77777777" w:rsidR="00AC22ED" w:rsidRPr="00465B67" w:rsidRDefault="00AC22ED" w:rsidP="00983811">
      <w:pPr>
        <w:rPr>
          <w:rFonts w:ascii="Arial" w:hAnsi="Arial" w:cs="Arial"/>
        </w:rPr>
      </w:pPr>
    </w:p>
    <w:tbl>
      <w:tblPr>
        <w:tblW w:w="4992" w:type="pct"/>
        <w:tblInd w:w="-34" w:type="dxa"/>
        <w:tblLayout w:type="fixed"/>
        <w:tblLook w:val="01E0" w:firstRow="1" w:lastRow="1" w:firstColumn="1" w:lastColumn="1" w:noHBand="0" w:noVBand="0"/>
      </w:tblPr>
      <w:tblGrid>
        <w:gridCol w:w="2333"/>
        <w:gridCol w:w="5421"/>
        <w:gridCol w:w="1661"/>
      </w:tblGrid>
      <w:tr w:rsidR="000B01A5" w:rsidRPr="00465B67" w14:paraId="2CD5D1C2" w14:textId="77777777" w:rsidTr="000B01A5">
        <w:trPr>
          <w:trHeight w:val="365"/>
        </w:trPr>
        <w:tc>
          <w:tcPr>
            <w:tcW w:w="1239"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00A2A123" w14:textId="77777777" w:rsidR="000B01A5" w:rsidRPr="00465B67" w:rsidRDefault="000B01A5" w:rsidP="00895978">
            <w:pPr>
              <w:tabs>
                <w:tab w:val="left" w:pos="1090"/>
                <w:tab w:val="left" w:pos="5270"/>
              </w:tabs>
              <w:spacing w:before="20"/>
              <w:rPr>
                <w:rFonts w:ascii="Arial" w:hAnsi="Arial" w:cs="Arial"/>
                <w:sz w:val="20"/>
                <w:szCs w:val="20"/>
              </w:rPr>
            </w:pPr>
            <w:r w:rsidRPr="00465B67">
              <w:rPr>
                <w:rFonts w:ascii="Arial" w:hAnsi="Arial" w:cs="Arial"/>
                <w:sz w:val="20"/>
                <w:szCs w:val="20"/>
              </w:rPr>
              <w:t>Unit code</w:t>
            </w:r>
          </w:p>
        </w:tc>
        <w:tc>
          <w:tcPr>
            <w:tcW w:w="2879"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7A0C64FF" w14:textId="77777777" w:rsidR="000B01A5" w:rsidRPr="00465B67" w:rsidRDefault="000B01A5" w:rsidP="00895978">
            <w:pPr>
              <w:tabs>
                <w:tab w:val="left" w:pos="1090"/>
                <w:tab w:val="left" w:pos="5270"/>
              </w:tabs>
              <w:spacing w:before="20"/>
              <w:rPr>
                <w:rFonts w:ascii="Arial" w:hAnsi="Arial" w:cs="Arial"/>
                <w:sz w:val="20"/>
                <w:szCs w:val="20"/>
              </w:rPr>
            </w:pPr>
            <w:r w:rsidRPr="00465B67">
              <w:rPr>
                <w:rFonts w:ascii="Arial" w:hAnsi="Arial" w:cs="Arial"/>
                <w:sz w:val="20"/>
                <w:szCs w:val="20"/>
              </w:rPr>
              <w:t>Unit title</w:t>
            </w:r>
          </w:p>
        </w:tc>
        <w:tc>
          <w:tcPr>
            <w:tcW w:w="882"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488B8E10" w14:textId="77777777" w:rsidR="000B01A5" w:rsidRPr="00465B67" w:rsidRDefault="000B01A5" w:rsidP="00895978">
            <w:pPr>
              <w:tabs>
                <w:tab w:val="left" w:pos="1090"/>
                <w:tab w:val="left" w:pos="5270"/>
              </w:tabs>
              <w:spacing w:before="20"/>
              <w:rPr>
                <w:rFonts w:ascii="Arial" w:hAnsi="Arial" w:cs="Arial"/>
                <w:sz w:val="20"/>
                <w:szCs w:val="20"/>
              </w:rPr>
            </w:pPr>
            <w:r w:rsidRPr="00465B67">
              <w:rPr>
                <w:rFonts w:ascii="Arial" w:hAnsi="Arial" w:cs="Arial"/>
                <w:sz w:val="20"/>
                <w:szCs w:val="20"/>
              </w:rPr>
              <w:t>Core/Elective</w:t>
            </w:r>
          </w:p>
        </w:tc>
      </w:tr>
      <w:tr w:rsidR="000B01A5" w:rsidRPr="00465B67" w14:paraId="1B922DDA" w14:textId="77777777" w:rsidTr="000B01A5">
        <w:trPr>
          <w:trHeight w:val="365"/>
        </w:trPr>
        <w:tc>
          <w:tcPr>
            <w:tcW w:w="1239" w:type="pct"/>
            <w:tcBorders>
              <w:top w:val="single" w:sz="4" w:space="0" w:color="auto"/>
              <w:left w:val="single" w:sz="4" w:space="0" w:color="auto"/>
              <w:bottom w:val="single" w:sz="4" w:space="0" w:color="auto"/>
              <w:right w:val="single" w:sz="4" w:space="0" w:color="auto"/>
            </w:tcBorders>
            <w:shd w:val="clear" w:color="auto" w:fill="auto"/>
            <w:vAlign w:val="center"/>
          </w:tcPr>
          <w:p w14:paraId="21DCC011" w14:textId="77777777" w:rsidR="000B01A5" w:rsidRPr="00465B67" w:rsidRDefault="000C7574" w:rsidP="00AC22ED">
            <w:pPr>
              <w:tabs>
                <w:tab w:val="left" w:pos="1090"/>
                <w:tab w:val="left" w:pos="5270"/>
              </w:tabs>
              <w:spacing w:before="20"/>
              <w:rPr>
                <w:rFonts w:ascii="Arial" w:hAnsi="Arial" w:cs="Arial"/>
                <w:color w:val="4F81BD" w:themeColor="accent1"/>
                <w:sz w:val="20"/>
                <w:szCs w:val="16"/>
              </w:rPr>
            </w:pPr>
            <w:r w:rsidRPr="00465B67">
              <w:rPr>
                <w:rFonts w:ascii="Arial" w:hAnsi="Arial" w:cs="Arial"/>
                <w:color w:val="4F81BD" w:themeColor="accent1"/>
                <w:sz w:val="20"/>
                <w:szCs w:val="16"/>
              </w:rPr>
              <w:t xml:space="preserve">e.g. </w:t>
            </w:r>
            <w:r w:rsidR="003D3B14" w:rsidRPr="00465B67">
              <w:rPr>
                <w:rFonts w:ascii="Arial" w:hAnsi="Arial" w:cs="Arial"/>
                <w:color w:val="4F81BD" w:themeColor="accent1"/>
                <w:sz w:val="20"/>
                <w:szCs w:val="16"/>
              </w:rPr>
              <w:t>SBMSTO102B</w:t>
            </w:r>
          </w:p>
        </w:tc>
        <w:tc>
          <w:tcPr>
            <w:tcW w:w="2879" w:type="pct"/>
            <w:tcBorders>
              <w:top w:val="single" w:sz="4" w:space="0" w:color="auto"/>
              <w:left w:val="single" w:sz="4" w:space="0" w:color="auto"/>
              <w:bottom w:val="single" w:sz="4" w:space="0" w:color="auto"/>
              <w:right w:val="single" w:sz="4" w:space="0" w:color="auto"/>
            </w:tcBorders>
            <w:vAlign w:val="center"/>
          </w:tcPr>
          <w:p w14:paraId="2CC115AF" w14:textId="77777777" w:rsidR="000B01A5" w:rsidRPr="00465B67" w:rsidRDefault="000B01A5" w:rsidP="00895978">
            <w:pPr>
              <w:tabs>
                <w:tab w:val="left" w:pos="1090"/>
                <w:tab w:val="left" w:pos="5270"/>
              </w:tabs>
              <w:spacing w:before="20"/>
              <w:rPr>
                <w:rFonts w:ascii="Arial" w:hAnsi="Arial" w:cs="Arial"/>
                <w:color w:val="4F81BD" w:themeColor="accent1"/>
                <w:sz w:val="20"/>
                <w:szCs w:val="16"/>
              </w:rPr>
            </w:pPr>
            <w:r w:rsidRPr="00465B67">
              <w:rPr>
                <w:rFonts w:ascii="Arial" w:hAnsi="Arial" w:cs="Arial"/>
                <w:color w:val="4F81BD" w:themeColor="accent1"/>
                <w:sz w:val="20"/>
                <w:szCs w:val="16"/>
              </w:rPr>
              <w:t>Cooperate in a team</w:t>
            </w:r>
          </w:p>
        </w:tc>
        <w:tc>
          <w:tcPr>
            <w:tcW w:w="882" w:type="pct"/>
            <w:tcBorders>
              <w:top w:val="single" w:sz="4" w:space="0" w:color="auto"/>
              <w:left w:val="single" w:sz="4" w:space="0" w:color="auto"/>
              <w:bottom w:val="single" w:sz="4" w:space="0" w:color="auto"/>
              <w:right w:val="single" w:sz="4" w:space="0" w:color="auto"/>
            </w:tcBorders>
            <w:shd w:val="clear" w:color="auto" w:fill="auto"/>
            <w:vAlign w:val="center"/>
          </w:tcPr>
          <w:p w14:paraId="06699552" w14:textId="77777777" w:rsidR="000B01A5" w:rsidRPr="00465B67" w:rsidRDefault="00AC22ED" w:rsidP="00895978">
            <w:pPr>
              <w:tabs>
                <w:tab w:val="left" w:pos="1090"/>
                <w:tab w:val="left" w:pos="5270"/>
              </w:tabs>
              <w:spacing w:before="20"/>
              <w:rPr>
                <w:rFonts w:ascii="Arial" w:hAnsi="Arial" w:cs="Arial"/>
                <w:color w:val="4F81BD" w:themeColor="accent1"/>
                <w:sz w:val="20"/>
                <w:szCs w:val="16"/>
              </w:rPr>
            </w:pPr>
            <w:r w:rsidRPr="00465B67">
              <w:rPr>
                <w:rFonts w:ascii="Arial" w:hAnsi="Arial" w:cs="Arial"/>
                <w:color w:val="4F81BD" w:themeColor="accent1"/>
                <w:sz w:val="20"/>
                <w:szCs w:val="16"/>
              </w:rPr>
              <w:t>Core</w:t>
            </w:r>
          </w:p>
        </w:tc>
      </w:tr>
      <w:tr w:rsidR="000B01A5" w:rsidRPr="00465B67" w14:paraId="19FB5CF8" w14:textId="77777777" w:rsidTr="000B01A5">
        <w:trPr>
          <w:trHeight w:val="365"/>
        </w:trPr>
        <w:tc>
          <w:tcPr>
            <w:tcW w:w="1239" w:type="pct"/>
            <w:tcBorders>
              <w:top w:val="single" w:sz="4" w:space="0" w:color="auto"/>
              <w:left w:val="single" w:sz="4" w:space="0" w:color="auto"/>
              <w:bottom w:val="single" w:sz="4" w:space="0" w:color="auto"/>
              <w:right w:val="single" w:sz="4" w:space="0" w:color="auto"/>
            </w:tcBorders>
            <w:shd w:val="clear" w:color="auto" w:fill="auto"/>
            <w:vAlign w:val="center"/>
          </w:tcPr>
          <w:p w14:paraId="51F5CD79" w14:textId="77777777" w:rsidR="000B01A5" w:rsidRPr="00465B67" w:rsidRDefault="000B01A5" w:rsidP="00895978">
            <w:pPr>
              <w:tabs>
                <w:tab w:val="left" w:pos="1090"/>
                <w:tab w:val="left" w:pos="5270"/>
              </w:tabs>
              <w:spacing w:before="20"/>
              <w:rPr>
                <w:rFonts w:ascii="Arial" w:hAnsi="Arial" w:cs="Arial"/>
                <w:sz w:val="20"/>
                <w:szCs w:val="20"/>
              </w:rPr>
            </w:pPr>
          </w:p>
        </w:tc>
        <w:tc>
          <w:tcPr>
            <w:tcW w:w="2879" w:type="pct"/>
            <w:tcBorders>
              <w:top w:val="single" w:sz="4" w:space="0" w:color="auto"/>
              <w:left w:val="single" w:sz="4" w:space="0" w:color="auto"/>
              <w:bottom w:val="single" w:sz="4" w:space="0" w:color="auto"/>
              <w:right w:val="single" w:sz="4" w:space="0" w:color="auto"/>
            </w:tcBorders>
          </w:tcPr>
          <w:p w14:paraId="5DD88D85" w14:textId="77777777" w:rsidR="000B01A5" w:rsidRPr="00465B67" w:rsidRDefault="000B01A5" w:rsidP="00895978">
            <w:pPr>
              <w:tabs>
                <w:tab w:val="left" w:pos="1090"/>
                <w:tab w:val="left" w:pos="5270"/>
              </w:tabs>
              <w:spacing w:before="20"/>
              <w:rPr>
                <w:rFonts w:ascii="Arial" w:hAnsi="Arial" w:cs="Arial"/>
                <w:sz w:val="20"/>
                <w:szCs w:val="20"/>
              </w:rPr>
            </w:pPr>
          </w:p>
        </w:tc>
        <w:tc>
          <w:tcPr>
            <w:tcW w:w="882" w:type="pct"/>
            <w:tcBorders>
              <w:top w:val="single" w:sz="4" w:space="0" w:color="auto"/>
              <w:left w:val="single" w:sz="4" w:space="0" w:color="auto"/>
              <w:bottom w:val="single" w:sz="4" w:space="0" w:color="auto"/>
              <w:right w:val="single" w:sz="4" w:space="0" w:color="auto"/>
            </w:tcBorders>
            <w:shd w:val="clear" w:color="auto" w:fill="auto"/>
            <w:vAlign w:val="center"/>
          </w:tcPr>
          <w:p w14:paraId="57BA1D1A" w14:textId="77777777" w:rsidR="000B01A5" w:rsidRPr="00465B67" w:rsidRDefault="000B01A5" w:rsidP="00895978">
            <w:pPr>
              <w:tabs>
                <w:tab w:val="left" w:pos="1090"/>
                <w:tab w:val="left" w:pos="5270"/>
              </w:tabs>
              <w:spacing w:before="20"/>
              <w:rPr>
                <w:rFonts w:ascii="Arial" w:hAnsi="Arial" w:cs="Arial"/>
                <w:sz w:val="20"/>
                <w:szCs w:val="20"/>
              </w:rPr>
            </w:pPr>
          </w:p>
        </w:tc>
      </w:tr>
      <w:tr w:rsidR="000B01A5" w:rsidRPr="00465B67" w14:paraId="1B97E324" w14:textId="77777777" w:rsidTr="000B01A5">
        <w:trPr>
          <w:trHeight w:val="365"/>
        </w:trPr>
        <w:tc>
          <w:tcPr>
            <w:tcW w:w="1239" w:type="pct"/>
            <w:tcBorders>
              <w:top w:val="single" w:sz="4" w:space="0" w:color="auto"/>
              <w:left w:val="single" w:sz="4" w:space="0" w:color="auto"/>
              <w:bottom w:val="single" w:sz="4" w:space="0" w:color="auto"/>
              <w:right w:val="single" w:sz="4" w:space="0" w:color="auto"/>
            </w:tcBorders>
            <w:shd w:val="clear" w:color="auto" w:fill="auto"/>
            <w:vAlign w:val="center"/>
          </w:tcPr>
          <w:p w14:paraId="5B2A467F" w14:textId="77777777" w:rsidR="000B01A5" w:rsidRPr="00465B67" w:rsidRDefault="000B01A5" w:rsidP="00895978">
            <w:pPr>
              <w:tabs>
                <w:tab w:val="left" w:pos="1090"/>
                <w:tab w:val="left" w:pos="5270"/>
              </w:tabs>
              <w:spacing w:before="20"/>
              <w:rPr>
                <w:rFonts w:ascii="Arial" w:hAnsi="Arial" w:cs="Arial"/>
                <w:sz w:val="20"/>
                <w:szCs w:val="20"/>
              </w:rPr>
            </w:pPr>
          </w:p>
        </w:tc>
        <w:tc>
          <w:tcPr>
            <w:tcW w:w="2879" w:type="pct"/>
            <w:tcBorders>
              <w:top w:val="single" w:sz="4" w:space="0" w:color="auto"/>
              <w:left w:val="single" w:sz="4" w:space="0" w:color="auto"/>
              <w:bottom w:val="single" w:sz="4" w:space="0" w:color="auto"/>
              <w:right w:val="single" w:sz="4" w:space="0" w:color="auto"/>
            </w:tcBorders>
          </w:tcPr>
          <w:p w14:paraId="7FDF5D02" w14:textId="77777777" w:rsidR="000B01A5" w:rsidRPr="00465B67" w:rsidRDefault="000B01A5" w:rsidP="00895978">
            <w:pPr>
              <w:tabs>
                <w:tab w:val="left" w:pos="1090"/>
                <w:tab w:val="left" w:pos="5270"/>
              </w:tabs>
              <w:spacing w:before="20"/>
              <w:rPr>
                <w:rFonts w:ascii="Arial" w:hAnsi="Arial" w:cs="Arial"/>
                <w:sz w:val="20"/>
                <w:szCs w:val="20"/>
              </w:rPr>
            </w:pPr>
          </w:p>
        </w:tc>
        <w:tc>
          <w:tcPr>
            <w:tcW w:w="882" w:type="pct"/>
            <w:tcBorders>
              <w:top w:val="single" w:sz="4" w:space="0" w:color="auto"/>
              <w:left w:val="single" w:sz="4" w:space="0" w:color="auto"/>
              <w:bottom w:val="single" w:sz="4" w:space="0" w:color="auto"/>
              <w:right w:val="single" w:sz="4" w:space="0" w:color="auto"/>
            </w:tcBorders>
            <w:shd w:val="clear" w:color="auto" w:fill="auto"/>
            <w:vAlign w:val="center"/>
          </w:tcPr>
          <w:p w14:paraId="370024FE" w14:textId="77777777" w:rsidR="000B01A5" w:rsidRPr="00465B67" w:rsidRDefault="000B01A5" w:rsidP="00895978">
            <w:pPr>
              <w:tabs>
                <w:tab w:val="left" w:pos="1090"/>
                <w:tab w:val="left" w:pos="5270"/>
              </w:tabs>
              <w:spacing w:before="20"/>
              <w:rPr>
                <w:rFonts w:ascii="Arial" w:hAnsi="Arial" w:cs="Arial"/>
                <w:sz w:val="20"/>
                <w:szCs w:val="20"/>
              </w:rPr>
            </w:pPr>
          </w:p>
        </w:tc>
      </w:tr>
      <w:tr w:rsidR="000B01A5" w:rsidRPr="00465B67" w14:paraId="0699928A" w14:textId="77777777" w:rsidTr="000B01A5">
        <w:trPr>
          <w:trHeight w:val="365"/>
        </w:trPr>
        <w:tc>
          <w:tcPr>
            <w:tcW w:w="1239" w:type="pct"/>
            <w:tcBorders>
              <w:top w:val="single" w:sz="4" w:space="0" w:color="auto"/>
              <w:left w:val="single" w:sz="4" w:space="0" w:color="auto"/>
              <w:bottom w:val="single" w:sz="4" w:space="0" w:color="auto"/>
              <w:right w:val="single" w:sz="4" w:space="0" w:color="auto"/>
            </w:tcBorders>
            <w:shd w:val="clear" w:color="auto" w:fill="auto"/>
            <w:vAlign w:val="center"/>
          </w:tcPr>
          <w:p w14:paraId="2CF19EC4" w14:textId="77777777" w:rsidR="000B01A5" w:rsidRPr="00465B67" w:rsidRDefault="000B01A5" w:rsidP="00895978">
            <w:pPr>
              <w:tabs>
                <w:tab w:val="left" w:pos="1090"/>
                <w:tab w:val="left" w:pos="5270"/>
              </w:tabs>
              <w:spacing w:before="20"/>
              <w:rPr>
                <w:rFonts w:ascii="Arial" w:hAnsi="Arial" w:cs="Arial"/>
                <w:sz w:val="20"/>
                <w:szCs w:val="20"/>
              </w:rPr>
            </w:pPr>
          </w:p>
        </w:tc>
        <w:tc>
          <w:tcPr>
            <w:tcW w:w="2879" w:type="pct"/>
            <w:tcBorders>
              <w:top w:val="single" w:sz="4" w:space="0" w:color="auto"/>
              <w:left w:val="single" w:sz="4" w:space="0" w:color="auto"/>
              <w:bottom w:val="single" w:sz="4" w:space="0" w:color="auto"/>
              <w:right w:val="single" w:sz="4" w:space="0" w:color="auto"/>
            </w:tcBorders>
          </w:tcPr>
          <w:p w14:paraId="4C649201" w14:textId="77777777" w:rsidR="000B01A5" w:rsidRPr="00465B67" w:rsidRDefault="000B01A5" w:rsidP="00895978">
            <w:pPr>
              <w:tabs>
                <w:tab w:val="left" w:pos="1090"/>
                <w:tab w:val="left" w:pos="5270"/>
              </w:tabs>
              <w:spacing w:before="20"/>
              <w:rPr>
                <w:rFonts w:ascii="Arial" w:hAnsi="Arial" w:cs="Arial"/>
                <w:sz w:val="20"/>
                <w:szCs w:val="20"/>
              </w:rPr>
            </w:pPr>
          </w:p>
        </w:tc>
        <w:tc>
          <w:tcPr>
            <w:tcW w:w="882" w:type="pct"/>
            <w:tcBorders>
              <w:top w:val="single" w:sz="4" w:space="0" w:color="auto"/>
              <w:left w:val="single" w:sz="4" w:space="0" w:color="auto"/>
              <w:bottom w:val="single" w:sz="4" w:space="0" w:color="auto"/>
              <w:right w:val="single" w:sz="4" w:space="0" w:color="auto"/>
            </w:tcBorders>
            <w:shd w:val="clear" w:color="auto" w:fill="auto"/>
            <w:vAlign w:val="center"/>
          </w:tcPr>
          <w:p w14:paraId="4942112C" w14:textId="77777777" w:rsidR="000B01A5" w:rsidRPr="00465B67" w:rsidRDefault="000B01A5" w:rsidP="00895978">
            <w:pPr>
              <w:tabs>
                <w:tab w:val="left" w:pos="1090"/>
                <w:tab w:val="left" w:pos="5270"/>
              </w:tabs>
              <w:spacing w:before="20"/>
              <w:rPr>
                <w:rFonts w:ascii="Arial" w:hAnsi="Arial" w:cs="Arial"/>
                <w:sz w:val="20"/>
                <w:szCs w:val="20"/>
              </w:rPr>
            </w:pPr>
          </w:p>
        </w:tc>
      </w:tr>
      <w:tr w:rsidR="000B01A5" w:rsidRPr="00465B67" w14:paraId="1F7BE572" w14:textId="77777777" w:rsidTr="000B01A5">
        <w:trPr>
          <w:trHeight w:val="365"/>
        </w:trPr>
        <w:tc>
          <w:tcPr>
            <w:tcW w:w="1239" w:type="pct"/>
            <w:tcBorders>
              <w:top w:val="single" w:sz="4" w:space="0" w:color="auto"/>
              <w:left w:val="single" w:sz="4" w:space="0" w:color="auto"/>
              <w:bottom w:val="single" w:sz="4" w:space="0" w:color="auto"/>
              <w:right w:val="single" w:sz="4" w:space="0" w:color="auto"/>
            </w:tcBorders>
            <w:shd w:val="clear" w:color="auto" w:fill="auto"/>
            <w:vAlign w:val="center"/>
          </w:tcPr>
          <w:p w14:paraId="4C976B88" w14:textId="77777777" w:rsidR="000B01A5" w:rsidRPr="00465B67" w:rsidRDefault="000B01A5" w:rsidP="00895978">
            <w:pPr>
              <w:tabs>
                <w:tab w:val="left" w:pos="1090"/>
                <w:tab w:val="left" w:pos="5270"/>
              </w:tabs>
              <w:spacing w:before="20"/>
              <w:rPr>
                <w:rFonts w:ascii="Arial" w:hAnsi="Arial" w:cs="Arial"/>
                <w:sz w:val="20"/>
                <w:szCs w:val="20"/>
              </w:rPr>
            </w:pPr>
          </w:p>
        </w:tc>
        <w:tc>
          <w:tcPr>
            <w:tcW w:w="2879" w:type="pct"/>
            <w:tcBorders>
              <w:top w:val="single" w:sz="4" w:space="0" w:color="auto"/>
              <w:left w:val="single" w:sz="4" w:space="0" w:color="auto"/>
              <w:bottom w:val="single" w:sz="4" w:space="0" w:color="auto"/>
              <w:right w:val="single" w:sz="4" w:space="0" w:color="auto"/>
            </w:tcBorders>
          </w:tcPr>
          <w:p w14:paraId="68053179" w14:textId="77777777" w:rsidR="000B01A5" w:rsidRPr="00465B67" w:rsidRDefault="000B01A5" w:rsidP="00895978">
            <w:pPr>
              <w:tabs>
                <w:tab w:val="left" w:pos="1090"/>
                <w:tab w:val="left" w:pos="5270"/>
              </w:tabs>
              <w:spacing w:before="20"/>
              <w:rPr>
                <w:rFonts w:ascii="Arial" w:hAnsi="Arial" w:cs="Arial"/>
                <w:sz w:val="20"/>
                <w:szCs w:val="20"/>
              </w:rPr>
            </w:pPr>
          </w:p>
        </w:tc>
        <w:tc>
          <w:tcPr>
            <w:tcW w:w="882" w:type="pct"/>
            <w:tcBorders>
              <w:top w:val="single" w:sz="4" w:space="0" w:color="auto"/>
              <w:left w:val="single" w:sz="4" w:space="0" w:color="auto"/>
              <w:bottom w:val="single" w:sz="4" w:space="0" w:color="auto"/>
              <w:right w:val="single" w:sz="4" w:space="0" w:color="auto"/>
            </w:tcBorders>
            <w:shd w:val="clear" w:color="auto" w:fill="auto"/>
            <w:vAlign w:val="center"/>
          </w:tcPr>
          <w:p w14:paraId="2A47CC78" w14:textId="77777777" w:rsidR="000B01A5" w:rsidRPr="00465B67" w:rsidRDefault="000B01A5" w:rsidP="00895978">
            <w:pPr>
              <w:tabs>
                <w:tab w:val="left" w:pos="1090"/>
                <w:tab w:val="left" w:pos="5270"/>
              </w:tabs>
              <w:spacing w:before="20"/>
              <w:rPr>
                <w:rFonts w:ascii="Arial" w:hAnsi="Arial" w:cs="Arial"/>
                <w:sz w:val="20"/>
                <w:szCs w:val="20"/>
              </w:rPr>
            </w:pPr>
          </w:p>
        </w:tc>
      </w:tr>
      <w:tr w:rsidR="000B01A5" w:rsidRPr="00465B67" w14:paraId="5B845839" w14:textId="77777777" w:rsidTr="000B01A5">
        <w:trPr>
          <w:trHeight w:val="365"/>
        </w:trPr>
        <w:tc>
          <w:tcPr>
            <w:tcW w:w="1239" w:type="pct"/>
            <w:tcBorders>
              <w:top w:val="single" w:sz="4" w:space="0" w:color="auto"/>
              <w:left w:val="single" w:sz="4" w:space="0" w:color="auto"/>
              <w:bottom w:val="single" w:sz="4" w:space="0" w:color="auto"/>
              <w:right w:val="single" w:sz="4" w:space="0" w:color="auto"/>
            </w:tcBorders>
            <w:shd w:val="clear" w:color="auto" w:fill="auto"/>
            <w:vAlign w:val="center"/>
          </w:tcPr>
          <w:p w14:paraId="6F1E15B0" w14:textId="77777777" w:rsidR="000B01A5" w:rsidRPr="00465B67" w:rsidRDefault="000B01A5" w:rsidP="00895978">
            <w:pPr>
              <w:tabs>
                <w:tab w:val="left" w:pos="1090"/>
                <w:tab w:val="left" w:pos="5270"/>
              </w:tabs>
              <w:spacing w:before="20"/>
              <w:rPr>
                <w:rFonts w:ascii="Arial" w:hAnsi="Arial" w:cs="Arial"/>
                <w:sz w:val="20"/>
                <w:szCs w:val="20"/>
              </w:rPr>
            </w:pPr>
          </w:p>
        </w:tc>
        <w:tc>
          <w:tcPr>
            <w:tcW w:w="2879" w:type="pct"/>
            <w:tcBorders>
              <w:top w:val="single" w:sz="4" w:space="0" w:color="auto"/>
              <w:left w:val="single" w:sz="4" w:space="0" w:color="auto"/>
              <w:bottom w:val="single" w:sz="4" w:space="0" w:color="auto"/>
              <w:right w:val="single" w:sz="4" w:space="0" w:color="auto"/>
            </w:tcBorders>
          </w:tcPr>
          <w:p w14:paraId="7032E184" w14:textId="77777777" w:rsidR="000B01A5" w:rsidRPr="00465B67" w:rsidRDefault="000B01A5" w:rsidP="00895978">
            <w:pPr>
              <w:tabs>
                <w:tab w:val="left" w:pos="1090"/>
                <w:tab w:val="left" w:pos="5270"/>
              </w:tabs>
              <w:spacing w:before="20"/>
              <w:rPr>
                <w:rFonts w:ascii="Arial" w:hAnsi="Arial" w:cs="Arial"/>
                <w:sz w:val="20"/>
                <w:szCs w:val="20"/>
              </w:rPr>
            </w:pPr>
          </w:p>
        </w:tc>
        <w:tc>
          <w:tcPr>
            <w:tcW w:w="882" w:type="pct"/>
            <w:tcBorders>
              <w:top w:val="single" w:sz="4" w:space="0" w:color="auto"/>
              <w:left w:val="single" w:sz="4" w:space="0" w:color="auto"/>
              <w:bottom w:val="single" w:sz="4" w:space="0" w:color="auto"/>
              <w:right w:val="single" w:sz="4" w:space="0" w:color="auto"/>
            </w:tcBorders>
            <w:shd w:val="clear" w:color="auto" w:fill="auto"/>
            <w:vAlign w:val="center"/>
          </w:tcPr>
          <w:p w14:paraId="6B028A66" w14:textId="77777777" w:rsidR="000B01A5" w:rsidRPr="00465B67" w:rsidRDefault="000B01A5" w:rsidP="00895978">
            <w:pPr>
              <w:tabs>
                <w:tab w:val="left" w:pos="1090"/>
                <w:tab w:val="left" w:pos="5270"/>
              </w:tabs>
              <w:spacing w:before="20"/>
              <w:rPr>
                <w:rFonts w:ascii="Arial" w:hAnsi="Arial" w:cs="Arial"/>
                <w:sz w:val="20"/>
                <w:szCs w:val="20"/>
              </w:rPr>
            </w:pPr>
          </w:p>
        </w:tc>
      </w:tr>
    </w:tbl>
    <w:p w14:paraId="7F397592" w14:textId="77777777" w:rsidR="00534CD9" w:rsidRPr="00465B67" w:rsidRDefault="00534CD9" w:rsidP="00983811">
      <w:pPr>
        <w:rPr>
          <w:rFonts w:ascii="Arial" w:hAnsi="Arial" w:cs="Arial"/>
        </w:rPr>
      </w:pPr>
    </w:p>
    <w:p w14:paraId="5A604D56" w14:textId="77777777" w:rsidR="00534CD9" w:rsidRPr="00160BDC" w:rsidRDefault="00364170" w:rsidP="00364170">
      <w:pPr>
        <w:rPr>
          <w:rFonts w:ascii="Arial" w:hAnsi="Arial" w:cs="Arial"/>
          <w:bCs/>
          <w:color w:val="4F81BD" w:themeColor="accent1"/>
          <w:sz w:val="20"/>
          <w:szCs w:val="20"/>
        </w:rPr>
      </w:pPr>
      <w:r w:rsidRPr="00160BDC">
        <w:rPr>
          <w:rFonts w:ascii="Arial" w:hAnsi="Arial" w:cs="Arial"/>
          <w:bCs/>
          <w:color w:val="4F81BD" w:themeColor="accent1"/>
          <w:sz w:val="20"/>
          <w:szCs w:val="20"/>
        </w:rPr>
        <w:t>Please note t</w:t>
      </w:r>
      <w:r w:rsidR="00534CD9" w:rsidRPr="00160BDC">
        <w:rPr>
          <w:rFonts w:ascii="Arial" w:hAnsi="Arial" w:cs="Arial"/>
          <w:bCs/>
          <w:color w:val="4F81BD" w:themeColor="accent1"/>
          <w:sz w:val="20"/>
          <w:szCs w:val="20"/>
        </w:rPr>
        <w:t>hat f</w:t>
      </w:r>
      <w:r w:rsidR="002E4F64" w:rsidRPr="00160BDC">
        <w:rPr>
          <w:rFonts w:ascii="Arial" w:hAnsi="Arial" w:cs="Arial"/>
          <w:bCs/>
          <w:color w:val="4F81BD" w:themeColor="accent1"/>
          <w:sz w:val="20"/>
          <w:szCs w:val="20"/>
        </w:rPr>
        <w:t xml:space="preserve">ull copies of </w:t>
      </w:r>
      <w:r w:rsidR="009A3D65" w:rsidRPr="00160BDC">
        <w:rPr>
          <w:rFonts w:ascii="Arial" w:hAnsi="Arial" w:cs="Arial"/>
          <w:bCs/>
          <w:color w:val="4F81BD" w:themeColor="accent1"/>
          <w:sz w:val="20"/>
          <w:szCs w:val="20"/>
        </w:rPr>
        <w:t>the</w:t>
      </w:r>
      <w:r w:rsidR="002E4F64" w:rsidRPr="00160BDC">
        <w:rPr>
          <w:rFonts w:ascii="Arial" w:hAnsi="Arial" w:cs="Arial"/>
          <w:bCs/>
          <w:color w:val="4F81BD" w:themeColor="accent1"/>
          <w:sz w:val="20"/>
          <w:szCs w:val="20"/>
        </w:rPr>
        <w:t xml:space="preserve"> units/modules </w:t>
      </w:r>
      <w:r w:rsidR="00534CD9" w:rsidRPr="00160BDC">
        <w:rPr>
          <w:rFonts w:ascii="Arial" w:hAnsi="Arial" w:cs="Arial"/>
          <w:bCs/>
          <w:color w:val="4F81BD" w:themeColor="accent1"/>
          <w:sz w:val="20"/>
          <w:szCs w:val="20"/>
        </w:rPr>
        <w:t>that make up</w:t>
      </w:r>
      <w:r w:rsidR="009A3D65" w:rsidRPr="00160BDC">
        <w:rPr>
          <w:rFonts w:ascii="Arial" w:hAnsi="Arial" w:cs="Arial"/>
          <w:bCs/>
          <w:color w:val="4F81BD" w:themeColor="accent1"/>
          <w:sz w:val="20"/>
          <w:szCs w:val="20"/>
        </w:rPr>
        <w:t xml:space="preserve"> your course </w:t>
      </w:r>
      <w:r w:rsidR="002E4F64" w:rsidRPr="00160BDC">
        <w:rPr>
          <w:rFonts w:ascii="Arial" w:hAnsi="Arial" w:cs="Arial"/>
          <w:bCs/>
          <w:color w:val="4F81BD" w:themeColor="accent1"/>
          <w:sz w:val="20"/>
          <w:szCs w:val="20"/>
        </w:rPr>
        <w:t xml:space="preserve">must be submitted with your application. </w:t>
      </w:r>
      <w:r w:rsidR="00570E24" w:rsidRPr="00160BDC">
        <w:rPr>
          <w:rFonts w:ascii="Arial" w:hAnsi="Arial" w:cs="Arial"/>
          <w:bCs/>
          <w:color w:val="4F81BD" w:themeColor="accent1"/>
          <w:sz w:val="20"/>
          <w:szCs w:val="20"/>
        </w:rPr>
        <w:t xml:space="preserve">You </w:t>
      </w:r>
      <w:r w:rsidR="009A0719" w:rsidRPr="00160BDC">
        <w:rPr>
          <w:rFonts w:ascii="Arial" w:hAnsi="Arial" w:cs="Arial"/>
          <w:bCs/>
          <w:color w:val="4F81BD" w:themeColor="accent1"/>
          <w:sz w:val="20"/>
          <w:szCs w:val="20"/>
        </w:rPr>
        <w:t>may</w:t>
      </w:r>
      <w:r w:rsidR="00570E24" w:rsidRPr="00160BDC">
        <w:rPr>
          <w:rFonts w:ascii="Arial" w:hAnsi="Arial" w:cs="Arial"/>
          <w:bCs/>
          <w:color w:val="4F81BD" w:themeColor="accent1"/>
          <w:sz w:val="20"/>
          <w:szCs w:val="20"/>
        </w:rPr>
        <w:t xml:space="preserve"> also </w:t>
      </w:r>
      <w:r w:rsidR="00534CD9" w:rsidRPr="00160BDC">
        <w:rPr>
          <w:rFonts w:ascii="Arial" w:hAnsi="Arial" w:cs="Arial"/>
          <w:bCs/>
          <w:color w:val="4F81BD" w:themeColor="accent1"/>
          <w:sz w:val="20"/>
          <w:szCs w:val="20"/>
        </w:rPr>
        <w:t>submit</w:t>
      </w:r>
      <w:r w:rsidR="00570E24" w:rsidRPr="00160BDC">
        <w:rPr>
          <w:rFonts w:ascii="Arial" w:hAnsi="Arial" w:cs="Arial"/>
          <w:bCs/>
          <w:color w:val="4F81BD" w:themeColor="accent1"/>
          <w:sz w:val="20"/>
          <w:szCs w:val="20"/>
        </w:rPr>
        <w:t xml:space="preserve"> a Qualification Descriptor</w:t>
      </w:r>
      <w:r w:rsidR="00534CD9" w:rsidRPr="00160BDC">
        <w:rPr>
          <w:rFonts w:ascii="Arial" w:hAnsi="Arial" w:cs="Arial"/>
          <w:bCs/>
          <w:color w:val="4F81BD" w:themeColor="accent1"/>
          <w:sz w:val="20"/>
          <w:szCs w:val="20"/>
        </w:rPr>
        <w:t xml:space="preserve"> should you wish to do so.</w:t>
      </w:r>
    </w:p>
    <w:p w14:paraId="3B83BA47" w14:textId="77777777" w:rsidR="00534CD9" w:rsidRPr="00160BDC" w:rsidRDefault="00534CD9" w:rsidP="00570E24">
      <w:pPr>
        <w:rPr>
          <w:rFonts w:ascii="Arial" w:hAnsi="Arial" w:cs="Arial"/>
          <w:bCs/>
          <w:color w:val="4F81BD" w:themeColor="accent1"/>
          <w:sz w:val="20"/>
          <w:szCs w:val="20"/>
        </w:rPr>
      </w:pPr>
    </w:p>
    <w:p w14:paraId="478E0E0F" w14:textId="77777777" w:rsidR="00194C8B" w:rsidRPr="00160BDC" w:rsidRDefault="001B24C9" w:rsidP="00570E24">
      <w:pPr>
        <w:rPr>
          <w:rFonts w:ascii="Arial" w:hAnsi="Arial" w:cs="Arial"/>
          <w:bCs/>
          <w:color w:val="4F81BD" w:themeColor="accent1"/>
          <w:sz w:val="20"/>
          <w:szCs w:val="20"/>
        </w:rPr>
      </w:pPr>
      <w:r w:rsidRPr="00160BDC">
        <w:rPr>
          <w:rFonts w:ascii="Arial" w:hAnsi="Arial" w:cs="Arial"/>
          <w:bCs/>
          <w:color w:val="4F81BD" w:themeColor="accent1"/>
          <w:sz w:val="20"/>
          <w:szCs w:val="20"/>
        </w:rPr>
        <w:t xml:space="preserve">If </w:t>
      </w:r>
      <w:r w:rsidR="00534CD9" w:rsidRPr="00160BDC">
        <w:rPr>
          <w:rFonts w:ascii="Arial" w:hAnsi="Arial" w:cs="Arial"/>
          <w:bCs/>
          <w:color w:val="4F81BD" w:themeColor="accent1"/>
          <w:sz w:val="20"/>
          <w:szCs w:val="20"/>
        </w:rPr>
        <w:t xml:space="preserve">your </w:t>
      </w:r>
      <w:r w:rsidRPr="00160BDC">
        <w:rPr>
          <w:rFonts w:ascii="Arial" w:hAnsi="Arial" w:cs="Arial"/>
          <w:bCs/>
          <w:color w:val="4F81BD" w:themeColor="accent1"/>
          <w:sz w:val="20"/>
          <w:szCs w:val="20"/>
        </w:rPr>
        <w:t>course is accredited, the</w:t>
      </w:r>
      <w:r w:rsidR="00534CD9" w:rsidRPr="00160BDC">
        <w:rPr>
          <w:rFonts w:ascii="Arial" w:hAnsi="Arial" w:cs="Arial"/>
          <w:bCs/>
          <w:color w:val="4F81BD" w:themeColor="accent1"/>
          <w:sz w:val="20"/>
          <w:szCs w:val="20"/>
        </w:rPr>
        <w:t>se documents</w:t>
      </w:r>
      <w:r w:rsidR="002E4F64" w:rsidRPr="00160BDC">
        <w:rPr>
          <w:rFonts w:ascii="Arial" w:hAnsi="Arial" w:cs="Arial"/>
          <w:bCs/>
          <w:color w:val="4F81BD" w:themeColor="accent1"/>
          <w:sz w:val="20"/>
          <w:szCs w:val="20"/>
        </w:rPr>
        <w:t xml:space="preserve"> will be attached to this</w:t>
      </w:r>
      <w:r w:rsidRPr="00160BDC">
        <w:rPr>
          <w:rFonts w:ascii="Arial" w:hAnsi="Arial" w:cs="Arial"/>
          <w:bCs/>
          <w:color w:val="4F81BD" w:themeColor="accent1"/>
          <w:sz w:val="20"/>
          <w:szCs w:val="20"/>
        </w:rPr>
        <w:t xml:space="preserve"> course document for watermarking.</w:t>
      </w:r>
    </w:p>
    <w:sectPr w:rsidR="00194C8B" w:rsidRPr="00160BDC" w:rsidSect="00895978">
      <w:pgSz w:w="11900" w:h="16840"/>
      <w:pgMar w:top="1701" w:right="1230" w:bottom="1134" w:left="1230" w:header="709" w:footer="49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65D46" w14:textId="77777777" w:rsidR="00A57630" w:rsidRDefault="00A57630" w:rsidP="00983811">
      <w:r>
        <w:separator/>
      </w:r>
    </w:p>
  </w:endnote>
  <w:endnote w:type="continuationSeparator" w:id="0">
    <w:p w14:paraId="1D24516C" w14:textId="77777777" w:rsidR="00A57630" w:rsidRDefault="00A57630" w:rsidP="00983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 Franklin Gothic Demi">
    <w:altName w:val="Courier New"/>
    <w:charset w:val="00"/>
    <w:family w:val="auto"/>
    <w:pitch w:val="variable"/>
    <w:sig w:usb0="03000000" w:usb1="00000000" w:usb2="00000000" w:usb3="00000000" w:csb0="00000001" w:csb1="00000000"/>
  </w:font>
  <w:font w:name="MyriadPro-Regular">
    <w:altName w:val="Calibri"/>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anklinGothic">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AEE86" w14:textId="77777777" w:rsidR="00534CD9" w:rsidRDefault="00534CD9" w:rsidP="00895978">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89D7779" w14:textId="77777777" w:rsidR="00534CD9" w:rsidRDefault="00534CD9" w:rsidP="00895978">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sz w:val="18"/>
        <w:szCs w:val="18"/>
      </w:rPr>
      <w:id w:val="1061287080"/>
      <w:docPartObj>
        <w:docPartGallery w:val="Page Numbers (Bottom of Page)"/>
        <w:docPartUnique/>
      </w:docPartObj>
    </w:sdtPr>
    <w:sdtEndPr/>
    <w:sdtContent>
      <w:sdt>
        <w:sdtPr>
          <w:rPr>
            <w:rFonts w:ascii="Segoe UI" w:hAnsi="Segoe UI" w:cs="Segoe UI"/>
            <w:sz w:val="18"/>
            <w:szCs w:val="18"/>
          </w:rPr>
          <w:id w:val="-1769616900"/>
          <w:docPartObj>
            <w:docPartGallery w:val="Page Numbers (Top of Page)"/>
            <w:docPartUnique/>
          </w:docPartObj>
        </w:sdtPr>
        <w:sdtEndPr/>
        <w:sdtContent>
          <w:p w14:paraId="7A9E26A6" w14:textId="5940F885" w:rsidR="007B588B" w:rsidRPr="007B588B" w:rsidRDefault="007B588B">
            <w:pPr>
              <w:pStyle w:val="Footer"/>
              <w:jc w:val="right"/>
              <w:rPr>
                <w:rFonts w:ascii="Segoe UI" w:hAnsi="Segoe UI" w:cs="Segoe UI"/>
                <w:sz w:val="18"/>
                <w:szCs w:val="18"/>
              </w:rPr>
            </w:pPr>
            <w:r w:rsidRPr="007B588B">
              <w:rPr>
                <w:rFonts w:ascii="Segoe UI" w:hAnsi="Segoe UI" w:cs="Segoe UI"/>
                <w:sz w:val="18"/>
                <w:szCs w:val="18"/>
              </w:rPr>
              <w:t xml:space="preserve">Page </w:t>
            </w:r>
            <w:r w:rsidRPr="007B588B">
              <w:rPr>
                <w:rFonts w:ascii="Segoe UI" w:hAnsi="Segoe UI" w:cs="Segoe UI"/>
                <w:b/>
                <w:bCs/>
                <w:sz w:val="18"/>
                <w:szCs w:val="18"/>
              </w:rPr>
              <w:fldChar w:fldCharType="begin"/>
            </w:r>
            <w:r w:rsidRPr="007B588B">
              <w:rPr>
                <w:rFonts w:ascii="Segoe UI" w:hAnsi="Segoe UI" w:cs="Segoe UI"/>
                <w:b/>
                <w:bCs/>
                <w:sz w:val="18"/>
                <w:szCs w:val="18"/>
              </w:rPr>
              <w:instrText xml:space="preserve"> PAGE </w:instrText>
            </w:r>
            <w:r w:rsidRPr="007B588B">
              <w:rPr>
                <w:rFonts w:ascii="Segoe UI" w:hAnsi="Segoe UI" w:cs="Segoe UI"/>
                <w:b/>
                <w:bCs/>
                <w:sz w:val="18"/>
                <w:szCs w:val="18"/>
              </w:rPr>
              <w:fldChar w:fldCharType="separate"/>
            </w:r>
            <w:r w:rsidR="00C83212">
              <w:rPr>
                <w:rFonts w:ascii="Segoe UI" w:hAnsi="Segoe UI" w:cs="Segoe UI"/>
                <w:b/>
                <w:bCs/>
                <w:noProof/>
                <w:sz w:val="18"/>
                <w:szCs w:val="18"/>
              </w:rPr>
              <w:t>2</w:t>
            </w:r>
            <w:r w:rsidRPr="007B588B">
              <w:rPr>
                <w:rFonts w:ascii="Segoe UI" w:hAnsi="Segoe UI" w:cs="Segoe UI"/>
                <w:b/>
                <w:bCs/>
                <w:sz w:val="18"/>
                <w:szCs w:val="18"/>
              </w:rPr>
              <w:fldChar w:fldCharType="end"/>
            </w:r>
            <w:r w:rsidRPr="007B588B">
              <w:rPr>
                <w:rFonts w:ascii="Segoe UI" w:hAnsi="Segoe UI" w:cs="Segoe UI"/>
                <w:sz w:val="18"/>
                <w:szCs w:val="18"/>
              </w:rPr>
              <w:t xml:space="preserve"> of </w:t>
            </w:r>
            <w:r w:rsidRPr="007B588B">
              <w:rPr>
                <w:rFonts w:ascii="Segoe UI" w:hAnsi="Segoe UI" w:cs="Segoe UI"/>
                <w:b/>
                <w:bCs/>
                <w:sz w:val="18"/>
                <w:szCs w:val="18"/>
              </w:rPr>
              <w:fldChar w:fldCharType="begin"/>
            </w:r>
            <w:r w:rsidRPr="007B588B">
              <w:rPr>
                <w:rFonts w:ascii="Segoe UI" w:hAnsi="Segoe UI" w:cs="Segoe UI"/>
                <w:b/>
                <w:bCs/>
                <w:sz w:val="18"/>
                <w:szCs w:val="18"/>
              </w:rPr>
              <w:instrText xml:space="preserve"> NUMPAGES  </w:instrText>
            </w:r>
            <w:r w:rsidRPr="007B588B">
              <w:rPr>
                <w:rFonts w:ascii="Segoe UI" w:hAnsi="Segoe UI" w:cs="Segoe UI"/>
                <w:b/>
                <w:bCs/>
                <w:sz w:val="18"/>
                <w:szCs w:val="18"/>
              </w:rPr>
              <w:fldChar w:fldCharType="separate"/>
            </w:r>
            <w:r w:rsidR="00C83212">
              <w:rPr>
                <w:rFonts w:ascii="Segoe UI" w:hAnsi="Segoe UI" w:cs="Segoe UI"/>
                <w:b/>
                <w:bCs/>
                <w:noProof/>
                <w:sz w:val="18"/>
                <w:szCs w:val="18"/>
              </w:rPr>
              <w:t>2</w:t>
            </w:r>
            <w:r w:rsidRPr="007B588B">
              <w:rPr>
                <w:rFonts w:ascii="Segoe UI" w:hAnsi="Segoe UI" w:cs="Segoe UI"/>
                <w:b/>
                <w:bCs/>
                <w:sz w:val="18"/>
                <w:szCs w:val="18"/>
              </w:rPr>
              <w:fldChar w:fldCharType="end"/>
            </w:r>
          </w:p>
        </w:sdtContent>
      </w:sdt>
    </w:sdtContent>
  </w:sdt>
  <w:p w14:paraId="6FF5B3C3" w14:textId="77777777" w:rsidR="00534CD9" w:rsidRDefault="00534CD9" w:rsidP="00895978">
    <w:pPr>
      <w:pStyle w:val="Footer"/>
      <w:ind w:firstLine="36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F5FA1" w14:textId="4C67E0A8" w:rsidR="00534CD9" w:rsidRPr="007B588B" w:rsidRDefault="007B588B" w:rsidP="007B588B">
    <w:pPr>
      <w:pStyle w:val="Footer"/>
      <w:tabs>
        <w:tab w:val="clear" w:pos="4320"/>
        <w:tab w:val="clear" w:pos="8640"/>
        <w:tab w:val="left" w:pos="851"/>
      </w:tabs>
      <w:ind w:right="360"/>
      <w:jc w:val="right"/>
      <w:rPr>
        <w:rFonts w:ascii="Segoe UI" w:hAnsi="Segoe UI" w:cs="Segoe UI"/>
        <w:sz w:val="18"/>
        <w:szCs w:val="18"/>
      </w:rPr>
    </w:pPr>
    <w:bookmarkStart w:id="1" w:name="OLE_LINK1"/>
    <w:bookmarkStart w:id="2" w:name="OLE_LINK2"/>
    <w:bookmarkStart w:id="3" w:name="_Hlk221509833"/>
    <w:r w:rsidRPr="00723998">
      <w:rPr>
        <w:noProof/>
        <w:sz w:val="18"/>
        <w:szCs w:val="18"/>
        <w:lang w:eastAsia="en-AU"/>
      </w:rPr>
      <w:drawing>
        <wp:anchor distT="0" distB="0" distL="114300" distR="114300" simplePos="0" relativeHeight="251663360" behindDoc="0" locked="0" layoutInCell="1" allowOverlap="1" wp14:anchorId="4822751B" wp14:editId="7A689D70">
          <wp:simplePos x="0" y="0"/>
          <wp:positionH relativeFrom="column">
            <wp:posOffset>-504825</wp:posOffset>
          </wp:positionH>
          <wp:positionV relativeFrom="paragraph">
            <wp:posOffset>-305435</wp:posOffset>
          </wp:positionV>
          <wp:extent cx="2551162" cy="539750"/>
          <wp:effectExtent l="0" t="0" r="1905" b="0"/>
          <wp:wrapNone/>
          <wp:docPr id="25" name="Picture 25" descr="TAC Side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TAC Side Colou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1162" cy="539750"/>
                  </a:xfrm>
                  <a:prstGeom prst="rect">
                    <a:avLst/>
                  </a:prstGeom>
                  <a:noFill/>
                </pic:spPr>
              </pic:pic>
            </a:graphicData>
          </a:graphic>
          <wp14:sizeRelH relativeFrom="margin">
            <wp14:pctWidth>0</wp14:pctWidth>
          </wp14:sizeRelH>
          <wp14:sizeRelV relativeFrom="margin">
            <wp14:pctHeight>0</wp14:pctHeight>
          </wp14:sizeRelV>
        </wp:anchor>
      </w:drawing>
    </w:r>
    <w:r w:rsidR="005037AC" w:rsidRPr="007B588B">
      <w:rPr>
        <w:rFonts w:ascii="Segoe UI" w:hAnsi="Segoe UI" w:cs="Segoe UI"/>
        <w:sz w:val="18"/>
        <w:szCs w:val="18"/>
      </w:rPr>
      <w:t>TWD/D21/1201703 V1 September 2021</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B5BDA" w14:textId="77777777" w:rsidR="00A57630" w:rsidRDefault="00A57630" w:rsidP="00983811">
      <w:r>
        <w:separator/>
      </w:r>
    </w:p>
  </w:footnote>
  <w:footnote w:type="continuationSeparator" w:id="0">
    <w:p w14:paraId="5A0FA13B" w14:textId="77777777" w:rsidR="00A57630" w:rsidRDefault="00A57630" w:rsidP="00983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4B2F6" w14:textId="77777777" w:rsidR="00534CD9" w:rsidRDefault="00534CD9">
    <w:pPr>
      <w:pStyle w:val="Header"/>
    </w:pPr>
    <w:r>
      <w:rPr>
        <w:noProof/>
        <w:szCs w:val="20"/>
        <w:lang w:eastAsia="en-AU"/>
      </w:rPr>
      <mc:AlternateContent>
        <mc:Choice Requires="wps">
          <w:drawing>
            <wp:anchor distT="0" distB="0" distL="114300" distR="114300" simplePos="0" relativeHeight="251661312" behindDoc="1" locked="0" layoutInCell="1" allowOverlap="1" wp14:anchorId="207EAFBA" wp14:editId="37284957">
              <wp:simplePos x="0" y="0"/>
              <wp:positionH relativeFrom="column">
                <wp:posOffset>-869950</wp:posOffset>
              </wp:positionH>
              <wp:positionV relativeFrom="paragraph">
                <wp:posOffset>-501015</wp:posOffset>
              </wp:positionV>
              <wp:extent cx="7771130" cy="10819130"/>
              <wp:effectExtent l="0" t="3810" r="4445" b="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1130" cy="10819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AE377" w14:textId="2794FDBA" w:rsidR="00534CD9" w:rsidRDefault="007B588B">
                          <w:r>
                            <w:rPr>
                              <w:noProof/>
                              <w:lang w:eastAsia="en-AU"/>
                            </w:rPr>
                            <w:drawing>
                              <wp:inline distT="0" distB="0" distL="0" distR="0" wp14:anchorId="19D69EBE" wp14:editId="59948E27">
                                <wp:extent cx="7584440" cy="2190750"/>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extLst>
                                            <a:ext uri="{28A0092B-C50C-407E-A947-70E740481C1C}">
                                              <a14:useLocalDpi xmlns:a14="http://schemas.microsoft.com/office/drawing/2010/main" val="0"/>
                                            </a:ext>
                                          </a:extLst>
                                        </a:blip>
                                        <a:stretch>
                                          <a:fillRect/>
                                        </a:stretch>
                                      </pic:blipFill>
                                      <pic:spPr>
                                        <a:xfrm>
                                          <a:off x="0" y="0"/>
                                          <a:ext cx="7584440" cy="219075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7EAFBA" id="_x0000_t202" coordsize="21600,21600" o:spt="202" path="m,l,21600r21600,l21600,xe">
              <v:stroke joinstyle="miter"/>
              <v:path gradientshapeok="t" o:connecttype="rect"/>
            </v:shapetype>
            <v:shape id="Text Box 22" o:spid="_x0000_s1026" type="#_x0000_t202" style="position:absolute;margin-left:-68.5pt;margin-top:-39.45pt;width:611.9pt;height:851.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XtQIAALw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" filled="f" stroked="f">
              <v:textbox>
                <w:txbxContent>
                  <w:p w14:paraId="0C0AE377" w14:textId="2794FDBA" w:rsidR="00534CD9" w:rsidRDefault="007B588B">
                    <w:r>
                      <w:rPr>
                        <w:noProof/>
                        <w:lang w:eastAsia="en-AU"/>
                      </w:rPr>
                      <w:drawing>
                        <wp:inline distT="0" distB="0" distL="0" distR="0" wp14:anchorId="19D69EBE" wp14:editId="59948E27">
                          <wp:extent cx="7584440" cy="2190750"/>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
                                    <a:extLst>
                                      <a:ext uri="{28A0092B-C50C-407E-A947-70E740481C1C}">
                                        <a14:useLocalDpi xmlns:a14="http://schemas.microsoft.com/office/drawing/2010/main" val="0"/>
                                      </a:ext>
                                    </a:extLst>
                                  </a:blip>
                                  <a:stretch>
                                    <a:fillRect/>
                                  </a:stretch>
                                </pic:blipFill>
                                <pic:spPr>
                                  <a:xfrm>
                                    <a:off x="0" y="0"/>
                                    <a:ext cx="7584440" cy="2190750"/>
                                  </a:xfrm>
                                  <a:prstGeom prst="rect">
                                    <a:avLst/>
                                  </a:prstGeom>
                                </pic:spPr>
                              </pic:pic>
                            </a:graphicData>
                          </a:graphic>
                        </wp:inline>
                      </w:drawing>
                    </w:r>
                  </w:p>
                </w:txbxContent>
              </v:textbox>
            </v:shape>
          </w:pict>
        </mc:Fallback>
      </mc:AlternateContent>
    </w:r>
    <w:r>
      <w:rPr>
        <w:noProof/>
        <w:szCs w:val="20"/>
        <w:lang w:eastAsia="en-AU"/>
      </w:rPr>
      <mc:AlternateContent>
        <mc:Choice Requires="wps">
          <w:drawing>
            <wp:anchor distT="0" distB="0" distL="114300" distR="114300" simplePos="0" relativeHeight="251660288" behindDoc="0" locked="0" layoutInCell="1" allowOverlap="1" wp14:anchorId="1F924F1F" wp14:editId="4AF21ACC">
              <wp:simplePos x="0" y="0"/>
              <wp:positionH relativeFrom="column">
                <wp:posOffset>1752600</wp:posOffset>
              </wp:positionH>
              <wp:positionV relativeFrom="paragraph">
                <wp:posOffset>9525</wp:posOffset>
              </wp:positionV>
              <wp:extent cx="4375785" cy="35496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785"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9B8C0" w14:textId="77777777" w:rsidR="00534CD9" w:rsidRPr="007B588B" w:rsidRDefault="00534CD9" w:rsidP="00895978">
                          <w:pPr>
                            <w:pStyle w:val="Sidebar"/>
                            <w:jc w:val="right"/>
                            <w:rPr>
                              <w:rFonts w:ascii="Segoe UI" w:hAnsi="Segoe UI" w:cs="Segoe UI"/>
                              <w:color w:val="4F81BD" w:themeColor="accent1"/>
                              <w:sz w:val="18"/>
                            </w:rPr>
                          </w:pPr>
                          <w:r w:rsidRPr="007B588B">
                            <w:rPr>
                              <w:rFonts w:ascii="Segoe UI" w:hAnsi="Segoe UI" w:cs="Segoe UI"/>
                              <w:color w:val="3D1063"/>
                              <w:sz w:val="18"/>
                            </w:rPr>
                            <w:t xml:space="preserve">Course Document – </w:t>
                          </w:r>
                          <w:r w:rsidRPr="007B588B">
                            <w:rPr>
                              <w:rFonts w:ascii="Segoe UI" w:hAnsi="Segoe UI" w:cs="Segoe UI"/>
                              <w:color w:val="4F81BD" w:themeColor="accent1"/>
                              <w:sz w:val="18"/>
                            </w:rPr>
                            <w:t>Name of Course</w:t>
                          </w:r>
                        </w:p>
                        <w:p w14:paraId="39317797" w14:textId="77777777" w:rsidR="00534CD9" w:rsidRDefault="00534C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924F1F" id="Text Box 2" o:spid="_x0000_s1027" type="#_x0000_t202" style="position:absolute;margin-left:138pt;margin-top:.75pt;width:344.55pt;height:2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RMhuAIAAMA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" filled="f" stroked="f">
              <v:textbox>
                <w:txbxContent>
                  <w:p w14:paraId="5AF9B8C0" w14:textId="77777777" w:rsidR="00534CD9" w:rsidRPr="007B588B" w:rsidRDefault="00534CD9" w:rsidP="00895978">
                    <w:pPr>
                      <w:pStyle w:val="Sidebar"/>
                      <w:jc w:val="right"/>
                      <w:rPr>
                        <w:rFonts w:ascii="Segoe UI" w:hAnsi="Segoe UI" w:cs="Segoe UI"/>
                        <w:color w:val="4F81BD" w:themeColor="accent1"/>
                        <w:sz w:val="18"/>
                      </w:rPr>
                    </w:pPr>
                    <w:r w:rsidRPr="007B588B">
                      <w:rPr>
                        <w:rFonts w:ascii="Segoe UI" w:hAnsi="Segoe UI" w:cs="Segoe UI"/>
                        <w:color w:val="3D1063"/>
                        <w:sz w:val="18"/>
                      </w:rPr>
                      <w:t xml:space="preserve">Course Document – </w:t>
                    </w:r>
                    <w:r w:rsidRPr="007B588B">
                      <w:rPr>
                        <w:rFonts w:ascii="Segoe UI" w:hAnsi="Segoe UI" w:cs="Segoe UI"/>
                        <w:color w:val="4F81BD" w:themeColor="accent1"/>
                        <w:sz w:val="18"/>
                      </w:rPr>
                      <w:t>Name of Course</w:t>
                    </w:r>
                  </w:p>
                  <w:p w14:paraId="39317797" w14:textId="77777777" w:rsidR="00534CD9" w:rsidRDefault="00534CD9"/>
                </w:txbxContent>
              </v:textbox>
            </v:shape>
          </w:pict>
        </mc:Fallback>
      </mc:AlternateContent>
    </w:r>
    <w:r>
      <w:rPr>
        <w:noProof/>
        <w:szCs w:val="20"/>
        <w:lang w:eastAsia="en-AU"/>
      </w:rPr>
      <mc:AlternateContent>
        <mc:Choice Requires="wps">
          <w:drawing>
            <wp:anchor distT="0" distB="0" distL="114300" distR="114300" simplePos="0" relativeHeight="251659264" behindDoc="1" locked="0" layoutInCell="1" allowOverlap="1" wp14:anchorId="44FAE956" wp14:editId="68D6714A">
              <wp:simplePos x="0" y="0"/>
              <wp:positionH relativeFrom="column">
                <wp:posOffset>-671195</wp:posOffset>
              </wp:positionH>
              <wp:positionV relativeFrom="paragraph">
                <wp:posOffset>-196215</wp:posOffset>
              </wp:positionV>
              <wp:extent cx="584200" cy="330200"/>
              <wp:effectExtent l="0" t="3810" r="1270"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EED6E" w14:textId="77777777" w:rsidR="00534CD9" w:rsidRPr="00AD1634" w:rsidRDefault="00534CD9">
                          <w:pPr>
                            <w:rPr>
                              <w:rFonts w:ascii="FranklinGothic" w:hAnsi="FranklinGothic"/>
                              <w:color w:val="FFFFFF"/>
                              <w:sz w:val="22"/>
                            </w:rPr>
                          </w:pPr>
                          <w:r w:rsidRPr="00AD1634">
                            <w:rPr>
                              <w:rFonts w:ascii="FranklinGothic" w:hAnsi="FranklinGothic"/>
                              <w:color w:val="FFFFFF"/>
                              <w:sz w:val="22"/>
                            </w:rPr>
                            <w:t>RTO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AE956" id="Text Box 16" o:spid="_x0000_s1028" type="#_x0000_t202" style="position:absolute;margin-left:-52.85pt;margin-top:-15.45pt;width:46pt;height: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f/etgIAAMA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" filled="f" stroked="f">
              <v:textbox>
                <w:txbxContent>
                  <w:p w14:paraId="6F9EED6E" w14:textId="77777777" w:rsidR="00534CD9" w:rsidRPr="00AD1634" w:rsidRDefault="00534CD9">
                    <w:pPr>
                      <w:rPr>
                        <w:rFonts w:ascii="FranklinGothic" w:hAnsi="FranklinGothic"/>
                        <w:color w:val="FFFFFF"/>
                        <w:sz w:val="22"/>
                      </w:rPr>
                    </w:pPr>
                    <w:r w:rsidRPr="00AD1634">
                      <w:rPr>
                        <w:rFonts w:ascii="FranklinGothic" w:hAnsi="FranklinGothic"/>
                        <w:color w:val="FFFFFF"/>
                        <w:sz w:val="22"/>
                      </w:rPr>
                      <w:t>RTO 1</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E574D" w14:textId="74422279" w:rsidR="00534CD9" w:rsidRPr="007B588B" w:rsidRDefault="007B588B" w:rsidP="007B588B">
    <w:pPr>
      <w:pStyle w:val="Header"/>
    </w:pPr>
    <w:r>
      <w:rPr>
        <w:noProof/>
        <w:sz w:val="20"/>
        <w:szCs w:val="20"/>
        <w:lang w:eastAsia="en-AU"/>
      </w:rPr>
      <w:drawing>
        <wp:anchor distT="0" distB="0" distL="114300" distR="114300" simplePos="0" relativeHeight="251665408" behindDoc="1" locked="0" layoutInCell="1" allowOverlap="1" wp14:anchorId="28316CCD" wp14:editId="23708B14">
          <wp:simplePos x="0" y="0"/>
          <wp:positionH relativeFrom="page">
            <wp:posOffset>-9525</wp:posOffset>
          </wp:positionH>
          <wp:positionV relativeFrom="paragraph">
            <wp:posOffset>-438785</wp:posOffset>
          </wp:positionV>
          <wp:extent cx="7567612" cy="2186609"/>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C header swoosh-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7612" cy="218660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108B6"/>
    <w:multiLevelType w:val="hybridMultilevel"/>
    <w:tmpl w:val="30D01A52"/>
    <w:lvl w:ilvl="0" w:tplc="01E8909E">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EB0B76"/>
    <w:multiLevelType w:val="hybridMultilevel"/>
    <w:tmpl w:val="7446149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7B36366"/>
    <w:multiLevelType w:val="hybridMultilevel"/>
    <w:tmpl w:val="0344CB62"/>
    <w:lvl w:ilvl="0" w:tplc="0C090003">
      <w:start w:val="1"/>
      <w:numFmt w:val="bullet"/>
      <w:lvlText w:val="o"/>
      <w:lvlJc w:val="left"/>
      <w:pPr>
        <w:ind w:left="1375" w:hanging="360"/>
      </w:pPr>
      <w:rPr>
        <w:rFonts w:ascii="Courier New" w:hAnsi="Courier New" w:cs="Courier Ne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 w15:restartNumberingAfterBreak="0">
    <w:nsid w:val="19F87330"/>
    <w:multiLevelType w:val="hybridMultilevel"/>
    <w:tmpl w:val="A14430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E8D3042"/>
    <w:multiLevelType w:val="hybridMultilevel"/>
    <w:tmpl w:val="14AC540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483714D"/>
    <w:multiLevelType w:val="hybridMultilevel"/>
    <w:tmpl w:val="B568C55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9AA2A61"/>
    <w:multiLevelType w:val="hybridMultilevel"/>
    <w:tmpl w:val="F57C25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386158"/>
    <w:multiLevelType w:val="hybridMultilevel"/>
    <w:tmpl w:val="5CB0431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3464B"/>
    <w:multiLevelType w:val="hybridMultilevel"/>
    <w:tmpl w:val="914EED60"/>
    <w:lvl w:ilvl="0" w:tplc="0AF6BB72">
      <w:start w:val="1"/>
      <w:numFmt w:val="decimal"/>
      <w:lvlText w:val="%1."/>
      <w:lvlJc w:val="left"/>
      <w:pPr>
        <w:ind w:left="720" w:hanging="360"/>
      </w:pPr>
      <w:rPr>
        <w:rFonts w:ascii="Franklin Gothic Book" w:hAnsi="Franklin Gothic Book" w:hint="default"/>
        <w:b w:val="0"/>
        <w:i w:val="0"/>
        <w:iCs/>
        <w:color w:val="4F81BD" w:themeColor="accent1"/>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90331E5"/>
    <w:multiLevelType w:val="hybridMultilevel"/>
    <w:tmpl w:val="5684776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5CF73DAD"/>
    <w:multiLevelType w:val="hybridMultilevel"/>
    <w:tmpl w:val="9BCA3A6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60253203"/>
    <w:multiLevelType w:val="hybridMultilevel"/>
    <w:tmpl w:val="4AA40CF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611A61FE"/>
    <w:multiLevelType w:val="hybridMultilevel"/>
    <w:tmpl w:val="05501FC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6541499A"/>
    <w:multiLevelType w:val="hybridMultilevel"/>
    <w:tmpl w:val="AF6C5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A9220FB"/>
    <w:multiLevelType w:val="hybridMultilevel"/>
    <w:tmpl w:val="84148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F9D1F95"/>
    <w:multiLevelType w:val="hybridMultilevel"/>
    <w:tmpl w:val="166A292E"/>
    <w:lvl w:ilvl="0" w:tplc="C22A4818">
      <w:start w:val="6"/>
      <w:numFmt w:val="decimal"/>
      <w:lvlText w:val="%1."/>
      <w:lvlJc w:val="left"/>
      <w:pPr>
        <w:tabs>
          <w:tab w:val="num" w:pos="720"/>
        </w:tabs>
        <w:ind w:left="720"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C22A4818">
      <w:start w:val="6"/>
      <w:numFmt w:val="decimal"/>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718713B6"/>
    <w:multiLevelType w:val="hybridMultilevel"/>
    <w:tmpl w:val="D6864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C9D63EC"/>
    <w:multiLevelType w:val="hybridMultilevel"/>
    <w:tmpl w:val="5B960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D487468"/>
    <w:multiLevelType w:val="hybridMultilevel"/>
    <w:tmpl w:val="CA5EF5C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7D673F48"/>
    <w:multiLevelType w:val="hybridMultilevel"/>
    <w:tmpl w:val="E6BA14A6"/>
    <w:lvl w:ilvl="0" w:tplc="8506B328">
      <w:start w:val="1"/>
      <w:numFmt w:val="bullet"/>
      <w:lvlText w:val=""/>
      <w:lvlJc w:val="left"/>
      <w:pPr>
        <w:ind w:left="-45" w:hanging="360"/>
      </w:pPr>
      <w:rPr>
        <w:rFonts w:ascii="Symbol" w:hAnsi="Symbol" w:hint="default"/>
        <w:color w:val="auto"/>
      </w:rPr>
    </w:lvl>
    <w:lvl w:ilvl="1" w:tplc="0C090003">
      <w:start w:val="1"/>
      <w:numFmt w:val="bullet"/>
      <w:lvlText w:val="o"/>
      <w:lvlJc w:val="left"/>
      <w:pPr>
        <w:ind w:left="675" w:hanging="360"/>
      </w:pPr>
      <w:rPr>
        <w:rFonts w:ascii="Courier New" w:hAnsi="Courier New" w:cs="Courier New" w:hint="default"/>
      </w:rPr>
    </w:lvl>
    <w:lvl w:ilvl="2" w:tplc="0C090005">
      <w:start w:val="1"/>
      <w:numFmt w:val="bullet"/>
      <w:lvlText w:val=""/>
      <w:lvlJc w:val="left"/>
      <w:pPr>
        <w:ind w:left="1395" w:hanging="360"/>
      </w:pPr>
      <w:rPr>
        <w:rFonts w:ascii="Wingdings" w:hAnsi="Wingdings" w:hint="default"/>
      </w:rPr>
    </w:lvl>
    <w:lvl w:ilvl="3" w:tplc="0C090001">
      <w:start w:val="1"/>
      <w:numFmt w:val="bullet"/>
      <w:lvlText w:val=""/>
      <w:lvlJc w:val="left"/>
      <w:pPr>
        <w:ind w:left="2115" w:hanging="360"/>
      </w:pPr>
      <w:rPr>
        <w:rFonts w:ascii="Symbol" w:hAnsi="Symbol" w:hint="default"/>
      </w:rPr>
    </w:lvl>
    <w:lvl w:ilvl="4" w:tplc="0C090003">
      <w:start w:val="1"/>
      <w:numFmt w:val="bullet"/>
      <w:lvlText w:val="o"/>
      <w:lvlJc w:val="left"/>
      <w:pPr>
        <w:ind w:left="2835" w:hanging="360"/>
      </w:pPr>
      <w:rPr>
        <w:rFonts w:ascii="Courier New" w:hAnsi="Courier New" w:cs="Courier New" w:hint="default"/>
      </w:rPr>
    </w:lvl>
    <w:lvl w:ilvl="5" w:tplc="0C090005">
      <w:start w:val="1"/>
      <w:numFmt w:val="bullet"/>
      <w:lvlText w:val=""/>
      <w:lvlJc w:val="left"/>
      <w:pPr>
        <w:ind w:left="3555" w:hanging="360"/>
      </w:pPr>
      <w:rPr>
        <w:rFonts w:ascii="Wingdings" w:hAnsi="Wingdings" w:hint="default"/>
      </w:rPr>
    </w:lvl>
    <w:lvl w:ilvl="6" w:tplc="0C090001">
      <w:start w:val="1"/>
      <w:numFmt w:val="bullet"/>
      <w:lvlText w:val=""/>
      <w:lvlJc w:val="left"/>
      <w:pPr>
        <w:ind w:left="4275" w:hanging="360"/>
      </w:pPr>
      <w:rPr>
        <w:rFonts w:ascii="Symbol" w:hAnsi="Symbol" w:hint="default"/>
      </w:rPr>
    </w:lvl>
    <w:lvl w:ilvl="7" w:tplc="0C090003">
      <w:start w:val="1"/>
      <w:numFmt w:val="bullet"/>
      <w:lvlText w:val="o"/>
      <w:lvlJc w:val="left"/>
      <w:pPr>
        <w:ind w:left="4995" w:hanging="360"/>
      </w:pPr>
      <w:rPr>
        <w:rFonts w:ascii="Courier New" w:hAnsi="Courier New" w:cs="Courier New" w:hint="default"/>
      </w:rPr>
    </w:lvl>
    <w:lvl w:ilvl="8" w:tplc="0C090005">
      <w:start w:val="1"/>
      <w:numFmt w:val="bullet"/>
      <w:lvlText w:val=""/>
      <w:lvlJc w:val="left"/>
      <w:pPr>
        <w:ind w:left="5715" w:hanging="360"/>
      </w:pPr>
      <w:rPr>
        <w:rFonts w:ascii="Wingdings" w:hAnsi="Wingdings" w:hint="default"/>
      </w:rPr>
    </w:lvl>
  </w:abstractNum>
  <w:num w:numId="1">
    <w:abstractNumId w:val="7"/>
  </w:num>
  <w:num w:numId="2">
    <w:abstractNumId w:val="15"/>
  </w:num>
  <w:num w:numId="3">
    <w:abstractNumId w:val="0"/>
  </w:num>
  <w:num w:numId="4">
    <w:abstractNumId w:val="2"/>
  </w:num>
  <w:num w:numId="5">
    <w:abstractNumId w:val="16"/>
  </w:num>
  <w:num w:numId="6">
    <w:abstractNumId w:val="8"/>
  </w:num>
  <w:num w:numId="7">
    <w:abstractNumId w:val="17"/>
  </w:num>
  <w:num w:numId="8">
    <w:abstractNumId w:val="14"/>
  </w:num>
  <w:num w:numId="9">
    <w:abstractNumId w:val="19"/>
  </w:num>
  <w:num w:numId="10">
    <w:abstractNumId w:val="13"/>
  </w:num>
  <w:num w:numId="11">
    <w:abstractNumId w:val="6"/>
  </w:num>
  <w:num w:numId="12">
    <w:abstractNumId w:val="9"/>
  </w:num>
  <w:num w:numId="13">
    <w:abstractNumId w:val="11"/>
  </w:num>
  <w:num w:numId="14">
    <w:abstractNumId w:val="10"/>
  </w:num>
  <w:num w:numId="15">
    <w:abstractNumId w:val="18"/>
  </w:num>
  <w:num w:numId="16">
    <w:abstractNumId w:val="3"/>
  </w:num>
  <w:num w:numId="17">
    <w:abstractNumId w:val="4"/>
  </w:num>
  <w:num w:numId="18">
    <w:abstractNumId w:val="1"/>
  </w:num>
  <w:num w:numId="19">
    <w:abstractNumId w:val="12"/>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811"/>
    <w:rsid w:val="00005E7C"/>
    <w:rsid w:val="00005EA8"/>
    <w:rsid w:val="00007C77"/>
    <w:rsid w:val="0001057E"/>
    <w:rsid w:val="000165CC"/>
    <w:rsid w:val="00016D33"/>
    <w:rsid w:val="00030094"/>
    <w:rsid w:val="00034BD4"/>
    <w:rsid w:val="00036C4B"/>
    <w:rsid w:val="0004001B"/>
    <w:rsid w:val="000548CC"/>
    <w:rsid w:val="00057BAD"/>
    <w:rsid w:val="00062494"/>
    <w:rsid w:val="00063158"/>
    <w:rsid w:val="000647FF"/>
    <w:rsid w:val="00066CB4"/>
    <w:rsid w:val="000723D7"/>
    <w:rsid w:val="00080732"/>
    <w:rsid w:val="00085E28"/>
    <w:rsid w:val="00091217"/>
    <w:rsid w:val="00095872"/>
    <w:rsid w:val="00096160"/>
    <w:rsid w:val="00096873"/>
    <w:rsid w:val="00096F75"/>
    <w:rsid w:val="000A6603"/>
    <w:rsid w:val="000B01A5"/>
    <w:rsid w:val="000B4EAE"/>
    <w:rsid w:val="000C7574"/>
    <w:rsid w:val="000C792D"/>
    <w:rsid w:val="000D13C2"/>
    <w:rsid w:val="000D158C"/>
    <w:rsid w:val="000D2CB7"/>
    <w:rsid w:val="000E1574"/>
    <w:rsid w:val="000E740C"/>
    <w:rsid w:val="000E7EB8"/>
    <w:rsid w:val="000F4E35"/>
    <w:rsid w:val="000F6DB3"/>
    <w:rsid w:val="001000EB"/>
    <w:rsid w:val="00103219"/>
    <w:rsid w:val="001060FE"/>
    <w:rsid w:val="00113EEA"/>
    <w:rsid w:val="00126A91"/>
    <w:rsid w:val="001306D4"/>
    <w:rsid w:val="001549CD"/>
    <w:rsid w:val="00157E60"/>
    <w:rsid w:val="00160BDC"/>
    <w:rsid w:val="00172018"/>
    <w:rsid w:val="00180620"/>
    <w:rsid w:val="001854FA"/>
    <w:rsid w:val="00187B84"/>
    <w:rsid w:val="00192E79"/>
    <w:rsid w:val="00194C8B"/>
    <w:rsid w:val="001A02C4"/>
    <w:rsid w:val="001A324A"/>
    <w:rsid w:val="001A78CD"/>
    <w:rsid w:val="001B24C9"/>
    <w:rsid w:val="001B45F2"/>
    <w:rsid w:val="001C002B"/>
    <w:rsid w:val="001D0E99"/>
    <w:rsid w:val="001E1AC8"/>
    <w:rsid w:val="001E7D1A"/>
    <w:rsid w:val="001F1728"/>
    <w:rsid w:val="001F252A"/>
    <w:rsid w:val="001F47F2"/>
    <w:rsid w:val="00202E4E"/>
    <w:rsid w:val="0021255F"/>
    <w:rsid w:val="00214E65"/>
    <w:rsid w:val="00241E03"/>
    <w:rsid w:val="00242031"/>
    <w:rsid w:val="0024592E"/>
    <w:rsid w:val="00272A51"/>
    <w:rsid w:val="00280851"/>
    <w:rsid w:val="002838CA"/>
    <w:rsid w:val="00283B38"/>
    <w:rsid w:val="002900A7"/>
    <w:rsid w:val="00290A61"/>
    <w:rsid w:val="002919A5"/>
    <w:rsid w:val="0029325B"/>
    <w:rsid w:val="002932EE"/>
    <w:rsid w:val="0029556D"/>
    <w:rsid w:val="002A069C"/>
    <w:rsid w:val="002A3AF3"/>
    <w:rsid w:val="002A7AC8"/>
    <w:rsid w:val="002B47BF"/>
    <w:rsid w:val="002B6493"/>
    <w:rsid w:val="002B7427"/>
    <w:rsid w:val="002C27C5"/>
    <w:rsid w:val="002C3856"/>
    <w:rsid w:val="002C7B8A"/>
    <w:rsid w:val="002E4F64"/>
    <w:rsid w:val="002F40FA"/>
    <w:rsid w:val="00310DC9"/>
    <w:rsid w:val="0031127F"/>
    <w:rsid w:val="00317897"/>
    <w:rsid w:val="0032582C"/>
    <w:rsid w:val="00325AA7"/>
    <w:rsid w:val="0032612C"/>
    <w:rsid w:val="00341D41"/>
    <w:rsid w:val="00341F3D"/>
    <w:rsid w:val="003434EC"/>
    <w:rsid w:val="00350A2F"/>
    <w:rsid w:val="00350BB6"/>
    <w:rsid w:val="0035387B"/>
    <w:rsid w:val="00356979"/>
    <w:rsid w:val="00364170"/>
    <w:rsid w:val="00367848"/>
    <w:rsid w:val="00380BA8"/>
    <w:rsid w:val="003A2784"/>
    <w:rsid w:val="003A4B36"/>
    <w:rsid w:val="003B4AB6"/>
    <w:rsid w:val="003C3D71"/>
    <w:rsid w:val="003D3B14"/>
    <w:rsid w:val="003D4085"/>
    <w:rsid w:val="003E0131"/>
    <w:rsid w:val="0040547F"/>
    <w:rsid w:val="00410DF4"/>
    <w:rsid w:val="00415EE6"/>
    <w:rsid w:val="00415F84"/>
    <w:rsid w:val="00431A5D"/>
    <w:rsid w:val="00432BF7"/>
    <w:rsid w:val="00436645"/>
    <w:rsid w:val="004438FA"/>
    <w:rsid w:val="00447A2C"/>
    <w:rsid w:val="00453538"/>
    <w:rsid w:val="00455E5A"/>
    <w:rsid w:val="00460DA1"/>
    <w:rsid w:val="00463E1E"/>
    <w:rsid w:val="00465627"/>
    <w:rsid w:val="00465B67"/>
    <w:rsid w:val="004678FB"/>
    <w:rsid w:val="00473832"/>
    <w:rsid w:val="004812E1"/>
    <w:rsid w:val="00481610"/>
    <w:rsid w:val="004860A0"/>
    <w:rsid w:val="0048798E"/>
    <w:rsid w:val="0049073C"/>
    <w:rsid w:val="004A6EA1"/>
    <w:rsid w:val="004B08E7"/>
    <w:rsid w:val="004B5A89"/>
    <w:rsid w:val="004B5D08"/>
    <w:rsid w:val="004C1487"/>
    <w:rsid w:val="004C64A4"/>
    <w:rsid w:val="004C7970"/>
    <w:rsid w:val="004D2E33"/>
    <w:rsid w:val="004D59A5"/>
    <w:rsid w:val="004E0072"/>
    <w:rsid w:val="004E0AED"/>
    <w:rsid w:val="004E2C3E"/>
    <w:rsid w:val="004E7569"/>
    <w:rsid w:val="004E7639"/>
    <w:rsid w:val="004E76BA"/>
    <w:rsid w:val="004F0F1E"/>
    <w:rsid w:val="004F486B"/>
    <w:rsid w:val="004F6D66"/>
    <w:rsid w:val="005037AC"/>
    <w:rsid w:val="005060CA"/>
    <w:rsid w:val="00512145"/>
    <w:rsid w:val="00520775"/>
    <w:rsid w:val="005313C4"/>
    <w:rsid w:val="00534CD9"/>
    <w:rsid w:val="0053695A"/>
    <w:rsid w:val="005460E6"/>
    <w:rsid w:val="005467D3"/>
    <w:rsid w:val="0055447F"/>
    <w:rsid w:val="005569DB"/>
    <w:rsid w:val="00563DC6"/>
    <w:rsid w:val="00570E24"/>
    <w:rsid w:val="00586580"/>
    <w:rsid w:val="00587C57"/>
    <w:rsid w:val="005A3388"/>
    <w:rsid w:val="005B1C98"/>
    <w:rsid w:val="005B36C3"/>
    <w:rsid w:val="005B6D6C"/>
    <w:rsid w:val="005D0730"/>
    <w:rsid w:val="005E15F9"/>
    <w:rsid w:val="005E185B"/>
    <w:rsid w:val="005E3583"/>
    <w:rsid w:val="005E3AC3"/>
    <w:rsid w:val="005F17AC"/>
    <w:rsid w:val="005F511B"/>
    <w:rsid w:val="005F72B0"/>
    <w:rsid w:val="005F7E47"/>
    <w:rsid w:val="00600651"/>
    <w:rsid w:val="006056AA"/>
    <w:rsid w:val="00611807"/>
    <w:rsid w:val="0061323D"/>
    <w:rsid w:val="006161CB"/>
    <w:rsid w:val="0064303A"/>
    <w:rsid w:val="0065058A"/>
    <w:rsid w:val="00656C5D"/>
    <w:rsid w:val="00657DD0"/>
    <w:rsid w:val="00663F74"/>
    <w:rsid w:val="006648F6"/>
    <w:rsid w:val="00677D4F"/>
    <w:rsid w:val="0069476A"/>
    <w:rsid w:val="0069747F"/>
    <w:rsid w:val="006A0805"/>
    <w:rsid w:val="006A78EE"/>
    <w:rsid w:val="006A799B"/>
    <w:rsid w:val="006B7B29"/>
    <w:rsid w:val="006C4075"/>
    <w:rsid w:val="006E142A"/>
    <w:rsid w:val="006E6E74"/>
    <w:rsid w:val="006E7D62"/>
    <w:rsid w:val="00701E9F"/>
    <w:rsid w:val="00707365"/>
    <w:rsid w:val="007111B4"/>
    <w:rsid w:val="00712168"/>
    <w:rsid w:val="00714021"/>
    <w:rsid w:val="007249F6"/>
    <w:rsid w:val="00731C52"/>
    <w:rsid w:val="00735978"/>
    <w:rsid w:val="00740CAC"/>
    <w:rsid w:val="00756FF5"/>
    <w:rsid w:val="007606BA"/>
    <w:rsid w:val="007617C5"/>
    <w:rsid w:val="00762C0E"/>
    <w:rsid w:val="007639DA"/>
    <w:rsid w:val="00763E74"/>
    <w:rsid w:val="0076650A"/>
    <w:rsid w:val="00776001"/>
    <w:rsid w:val="0077677B"/>
    <w:rsid w:val="007852C9"/>
    <w:rsid w:val="0078685B"/>
    <w:rsid w:val="007922C1"/>
    <w:rsid w:val="0079634C"/>
    <w:rsid w:val="0079647E"/>
    <w:rsid w:val="007A00F4"/>
    <w:rsid w:val="007A2BB8"/>
    <w:rsid w:val="007B2BAB"/>
    <w:rsid w:val="007B3DA2"/>
    <w:rsid w:val="007B588B"/>
    <w:rsid w:val="007C63F6"/>
    <w:rsid w:val="007D520E"/>
    <w:rsid w:val="007E7625"/>
    <w:rsid w:val="008126F9"/>
    <w:rsid w:val="0082054A"/>
    <w:rsid w:val="00822E11"/>
    <w:rsid w:val="008256F6"/>
    <w:rsid w:val="00827F9E"/>
    <w:rsid w:val="00831C56"/>
    <w:rsid w:val="00833C9A"/>
    <w:rsid w:val="008358F9"/>
    <w:rsid w:val="00836957"/>
    <w:rsid w:val="00841687"/>
    <w:rsid w:val="008421DE"/>
    <w:rsid w:val="00843426"/>
    <w:rsid w:val="00860C0E"/>
    <w:rsid w:val="008808F3"/>
    <w:rsid w:val="00880CBB"/>
    <w:rsid w:val="00884C82"/>
    <w:rsid w:val="00887F56"/>
    <w:rsid w:val="00892234"/>
    <w:rsid w:val="0089245F"/>
    <w:rsid w:val="00895978"/>
    <w:rsid w:val="008A59B6"/>
    <w:rsid w:val="008A6FE6"/>
    <w:rsid w:val="008B744E"/>
    <w:rsid w:val="008C16FE"/>
    <w:rsid w:val="008F498A"/>
    <w:rsid w:val="009017F6"/>
    <w:rsid w:val="00933052"/>
    <w:rsid w:val="00936DCB"/>
    <w:rsid w:val="00941531"/>
    <w:rsid w:val="00942EC7"/>
    <w:rsid w:val="00951036"/>
    <w:rsid w:val="009651F3"/>
    <w:rsid w:val="00966D7F"/>
    <w:rsid w:val="00972D0E"/>
    <w:rsid w:val="00983811"/>
    <w:rsid w:val="00984B6E"/>
    <w:rsid w:val="00994489"/>
    <w:rsid w:val="0099590F"/>
    <w:rsid w:val="009969F2"/>
    <w:rsid w:val="009976F8"/>
    <w:rsid w:val="00997B03"/>
    <w:rsid w:val="009A0719"/>
    <w:rsid w:val="009A3D65"/>
    <w:rsid w:val="009B4ACC"/>
    <w:rsid w:val="009D017F"/>
    <w:rsid w:val="009D130D"/>
    <w:rsid w:val="009E2583"/>
    <w:rsid w:val="009F27DD"/>
    <w:rsid w:val="009F5194"/>
    <w:rsid w:val="009F6DCE"/>
    <w:rsid w:val="00A1035B"/>
    <w:rsid w:val="00A12693"/>
    <w:rsid w:val="00A143F1"/>
    <w:rsid w:val="00A1672D"/>
    <w:rsid w:val="00A16CDD"/>
    <w:rsid w:val="00A17632"/>
    <w:rsid w:val="00A22850"/>
    <w:rsid w:val="00A308C8"/>
    <w:rsid w:val="00A30947"/>
    <w:rsid w:val="00A37934"/>
    <w:rsid w:val="00A469EB"/>
    <w:rsid w:val="00A51D47"/>
    <w:rsid w:val="00A57630"/>
    <w:rsid w:val="00A57CBB"/>
    <w:rsid w:val="00A614BD"/>
    <w:rsid w:val="00A6552C"/>
    <w:rsid w:val="00A6572C"/>
    <w:rsid w:val="00A749C0"/>
    <w:rsid w:val="00A846B8"/>
    <w:rsid w:val="00A97973"/>
    <w:rsid w:val="00AA6EAC"/>
    <w:rsid w:val="00AB07A8"/>
    <w:rsid w:val="00AB3C17"/>
    <w:rsid w:val="00AB5572"/>
    <w:rsid w:val="00AB671F"/>
    <w:rsid w:val="00AB684B"/>
    <w:rsid w:val="00AC0F67"/>
    <w:rsid w:val="00AC22ED"/>
    <w:rsid w:val="00AC46E9"/>
    <w:rsid w:val="00AC5DAE"/>
    <w:rsid w:val="00AD2085"/>
    <w:rsid w:val="00AD2C6B"/>
    <w:rsid w:val="00AD5F67"/>
    <w:rsid w:val="00AD72F6"/>
    <w:rsid w:val="00AF271C"/>
    <w:rsid w:val="00AF5386"/>
    <w:rsid w:val="00AF704B"/>
    <w:rsid w:val="00B12C7D"/>
    <w:rsid w:val="00B13355"/>
    <w:rsid w:val="00B1550E"/>
    <w:rsid w:val="00B2726F"/>
    <w:rsid w:val="00B342F4"/>
    <w:rsid w:val="00B50BEB"/>
    <w:rsid w:val="00B5505D"/>
    <w:rsid w:val="00B7357C"/>
    <w:rsid w:val="00B74C17"/>
    <w:rsid w:val="00B758D7"/>
    <w:rsid w:val="00B82FA2"/>
    <w:rsid w:val="00B83797"/>
    <w:rsid w:val="00B84676"/>
    <w:rsid w:val="00B8682B"/>
    <w:rsid w:val="00BB4304"/>
    <w:rsid w:val="00BB4E85"/>
    <w:rsid w:val="00BC2576"/>
    <w:rsid w:val="00BC2790"/>
    <w:rsid w:val="00BD120F"/>
    <w:rsid w:val="00BD2F8D"/>
    <w:rsid w:val="00BD5691"/>
    <w:rsid w:val="00BD5DDD"/>
    <w:rsid w:val="00BD64C4"/>
    <w:rsid w:val="00BE1FEC"/>
    <w:rsid w:val="00BF2A06"/>
    <w:rsid w:val="00C00A4B"/>
    <w:rsid w:val="00C05C7D"/>
    <w:rsid w:val="00C103C8"/>
    <w:rsid w:val="00C12469"/>
    <w:rsid w:val="00C16350"/>
    <w:rsid w:val="00C224BE"/>
    <w:rsid w:val="00C23881"/>
    <w:rsid w:val="00C340C6"/>
    <w:rsid w:val="00C35EED"/>
    <w:rsid w:val="00C6265B"/>
    <w:rsid w:val="00C733B7"/>
    <w:rsid w:val="00C83212"/>
    <w:rsid w:val="00C8466C"/>
    <w:rsid w:val="00C90F4E"/>
    <w:rsid w:val="00C92AC4"/>
    <w:rsid w:val="00C96CCC"/>
    <w:rsid w:val="00C971B2"/>
    <w:rsid w:val="00CA369B"/>
    <w:rsid w:val="00CA62A0"/>
    <w:rsid w:val="00CA6549"/>
    <w:rsid w:val="00CB256B"/>
    <w:rsid w:val="00CB3A7D"/>
    <w:rsid w:val="00CB7E27"/>
    <w:rsid w:val="00CC197B"/>
    <w:rsid w:val="00CD1FEB"/>
    <w:rsid w:val="00CD69AB"/>
    <w:rsid w:val="00CD6BBC"/>
    <w:rsid w:val="00CD743A"/>
    <w:rsid w:val="00CF2036"/>
    <w:rsid w:val="00CF679C"/>
    <w:rsid w:val="00D0370D"/>
    <w:rsid w:val="00D22F90"/>
    <w:rsid w:val="00D32AD5"/>
    <w:rsid w:val="00D34C17"/>
    <w:rsid w:val="00D4153A"/>
    <w:rsid w:val="00D50C5A"/>
    <w:rsid w:val="00D50D17"/>
    <w:rsid w:val="00D518CB"/>
    <w:rsid w:val="00D523A9"/>
    <w:rsid w:val="00D5341B"/>
    <w:rsid w:val="00D53646"/>
    <w:rsid w:val="00D54200"/>
    <w:rsid w:val="00D54DE9"/>
    <w:rsid w:val="00D653D9"/>
    <w:rsid w:val="00D769CD"/>
    <w:rsid w:val="00DA1A6B"/>
    <w:rsid w:val="00DB0820"/>
    <w:rsid w:val="00DB2A56"/>
    <w:rsid w:val="00DB2D84"/>
    <w:rsid w:val="00DB40B5"/>
    <w:rsid w:val="00DC2C6D"/>
    <w:rsid w:val="00DC5BA5"/>
    <w:rsid w:val="00DF0722"/>
    <w:rsid w:val="00E4575C"/>
    <w:rsid w:val="00E458D8"/>
    <w:rsid w:val="00E473D4"/>
    <w:rsid w:val="00E52BC1"/>
    <w:rsid w:val="00E5361E"/>
    <w:rsid w:val="00E553F3"/>
    <w:rsid w:val="00E63A98"/>
    <w:rsid w:val="00E750FE"/>
    <w:rsid w:val="00E826C3"/>
    <w:rsid w:val="00E85DF2"/>
    <w:rsid w:val="00E94782"/>
    <w:rsid w:val="00E94C5B"/>
    <w:rsid w:val="00E97755"/>
    <w:rsid w:val="00EA186B"/>
    <w:rsid w:val="00EA6455"/>
    <w:rsid w:val="00EA7B9F"/>
    <w:rsid w:val="00EB039A"/>
    <w:rsid w:val="00EB6080"/>
    <w:rsid w:val="00EB6804"/>
    <w:rsid w:val="00EC0B4C"/>
    <w:rsid w:val="00EC16D1"/>
    <w:rsid w:val="00EE3A3D"/>
    <w:rsid w:val="00EE6E45"/>
    <w:rsid w:val="00EF31C0"/>
    <w:rsid w:val="00EF4EE4"/>
    <w:rsid w:val="00EF5B93"/>
    <w:rsid w:val="00F04C02"/>
    <w:rsid w:val="00F20EA3"/>
    <w:rsid w:val="00F21782"/>
    <w:rsid w:val="00F2644E"/>
    <w:rsid w:val="00F301E5"/>
    <w:rsid w:val="00F35D17"/>
    <w:rsid w:val="00F36E1C"/>
    <w:rsid w:val="00F420DE"/>
    <w:rsid w:val="00F43274"/>
    <w:rsid w:val="00F846C0"/>
    <w:rsid w:val="00F91F45"/>
    <w:rsid w:val="00F952BC"/>
    <w:rsid w:val="00FB2436"/>
    <w:rsid w:val="00FB2860"/>
    <w:rsid w:val="00FC0B28"/>
    <w:rsid w:val="00FC6B3E"/>
    <w:rsid w:val="00FD1967"/>
    <w:rsid w:val="00FE23B0"/>
    <w:rsid w:val="00FF1F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8D6263"/>
  <w15:docId w15:val="{F37AB13D-27C3-4736-8A38-D1447CCF9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8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83811"/>
    <w:pPr>
      <w:tabs>
        <w:tab w:val="center" w:pos="4320"/>
        <w:tab w:val="right" w:pos="8640"/>
      </w:tabs>
    </w:pPr>
  </w:style>
  <w:style w:type="character" w:customStyle="1" w:styleId="HeaderChar">
    <w:name w:val="Header Char"/>
    <w:basedOn w:val="DefaultParagraphFont"/>
    <w:link w:val="Header"/>
    <w:rsid w:val="00983811"/>
    <w:rPr>
      <w:rFonts w:ascii="Times New Roman" w:eastAsia="Times New Roman" w:hAnsi="Times New Roman" w:cs="Times New Roman"/>
      <w:sz w:val="24"/>
      <w:szCs w:val="24"/>
    </w:rPr>
  </w:style>
  <w:style w:type="paragraph" w:styleId="Footer">
    <w:name w:val="footer"/>
    <w:basedOn w:val="Normal"/>
    <w:link w:val="FooterChar"/>
    <w:uiPriority w:val="99"/>
    <w:rsid w:val="00983811"/>
    <w:pPr>
      <w:tabs>
        <w:tab w:val="center" w:pos="4320"/>
        <w:tab w:val="right" w:pos="8640"/>
      </w:tabs>
    </w:pPr>
  </w:style>
  <w:style w:type="character" w:customStyle="1" w:styleId="FooterChar">
    <w:name w:val="Footer Char"/>
    <w:basedOn w:val="DefaultParagraphFont"/>
    <w:link w:val="Footer"/>
    <w:uiPriority w:val="99"/>
    <w:rsid w:val="00983811"/>
    <w:rPr>
      <w:rFonts w:ascii="Times New Roman" w:eastAsia="Times New Roman" w:hAnsi="Times New Roman" w:cs="Times New Roman"/>
      <w:sz w:val="24"/>
      <w:szCs w:val="24"/>
    </w:rPr>
  </w:style>
  <w:style w:type="character" w:styleId="PageNumber">
    <w:name w:val="page number"/>
    <w:basedOn w:val="DefaultParagraphFont"/>
    <w:rsid w:val="00983811"/>
  </w:style>
  <w:style w:type="character" w:customStyle="1" w:styleId="Semibold">
    <w:name w:val="Semibold"/>
    <w:rsid w:val="00983811"/>
  </w:style>
  <w:style w:type="paragraph" w:customStyle="1" w:styleId="HEADING">
    <w:name w:val="HEADING"/>
    <w:basedOn w:val="Normal"/>
    <w:rsid w:val="00983811"/>
    <w:pPr>
      <w:widowControl w:val="0"/>
      <w:suppressAutoHyphens/>
      <w:autoSpaceDE w:val="0"/>
      <w:autoSpaceDN w:val="0"/>
      <w:adjustRightInd w:val="0"/>
      <w:spacing w:before="170" w:after="160" w:line="400" w:lineRule="atLeast"/>
      <w:textAlignment w:val="center"/>
    </w:pPr>
    <w:rPr>
      <w:rFonts w:ascii="B Franklin Gothic Demi" w:hAnsi="B Franklin Gothic Demi"/>
      <w:color w:val="514C51"/>
      <w:sz w:val="40"/>
      <w:szCs w:val="40"/>
      <w:lang w:val="en-GB"/>
    </w:rPr>
  </w:style>
  <w:style w:type="paragraph" w:customStyle="1" w:styleId="Sidebar">
    <w:name w:val="Sidebar"/>
    <w:basedOn w:val="Normal"/>
    <w:rsid w:val="00983811"/>
    <w:pPr>
      <w:widowControl w:val="0"/>
      <w:suppressAutoHyphens/>
      <w:autoSpaceDE w:val="0"/>
      <w:autoSpaceDN w:val="0"/>
      <w:adjustRightInd w:val="0"/>
      <w:spacing w:before="170" w:after="113" w:line="200" w:lineRule="atLeast"/>
      <w:textAlignment w:val="center"/>
    </w:pPr>
    <w:rPr>
      <w:rFonts w:ascii="MyriadPro-Regular" w:hAnsi="MyriadPro-Regular"/>
      <w:color w:val="514C51"/>
      <w:spacing w:val="4"/>
      <w:sz w:val="16"/>
      <w:szCs w:val="16"/>
      <w:lang w:val="en-GB"/>
    </w:rPr>
  </w:style>
  <w:style w:type="paragraph" w:customStyle="1" w:styleId="NormalLast">
    <w:name w:val="Normal Last"/>
    <w:basedOn w:val="Normal"/>
    <w:rsid w:val="00983811"/>
    <w:pPr>
      <w:widowControl w:val="0"/>
      <w:spacing w:after="480"/>
    </w:pPr>
    <w:rPr>
      <w:rFonts w:ascii="Arial" w:hAnsi="Arial"/>
      <w:snapToGrid w:val="0"/>
      <w:sz w:val="20"/>
      <w:szCs w:val="20"/>
      <w:lang w:val="en-US"/>
    </w:rPr>
  </w:style>
  <w:style w:type="character" w:styleId="Hyperlink">
    <w:name w:val="Hyperlink"/>
    <w:rsid w:val="00983811"/>
    <w:rPr>
      <w:color w:val="0000FF"/>
      <w:u w:val="single"/>
    </w:rPr>
  </w:style>
  <w:style w:type="paragraph" w:styleId="NoSpacing">
    <w:name w:val="No Spacing"/>
    <w:link w:val="NoSpacingChar"/>
    <w:uiPriority w:val="1"/>
    <w:qFormat/>
    <w:rsid w:val="00983811"/>
    <w:pPr>
      <w:spacing w:after="0" w:line="240" w:lineRule="auto"/>
    </w:pPr>
    <w:rPr>
      <w:rFonts w:ascii="Calibri" w:eastAsia="MS Mincho" w:hAnsi="Calibri" w:cs="Arial"/>
      <w:lang w:val="en-US" w:eastAsia="ja-JP"/>
    </w:rPr>
  </w:style>
  <w:style w:type="character" w:customStyle="1" w:styleId="NoSpacingChar">
    <w:name w:val="No Spacing Char"/>
    <w:link w:val="NoSpacing"/>
    <w:uiPriority w:val="1"/>
    <w:rsid w:val="00983811"/>
    <w:rPr>
      <w:rFonts w:ascii="Calibri" w:eastAsia="MS Mincho" w:hAnsi="Calibri" w:cs="Arial"/>
      <w:lang w:val="en-US" w:eastAsia="ja-JP"/>
    </w:rPr>
  </w:style>
  <w:style w:type="paragraph" w:styleId="ListParagraph">
    <w:name w:val="List Paragraph"/>
    <w:basedOn w:val="Normal"/>
    <w:link w:val="ListParagraphChar"/>
    <w:uiPriority w:val="34"/>
    <w:qFormat/>
    <w:rsid w:val="00983811"/>
    <w:pPr>
      <w:ind w:left="720"/>
      <w:contextualSpacing/>
    </w:pPr>
  </w:style>
  <w:style w:type="character" w:customStyle="1" w:styleId="ListParagraphChar">
    <w:name w:val="List Paragraph Char"/>
    <w:link w:val="ListParagraph"/>
    <w:uiPriority w:val="34"/>
    <w:rsid w:val="0098381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83811"/>
    <w:rPr>
      <w:rFonts w:ascii="Tahoma" w:hAnsi="Tahoma" w:cs="Tahoma"/>
      <w:sz w:val="16"/>
      <w:szCs w:val="16"/>
    </w:rPr>
  </w:style>
  <w:style w:type="character" w:customStyle="1" w:styleId="BalloonTextChar">
    <w:name w:val="Balloon Text Char"/>
    <w:basedOn w:val="DefaultParagraphFont"/>
    <w:link w:val="BalloonText"/>
    <w:uiPriority w:val="99"/>
    <w:semiHidden/>
    <w:rsid w:val="00983811"/>
    <w:rPr>
      <w:rFonts w:ascii="Tahoma" w:eastAsia="Times New Roman" w:hAnsi="Tahoma" w:cs="Tahoma"/>
      <w:sz w:val="16"/>
      <w:szCs w:val="16"/>
    </w:rPr>
  </w:style>
  <w:style w:type="table" w:styleId="TableGrid">
    <w:name w:val="Table Grid"/>
    <w:basedOn w:val="TableNormal"/>
    <w:uiPriority w:val="59"/>
    <w:rsid w:val="00E47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43274"/>
    <w:rPr>
      <w:color w:val="800080" w:themeColor="followedHyperlink"/>
      <w:u w:val="single"/>
    </w:rPr>
  </w:style>
  <w:style w:type="character" w:customStyle="1" w:styleId="UnresolvedMention">
    <w:name w:val="Unresolved Mention"/>
    <w:basedOn w:val="DefaultParagraphFont"/>
    <w:uiPriority w:val="99"/>
    <w:semiHidden/>
    <w:unhideWhenUsed/>
    <w:rsid w:val="00EE6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160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qf.edu.au"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qf.edu.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cver.edu.au/rto-hub/statistical-standard-software/program-fieldof-education-identifier/"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ncver.edu.au/rto-hub/statistical-standardsoftware/anzsco-identifier,-revision-2-occupation/"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6109757C3FFF44B81F5432D57ACBAD" ma:contentTypeVersion="14" ma:contentTypeDescription="Create a new document." ma:contentTypeScope="" ma:versionID="6689fbcace3bce98a36dec7bdfdd1173">
  <xsd:schema xmlns:xsd="http://www.w3.org/2001/XMLSchema" xmlns:xs="http://www.w3.org/2001/XMLSchema" xmlns:p="http://schemas.microsoft.com/office/2006/metadata/properties" xmlns:ns3="830d1db1-19cd-4494-881d-021abdc6bca8" xmlns:ns4="4cb12744-3c32-4acc-a2e3-c58e4686d3b1" targetNamespace="http://schemas.microsoft.com/office/2006/metadata/properties" ma:root="true" ma:fieldsID="cbfea40985660294d9a02dc82ecc612a" ns3:_="" ns4:_="">
    <xsd:import namespace="830d1db1-19cd-4494-881d-021abdc6bca8"/>
    <xsd:import namespace="4cb12744-3c32-4acc-a2e3-c58e4686d3b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0d1db1-19cd-4494-881d-021abdc6bc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b12744-3c32-4acc-a2e3-c58e4686d3b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1F4B1B-53E4-4059-AF10-6710AC45E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0d1db1-19cd-4494-881d-021abdc6bca8"/>
    <ds:schemaRef ds:uri="4cb12744-3c32-4acc-a2e3-c58e4686d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575638-30C6-4B9C-8AF7-9397D4EB1E72}">
  <ds:schemaRefs>
    <ds:schemaRef ds:uri="http://schemas.microsoft.com/sharepoint/v3/contenttype/forms"/>
  </ds:schemaRefs>
</ds:datastoreItem>
</file>

<file path=customXml/itemProps3.xml><?xml version="1.0" encoding="utf-8"?>
<ds:datastoreItem xmlns:ds="http://schemas.openxmlformats.org/officeDocument/2006/customXml" ds:itemID="{F52A461A-EDF1-481C-BF4C-969A56538C20}">
  <ds:schemaRefs>
    <ds:schemaRef ds:uri="http://schemas.microsoft.com/office/2006/documentManagement/types"/>
    <ds:schemaRef ds:uri="http://schemas.openxmlformats.org/package/2006/metadata/core-properties"/>
    <ds:schemaRef ds:uri="http://purl.org/dc/dcmitype/"/>
    <ds:schemaRef ds:uri="830d1db1-19cd-4494-881d-021abdc6bca8"/>
    <ds:schemaRef ds:uri="http://purl.org/dc/terms/"/>
    <ds:schemaRef ds:uri="http://schemas.microsoft.com/office/infopath/2007/PartnerControls"/>
    <ds:schemaRef ds:uri="http://schemas.microsoft.com/office/2006/metadata/properties"/>
    <ds:schemaRef ds:uri="4cb12744-3c32-4acc-a2e3-c58e4686d3b1"/>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2824</Words>
  <Characters>16102</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Accredited course document template</vt:lpstr>
    </vt:vector>
  </TitlesOfParts>
  <Company>CC</Company>
  <LinksUpToDate>false</LinksUpToDate>
  <CharactersWithSpaces>18889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Accredited course document template</dc:title>
  <dc:creator>Michael Sharp</dc:creator>
  <cp:lastModifiedBy>Michelle Mayes</cp:lastModifiedBy>
  <cp:revision>2</cp:revision>
  <cp:lastPrinted>2015-03-04T05:30:00Z</cp:lastPrinted>
  <dcterms:created xsi:type="dcterms:W3CDTF">2022-12-19T03:56:00Z</dcterms:created>
  <dcterms:modified xsi:type="dcterms:W3CDTF">2022-12-19T03:56:00Z</dcterms:modified>
  <cp:category>Application 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0x010100696109757C3FFF44B81F5432D57ACBAD</vt:lpwstr>
  </property>
  <property fmtid="{D5CDD505-2E9C-101B-9397-08002B2CF9AE}" pid="3" name="MSIP_Label_f3ac7e5b-5da2-46c7-8677-8a6b50f7d886_Enabled">
    <vt:lpwstr>true</vt:lpwstr>
  </property>
  <property fmtid="{D5CDD505-2E9C-101B-9397-08002B2CF9AE}" pid="4" name="MSIP_Label_f3ac7e5b-5da2-46c7-8677-8a6b50f7d886_SetDate">
    <vt:lpwstr>2022-12-19T03:56:01Z</vt:lpwstr>
  </property>
  <property fmtid="{D5CDD505-2E9C-101B-9397-08002B2CF9AE}" pid="5" name="MSIP_Label_f3ac7e5b-5da2-46c7-8677-8a6b50f7d886_Method">
    <vt:lpwstr>Standard</vt:lpwstr>
  </property>
  <property fmtid="{D5CDD505-2E9C-101B-9397-08002B2CF9AE}" pid="6" name="MSIP_Label_f3ac7e5b-5da2-46c7-8677-8a6b50f7d886_Name">
    <vt:lpwstr>Official</vt:lpwstr>
  </property>
  <property fmtid="{D5CDD505-2E9C-101B-9397-08002B2CF9AE}" pid="7" name="MSIP_Label_f3ac7e5b-5da2-46c7-8677-8a6b50f7d886_SiteId">
    <vt:lpwstr>218881e8-07ad-4142-87d7-f6b90d17009b</vt:lpwstr>
  </property>
  <property fmtid="{D5CDD505-2E9C-101B-9397-08002B2CF9AE}" pid="8" name="MSIP_Label_f3ac7e5b-5da2-46c7-8677-8a6b50f7d886_ActionId">
    <vt:lpwstr>847f4d6d-04c3-44ab-9085-851d7a90a22e</vt:lpwstr>
  </property>
  <property fmtid="{D5CDD505-2E9C-101B-9397-08002B2CF9AE}" pid="9" name="MSIP_Label_f3ac7e5b-5da2-46c7-8677-8a6b50f7d886_ContentBits">
    <vt:lpwstr>1</vt:lpwstr>
  </property>
</Properties>
</file>