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1D1" w:rsidRDefault="005F21D1" w:rsidP="005F21D1">
      <w:pPr>
        <w:spacing w:line="240" w:lineRule="auto"/>
        <w:ind w:left="1440" w:firstLine="720"/>
        <w:rPr>
          <w:szCs w:val="24"/>
        </w:rPr>
      </w:pPr>
      <w:bookmarkStart w:id="0" w:name="_GoBack"/>
      <w:bookmarkEnd w:id="0"/>
    </w:p>
    <w:p w:rsidR="005F21D1" w:rsidRDefault="005F21D1" w:rsidP="005F21D1">
      <w:pPr>
        <w:spacing w:line="240" w:lineRule="auto"/>
        <w:ind w:left="1440" w:firstLine="720"/>
        <w:rPr>
          <w:szCs w:val="24"/>
        </w:rPr>
      </w:pPr>
    </w:p>
    <w:p w:rsidR="005F21D1" w:rsidRDefault="005F21D1" w:rsidP="005F21D1">
      <w:pPr>
        <w:spacing w:line="240" w:lineRule="auto"/>
        <w:ind w:left="1440" w:firstLine="720"/>
        <w:rPr>
          <w:szCs w:val="24"/>
        </w:rPr>
      </w:pPr>
    </w:p>
    <w:p w:rsidR="0045508F" w:rsidRPr="00600566" w:rsidRDefault="00C41666" w:rsidP="003501C9">
      <w:pPr>
        <w:spacing w:line="240" w:lineRule="auto"/>
        <w:ind w:right="-1440"/>
        <w:rPr>
          <w:szCs w:val="24"/>
        </w:rPr>
      </w:pPr>
      <w:r>
        <w:rPr>
          <w:rFonts w:eastAsia="Times New Roman"/>
          <w:b/>
          <w:noProof/>
          <w:szCs w:val="24"/>
          <w:lang w:eastAsia="en-AU"/>
        </w:rPr>
        <w:t xml:space="preserve">            </w:t>
      </w:r>
      <w:r w:rsidR="000A6980">
        <w:rPr>
          <w:rFonts w:eastAsia="Times New Roman"/>
          <w:b/>
          <w:noProof/>
          <w:szCs w:val="24"/>
          <w:lang w:eastAsia="en-AU"/>
        </w:rPr>
        <w:drawing>
          <wp:inline distT="0" distB="0" distL="0" distR="0" wp14:anchorId="7E8E07BB" wp14:editId="29CB8A8B">
            <wp:extent cx="4895850" cy="961715"/>
            <wp:effectExtent l="0" t="0" r="0" b="0"/>
            <wp:docPr id="3" name="Picture 3" descr="C:\Users\RHELLIER\AppData\Local\Microsoft\Windows\Temporary Internet Files\Content.Outlook\8QPB9N8O\DP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HELLIER\AppData\Local\Microsoft\Windows\Temporary Internet Files\Content.Outlook\8QPB9N8O\DPC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24814" cy="967404"/>
                    </a:xfrm>
                    <a:prstGeom prst="rect">
                      <a:avLst/>
                    </a:prstGeom>
                    <a:noFill/>
                    <a:ln>
                      <a:noFill/>
                    </a:ln>
                  </pic:spPr>
                </pic:pic>
              </a:graphicData>
            </a:graphic>
          </wp:inline>
        </w:drawing>
      </w:r>
    </w:p>
    <w:p w:rsidR="0045508F" w:rsidRPr="00600566" w:rsidRDefault="0045508F" w:rsidP="0045508F">
      <w:pPr>
        <w:spacing w:line="240" w:lineRule="auto"/>
        <w:rPr>
          <w:szCs w:val="24"/>
        </w:rPr>
      </w:pPr>
    </w:p>
    <w:p w:rsidR="005F21D1" w:rsidRDefault="005F21D1" w:rsidP="0045508F">
      <w:pPr>
        <w:spacing w:line="240" w:lineRule="auto"/>
        <w:rPr>
          <w:b/>
          <w:sz w:val="40"/>
          <w:szCs w:val="40"/>
        </w:rPr>
      </w:pPr>
    </w:p>
    <w:p w:rsidR="005F21D1" w:rsidRDefault="005F21D1" w:rsidP="0045508F">
      <w:pPr>
        <w:spacing w:line="240" w:lineRule="auto"/>
        <w:rPr>
          <w:b/>
          <w:sz w:val="40"/>
          <w:szCs w:val="40"/>
        </w:rPr>
      </w:pPr>
    </w:p>
    <w:p w:rsidR="005F21D1" w:rsidRDefault="005F21D1" w:rsidP="0045508F">
      <w:pPr>
        <w:spacing w:line="240" w:lineRule="auto"/>
        <w:rPr>
          <w:b/>
          <w:sz w:val="40"/>
          <w:szCs w:val="40"/>
        </w:rPr>
      </w:pPr>
    </w:p>
    <w:p w:rsidR="0045508F" w:rsidRPr="00CD01D9" w:rsidRDefault="0045508F" w:rsidP="00CD01D9">
      <w:pPr>
        <w:spacing w:line="240" w:lineRule="auto"/>
        <w:jc w:val="center"/>
        <w:rPr>
          <w:b/>
          <w:sz w:val="72"/>
          <w:szCs w:val="72"/>
        </w:rPr>
      </w:pPr>
      <w:r w:rsidRPr="00CD01D9">
        <w:rPr>
          <w:b/>
          <w:sz w:val="72"/>
          <w:szCs w:val="72"/>
        </w:rPr>
        <w:t>Governance Principles for Native Title Agreements</w:t>
      </w:r>
    </w:p>
    <w:p w:rsidR="0045508F" w:rsidRPr="00600566" w:rsidRDefault="0045508F" w:rsidP="0045508F">
      <w:pPr>
        <w:spacing w:line="240" w:lineRule="auto"/>
        <w:rPr>
          <w:szCs w:val="24"/>
        </w:rPr>
      </w:pPr>
    </w:p>
    <w:p w:rsidR="0045508F" w:rsidRPr="002A5AAC" w:rsidRDefault="0045508F" w:rsidP="008A50D2">
      <w:pPr>
        <w:spacing w:line="240" w:lineRule="auto"/>
        <w:jc w:val="center"/>
        <w:rPr>
          <w:b/>
          <w:i/>
          <w:szCs w:val="24"/>
        </w:rPr>
      </w:pPr>
    </w:p>
    <w:p w:rsidR="0045508F" w:rsidRDefault="0045508F" w:rsidP="009B7A24">
      <w:pPr>
        <w:spacing w:line="240" w:lineRule="auto"/>
        <w:rPr>
          <w:szCs w:val="24"/>
        </w:rPr>
      </w:pPr>
    </w:p>
    <w:p w:rsidR="0045508F" w:rsidRDefault="0045508F" w:rsidP="0045508F">
      <w:pPr>
        <w:spacing w:line="240" w:lineRule="auto"/>
        <w:ind w:left="7200"/>
        <w:rPr>
          <w:szCs w:val="24"/>
        </w:rPr>
      </w:pPr>
    </w:p>
    <w:p w:rsidR="0045508F" w:rsidRDefault="0045508F" w:rsidP="0045508F">
      <w:pPr>
        <w:spacing w:line="240" w:lineRule="auto"/>
        <w:ind w:left="7200"/>
        <w:rPr>
          <w:szCs w:val="24"/>
        </w:rPr>
      </w:pPr>
    </w:p>
    <w:p w:rsidR="009E52FF" w:rsidRDefault="009E52FF" w:rsidP="0045508F">
      <w:pPr>
        <w:spacing w:line="240" w:lineRule="auto"/>
        <w:ind w:left="7200"/>
        <w:rPr>
          <w:szCs w:val="24"/>
        </w:rPr>
      </w:pPr>
    </w:p>
    <w:p w:rsidR="009E52FF" w:rsidRDefault="009E52FF" w:rsidP="0045508F">
      <w:pPr>
        <w:spacing w:line="240" w:lineRule="auto"/>
        <w:ind w:left="7200"/>
        <w:rPr>
          <w:szCs w:val="24"/>
        </w:rPr>
      </w:pPr>
    </w:p>
    <w:p w:rsidR="007B1103" w:rsidRDefault="007B1103" w:rsidP="0045508F">
      <w:pPr>
        <w:spacing w:line="240" w:lineRule="auto"/>
        <w:ind w:left="7200"/>
        <w:rPr>
          <w:szCs w:val="24"/>
        </w:rPr>
      </w:pPr>
    </w:p>
    <w:p w:rsidR="007B1103" w:rsidRDefault="007B1103" w:rsidP="0045508F">
      <w:pPr>
        <w:spacing w:line="240" w:lineRule="auto"/>
        <w:ind w:left="7200"/>
        <w:rPr>
          <w:szCs w:val="24"/>
        </w:rPr>
      </w:pPr>
    </w:p>
    <w:p w:rsidR="007B1103" w:rsidRDefault="007B1103" w:rsidP="0045508F">
      <w:pPr>
        <w:spacing w:line="240" w:lineRule="auto"/>
        <w:ind w:left="7200"/>
        <w:rPr>
          <w:szCs w:val="24"/>
        </w:rPr>
      </w:pPr>
    </w:p>
    <w:p w:rsidR="009E52FF" w:rsidRDefault="009B7A24" w:rsidP="00DC02B8">
      <w:pPr>
        <w:spacing w:line="240" w:lineRule="auto"/>
        <w:ind w:left="6480" w:firstLine="720"/>
        <w:rPr>
          <w:b/>
          <w:szCs w:val="24"/>
        </w:rPr>
      </w:pPr>
      <w:r>
        <w:rPr>
          <w:b/>
          <w:szCs w:val="24"/>
        </w:rPr>
        <w:t>February</w:t>
      </w:r>
      <w:r w:rsidR="00E23104" w:rsidRPr="007B1103">
        <w:rPr>
          <w:b/>
          <w:szCs w:val="24"/>
        </w:rPr>
        <w:t xml:space="preserve"> 201</w:t>
      </w:r>
      <w:r>
        <w:rPr>
          <w:b/>
          <w:szCs w:val="24"/>
        </w:rPr>
        <w:t>4</w:t>
      </w:r>
    </w:p>
    <w:p w:rsidR="009B7A24" w:rsidRDefault="009B7A24" w:rsidP="00DC02B8">
      <w:pPr>
        <w:spacing w:line="240" w:lineRule="auto"/>
        <w:ind w:left="6480" w:firstLine="720"/>
        <w:rPr>
          <w:b/>
          <w:szCs w:val="24"/>
        </w:rPr>
      </w:pPr>
    </w:p>
    <w:p w:rsidR="009B7A24" w:rsidRPr="00214394" w:rsidRDefault="009B7A24" w:rsidP="009B7A24">
      <w:pPr>
        <w:tabs>
          <w:tab w:val="left" w:pos="0"/>
        </w:tabs>
        <w:spacing w:before="240" w:line="240" w:lineRule="auto"/>
        <w:jc w:val="both"/>
        <w:rPr>
          <w:szCs w:val="24"/>
        </w:rPr>
      </w:pPr>
      <w:r w:rsidRPr="00D604B4">
        <w:rPr>
          <w:szCs w:val="24"/>
        </w:rPr>
        <w:t xml:space="preserve">© </w:t>
      </w:r>
      <w:r w:rsidRPr="00D604B4">
        <w:rPr>
          <w:szCs w:val="24"/>
        </w:rPr>
        <w:tab/>
        <w:t>State of Western Australia</w:t>
      </w:r>
    </w:p>
    <w:p w:rsidR="009B7A24" w:rsidRPr="00DC02B8" w:rsidRDefault="009B7A24" w:rsidP="00DC02B8">
      <w:pPr>
        <w:spacing w:line="240" w:lineRule="auto"/>
        <w:ind w:left="6480" w:firstLine="720"/>
        <w:rPr>
          <w:b/>
          <w:szCs w:val="24"/>
        </w:rPr>
      </w:pPr>
    </w:p>
    <w:sdt>
      <w:sdtPr>
        <w:rPr>
          <w:rFonts w:ascii="Times New Roman" w:eastAsia="Calibri" w:hAnsi="Times New Roman" w:cs="Times New Roman"/>
          <w:b w:val="0"/>
          <w:bCs w:val="0"/>
          <w:color w:val="auto"/>
          <w:sz w:val="24"/>
          <w:szCs w:val="22"/>
          <w:lang w:val="en-AU" w:eastAsia="en-US"/>
        </w:rPr>
        <w:id w:val="846439440"/>
        <w:docPartObj>
          <w:docPartGallery w:val="Table of Contents"/>
          <w:docPartUnique/>
        </w:docPartObj>
      </w:sdtPr>
      <w:sdtEndPr>
        <w:rPr>
          <w:noProof/>
        </w:rPr>
      </w:sdtEndPr>
      <w:sdtContent>
        <w:p w:rsidR="00285ECD" w:rsidRPr="00285ECD" w:rsidRDefault="00285ECD" w:rsidP="001A3EAE">
          <w:pPr>
            <w:pStyle w:val="TOCHeading"/>
          </w:pPr>
          <w:r w:rsidRPr="00285ECD">
            <w:t>Table of Contents</w:t>
          </w:r>
        </w:p>
        <w:p w:rsidR="009B7A24" w:rsidRDefault="00285ECD">
          <w:pPr>
            <w:pStyle w:val="TOC1"/>
            <w:tabs>
              <w:tab w:val="right" w:leader="dot" w:pos="9016"/>
            </w:tabs>
            <w:rPr>
              <w:rFonts w:asciiTheme="minorHAnsi" w:eastAsiaTheme="minorEastAsia" w:hAnsiTheme="minorHAnsi" w:cstheme="minorBidi"/>
              <w:noProof/>
              <w:sz w:val="22"/>
              <w:lang w:eastAsia="en-AU"/>
            </w:rPr>
          </w:pPr>
          <w:r w:rsidRPr="00285ECD">
            <w:fldChar w:fldCharType="begin"/>
          </w:r>
          <w:r w:rsidRPr="00285ECD">
            <w:instrText xml:space="preserve"> TOC \o "1-3" \h \z \u </w:instrText>
          </w:r>
          <w:r w:rsidRPr="00285ECD">
            <w:fldChar w:fldCharType="separate"/>
          </w:r>
          <w:hyperlink w:anchor="_Toc380676977" w:history="1">
            <w:r w:rsidR="009B7A24" w:rsidRPr="008D2652">
              <w:rPr>
                <w:rStyle w:val="Hyperlink"/>
                <w:noProof/>
              </w:rPr>
              <w:t>Introduction</w:t>
            </w:r>
            <w:r w:rsidR="009B7A24">
              <w:rPr>
                <w:noProof/>
                <w:webHidden/>
              </w:rPr>
              <w:tab/>
            </w:r>
            <w:r w:rsidR="009B7A24">
              <w:rPr>
                <w:noProof/>
                <w:webHidden/>
              </w:rPr>
              <w:fldChar w:fldCharType="begin"/>
            </w:r>
            <w:r w:rsidR="009B7A24">
              <w:rPr>
                <w:noProof/>
                <w:webHidden/>
              </w:rPr>
              <w:instrText xml:space="preserve"> PAGEREF _Toc380676977 \h </w:instrText>
            </w:r>
            <w:r w:rsidR="009B7A24">
              <w:rPr>
                <w:noProof/>
                <w:webHidden/>
              </w:rPr>
            </w:r>
            <w:r w:rsidR="009B7A24">
              <w:rPr>
                <w:noProof/>
                <w:webHidden/>
              </w:rPr>
              <w:fldChar w:fldCharType="separate"/>
            </w:r>
            <w:r w:rsidR="009B7A24">
              <w:rPr>
                <w:noProof/>
                <w:webHidden/>
              </w:rPr>
              <w:t>3</w:t>
            </w:r>
            <w:r w:rsidR="009B7A24">
              <w:rPr>
                <w:noProof/>
                <w:webHidden/>
              </w:rPr>
              <w:fldChar w:fldCharType="end"/>
            </w:r>
          </w:hyperlink>
        </w:p>
        <w:p w:rsidR="009B7A24" w:rsidRDefault="00094E26">
          <w:pPr>
            <w:pStyle w:val="TOC1"/>
            <w:tabs>
              <w:tab w:val="right" w:leader="dot" w:pos="9016"/>
            </w:tabs>
            <w:rPr>
              <w:rFonts w:asciiTheme="minorHAnsi" w:eastAsiaTheme="minorEastAsia" w:hAnsiTheme="minorHAnsi" w:cstheme="minorBidi"/>
              <w:noProof/>
              <w:sz w:val="22"/>
              <w:lang w:eastAsia="en-AU"/>
            </w:rPr>
          </w:pPr>
          <w:hyperlink w:anchor="_Toc380676978" w:history="1">
            <w:r w:rsidR="009B7A24" w:rsidRPr="008D2652">
              <w:rPr>
                <w:rStyle w:val="Hyperlink"/>
                <w:noProof/>
              </w:rPr>
              <w:t>Corporate Bodies</w:t>
            </w:r>
            <w:r w:rsidR="009B7A24">
              <w:rPr>
                <w:noProof/>
                <w:webHidden/>
              </w:rPr>
              <w:tab/>
            </w:r>
            <w:r w:rsidR="009B7A24">
              <w:rPr>
                <w:noProof/>
                <w:webHidden/>
              </w:rPr>
              <w:fldChar w:fldCharType="begin"/>
            </w:r>
            <w:r w:rsidR="009B7A24">
              <w:rPr>
                <w:noProof/>
                <w:webHidden/>
              </w:rPr>
              <w:instrText xml:space="preserve"> PAGEREF _Toc380676978 \h </w:instrText>
            </w:r>
            <w:r w:rsidR="009B7A24">
              <w:rPr>
                <w:noProof/>
                <w:webHidden/>
              </w:rPr>
            </w:r>
            <w:r w:rsidR="009B7A24">
              <w:rPr>
                <w:noProof/>
                <w:webHidden/>
              </w:rPr>
              <w:fldChar w:fldCharType="separate"/>
            </w:r>
            <w:r w:rsidR="009B7A24">
              <w:rPr>
                <w:noProof/>
                <w:webHidden/>
              </w:rPr>
              <w:t>3</w:t>
            </w:r>
            <w:r w:rsidR="009B7A24">
              <w:rPr>
                <w:noProof/>
                <w:webHidden/>
              </w:rPr>
              <w:fldChar w:fldCharType="end"/>
            </w:r>
          </w:hyperlink>
        </w:p>
        <w:p w:rsidR="009B7A24" w:rsidRDefault="00094E26">
          <w:pPr>
            <w:pStyle w:val="TOC1"/>
            <w:tabs>
              <w:tab w:val="right" w:leader="dot" w:pos="9016"/>
            </w:tabs>
            <w:rPr>
              <w:rFonts w:asciiTheme="minorHAnsi" w:eastAsiaTheme="minorEastAsia" w:hAnsiTheme="minorHAnsi" w:cstheme="minorBidi"/>
              <w:noProof/>
              <w:sz w:val="22"/>
              <w:lang w:eastAsia="en-AU"/>
            </w:rPr>
          </w:pPr>
          <w:hyperlink w:anchor="_Toc380676979" w:history="1">
            <w:r w:rsidR="009B7A24" w:rsidRPr="008D2652">
              <w:rPr>
                <w:rStyle w:val="Hyperlink"/>
                <w:noProof/>
              </w:rPr>
              <w:t>Effectiveness of Corporate Governance Arrangements</w:t>
            </w:r>
            <w:r w:rsidR="009B7A24">
              <w:rPr>
                <w:noProof/>
                <w:webHidden/>
              </w:rPr>
              <w:tab/>
            </w:r>
            <w:r w:rsidR="009B7A24">
              <w:rPr>
                <w:noProof/>
                <w:webHidden/>
              </w:rPr>
              <w:fldChar w:fldCharType="begin"/>
            </w:r>
            <w:r w:rsidR="009B7A24">
              <w:rPr>
                <w:noProof/>
                <w:webHidden/>
              </w:rPr>
              <w:instrText xml:space="preserve"> PAGEREF _Toc380676979 \h </w:instrText>
            </w:r>
            <w:r w:rsidR="009B7A24">
              <w:rPr>
                <w:noProof/>
                <w:webHidden/>
              </w:rPr>
            </w:r>
            <w:r w:rsidR="009B7A24">
              <w:rPr>
                <w:noProof/>
                <w:webHidden/>
              </w:rPr>
              <w:fldChar w:fldCharType="separate"/>
            </w:r>
            <w:r w:rsidR="009B7A24">
              <w:rPr>
                <w:noProof/>
                <w:webHidden/>
              </w:rPr>
              <w:t>3</w:t>
            </w:r>
            <w:r w:rsidR="009B7A24">
              <w:rPr>
                <w:noProof/>
                <w:webHidden/>
              </w:rPr>
              <w:fldChar w:fldCharType="end"/>
            </w:r>
          </w:hyperlink>
        </w:p>
        <w:p w:rsidR="009B7A24" w:rsidRDefault="00094E26">
          <w:pPr>
            <w:pStyle w:val="TOC1"/>
            <w:tabs>
              <w:tab w:val="right" w:leader="dot" w:pos="9016"/>
            </w:tabs>
            <w:rPr>
              <w:rFonts w:asciiTheme="minorHAnsi" w:eastAsiaTheme="minorEastAsia" w:hAnsiTheme="minorHAnsi" w:cstheme="minorBidi"/>
              <w:noProof/>
              <w:sz w:val="22"/>
              <w:lang w:eastAsia="en-AU"/>
            </w:rPr>
          </w:pPr>
          <w:hyperlink w:anchor="_Toc380676980" w:history="1">
            <w:r w:rsidR="009B7A24" w:rsidRPr="008D2652">
              <w:rPr>
                <w:rStyle w:val="Hyperlink"/>
                <w:noProof/>
              </w:rPr>
              <w:t>Disclaimer</w:t>
            </w:r>
            <w:r w:rsidR="009B7A24">
              <w:rPr>
                <w:noProof/>
                <w:webHidden/>
              </w:rPr>
              <w:tab/>
            </w:r>
            <w:r w:rsidR="009B7A24">
              <w:rPr>
                <w:noProof/>
                <w:webHidden/>
              </w:rPr>
              <w:fldChar w:fldCharType="begin"/>
            </w:r>
            <w:r w:rsidR="009B7A24">
              <w:rPr>
                <w:noProof/>
                <w:webHidden/>
              </w:rPr>
              <w:instrText xml:space="preserve"> PAGEREF _Toc380676980 \h </w:instrText>
            </w:r>
            <w:r w:rsidR="009B7A24">
              <w:rPr>
                <w:noProof/>
                <w:webHidden/>
              </w:rPr>
            </w:r>
            <w:r w:rsidR="009B7A24">
              <w:rPr>
                <w:noProof/>
                <w:webHidden/>
              </w:rPr>
              <w:fldChar w:fldCharType="separate"/>
            </w:r>
            <w:r w:rsidR="009B7A24">
              <w:rPr>
                <w:noProof/>
                <w:webHidden/>
              </w:rPr>
              <w:t>4</w:t>
            </w:r>
            <w:r w:rsidR="009B7A24">
              <w:rPr>
                <w:noProof/>
                <w:webHidden/>
              </w:rPr>
              <w:fldChar w:fldCharType="end"/>
            </w:r>
          </w:hyperlink>
        </w:p>
        <w:p w:rsidR="009B7A24" w:rsidRDefault="00094E26">
          <w:pPr>
            <w:pStyle w:val="TOC1"/>
            <w:tabs>
              <w:tab w:val="right" w:leader="dot" w:pos="9016"/>
            </w:tabs>
            <w:rPr>
              <w:rFonts w:asciiTheme="minorHAnsi" w:eastAsiaTheme="minorEastAsia" w:hAnsiTheme="minorHAnsi" w:cstheme="minorBidi"/>
              <w:noProof/>
              <w:sz w:val="22"/>
              <w:lang w:eastAsia="en-AU"/>
            </w:rPr>
          </w:pPr>
          <w:hyperlink w:anchor="_Toc380676981" w:history="1">
            <w:r w:rsidR="009B7A24" w:rsidRPr="008D2652">
              <w:rPr>
                <w:rStyle w:val="Hyperlink"/>
                <w:noProof/>
              </w:rPr>
              <w:t>Principle 1 – Accountable and responsible management and reporting</w:t>
            </w:r>
            <w:r w:rsidR="009B7A24">
              <w:rPr>
                <w:noProof/>
                <w:webHidden/>
              </w:rPr>
              <w:tab/>
            </w:r>
            <w:r w:rsidR="009B7A24">
              <w:rPr>
                <w:noProof/>
                <w:webHidden/>
              </w:rPr>
              <w:fldChar w:fldCharType="begin"/>
            </w:r>
            <w:r w:rsidR="009B7A24">
              <w:rPr>
                <w:noProof/>
                <w:webHidden/>
              </w:rPr>
              <w:instrText xml:space="preserve"> PAGEREF _Toc380676981 \h </w:instrText>
            </w:r>
            <w:r w:rsidR="009B7A24">
              <w:rPr>
                <w:noProof/>
                <w:webHidden/>
              </w:rPr>
            </w:r>
            <w:r w:rsidR="009B7A24">
              <w:rPr>
                <w:noProof/>
                <w:webHidden/>
              </w:rPr>
              <w:fldChar w:fldCharType="separate"/>
            </w:r>
            <w:r w:rsidR="009B7A24">
              <w:rPr>
                <w:noProof/>
                <w:webHidden/>
              </w:rPr>
              <w:t>5</w:t>
            </w:r>
            <w:r w:rsidR="009B7A24">
              <w:rPr>
                <w:noProof/>
                <w:webHidden/>
              </w:rPr>
              <w:fldChar w:fldCharType="end"/>
            </w:r>
          </w:hyperlink>
        </w:p>
        <w:p w:rsidR="009B7A24" w:rsidRDefault="00094E26">
          <w:pPr>
            <w:pStyle w:val="TOC1"/>
            <w:tabs>
              <w:tab w:val="right" w:leader="dot" w:pos="9016"/>
            </w:tabs>
            <w:rPr>
              <w:rFonts w:asciiTheme="minorHAnsi" w:eastAsiaTheme="minorEastAsia" w:hAnsiTheme="minorHAnsi" w:cstheme="minorBidi"/>
              <w:noProof/>
              <w:sz w:val="22"/>
              <w:lang w:eastAsia="en-AU"/>
            </w:rPr>
          </w:pPr>
          <w:hyperlink w:anchor="_Toc380676982" w:history="1">
            <w:r w:rsidR="009B7A24" w:rsidRPr="008D2652">
              <w:rPr>
                <w:rStyle w:val="Hyperlink"/>
                <w:noProof/>
              </w:rPr>
              <w:t>Principle 2 – Board to provide independence and expertise</w:t>
            </w:r>
            <w:r w:rsidR="009B7A24">
              <w:rPr>
                <w:noProof/>
                <w:webHidden/>
              </w:rPr>
              <w:tab/>
            </w:r>
            <w:r w:rsidR="009B7A24">
              <w:rPr>
                <w:noProof/>
                <w:webHidden/>
              </w:rPr>
              <w:fldChar w:fldCharType="begin"/>
            </w:r>
            <w:r w:rsidR="009B7A24">
              <w:rPr>
                <w:noProof/>
                <w:webHidden/>
              </w:rPr>
              <w:instrText xml:space="preserve"> PAGEREF _Toc380676982 \h </w:instrText>
            </w:r>
            <w:r w:rsidR="009B7A24">
              <w:rPr>
                <w:noProof/>
                <w:webHidden/>
              </w:rPr>
            </w:r>
            <w:r w:rsidR="009B7A24">
              <w:rPr>
                <w:noProof/>
                <w:webHidden/>
              </w:rPr>
              <w:fldChar w:fldCharType="separate"/>
            </w:r>
            <w:r w:rsidR="009B7A24">
              <w:rPr>
                <w:noProof/>
                <w:webHidden/>
              </w:rPr>
              <w:t>6</w:t>
            </w:r>
            <w:r w:rsidR="009B7A24">
              <w:rPr>
                <w:noProof/>
                <w:webHidden/>
              </w:rPr>
              <w:fldChar w:fldCharType="end"/>
            </w:r>
          </w:hyperlink>
        </w:p>
        <w:p w:rsidR="009B7A24" w:rsidRDefault="00094E26">
          <w:pPr>
            <w:pStyle w:val="TOC1"/>
            <w:tabs>
              <w:tab w:val="right" w:leader="dot" w:pos="9016"/>
            </w:tabs>
            <w:rPr>
              <w:rFonts w:asciiTheme="minorHAnsi" w:eastAsiaTheme="minorEastAsia" w:hAnsiTheme="minorHAnsi" w:cstheme="minorBidi"/>
              <w:noProof/>
              <w:sz w:val="22"/>
              <w:lang w:eastAsia="en-AU"/>
            </w:rPr>
          </w:pPr>
          <w:hyperlink w:anchor="_Toc380676983" w:history="1">
            <w:r w:rsidR="009B7A24" w:rsidRPr="008D2652">
              <w:rPr>
                <w:rStyle w:val="Hyperlink"/>
                <w:noProof/>
              </w:rPr>
              <w:t>Principle 3 - Integrity in financial management and reporting</w:t>
            </w:r>
            <w:r w:rsidR="009B7A24">
              <w:rPr>
                <w:noProof/>
                <w:webHidden/>
              </w:rPr>
              <w:tab/>
            </w:r>
            <w:r w:rsidR="009B7A24">
              <w:rPr>
                <w:noProof/>
                <w:webHidden/>
              </w:rPr>
              <w:fldChar w:fldCharType="begin"/>
            </w:r>
            <w:r w:rsidR="009B7A24">
              <w:rPr>
                <w:noProof/>
                <w:webHidden/>
              </w:rPr>
              <w:instrText xml:space="preserve"> PAGEREF _Toc380676983 \h </w:instrText>
            </w:r>
            <w:r w:rsidR="009B7A24">
              <w:rPr>
                <w:noProof/>
                <w:webHidden/>
              </w:rPr>
            </w:r>
            <w:r w:rsidR="009B7A24">
              <w:rPr>
                <w:noProof/>
                <w:webHidden/>
              </w:rPr>
              <w:fldChar w:fldCharType="separate"/>
            </w:r>
            <w:r w:rsidR="009B7A24">
              <w:rPr>
                <w:noProof/>
                <w:webHidden/>
              </w:rPr>
              <w:t>7</w:t>
            </w:r>
            <w:r w:rsidR="009B7A24">
              <w:rPr>
                <w:noProof/>
                <w:webHidden/>
              </w:rPr>
              <w:fldChar w:fldCharType="end"/>
            </w:r>
          </w:hyperlink>
        </w:p>
        <w:p w:rsidR="009B7A24" w:rsidRDefault="00094E26">
          <w:pPr>
            <w:pStyle w:val="TOC1"/>
            <w:tabs>
              <w:tab w:val="right" w:leader="dot" w:pos="9016"/>
            </w:tabs>
            <w:rPr>
              <w:rFonts w:asciiTheme="minorHAnsi" w:eastAsiaTheme="minorEastAsia" w:hAnsiTheme="minorHAnsi" w:cstheme="minorBidi"/>
              <w:noProof/>
              <w:sz w:val="22"/>
              <w:lang w:eastAsia="en-AU"/>
            </w:rPr>
          </w:pPr>
          <w:hyperlink w:anchor="_Toc380676984" w:history="1">
            <w:r w:rsidR="009B7A24" w:rsidRPr="008D2652">
              <w:rPr>
                <w:rStyle w:val="Hyperlink"/>
                <w:noProof/>
              </w:rPr>
              <w:t>Principle 4 - Recognise and manage risk</w:t>
            </w:r>
            <w:r w:rsidR="009B7A24">
              <w:rPr>
                <w:noProof/>
                <w:webHidden/>
              </w:rPr>
              <w:tab/>
            </w:r>
            <w:r w:rsidR="009B7A24">
              <w:rPr>
                <w:noProof/>
                <w:webHidden/>
              </w:rPr>
              <w:fldChar w:fldCharType="begin"/>
            </w:r>
            <w:r w:rsidR="009B7A24">
              <w:rPr>
                <w:noProof/>
                <w:webHidden/>
              </w:rPr>
              <w:instrText xml:space="preserve"> PAGEREF _Toc380676984 \h </w:instrText>
            </w:r>
            <w:r w:rsidR="009B7A24">
              <w:rPr>
                <w:noProof/>
                <w:webHidden/>
              </w:rPr>
            </w:r>
            <w:r w:rsidR="009B7A24">
              <w:rPr>
                <w:noProof/>
                <w:webHidden/>
              </w:rPr>
              <w:fldChar w:fldCharType="separate"/>
            </w:r>
            <w:r w:rsidR="009B7A24">
              <w:rPr>
                <w:noProof/>
                <w:webHidden/>
              </w:rPr>
              <w:t>8</w:t>
            </w:r>
            <w:r w:rsidR="009B7A24">
              <w:rPr>
                <w:noProof/>
                <w:webHidden/>
              </w:rPr>
              <w:fldChar w:fldCharType="end"/>
            </w:r>
          </w:hyperlink>
        </w:p>
        <w:p w:rsidR="009B7A24" w:rsidRDefault="00094E26">
          <w:pPr>
            <w:pStyle w:val="TOC1"/>
            <w:tabs>
              <w:tab w:val="right" w:leader="dot" w:pos="9016"/>
            </w:tabs>
            <w:rPr>
              <w:rFonts w:asciiTheme="minorHAnsi" w:eastAsiaTheme="minorEastAsia" w:hAnsiTheme="minorHAnsi" w:cstheme="minorBidi"/>
              <w:noProof/>
              <w:sz w:val="22"/>
              <w:lang w:eastAsia="en-AU"/>
            </w:rPr>
          </w:pPr>
          <w:hyperlink w:anchor="_Toc380676985" w:history="1">
            <w:r w:rsidR="009B7A24" w:rsidRPr="008D2652">
              <w:rPr>
                <w:rStyle w:val="Hyperlink"/>
                <w:noProof/>
              </w:rPr>
              <w:t>Principle 5 - Equitable and responsible distribution of native title benefits</w:t>
            </w:r>
            <w:r w:rsidR="009B7A24">
              <w:rPr>
                <w:noProof/>
                <w:webHidden/>
              </w:rPr>
              <w:tab/>
            </w:r>
            <w:r w:rsidR="009B7A24">
              <w:rPr>
                <w:noProof/>
                <w:webHidden/>
              </w:rPr>
              <w:fldChar w:fldCharType="begin"/>
            </w:r>
            <w:r w:rsidR="009B7A24">
              <w:rPr>
                <w:noProof/>
                <w:webHidden/>
              </w:rPr>
              <w:instrText xml:space="preserve"> PAGEREF _Toc380676985 \h </w:instrText>
            </w:r>
            <w:r w:rsidR="009B7A24">
              <w:rPr>
                <w:noProof/>
                <w:webHidden/>
              </w:rPr>
            </w:r>
            <w:r w:rsidR="009B7A24">
              <w:rPr>
                <w:noProof/>
                <w:webHidden/>
              </w:rPr>
              <w:fldChar w:fldCharType="separate"/>
            </w:r>
            <w:r w:rsidR="009B7A24">
              <w:rPr>
                <w:noProof/>
                <w:webHidden/>
              </w:rPr>
              <w:t>9</w:t>
            </w:r>
            <w:r w:rsidR="009B7A24">
              <w:rPr>
                <w:noProof/>
                <w:webHidden/>
              </w:rPr>
              <w:fldChar w:fldCharType="end"/>
            </w:r>
          </w:hyperlink>
        </w:p>
        <w:p w:rsidR="009B7A24" w:rsidRDefault="00094E26">
          <w:pPr>
            <w:pStyle w:val="TOC1"/>
            <w:tabs>
              <w:tab w:val="right" w:leader="dot" w:pos="9016"/>
            </w:tabs>
            <w:rPr>
              <w:rFonts w:asciiTheme="minorHAnsi" w:eastAsiaTheme="minorEastAsia" w:hAnsiTheme="minorHAnsi" w:cstheme="minorBidi"/>
              <w:noProof/>
              <w:sz w:val="22"/>
              <w:lang w:eastAsia="en-AU"/>
            </w:rPr>
          </w:pPr>
          <w:hyperlink w:anchor="_Toc380676986" w:history="1">
            <w:r w:rsidR="009B7A24" w:rsidRPr="008D2652">
              <w:rPr>
                <w:rStyle w:val="Hyperlink"/>
                <w:noProof/>
              </w:rPr>
              <w:t>Principle 6</w:t>
            </w:r>
            <w:r w:rsidR="009B7A24" w:rsidRPr="008D2652">
              <w:rPr>
                <w:rStyle w:val="Hyperlink"/>
                <w:noProof/>
                <w:spacing w:val="1"/>
              </w:rPr>
              <w:t xml:space="preserve"> </w:t>
            </w:r>
            <w:r w:rsidR="009B7A24" w:rsidRPr="008D2652">
              <w:rPr>
                <w:rStyle w:val="Hyperlink"/>
                <w:noProof/>
              </w:rPr>
              <w:t>–</w:t>
            </w:r>
            <w:r w:rsidR="009B7A24" w:rsidRPr="008D2652">
              <w:rPr>
                <w:rStyle w:val="Hyperlink"/>
                <w:noProof/>
                <w:spacing w:val="1"/>
              </w:rPr>
              <w:t xml:space="preserve"> </w:t>
            </w:r>
            <w:r w:rsidR="009B7A24" w:rsidRPr="008D2652">
              <w:rPr>
                <w:rStyle w:val="Hyperlink"/>
                <w:noProof/>
              </w:rPr>
              <w:t>E</w:t>
            </w:r>
            <w:r w:rsidR="009B7A24" w:rsidRPr="008D2652">
              <w:rPr>
                <w:rStyle w:val="Hyperlink"/>
                <w:noProof/>
                <w:spacing w:val="-2"/>
              </w:rPr>
              <w:t>t</w:t>
            </w:r>
            <w:r w:rsidR="009B7A24" w:rsidRPr="008D2652">
              <w:rPr>
                <w:rStyle w:val="Hyperlink"/>
                <w:noProof/>
              </w:rPr>
              <w:t>h</w:t>
            </w:r>
            <w:r w:rsidR="009B7A24" w:rsidRPr="008D2652">
              <w:rPr>
                <w:rStyle w:val="Hyperlink"/>
                <w:noProof/>
                <w:spacing w:val="1"/>
              </w:rPr>
              <w:t>i</w:t>
            </w:r>
            <w:r w:rsidR="009B7A24" w:rsidRPr="008D2652">
              <w:rPr>
                <w:rStyle w:val="Hyperlink"/>
                <w:noProof/>
                <w:spacing w:val="-2"/>
              </w:rPr>
              <w:t>c</w:t>
            </w:r>
            <w:r w:rsidR="009B7A24" w:rsidRPr="008D2652">
              <w:rPr>
                <w:rStyle w:val="Hyperlink"/>
                <w:noProof/>
                <w:spacing w:val="1"/>
              </w:rPr>
              <w:t>a</w:t>
            </w:r>
            <w:r w:rsidR="009B7A24" w:rsidRPr="008D2652">
              <w:rPr>
                <w:rStyle w:val="Hyperlink"/>
                <w:noProof/>
              </w:rPr>
              <w:t>l</w:t>
            </w:r>
            <w:r w:rsidR="009B7A24" w:rsidRPr="008D2652">
              <w:rPr>
                <w:rStyle w:val="Hyperlink"/>
                <w:noProof/>
                <w:spacing w:val="-2"/>
              </w:rPr>
              <w:t xml:space="preserve"> </w:t>
            </w:r>
            <w:r w:rsidR="009B7A24" w:rsidRPr="008D2652">
              <w:rPr>
                <w:rStyle w:val="Hyperlink"/>
                <w:noProof/>
                <w:spacing w:val="1"/>
              </w:rPr>
              <w:t>a</w:t>
            </w:r>
            <w:r w:rsidR="009B7A24" w:rsidRPr="008D2652">
              <w:rPr>
                <w:rStyle w:val="Hyperlink"/>
                <w:noProof/>
              </w:rPr>
              <w:t>nd r</w:t>
            </w:r>
            <w:r w:rsidR="009B7A24" w:rsidRPr="008D2652">
              <w:rPr>
                <w:rStyle w:val="Hyperlink"/>
                <w:noProof/>
                <w:spacing w:val="-2"/>
              </w:rPr>
              <w:t>e</w:t>
            </w:r>
            <w:r w:rsidR="009B7A24" w:rsidRPr="008D2652">
              <w:rPr>
                <w:rStyle w:val="Hyperlink"/>
                <w:noProof/>
                <w:spacing w:val="1"/>
              </w:rPr>
              <w:t>s</w:t>
            </w:r>
            <w:r w:rsidR="009B7A24" w:rsidRPr="008D2652">
              <w:rPr>
                <w:rStyle w:val="Hyperlink"/>
                <w:noProof/>
              </w:rPr>
              <w:t>pons</w:t>
            </w:r>
            <w:r w:rsidR="009B7A24" w:rsidRPr="008D2652">
              <w:rPr>
                <w:rStyle w:val="Hyperlink"/>
                <w:noProof/>
                <w:spacing w:val="1"/>
              </w:rPr>
              <w:t>i</w:t>
            </w:r>
            <w:r w:rsidR="009B7A24" w:rsidRPr="008D2652">
              <w:rPr>
                <w:rStyle w:val="Hyperlink"/>
                <w:noProof/>
              </w:rPr>
              <w:t>ble deci</w:t>
            </w:r>
            <w:r w:rsidR="009B7A24" w:rsidRPr="008D2652">
              <w:rPr>
                <w:rStyle w:val="Hyperlink"/>
                <w:noProof/>
                <w:spacing w:val="1"/>
              </w:rPr>
              <w:t>s</w:t>
            </w:r>
            <w:r w:rsidR="009B7A24" w:rsidRPr="008D2652">
              <w:rPr>
                <w:rStyle w:val="Hyperlink"/>
                <w:noProof/>
              </w:rPr>
              <w:t>i</w:t>
            </w:r>
            <w:r w:rsidR="009B7A24" w:rsidRPr="008D2652">
              <w:rPr>
                <w:rStyle w:val="Hyperlink"/>
                <w:noProof/>
                <w:spacing w:val="1"/>
              </w:rPr>
              <w:t>o</w:t>
            </w:r>
            <w:r w:rsidR="009B7A24" w:rsidRPr="008D2652">
              <w:rPr>
                <w:rStyle w:val="Hyperlink"/>
                <w:noProof/>
              </w:rPr>
              <w:t xml:space="preserve">n </w:t>
            </w:r>
            <w:r w:rsidR="009B7A24" w:rsidRPr="008D2652">
              <w:rPr>
                <w:rStyle w:val="Hyperlink"/>
                <w:noProof/>
                <w:spacing w:val="-4"/>
              </w:rPr>
              <w:t>m</w:t>
            </w:r>
            <w:r w:rsidR="009B7A24" w:rsidRPr="008D2652">
              <w:rPr>
                <w:rStyle w:val="Hyperlink"/>
                <w:noProof/>
                <w:spacing w:val="1"/>
              </w:rPr>
              <w:t>a</w:t>
            </w:r>
            <w:r w:rsidR="009B7A24" w:rsidRPr="008D2652">
              <w:rPr>
                <w:rStyle w:val="Hyperlink"/>
                <w:noProof/>
                <w:spacing w:val="-5"/>
              </w:rPr>
              <w:t>k</w:t>
            </w:r>
            <w:r w:rsidR="009B7A24" w:rsidRPr="008D2652">
              <w:rPr>
                <w:rStyle w:val="Hyperlink"/>
                <w:noProof/>
                <w:spacing w:val="1"/>
              </w:rPr>
              <w:t>i</w:t>
            </w:r>
            <w:r w:rsidR="009B7A24" w:rsidRPr="008D2652">
              <w:rPr>
                <w:rStyle w:val="Hyperlink"/>
                <w:noProof/>
              </w:rPr>
              <w:t>ng</w:t>
            </w:r>
            <w:r w:rsidR="009B7A24" w:rsidRPr="008D2652">
              <w:rPr>
                <w:rStyle w:val="Hyperlink"/>
                <w:noProof/>
                <w:spacing w:val="1"/>
              </w:rPr>
              <w:t xml:space="preserve"> </w:t>
            </w:r>
            <w:r w:rsidR="009B7A24" w:rsidRPr="008D2652">
              <w:rPr>
                <w:rStyle w:val="Hyperlink"/>
                <w:noProof/>
              </w:rPr>
              <w:t>pr</w:t>
            </w:r>
            <w:r w:rsidR="009B7A24" w:rsidRPr="008D2652">
              <w:rPr>
                <w:rStyle w:val="Hyperlink"/>
                <w:noProof/>
                <w:spacing w:val="1"/>
              </w:rPr>
              <w:t>o</w:t>
            </w:r>
            <w:r w:rsidR="009B7A24" w:rsidRPr="008D2652">
              <w:rPr>
                <w:rStyle w:val="Hyperlink"/>
                <w:noProof/>
              </w:rPr>
              <w:t>c</w:t>
            </w:r>
            <w:r w:rsidR="009B7A24" w:rsidRPr="008D2652">
              <w:rPr>
                <w:rStyle w:val="Hyperlink"/>
                <w:noProof/>
                <w:spacing w:val="-2"/>
              </w:rPr>
              <w:t>e</w:t>
            </w:r>
            <w:r w:rsidR="009B7A24" w:rsidRPr="008D2652">
              <w:rPr>
                <w:rStyle w:val="Hyperlink"/>
                <w:noProof/>
                <w:spacing w:val="1"/>
              </w:rPr>
              <w:t>s</w:t>
            </w:r>
            <w:r w:rsidR="009B7A24" w:rsidRPr="008D2652">
              <w:rPr>
                <w:rStyle w:val="Hyperlink"/>
                <w:noProof/>
              </w:rPr>
              <w:t>ses</w:t>
            </w:r>
            <w:r w:rsidR="009B7A24">
              <w:rPr>
                <w:noProof/>
                <w:webHidden/>
              </w:rPr>
              <w:tab/>
            </w:r>
            <w:r w:rsidR="009B7A24">
              <w:rPr>
                <w:noProof/>
                <w:webHidden/>
              </w:rPr>
              <w:fldChar w:fldCharType="begin"/>
            </w:r>
            <w:r w:rsidR="009B7A24">
              <w:rPr>
                <w:noProof/>
                <w:webHidden/>
              </w:rPr>
              <w:instrText xml:space="preserve"> PAGEREF _Toc380676986 \h </w:instrText>
            </w:r>
            <w:r w:rsidR="009B7A24">
              <w:rPr>
                <w:noProof/>
                <w:webHidden/>
              </w:rPr>
            </w:r>
            <w:r w:rsidR="009B7A24">
              <w:rPr>
                <w:noProof/>
                <w:webHidden/>
              </w:rPr>
              <w:fldChar w:fldCharType="separate"/>
            </w:r>
            <w:r w:rsidR="009B7A24">
              <w:rPr>
                <w:noProof/>
                <w:webHidden/>
              </w:rPr>
              <w:t>10</w:t>
            </w:r>
            <w:r w:rsidR="009B7A24">
              <w:rPr>
                <w:noProof/>
                <w:webHidden/>
              </w:rPr>
              <w:fldChar w:fldCharType="end"/>
            </w:r>
          </w:hyperlink>
        </w:p>
        <w:p w:rsidR="009B7A24" w:rsidRDefault="00094E26">
          <w:pPr>
            <w:pStyle w:val="TOC1"/>
            <w:tabs>
              <w:tab w:val="right" w:leader="dot" w:pos="9016"/>
            </w:tabs>
            <w:rPr>
              <w:rFonts w:asciiTheme="minorHAnsi" w:eastAsiaTheme="minorEastAsia" w:hAnsiTheme="minorHAnsi" w:cstheme="minorBidi"/>
              <w:noProof/>
              <w:sz w:val="22"/>
              <w:lang w:eastAsia="en-AU"/>
            </w:rPr>
          </w:pPr>
          <w:hyperlink w:anchor="_Toc380676987" w:history="1">
            <w:r w:rsidR="009B7A24" w:rsidRPr="008D2652">
              <w:rPr>
                <w:rStyle w:val="Hyperlink"/>
                <w:noProof/>
              </w:rPr>
              <w:t>Principle 7</w:t>
            </w:r>
            <w:r w:rsidR="009B7A24" w:rsidRPr="008D2652">
              <w:rPr>
                <w:rStyle w:val="Hyperlink"/>
                <w:noProof/>
                <w:spacing w:val="1"/>
              </w:rPr>
              <w:t xml:space="preserve"> </w:t>
            </w:r>
            <w:r w:rsidR="009B7A24" w:rsidRPr="008D2652">
              <w:rPr>
                <w:rStyle w:val="Hyperlink"/>
                <w:noProof/>
              </w:rPr>
              <w:t>- Ti</w:t>
            </w:r>
            <w:r w:rsidR="009B7A24" w:rsidRPr="008D2652">
              <w:rPr>
                <w:rStyle w:val="Hyperlink"/>
                <w:noProof/>
                <w:spacing w:val="-4"/>
              </w:rPr>
              <w:t>m</w:t>
            </w:r>
            <w:r w:rsidR="009B7A24" w:rsidRPr="008D2652">
              <w:rPr>
                <w:rStyle w:val="Hyperlink"/>
                <w:noProof/>
              </w:rPr>
              <w:t>e</w:t>
            </w:r>
            <w:r w:rsidR="009B7A24" w:rsidRPr="008D2652">
              <w:rPr>
                <w:rStyle w:val="Hyperlink"/>
                <w:noProof/>
                <w:spacing w:val="1"/>
              </w:rPr>
              <w:t>l</w:t>
            </w:r>
            <w:r w:rsidR="009B7A24" w:rsidRPr="008D2652">
              <w:rPr>
                <w:rStyle w:val="Hyperlink"/>
                <w:noProof/>
              </w:rPr>
              <w:t>y</w:t>
            </w:r>
            <w:r w:rsidR="009B7A24" w:rsidRPr="008D2652">
              <w:rPr>
                <w:rStyle w:val="Hyperlink"/>
                <w:noProof/>
                <w:spacing w:val="1"/>
              </w:rPr>
              <w:t xml:space="preserve"> a</w:t>
            </w:r>
            <w:r w:rsidR="009B7A24" w:rsidRPr="008D2652">
              <w:rPr>
                <w:rStyle w:val="Hyperlink"/>
                <w:noProof/>
              </w:rPr>
              <w:t xml:space="preserve">nd </w:t>
            </w:r>
            <w:r w:rsidR="009B7A24" w:rsidRPr="008D2652">
              <w:rPr>
                <w:rStyle w:val="Hyperlink"/>
                <w:noProof/>
                <w:spacing w:val="-3"/>
              </w:rPr>
              <w:t>b</w:t>
            </w:r>
            <w:r w:rsidR="009B7A24" w:rsidRPr="008D2652">
              <w:rPr>
                <w:rStyle w:val="Hyperlink"/>
                <w:noProof/>
                <w:spacing w:val="1"/>
              </w:rPr>
              <w:t>a</w:t>
            </w:r>
            <w:r w:rsidR="009B7A24" w:rsidRPr="008D2652">
              <w:rPr>
                <w:rStyle w:val="Hyperlink"/>
                <w:noProof/>
              </w:rPr>
              <w:t>l</w:t>
            </w:r>
            <w:r w:rsidR="009B7A24" w:rsidRPr="008D2652">
              <w:rPr>
                <w:rStyle w:val="Hyperlink"/>
                <w:noProof/>
                <w:spacing w:val="1"/>
              </w:rPr>
              <w:t>a</w:t>
            </w:r>
            <w:r w:rsidR="009B7A24" w:rsidRPr="008D2652">
              <w:rPr>
                <w:rStyle w:val="Hyperlink"/>
                <w:noProof/>
              </w:rPr>
              <w:t>nced</w:t>
            </w:r>
            <w:r w:rsidR="009B7A24" w:rsidRPr="008D2652">
              <w:rPr>
                <w:rStyle w:val="Hyperlink"/>
                <w:noProof/>
                <w:spacing w:val="-3"/>
              </w:rPr>
              <w:t xml:space="preserve"> </w:t>
            </w:r>
            <w:r w:rsidR="009B7A24" w:rsidRPr="008D2652">
              <w:rPr>
                <w:rStyle w:val="Hyperlink"/>
                <w:noProof/>
              </w:rPr>
              <w:t>d</w:t>
            </w:r>
            <w:r w:rsidR="009B7A24" w:rsidRPr="008D2652">
              <w:rPr>
                <w:rStyle w:val="Hyperlink"/>
                <w:noProof/>
                <w:spacing w:val="1"/>
              </w:rPr>
              <w:t>i</w:t>
            </w:r>
            <w:r w:rsidR="009B7A24" w:rsidRPr="008D2652">
              <w:rPr>
                <w:rStyle w:val="Hyperlink"/>
                <w:noProof/>
              </w:rPr>
              <w:t>scl</w:t>
            </w:r>
            <w:r w:rsidR="009B7A24" w:rsidRPr="008D2652">
              <w:rPr>
                <w:rStyle w:val="Hyperlink"/>
                <w:noProof/>
                <w:spacing w:val="1"/>
              </w:rPr>
              <w:t>os</w:t>
            </w:r>
            <w:r w:rsidR="009B7A24" w:rsidRPr="008D2652">
              <w:rPr>
                <w:rStyle w:val="Hyperlink"/>
                <w:noProof/>
                <w:spacing w:val="-3"/>
              </w:rPr>
              <w:t>u</w:t>
            </w:r>
            <w:r w:rsidR="009B7A24" w:rsidRPr="008D2652">
              <w:rPr>
                <w:rStyle w:val="Hyperlink"/>
                <w:noProof/>
              </w:rPr>
              <w:t xml:space="preserve">re </w:t>
            </w:r>
            <w:r w:rsidR="009B7A24" w:rsidRPr="008D2652">
              <w:rPr>
                <w:rStyle w:val="Hyperlink"/>
                <w:noProof/>
                <w:spacing w:val="1"/>
              </w:rPr>
              <w:t>a</w:t>
            </w:r>
            <w:r w:rsidR="009B7A24" w:rsidRPr="008D2652">
              <w:rPr>
                <w:rStyle w:val="Hyperlink"/>
                <w:noProof/>
                <w:spacing w:val="-3"/>
              </w:rPr>
              <w:t>n</w:t>
            </w:r>
            <w:r w:rsidR="009B7A24" w:rsidRPr="008D2652">
              <w:rPr>
                <w:rStyle w:val="Hyperlink"/>
                <w:noProof/>
              </w:rPr>
              <w:t>d c</w:t>
            </w:r>
            <w:r w:rsidR="009B7A24" w:rsidRPr="008D2652">
              <w:rPr>
                <w:rStyle w:val="Hyperlink"/>
                <w:noProof/>
                <w:spacing w:val="1"/>
              </w:rPr>
              <w:t>o</w:t>
            </w:r>
            <w:r w:rsidR="009B7A24" w:rsidRPr="008D2652">
              <w:rPr>
                <w:rStyle w:val="Hyperlink"/>
                <w:noProof/>
                <w:spacing w:val="-4"/>
              </w:rPr>
              <w:t>mm</w:t>
            </w:r>
            <w:r w:rsidR="009B7A24" w:rsidRPr="008D2652">
              <w:rPr>
                <w:rStyle w:val="Hyperlink"/>
                <w:noProof/>
              </w:rPr>
              <w:t>un</w:t>
            </w:r>
            <w:r w:rsidR="009B7A24" w:rsidRPr="008D2652">
              <w:rPr>
                <w:rStyle w:val="Hyperlink"/>
                <w:noProof/>
                <w:spacing w:val="1"/>
              </w:rPr>
              <w:t>i</w:t>
            </w:r>
            <w:r w:rsidR="009B7A24" w:rsidRPr="008D2652">
              <w:rPr>
                <w:rStyle w:val="Hyperlink"/>
                <w:noProof/>
              </w:rPr>
              <w:t>c</w:t>
            </w:r>
            <w:r w:rsidR="009B7A24" w:rsidRPr="008D2652">
              <w:rPr>
                <w:rStyle w:val="Hyperlink"/>
                <w:noProof/>
                <w:spacing w:val="1"/>
              </w:rPr>
              <w:t>a</w:t>
            </w:r>
            <w:r w:rsidR="009B7A24" w:rsidRPr="008D2652">
              <w:rPr>
                <w:rStyle w:val="Hyperlink"/>
                <w:noProof/>
              </w:rPr>
              <w:t>ti</w:t>
            </w:r>
            <w:r w:rsidR="009B7A24" w:rsidRPr="008D2652">
              <w:rPr>
                <w:rStyle w:val="Hyperlink"/>
                <w:noProof/>
                <w:spacing w:val="1"/>
              </w:rPr>
              <w:t>on</w:t>
            </w:r>
            <w:r w:rsidR="009B7A24">
              <w:rPr>
                <w:noProof/>
                <w:webHidden/>
              </w:rPr>
              <w:tab/>
            </w:r>
            <w:r w:rsidR="009B7A24">
              <w:rPr>
                <w:noProof/>
                <w:webHidden/>
              </w:rPr>
              <w:fldChar w:fldCharType="begin"/>
            </w:r>
            <w:r w:rsidR="009B7A24">
              <w:rPr>
                <w:noProof/>
                <w:webHidden/>
              </w:rPr>
              <w:instrText xml:space="preserve"> PAGEREF _Toc380676987 \h </w:instrText>
            </w:r>
            <w:r w:rsidR="009B7A24">
              <w:rPr>
                <w:noProof/>
                <w:webHidden/>
              </w:rPr>
            </w:r>
            <w:r w:rsidR="009B7A24">
              <w:rPr>
                <w:noProof/>
                <w:webHidden/>
              </w:rPr>
              <w:fldChar w:fldCharType="separate"/>
            </w:r>
            <w:r w:rsidR="009B7A24">
              <w:rPr>
                <w:noProof/>
                <w:webHidden/>
              </w:rPr>
              <w:t>11</w:t>
            </w:r>
            <w:r w:rsidR="009B7A24">
              <w:rPr>
                <w:noProof/>
                <w:webHidden/>
              </w:rPr>
              <w:fldChar w:fldCharType="end"/>
            </w:r>
          </w:hyperlink>
        </w:p>
        <w:p w:rsidR="009B7A24" w:rsidRDefault="00094E26">
          <w:pPr>
            <w:pStyle w:val="TOC1"/>
            <w:tabs>
              <w:tab w:val="right" w:leader="dot" w:pos="9016"/>
            </w:tabs>
            <w:rPr>
              <w:rFonts w:asciiTheme="minorHAnsi" w:eastAsiaTheme="minorEastAsia" w:hAnsiTheme="minorHAnsi" w:cstheme="minorBidi"/>
              <w:noProof/>
              <w:sz w:val="22"/>
              <w:lang w:eastAsia="en-AU"/>
            </w:rPr>
          </w:pPr>
          <w:hyperlink w:anchor="_Toc380676988" w:history="1">
            <w:r w:rsidR="009B7A24" w:rsidRPr="008D2652">
              <w:rPr>
                <w:rStyle w:val="Hyperlink"/>
                <w:noProof/>
              </w:rPr>
              <w:t>Principle 8</w:t>
            </w:r>
            <w:r w:rsidR="009B7A24" w:rsidRPr="008D2652">
              <w:rPr>
                <w:rStyle w:val="Hyperlink"/>
                <w:noProof/>
                <w:spacing w:val="1"/>
              </w:rPr>
              <w:t xml:space="preserve"> </w:t>
            </w:r>
            <w:r w:rsidR="009B7A24" w:rsidRPr="008D2652">
              <w:rPr>
                <w:rStyle w:val="Hyperlink"/>
                <w:noProof/>
              </w:rPr>
              <w:t>–</w:t>
            </w:r>
            <w:r w:rsidR="009B7A24" w:rsidRPr="008D2652">
              <w:rPr>
                <w:rStyle w:val="Hyperlink"/>
                <w:noProof/>
                <w:spacing w:val="1"/>
              </w:rPr>
              <w:t xml:space="preserve"> </w:t>
            </w:r>
            <w:r w:rsidR="009B7A24" w:rsidRPr="008D2652">
              <w:rPr>
                <w:rStyle w:val="Hyperlink"/>
                <w:noProof/>
              </w:rPr>
              <w:t>E</w:t>
            </w:r>
            <w:r w:rsidR="009B7A24" w:rsidRPr="008D2652">
              <w:rPr>
                <w:rStyle w:val="Hyperlink"/>
                <w:noProof/>
                <w:spacing w:val="-2"/>
              </w:rPr>
              <w:t>ff</w:t>
            </w:r>
            <w:r w:rsidR="009B7A24" w:rsidRPr="008D2652">
              <w:rPr>
                <w:rStyle w:val="Hyperlink"/>
                <w:noProof/>
              </w:rPr>
              <w:t>ecti</w:t>
            </w:r>
            <w:r w:rsidR="009B7A24" w:rsidRPr="008D2652">
              <w:rPr>
                <w:rStyle w:val="Hyperlink"/>
                <w:noProof/>
                <w:spacing w:val="1"/>
              </w:rPr>
              <w:t>v</w:t>
            </w:r>
            <w:r w:rsidR="009B7A24" w:rsidRPr="008D2652">
              <w:rPr>
                <w:rStyle w:val="Hyperlink"/>
                <w:noProof/>
              </w:rPr>
              <w:t xml:space="preserve">e </w:t>
            </w:r>
            <w:r w:rsidR="009B7A24" w:rsidRPr="008D2652">
              <w:rPr>
                <w:rStyle w:val="Hyperlink"/>
                <w:noProof/>
                <w:spacing w:val="-3"/>
              </w:rPr>
              <w:t>d</w:t>
            </w:r>
            <w:r w:rsidR="009B7A24" w:rsidRPr="008D2652">
              <w:rPr>
                <w:rStyle w:val="Hyperlink"/>
                <w:noProof/>
                <w:spacing w:val="1"/>
              </w:rPr>
              <w:t>is</w:t>
            </w:r>
            <w:r w:rsidR="009B7A24" w:rsidRPr="008D2652">
              <w:rPr>
                <w:rStyle w:val="Hyperlink"/>
                <w:noProof/>
              </w:rPr>
              <w:t>p</w:t>
            </w:r>
            <w:r w:rsidR="009B7A24" w:rsidRPr="008D2652">
              <w:rPr>
                <w:rStyle w:val="Hyperlink"/>
                <w:noProof/>
                <w:spacing w:val="-3"/>
              </w:rPr>
              <w:t>u</w:t>
            </w:r>
            <w:r w:rsidR="009B7A24" w:rsidRPr="008D2652">
              <w:rPr>
                <w:rStyle w:val="Hyperlink"/>
                <w:noProof/>
              </w:rPr>
              <w:t>te r</w:t>
            </w:r>
            <w:r w:rsidR="009B7A24" w:rsidRPr="008D2652">
              <w:rPr>
                <w:rStyle w:val="Hyperlink"/>
                <w:noProof/>
                <w:spacing w:val="-2"/>
              </w:rPr>
              <w:t>e</w:t>
            </w:r>
            <w:r w:rsidR="009B7A24" w:rsidRPr="008D2652">
              <w:rPr>
                <w:rStyle w:val="Hyperlink"/>
                <w:noProof/>
                <w:spacing w:val="1"/>
              </w:rPr>
              <w:t>s</w:t>
            </w:r>
            <w:r w:rsidR="009B7A24" w:rsidRPr="008D2652">
              <w:rPr>
                <w:rStyle w:val="Hyperlink"/>
                <w:noProof/>
              </w:rPr>
              <w:t>o</w:t>
            </w:r>
            <w:r w:rsidR="009B7A24" w:rsidRPr="008D2652">
              <w:rPr>
                <w:rStyle w:val="Hyperlink"/>
                <w:noProof/>
                <w:spacing w:val="1"/>
              </w:rPr>
              <w:t>l</w:t>
            </w:r>
            <w:r w:rsidR="009B7A24" w:rsidRPr="008D2652">
              <w:rPr>
                <w:rStyle w:val="Hyperlink"/>
                <w:noProof/>
                <w:spacing w:val="-3"/>
              </w:rPr>
              <w:t>u</w:t>
            </w:r>
            <w:r w:rsidR="009B7A24" w:rsidRPr="008D2652">
              <w:rPr>
                <w:rStyle w:val="Hyperlink"/>
                <w:noProof/>
              </w:rPr>
              <w:t>t</w:t>
            </w:r>
            <w:r w:rsidR="009B7A24" w:rsidRPr="008D2652">
              <w:rPr>
                <w:rStyle w:val="Hyperlink"/>
                <w:noProof/>
                <w:spacing w:val="1"/>
              </w:rPr>
              <w:t>i</w:t>
            </w:r>
            <w:r w:rsidR="009B7A24" w:rsidRPr="008D2652">
              <w:rPr>
                <w:rStyle w:val="Hyperlink"/>
                <w:noProof/>
              </w:rPr>
              <w:t>on</w:t>
            </w:r>
            <w:r w:rsidR="009B7A24">
              <w:rPr>
                <w:noProof/>
                <w:webHidden/>
              </w:rPr>
              <w:tab/>
            </w:r>
            <w:r w:rsidR="009B7A24">
              <w:rPr>
                <w:noProof/>
                <w:webHidden/>
              </w:rPr>
              <w:fldChar w:fldCharType="begin"/>
            </w:r>
            <w:r w:rsidR="009B7A24">
              <w:rPr>
                <w:noProof/>
                <w:webHidden/>
              </w:rPr>
              <w:instrText xml:space="preserve"> PAGEREF _Toc380676988 \h </w:instrText>
            </w:r>
            <w:r w:rsidR="009B7A24">
              <w:rPr>
                <w:noProof/>
                <w:webHidden/>
              </w:rPr>
            </w:r>
            <w:r w:rsidR="009B7A24">
              <w:rPr>
                <w:noProof/>
                <w:webHidden/>
              </w:rPr>
              <w:fldChar w:fldCharType="separate"/>
            </w:r>
            <w:r w:rsidR="009B7A24">
              <w:rPr>
                <w:noProof/>
                <w:webHidden/>
              </w:rPr>
              <w:t>12</w:t>
            </w:r>
            <w:r w:rsidR="009B7A24">
              <w:rPr>
                <w:noProof/>
                <w:webHidden/>
              </w:rPr>
              <w:fldChar w:fldCharType="end"/>
            </w:r>
          </w:hyperlink>
        </w:p>
        <w:p w:rsidR="00285ECD" w:rsidRDefault="00285ECD">
          <w:r w:rsidRPr="00285ECD">
            <w:rPr>
              <w:b/>
              <w:bCs/>
              <w:noProof/>
            </w:rPr>
            <w:fldChar w:fldCharType="end"/>
          </w:r>
        </w:p>
      </w:sdtContent>
    </w:sdt>
    <w:p w:rsidR="00285ECD" w:rsidRDefault="00285ECD">
      <w:pPr>
        <w:rPr>
          <w:rFonts w:eastAsia="Times New Roman"/>
          <w:b/>
          <w:bCs/>
          <w:color w:val="0070C0"/>
          <w:spacing w:val="-1"/>
          <w:sz w:val="32"/>
          <w:szCs w:val="32"/>
        </w:rPr>
      </w:pPr>
      <w:r>
        <w:br w:type="page"/>
      </w:r>
    </w:p>
    <w:p w:rsidR="00037D16" w:rsidRPr="00037D16" w:rsidRDefault="00037D16" w:rsidP="009B7A24">
      <w:pPr>
        <w:spacing w:line="240" w:lineRule="auto"/>
        <w:jc w:val="both"/>
        <w:rPr>
          <w:szCs w:val="24"/>
        </w:rPr>
      </w:pPr>
    </w:p>
    <w:p w:rsidR="00EF44E5" w:rsidRPr="00600566" w:rsidRDefault="00EF44E5" w:rsidP="001A3EAE">
      <w:pPr>
        <w:pStyle w:val="Heading1"/>
      </w:pPr>
      <w:bookmarkStart w:id="1" w:name="_Toc380676977"/>
      <w:bookmarkStart w:id="2" w:name="_Toc356457523"/>
      <w:r w:rsidRPr="00600566">
        <w:t>Introduction</w:t>
      </w:r>
      <w:bookmarkEnd w:id="1"/>
    </w:p>
    <w:p w:rsidR="00EF44E5" w:rsidRDefault="00EF44E5" w:rsidP="009B7A24">
      <w:pPr>
        <w:spacing w:before="240" w:line="240" w:lineRule="auto"/>
        <w:jc w:val="both"/>
        <w:rPr>
          <w:szCs w:val="24"/>
        </w:rPr>
      </w:pPr>
      <w:r>
        <w:rPr>
          <w:szCs w:val="24"/>
        </w:rPr>
        <w:t>This document relates to the negotiation and formation of agreements between the State of Western Australia (</w:t>
      </w:r>
      <w:r w:rsidRPr="008771A4">
        <w:rPr>
          <w:b/>
          <w:szCs w:val="24"/>
        </w:rPr>
        <w:t>State</w:t>
      </w:r>
      <w:r>
        <w:rPr>
          <w:szCs w:val="24"/>
        </w:rPr>
        <w:t>) and determined native title holders or native title claimants (</w:t>
      </w:r>
      <w:r w:rsidR="00214394">
        <w:rPr>
          <w:szCs w:val="24"/>
        </w:rPr>
        <w:t xml:space="preserve">both </w:t>
      </w:r>
      <w:r w:rsidRPr="008771A4">
        <w:rPr>
          <w:szCs w:val="24"/>
        </w:rPr>
        <w:t>of which will be described in this document as a</w:t>
      </w:r>
      <w:r>
        <w:rPr>
          <w:i/>
          <w:szCs w:val="24"/>
        </w:rPr>
        <w:t xml:space="preserve"> </w:t>
      </w:r>
      <w:r w:rsidRPr="008771A4">
        <w:rPr>
          <w:b/>
          <w:szCs w:val="24"/>
        </w:rPr>
        <w:t>Native Title Party</w:t>
      </w:r>
      <w:r>
        <w:rPr>
          <w:szCs w:val="24"/>
        </w:rPr>
        <w:t>) under which the State agrees to provide certain benefits to the Native Title Party</w:t>
      </w:r>
      <w:r w:rsidR="00214394">
        <w:rPr>
          <w:szCs w:val="24"/>
        </w:rPr>
        <w:t>.  Those benefits</w:t>
      </w:r>
      <w:r>
        <w:rPr>
          <w:szCs w:val="24"/>
        </w:rPr>
        <w:t xml:space="preserve"> may include </w:t>
      </w:r>
      <w:r w:rsidRPr="00B76134">
        <w:rPr>
          <w:szCs w:val="24"/>
        </w:rPr>
        <w:t xml:space="preserve">monetary payments, social initiatives, housing </w:t>
      </w:r>
      <w:r>
        <w:rPr>
          <w:szCs w:val="24"/>
        </w:rPr>
        <w:t xml:space="preserve">and </w:t>
      </w:r>
      <w:r w:rsidRPr="00B76134">
        <w:rPr>
          <w:szCs w:val="24"/>
        </w:rPr>
        <w:t>land transfers</w:t>
      </w:r>
      <w:r>
        <w:rPr>
          <w:szCs w:val="24"/>
        </w:rPr>
        <w:t>.</w:t>
      </w:r>
    </w:p>
    <w:p w:rsidR="00EF44E5" w:rsidRDefault="00EF44E5" w:rsidP="00EF44E5">
      <w:pPr>
        <w:spacing w:line="240" w:lineRule="auto"/>
        <w:jc w:val="both"/>
        <w:rPr>
          <w:szCs w:val="24"/>
        </w:rPr>
      </w:pPr>
      <w:r>
        <w:rPr>
          <w:szCs w:val="24"/>
        </w:rPr>
        <w:t xml:space="preserve">The State </w:t>
      </w:r>
      <w:r w:rsidRPr="00B76134">
        <w:rPr>
          <w:szCs w:val="24"/>
        </w:rPr>
        <w:t>require</w:t>
      </w:r>
      <w:r>
        <w:rPr>
          <w:szCs w:val="24"/>
        </w:rPr>
        <w:t>s</w:t>
      </w:r>
      <w:r w:rsidRPr="00B76134">
        <w:rPr>
          <w:szCs w:val="24"/>
        </w:rPr>
        <w:t xml:space="preserve"> that the </w:t>
      </w:r>
      <w:r>
        <w:rPr>
          <w:szCs w:val="24"/>
        </w:rPr>
        <w:t>N</w:t>
      </w:r>
      <w:r w:rsidRPr="00B76134">
        <w:rPr>
          <w:szCs w:val="24"/>
        </w:rPr>
        <w:t xml:space="preserve">ative </w:t>
      </w:r>
      <w:r>
        <w:rPr>
          <w:szCs w:val="24"/>
        </w:rPr>
        <w:t>T</w:t>
      </w:r>
      <w:r w:rsidRPr="00B76134">
        <w:rPr>
          <w:szCs w:val="24"/>
        </w:rPr>
        <w:t xml:space="preserve">itle </w:t>
      </w:r>
      <w:r>
        <w:rPr>
          <w:szCs w:val="24"/>
        </w:rPr>
        <w:t>P</w:t>
      </w:r>
      <w:r w:rsidRPr="00B76134">
        <w:rPr>
          <w:szCs w:val="24"/>
        </w:rPr>
        <w:t xml:space="preserve">arty establish </w:t>
      </w:r>
      <w:r>
        <w:rPr>
          <w:szCs w:val="24"/>
        </w:rPr>
        <w:t>one or more corporate bodies to hold, manage and distribute native title benefits on behalf of the Native Title Party and each member of the Native Title Party (</w:t>
      </w:r>
      <w:r w:rsidRPr="008771A4">
        <w:rPr>
          <w:b/>
          <w:szCs w:val="24"/>
        </w:rPr>
        <w:t>Beneficiaries</w:t>
      </w:r>
      <w:r>
        <w:rPr>
          <w:szCs w:val="24"/>
        </w:rPr>
        <w:t>)</w:t>
      </w:r>
      <w:r w:rsidRPr="00B76134">
        <w:rPr>
          <w:szCs w:val="24"/>
        </w:rPr>
        <w:t xml:space="preserve">. </w:t>
      </w:r>
      <w:r>
        <w:rPr>
          <w:szCs w:val="24"/>
        </w:rPr>
        <w:t>The State believes that appropriate corporate governance arrangements must be in place to enable the benefits provided by the State to the Native Title Party to be managed responsibly and sustainably for all Beneficiaries.  The State advocates eight</w:t>
      </w:r>
      <w:r w:rsidRPr="00600566">
        <w:rPr>
          <w:szCs w:val="24"/>
        </w:rPr>
        <w:t xml:space="preserve"> key </w:t>
      </w:r>
      <w:r>
        <w:rPr>
          <w:szCs w:val="24"/>
        </w:rPr>
        <w:t xml:space="preserve">‘Corporate Governance Principles’ to assist in the determination of appropriate corporate governance arrangements. </w:t>
      </w:r>
    </w:p>
    <w:p w:rsidR="00EF44E5" w:rsidRDefault="00EF44E5" w:rsidP="00EF44E5">
      <w:pPr>
        <w:spacing w:line="240" w:lineRule="auto"/>
        <w:jc w:val="both"/>
        <w:rPr>
          <w:szCs w:val="24"/>
        </w:rPr>
      </w:pPr>
      <w:r>
        <w:rPr>
          <w:szCs w:val="24"/>
        </w:rPr>
        <w:t>The State expects that this document will assist Native Title Parties and officers of the State who are involved in the negotiation of agreements between the State and Native Title Parties.</w:t>
      </w:r>
    </w:p>
    <w:p w:rsidR="00EF44E5" w:rsidRPr="00600566" w:rsidRDefault="00EF44E5" w:rsidP="001A3EAE">
      <w:pPr>
        <w:pStyle w:val="Heading1"/>
      </w:pPr>
      <w:bookmarkStart w:id="3" w:name="_Toc380676978"/>
      <w:r>
        <w:t>Corporate Bodies</w:t>
      </w:r>
      <w:bookmarkEnd w:id="3"/>
    </w:p>
    <w:p w:rsidR="00EF44E5" w:rsidRDefault="00EF44E5" w:rsidP="00EF44E5">
      <w:pPr>
        <w:spacing w:before="240" w:line="240" w:lineRule="auto"/>
        <w:jc w:val="both"/>
        <w:rPr>
          <w:szCs w:val="24"/>
        </w:rPr>
      </w:pPr>
      <w:r>
        <w:rPr>
          <w:szCs w:val="24"/>
        </w:rPr>
        <w:t xml:space="preserve">The State intends that the Corporate Governance Principles will: </w:t>
      </w:r>
    </w:p>
    <w:p w:rsidR="00EF44E5" w:rsidRDefault="00EF44E5" w:rsidP="00EF44E5">
      <w:pPr>
        <w:spacing w:line="240" w:lineRule="auto"/>
        <w:ind w:left="720" w:hanging="720"/>
        <w:jc w:val="both"/>
        <w:rPr>
          <w:szCs w:val="24"/>
        </w:rPr>
      </w:pPr>
      <w:r>
        <w:rPr>
          <w:szCs w:val="24"/>
        </w:rPr>
        <w:t>(a)</w:t>
      </w:r>
      <w:r>
        <w:rPr>
          <w:szCs w:val="24"/>
        </w:rPr>
        <w:tab/>
        <w:t>apply to each corporate body proposed by the Native Title Party, whether that corporate body is in the form of, or has the status of:</w:t>
      </w:r>
    </w:p>
    <w:p w:rsidR="00EF44E5" w:rsidRDefault="00EF44E5" w:rsidP="00EF44E5">
      <w:pPr>
        <w:spacing w:line="240" w:lineRule="auto"/>
        <w:ind w:firstLine="720"/>
        <w:jc w:val="both"/>
        <w:rPr>
          <w:szCs w:val="24"/>
        </w:rPr>
      </w:pPr>
      <w:r>
        <w:rPr>
          <w:szCs w:val="24"/>
        </w:rPr>
        <w:t>(i)</w:t>
      </w:r>
      <w:r>
        <w:rPr>
          <w:szCs w:val="24"/>
        </w:rPr>
        <w:tab/>
        <w:t xml:space="preserve">a company incorporated under the </w:t>
      </w:r>
      <w:r>
        <w:rPr>
          <w:i/>
          <w:szCs w:val="24"/>
        </w:rPr>
        <w:t>Corporations Act 2001 (Cth)</w:t>
      </w:r>
      <w:r>
        <w:rPr>
          <w:szCs w:val="24"/>
        </w:rPr>
        <w:t>;</w:t>
      </w:r>
    </w:p>
    <w:p w:rsidR="00EF44E5" w:rsidRDefault="00EF44E5" w:rsidP="00EF44E5">
      <w:pPr>
        <w:spacing w:line="240" w:lineRule="auto"/>
        <w:ind w:left="1440" w:hanging="720"/>
        <w:jc w:val="both"/>
        <w:rPr>
          <w:szCs w:val="24"/>
        </w:rPr>
      </w:pPr>
      <w:r>
        <w:rPr>
          <w:szCs w:val="24"/>
        </w:rPr>
        <w:t>(ii)</w:t>
      </w:r>
      <w:r>
        <w:rPr>
          <w:szCs w:val="24"/>
        </w:rPr>
        <w:tab/>
        <w:t xml:space="preserve"> a company incorporated under the </w:t>
      </w:r>
      <w:r>
        <w:rPr>
          <w:i/>
          <w:szCs w:val="24"/>
        </w:rPr>
        <w:t xml:space="preserve">Corporations (Aboriginal and Torres Strait Islander) Act 2006 </w:t>
      </w:r>
      <w:r>
        <w:rPr>
          <w:szCs w:val="24"/>
        </w:rPr>
        <w:t xml:space="preserve">(Cth); </w:t>
      </w:r>
    </w:p>
    <w:p w:rsidR="00EF44E5" w:rsidRDefault="00EF44E5" w:rsidP="00EF44E5">
      <w:pPr>
        <w:spacing w:line="240" w:lineRule="auto"/>
        <w:ind w:left="720"/>
        <w:jc w:val="both"/>
        <w:rPr>
          <w:szCs w:val="24"/>
        </w:rPr>
      </w:pPr>
      <w:r>
        <w:rPr>
          <w:szCs w:val="24"/>
        </w:rPr>
        <w:t>(iii)</w:t>
      </w:r>
      <w:r>
        <w:rPr>
          <w:szCs w:val="24"/>
        </w:rPr>
        <w:tab/>
        <w:t>an incorporated association;</w:t>
      </w:r>
      <w:r w:rsidRPr="00B76134">
        <w:rPr>
          <w:szCs w:val="24"/>
        </w:rPr>
        <w:t xml:space="preserve"> </w:t>
      </w:r>
      <w:r>
        <w:rPr>
          <w:szCs w:val="24"/>
        </w:rPr>
        <w:t xml:space="preserve"> </w:t>
      </w:r>
      <w:r w:rsidR="009B7A24">
        <w:rPr>
          <w:szCs w:val="24"/>
        </w:rPr>
        <w:t>or</w:t>
      </w:r>
    </w:p>
    <w:p w:rsidR="00EF44E5" w:rsidRDefault="00EF44E5" w:rsidP="00EF44E5">
      <w:pPr>
        <w:spacing w:line="240" w:lineRule="auto"/>
        <w:ind w:left="720"/>
        <w:jc w:val="both"/>
        <w:rPr>
          <w:szCs w:val="24"/>
        </w:rPr>
      </w:pPr>
      <w:r>
        <w:t>(iv)</w:t>
      </w:r>
      <w:r>
        <w:tab/>
        <w:t>a prescribed body corporate (or a registered native title body corporate);</w:t>
      </w:r>
    </w:p>
    <w:p w:rsidR="00EF44E5" w:rsidRDefault="00EF44E5" w:rsidP="00EF44E5">
      <w:pPr>
        <w:spacing w:line="240" w:lineRule="auto"/>
        <w:ind w:left="720" w:hanging="720"/>
        <w:jc w:val="both"/>
        <w:rPr>
          <w:szCs w:val="24"/>
        </w:rPr>
      </w:pPr>
      <w:r>
        <w:rPr>
          <w:szCs w:val="24"/>
        </w:rPr>
        <w:t>(b)</w:t>
      </w:r>
      <w:r>
        <w:rPr>
          <w:szCs w:val="24"/>
        </w:rPr>
        <w:tab/>
        <w:t xml:space="preserve">also apply (with appropriate modifications) to any trust forming part of the corporate governance arrangements proposed by the Native Title Party; </w:t>
      </w:r>
    </w:p>
    <w:p w:rsidR="00EF44E5" w:rsidRDefault="00EF44E5" w:rsidP="00EF44E5">
      <w:pPr>
        <w:spacing w:line="240" w:lineRule="auto"/>
        <w:ind w:left="720" w:hanging="720"/>
        <w:jc w:val="both"/>
        <w:rPr>
          <w:szCs w:val="24"/>
        </w:rPr>
      </w:pPr>
      <w:r>
        <w:rPr>
          <w:szCs w:val="24"/>
        </w:rPr>
        <w:t>(c)</w:t>
      </w:r>
      <w:r>
        <w:rPr>
          <w:szCs w:val="24"/>
        </w:rPr>
        <w:tab/>
        <w:t>not be the only criteria against which the State will assess the corporate governance arrangements proposed by the Native Title Party; and</w:t>
      </w:r>
    </w:p>
    <w:p w:rsidR="00EF44E5" w:rsidRDefault="00EF44E5" w:rsidP="00EF44E5">
      <w:pPr>
        <w:spacing w:line="240" w:lineRule="auto"/>
        <w:ind w:left="720" w:hanging="720"/>
        <w:jc w:val="both"/>
        <w:rPr>
          <w:szCs w:val="24"/>
        </w:rPr>
      </w:pPr>
      <w:r>
        <w:rPr>
          <w:szCs w:val="24"/>
        </w:rPr>
        <w:t>(d)</w:t>
      </w:r>
      <w:r>
        <w:rPr>
          <w:szCs w:val="24"/>
        </w:rPr>
        <w:tab/>
        <w:t xml:space="preserve">be used to form a preliminary view as to the corporate governance arrangements proposed by the Native Title Party and will not replace legal advice.  </w:t>
      </w:r>
    </w:p>
    <w:p w:rsidR="00EF44E5" w:rsidRDefault="00EF44E5" w:rsidP="001A3EAE">
      <w:pPr>
        <w:pStyle w:val="Heading1"/>
      </w:pPr>
      <w:bookmarkStart w:id="4" w:name="_Toc380676979"/>
      <w:r>
        <w:t>Effectiveness of Corporate Governance Arrangements</w:t>
      </w:r>
      <w:bookmarkEnd w:id="4"/>
    </w:p>
    <w:p w:rsidR="00D659DE" w:rsidRDefault="00EF44E5" w:rsidP="009B7A24">
      <w:pPr>
        <w:tabs>
          <w:tab w:val="left" w:pos="0"/>
        </w:tabs>
        <w:spacing w:before="240" w:line="240" w:lineRule="auto"/>
        <w:jc w:val="both"/>
        <w:rPr>
          <w:szCs w:val="24"/>
        </w:rPr>
      </w:pPr>
      <w:r w:rsidRPr="00600566">
        <w:rPr>
          <w:szCs w:val="24"/>
        </w:rPr>
        <w:t xml:space="preserve">The </w:t>
      </w:r>
      <w:r>
        <w:rPr>
          <w:szCs w:val="24"/>
        </w:rPr>
        <w:t xml:space="preserve">State notes that the </w:t>
      </w:r>
      <w:r w:rsidRPr="00600566">
        <w:rPr>
          <w:szCs w:val="24"/>
        </w:rPr>
        <w:t xml:space="preserve">effectiveness of </w:t>
      </w:r>
      <w:r>
        <w:rPr>
          <w:szCs w:val="24"/>
        </w:rPr>
        <w:t xml:space="preserve">corporate </w:t>
      </w:r>
      <w:r w:rsidRPr="00600566">
        <w:rPr>
          <w:szCs w:val="24"/>
        </w:rPr>
        <w:t>go</w:t>
      </w:r>
      <w:r>
        <w:rPr>
          <w:szCs w:val="24"/>
        </w:rPr>
        <w:t>vernance arrangements will depend on a number of factors, including the following:</w:t>
      </w:r>
    </w:p>
    <w:p w:rsidR="00EF44E5" w:rsidRPr="00D659DE" w:rsidRDefault="00D659DE" w:rsidP="009B7A24">
      <w:pPr>
        <w:tabs>
          <w:tab w:val="left" w:pos="0"/>
        </w:tabs>
        <w:spacing w:before="240" w:line="240" w:lineRule="auto"/>
        <w:ind w:left="720" w:hanging="720"/>
        <w:jc w:val="both"/>
        <w:rPr>
          <w:szCs w:val="24"/>
        </w:rPr>
      </w:pPr>
      <w:r>
        <w:rPr>
          <w:szCs w:val="24"/>
        </w:rPr>
        <w:t>(a)</w:t>
      </w:r>
      <w:r>
        <w:rPr>
          <w:szCs w:val="24"/>
        </w:rPr>
        <w:tab/>
      </w:r>
      <w:r w:rsidR="00EF44E5" w:rsidRPr="001A3EAE">
        <w:rPr>
          <w:szCs w:val="24"/>
        </w:rPr>
        <w:t>the Native T</w:t>
      </w:r>
      <w:r w:rsidR="00EF44E5" w:rsidRPr="00D659DE">
        <w:rPr>
          <w:szCs w:val="24"/>
        </w:rPr>
        <w:t>itle Party having a clear understanding</w:t>
      </w:r>
      <w:r w:rsidR="00214394">
        <w:rPr>
          <w:szCs w:val="24"/>
        </w:rPr>
        <w:t>,</w:t>
      </w:r>
      <w:r w:rsidR="00EF44E5" w:rsidRPr="00D659DE">
        <w:rPr>
          <w:szCs w:val="24"/>
        </w:rPr>
        <w:t xml:space="preserve"> and accept</w:t>
      </w:r>
      <w:r w:rsidR="0098613D">
        <w:rPr>
          <w:szCs w:val="24"/>
        </w:rPr>
        <w:t>ing</w:t>
      </w:r>
      <w:r w:rsidR="00EF44E5" w:rsidRPr="00D659DE">
        <w:rPr>
          <w:szCs w:val="24"/>
        </w:rPr>
        <w:t xml:space="preserve"> the importance</w:t>
      </w:r>
      <w:r w:rsidR="00214394">
        <w:rPr>
          <w:szCs w:val="24"/>
        </w:rPr>
        <w:t>,</w:t>
      </w:r>
      <w:r w:rsidR="00EF44E5" w:rsidRPr="00D659DE">
        <w:rPr>
          <w:szCs w:val="24"/>
        </w:rPr>
        <w:t xml:space="preserve"> of corporate governance arrangements;</w:t>
      </w:r>
    </w:p>
    <w:p w:rsidR="00EF44E5" w:rsidRPr="00D659DE" w:rsidRDefault="00D659DE" w:rsidP="009B7A24">
      <w:pPr>
        <w:tabs>
          <w:tab w:val="left" w:pos="0"/>
        </w:tabs>
        <w:spacing w:line="240" w:lineRule="auto"/>
        <w:ind w:left="720" w:hanging="720"/>
        <w:jc w:val="both"/>
        <w:rPr>
          <w:szCs w:val="24"/>
        </w:rPr>
      </w:pPr>
      <w:r>
        <w:rPr>
          <w:szCs w:val="24"/>
        </w:rPr>
        <w:lastRenderedPageBreak/>
        <w:t>(b)</w:t>
      </w:r>
      <w:r>
        <w:rPr>
          <w:szCs w:val="24"/>
        </w:rPr>
        <w:tab/>
      </w:r>
      <w:r w:rsidR="00EF44E5" w:rsidRPr="00D659DE">
        <w:rPr>
          <w:szCs w:val="24"/>
        </w:rPr>
        <w:t>detailed, clear and achievable commitments and responsibilities being contained in the corporate governance arrangements; and</w:t>
      </w:r>
    </w:p>
    <w:p w:rsidR="00EF44E5" w:rsidRDefault="00D659DE" w:rsidP="009B7A24">
      <w:pPr>
        <w:tabs>
          <w:tab w:val="left" w:pos="0"/>
        </w:tabs>
        <w:spacing w:line="240" w:lineRule="auto"/>
        <w:ind w:left="720" w:hanging="720"/>
        <w:jc w:val="both"/>
        <w:rPr>
          <w:szCs w:val="24"/>
        </w:rPr>
      </w:pPr>
      <w:r>
        <w:rPr>
          <w:szCs w:val="24"/>
        </w:rPr>
        <w:t>(c)</w:t>
      </w:r>
      <w:r>
        <w:rPr>
          <w:szCs w:val="24"/>
        </w:rPr>
        <w:tab/>
      </w:r>
      <w:r w:rsidR="00EF44E5" w:rsidRPr="00D659DE">
        <w:rPr>
          <w:szCs w:val="24"/>
        </w:rPr>
        <w:t>the corporate body having  suitable support and resources available to establish and implement the proposed corporate governance arrangements.</w:t>
      </w:r>
    </w:p>
    <w:p w:rsidR="006E2237" w:rsidRDefault="006E2237" w:rsidP="006E2237">
      <w:pPr>
        <w:pStyle w:val="Heading1"/>
      </w:pPr>
      <w:bookmarkStart w:id="5" w:name="_Toc380676980"/>
      <w:r>
        <w:t>Disclaimer</w:t>
      </w:r>
      <w:bookmarkEnd w:id="5"/>
    </w:p>
    <w:p w:rsidR="00037D16" w:rsidRPr="009B7A24" w:rsidRDefault="00037D16" w:rsidP="009B7A24">
      <w:pPr>
        <w:tabs>
          <w:tab w:val="left" w:pos="0"/>
        </w:tabs>
        <w:spacing w:before="240" w:line="240" w:lineRule="auto"/>
        <w:jc w:val="both"/>
        <w:rPr>
          <w:szCs w:val="24"/>
        </w:rPr>
      </w:pPr>
      <w:r w:rsidRPr="009B7A24">
        <w:rPr>
          <w:szCs w:val="24"/>
        </w:rPr>
        <w:t>The information, representations and statements contained in this publication are provided for general information purposes only.  The State of Western Australia and its officers, employees and agents:</w:t>
      </w:r>
    </w:p>
    <w:p w:rsidR="00037D16" w:rsidRPr="009B7A24" w:rsidRDefault="00037D16" w:rsidP="009B7A24">
      <w:pPr>
        <w:tabs>
          <w:tab w:val="left" w:pos="0"/>
        </w:tabs>
        <w:spacing w:before="240" w:line="240" w:lineRule="auto"/>
        <w:ind w:left="720" w:hanging="720"/>
        <w:jc w:val="both"/>
        <w:rPr>
          <w:szCs w:val="24"/>
        </w:rPr>
      </w:pPr>
      <w:r w:rsidRPr="009B7A24">
        <w:rPr>
          <w:szCs w:val="24"/>
        </w:rPr>
        <w:t>(a)</w:t>
      </w:r>
      <w:r w:rsidRPr="009B7A24">
        <w:rPr>
          <w:szCs w:val="24"/>
        </w:rPr>
        <w:tab/>
        <w:t>make no representation or warranty as to the accuracy, reliability, completeness or currency of the information, representations or statements in this document (including, but not limited to, information which has been provided by third parties); and</w:t>
      </w:r>
    </w:p>
    <w:p w:rsidR="006E2237" w:rsidRDefault="00037D16" w:rsidP="009B7A24">
      <w:pPr>
        <w:tabs>
          <w:tab w:val="left" w:pos="0"/>
        </w:tabs>
        <w:spacing w:before="240" w:line="240" w:lineRule="auto"/>
        <w:ind w:left="720" w:hanging="720"/>
        <w:jc w:val="both"/>
        <w:rPr>
          <w:szCs w:val="24"/>
        </w:rPr>
      </w:pPr>
      <w:r w:rsidRPr="009B7A24">
        <w:rPr>
          <w:szCs w:val="24"/>
        </w:rPr>
        <w:t>(b)</w:t>
      </w:r>
      <w:r w:rsidRPr="009B7A24">
        <w:rPr>
          <w:szCs w:val="24"/>
        </w:rPr>
        <w:tab/>
        <w:t>shall not be liable, in negligence or otherwise, to any person for any loss, liability or damage arising out of any act or failure to act by any person in  using or relying on any information, representation or statement contained in this document.</w:t>
      </w:r>
    </w:p>
    <w:p w:rsidR="006E2237" w:rsidRPr="00D659DE" w:rsidRDefault="006E2237" w:rsidP="009B7A24">
      <w:pPr>
        <w:tabs>
          <w:tab w:val="left" w:pos="0"/>
        </w:tabs>
        <w:spacing w:line="240" w:lineRule="auto"/>
        <w:ind w:left="720" w:hanging="720"/>
        <w:jc w:val="both"/>
        <w:rPr>
          <w:szCs w:val="24"/>
        </w:rPr>
      </w:pPr>
    </w:p>
    <w:p w:rsidR="008107FA" w:rsidRDefault="008107FA">
      <w:pPr>
        <w:rPr>
          <w:rFonts w:eastAsia="Times New Roman"/>
          <w:b/>
          <w:bCs/>
          <w:color w:val="0070C0"/>
          <w:spacing w:val="-1"/>
          <w:szCs w:val="32"/>
          <w:lang w:eastAsia="en-AU"/>
        </w:rPr>
      </w:pPr>
      <w:r>
        <w:br w:type="page"/>
      </w:r>
    </w:p>
    <w:p w:rsidR="004014C3" w:rsidRPr="00C449F9" w:rsidRDefault="00730EF3" w:rsidP="001A3EAE">
      <w:pPr>
        <w:pStyle w:val="Heading1"/>
      </w:pPr>
      <w:bookmarkStart w:id="6" w:name="_Toc380676981"/>
      <w:r w:rsidRPr="00C449F9">
        <w:lastRenderedPageBreak/>
        <w:t>P</w:t>
      </w:r>
      <w:r w:rsidR="00F37137">
        <w:t>rinciple</w:t>
      </w:r>
      <w:r w:rsidRPr="00C449F9">
        <w:t xml:space="preserve"> 1 – Accountable and responsible management and </w:t>
      </w:r>
      <w:r w:rsidR="00556A8C">
        <w:t>reporting</w:t>
      </w:r>
      <w:bookmarkEnd w:id="2"/>
      <w:bookmarkEnd w:id="6"/>
    </w:p>
    <w:p w:rsidR="00643167" w:rsidRPr="00643167" w:rsidRDefault="001F40AF" w:rsidP="00643167">
      <w:pPr>
        <w:autoSpaceDE w:val="0"/>
        <w:autoSpaceDN w:val="0"/>
        <w:adjustRightInd w:val="0"/>
        <w:spacing w:after="0" w:line="240" w:lineRule="auto"/>
        <w:ind w:right="60"/>
        <w:jc w:val="both"/>
        <w:rPr>
          <w:rFonts w:eastAsiaTheme="minorHAnsi"/>
          <w:szCs w:val="24"/>
        </w:rPr>
      </w:pPr>
      <w:r>
        <w:rPr>
          <w:rFonts w:eastAsiaTheme="minorHAnsi"/>
          <w:szCs w:val="24"/>
        </w:rPr>
        <w:t xml:space="preserve">The </w:t>
      </w:r>
      <w:r w:rsidRPr="008A50D2">
        <w:rPr>
          <w:rFonts w:eastAsiaTheme="minorHAnsi"/>
          <w:szCs w:val="24"/>
        </w:rPr>
        <w:t>constitution</w:t>
      </w:r>
      <w:r>
        <w:rPr>
          <w:rFonts w:eastAsiaTheme="minorHAnsi"/>
          <w:szCs w:val="24"/>
        </w:rPr>
        <w:t xml:space="preserve"> of a </w:t>
      </w:r>
      <w:r w:rsidR="0047333D">
        <w:rPr>
          <w:rFonts w:eastAsiaTheme="minorHAnsi"/>
          <w:szCs w:val="24"/>
        </w:rPr>
        <w:t>native title body</w:t>
      </w:r>
      <w:r w:rsidR="00892DDD">
        <w:rPr>
          <w:rFonts w:eastAsiaTheme="minorHAnsi"/>
          <w:szCs w:val="24"/>
        </w:rPr>
        <w:t xml:space="preserve"> corporate should establish and disclose the roles and responsibilities of the board and</w:t>
      </w:r>
      <w:r w:rsidR="00C90B51">
        <w:rPr>
          <w:rFonts w:eastAsiaTheme="minorHAnsi"/>
          <w:szCs w:val="24"/>
        </w:rPr>
        <w:t xml:space="preserve"> </w:t>
      </w:r>
      <w:r w:rsidR="00892DDD">
        <w:rPr>
          <w:rFonts w:eastAsiaTheme="minorHAnsi"/>
          <w:szCs w:val="24"/>
        </w:rPr>
        <w:t>management staff.</w:t>
      </w:r>
      <w:r w:rsidR="00643167">
        <w:rPr>
          <w:rFonts w:eastAsiaTheme="minorHAnsi"/>
          <w:szCs w:val="24"/>
        </w:rPr>
        <w:t xml:space="preserve"> </w:t>
      </w:r>
      <w:r w:rsidR="00231063">
        <w:rPr>
          <w:rFonts w:eastAsiaTheme="minorHAnsi"/>
          <w:szCs w:val="24"/>
        </w:rPr>
        <w:t xml:space="preserve">This disclosure </w:t>
      </w:r>
      <w:r w:rsidR="00643167">
        <w:rPr>
          <w:rFonts w:eastAsiaTheme="minorHAnsi"/>
          <w:szCs w:val="24"/>
        </w:rPr>
        <w:t>will facilitate accountability of the board and management staff to the native title body corporate and its beneficiaries</w:t>
      </w:r>
      <w:r w:rsidR="000929E9">
        <w:rPr>
          <w:rFonts w:eastAsiaTheme="minorHAnsi"/>
          <w:szCs w:val="24"/>
        </w:rPr>
        <w:t>.</w:t>
      </w:r>
      <w:r w:rsidR="00643167">
        <w:rPr>
          <w:rFonts w:eastAsiaTheme="minorHAnsi"/>
          <w:szCs w:val="24"/>
        </w:rPr>
        <w:t xml:space="preserve"> </w:t>
      </w:r>
    </w:p>
    <w:p w:rsidR="0040087B" w:rsidRPr="00C044FC" w:rsidRDefault="0040087B" w:rsidP="00A12A27">
      <w:pPr>
        <w:autoSpaceDE w:val="0"/>
        <w:autoSpaceDN w:val="0"/>
        <w:adjustRightInd w:val="0"/>
        <w:spacing w:before="8" w:after="0" w:line="180" w:lineRule="exact"/>
        <w:jc w:val="both"/>
        <w:rPr>
          <w:rFonts w:eastAsiaTheme="minorHAnsi"/>
          <w:szCs w:val="24"/>
        </w:rPr>
      </w:pPr>
    </w:p>
    <w:p w:rsidR="0040087B" w:rsidRDefault="0040087B" w:rsidP="00A12A27">
      <w:pPr>
        <w:autoSpaceDE w:val="0"/>
        <w:autoSpaceDN w:val="0"/>
        <w:adjustRightInd w:val="0"/>
        <w:spacing w:after="0" w:line="200" w:lineRule="exact"/>
        <w:jc w:val="both"/>
        <w:rPr>
          <w:rFonts w:eastAsiaTheme="minorHAnsi"/>
          <w:szCs w:val="24"/>
        </w:rPr>
      </w:pPr>
    </w:p>
    <w:tbl>
      <w:tblPr>
        <w:tblStyle w:val="TableGrid"/>
        <w:tblW w:w="9072" w:type="dxa"/>
        <w:tblInd w:w="108" w:type="dxa"/>
        <w:tblLayout w:type="fixed"/>
        <w:tblLook w:val="04A0" w:firstRow="1" w:lastRow="0" w:firstColumn="1" w:lastColumn="0" w:noHBand="0" w:noVBand="1"/>
      </w:tblPr>
      <w:tblGrid>
        <w:gridCol w:w="851"/>
        <w:gridCol w:w="4252"/>
        <w:gridCol w:w="3969"/>
      </w:tblGrid>
      <w:tr w:rsidR="006327A8" w:rsidRPr="00401816" w:rsidTr="006327A8">
        <w:trPr>
          <w:cantSplit/>
          <w:trHeight w:val="1134"/>
        </w:trPr>
        <w:tc>
          <w:tcPr>
            <w:tcW w:w="851" w:type="dxa"/>
            <w:shd w:val="clear" w:color="auto" w:fill="C4BC96" w:themeFill="background2" w:themeFillShade="BF"/>
            <w:vAlign w:val="center"/>
          </w:tcPr>
          <w:p w:rsidR="006327A8" w:rsidRDefault="006327A8" w:rsidP="009F02BB">
            <w:pPr>
              <w:autoSpaceDE w:val="0"/>
              <w:autoSpaceDN w:val="0"/>
              <w:adjustRightInd w:val="0"/>
              <w:spacing w:before="29"/>
              <w:ind w:right="56"/>
              <w:jc w:val="center"/>
              <w:rPr>
                <w:rFonts w:eastAsiaTheme="minorHAnsi"/>
                <w:b/>
                <w:szCs w:val="24"/>
              </w:rPr>
            </w:pPr>
            <w:r>
              <w:rPr>
                <w:rFonts w:eastAsiaTheme="minorHAnsi"/>
                <w:b/>
                <w:szCs w:val="24"/>
              </w:rPr>
              <w:t>No.</w:t>
            </w:r>
          </w:p>
        </w:tc>
        <w:tc>
          <w:tcPr>
            <w:tcW w:w="4252" w:type="dxa"/>
            <w:shd w:val="clear" w:color="auto" w:fill="C4BC96" w:themeFill="background2" w:themeFillShade="BF"/>
            <w:vAlign w:val="center"/>
          </w:tcPr>
          <w:p w:rsidR="006327A8" w:rsidRPr="00401816" w:rsidRDefault="006327A8" w:rsidP="009F02BB">
            <w:pPr>
              <w:autoSpaceDE w:val="0"/>
              <w:autoSpaceDN w:val="0"/>
              <w:adjustRightInd w:val="0"/>
              <w:spacing w:before="29"/>
              <w:ind w:right="56"/>
              <w:jc w:val="center"/>
              <w:rPr>
                <w:rFonts w:eastAsiaTheme="minorHAnsi"/>
                <w:b/>
                <w:szCs w:val="24"/>
              </w:rPr>
            </w:pPr>
            <w:r>
              <w:rPr>
                <w:rFonts w:eastAsiaTheme="minorHAnsi"/>
                <w:b/>
                <w:szCs w:val="24"/>
              </w:rPr>
              <w:t>Question</w:t>
            </w:r>
          </w:p>
        </w:tc>
        <w:tc>
          <w:tcPr>
            <w:tcW w:w="3969" w:type="dxa"/>
            <w:shd w:val="clear" w:color="auto" w:fill="C4BC96" w:themeFill="background2" w:themeFillShade="BF"/>
            <w:vAlign w:val="center"/>
          </w:tcPr>
          <w:p w:rsidR="006327A8" w:rsidRDefault="006327A8" w:rsidP="009F02BB">
            <w:pPr>
              <w:autoSpaceDE w:val="0"/>
              <w:autoSpaceDN w:val="0"/>
              <w:adjustRightInd w:val="0"/>
              <w:spacing w:before="29"/>
              <w:ind w:right="56"/>
              <w:jc w:val="center"/>
              <w:rPr>
                <w:rFonts w:eastAsiaTheme="minorHAnsi"/>
                <w:b/>
                <w:szCs w:val="24"/>
              </w:rPr>
            </w:pPr>
          </w:p>
          <w:p w:rsidR="006327A8" w:rsidRDefault="006327A8" w:rsidP="009F02BB">
            <w:pPr>
              <w:autoSpaceDE w:val="0"/>
              <w:autoSpaceDN w:val="0"/>
              <w:adjustRightInd w:val="0"/>
              <w:spacing w:before="29"/>
              <w:ind w:right="56"/>
              <w:jc w:val="center"/>
              <w:rPr>
                <w:rFonts w:eastAsiaTheme="minorHAnsi"/>
                <w:b/>
                <w:szCs w:val="24"/>
              </w:rPr>
            </w:pPr>
            <w:r>
              <w:rPr>
                <w:rFonts w:eastAsiaTheme="minorHAnsi"/>
                <w:b/>
                <w:szCs w:val="24"/>
              </w:rPr>
              <w:t xml:space="preserve">Preliminary View </w:t>
            </w:r>
          </w:p>
          <w:p w:rsidR="006327A8" w:rsidRPr="00401816" w:rsidRDefault="006327A8" w:rsidP="009F02BB">
            <w:pPr>
              <w:autoSpaceDE w:val="0"/>
              <w:autoSpaceDN w:val="0"/>
              <w:adjustRightInd w:val="0"/>
              <w:spacing w:before="29"/>
              <w:ind w:right="56"/>
              <w:jc w:val="center"/>
              <w:rPr>
                <w:rFonts w:eastAsiaTheme="minorHAnsi"/>
                <w:b/>
                <w:szCs w:val="24"/>
              </w:rPr>
            </w:pPr>
            <w:r>
              <w:rPr>
                <w:rFonts w:eastAsiaTheme="minorHAnsi"/>
                <w:b/>
                <w:szCs w:val="24"/>
              </w:rPr>
              <w:t>(Circle)</w:t>
            </w:r>
          </w:p>
        </w:tc>
      </w:tr>
      <w:tr w:rsidR="006327A8" w:rsidRPr="00A740C8" w:rsidTr="006327A8">
        <w:tc>
          <w:tcPr>
            <w:tcW w:w="851" w:type="dxa"/>
          </w:tcPr>
          <w:p w:rsidR="006327A8" w:rsidRPr="00A740C8" w:rsidRDefault="006327A8" w:rsidP="00A47678">
            <w:pPr>
              <w:autoSpaceDE w:val="0"/>
              <w:autoSpaceDN w:val="0"/>
              <w:adjustRightInd w:val="0"/>
              <w:spacing w:before="29"/>
              <w:ind w:right="56"/>
              <w:jc w:val="both"/>
              <w:rPr>
                <w:rFonts w:eastAsiaTheme="minorHAnsi"/>
              </w:rPr>
            </w:pPr>
            <w:r>
              <w:rPr>
                <w:rFonts w:eastAsiaTheme="minorHAnsi"/>
              </w:rPr>
              <w:t>1.1</w:t>
            </w:r>
          </w:p>
        </w:tc>
        <w:tc>
          <w:tcPr>
            <w:tcW w:w="4252" w:type="dxa"/>
          </w:tcPr>
          <w:p w:rsidR="006327A8" w:rsidRDefault="006327A8" w:rsidP="00C90B51">
            <w:pPr>
              <w:autoSpaceDE w:val="0"/>
              <w:autoSpaceDN w:val="0"/>
              <w:adjustRightInd w:val="0"/>
              <w:spacing w:before="29"/>
              <w:ind w:right="56"/>
              <w:jc w:val="both"/>
              <w:rPr>
                <w:rFonts w:eastAsiaTheme="minorHAnsi"/>
                <w:szCs w:val="24"/>
              </w:rPr>
            </w:pPr>
            <w:r w:rsidRPr="009F02BB">
              <w:rPr>
                <w:rFonts w:eastAsiaTheme="minorHAnsi"/>
                <w:szCs w:val="24"/>
              </w:rPr>
              <w:t>A</w:t>
            </w:r>
            <w:r w:rsidRPr="009F02BB">
              <w:rPr>
                <w:rFonts w:eastAsiaTheme="minorHAnsi"/>
                <w:spacing w:val="-1"/>
                <w:szCs w:val="24"/>
              </w:rPr>
              <w:t>r</w:t>
            </w:r>
            <w:r>
              <w:rPr>
                <w:szCs w:val="24"/>
              </w:rPr>
              <w:t xml:space="preserve">e the </w:t>
            </w:r>
            <w:r w:rsidRPr="009F02BB">
              <w:rPr>
                <w:rFonts w:eastAsiaTheme="minorHAnsi"/>
                <w:spacing w:val="-1"/>
                <w:szCs w:val="24"/>
              </w:rPr>
              <w:t>r</w:t>
            </w:r>
            <w:r w:rsidRPr="009F02BB">
              <w:rPr>
                <w:rFonts w:eastAsiaTheme="minorHAnsi"/>
                <w:szCs w:val="24"/>
              </w:rPr>
              <w:t>ol</w:t>
            </w:r>
            <w:r w:rsidRPr="009F02BB">
              <w:rPr>
                <w:rFonts w:eastAsiaTheme="minorHAnsi"/>
                <w:spacing w:val="-1"/>
                <w:szCs w:val="24"/>
              </w:rPr>
              <w:t>e</w:t>
            </w:r>
            <w:r w:rsidRPr="009F02BB">
              <w:rPr>
                <w:rFonts w:eastAsiaTheme="minorHAnsi"/>
                <w:szCs w:val="24"/>
              </w:rPr>
              <w:t xml:space="preserve">s </w:t>
            </w:r>
            <w:r w:rsidRPr="009F02BB">
              <w:rPr>
                <w:rFonts w:eastAsiaTheme="minorHAnsi"/>
                <w:spacing w:val="-1"/>
                <w:szCs w:val="24"/>
              </w:rPr>
              <w:t>a</w:t>
            </w:r>
            <w:r w:rsidRPr="009F02BB">
              <w:rPr>
                <w:rFonts w:eastAsiaTheme="minorHAnsi"/>
                <w:szCs w:val="24"/>
              </w:rPr>
              <w:t xml:space="preserve">nd </w:t>
            </w:r>
            <w:r w:rsidRPr="009F02BB">
              <w:rPr>
                <w:rFonts w:eastAsiaTheme="minorHAnsi"/>
                <w:spacing w:val="-1"/>
                <w:szCs w:val="24"/>
              </w:rPr>
              <w:t>re</w:t>
            </w:r>
            <w:r w:rsidRPr="009F02BB">
              <w:rPr>
                <w:rFonts w:eastAsiaTheme="minorHAnsi"/>
                <w:szCs w:val="24"/>
              </w:rPr>
              <w:t>sponsibiliti</w:t>
            </w:r>
            <w:r w:rsidRPr="009F02BB">
              <w:rPr>
                <w:rFonts w:eastAsiaTheme="minorHAnsi"/>
                <w:spacing w:val="-1"/>
                <w:szCs w:val="24"/>
              </w:rPr>
              <w:t>e</w:t>
            </w:r>
            <w:r w:rsidRPr="009F02BB">
              <w:rPr>
                <w:rFonts w:eastAsiaTheme="minorHAnsi"/>
                <w:szCs w:val="24"/>
              </w:rPr>
              <w:t xml:space="preserve">s </w:t>
            </w:r>
            <w:r>
              <w:rPr>
                <w:szCs w:val="24"/>
              </w:rPr>
              <w:t>for the board, management staff and/or any committees clearly defined in the constitution</w:t>
            </w:r>
            <w:r>
              <w:rPr>
                <w:rFonts w:eastAsiaTheme="minorHAnsi"/>
                <w:szCs w:val="24"/>
              </w:rPr>
              <w:t xml:space="preserve"> or relevant rules governing the body corporate</w:t>
            </w:r>
            <w:r>
              <w:rPr>
                <w:szCs w:val="24"/>
              </w:rPr>
              <w:t>?</w:t>
            </w:r>
          </w:p>
          <w:p w:rsidR="006327A8" w:rsidRPr="00DC46B7" w:rsidRDefault="006327A8" w:rsidP="004D0094">
            <w:pPr>
              <w:autoSpaceDE w:val="0"/>
              <w:autoSpaceDN w:val="0"/>
              <w:adjustRightInd w:val="0"/>
              <w:spacing w:before="29"/>
              <w:ind w:right="56"/>
              <w:jc w:val="both"/>
              <w:rPr>
                <w:rFonts w:eastAsiaTheme="minorHAnsi"/>
              </w:rPr>
            </w:pPr>
          </w:p>
        </w:tc>
        <w:tc>
          <w:tcPr>
            <w:tcW w:w="3969" w:type="dxa"/>
          </w:tcPr>
          <w:p w:rsidR="006327A8" w:rsidRPr="009F02BB" w:rsidRDefault="006327A8" w:rsidP="009F02BB">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Satisfactory</w:t>
            </w:r>
          </w:p>
          <w:p w:rsidR="006327A8" w:rsidRPr="009F02BB" w:rsidRDefault="006327A8" w:rsidP="009F02BB">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Need more information</w:t>
            </w:r>
          </w:p>
          <w:p w:rsidR="006327A8" w:rsidRPr="009F02BB" w:rsidRDefault="006327A8" w:rsidP="009F02BB">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Not satisfactory</w:t>
            </w:r>
          </w:p>
        </w:tc>
      </w:tr>
    </w:tbl>
    <w:p w:rsidR="00B76134" w:rsidRDefault="00B76134" w:rsidP="00B76134"/>
    <w:p w:rsidR="008107FA" w:rsidRDefault="008107FA">
      <w:pPr>
        <w:rPr>
          <w:rFonts w:eastAsia="Times New Roman"/>
          <w:b/>
          <w:bCs/>
          <w:color w:val="0070C0"/>
          <w:spacing w:val="-1"/>
          <w:szCs w:val="32"/>
          <w:lang w:eastAsia="en-AU"/>
        </w:rPr>
      </w:pPr>
      <w:r>
        <w:br w:type="page"/>
      </w:r>
    </w:p>
    <w:p w:rsidR="00DC46B7" w:rsidRDefault="00F37137" w:rsidP="001A3EAE">
      <w:pPr>
        <w:pStyle w:val="Heading1"/>
      </w:pPr>
      <w:bookmarkStart w:id="7" w:name="_Toc380676982"/>
      <w:r w:rsidRPr="00C449F9">
        <w:lastRenderedPageBreak/>
        <w:t>P</w:t>
      </w:r>
      <w:r>
        <w:t>rinciple</w:t>
      </w:r>
      <w:r w:rsidR="00730EF3" w:rsidRPr="00C449F9">
        <w:t xml:space="preserve"> 2 – Board to provide independence and expertis</w:t>
      </w:r>
      <w:r w:rsidR="00DC46B7">
        <w:t>e</w:t>
      </w:r>
      <w:bookmarkEnd w:id="7"/>
    </w:p>
    <w:p w:rsidR="00C80419" w:rsidRDefault="004D0094" w:rsidP="00DC46B7">
      <w:r>
        <w:t xml:space="preserve">The board </w:t>
      </w:r>
      <w:r w:rsidR="00D104F6">
        <w:t xml:space="preserve">members </w:t>
      </w:r>
      <w:r>
        <w:t xml:space="preserve">of a </w:t>
      </w:r>
      <w:r w:rsidR="00DC46B7">
        <w:t xml:space="preserve">native title body corporate should </w:t>
      </w:r>
      <w:r w:rsidR="00D104F6">
        <w:t xml:space="preserve">be of an appropriate size and </w:t>
      </w:r>
      <w:r w:rsidR="00DC46B7">
        <w:t xml:space="preserve">have an </w:t>
      </w:r>
      <w:r w:rsidR="00D104F6">
        <w:t>appropriate range of skills and experience</w:t>
      </w:r>
      <w:r w:rsidR="00BC20F4">
        <w:t xml:space="preserve"> </w:t>
      </w:r>
      <w:r w:rsidR="00DC46B7">
        <w:t xml:space="preserve">to adequately discharge </w:t>
      </w:r>
      <w:r w:rsidR="0028175E">
        <w:t xml:space="preserve">his or her </w:t>
      </w:r>
      <w:r w:rsidR="00DC46B7">
        <w:t>responsibilities and duties.</w:t>
      </w:r>
      <w:r w:rsidR="0042255E">
        <w:t xml:space="preserve"> </w:t>
      </w:r>
      <w:r w:rsidR="008A50D2">
        <w:t xml:space="preserve"> </w:t>
      </w:r>
      <w:r w:rsidR="0042255E">
        <w:t xml:space="preserve">The board </w:t>
      </w:r>
      <w:r w:rsidR="000416EE">
        <w:t>must</w:t>
      </w:r>
      <w:r w:rsidR="00C80419">
        <w:t>:</w:t>
      </w:r>
    </w:p>
    <w:p w:rsidR="00C80419" w:rsidRDefault="0042255E" w:rsidP="00C80419">
      <w:pPr>
        <w:pStyle w:val="ListParagraph"/>
        <w:numPr>
          <w:ilvl w:val="0"/>
          <w:numId w:val="20"/>
        </w:numPr>
      </w:pPr>
      <w:r>
        <w:t>ha</w:t>
      </w:r>
      <w:r w:rsidR="000416EE">
        <w:t>ve</w:t>
      </w:r>
      <w:r>
        <w:t xml:space="preserve"> </w:t>
      </w:r>
      <w:r w:rsidR="004D0094">
        <w:t xml:space="preserve">expertise and </w:t>
      </w:r>
      <w:r>
        <w:t>understanding to deal with nati</w:t>
      </w:r>
      <w:r w:rsidR="00C80419">
        <w:t>ve title body corporate matters;</w:t>
      </w:r>
      <w:r>
        <w:t xml:space="preserve"> </w:t>
      </w:r>
    </w:p>
    <w:p w:rsidR="00C80419" w:rsidRDefault="0042255E" w:rsidP="00C80419">
      <w:pPr>
        <w:pStyle w:val="ListParagraph"/>
        <w:numPr>
          <w:ilvl w:val="0"/>
          <w:numId w:val="20"/>
        </w:numPr>
      </w:pPr>
      <w:r>
        <w:t xml:space="preserve"> exercise independent judgement</w:t>
      </w:r>
      <w:r w:rsidR="00D104F6">
        <w:t xml:space="preserve"> </w:t>
      </w:r>
      <w:r w:rsidR="000416EE">
        <w:t>in its functioning</w:t>
      </w:r>
      <w:r w:rsidR="00C80419">
        <w:t>;</w:t>
      </w:r>
      <w:r>
        <w:t xml:space="preserve"> and </w:t>
      </w:r>
    </w:p>
    <w:p w:rsidR="00DC46B7" w:rsidRPr="00DC46B7" w:rsidRDefault="0042255E" w:rsidP="00C80419">
      <w:pPr>
        <w:pStyle w:val="ListParagraph"/>
        <w:numPr>
          <w:ilvl w:val="0"/>
          <w:numId w:val="20"/>
        </w:numPr>
      </w:pPr>
      <w:r>
        <w:t xml:space="preserve"> effectively review and challenge the performance of management.</w:t>
      </w:r>
    </w:p>
    <w:tbl>
      <w:tblPr>
        <w:tblStyle w:val="TableGrid"/>
        <w:tblW w:w="9072" w:type="dxa"/>
        <w:tblInd w:w="108" w:type="dxa"/>
        <w:tblLayout w:type="fixed"/>
        <w:tblLook w:val="04A0" w:firstRow="1" w:lastRow="0" w:firstColumn="1" w:lastColumn="0" w:noHBand="0" w:noVBand="1"/>
      </w:tblPr>
      <w:tblGrid>
        <w:gridCol w:w="709"/>
        <w:gridCol w:w="4536"/>
        <w:gridCol w:w="3827"/>
      </w:tblGrid>
      <w:tr w:rsidR="006327A8" w:rsidRPr="00401816" w:rsidTr="006327A8">
        <w:trPr>
          <w:cantSplit/>
          <w:trHeight w:val="1134"/>
        </w:trPr>
        <w:tc>
          <w:tcPr>
            <w:tcW w:w="709" w:type="dxa"/>
            <w:shd w:val="clear" w:color="auto" w:fill="C4BC96" w:themeFill="background2" w:themeFillShade="BF"/>
            <w:vAlign w:val="center"/>
          </w:tcPr>
          <w:p w:rsidR="006327A8" w:rsidRDefault="006327A8" w:rsidP="00A47678">
            <w:pPr>
              <w:autoSpaceDE w:val="0"/>
              <w:autoSpaceDN w:val="0"/>
              <w:adjustRightInd w:val="0"/>
              <w:spacing w:before="29"/>
              <w:ind w:right="56"/>
              <w:jc w:val="center"/>
              <w:rPr>
                <w:rFonts w:eastAsiaTheme="minorHAnsi"/>
                <w:b/>
                <w:szCs w:val="24"/>
              </w:rPr>
            </w:pPr>
            <w:r>
              <w:rPr>
                <w:rFonts w:eastAsiaTheme="minorHAnsi"/>
                <w:b/>
                <w:szCs w:val="24"/>
              </w:rPr>
              <w:t>No.</w:t>
            </w:r>
          </w:p>
        </w:tc>
        <w:tc>
          <w:tcPr>
            <w:tcW w:w="4536" w:type="dxa"/>
            <w:shd w:val="clear" w:color="auto" w:fill="C4BC96" w:themeFill="background2" w:themeFillShade="BF"/>
            <w:vAlign w:val="center"/>
          </w:tcPr>
          <w:p w:rsidR="006327A8" w:rsidRDefault="006327A8" w:rsidP="00A47678">
            <w:pPr>
              <w:autoSpaceDE w:val="0"/>
              <w:autoSpaceDN w:val="0"/>
              <w:adjustRightInd w:val="0"/>
              <w:spacing w:before="29"/>
              <w:ind w:right="56"/>
              <w:jc w:val="center"/>
              <w:rPr>
                <w:rFonts w:eastAsiaTheme="minorHAnsi"/>
                <w:b/>
                <w:szCs w:val="24"/>
              </w:rPr>
            </w:pPr>
          </w:p>
          <w:p w:rsidR="006327A8" w:rsidRPr="00401816" w:rsidRDefault="006327A8" w:rsidP="00A47678">
            <w:pPr>
              <w:autoSpaceDE w:val="0"/>
              <w:autoSpaceDN w:val="0"/>
              <w:adjustRightInd w:val="0"/>
              <w:spacing w:before="29"/>
              <w:ind w:right="56"/>
              <w:jc w:val="center"/>
              <w:rPr>
                <w:rFonts w:eastAsiaTheme="minorHAnsi"/>
                <w:b/>
                <w:szCs w:val="24"/>
              </w:rPr>
            </w:pPr>
            <w:r>
              <w:rPr>
                <w:rFonts w:eastAsiaTheme="minorHAnsi"/>
                <w:b/>
                <w:szCs w:val="24"/>
              </w:rPr>
              <w:t>Question</w:t>
            </w:r>
          </w:p>
        </w:tc>
        <w:tc>
          <w:tcPr>
            <w:tcW w:w="3827" w:type="dxa"/>
            <w:shd w:val="clear" w:color="auto" w:fill="C4BC96" w:themeFill="background2" w:themeFillShade="BF"/>
            <w:vAlign w:val="center"/>
          </w:tcPr>
          <w:p w:rsidR="006327A8" w:rsidRDefault="006327A8" w:rsidP="00A47678">
            <w:pPr>
              <w:autoSpaceDE w:val="0"/>
              <w:autoSpaceDN w:val="0"/>
              <w:adjustRightInd w:val="0"/>
              <w:spacing w:before="29"/>
              <w:ind w:right="56"/>
              <w:jc w:val="center"/>
              <w:rPr>
                <w:rFonts w:eastAsiaTheme="minorHAnsi"/>
                <w:b/>
                <w:szCs w:val="24"/>
              </w:rPr>
            </w:pPr>
          </w:p>
          <w:p w:rsidR="006327A8" w:rsidRDefault="006327A8" w:rsidP="00A47678">
            <w:pPr>
              <w:autoSpaceDE w:val="0"/>
              <w:autoSpaceDN w:val="0"/>
              <w:adjustRightInd w:val="0"/>
              <w:spacing w:before="29"/>
              <w:ind w:right="56"/>
              <w:jc w:val="center"/>
              <w:rPr>
                <w:rFonts w:eastAsiaTheme="minorHAnsi"/>
                <w:b/>
                <w:szCs w:val="24"/>
              </w:rPr>
            </w:pPr>
            <w:r>
              <w:rPr>
                <w:rFonts w:eastAsiaTheme="minorHAnsi"/>
                <w:b/>
                <w:szCs w:val="24"/>
              </w:rPr>
              <w:t xml:space="preserve">Preliminary View </w:t>
            </w:r>
          </w:p>
          <w:p w:rsidR="006327A8" w:rsidRPr="00401816" w:rsidRDefault="006327A8" w:rsidP="00A47678">
            <w:pPr>
              <w:autoSpaceDE w:val="0"/>
              <w:autoSpaceDN w:val="0"/>
              <w:adjustRightInd w:val="0"/>
              <w:spacing w:before="29"/>
              <w:ind w:right="56"/>
              <w:jc w:val="center"/>
              <w:rPr>
                <w:rFonts w:eastAsiaTheme="minorHAnsi"/>
                <w:b/>
                <w:szCs w:val="24"/>
              </w:rPr>
            </w:pPr>
            <w:r>
              <w:rPr>
                <w:rFonts w:eastAsiaTheme="minorHAnsi"/>
                <w:b/>
                <w:szCs w:val="24"/>
              </w:rPr>
              <w:t>(Circle)</w:t>
            </w:r>
          </w:p>
        </w:tc>
      </w:tr>
      <w:tr w:rsidR="006327A8" w:rsidRPr="009F02BB" w:rsidTr="006327A8">
        <w:tc>
          <w:tcPr>
            <w:tcW w:w="709" w:type="dxa"/>
          </w:tcPr>
          <w:p w:rsidR="006327A8" w:rsidRPr="00A740C8" w:rsidRDefault="006327A8" w:rsidP="00A47678">
            <w:pPr>
              <w:autoSpaceDE w:val="0"/>
              <w:autoSpaceDN w:val="0"/>
              <w:adjustRightInd w:val="0"/>
              <w:spacing w:before="29"/>
              <w:ind w:right="56"/>
              <w:jc w:val="both"/>
              <w:rPr>
                <w:rFonts w:eastAsiaTheme="minorHAnsi"/>
              </w:rPr>
            </w:pPr>
            <w:r>
              <w:rPr>
                <w:rFonts w:eastAsiaTheme="minorHAnsi"/>
              </w:rPr>
              <w:t>2.1</w:t>
            </w:r>
          </w:p>
        </w:tc>
        <w:tc>
          <w:tcPr>
            <w:tcW w:w="4536" w:type="dxa"/>
          </w:tcPr>
          <w:p w:rsidR="006327A8" w:rsidRDefault="006327A8" w:rsidP="00A47678">
            <w:pPr>
              <w:autoSpaceDE w:val="0"/>
              <w:autoSpaceDN w:val="0"/>
              <w:adjustRightInd w:val="0"/>
              <w:spacing w:before="29"/>
              <w:ind w:right="56"/>
              <w:jc w:val="both"/>
              <w:rPr>
                <w:rFonts w:eastAsiaTheme="minorHAnsi"/>
                <w:szCs w:val="24"/>
              </w:rPr>
            </w:pPr>
            <w:r w:rsidRPr="00021A24">
              <w:rPr>
                <w:rFonts w:eastAsiaTheme="minorHAnsi"/>
                <w:szCs w:val="24"/>
              </w:rPr>
              <w:t>Do</w:t>
            </w:r>
            <w:r w:rsidRPr="00021A24">
              <w:rPr>
                <w:rFonts w:eastAsiaTheme="minorHAnsi"/>
                <w:spacing w:val="-1"/>
                <w:szCs w:val="24"/>
              </w:rPr>
              <w:t>e</w:t>
            </w:r>
            <w:r w:rsidRPr="00021A24">
              <w:rPr>
                <w:rFonts w:eastAsiaTheme="minorHAnsi"/>
                <w:szCs w:val="24"/>
              </w:rPr>
              <w:t>s</w:t>
            </w:r>
            <w:r w:rsidRPr="00021A24">
              <w:rPr>
                <w:rFonts w:eastAsiaTheme="minorHAnsi"/>
                <w:spacing w:val="36"/>
                <w:szCs w:val="24"/>
              </w:rPr>
              <w:t xml:space="preserve"> </w:t>
            </w:r>
            <w:r w:rsidRPr="00021A24">
              <w:rPr>
                <w:rFonts w:eastAsiaTheme="minorHAnsi"/>
                <w:szCs w:val="24"/>
              </w:rPr>
              <w:t>the si</w:t>
            </w:r>
            <w:r w:rsidRPr="00021A24">
              <w:rPr>
                <w:rFonts w:eastAsiaTheme="minorHAnsi"/>
                <w:spacing w:val="1"/>
                <w:szCs w:val="24"/>
              </w:rPr>
              <w:t>z</w:t>
            </w:r>
            <w:r w:rsidRPr="00021A24">
              <w:rPr>
                <w:rFonts w:eastAsiaTheme="minorHAnsi"/>
                <w:szCs w:val="24"/>
              </w:rPr>
              <w:t xml:space="preserve">e </w:t>
            </w:r>
            <w:r w:rsidRPr="0088725B">
              <w:rPr>
                <w:rFonts w:eastAsiaTheme="minorHAnsi"/>
                <w:i/>
                <w:spacing w:val="-1"/>
                <w:szCs w:val="24"/>
              </w:rPr>
              <w:t>a</w:t>
            </w:r>
            <w:r w:rsidRPr="0088725B">
              <w:rPr>
                <w:rFonts w:eastAsiaTheme="minorHAnsi"/>
                <w:i/>
                <w:szCs w:val="24"/>
              </w:rPr>
              <w:t>nd</w:t>
            </w:r>
            <w:r w:rsidRPr="00021A24">
              <w:rPr>
                <w:rFonts w:eastAsiaTheme="minorHAnsi"/>
                <w:szCs w:val="24"/>
              </w:rPr>
              <w:t xml:space="preserve"> </w:t>
            </w:r>
            <w:r w:rsidRPr="00021A24">
              <w:rPr>
                <w:rFonts w:eastAsiaTheme="minorHAnsi"/>
                <w:spacing w:val="-1"/>
                <w:szCs w:val="24"/>
              </w:rPr>
              <w:t>c</w:t>
            </w:r>
            <w:r w:rsidRPr="00021A24">
              <w:rPr>
                <w:rFonts w:eastAsiaTheme="minorHAnsi"/>
                <w:spacing w:val="-2"/>
                <w:szCs w:val="24"/>
              </w:rPr>
              <w:t>o</w:t>
            </w:r>
            <w:r w:rsidRPr="00021A24">
              <w:rPr>
                <w:rFonts w:eastAsiaTheme="minorHAnsi"/>
                <w:szCs w:val="24"/>
              </w:rPr>
              <w:t>mposition of the</w:t>
            </w:r>
            <w:r w:rsidRPr="00021A24">
              <w:rPr>
                <w:rFonts w:eastAsiaTheme="minorHAnsi"/>
                <w:spacing w:val="35"/>
                <w:szCs w:val="24"/>
              </w:rPr>
              <w:t xml:space="preserve"> </w:t>
            </w:r>
            <w:r>
              <w:rPr>
                <w:rFonts w:eastAsiaTheme="minorHAnsi"/>
                <w:spacing w:val="-2"/>
                <w:szCs w:val="24"/>
              </w:rPr>
              <w:t>b</w:t>
            </w:r>
            <w:r w:rsidRPr="00021A24">
              <w:rPr>
                <w:rFonts w:eastAsiaTheme="minorHAnsi"/>
                <w:szCs w:val="24"/>
              </w:rPr>
              <w:t>o</w:t>
            </w:r>
            <w:r w:rsidRPr="00021A24">
              <w:rPr>
                <w:rFonts w:eastAsiaTheme="minorHAnsi"/>
                <w:spacing w:val="-1"/>
                <w:szCs w:val="24"/>
              </w:rPr>
              <w:t>a</w:t>
            </w:r>
            <w:r w:rsidRPr="00021A24">
              <w:rPr>
                <w:rFonts w:eastAsiaTheme="minorHAnsi"/>
                <w:spacing w:val="2"/>
                <w:szCs w:val="24"/>
              </w:rPr>
              <w:t>r</w:t>
            </w:r>
            <w:r w:rsidRPr="00021A24">
              <w:rPr>
                <w:rFonts w:eastAsiaTheme="minorHAnsi"/>
                <w:szCs w:val="24"/>
              </w:rPr>
              <w:t>d p</w:t>
            </w:r>
            <w:r w:rsidRPr="00021A24">
              <w:rPr>
                <w:rFonts w:eastAsiaTheme="minorHAnsi"/>
                <w:spacing w:val="-1"/>
                <w:szCs w:val="24"/>
              </w:rPr>
              <w:t>r</w:t>
            </w:r>
            <w:r w:rsidRPr="00021A24">
              <w:rPr>
                <w:rFonts w:eastAsiaTheme="minorHAnsi"/>
                <w:szCs w:val="24"/>
              </w:rPr>
              <w:t xml:space="preserve">ovide </w:t>
            </w:r>
            <w:r w:rsidRPr="00021A24">
              <w:rPr>
                <w:rFonts w:eastAsiaTheme="minorHAnsi"/>
                <w:spacing w:val="-1"/>
                <w:szCs w:val="24"/>
              </w:rPr>
              <w:t>f</w:t>
            </w:r>
            <w:r w:rsidRPr="00021A24">
              <w:rPr>
                <w:rFonts w:eastAsiaTheme="minorHAnsi"/>
                <w:szCs w:val="24"/>
              </w:rPr>
              <w:t xml:space="preserve">or </w:t>
            </w:r>
            <w:r w:rsidRPr="00021A24">
              <w:rPr>
                <w:rFonts w:eastAsiaTheme="minorHAnsi"/>
                <w:spacing w:val="-1"/>
                <w:szCs w:val="24"/>
              </w:rPr>
              <w:t>eff</w:t>
            </w:r>
            <w:r w:rsidRPr="00021A24">
              <w:rPr>
                <w:rFonts w:eastAsiaTheme="minorHAnsi"/>
                <w:spacing w:val="1"/>
                <w:szCs w:val="24"/>
              </w:rPr>
              <w:t>e</w:t>
            </w:r>
            <w:r w:rsidRPr="00021A24">
              <w:rPr>
                <w:rFonts w:eastAsiaTheme="minorHAnsi"/>
                <w:spacing w:val="-1"/>
                <w:szCs w:val="24"/>
              </w:rPr>
              <w:t>c</w:t>
            </w:r>
            <w:r w:rsidRPr="00021A24">
              <w:rPr>
                <w:rFonts w:eastAsiaTheme="minorHAnsi"/>
                <w:szCs w:val="24"/>
              </w:rPr>
              <w:t xml:space="preserve">tive </w:t>
            </w:r>
            <w:r w:rsidRPr="00021A24">
              <w:rPr>
                <w:rFonts w:eastAsiaTheme="minorHAnsi"/>
                <w:spacing w:val="-1"/>
                <w:szCs w:val="24"/>
              </w:rPr>
              <w:t>f</w:t>
            </w:r>
            <w:r w:rsidRPr="00021A24">
              <w:rPr>
                <w:rFonts w:eastAsiaTheme="minorHAnsi"/>
                <w:szCs w:val="24"/>
              </w:rPr>
              <w:t>ul</w:t>
            </w:r>
            <w:r w:rsidRPr="00021A24">
              <w:rPr>
                <w:rFonts w:eastAsiaTheme="minorHAnsi"/>
                <w:spacing w:val="-1"/>
                <w:szCs w:val="24"/>
              </w:rPr>
              <w:t>f</w:t>
            </w:r>
            <w:r w:rsidRPr="00021A24">
              <w:rPr>
                <w:rFonts w:eastAsiaTheme="minorHAnsi"/>
                <w:szCs w:val="24"/>
              </w:rPr>
              <w:t>ilm</w:t>
            </w:r>
            <w:r w:rsidRPr="00021A24">
              <w:rPr>
                <w:rFonts w:eastAsiaTheme="minorHAnsi"/>
                <w:spacing w:val="-1"/>
                <w:szCs w:val="24"/>
              </w:rPr>
              <w:t>e</w:t>
            </w:r>
            <w:r w:rsidRPr="00021A24">
              <w:rPr>
                <w:rFonts w:eastAsiaTheme="minorHAnsi"/>
                <w:szCs w:val="24"/>
              </w:rPr>
              <w:t>nt of i</w:t>
            </w:r>
            <w:r w:rsidRPr="00021A24">
              <w:rPr>
                <w:rFonts w:eastAsiaTheme="minorHAnsi"/>
                <w:spacing w:val="-2"/>
                <w:szCs w:val="24"/>
              </w:rPr>
              <w:t>t</w:t>
            </w:r>
            <w:r w:rsidRPr="00021A24">
              <w:rPr>
                <w:rFonts w:eastAsiaTheme="minorHAnsi"/>
                <w:szCs w:val="24"/>
              </w:rPr>
              <w:t xml:space="preserve">s </w:t>
            </w:r>
            <w:r w:rsidRPr="00021A24">
              <w:rPr>
                <w:rFonts w:eastAsiaTheme="minorHAnsi"/>
                <w:spacing w:val="-1"/>
                <w:szCs w:val="24"/>
              </w:rPr>
              <w:t>c</w:t>
            </w:r>
            <w:r w:rsidRPr="00021A24">
              <w:rPr>
                <w:rFonts w:eastAsiaTheme="minorHAnsi"/>
                <w:szCs w:val="24"/>
              </w:rPr>
              <w:t>ommitm</w:t>
            </w:r>
            <w:r w:rsidRPr="00021A24">
              <w:rPr>
                <w:rFonts w:eastAsiaTheme="minorHAnsi"/>
                <w:spacing w:val="-1"/>
                <w:szCs w:val="24"/>
              </w:rPr>
              <w:t>e</w:t>
            </w:r>
            <w:r w:rsidRPr="00021A24">
              <w:rPr>
                <w:rFonts w:eastAsiaTheme="minorHAnsi"/>
                <w:szCs w:val="24"/>
              </w:rPr>
              <w:t>nts, duti</w:t>
            </w:r>
            <w:r w:rsidRPr="00021A24">
              <w:rPr>
                <w:rFonts w:eastAsiaTheme="minorHAnsi"/>
                <w:spacing w:val="-1"/>
                <w:szCs w:val="24"/>
              </w:rPr>
              <w:t>e</w:t>
            </w:r>
            <w:r w:rsidRPr="00021A24">
              <w:rPr>
                <w:rFonts w:eastAsiaTheme="minorHAnsi"/>
                <w:szCs w:val="24"/>
              </w:rPr>
              <w:t xml:space="preserve">s </w:t>
            </w:r>
            <w:r w:rsidRPr="00021A24">
              <w:rPr>
                <w:rFonts w:eastAsiaTheme="minorHAnsi"/>
                <w:spacing w:val="-1"/>
                <w:szCs w:val="24"/>
              </w:rPr>
              <w:t>a</w:t>
            </w:r>
            <w:r w:rsidRPr="00021A24">
              <w:rPr>
                <w:rFonts w:eastAsiaTheme="minorHAnsi"/>
                <w:szCs w:val="24"/>
              </w:rPr>
              <w:t xml:space="preserve">nd </w:t>
            </w:r>
            <w:r w:rsidRPr="00021A24">
              <w:rPr>
                <w:rFonts w:eastAsiaTheme="minorHAnsi"/>
                <w:spacing w:val="-1"/>
                <w:szCs w:val="24"/>
              </w:rPr>
              <w:t>re</w:t>
            </w:r>
            <w:r w:rsidRPr="00021A24">
              <w:rPr>
                <w:rFonts w:eastAsiaTheme="minorHAnsi"/>
                <w:szCs w:val="24"/>
              </w:rPr>
              <w:t>sponsibiliti</w:t>
            </w:r>
            <w:r w:rsidRPr="00021A24">
              <w:rPr>
                <w:rFonts w:eastAsiaTheme="minorHAnsi"/>
                <w:spacing w:val="-1"/>
                <w:szCs w:val="24"/>
              </w:rPr>
              <w:t>e</w:t>
            </w:r>
            <w:r w:rsidRPr="00021A24">
              <w:rPr>
                <w:rFonts w:eastAsiaTheme="minorHAnsi"/>
                <w:spacing w:val="-2"/>
                <w:szCs w:val="24"/>
              </w:rPr>
              <w:t>s</w:t>
            </w:r>
            <w:r w:rsidRPr="00021A24">
              <w:rPr>
                <w:rFonts w:eastAsiaTheme="minorHAnsi"/>
                <w:szCs w:val="24"/>
              </w:rPr>
              <w:t>?</w:t>
            </w:r>
            <w:r>
              <w:rPr>
                <w:rFonts w:eastAsiaTheme="minorHAnsi"/>
                <w:szCs w:val="24"/>
              </w:rPr>
              <w:t xml:space="preserve"> </w:t>
            </w:r>
          </w:p>
          <w:p w:rsidR="006327A8" w:rsidRDefault="006327A8" w:rsidP="00A47678">
            <w:pPr>
              <w:autoSpaceDE w:val="0"/>
              <w:autoSpaceDN w:val="0"/>
              <w:adjustRightInd w:val="0"/>
              <w:spacing w:before="29"/>
              <w:ind w:right="56"/>
              <w:jc w:val="both"/>
              <w:rPr>
                <w:rFonts w:eastAsiaTheme="minorHAnsi"/>
                <w:szCs w:val="24"/>
              </w:rPr>
            </w:pPr>
          </w:p>
          <w:p w:rsidR="006327A8" w:rsidRDefault="006327A8" w:rsidP="00A47678">
            <w:pPr>
              <w:autoSpaceDE w:val="0"/>
              <w:autoSpaceDN w:val="0"/>
              <w:adjustRightInd w:val="0"/>
              <w:spacing w:before="29"/>
              <w:ind w:right="56"/>
              <w:jc w:val="both"/>
              <w:rPr>
                <w:rFonts w:eastAsiaTheme="minorHAnsi"/>
                <w:szCs w:val="24"/>
              </w:rPr>
            </w:pPr>
          </w:p>
          <w:p w:rsidR="006327A8" w:rsidRPr="00DC46B7" w:rsidRDefault="006327A8" w:rsidP="002828CF">
            <w:pPr>
              <w:autoSpaceDE w:val="0"/>
              <w:autoSpaceDN w:val="0"/>
              <w:adjustRightInd w:val="0"/>
              <w:spacing w:before="29"/>
              <w:ind w:right="56"/>
              <w:jc w:val="both"/>
              <w:rPr>
                <w:rFonts w:eastAsiaTheme="minorHAnsi"/>
              </w:rPr>
            </w:pPr>
          </w:p>
        </w:tc>
        <w:tc>
          <w:tcPr>
            <w:tcW w:w="3827" w:type="dxa"/>
          </w:tcPr>
          <w:p w:rsidR="006327A8" w:rsidRPr="009F02BB" w:rsidRDefault="006327A8" w:rsidP="00A47678">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Satisfactory</w:t>
            </w:r>
          </w:p>
          <w:p w:rsidR="006327A8" w:rsidRPr="009F02BB" w:rsidRDefault="006327A8" w:rsidP="00A47678">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Need more information</w:t>
            </w:r>
          </w:p>
          <w:p w:rsidR="006327A8" w:rsidRPr="009F02BB" w:rsidRDefault="006327A8" w:rsidP="00A47678">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Not satisfactory</w:t>
            </w:r>
          </w:p>
        </w:tc>
      </w:tr>
      <w:tr w:rsidR="006327A8" w:rsidRPr="009F02BB" w:rsidTr="006327A8">
        <w:tc>
          <w:tcPr>
            <w:tcW w:w="709" w:type="dxa"/>
          </w:tcPr>
          <w:p w:rsidR="006327A8" w:rsidRDefault="006327A8" w:rsidP="0084250C">
            <w:pPr>
              <w:autoSpaceDE w:val="0"/>
              <w:autoSpaceDN w:val="0"/>
              <w:adjustRightInd w:val="0"/>
              <w:spacing w:before="29"/>
              <w:ind w:right="56"/>
              <w:jc w:val="both"/>
              <w:rPr>
                <w:rFonts w:eastAsiaTheme="minorHAnsi"/>
              </w:rPr>
            </w:pPr>
            <w:r>
              <w:rPr>
                <w:rFonts w:eastAsiaTheme="minorHAnsi"/>
              </w:rPr>
              <w:t>2.2</w:t>
            </w:r>
          </w:p>
        </w:tc>
        <w:tc>
          <w:tcPr>
            <w:tcW w:w="4536" w:type="dxa"/>
          </w:tcPr>
          <w:p w:rsidR="006327A8" w:rsidRDefault="006327A8" w:rsidP="00A47678">
            <w:pPr>
              <w:autoSpaceDE w:val="0"/>
              <w:autoSpaceDN w:val="0"/>
              <w:adjustRightInd w:val="0"/>
              <w:spacing w:before="29"/>
              <w:ind w:right="56"/>
              <w:jc w:val="both"/>
              <w:rPr>
                <w:rFonts w:eastAsiaTheme="minorHAnsi"/>
                <w:szCs w:val="24"/>
              </w:rPr>
            </w:pPr>
            <w:r>
              <w:rPr>
                <w:rFonts w:eastAsiaTheme="minorHAnsi"/>
                <w:szCs w:val="24"/>
              </w:rPr>
              <w:t>Is</w:t>
            </w:r>
            <w:r w:rsidRPr="00021A24">
              <w:rPr>
                <w:rFonts w:eastAsiaTheme="minorHAnsi"/>
                <w:spacing w:val="-1"/>
                <w:szCs w:val="24"/>
              </w:rPr>
              <w:t xml:space="preserve"> </w:t>
            </w:r>
            <w:r w:rsidRPr="00021A24">
              <w:rPr>
                <w:rFonts w:eastAsiaTheme="minorHAnsi"/>
                <w:szCs w:val="24"/>
              </w:rPr>
              <w:t>th</w:t>
            </w:r>
            <w:r w:rsidRPr="00021A24">
              <w:rPr>
                <w:rFonts w:eastAsiaTheme="minorHAnsi"/>
                <w:spacing w:val="-1"/>
                <w:szCs w:val="24"/>
              </w:rPr>
              <w:t>e</w:t>
            </w:r>
            <w:r w:rsidRPr="00021A24">
              <w:rPr>
                <w:rFonts w:eastAsiaTheme="minorHAnsi"/>
                <w:spacing w:val="2"/>
                <w:szCs w:val="24"/>
              </w:rPr>
              <w:t>r</w:t>
            </w:r>
            <w:r w:rsidRPr="00021A24">
              <w:rPr>
                <w:rFonts w:eastAsiaTheme="minorHAnsi"/>
                <w:szCs w:val="24"/>
              </w:rPr>
              <w:t>e</w:t>
            </w:r>
            <w:r w:rsidRPr="00021A24">
              <w:rPr>
                <w:rFonts w:eastAsiaTheme="minorHAnsi"/>
                <w:spacing w:val="-1"/>
                <w:szCs w:val="24"/>
              </w:rPr>
              <w:t xml:space="preserve"> </w:t>
            </w:r>
            <w:r w:rsidRPr="00021A24">
              <w:rPr>
                <w:rFonts w:eastAsiaTheme="minorHAnsi"/>
                <w:szCs w:val="24"/>
              </w:rPr>
              <w:t>a</w:t>
            </w:r>
            <w:r w:rsidRPr="00021A24">
              <w:rPr>
                <w:rFonts w:eastAsiaTheme="minorHAnsi"/>
                <w:spacing w:val="-1"/>
                <w:szCs w:val="24"/>
              </w:rPr>
              <w:t xml:space="preserve"> </w:t>
            </w:r>
            <w:r w:rsidRPr="00021A24">
              <w:rPr>
                <w:rFonts w:eastAsiaTheme="minorHAnsi"/>
                <w:szCs w:val="24"/>
              </w:rPr>
              <w:t>suit</w:t>
            </w:r>
            <w:r w:rsidRPr="00021A24">
              <w:rPr>
                <w:rFonts w:eastAsiaTheme="minorHAnsi"/>
                <w:spacing w:val="-1"/>
                <w:szCs w:val="24"/>
              </w:rPr>
              <w:t>a</w:t>
            </w:r>
            <w:r w:rsidRPr="00021A24">
              <w:rPr>
                <w:rFonts w:eastAsiaTheme="minorHAnsi"/>
                <w:szCs w:val="24"/>
              </w:rPr>
              <w:t>ble</w:t>
            </w:r>
            <w:r w:rsidRPr="00021A24">
              <w:rPr>
                <w:rFonts w:eastAsiaTheme="minorHAnsi"/>
                <w:spacing w:val="-1"/>
                <w:szCs w:val="24"/>
              </w:rPr>
              <w:t xml:space="preserve"> </w:t>
            </w:r>
            <w:r w:rsidRPr="00021A24">
              <w:rPr>
                <w:rFonts w:eastAsiaTheme="minorHAnsi"/>
                <w:szCs w:val="24"/>
              </w:rPr>
              <w:t>nu</w:t>
            </w:r>
            <w:r w:rsidRPr="00021A24">
              <w:rPr>
                <w:rFonts w:eastAsiaTheme="minorHAnsi"/>
                <w:spacing w:val="3"/>
                <w:szCs w:val="24"/>
              </w:rPr>
              <w:t>m</w:t>
            </w:r>
            <w:r w:rsidRPr="00021A24">
              <w:rPr>
                <w:rFonts w:eastAsiaTheme="minorHAnsi"/>
                <w:szCs w:val="24"/>
              </w:rPr>
              <w:t>b</w:t>
            </w:r>
            <w:r w:rsidRPr="00021A24">
              <w:rPr>
                <w:rFonts w:eastAsiaTheme="minorHAnsi"/>
                <w:spacing w:val="-1"/>
                <w:szCs w:val="24"/>
              </w:rPr>
              <w:t>e</w:t>
            </w:r>
            <w:r w:rsidRPr="00021A24">
              <w:rPr>
                <w:rFonts w:eastAsiaTheme="minorHAnsi"/>
                <w:szCs w:val="24"/>
              </w:rPr>
              <w:t>r</w:t>
            </w:r>
            <w:r w:rsidRPr="00021A24">
              <w:rPr>
                <w:rFonts w:eastAsiaTheme="minorHAnsi"/>
                <w:spacing w:val="-1"/>
                <w:szCs w:val="24"/>
              </w:rPr>
              <w:t xml:space="preserve"> </w:t>
            </w:r>
            <w:r w:rsidRPr="00021A24">
              <w:rPr>
                <w:rFonts w:eastAsiaTheme="minorHAnsi"/>
                <w:szCs w:val="24"/>
              </w:rPr>
              <w:t>of</w:t>
            </w:r>
            <w:r w:rsidRPr="00021A24">
              <w:rPr>
                <w:rFonts w:eastAsiaTheme="minorHAnsi"/>
                <w:spacing w:val="-1"/>
                <w:szCs w:val="24"/>
              </w:rPr>
              <w:t xml:space="preserve"> </w:t>
            </w:r>
            <w:r w:rsidRPr="00021A24">
              <w:rPr>
                <w:rFonts w:eastAsiaTheme="minorHAnsi"/>
                <w:szCs w:val="24"/>
              </w:rPr>
              <w:t>ind</w:t>
            </w:r>
            <w:r w:rsidRPr="00021A24">
              <w:rPr>
                <w:rFonts w:eastAsiaTheme="minorHAnsi"/>
                <w:spacing w:val="-1"/>
                <w:szCs w:val="24"/>
              </w:rPr>
              <w:t>e</w:t>
            </w:r>
            <w:r w:rsidRPr="00021A24">
              <w:rPr>
                <w:rFonts w:eastAsiaTheme="minorHAnsi"/>
                <w:spacing w:val="2"/>
                <w:szCs w:val="24"/>
              </w:rPr>
              <w:t>p</w:t>
            </w:r>
            <w:r w:rsidRPr="00021A24">
              <w:rPr>
                <w:rFonts w:eastAsiaTheme="minorHAnsi"/>
                <w:spacing w:val="-1"/>
                <w:szCs w:val="24"/>
              </w:rPr>
              <w:t>e</w:t>
            </w:r>
            <w:r w:rsidRPr="00021A24">
              <w:rPr>
                <w:rFonts w:eastAsiaTheme="minorHAnsi"/>
                <w:szCs w:val="24"/>
              </w:rPr>
              <w:t>nd</w:t>
            </w:r>
            <w:r w:rsidRPr="00021A24">
              <w:rPr>
                <w:rFonts w:eastAsiaTheme="minorHAnsi"/>
                <w:spacing w:val="-1"/>
                <w:szCs w:val="24"/>
              </w:rPr>
              <w:t>e</w:t>
            </w:r>
            <w:r w:rsidRPr="00021A24">
              <w:rPr>
                <w:rFonts w:eastAsiaTheme="minorHAnsi"/>
                <w:szCs w:val="24"/>
              </w:rPr>
              <w:t>nt</w:t>
            </w:r>
            <w:r>
              <w:rPr>
                <w:rFonts w:eastAsiaTheme="minorHAnsi"/>
                <w:szCs w:val="24"/>
              </w:rPr>
              <w:t xml:space="preserve"> (non-executive)</w:t>
            </w:r>
            <w:r w:rsidRPr="00021A24">
              <w:rPr>
                <w:rFonts w:eastAsiaTheme="minorHAnsi"/>
                <w:szCs w:val="24"/>
              </w:rPr>
              <w:t xml:space="preserve"> di</w:t>
            </w:r>
            <w:r w:rsidRPr="00021A24">
              <w:rPr>
                <w:rFonts w:eastAsiaTheme="minorHAnsi"/>
                <w:spacing w:val="-1"/>
                <w:szCs w:val="24"/>
              </w:rPr>
              <w:t>r</w:t>
            </w:r>
            <w:r w:rsidRPr="00021A24">
              <w:rPr>
                <w:rFonts w:eastAsiaTheme="minorHAnsi"/>
                <w:spacing w:val="1"/>
                <w:szCs w:val="24"/>
              </w:rPr>
              <w:t>e</w:t>
            </w:r>
            <w:r w:rsidRPr="00021A24">
              <w:rPr>
                <w:rFonts w:eastAsiaTheme="minorHAnsi"/>
                <w:spacing w:val="-1"/>
                <w:szCs w:val="24"/>
              </w:rPr>
              <w:t>c</w:t>
            </w:r>
            <w:r w:rsidRPr="00021A24">
              <w:rPr>
                <w:rFonts w:eastAsiaTheme="minorHAnsi"/>
                <w:szCs w:val="24"/>
              </w:rPr>
              <w:t>to</w:t>
            </w:r>
            <w:r w:rsidRPr="00021A24">
              <w:rPr>
                <w:rFonts w:eastAsiaTheme="minorHAnsi"/>
                <w:spacing w:val="-1"/>
                <w:szCs w:val="24"/>
              </w:rPr>
              <w:t>r</w:t>
            </w:r>
            <w:r w:rsidRPr="00021A24">
              <w:rPr>
                <w:rFonts w:eastAsiaTheme="minorHAnsi"/>
                <w:szCs w:val="24"/>
              </w:rPr>
              <w:t>s?</w:t>
            </w:r>
            <w:r>
              <w:rPr>
                <w:rFonts w:eastAsiaTheme="minorHAnsi"/>
                <w:szCs w:val="24"/>
              </w:rPr>
              <w:t xml:space="preserve"> </w:t>
            </w:r>
          </w:p>
          <w:p w:rsidR="006327A8" w:rsidRPr="009F02BB" w:rsidRDefault="006327A8" w:rsidP="008107FA">
            <w:pPr>
              <w:autoSpaceDE w:val="0"/>
              <w:autoSpaceDN w:val="0"/>
              <w:adjustRightInd w:val="0"/>
              <w:spacing w:before="29"/>
              <w:ind w:right="56"/>
              <w:jc w:val="both"/>
              <w:rPr>
                <w:rFonts w:eastAsiaTheme="minorHAnsi"/>
                <w:szCs w:val="24"/>
              </w:rPr>
            </w:pPr>
          </w:p>
        </w:tc>
        <w:tc>
          <w:tcPr>
            <w:tcW w:w="3827" w:type="dxa"/>
          </w:tcPr>
          <w:p w:rsidR="006327A8" w:rsidRDefault="006327A8" w:rsidP="008A50D2">
            <w:pPr>
              <w:pStyle w:val="ListParagraph"/>
              <w:numPr>
                <w:ilvl w:val="0"/>
                <w:numId w:val="16"/>
              </w:numPr>
              <w:autoSpaceDE w:val="0"/>
              <w:autoSpaceDN w:val="0"/>
              <w:adjustRightInd w:val="0"/>
              <w:spacing w:before="29"/>
              <w:ind w:right="56"/>
              <w:jc w:val="both"/>
              <w:rPr>
                <w:rFonts w:eastAsiaTheme="minorHAnsi"/>
              </w:rPr>
            </w:pPr>
            <w:r w:rsidRPr="008A50D2">
              <w:rPr>
                <w:rFonts w:eastAsiaTheme="minorHAnsi"/>
              </w:rPr>
              <w:t>Yes/No</w:t>
            </w:r>
          </w:p>
          <w:p w:rsidR="006327A8" w:rsidRPr="008A50D2" w:rsidRDefault="006327A8" w:rsidP="008A50D2">
            <w:pPr>
              <w:pStyle w:val="ListParagraph"/>
              <w:numPr>
                <w:ilvl w:val="0"/>
                <w:numId w:val="16"/>
              </w:numPr>
              <w:autoSpaceDE w:val="0"/>
              <w:autoSpaceDN w:val="0"/>
              <w:adjustRightInd w:val="0"/>
              <w:spacing w:before="29"/>
              <w:ind w:right="56"/>
              <w:jc w:val="both"/>
              <w:rPr>
                <w:rFonts w:eastAsiaTheme="minorHAnsi"/>
              </w:rPr>
            </w:pPr>
            <w:r w:rsidRPr="008A50D2">
              <w:rPr>
                <w:rFonts w:eastAsiaTheme="minorHAnsi"/>
              </w:rPr>
              <w:t>Need more information</w:t>
            </w:r>
          </w:p>
        </w:tc>
      </w:tr>
      <w:tr w:rsidR="006327A8" w:rsidRPr="009F02BB" w:rsidTr="006327A8">
        <w:tc>
          <w:tcPr>
            <w:tcW w:w="709" w:type="dxa"/>
          </w:tcPr>
          <w:p w:rsidR="006327A8" w:rsidRDefault="006327A8" w:rsidP="00A47678">
            <w:pPr>
              <w:autoSpaceDE w:val="0"/>
              <w:autoSpaceDN w:val="0"/>
              <w:adjustRightInd w:val="0"/>
              <w:spacing w:before="29"/>
              <w:ind w:right="56"/>
              <w:jc w:val="both"/>
              <w:rPr>
                <w:rFonts w:eastAsiaTheme="minorHAnsi"/>
              </w:rPr>
            </w:pPr>
            <w:r>
              <w:rPr>
                <w:rFonts w:eastAsiaTheme="minorHAnsi"/>
              </w:rPr>
              <w:t>2.3</w:t>
            </w:r>
          </w:p>
        </w:tc>
        <w:tc>
          <w:tcPr>
            <w:tcW w:w="4536" w:type="dxa"/>
          </w:tcPr>
          <w:p w:rsidR="006327A8" w:rsidRPr="00021A24" w:rsidRDefault="006327A8" w:rsidP="008A50D2">
            <w:pPr>
              <w:autoSpaceDE w:val="0"/>
              <w:autoSpaceDN w:val="0"/>
              <w:adjustRightInd w:val="0"/>
              <w:spacing w:before="29"/>
              <w:ind w:right="56"/>
              <w:jc w:val="both"/>
              <w:rPr>
                <w:rFonts w:eastAsiaTheme="minorHAnsi"/>
                <w:szCs w:val="24"/>
              </w:rPr>
            </w:pPr>
            <w:r>
              <w:rPr>
                <w:rFonts w:eastAsiaTheme="minorHAnsi"/>
                <w:szCs w:val="24"/>
              </w:rPr>
              <w:t xml:space="preserve">Should there be there provision for a State nominated independent director? </w:t>
            </w:r>
          </w:p>
        </w:tc>
        <w:tc>
          <w:tcPr>
            <w:tcW w:w="3827" w:type="dxa"/>
          </w:tcPr>
          <w:p w:rsidR="006327A8" w:rsidRDefault="006327A8" w:rsidP="00A47678">
            <w:pPr>
              <w:pStyle w:val="ListParagraph"/>
              <w:numPr>
                <w:ilvl w:val="0"/>
                <w:numId w:val="16"/>
              </w:numPr>
              <w:autoSpaceDE w:val="0"/>
              <w:autoSpaceDN w:val="0"/>
              <w:adjustRightInd w:val="0"/>
              <w:spacing w:before="29"/>
              <w:ind w:right="56"/>
              <w:jc w:val="both"/>
              <w:rPr>
                <w:rFonts w:eastAsiaTheme="minorHAnsi"/>
              </w:rPr>
            </w:pPr>
            <w:r>
              <w:rPr>
                <w:rFonts w:eastAsiaTheme="minorHAnsi"/>
              </w:rPr>
              <w:t>Yes/ No</w:t>
            </w:r>
          </w:p>
          <w:p w:rsidR="006327A8" w:rsidRDefault="006327A8" w:rsidP="008A50D2">
            <w:pPr>
              <w:pStyle w:val="ListParagraph"/>
              <w:numPr>
                <w:ilvl w:val="0"/>
                <w:numId w:val="16"/>
              </w:numPr>
              <w:autoSpaceDE w:val="0"/>
              <w:autoSpaceDN w:val="0"/>
              <w:adjustRightInd w:val="0"/>
              <w:spacing w:before="29"/>
              <w:ind w:right="56"/>
              <w:jc w:val="both"/>
              <w:rPr>
                <w:rFonts w:eastAsiaTheme="minorHAnsi"/>
              </w:rPr>
            </w:pPr>
            <w:r>
              <w:rPr>
                <w:rFonts w:eastAsiaTheme="minorHAnsi"/>
              </w:rPr>
              <w:t>Need more information</w:t>
            </w:r>
          </w:p>
          <w:p w:rsidR="006327A8" w:rsidRPr="008A50D2" w:rsidRDefault="006327A8" w:rsidP="006327A8">
            <w:pPr>
              <w:pStyle w:val="ListParagraph"/>
              <w:autoSpaceDE w:val="0"/>
              <w:autoSpaceDN w:val="0"/>
              <w:adjustRightInd w:val="0"/>
              <w:spacing w:before="29"/>
              <w:ind w:left="360" w:right="56"/>
              <w:jc w:val="both"/>
              <w:rPr>
                <w:rFonts w:eastAsiaTheme="minorHAnsi"/>
              </w:rPr>
            </w:pPr>
          </w:p>
        </w:tc>
      </w:tr>
      <w:tr w:rsidR="006327A8" w:rsidRPr="009F02BB" w:rsidTr="006327A8">
        <w:tc>
          <w:tcPr>
            <w:tcW w:w="709" w:type="dxa"/>
          </w:tcPr>
          <w:p w:rsidR="006327A8" w:rsidRDefault="006327A8" w:rsidP="00A47678">
            <w:pPr>
              <w:autoSpaceDE w:val="0"/>
              <w:autoSpaceDN w:val="0"/>
              <w:adjustRightInd w:val="0"/>
              <w:spacing w:before="29"/>
              <w:ind w:right="56"/>
              <w:jc w:val="both"/>
              <w:rPr>
                <w:rFonts w:eastAsiaTheme="minorHAnsi"/>
              </w:rPr>
            </w:pPr>
            <w:r>
              <w:rPr>
                <w:rFonts w:eastAsiaTheme="minorHAnsi"/>
              </w:rPr>
              <w:t>2.4</w:t>
            </w:r>
          </w:p>
        </w:tc>
        <w:tc>
          <w:tcPr>
            <w:tcW w:w="4536" w:type="dxa"/>
          </w:tcPr>
          <w:p w:rsidR="006327A8" w:rsidRDefault="006327A8" w:rsidP="00A47678">
            <w:pPr>
              <w:autoSpaceDE w:val="0"/>
              <w:autoSpaceDN w:val="0"/>
              <w:adjustRightInd w:val="0"/>
              <w:spacing w:before="29"/>
              <w:ind w:right="56"/>
              <w:jc w:val="both"/>
              <w:rPr>
                <w:rFonts w:eastAsiaTheme="minorHAnsi"/>
                <w:szCs w:val="24"/>
              </w:rPr>
            </w:pPr>
            <w:r w:rsidRPr="00021A24">
              <w:rPr>
                <w:rFonts w:eastAsiaTheme="minorHAnsi"/>
                <w:spacing w:val="-3"/>
                <w:szCs w:val="24"/>
              </w:rPr>
              <w:t>I</w:t>
            </w:r>
            <w:r w:rsidRPr="00021A24">
              <w:rPr>
                <w:rFonts w:eastAsiaTheme="minorHAnsi"/>
                <w:szCs w:val="24"/>
              </w:rPr>
              <w:t xml:space="preserve">s </w:t>
            </w:r>
            <w:r>
              <w:rPr>
                <w:rFonts w:eastAsiaTheme="minorHAnsi"/>
                <w:szCs w:val="24"/>
              </w:rPr>
              <w:t>there a requirement that the board be representative of the diversity of the native title group?</w:t>
            </w:r>
          </w:p>
          <w:p w:rsidR="006327A8" w:rsidRPr="00021A24" w:rsidRDefault="006327A8" w:rsidP="00A47678">
            <w:pPr>
              <w:autoSpaceDE w:val="0"/>
              <w:autoSpaceDN w:val="0"/>
              <w:adjustRightInd w:val="0"/>
              <w:spacing w:before="29"/>
              <w:ind w:right="56"/>
              <w:jc w:val="both"/>
              <w:rPr>
                <w:rFonts w:eastAsiaTheme="minorHAnsi"/>
                <w:szCs w:val="24"/>
              </w:rPr>
            </w:pPr>
          </w:p>
        </w:tc>
        <w:tc>
          <w:tcPr>
            <w:tcW w:w="3827" w:type="dxa"/>
          </w:tcPr>
          <w:p w:rsidR="006327A8" w:rsidRPr="009F02BB" w:rsidRDefault="006327A8" w:rsidP="00934442">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Satisfactory</w:t>
            </w:r>
          </w:p>
          <w:p w:rsidR="006327A8" w:rsidRPr="009F02BB" w:rsidRDefault="006327A8" w:rsidP="00934442">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Need more information</w:t>
            </w:r>
          </w:p>
          <w:p w:rsidR="006327A8" w:rsidRPr="009F02BB" w:rsidRDefault="006327A8" w:rsidP="00934442">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Not satisfactory</w:t>
            </w:r>
          </w:p>
        </w:tc>
      </w:tr>
    </w:tbl>
    <w:p w:rsidR="00DC46B7" w:rsidRDefault="00DC46B7" w:rsidP="00E54978">
      <w:pPr>
        <w:autoSpaceDE w:val="0"/>
        <w:autoSpaceDN w:val="0"/>
        <w:adjustRightInd w:val="0"/>
        <w:spacing w:after="0" w:line="240" w:lineRule="auto"/>
        <w:ind w:left="720" w:right="56" w:hanging="720"/>
        <w:jc w:val="both"/>
        <w:rPr>
          <w:rFonts w:eastAsiaTheme="minorHAnsi"/>
          <w:szCs w:val="24"/>
        </w:rPr>
      </w:pPr>
    </w:p>
    <w:p w:rsidR="009455D0" w:rsidRDefault="009455D0">
      <w:pPr>
        <w:rPr>
          <w:rFonts w:eastAsia="Times New Roman"/>
          <w:b/>
          <w:bCs/>
          <w:color w:val="0070C0"/>
          <w:spacing w:val="-1"/>
          <w:szCs w:val="32"/>
          <w:lang w:eastAsia="en-AU"/>
        </w:rPr>
      </w:pPr>
      <w:r>
        <w:br w:type="page"/>
      </w:r>
    </w:p>
    <w:p w:rsidR="00934442" w:rsidRDefault="00F37137" w:rsidP="001A3EAE">
      <w:pPr>
        <w:pStyle w:val="Heading1"/>
      </w:pPr>
      <w:bookmarkStart w:id="8" w:name="_Toc380676983"/>
      <w:r w:rsidRPr="00C449F9">
        <w:lastRenderedPageBreak/>
        <w:t>P</w:t>
      </w:r>
      <w:r>
        <w:t>rinciple</w:t>
      </w:r>
      <w:r w:rsidR="00730EF3" w:rsidRPr="00C449F9">
        <w:t xml:space="preserve"> 3 - Integrity in fi</w:t>
      </w:r>
      <w:r w:rsidR="001F617B" w:rsidRPr="00C449F9">
        <w:t>nancial management and reporting</w:t>
      </w:r>
      <w:bookmarkEnd w:id="8"/>
    </w:p>
    <w:p w:rsidR="00934442" w:rsidRDefault="00574F06" w:rsidP="00934442">
      <w:r>
        <w:t>A native title body</w:t>
      </w:r>
      <w:r w:rsidR="00934442">
        <w:t xml:space="preserve"> corporate </w:t>
      </w:r>
      <w:r w:rsidR="000416EE">
        <w:t>must</w:t>
      </w:r>
      <w:r w:rsidR="00934442">
        <w:t xml:space="preserve"> have a </w:t>
      </w:r>
      <w:r w:rsidR="0028175E">
        <w:t xml:space="preserve">procedure in place </w:t>
      </w:r>
      <w:r w:rsidR="00934442">
        <w:t xml:space="preserve">to independently verify </w:t>
      </w:r>
      <w:r w:rsidR="000416EE">
        <w:t>its financial position</w:t>
      </w:r>
      <w:r w:rsidR="00934442">
        <w:t xml:space="preserve">. </w:t>
      </w:r>
      <w:r w:rsidR="000416EE">
        <w:t xml:space="preserve">Where the State is a </w:t>
      </w:r>
      <w:r w:rsidR="0084250C">
        <w:t>party to</w:t>
      </w:r>
      <w:r w:rsidR="00934442">
        <w:t xml:space="preserve"> a native title agreement, measures </w:t>
      </w:r>
      <w:r w:rsidR="000416EE">
        <w:t>must</w:t>
      </w:r>
      <w:r w:rsidR="00934442">
        <w:t xml:space="preserve"> be in place </w:t>
      </w:r>
      <w:r w:rsidR="000416EE">
        <w:t xml:space="preserve">so that </w:t>
      </w:r>
      <w:r w:rsidR="00934442">
        <w:t xml:space="preserve">the </w:t>
      </w:r>
      <w:r w:rsidR="0028175E">
        <w:t xml:space="preserve">State </w:t>
      </w:r>
      <w:r w:rsidR="000416EE">
        <w:t xml:space="preserve">can </w:t>
      </w:r>
      <w:r w:rsidR="004D0094">
        <w:t xml:space="preserve"> </w:t>
      </w:r>
      <w:r w:rsidR="00934442">
        <w:t xml:space="preserve">monitor </w:t>
      </w:r>
      <w:r w:rsidR="008107FA">
        <w:t xml:space="preserve">the </w:t>
      </w:r>
      <w:r w:rsidR="0084250C">
        <w:t xml:space="preserve">management of </w:t>
      </w:r>
      <w:r w:rsidR="00934442">
        <w:t>benefits .</w:t>
      </w:r>
    </w:p>
    <w:tbl>
      <w:tblPr>
        <w:tblStyle w:val="TableGrid"/>
        <w:tblW w:w="8931" w:type="dxa"/>
        <w:tblInd w:w="108" w:type="dxa"/>
        <w:tblLayout w:type="fixed"/>
        <w:tblLook w:val="04A0" w:firstRow="1" w:lastRow="0" w:firstColumn="1" w:lastColumn="0" w:noHBand="0" w:noVBand="1"/>
      </w:tblPr>
      <w:tblGrid>
        <w:gridCol w:w="709"/>
        <w:gridCol w:w="4536"/>
        <w:gridCol w:w="3686"/>
      </w:tblGrid>
      <w:tr w:rsidR="006327A8" w:rsidRPr="00401816" w:rsidTr="006327A8">
        <w:trPr>
          <w:cantSplit/>
          <w:trHeight w:val="1134"/>
        </w:trPr>
        <w:tc>
          <w:tcPr>
            <w:tcW w:w="709" w:type="dxa"/>
            <w:shd w:val="clear" w:color="auto" w:fill="C4BC96" w:themeFill="background2" w:themeFillShade="BF"/>
            <w:vAlign w:val="center"/>
          </w:tcPr>
          <w:p w:rsidR="006327A8" w:rsidRDefault="006327A8" w:rsidP="00A47678">
            <w:pPr>
              <w:autoSpaceDE w:val="0"/>
              <w:autoSpaceDN w:val="0"/>
              <w:adjustRightInd w:val="0"/>
              <w:spacing w:before="29"/>
              <w:ind w:right="56"/>
              <w:jc w:val="center"/>
              <w:rPr>
                <w:rFonts w:eastAsiaTheme="minorHAnsi"/>
                <w:b/>
                <w:szCs w:val="24"/>
              </w:rPr>
            </w:pPr>
            <w:r>
              <w:rPr>
                <w:rFonts w:eastAsiaTheme="minorHAnsi"/>
                <w:b/>
                <w:szCs w:val="24"/>
              </w:rPr>
              <w:t>No.</w:t>
            </w:r>
          </w:p>
        </w:tc>
        <w:tc>
          <w:tcPr>
            <w:tcW w:w="4536" w:type="dxa"/>
            <w:shd w:val="clear" w:color="auto" w:fill="C4BC96" w:themeFill="background2" w:themeFillShade="BF"/>
            <w:vAlign w:val="center"/>
          </w:tcPr>
          <w:p w:rsidR="006327A8" w:rsidRDefault="006327A8" w:rsidP="00A47678">
            <w:pPr>
              <w:autoSpaceDE w:val="0"/>
              <w:autoSpaceDN w:val="0"/>
              <w:adjustRightInd w:val="0"/>
              <w:spacing w:before="29"/>
              <w:ind w:right="56"/>
              <w:jc w:val="center"/>
              <w:rPr>
                <w:rFonts w:eastAsiaTheme="minorHAnsi"/>
                <w:b/>
                <w:szCs w:val="24"/>
              </w:rPr>
            </w:pPr>
          </w:p>
          <w:p w:rsidR="006327A8" w:rsidRPr="00401816" w:rsidRDefault="006327A8" w:rsidP="00A47678">
            <w:pPr>
              <w:autoSpaceDE w:val="0"/>
              <w:autoSpaceDN w:val="0"/>
              <w:adjustRightInd w:val="0"/>
              <w:spacing w:before="29"/>
              <w:ind w:right="56"/>
              <w:jc w:val="center"/>
              <w:rPr>
                <w:rFonts w:eastAsiaTheme="minorHAnsi"/>
                <w:b/>
                <w:szCs w:val="24"/>
              </w:rPr>
            </w:pPr>
            <w:r>
              <w:rPr>
                <w:rFonts w:eastAsiaTheme="minorHAnsi"/>
                <w:b/>
                <w:szCs w:val="24"/>
              </w:rPr>
              <w:t>Question</w:t>
            </w:r>
          </w:p>
        </w:tc>
        <w:tc>
          <w:tcPr>
            <w:tcW w:w="3686" w:type="dxa"/>
            <w:shd w:val="clear" w:color="auto" w:fill="C4BC96" w:themeFill="background2" w:themeFillShade="BF"/>
            <w:vAlign w:val="center"/>
          </w:tcPr>
          <w:p w:rsidR="006327A8" w:rsidRDefault="006327A8" w:rsidP="00A47678">
            <w:pPr>
              <w:autoSpaceDE w:val="0"/>
              <w:autoSpaceDN w:val="0"/>
              <w:adjustRightInd w:val="0"/>
              <w:spacing w:before="29"/>
              <w:ind w:right="56"/>
              <w:jc w:val="center"/>
              <w:rPr>
                <w:rFonts w:eastAsiaTheme="minorHAnsi"/>
                <w:b/>
                <w:szCs w:val="24"/>
              </w:rPr>
            </w:pPr>
          </w:p>
          <w:p w:rsidR="006327A8" w:rsidRDefault="006327A8" w:rsidP="00A47678">
            <w:pPr>
              <w:autoSpaceDE w:val="0"/>
              <w:autoSpaceDN w:val="0"/>
              <w:adjustRightInd w:val="0"/>
              <w:spacing w:before="29"/>
              <w:ind w:right="56"/>
              <w:jc w:val="center"/>
              <w:rPr>
                <w:rFonts w:eastAsiaTheme="minorHAnsi"/>
                <w:b/>
                <w:szCs w:val="24"/>
              </w:rPr>
            </w:pPr>
            <w:r>
              <w:rPr>
                <w:rFonts w:eastAsiaTheme="minorHAnsi"/>
                <w:b/>
                <w:szCs w:val="24"/>
              </w:rPr>
              <w:t xml:space="preserve">Preliminary View </w:t>
            </w:r>
          </w:p>
          <w:p w:rsidR="006327A8" w:rsidRPr="00401816" w:rsidRDefault="006327A8" w:rsidP="00A47678">
            <w:pPr>
              <w:autoSpaceDE w:val="0"/>
              <w:autoSpaceDN w:val="0"/>
              <w:adjustRightInd w:val="0"/>
              <w:spacing w:before="29"/>
              <w:ind w:right="56"/>
              <w:jc w:val="center"/>
              <w:rPr>
                <w:rFonts w:eastAsiaTheme="minorHAnsi"/>
                <w:b/>
                <w:szCs w:val="24"/>
              </w:rPr>
            </w:pPr>
            <w:r>
              <w:rPr>
                <w:rFonts w:eastAsiaTheme="minorHAnsi"/>
                <w:b/>
                <w:szCs w:val="24"/>
              </w:rPr>
              <w:t>(Circle)</w:t>
            </w:r>
          </w:p>
        </w:tc>
      </w:tr>
      <w:tr w:rsidR="006327A8" w:rsidRPr="009F02BB" w:rsidTr="006327A8">
        <w:tc>
          <w:tcPr>
            <w:tcW w:w="709" w:type="dxa"/>
          </w:tcPr>
          <w:p w:rsidR="006327A8" w:rsidRPr="00A740C8" w:rsidRDefault="006327A8" w:rsidP="00A47678">
            <w:pPr>
              <w:autoSpaceDE w:val="0"/>
              <w:autoSpaceDN w:val="0"/>
              <w:adjustRightInd w:val="0"/>
              <w:spacing w:before="29"/>
              <w:ind w:right="56"/>
              <w:jc w:val="both"/>
              <w:rPr>
                <w:rFonts w:eastAsiaTheme="minorHAnsi"/>
              </w:rPr>
            </w:pPr>
            <w:r>
              <w:rPr>
                <w:rFonts w:eastAsiaTheme="minorHAnsi"/>
              </w:rPr>
              <w:t>3.1</w:t>
            </w:r>
          </w:p>
        </w:tc>
        <w:tc>
          <w:tcPr>
            <w:tcW w:w="4536" w:type="dxa"/>
          </w:tcPr>
          <w:p w:rsidR="006327A8" w:rsidRDefault="006327A8" w:rsidP="00E34EE9">
            <w:pPr>
              <w:autoSpaceDE w:val="0"/>
              <w:autoSpaceDN w:val="0"/>
              <w:adjustRightInd w:val="0"/>
              <w:ind w:right="-20"/>
              <w:jc w:val="both"/>
              <w:rPr>
                <w:rFonts w:eastAsiaTheme="minorHAnsi"/>
                <w:spacing w:val="-1"/>
                <w:szCs w:val="24"/>
              </w:rPr>
            </w:pPr>
            <w:r>
              <w:rPr>
                <w:rFonts w:eastAsiaTheme="minorHAnsi"/>
                <w:szCs w:val="24"/>
              </w:rPr>
              <w:t>Are</w:t>
            </w:r>
            <w:r w:rsidRPr="00021A24">
              <w:rPr>
                <w:rFonts w:eastAsiaTheme="minorHAnsi"/>
                <w:spacing w:val="-1"/>
                <w:szCs w:val="24"/>
              </w:rPr>
              <w:t xml:space="preserve"> f</w:t>
            </w:r>
            <w:r w:rsidRPr="00021A24">
              <w:rPr>
                <w:rFonts w:eastAsiaTheme="minorHAnsi"/>
                <w:szCs w:val="24"/>
              </w:rPr>
              <w:t>in</w:t>
            </w:r>
            <w:r w:rsidRPr="00021A24">
              <w:rPr>
                <w:rFonts w:eastAsiaTheme="minorHAnsi"/>
                <w:spacing w:val="-1"/>
                <w:szCs w:val="24"/>
              </w:rPr>
              <w:t>a</w:t>
            </w:r>
            <w:r w:rsidRPr="00021A24">
              <w:rPr>
                <w:rFonts w:eastAsiaTheme="minorHAnsi"/>
                <w:spacing w:val="2"/>
                <w:szCs w:val="24"/>
              </w:rPr>
              <w:t>n</w:t>
            </w:r>
            <w:r w:rsidRPr="00021A24">
              <w:rPr>
                <w:rFonts w:eastAsiaTheme="minorHAnsi"/>
                <w:spacing w:val="-1"/>
                <w:szCs w:val="24"/>
              </w:rPr>
              <w:t>c</w:t>
            </w:r>
            <w:r w:rsidRPr="00021A24">
              <w:rPr>
                <w:rFonts w:eastAsiaTheme="minorHAnsi"/>
                <w:szCs w:val="24"/>
              </w:rPr>
              <w:t>i</w:t>
            </w:r>
            <w:r w:rsidRPr="00021A24">
              <w:rPr>
                <w:rFonts w:eastAsiaTheme="minorHAnsi"/>
                <w:spacing w:val="-1"/>
                <w:szCs w:val="24"/>
              </w:rPr>
              <w:t>a</w:t>
            </w:r>
            <w:r w:rsidRPr="00021A24">
              <w:rPr>
                <w:rFonts w:eastAsiaTheme="minorHAnsi"/>
                <w:szCs w:val="24"/>
              </w:rPr>
              <w:t xml:space="preserve">l </w:t>
            </w:r>
            <w:r w:rsidRPr="00021A24">
              <w:rPr>
                <w:rFonts w:eastAsiaTheme="minorHAnsi"/>
                <w:spacing w:val="-1"/>
                <w:szCs w:val="24"/>
              </w:rPr>
              <w:t>re</w:t>
            </w:r>
            <w:r w:rsidRPr="00021A24">
              <w:rPr>
                <w:rFonts w:eastAsiaTheme="minorHAnsi"/>
                <w:szCs w:val="24"/>
              </w:rPr>
              <w:t>p</w:t>
            </w:r>
            <w:r w:rsidRPr="00021A24">
              <w:rPr>
                <w:rFonts w:eastAsiaTheme="minorHAnsi"/>
                <w:spacing w:val="2"/>
                <w:szCs w:val="24"/>
              </w:rPr>
              <w:t>o</w:t>
            </w:r>
            <w:r w:rsidRPr="00021A24">
              <w:rPr>
                <w:rFonts w:eastAsiaTheme="minorHAnsi"/>
                <w:spacing w:val="-1"/>
                <w:szCs w:val="24"/>
              </w:rPr>
              <w:t>r</w:t>
            </w:r>
            <w:r w:rsidRPr="00021A24">
              <w:rPr>
                <w:rFonts w:eastAsiaTheme="minorHAnsi"/>
                <w:szCs w:val="24"/>
              </w:rPr>
              <w:t xml:space="preserve">ting </w:t>
            </w:r>
            <w:r w:rsidRPr="00021A24">
              <w:rPr>
                <w:rFonts w:eastAsiaTheme="minorHAnsi"/>
                <w:spacing w:val="-2"/>
                <w:szCs w:val="24"/>
              </w:rPr>
              <w:t>g</w:t>
            </w:r>
            <w:r w:rsidRPr="00021A24">
              <w:rPr>
                <w:rFonts w:eastAsiaTheme="minorHAnsi"/>
                <w:szCs w:val="24"/>
              </w:rPr>
              <w:t>uid</w:t>
            </w:r>
            <w:r w:rsidRPr="00021A24">
              <w:rPr>
                <w:rFonts w:eastAsiaTheme="minorHAnsi"/>
                <w:spacing w:val="-1"/>
                <w:szCs w:val="24"/>
              </w:rPr>
              <w:t>e</w:t>
            </w:r>
            <w:r w:rsidRPr="00021A24">
              <w:rPr>
                <w:rFonts w:eastAsiaTheme="minorHAnsi"/>
                <w:szCs w:val="24"/>
              </w:rPr>
              <w:t>lin</w:t>
            </w:r>
            <w:r w:rsidRPr="00021A24">
              <w:rPr>
                <w:rFonts w:eastAsiaTheme="minorHAnsi"/>
                <w:spacing w:val="-1"/>
                <w:szCs w:val="24"/>
              </w:rPr>
              <w:t>e</w:t>
            </w:r>
            <w:r w:rsidRPr="00021A24">
              <w:rPr>
                <w:rFonts w:eastAsiaTheme="minorHAnsi"/>
                <w:szCs w:val="24"/>
              </w:rPr>
              <w:t xml:space="preserve">s, </w:t>
            </w:r>
            <w:r w:rsidRPr="00021A24">
              <w:rPr>
                <w:rFonts w:eastAsiaTheme="minorHAnsi"/>
                <w:spacing w:val="2"/>
                <w:szCs w:val="24"/>
              </w:rPr>
              <w:t>r</w:t>
            </w:r>
            <w:r w:rsidRPr="00021A24">
              <w:rPr>
                <w:rFonts w:eastAsiaTheme="minorHAnsi"/>
                <w:spacing w:val="-1"/>
                <w:szCs w:val="24"/>
              </w:rPr>
              <w:t>e</w:t>
            </w:r>
            <w:r w:rsidRPr="00021A24">
              <w:rPr>
                <w:rFonts w:eastAsiaTheme="minorHAnsi"/>
                <w:szCs w:val="24"/>
              </w:rPr>
              <w:t>qui</w:t>
            </w:r>
            <w:r w:rsidRPr="00021A24">
              <w:rPr>
                <w:rFonts w:eastAsiaTheme="minorHAnsi"/>
                <w:spacing w:val="-1"/>
                <w:szCs w:val="24"/>
              </w:rPr>
              <w:t>re</w:t>
            </w:r>
            <w:r w:rsidRPr="00021A24">
              <w:rPr>
                <w:rFonts w:eastAsiaTheme="minorHAnsi"/>
                <w:szCs w:val="24"/>
              </w:rPr>
              <w:t>m</w:t>
            </w:r>
            <w:r w:rsidRPr="00021A24">
              <w:rPr>
                <w:rFonts w:eastAsiaTheme="minorHAnsi"/>
                <w:spacing w:val="1"/>
                <w:szCs w:val="24"/>
              </w:rPr>
              <w:t>e</w:t>
            </w:r>
            <w:r w:rsidRPr="00021A24">
              <w:rPr>
                <w:rFonts w:eastAsiaTheme="minorHAnsi"/>
                <w:szCs w:val="24"/>
              </w:rPr>
              <w:t xml:space="preserve">nts </w:t>
            </w:r>
            <w:r w:rsidRPr="00021A24">
              <w:rPr>
                <w:rFonts w:eastAsiaTheme="minorHAnsi"/>
                <w:spacing w:val="-1"/>
                <w:szCs w:val="24"/>
              </w:rPr>
              <w:t>a</w:t>
            </w:r>
            <w:r w:rsidRPr="00021A24">
              <w:rPr>
                <w:rFonts w:eastAsiaTheme="minorHAnsi"/>
                <w:szCs w:val="24"/>
              </w:rPr>
              <w:t>nd tim</w:t>
            </w:r>
            <w:r w:rsidRPr="00021A24">
              <w:rPr>
                <w:rFonts w:eastAsiaTheme="minorHAnsi"/>
                <w:spacing w:val="-1"/>
                <w:szCs w:val="24"/>
              </w:rPr>
              <w:t>efra</w:t>
            </w:r>
            <w:r w:rsidRPr="00021A24">
              <w:rPr>
                <w:rFonts w:eastAsiaTheme="minorHAnsi"/>
                <w:szCs w:val="24"/>
              </w:rPr>
              <w:t>m</w:t>
            </w:r>
            <w:r w:rsidRPr="00021A24">
              <w:rPr>
                <w:rFonts w:eastAsiaTheme="minorHAnsi"/>
                <w:spacing w:val="-1"/>
                <w:szCs w:val="24"/>
              </w:rPr>
              <w:t>e</w:t>
            </w:r>
            <w:r w:rsidRPr="00021A24">
              <w:rPr>
                <w:rFonts w:eastAsiaTheme="minorHAnsi"/>
                <w:szCs w:val="24"/>
              </w:rPr>
              <w:t>s</w:t>
            </w:r>
            <w:r>
              <w:rPr>
                <w:rFonts w:eastAsiaTheme="minorHAnsi"/>
                <w:szCs w:val="24"/>
              </w:rPr>
              <w:t xml:space="preserve"> </w:t>
            </w:r>
            <w:r w:rsidRPr="00021A24">
              <w:rPr>
                <w:rFonts w:eastAsiaTheme="minorHAnsi"/>
                <w:szCs w:val="24"/>
              </w:rPr>
              <w:t xml:space="preserve"> in pl</w:t>
            </w:r>
            <w:r w:rsidRPr="00021A24">
              <w:rPr>
                <w:rFonts w:eastAsiaTheme="minorHAnsi"/>
                <w:spacing w:val="1"/>
                <w:szCs w:val="24"/>
              </w:rPr>
              <w:t>a</w:t>
            </w:r>
            <w:r w:rsidRPr="00021A24">
              <w:rPr>
                <w:rFonts w:eastAsiaTheme="minorHAnsi"/>
                <w:spacing w:val="-1"/>
                <w:szCs w:val="24"/>
              </w:rPr>
              <w:t>ce</w:t>
            </w:r>
            <w:r>
              <w:rPr>
                <w:rFonts w:eastAsiaTheme="minorHAnsi"/>
                <w:spacing w:val="-1"/>
                <w:szCs w:val="24"/>
              </w:rPr>
              <w:t>.</w:t>
            </w:r>
          </w:p>
          <w:p w:rsidR="006327A8" w:rsidRDefault="006327A8" w:rsidP="00E34EE9">
            <w:pPr>
              <w:autoSpaceDE w:val="0"/>
              <w:autoSpaceDN w:val="0"/>
              <w:adjustRightInd w:val="0"/>
              <w:ind w:right="-20"/>
              <w:jc w:val="both"/>
              <w:rPr>
                <w:rFonts w:eastAsiaTheme="minorHAnsi"/>
                <w:spacing w:val="-1"/>
                <w:szCs w:val="24"/>
              </w:rPr>
            </w:pPr>
          </w:p>
          <w:p w:rsidR="006327A8" w:rsidRPr="00021A24" w:rsidRDefault="006327A8" w:rsidP="00E34EE9">
            <w:pPr>
              <w:autoSpaceDE w:val="0"/>
              <w:autoSpaceDN w:val="0"/>
              <w:adjustRightInd w:val="0"/>
              <w:ind w:right="-20"/>
              <w:jc w:val="both"/>
              <w:rPr>
                <w:rFonts w:eastAsiaTheme="minorHAnsi"/>
                <w:szCs w:val="24"/>
              </w:rPr>
            </w:pPr>
            <w:r>
              <w:rPr>
                <w:rFonts w:eastAsiaTheme="minorHAnsi"/>
                <w:spacing w:val="-1"/>
                <w:szCs w:val="24"/>
              </w:rPr>
              <w:t>Is the financial reporting guidelines consistent with the Australian Accounting Standards</w:t>
            </w:r>
            <w:r w:rsidRPr="00021A24">
              <w:rPr>
                <w:rFonts w:eastAsiaTheme="minorHAnsi"/>
                <w:szCs w:val="24"/>
              </w:rPr>
              <w:t>?</w:t>
            </w:r>
            <w:r>
              <w:rPr>
                <w:rStyle w:val="FootnoteReference"/>
                <w:rFonts w:eastAsiaTheme="minorHAnsi"/>
              </w:rPr>
              <w:t xml:space="preserve"> </w:t>
            </w:r>
            <w:r>
              <w:rPr>
                <w:rStyle w:val="FootnoteReference"/>
                <w:rFonts w:eastAsiaTheme="minorHAnsi"/>
              </w:rPr>
              <w:footnoteReference w:id="1"/>
            </w:r>
          </w:p>
          <w:p w:rsidR="006327A8" w:rsidRDefault="006327A8" w:rsidP="00A47678">
            <w:pPr>
              <w:autoSpaceDE w:val="0"/>
              <w:autoSpaceDN w:val="0"/>
              <w:adjustRightInd w:val="0"/>
              <w:spacing w:before="29"/>
              <w:ind w:right="56"/>
              <w:jc w:val="both"/>
              <w:rPr>
                <w:rFonts w:eastAsiaTheme="minorHAnsi"/>
              </w:rPr>
            </w:pPr>
          </w:p>
          <w:p w:rsidR="006327A8" w:rsidRPr="00DC46B7" w:rsidRDefault="006327A8" w:rsidP="008A50D2">
            <w:pPr>
              <w:autoSpaceDE w:val="0"/>
              <w:autoSpaceDN w:val="0"/>
              <w:adjustRightInd w:val="0"/>
              <w:spacing w:before="29"/>
              <w:ind w:right="56"/>
              <w:jc w:val="both"/>
              <w:rPr>
                <w:rFonts w:eastAsiaTheme="minorHAnsi"/>
              </w:rPr>
            </w:pPr>
          </w:p>
        </w:tc>
        <w:tc>
          <w:tcPr>
            <w:tcW w:w="3686" w:type="dxa"/>
          </w:tcPr>
          <w:p w:rsidR="006327A8" w:rsidRPr="009F02BB" w:rsidRDefault="006327A8" w:rsidP="00A47678">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Satisfactory</w:t>
            </w:r>
          </w:p>
          <w:p w:rsidR="006327A8" w:rsidRPr="009F02BB" w:rsidRDefault="006327A8" w:rsidP="00A47678">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Need more information</w:t>
            </w:r>
          </w:p>
          <w:p w:rsidR="006327A8" w:rsidRPr="009F02BB" w:rsidRDefault="006327A8" w:rsidP="00A47678">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Not satisfactory</w:t>
            </w:r>
          </w:p>
        </w:tc>
      </w:tr>
      <w:tr w:rsidR="006327A8" w:rsidRPr="009F02BB" w:rsidTr="006327A8">
        <w:tc>
          <w:tcPr>
            <w:tcW w:w="709" w:type="dxa"/>
          </w:tcPr>
          <w:p w:rsidR="006327A8" w:rsidRDefault="006327A8" w:rsidP="00A47678">
            <w:pPr>
              <w:autoSpaceDE w:val="0"/>
              <w:autoSpaceDN w:val="0"/>
              <w:adjustRightInd w:val="0"/>
              <w:spacing w:before="29"/>
              <w:ind w:right="56"/>
              <w:jc w:val="both"/>
              <w:rPr>
                <w:rFonts w:eastAsiaTheme="minorHAnsi"/>
              </w:rPr>
            </w:pPr>
            <w:r>
              <w:rPr>
                <w:rFonts w:eastAsiaTheme="minorHAnsi"/>
              </w:rPr>
              <w:t>3.2</w:t>
            </w:r>
          </w:p>
        </w:tc>
        <w:tc>
          <w:tcPr>
            <w:tcW w:w="4536" w:type="dxa"/>
          </w:tcPr>
          <w:p w:rsidR="006327A8" w:rsidRDefault="006327A8" w:rsidP="00E34EE9">
            <w:pPr>
              <w:autoSpaceDE w:val="0"/>
              <w:autoSpaceDN w:val="0"/>
              <w:adjustRightInd w:val="0"/>
              <w:ind w:right="-20"/>
              <w:jc w:val="both"/>
              <w:rPr>
                <w:rFonts w:eastAsiaTheme="minorHAnsi"/>
                <w:szCs w:val="24"/>
              </w:rPr>
            </w:pPr>
            <w:r w:rsidRPr="00021A24">
              <w:rPr>
                <w:rFonts w:eastAsiaTheme="minorHAnsi"/>
                <w:spacing w:val="-3"/>
                <w:szCs w:val="24"/>
              </w:rPr>
              <w:t>I</w:t>
            </w:r>
            <w:r w:rsidRPr="00021A24">
              <w:rPr>
                <w:rFonts w:eastAsiaTheme="minorHAnsi"/>
                <w:szCs w:val="24"/>
              </w:rPr>
              <w:t>s th</w:t>
            </w:r>
            <w:r w:rsidRPr="00021A24">
              <w:rPr>
                <w:rFonts w:eastAsiaTheme="minorHAnsi"/>
                <w:spacing w:val="1"/>
                <w:szCs w:val="24"/>
              </w:rPr>
              <w:t>e</w:t>
            </w:r>
            <w:r w:rsidRPr="00021A24">
              <w:rPr>
                <w:rFonts w:eastAsiaTheme="minorHAnsi"/>
                <w:spacing w:val="-1"/>
                <w:szCs w:val="24"/>
              </w:rPr>
              <w:t>r</w:t>
            </w:r>
            <w:r w:rsidRPr="00021A24">
              <w:rPr>
                <w:rFonts w:eastAsiaTheme="minorHAnsi"/>
                <w:szCs w:val="24"/>
              </w:rPr>
              <w:t>e</w:t>
            </w:r>
            <w:r w:rsidRPr="00021A24">
              <w:rPr>
                <w:rFonts w:eastAsiaTheme="minorHAnsi"/>
                <w:spacing w:val="-1"/>
                <w:szCs w:val="24"/>
              </w:rPr>
              <w:t xml:space="preserve"> a</w:t>
            </w:r>
            <w:r w:rsidRPr="00021A24">
              <w:rPr>
                <w:rFonts w:eastAsiaTheme="minorHAnsi"/>
                <w:szCs w:val="24"/>
              </w:rPr>
              <w:t>n in</w:t>
            </w:r>
            <w:r w:rsidRPr="00021A24">
              <w:rPr>
                <w:rFonts w:eastAsiaTheme="minorHAnsi"/>
                <w:spacing w:val="2"/>
                <w:szCs w:val="24"/>
              </w:rPr>
              <w:t>d</w:t>
            </w:r>
            <w:r w:rsidRPr="00021A24">
              <w:rPr>
                <w:rFonts w:eastAsiaTheme="minorHAnsi"/>
                <w:spacing w:val="-1"/>
                <w:szCs w:val="24"/>
              </w:rPr>
              <w:t>e</w:t>
            </w:r>
            <w:r w:rsidRPr="00021A24">
              <w:rPr>
                <w:rFonts w:eastAsiaTheme="minorHAnsi"/>
                <w:szCs w:val="24"/>
              </w:rPr>
              <w:t>p</w:t>
            </w:r>
            <w:r w:rsidRPr="00021A24">
              <w:rPr>
                <w:rFonts w:eastAsiaTheme="minorHAnsi"/>
                <w:spacing w:val="-1"/>
                <w:szCs w:val="24"/>
              </w:rPr>
              <w:t>e</w:t>
            </w:r>
            <w:r w:rsidRPr="00021A24">
              <w:rPr>
                <w:rFonts w:eastAsiaTheme="minorHAnsi"/>
                <w:szCs w:val="24"/>
              </w:rPr>
              <w:t>nd</w:t>
            </w:r>
            <w:r w:rsidRPr="00021A24">
              <w:rPr>
                <w:rFonts w:eastAsiaTheme="minorHAnsi"/>
                <w:spacing w:val="-1"/>
                <w:szCs w:val="24"/>
              </w:rPr>
              <w:t>e</w:t>
            </w:r>
            <w:r w:rsidRPr="00021A24">
              <w:rPr>
                <w:rFonts w:eastAsiaTheme="minorHAnsi"/>
                <w:szCs w:val="24"/>
              </w:rPr>
              <w:t xml:space="preserve">nt </w:t>
            </w:r>
            <w:r>
              <w:rPr>
                <w:rFonts w:eastAsiaTheme="minorHAnsi"/>
                <w:spacing w:val="-1"/>
                <w:szCs w:val="24"/>
              </w:rPr>
              <w:t xml:space="preserve">entity </w:t>
            </w:r>
            <w:r w:rsidRPr="00021A24">
              <w:rPr>
                <w:rFonts w:eastAsiaTheme="minorHAnsi"/>
                <w:spacing w:val="2"/>
                <w:szCs w:val="24"/>
              </w:rPr>
              <w:t>r</w:t>
            </w:r>
            <w:r w:rsidRPr="00021A24">
              <w:rPr>
                <w:rFonts w:eastAsiaTheme="minorHAnsi"/>
                <w:spacing w:val="-1"/>
                <w:szCs w:val="24"/>
              </w:rPr>
              <w:t>e</w:t>
            </w:r>
            <w:r w:rsidRPr="00021A24">
              <w:rPr>
                <w:rFonts w:eastAsiaTheme="minorHAnsi"/>
                <w:szCs w:val="24"/>
              </w:rPr>
              <w:t>sponsible</w:t>
            </w:r>
            <w:r w:rsidRPr="00021A24">
              <w:rPr>
                <w:rFonts w:eastAsiaTheme="minorHAnsi"/>
                <w:spacing w:val="-1"/>
                <w:szCs w:val="24"/>
              </w:rPr>
              <w:t xml:space="preserve"> f</w:t>
            </w:r>
            <w:r w:rsidRPr="00021A24">
              <w:rPr>
                <w:rFonts w:eastAsiaTheme="minorHAnsi"/>
                <w:szCs w:val="24"/>
              </w:rPr>
              <w:t>or</w:t>
            </w:r>
            <w:r w:rsidRPr="00021A24">
              <w:rPr>
                <w:rFonts w:eastAsiaTheme="minorHAnsi"/>
                <w:spacing w:val="-1"/>
                <w:szCs w:val="24"/>
              </w:rPr>
              <w:t xml:space="preserve"> </w:t>
            </w:r>
            <w:r w:rsidRPr="00021A24">
              <w:rPr>
                <w:rFonts w:eastAsiaTheme="minorHAnsi"/>
                <w:spacing w:val="2"/>
                <w:szCs w:val="24"/>
              </w:rPr>
              <w:t>v</w:t>
            </w:r>
            <w:r w:rsidRPr="00021A24">
              <w:rPr>
                <w:rFonts w:eastAsiaTheme="minorHAnsi"/>
                <w:spacing w:val="-1"/>
                <w:szCs w:val="24"/>
              </w:rPr>
              <w:t>er</w:t>
            </w:r>
            <w:r w:rsidRPr="00021A24">
              <w:rPr>
                <w:rFonts w:eastAsiaTheme="minorHAnsi"/>
                <w:szCs w:val="24"/>
              </w:rPr>
              <w:t>i</w:t>
            </w:r>
            <w:r w:rsidRPr="00021A24">
              <w:rPr>
                <w:rFonts w:eastAsiaTheme="minorHAnsi"/>
                <w:spacing w:val="4"/>
                <w:szCs w:val="24"/>
              </w:rPr>
              <w:t>f</w:t>
            </w:r>
            <w:r w:rsidRPr="00021A24">
              <w:rPr>
                <w:rFonts w:eastAsiaTheme="minorHAnsi"/>
                <w:spacing w:val="-5"/>
                <w:szCs w:val="24"/>
              </w:rPr>
              <w:t>y</w:t>
            </w:r>
            <w:r w:rsidRPr="00021A24">
              <w:rPr>
                <w:rFonts w:eastAsiaTheme="minorHAnsi"/>
                <w:szCs w:val="24"/>
              </w:rPr>
              <w:t>i</w:t>
            </w:r>
            <w:r w:rsidRPr="00021A24">
              <w:rPr>
                <w:rFonts w:eastAsiaTheme="minorHAnsi"/>
                <w:spacing w:val="2"/>
                <w:szCs w:val="24"/>
              </w:rPr>
              <w:t>n</w:t>
            </w:r>
            <w:r w:rsidRPr="00021A24">
              <w:rPr>
                <w:rFonts w:eastAsiaTheme="minorHAnsi"/>
                <w:szCs w:val="24"/>
              </w:rPr>
              <w:t>g</w:t>
            </w:r>
            <w:r w:rsidRPr="00021A24">
              <w:rPr>
                <w:rFonts w:eastAsiaTheme="minorHAnsi"/>
                <w:spacing w:val="-2"/>
                <w:szCs w:val="24"/>
              </w:rPr>
              <w:t xml:space="preserve"> </w:t>
            </w:r>
            <w:r w:rsidRPr="00021A24">
              <w:rPr>
                <w:rFonts w:eastAsiaTheme="minorHAnsi"/>
                <w:szCs w:val="24"/>
              </w:rPr>
              <w:t>the</w:t>
            </w:r>
            <w:r w:rsidRPr="00021A24">
              <w:rPr>
                <w:rFonts w:eastAsiaTheme="minorHAnsi"/>
                <w:spacing w:val="-1"/>
                <w:szCs w:val="24"/>
              </w:rPr>
              <w:t xml:space="preserve"> </w:t>
            </w:r>
            <w:r>
              <w:rPr>
                <w:rFonts w:eastAsiaTheme="minorHAnsi"/>
                <w:spacing w:val="-5"/>
                <w:szCs w:val="24"/>
              </w:rPr>
              <w:t xml:space="preserve">accuracy </w:t>
            </w:r>
            <w:r w:rsidRPr="00021A24">
              <w:rPr>
                <w:rFonts w:eastAsiaTheme="minorHAnsi"/>
                <w:szCs w:val="24"/>
              </w:rPr>
              <w:t>of</w:t>
            </w:r>
            <w:r w:rsidRPr="00021A24">
              <w:rPr>
                <w:rFonts w:eastAsiaTheme="minorHAnsi"/>
                <w:spacing w:val="-1"/>
                <w:szCs w:val="24"/>
              </w:rPr>
              <w:t xml:space="preserve"> f</w:t>
            </w:r>
            <w:r w:rsidRPr="00021A24">
              <w:rPr>
                <w:rFonts w:eastAsiaTheme="minorHAnsi"/>
                <w:spacing w:val="3"/>
                <w:szCs w:val="24"/>
              </w:rPr>
              <w:t>i</w:t>
            </w:r>
            <w:r w:rsidRPr="00021A24">
              <w:rPr>
                <w:rFonts w:eastAsiaTheme="minorHAnsi"/>
                <w:szCs w:val="24"/>
              </w:rPr>
              <w:t>n</w:t>
            </w:r>
            <w:r w:rsidRPr="00021A24">
              <w:rPr>
                <w:rFonts w:eastAsiaTheme="minorHAnsi"/>
                <w:spacing w:val="-1"/>
                <w:szCs w:val="24"/>
              </w:rPr>
              <w:t>a</w:t>
            </w:r>
            <w:r w:rsidRPr="00021A24">
              <w:rPr>
                <w:rFonts w:eastAsiaTheme="minorHAnsi"/>
                <w:szCs w:val="24"/>
              </w:rPr>
              <w:t>n</w:t>
            </w:r>
            <w:r w:rsidRPr="00021A24">
              <w:rPr>
                <w:rFonts w:eastAsiaTheme="minorHAnsi"/>
                <w:spacing w:val="-1"/>
                <w:szCs w:val="24"/>
              </w:rPr>
              <w:t>c</w:t>
            </w:r>
            <w:r w:rsidRPr="00021A24">
              <w:rPr>
                <w:rFonts w:eastAsiaTheme="minorHAnsi"/>
                <w:szCs w:val="24"/>
              </w:rPr>
              <w:t>i</w:t>
            </w:r>
            <w:r w:rsidRPr="00021A24">
              <w:rPr>
                <w:rFonts w:eastAsiaTheme="minorHAnsi"/>
                <w:spacing w:val="-1"/>
                <w:szCs w:val="24"/>
              </w:rPr>
              <w:t>a</w:t>
            </w:r>
            <w:r w:rsidRPr="00021A24">
              <w:rPr>
                <w:rFonts w:eastAsiaTheme="minorHAnsi"/>
                <w:szCs w:val="24"/>
              </w:rPr>
              <w:t xml:space="preserve">l </w:t>
            </w:r>
            <w:r w:rsidRPr="00021A24">
              <w:rPr>
                <w:rFonts w:eastAsiaTheme="minorHAnsi"/>
                <w:spacing w:val="-1"/>
                <w:szCs w:val="24"/>
              </w:rPr>
              <w:t>re</w:t>
            </w:r>
            <w:r w:rsidRPr="00021A24">
              <w:rPr>
                <w:rFonts w:eastAsiaTheme="minorHAnsi"/>
                <w:szCs w:val="24"/>
              </w:rPr>
              <w:t>p</w:t>
            </w:r>
            <w:r w:rsidRPr="00021A24">
              <w:rPr>
                <w:rFonts w:eastAsiaTheme="minorHAnsi"/>
                <w:spacing w:val="2"/>
                <w:szCs w:val="24"/>
              </w:rPr>
              <w:t>o</w:t>
            </w:r>
            <w:r w:rsidRPr="00021A24">
              <w:rPr>
                <w:rFonts w:eastAsiaTheme="minorHAnsi"/>
                <w:spacing w:val="-1"/>
                <w:szCs w:val="24"/>
              </w:rPr>
              <w:t>r</w:t>
            </w:r>
            <w:r w:rsidRPr="00021A24">
              <w:rPr>
                <w:rFonts w:eastAsiaTheme="minorHAnsi"/>
                <w:szCs w:val="24"/>
              </w:rPr>
              <w:t>ts?</w:t>
            </w:r>
            <w:r>
              <w:rPr>
                <w:rFonts w:eastAsiaTheme="minorHAnsi"/>
                <w:szCs w:val="24"/>
              </w:rPr>
              <w:t xml:space="preserve"> For example, an audit committee or external </w:t>
            </w:r>
            <w:r w:rsidRPr="008A50D2">
              <w:rPr>
                <w:rFonts w:eastAsiaTheme="minorHAnsi"/>
                <w:szCs w:val="24"/>
              </w:rPr>
              <w:t>auditors</w:t>
            </w:r>
            <w:r>
              <w:rPr>
                <w:rFonts w:eastAsiaTheme="minorHAnsi"/>
                <w:szCs w:val="24"/>
              </w:rPr>
              <w:t xml:space="preserve">. </w:t>
            </w:r>
          </w:p>
          <w:p w:rsidR="006327A8" w:rsidRDefault="006327A8" w:rsidP="00E34EE9">
            <w:pPr>
              <w:autoSpaceDE w:val="0"/>
              <w:autoSpaceDN w:val="0"/>
              <w:adjustRightInd w:val="0"/>
              <w:ind w:right="-20"/>
              <w:jc w:val="both"/>
              <w:rPr>
                <w:rFonts w:eastAsiaTheme="minorHAnsi"/>
                <w:szCs w:val="24"/>
              </w:rPr>
            </w:pPr>
          </w:p>
        </w:tc>
        <w:tc>
          <w:tcPr>
            <w:tcW w:w="3686" w:type="dxa"/>
          </w:tcPr>
          <w:p w:rsidR="006327A8" w:rsidRPr="009F02BB" w:rsidRDefault="006327A8" w:rsidP="00E34EE9">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Satisfactory</w:t>
            </w:r>
          </w:p>
          <w:p w:rsidR="006327A8" w:rsidRPr="009F02BB" w:rsidRDefault="006327A8" w:rsidP="00E34EE9">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Need more information</w:t>
            </w:r>
          </w:p>
          <w:p w:rsidR="006327A8" w:rsidRPr="009F02BB" w:rsidRDefault="006327A8" w:rsidP="00E34EE9">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Not satisfactory</w:t>
            </w:r>
          </w:p>
        </w:tc>
      </w:tr>
      <w:tr w:rsidR="006327A8" w:rsidRPr="009F02BB" w:rsidTr="006327A8">
        <w:tc>
          <w:tcPr>
            <w:tcW w:w="709" w:type="dxa"/>
          </w:tcPr>
          <w:p w:rsidR="006327A8" w:rsidRDefault="006327A8" w:rsidP="008A50D2">
            <w:pPr>
              <w:autoSpaceDE w:val="0"/>
              <w:autoSpaceDN w:val="0"/>
              <w:adjustRightInd w:val="0"/>
              <w:spacing w:before="29"/>
              <w:ind w:right="56"/>
              <w:jc w:val="both"/>
              <w:rPr>
                <w:rFonts w:eastAsiaTheme="minorHAnsi"/>
              </w:rPr>
            </w:pPr>
            <w:r>
              <w:rPr>
                <w:rFonts w:eastAsiaTheme="minorHAnsi"/>
              </w:rPr>
              <w:t>3.3</w:t>
            </w:r>
          </w:p>
        </w:tc>
        <w:tc>
          <w:tcPr>
            <w:tcW w:w="4536" w:type="dxa"/>
          </w:tcPr>
          <w:p w:rsidR="006327A8" w:rsidRDefault="006327A8" w:rsidP="00E34EE9">
            <w:pPr>
              <w:autoSpaceDE w:val="0"/>
              <w:autoSpaceDN w:val="0"/>
              <w:adjustRightInd w:val="0"/>
              <w:ind w:right="-20"/>
              <w:jc w:val="both"/>
              <w:rPr>
                <w:rFonts w:eastAsiaTheme="minorHAnsi"/>
                <w:szCs w:val="24"/>
              </w:rPr>
            </w:pPr>
            <w:r>
              <w:rPr>
                <w:rFonts w:eastAsiaTheme="minorHAnsi"/>
                <w:szCs w:val="24"/>
              </w:rPr>
              <w:t xml:space="preserve">Does the native title agreement provide for the body corporate to report to the State about: </w:t>
            </w:r>
          </w:p>
          <w:p w:rsidR="006327A8" w:rsidRDefault="006327A8" w:rsidP="00E34EE9">
            <w:pPr>
              <w:pStyle w:val="ListParagraph"/>
              <w:numPr>
                <w:ilvl w:val="0"/>
                <w:numId w:val="18"/>
              </w:numPr>
              <w:autoSpaceDE w:val="0"/>
              <w:autoSpaceDN w:val="0"/>
              <w:adjustRightInd w:val="0"/>
              <w:ind w:right="-20"/>
              <w:jc w:val="both"/>
              <w:rPr>
                <w:rFonts w:eastAsiaTheme="minorHAnsi"/>
                <w:szCs w:val="24"/>
              </w:rPr>
            </w:pPr>
            <w:r w:rsidRPr="00E34EE9">
              <w:rPr>
                <w:rFonts w:eastAsiaTheme="minorHAnsi"/>
                <w:szCs w:val="24"/>
              </w:rPr>
              <w:t>how the benefits are in</w:t>
            </w:r>
            <w:r>
              <w:rPr>
                <w:rFonts w:eastAsiaTheme="minorHAnsi"/>
                <w:szCs w:val="24"/>
              </w:rPr>
              <w:t>tended to be allocated in the next reporting period,</w:t>
            </w:r>
          </w:p>
          <w:p w:rsidR="006327A8" w:rsidRDefault="006327A8" w:rsidP="00E34EE9">
            <w:pPr>
              <w:pStyle w:val="ListParagraph"/>
              <w:numPr>
                <w:ilvl w:val="0"/>
                <w:numId w:val="18"/>
              </w:numPr>
              <w:autoSpaceDE w:val="0"/>
              <w:autoSpaceDN w:val="0"/>
              <w:adjustRightInd w:val="0"/>
              <w:ind w:right="-20"/>
              <w:jc w:val="both"/>
              <w:rPr>
                <w:rFonts w:eastAsiaTheme="minorHAnsi"/>
                <w:szCs w:val="24"/>
              </w:rPr>
            </w:pPr>
            <w:r>
              <w:rPr>
                <w:rFonts w:eastAsiaTheme="minorHAnsi"/>
                <w:szCs w:val="24"/>
              </w:rPr>
              <w:t>how the benefits were allocated;</w:t>
            </w:r>
            <w:r w:rsidRPr="00E34EE9">
              <w:rPr>
                <w:rFonts w:eastAsiaTheme="minorHAnsi"/>
                <w:szCs w:val="24"/>
              </w:rPr>
              <w:t xml:space="preserve"> and </w:t>
            </w:r>
          </w:p>
          <w:p w:rsidR="006327A8" w:rsidRDefault="006327A8" w:rsidP="008A50D2">
            <w:pPr>
              <w:pStyle w:val="ListParagraph"/>
              <w:numPr>
                <w:ilvl w:val="0"/>
                <w:numId w:val="18"/>
              </w:numPr>
              <w:autoSpaceDE w:val="0"/>
              <w:autoSpaceDN w:val="0"/>
              <w:adjustRightInd w:val="0"/>
              <w:ind w:right="-20"/>
              <w:jc w:val="both"/>
              <w:rPr>
                <w:rFonts w:eastAsiaTheme="minorHAnsi"/>
                <w:szCs w:val="24"/>
              </w:rPr>
            </w:pPr>
            <w:r w:rsidRPr="00E34EE9">
              <w:rPr>
                <w:rFonts w:eastAsiaTheme="minorHAnsi"/>
                <w:szCs w:val="24"/>
              </w:rPr>
              <w:t xml:space="preserve">forecasts of how funds will be spent </w:t>
            </w:r>
            <w:r>
              <w:rPr>
                <w:rFonts w:eastAsiaTheme="minorHAnsi"/>
                <w:szCs w:val="24"/>
              </w:rPr>
              <w:t>in the next few years</w:t>
            </w:r>
            <w:r w:rsidRPr="00E34EE9">
              <w:rPr>
                <w:rFonts w:eastAsiaTheme="minorHAnsi"/>
                <w:szCs w:val="24"/>
              </w:rPr>
              <w:t>?</w:t>
            </w:r>
          </w:p>
          <w:p w:rsidR="006327A8" w:rsidRPr="008A50D2" w:rsidRDefault="006327A8" w:rsidP="006327A8">
            <w:pPr>
              <w:pStyle w:val="ListParagraph"/>
              <w:autoSpaceDE w:val="0"/>
              <w:autoSpaceDN w:val="0"/>
              <w:adjustRightInd w:val="0"/>
              <w:ind w:left="360" w:right="-20"/>
              <w:jc w:val="both"/>
              <w:rPr>
                <w:rFonts w:eastAsiaTheme="minorHAnsi"/>
                <w:szCs w:val="24"/>
              </w:rPr>
            </w:pPr>
          </w:p>
        </w:tc>
        <w:tc>
          <w:tcPr>
            <w:tcW w:w="3686" w:type="dxa"/>
          </w:tcPr>
          <w:p w:rsidR="006327A8" w:rsidRPr="009F02BB" w:rsidRDefault="006327A8" w:rsidP="00E34EE9">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Satisfactory</w:t>
            </w:r>
          </w:p>
          <w:p w:rsidR="006327A8" w:rsidRPr="009F02BB" w:rsidRDefault="006327A8" w:rsidP="00E34EE9">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Need more information</w:t>
            </w:r>
          </w:p>
          <w:p w:rsidR="006327A8" w:rsidRPr="009F02BB" w:rsidRDefault="006327A8" w:rsidP="00E34EE9">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Not satisfactory</w:t>
            </w:r>
          </w:p>
        </w:tc>
      </w:tr>
    </w:tbl>
    <w:p w:rsidR="00C449F9" w:rsidRDefault="00C449F9">
      <w:pPr>
        <w:rPr>
          <w:rFonts w:asciiTheme="minorHAnsi" w:eastAsia="Times New Roman" w:hAnsiTheme="minorHAnsi"/>
          <w:b/>
          <w:bCs/>
          <w:color w:val="0070C0"/>
          <w:spacing w:val="-1"/>
          <w:sz w:val="32"/>
          <w:szCs w:val="32"/>
        </w:rPr>
      </w:pPr>
      <w:bookmarkStart w:id="9" w:name="_Toc356457529"/>
      <w:r>
        <w:rPr>
          <w:rFonts w:asciiTheme="minorHAnsi" w:eastAsia="Times New Roman" w:hAnsiTheme="minorHAnsi"/>
          <w:spacing w:val="-1"/>
        </w:rPr>
        <w:br w:type="page"/>
      </w:r>
    </w:p>
    <w:p w:rsidR="00730EF3" w:rsidRPr="00C449F9" w:rsidRDefault="00F37137" w:rsidP="001A3EAE">
      <w:pPr>
        <w:pStyle w:val="Heading1"/>
      </w:pPr>
      <w:bookmarkStart w:id="10" w:name="_Toc380676984"/>
      <w:r w:rsidRPr="00C449F9">
        <w:lastRenderedPageBreak/>
        <w:t>P</w:t>
      </w:r>
      <w:r>
        <w:t>rinciple</w:t>
      </w:r>
      <w:r w:rsidR="00730EF3" w:rsidRPr="00C449F9">
        <w:t xml:space="preserve"> 4 - Recognise and manage risk</w:t>
      </w:r>
      <w:bookmarkEnd w:id="9"/>
      <w:bookmarkEnd w:id="10"/>
    </w:p>
    <w:p w:rsidR="00E34EE9" w:rsidRDefault="00574F06" w:rsidP="00574F06">
      <w:pPr>
        <w:autoSpaceDE w:val="0"/>
        <w:autoSpaceDN w:val="0"/>
        <w:adjustRightInd w:val="0"/>
        <w:spacing w:after="0" w:line="240" w:lineRule="auto"/>
        <w:ind w:right="60"/>
        <w:rPr>
          <w:rFonts w:eastAsiaTheme="minorHAnsi"/>
          <w:szCs w:val="24"/>
        </w:rPr>
      </w:pPr>
      <w:r>
        <w:rPr>
          <w:rFonts w:eastAsiaTheme="minorHAnsi"/>
          <w:szCs w:val="24"/>
        </w:rPr>
        <w:t>A native title body</w:t>
      </w:r>
      <w:r w:rsidR="00E34EE9">
        <w:rPr>
          <w:rFonts w:eastAsiaTheme="minorHAnsi"/>
          <w:szCs w:val="24"/>
        </w:rPr>
        <w:t xml:space="preserve"> corporate should establish a system of risk management</w:t>
      </w:r>
      <w:r w:rsidR="00730214">
        <w:rPr>
          <w:rFonts w:eastAsiaTheme="minorHAnsi"/>
          <w:szCs w:val="24"/>
        </w:rPr>
        <w:t>.</w:t>
      </w:r>
      <w:r w:rsidR="00E34EE9">
        <w:rPr>
          <w:rFonts w:eastAsiaTheme="minorHAnsi"/>
          <w:szCs w:val="24"/>
        </w:rPr>
        <w:t xml:space="preserve"> Risk management is the </w:t>
      </w:r>
      <w:r w:rsidR="00730214">
        <w:rPr>
          <w:rFonts w:eastAsiaTheme="minorHAnsi"/>
          <w:szCs w:val="24"/>
        </w:rPr>
        <w:t>ongoing identification of risk</w:t>
      </w:r>
      <w:r w:rsidR="005255D9">
        <w:rPr>
          <w:rFonts w:eastAsiaTheme="minorHAnsi"/>
          <w:szCs w:val="24"/>
        </w:rPr>
        <w:t>s</w:t>
      </w:r>
      <w:r w:rsidR="00730214">
        <w:rPr>
          <w:rFonts w:eastAsiaTheme="minorHAnsi"/>
          <w:szCs w:val="24"/>
        </w:rPr>
        <w:t>, their incidence and severity, and the measures that will be taken to avoid or mitigate them.</w:t>
      </w:r>
      <w:r w:rsidR="00130FD9">
        <w:rPr>
          <w:rStyle w:val="FootnoteReference"/>
          <w:rFonts w:eastAsiaTheme="minorHAnsi"/>
          <w:szCs w:val="24"/>
        </w:rPr>
        <w:footnoteReference w:id="2"/>
      </w:r>
      <w:r w:rsidR="00730214">
        <w:rPr>
          <w:rFonts w:eastAsiaTheme="minorHAnsi"/>
          <w:szCs w:val="24"/>
        </w:rPr>
        <w:t xml:space="preserve"> </w:t>
      </w:r>
    </w:p>
    <w:p w:rsidR="00E34EE9" w:rsidRDefault="00E34EE9" w:rsidP="00CA15C1">
      <w:pPr>
        <w:autoSpaceDE w:val="0"/>
        <w:autoSpaceDN w:val="0"/>
        <w:adjustRightInd w:val="0"/>
        <w:spacing w:after="0" w:line="240" w:lineRule="auto"/>
        <w:ind w:left="720" w:right="60" w:hanging="720"/>
        <w:rPr>
          <w:rFonts w:eastAsiaTheme="minorHAnsi"/>
          <w:szCs w:val="24"/>
        </w:rPr>
      </w:pPr>
    </w:p>
    <w:tbl>
      <w:tblPr>
        <w:tblStyle w:val="TableGrid"/>
        <w:tblW w:w="8505" w:type="dxa"/>
        <w:tblInd w:w="108" w:type="dxa"/>
        <w:tblLayout w:type="fixed"/>
        <w:tblLook w:val="04A0" w:firstRow="1" w:lastRow="0" w:firstColumn="1" w:lastColumn="0" w:noHBand="0" w:noVBand="1"/>
      </w:tblPr>
      <w:tblGrid>
        <w:gridCol w:w="851"/>
        <w:gridCol w:w="4111"/>
        <w:gridCol w:w="3543"/>
      </w:tblGrid>
      <w:tr w:rsidR="006327A8" w:rsidRPr="00401816" w:rsidTr="006327A8">
        <w:trPr>
          <w:cantSplit/>
          <w:trHeight w:val="1134"/>
        </w:trPr>
        <w:tc>
          <w:tcPr>
            <w:tcW w:w="851" w:type="dxa"/>
            <w:shd w:val="clear" w:color="auto" w:fill="C4BC96" w:themeFill="background2" w:themeFillShade="BF"/>
            <w:vAlign w:val="center"/>
          </w:tcPr>
          <w:p w:rsidR="006327A8" w:rsidRDefault="006327A8" w:rsidP="00A47678">
            <w:pPr>
              <w:autoSpaceDE w:val="0"/>
              <w:autoSpaceDN w:val="0"/>
              <w:adjustRightInd w:val="0"/>
              <w:spacing w:before="29"/>
              <w:ind w:right="56"/>
              <w:jc w:val="center"/>
              <w:rPr>
                <w:rFonts w:eastAsiaTheme="minorHAnsi"/>
                <w:b/>
                <w:szCs w:val="24"/>
              </w:rPr>
            </w:pPr>
            <w:r>
              <w:rPr>
                <w:rFonts w:eastAsiaTheme="minorHAnsi"/>
                <w:b/>
                <w:szCs w:val="24"/>
              </w:rPr>
              <w:t>No.</w:t>
            </w:r>
          </w:p>
        </w:tc>
        <w:tc>
          <w:tcPr>
            <w:tcW w:w="4111" w:type="dxa"/>
            <w:shd w:val="clear" w:color="auto" w:fill="C4BC96" w:themeFill="background2" w:themeFillShade="BF"/>
            <w:vAlign w:val="center"/>
          </w:tcPr>
          <w:p w:rsidR="006327A8" w:rsidRDefault="006327A8" w:rsidP="00A47678">
            <w:pPr>
              <w:autoSpaceDE w:val="0"/>
              <w:autoSpaceDN w:val="0"/>
              <w:adjustRightInd w:val="0"/>
              <w:spacing w:before="29"/>
              <w:ind w:right="56"/>
              <w:jc w:val="center"/>
              <w:rPr>
                <w:rFonts w:eastAsiaTheme="minorHAnsi"/>
                <w:b/>
                <w:szCs w:val="24"/>
              </w:rPr>
            </w:pPr>
          </w:p>
          <w:p w:rsidR="006327A8" w:rsidRPr="00401816" w:rsidRDefault="006327A8" w:rsidP="00A47678">
            <w:pPr>
              <w:autoSpaceDE w:val="0"/>
              <w:autoSpaceDN w:val="0"/>
              <w:adjustRightInd w:val="0"/>
              <w:spacing w:before="29"/>
              <w:ind w:right="56"/>
              <w:jc w:val="center"/>
              <w:rPr>
                <w:rFonts w:eastAsiaTheme="minorHAnsi"/>
                <w:b/>
                <w:szCs w:val="24"/>
              </w:rPr>
            </w:pPr>
            <w:r>
              <w:rPr>
                <w:rFonts w:eastAsiaTheme="minorHAnsi"/>
                <w:b/>
                <w:szCs w:val="24"/>
              </w:rPr>
              <w:t>Question</w:t>
            </w:r>
          </w:p>
        </w:tc>
        <w:tc>
          <w:tcPr>
            <w:tcW w:w="3543" w:type="dxa"/>
            <w:shd w:val="clear" w:color="auto" w:fill="C4BC96" w:themeFill="background2" w:themeFillShade="BF"/>
            <w:vAlign w:val="center"/>
          </w:tcPr>
          <w:p w:rsidR="006327A8" w:rsidRDefault="006327A8" w:rsidP="00A47678">
            <w:pPr>
              <w:autoSpaceDE w:val="0"/>
              <w:autoSpaceDN w:val="0"/>
              <w:adjustRightInd w:val="0"/>
              <w:spacing w:before="29"/>
              <w:ind w:right="56"/>
              <w:jc w:val="center"/>
              <w:rPr>
                <w:rFonts w:eastAsiaTheme="minorHAnsi"/>
                <w:b/>
                <w:szCs w:val="24"/>
              </w:rPr>
            </w:pPr>
          </w:p>
          <w:p w:rsidR="006327A8" w:rsidRDefault="006327A8" w:rsidP="00A47678">
            <w:pPr>
              <w:autoSpaceDE w:val="0"/>
              <w:autoSpaceDN w:val="0"/>
              <w:adjustRightInd w:val="0"/>
              <w:spacing w:before="29"/>
              <w:ind w:right="56"/>
              <w:jc w:val="center"/>
              <w:rPr>
                <w:rFonts w:eastAsiaTheme="minorHAnsi"/>
                <w:b/>
                <w:szCs w:val="24"/>
              </w:rPr>
            </w:pPr>
            <w:r>
              <w:rPr>
                <w:rFonts w:eastAsiaTheme="minorHAnsi"/>
                <w:b/>
                <w:szCs w:val="24"/>
              </w:rPr>
              <w:t xml:space="preserve">Preliminary View </w:t>
            </w:r>
          </w:p>
          <w:p w:rsidR="006327A8" w:rsidRPr="00401816" w:rsidRDefault="006327A8" w:rsidP="00A47678">
            <w:pPr>
              <w:autoSpaceDE w:val="0"/>
              <w:autoSpaceDN w:val="0"/>
              <w:adjustRightInd w:val="0"/>
              <w:spacing w:before="29"/>
              <w:ind w:right="56"/>
              <w:jc w:val="center"/>
              <w:rPr>
                <w:rFonts w:eastAsiaTheme="minorHAnsi"/>
                <w:b/>
                <w:szCs w:val="24"/>
              </w:rPr>
            </w:pPr>
            <w:r>
              <w:rPr>
                <w:rFonts w:eastAsiaTheme="minorHAnsi"/>
                <w:b/>
                <w:szCs w:val="24"/>
              </w:rPr>
              <w:t>(Circle)</w:t>
            </w:r>
          </w:p>
        </w:tc>
      </w:tr>
      <w:tr w:rsidR="006327A8" w:rsidRPr="009F02BB" w:rsidTr="006327A8">
        <w:tc>
          <w:tcPr>
            <w:tcW w:w="851" w:type="dxa"/>
          </w:tcPr>
          <w:p w:rsidR="006327A8" w:rsidRPr="00A740C8" w:rsidRDefault="006327A8" w:rsidP="00A47678">
            <w:pPr>
              <w:autoSpaceDE w:val="0"/>
              <w:autoSpaceDN w:val="0"/>
              <w:adjustRightInd w:val="0"/>
              <w:spacing w:before="29"/>
              <w:ind w:right="56"/>
              <w:jc w:val="both"/>
              <w:rPr>
                <w:rFonts w:eastAsiaTheme="minorHAnsi"/>
              </w:rPr>
            </w:pPr>
            <w:r>
              <w:rPr>
                <w:rFonts w:eastAsiaTheme="minorHAnsi"/>
              </w:rPr>
              <w:t>4.1</w:t>
            </w:r>
          </w:p>
        </w:tc>
        <w:tc>
          <w:tcPr>
            <w:tcW w:w="4111" w:type="dxa"/>
          </w:tcPr>
          <w:p w:rsidR="006327A8" w:rsidRDefault="006327A8" w:rsidP="00A47678">
            <w:pPr>
              <w:autoSpaceDE w:val="0"/>
              <w:autoSpaceDN w:val="0"/>
              <w:adjustRightInd w:val="0"/>
              <w:ind w:right="-20"/>
              <w:jc w:val="both"/>
              <w:rPr>
                <w:rFonts w:eastAsiaTheme="minorHAnsi"/>
                <w:szCs w:val="24"/>
              </w:rPr>
            </w:pPr>
            <w:r>
              <w:rPr>
                <w:rFonts w:eastAsiaTheme="minorHAnsi"/>
                <w:szCs w:val="24"/>
              </w:rPr>
              <w:t>What is the system</w:t>
            </w:r>
            <w:r w:rsidRPr="00021A24">
              <w:rPr>
                <w:rFonts w:eastAsiaTheme="minorHAnsi"/>
                <w:szCs w:val="24"/>
              </w:rPr>
              <w:t xml:space="preserve"> </w:t>
            </w:r>
            <w:r w:rsidRPr="00021A24">
              <w:rPr>
                <w:rFonts w:eastAsiaTheme="minorHAnsi"/>
                <w:spacing w:val="-1"/>
                <w:szCs w:val="24"/>
              </w:rPr>
              <w:t>f</w:t>
            </w:r>
            <w:r w:rsidRPr="00021A24">
              <w:rPr>
                <w:rFonts w:eastAsiaTheme="minorHAnsi"/>
                <w:spacing w:val="2"/>
                <w:szCs w:val="24"/>
              </w:rPr>
              <w:t>o</w:t>
            </w:r>
            <w:r w:rsidRPr="00021A24">
              <w:rPr>
                <w:rFonts w:eastAsiaTheme="minorHAnsi"/>
                <w:szCs w:val="24"/>
              </w:rPr>
              <w:t>r id</w:t>
            </w:r>
            <w:r w:rsidRPr="00021A24">
              <w:rPr>
                <w:rFonts w:eastAsiaTheme="minorHAnsi"/>
                <w:spacing w:val="-1"/>
                <w:szCs w:val="24"/>
              </w:rPr>
              <w:t>e</w:t>
            </w:r>
            <w:r w:rsidRPr="00021A24">
              <w:rPr>
                <w:rFonts w:eastAsiaTheme="minorHAnsi"/>
                <w:szCs w:val="24"/>
              </w:rPr>
              <w:t>nti</w:t>
            </w:r>
            <w:r w:rsidRPr="00021A24">
              <w:rPr>
                <w:rFonts w:eastAsiaTheme="minorHAnsi"/>
                <w:spacing w:val="2"/>
                <w:szCs w:val="24"/>
              </w:rPr>
              <w:t>f</w:t>
            </w:r>
            <w:r w:rsidRPr="00021A24">
              <w:rPr>
                <w:rFonts w:eastAsiaTheme="minorHAnsi"/>
                <w:spacing w:val="-5"/>
                <w:szCs w:val="24"/>
              </w:rPr>
              <w:t>y</w:t>
            </w:r>
            <w:r w:rsidRPr="00021A24">
              <w:rPr>
                <w:rFonts w:eastAsiaTheme="minorHAnsi"/>
                <w:szCs w:val="24"/>
              </w:rPr>
              <w:t>i</w:t>
            </w:r>
            <w:r w:rsidRPr="00021A24">
              <w:rPr>
                <w:rFonts w:eastAsiaTheme="minorHAnsi"/>
                <w:spacing w:val="2"/>
                <w:szCs w:val="24"/>
              </w:rPr>
              <w:t>n</w:t>
            </w:r>
            <w:r w:rsidRPr="00021A24">
              <w:rPr>
                <w:rFonts w:eastAsiaTheme="minorHAnsi"/>
                <w:szCs w:val="24"/>
              </w:rPr>
              <w:t>g</w:t>
            </w:r>
            <w:r w:rsidRPr="00021A24">
              <w:rPr>
                <w:rFonts w:eastAsiaTheme="minorHAnsi"/>
                <w:spacing w:val="34"/>
                <w:szCs w:val="24"/>
              </w:rPr>
              <w:t xml:space="preserve"> </w:t>
            </w:r>
            <w:r w:rsidRPr="00021A24">
              <w:rPr>
                <w:rFonts w:eastAsiaTheme="minorHAnsi"/>
                <w:spacing w:val="-1"/>
                <w:szCs w:val="24"/>
              </w:rPr>
              <w:t>a</w:t>
            </w:r>
            <w:r w:rsidRPr="00021A24">
              <w:rPr>
                <w:rFonts w:eastAsiaTheme="minorHAnsi"/>
                <w:szCs w:val="24"/>
              </w:rPr>
              <w:t>nd m</w:t>
            </w:r>
            <w:r w:rsidRPr="00021A24">
              <w:rPr>
                <w:rFonts w:eastAsiaTheme="minorHAnsi"/>
                <w:spacing w:val="-1"/>
                <w:szCs w:val="24"/>
              </w:rPr>
              <w:t>a</w:t>
            </w:r>
            <w:r w:rsidRPr="00021A24">
              <w:rPr>
                <w:rFonts w:eastAsiaTheme="minorHAnsi"/>
                <w:spacing w:val="2"/>
                <w:szCs w:val="24"/>
              </w:rPr>
              <w:t>n</w:t>
            </w:r>
            <w:r w:rsidRPr="00021A24">
              <w:rPr>
                <w:rFonts w:eastAsiaTheme="minorHAnsi"/>
                <w:spacing w:val="-1"/>
                <w:szCs w:val="24"/>
              </w:rPr>
              <w:t>a</w:t>
            </w:r>
            <w:r w:rsidRPr="00021A24">
              <w:rPr>
                <w:rFonts w:eastAsiaTheme="minorHAnsi"/>
                <w:spacing w:val="-2"/>
                <w:szCs w:val="24"/>
              </w:rPr>
              <w:t>g</w:t>
            </w:r>
            <w:r w:rsidRPr="00021A24">
              <w:rPr>
                <w:rFonts w:eastAsiaTheme="minorHAnsi"/>
                <w:szCs w:val="24"/>
              </w:rPr>
              <w:t>i</w:t>
            </w:r>
            <w:r w:rsidRPr="00021A24">
              <w:rPr>
                <w:rFonts w:eastAsiaTheme="minorHAnsi"/>
                <w:spacing w:val="2"/>
                <w:szCs w:val="24"/>
              </w:rPr>
              <w:t>n</w:t>
            </w:r>
            <w:r w:rsidRPr="00021A24">
              <w:rPr>
                <w:rFonts w:eastAsiaTheme="minorHAnsi"/>
                <w:szCs w:val="24"/>
              </w:rPr>
              <w:t xml:space="preserve">g </w:t>
            </w:r>
            <w:r w:rsidRPr="00021A24">
              <w:rPr>
                <w:rFonts w:eastAsiaTheme="minorHAnsi"/>
                <w:spacing w:val="-1"/>
                <w:szCs w:val="24"/>
              </w:rPr>
              <w:t>r</w:t>
            </w:r>
            <w:r w:rsidRPr="00021A24">
              <w:rPr>
                <w:rFonts w:eastAsiaTheme="minorHAnsi"/>
                <w:szCs w:val="24"/>
              </w:rPr>
              <w:t xml:space="preserve">isk </w:t>
            </w:r>
            <w:r>
              <w:rPr>
                <w:rFonts w:eastAsiaTheme="minorHAnsi"/>
                <w:szCs w:val="24"/>
              </w:rPr>
              <w:t>to the corporation and its ability to deliver ongoing benefits?</w:t>
            </w:r>
          </w:p>
          <w:p w:rsidR="006327A8" w:rsidRDefault="006327A8" w:rsidP="00A47678">
            <w:pPr>
              <w:autoSpaceDE w:val="0"/>
              <w:autoSpaceDN w:val="0"/>
              <w:adjustRightInd w:val="0"/>
              <w:ind w:right="-20"/>
              <w:jc w:val="both"/>
              <w:rPr>
                <w:rFonts w:eastAsiaTheme="minorHAnsi"/>
                <w:szCs w:val="24"/>
              </w:rPr>
            </w:pPr>
          </w:p>
          <w:p w:rsidR="006327A8" w:rsidRDefault="006327A8" w:rsidP="00A47678">
            <w:pPr>
              <w:autoSpaceDE w:val="0"/>
              <w:autoSpaceDN w:val="0"/>
              <w:adjustRightInd w:val="0"/>
              <w:ind w:right="-20"/>
              <w:jc w:val="both"/>
              <w:rPr>
                <w:rFonts w:eastAsiaTheme="minorHAnsi"/>
                <w:szCs w:val="24"/>
              </w:rPr>
            </w:pPr>
            <w:r>
              <w:rPr>
                <w:rFonts w:eastAsiaTheme="minorHAnsi"/>
                <w:szCs w:val="24"/>
              </w:rPr>
              <w:t>Does the system comply with an accepted risk management standard or method?</w:t>
            </w:r>
          </w:p>
          <w:p w:rsidR="006327A8" w:rsidRDefault="006327A8" w:rsidP="00A47678">
            <w:pPr>
              <w:autoSpaceDE w:val="0"/>
              <w:autoSpaceDN w:val="0"/>
              <w:adjustRightInd w:val="0"/>
              <w:ind w:right="-20"/>
              <w:jc w:val="both"/>
              <w:rPr>
                <w:rFonts w:eastAsiaTheme="minorHAnsi"/>
                <w:szCs w:val="24"/>
              </w:rPr>
            </w:pPr>
          </w:p>
          <w:p w:rsidR="006327A8" w:rsidRDefault="006327A8" w:rsidP="00A47678">
            <w:pPr>
              <w:autoSpaceDE w:val="0"/>
              <w:autoSpaceDN w:val="0"/>
              <w:adjustRightInd w:val="0"/>
              <w:ind w:right="-20"/>
              <w:jc w:val="both"/>
              <w:rPr>
                <w:rFonts w:eastAsiaTheme="minorHAnsi"/>
                <w:szCs w:val="24"/>
              </w:rPr>
            </w:pPr>
            <w:r>
              <w:rPr>
                <w:rFonts w:eastAsiaTheme="minorHAnsi"/>
                <w:szCs w:val="24"/>
              </w:rPr>
              <w:t>Is there a requirement to maintain a risk management system?</w:t>
            </w:r>
          </w:p>
          <w:p w:rsidR="006327A8" w:rsidRPr="00DC46B7" w:rsidRDefault="006327A8" w:rsidP="00A47678">
            <w:pPr>
              <w:autoSpaceDE w:val="0"/>
              <w:autoSpaceDN w:val="0"/>
              <w:adjustRightInd w:val="0"/>
              <w:spacing w:before="29"/>
              <w:ind w:right="56"/>
              <w:jc w:val="both"/>
              <w:rPr>
                <w:rFonts w:eastAsiaTheme="minorHAnsi"/>
              </w:rPr>
            </w:pPr>
          </w:p>
        </w:tc>
        <w:tc>
          <w:tcPr>
            <w:tcW w:w="3543" w:type="dxa"/>
          </w:tcPr>
          <w:p w:rsidR="006327A8" w:rsidRPr="009F02BB" w:rsidRDefault="006327A8" w:rsidP="00A47678">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Satisfactory</w:t>
            </w:r>
          </w:p>
          <w:p w:rsidR="006327A8" w:rsidRPr="009F02BB" w:rsidRDefault="006327A8" w:rsidP="00A47678">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Need more information</w:t>
            </w:r>
          </w:p>
          <w:p w:rsidR="006327A8" w:rsidRPr="009F02BB" w:rsidRDefault="006327A8" w:rsidP="00A47678">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Not satisfactory</w:t>
            </w:r>
          </w:p>
        </w:tc>
      </w:tr>
      <w:tr w:rsidR="006327A8" w:rsidRPr="009F02BB" w:rsidTr="006327A8">
        <w:tc>
          <w:tcPr>
            <w:tcW w:w="851" w:type="dxa"/>
          </w:tcPr>
          <w:p w:rsidR="006327A8" w:rsidRDefault="006327A8" w:rsidP="00A47678">
            <w:pPr>
              <w:autoSpaceDE w:val="0"/>
              <w:autoSpaceDN w:val="0"/>
              <w:adjustRightInd w:val="0"/>
              <w:spacing w:before="29"/>
              <w:ind w:right="56"/>
              <w:jc w:val="both"/>
              <w:rPr>
                <w:rFonts w:eastAsiaTheme="minorHAnsi"/>
              </w:rPr>
            </w:pPr>
            <w:r>
              <w:rPr>
                <w:rFonts w:eastAsiaTheme="minorHAnsi"/>
              </w:rPr>
              <w:t>4.2</w:t>
            </w:r>
          </w:p>
        </w:tc>
        <w:tc>
          <w:tcPr>
            <w:tcW w:w="4111" w:type="dxa"/>
          </w:tcPr>
          <w:p w:rsidR="006327A8" w:rsidRDefault="006327A8" w:rsidP="002828CF">
            <w:pPr>
              <w:autoSpaceDE w:val="0"/>
              <w:autoSpaceDN w:val="0"/>
              <w:adjustRightInd w:val="0"/>
              <w:ind w:right="-20"/>
              <w:jc w:val="both"/>
              <w:rPr>
                <w:rFonts w:eastAsiaTheme="minorHAnsi"/>
                <w:szCs w:val="24"/>
              </w:rPr>
            </w:pPr>
            <w:r>
              <w:rPr>
                <w:rFonts w:eastAsiaTheme="minorHAnsi"/>
                <w:szCs w:val="24"/>
              </w:rPr>
              <w:t>Should  a risk assessment be provided to the State?</w:t>
            </w:r>
          </w:p>
          <w:p w:rsidR="006327A8" w:rsidRDefault="006327A8" w:rsidP="00A47678">
            <w:pPr>
              <w:autoSpaceDE w:val="0"/>
              <w:autoSpaceDN w:val="0"/>
              <w:adjustRightInd w:val="0"/>
              <w:ind w:right="-20"/>
              <w:jc w:val="both"/>
              <w:rPr>
                <w:rFonts w:eastAsiaTheme="minorHAnsi"/>
                <w:szCs w:val="24"/>
              </w:rPr>
            </w:pPr>
          </w:p>
          <w:p w:rsidR="006327A8" w:rsidRDefault="006327A8" w:rsidP="0088725B">
            <w:pPr>
              <w:autoSpaceDE w:val="0"/>
              <w:autoSpaceDN w:val="0"/>
              <w:adjustRightInd w:val="0"/>
              <w:ind w:right="-20"/>
              <w:jc w:val="both"/>
              <w:rPr>
                <w:rFonts w:eastAsiaTheme="minorHAnsi"/>
                <w:szCs w:val="24"/>
              </w:rPr>
            </w:pPr>
          </w:p>
        </w:tc>
        <w:tc>
          <w:tcPr>
            <w:tcW w:w="3543" w:type="dxa"/>
          </w:tcPr>
          <w:p w:rsidR="006327A8" w:rsidRPr="009F02BB" w:rsidRDefault="006327A8" w:rsidP="00574F06">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Satisfactory</w:t>
            </w:r>
          </w:p>
          <w:p w:rsidR="006327A8" w:rsidRPr="009F02BB" w:rsidRDefault="006327A8" w:rsidP="00574F06">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Need more information</w:t>
            </w:r>
          </w:p>
          <w:p w:rsidR="006327A8" w:rsidRPr="009F02BB" w:rsidRDefault="006327A8" w:rsidP="00574F06">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Not satisfactory</w:t>
            </w:r>
          </w:p>
        </w:tc>
      </w:tr>
    </w:tbl>
    <w:p w:rsidR="00E34EE9" w:rsidRDefault="00E34EE9" w:rsidP="00CA15C1">
      <w:pPr>
        <w:autoSpaceDE w:val="0"/>
        <w:autoSpaceDN w:val="0"/>
        <w:adjustRightInd w:val="0"/>
        <w:spacing w:after="0" w:line="240" w:lineRule="auto"/>
        <w:ind w:left="720" w:right="60" w:hanging="720"/>
        <w:rPr>
          <w:rFonts w:eastAsiaTheme="minorHAnsi"/>
          <w:szCs w:val="24"/>
        </w:rPr>
      </w:pPr>
    </w:p>
    <w:p w:rsidR="009074CF" w:rsidRDefault="009074CF">
      <w:pPr>
        <w:rPr>
          <w:rFonts w:eastAsia="Times New Roman"/>
          <w:b/>
          <w:bCs/>
          <w:color w:val="0070C0"/>
          <w:spacing w:val="-1"/>
          <w:szCs w:val="32"/>
          <w:lang w:eastAsia="en-AU"/>
        </w:rPr>
      </w:pPr>
      <w:bookmarkStart w:id="11" w:name="_Toc356457531"/>
      <w:r>
        <w:br w:type="page"/>
      </w:r>
    </w:p>
    <w:p w:rsidR="00F03329" w:rsidRPr="00C449F9" w:rsidRDefault="00F37137" w:rsidP="001A3EAE">
      <w:pPr>
        <w:pStyle w:val="Heading1"/>
      </w:pPr>
      <w:bookmarkStart w:id="12" w:name="_Toc380676985"/>
      <w:r w:rsidRPr="00C449F9">
        <w:lastRenderedPageBreak/>
        <w:t>P</w:t>
      </w:r>
      <w:r>
        <w:t>rinciple</w:t>
      </w:r>
      <w:r w:rsidR="00F03329" w:rsidRPr="00C449F9">
        <w:t xml:space="preserve"> 5 - Equitable and responsible distribution of native title benefits</w:t>
      </w:r>
      <w:bookmarkEnd w:id="11"/>
      <w:bookmarkEnd w:id="12"/>
    </w:p>
    <w:p w:rsidR="00F03329" w:rsidRPr="00CD7D37" w:rsidRDefault="00F03329" w:rsidP="00F03329">
      <w:pPr>
        <w:autoSpaceDE w:val="0"/>
        <w:autoSpaceDN w:val="0"/>
        <w:adjustRightInd w:val="0"/>
        <w:spacing w:before="4" w:after="0" w:line="180" w:lineRule="exact"/>
        <w:jc w:val="both"/>
        <w:rPr>
          <w:rFonts w:ascii="Arial" w:eastAsiaTheme="minorHAnsi" w:hAnsi="Arial" w:cs="Arial"/>
          <w:szCs w:val="24"/>
        </w:rPr>
      </w:pPr>
    </w:p>
    <w:p w:rsidR="005E7809" w:rsidRDefault="00574F06" w:rsidP="00F03329">
      <w:pPr>
        <w:autoSpaceDE w:val="0"/>
        <w:autoSpaceDN w:val="0"/>
        <w:adjustRightInd w:val="0"/>
        <w:spacing w:after="0" w:line="240" w:lineRule="auto"/>
        <w:ind w:right="60"/>
        <w:jc w:val="both"/>
        <w:rPr>
          <w:rFonts w:eastAsiaTheme="minorHAnsi"/>
          <w:szCs w:val="24"/>
        </w:rPr>
      </w:pPr>
      <w:r>
        <w:rPr>
          <w:rFonts w:eastAsiaTheme="minorHAnsi"/>
          <w:szCs w:val="24"/>
        </w:rPr>
        <w:t>A native title body</w:t>
      </w:r>
      <w:r w:rsidR="005E7809">
        <w:rPr>
          <w:rFonts w:eastAsiaTheme="minorHAnsi"/>
          <w:szCs w:val="24"/>
        </w:rPr>
        <w:t xml:space="preserve"> corporate should distribute native title benefits in accordance with the </w:t>
      </w:r>
      <w:r w:rsidR="005255D9">
        <w:rPr>
          <w:rFonts w:eastAsiaTheme="minorHAnsi"/>
          <w:szCs w:val="24"/>
        </w:rPr>
        <w:t xml:space="preserve">rules set out in the </w:t>
      </w:r>
      <w:r w:rsidR="005E7809">
        <w:rPr>
          <w:rFonts w:eastAsiaTheme="minorHAnsi"/>
          <w:szCs w:val="24"/>
        </w:rPr>
        <w:t xml:space="preserve">native title agreement, the </w:t>
      </w:r>
      <w:r w:rsidR="005255D9">
        <w:rPr>
          <w:rFonts w:eastAsiaTheme="minorHAnsi"/>
          <w:szCs w:val="24"/>
        </w:rPr>
        <w:t xml:space="preserve">constitution </w:t>
      </w:r>
      <w:r w:rsidR="00BB7D15">
        <w:rPr>
          <w:rFonts w:eastAsiaTheme="minorHAnsi"/>
          <w:szCs w:val="24"/>
        </w:rPr>
        <w:t>and all</w:t>
      </w:r>
      <w:r w:rsidR="005255D9">
        <w:rPr>
          <w:rFonts w:eastAsiaTheme="minorHAnsi"/>
          <w:szCs w:val="24"/>
        </w:rPr>
        <w:t xml:space="preserve"> other </w:t>
      </w:r>
      <w:r w:rsidR="002828CF">
        <w:rPr>
          <w:rFonts w:eastAsiaTheme="minorHAnsi"/>
          <w:szCs w:val="24"/>
        </w:rPr>
        <w:t>appropriate</w:t>
      </w:r>
      <w:r w:rsidR="00BB7D15">
        <w:rPr>
          <w:rFonts w:eastAsiaTheme="minorHAnsi"/>
          <w:szCs w:val="24"/>
        </w:rPr>
        <w:t xml:space="preserve"> documents</w:t>
      </w:r>
      <w:r w:rsidR="005255D9">
        <w:rPr>
          <w:rFonts w:eastAsiaTheme="minorHAnsi"/>
          <w:szCs w:val="24"/>
        </w:rPr>
        <w:t>.  The State is particularly concerned that native title benefits are used and distributed equitably amongst the beneficiaries for the purposes state</w:t>
      </w:r>
      <w:r w:rsidR="00BE52D3">
        <w:rPr>
          <w:rFonts w:eastAsiaTheme="minorHAnsi"/>
          <w:szCs w:val="24"/>
        </w:rPr>
        <w:t>d</w:t>
      </w:r>
      <w:r w:rsidR="005255D9">
        <w:rPr>
          <w:rFonts w:eastAsiaTheme="minorHAnsi"/>
          <w:szCs w:val="24"/>
        </w:rPr>
        <w:t xml:space="preserve"> in the </w:t>
      </w:r>
      <w:r w:rsidR="00886FD5">
        <w:rPr>
          <w:rFonts w:eastAsiaTheme="minorHAnsi"/>
          <w:szCs w:val="24"/>
        </w:rPr>
        <w:t>native title a</w:t>
      </w:r>
      <w:r w:rsidR="005255D9">
        <w:rPr>
          <w:rFonts w:eastAsiaTheme="minorHAnsi"/>
          <w:szCs w:val="24"/>
        </w:rPr>
        <w:t>greement</w:t>
      </w:r>
      <w:r w:rsidR="00886FD5">
        <w:rPr>
          <w:rFonts w:eastAsiaTheme="minorHAnsi"/>
          <w:szCs w:val="24"/>
        </w:rPr>
        <w:t>,</w:t>
      </w:r>
      <w:r w:rsidR="005255D9">
        <w:rPr>
          <w:rFonts w:eastAsiaTheme="minorHAnsi"/>
          <w:szCs w:val="24"/>
        </w:rPr>
        <w:t xml:space="preserve"> any trust deeds </w:t>
      </w:r>
      <w:r w:rsidR="00886FD5">
        <w:rPr>
          <w:rFonts w:eastAsiaTheme="minorHAnsi"/>
          <w:szCs w:val="24"/>
        </w:rPr>
        <w:t>and any other relevant document</w:t>
      </w:r>
      <w:r w:rsidR="005255D9">
        <w:rPr>
          <w:rFonts w:eastAsiaTheme="minorHAnsi"/>
          <w:szCs w:val="24"/>
        </w:rPr>
        <w:t>.</w:t>
      </w:r>
      <w:r w:rsidR="00E37B1C">
        <w:rPr>
          <w:rFonts w:eastAsiaTheme="minorHAnsi"/>
          <w:szCs w:val="24"/>
        </w:rPr>
        <w:t xml:space="preserve"> </w:t>
      </w:r>
    </w:p>
    <w:p w:rsidR="006327A8" w:rsidRDefault="006327A8" w:rsidP="00F03329">
      <w:pPr>
        <w:autoSpaceDE w:val="0"/>
        <w:autoSpaceDN w:val="0"/>
        <w:adjustRightInd w:val="0"/>
        <w:spacing w:after="0" w:line="240" w:lineRule="auto"/>
        <w:ind w:right="60"/>
        <w:jc w:val="both"/>
        <w:rPr>
          <w:rFonts w:eastAsiaTheme="minorHAnsi"/>
          <w:szCs w:val="24"/>
        </w:rPr>
      </w:pPr>
    </w:p>
    <w:tbl>
      <w:tblPr>
        <w:tblStyle w:val="TableGrid"/>
        <w:tblW w:w="9072" w:type="dxa"/>
        <w:tblInd w:w="108" w:type="dxa"/>
        <w:tblLayout w:type="fixed"/>
        <w:tblLook w:val="04A0" w:firstRow="1" w:lastRow="0" w:firstColumn="1" w:lastColumn="0" w:noHBand="0" w:noVBand="1"/>
      </w:tblPr>
      <w:tblGrid>
        <w:gridCol w:w="851"/>
        <w:gridCol w:w="4536"/>
        <w:gridCol w:w="3685"/>
      </w:tblGrid>
      <w:tr w:rsidR="006327A8" w:rsidRPr="00401816" w:rsidTr="006327A8">
        <w:trPr>
          <w:cantSplit/>
          <w:trHeight w:val="1134"/>
        </w:trPr>
        <w:tc>
          <w:tcPr>
            <w:tcW w:w="851" w:type="dxa"/>
            <w:shd w:val="clear" w:color="auto" w:fill="C4BC96" w:themeFill="background2" w:themeFillShade="BF"/>
            <w:vAlign w:val="center"/>
          </w:tcPr>
          <w:p w:rsidR="006327A8" w:rsidRDefault="006327A8" w:rsidP="00A47678">
            <w:pPr>
              <w:autoSpaceDE w:val="0"/>
              <w:autoSpaceDN w:val="0"/>
              <w:adjustRightInd w:val="0"/>
              <w:spacing w:before="29"/>
              <w:ind w:right="56"/>
              <w:jc w:val="center"/>
              <w:rPr>
                <w:rFonts w:eastAsiaTheme="minorHAnsi"/>
                <w:b/>
                <w:szCs w:val="24"/>
              </w:rPr>
            </w:pPr>
            <w:r>
              <w:rPr>
                <w:rFonts w:eastAsiaTheme="minorHAnsi"/>
                <w:b/>
                <w:szCs w:val="24"/>
              </w:rPr>
              <w:t>No.</w:t>
            </w:r>
          </w:p>
        </w:tc>
        <w:tc>
          <w:tcPr>
            <w:tcW w:w="4536" w:type="dxa"/>
            <w:shd w:val="clear" w:color="auto" w:fill="C4BC96" w:themeFill="background2" w:themeFillShade="BF"/>
            <w:vAlign w:val="center"/>
          </w:tcPr>
          <w:p w:rsidR="006327A8" w:rsidRDefault="006327A8" w:rsidP="00A47678">
            <w:pPr>
              <w:autoSpaceDE w:val="0"/>
              <w:autoSpaceDN w:val="0"/>
              <w:adjustRightInd w:val="0"/>
              <w:spacing w:before="29"/>
              <w:ind w:right="56"/>
              <w:jc w:val="center"/>
              <w:rPr>
                <w:rFonts w:eastAsiaTheme="minorHAnsi"/>
                <w:b/>
                <w:szCs w:val="24"/>
              </w:rPr>
            </w:pPr>
          </w:p>
          <w:p w:rsidR="006327A8" w:rsidRPr="00401816" w:rsidRDefault="006327A8" w:rsidP="00A47678">
            <w:pPr>
              <w:autoSpaceDE w:val="0"/>
              <w:autoSpaceDN w:val="0"/>
              <w:adjustRightInd w:val="0"/>
              <w:spacing w:before="29"/>
              <w:ind w:right="56"/>
              <w:jc w:val="center"/>
              <w:rPr>
                <w:rFonts w:eastAsiaTheme="minorHAnsi"/>
                <w:b/>
                <w:szCs w:val="24"/>
              </w:rPr>
            </w:pPr>
            <w:r>
              <w:rPr>
                <w:rFonts w:eastAsiaTheme="minorHAnsi"/>
                <w:b/>
                <w:szCs w:val="24"/>
              </w:rPr>
              <w:t>Question</w:t>
            </w:r>
          </w:p>
        </w:tc>
        <w:tc>
          <w:tcPr>
            <w:tcW w:w="3685" w:type="dxa"/>
            <w:shd w:val="clear" w:color="auto" w:fill="C4BC96" w:themeFill="background2" w:themeFillShade="BF"/>
            <w:vAlign w:val="center"/>
          </w:tcPr>
          <w:p w:rsidR="006327A8" w:rsidRDefault="006327A8" w:rsidP="00A47678">
            <w:pPr>
              <w:autoSpaceDE w:val="0"/>
              <w:autoSpaceDN w:val="0"/>
              <w:adjustRightInd w:val="0"/>
              <w:spacing w:before="29"/>
              <w:ind w:right="56"/>
              <w:jc w:val="center"/>
              <w:rPr>
                <w:rFonts w:eastAsiaTheme="minorHAnsi"/>
                <w:b/>
                <w:szCs w:val="24"/>
              </w:rPr>
            </w:pPr>
          </w:p>
          <w:p w:rsidR="006327A8" w:rsidRDefault="006327A8" w:rsidP="00A47678">
            <w:pPr>
              <w:autoSpaceDE w:val="0"/>
              <w:autoSpaceDN w:val="0"/>
              <w:adjustRightInd w:val="0"/>
              <w:spacing w:before="29"/>
              <w:ind w:right="56"/>
              <w:jc w:val="center"/>
              <w:rPr>
                <w:rFonts w:eastAsiaTheme="minorHAnsi"/>
                <w:b/>
                <w:szCs w:val="24"/>
              </w:rPr>
            </w:pPr>
            <w:r>
              <w:rPr>
                <w:rFonts w:eastAsiaTheme="minorHAnsi"/>
                <w:b/>
                <w:szCs w:val="24"/>
              </w:rPr>
              <w:t xml:space="preserve">Preliminary View </w:t>
            </w:r>
          </w:p>
          <w:p w:rsidR="006327A8" w:rsidRPr="00401816" w:rsidRDefault="006327A8" w:rsidP="00A47678">
            <w:pPr>
              <w:autoSpaceDE w:val="0"/>
              <w:autoSpaceDN w:val="0"/>
              <w:adjustRightInd w:val="0"/>
              <w:spacing w:before="29"/>
              <w:ind w:right="56"/>
              <w:jc w:val="center"/>
              <w:rPr>
                <w:rFonts w:eastAsiaTheme="minorHAnsi"/>
                <w:b/>
                <w:szCs w:val="24"/>
              </w:rPr>
            </w:pPr>
            <w:r>
              <w:rPr>
                <w:rFonts w:eastAsiaTheme="minorHAnsi"/>
                <w:b/>
                <w:szCs w:val="24"/>
              </w:rPr>
              <w:t>(Circle)</w:t>
            </w:r>
          </w:p>
        </w:tc>
      </w:tr>
      <w:tr w:rsidR="006327A8" w:rsidRPr="009F02BB" w:rsidTr="006327A8">
        <w:tc>
          <w:tcPr>
            <w:tcW w:w="851" w:type="dxa"/>
          </w:tcPr>
          <w:p w:rsidR="006327A8" w:rsidRPr="00A740C8" w:rsidRDefault="006327A8" w:rsidP="00A47678">
            <w:pPr>
              <w:autoSpaceDE w:val="0"/>
              <w:autoSpaceDN w:val="0"/>
              <w:adjustRightInd w:val="0"/>
              <w:spacing w:before="29"/>
              <w:ind w:right="56"/>
              <w:jc w:val="both"/>
              <w:rPr>
                <w:rFonts w:eastAsiaTheme="minorHAnsi"/>
              </w:rPr>
            </w:pPr>
            <w:r>
              <w:rPr>
                <w:rFonts w:eastAsiaTheme="minorHAnsi"/>
              </w:rPr>
              <w:t>5.1</w:t>
            </w:r>
          </w:p>
        </w:tc>
        <w:tc>
          <w:tcPr>
            <w:tcW w:w="4536" w:type="dxa"/>
          </w:tcPr>
          <w:p w:rsidR="006327A8" w:rsidRPr="00CD7D37" w:rsidRDefault="006327A8" w:rsidP="00B96228">
            <w:pPr>
              <w:autoSpaceDE w:val="0"/>
              <w:autoSpaceDN w:val="0"/>
              <w:adjustRightInd w:val="0"/>
              <w:ind w:right="60"/>
              <w:jc w:val="both"/>
              <w:rPr>
                <w:rFonts w:eastAsiaTheme="minorHAnsi"/>
                <w:szCs w:val="24"/>
              </w:rPr>
            </w:pPr>
            <w:r>
              <w:rPr>
                <w:rFonts w:eastAsiaTheme="minorHAnsi"/>
                <w:szCs w:val="24"/>
              </w:rPr>
              <w:t xml:space="preserve">Does the native title agreement provide for the </w:t>
            </w:r>
            <w:r w:rsidRPr="008A50D2">
              <w:rPr>
                <w:rFonts w:eastAsiaTheme="minorHAnsi"/>
                <w:szCs w:val="24"/>
              </w:rPr>
              <w:t>equitable</w:t>
            </w:r>
            <w:r>
              <w:rPr>
                <w:rFonts w:eastAsiaTheme="minorHAnsi"/>
                <w:szCs w:val="24"/>
              </w:rPr>
              <w:t xml:space="preserve"> allocation of benefits?</w:t>
            </w:r>
          </w:p>
          <w:p w:rsidR="006327A8" w:rsidRDefault="006327A8" w:rsidP="00CB5431">
            <w:pPr>
              <w:autoSpaceDE w:val="0"/>
              <w:autoSpaceDN w:val="0"/>
              <w:adjustRightInd w:val="0"/>
              <w:spacing w:before="29"/>
              <w:ind w:right="-20"/>
              <w:jc w:val="both"/>
              <w:rPr>
                <w:rFonts w:eastAsiaTheme="minorHAnsi"/>
                <w:szCs w:val="24"/>
              </w:rPr>
            </w:pPr>
            <w:r>
              <w:rPr>
                <w:rFonts w:eastAsiaTheme="minorHAnsi"/>
                <w:szCs w:val="24"/>
              </w:rPr>
              <w:t>For example:</w:t>
            </w:r>
          </w:p>
          <w:p w:rsidR="006327A8" w:rsidRPr="008A50D2" w:rsidRDefault="006327A8" w:rsidP="008A50D2">
            <w:pPr>
              <w:pStyle w:val="ListParagraph"/>
              <w:numPr>
                <w:ilvl w:val="0"/>
                <w:numId w:val="18"/>
              </w:numPr>
              <w:autoSpaceDE w:val="0"/>
              <w:autoSpaceDN w:val="0"/>
              <w:adjustRightInd w:val="0"/>
              <w:spacing w:before="29"/>
              <w:ind w:right="-20"/>
              <w:jc w:val="both"/>
              <w:rPr>
                <w:rFonts w:eastAsiaTheme="minorHAnsi"/>
                <w:szCs w:val="24"/>
              </w:rPr>
            </w:pPr>
            <w:r w:rsidRPr="008A50D2">
              <w:rPr>
                <w:rFonts w:eastAsiaTheme="minorHAnsi"/>
                <w:szCs w:val="24"/>
              </w:rPr>
              <w:t>does the native title agreement mandate legal instruments (e.g. trusts) that will hold the benefits and ensure that they are used and distributed equitably?</w:t>
            </w:r>
          </w:p>
          <w:p w:rsidR="006327A8" w:rsidRPr="008A50D2" w:rsidRDefault="006327A8" w:rsidP="008A50D2">
            <w:pPr>
              <w:pStyle w:val="ListParagraph"/>
              <w:numPr>
                <w:ilvl w:val="0"/>
                <w:numId w:val="18"/>
              </w:numPr>
              <w:autoSpaceDE w:val="0"/>
              <w:autoSpaceDN w:val="0"/>
              <w:adjustRightInd w:val="0"/>
              <w:spacing w:before="29"/>
              <w:ind w:right="-20"/>
              <w:jc w:val="both"/>
              <w:rPr>
                <w:rFonts w:eastAsiaTheme="minorHAnsi"/>
                <w:szCs w:val="24"/>
              </w:rPr>
            </w:pPr>
            <w:r w:rsidRPr="008A50D2">
              <w:rPr>
                <w:rFonts w:eastAsiaTheme="minorHAnsi"/>
                <w:szCs w:val="24"/>
              </w:rPr>
              <w:t>Do the trusts contain clauses that ensure that benefits will be used and distributed equitably?</w:t>
            </w:r>
          </w:p>
          <w:p w:rsidR="006327A8" w:rsidRDefault="006327A8" w:rsidP="00CB5431">
            <w:pPr>
              <w:autoSpaceDE w:val="0"/>
              <w:autoSpaceDN w:val="0"/>
              <w:adjustRightInd w:val="0"/>
              <w:spacing w:before="29"/>
              <w:ind w:right="-20"/>
              <w:jc w:val="both"/>
              <w:rPr>
                <w:rFonts w:eastAsiaTheme="minorHAnsi"/>
                <w:szCs w:val="24"/>
              </w:rPr>
            </w:pPr>
          </w:p>
          <w:p w:rsidR="006327A8" w:rsidRPr="00DC46B7" w:rsidRDefault="006327A8" w:rsidP="00026316">
            <w:pPr>
              <w:autoSpaceDE w:val="0"/>
              <w:autoSpaceDN w:val="0"/>
              <w:adjustRightInd w:val="0"/>
              <w:spacing w:before="29"/>
              <w:ind w:right="-20"/>
              <w:jc w:val="both"/>
              <w:rPr>
                <w:rFonts w:eastAsiaTheme="minorHAnsi"/>
              </w:rPr>
            </w:pPr>
          </w:p>
        </w:tc>
        <w:tc>
          <w:tcPr>
            <w:tcW w:w="3685" w:type="dxa"/>
          </w:tcPr>
          <w:p w:rsidR="006327A8" w:rsidRPr="009F02BB" w:rsidRDefault="006327A8" w:rsidP="00A47678">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Satisfactory</w:t>
            </w:r>
          </w:p>
          <w:p w:rsidR="006327A8" w:rsidRPr="009F02BB" w:rsidRDefault="006327A8" w:rsidP="00A47678">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Need more information</w:t>
            </w:r>
          </w:p>
          <w:p w:rsidR="006327A8" w:rsidRDefault="006327A8" w:rsidP="00A47678">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Not satisfactory</w:t>
            </w:r>
          </w:p>
          <w:p w:rsidR="006327A8" w:rsidRPr="009F02BB" w:rsidRDefault="006327A8" w:rsidP="00574F06">
            <w:pPr>
              <w:pStyle w:val="ListParagraph"/>
              <w:autoSpaceDE w:val="0"/>
              <w:autoSpaceDN w:val="0"/>
              <w:adjustRightInd w:val="0"/>
              <w:spacing w:before="29"/>
              <w:ind w:left="360" w:right="56"/>
              <w:jc w:val="both"/>
              <w:rPr>
                <w:rFonts w:eastAsiaTheme="minorHAnsi"/>
              </w:rPr>
            </w:pPr>
          </w:p>
        </w:tc>
      </w:tr>
    </w:tbl>
    <w:p w:rsidR="00AA62BA" w:rsidRDefault="00AA62BA" w:rsidP="00503F71">
      <w:pPr>
        <w:pStyle w:val="Heading2"/>
      </w:pPr>
    </w:p>
    <w:p w:rsidR="009074CF" w:rsidRDefault="009074CF">
      <w:pPr>
        <w:rPr>
          <w:rFonts w:eastAsia="Times New Roman"/>
          <w:b/>
          <w:bCs/>
          <w:color w:val="0070C0"/>
          <w:spacing w:val="-1"/>
          <w:szCs w:val="32"/>
          <w:lang w:eastAsia="en-AU"/>
        </w:rPr>
      </w:pPr>
      <w:r>
        <w:br w:type="page"/>
      </w:r>
    </w:p>
    <w:p w:rsidR="00F03329" w:rsidRPr="00AA62BA" w:rsidRDefault="00F37137" w:rsidP="001A3EAE">
      <w:pPr>
        <w:pStyle w:val="Heading1"/>
      </w:pPr>
      <w:bookmarkStart w:id="13" w:name="_Toc380676986"/>
      <w:r w:rsidRPr="00C449F9">
        <w:lastRenderedPageBreak/>
        <w:t>P</w:t>
      </w:r>
      <w:r>
        <w:t>rinciple</w:t>
      </w:r>
      <w:r w:rsidR="00F03329" w:rsidRPr="00AA62BA">
        <w:t xml:space="preserve"> 6</w:t>
      </w:r>
      <w:r w:rsidR="00F03329" w:rsidRPr="00AA62BA">
        <w:rPr>
          <w:spacing w:val="1"/>
        </w:rPr>
        <w:t xml:space="preserve"> </w:t>
      </w:r>
      <w:r w:rsidR="00F03329" w:rsidRPr="00AA62BA">
        <w:t>–</w:t>
      </w:r>
      <w:r w:rsidR="00F03329" w:rsidRPr="00AA62BA">
        <w:rPr>
          <w:spacing w:val="1"/>
        </w:rPr>
        <w:t xml:space="preserve"> </w:t>
      </w:r>
      <w:r w:rsidR="00F03329" w:rsidRPr="00AA62BA">
        <w:t>E</w:t>
      </w:r>
      <w:r w:rsidR="00F03329" w:rsidRPr="00AA62BA">
        <w:rPr>
          <w:spacing w:val="-2"/>
        </w:rPr>
        <w:t>t</w:t>
      </w:r>
      <w:r w:rsidR="00F03329" w:rsidRPr="00AA62BA">
        <w:t>h</w:t>
      </w:r>
      <w:r w:rsidR="00F03329" w:rsidRPr="00AA62BA">
        <w:rPr>
          <w:spacing w:val="1"/>
        </w:rPr>
        <w:t>i</w:t>
      </w:r>
      <w:r w:rsidR="00F03329" w:rsidRPr="00AA62BA">
        <w:rPr>
          <w:spacing w:val="-2"/>
        </w:rPr>
        <w:t>c</w:t>
      </w:r>
      <w:r w:rsidR="00F03329" w:rsidRPr="00AA62BA">
        <w:rPr>
          <w:spacing w:val="1"/>
        </w:rPr>
        <w:t>a</w:t>
      </w:r>
      <w:r w:rsidR="00F03329" w:rsidRPr="00AA62BA">
        <w:t>l</w:t>
      </w:r>
      <w:r w:rsidR="00F03329" w:rsidRPr="00AA62BA">
        <w:rPr>
          <w:spacing w:val="-2"/>
        </w:rPr>
        <w:t xml:space="preserve"> </w:t>
      </w:r>
      <w:r w:rsidR="00F03329" w:rsidRPr="00AA62BA">
        <w:rPr>
          <w:spacing w:val="1"/>
        </w:rPr>
        <w:t>a</w:t>
      </w:r>
      <w:r w:rsidR="00F03329" w:rsidRPr="00AA62BA">
        <w:t>nd r</w:t>
      </w:r>
      <w:r w:rsidR="00F03329" w:rsidRPr="00AA62BA">
        <w:rPr>
          <w:spacing w:val="-2"/>
        </w:rPr>
        <w:t>e</w:t>
      </w:r>
      <w:r w:rsidR="00F03329" w:rsidRPr="00AA62BA">
        <w:rPr>
          <w:spacing w:val="1"/>
        </w:rPr>
        <w:t>s</w:t>
      </w:r>
      <w:r w:rsidR="00F03329" w:rsidRPr="00AA62BA">
        <w:t>pons</w:t>
      </w:r>
      <w:r w:rsidR="00F03329" w:rsidRPr="00AA62BA">
        <w:rPr>
          <w:spacing w:val="1"/>
        </w:rPr>
        <w:t>i</w:t>
      </w:r>
      <w:r w:rsidR="00F03329" w:rsidRPr="00AA62BA">
        <w:t>ble deci</w:t>
      </w:r>
      <w:r w:rsidR="00F03329" w:rsidRPr="00AA62BA">
        <w:rPr>
          <w:spacing w:val="1"/>
        </w:rPr>
        <w:t>s</w:t>
      </w:r>
      <w:r w:rsidR="00F03329" w:rsidRPr="00AA62BA">
        <w:t>i</w:t>
      </w:r>
      <w:r w:rsidR="00F03329" w:rsidRPr="00AA62BA">
        <w:rPr>
          <w:spacing w:val="1"/>
        </w:rPr>
        <w:t>o</w:t>
      </w:r>
      <w:r w:rsidR="00F03329" w:rsidRPr="00AA62BA">
        <w:t xml:space="preserve">n </w:t>
      </w:r>
      <w:r w:rsidR="00F03329" w:rsidRPr="00AA62BA">
        <w:rPr>
          <w:spacing w:val="-4"/>
        </w:rPr>
        <w:t>m</w:t>
      </w:r>
      <w:r w:rsidR="00F03329" w:rsidRPr="00AA62BA">
        <w:rPr>
          <w:spacing w:val="1"/>
        </w:rPr>
        <w:t>a</w:t>
      </w:r>
      <w:r w:rsidR="00F03329" w:rsidRPr="00AA62BA">
        <w:rPr>
          <w:spacing w:val="-5"/>
        </w:rPr>
        <w:t>k</w:t>
      </w:r>
      <w:r w:rsidR="00F03329" w:rsidRPr="00AA62BA">
        <w:rPr>
          <w:spacing w:val="1"/>
        </w:rPr>
        <w:t>i</w:t>
      </w:r>
      <w:r w:rsidR="00F03329" w:rsidRPr="00AA62BA">
        <w:t>ng</w:t>
      </w:r>
      <w:r w:rsidR="00F03329" w:rsidRPr="00AA62BA">
        <w:rPr>
          <w:spacing w:val="1"/>
        </w:rPr>
        <w:t xml:space="preserve"> </w:t>
      </w:r>
      <w:r w:rsidR="00F03329" w:rsidRPr="00AA62BA">
        <w:t>pr</w:t>
      </w:r>
      <w:r w:rsidR="00F03329" w:rsidRPr="00AA62BA">
        <w:rPr>
          <w:spacing w:val="1"/>
        </w:rPr>
        <w:t>o</w:t>
      </w:r>
      <w:r w:rsidR="00F03329" w:rsidRPr="00AA62BA">
        <w:t>c</w:t>
      </w:r>
      <w:r w:rsidR="00F03329" w:rsidRPr="00AA62BA">
        <w:rPr>
          <w:spacing w:val="-2"/>
        </w:rPr>
        <w:t>e</w:t>
      </w:r>
      <w:r w:rsidR="00F03329" w:rsidRPr="00AA62BA">
        <w:rPr>
          <w:spacing w:val="1"/>
        </w:rPr>
        <w:t>s</w:t>
      </w:r>
      <w:r w:rsidR="00F03329" w:rsidRPr="00AA62BA">
        <w:t>ses</w:t>
      </w:r>
      <w:bookmarkEnd w:id="13"/>
    </w:p>
    <w:p w:rsidR="00F03329" w:rsidRPr="00F63F1A" w:rsidRDefault="00F03329" w:rsidP="00F03329">
      <w:pPr>
        <w:autoSpaceDE w:val="0"/>
        <w:autoSpaceDN w:val="0"/>
        <w:adjustRightInd w:val="0"/>
        <w:spacing w:before="7" w:after="0" w:line="170" w:lineRule="exact"/>
        <w:jc w:val="both"/>
        <w:rPr>
          <w:rFonts w:ascii="Arial" w:eastAsiaTheme="minorHAnsi" w:hAnsi="Arial" w:cs="Arial"/>
          <w:color w:val="0070C0"/>
          <w:szCs w:val="24"/>
        </w:rPr>
      </w:pPr>
    </w:p>
    <w:p w:rsidR="007F764C" w:rsidRDefault="00026316" w:rsidP="00F03329">
      <w:pPr>
        <w:autoSpaceDE w:val="0"/>
        <w:autoSpaceDN w:val="0"/>
        <w:adjustRightInd w:val="0"/>
        <w:spacing w:before="29" w:after="0" w:line="240" w:lineRule="auto"/>
        <w:ind w:right="-20"/>
        <w:jc w:val="both"/>
        <w:rPr>
          <w:rFonts w:eastAsiaTheme="minorHAnsi"/>
          <w:szCs w:val="24"/>
        </w:rPr>
      </w:pPr>
      <w:r>
        <w:rPr>
          <w:rFonts w:eastAsiaTheme="minorHAnsi"/>
          <w:szCs w:val="24"/>
        </w:rPr>
        <w:t>T</w:t>
      </w:r>
      <w:r w:rsidR="00F05B85">
        <w:rPr>
          <w:rFonts w:eastAsiaTheme="minorHAnsi"/>
          <w:szCs w:val="24"/>
        </w:rPr>
        <w:t xml:space="preserve">he State expects native title </w:t>
      </w:r>
      <w:r w:rsidR="00A41022">
        <w:rPr>
          <w:rFonts w:eastAsiaTheme="minorHAnsi"/>
          <w:szCs w:val="24"/>
        </w:rPr>
        <w:t>bodies</w:t>
      </w:r>
      <w:r w:rsidR="00F05B85">
        <w:rPr>
          <w:rFonts w:eastAsiaTheme="minorHAnsi"/>
          <w:szCs w:val="24"/>
        </w:rPr>
        <w:t xml:space="preserve"> corporate to </w:t>
      </w:r>
      <w:r>
        <w:rPr>
          <w:rFonts w:eastAsiaTheme="minorHAnsi"/>
          <w:szCs w:val="24"/>
        </w:rPr>
        <w:t xml:space="preserve">make ethical and responsible decisions, </w:t>
      </w:r>
      <w:r w:rsidR="00754FF8">
        <w:rPr>
          <w:rFonts w:eastAsiaTheme="minorHAnsi"/>
          <w:szCs w:val="24"/>
        </w:rPr>
        <w:t>in accordance with the agreed purpose of the organisation</w:t>
      </w:r>
      <w:r w:rsidR="0085461C">
        <w:rPr>
          <w:rFonts w:eastAsiaTheme="minorHAnsi"/>
          <w:szCs w:val="24"/>
        </w:rPr>
        <w:t xml:space="preserve">, and in fulfilment of obligations under </w:t>
      </w:r>
      <w:r w:rsidR="00C25680">
        <w:rPr>
          <w:rFonts w:eastAsiaTheme="minorHAnsi"/>
          <w:szCs w:val="24"/>
        </w:rPr>
        <w:t xml:space="preserve">native title </w:t>
      </w:r>
      <w:r w:rsidR="0085461C">
        <w:rPr>
          <w:rFonts w:eastAsiaTheme="minorHAnsi"/>
          <w:szCs w:val="24"/>
        </w:rPr>
        <w:t>agreements</w:t>
      </w:r>
      <w:r w:rsidR="00754FF8">
        <w:rPr>
          <w:rFonts w:eastAsiaTheme="minorHAnsi"/>
          <w:szCs w:val="24"/>
        </w:rPr>
        <w:t xml:space="preserve">.  The body corporate must be capable of assessing </w:t>
      </w:r>
      <w:r w:rsidR="007F764C">
        <w:rPr>
          <w:rFonts w:eastAsiaTheme="minorHAnsi"/>
          <w:szCs w:val="24"/>
        </w:rPr>
        <w:t xml:space="preserve">if </w:t>
      </w:r>
      <w:r w:rsidR="00754FF8">
        <w:rPr>
          <w:rFonts w:eastAsiaTheme="minorHAnsi"/>
          <w:szCs w:val="24"/>
        </w:rPr>
        <w:t xml:space="preserve">its decisions </w:t>
      </w:r>
      <w:r w:rsidR="007F764C">
        <w:rPr>
          <w:rFonts w:eastAsiaTheme="minorHAnsi"/>
          <w:szCs w:val="24"/>
        </w:rPr>
        <w:t xml:space="preserve">are correct </w:t>
      </w:r>
      <w:r w:rsidR="00754FF8">
        <w:rPr>
          <w:rFonts w:eastAsiaTheme="minorHAnsi"/>
          <w:szCs w:val="24"/>
        </w:rPr>
        <w:t>in light of criteria that are set down in the agreement, the constitution</w:t>
      </w:r>
      <w:r w:rsidR="007F764C">
        <w:rPr>
          <w:rFonts w:eastAsiaTheme="minorHAnsi"/>
          <w:szCs w:val="24"/>
        </w:rPr>
        <w:t xml:space="preserve"> and in</w:t>
      </w:r>
      <w:r w:rsidR="00754FF8">
        <w:rPr>
          <w:rFonts w:eastAsiaTheme="minorHAnsi"/>
          <w:szCs w:val="24"/>
        </w:rPr>
        <w:t xml:space="preserve"> other instruments</w:t>
      </w:r>
      <w:r w:rsidR="008A50D2">
        <w:rPr>
          <w:rFonts w:eastAsiaTheme="minorHAnsi"/>
          <w:szCs w:val="24"/>
        </w:rPr>
        <w:t>.</w:t>
      </w:r>
      <w:r w:rsidR="009B2D79">
        <w:rPr>
          <w:rFonts w:eastAsiaTheme="minorHAnsi"/>
          <w:szCs w:val="24"/>
        </w:rPr>
        <w:t xml:space="preserve">  Decision making can involve complex processes and it is important the body corporate communicate</w:t>
      </w:r>
      <w:r w:rsidR="007F1871">
        <w:rPr>
          <w:rFonts w:eastAsiaTheme="minorHAnsi"/>
          <w:szCs w:val="24"/>
        </w:rPr>
        <w:t>s</w:t>
      </w:r>
      <w:r w:rsidR="009B2D79">
        <w:rPr>
          <w:rFonts w:eastAsiaTheme="minorHAnsi"/>
          <w:szCs w:val="24"/>
        </w:rPr>
        <w:t xml:space="preserve"> how certain types of decisions are to be made to the </w:t>
      </w:r>
      <w:r w:rsidR="0085461C">
        <w:rPr>
          <w:rFonts w:eastAsiaTheme="minorHAnsi"/>
          <w:szCs w:val="24"/>
        </w:rPr>
        <w:t>native title beneficiaries.</w:t>
      </w:r>
    </w:p>
    <w:p w:rsidR="007F764C" w:rsidRDefault="007F764C" w:rsidP="00F03329">
      <w:pPr>
        <w:autoSpaceDE w:val="0"/>
        <w:autoSpaceDN w:val="0"/>
        <w:adjustRightInd w:val="0"/>
        <w:spacing w:before="29" w:after="0" w:line="240" w:lineRule="auto"/>
        <w:ind w:right="-20"/>
        <w:jc w:val="both"/>
        <w:rPr>
          <w:rFonts w:eastAsiaTheme="minorHAnsi"/>
          <w:szCs w:val="24"/>
        </w:rPr>
      </w:pPr>
    </w:p>
    <w:p w:rsidR="00F03329" w:rsidRDefault="00F03329" w:rsidP="00F03329">
      <w:pPr>
        <w:autoSpaceDE w:val="0"/>
        <w:autoSpaceDN w:val="0"/>
        <w:adjustRightInd w:val="0"/>
        <w:spacing w:before="29" w:after="0" w:line="240" w:lineRule="auto"/>
        <w:ind w:right="58"/>
        <w:jc w:val="both"/>
        <w:rPr>
          <w:rFonts w:ascii="Arial" w:eastAsiaTheme="minorHAnsi" w:hAnsi="Arial" w:cs="Arial"/>
          <w:szCs w:val="24"/>
        </w:rPr>
      </w:pPr>
    </w:p>
    <w:tbl>
      <w:tblPr>
        <w:tblStyle w:val="TableGrid"/>
        <w:tblW w:w="9072" w:type="dxa"/>
        <w:tblInd w:w="108" w:type="dxa"/>
        <w:tblLayout w:type="fixed"/>
        <w:tblLook w:val="04A0" w:firstRow="1" w:lastRow="0" w:firstColumn="1" w:lastColumn="0" w:noHBand="0" w:noVBand="1"/>
      </w:tblPr>
      <w:tblGrid>
        <w:gridCol w:w="709"/>
        <w:gridCol w:w="4536"/>
        <w:gridCol w:w="3827"/>
      </w:tblGrid>
      <w:tr w:rsidR="006327A8" w:rsidRPr="00401816" w:rsidTr="006327A8">
        <w:trPr>
          <w:cantSplit/>
          <w:trHeight w:val="1134"/>
        </w:trPr>
        <w:tc>
          <w:tcPr>
            <w:tcW w:w="709" w:type="dxa"/>
            <w:shd w:val="clear" w:color="auto" w:fill="C4BC96" w:themeFill="background2" w:themeFillShade="BF"/>
            <w:vAlign w:val="center"/>
          </w:tcPr>
          <w:p w:rsidR="006327A8" w:rsidRDefault="006327A8" w:rsidP="00A47678">
            <w:pPr>
              <w:autoSpaceDE w:val="0"/>
              <w:autoSpaceDN w:val="0"/>
              <w:adjustRightInd w:val="0"/>
              <w:spacing w:before="29"/>
              <w:ind w:right="56"/>
              <w:jc w:val="center"/>
              <w:rPr>
                <w:rFonts w:eastAsiaTheme="minorHAnsi"/>
                <w:b/>
                <w:szCs w:val="24"/>
              </w:rPr>
            </w:pPr>
            <w:r>
              <w:rPr>
                <w:rFonts w:eastAsiaTheme="minorHAnsi"/>
                <w:b/>
                <w:szCs w:val="24"/>
              </w:rPr>
              <w:t>No.</w:t>
            </w:r>
          </w:p>
        </w:tc>
        <w:tc>
          <w:tcPr>
            <w:tcW w:w="4536" w:type="dxa"/>
            <w:shd w:val="clear" w:color="auto" w:fill="C4BC96" w:themeFill="background2" w:themeFillShade="BF"/>
            <w:vAlign w:val="center"/>
          </w:tcPr>
          <w:p w:rsidR="006327A8" w:rsidRDefault="006327A8" w:rsidP="00A47678">
            <w:pPr>
              <w:autoSpaceDE w:val="0"/>
              <w:autoSpaceDN w:val="0"/>
              <w:adjustRightInd w:val="0"/>
              <w:spacing w:before="29"/>
              <w:ind w:right="56"/>
              <w:jc w:val="center"/>
              <w:rPr>
                <w:rFonts w:eastAsiaTheme="minorHAnsi"/>
                <w:b/>
                <w:szCs w:val="24"/>
              </w:rPr>
            </w:pPr>
          </w:p>
          <w:p w:rsidR="006327A8" w:rsidRPr="00401816" w:rsidRDefault="006327A8" w:rsidP="00A47678">
            <w:pPr>
              <w:autoSpaceDE w:val="0"/>
              <w:autoSpaceDN w:val="0"/>
              <w:adjustRightInd w:val="0"/>
              <w:spacing w:before="29"/>
              <w:ind w:right="56"/>
              <w:jc w:val="center"/>
              <w:rPr>
                <w:rFonts w:eastAsiaTheme="minorHAnsi"/>
                <w:b/>
                <w:szCs w:val="24"/>
              </w:rPr>
            </w:pPr>
            <w:r>
              <w:rPr>
                <w:rFonts w:eastAsiaTheme="minorHAnsi"/>
                <w:b/>
                <w:szCs w:val="24"/>
              </w:rPr>
              <w:t>Question</w:t>
            </w:r>
          </w:p>
        </w:tc>
        <w:tc>
          <w:tcPr>
            <w:tcW w:w="3827" w:type="dxa"/>
            <w:shd w:val="clear" w:color="auto" w:fill="C4BC96" w:themeFill="background2" w:themeFillShade="BF"/>
            <w:vAlign w:val="center"/>
          </w:tcPr>
          <w:p w:rsidR="006327A8" w:rsidRDefault="006327A8" w:rsidP="00A47678">
            <w:pPr>
              <w:autoSpaceDE w:val="0"/>
              <w:autoSpaceDN w:val="0"/>
              <w:adjustRightInd w:val="0"/>
              <w:spacing w:before="29"/>
              <w:ind w:right="56"/>
              <w:jc w:val="center"/>
              <w:rPr>
                <w:rFonts w:eastAsiaTheme="minorHAnsi"/>
                <w:b/>
                <w:szCs w:val="24"/>
              </w:rPr>
            </w:pPr>
          </w:p>
          <w:p w:rsidR="006327A8" w:rsidRDefault="006327A8" w:rsidP="00A47678">
            <w:pPr>
              <w:autoSpaceDE w:val="0"/>
              <w:autoSpaceDN w:val="0"/>
              <w:adjustRightInd w:val="0"/>
              <w:spacing w:before="29"/>
              <w:ind w:right="56"/>
              <w:jc w:val="center"/>
              <w:rPr>
                <w:rFonts w:eastAsiaTheme="minorHAnsi"/>
                <w:b/>
                <w:szCs w:val="24"/>
              </w:rPr>
            </w:pPr>
            <w:r>
              <w:rPr>
                <w:rFonts w:eastAsiaTheme="minorHAnsi"/>
                <w:b/>
                <w:szCs w:val="24"/>
              </w:rPr>
              <w:t xml:space="preserve">Preliminary View </w:t>
            </w:r>
          </w:p>
          <w:p w:rsidR="006327A8" w:rsidRPr="00401816" w:rsidRDefault="006327A8" w:rsidP="00A47678">
            <w:pPr>
              <w:autoSpaceDE w:val="0"/>
              <w:autoSpaceDN w:val="0"/>
              <w:adjustRightInd w:val="0"/>
              <w:spacing w:before="29"/>
              <w:ind w:right="56"/>
              <w:jc w:val="center"/>
              <w:rPr>
                <w:rFonts w:eastAsiaTheme="minorHAnsi"/>
                <w:b/>
                <w:szCs w:val="24"/>
              </w:rPr>
            </w:pPr>
            <w:r>
              <w:rPr>
                <w:rFonts w:eastAsiaTheme="minorHAnsi"/>
                <w:b/>
                <w:szCs w:val="24"/>
              </w:rPr>
              <w:t>(Circle)</w:t>
            </w:r>
          </w:p>
        </w:tc>
      </w:tr>
      <w:tr w:rsidR="006327A8" w:rsidRPr="009F02BB" w:rsidTr="006327A8">
        <w:tc>
          <w:tcPr>
            <w:tcW w:w="709" w:type="dxa"/>
          </w:tcPr>
          <w:p w:rsidR="006327A8" w:rsidRPr="00A740C8" w:rsidRDefault="006327A8" w:rsidP="00A47678">
            <w:pPr>
              <w:autoSpaceDE w:val="0"/>
              <w:autoSpaceDN w:val="0"/>
              <w:adjustRightInd w:val="0"/>
              <w:spacing w:before="29"/>
              <w:ind w:right="56"/>
              <w:jc w:val="both"/>
              <w:rPr>
                <w:rFonts w:eastAsiaTheme="minorHAnsi"/>
              </w:rPr>
            </w:pPr>
            <w:r>
              <w:rPr>
                <w:rFonts w:eastAsiaTheme="minorHAnsi"/>
              </w:rPr>
              <w:t>6.1</w:t>
            </w:r>
          </w:p>
        </w:tc>
        <w:tc>
          <w:tcPr>
            <w:tcW w:w="4536" w:type="dxa"/>
          </w:tcPr>
          <w:p w:rsidR="006327A8" w:rsidRDefault="006327A8" w:rsidP="001F2C23">
            <w:pPr>
              <w:autoSpaceDE w:val="0"/>
              <w:autoSpaceDN w:val="0"/>
              <w:adjustRightInd w:val="0"/>
              <w:spacing w:before="29"/>
              <w:ind w:right="-20"/>
              <w:jc w:val="both"/>
              <w:rPr>
                <w:rFonts w:eastAsiaTheme="minorHAnsi"/>
                <w:szCs w:val="24"/>
              </w:rPr>
            </w:pPr>
            <w:r>
              <w:rPr>
                <w:rFonts w:eastAsiaTheme="minorHAnsi"/>
                <w:szCs w:val="24"/>
              </w:rPr>
              <w:t>Does the native title agreement provide for general meetings and board meetings in compliance with legal obligations?</w:t>
            </w:r>
          </w:p>
          <w:p w:rsidR="006327A8" w:rsidRPr="00DC46B7" w:rsidRDefault="006327A8" w:rsidP="0088725B">
            <w:pPr>
              <w:autoSpaceDE w:val="0"/>
              <w:autoSpaceDN w:val="0"/>
              <w:adjustRightInd w:val="0"/>
              <w:spacing w:before="29"/>
              <w:ind w:right="-20"/>
              <w:jc w:val="both"/>
              <w:rPr>
                <w:rFonts w:eastAsiaTheme="minorHAnsi"/>
              </w:rPr>
            </w:pPr>
          </w:p>
        </w:tc>
        <w:tc>
          <w:tcPr>
            <w:tcW w:w="3827" w:type="dxa"/>
          </w:tcPr>
          <w:p w:rsidR="006327A8" w:rsidRPr="009F02BB" w:rsidRDefault="006327A8" w:rsidP="00A47678">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Satisfactory</w:t>
            </w:r>
          </w:p>
          <w:p w:rsidR="006327A8" w:rsidRPr="009F02BB" w:rsidRDefault="006327A8" w:rsidP="00A47678">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Need more information</w:t>
            </w:r>
          </w:p>
          <w:p w:rsidR="006327A8" w:rsidRPr="009F02BB" w:rsidRDefault="006327A8" w:rsidP="00A47678">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Not satisfactory</w:t>
            </w:r>
          </w:p>
        </w:tc>
      </w:tr>
      <w:tr w:rsidR="006327A8" w:rsidRPr="009F02BB" w:rsidTr="006327A8">
        <w:tc>
          <w:tcPr>
            <w:tcW w:w="709" w:type="dxa"/>
          </w:tcPr>
          <w:p w:rsidR="006327A8" w:rsidRDefault="006327A8" w:rsidP="00A47678">
            <w:pPr>
              <w:autoSpaceDE w:val="0"/>
              <w:autoSpaceDN w:val="0"/>
              <w:adjustRightInd w:val="0"/>
              <w:spacing w:before="29"/>
              <w:ind w:right="56"/>
              <w:jc w:val="both"/>
              <w:rPr>
                <w:rFonts w:eastAsiaTheme="minorHAnsi"/>
              </w:rPr>
            </w:pPr>
            <w:r>
              <w:rPr>
                <w:rFonts w:eastAsiaTheme="minorHAnsi"/>
              </w:rPr>
              <w:t>6.2</w:t>
            </w:r>
          </w:p>
        </w:tc>
        <w:tc>
          <w:tcPr>
            <w:tcW w:w="4536" w:type="dxa"/>
          </w:tcPr>
          <w:p w:rsidR="006327A8" w:rsidRDefault="006327A8">
            <w:pPr>
              <w:autoSpaceDE w:val="0"/>
              <w:autoSpaceDN w:val="0"/>
              <w:adjustRightInd w:val="0"/>
              <w:spacing w:before="29" w:after="200" w:line="276" w:lineRule="auto"/>
              <w:ind w:right="-20"/>
              <w:jc w:val="both"/>
              <w:rPr>
                <w:rFonts w:eastAsiaTheme="minorHAnsi"/>
                <w:spacing w:val="-3"/>
                <w:szCs w:val="24"/>
              </w:rPr>
            </w:pPr>
            <w:r>
              <w:rPr>
                <w:rFonts w:eastAsiaTheme="minorHAnsi"/>
                <w:spacing w:val="-3"/>
                <w:szCs w:val="24"/>
              </w:rPr>
              <w:t xml:space="preserve"> </w:t>
            </w:r>
            <w:r w:rsidRPr="008A50D2">
              <w:rPr>
                <w:rFonts w:eastAsiaTheme="minorHAnsi"/>
                <w:spacing w:val="-3"/>
                <w:szCs w:val="24"/>
              </w:rPr>
              <w:t>Does the agreement, the constitution or trust deed clearly specify what decisions can, and cannot, be made by the body corporate?</w:t>
            </w:r>
          </w:p>
          <w:p w:rsidR="006327A8" w:rsidRPr="004B5076" w:rsidRDefault="006327A8" w:rsidP="00EC2459">
            <w:pPr>
              <w:autoSpaceDE w:val="0"/>
              <w:autoSpaceDN w:val="0"/>
              <w:adjustRightInd w:val="0"/>
              <w:spacing w:before="29"/>
              <w:ind w:right="-20"/>
              <w:jc w:val="both"/>
              <w:rPr>
                <w:rFonts w:eastAsiaTheme="minorHAnsi"/>
                <w:szCs w:val="24"/>
              </w:rPr>
            </w:pPr>
            <w:r>
              <w:rPr>
                <w:rFonts w:eastAsiaTheme="minorHAnsi"/>
                <w:spacing w:val="-3"/>
                <w:szCs w:val="24"/>
              </w:rPr>
              <w:t xml:space="preserve">Is there a requirement in the above instruments that decisions must be consistent with the specified criteria? </w:t>
            </w:r>
          </w:p>
          <w:p w:rsidR="006327A8" w:rsidRPr="004B5076" w:rsidRDefault="006327A8" w:rsidP="00A47678">
            <w:pPr>
              <w:autoSpaceDE w:val="0"/>
              <w:autoSpaceDN w:val="0"/>
              <w:adjustRightInd w:val="0"/>
              <w:spacing w:before="29"/>
              <w:ind w:right="-20"/>
              <w:jc w:val="both"/>
              <w:rPr>
                <w:rFonts w:eastAsiaTheme="minorHAnsi"/>
                <w:szCs w:val="24"/>
              </w:rPr>
            </w:pPr>
          </w:p>
        </w:tc>
        <w:tc>
          <w:tcPr>
            <w:tcW w:w="3827" w:type="dxa"/>
          </w:tcPr>
          <w:p w:rsidR="006327A8" w:rsidRPr="009F02BB" w:rsidRDefault="006327A8" w:rsidP="001F2C23">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Satisfactory</w:t>
            </w:r>
          </w:p>
          <w:p w:rsidR="006327A8" w:rsidRPr="009F02BB" w:rsidRDefault="006327A8" w:rsidP="001F2C23">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Need more information</w:t>
            </w:r>
          </w:p>
          <w:p w:rsidR="006327A8" w:rsidRPr="009F02BB" w:rsidRDefault="006327A8" w:rsidP="001F2C23">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Not satisfactory</w:t>
            </w:r>
          </w:p>
        </w:tc>
      </w:tr>
    </w:tbl>
    <w:p w:rsidR="000E34B0" w:rsidRPr="00730EF3" w:rsidRDefault="000E34B0" w:rsidP="00C044FC">
      <w:pPr>
        <w:autoSpaceDE w:val="0"/>
        <w:autoSpaceDN w:val="0"/>
        <w:adjustRightInd w:val="0"/>
        <w:spacing w:before="29" w:after="0" w:line="240" w:lineRule="auto"/>
        <w:ind w:right="58"/>
        <w:contextualSpacing/>
        <w:jc w:val="both"/>
        <w:rPr>
          <w:rFonts w:ascii="Arial" w:hAnsi="Arial" w:cs="Arial"/>
          <w:szCs w:val="24"/>
        </w:rPr>
      </w:pPr>
    </w:p>
    <w:p w:rsidR="009074CF" w:rsidRDefault="009074CF">
      <w:pPr>
        <w:rPr>
          <w:rFonts w:eastAsia="Times New Roman"/>
          <w:b/>
          <w:bCs/>
          <w:color w:val="0070C0"/>
          <w:spacing w:val="-1"/>
          <w:szCs w:val="32"/>
          <w:lang w:eastAsia="en-AU"/>
        </w:rPr>
      </w:pPr>
      <w:bookmarkStart w:id="14" w:name="_Toc356457535"/>
      <w:r>
        <w:br w:type="page"/>
      </w:r>
    </w:p>
    <w:p w:rsidR="00F03329" w:rsidRPr="000E34B0" w:rsidRDefault="00F37137" w:rsidP="001A3EAE">
      <w:pPr>
        <w:pStyle w:val="Heading1"/>
      </w:pPr>
      <w:bookmarkStart w:id="15" w:name="_Toc380676987"/>
      <w:r w:rsidRPr="00C449F9">
        <w:lastRenderedPageBreak/>
        <w:t>P</w:t>
      </w:r>
      <w:r>
        <w:t>rinciple</w:t>
      </w:r>
      <w:r w:rsidR="00F03329" w:rsidRPr="000E34B0">
        <w:t xml:space="preserve"> 7</w:t>
      </w:r>
      <w:r w:rsidR="00F03329" w:rsidRPr="000E34B0">
        <w:rPr>
          <w:spacing w:val="1"/>
        </w:rPr>
        <w:t xml:space="preserve"> </w:t>
      </w:r>
      <w:r w:rsidR="00F03329" w:rsidRPr="000E34B0">
        <w:t>- Ti</w:t>
      </w:r>
      <w:r w:rsidR="00F03329" w:rsidRPr="000E34B0">
        <w:rPr>
          <w:spacing w:val="-4"/>
        </w:rPr>
        <w:t>m</w:t>
      </w:r>
      <w:r w:rsidR="00F03329" w:rsidRPr="000E34B0">
        <w:t>e</w:t>
      </w:r>
      <w:r w:rsidR="00F03329" w:rsidRPr="000E34B0">
        <w:rPr>
          <w:spacing w:val="1"/>
        </w:rPr>
        <w:t>l</w:t>
      </w:r>
      <w:r w:rsidR="00F03329" w:rsidRPr="000E34B0">
        <w:t>y</w:t>
      </w:r>
      <w:r w:rsidR="00F03329" w:rsidRPr="000E34B0">
        <w:rPr>
          <w:spacing w:val="1"/>
        </w:rPr>
        <w:t xml:space="preserve"> a</w:t>
      </w:r>
      <w:r w:rsidR="00F03329" w:rsidRPr="000E34B0">
        <w:t xml:space="preserve">nd </w:t>
      </w:r>
      <w:r w:rsidR="00F03329" w:rsidRPr="000E34B0">
        <w:rPr>
          <w:spacing w:val="-3"/>
        </w:rPr>
        <w:t>b</w:t>
      </w:r>
      <w:r w:rsidR="00F03329" w:rsidRPr="000E34B0">
        <w:rPr>
          <w:spacing w:val="1"/>
        </w:rPr>
        <w:t>a</w:t>
      </w:r>
      <w:r w:rsidR="00F03329" w:rsidRPr="000E34B0">
        <w:t>l</w:t>
      </w:r>
      <w:r w:rsidR="00F03329" w:rsidRPr="000E34B0">
        <w:rPr>
          <w:spacing w:val="1"/>
        </w:rPr>
        <w:t>a</w:t>
      </w:r>
      <w:r w:rsidR="00F03329" w:rsidRPr="000E34B0">
        <w:t>nced</w:t>
      </w:r>
      <w:r w:rsidR="00F03329" w:rsidRPr="000E34B0">
        <w:rPr>
          <w:spacing w:val="-3"/>
        </w:rPr>
        <w:t xml:space="preserve"> </w:t>
      </w:r>
      <w:r w:rsidR="00F03329" w:rsidRPr="000E34B0">
        <w:t>d</w:t>
      </w:r>
      <w:r w:rsidR="00F03329" w:rsidRPr="000E34B0">
        <w:rPr>
          <w:spacing w:val="1"/>
        </w:rPr>
        <w:t>i</w:t>
      </w:r>
      <w:r w:rsidR="00F03329" w:rsidRPr="000E34B0">
        <w:t>scl</w:t>
      </w:r>
      <w:r w:rsidR="00F03329" w:rsidRPr="000E34B0">
        <w:rPr>
          <w:spacing w:val="1"/>
        </w:rPr>
        <w:t>os</w:t>
      </w:r>
      <w:r w:rsidR="00F03329" w:rsidRPr="000E34B0">
        <w:rPr>
          <w:spacing w:val="-3"/>
        </w:rPr>
        <w:t>u</w:t>
      </w:r>
      <w:r w:rsidR="00F03329" w:rsidRPr="000E34B0">
        <w:t xml:space="preserve">re </w:t>
      </w:r>
      <w:r w:rsidR="00F03329" w:rsidRPr="000E34B0">
        <w:rPr>
          <w:spacing w:val="1"/>
        </w:rPr>
        <w:t>a</w:t>
      </w:r>
      <w:r w:rsidR="00F03329" w:rsidRPr="000E34B0">
        <w:rPr>
          <w:spacing w:val="-3"/>
        </w:rPr>
        <w:t>n</w:t>
      </w:r>
      <w:r w:rsidR="00F03329" w:rsidRPr="000E34B0">
        <w:t>d c</w:t>
      </w:r>
      <w:r w:rsidR="00F03329" w:rsidRPr="000E34B0">
        <w:rPr>
          <w:spacing w:val="1"/>
        </w:rPr>
        <w:t>o</w:t>
      </w:r>
      <w:r w:rsidR="00F03329" w:rsidRPr="000E34B0">
        <w:rPr>
          <w:spacing w:val="-4"/>
        </w:rPr>
        <w:t>mm</w:t>
      </w:r>
      <w:r w:rsidR="00F03329" w:rsidRPr="000E34B0">
        <w:t>un</w:t>
      </w:r>
      <w:r w:rsidR="00F03329" w:rsidRPr="000E34B0">
        <w:rPr>
          <w:spacing w:val="1"/>
        </w:rPr>
        <w:t>i</w:t>
      </w:r>
      <w:r w:rsidR="00F03329" w:rsidRPr="000E34B0">
        <w:t>c</w:t>
      </w:r>
      <w:r w:rsidR="00F03329" w:rsidRPr="000E34B0">
        <w:rPr>
          <w:spacing w:val="1"/>
        </w:rPr>
        <w:t>a</w:t>
      </w:r>
      <w:r w:rsidR="00F03329" w:rsidRPr="000E34B0">
        <w:t>ti</w:t>
      </w:r>
      <w:r w:rsidR="00F03329" w:rsidRPr="000E34B0">
        <w:rPr>
          <w:spacing w:val="1"/>
        </w:rPr>
        <w:t>on</w:t>
      </w:r>
      <w:bookmarkEnd w:id="14"/>
      <w:bookmarkEnd w:id="15"/>
    </w:p>
    <w:p w:rsidR="00F03329" w:rsidRPr="001563BD" w:rsidRDefault="00F03329" w:rsidP="00F03329">
      <w:pPr>
        <w:autoSpaceDE w:val="0"/>
        <w:autoSpaceDN w:val="0"/>
        <w:adjustRightInd w:val="0"/>
        <w:spacing w:before="8" w:after="0" w:line="180" w:lineRule="exact"/>
        <w:jc w:val="both"/>
        <w:rPr>
          <w:rFonts w:ascii="Arial" w:eastAsiaTheme="minorHAnsi" w:hAnsi="Arial" w:cs="Arial"/>
          <w:szCs w:val="24"/>
        </w:rPr>
      </w:pPr>
    </w:p>
    <w:p w:rsidR="00EC2459" w:rsidRDefault="002E2487" w:rsidP="00EC2459">
      <w:pPr>
        <w:autoSpaceDE w:val="0"/>
        <w:autoSpaceDN w:val="0"/>
        <w:adjustRightInd w:val="0"/>
        <w:spacing w:after="0" w:line="240" w:lineRule="auto"/>
        <w:ind w:right="56"/>
        <w:jc w:val="both"/>
        <w:rPr>
          <w:rFonts w:eastAsiaTheme="minorHAnsi"/>
          <w:spacing w:val="-3"/>
          <w:szCs w:val="24"/>
        </w:rPr>
      </w:pPr>
      <w:r>
        <w:rPr>
          <w:rFonts w:eastAsiaTheme="minorHAnsi"/>
          <w:spacing w:val="-3"/>
          <w:szCs w:val="24"/>
        </w:rPr>
        <w:t xml:space="preserve">The constitution of a </w:t>
      </w:r>
      <w:r w:rsidR="00A47678">
        <w:rPr>
          <w:rFonts w:eastAsiaTheme="minorHAnsi"/>
          <w:spacing w:val="-3"/>
          <w:szCs w:val="24"/>
        </w:rPr>
        <w:t>native title body</w:t>
      </w:r>
      <w:r w:rsidR="00EC2459">
        <w:rPr>
          <w:rFonts w:eastAsiaTheme="minorHAnsi"/>
          <w:spacing w:val="-3"/>
          <w:szCs w:val="24"/>
        </w:rPr>
        <w:t xml:space="preserve"> corporate should </w:t>
      </w:r>
      <w:r>
        <w:rPr>
          <w:rFonts w:eastAsiaTheme="minorHAnsi"/>
          <w:spacing w:val="-3"/>
          <w:szCs w:val="24"/>
        </w:rPr>
        <w:t xml:space="preserve">provide for </w:t>
      </w:r>
      <w:r w:rsidR="00A47678">
        <w:rPr>
          <w:rFonts w:eastAsiaTheme="minorHAnsi"/>
          <w:spacing w:val="-3"/>
          <w:szCs w:val="24"/>
        </w:rPr>
        <w:t>mechanisms to ensure that all its members have equal and timely access to information concerning the body corporate, such as its financial position, performance and governance.</w:t>
      </w:r>
      <w:r w:rsidR="001F2C23">
        <w:rPr>
          <w:rFonts w:eastAsiaTheme="minorHAnsi"/>
          <w:spacing w:val="-3"/>
          <w:szCs w:val="24"/>
        </w:rPr>
        <w:t xml:space="preserve"> A body corporate should ensure that communications are factual and presented in a clear and balanced way, including both positive and negative information.</w:t>
      </w:r>
    </w:p>
    <w:p w:rsidR="00EC2459" w:rsidRDefault="00EC2459" w:rsidP="00EC2459">
      <w:pPr>
        <w:autoSpaceDE w:val="0"/>
        <w:autoSpaceDN w:val="0"/>
        <w:adjustRightInd w:val="0"/>
        <w:spacing w:after="0" w:line="240" w:lineRule="auto"/>
        <w:ind w:right="56"/>
        <w:jc w:val="both"/>
        <w:rPr>
          <w:rFonts w:eastAsiaTheme="minorHAnsi"/>
          <w:spacing w:val="-3"/>
          <w:szCs w:val="24"/>
        </w:rPr>
      </w:pPr>
    </w:p>
    <w:tbl>
      <w:tblPr>
        <w:tblStyle w:val="TableGrid"/>
        <w:tblW w:w="9072" w:type="dxa"/>
        <w:tblInd w:w="108" w:type="dxa"/>
        <w:tblLayout w:type="fixed"/>
        <w:tblLook w:val="04A0" w:firstRow="1" w:lastRow="0" w:firstColumn="1" w:lastColumn="0" w:noHBand="0" w:noVBand="1"/>
      </w:tblPr>
      <w:tblGrid>
        <w:gridCol w:w="851"/>
        <w:gridCol w:w="4394"/>
        <w:gridCol w:w="3827"/>
      </w:tblGrid>
      <w:tr w:rsidR="006327A8" w:rsidRPr="00401816" w:rsidTr="006327A8">
        <w:trPr>
          <w:cantSplit/>
          <w:trHeight w:val="1134"/>
        </w:trPr>
        <w:tc>
          <w:tcPr>
            <w:tcW w:w="851" w:type="dxa"/>
            <w:shd w:val="clear" w:color="auto" w:fill="C4BC96" w:themeFill="background2" w:themeFillShade="BF"/>
            <w:vAlign w:val="center"/>
          </w:tcPr>
          <w:p w:rsidR="006327A8" w:rsidRDefault="006327A8" w:rsidP="00A47678">
            <w:pPr>
              <w:autoSpaceDE w:val="0"/>
              <w:autoSpaceDN w:val="0"/>
              <w:adjustRightInd w:val="0"/>
              <w:spacing w:before="29"/>
              <w:ind w:right="56"/>
              <w:jc w:val="center"/>
              <w:rPr>
                <w:rFonts w:eastAsiaTheme="minorHAnsi"/>
                <w:b/>
                <w:szCs w:val="24"/>
              </w:rPr>
            </w:pPr>
            <w:r>
              <w:rPr>
                <w:rFonts w:eastAsiaTheme="minorHAnsi"/>
                <w:b/>
                <w:szCs w:val="24"/>
              </w:rPr>
              <w:t>No.</w:t>
            </w:r>
          </w:p>
        </w:tc>
        <w:tc>
          <w:tcPr>
            <w:tcW w:w="4394" w:type="dxa"/>
            <w:shd w:val="clear" w:color="auto" w:fill="C4BC96" w:themeFill="background2" w:themeFillShade="BF"/>
            <w:vAlign w:val="center"/>
          </w:tcPr>
          <w:p w:rsidR="006327A8" w:rsidRDefault="006327A8" w:rsidP="00A47678">
            <w:pPr>
              <w:autoSpaceDE w:val="0"/>
              <w:autoSpaceDN w:val="0"/>
              <w:adjustRightInd w:val="0"/>
              <w:spacing w:before="29"/>
              <w:ind w:right="56"/>
              <w:jc w:val="center"/>
              <w:rPr>
                <w:rFonts w:eastAsiaTheme="minorHAnsi"/>
                <w:b/>
                <w:szCs w:val="24"/>
              </w:rPr>
            </w:pPr>
          </w:p>
          <w:p w:rsidR="006327A8" w:rsidRPr="00401816" w:rsidRDefault="006327A8" w:rsidP="00A47678">
            <w:pPr>
              <w:autoSpaceDE w:val="0"/>
              <w:autoSpaceDN w:val="0"/>
              <w:adjustRightInd w:val="0"/>
              <w:spacing w:before="29"/>
              <w:ind w:right="56"/>
              <w:jc w:val="center"/>
              <w:rPr>
                <w:rFonts w:eastAsiaTheme="minorHAnsi"/>
                <w:b/>
                <w:szCs w:val="24"/>
              </w:rPr>
            </w:pPr>
            <w:r>
              <w:rPr>
                <w:rFonts w:eastAsiaTheme="minorHAnsi"/>
                <w:b/>
                <w:szCs w:val="24"/>
              </w:rPr>
              <w:t>Question</w:t>
            </w:r>
          </w:p>
        </w:tc>
        <w:tc>
          <w:tcPr>
            <w:tcW w:w="3827" w:type="dxa"/>
            <w:shd w:val="clear" w:color="auto" w:fill="C4BC96" w:themeFill="background2" w:themeFillShade="BF"/>
            <w:vAlign w:val="center"/>
          </w:tcPr>
          <w:p w:rsidR="006327A8" w:rsidRDefault="006327A8" w:rsidP="00A47678">
            <w:pPr>
              <w:autoSpaceDE w:val="0"/>
              <w:autoSpaceDN w:val="0"/>
              <w:adjustRightInd w:val="0"/>
              <w:spacing w:before="29"/>
              <w:ind w:right="56"/>
              <w:jc w:val="center"/>
              <w:rPr>
                <w:rFonts w:eastAsiaTheme="minorHAnsi"/>
                <w:b/>
                <w:szCs w:val="24"/>
              </w:rPr>
            </w:pPr>
          </w:p>
          <w:p w:rsidR="006327A8" w:rsidRDefault="006327A8" w:rsidP="00A47678">
            <w:pPr>
              <w:autoSpaceDE w:val="0"/>
              <w:autoSpaceDN w:val="0"/>
              <w:adjustRightInd w:val="0"/>
              <w:spacing w:before="29"/>
              <w:ind w:right="56"/>
              <w:jc w:val="center"/>
              <w:rPr>
                <w:rFonts w:eastAsiaTheme="minorHAnsi"/>
                <w:b/>
                <w:szCs w:val="24"/>
              </w:rPr>
            </w:pPr>
            <w:r>
              <w:rPr>
                <w:rFonts w:eastAsiaTheme="minorHAnsi"/>
                <w:b/>
                <w:szCs w:val="24"/>
              </w:rPr>
              <w:t xml:space="preserve">Preliminary View </w:t>
            </w:r>
          </w:p>
          <w:p w:rsidR="006327A8" w:rsidRPr="00401816" w:rsidRDefault="006327A8" w:rsidP="00A47678">
            <w:pPr>
              <w:autoSpaceDE w:val="0"/>
              <w:autoSpaceDN w:val="0"/>
              <w:adjustRightInd w:val="0"/>
              <w:spacing w:before="29"/>
              <w:ind w:right="56"/>
              <w:jc w:val="center"/>
              <w:rPr>
                <w:rFonts w:eastAsiaTheme="minorHAnsi"/>
                <w:b/>
                <w:szCs w:val="24"/>
              </w:rPr>
            </w:pPr>
            <w:r>
              <w:rPr>
                <w:rFonts w:eastAsiaTheme="minorHAnsi"/>
                <w:b/>
                <w:szCs w:val="24"/>
              </w:rPr>
              <w:t>(Circle)</w:t>
            </w:r>
          </w:p>
        </w:tc>
      </w:tr>
      <w:tr w:rsidR="006327A8" w:rsidRPr="009F02BB" w:rsidTr="006327A8">
        <w:tc>
          <w:tcPr>
            <w:tcW w:w="851" w:type="dxa"/>
          </w:tcPr>
          <w:p w:rsidR="006327A8" w:rsidRPr="00A740C8" w:rsidRDefault="006327A8" w:rsidP="00A47678">
            <w:pPr>
              <w:autoSpaceDE w:val="0"/>
              <w:autoSpaceDN w:val="0"/>
              <w:adjustRightInd w:val="0"/>
              <w:spacing w:before="29"/>
              <w:ind w:right="56"/>
              <w:jc w:val="both"/>
              <w:rPr>
                <w:rFonts w:eastAsiaTheme="minorHAnsi"/>
              </w:rPr>
            </w:pPr>
            <w:r>
              <w:rPr>
                <w:rFonts w:eastAsiaTheme="minorHAnsi"/>
              </w:rPr>
              <w:t>7.1</w:t>
            </w:r>
          </w:p>
        </w:tc>
        <w:tc>
          <w:tcPr>
            <w:tcW w:w="4394" w:type="dxa"/>
          </w:tcPr>
          <w:p w:rsidR="006327A8" w:rsidRDefault="006327A8" w:rsidP="001F2C23">
            <w:pPr>
              <w:autoSpaceDE w:val="0"/>
              <w:autoSpaceDN w:val="0"/>
              <w:adjustRightInd w:val="0"/>
              <w:spacing w:before="29"/>
              <w:ind w:right="-20"/>
              <w:jc w:val="both"/>
              <w:rPr>
                <w:rFonts w:eastAsiaTheme="minorHAnsi"/>
                <w:szCs w:val="24"/>
              </w:rPr>
            </w:pPr>
          </w:p>
          <w:p w:rsidR="006327A8" w:rsidRDefault="006327A8" w:rsidP="001F2C23">
            <w:pPr>
              <w:autoSpaceDE w:val="0"/>
              <w:autoSpaceDN w:val="0"/>
              <w:adjustRightInd w:val="0"/>
              <w:spacing w:before="29"/>
              <w:ind w:right="-20"/>
              <w:jc w:val="both"/>
              <w:rPr>
                <w:rFonts w:eastAsiaTheme="minorHAnsi"/>
                <w:szCs w:val="24"/>
              </w:rPr>
            </w:pPr>
            <w:r>
              <w:rPr>
                <w:rFonts w:eastAsiaTheme="minorHAnsi"/>
                <w:szCs w:val="24"/>
              </w:rPr>
              <w:t>Is there a process</w:t>
            </w:r>
            <w:r w:rsidRPr="004D7863">
              <w:rPr>
                <w:rFonts w:eastAsiaTheme="minorHAnsi"/>
                <w:spacing w:val="5"/>
                <w:szCs w:val="24"/>
              </w:rPr>
              <w:t xml:space="preserve"> </w:t>
            </w:r>
            <w:r w:rsidRPr="004D7863">
              <w:rPr>
                <w:rFonts w:eastAsiaTheme="minorHAnsi"/>
                <w:szCs w:val="24"/>
              </w:rPr>
              <w:t>to</w:t>
            </w:r>
            <w:r w:rsidRPr="004D7863">
              <w:rPr>
                <w:rFonts w:eastAsiaTheme="minorHAnsi"/>
                <w:spacing w:val="7"/>
                <w:szCs w:val="24"/>
              </w:rPr>
              <w:t xml:space="preserve"> </w:t>
            </w:r>
            <w:r w:rsidRPr="004D7863">
              <w:rPr>
                <w:rFonts w:eastAsiaTheme="minorHAnsi"/>
                <w:spacing w:val="-1"/>
                <w:szCs w:val="24"/>
              </w:rPr>
              <w:t>e</w:t>
            </w:r>
            <w:r w:rsidRPr="004D7863">
              <w:rPr>
                <w:rFonts w:eastAsiaTheme="minorHAnsi"/>
                <w:szCs w:val="24"/>
              </w:rPr>
              <w:t>nsu</w:t>
            </w:r>
            <w:r w:rsidRPr="004D7863">
              <w:rPr>
                <w:rFonts w:eastAsiaTheme="minorHAnsi"/>
                <w:spacing w:val="-1"/>
                <w:szCs w:val="24"/>
              </w:rPr>
              <w:t>r</w:t>
            </w:r>
            <w:r w:rsidRPr="004D7863">
              <w:rPr>
                <w:rFonts w:eastAsiaTheme="minorHAnsi"/>
                <w:szCs w:val="24"/>
              </w:rPr>
              <w:t>e</w:t>
            </w:r>
            <w:r w:rsidRPr="004D7863">
              <w:rPr>
                <w:rFonts w:eastAsiaTheme="minorHAnsi"/>
                <w:spacing w:val="6"/>
                <w:szCs w:val="24"/>
              </w:rPr>
              <w:t xml:space="preserve"> </w:t>
            </w:r>
            <w:r>
              <w:rPr>
                <w:rFonts w:eastAsiaTheme="minorHAnsi"/>
                <w:spacing w:val="6"/>
                <w:szCs w:val="24"/>
              </w:rPr>
              <w:t xml:space="preserve">that </w:t>
            </w:r>
            <w:r w:rsidRPr="004D7863">
              <w:rPr>
                <w:rFonts w:eastAsiaTheme="minorHAnsi"/>
                <w:spacing w:val="-1"/>
                <w:szCs w:val="24"/>
              </w:rPr>
              <w:t>a</w:t>
            </w:r>
            <w:r w:rsidRPr="004D7863">
              <w:rPr>
                <w:rFonts w:eastAsiaTheme="minorHAnsi"/>
                <w:szCs w:val="24"/>
              </w:rPr>
              <w:t>ll</w:t>
            </w:r>
            <w:r w:rsidRPr="004D7863">
              <w:rPr>
                <w:rFonts w:eastAsiaTheme="minorHAnsi"/>
                <w:spacing w:val="5"/>
                <w:szCs w:val="24"/>
              </w:rPr>
              <w:t xml:space="preserve"> </w:t>
            </w:r>
            <w:r w:rsidRPr="004D7863">
              <w:rPr>
                <w:rFonts w:eastAsiaTheme="minorHAnsi"/>
                <w:szCs w:val="24"/>
              </w:rPr>
              <w:t>m</w:t>
            </w:r>
            <w:r w:rsidRPr="004D7863">
              <w:rPr>
                <w:rFonts w:eastAsiaTheme="minorHAnsi"/>
                <w:spacing w:val="1"/>
                <w:szCs w:val="24"/>
              </w:rPr>
              <w:t>e</w:t>
            </w:r>
            <w:r w:rsidRPr="004D7863">
              <w:rPr>
                <w:rFonts w:eastAsiaTheme="minorHAnsi"/>
                <w:szCs w:val="24"/>
              </w:rPr>
              <w:t>mb</w:t>
            </w:r>
            <w:r w:rsidRPr="004D7863">
              <w:rPr>
                <w:rFonts w:eastAsiaTheme="minorHAnsi"/>
                <w:spacing w:val="-1"/>
                <w:szCs w:val="24"/>
              </w:rPr>
              <w:t>er</w:t>
            </w:r>
            <w:r w:rsidRPr="004D7863">
              <w:rPr>
                <w:rFonts w:eastAsiaTheme="minorHAnsi"/>
                <w:szCs w:val="24"/>
              </w:rPr>
              <w:t>s</w:t>
            </w:r>
            <w:r w:rsidRPr="004D7863">
              <w:rPr>
                <w:rFonts w:eastAsiaTheme="minorHAnsi"/>
                <w:spacing w:val="5"/>
                <w:szCs w:val="24"/>
              </w:rPr>
              <w:t xml:space="preserve"> </w:t>
            </w:r>
            <w:r w:rsidRPr="004D7863">
              <w:rPr>
                <w:rFonts w:eastAsiaTheme="minorHAnsi"/>
                <w:szCs w:val="24"/>
              </w:rPr>
              <w:t>of</w:t>
            </w:r>
            <w:r w:rsidRPr="004D7863">
              <w:rPr>
                <w:rFonts w:eastAsiaTheme="minorHAnsi"/>
                <w:spacing w:val="4"/>
                <w:szCs w:val="24"/>
              </w:rPr>
              <w:t xml:space="preserve"> </w:t>
            </w:r>
            <w:r w:rsidRPr="004D7863">
              <w:rPr>
                <w:rFonts w:eastAsiaTheme="minorHAnsi"/>
                <w:szCs w:val="24"/>
              </w:rPr>
              <w:t>the</w:t>
            </w:r>
            <w:r w:rsidRPr="004D7863">
              <w:rPr>
                <w:rFonts w:eastAsiaTheme="minorHAnsi"/>
                <w:spacing w:val="6"/>
                <w:szCs w:val="24"/>
              </w:rPr>
              <w:t xml:space="preserve"> </w:t>
            </w:r>
            <w:r>
              <w:rPr>
                <w:rFonts w:eastAsiaTheme="minorHAnsi"/>
                <w:szCs w:val="24"/>
              </w:rPr>
              <w:t>body corporate</w:t>
            </w:r>
            <w:r w:rsidRPr="004D7863">
              <w:rPr>
                <w:rFonts w:eastAsiaTheme="minorHAnsi"/>
                <w:spacing w:val="5"/>
                <w:szCs w:val="24"/>
              </w:rPr>
              <w:t xml:space="preserve"> </w:t>
            </w:r>
            <w:r w:rsidRPr="004D7863">
              <w:rPr>
                <w:rFonts w:eastAsiaTheme="minorHAnsi"/>
                <w:spacing w:val="2"/>
                <w:szCs w:val="24"/>
              </w:rPr>
              <w:t>h</w:t>
            </w:r>
            <w:r w:rsidRPr="004D7863">
              <w:rPr>
                <w:rFonts w:eastAsiaTheme="minorHAnsi"/>
                <w:spacing w:val="-1"/>
                <w:szCs w:val="24"/>
              </w:rPr>
              <w:t>a</w:t>
            </w:r>
            <w:r w:rsidRPr="004D7863">
              <w:rPr>
                <w:rFonts w:eastAsiaTheme="minorHAnsi"/>
                <w:szCs w:val="24"/>
              </w:rPr>
              <w:t>ve</w:t>
            </w:r>
            <w:r w:rsidRPr="004D7863">
              <w:rPr>
                <w:rFonts w:eastAsiaTheme="minorHAnsi"/>
                <w:spacing w:val="4"/>
                <w:szCs w:val="24"/>
              </w:rPr>
              <w:t xml:space="preserve"> </w:t>
            </w:r>
            <w:r w:rsidRPr="004D7863">
              <w:rPr>
                <w:rFonts w:eastAsiaTheme="minorHAnsi"/>
                <w:szCs w:val="24"/>
              </w:rPr>
              <w:t>t</w:t>
            </w:r>
            <w:r w:rsidRPr="004D7863">
              <w:rPr>
                <w:rFonts w:eastAsiaTheme="minorHAnsi"/>
                <w:spacing w:val="2"/>
                <w:szCs w:val="24"/>
              </w:rPr>
              <w:t>h</w:t>
            </w:r>
            <w:r w:rsidRPr="004D7863">
              <w:rPr>
                <w:rFonts w:eastAsiaTheme="minorHAnsi"/>
                <w:szCs w:val="24"/>
              </w:rPr>
              <w:t>e oppo</w:t>
            </w:r>
            <w:r w:rsidRPr="004D7863">
              <w:rPr>
                <w:rFonts w:eastAsiaTheme="minorHAnsi"/>
                <w:spacing w:val="-1"/>
                <w:szCs w:val="24"/>
              </w:rPr>
              <w:t>r</w:t>
            </w:r>
            <w:r w:rsidRPr="004D7863">
              <w:rPr>
                <w:rFonts w:eastAsiaTheme="minorHAnsi"/>
                <w:szCs w:val="24"/>
              </w:rPr>
              <w:t>tuni</w:t>
            </w:r>
            <w:r w:rsidRPr="004D7863">
              <w:rPr>
                <w:rFonts w:eastAsiaTheme="minorHAnsi"/>
                <w:spacing w:val="3"/>
                <w:szCs w:val="24"/>
              </w:rPr>
              <w:t>t</w:t>
            </w:r>
            <w:r w:rsidRPr="004D7863">
              <w:rPr>
                <w:rFonts w:eastAsiaTheme="minorHAnsi"/>
                <w:szCs w:val="24"/>
              </w:rPr>
              <w:t>y</w:t>
            </w:r>
            <w:r w:rsidRPr="004D7863">
              <w:rPr>
                <w:rFonts w:eastAsiaTheme="minorHAnsi"/>
                <w:spacing w:val="-5"/>
                <w:szCs w:val="24"/>
              </w:rPr>
              <w:t xml:space="preserve"> </w:t>
            </w:r>
            <w:r w:rsidRPr="004D7863">
              <w:rPr>
                <w:rFonts w:eastAsiaTheme="minorHAnsi"/>
                <w:szCs w:val="24"/>
              </w:rPr>
              <w:t>to be</w:t>
            </w:r>
            <w:r w:rsidRPr="004D7863">
              <w:rPr>
                <w:rFonts w:eastAsiaTheme="minorHAnsi"/>
                <w:spacing w:val="-1"/>
                <w:szCs w:val="24"/>
              </w:rPr>
              <w:t xml:space="preserve"> </w:t>
            </w:r>
            <w:r w:rsidRPr="004D7863">
              <w:rPr>
                <w:rFonts w:eastAsiaTheme="minorHAnsi"/>
                <w:szCs w:val="24"/>
              </w:rPr>
              <w:t>involv</w:t>
            </w:r>
            <w:r w:rsidRPr="004D7863">
              <w:rPr>
                <w:rFonts w:eastAsiaTheme="minorHAnsi"/>
                <w:spacing w:val="1"/>
                <w:szCs w:val="24"/>
              </w:rPr>
              <w:t>e</w:t>
            </w:r>
            <w:r w:rsidRPr="004D7863">
              <w:rPr>
                <w:rFonts w:eastAsiaTheme="minorHAnsi"/>
                <w:szCs w:val="24"/>
              </w:rPr>
              <w:t xml:space="preserve">d in </w:t>
            </w:r>
            <w:r w:rsidRPr="004D7863">
              <w:rPr>
                <w:rFonts w:eastAsiaTheme="minorHAnsi"/>
                <w:spacing w:val="-1"/>
                <w:szCs w:val="24"/>
              </w:rPr>
              <w:t>a</w:t>
            </w:r>
            <w:r w:rsidRPr="004D7863">
              <w:rPr>
                <w:rFonts w:eastAsiaTheme="minorHAnsi"/>
                <w:szCs w:val="24"/>
              </w:rPr>
              <w:t>nd/or</w:t>
            </w:r>
            <w:r w:rsidRPr="004D7863">
              <w:rPr>
                <w:rFonts w:eastAsiaTheme="minorHAnsi"/>
                <w:spacing w:val="-1"/>
                <w:szCs w:val="24"/>
              </w:rPr>
              <w:t xml:space="preserve"> </w:t>
            </w:r>
            <w:r w:rsidRPr="004D7863">
              <w:rPr>
                <w:rFonts w:eastAsiaTheme="minorHAnsi"/>
                <w:szCs w:val="24"/>
              </w:rPr>
              <w:t>know the</w:t>
            </w:r>
            <w:r w:rsidRPr="004D7863">
              <w:rPr>
                <w:rFonts w:eastAsiaTheme="minorHAnsi"/>
                <w:spacing w:val="-1"/>
                <w:szCs w:val="24"/>
              </w:rPr>
              <w:t xml:space="preserve"> </w:t>
            </w:r>
            <w:r w:rsidRPr="004D7863">
              <w:rPr>
                <w:rFonts w:eastAsiaTheme="minorHAnsi"/>
                <w:szCs w:val="24"/>
              </w:rPr>
              <w:t>out</w:t>
            </w:r>
            <w:r w:rsidRPr="004D7863">
              <w:rPr>
                <w:rFonts w:eastAsiaTheme="minorHAnsi"/>
                <w:spacing w:val="-1"/>
                <w:szCs w:val="24"/>
              </w:rPr>
              <w:t>c</w:t>
            </w:r>
            <w:r w:rsidRPr="004D7863">
              <w:rPr>
                <w:rFonts w:eastAsiaTheme="minorHAnsi"/>
                <w:szCs w:val="24"/>
              </w:rPr>
              <w:t>om</w:t>
            </w:r>
            <w:r w:rsidRPr="004D7863">
              <w:rPr>
                <w:rFonts w:eastAsiaTheme="minorHAnsi"/>
                <w:spacing w:val="-1"/>
                <w:szCs w:val="24"/>
              </w:rPr>
              <w:t>e</w:t>
            </w:r>
            <w:r w:rsidRPr="004D7863">
              <w:rPr>
                <w:rFonts w:eastAsiaTheme="minorHAnsi"/>
                <w:szCs w:val="24"/>
              </w:rPr>
              <w:t>s of</w:t>
            </w:r>
            <w:r w:rsidRPr="004D7863">
              <w:rPr>
                <w:rFonts w:eastAsiaTheme="minorHAnsi"/>
                <w:spacing w:val="-1"/>
                <w:szCs w:val="24"/>
              </w:rPr>
              <w:t xml:space="preserve"> </w:t>
            </w:r>
            <w:r w:rsidRPr="004D7863">
              <w:rPr>
                <w:rFonts w:eastAsiaTheme="minorHAnsi"/>
                <w:szCs w:val="24"/>
              </w:rPr>
              <w:t>m</w:t>
            </w:r>
            <w:r w:rsidRPr="004D7863">
              <w:rPr>
                <w:rFonts w:eastAsiaTheme="minorHAnsi"/>
                <w:spacing w:val="-1"/>
                <w:szCs w:val="24"/>
              </w:rPr>
              <w:t>ee</w:t>
            </w:r>
            <w:r w:rsidRPr="004D7863">
              <w:rPr>
                <w:rFonts w:eastAsiaTheme="minorHAnsi"/>
                <w:szCs w:val="24"/>
              </w:rPr>
              <w:t>ti</w:t>
            </w:r>
            <w:r w:rsidRPr="004D7863">
              <w:rPr>
                <w:rFonts w:eastAsiaTheme="minorHAnsi"/>
                <w:spacing w:val="2"/>
                <w:szCs w:val="24"/>
              </w:rPr>
              <w:t>n</w:t>
            </w:r>
            <w:r w:rsidRPr="004D7863">
              <w:rPr>
                <w:rFonts w:eastAsiaTheme="minorHAnsi"/>
                <w:spacing w:val="-2"/>
                <w:szCs w:val="24"/>
              </w:rPr>
              <w:t>g</w:t>
            </w:r>
            <w:r w:rsidRPr="004D7863">
              <w:rPr>
                <w:rFonts w:eastAsiaTheme="minorHAnsi"/>
                <w:szCs w:val="24"/>
              </w:rPr>
              <w:t>s h</w:t>
            </w:r>
            <w:r w:rsidRPr="004D7863">
              <w:rPr>
                <w:rFonts w:eastAsiaTheme="minorHAnsi"/>
                <w:spacing w:val="-1"/>
                <w:szCs w:val="24"/>
              </w:rPr>
              <w:t>e</w:t>
            </w:r>
            <w:r w:rsidRPr="004D7863">
              <w:rPr>
                <w:rFonts w:eastAsiaTheme="minorHAnsi"/>
                <w:szCs w:val="24"/>
              </w:rPr>
              <w:t>ld?</w:t>
            </w:r>
          </w:p>
          <w:p w:rsidR="006327A8" w:rsidRDefault="006327A8" w:rsidP="001F2C23">
            <w:pPr>
              <w:autoSpaceDE w:val="0"/>
              <w:autoSpaceDN w:val="0"/>
              <w:adjustRightInd w:val="0"/>
              <w:spacing w:before="29"/>
              <w:ind w:right="-20"/>
              <w:jc w:val="both"/>
              <w:rPr>
                <w:rFonts w:eastAsiaTheme="minorHAnsi"/>
                <w:szCs w:val="24"/>
              </w:rPr>
            </w:pPr>
          </w:p>
          <w:p w:rsidR="006327A8" w:rsidRDefault="006327A8" w:rsidP="001F2C23">
            <w:pPr>
              <w:autoSpaceDE w:val="0"/>
              <w:autoSpaceDN w:val="0"/>
              <w:adjustRightInd w:val="0"/>
              <w:spacing w:before="29"/>
              <w:ind w:right="-20"/>
              <w:jc w:val="both"/>
              <w:rPr>
                <w:rFonts w:eastAsiaTheme="minorHAnsi"/>
                <w:szCs w:val="24"/>
              </w:rPr>
            </w:pPr>
            <w:r>
              <w:rPr>
                <w:rFonts w:eastAsiaTheme="minorHAnsi"/>
                <w:szCs w:val="24"/>
              </w:rPr>
              <w:t>For example:</w:t>
            </w:r>
          </w:p>
          <w:p w:rsidR="006327A8" w:rsidRDefault="006327A8" w:rsidP="001F2C23">
            <w:pPr>
              <w:autoSpaceDE w:val="0"/>
              <w:autoSpaceDN w:val="0"/>
              <w:adjustRightInd w:val="0"/>
              <w:spacing w:before="29"/>
              <w:ind w:right="-20"/>
              <w:jc w:val="both"/>
              <w:rPr>
                <w:rFonts w:eastAsiaTheme="minorHAnsi"/>
                <w:szCs w:val="24"/>
              </w:rPr>
            </w:pPr>
          </w:p>
          <w:p w:rsidR="006327A8" w:rsidRPr="008A50D2" w:rsidRDefault="006327A8" w:rsidP="008A50D2">
            <w:pPr>
              <w:pStyle w:val="ListParagraph"/>
              <w:numPr>
                <w:ilvl w:val="0"/>
                <w:numId w:val="18"/>
              </w:numPr>
              <w:autoSpaceDE w:val="0"/>
              <w:autoSpaceDN w:val="0"/>
              <w:adjustRightInd w:val="0"/>
              <w:spacing w:before="29"/>
              <w:ind w:right="-20"/>
              <w:jc w:val="both"/>
              <w:rPr>
                <w:rFonts w:eastAsiaTheme="minorHAnsi"/>
                <w:szCs w:val="24"/>
              </w:rPr>
            </w:pPr>
            <w:r w:rsidRPr="008A50D2">
              <w:rPr>
                <w:rFonts w:eastAsiaTheme="minorHAnsi"/>
                <w:szCs w:val="24"/>
              </w:rPr>
              <w:t>Is there a method by which d</w:t>
            </w:r>
            <w:r w:rsidRPr="008A50D2">
              <w:rPr>
                <w:rFonts w:eastAsiaTheme="minorHAnsi"/>
                <w:spacing w:val="1"/>
                <w:szCs w:val="24"/>
              </w:rPr>
              <w:t>e</w:t>
            </w:r>
            <w:r w:rsidRPr="008A50D2">
              <w:rPr>
                <w:rFonts w:eastAsiaTheme="minorHAnsi"/>
                <w:spacing w:val="-1"/>
                <w:szCs w:val="24"/>
              </w:rPr>
              <w:t>c</w:t>
            </w:r>
            <w:r w:rsidRPr="008A50D2">
              <w:rPr>
                <w:rFonts w:eastAsiaTheme="minorHAnsi"/>
                <w:szCs w:val="24"/>
              </w:rPr>
              <w:t>ision</w:t>
            </w:r>
            <w:r w:rsidRPr="008A50D2">
              <w:rPr>
                <w:rFonts w:eastAsiaTheme="minorHAnsi"/>
                <w:spacing w:val="58"/>
                <w:szCs w:val="24"/>
              </w:rPr>
              <w:t xml:space="preserve"> </w:t>
            </w:r>
            <w:r w:rsidRPr="008A50D2">
              <w:rPr>
                <w:rFonts w:eastAsiaTheme="minorHAnsi"/>
                <w:szCs w:val="24"/>
              </w:rPr>
              <w:t>m</w:t>
            </w:r>
            <w:r w:rsidRPr="008A50D2">
              <w:rPr>
                <w:rFonts w:eastAsiaTheme="minorHAnsi"/>
                <w:spacing w:val="-1"/>
                <w:szCs w:val="24"/>
              </w:rPr>
              <w:t>a</w:t>
            </w:r>
            <w:r w:rsidRPr="008A50D2">
              <w:rPr>
                <w:rFonts w:eastAsiaTheme="minorHAnsi"/>
                <w:szCs w:val="24"/>
              </w:rPr>
              <w:t>king</w:t>
            </w:r>
            <w:r w:rsidRPr="008A50D2">
              <w:rPr>
                <w:rFonts w:eastAsiaTheme="minorHAnsi"/>
                <w:spacing w:val="55"/>
                <w:szCs w:val="24"/>
              </w:rPr>
              <w:t xml:space="preserve"> </w:t>
            </w:r>
            <w:r w:rsidRPr="008A50D2">
              <w:rPr>
                <w:rFonts w:eastAsiaTheme="minorHAnsi"/>
                <w:spacing w:val="-1"/>
                <w:szCs w:val="24"/>
              </w:rPr>
              <w:t>a</w:t>
            </w:r>
            <w:r w:rsidRPr="008A50D2">
              <w:rPr>
                <w:rFonts w:eastAsiaTheme="minorHAnsi"/>
                <w:szCs w:val="24"/>
              </w:rPr>
              <w:t>bout</w:t>
            </w:r>
            <w:r w:rsidRPr="008A50D2">
              <w:rPr>
                <w:rFonts w:eastAsiaTheme="minorHAnsi"/>
                <w:spacing w:val="58"/>
                <w:szCs w:val="24"/>
              </w:rPr>
              <w:t xml:space="preserve"> </w:t>
            </w:r>
            <w:r w:rsidRPr="008A50D2">
              <w:rPr>
                <w:rFonts w:eastAsiaTheme="minorHAnsi"/>
                <w:szCs w:val="24"/>
              </w:rPr>
              <w:t>t</w:t>
            </w:r>
            <w:r w:rsidRPr="008A50D2">
              <w:rPr>
                <w:rFonts w:eastAsiaTheme="minorHAnsi"/>
                <w:spacing w:val="2"/>
                <w:szCs w:val="24"/>
              </w:rPr>
              <w:t>h</w:t>
            </w:r>
            <w:r w:rsidRPr="008A50D2">
              <w:rPr>
                <w:rFonts w:eastAsiaTheme="minorHAnsi"/>
                <w:szCs w:val="24"/>
              </w:rPr>
              <w:t>e b</w:t>
            </w:r>
            <w:r w:rsidRPr="008A50D2">
              <w:rPr>
                <w:rFonts w:eastAsiaTheme="minorHAnsi"/>
                <w:spacing w:val="-1"/>
                <w:szCs w:val="24"/>
              </w:rPr>
              <w:t>e</w:t>
            </w:r>
            <w:r w:rsidRPr="008A50D2">
              <w:rPr>
                <w:rFonts w:eastAsiaTheme="minorHAnsi"/>
                <w:szCs w:val="24"/>
              </w:rPr>
              <w:t>n</w:t>
            </w:r>
            <w:r w:rsidRPr="008A50D2">
              <w:rPr>
                <w:rFonts w:eastAsiaTheme="minorHAnsi"/>
                <w:spacing w:val="-1"/>
                <w:szCs w:val="24"/>
              </w:rPr>
              <w:t>ef</w:t>
            </w:r>
            <w:r w:rsidRPr="008A50D2">
              <w:rPr>
                <w:rFonts w:eastAsiaTheme="minorHAnsi"/>
                <w:szCs w:val="24"/>
              </w:rPr>
              <w:t>its will be communicated to beneficiaries and relevant stakeholders?</w:t>
            </w:r>
          </w:p>
          <w:p w:rsidR="006327A8" w:rsidRPr="00DC46B7" w:rsidRDefault="006327A8" w:rsidP="0088725B">
            <w:pPr>
              <w:autoSpaceDE w:val="0"/>
              <w:autoSpaceDN w:val="0"/>
              <w:adjustRightInd w:val="0"/>
              <w:spacing w:before="29"/>
              <w:ind w:right="-20"/>
              <w:jc w:val="both"/>
              <w:rPr>
                <w:rFonts w:eastAsiaTheme="minorHAnsi"/>
              </w:rPr>
            </w:pPr>
          </w:p>
        </w:tc>
        <w:tc>
          <w:tcPr>
            <w:tcW w:w="3827" w:type="dxa"/>
          </w:tcPr>
          <w:p w:rsidR="006327A8" w:rsidRPr="009F02BB" w:rsidRDefault="006327A8" w:rsidP="00A47678">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Satisfactory</w:t>
            </w:r>
          </w:p>
          <w:p w:rsidR="006327A8" w:rsidRPr="009F02BB" w:rsidRDefault="006327A8" w:rsidP="00A47678">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Need more information</w:t>
            </w:r>
          </w:p>
          <w:p w:rsidR="006327A8" w:rsidRPr="009F02BB" w:rsidRDefault="006327A8" w:rsidP="00A47678">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Not satisfactory</w:t>
            </w:r>
          </w:p>
        </w:tc>
      </w:tr>
    </w:tbl>
    <w:p w:rsidR="00EC2459" w:rsidRDefault="00EC2459" w:rsidP="00EC2459">
      <w:pPr>
        <w:autoSpaceDE w:val="0"/>
        <w:autoSpaceDN w:val="0"/>
        <w:adjustRightInd w:val="0"/>
        <w:spacing w:after="0" w:line="240" w:lineRule="auto"/>
        <w:ind w:right="56"/>
        <w:jc w:val="both"/>
        <w:rPr>
          <w:rFonts w:eastAsiaTheme="minorHAnsi"/>
          <w:spacing w:val="-3"/>
          <w:szCs w:val="24"/>
        </w:rPr>
      </w:pPr>
    </w:p>
    <w:p w:rsidR="009074CF" w:rsidRDefault="009074CF">
      <w:pPr>
        <w:rPr>
          <w:rFonts w:eastAsia="Times New Roman"/>
          <w:b/>
          <w:bCs/>
          <w:color w:val="0070C0"/>
          <w:spacing w:val="-1"/>
          <w:szCs w:val="32"/>
          <w:lang w:eastAsia="en-AU"/>
        </w:rPr>
      </w:pPr>
      <w:bookmarkStart w:id="16" w:name="_Toc356457537"/>
      <w:r>
        <w:br w:type="page"/>
      </w:r>
    </w:p>
    <w:p w:rsidR="00F03329" w:rsidRPr="000E34B0" w:rsidRDefault="00F37137" w:rsidP="001A3EAE">
      <w:pPr>
        <w:pStyle w:val="Heading1"/>
      </w:pPr>
      <w:bookmarkStart w:id="17" w:name="_Toc380676988"/>
      <w:r w:rsidRPr="00C449F9">
        <w:lastRenderedPageBreak/>
        <w:t>P</w:t>
      </w:r>
      <w:r>
        <w:t>rinciple</w:t>
      </w:r>
      <w:r w:rsidR="00F03329" w:rsidRPr="000E34B0">
        <w:t xml:space="preserve"> 8</w:t>
      </w:r>
      <w:r w:rsidR="00F03329" w:rsidRPr="000E34B0">
        <w:rPr>
          <w:spacing w:val="1"/>
        </w:rPr>
        <w:t xml:space="preserve"> </w:t>
      </w:r>
      <w:r w:rsidR="00F03329" w:rsidRPr="000E34B0">
        <w:t>–</w:t>
      </w:r>
      <w:r w:rsidR="00F03329" w:rsidRPr="000E34B0">
        <w:rPr>
          <w:spacing w:val="1"/>
        </w:rPr>
        <w:t xml:space="preserve"> </w:t>
      </w:r>
      <w:r w:rsidR="00F03329" w:rsidRPr="000E34B0">
        <w:t>E</w:t>
      </w:r>
      <w:r w:rsidR="00F03329" w:rsidRPr="000E34B0">
        <w:rPr>
          <w:spacing w:val="-2"/>
        </w:rPr>
        <w:t>ff</w:t>
      </w:r>
      <w:r w:rsidR="00F03329" w:rsidRPr="000E34B0">
        <w:t>ecti</w:t>
      </w:r>
      <w:r w:rsidR="00F03329" w:rsidRPr="000E34B0">
        <w:rPr>
          <w:spacing w:val="1"/>
        </w:rPr>
        <w:t>v</w:t>
      </w:r>
      <w:r w:rsidR="00F03329" w:rsidRPr="000E34B0">
        <w:t xml:space="preserve">e </w:t>
      </w:r>
      <w:r w:rsidR="00F03329" w:rsidRPr="000E34B0">
        <w:rPr>
          <w:spacing w:val="-3"/>
        </w:rPr>
        <w:t>d</w:t>
      </w:r>
      <w:r w:rsidR="00F03329" w:rsidRPr="000E34B0">
        <w:rPr>
          <w:spacing w:val="1"/>
        </w:rPr>
        <w:t>is</w:t>
      </w:r>
      <w:r w:rsidR="00F03329" w:rsidRPr="000E34B0">
        <w:t>p</w:t>
      </w:r>
      <w:r w:rsidR="00F03329" w:rsidRPr="000E34B0">
        <w:rPr>
          <w:spacing w:val="-3"/>
        </w:rPr>
        <w:t>u</w:t>
      </w:r>
      <w:r w:rsidR="00F03329" w:rsidRPr="000E34B0">
        <w:t>te r</w:t>
      </w:r>
      <w:r w:rsidR="00F03329" w:rsidRPr="000E34B0">
        <w:rPr>
          <w:spacing w:val="-2"/>
        </w:rPr>
        <w:t>e</w:t>
      </w:r>
      <w:r w:rsidR="00F03329" w:rsidRPr="000E34B0">
        <w:rPr>
          <w:spacing w:val="1"/>
        </w:rPr>
        <w:t>s</w:t>
      </w:r>
      <w:r w:rsidR="00F03329" w:rsidRPr="000E34B0">
        <w:t>o</w:t>
      </w:r>
      <w:r w:rsidR="00F03329" w:rsidRPr="000E34B0">
        <w:rPr>
          <w:spacing w:val="1"/>
        </w:rPr>
        <w:t>l</w:t>
      </w:r>
      <w:r w:rsidR="00F03329" w:rsidRPr="000E34B0">
        <w:rPr>
          <w:spacing w:val="-3"/>
        </w:rPr>
        <w:t>u</w:t>
      </w:r>
      <w:r w:rsidR="00F03329" w:rsidRPr="000E34B0">
        <w:t>t</w:t>
      </w:r>
      <w:r w:rsidR="00F03329" w:rsidRPr="000E34B0">
        <w:rPr>
          <w:spacing w:val="1"/>
        </w:rPr>
        <w:t>i</w:t>
      </w:r>
      <w:r w:rsidR="00F03329" w:rsidRPr="000E34B0">
        <w:t>on</w:t>
      </w:r>
      <w:bookmarkEnd w:id="16"/>
      <w:bookmarkEnd w:id="17"/>
    </w:p>
    <w:p w:rsidR="00EC2459" w:rsidRPr="0061568C" w:rsidRDefault="00574F06" w:rsidP="0061568C">
      <w:pPr>
        <w:autoSpaceDE w:val="0"/>
        <w:autoSpaceDN w:val="0"/>
        <w:adjustRightInd w:val="0"/>
        <w:spacing w:after="0" w:line="240" w:lineRule="auto"/>
        <w:ind w:left="60" w:right="-20"/>
        <w:jc w:val="both"/>
        <w:rPr>
          <w:rFonts w:eastAsiaTheme="minorHAnsi"/>
          <w:szCs w:val="24"/>
        </w:rPr>
      </w:pPr>
      <w:r>
        <w:rPr>
          <w:rFonts w:eastAsiaTheme="minorHAnsi"/>
          <w:szCs w:val="24"/>
        </w:rPr>
        <w:t>A native title body</w:t>
      </w:r>
      <w:r w:rsidR="00D37CA7">
        <w:rPr>
          <w:rFonts w:eastAsiaTheme="minorHAnsi"/>
          <w:szCs w:val="24"/>
        </w:rPr>
        <w:t xml:space="preserve"> corporate should recognise that disputes</w:t>
      </w:r>
      <w:r w:rsidR="0061568C">
        <w:rPr>
          <w:rFonts w:eastAsiaTheme="minorHAnsi"/>
          <w:szCs w:val="24"/>
        </w:rPr>
        <w:t xml:space="preserve"> about how to run a corporation</w:t>
      </w:r>
      <w:r w:rsidR="00D37CA7">
        <w:rPr>
          <w:rFonts w:eastAsiaTheme="minorHAnsi"/>
          <w:szCs w:val="24"/>
        </w:rPr>
        <w:t xml:space="preserve"> may occur</w:t>
      </w:r>
      <w:r w:rsidR="0061568C">
        <w:rPr>
          <w:rFonts w:eastAsiaTheme="minorHAnsi"/>
          <w:szCs w:val="24"/>
        </w:rPr>
        <w:t xml:space="preserve">. </w:t>
      </w:r>
      <w:r>
        <w:rPr>
          <w:rFonts w:eastAsiaTheme="minorHAnsi"/>
          <w:szCs w:val="24"/>
        </w:rPr>
        <w:t>A native title body</w:t>
      </w:r>
      <w:r w:rsidR="00D37CA7" w:rsidRPr="0061568C">
        <w:rPr>
          <w:rFonts w:eastAsiaTheme="minorHAnsi"/>
          <w:szCs w:val="24"/>
        </w:rPr>
        <w:t xml:space="preserve"> corporate should </w:t>
      </w:r>
      <w:r w:rsidR="0061568C">
        <w:rPr>
          <w:rFonts w:eastAsiaTheme="minorHAnsi"/>
          <w:szCs w:val="24"/>
        </w:rPr>
        <w:t xml:space="preserve">have a </w:t>
      </w:r>
      <w:r w:rsidR="00D37CA7" w:rsidRPr="0061568C">
        <w:rPr>
          <w:rFonts w:eastAsiaTheme="minorHAnsi"/>
          <w:szCs w:val="24"/>
        </w:rPr>
        <w:t xml:space="preserve">plan for the effective management and resolution of disputes. </w:t>
      </w:r>
    </w:p>
    <w:p w:rsidR="0061568C" w:rsidRDefault="0061568C" w:rsidP="00F03329">
      <w:pPr>
        <w:autoSpaceDE w:val="0"/>
        <w:autoSpaceDN w:val="0"/>
        <w:adjustRightInd w:val="0"/>
        <w:spacing w:after="0" w:line="240" w:lineRule="auto"/>
        <w:ind w:right="-20"/>
        <w:jc w:val="both"/>
        <w:rPr>
          <w:rFonts w:eastAsiaTheme="minorHAnsi"/>
          <w:szCs w:val="24"/>
        </w:rPr>
      </w:pPr>
    </w:p>
    <w:tbl>
      <w:tblPr>
        <w:tblStyle w:val="TableGrid"/>
        <w:tblW w:w="9072" w:type="dxa"/>
        <w:tblInd w:w="108" w:type="dxa"/>
        <w:tblLayout w:type="fixed"/>
        <w:tblLook w:val="04A0" w:firstRow="1" w:lastRow="0" w:firstColumn="1" w:lastColumn="0" w:noHBand="0" w:noVBand="1"/>
      </w:tblPr>
      <w:tblGrid>
        <w:gridCol w:w="709"/>
        <w:gridCol w:w="4253"/>
        <w:gridCol w:w="4110"/>
      </w:tblGrid>
      <w:tr w:rsidR="006327A8" w:rsidRPr="00401816" w:rsidTr="006327A8">
        <w:trPr>
          <w:cantSplit/>
          <w:trHeight w:val="1134"/>
        </w:trPr>
        <w:tc>
          <w:tcPr>
            <w:tcW w:w="709" w:type="dxa"/>
            <w:shd w:val="clear" w:color="auto" w:fill="C4BC96" w:themeFill="background2" w:themeFillShade="BF"/>
            <w:vAlign w:val="center"/>
          </w:tcPr>
          <w:p w:rsidR="006327A8" w:rsidRDefault="006327A8" w:rsidP="00A47678">
            <w:pPr>
              <w:autoSpaceDE w:val="0"/>
              <w:autoSpaceDN w:val="0"/>
              <w:adjustRightInd w:val="0"/>
              <w:spacing w:before="29"/>
              <w:ind w:right="56"/>
              <w:jc w:val="center"/>
              <w:rPr>
                <w:rFonts w:eastAsiaTheme="minorHAnsi"/>
                <w:b/>
                <w:szCs w:val="24"/>
              </w:rPr>
            </w:pPr>
            <w:r>
              <w:rPr>
                <w:rFonts w:eastAsiaTheme="minorHAnsi"/>
                <w:b/>
                <w:szCs w:val="24"/>
              </w:rPr>
              <w:t>No.</w:t>
            </w:r>
          </w:p>
        </w:tc>
        <w:tc>
          <w:tcPr>
            <w:tcW w:w="4253" w:type="dxa"/>
            <w:shd w:val="clear" w:color="auto" w:fill="C4BC96" w:themeFill="background2" w:themeFillShade="BF"/>
            <w:vAlign w:val="center"/>
          </w:tcPr>
          <w:p w:rsidR="006327A8" w:rsidRDefault="006327A8" w:rsidP="00A47678">
            <w:pPr>
              <w:autoSpaceDE w:val="0"/>
              <w:autoSpaceDN w:val="0"/>
              <w:adjustRightInd w:val="0"/>
              <w:spacing w:before="29"/>
              <w:ind w:right="56"/>
              <w:jc w:val="center"/>
              <w:rPr>
                <w:rFonts w:eastAsiaTheme="minorHAnsi"/>
                <w:b/>
                <w:szCs w:val="24"/>
              </w:rPr>
            </w:pPr>
          </w:p>
          <w:p w:rsidR="006327A8" w:rsidRPr="00401816" w:rsidRDefault="006327A8" w:rsidP="00A47678">
            <w:pPr>
              <w:autoSpaceDE w:val="0"/>
              <w:autoSpaceDN w:val="0"/>
              <w:adjustRightInd w:val="0"/>
              <w:spacing w:before="29"/>
              <w:ind w:right="56"/>
              <w:jc w:val="center"/>
              <w:rPr>
                <w:rFonts w:eastAsiaTheme="minorHAnsi"/>
                <w:b/>
                <w:szCs w:val="24"/>
              </w:rPr>
            </w:pPr>
            <w:r>
              <w:rPr>
                <w:rFonts w:eastAsiaTheme="minorHAnsi"/>
                <w:b/>
                <w:szCs w:val="24"/>
              </w:rPr>
              <w:t>Question</w:t>
            </w:r>
          </w:p>
        </w:tc>
        <w:tc>
          <w:tcPr>
            <w:tcW w:w="4110" w:type="dxa"/>
            <w:shd w:val="clear" w:color="auto" w:fill="C4BC96" w:themeFill="background2" w:themeFillShade="BF"/>
            <w:vAlign w:val="center"/>
          </w:tcPr>
          <w:p w:rsidR="006327A8" w:rsidRDefault="006327A8" w:rsidP="00A47678">
            <w:pPr>
              <w:autoSpaceDE w:val="0"/>
              <w:autoSpaceDN w:val="0"/>
              <w:adjustRightInd w:val="0"/>
              <w:spacing w:before="29"/>
              <w:ind w:right="56"/>
              <w:jc w:val="center"/>
              <w:rPr>
                <w:rFonts w:eastAsiaTheme="minorHAnsi"/>
                <w:b/>
                <w:szCs w:val="24"/>
              </w:rPr>
            </w:pPr>
          </w:p>
          <w:p w:rsidR="006327A8" w:rsidRDefault="006327A8" w:rsidP="00A47678">
            <w:pPr>
              <w:autoSpaceDE w:val="0"/>
              <w:autoSpaceDN w:val="0"/>
              <w:adjustRightInd w:val="0"/>
              <w:spacing w:before="29"/>
              <w:ind w:right="56"/>
              <w:jc w:val="center"/>
              <w:rPr>
                <w:rFonts w:eastAsiaTheme="minorHAnsi"/>
                <w:b/>
                <w:szCs w:val="24"/>
              </w:rPr>
            </w:pPr>
            <w:r>
              <w:rPr>
                <w:rFonts w:eastAsiaTheme="minorHAnsi"/>
                <w:b/>
                <w:szCs w:val="24"/>
              </w:rPr>
              <w:t xml:space="preserve">Preliminary View </w:t>
            </w:r>
          </w:p>
          <w:p w:rsidR="006327A8" w:rsidRPr="00401816" w:rsidRDefault="006327A8" w:rsidP="00A47678">
            <w:pPr>
              <w:autoSpaceDE w:val="0"/>
              <w:autoSpaceDN w:val="0"/>
              <w:adjustRightInd w:val="0"/>
              <w:spacing w:before="29"/>
              <w:ind w:right="56"/>
              <w:jc w:val="center"/>
              <w:rPr>
                <w:rFonts w:eastAsiaTheme="minorHAnsi"/>
                <w:b/>
                <w:szCs w:val="24"/>
              </w:rPr>
            </w:pPr>
            <w:r>
              <w:rPr>
                <w:rFonts w:eastAsiaTheme="minorHAnsi"/>
                <w:b/>
                <w:szCs w:val="24"/>
              </w:rPr>
              <w:t>(Circle)</w:t>
            </w:r>
          </w:p>
        </w:tc>
      </w:tr>
      <w:tr w:rsidR="006327A8" w:rsidRPr="009F02BB" w:rsidTr="006327A8">
        <w:tc>
          <w:tcPr>
            <w:tcW w:w="709" w:type="dxa"/>
            <w:shd w:val="clear" w:color="auto" w:fill="FFFFFF" w:themeFill="background1"/>
          </w:tcPr>
          <w:p w:rsidR="006327A8" w:rsidRPr="00A740C8" w:rsidRDefault="006327A8" w:rsidP="00A47678">
            <w:pPr>
              <w:autoSpaceDE w:val="0"/>
              <w:autoSpaceDN w:val="0"/>
              <w:adjustRightInd w:val="0"/>
              <w:spacing w:before="29"/>
              <w:ind w:right="56"/>
              <w:jc w:val="both"/>
              <w:rPr>
                <w:rFonts w:eastAsiaTheme="minorHAnsi"/>
              </w:rPr>
            </w:pPr>
            <w:r>
              <w:rPr>
                <w:rFonts w:eastAsiaTheme="minorHAnsi"/>
              </w:rPr>
              <w:t>8.1</w:t>
            </w:r>
          </w:p>
        </w:tc>
        <w:tc>
          <w:tcPr>
            <w:tcW w:w="4253" w:type="dxa"/>
            <w:shd w:val="clear" w:color="auto" w:fill="FFFFFF" w:themeFill="background1"/>
          </w:tcPr>
          <w:p w:rsidR="006327A8" w:rsidRDefault="006327A8" w:rsidP="00A47678">
            <w:pPr>
              <w:autoSpaceDE w:val="0"/>
              <w:autoSpaceDN w:val="0"/>
              <w:adjustRightInd w:val="0"/>
              <w:spacing w:before="29"/>
              <w:ind w:right="-20"/>
              <w:jc w:val="both"/>
              <w:rPr>
                <w:rFonts w:eastAsiaTheme="minorHAnsi"/>
                <w:szCs w:val="24"/>
              </w:rPr>
            </w:pPr>
            <w:r>
              <w:rPr>
                <w:rFonts w:eastAsiaTheme="minorHAnsi"/>
                <w:szCs w:val="24"/>
              </w:rPr>
              <w:t xml:space="preserve">Is there a </w:t>
            </w:r>
            <w:r w:rsidRPr="00AF7A6C">
              <w:rPr>
                <w:rFonts w:eastAsiaTheme="minorHAnsi"/>
                <w:spacing w:val="-1"/>
                <w:szCs w:val="24"/>
              </w:rPr>
              <w:t>c</w:t>
            </w:r>
            <w:r w:rsidRPr="00AF7A6C">
              <w:rPr>
                <w:rFonts w:eastAsiaTheme="minorHAnsi"/>
                <w:szCs w:val="24"/>
              </w:rPr>
              <w:t>l</w:t>
            </w:r>
            <w:r w:rsidRPr="00AF7A6C">
              <w:rPr>
                <w:rFonts w:eastAsiaTheme="minorHAnsi"/>
                <w:spacing w:val="1"/>
                <w:szCs w:val="24"/>
              </w:rPr>
              <w:t>e</w:t>
            </w:r>
            <w:r w:rsidRPr="00AF7A6C">
              <w:rPr>
                <w:rFonts w:eastAsiaTheme="minorHAnsi"/>
                <w:spacing w:val="-1"/>
                <w:szCs w:val="24"/>
              </w:rPr>
              <w:t>a</w:t>
            </w:r>
            <w:r w:rsidRPr="00AF7A6C">
              <w:rPr>
                <w:rFonts w:eastAsiaTheme="minorHAnsi"/>
                <w:szCs w:val="24"/>
              </w:rPr>
              <w:t>r</w:t>
            </w:r>
            <w:r w:rsidRPr="00AF7A6C">
              <w:rPr>
                <w:rFonts w:eastAsiaTheme="minorHAnsi"/>
                <w:spacing w:val="-1"/>
                <w:szCs w:val="24"/>
              </w:rPr>
              <w:t xml:space="preserve"> a</w:t>
            </w:r>
            <w:r w:rsidRPr="00AF7A6C">
              <w:rPr>
                <w:rFonts w:eastAsiaTheme="minorHAnsi"/>
                <w:szCs w:val="24"/>
              </w:rPr>
              <w:t>nd</w:t>
            </w:r>
            <w:r w:rsidRPr="00AF7A6C">
              <w:rPr>
                <w:rFonts w:eastAsiaTheme="minorHAnsi"/>
                <w:spacing w:val="2"/>
                <w:szCs w:val="24"/>
              </w:rPr>
              <w:t xml:space="preserve"> </w:t>
            </w:r>
            <w:r>
              <w:rPr>
                <w:rFonts w:eastAsiaTheme="minorHAnsi"/>
                <w:spacing w:val="2"/>
                <w:szCs w:val="24"/>
              </w:rPr>
              <w:t>practical and equitable</w:t>
            </w:r>
            <w:r w:rsidRPr="00AF7A6C">
              <w:rPr>
                <w:rFonts w:eastAsiaTheme="minorHAnsi"/>
                <w:szCs w:val="24"/>
              </w:rPr>
              <w:t xml:space="preserve"> int</w:t>
            </w:r>
            <w:r w:rsidRPr="00AF7A6C">
              <w:rPr>
                <w:rFonts w:eastAsiaTheme="minorHAnsi"/>
                <w:spacing w:val="-1"/>
                <w:szCs w:val="24"/>
              </w:rPr>
              <w:t>er</w:t>
            </w:r>
            <w:r w:rsidRPr="00AF7A6C">
              <w:rPr>
                <w:rFonts w:eastAsiaTheme="minorHAnsi"/>
                <w:szCs w:val="24"/>
              </w:rPr>
              <w:t>n</w:t>
            </w:r>
            <w:r w:rsidRPr="00AF7A6C">
              <w:rPr>
                <w:rFonts w:eastAsiaTheme="minorHAnsi"/>
                <w:spacing w:val="-1"/>
                <w:szCs w:val="24"/>
              </w:rPr>
              <w:t>a</w:t>
            </w:r>
            <w:r w:rsidRPr="00AF7A6C">
              <w:rPr>
                <w:rFonts w:eastAsiaTheme="minorHAnsi"/>
                <w:szCs w:val="24"/>
              </w:rPr>
              <w:t>l dispute</w:t>
            </w:r>
            <w:r w:rsidRPr="00AF7A6C">
              <w:rPr>
                <w:rFonts w:eastAsiaTheme="minorHAnsi"/>
                <w:spacing w:val="-1"/>
                <w:szCs w:val="24"/>
              </w:rPr>
              <w:t xml:space="preserve"> re</w:t>
            </w:r>
            <w:r w:rsidRPr="00AF7A6C">
              <w:rPr>
                <w:rFonts w:eastAsiaTheme="minorHAnsi"/>
                <w:szCs w:val="24"/>
              </w:rPr>
              <w:t>sol</w:t>
            </w:r>
            <w:r w:rsidRPr="00AF7A6C">
              <w:rPr>
                <w:rFonts w:eastAsiaTheme="minorHAnsi"/>
                <w:spacing w:val="2"/>
                <w:szCs w:val="24"/>
              </w:rPr>
              <w:t>u</w:t>
            </w:r>
            <w:r w:rsidRPr="00AF7A6C">
              <w:rPr>
                <w:rFonts w:eastAsiaTheme="minorHAnsi"/>
                <w:szCs w:val="24"/>
              </w:rPr>
              <w:t>tion p</w:t>
            </w:r>
            <w:r w:rsidRPr="00AF7A6C">
              <w:rPr>
                <w:rFonts w:eastAsiaTheme="minorHAnsi"/>
                <w:spacing w:val="-1"/>
                <w:szCs w:val="24"/>
              </w:rPr>
              <w:t>r</w:t>
            </w:r>
            <w:r w:rsidRPr="00AF7A6C">
              <w:rPr>
                <w:rFonts w:eastAsiaTheme="minorHAnsi"/>
                <w:szCs w:val="24"/>
              </w:rPr>
              <w:t>o</w:t>
            </w:r>
            <w:r w:rsidRPr="00AF7A6C">
              <w:rPr>
                <w:rFonts w:eastAsiaTheme="minorHAnsi"/>
                <w:spacing w:val="-1"/>
                <w:szCs w:val="24"/>
              </w:rPr>
              <w:t>ce</w:t>
            </w:r>
            <w:r w:rsidRPr="00AF7A6C">
              <w:rPr>
                <w:rFonts w:eastAsiaTheme="minorHAnsi"/>
                <w:szCs w:val="24"/>
              </w:rPr>
              <w:t>ss?</w:t>
            </w:r>
          </w:p>
          <w:p w:rsidR="006327A8" w:rsidRPr="00DC46B7" w:rsidRDefault="006327A8" w:rsidP="00A47678">
            <w:pPr>
              <w:autoSpaceDE w:val="0"/>
              <w:autoSpaceDN w:val="0"/>
              <w:adjustRightInd w:val="0"/>
              <w:spacing w:before="29"/>
              <w:ind w:right="-20"/>
              <w:jc w:val="both"/>
              <w:rPr>
                <w:rFonts w:eastAsiaTheme="minorHAnsi"/>
              </w:rPr>
            </w:pPr>
          </w:p>
        </w:tc>
        <w:tc>
          <w:tcPr>
            <w:tcW w:w="4110" w:type="dxa"/>
            <w:shd w:val="clear" w:color="auto" w:fill="FFFFFF" w:themeFill="background1"/>
          </w:tcPr>
          <w:p w:rsidR="006327A8" w:rsidRPr="009F02BB" w:rsidRDefault="006327A8" w:rsidP="00A47678">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Satisfactory</w:t>
            </w:r>
          </w:p>
          <w:p w:rsidR="006327A8" w:rsidRPr="009F02BB" w:rsidRDefault="006327A8" w:rsidP="00A47678">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Need more information</w:t>
            </w:r>
          </w:p>
          <w:p w:rsidR="006327A8" w:rsidRPr="009F02BB" w:rsidRDefault="006327A8" w:rsidP="00A47678">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Not satisfactory</w:t>
            </w:r>
          </w:p>
        </w:tc>
      </w:tr>
      <w:tr w:rsidR="006327A8" w:rsidRPr="009F02BB" w:rsidTr="006327A8">
        <w:tc>
          <w:tcPr>
            <w:tcW w:w="709" w:type="dxa"/>
            <w:shd w:val="clear" w:color="auto" w:fill="FFFFFF" w:themeFill="background1"/>
          </w:tcPr>
          <w:p w:rsidR="006327A8" w:rsidRDefault="006327A8" w:rsidP="00A47678">
            <w:pPr>
              <w:autoSpaceDE w:val="0"/>
              <w:autoSpaceDN w:val="0"/>
              <w:adjustRightInd w:val="0"/>
              <w:spacing w:before="29"/>
              <w:ind w:right="56"/>
              <w:jc w:val="both"/>
              <w:rPr>
                <w:rFonts w:eastAsiaTheme="minorHAnsi"/>
              </w:rPr>
            </w:pPr>
            <w:r>
              <w:rPr>
                <w:rFonts w:eastAsiaTheme="minorHAnsi"/>
              </w:rPr>
              <w:t>8.2</w:t>
            </w:r>
          </w:p>
        </w:tc>
        <w:tc>
          <w:tcPr>
            <w:tcW w:w="4253" w:type="dxa"/>
            <w:shd w:val="clear" w:color="auto" w:fill="FFFFFF" w:themeFill="background1"/>
          </w:tcPr>
          <w:p w:rsidR="006327A8" w:rsidRDefault="006327A8" w:rsidP="00A47678">
            <w:pPr>
              <w:autoSpaceDE w:val="0"/>
              <w:autoSpaceDN w:val="0"/>
              <w:adjustRightInd w:val="0"/>
              <w:spacing w:before="29"/>
              <w:ind w:right="-20"/>
              <w:jc w:val="both"/>
              <w:rPr>
                <w:rFonts w:eastAsiaTheme="minorHAnsi"/>
                <w:szCs w:val="24"/>
              </w:rPr>
            </w:pPr>
            <w:r>
              <w:rPr>
                <w:rFonts w:eastAsiaTheme="minorHAnsi"/>
                <w:szCs w:val="24"/>
              </w:rPr>
              <w:t>Is there a clear and practical and equitable external dispute resolution process?</w:t>
            </w:r>
          </w:p>
          <w:p w:rsidR="006327A8" w:rsidRDefault="006327A8" w:rsidP="0088725B">
            <w:pPr>
              <w:autoSpaceDE w:val="0"/>
              <w:autoSpaceDN w:val="0"/>
              <w:adjustRightInd w:val="0"/>
              <w:spacing w:before="29"/>
              <w:ind w:right="-20"/>
              <w:jc w:val="both"/>
              <w:rPr>
                <w:rFonts w:eastAsiaTheme="minorHAnsi"/>
                <w:szCs w:val="24"/>
              </w:rPr>
            </w:pPr>
          </w:p>
        </w:tc>
        <w:tc>
          <w:tcPr>
            <w:tcW w:w="4110" w:type="dxa"/>
            <w:shd w:val="clear" w:color="auto" w:fill="FFFFFF" w:themeFill="background1"/>
          </w:tcPr>
          <w:p w:rsidR="006327A8" w:rsidRPr="009F02BB" w:rsidRDefault="006327A8" w:rsidP="00A47678">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Satisfactory</w:t>
            </w:r>
          </w:p>
          <w:p w:rsidR="006327A8" w:rsidRPr="009F02BB" w:rsidRDefault="006327A8" w:rsidP="00A47678">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Need more information</w:t>
            </w:r>
          </w:p>
          <w:p w:rsidR="006327A8" w:rsidRDefault="006327A8" w:rsidP="00A47678">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Not satisfactory</w:t>
            </w:r>
          </w:p>
          <w:p w:rsidR="006327A8" w:rsidRPr="009F02BB" w:rsidRDefault="006327A8" w:rsidP="006327A8">
            <w:pPr>
              <w:pStyle w:val="ListParagraph"/>
              <w:autoSpaceDE w:val="0"/>
              <w:autoSpaceDN w:val="0"/>
              <w:adjustRightInd w:val="0"/>
              <w:spacing w:before="29"/>
              <w:ind w:left="360" w:right="56"/>
              <w:jc w:val="both"/>
              <w:rPr>
                <w:rFonts w:eastAsiaTheme="minorHAnsi"/>
              </w:rPr>
            </w:pPr>
          </w:p>
        </w:tc>
      </w:tr>
      <w:tr w:rsidR="006327A8" w:rsidRPr="009F02BB" w:rsidTr="006327A8">
        <w:tc>
          <w:tcPr>
            <w:tcW w:w="709" w:type="dxa"/>
            <w:shd w:val="clear" w:color="auto" w:fill="FFFFFF" w:themeFill="background1"/>
          </w:tcPr>
          <w:p w:rsidR="006327A8" w:rsidRDefault="006327A8" w:rsidP="00D743C3">
            <w:pPr>
              <w:autoSpaceDE w:val="0"/>
              <w:autoSpaceDN w:val="0"/>
              <w:adjustRightInd w:val="0"/>
              <w:spacing w:before="29"/>
              <w:ind w:right="56"/>
              <w:jc w:val="both"/>
              <w:rPr>
                <w:rFonts w:eastAsiaTheme="minorHAnsi"/>
              </w:rPr>
            </w:pPr>
            <w:r>
              <w:rPr>
                <w:rFonts w:eastAsiaTheme="minorHAnsi"/>
              </w:rPr>
              <w:t>8.3</w:t>
            </w:r>
          </w:p>
        </w:tc>
        <w:tc>
          <w:tcPr>
            <w:tcW w:w="4253" w:type="dxa"/>
            <w:shd w:val="clear" w:color="auto" w:fill="FFFFFF" w:themeFill="background1"/>
          </w:tcPr>
          <w:p w:rsidR="006327A8" w:rsidRPr="00AF7A6C" w:rsidRDefault="006327A8" w:rsidP="0088725B">
            <w:pPr>
              <w:autoSpaceDE w:val="0"/>
              <w:autoSpaceDN w:val="0"/>
              <w:adjustRightInd w:val="0"/>
              <w:spacing w:before="29"/>
              <w:ind w:right="-20"/>
              <w:jc w:val="both"/>
              <w:rPr>
                <w:rFonts w:eastAsiaTheme="minorHAnsi"/>
                <w:szCs w:val="24"/>
              </w:rPr>
            </w:pPr>
            <w:r w:rsidRPr="00AF7A6C">
              <w:rPr>
                <w:rFonts w:eastAsiaTheme="minorHAnsi"/>
                <w:szCs w:val="24"/>
              </w:rPr>
              <w:t>Are the outcomes of the dispute resolution processes document</w:t>
            </w:r>
            <w:r>
              <w:rPr>
                <w:rFonts w:eastAsiaTheme="minorHAnsi"/>
                <w:szCs w:val="24"/>
              </w:rPr>
              <w:t>ed</w:t>
            </w:r>
            <w:r w:rsidRPr="00AF7A6C">
              <w:rPr>
                <w:rFonts w:eastAsiaTheme="minorHAnsi"/>
                <w:szCs w:val="24"/>
              </w:rPr>
              <w:t xml:space="preserve"> and </w:t>
            </w:r>
            <w:r>
              <w:rPr>
                <w:rFonts w:eastAsiaTheme="minorHAnsi"/>
                <w:szCs w:val="24"/>
              </w:rPr>
              <w:t xml:space="preserve">appropriately </w:t>
            </w:r>
            <w:r w:rsidRPr="00AF7A6C">
              <w:rPr>
                <w:rFonts w:eastAsiaTheme="minorHAnsi"/>
                <w:szCs w:val="24"/>
              </w:rPr>
              <w:t>distributed?</w:t>
            </w:r>
          </w:p>
        </w:tc>
        <w:tc>
          <w:tcPr>
            <w:tcW w:w="4110" w:type="dxa"/>
            <w:shd w:val="clear" w:color="auto" w:fill="FFFFFF" w:themeFill="background1"/>
          </w:tcPr>
          <w:p w:rsidR="006327A8" w:rsidRPr="009F02BB" w:rsidRDefault="006327A8" w:rsidP="00A47678">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Satisfactory</w:t>
            </w:r>
          </w:p>
          <w:p w:rsidR="006327A8" w:rsidRPr="009F02BB" w:rsidRDefault="006327A8" w:rsidP="00A47678">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Need more information</w:t>
            </w:r>
          </w:p>
          <w:p w:rsidR="006327A8" w:rsidRDefault="006327A8" w:rsidP="00A47678">
            <w:pPr>
              <w:pStyle w:val="ListParagraph"/>
              <w:numPr>
                <w:ilvl w:val="0"/>
                <w:numId w:val="16"/>
              </w:numPr>
              <w:autoSpaceDE w:val="0"/>
              <w:autoSpaceDN w:val="0"/>
              <w:adjustRightInd w:val="0"/>
              <w:spacing w:before="29"/>
              <w:ind w:right="56"/>
              <w:jc w:val="both"/>
              <w:rPr>
                <w:rFonts w:eastAsiaTheme="minorHAnsi"/>
              </w:rPr>
            </w:pPr>
            <w:r w:rsidRPr="009F02BB">
              <w:rPr>
                <w:rFonts w:eastAsiaTheme="minorHAnsi"/>
              </w:rPr>
              <w:t>Not satisfactory</w:t>
            </w:r>
          </w:p>
          <w:p w:rsidR="006327A8" w:rsidRPr="009F02BB" w:rsidRDefault="006327A8" w:rsidP="006327A8">
            <w:pPr>
              <w:pStyle w:val="ListParagraph"/>
              <w:autoSpaceDE w:val="0"/>
              <w:autoSpaceDN w:val="0"/>
              <w:adjustRightInd w:val="0"/>
              <w:spacing w:before="29"/>
              <w:ind w:left="360" w:right="56"/>
              <w:jc w:val="both"/>
              <w:rPr>
                <w:rFonts w:eastAsiaTheme="minorHAnsi"/>
              </w:rPr>
            </w:pPr>
          </w:p>
        </w:tc>
      </w:tr>
    </w:tbl>
    <w:p w:rsidR="008E651E" w:rsidRPr="00235775" w:rsidRDefault="008E651E" w:rsidP="00235775">
      <w:pPr>
        <w:rPr>
          <w:rFonts w:eastAsia="Times New Roman"/>
          <w:b/>
          <w:bCs/>
          <w:sz w:val="18"/>
          <w:szCs w:val="18"/>
          <w:lang w:eastAsia="en-AU"/>
        </w:rPr>
      </w:pPr>
    </w:p>
    <w:sectPr w:rsidR="008E651E" w:rsidRPr="00235775" w:rsidSect="00547D21">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B6A" w:rsidRDefault="00697B6A" w:rsidP="0045508F">
      <w:pPr>
        <w:spacing w:after="0" w:line="240" w:lineRule="auto"/>
      </w:pPr>
      <w:r>
        <w:separator/>
      </w:r>
    </w:p>
  </w:endnote>
  <w:endnote w:type="continuationSeparator" w:id="0">
    <w:p w:rsidR="00697B6A" w:rsidRDefault="00697B6A" w:rsidP="00455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A24" w:rsidRDefault="009B7A24" w:rsidP="009B7A24">
    <w:pPr>
      <w:pStyle w:val="Footer"/>
      <w:jc w:val="right"/>
    </w:pPr>
    <w:r>
      <w:fldChar w:fldCharType="begin"/>
    </w:r>
    <w:r>
      <w:instrText xml:space="preserve"> PAGE   \* MERGEFORMAT </w:instrText>
    </w:r>
    <w:r>
      <w:fldChar w:fldCharType="separate"/>
    </w:r>
    <w:r w:rsidR="00094E26" w:rsidRPr="00094E26">
      <w:rPr>
        <w:b/>
        <w:bCs/>
        <w:noProof/>
      </w:rPr>
      <w:t>12</w:t>
    </w:r>
    <w:r>
      <w:rPr>
        <w:b/>
        <w:bCs/>
        <w:noProof/>
      </w:rPr>
      <w:fldChar w:fldCharType="end"/>
    </w:r>
    <w:r>
      <w:rPr>
        <w:b/>
        <w:bCs/>
      </w:rPr>
      <w:t xml:space="preserve"> </w:t>
    </w:r>
    <w:r>
      <w:t>|</w:t>
    </w:r>
    <w:r>
      <w:rPr>
        <w:b/>
        <w:bCs/>
      </w:rPr>
      <w:t xml:space="preserve"> </w:t>
    </w:r>
    <w:r>
      <w:rPr>
        <w:color w:val="808080" w:themeColor="background1" w:themeShade="80"/>
        <w:spacing w:val="60"/>
      </w:rPr>
      <w:t>Page</w:t>
    </w:r>
  </w:p>
  <w:p w:rsidR="009B7A24" w:rsidRDefault="009B7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B6A" w:rsidRDefault="00697B6A" w:rsidP="0045508F">
      <w:pPr>
        <w:spacing w:after="0" w:line="240" w:lineRule="auto"/>
      </w:pPr>
      <w:r>
        <w:separator/>
      </w:r>
    </w:p>
  </w:footnote>
  <w:footnote w:type="continuationSeparator" w:id="0">
    <w:p w:rsidR="00697B6A" w:rsidRDefault="00697B6A" w:rsidP="0045508F">
      <w:pPr>
        <w:spacing w:after="0" w:line="240" w:lineRule="auto"/>
      </w:pPr>
      <w:r>
        <w:continuationSeparator/>
      </w:r>
    </w:p>
  </w:footnote>
  <w:footnote w:id="1">
    <w:p w:rsidR="001A3EAE" w:rsidRDefault="001A3EAE" w:rsidP="00CB5431">
      <w:pPr>
        <w:pStyle w:val="FootnoteText"/>
      </w:pPr>
      <w:r>
        <w:rPr>
          <w:rStyle w:val="FootnoteReference"/>
        </w:rPr>
        <w:footnoteRef/>
      </w:r>
      <w:r>
        <w:t xml:space="preserve"> The relevant accounting standards of the Australian Accounting Standards Board: </w:t>
      </w:r>
      <w:hyperlink r:id="rId1" w:history="1">
        <w:r w:rsidRPr="009B36D4">
          <w:rPr>
            <w:rStyle w:val="Hyperlink"/>
          </w:rPr>
          <w:t>http://www.aasb.gov.au/Pronouncements/Current-standards.aspx</w:t>
        </w:r>
      </w:hyperlink>
      <w:r>
        <w:t xml:space="preserve"> </w:t>
      </w:r>
    </w:p>
  </w:footnote>
  <w:footnote w:id="2">
    <w:p w:rsidR="001A3EAE" w:rsidRPr="00130FD9" w:rsidRDefault="001A3EAE">
      <w:pPr>
        <w:pStyle w:val="FootnoteText"/>
      </w:pPr>
      <w:r>
        <w:rPr>
          <w:rStyle w:val="FootnoteReference"/>
        </w:rPr>
        <w:footnoteRef/>
      </w:r>
      <w:r>
        <w:t xml:space="preserve"> See for example Office of the Registrar of Indigenous Corporations </w:t>
      </w:r>
      <w:r w:rsidRPr="008A50D2">
        <w:rPr>
          <w:i/>
        </w:rPr>
        <w:t>Healthy Corporation Checklist</w:t>
      </w:r>
      <w:r>
        <w:t xml:space="preserve"> [112] and [113]. </w:t>
      </w:r>
      <w:r w:rsidRPr="000929E9">
        <w:t>http://www.oric.gov.au/Content.aspx?content=training/healthyCorporationChecklist.htm&amp;menu=training&amp;class=training&amp;selected=healthyCorporationChecklist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2EFF"/>
    <w:multiLevelType w:val="hybridMultilevel"/>
    <w:tmpl w:val="74BA8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6C22BB"/>
    <w:multiLevelType w:val="hybridMultilevel"/>
    <w:tmpl w:val="3AEAA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5F33F6"/>
    <w:multiLevelType w:val="hybridMultilevel"/>
    <w:tmpl w:val="1FA2DF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826319"/>
    <w:multiLevelType w:val="hybridMultilevel"/>
    <w:tmpl w:val="088C4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383264"/>
    <w:multiLevelType w:val="hybridMultilevel"/>
    <w:tmpl w:val="C420A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B62723"/>
    <w:multiLevelType w:val="hybridMultilevel"/>
    <w:tmpl w:val="355A4128"/>
    <w:lvl w:ilvl="0" w:tplc="0C090001">
      <w:start w:val="1"/>
      <w:numFmt w:val="bullet"/>
      <w:lvlText w:val=""/>
      <w:lvlJc w:val="left"/>
      <w:pPr>
        <w:ind w:left="780" w:hanging="360"/>
      </w:pPr>
      <w:rPr>
        <w:rFonts w:ascii="Symbol" w:hAnsi="Symbol"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28B15E5"/>
    <w:multiLevelType w:val="hybridMultilevel"/>
    <w:tmpl w:val="423A1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B80F2D"/>
    <w:multiLevelType w:val="hybridMultilevel"/>
    <w:tmpl w:val="EDDCD7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9FC10A1"/>
    <w:multiLevelType w:val="hybridMultilevel"/>
    <w:tmpl w:val="3E48A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053065"/>
    <w:multiLevelType w:val="hybridMultilevel"/>
    <w:tmpl w:val="BE72C3E2"/>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0" w15:restartNumberingAfterBreak="0">
    <w:nsid w:val="268F7A67"/>
    <w:multiLevelType w:val="hybridMultilevel"/>
    <w:tmpl w:val="28ACB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0E5274"/>
    <w:multiLevelType w:val="multilevel"/>
    <w:tmpl w:val="F2E869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DB6A61"/>
    <w:multiLevelType w:val="multilevel"/>
    <w:tmpl w:val="D762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9711AC"/>
    <w:multiLevelType w:val="hybridMultilevel"/>
    <w:tmpl w:val="3EDA7E6A"/>
    <w:lvl w:ilvl="0" w:tplc="0C090001">
      <w:start w:val="1"/>
      <w:numFmt w:val="bullet"/>
      <w:lvlText w:val=""/>
      <w:lvlJc w:val="left"/>
      <w:pPr>
        <w:ind w:left="760" w:hanging="360"/>
      </w:pPr>
      <w:rPr>
        <w:rFonts w:ascii="Symbol" w:hAnsi="Symbol" w:hint="default"/>
      </w:rPr>
    </w:lvl>
    <w:lvl w:ilvl="1" w:tplc="0C090003" w:tentative="1">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14" w15:restartNumberingAfterBreak="0">
    <w:nsid w:val="34486319"/>
    <w:multiLevelType w:val="hybridMultilevel"/>
    <w:tmpl w:val="E878DA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01D2CB5"/>
    <w:multiLevelType w:val="hybridMultilevel"/>
    <w:tmpl w:val="8B7CB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AD6333"/>
    <w:multiLevelType w:val="hybridMultilevel"/>
    <w:tmpl w:val="EEDE5A8A"/>
    <w:lvl w:ilvl="0" w:tplc="0C090001">
      <w:start w:val="1"/>
      <w:numFmt w:val="bullet"/>
      <w:lvlText w:val=""/>
      <w:lvlJc w:val="left"/>
      <w:pPr>
        <w:ind w:left="760" w:hanging="360"/>
      </w:pPr>
      <w:rPr>
        <w:rFonts w:ascii="Symbol" w:hAnsi="Symbol" w:hint="default"/>
      </w:rPr>
    </w:lvl>
    <w:lvl w:ilvl="1" w:tplc="0C090003">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17" w15:restartNumberingAfterBreak="0">
    <w:nsid w:val="6A766D99"/>
    <w:multiLevelType w:val="hybridMultilevel"/>
    <w:tmpl w:val="DCDEB862"/>
    <w:lvl w:ilvl="0" w:tplc="4F0E4664">
      <w:start w:val="1"/>
      <w:numFmt w:val="bullet"/>
      <w:lvlText w:val="-"/>
      <w:lvlJc w:val="left"/>
      <w:pPr>
        <w:ind w:left="360" w:hanging="360"/>
      </w:pPr>
      <w:rPr>
        <w:rFonts w:ascii="Times New Roman" w:eastAsiaTheme="minorHAnsi"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0DA33C6"/>
    <w:multiLevelType w:val="hybridMultilevel"/>
    <w:tmpl w:val="C0840452"/>
    <w:lvl w:ilvl="0" w:tplc="0C090001">
      <w:start w:val="1"/>
      <w:numFmt w:val="bullet"/>
      <w:lvlText w:val=""/>
      <w:lvlJc w:val="left"/>
      <w:pPr>
        <w:ind w:left="42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739E4E60"/>
    <w:multiLevelType w:val="multilevel"/>
    <w:tmpl w:val="DFE2A0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CFD5464"/>
    <w:multiLevelType w:val="hybridMultilevel"/>
    <w:tmpl w:val="94A27A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5"/>
  </w:num>
  <w:num w:numId="3">
    <w:abstractNumId w:val="8"/>
  </w:num>
  <w:num w:numId="4">
    <w:abstractNumId w:val="0"/>
  </w:num>
  <w:num w:numId="5">
    <w:abstractNumId w:val="6"/>
  </w:num>
  <w:num w:numId="6">
    <w:abstractNumId w:val="13"/>
  </w:num>
  <w:num w:numId="7">
    <w:abstractNumId w:val="4"/>
  </w:num>
  <w:num w:numId="8">
    <w:abstractNumId w:val="16"/>
  </w:num>
  <w:num w:numId="9">
    <w:abstractNumId w:val="1"/>
  </w:num>
  <w:num w:numId="10">
    <w:abstractNumId w:val="3"/>
  </w:num>
  <w:num w:numId="11">
    <w:abstractNumId w:val="12"/>
  </w:num>
  <w:num w:numId="12">
    <w:abstractNumId w:val="9"/>
  </w:num>
  <w:num w:numId="13">
    <w:abstractNumId w:val="14"/>
  </w:num>
  <w:num w:numId="14">
    <w:abstractNumId w:val="11"/>
  </w:num>
  <w:num w:numId="15">
    <w:abstractNumId w:val="19"/>
  </w:num>
  <w:num w:numId="16">
    <w:abstractNumId w:val="7"/>
  </w:num>
  <w:num w:numId="17">
    <w:abstractNumId w:val="2"/>
  </w:num>
  <w:num w:numId="18">
    <w:abstractNumId w:val="17"/>
  </w:num>
  <w:num w:numId="19">
    <w:abstractNumId w:val="18"/>
  </w:num>
  <w:num w:numId="20">
    <w:abstractNumId w:val="2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08F"/>
    <w:rsid w:val="00021A24"/>
    <w:rsid w:val="000224C2"/>
    <w:rsid w:val="00022F3B"/>
    <w:rsid w:val="00026316"/>
    <w:rsid w:val="00037D16"/>
    <w:rsid w:val="000416EE"/>
    <w:rsid w:val="00047B1D"/>
    <w:rsid w:val="00050845"/>
    <w:rsid w:val="00055F64"/>
    <w:rsid w:val="0006707D"/>
    <w:rsid w:val="000776FD"/>
    <w:rsid w:val="00077D07"/>
    <w:rsid w:val="000805D8"/>
    <w:rsid w:val="00085E3A"/>
    <w:rsid w:val="000929E9"/>
    <w:rsid w:val="00094E26"/>
    <w:rsid w:val="000A0651"/>
    <w:rsid w:val="000A6980"/>
    <w:rsid w:val="000B0C69"/>
    <w:rsid w:val="000B4496"/>
    <w:rsid w:val="000C5E04"/>
    <w:rsid w:val="000C62EE"/>
    <w:rsid w:val="000E34B0"/>
    <w:rsid w:val="000E4BE0"/>
    <w:rsid w:val="001014C4"/>
    <w:rsid w:val="001035DF"/>
    <w:rsid w:val="001158B7"/>
    <w:rsid w:val="001260FB"/>
    <w:rsid w:val="00130A8B"/>
    <w:rsid w:val="00130FD9"/>
    <w:rsid w:val="00133D85"/>
    <w:rsid w:val="00134F3E"/>
    <w:rsid w:val="0013524A"/>
    <w:rsid w:val="001475F3"/>
    <w:rsid w:val="00156DB8"/>
    <w:rsid w:val="00172445"/>
    <w:rsid w:val="00172BC9"/>
    <w:rsid w:val="00172CAB"/>
    <w:rsid w:val="001871A1"/>
    <w:rsid w:val="00193ED6"/>
    <w:rsid w:val="001A1C62"/>
    <w:rsid w:val="001A343C"/>
    <w:rsid w:val="001A3EAE"/>
    <w:rsid w:val="001B6E40"/>
    <w:rsid w:val="001C5BCB"/>
    <w:rsid w:val="001C5E9E"/>
    <w:rsid w:val="001D5F9C"/>
    <w:rsid w:val="001E070B"/>
    <w:rsid w:val="001F0D64"/>
    <w:rsid w:val="001F1FEC"/>
    <w:rsid w:val="001F2C23"/>
    <w:rsid w:val="001F40AF"/>
    <w:rsid w:val="001F617B"/>
    <w:rsid w:val="001F7C34"/>
    <w:rsid w:val="0021118B"/>
    <w:rsid w:val="0021384F"/>
    <w:rsid w:val="00214394"/>
    <w:rsid w:val="00231063"/>
    <w:rsid w:val="00235775"/>
    <w:rsid w:val="00236C72"/>
    <w:rsid w:val="00251CC3"/>
    <w:rsid w:val="00256C92"/>
    <w:rsid w:val="00261674"/>
    <w:rsid w:val="00261AA1"/>
    <w:rsid w:val="002800DD"/>
    <w:rsid w:val="0028175E"/>
    <w:rsid w:val="002828CF"/>
    <w:rsid w:val="00285ECD"/>
    <w:rsid w:val="00287705"/>
    <w:rsid w:val="002940E6"/>
    <w:rsid w:val="002A322E"/>
    <w:rsid w:val="002A535C"/>
    <w:rsid w:val="002A5AAC"/>
    <w:rsid w:val="002A5F33"/>
    <w:rsid w:val="002A683E"/>
    <w:rsid w:val="002B2BD6"/>
    <w:rsid w:val="002C5FBC"/>
    <w:rsid w:val="002D1D93"/>
    <w:rsid w:val="002D748C"/>
    <w:rsid w:val="002D776F"/>
    <w:rsid w:val="002E2487"/>
    <w:rsid w:val="00317009"/>
    <w:rsid w:val="0032444D"/>
    <w:rsid w:val="003250E5"/>
    <w:rsid w:val="0032569C"/>
    <w:rsid w:val="003330A3"/>
    <w:rsid w:val="00340595"/>
    <w:rsid w:val="003501C9"/>
    <w:rsid w:val="00353CD3"/>
    <w:rsid w:val="00361695"/>
    <w:rsid w:val="0037140D"/>
    <w:rsid w:val="00382031"/>
    <w:rsid w:val="00383639"/>
    <w:rsid w:val="0038632D"/>
    <w:rsid w:val="00386DEF"/>
    <w:rsid w:val="003900AF"/>
    <w:rsid w:val="003A2A60"/>
    <w:rsid w:val="003A5F33"/>
    <w:rsid w:val="003A6143"/>
    <w:rsid w:val="003B3DBD"/>
    <w:rsid w:val="003C212D"/>
    <w:rsid w:val="003D0DA0"/>
    <w:rsid w:val="003F24DB"/>
    <w:rsid w:val="003F297D"/>
    <w:rsid w:val="003F3AB8"/>
    <w:rsid w:val="003F62A4"/>
    <w:rsid w:val="0040087B"/>
    <w:rsid w:val="004014C3"/>
    <w:rsid w:val="00401816"/>
    <w:rsid w:val="004079FB"/>
    <w:rsid w:val="004117A1"/>
    <w:rsid w:val="0042185B"/>
    <w:rsid w:val="0042206A"/>
    <w:rsid w:val="0042255E"/>
    <w:rsid w:val="00433603"/>
    <w:rsid w:val="0043522E"/>
    <w:rsid w:val="00436C35"/>
    <w:rsid w:val="0045139F"/>
    <w:rsid w:val="0045294B"/>
    <w:rsid w:val="0045495B"/>
    <w:rsid w:val="0045508F"/>
    <w:rsid w:val="004579C4"/>
    <w:rsid w:val="0047333D"/>
    <w:rsid w:val="004757FE"/>
    <w:rsid w:val="00477CBC"/>
    <w:rsid w:val="0049100D"/>
    <w:rsid w:val="00492288"/>
    <w:rsid w:val="004939F4"/>
    <w:rsid w:val="00497994"/>
    <w:rsid w:val="004A171B"/>
    <w:rsid w:val="004A263C"/>
    <w:rsid w:val="004B5076"/>
    <w:rsid w:val="004C0BF9"/>
    <w:rsid w:val="004D0094"/>
    <w:rsid w:val="004D7863"/>
    <w:rsid w:val="004E1D54"/>
    <w:rsid w:val="004E6954"/>
    <w:rsid w:val="004F6A89"/>
    <w:rsid w:val="005002E0"/>
    <w:rsid w:val="00503F71"/>
    <w:rsid w:val="00511031"/>
    <w:rsid w:val="005133FD"/>
    <w:rsid w:val="00523EE2"/>
    <w:rsid w:val="005255D9"/>
    <w:rsid w:val="00527D72"/>
    <w:rsid w:val="0054068B"/>
    <w:rsid w:val="005412C3"/>
    <w:rsid w:val="00541CFE"/>
    <w:rsid w:val="00547D21"/>
    <w:rsid w:val="005530CC"/>
    <w:rsid w:val="00556A8C"/>
    <w:rsid w:val="0056668F"/>
    <w:rsid w:val="00574F06"/>
    <w:rsid w:val="00576D2D"/>
    <w:rsid w:val="00582491"/>
    <w:rsid w:val="00595244"/>
    <w:rsid w:val="005A039D"/>
    <w:rsid w:val="005A5D40"/>
    <w:rsid w:val="005B4E52"/>
    <w:rsid w:val="005C3A2B"/>
    <w:rsid w:val="005D034B"/>
    <w:rsid w:val="005D278D"/>
    <w:rsid w:val="005E7809"/>
    <w:rsid w:val="005F099B"/>
    <w:rsid w:val="005F21D1"/>
    <w:rsid w:val="005F5631"/>
    <w:rsid w:val="005F60C2"/>
    <w:rsid w:val="00605AD5"/>
    <w:rsid w:val="006061F5"/>
    <w:rsid w:val="0061568C"/>
    <w:rsid w:val="006163BA"/>
    <w:rsid w:val="00627017"/>
    <w:rsid w:val="006279B5"/>
    <w:rsid w:val="006327A8"/>
    <w:rsid w:val="006367E7"/>
    <w:rsid w:val="00636870"/>
    <w:rsid w:val="00643167"/>
    <w:rsid w:val="00643751"/>
    <w:rsid w:val="006616D6"/>
    <w:rsid w:val="00664229"/>
    <w:rsid w:val="00664708"/>
    <w:rsid w:val="00685F45"/>
    <w:rsid w:val="00686EF2"/>
    <w:rsid w:val="006937CD"/>
    <w:rsid w:val="006958C6"/>
    <w:rsid w:val="00697B6A"/>
    <w:rsid w:val="006A0B01"/>
    <w:rsid w:val="006B2F75"/>
    <w:rsid w:val="006B3999"/>
    <w:rsid w:val="006B43D0"/>
    <w:rsid w:val="006C5D4D"/>
    <w:rsid w:val="006D28F8"/>
    <w:rsid w:val="006D7072"/>
    <w:rsid w:val="006E2237"/>
    <w:rsid w:val="006F3A82"/>
    <w:rsid w:val="007002C2"/>
    <w:rsid w:val="00707592"/>
    <w:rsid w:val="0071065F"/>
    <w:rsid w:val="00710941"/>
    <w:rsid w:val="00730214"/>
    <w:rsid w:val="00730EF3"/>
    <w:rsid w:val="00733B1A"/>
    <w:rsid w:val="00734AB2"/>
    <w:rsid w:val="00741E35"/>
    <w:rsid w:val="00754FF8"/>
    <w:rsid w:val="007563B7"/>
    <w:rsid w:val="007869D3"/>
    <w:rsid w:val="00787B3B"/>
    <w:rsid w:val="00791B90"/>
    <w:rsid w:val="007A42D8"/>
    <w:rsid w:val="007B1103"/>
    <w:rsid w:val="007D38CF"/>
    <w:rsid w:val="007D6CA4"/>
    <w:rsid w:val="007E060E"/>
    <w:rsid w:val="007E2A42"/>
    <w:rsid w:val="007F1871"/>
    <w:rsid w:val="007F764C"/>
    <w:rsid w:val="00803FF1"/>
    <w:rsid w:val="00806139"/>
    <w:rsid w:val="0081060C"/>
    <w:rsid w:val="008107FA"/>
    <w:rsid w:val="00811A47"/>
    <w:rsid w:val="0082282F"/>
    <w:rsid w:val="00822BAA"/>
    <w:rsid w:val="00834A65"/>
    <w:rsid w:val="008418AB"/>
    <w:rsid w:val="0084250C"/>
    <w:rsid w:val="008430F4"/>
    <w:rsid w:val="008434E3"/>
    <w:rsid w:val="00843538"/>
    <w:rsid w:val="00843A67"/>
    <w:rsid w:val="00844382"/>
    <w:rsid w:val="0085461C"/>
    <w:rsid w:val="008551BC"/>
    <w:rsid w:val="008557D9"/>
    <w:rsid w:val="00855883"/>
    <w:rsid w:val="008702F7"/>
    <w:rsid w:val="00871B90"/>
    <w:rsid w:val="00876BCB"/>
    <w:rsid w:val="00881684"/>
    <w:rsid w:val="00886C98"/>
    <w:rsid w:val="00886FD5"/>
    <w:rsid w:val="0088725B"/>
    <w:rsid w:val="00892DDD"/>
    <w:rsid w:val="008957CF"/>
    <w:rsid w:val="008A1157"/>
    <w:rsid w:val="008A50D2"/>
    <w:rsid w:val="008B765B"/>
    <w:rsid w:val="008C1E36"/>
    <w:rsid w:val="008C22F8"/>
    <w:rsid w:val="008D2E6C"/>
    <w:rsid w:val="008E651E"/>
    <w:rsid w:val="009055C1"/>
    <w:rsid w:val="00906927"/>
    <w:rsid w:val="009074CF"/>
    <w:rsid w:val="00911FAB"/>
    <w:rsid w:val="00934442"/>
    <w:rsid w:val="00940DEC"/>
    <w:rsid w:val="009455D0"/>
    <w:rsid w:val="00955BC4"/>
    <w:rsid w:val="00956BB4"/>
    <w:rsid w:val="009841C8"/>
    <w:rsid w:val="0098613D"/>
    <w:rsid w:val="009B1A0C"/>
    <w:rsid w:val="009B2D79"/>
    <w:rsid w:val="009B7A24"/>
    <w:rsid w:val="009B7D5C"/>
    <w:rsid w:val="009C153B"/>
    <w:rsid w:val="009C2CB2"/>
    <w:rsid w:val="009D5869"/>
    <w:rsid w:val="009E012B"/>
    <w:rsid w:val="009E52FF"/>
    <w:rsid w:val="009E7F56"/>
    <w:rsid w:val="009F02BB"/>
    <w:rsid w:val="009F2BF7"/>
    <w:rsid w:val="009F646D"/>
    <w:rsid w:val="009F78C4"/>
    <w:rsid w:val="00A01A5D"/>
    <w:rsid w:val="00A0672E"/>
    <w:rsid w:val="00A06A81"/>
    <w:rsid w:val="00A11578"/>
    <w:rsid w:val="00A11E4B"/>
    <w:rsid w:val="00A12A27"/>
    <w:rsid w:val="00A235FB"/>
    <w:rsid w:val="00A3778C"/>
    <w:rsid w:val="00A41022"/>
    <w:rsid w:val="00A47678"/>
    <w:rsid w:val="00A51FC7"/>
    <w:rsid w:val="00A6227E"/>
    <w:rsid w:val="00A640CC"/>
    <w:rsid w:val="00A64EAD"/>
    <w:rsid w:val="00A665B9"/>
    <w:rsid w:val="00A72121"/>
    <w:rsid w:val="00A72207"/>
    <w:rsid w:val="00A740C8"/>
    <w:rsid w:val="00A7592E"/>
    <w:rsid w:val="00A769EF"/>
    <w:rsid w:val="00A77AA7"/>
    <w:rsid w:val="00AA59DA"/>
    <w:rsid w:val="00AA62BA"/>
    <w:rsid w:val="00AA661E"/>
    <w:rsid w:val="00AA7D13"/>
    <w:rsid w:val="00AB1ADF"/>
    <w:rsid w:val="00AC267E"/>
    <w:rsid w:val="00AC2A89"/>
    <w:rsid w:val="00AD3419"/>
    <w:rsid w:val="00AF0632"/>
    <w:rsid w:val="00AF7A6C"/>
    <w:rsid w:val="00B126AB"/>
    <w:rsid w:val="00B12C7B"/>
    <w:rsid w:val="00B154D4"/>
    <w:rsid w:val="00B5056A"/>
    <w:rsid w:val="00B5647E"/>
    <w:rsid w:val="00B575F8"/>
    <w:rsid w:val="00B625A9"/>
    <w:rsid w:val="00B76134"/>
    <w:rsid w:val="00B769C3"/>
    <w:rsid w:val="00B819D5"/>
    <w:rsid w:val="00B91F89"/>
    <w:rsid w:val="00B96228"/>
    <w:rsid w:val="00BA0EB3"/>
    <w:rsid w:val="00BA27C1"/>
    <w:rsid w:val="00BB7D15"/>
    <w:rsid w:val="00BC02B0"/>
    <w:rsid w:val="00BC07C3"/>
    <w:rsid w:val="00BC20F4"/>
    <w:rsid w:val="00BC3936"/>
    <w:rsid w:val="00BC4EC8"/>
    <w:rsid w:val="00BC625B"/>
    <w:rsid w:val="00BC6A13"/>
    <w:rsid w:val="00BD52CB"/>
    <w:rsid w:val="00BD5D8E"/>
    <w:rsid w:val="00BD5EEA"/>
    <w:rsid w:val="00BE52D3"/>
    <w:rsid w:val="00BF1320"/>
    <w:rsid w:val="00BF2665"/>
    <w:rsid w:val="00C044FC"/>
    <w:rsid w:val="00C057D0"/>
    <w:rsid w:val="00C07026"/>
    <w:rsid w:val="00C159D6"/>
    <w:rsid w:val="00C2244F"/>
    <w:rsid w:val="00C25680"/>
    <w:rsid w:val="00C319E2"/>
    <w:rsid w:val="00C35149"/>
    <w:rsid w:val="00C36837"/>
    <w:rsid w:val="00C41666"/>
    <w:rsid w:val="00C449F9"/>
    <w:rsid w:val="00C64FD5"/>
    <w:rsid w:val="00C653F7"/>
    <w:rsid w:val="00C726B3"/>
    <w:rsid w:val="00C801FD"/>
    <w:rsid w:val="00C80419"/>
    <w:rsid w:val="00C83E34"/>
    <w:rsid w:val="00C90B51"/>
    <w:rsid w:val="00CA15C1"/>
    <w:rsid w:val="00CA4325"/>
    <w:rsid w:val="00CB3DED"/>
    <w:rsid w:val="00CB5431"/>
    <w:rsid w:val="00CC777C"/>
    <w:rsid w:val="00CD01D9"/>
    <w:rsid w:val="00CD7D37"/>
    <w:rsid w:val="00CE5573"/>
    <w:rsid w:val="00CF5BD0"/>
    <w:rsid w:val="00D02959"/>
    <w:rsid w:val="00D104F6"/>
    <w:rsid w:val="00D201BC"/>
    <w:rsid w:val="00D268BD"/>
    <w:rsid w:val="00D313D7"/>
    <w:rsid w:val="00D37CA7"/>
    <w:rsid w:val="00D44214"/>
    <w:rsid w:val="00D55B83"/>
    <w:rsid w:val="00D604B4"/>
    <w:rsid w:val="00D6336D"/>
    <w:rsid w:val="00D6592B"/>
    <w:rsid w:val="00D659DE"/>
    <w:rsid w:val="00D743C3"/>
    <w:rsid w:val="00D84028"/>
    <w:rsid w:val="00D91DE7"/>
    <w:rsid w:val="00DA04D9"/>
    <w:rsid w:val="00DB2790"/>
    <w:rsid w:val="00DB666B"/>
    <w:rsid w:val="00DB6959"/>
    <w:rsid w:val="00DC02B8"/>
    <w:rsid w:val="00DC46B7"/>
    <w:rsid w:val="00DC56A3"/>
    <w:rsid w:val="00DD4FB2"/>
    <w:rsid w:val="00DE4496"/>
    <w:rsid w:val="00DF1861"/>
    <w:rsid w:val="00DF78AF"/>
    <w:rsid w:val="00E00BB5"/>
    <w:rsid w:val="00E0427C"/>
    <w:rsid w:val="00E04C02"/>
    <w:rsid w:val="00E23104"/>
    <w:rsid w:val="00E257D2"/>
    <w:rsid w:val="00E31FB1"/>
    <w:rsid w:val="00E34EE9"/>
    <w:rsid w:val="00E37B1C"/>
    <w:rsid w:val="00E516A7"/>
    <w:rsid w:val="00E54978"/>
    <w:rsid w:val="00E63A93"/>
    <w:rsid w:val="00E63C5E"/>
    <w:rsid w:val="00E64E9B"/>
    <w:rsid w:val="00E80E16"/>
    <w:rsid w:val="00E81ECA"/>
    <w:rsid w:val="00E8702B"/>
    <w:rsid w:val="00EA0689"/>
    <w:rsid w:val="00EA17CD"/>
    <w:rsid w:val="00EB3532"/>
    <w:rsid w:val="00EB361A"/>
    <w:rsid w:val="00EB7E66"/>
    <w:rsid w:val="00EC02D9"/>
    <w:rsid w:val="00EC2459"/>
    <w:rsid w:val="00EC50DB"/>
    <w:rsid w:val="00EC629F"/>
    <w:rsid w:val="00EC6686"/>
    <w:rsid w:val="00ED03BE"/>
    <w:rsid w:val="00EE777E"/>
    <w:rsid w:val="00EF16E0"/>
    <w:rsid w:val="00EF44E5"/>
    <w:rsid w:val="00EF7B06"/>
    <w:rsid w:val="00F02C08"/>
    <w:rsid w:val="00F03329"/>
    <w:rsid w:val="00F05B85"/>
    <w:rsid w:val="00F07049"/>
    <w:rsid w:val="00F22202"/>
    <w:rsid w:val="00F31253"/>
    <w:rsid w:val="00F37137"/>
    <w:rsid w:val="00F4606B"/>
    <w:rsid w:val="00F47CA5"/>
    <w:rsid w:val="00F543D6"/>
    <w:rsid w:val="00F56D64"/>
    <w:rsid w:val="00F576D2"/>
    <w:rsid w:val="00F63F1A"/>
    <w:rsid w:val="00F6426D"/>
    <w:rsid w:val="00F67CB5"/>
    <w:rsid w:val="00F83466"/>
    <w:rsid w:val="00F864D7"/>
    <w:rsid w:val="00F87E0C"/>
    <w:rsid w:val="00F96B23"/>
    <w:rsid w:val="00FA2C4F"/>
    <w:rsid w:val="00FA70EF"/>
    <w:rsid w:val="00FA77D5"/>
    <w:rsid w:val="00FB10CA"/>
    <w:rsid w:val="00FB710F"/>
    <w:rsid w:val="00FD6460"/>
    <w:rsid w:val="00FE5769"/>
    <w:rsid w:val="00FF7E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F3DF2E-9D2B-4682-BB2D-40340E763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BC9"/>
    <w:rPr>
      <w:rFonts w:ascii="Times New Roman" w:eastAsia="Calibri" w:hAnsi="Times New Roman" w:cs="Times New Roman"/>
      <w:sz w:val="24"/>
    </w:rPr>
  </w:style>
  <w:style w:type="paragraph" w:styleId="Heading1">
    <w:name w:val="heading 1"/>
    <w:basedOn w:val="Normal"/>
    <w:next w:val="Normal"/>
    <w:link w:val="Heading1Char"/>
    <w:autoRedefine/>
    <w:uiPriority w:val="9"/>
    <w:qFormat/>
    <w:rsid w:val="001A3EAE"/>
    <w:pPr>
      <w:keepNext/>
      <w:keepLines/>
      <w:spacing w:before="240" w:after="0"/>
      <w:outlineLvl w:val="0"/>
    </w:pPr>
    <w:rPr>
      <w:rFonts w:eastAsia="Times New Roman"/>
      <w:b/>
      <w:bCs/>
      <w:color w:val="0070C0"/>
      <w:spacing w:val="-1"/>
      <w:szCs w:val="32"/>
      <w:lang w:eastAsia="en-AU"/>
    </w:rPr>
  </w:style>
  <w:style w:type="paragraph" w:styleId="Heading2">
    <w:name w:val="heading 2"/>
    <w:basedOn w:val="Normal"/>
    <w:next w:val="Normal"/>
    <w:link w:val="Heading2Char"/>
    <w:autoRedefine/>
    <w:uiPriority w:val="9"/>
    <w:unhideWhenUsed/>
    <w:qFormat/>
    <w:rsid w:val="00503F71"/>
    <w:pPr>
      <w:keepNext/>
      <w:keepLines/>
      <w:spacing w:before="200" w:after="0"/>
      <w:outlineLvl w:val="1"/>
    </w:pPr>
    <w:rPr>
      <w:rFonts w:eastAsiaTheme="minorHAnsi" w:cstheme="majorBidi"/>
      <w:b/>
      <w:bCs/>
      <w:color w:val="4F81BD" w:themeColor="accent1"/>
      <w:sz w:val="32"/>
      <w:szCs w:val="32"/>
    </w:rPr>
  </w:style>
  <w:style w:type="paragraph" w:styleId="Heading3">
    <w:name w:val="heading 3"/>
    <w:basedOn w:val="Normal"/>
    <w:next w:val="Normal"/>
    <w:link w:val="Heading3Char"/>
    <w:uiPriority w:val="9"/>
    <w:semiHidden/>
    <w:unhideWhenUsed/>
    <w:qFormat/>
    <w:rsid w:val="00F0332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550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08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5508F"/>
    <w:rPr>
      <w:vertAlign w:val="superscript"/>
    </w:rPr>
  </w:style>
  <w:style w:type="paragraph" w:styleId="ListParagraph">
    <w:name w:val="List Paragraph"/>
    <w:basedOn w:val="Normal"/>
    <w:uiPriority w:val="34"/>
    <w:qFormat/>
    <w:rsid w:val="0045508F"/>
    <w:pPr>
      <w:ind w:left="720"/>
      <w:contextualSpacing/>
    </w:pPr>
  </w:style>
  <w:style w:type="character" w:customStyle="1" w:styleId="Heading1Char">
    <w:name w:val="Heading 1 Char"/>
    <w:basedOn w:val="DefaultParagraphFont"/>
    <w:link w:val="Heading1"/>
    <w:uiPriority w:val="9"/>
    <w:rsid w:val="001A3EAE"/>
    <w:rPr>
      <w:rFonts w:ascii="Times New Roman" w:eastAsia="Times New Roman" w:hAnsi="Times New Roman" w:cs="Times New Roman"/>
      <w:b/>
      <w:bCs/>
      <w:color w:val="0070C0"/>
      <w:spacing w:val="-1"/>
      <w:sz w:val="24"/>
      <w:szCs w:val="32"/>
      <w:lang w:eastAsia="en-AU"/>
    </w:rPr>
  </w:style>
  <w:style w:type="paragraph" w:styleId="BalloonText">
    <w:name w:val="Balloon Text"/>
    <w:basedOn w:val="Normal"/>
    <w:link w:val="BalloonTextChar"/>
    <w:uiPriority w:val="99"/>
    <w:semiHidden/>
    <w:unhideWhenUsed/>
    <w:rsid w:val="00C044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4FC"/>
    <w:rPr>
      <w:rFonts w:ascii="Tahoma" w:eastAsia="Calibri" w:hAnsi="Tahoma" w:cs="Tahoma"/>
      <w:sz w:val="16"/>
      <w:szCs w:val="16"/>
    </w:rPr>
  </w:style>
  <w:style w:type="character" w:customStyle="1" w:styleId="Heading3Char">
    <w:name w:val="Heading 3 Char"/>
    <w:basedOn w:val="DefaultParagraphFont"/>
    <w:link w:val="Heading3"/>
    <w:uiPriority w:val="9"/>
    <w:semiHidden/>
    <w:rsid w:val="00F03329"/>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503F71"/>
    <w:rPr>
      <w:rFonts w:ascii="Times New Roman" w:hAnsi="Times New Roman" w:cstheme="majorBidi"/>
      <w:b/>
      <w:bCs/>
      <w:color w:val="4F81BD" w:themeColor="accent1"/>
      <w:sz w:val="32"/>
      <w:szCs w:val="32"/>
    </w:rPr>
  </w:style>
  <w:style w:type="paragraph" w:styleId="Header">
    <w:name w:val="header"/>
    <w:basedOn w:val="Normal"/>
    <w:link w:val="HeaderChar"/>
    <w:uiPriority w:val="99"/>
    <w:unhideWhenUsed/>
    <w:rsid w:val="002A32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22E"/>
    <w:rPr>
      <w:rFonts w:ascii="Calibri" w:eastAsia="Calibri" w:hAnsi="Calibri" w:cs="Times New Roman"/>
    </w:rPr>
  </w:style>
  <w:style w:type="paragraph" w:styleId="Footer">
    <w:name w:val="footer"/>
    <w:basedOn w:val="Normal"/>
    <w:link w:val="FooterChar"/>
    <w:uiPriority w:val="99"/>
    <w:unhideWhenUsed/>
    <w:rsid w:val="002A32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322E"/>
    <w:rPr>
      <w:rFonts w:ascii="Calibri" w:eastAsia="Calibri" w:hAnsi="Calibri" w:cs="Times New Roman"/>
    </w:rPr>
  </w:style>
  <w:style w:type="table" w:styleId="TableGrid">
    <w:name w:val="Table Grid"/>
    <w:basedOn w:val="TableNormal"/>
    <w:uiPriority w:val="59"/>
    <w:rsid w:val="00333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85ECD"/>
    <w:pPr>
      <w:outlineLvl w:val="9"/>
    </w:pPr>
    <w:rPr>
      <w:rFonts w:asciiTheme="majorHAnsi" w:eastAsiaTheme="majorEastAsia" w:hAnsiTheme="majorHAnsi" w:cstheme="majorBidi"/>
      <w:color w:val="365F91" w:themeColor="accent1" w:themeShade="BF"/>
      <w:spacing w:val="0"/>
      <w:sz w:val="28"/>
      <w:szCs w:val="28"/>
      <w:lang w:val="en-US" w:eastAsia="ja-JP"/>
    </w:rPr>
  </w:style>
  <w:style w:type="paragraph" w:styleId="TOC1">
    <w:name w:val="toc 1"/>
    <w:basedOn w:val="Normal"/>
    <w:next w:val="Normal"/>
    <w:autoRedefine/>
    <w:uiPriority w:val="39"/>
    <w:unhideWhenUsed/>
    <w:rsid w:val="00285ECD"/>
    <w:pPr>
      <w:spacing w:after="100"/>
    </w:pPr>
  </w:style>
  <w:style w:type="paragraph" w:styleId="TOC2">
    <w:name w:val="toc 2"/>
    <w:basedOn w:val="Normal"/>
    <w:next w:val="Normal"/>
    <w:autoRedefine/>
    <w:uiPriority w:val="39"/>
    <w:unhideWhenUsed/>
    <w:rsid w:val="00285ECD"/>
    <w:pPr>
      <w:spacing w:after="100"/>
      <w:ind w:left="240"/>
    </w:pPr>
  </w:style>
  <w:style w:type="character" w:styleId="Hyperlink">
    <w:name w:val="Hyperlink"/>
    <w:basedOn w:val="DefaultParagraphFont"/>
    <w:uiPriority w:val="99"/>
    <w:unhideWhenUsed/>
    <w:rsid w:val="00285ECD"/>
    <w:rPr>
      <w:color w:val="0000FF" w:themeColor="hyperlink"/>
      <w:u w:val="single"/>
    </w:rPr>
  </w:style>
  <w:style w:type="character" w:styleId="CommentReference">
    <w:name w:val="annotation reference"/>
    <w:basedOn w:val="DefaultParagraphFont"/>
    <w:uiPriority w:val="99"/>
    <w:semiHidden/>
    <w:unhideWhenUsed/>
    <w:rsid w:val="0054068B"/>
    <w:rPr>
      <w:sz w:val="16"/>
      <w:szCs w:val="16"/>
    </w:rPr>
  </w:style>
  <w:style w:type="paragraph" w:styleId="CommentText">
    <w:name w:val="annotation text"/>
    <w:basedOn w:val="Normal"/>
    <w:link w:val="CommentTextChar"/>
    <w:uiPriority w:val="99"/>
    <w:semiHidden/>
    <w:unhideWhenUsed/>
    <w:rsid w:val="0054068B"/>
    <w:pPr>
      <w:spacing w:line="240" w:lineRule="auto"/>
    </w:pPr>
    <w:rPr>
      <w:sz w:val="20"/>
      <w:szCs w:val="20"/>
    </w:rPr>
  </w:style>
  <w:style w:type="character" w:customStyle="1" w:styleId="CommentTextChar">
    <w:name w:val="Comment Text Char"/>
    <w:basedOn w:val="DefaultParagraphFont"/>
    <w:link w:val="CommentText"/>
    <w:uiPriority w:val="99"/>
    <w:semiHidden/>
    <w:rsid w:val="0054068B"/>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068B"/>
    <w:rPr>
      <w:b/>
      <w:bCs/>
    </w:rPr>
  </w:style>
  <w:style w:type="character" w:customStyle="1" w:styleId="CommentSubjectChar">
    <w:name w:val="Comment Subject Char"/>
    <w:basedOn w:val="CommentTextChar"/>
    <w:link w:val="CommentSubject"/>
    <w:uiPriority w:val="99"/>
    <w:semiHidden/>
    <w:rsid w:val="0054068B"/>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244590">
      <w:bodyDiv w:val="1"/>
      <w:marLeft w:val="0"/>
      <w:marRight w:val="0"/>
      <w:marTop w:val="0"/>
      <w:marBottom w:val="0"/>
      <w:divBdr>
        <w:top w:val="none" w:sz="0" w:space="0" w:color="auto"/>
        <w:left w:val="none" w:sz="0" w:space="0" w:color="auto"/>
        <w:bottom w:val="none" w:sz="0" w:space="0" w:color="auto"/>
        <w:right w:val="none" w:sz="0" w:space="0" w:color="auto"/>
      </w:divBdr>
    </w:div>
    <w:div w:id="96091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asb.gov.au/Pronouncements/Current-standard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9CC84CA86D4C4CB0414F5398D95C96" ma:contentTypeVersion="1" ma:contentTypeDescription="Create a new document." ma:contentTypeScope="" ma:versionID="39791226b2fb13ef833ab62deef98ba2">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E6C65-DACF-44BC-A41E-343947169710}">
  <ds:schemaRefs>
    <ds:schemaRef ds:uri="http://schemas.microsoft.com/sharepoint/v3/contenttype/forms"/>
  </ds:schemaRefs>
</ds:datastoreItem>
</file>

<file path=customXml/itemProps2.xml><?xml version="1.0" encoding="utf-8"?>
<ds:datastoreItem xmlns:ds="http://schemas.openxmlformats.org/officeDocument/2006/customXml" ds:itemID="{C694A78D-B48D-4D8C-B35C-275F4D9EA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EAC03-556C-401C-8398-E339A44DB9B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5418583-6524-4046-A563-229B13413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1841</Words>
  <Characters>10497</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the Premier and Cabinet</Company>
  <LinksUpToDate>false</LinksUpToDate>
  <CharactersWithSpaces>12314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rtaylor</dc:creator>
  <cp:lastModifiedBy>Adolph, Fiona</cp:lastModifiedBy>
  <cp:revision>2</cp:revision>
  <cp:lastPrinted>2014-02-13T05:18:00Z</cp:lastPrinted>
  <dcterms:created xsi:type="dcterms:W3CDTF">2019-06-21T05:06:00Z</dcterms:created>
  <dcterms:modified xsi:type="dcterms:W3CDTF">2019-06-21T05:06:00Z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1365964580</vt:i4>
  </property>
  <property fmtid="{D5CDD505-2E9C-101B-9397-08002B2CF9AE}" pid="3" name="_NewReviewCycle">
    <vt:lpwstr/>
  </property>
  <property fmtid="{D5CDD505-2E9C-101B-9397-08002B2CF9AE}" pid="4" name="_EmailSubject">
    <vt:lpwstr>Gov Principles for NT Agreements FINAL.docx</vt:lpwstr>
  </property>
  <property fmtid="{D5CDD505-2E9C-101B-9397-08002B2CF9AE}" pid="5" name="_AuthorEmail">
    <vt:lpwstr>Simon.Davis@dpc.wa.gov.au</vt:lpwstr>
  </property>
  <property fmtid="{D5CDD505-2E9C-101B-9397-08002B2CF9AE}" pid="6" name="_AuthorEmailDisplayName">
    <vt:lpwstr>Davis, Simon</vt:lpwstr>
  </property>
  <property fmtid="{D5CDD505-2E9C-101B-9397-08002B2CF9AE}" pid="7" name="_PreviousAdHocReviewCycleID">
    <vt:i4>1365964580</vt:i4>
  </property>
  <property fmtid="{D5CDD505-2E9C-101B-9397-08002B2CF9AE}" pid="8" name="WebdocsID">
    <vt:lpwstr>552828R1</vt:lpwstr>
  </property>
  <property fmtid="{D5CDD505-2E9C-101B-9397-08002B2CF9AE}" pid="9" name="WebdocsID2">
    <vt:lpwstr>540600R1</vt:lpwstr>
  </property>
  <property fmtid="{D5CDD505-2E9C-101B-9397-08002B2CF9AE}" pid="10" name="WebdocsID3">
    <vt:lpwstr>533216R2</vt:lpwstr>
  </property>
  <property fmtid="{D5CDD505-2E9C-101B-9397-08002B2CF9AE}" pid="11" name="WebdocsID4">
    <vt:lpwstr/>
  </property>
  <property fmtid="{D5CDD505-2E9C-101B-9397-08002B2CF9AE}" pid="12" name="WebdocsID5">
    <vt:lpwstr/>
  </property>
  <property fmtid="{D5CDD505-2E9C-101B-9397-08002B2CF9AE}" pid="13" name="WebdocsID6">
    <vt:lpwstr/>
  </property>
  <property fmtid="{D5CDD505-2E9C-101B-9397-08002B2CF9AE}" pid="14" name="WebdocsID7">
    <vt:lpwstr/>
  </property>
  <property fmtid="{D5CDD505-2E9C-101B-9397-08002B2CF9AE}" pid="15" name="WebdocsID8">
    <vt:lpwstr/>
  </property>
  <property fmtid="{D5CDD505-2E9C-101B-9397-08002B2CF9AE}" pid="16" name="WebdocsID9">
    <vt:lpwstr/>
  </property>
  <property fmtid="{D5CDD505-2E9C-101B-9397-08002B2CF9AE}" pid="17" name="WebdocsID10">
    <vt:lpwstr/>
  </property>
  <property fmtid="{D5CDD505-2E9C-101B-9397-08002B2CF9AE}" pid="18" name="sTmpGUID">
    <vt:lpwstr>719a837b-5944-4347-88a7-9f689575d5a3</vt:lpwstr>
  </property>
  <property fmtid="{D5CDD505-2E9C-101B-9397-08002B2CF9AE}" pid="19" name="ContentTypeId">
    <vt:lpwstr>0x010100549CC84CA86D4C4CB0414F5398D95C96</vt:lpwstr>
  </property>
  <property fmtid="{D5CDD505-2E9C-101B-9397-08002B2CF9AE}" pid="20" name="_ReviewingToolsShownOnce">
    <vt:lpwstr/>
  </property>
</Properties>
</file>