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44"/>
        <w:ind w:right="1323"/>
        <w:jc w:val="center"/>
        <w:rPr>
          <w:b w:val="0"/>
          <w:bCs w:val="0"/>
        </w:rPr>
      </w:pPr>
      <w:bookmarkStart w:name="ADDENDUM TO THE BUY LOCAL POLICY" w:id="1"/>
      <w:bookmarkEnd w:id="1"/>
      <w:r>
        <w:rPr>
          <w:b w:val="0"/>
        </w:rPr>
      </w:r>
      <w:r>
        <w:rPr>
          <w:spacing w:val="-1"/>
        </w:rPr>
        <w:t>ADDENDUM</w:t>
      </w:r>
      <w:r>
        <w:rPr>
          <w:spacing w:val="-24"/>
        </w:rPr>
        <w:t> </w:t>
      </w:r>
      <w:r>
        <w:rPr/>
        <w:t>TO</w:t>
      </w:r>
      <w:r>
        <w:rPr>
          <w:spacing w:val="-23"/>
        </w:rPr>
        <w:t> </w:t>
      </w:r>
      <w:r>
        <w:rPr>
          <w:spacing w:val="-1"/>
        </w:rPr>
        <w:t>THE</w:t>
      </w:r>
      <w:r>
        <w:rPr>
          <w:spacing w:val="-24"/>
        </w:rPr>
        <w:t> </w:t>
      </w:r>
      <w:r>
        <w:rPr/>
        <w:t>BUY</w:t>
      </w:r>
      <w:r>
        <w:rPr>
          <w:spacing w:val="-21"/>
        </w:rPr>
        <w:t> </w:t>
      </w:r>
      <w:r>
        <w:rPr>
          <w:spacing w:val="-1"/>
        </w:rPr>
        <w:t>LOCAL</w:t>
      </w:r>
      <w:r>
        <w:rPr>
          <w:spacing w:val="-21"/>
        </w:rPr>
        <w:t> </w:t>
      </w:r>
      <w:r>
        <w:rPr>
          <w:spacing w:val="-1"/>
        </w:rPr>
        <w:t>POLICY</w:t>
      </w:r>
      <w:r>
        <w:rPr>
          <w:b w:val="0"/>
        </w:rPr>
      </w:r>
    </w:p>
    <w:p>
      <w:pPr>
        <w:spacing w:before="1"/>
        <w:ind w:left="1223" w:right="1323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December</w:t>
      </w:r>
      <w:r>
        <w:rPr>
          <w:rFonts w:ascii="Arial"/>
          <w:b/>
          <w:spacing w:val="-23"/>
          <w:sz w:val="32"/>
        </w:rPr>
        <w:t> </w:t>
      </w:r>
      <w:r>
        <w:rPr>
          <w:rFonts w:ascii="Arial"/>
          <w:b/>
          <w:sz w:val="32"/>
        </w:rPr>
        <w:t>2017</w:t>
      </w:r>
      <w:r>
        <w:rPr>
          <w:rFonts w:ascii="Arial"/>
          <w:sz w:val="32"/>
        </w:rPr>
      </w:r>
    </w:p>
    <w:p>
      <w:pPr>
        <w:pStyle w:val="BodyText"/>
        <w:spacing w:line="240" w:lineRule="auto" w:before="282"/>
        <w:ind w:left="120" w:right="0"/>
        <w:jc w:val="both"/>
      </w:pPr>
      <w:r>
        <w:rPr>
          <w:spacing w:val="-1"/>
        </w:rPr>
        <w:t>This </w:t>
      </w:r>
      <w:r>
        <w:rPr>
          <w:spacing w:val="-3"/>
        </w:rPr>
        <w:t>addendum</w:t>
      </w:r>
      <w:r>
        <w:rPr/>
        <w:t> </w:t>
      </w:r>
      <w:r>
        <w:rPr>
          <w:spacing w:val="-2"/>
        </w:rPr>
        <w:t>deals</w:t>
      </w:r>
      <w:r>
        <w:rPr>
          <w:spacing w:val="1"/>
        </w:rPr>
        <w:t> </w:t>
      </w:r>
      <w:r>
        <w:rPr>
          <w:spacing w:val="-2"/>
        </w:rPr>
        <w:t>with the:</w:t>
      </w:r>
    </w:p>
    <w:p>
      <w:pPr>
        <w:numPr>
          <w:ilvl w:val="0"/>
          <w:numId w:val="1"/>
        </w:numPr>
        <w:tabs>
          <w:tab w:pos="834" w:val="left" w:leader="none"/>
        </w:tabs>
        <w:spacing w:before="116"/>
        <w:ind w:left="833" w:right="620" w:hanging="355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operation</w:t>
      </w:r>
      <w:r>
        <w:rPr>
          <w:rFonts w:ascii="Arial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"/>
          <w:sz w:val="22"/>
        </w:rPr>
        <w:t> </w:t>
      </w:r>
      <w:r>
        <w:rPr>
          <w:rFonts w:ascii="Arial"/>
          <w:i/>
          <w:spacing w:val="-1"/>
          <w:sz w:val="22"/>
        </w:rPr>
        <w:t>Buy</w:t>
      </w:r>
      <w:r>
        <w:rPr>
          <w:rFonts w:ascii="Arial"/>
          <w:i/>
          <w:spacing w:val="-2"/>
          <w:sz w:val="22"/>
        </w:rPr>
        <w:t> Local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Policy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spacing w:val="-1"/>
          <w:sz w:val="22"/>
        </w:rPr>
        <w:t>in</w:t>
      </w:r>
      <w:r>
        <w:rPr>
          <w:rFonts w:ascii="Arial"/>
          <w:sz w:val="22"/>
        </w:rPr>
        <w:t> the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context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2"/>
          <w:sz w:val="22"/>
        </w:rPr>
        <w:t>of</w:t>
      </w:r>
      <w:r>
        <w:rPr>
          <w:rFonts w:ascii="Arial"/>
          <w:spacing w:val="-1"/>
          <w:sz w:val="22"/>
        </w:rPr>
        <w:t> international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agreements;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pacing w:val="-1"/>
          <w:sz w:val="22"/>
        </w:rPr>
        <w:t>and</w:t>
      </w:r>
      <w:r>
        <w:rPr>
          <w:rFonts w:ascii="Arial"/>
          <w:sz w:val="22"/>
        </w:rPr>
      </w:r>
    </w:p>
    <w:p>
      <w:pPr>
        <w:pStyle w:val="BodyText"/>
        <w:numPr>
          <w:ilvl w:val="0"/>
          <w:numId w:val="1"/>
        </w:numPr>
        <w:tabs>
          <w:tab w:pos="834" w:val="left" w:leader="none"/>
        </w:tabs>
        <w:spacing w:line="240" w:lineRule="auto" w:before="119" w:after="0"/>
        <w:ind w:left="833" w:right="0" w:hanging="355"/>
        <w:jc w:val="left"/>
      </w:pPr>
      <w:r>
        <w:rPr>
          <w:spacing w:val="-1"/>
        </w:rPr>
        <w:t>removal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provisions</w:t>
      </w:r>
      <w:r>
        <w:rPr>
          <w:spacing w:val="1"/>
        </w:rPr>
        <w:t> </w:t>
      </w:r>
      <w:r>
        <w:rPr>
          <w:spacing w:val="-1"/>
        </w:rPr>
        <w:t>relating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countertrade.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0"/>
        <w:ind w:left="120" w:right="0"/>
        <w:jc w:val="both"/>
      </w:pPr>
      <w:r>
        <w:rPr>
          <w:spacing w:val="-1"/>
        </w:rPr>
        <w:t>This </w:t>
      </w:r>
      <w:r>
        <w:rPr>
          <w:spacing w:val="-3"/>
        </w:rPr>
        <w:t>addendum:</w:t>
      </w:r>
    </w:p>
    <w:p>
      <w:pPr>
        <w:pStyle w:val="BodyText"/>
        <w:numPr>
          <w:ilvl w:val="0"/>
          <w:numId w:val="1"/>
        </w:numPr>
        <w:tabs>
          <w:tab w:pos="834" w:val="left" w:leader="none"/>
        </w:tabs>
        <w:spacing w:line="240" w:lineRule="auto" w:before="119" w:after="0"/>
        <w:ind w:left="833" w:right="0" w:hanging="355"/>
        <w:jc w:val="left"/>
      </w:pPr>
      <w:r>
        <w:rPr>
          <w:spacing w:val="-1"/>
        </w:rPr>
        <w:t>supersedes</w:t>
      </w:r>
      <w:r>
        <w:rPr>
          <w:spacing w:val="-2"/>
        </w:rPr>
        <w:t> </w:t>
      </w:r>
      <w:r>
        <w:rPr>
          <w:spacing w:val="-1"/>
        </w:rPr>
        <w:t>addenda</w:t>
      </w:r>
      <w:r>
        <w:rPr/>
        <w:t> </w:t>
      </w:r>
      <w:r>
        <w:rPr>
          <w:spacing w:val="-1"/>
        </w:rPr>
        <w:t>December 2009,</w:t>
      </w:r>
      <w:r>
        <w:rPr>
          <w:spacing w:val="1"/>
        </w:rPr>
        <w:t> </w:t>
      </w:r>
      <w:r>
        <w:rPr>
          <w:spacing w:val="-1"/>
        </w:rPr>
        <w:t>January</w:t>
      </w:r>
      <w:r>
        <w:rPr>
          <w:spacing w:val="-2"/>
        </w:rPr>
        <w:t> </w:t>
      </w:r>
      <w:r>
        <w:rPr>
          <w:spacing w:val="-1"/>
        </w:rPr>
        <w:t>2015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January</w:t>
      </w:r>
      <w:r>
        <w:rPr>
          <w:spacing w:val="-2"/>
        </w:rPr>
        <w:t> </w:t>
      </w:r>
      <w:r>
        <w:rPr>
          <w:spacing w:val="-1"/>
        </w:rPr>
        <w:t>2016;</w:t>
      </w:r>
    </w:p>
    <w:p>
      <w:pPr>
        <w:pStyle w:val="BodyText"/>
        <w:numPr>
          <w:ilvl w:val="0"/>
          <w:numId w:val="1"/>
        </w:numPr>
        <w:tabs>
          <w:tab w:pos="834" w:val="left" w:leader="none"/>
        </w:tabs>
        <w:spacing w:line="240" w:lineRule="auto" w:before="119" w:after="0"/>
        <w:ind w:left="833" w:right="658" w:hanging="355"/>
        <w:jc w:val="left"/>
      </w:pPr>
      <w:r>
        <w:rPr/>
        <w:t>sets</w:t>
      </w:r>
      <w:r>
        <w:rPr>
          <w:spacing w:val="10"/>
        </w:rPr>
        <w:t> </w:t>
      </w:r>
      <w:r>
        <w:rPr>
          <w:spacing w:val="-2"/>
        </w:rPr>
        <w:t>out</w:t>
      </w:r>
      <w:r>
        <w:rPr>
          <w:spacing w:val="7"/>
        </w:rPr>
        <w:t> </w:t>
      </w:r>
      <w:r>
        <w:rPr>
          <w:spacing w:val="-2"/>
        </w:rPr>
        <w:t>circumstances</w:t>
      </w:r>
      <w:r>
        <w:rPr>
          <w:spacing w:val="8"/>
        </w:rPr>
        <w:t> </w:t>
      </w:r>
      <w:r>
        <w:rPr>
          <w:spacing w:val="-2"/>
        </w:rPr>
        <w:t>in</w:t>
      </w:r>
      <w:r>
        <w:rPr>
          <w:spacing w:val="10"/>
        </w:rPr>
        <w:t> </w:t>
      </w:r>
      <w:r>
        <w:rPr>
          <w:spacing w:val="-4"/>
        </w:rPr>
        <w:t>which</w:t>
      </w:r>
      <w:r>
        <w:rPr>
          <w:spacing w:val="7"/>
        </w:rPr>
        <w:t> </w:t>
      </w:r>
      <w:r>
        <w:rPr>
          <w:spacing w:val="-1"/>
        </w:rPr>
        <w:t>elements</w:t>
      </w:r>
      <w:r>
        <w:rPr>
          <w:spacing w:val="8"/>
        </w:rPr>
        <w:t> </w:t>
      </w:r>
      <w:r>
        <w:rPr>
          <w:spacing w:val="-3"/>
        </w:rPr>
        <w:t>of</w:t>
      </w:r>
      <w:r>
        <w:rPr>
          <w:spacing w:val="11"/>
        </w:rPr>
        <w:t> </w:t>
      </w:r>
      <w:r>
        <w:rPr/>
        <w:t>the</w:t>
      </w:r>
      <w:r>
        <w:rPr>
          <w:spacing w:val="3"/>
        </w:rPr>
        <w:t> </w:t>
      </w:r>
      <w:r>
        <w:rPr>
          <w:rFonts w:ascii="Arial"/>
          <w:i/>
          <w:spacing w:val="-1"/>
        </w:rPr>
        <w:t>Buy</w:t>
      </w:r>
      <w:r>
        <w:rPr>
          <w:rFonts w:ascii="Arial"/>
          <w:i/>
          <w:spacing w:val="8"/>
        </w:rPr>
        <w:t> </w:t>
      </w:r>
      <w:r>
        <w:rPr>
          <w:rFonts w:ascii="Arial"/>
          <w:i/>
          <w:spacing w:val="-2"/>
        </w:rPr>
        <w:t>Local</w:t>
      </w:r>
      <w:r>
        <w:rPr>
          <w:rFonts w:ascii="Arial"/>
          <w:i/>
          <w:spacing w:val="7"/>
        </w:rPr>
        <w:t> </w:t>
      </w:r>
      <w:r>
        <w:rPr>
          <w:rFonts w:ascii="Arial"/>
          <w:i/>
          <w:spacing w:val="-2"/>
        </w:rPr>
        <w:t>Policy</w:t>
      </w:r>
      <w:r>
        <w:rPr>
          <w:rFonts w:ascii="Arial"/>
          <w:i/>
          <w:spacing w:val="8"/>
        </w:rPr>
        <w:t> </w:t>
      </w:r>
      <w:r>
        <w:rPr>
          <w:spacing w:val="-1"/>
        </w:rPr>
        <w:t>are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3"/>
        </w:rPr>
        <w:t>be</w:t>
      </w:r>
      <w:r>
        <w:rPr>
          <w:spacing w:val="32"/>
        </w:rPr>
        <w:t> </w:t>
      </w:r>
      <w:r>
        <w:rPr>
          <w:spacing w:val="-2"/>
        </w:rPr>
        <w:t>applied;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0"/>
          <w:numId w:val="1"/>
        </w:numPr>
        <w:tabs>
          <w:tab w:pos="834" w:val="left" w:leader="none"/>
        </w:tabs>
        <w:spacing w:line="240" w:lineRule="auto" w:before="116" w:after="0"/>
        <w:ind w:left="832" w:right="289" w:hanging="354"/>
        <w:jc w:val="left"/>
      </w:pPr>
      <w:r>
        <w:rPr>
          <w:spacing w:val="-2"/>
        </w:rPr>
        <w:t>applies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all</w:t>
      </w:r>
      <w:r>
        <w:rPr/>
        <w:t> </w:t>
      </w:r>
      <w:r>
        <w:rPr>
          <w:spacing w:val="-2"/>
        </w:rPr>
        <w:t>purchases</w:t>
      </w:r>
      <w:r>
        <w:rPr>
          <w:spacing w:val="-1"/>
        </w:rPr>
        <w:t> </w:t>
      </w:r>
      <w:r>
        <w:rPr>
          <w:spacing w:val="-2"/>
        </w:rPr>
        <w:t>covered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/>
        <w:t>the</w:t>
      </w:r>
      <w:r>
        <w:rPr>
          <w:spacing w:val="3"/>
        </w:rPr>
        <w:t> </w:t>
      </w:r>
      <w:r>
        <w:rPr>
          <w:rFonts w:ascii="Arial"/>
          <w:i/>
          <w:spacing w:val="-2"/>
        </w:rPr>
        <w:t>Buy</w:t>
      </w:r>
      <w:r>
        <w:rPr>
          <w:rFonts w:ascii="Arial"/>
          <w:i/>
          <w:spacing w:val="1"/>
        </w:rPr>
        <w:t> </w:t>
      </w:r>
      <w:r>
        <w:rPr>
          <w:rFonts w:ascii="Arial"/>
          <w:i/>
          <w:spacing w:val="-3"/>
        </w:rPr>
        <w:t>Local</w:t>
      </w:r>
      <w:r>
        <w:rPr>
          <w:rFonts w:ascii="Arial"/>
          <w:i/>
        </w:rPr>
        <w:t> </w:t>
      </w:r>
      <w:r>
        <w:rPr>
          <w:rFonts w:ascii="Arial"/>
          <w:i/>
          <w:spacing w:val="-2"/>
        </w:rPr>
        <w:t>Policy</w:t>
      </w:r>
      <w:r>
        <w:rPr>
          <w:rFonts w:ascii="Arial"/>
          <w:i/>
          <w:spacing w:val="3"/>
        </w:rPr>
        <w:t> </w:t>
      </w:r>
      <w:r>
        <w:rPr>
          <w:spacing w:val="-2"/>
        </w:rPr>
        <w:t>which</w:t>
      </w:r>
      <w:r>
        <w:rPr>
          <w:spacing w:val="1"/>
        </w:rPr>
        <w:t> </w:t>
      </w:r>
      <w:r>
        <w:rPr>
          <w:spacing w:val="-2"/>
        </w:rPr>
        <w:t>commence</w:t>
      </w:r>
      <w:r>
        <w:rPr>
          <w:spacing w:val="1"/>
        </w:rPr>
        <w:t> </w:t>
      </w:r>
      <w:r>
        <w:rPr>
          <w:spacing w:val="-2"/>
        </w:rPr>
        <w:t>after</w:t>
      </w:r>
      <w:r>
        <w:rPr>
          <w:spacing w:val="54"/>
        </w:rPr>
        <w:t> </w:t>
      </w:r>
      <w:r>
        <w:rPr>
          <w:spacing w:val="-1"/>
        </w:rPr>
        <w:t>15</w:t>
      </w:r>
      <w:r>
        <w:rPr>
          <w:spacing w:val="-2"/>
        </w:rPr>
        <w:t> December</w:t>
      </w:r>
      <w:r>
        <w:rPr/>
        <w:t> </w:t>
      </w:r>
      <w:r>
        <w:rPr>
          <w:spacing w:val="-3"/>
        </w:rPr>
        <w:t>2017.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spacing w:val="-2"/>
        </w:rPr>
        <w:t>Where</w:t>
      </w:r>
      <w:r>
        <w:rPr>
          <w:spacing w:val="43"/>
        </w:rPr>
        <w:t> </w:t>
      </w:r>
      <w:r>
        <w:rPr>
          <w:spacing w:val="-2"/>
        </w:rPr>
        <w:t>there</w:t>
      </w:r>
      <w:r>
        <w:rPr>
          <w:spacing w:val="46"/>
        </w:rPr>
        <w:t> </w:t>
      </w:r>
      <w:r>
        <w:rPr>
          <w:spacing w:val="-2"/>
        </w:rPr>
        <w:t>is</w:t>
      </w:r>
      <w:r>
        <w:rPr>
          <w:spacing w:val="46"/>
        </w:rPr>
        <w:t> </w:t>
      </w:r>
      <w:r>
        <w:rPr>
          <w:spacing w:val="-2"/>
        </w:rPr>
        <w:t>inconsistency</w:t>
      </w:r>
      <w:r>
        <w:rPr>
          <w:spacing w:val="44"/>
        </w:rPr>
        <w:t> </w:t>
      </w:r>
      <w:r>
        <w:rPr>
          <w:spacing w:val="-2"/>
        </w:rPr>
        <w:t>between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Buy</w:t>
      </w:r>
      <w:r>
        <w:rPr>
          <w:spacing w:val="42"/>
        </w:rPr>
        <w:t> </w:t>
      </w:r>
      <w:r>
        <w:rPr>
          <w:spacing w:val="-2"/>
        </w:rPr>
        <w:t>Local</w:t>
      </w:r>
      <w:r>
        <w:rPr>
          <w:spacing w:val="45"/>
        </w:rPr>
        <w:t> </w:t>
      </w:r>
      <w:r>
        <w:rPr>
          <w:spacing w:val="-2"/>
        </w:rPr>
        <w:t>Policy</w:t>
      </w:r>
      <w:r>
        <w:rPr>
          <w:spacing w:val="44"/>
        </w:rPr>
        <w:t> </w:t>
      </w:r>
      <w:r>
        <w:rPr>
          <w:spacing w:val="-2"/>
        </w:rPr>
        <w:t>and</w:t>
      </w:r>
      <w:r>
        <w:rPr>
          <w:spacing w:val="43"/>
        </w:rPr>
        <w:t> </w:t>
      </w:r>
      <w:r>
        <w:rPr>
          <w:spacing w:val="-1"/>
        </w:rPr>
        <w:t>this</w:t>
      </w:r>
      <w:r>
        <w:rPr>
          <w:spacing w:val="44"/>
        </w:rPr>
        <w:t> </w:t>
      </w:r>
      <w:r>
        <w:rPr>
          <w:spacing w:val="-2"/>
        </w:rPr>
        <w:t>addendum,</w:t>
      </w:r>
      <w:r>
        <w:rPr>
          <w:spacing w:val="45"/>
        </w:rPr>
        <w:t> </w:t>
      </w:r>
      <w:r>
        <w:rPr>
          <w:spacing w:val="-2"/>
        </w:rPr>
        <w:t>the</w:t>
      </w:r>
      <w:r>
        <w:rPr>
          <w:spacing w:val="64"/>
        </w:rPr>
        <w:t> </w:t>
      </w:r>
      <w:r>
        <w:rPr>
          <w:spacing w:val="-2"/>
        </w:rPr>
        <w:t>terms of</w:t>
      </w:r>
      <w:r>
        <w:rPr>
          <w:spacing w:val="-1"/>
        </w:rPr>
        <w:t> </w:t>
      </w: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2"/>
        </w:rPr>
        <w:t>addendum</w:t>
      </w:r>
      <w:r>
        <w:rPr>
          <w:spacing w:val="-3"/>
        </w:rPr>
        <w:t> </w:t>
      </w:r>
      <w:r>
        <w:rPr>
          <w:spacing w:val="-2"/>
        </w:rPr>
        <w:t>prevail.</w:t>
      </w:r>
    </w:p>
    <w:p>
      <w:pPr>
        <w:spacing w:line="240" w:lineRule="auto" w:before="5"/>
        <w:rPr>
          <w:rFonts w:ascii="Arial" w:hAnsi="Arial" w:cs="Arial" w:eastAsia="Arial"/>
          <w:sz w:val="32"/>
          <w:szCs w:val="32"/>
        </w:rPr>
      </w:pPr>
    </w:p>
    <w:p>
      <w:pPr>
        <w:pStyle w:val="Heading2"/>
        <w:spacing w:line="240" w:lineRule="auto"/>
        <w:ind w:right="63" w:hanging="1"/>
        <w:jc w:val="left"/>
        <w:rPr>
          <w:b w:val="0"/>
          <w:bCs w:val="0"/>
        </w:rPr>
      </w:pPr>
      <w:bookmarkStart w:name="AGREEMENTS AFFECTING THE OPERATION OF TH" w:id="2"/>
      <w:bookmarkEnd w:id="2"/>
      <w:r>
        <w:rPr>
          <w:b w:val="0"/>
        </w:rPr>
      </w:r>
      <w:r>
        <w:rPr>
          <w:spacing w:val="-2"/>
        </w:rPr>
        <w:t>AGREEMENTS</w:t>
      </w:r>
      <w:r>
        <w:rPr>
          <w:spacing w:val="5"/>
        </w:rPr>
        <w:t> </w:t>
      </w:r>
      <w:r>
        <w:rPr>
          <w:spacing w:val="-4"/>
        </w:rPr>
        <w:t>AFFECTING</w:t>
      </w:r>
      <w:r>
        <w:rPr>
          <w:spacing w:val="-1"/>
        </w:rPr>
        <w:t> </w:t>
      </w:r>
      <w:r>
        <w:rPr>
          <w:spacing w:val="-2"/>
        </w:rPr>
        <w:t>THE OPERATION</w:t>
      </w:r>
      <w:r>
        <w:rPr>
          <w:spacing w:val="-3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3"/>
        </w:rPr>
        <w:t>THE</w:t>
      </w:r>
      <w:r>
        <w:rPr>
          <w:spacing w:val="-1"/>
        </w:rPr>
        <w:t> </w:t>
      </w:r>
      <w:r>
        <w:rPr>
          <w:spacing w:val="-4"/>
        </w:rPr>
        <w:t>BUY</w:t>
      </w:r>
      <w:r>
        <w:rPr>
          <w:spacing w:val="29"/>
        </w:rPr>
        <w:t> </w:t>
      </w:r>
      <w:r>
        <w:rPr>
          <w:spacing w:val="-3"/>
        </w:rPr>
        <w:t>LOCAL</w:t>
      </w:r>
      <w:r>
        <w:rPr/>
        <w:t> </w:t>
      </w:r>
      <w:r>
        <w:rPr>
          <w:spacing w:val="-2"/>
        </w:rPr>
        <w:t>POLICY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 w:before="0"/>
        <w:ind w:right="201"/>
        <w:jc w:val="both"/>
      </w:pPr>
      <w:r>
        <w:rPr/>
        <w:t>The</w:t>
      </w:r>
      <w:r>
        <w:rPr>
          <w:spacing w:val="34"/>
        </w:rPr>
        <w:t> </w:t>
      </w:r>
      <w:r>
        <w:rPr/>
        <w:t>Western</w:t>
      </w:r>
      <w:r>
        <w:rPr>
          <w:spacing w:val="43"/>
        </w:rPr>
        <w:t> </w:t>
      </w:r>
      <w:r>
        <w:rPr>
          <w:spacing w:val="-2"/>
        </w:rPr>
        <w:t>Australian</w:t>
      </w:r>
      <w:r>
        <w:rPr>
          <w:spacing w:val="41"/>
        </w:rPr>
        <w:t> </w:t>
      </w:r>
      <w:r>
        <w:rPr>
          <w:spacing w:val="-2"/>
        </w:rPr>
        <w:t>Government</w:t>
      </w:r>
      <w:r>
        <w:rPr>
          <w:spacing w:val="48"/>
        </w:rPr>
        <w:t> </w:t>
      </w:r>
      <w:r>
        <w:rPr>
          <w:spacing w:val="-2"/>
        </w:rPr>
        <w:t>is</w:t>
      </w:r>
      <w:r>
        <w:rPr>
          <w:spacing w:val="46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2"/>
        </w:rPr>
        <w:t>signatory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2"/>
        </w:rPr>
        <w:t>Australia</w:t>
      </w:r>
      <w:r>
        <w:rPr>
          <w:spacing w:val="46"/>
        </w:rPr>
        <w:t> </w:t>
      </w:r>
      <w:r>
        <w:rPr/>
        <w:t>–</w:t>
      </w:r>
      <w:r>
        <w:rPr>
          <w:spacing w:val="43"/>
        </w:rPr>
        <w:t> </w:t>
      </w:r>
      <w:r>
        <w:rPr>
          <w:spacing w:val="-1"/>
        </w:rPr>
        <w:t>New</w:t>
      </w:r>
      <w:r>
        <w:rPr>
          <w:spacing w:val="40"/>
        </w:rPr>
        <w:t> </w:t>
      </w:r>
      <w:r>
        <w:rPr>
          <w:spacing w:val="-2"/>
        </w:rPr>
        <w:t>Zealand</w:t>
      </w:r>
      <w:r>
        <w:rPr>
          <w:spacing w:val="51"/>
        </w:rPr>
        <w:t> </w:t>
      </w:r>
      <w:r>
        <w:rPr>
          <w:spacing w:val="-2"/>
        </w:rPr>
        <w:t>Government</w:t>
      </w:r>
      <w:r>
        <w:rPr>
          <w:spacing w:val="15"/>
        </w:rPr>
        <w:t> </w:t>
      </w:r>
      <w:r>
        <w:rPr>
          <w:spacing w:val="-2"/>
        </w:rPr>
        <w:t>Procurement</w:t>
      </w:r>
      <w:r>
        <w:rPr>
          <w:spacing w:val="16"/>
        </w:rPr>
        <w:t> </w:t>
      </w:r>
      <w:r>
        <w:rPr>
          <w:spacing w:val="-2"/>
        </w:rPr>
        <w:t>Agreement</w:t>
      </w:r>
      <w:r>
        <w:rPr>
          <w:spacing w:val="11"/>
        </w:rPr>
        <w:t> </w:t>
      </w:r>
      <w:r>
        <w:rPr>
          <w:spacing w:val="-2"/>
        </w:rPr>
        <w:t>(ANZGPA).</w:t>
      </w:r>
      <w:r>
        <w:rPr>
          <w:spacing w:val="4"/>
        </w:rPr>
        <w:t> </w:t>
      </w:r>
      <w:r>
        <w:rPr/>
        <w:t>Western</w:t>
      </w:r>
      <w:r>
        <w:rPr>
          <w:spacing w:val="14"/>
        </w:rPr>
        <w:t> </w:t>
      </w:r>
      <w:r>
        <w:rPr>
          <w:spacing w:val="-2"/>
        </w:rPr>
        <w:t>Australian</w:t>
      </w:r>
      <w:r>
        <w:rPr>
          <w:spacing w:val="8"/>
        </w:rPr>
        <w:t> </w:t>
      </w:r>
      <w:r>
        <w:rPr>
          <w:spacing w:val="-2"/>
        </w:rPr>
        <w:t>government</w:t>
      </w:r>
      <w:r>
        <w:rPr>
          <w:spacing w:val="20"/>
        </w:rPr>
        <w:t> </w:t>
      </w:r>
      <w:r>
        <w:rPr>
          <w:spacing w:val="-2"/>
        </w:rPr>
        <w:t>procurement</w:t>
      </w:r>
      <w:r>
        <w:rPr>
          <w:spacing w:val="24"/>
        </w:rPr>
        <w:t> </w:t>
      </w:r>
      <w:r>
        <w:rPr>
          <w:spacing w:val="-2"/>
        </w:rPr>
        <w:t>must</w:t>
      </w:r>
      <w:r>
        <w:rPr>
          <w:spacing w:val="26"/>
        </w:rPr>
        <w:t> </w:t>
      </w:r>
      <w:r>
        <w:rPr>
          <w:spacing w:val="-2"/>
        </w:rPr>
        <w:t>also</w:t>
      </w:r>
      <w:r>
        <w:rPr>
          <w:spacing w:val="20"/>
        </w:rPr>
        <w:t> </w:t>
      </w:r>
      <w:r>
        <w:rPr>
          <w:spacing w:val="-2"/>
        </w:rPr>
        <w:t>comply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2"/>
        </w:rPr>
        <w:t>requirements</w:t>
      </w:r>
      <w:r>
        <w:rPr>
          <w:spacing w:val="23"/>
        </w:rPr>
        <w:t> </w:t>
      </w:r>
      <w:r>
        <w:rPr>
          <w:spacing w:val="-3"/>
        </w:rPr>
        <w:t>of</w:t>
      </w:r>
      <w:r>
        <w:rPr>
          <w:spacing w:val="28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2"/>
        </w:rPr>
        <w:t>Australia</w:t>
      </w:r>
      <w:r>
        <w:rPr>
          <w:spacing w:val="24"/>
        </w:rPr>
        <w:t> </w:t>
      </w:r>
      <w:r>
        <w:rPr/>
        <w:t>–</w:t>
      </w:r>
      <w:r>
        <w:rPr>
          <w:spacing w:val="19"/>
        </w:rPr>
        <w:t> </w:t>
      </w:r>
      <w:r>
        <w:rPr>
          <w:spacing w:val="-2"/>
        </w:rPr>
        <w:t>United</w:t>
      </w:r>
      <w:r>
        <w:rPr>
          <w:spacing w:val="25"/>
        </w:rPr>
        <w:t> </w:t>
      </w:r>
      <w:r>
        <w:rPr>
          <w:spacing w:val="-2"/>
        </w:rPr>
        <w:t>States</w:t>
      </w:r>
      <w:r>
        <w:rPr>
          <w:spacing w:val="53"/>
        </w:rPr>
        <w:t> </w:t>
      </w:r>
      <w:r>
        <w:rPr>
          <w:spacing w:val="-1"/>
        </w:rPr>
        <w:t>Free</w:t>
      </w:r>
      <w:r>
        <w:rPr>
          <w:spacing w:val="23"/>
        </w:rPr>
        <w:t> </w:t>
      </w:r>
      <w:r>
        <w:rPr>
          <w:spacing w:val="-2"/>
        </w:rPr>
        <w:t>Trade</w:t>
      </w:r>
      <w:r>
        <w:rPr>
          <w:spacing w:val="26"/>
        </w:rPr>
        <w:t> </w:t>
      </w:r>
      <w:r>
        <w:rPr>
          <w:spacing w:val="-2"/>
        </w:rPr>
        <w:t>Agreement</w:t>
      </w:r>
      <w:r>
        <w:rPr>
          <w:spacing w:val="22"/>
        </w:rPr>
        <w:t> </w:t>
      </w:r>
      <w:r>
        <w:rPr>
          <w:spacing w:val="-2"/>
        </w:rPr>
        <w:t>(AUSFTA),</w:t>
      </w:r>
      <w:r>
        <w:rPr>
          <w:spacing w:val="27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2"/>
        </w:rPr>
        <w:t>Australia</w:t>
      </w:r>
      <w:r>
        <w:rPr>
          <w:spacing w:val="26"/>
        </w:rPr>
        <w:t> </w:t>
      </w:r>
      <w:r>
        <w:rPr/>
        <w:t>–</w:t>
      </w:r>
      <w:r>
        <w:rPr>
          <w:spacing w:val="26"/>
        </w:rPr>
        <w:t> </w:t>
      </w:r>
      <w:r>
        <w:rPr>
          <w:spacing w:val="-2"/>
        </w:rPr>
        <w:t>Chile</w:t>
      </w:r>
      <w:r>
        <w:rPr>
          <w:spacing w:val="26"/>
        </w:rPr>
        <w:t> </w:t>
      </w:r>
      <w:r>
        <w:rPr>
          <w:spacing w:val="-2"/>
        </w:rPr>
        <w:t>Free</w:t>
      </w:r>
      <w:r>
        <w:rPr>
          <w:spacing w:val="23"/>
        </w:rPr>
        <w:t> </w:t>
      </w:r>
      <w:r>
        <w:rPr>
          <w:spacing w:val="-1"/>
        </w:rPr>
        <w:t>Trade</w:t>
      </w:r>
      <w:r>
        <w:rPr>
          <w:spacing w:val="21"/>
        </w:rPr>
        <w:t> </w:t>
      </w:r>
      <w:r>
        <w:rPr>
          <w:spacing w:val="-3"/>
        </w:rPr>
        <w:t>Agreement</w:t>
      </w:r>
      <w:r>
        <w:rPr>
          <w:spacing w:val="46"/>
        </w:rPr>
        <w:t> </w:t>
      </w:r>
      <w:r>
        <w:rPr>
          <w:spacing w:val="-2"/>
        </w:rPr>
        <w:t>(AClFTA),</w:t>
      </w:r>
      <w:r>
        <w:rPr>
          <w:spacing w:val="35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2"/>
        </w:rPr>
        <w:t>Korea-Australia</w:t>
      </w:r>
      <w:r>
        <w:rPr>
          <w:spacing w:val="32"/>
        </w:rPr>
        <w:t> </w:t>
      </w:r>
      <w:r>
        <w:rPr>
          <w:spacing w:val="-2"/>
        </w:rPr>
        <w:t>Free</w:t>
      </w:r>
      <w:r>
        <w:rPr>
          <w:spacing w:val="29"/>
        </w:rPr>
        <w:t> </w:t>
      </w:r>
      <w:r>
        <w:rPr>
          <w:spacing w:val="-1"/>
        </w:rPr>
        <w:t>Trade</w:t>
      </w:r>
      <w:r>
        <w:rPr>
          <w:spacing w:val="32"/>
        </w:rPr>
        <w:t> </w:t>
      </w:r>
      <w:r>
        <w:rPr>
          <w:spacing w:val="-2"/>
        </w:rPr>
        <w:t>Agreement</w:t>
      </w:r>
      <w:r>
        <w:rPr>
          <w:spacing w:val="36"/>
        </w:rPr>
        <w:t> </w:t>
      </w:r>
      <w:r>
        <w:rPr>
          <w:spacing w:val="-2"/>
        </w:rPr>
        <w:t>(KAFTA),</w:t>
      </w:r>
      <w:r>
        <w:rPr>
          <w:spacing w:val="5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2"/>
        </w:rPr>
        <w:t>Japan-</w:t>
      </w:r>
      <w:r>
        <w:rPr>
          <w:spacing w:val="41"/>
        </w:rPr>
        <w:t> </w:t>
      </w:r>
      <w:r>
        <w:rPr>
          <w:spacing w:val="-3"/>
        </w:rPr>
        <w:t>Australia</w:t>
      </w:r>
      <w:r>
        <w:rPr>
          <w:spacing w:val="59"/>
        </w:rPr>
        <w:t> </w:t>
      </w:r>
      <w:r>
        <w:rPr>
          <w:spacing w:val="-2"/>
        </w:rPr>
        <w:t>Economic</w:t>
      </w:r>
      <w:r>
        <w:rPr>
          <w:spacing w:val="56"/>
        </w:rPr>
        <w:t> </w:t>
      </w:r>
      <w:r>
        <w:rPr>
          <w:spacing w:val="-2"/>
        </w:rPr>
        <w:t>Partnership</w:t>
      </w:r>
      <w:r>
        <w:rPr>
          <w:spacing w:val="53"/>
        </w:rPr>
        <w:t> </w:t>
      </w:r>
      <w:r>
        <w:rPr>
          <w:spacing w:val="-2"/>
        </w:rPr>
        <w:t>Agreement</w:t>
      </w:r>
      <w:r>
        <w:rPr>
          <w:spacing w:val="52"/>
        </w:rPr>
        <w:t> </w:t>
      </w:r>
      <w:r>
        <w:rPr>
          <w:spacing w:val="-2"/>
        </w:rPr>
        <w:t>(JAEPA)</w:t>
      </w:r>
      <w:r>
        <w:rPr>
          <w:spacing w:val="54"/>
        </w:rPr>
        <w:t> </w:t>
      </w:r>
      <w:r>
        <w:rPr>
          <w:spacing w:val="-2"/>
        </w:rPr>
        <w:t>and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2"/>
        </w:rPr>
        <w:t>Singapore-Australia</w:t>
      </w:r>
      <w:r>
        <w:rPr>
          <w:spacing w:val="52"/>
        </w:rPr>
        <w:t> </w:t>
      </w:r>
      <w:r>
        <w:rPr>
          <w:spacing w:val="-1"/>
        </w:rPr>
        <w:t>Free</w:t>
      </w:r>
      <w:r>
        <w:rPr>
          <w:spacing w:val="48"/>
        </w:rPr>
        <w:t> </w:t>
      </w:r>
      <w:r>
        <w:rPr>
          <w:spacing w:val="-2"/>
        </w:rPr>
        <w:t>Trade</w:t>
      </w:r>
      <w:r>
        <w:rPr>
          <w:spacing w:val="38"/>
        </w:rPr>
        <w:t> </w:t>
      </w:r>
      <w:r>
        <w:rPr>
          <w:spacing w:val="-2"/>
        </w:rPr>
        <w:t>Agreement</w:t>
      </w:r>
      <w:r>
        <w:rPr>
          <w:spacing w:val="-3"/>
        </w:rPr>
        <w:t> </w:t>
      </w:r>
      <w:r>
        <w:rPr>
          <w:spacing w:val="-2"/>
        </w:rPr>
        <w:t>(SAFTA).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0"/>
        <w:ind w:left="120" w:right="289" w:hanging="1"/>
        <w:jc w:val="left"/>
      </w:pPr>
      <w:r>
        <w:rPr>
          <w:spacing w:val="-2"/>
        </w:rPr>
        <w:t>Application</w:t>
      </w:r>
      <w:r>
        <w:rPr>
          <w:spacing w:val="32"/>
        </w:rPr>
        <w:t> </w:t>
      </w:r>
      <w:r>
        <w:rPr>
          <w:spacing w:val="-2"/>
        </w:rPr>
        <w:t>of</w:t>
      </w:r>
      <w:r>
        <w:rPr>
          <w:spacing w:val="38"/>
        </w:rPr>
        <w:t> </w:t>
      </w:r>
      <w:r>
        <w:rPr>
          <w:spacing w:val="-2"/>
        </w:rPr>
        <w:t>elements</w:t>
      </w:r>
      <w:r>
        <w:rPr>
          <w:spacing w:val="30"/>
        </w:rPr>
        <w:t> </w:t>
      </w:r>
      <w:r>
        <w:rPr>
          <w:spacing w:val="-2"/>
        </w:rPr>
        <w:t>of</w:t>
      </w:r>
      <w:r>
        <w:rPr>
          <w:spacing w:val="3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2"/>
        </w:rPr>
        <w:t>Government’s</w:t>
      </w:r>
      <w:r>
        <w:rPr>
          <w:spacing w:val="35"/>
        </w:rPr>
        <w:t> </w:t>
      </w:r>
      <w:r>
        <w:rPr>
          <w:rFonts w:ascii="Arial" w:hAnsi="Arial" w:cs="Arial" w:eastAsia="Arial"/>
          <w:i/>
          <w:spacing w:val="-4"/>
        </w:rPr>
        <w:t>Buy</w:t>
      </w:r>
      <w:r>
        <w:rPr>
          <w:rFonts w:ascii="Arial" w:hAnsi="Arial" w:cs="Arial" w:eastAsia="Arial"/>
          <w:i/>
          <w:spacing w:val="32"/>
        </w:rPr>
        <w:t> </w:t>
      </w:r>
      <w:r>
        <w:rPr>
          <w:rFonts w:ascii="Arial" w:hAnsi="Arial" w:cs="Arial" w:eastAsia="Arial"/>
          <w:i/>
          <w:spacing w:val="-1"/>
        </w:rPr>
        <w:t>Local</w:t>
      </w:r>
      <w:r>
        <w:rPr>
          <w:rFonts w:ascii="Arial" w:hAnsi="Arial" w:cs="Arial" w:eastAsia="Arial"/>
          <w:i/>
          <w:spacing w:val="31"/>
        </w:rPr>
        <w:t> </w:t>
      </w:r>
      <w:r>
        <w:rPr>
          <w:rFonts w:ascii="Arial" w:hAnsi="Arial" w:cs="Arial" w:eastAsia="Arial"/>
          <w:i/>
          <w:spacing w:val="-2"/>
        </w:rPr>
        <w:t>Policy</w:t>
      </w:r>
      <w:r>
        <w:rPr>
          <w:rFonts w:ascii="Arial" w:hAnsi="Arial" w:cs="Arial" w:eastAsia="Arial"/>
          <w:i/>
          <w:spacing w:val="36"/>
        </w:rPr>
        <w:t> </w:t>
      </w:r>
      <w:r>
        <w:rPr>
          <w:spacing w:val="-2"/>
        </w:rPr>
        <w:t>is</w:t>
      </w:r>
      <w:r>
        <w:rPr>
          <w:spacing w:val="32"/>
        </w:rPr>
        <w:t> </w:t>
      </w:r>
      <w:r>
        <w:rPr>
          <w:spacing w:val="-2"/>
        </w:rPr>
        <w:t>restricted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0"/>
        </w:rPr>
        <w:t> </w:t>
      </w:r>
      <w:r>
        <w:rPr>
          <w:spacing w:val="-2"/>
        </w:rPr>
        <w:t>these</w:t>
      </w:r>
      <w:r>
        <w:rPr>
          <w:spacing w:val="61"/>
        </w:rPr>
        <w:t> </w:t>
      </w:r>
      <w:r>
        <w:rPr>
          <w:spacing w:val="-2"/>
        </w:rPr>
        <w:t>agreements.</w:t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bookmarkStart w:name="Local Content" w:id="3"/>
      <w:bookmarkEnd w:id="3"/>
      <w:r>
        <w:rPr>
          <w:b w:val="0"/>
        </w:rPr>
      </w:r>
      <w:r>
        <w:rPr>
          <w:spacing w:val="-3"/>
        </w:rPr>
        <w:t>Local</w:t>
      </w:r>
      <w:r>
        <w:rPr>
          <w:spacing w:val="2"/>
        </w:rPr>
        <w:t> </w:t>
      </w:r>
      <w:r>
        <w:rPr>
          <w:spacing w:val="-3"/>
        </w:rPr>
        <w:t>Content</w:t>
      </w:r>
      <w:r>
        <w:rPr>
          <w:b w:val="0"/>
        </w:rPr>
      </w:r>
    </w:p>
    <w:p>
      <w:pPr>
        <w:pStyle w:val="BodyText"/>
        <w:spacing w:line="240" w:lineRule="auto" w:before="120"/>
        <w:ind w:left="120" w:right="0"/>
        <w:jc w:val="both"/>
      </w:pPr>
      <w:r>
        <w:rPr>
          <w:spacing w:val="-1"/>
        </w:rPr>
        <w:t>When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bid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2"/>
        </w:rPr>
        <w:t>received</w:t>
      </w:r>
      <w:r>
        <w:rPr>
          <w:spacing w:val="-7"/>
        </w:rPr>
        <w:t> </w:t>
      </w:r>
      <w:r>
        <w:rPr>
          <w:spacing w:val="-1"/>
        </w:rPr>
        <w:t>from:</w:t>
      </w:r>
    </w:p>
    <w:p>
      <w:pPr>
        <w:pStyle w:val="BodyText"/>
        <w:numPr>
          <w:ilvl w:val="0"/>
          <w:numId w:val="1"/>
        </w:numPr>
        <w:tabs>
          <w:tab w:pos="834" w:val="left" w:leader="none"/>
        </w:tabs>
        <w:spacing w:line="240" w:lineRule="auto" w:before="119" w:after="0"/>
        <w:ind w:left="833" w:right="289" w:hanging="356"/>
        <w:jc w:val="left"/>
      </w:pPr>
      <w:r>
        <w:rPr/>
        <w:t>a</w:t>
      </w:r>
      <w:r>
        <w:rPr>
          <w:spacing w:val="31"/>
        </w:rPr>
        <w:t> </w:t>
      </w:r>
      <w:r>
        <w:rPr>
          <w:spacing w:val="-2"/>
        </w:rPr>
        <w:t>business</w:t>
      </w:r>
      <w:r>
        <w:rPr>
          <w:spacing w:val="30"/>
        </w:rPr>
        <w:t> </w:t>
      </w:r>
      <w:r>
        <w:rPr>
          <w:spacing w:val="-2"/>
        </w:rPr>
        <w:t>that</w:t>
      </w:r>
      <w:r>
        <w:rPr>
          <w:spacing w:val="33"/>
        </w:rPr>
        <w:t> </w:t>
      </w:r>
      <w:r>
        <w:rPr>
          <w:spacing w:val="-1"/>
        </w:rPr>
        <w:t>is</w:t>
      </w:r>
      <w:r>
        <w:rPr>
          <w:spacing w:val="32"/>
        </w:rPr>
        <w:t> </w:t>
      </w:r>
      <w:r>
        <w:rPr>
          <w:spacing w:val="-2"/>
        </w:rPr>
        <w:t>located</w:t>
      </w:r>
      <w:r>
        <w:rPr>
          <w:spacing w:val="32"/>
        </w:rPr>
        <w:t> </w:t>
      </w:r>
      <w:r>
        <w:rPr>
          <w:spacing w:val="-2"/>
        </w:rPr>
        <w:t>in</w:t>
      </w:r>
      <w:r>
        <w:rPr>
          <w:spacing w:val="32"/>
        </w:rPr>
        <w:t> </w:t>
      </w:r>
      <w:r>
        <w:rPr>
          <w:spacing w:val="-2"/>
        </w:rPr>
        <w:t>another</w:t>
      </w:r>
      <w:r>
        <w:rPr>
          <w:spacing w:val="31"/>
        </w:rPr>
        <w:t> </w:t>
      </w:r>
      <w:r>
        <w:rPr>
          <w:spacing w:val="-2"/>
        </w:rPr>
        <w:t>state</w:t>
      </w:r>
      <w:r>
        <w:rPr>
          <w:spacing w:val="32"/>
        </w:rPr>
        <w:t> </w:t>
      </w:r>
      <w:r>
        <w:rPr>
          <w:spacing w:val="-2"/>
        </w:rPr>
        <w:t>or</w:t>
      </w:r>
      <w:r>
        <w:rPr>
          <w:spacing w:val="28"/>
        </w:rPr>
        <w:t> </w:t>
      </w:r>
      <w:r>
        <w:rPr>
          <w:spacing w:val="-2"/>
        </w:rPr>
        <w:t>territory</w:t>
      </w:r>
      <w:r>
        <w:rPr>
          <w:spacing w:val="29"/>
        </w:rPr>
        <w:t> </w:t>
      </w:r>
      <w:r>
        <w:rPr>
          <w:spacing w:val="-3"/>
        </w:rPr>
        <w:t>of</w:t>
      </w:r>
      <w:r>
        <w:rPr>
          <w:spacing w:val="33"/>
        </w:rPr>
        <w:t> </w:t>
      </w:r>
      <w:r>
        <w:rPr>
          <w:spacing w:val="-2"/>
        </w:rPr>
        <w:t>Australia,</w:t>
      </w:r>
      <w:r>
        <w:rPr>
          <w:spacing w:val="31"/>
        </w:rPr>
        <w:t> </w:t>
      </w:r>
      <w:r>
        <w:rPr>
          <w:spacing w:val="-1"/>
        </w:rPr>
        <w:t>or</w:t>
      </w:r>
      <w:r>
        <w:rPr>
          <w:spacing w:val="28"/>
        </w:rPr>
        <w:t> </w:t>
      </w:r>
      <w:r>
        <w:rPr>
          <w:spacing w:val="-2"/>
        </w:rPr>
        <w:t>in</w:t>
      </w:r>
      <w:r>
        <w:rPr>
          <w:spacing w:val="34"/>
        </w:rPr>
        <w:t> </w:t>
      </w:r>
      <w:r>
        <w:rPr>
          <w:spacing w:val="-2"/>
        </w:rPr>
        <w:t>New</w:t>
      </w:r>
      <w:r>
        <w:rPr>
          <w:spacing w:val="51"/>
        </w:rPr>
        <w:t> </w:t>
      </w:r>
      <w:r>
        <w:rPr>
          <w:spacing w:val="-2"/>
        </w:rPr>
        <w:t>Zealand under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ANZGPA;</w:t>
      </w:r>
      <w:r>
        <w:rPr>
          <w:spacing w:val="2"/>
        </w:rPr>
        <w:t> </w:t>
      </w:r>
      <w:r>
        <w:rPr>
          <w:spacing w:val="-3"/>
        </w:rPr>
        <w:t>or</w:t>
      </w:r>
      <w:r>
        <w:rPr/>
      </w:r>
    </w:p>
    <w:p>
      <w:pPr>
        <w:pStyle w:val="BodyText"/>
        <w:numPr>
          <w:ilvl w:val="0"/>
          <w:numId w:val="1"/>
        </w:numPr>
        <w:tabs>
          <w:tab w:pos="834" w:val="left" w:leader="none"/>
        </w:tabs>
        <w:spacing w:line="240" w:lineRule="auto" w:before="116" w:after="0"/>
        <w:ind w:left="833" w:right="289" w:hanging="356"/>
        <w:jc w:val="left"/>
      </w:pPr>
      <w:r>
        <w:rPr/>
        <w:t>a </w:t>
      </w:r>
      <w:r>
        <w:rPr>
          <w:spacing w:val="-2"/>
        </w:rPr>
        <w:t>business</w:t>
      </w:r>
      <w:r>
        <w:rPr>
          <w:spacing w:val="-1"/>
        </w:rPr>
        <w:t> </w:t>
      </w:r>
      <w:r>
        <w:rPr>
          <w:spacing w:val="-2"/>
        </w:rPr>
        <w:t>that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2"/>
        </w:rPr>
        <w:t>located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United</w:t>
      </w:r>
      <w:r>
        <w:rPr>
          <w:spacing w:val="-4"/>
        </w:rPr>
        <w:t> </w:t>
      </w:r>
      <w:r>
        <w:rPr>
          <w:spacing w:val="-2"/>
        </w:rPr>
        <w:t>States </w:t>
      </w:r>
      <w:r>
        <w:rPr>
          <w:spacing w:val="-3"/>
        </w:rPr>
        <w:t>(when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purchase</w:t>
      </w:r>
      <w:r>
        <w:rPr>
          <w:spacing w:val="1"/>
        </w:rPr>
        <w:t> </w:t>
      </w:r>
      <w:r>
        <w:rPr>
          <w:spacing w:val="-2"/>
        </w:rPr>
        <w:t>is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3"/>
        </w:rPr>
        <w:t>“covered</w:t>
      </w:r>
      <w:r>
        <w:rPr>
          <w:spacing w:val="36"/>
        </w:rPr>
        <w:t> </w:t>
      </w:r>
      <w:r>
        <w:rPr>
          <w:spacing w:val="-2"/>
        </w:rPr>
        <w:t>procurement”</w:t>
      </w:r>
      <w:r>
        <w:rPr>
          <w:spacing w:val="2"/>
        </w:rPr>
        <w:t> </w:t>
      </w:r>
      <w:r>
        <w:rPr>
          <w:spacing w:val="-3"/>
        </w:rPr>
        <w:t>under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AUSFTA);</w:t>
      </w:r>
      <w:r>
        <w:rPr>
          <w:spacing w:val="-1"/>
        </w:rPr>
        <w:t> </w:t>
      </w:r>
      <w:r>
        <w:rPr>
          <w:spacing w:val="-3"/>
        </w:rPr>
        <w:t>or</w:t>
      </w:r>
      <w:r>
        <w:rPr/>
      </w: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40" w:lineRule="auto" w:before="119" w:after="0"/>
        <w:ind w:left="834" w:right="289" w:hanging="356"/>
        <w:jc w:val="left"/>
      </w:pPr>
      <w:r>
        <w:rPr/>
        <w:t>a </w:t>
      </w:r>
      <w:r>
        <w:rPr>
          <w:spacing w:val="38"/>
        </w:rPr>
        <w:t> </w:t>
      </w:r>
      <w:r>
        <w:rPr>
          <w:spacing w:val="-2"/>
        </w:rPr>
        <w:t>business</w:t>
      </w:r>
      <w:r>
        <w:rPr/>
        <w:t> </w:t>
      </w:r>
      <w:r>
        <w:rPr>
          <w:spacing w:val="36"/>
        </w:rPr>
        <w:t> </w:t>
      </w:r>
      <w:r>
        <w:rPr>
          <w:spacing w:val="-2"/>
        </w:rPr>
        <w:t>that</w:t>
      </w:r>
      <w:r>
        <w:rPr/>
        <w:t> </w:t>
      </w:r>
      <w:r>
        <w:rPr>
          <w:spacing w:val="39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38"/>
        </w:rPr>
        <w:t> </w:t>
      </w:r>
      <w:r>
        <w:rPr>
          <w:spacing w:val="-2"/>
        </w:rPr>
        <w:t>located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38"/>
        </w:rPr>
        <w:t> </w:t>
      </w:r>
      <w:r>
        <w:rPr>
          <w:spacing w:val="-2"/>
        </w:rPr>
        <w:t>Chile</w:t>
      </w:r>
      <w:r>
        <w:rPr/>
        <w:t> </w:t>
      </w:r>
      <w:r>
        <w:rPr>
          <w:spacing w:val="39"/>
        </w:rPr>
        <w:t> </w:t>
      </w:r>
      <w:r>
        <w:rPr>
          <w:spacing w:val="-3"/>
        </w:rPr>
        <w:t>(when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38"/>
        </w:rPr>
        <w:t> </w:t>
      </w:r>
      <w:r>
        <w:rPr>
          <w:spacing w:val="-2"/>
        </w:rPr>
        <w:t>purchase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36"/>
        </w:rPr>
        <w:t> </w:t>
      </w:r>
      <w:r>
        <w:rPr/>
        <w:t>a </w:t>
      </w:r>
      <w:r>
        <w:rPr>
          <w:spacing w:val="33"/>
        </w:rPr>
        <w:t> </w:t>
      </w:r>
      <w:r>
        <w:rPr>
          <w:spacing w:val="-2"/>
        </w:rPr>
        <w:t>“covered</w:t>
      </w:r>
      <w:r>
        <w:rPr>
          <w:spacing w:val="34"/>
        </w:rPr>
        <w:t> </w:t>
      </w:r>
      <w:r>
        <w:rPr>
          <w:spacing w:val="-2"/>
        </w:rPr>
        <w:t>procurement”</w:t>
      </w:r>
      <w:r>
        <w:rPr>
          <w:spacing w:val="2"/>
        </w:rPr>
        <w:t> </w:t>
      </w:r>
      <w:r>
        <w:rPr>
          <w:spacing w:val="-3"/>
        </w:rPr>
        <w:t>under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AClFTA);</w:t>
      </w:r>
      <w:r>
        <w:rPr>
          <w:spacing w:val="-3"/>
        </w:rPr>
        <w:t> or</w:t>
      </w:r>
      <w:r>
        <w:rPr/>
      </w: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40" w:lineRule="auto" w:before="116" w:after="0"/>
        <w:ind w:left="835" w:right="289" w:hanging="356"/>
        <w:jc w:val="left"/>
      </w:pPr>
      <w:r>
        <w:rPr/>
        <w:t>a </w:t>
      </w:r>
      <w:r>
        <w:rPr>
          <w:spacing w:val="30"/>
        </w:rPr>
        <w:t> </w:t>
      </w:r>
      <w:r>
        <w:rPr>
          <w:spacing w:val="-2"/>
        </w:rPr>
        <w:t>business</w:t>
      </w:r>
      <w:r>
        <w:rPr/>
        <w:t> </w:t>
      </w:r>
      <w:r>
        <w:rPr>
          <w:spacing w:val="29"/>
        </w:rPr>
        <w:t> </w:t>
      </w:r>
      <w:r>
        <w:rPr>
          <w:spacing w:val="-2"/>
        </w:rPr>
        <w:t>that</w:t>
      </w:r>
      <w:r>
        <w:rPr/>
        <w:t> </w:t>
      </w:r>
      <w:r>
        <w:rPr>
          <w:spacing w:val="30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31"/>
        </w:rPr>
        <w:t> </w:t>
      </w:r>
      <w:r>
        <w:rPr>
          <w:spacing w:val="-2"/>
        </w:rPr>
        <w:t>located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28"/>
        </w:rPr>
        <w:t> </w:t>
      </w:r>
      <w:r>
        <w:rPr>
          <w:spacing w:val="-2"/>
        </w:rPr>
        <w:t>Korea</w:t>
      </w:r>
      <w:r>
        <w:rPr/>
        <w:t> </w:t>
      </w:r>
      <w:r>
        <w:rPr>
          <w:spacing w:val="28"/>
        </w:rPr>
        <w:t> </w:t>
      </w:r>
      <w:r>
        <w:rPr>
          <w:spacing w:val="-3"/>
        </w:rPr>
        <w:t>(when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30"/>
        </w:rPr>
        <w:t> </w:t>
      </w:r>
      <w:r>
        <w:rPr>
          <w:spacing w:val="-2"/>
        </w:rPr>
        <w:t>purchase</w:t>
      </w:r>
      <w:r>
        <w:rPr/>
        <w:t> </w:t>
      </w:r>
      <w:r>
        <w:rPr>
          <w:spacing w:val="31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31"/>
        </w:rPr>
        <w:t> </w:t>
      </w:r>
      <w:r>
        <w:rPr/>
        <w:t>a </w:t>
      </w:r>
      <w:r>
        <w:rPr>
          <w:spacing w:val="26"/>
        </w:rPr>
        <w:t> </w:t>
      </w:r>
      <w:r>
        <w:rPr>
          <w:spacing w:val="-2"/>
        </w:rPr>
        <w:t>“covered</w:t>
      </w:r>
      <w:r>
        <w:rPr>
          <w:spacing w:val="38"/>
        </w:rPr>
        <w:t> </w:t>
      </w:r>
      <w:r>
        <w:rPr>
          <w:spacing w:val="-2"/>
        </w:rPr>
        <w:t>procurement”</w:t>
      </w:r>
      <w:r>
        <w:rPr>
          <w:spacing w:val="2"/>
        </w:rPr>
        <w:t> </w:t>
      </w:r>
      <w:r>
        <w:rPr>
          <w:spacing w:val="-3"/>
        </w:rPr>
        <w:t>under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KAFTA);</w:t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40" w:lineRule="auto" w:before="121" w:after="0"/>
        <w:ind w:left="835" w:right="280" w:hanging="355"/>
        <w:jc w:val="left"/>
      </w:pPr>
      <w:r>
        <w:rPr/>
        <w:t>a </w:t>
      </w:r>
      <w:r>
        <w:rPr>
          <w:spacing w:val="28"/>
        </w:rPr>
        <w:t> </w:t>
      </w:r>
      <w:r>
        <w:rPr>
          <w:spacing w:val="-2"/>
        </w:rPr>
        <w:t>business</w:t>
      </w:r>
      <w:r>
        <w:rPr/>
        <w:t> </w:t>
      </w:r>
      <w:r>
        <w:rPr>
          <w:spacing w:val="26"/>
        </w:rPr>
        <w:t> </w:t>
      </w:r>
      <w:r>
        <w:rPr>
          <w:spacing w:val="-2"/>
        </w:rPr>
        <w:t>that</w:t>
      </w:r>
      <w:r>
        <w:rPr/>
        <w:t> </w:t>
      </w:r>
      <w:r>
        <w:rPr>
          <w:spacing w:val="30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29"/>
        </w:rPr>
        <w:t> </w:t>
      </w:r>
      <w:r>
        <w:rPr>
          <w:spacing w:val="-2"/>
        </w:rPr>
        <w:t>located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26"/>
        </w:rPr>
        <w:t> </w:t>
      </w:r>
      <w:r>
        <w:rPr>
          <w:spacing w:val="-2"/>
        </w:rPr>
        <w:t>Japan</w:t>
      </w:r>
      <w:r>
        <w:rPr/>
        <w:t> </w:t>
      </w:r>
      <w:r>
        <w:rPr>
          <w:spacing w:val="26"/>
        </w:rPr>
        <w:t> </w:t>
      </w:r>
      <w:r>
        <w:rPr>
          <w:spacing w:val="-2"/>
        </w:rPr>
        <w:t>(when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28"/>
        </w:rPr>
        <w:t> </w:t>
      </w:r>
      <w:r>
        <w:rPr>
          <w:spacing w:val="-2"/>
        </w:rPr>
        <w:t>purchase</w:t>
      </w:r>
      <w:r>
        <w:rPr/>
        <w:t> </w:t>
      </w:r>
      <w:r>
        <w:rPr>
          <w:spacing w:val="28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29"/>
        </w:rPr>
        <w:t> </w:t>
      </w:r>
      <w:r>
        <w:rPr/>
        <w:t>a </w:t>
      </w:r>
      <w:r>
        <w:rPr>
          <w:spacing w:val="26"/>
        </w:rPr>
        <w:t> </w:t>
      </w:r>
      <w:r>
        <w:rPr>
          <w:spacing w:val="-2"/>
        </w:rPr>
        <w:t>“covered</w:t>
      </w:r>
      <w:r>
        <w:rPr>
          <w:spacing w:val="36"/>
        </w:rPr>
        <w:t> </w:t>
      </w:r>
      <w:r>
        <w:rPr>
          <w:spacing w:val="-2"/>
        </w:rPr>
        <w:t>procurement”</w:t>
      </w:r>
      <w:r>
        <w:rPr>
          <w:spacing w:val="2"/>
        </w:rPr>
        <w:t> </w:t>
      </w:r>
      <w:r>
        <w:rPr>
          <w:spacing w:val="-3"/>
        </w:rPr>
        <w:t>under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JAEPA);</w:t>
      </w:r>
      <w:r>
        <w:rPr>
          <w:spacing w:val="-1"/>
        </w:rPr>
        <w:t> </w:t>
      </w:r>
      <w:r>
        <w:rPr>
          <w:spacing w:val="-3"/>
        </w:rPr>
        <w:t>or</w:t>
      </w:r>
      <w:r>
        <w:rPr/>
      </w:r>
    </w:p>
    <w:p>
      <w:pPr>
        <w:pStyle w:val="BodyText"/>
        <w:numPr>
          <w:ilvl w:val="0"/>
          <w:numId w:val="1"/>
        </w:numPr>
        <w:tabs>
          <w:tab w:pos="836" w:val="left" w:leader="none"/>
        </w:tabs>
        <w:spacing w:line="240" w:lineRule="auto" w:before="121" w:after="0"/>
        <w:ind w:left="835" w:right="972" w:hanging="355"/>
        <w:jc w:val="left"/>
      </w:pPr>
      <w:r>
        <w:rPr/>
        <w:t>a</w:t>
      </w:r>
      <w:r>
        <w:rPr>
          <w:spacing w:val="-2"/>
        </w:rPr>
        <w:t> business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1"/>
        </w:rPr>
        <w:t> is</w:t>
      </w:r>
      <w:r>
        <w:rPr>
          <w:spacing w:val="-2"/>
        </w:rPr>
        <w:t> located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2"/>
        </w:rPr>
        <w:t>Singapore</w:t>
      </w:r>
      <w:r>
        <w:rPr>
          <w:spacing w:val="-4"/>
        </w:rPr>
        <w:t> </w:t>
      </w:r>
      <w:r>
        <w:rPr>
          <w:spacing w:val="-2"/>
        </w:rPr>
        <w:t>(when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purchase is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“covered</w:t>
      </w:r>
      <w:r>
        <w:rPr>
          <w:spacing w:val="48"/>
        </w:rPr>
        <w:t> </w:t>
      </w:r>
      <w:r>
        <w:rPr>
          <w:spacing w:val="-2"/>
        </w:rPr>
        <w:t>procurement”</w:t>
      </w:r>
      <w:r>
        <w:rPr>
          <w:spacing w:val="-1"/>
        </w:rPr>
        <w:t> </w:t>
      </w:r>
      <w:r>
        <w:rPr>
          <w:spacing w:val="-2"/>
        </w:rPr>
        <w:t>under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SAFTA,</w:t>
      </w:r>
    </w:p>
    <w:p>
      <w:pPr>
        <w:pStyle w:val="BodyText"/>
        <w:spacing w:line="240" w:lineRule="auto"/>
        <w:ind w:left="123" w:right="63" w:hanging="1"/>
        <w:jc w:val="left"/>
      </w:pPr>
      <w:r>
        <w:rPr/>
        <w:t>the </w:t>
      </w:r>
      <w:r>
        <w:rPr>
          <w:spacing w:val="21"/>
        </w:rPr>
        <w:t> </w:t>
      </w:r>
      <w:r>
        <w:rPr>
          <w:spacing w:val="-1"/>
        </w:rPr>
        <w:t>local</w:t>
      </w:r>
      <w:r>
        <w:rPr/>
        <w:t> </w:t>
      </w:r>
      <w:r>
        <w:rPr>
          <w:spacing w:val="16"/>
        </w:rPr>
        <w:t> </w:t>
      </w:r>
      <w:r>
        <w:rPr>
          <w:spacing w:val="-2"/>
        </w:rPr>
        <w:t>content</w:t>
      </w:r>
      <w:r>
        <w:rPr/>
        <w:t> </w:t>
      </w:r>
      <w:r>
        <w:rPr>
          <w:spacing w:val="23"/>
        </w:rPr>
        <w:t> </w:t>
      </w:r>
      <w:r>
        <w:rPr>
          <w:spacing w:val="-2"/>
        </w:rPr>
        <w:t>weighted</w:t>
      </w:r>
      <w:r>
        <w:rPr/>
        <w:t> </w:t>
      </w:r>
      <w:r>
        <w:rPr>
          <w:spacing w:val="19"/>
        </w:rPr>
        <w:t> </w:t>
      </w:r>
      <w:r>
        <w:rPr>
          <w:spacing w:val="-2"/>
        </w:rPr>
        <w:t>selection</w:t>
      </w:r>
      <w:r>
        <w:rPr/>
        <w:t> </w:t>
      </w:r>
      <w:r>
        <w:rPr>
          <w:spacing w:val="16"/>
        </w:rPr>
        <w:t> </w:t>
      </w:r>
      <w:r>
        <w:rPr>
          <w:spacing w:val="-2"/>
        </w:rPr>
        <w:t>criterion</w:t>
      </w:r>
      <w:r>
        <w:rPr/>
        <w:t> </w:t>
      </w:r>
      <w:r>
        <w:rPr>
          <w:spacing w:val="16"/>
        </w:rPr>
        <w:t> </w:t>
      </w:r>
      <w:r>
        <w:rPr>
          <w:spacing w:val="-2"/>
        </w:rPr>
        <w:t>must</w:t>
      </w:r>
      <w:r>
        <w:rPr/>
        <w:t> </w:t>
      </w:r>
      <w:r>
        <w:rPr>
          <w:spacing w:val="22"/>
        </w:rPr>
        <w:t> </w:t>
      </w:r>
      <w:r>
        <w:rPr>
          <w:spacing w:val="-2"/>
        </w:rPr>
        <w:t>not</w:t>
      </w:r>
      <w:r>
        <w:rPr/>
        <w:t> </w:t>
      </w:r>
      <w:r>
        <w:rPr>
          <w:spacing w:val="20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21"/>
        </w:rPr>
        <w:t> </w:t>
      </w:r>
      <w:r>
        <w:rPr>
          <w:spacing w:val="-3"/>
        </w:rPr>
        <w:t>evaluated</w:t>
      </w:r>
      <w:r>
        <w:rPr/>
        <w:t> </w:t>
      </w:r>
      <w:r>
        <w:rPr>
          <w:spacing w:val="19"/>
        </w:rPr>
        <w:t> </w:t>
      </w:r>
      <w:r>
        <w:rPr>
          <w:spacing w:val="-2"/>
        </w:rPr>
        <w:t>during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56"/>
        </w:rPr>
        <w:t> </w:t>
      </w:r>
      <w:r>
        <w:rPr>
          <w:spacing w:val="-2"/>
        </w:rPr>
        <w:t>qualitative assessment.</w:t>
      </w:r>
    </w:p>
    <w:p>
      <w:pPr>
        <w:spacing w:after="0" w:line="240" w:lineRule="auto"/>
        <w:jc w:val="left"/>
        <w:sectPr>
          <w:type w:val="continuous"/>
          <w:pgSz w:w="11900" w:h="16850"/>
          <w:pgMar w:top="1200" w:bottom="280" w:left="1500" w:right="1580"/>
        </w:sectPr>
      </w:pPr>
    </w:p>
    <w:p>
      <w:pPr>
        <w:pStyle w:val="Heading2"/>
        <w:spacing w:line="240" w:lineRule="auto" w:before="35"/>
        <w:ind w:right="0"/>
        <w:jc w:val="both"/>
        <w:rPr>
          <w:b w:val="0"/>
          <w:bCs w:val="0"/>
        </w:rPr>
      </w:pPr>
      <w:bookmarkStart w:name="Regional Price Preferences" w:id="4"/>
      <w:bookmarkEnd w:id="4"/>
      <w:r>
        <w:rPr>
          <w:b w:val="0"/>
        </w:rPr>
      </w:r>
      <w:r>
        <w:rPr>
          <w:spacing w:val="-3"/>
        </w:rPr>
        <w:t>Regional</w:t>
      </w:r>
      <w:r>
        <w:rPr>
          <w:spacing w:val="2"/>
        </w:rPr>
        <w:t> </w:t>
      </w:r>
      <w:r>
        <w:rPr>
          <w:spacing w:val="-2"/>
        </w:rPr>
        <w:t>Price</w:t>
      </w:r>
      <w:r>
        <w:rPr>
          <w:spacing w:val="-4"/>
        </w:rPr>
        <w:t> </w:t>
      </w:r>
      <w:r>
        <w:rPr>
          <w:spacing w:val="-2"/>
        </w:rPr>
        <w:t>Preferences</w:t>
      </w:r>
      <w:r>
        <w:rPr>
          <w:b w:val="0"/>
        </w:rPr>
      </w:r>
    </w:p>
    <w:p>
      <w:pPr>
        <w:pStyle w:val="BodyText"/>
        <w:spacing w:line="240" w:lineRule="auto" w:before="120"/>
        <w:ind w:left="120" w:right="0"/>
        <w:jc w:val="both"/>
      </w:pPr>
      <w:r>
        <w:rPr>
          <w:spacing w:val="-1"/>
        </w:rPr>
        <w:t>When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bid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2"/>
        </w:rPr>
        <w:t>received</w:t>
      </w:r>
      <w:r>
        <w:rPr>
          <w:spacing w:val="-7"/>
        </w:rPr>
        <w:t> </w:t>
      </w:r>
      <w:r>
        <w:rPr>
          <w:spacing w:val="-1"/>
        </w:rPr>
        <w:t>from:</w:t>
      </w: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119" w:after="0"/>
        <w:ind w:left="833" w:right="186" w:hanging="356"/>
        <w:jc w:val="left"/>
      </w:pPr>
      <w:r>
        <w:rPr/>
        <w:t>a</w:t>
      </w:r>
      <w:r>
        <w:rPr>
          <w:spacing w:val="31"/>
        </w:rPr>
        <w:t> </w:t>
      </w:r>
      <w:r>
        <w:rPr>
          <w:spacing w:val="-2"/>
        </w:rPr>
        <w:t>business</w:t>
      </w:r>
      <w:r>
        <w:rPr>
          <w:spacing w:val="27"/>
        </w:rPr>
        <w:t> </w:t>
      </w:r>
      <w:r>
        <w:rPr>
          <w:spacing w:val="-2"/>
        </w:rPr>
        <w:t>that</w:t>
      </w:r>
      <w:r>
        <w:rPr>
          <w:spacing w:val="35"/>
        </w:rPr>
        <w:t> </w:t>
      </w:r>
      <w:r>
        <w:rPr>
          <w:spacing w:val="-2"/>
        </w:rPr>
        <w:t>is</w:t>
      </w:r>
      <w:r>
        <w:rPr>
          <w:spacing w:val="30"/>
        </w:rPr>
        <w:t> </w:t>
      </w:r>
      <w:r>
        <w:rPr>
          <w:spacing w:val="-2"/>
        </w:rPr>
        <w:t>located</w:t>
      </w:r>
      <w:r>
        <w:rPr>
          <w:spacing w:val="32"/>
        </w:rPr>
        <w:t> </w:t>
      </w:r>
      <w:r>
        <w:rPr>
          <w:spacing w:val="-1"/>
        </w:rPr>
        <w:t>in</w:t>
      </w:r>
      <w:r>
        <w:rPr>
          <w:spacing w:val="29"/>
        </w:rPr>
        <w:t> </w:t>
      </w:r>
      <w:r>
        <w:rPr>
          <w:spacing w:val="-2"/>
        </w:rPr>
        <w:t>another</w:t>
      </w:r>
      <w:r>
        <w:rPr>
          <w:spacing w:val="31"/>
        </w:rPr>
        <w:t> </w:t>
      </w:r>
      <w:r>
        <w:rPr>
          <w:spacing w:val="-1"/>
        </w:rPr>
        <w:t>state</w:t>
      </w:r>
      <w:r>
        <w:rPr>
          <w:spacing w:val="27"/>
        </w:rPr>
        <w:t> </w:t>
      </w:r>
      <w:r>
        <w:rPr>
          <w:spacing w:val="-2"/>
        </w:rPr>
        <w:t>or</w:t>
      </w:r>
      <w:r>
        <w:rPr>
          <w:spacing w:val="28"/>
        </w:rPr>
        <w:t> </w:t>
      </w:r>
      <w:r>
        <w:rPr>
          <w:spacing w:val="-2"/>
        </w:rPr>
        <w:t>territory</w:t>
      </w:r>
      <w:r>
        <w:rPr>
          <w:spacing w:val="27"/>
        </w:rPr>
        <w:t> </w:t>
      </w:r>
      <w:r>
        <w:rPr>
          <w:spacing w:val="-3"/>
        </w:rPr>
        <w:t>of</w:t>
      </w:r>
      <w:r>
        <w:rPr>
          <w:spacing w:val="35"/>
        </w:rPr>
        <w:t> </w:t>
      </w:r>
      <w:r>
        <w:rPr>
          <w:spacing w:val="-2"/>
        </w:rPr>
        <w:t>Australia,</w:t>
      </w:r>
      <w:r>
        <w:rPr>
          <w:spacing w:val="36"/>
        </w:rPr>
        <w:t> </w:t>
      </w:r>
      <w:r>
        <w:rPr>
          <w:spacing w:val="-3"/>
        </w:rPr>
        <w:t>or</w:t>
      </w:r>
      <w:r>
        <w:rPr>
          <w:spacing w:val="34"/>
        </w:rPr>
        <w:t> </w:t>
      </w:r>
      <w:r>
        <w:rPr>
          <w:spacing w:val="-2"/>
        </w:rPr>
        <w:t>in</w:t>
      </w:r>
      <w:r>
        <w:rPr>
          <w:spacing w:val="27"/>
        </w:rPr>
        <w:t> </w:t>
      </w:r>
      <w:r>
        <w:rPr>
          <w:spacing w:val="-1"/>
        </w:rPr>
        <w:t>New</w:t>
      </w:r>
      <w:r>
        <w:rPr>
          <w:spacing w:val="49"/>
        </w:rPr>
        <w:t> </w:t>
      </w:r>
      <w:r>
        <w:rPr>
          <w:spacing w:val="-2"/>
        </w:rPr>
        <w:t>Zealand under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ANZGPA;</w:t>
      </w:r>
      <w:r>
        <w:rPr>
          <w:spacing w:val="2"/>
        </w:rPr>
        <w:t> </w:t>
      </w:r>
      <w:r>
        <w:rPr>
          <w:spacing w:val="-3"/>
        </w:rPr>
        <w:t>or</w:t>
      </w:r>
      <w:r>
        <w:rPr/>
      </w: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240" w:lineRule="auto" w:before="54" w:after="0"/>
        <w:ind w:left="834" w:right="186" w:hanging="356"/>
        <w:jc w:val="left"/>
      </w:pPr>
      <w:r>
        <w:rPr/>
        <w:t>a</w:t>
      </w:r>
      <w:r>
        <w:rPr>
          <w:spacing w:val="-2"/>
        </w:rPr>
        <w:t> business</w:t>
      </w:r>
      <w:r>
        <w:rPr>
          <w:spacing w:val="-4"/>
        </w:rPr>
        <w:t> </w:t>
      </w:r>
      <w:r>
        <w:rPr>
          <w:spacing w:val="-2"/>
        </w:rPr>
        <w:t>that</w:t>
      </w:r>
      <w:r>
        <w:rPr/>
        <w:t> </w:t>
      </w:r>
      <w:r>
        <w:rPr>
          <w:spacing w:val="-2"/>
        </w:rPr>
        <w:t>is located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United</w:t>
      </w:r>
      <w:r>
        <w:rPr>
          <w:spacing w:val="-4"/>
        </w:rPr>
        <w:t> </w:t>
      </w:r>
      <w:r>
        <w:rPr>
          <w:spacing w:val="-2"/>
        </w:rPr>
        <w:t>States</w:t>
      </w:r>
      <w:r>
        <w:rPr>
          <w:spacing w:val="-4"/>
        </w:rPr>
        <w:t> </w:t>
      </w:r>
      <w:r>
        <w:rPr>
          <w:spacing w:val="-2"/>
        </w:rPr>
        <w:t>(when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purchase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“covered</w:t>
      </w:r>
      <w:r>
        <w:rPr>
          <w:spacing w:val="48"/>
        </w:rPr>
        <w:t> </w:t>
      </w:r>
      <w:r>
        <w:rPr>
          <w:spacing w:val="-2"/>
        </w:rPr>
        <w:t>procurement”</w:t>
      </w:r>
      <w:r>
        <w:rPr>
          <w:spacing w:val="2"/>
        </w:rPr>
        <w:t> </w:t>
      </w:r>
      <w:r>
        <w:rPr>
          <w:spacing w:val="-3"/>
        </w:rPr>
        <w:t>under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AUSFTA);</w:t>
      </w:r>
      <w:r>
        <w:rPr>
          <w:spacing w:val="-1"/>
        </w:rPr>
        <w:t> </w:t>
      </w:r>
      <w:r>
        <w:rPr>
          <w:spacing w:val="-3"/>
        </w:rPr>
        <w:t>or</w:t>
      </w:r>
      <w:r>
        <w:rPr/>
      </w:r>
    </w:p>
    <w:p>
      <w:pPr>
        <w:pStyle w:val="BodyText"/>
        <w:numPr>
          <w:ilvl w:val="0"/>
          <w:numId w:val="1"/>
        </w:numPr>
        <w:tabs>
          <w:tab w:pos="835" w:val="left" w:leader="none"/>
        </w:tabs>
        <w:spacing w:line="240" w:lineRule="auto" w:before="116" w:after="0"/>
        <w:ind w:left="835" w:right="172" w:hanging="357"/>
        <w:jc w:val="left"/>
      </w:pPr>
      <w:r>
        <w:rPr/>
        <w:t>a </w:t>
      </w:r>
      <w:r>
        <w:rPr>
          <w:spacing w:val="38"/>
        </w:rPr>
        <w:t> </w:t>
      </w:r>
      <w:r>
        <w:rPr>
          <w:spacing w:val="-2"/>
        </w:rPr>
        <w:t>business</w:t>
      </w:r>
      <w:r>
        <w:rPr/>
        <w:t> </w:t>
      </w:r>
      <w:r>
        <w:rPr>
          <w:spacing w:val="36"/>
        </w:rPr>
        <w:t> </w:t>
      </w:r>
      <w:r>
        <w:rPr>
          <w:spacing w:val="-2"/>
        </w:rPr>
        <w:t>that</w:t>
      </w:r>
      <w:r>
        <w:rPr/>
        <w:t> </w:t>
      </w:r>
      <w:r>
        <w:rPr>
          <w:spacing w:val="39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38"/>
        </w:rPr>
        <w:t> </w:t>
      </w:r>
      <w:r>
        <w:rPr>
          <w:spacing w:val="-2"/>
        </w:rPr>
        <w:t>located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38"/>
        </w:rPr>
        <w:t> </w:t>
      </w:r>
      <w:r>
        <w:rPr>
          <w:spacing w:val="-2"/>
        </w:rPr>
        <w:t>Chile</w:t>
      </w:r>
      <w:r>
        <w:rPr/>
        <w:t> </w:t>
      </w:r>
      <w:r>
        <w:rPr>
          <w:spacing w:val="39"/>
        </w:rPr>
        <w:t> </w:t>
      </w:r>
      <w:r>
        <w:rPr>
          <w:spacing w:val="-3"/>
        </w:rPr>
        <w:t>(when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38"/>
        </w:rPr>
        <w:t> </w:t>
      </w:r>
      <w:r>
        <w:rPr>
          <w:spacing w:val="-2"/>
        </w:rPr>
        <w:t>purchase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36"/>
        </w:rPr>
        <w:t> </w:t>
      </w:r>
      <w:r>
        <w:rPr/>
        <w:t>a </w:t>
      </w:r>
      <w:r>
        <w:rPr>
          <w:spacing w:val="33"/>
        </w:rPr>
        <w:t> </w:t>
      </w:r>
      <w:r>
        <w:rPr>
          <w:spacing w:val="-2"/>
        </w:rPr>
        <w:t>“covered</w:t>
      </w:r>
      <w:r>
        <w:rPr>
          <w:spacing w:val="34"/>
        </w:rPr>
        <w:t> </w:t>
      </w:r>
      <w:r>
        <w:rPr>
          <w:spacing w:val="-2"/>
        </w:rPr>
        <w:t>procurement”</w:t>
      </w:r>
      <w:r>
        <w:rPr>
          <w:spacing w:val="2"/>
        </w:rPr>
        <w:t> </w:t>
      </w:r>
      <w:r>
        <w:rPr>
          <w:spacing w:val="-3"/>
        </w:rPr>
        <w:t>under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AClFTA);</w:t>
      </w:r>
      <w:r>
        <w:rPr>
          <w:spacing w:val="-3"/>
        </w:rPr>
        <w:t> or</w:t>
      </w:r>
      <w:r>
        <w:rPr/>
      </w:r>
    </w:p>
    <w:p>
      <w:pPr>
        <w:pStyle w:val="BodyText"/>
        <w:numPr>
          <w:ilvl w:val="0"/>
          <w:numId w:val="1"/>
        </w:numPr>
        <w:tabs>
          <w:tab w:pos="837" w:val="left" w:leader="none"/>
        </w:tabs>
        <w:spacing w:line="240" w:lineRule="auto" w:before="119" w:after="0"/>
        <w:ind w:left="836" w:right="172" w:hanging="356"/>
        <w:jc w:val="left"/>
      </w:pPr>
      <w:r>
        <w:rPr/>
        <w:t>a </w:t>
      </w:r>
      <w:r>
        <w:rPr>
          <w:spacing w:val="30"/>
        </w:rPr>
        <w:t> </w:t>
      </w:r>
      <w:r>
        <w:rPr>
          <w:spacing w:val="-2"/>
        </w:rPr>
        <w:t>business</w:t>
      </w:r>
      <w:r>
        <w:rPr/>
        <w:t> </w:t>
      </w:r>
      <w:r>
        <w:rPr>
          <w:spacing w:val="29"/>
        </w:rPr>
        <w:t> </w:t>
      </w:r>
      <w:r>
        <w:rPr>
          <w:spacing w:val="-2"/>
        </w:rPr>
        <w:t>that</w:t>
      </w:r>
      <w:r>
        <w:rPr/>
        <w:t> </w:t>
      </w:r>
      <w:r>
        <w:rPr>
          <w:spacing w:val="30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31"/>
        </w:rPr>
        <w:t> </w:t>
      </w:r>
      <w:r>
        <w:rPr>
          <w:spacing w:val="-2"/>
        </w:rPr>
        <w:t>located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28"/>
        </w:rPr>
        <w:t> </w:t>
      </w:r>
      <w:r>
        <w:rPr>
          <w:spacing w:val="-2"/>
        </w:rPr>
        <w:t>Korea</w:t>
      </w:r>
      <w:r>
        <w:rPr/>
        <w:t> </w:t>
      </w:r>
      <w:r>
        <w:rPr>
          <w:spacing w:val="28"/>
        </w:rPr>
        <w:t> </w:t>
      </w:r>
      <w:r>
        <w:rPr>
          <w:spacing w:val="-3"/>
        </w:rPr>
        <w:t>(when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30"/>
        </w:rPr>
        <w:t> </w:t>
      </w:r>
      <w:r>
        <w:rPr>
          <w:spacing w:val="-2"/>
        </w:rPr>
        <w:t>purchase</w:t>
      </w:r>
      <w:r>
        <w:rPr/>
        <w:t> </w:t>
      </w:r>
      <w:r>
        <w:rPr>
          <w:spacing w:val="31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31"/>
        </w:rPr>
        <w:t> </w:t>
      </w:r>
      <w:r>
        <w:rPr/>
        <w:t>a </w:t>
      </w:r>
      <w:r>
        <w:rPr>
          <w:spacing w:val="26"/>
        </w:rPr>
        <w:t> </w:t>
      </w:r>
      <w:r>
        <w:rPr>
          <w:spacing w:val="-2"/>
        </w:rPr>
        <w:t>“covered</w:t>
      </w:r>
      <w:r>
        <w:rPr>
          <w:spacing w:val="38"/>
        </w:rPr>
        <w:t> </w:t>
      </w:r>
      <w:r>
        <w:rPr>
          <w:spacing w:val="-2"/>
        </w:rPr>
        <w:t>procurement”</w:t>
      </w:r>
      <w:r>
        <w:rPr>
          <w:spacing w:val="2"/>
        </w:rPr>
        <w:t> </w:t>
      </w:r>
      <w:r>
        <w:rPr>
          <w:spacing w:val="-3"/>
        </w:rPr>
        <w:t>under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KAFTA);</w:t>
      </w:r>
      <w:r>
        <w:rPr>
          <w:spacing w:val="2"/>
        </w:rPr>
        <w:t> </w:t>
      </w:r>
      <w:r>
        <w:rPr>
          <w:spacing w:val="-3"/>
        </w:rPr>
        <w:t>or</w:t>
      </w:r>
      <w:r>
        <w:rPr/>
      </w:r>
    </w:p>
    <w:p>
      <w:pPr>
        <w:pStyle w:val="BodyText"/>
        <w:numPr>
          <w:ilvl w:val="0"/>
          <w:numId w:val="1"/>
        </w:numPr>
        <w:tabs>
          <w:tab w:pos="844" w:val="left" w:leader="none"/>
        </w:tabs>
        <w:spacing w:line="240" w:lineRule="auto" w:before="121" w:after="0"/>
        <w:ind w:left="837" w:right="186" w:hanging="356"/>
        <w:jc w:val="left"/>
      </w:pPr>
      <w:r>
        <w:rPr/>
        <w:t>a </w:t>
      </w:r>
      <w:r>
        <w:rPr>
          <w:spacing w:val="28"/>
        </w:rPr>
        <w:t> </w:t>
      </w:r>
      <w:r>
        <w:rPr>
          <w:spacing w:val="-2"/>
        </w:rPr>
        <w:t>business</w:t>
      </w:r>
      <w:r>
        <w:rPr/>
        <w:t> </w:t>
      </w:r>
      <w:r>
        <w:rPr>
          <w:spacing w:val="26"/>
        </w:rPr>
        <w:t> </w:t>
      </w:r>
      <w:r>
        <w:rPr>
          <w:spacing w:val="-2"/>
        </w:rPr>
        <w:t>that</w:t>
      </w:r>
      <w:r>
        <w:rPr/>
        <w:t> </w:t>
      </w:r>
      <w:r>
        <w:rPr>
          <w:spacing w:val="30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29"/>
        </w:rPr>
        <w:t> </w:t>
      </w:r>
      <w:r>
        <w:rPr>
          <w:spacing w:val="-2"/>
        </w:rPr>
        <w:t>located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26"/>
        </w:rPr>
        <w:t> </w:t>
      </w:r>
      <w:r>
        <w:rPr>
          <w:spacing w:val="-2"/>
        </w:rPr>
        <w:t>Japan</w:t>
      </w:r>
      <w:r>
        <w:rPr/>
        <w:t> </w:t>
      </w:r>
      <w:r>
        <w:rPr>
          <w:spacing w:val="26"/>
        </w:rPr>
        <w:t> </w:t>
      </w:r>
      <w:r>
        <w:rPr>
          <w:spacing w:val="-3"/>
        </w:rPr>
        <w:t>(when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28"/>
        </w:rPr>
        <w:t> </w:t>
      </w:r>
      <w:r>
        <w:rPr>
          <w:spacing w:val="-2"/>
        </w:rPr>
        <w:t>purchase</w:t>
      </w:r>
      <w:r>
        <w:rPr/>
        <w:t> </w:t>
      </w:r>
      <w:r>
        <w:rPr>
          <w:spacing w:val="28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29"/>
        </w:rPr>
        <w:t> </w:t>
      </w:r>
      <w:r>
        <w:rPr/>
        <w:t>a </w:t>
      </w:r>
      <w:r>
        <w:rPr>
          <w:spacing w:val="26"/>
        </w:rPr>
        <w:t> </w:t>
      </w:r>
      <w:r>
        <w:rPr>
          <w:spacing w:val="-2"/>
        </w:rPr>
        <w:t>“covered</w:t>
      </w:r>
      <w:r>
        <w:rPr>
          <w:spacing w:val="34"/>
        </w:rPr>
        <w:t> </w:t>
      </w:r>
      <w:r>
        <w:rPr>
          <w:spacing w:val="-2"/>
        </w:rPr>
        <w:t>procurement”</w:t>
      </w:r>
      <w:r>
        <w:rPr>
          <w:spacing w:val="2"/>
        </w:rPr>
        <w:t> </w:t>
      </w:r>
      <w:r>
        <w:rPr>
          <w:spacing w:val="-3"/>
        </w:rPr>
        <w:t>under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JAEPA);</w:t>
      </w:r>
      <w:r>
        <w:rPr>
          <w:spacing w:val="-1"/>
        </w:rPr>
        <w:t> </w:t>
      </w:r>
      <w:r>
        <w:rPr>
          <w:spacing w:val="-3"/>
        </w:rPr>
        <w:t>or</w:t>
      </w:r>
      <w:r>
        <w:rPr/>
      </w:r>
    </w:p>
    <w:p>
      <w:pPr>
        <w:pStyle w:val="BodyText"/>
        <w:numPr>
          <w:ilvl w:val="0"/>
          <w:numId w:val="1"/>
        </w:numPr>
        <w:tabs>
          <w:tab w:pos="845" w:val="left" w:leader="none"/>
        </w:tabs>
        <w:spacing w:line="240" w:lineRule="auto" w:before="121" w:after="0"/>
        <w:ind w:left="838" w:right="863" w:hanging="356"/>
        <w:jc w:val="left"/>
      </w:pPr>
      <w:r>
        <w:rPr/>
        <w:t>a </w:t>
      </w:r>
      <w:r>
        <w:rPr>
          <w:spacing w:val="28"/>
        </w:rPr>
        <w:t> </w:t>
      </w:r>
      <w:r>
        <w:rPr>
          <w:spacing w:val="-2"/>
        </w:rPr>
        <w:t>business</w:t>
      </w:r>
      <w:r>
        <w:rPr/>
        <w:t> </w:t>
      </w:r>
      <w:r>
        <w:rPr>
          <w:spacing w:val="26"/>
        </w:rPr>
        <w:t> </w:t>
      </w:r>
      <w:r>
        <w:rPr>
          <w:spacing w:val="-2"/>
        </w:rPr>
        <w:t>that</w:t>
      </w:r>
      <w:r>
        <w:rPr/>
        <w:t> </w:t>
      </w:r>
      <w:r>
        <w:rPr>
          <w:spacing w:val="30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29"/>
        </w:rPr>
        <w:t> </w:t>
      </w:r>
      <w:r>
        <w:rPr>
          <w:spacing w:val="-2"/>
        </w:rPr>
        <w:t>located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26"/>
        </w:rPr>
        <w:t> </w:t>
      </w:r>
      <w:r>
        <w:rPr>
          <w:spacing w:val="-2"/>
        </w:rPr>
        <w:t>Singapore</w:t>
      </w:r>
      <w:r>
        <w:rPr>
          <w:spacing w:val="-4"/>
        </w:rPr>
        <w:t> </w:t>
      </w:r>
      <w:r>
        <w:rPr>
          <w:spacing w:val="-3"/>
        </w:rPr>
        <w:t>(when</w:t>
      </w:r>
      <w:r>
        <w:rPr/>
        <w:t> </w:t>
      </w:r>
      <w:r>
        <w:rPr>
          <w:spacing w:val="28"/>
        </w:rPr>
        <w:t> </w:t>
      </w:r>
      <w:r>
        <w:rPr/>
        <w:t>the </w:t>
      </w:r>
      <w:r>
        <w:rPr>
          <w:spacing w:val="26"/>
        </w:rPr>
        <w:t> </w:t>
      </w:r>
      <w:r>
        <w:rPr>
          <w:spacing w:val="-2"/>
        </w:rPr>
        <w:t>purchase</w:t>
      </w:r>
      <w:r>
        <w:rPr/>
        <w:t> </w:t>
      </w:r>
      <w:r>
        <w:rPr>
          <w:spacing w:val="28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29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2"/>
        </w:rPr>
        <w:t>“covered</w:t>
      </w:r>
      <w:r>
        <w:rPr>
          <w:spacing w:val="46"/>
        </w:rPr>
        <w:t> </w:t>
      </w:r>
      <w:r>
        <w:rPr>
          <w:spacing w:val="-2"/>
        </w:rPr>
        <w:t>procurement”</w:t>
      </w:r>
      <w:r>
        <w:rPr>
          <w:spacing w:val="2"/>
        </w:rPr>
        <w:t> </w:t>
      </w:r>
      <w:r>
        <w:rPr>
          <w:spacing w:val="-3"/>
        </w:rPr>
        <w:t>under</w:t>
      </w:r>
      <w:r>
        <w:rPr/>
        <w:t> the</w:t>
      </w:r>
      <w:r>
        <w:rPr>
          <w:spacing w:val="-7"/>
        </w:rPr>
        <w:t> </w:t>
      </w:r>
      <w:r>
        <w:rPr>
          <w:spacing w:val="-2"/>
        </w:rPr>
        <w:t>SAFTA),</w:t>
      </w:r>
    </w:p>
    <w:p>
      <w:pPr>
        <w:pStyle w:val="BodyText"/>
        <w:spacing w:line="240" w:lineRule="auto" w:before="116"/>
        <w:ind w:left="125" w:right="101" w:hanging="1"/>
        <w:jc w:val="both"/>
      </w:pPr>
      <w:r>
        <w:rPr/>
        <w:t>the</w:t>
      </w:r>
      <w:r>
        <w:rPr>
          <w:spacing w:val="53"/>
        </w:rPr>
        <w:t> </w:t>
      </w:r>
      <w:r>
        <w:rPr>
          <w:spacing w:val="-2"/>
        </w:rPr>
        <w:t>regional</w:t>
      </w:r>
      <w:r>
        <w:rPr>
          <w:spacing w:val="53"/>
        </w:rPr>
        <w:t> </w:t>
      </w:r>
      <w:r>
        <w:rPr>
          <w:spacing w:val="-2"/>
        </w:rPr>
        <w:t>business</w:t>
      </w:r>
      <w:r>
        <w:rPr>
          <w:spacing w:val="54"/>
        </w:rPr>
        <w:t> </w:t>
      </w:r>
      <w:r>
        <w:rPr>
          <w:spacing w:val="-2"/>
        </w:rPr>
        <w:t>preference</w:t>
      </w:r>
      <w:r>
        <w:rPr>
          <w:spacing w:val="53"/>
        </w:rPr>
        <w:t> </w:t>
      </w:r>
      <w:r>
        <w:rPr>
          <w:spacing w:val="-2"/>
        </w:rPr>
        <w:t>and</w:t>
      </w:r>
      <w:r>
        <w:rPr>
          <w:spacing w:val="53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2"/>
        </w:rPr>
        <w:t>regional</w:t>
      </w:r>
      <w:r>
        <w:rPr>
          <w:spacing w:val="54"/>
        </w:rPr>
        <w:t> </w:t>
      </w:r>
      <w:r>
        <w:rPr>
          <w:spacing w:val="-2"/>
        </w:rPr>
        <w:t>content</w:t>
      </w:r>
      <w:r>
        <w:rPr>
          <w:spacing w:val="57"/>
        </w:rPr>
        <w:t> </w:t>
      </w:r>
      <w:r>
        <w:rPr>
          <w:spacing w:val="-2"/>
        </w:rPr>
        <w:t>preference</w:t>
      </w:r>
      <w:r>
        <w:rPr>
          <w:spacing w:val="51"/>
        </w:rPr>
        <w:t> </w:t>
      </w:r>
      <w:r>
        <w:rPr>
          <w:spacing w:val="-1"/>
        </w:rPr>
        <w:t>must</w:t>
      </w:r>
      <w:r>
        <w:rPr>
          <w:spacing w:val="57"/>
        </w:rPr>
        <w:t> </w:t>
      </w:r>
      <w:r>
        <w:rPr>
          <w:spacing w:val="-2"/>
        </w:rPr>
        <w:t>not</w:t>
      </w:r>
      <w:r>
        <w:rPr>
          <w:spacing w:val="55"/>
        </w:rPr>
        <w:t> </w:t>
      </w:r>
      <w:r>
        <w:rPr>
          <w:spacing w:val="-3"/>
        </w:rPr>
        <w:t>be</w:t>
      </w:r>
      <w:r>
        <w:rPr>
          <w:spacing w:val="66"/>
        </w:rPr>
        <w:t> </w:t>
      </w:r>
      <w:r>
        <w:rPr>
          <w:spacing w:val="-2"/>
        </w:rPr>
        <w:t>applied.</w:t>
      </w:r>
      <w:r>
        <w:rPr>
          <w:spacing w:val="25"/>
        </w:rPr>
        <w:t> </w:t>
      </w:r>
      <w:r>
        <w:rPr>
          <w:spacing w:val="-2"/>
        </w:rPr>
        <w:t>However,</w:t>
      </w:r>
      <w:r>
        <w:rPr>
          <w:spacing w:val="13"/>
        </w:rPr>
        <w:t> </w:t>
      </w:r>
      <w:r>
        <w:rPr>
          <w:spacing w:val="-1"/>
        </w:rPr>
        <w:t>in</w:t>
      </w:r>
      <w:r>
        <w:rPr>
          <w:spacing w:val="9"/>
        </w:rPr>
        <w:t> </w:t>
      </w:r>
      <w:r>
        <w:rPr>
          <w:spacing w:val="-2"/>
        </w:rPr>
        <w:t>circumstances</w:t>
      </w:r>
      <w:r>
        <w:rPr>
          <w:spacing w:val="12"/>
        </w:rPr>
        <w:t> </w:t>
      </w:r>
      <w:r>
        <w:rPr>
          <w:spacing w:val="-2"/>
        </w:rPr>
        <w:t>where</w:t>
      </w:r>
      <w:r>
        <w:rPr>
          <w:spacing w:val="11"/>
        </w:rPr>
        <w:t> </w:t>
      </w:r>
      <w:r>
        <w:rPr>
          <w:spacing w:val="-2"/>
        </w:rPr>
        <w:t>one</w:t>
      </w:r>
      <w:r>
        <w:rPr>
          <w:spacing w:val="11"/>
        </w:rPr>
        <w:t> </w:t>
      </w:r>
      <w:r>
        <w:rPr>
          <w:spacing w:val="-2"/>
        </w:rPr>
        <w:t>or</w:t>
      </w:r>
      <w:r>
        <w:rPr>
          <w:spacing w:val="10"/>
        </w:rPr>
        <w:t> </w:t>
      </w:r>
      <w:r>
        <w:rPr>
          <w:spacing w:val="-1"/>
        </w:rPr>
        <w:t>more</w:t>
      </w:r>
      <w:r>
        <w:rPr>
          <w:spacing w:val="9"/>
        </w:rPr>
        <w:t> </w:t>
      </w:r>
      <w:r>
        <w:rPr>
          <w:spacing w:val="-2"/>
        </w:rPr>
        <w:t>bids</w:t>
      </w:r>
      <w:r>
        <w:rPr>
          <w:spacing w:val="12"/>
        </w:rPr>
        <w:t> </w:t>
      </w:r>
      <w:r>
        <w:rPr>
          <w:spacing w:val="-1"/>
        </w:rPr>
        <w:t>are</w:t>
      </w:r>
      <w:r>
        <w:rPr>
          <w:spacing w:val="9"/>
        </w:rPr>
        <w:t> </w:t>
      </w:r>
      <w:r>
        <w:rPr>
          <w:spacing w:val="-2"/>
        </w:rPr>
        <w:t>received</w:t>
      </w:r>
      <w:r>
        <w:rPr>
          <w:spacing w:val="9"/>
        </w:rPr>
        <w:t> </w:t>
      </w:r>
      <w:r>
        <w:rPr>
          <w:spacing w:val="-1"/>
        </w:rPr>
        <w:t>from</w:t>
      </w:r>
      <w:r>
        <w:rPr>
          <w:spacing w:val="49"/>
        </w:rPr>
        <w:t> </w:t>
      </w:r>
      <w:r>
        <w:rPr>
          <w:spacing w:val="-2"/>
        </w:rPr>
        <w:t>businesses</w:t>
      </w:r>
      <w:r>
        <w:rPr>
          <w:spacing w:val="1"/>
        </w:rPr>
        <w:t> </w:t>
      </w:r>
      <w:r>
        <w:rPr>
          <w:spacing w:val="-2"/>
        </w:rPr>
        <w:t>located</w:t>
      </w:r>
      <w:r>
        <w:rPr/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jurisdictions</w:t>
      </w:r>
      <w:r>
        <w:rPr>
          <w:spacing w:val="1"/>
        </w:rPr>
        <w:t> </w:t>
      </w:r>
      <w:r>
        <w:rPr>
          <w:spacing w:val="-2"/>
        </w:rPr>
        <w:t>above</w:t>
      </w:r>
      <w:r>
        <w:rPr/>
        <w:t> </w:t>
      </w:r>
      <w:r>
        <w:rPr>
          <w:spacing w:val="-2"/>
        </w:rPr>
        <w:t>and these</w:t>
      </w:r>
      <w:r>
        <w:rPr/>
        <w:t> </w:t>
      </w:r>
      <w:r>
        <w:rPr>
          <w:spacing w:val="-2"/>
        </w:rPr>
        <w:t>bids </w:t>
      </w:r>
      <w:r>
        <w:rPr>
          <w:spacing w:val="-1"/>
        </w:rPr>
        <w:t>are</w:t>
      </w:r>
      <w:r>
        <w:rPr>
          <w:spacing w:val="-2"/>
        </w:rPr>
        <w:t> not</w:t>
      </w:r>
      <w:r>
        <w:rPr>
          <w:spacing w:val="2"/>
        </w:rPr>
        <w:t> </w:t>
      </w:r>
      <w:r>
        <w:rPr>
          <w:spacing w:val="-2"/>
        </w:rPr>
        <w:t>being</w:t>
      </w:r>
      <w:r>
        <w:rPr/>
        <w:t> </w:t>
      </w:r>
      <w:r>
        <w:rPr>
          <w:spacing w:val="-2"/>
        </w:rPr>
        <w:t>considered in</w:t>
      </w:r>
      <w:r>
        <w:rPr>
          <w:spacing w:val="65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final</w:t>
      </w:r>
      <w:r>
        <w:rPr>
          <w:spacing w:val="38"/>
        </w:rPr>
        <w:t> </w:t>
      </w:r>
      <w:r>
        <w:rPr>
          <w:spacing w:val="-2"/>
        </w:rPr>
        <w:t>analysis</w:t>
      </w:r>
      <w:r>
        <w:rPr>
          <w:spacing w:val="39"/>
        </w:rPr>
        <w:t> </w:t>
      </w:r>
      <w:r>
        <w:rPr>
          <w:spacing w:val="-1"/>
        </w:rPr>
        <w:t>then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2"/>
        </w:rPr>
        <w:t>regional</w:t>
      </w:r>
      <w:r>
        <w:rPr>
          <w:spacing w:val="30"/>
        </w:rPr>
        <w:t> </w:t>
      </w:r>
      <w:r>
        <w:rPr>
          <w:spacing w:val="-2"/>
        </w:rPr>
        <w:t>business</w:t>
      </w:r>
      <w:r>
        <w:rPr>
          <w:spacing w:val="31"/>
        </w:rPr>
        <w:t> </w:t>
      </w:r>
      <w:r>
        <w:rPr>
          <w:spacing w:val="-2"/>
        </w:rPr>
        <w:t>preference</w:t>
      </w:r>
      <w:r>
        <w:rPr>
          <w:spacing w:val="28"/>
        </w:rPr>
        <w:t> </w:t>
      </w:r>
      <w:r>
        <w:rPr>
          <w:spacing w:val="-2"/>
        </w:rPr>
        <w:t>and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2"/>
        </w:rPr>
        <w:t>regional</w:t>
      </w:r>
      <w:r>
        <w:rPr>
          <w:spacing w:val="28"/>
        </w:rPr>
        <w:t> </w:t>
      </w:r>
      <w:r>
        <w:rPr>
          <w:spacing w:val="-2"/>
        </w:rPr>
        <w:t>content</w:t>
      </w:r>
      <w:r>
        <w:rPr>
          <w:spacing w:val="54"/>
        </w:rPr>
        <w:t> </w:t>
      </w:r>
      <w:r>
        <w:rPr>
          <w:spacing w:val="-2"/>
        </w:rPr>
        <w:t>preference</w:t>
      </w:r>
      <w:r>
        <w:rPr>
          <w:spacing w:val="46"/>
        </w:rPr>
        <w:t> </w:t>
      </w:r>
      <w:r>
        <w:rPr>
          <w:spacing w:val="-2"/>
        </w:rPr>
        <w:t>will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2"/>
        </w:rPr>
        <w:t>applied.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bookmarkStart w:name="Imported Content" w:id="5"/>
      <w:bookmarkEnd w:id="5"/>
      <w:r>
        <w:rPr>
          <w:b w:val="0"/>
        </w:rPr>
      </w:r>
      <w:r>
        <w:rPr>
          <w:spacing w:val="-2"/>
        </w:rPr>
        <w:t>Imported</w:t>
      </w:r>
      <w:r>
        <w:rPr>
          <w:spacing w:val="-3"/>
        </w:rPr>
        <w:t> </w:t>
      </w:r>
      <w:r>
        <w:rPr>
          <w:spacing w:val="-4"/>
        </w:rPr>
        <w:t>Content</w:t>
      </w:r>
      <w:r>
        <w:rPr>
          <w:b w:val="0"/>
        </w:rPr>
      </w:r>
    </w:p>
    <w:p>
      <w:pPr>
        <w:pStyle w:val="BodyText"/>
        <w:spacing w:line="240" w:lineRule="auto" w:before="120"/>
        <w:ind w:right="107"/>
        <w:jc w:val="both"/>
      </w:pPr>
      <w:r>
        <w:rPr/>
        <w:t>The</w:t>
      </w:r>
      <w:r>
        <w:rPr>
          <w:spacing w:val="8"/>
        </w:rPr>
        <w:t> </w:t>
      </w:r>
      <w:r>
        <w:rPr>
          <w:spacing w:val="-2"/>
        </w:rPr>
        <w:t>imported</w:t>
      </w:r>
      <w:r>
        <w:rPr>
          <w:spacing w:val="8"/>
        </w:rPr>
        <w:t> </w:t>
      </w:r>
      <w:r>
        <w:rPr>
          <w:spacing w:val="-2"/>
        </w:rPr>
        <w:t>content</w:t>
      </w:r>
      <w:r>
        <w:rPr>
          <w:spacing w:val="12"/>
        </w:rPr>
        <w:t> </w:t>
      </w:r>
      <w:r>
        <w:rPr>
          <w:spacing w:val="-3"/>
        </w:rPr>
        <w:t>impost</w:t>
      </w:r>
      <w:r>
        <w:rPr>
          <w:spacing w:val="7"/>
        </w:rPr>
        <w:t> </w:t>
      </w:r>
      <w:r>
        <w:rPr>
          <w:spacing w:val="-1"/>
        </w:rPr>
        <w:t>must</w:t>
      </w:r>
      <w:r>
        <w:rPr>
          <w:spacing w:val="11"/>
        </w:rPr>
        <w:t> </w:t>
      </w:r>
      <w:r>
        <w:rPr>
          <w:spacing w:val="-2"/>
        </w:rPr>
        <w:t>not</w:t>
      </w:r>
      <w:r>
        <w:rPr>
          <w:spacing w:val="7"/>
        </w:rPr>
        <w:t> </w:t>
      </w:r>
      <w:r>
        <w:rPr>
          <w:spacing w:val="-2"/>
        </w:rPr>
        <w:t>be</w:t>
      </w:r>
      <w:r>
        <w:rPr>
          <w:spacing w:val="8"/>
        </w:rPr>
        <w:t> </w:t>
      </w:r>
      <w:r>
        <w:rPr>
          <w:spacing w:val="-2"/>
        </w:rPr>
        <w:t>applied</w:t>
      </w:r>
      <w:r>
        <w:rPr>
          <w:spacing w:val="3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any</w:t>
      </w:r>
      <w:r>
        <w:rPr>
          <w:spacing w:val="3"/>
        </w:rPr>
        <w:t> </w:t>
      </w:r>
      <w:r>
        <w:rPr>
          <w:spacing w:val="-2"/>
        </w:rPr>
        <w:t>portion</w:t>
      </w:r>
      <w:r>
        <w:rPr>
          <w:spacing w:val="8"/>
        </w:rPr>
        <w:t> </w:t>
      </w:r>
      <w:r>
        <w:rPr>
          <w:spacing w:val="-3"/>
        </w:rPr>
        <w:t>of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2"/>
        </w:rPr>
        <w:t>bid</w:t>
      </w:r>
      <w:r>
        <w:rPr>
          <w:spacing w:val="3"/>
        </w:rPr>
        <w:t> </w:t>
      </w:r>
      <w:r>
        <w:rPr>
          <w:spacing w:val="-2"/>
        </w:rPr>
        <w:t>that</w:t>
      </w:r>
      <w:r>
        <w:rPr>
          <w:spacing w:val="9"/>
        </w:rPr>
        <w:t> </w:t>
      </w:r>
      <w:r>
        <w:rPr>
          <w:spacing w:val="-2"/>
        </w:rPr>
        <w:t>comprises</w:t>
      </w:r>
      <w:r>
        <w:rPr>
          <w:spacing w:val="38"/>
        </w:rPr>
        <w:t> </w:t>
      </w:r>
      <w:r>
        <w:rPr>
          <w:spacing w:val="-2"/>
        </w:rPr>
        <w:t>goods,</w:t>
      </w:r>
      <w:r>
        <w:rPr>
          <w:spacing w:val="9"/>
        </w:rPr>
        <w:t> </w:t>
      </w:r>
      <w:r>
        <w:rPr>
          <w:spacing w:val="-2"/>
        </w:rPr>
        <w:t>services</w:t>
      </w:r>
      <w:r>
        <w:rPr>
          <w:spacing w:val="8"/>
        </w:rPr>
        <w:t> </w:t>
      </w:r>
      <w:r>
        <w:rPr>
          <w:spacing w:val="-2"/>
        </w:rPr>
        <w:t>or</w:t>
      </w:r>
      <w:r>
        <w:rPr>
          <w:spacing w:val="11"/>
        </w:rPr>
        <w:t> </w:t>
      </w:r>
      <w:r>
        <w:rPr>
          <w:spacing w:val="-1"/>
        </w:rPr>
        <w:t>items</w:t>
      </w:r>
      <w:r>
        <w:rPr>
          <w:spacing w:val="8"/>
        </w:rPr>
        <w:t> </w:t>
      </w:r>
      <w:r>
        <w:rPr>
          <w:spacing w:val="-2"/>
        </w:rPr>
        <w:t>that</w:t>
      </w:r>
      <w:r>
        <w:rPr>
          <w:spacing w:val="11"/>
        </w:rPr>
        <w:t> </w:t>
      </w:r>
      <w:r>
        <w:rPr>
          <w:spacing w:val="-3"/>
        </w:rPr>
        <w:t>have</w:t>
      </w:r>
      <w:r>
        <w:rPr>
          <w:spacing w:val="8"/>
        </w:rPr>
        <w:t> </w:t>
      </w:r>
      <w:r>
        <w:rPr>
          <w:spacing w:val="-2"/>
        </w:rPr>
        <w:t>been</w:t>
      </w:r>
      <w:r>
        <w:rPr>
          <w:spacing w:val="10"/>
        </w:rPr>
        <w:t> </w:t>
      </w:r>
      <w:r>
        <w:rPr>
          <w:spacing w:val="-2"/>
        </w:rPr>
        <w:t>imported</w:t>
      </w:r>
      <w:r>
        <w:rPr>
          <w:spacing w:val="8"/>
        </w:rPr>
        <w:t> </w:t>
      </w:r>
      <w:r>
        <w:rPr>
          <w:spacing w:val="-1"/>
        </w:rPr>
        <w:t>into</w:t>
      </w:r>
      <w:r>
        <w:rPr>
          <w:spacing w:val="8"/>
        </w:rPr>
        <w:t> </w:t>
      </w:r>
      <w:r>
        <w:rPr>
          <w:spacing w:val="-2"/>
        </w:rPr>
        <w:t>Australia</w:t>
      </w:r>
      <w:r>
        <w:rPr>
          <w:spacing w:val="8"/>
        </w:rPr>
        <w:t> </w:t>
      </w:r>
      <w:r>
        <w:rPr>
          <w:spacing w:val="-1"/>
        </w:rPr>
        <w:t>from</w:t>
      </w:r>
      <w:r>
        <w:rPr>
          <w:spacing w:val="11"/>
        </w:rPr>
        <w:t> </w:t>
      </w:r>
      <w:r>
        <w:rPr>
          <w:spacing w:val="-2"/>
        </w:rPr>
        <w:t>New</w:t>
      </w:r>
      <w:r>
        <w:rPr>
          <w:spacing w:val="5"/>
        </w:rPr>
        <w:t> </w:t>
      </w:r>
      <w:r>
        <w:rPr>
          <w:spacing w:val="-2"/>
        </w:rPr>
        <w:t>Zealand,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54"/>
        </w:rPr>
        <w:t> </w:t>
      </w:r>
      <w:r>
        <w:rPr>
          <w:spacing w:val="-2"/>
        </w:rPr>
        <w:t>United</w:t>
      </w:r>
      <w:r>
        <w:rPr>
          <w:spacing w:val="1"/>
        </w:rPr>
        <w:t> </w:t>
      </w:r>
      <w:r>
        <w:rPr>
          <w:spacing w:val="-2"/>
        </w:rPr>
        <w:t>States,</w:t>
      </w:r>
      <w:r>
        <w:rPr>
          <w:spacing w:val="-1"/>
        </w:rPr>
        <w:t> </w:t>
      </w:r>
      <w:r>
        <w:rPr>
          <w:spacing w:val="-2"/>
        </w:rPr>
        <w:t>Chile,</w:t>
      </w:r>
      <w:r>
        <w:rPr>
          <w:spacing w:val="2"/>
        </w:rPr>
        <w:t> </w:t>
      </w:r>
      <w:r>
        <w:rPr>
          <w:spacing w:val="-2"/>
        </w:rPr>
        <w:t>Korea,</w:t>
      </w:r>
      <w:r>
        <w:rPr>
          <w:spacing w:val="-1"/>
        </w:rPr>
        <w:t> </w:t>
      </w:r>
      <w:r>
        <w:rPr>
          <w:spacing w:val="-2"/>
        </w:rPr>
        <w:t>Japan or</w:t>
      </w:r>
      <w:r>
        <w:rPr>
          <w:spacing w:val="-3"/>
        </w:rPr>
        <w:t> </w:t>
      </w:r>
      <w:r>
        <w:rPr>
          <w:spacing w:val="-2"/>
        </w:rPr>
        <w:t>Singapore.</w:t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bookmarkStart w:name="Glossary of Terms" w:id="6"/>
      <w:bookmarkEnd w:id="6"/>
      <w:r>
        <w:rPr>
          <w:b w:val="0"/>
        </w:rPr>
      </w:r>
      <w:r>
        <w:rPr>
          <w:spacing w:val="-1"/>
        </w:rPr>
        <w:t>Glossary</w:t>
      </w:r>
      <w:r>
        <w:rPr>
          <w:spacing w:val="-18"/>
        </w:rPr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2"/>
        </w:rPr>
        <w:t>Terms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3"/>
        <w:spacing w:line="240" w:lineRule="auto"/>
        <w:ind w:left="120" w:right="0"/>
        <w:jc w:val="both"/>
        <w:rPr>
          <w:b w:val="0"/>
          <w:bCs w:val="0"/>
          <w:i w:val="0"/>
        </w:rPr>
      </w:pPr>
      <w:bookmarkStart w:name="Australia – New Zealand Government Procu" w:id="7"/>
      <w:bookmarkEnd w:id="7"/>
      <w:r>
        <w:rPr>
          <w:b w:val="0"/>
          <w:bCs w:val="0"/>
          <w:i w:val="0"/>
        </w:rPr>
      </w:r>
      <w:r>
        <w:rPr>
          <w:i/>
          <w:spacing w:val="-2"/>
        </w:rPr>
        <w:t>Australia </w:t>
      </w:r>
      <w:r>
        <w:rPr>
          <w:i/>
        </w:rPr>
        <w:t>–</w:t>
      </w:r>
      <w:r>
        <w:rPr>
          <w:i/>
          <w:spacing w:val="-4"/>
        </w:rPr>
        <w:t> </w:t>
      </w:r>
      <w:r>
        <w:rPr>
          <w:i/>
          <w:spacing w:val="-2"/>
        </w:rPr>
        <w:t>New</w:t>
      </w:r>
      <w:r>
        <w:rPr>
          <w:i/>
          <w:spacing w:val="-1"/>
        </w:rPr>
        <w:t> </w:t>
      </w:r>
      <w:r>
        <w:rPr>
          <w:i/>
          <w:spacing w:val="-2"/>
        </w:rPr>
        <w:t>Zealand Government</w:t>
      </w:r>
      <w:r>
        <w:rPr>
          <w:i/>
          <w:spacing w:val="2"/>
        </w:rPr>
        <w:t> </w:t>
      </w:r>
      <w:r>
        <w:rPr>
          <w:i/>
          <w:spacing w:val="-2"/>
        </w:rPr>
        <w:t>Procurement</w:t>
      </w:r>
      <w:r>
        <w:rPr>
          <w:i/>
          <w:spacing w:val="-1"/>
        </w:rPr>
        <w:t> </w:t>
      </w:r>
      <w:r>
        <w:rPr>
          <w:i/>
          <w:spacing w:val="-2"/>
        </w:rPr>
        <w:t>Agreement</w:t>
      </w:r>
      <w:r>
        <w:rPr>
          <w:i/>
          <w:spacing w:val="-3"/>
        </w:rPr>
        <w:t> </w:t>
      </w:r>
      <w:r>
        <w:rPr>
          <w:i/>
          <w:spacing w:val="-2"/>
        </w:rPr>
        <w:t>(ANZGPA)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 w:before="116"/>
        <w:ind w:left="118" w:right="107"/>
        <w:jc w:val="both"/>
      </w:pPr>
      <w:r>
        <w:rPr/>
        <w:t>The</w:t>
      </w:r>
      <w:r>
        <w:rPr>
          <w:spacing w:val="8"/>
        </w:rPr>
        <w:t> </w:t>
      </w:r>
      <w:r>
        <w:rPr>
          <w:spacing w:val="-2"/>
        </w:rPr>
        <w:t>agreement</w:t>
      </w:r>
      <w:r>
        <w:rPr>
          <w:spacing w:val="9"/>
        </w:rPr>
        <w:t> </w:t>
      </w:r>
      <w:r>
        <w:rPr>
          <w:spacing w:val="-3"/>
        </w:rPr>
        <w:t>of</w:t>
      </w:r>
      <w:r>
        <w:rPr>
          <w:spacing w:val="11"/>
        </w:rPr>
        <w:t> </w:t>
      </w:r>
      <w:r>
        <w:rPr>
          <w:spacing w:val="-2"/>
        </w:rPr>
        <w:t>that</w:t>
      </w:r>
      <w:r>
        <w:rPr>
          <w:spacing w:val="12"/>
        </w:rPr>
        <w:t> </w:t>
      </w:r>
      <w:r>
        <w:rPr>
          <w:spacing w:val="-2"/>
        </w:rPr>
        <w:t>name</w:t>
      </w:r>
      <w:r>
        <w:rPr>
          <w:spacing w:val="8"/>
        </w:rPr>
        <w:t> </w:t>
      </w:r>
      <w:r>
        <w:rPr>
          <w:spacing w:val="-2"/>
        </w:rPr>
        <w:t>between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2"/>
        </w:rPr>
        <w:t>Commonwealth,</w:t>
      </w:r>
      <w:r>
        <w:rPr>
          <w:spacing w:val="9"/>
        </w:rPr>
        <w:t> </w:t>
      </w:r>
      <w:r>
        <w:rPr>
          <w:spacing w:val="-1"/>
        </w:rPr>
        <w:t>New</w:t>
      </w:r>
      <w:r>
        <w:rPr>
          <w:spacing w:val="2"/>
        </w:rPr>
        <w:t> </w:t>
      </w:r>
      <w:r>
        <w:rPr>
          <w:spacing w:val="-2"/>
        </w:rPr>
        <w:t>Zealand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>
          <w:spacing w:val="-2"/>
        </w:rPr>
        <w:t>all</w:t>
      </w:r>
      <w:r>
        <w:rPr>
          <w:spacing w:val="7"/>
        </w:rPr>
        <w:t> </w:t>
      </w:r>
      <w:r>
        <w:rPr>
          <w:spacing w:val="-3"/>
        </w:rPr>
        <w:t>States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2"/>
        </w:rPr>
        <w:t>Territories</w:t>
      </w:r>
      <w:r>
        <w:rPr>
          <w:spacing w:val="-1"/>
        </w:rPr>
        <w:t> </w:t>
      </w:r>
      <w:r>
        <w:rPr>
          <w:spacing w:val="-3"/>
        </w:rPr>
        <w:t>of</w:t>
      </w:r>
      <w:r>
        <w:rPr>
          <w:spacing w:val="2"/>
        </w:rPr>
        <w:t> </w:t>
      </w:r>
      <w:r>
        <w:rPr>
          <w:spacing w:val="-2"/>
        </w:rPr>
        <w:t>Australia.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  <w:i w:val="0"/>
        </w:rPr>
      </w:pPr>
      <w:bookmarkStart w:name="Australia – United States Free Trade Agr" w:id="8"/>
      <w:bookmarkEnd w:id="8"/>
      <w:r>
        <w:rPr>
          <w:b w:val="0"/>
          <w:bCs w:val="0"/>
          <w:i w:val="0"/>
        </w:rPr>
      </w:r>
      <w:r>
        <w:rPr>
          <w:i/>
          <w:spacing w:val="-2"/>
        </w:rPr>
        <w:t>Australia </w:t>
      </w:r>
      <w:r>
        <w:rPr>
          <w:i/>
        </w:rPr>
        <w:t>–</w:t>
      </w:r>
      <w:r>
        <w:rPr>
          <w:i/>
          <w:spacing w:val="-4"/>
        </w:rPr>
        <w:t> </w:t>
      </w:r>
      <w:r>
        <w:rPr>
          <w:i/>
          <w:spacing w:val="-2"/>
        </w:rPr>
        <w:t>United</w:t>
      </w:r>
      <w:r>
        <w:rPr>
          <w:i/>
        </w:rPr>
        <w:t> </w:t>
      </w:r>
      <w:r>
        <w:rPr>
          <w:i/>
          <w:spacing w:val="-3"/>
        </w:rPr>
        <w:t>States</w:t>
      </w:r>
      <w:r>
        <w:rPr>
          <w:i/>
          <w:spacing w:val="-2"/>
        </w:rPr>
        <w:t> </w:t>
      </w:r>
      <w:r>
        <w:rPr>
          <w:i/>
          <w:spacing w:val="-1"/>
        </w:rPr>
        <w:t>Free</w:t>
      </w:r>
      <w:r>
        <w:rPr>
          <w:i/>
          <w:spacing w:val="-2"/>
        </w:rPr>
        <w:t> Trade </w:t>
      </w:r>
      <w:r>
        <w:rPr>
          <w:i/>
          <w:spacing w:val="-3"/>
        </w:rPr>
        <w:t>Agreement</w:t>
      </w:r>
      <w:r>
        <w:rPr>
          <w:i/>
        </w:rPr>
        <w:t> </w:t>
      </w:r>
      <w:r>
        <w:rPr>
          <w:i/>
          <w:spacing w:val="-2"/>
        </w:rPr>
        <w:t>(AUSFTA)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/>
        <w:ind w:left="118" w:right="104"/>
        <w:jc w:val="both"/>
      </w:pPr>
      <w:r>
        <w:rPr/>
        <w:t>The</w:t>
      </w:r>
      <w:r>
        <w:rPr>
          <w:spacing w:val="56"/>
        </w:rPr>
        <w:t> </w:t>
      </w:r>
      <w:r>
        <w:rPr>
          <w:spacing w:val="-2"/>
        </w:rPr>
        <w:t>AUSFTA</w:t>
      </w:r>
      <w:r>
        <w:rPr>
          <w:spacing w:val="55"/>
        </w:rPr>
        <w:t> </w:t>
      </w:r>
      <w:r>
        <w:rPr>
          <w:spacing w:val="-3"/>
        </w:rPr>
        <w:t>was</w:t>
      </w:r>
      <w:r>
        <w:rPr>
          <w:spacing w:val="56"/>
        </w:rPr>
        <w:t> </w:t>
      </w:r>
      <w:r>
        <w:rPr>
          <w:spacing w:val="-2"/>
        </w:rPr>
        <w:t>made</w:t>
      </w:r>
      <w:r>
        <w:rPr>
          <w:spacing w:val="58"/>
        </w:rPr>
        <w:t> </w:t>
      </w:r>
      <w:r>
        <w:rPr>
          <w:spacing w:val="-2"/>
        </w:rPr>
        <w:t>at</w:t>
      </w:r>
      <w:r>
        <w:rPr>
          <w:spacing w:val="47"/>
        </w:rPr>
        <w:t> </w:t>
      </w:r>
      <w:r>
        <w:rPr/>
        <w:t>Washington</w:t>
      </w:r>
      <w:r>
        <w:rPr>
          <w:spacing w:val="56"/>
        </w:rPr>
        <w:t> </w:t>
      </w:r>
      <w:r>
        <w:rPr>
          <w:spacing w:val="-1"/>
        </w:rPr>
        <w:t>DC</w:t>
      </w:r>
      <w:r>
        <w:rPr>
          <w:spacing w:val="56"/>
        </w:rPr>
        <w:t> </w:t>
      </w:r>
      <w:r>
        <w:rPr>
          <w:spacing w:val="-2"/>
        </w:rPr>
        <w:t>on</w:t>
      </w:r>
      <w:r>
        <w:rPr>
          <w:spacing w:val="58"/>
        </w:rPr>
        <w:t> </w:t>
      </w:r>
      <w:r>
        <w:rPr>
          <w:spacing w:val="-2"/>
        </w:rPr>
        <w:t>18</w:t>
      </w:r>
      <w:r>
        <w:rPr>
          <w:spacing w:val="60"/>
        </w:rPr>
        <w:t> </w:t>
      </w:r>
      <w:r>
        <w:rPr>
          <w:spacing w:val="-2"/>
        </w:rPr>
        <w:t>May</w:t>
      </w:r>
      <w:r>
        <w:rPr>
          <w:spacing w:val="56"/>
        </w:rPr>
        <w:t> </w:t>
      </w:r>
      <w:r>
        <w:rPr>
          <w:spacing w:val="-2"/>
        </w:rPr>
        <w:t>2004.</w:t>
      </w:r>
      <w:r>
        <w:rPr>
          <w:spacing w:val="42"/>
        </w:rPr>
        <w:t> </w:t>
      </w:r>
      <w:r>
        <w:rPr>
          <w:spacing w:val="-2"/>
        </w:rPr>
        <w:t>Chapter</w:t>
      </w:r>
      <w:r>
        <w:rPr>
          <w:spacing w:val="57"/>
        </w:rPr>
        <w:t> </w:t>
      </w:r>
      <w:r>
        <w:rPr>
          <w:spacing w:val="-1"/>
        </w:rPr>
        <w:t>15</w:t>
      </w:r>
      <w:r>
        <w:rPr>
          <w:spacing w:val="56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3"/>
        </w:rPr>
        <w:t>that</w:t>
      </w:r>
      <w:r>
        <w:rPr>
          <w:spacing w:val="32"/>
        </w:rPr>
        <w:t> </w:t>
      </w:r>
      <w:r>
        <w:rPr>
          <w:spacing w:val="-2"/>
        </w:rPr>
        <w:t>agreement</w:t>
      </w:r>
      <w:r>
        <w:rPr>
          <w:spacing w:val="14"/>
        </w:rPr>
        <w:t> </w:t>
      </w:r>
      <w:r>
        <w:rPr>
          <w:spacing w:val="-2"/>
        </w:rPr>
        <w:t>relates,</w:t>
      </w:r>
      <w:r>
        <w:rPr>
          <w:spacing w:val="17"/>
        </w:rPr>
        <w:t> </w:t>
      </w:r>
      <w:r>
        <w:rPr>
          <w:spacing w:val="-2"/>
        </w:rPr>
        <w:t>among</w:t>
      </w:r>
      <w:r>
        <w:rPr>
          <w:spacing w:val="18"/>
        </w:rPr>
        <w:t> </w:t>
      </w:r>
      <w:r>
        <w:rPr>
          <w:spacing w:val="-2"/>
        </w:rPr>
        <w:t>other</w:t>
      </w:r>
      <w:r>
        <w:rPr>
          <w:spacing w:val="14"/>
        </w:rPr>
        <w:t> </w:t>
      </w:r>
      <w:r>
        <w:rPr>
          <w:spacing w:val="-2"/>
        </w:rPr>
        <w:t>things,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2"/>
        </w:rPr>
        <w:t>particular</w:t>
      </w:r>
      <w:r>
        <w:rPr>
          <w:spacing w:val="14"/>
        </w:rPr>
        <w:t> </w:t>
      </w:r>
      <w:r>
        <w:rPr>
          <w:spacing w:val="-2"/>
        </w:rPr>
        <w:t>kinds</w:t>
      </w:r>
      <w:r>
        <w:rPr>
          <w:spacing w:val="15"/>
        </w:rPr>
        <w:t> </w:t>
      </w:r>
      <w:r>
        <w:rPr>
          <w:spacing w:val="-3"/>
        </w:rPr>
        <w:t>of</w:t>
      </w:r>
      <w:r>
        <w:rPr>
          <w:spacing w:val="19"/>
        </w:rPr>
        <w:t> </w:t>
      </w:r>
      <w:r>
        <w:rPr>
          <w:spacing w:val="-2"/>
        </w:rPr>
        <w:t>procurement</w:t>
      </w:r>
      <w:r>
        <w:rPr>
          <w:spacing w:val="17"/>
        </w:rPr>
        <w:t> </w:t>
      </w:r>
      <w:r>
        <w:rPr>
          <w:spacing w:val="-1"/>
        </w:rPr>
        <w:t>by</w:t>
      </w:r>
      <w:r>
        <w:rPr>
          <w:spacing w:val="10"/>
        </w:rPr>
        <w:t> </w:t>
      </w:r>
      <w:r>
        <w:rPr>
          <w:spacing w:val="-2"/>
        </w:rPr>
        <w:t>specified</w:t>
      </w:r>
      <w:r>
        <w:rPr>
          <w:spacing w:val="55"/>
        </w:rPr>
        <w:t> </w:t>
      </w:r>
      <w:r>
        <w:rPr/>
        <w:t>State</w:t>
      </w:r>
      <w:r>
        <w:rPr>
          <w:spacing w:val="-5"/>
        </w:rPr>
        <w:t> </w:t>
      </w:r>
      <w:r>
        <w:rPr>
          <w:spacing w:val="-2"/>
        </w:rPr>
        <w:t>Government</w:t>
      </w:r>
      <w:r>
        <w:rPr>
          <w:spacing w:val="-1"/>
        </w:rPr>
        <w:t> </w:t>
      </w:r>
      <w:r>
        <w:rPr>
          <w:spacing w:val="-2"/>
        </w:rPr>
        <w:t>agencies.</w:t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  <w:i w:val="0"/>
        </w:rPr>
      </w:pPr>
      <w:bookmarkStart w:name="Australia – Chile Free Trade Agreement (" w:id="9"/>
      <w:bookmarkEnd w:id="9"/>
      <w:r>
        <w:rPr>
          <w:b w:val="0"/>
          <w:bCs w:val="0"/>
          <w:i w:val="0"/>
        </w:rPr>
      </w:r>
      <w:r>
        <w:rPr>
          <w:i/>
          <w:spacing w:val="-2"/>
        </w:rPr>
        <w:t>Australia </w:t>
      </w:r>
      <w:r>
        <w:rPr>
          <w:i/>
        </w:rPr>
        <w:t>–</w:t>
      </w:r>
      <w:r>
        <w:rPr>
          <w:i/>
          <w:spacing w:val="-4"/>
        </w:rPr>
        <w:t> </w:t>
      </w:r>
      <w:r>
        <w:rPr>
          <w:i/>
          <w:spacing w:val="-1"/>
        </w:rPr>
        <w:t>Chile</w:t>
      </w:r>
      <w:r>
        <w:rPr>
          <w:i/>
          <w:spacing w:val="-2"/>
        </w:rPr>
        <w:t> Free Trade Agreement</w:t>
      </w:r>
      <w:r>
        <w:rPr>
          <w:i/>
          <w:spacing w:val="-3"/>
        </w:rPr>
        <w:t> </w:t>
      </w:r>
      <w:r>
        <w:rPr>
          <w:i/>
          <w:spacing w:val="-2"/>
        </w:rPr>
        <w:t>(AClFTA)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 w:before="121"/>
        <w:ind w:left="118" w:right="106"/>
        <w:jc w:val="both"/>
      </w:pPr>
      <w:r>
        <w:rPr/>
        <w:t>The</w:t>
      </w:r>
      <w:r>
        <w:rPr>
          <w:spacing w:val="31"/>
        </w:rPr>
        <w:t> </w:t>
      </w:r>
      <w:r>
        <w:rPr>
          <w:spacing w:val="-2"/>
        </w:rPr>
        <w:t>AClFTA</w:t>
      </w:r>
      <w:r>
        <w:rPr>
          <w:spacing w:val="31"/>
        </w:rPr>
        <w:t> </w:t>
      </w:r>
      <w:r>
        <w:rPr>
          <w:spacing w:val="-3"/>
        </w:rPr>
        <w:t>was</w:t>
      </w:r>
      <w:r>
        <w:rPr>
          <w:spacing w:val="29"/>
        </w:rPr>
        <w:t> </w:t>
      </w:r>
      <w:r>
        <w:rPr>
          <w:spacing w:val="-1"/>
        </w:rPr>
        <w:t>made</w:t>
      </w:r>
      <w:r>
        <w:rPr>
          <w:spacing w:val="27"/>
        </w:rPr>
        <w:t> </w:t>
      </w:r>
      <w:r>
        <w:rPr>
          <w:spacing w:val="-1"/>
        </w:rPr>
        <w:t>in</w:t>
      </w:r>
      <w:r>
        <w:rPr>
          <w:spacing w:val="32"/>
        </w:rPr>
        <w:t> </w:t>
      </w:r>
      <w:r>
        <w:rPr>
          <w:spacing w:val="-2"/>
        </w:rPr>
        <w:t>Canberra</w:t>
      </w:r>
      <w:r>
        <w:rPr>
          <w:spacing w:val="32"/>
        </w:rPr>
        <w:t> </w:t>
      </w:r>
      <w:r>
        <w:rPr>
          <w:spacing w:val="-2"/>
        </w:rPr>
        <w:t>on</w:t>
      </w:r>
      <w:r>
        <w:rPr>
          <w:spacing w:val="29"/>
        </w:rPr>
        <w:t> </w:t>
      </w:r>
      <w:r>
        <w:rPr>
          <w:spacing w:val="-1"/>
        </w:rPr>
        <w:t>30</w:t>
      </w:r>
      <w:r>
        <w:rPr>
          <w:spacing w:val="29"/>
        </w:rPr>
        <w:t> </w:t>
      </w:r>
      <w:r>
        <w:rPr>
          <w:spacing w:val="-1"/>
        </w:rPr>
        <w:t>July</w:t>
      </w:r>
      <w:r>
        <w:rPr>
          <w:spacing w:val="27"/>
        </w:rPr>
        <w:t> </w:t>
      </w:r>
      <w:r>
        <w:rPr>
          <w:spacing w:val="-2"/>
        </w:rPr>
        <w:t>2008.</w:t>
      </w:r>
      <w:r>
        <w:rPr>
          <w:spacing w:val="57"/>
        </w:rPr>
        <w:t> </w:t>
      </w:r>
      <w:r>
        <w:rPr>
          <w:spacing w:val="-2"/>
        </w:rPr>
        <w:t>Chapter</w:t>
      </w:r>
      <w:r>
        <w:rPr>
          <w:spacing w:val="33"/>
        </w:rPr>
        <w:t> </w:t>
      </w:r>
      <w:r>
        <w:rPr>
          <w:spacing w:val="-2"/>
        </w:rPr>
        <w:t>15</w:t>
      </w:r>
      <w:r>
        <w:rPr>
          <w:spacing w:val="33"/>
        </w:rPr>
        <w:t> </w:t>
      </w:r>
      <w:r>
        <w:rPr>
          <w:spacing w:val="-3"/>
        </w:rPr>
        <w:t>of</w:t>
      </w:r>
      <w:r>
        <w:rPr>
          <w:spacing w:val="30"/>
        </w:rPr>
        <w:t> </w:t>
      </w:r>
      <w:r>
        <w:rPr>
          <w:spacing w:val="-2"/>
        </w:rPr>
        <w:t>that</w:t>
      </w:r>
      <w:r>
        <w:rPr>
          <w:spacing w:val="33"/>
        </w:rPr>
        <w:t> </w:t>
      </w:r>
      <w:r>
        <w:rPr>
          <w:spacing w:val="-3"/>
        </w:rPr>
        <w:t>agreement</w:t>
      </w:r>
      <w:r>
        <w:rPr>
          <w:spacing w:val="26"/>
        </w:rPr>
        <w:t> </w:t>
      </w:r>
      <w:r>
        <w:rPr>
          <w:spacing w:val="-2"/>
        </w:rPr>
        <w:t>relates,</w:t>
      </w:r>
      <w:r>
        <w:rPr>
          <w:spacing w:val="10"/>
        </w:rPr>
        <w:t> </w:t>
      </w:r>
      <w:r>
        <w:rPr>
          <w:spacing w:val="-3"/>
        </w:rPr>
        <w:t>among</w:t>
      </w:r>
      <w:r>
        <w:rPr>
          <w:spacing w:val="11"/>
        </w:rPr>
        <w:t> </w:t>
      </w:r>
      <w:r>
        <w:rPr>
          <w:spacing w:val="-2"/>
        </w:rPr>
        <w:t>other</w:t>
      </w:r>
      <w:r>
        <w:rPr>
          <w:spacing w:val="8"/>
        </w:rPr>
        <w:t> </w:t>
      </w:r>
      <w:r>
        <w:rPr>
          <w:spacing w:val="-1"/>
        </w:rPr>
        <w:t>things,</w:t>
      </w:r>
      <w:r>
        <w:rPr>
          <w:spacing w:val="8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2"/>
        </w:rPr>
        <w:t>particular</w:t>
      </w:r>
      <w:r>
        <w:rPr>
          <w:spacing w:val="8"/>
        </w:rPr>
        <w:t> </w:t>
      </w:r>
      <w:r>
        <w:rPr>
          <w:spacing w:val="-1"/>
        </w:rPr>
        <w:t>kinds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14"/>
        </w:rPr>
        <w:t> </w:t>
      </w:r>
      <w:r>
        <w:rPr>
          <w:spacing w:val="-2"/>
        </w:rPr>
        <w:t>procurement</w:t>
      </w:r>
      <w:r>
        <w:rPr>
          <w:spacing w:val="11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2"/>
        </w:rPr>
        <w:t>specified</w:t>
      </w:r>
      <w:r>
        <w:rPr>
          <w:spacing w:val="9"/>
        </w:rPr>
        <w:t> </w:t>
      </w:r>
      <w:r>
        <w:rPr>
          <w:spacing w:val="-4"/>
        </w:rPr>
        <w:t>State</w:t>
      </w:r>
      <w:r>
        <w:rPr>
          <w:spacing w:val="45"/>
        </w:rPr>
        <w:t> </w:t>
      </w:r>
      <w:r>
        <w:rPr>
          <w:spacing w:val="-2"/>
        </w:rPr>
        <w:t>Government</w:t>
      </w:r>
      <w:r>
        <w:rPr>
          <w:spacing w:val="2"/>
        </w:rPr>
        <w:t> </w:t>
      </w:r>
      <w:r>
        <w:rPr>
          <w:spacing w:val="-2"/>
        </w:rPr>
        <w:t>agencies.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  <w:i w:val="0"/>
        </w:rPr>
      </w:pPr>
      <w:bookmarkStart w:name="Covered procurements" w:id="10"/>
      <w:bookmarkEnd w:id="10"/>
      <w:r>
        <w:rPr>
          <w:b w:val="0"/>
          <w:i w:val="0"/>
        </w:rPr>
      </w:r>
      <w:r>
        <w:rPr>
          <w:i/>
          <w:spacing w:val="-2"/>
        </w:rPr>
        <w:t>Covered procurements</w:t>
      </w:r>
      <w:r>
        <w:rPr>
          <w:b w:val="0"/>
          <w:i w:val="0"/>
        </w:rPr>
      </w:r>
    </w:p>
    <w:p>
      <w:pPr>
        <w:pStyle w:val="BodyText"/>
        <w:spacing w:line="240" w:lineRule="auto"/>
        <w:ind w:left="118" w:right="105"/>
        <w:jc w:val="both"/>
      </w:pPr>
      <w:r>
        <w:rPr/>
        <w:t>The</w:t>
      </w:r>
      <w:r>
        <w:rPr>
          <w:spacing w:val="48"/>
        </w:rPr>
        <w:t> </w:t>
      </w:r>
      <w:r>
        <w:rPr>
          <w:spacing w:val="-1"/>
        </w:rPr>
        <w:t>AUSFTA,</w:t>
      </w:r>
      <w:r>
        <w:rPr>
          <w:spacing w:val="47"/>
        </w:rPr>
        <w:t> </w:t>
      </w:r>
      <w:r>
        <w:rPr>
          <w:spacing w:val="-1"/>
        </w:rPr>
        <w:t>AClFTA,</w:t>
      </w:r>
      <w:r>
        <w:rPr>
          <w:spacing w:val="47"/>
        </w:rPr>
        <w:t> </w:t>
      </w:r>
      <w:r>
        <w:rPr>
          <w:spacing w:val="-1"/>
        </w:rPr>
        <w:t>KAFTA,</w:t>
      </w:r>
      <w:r>
        <w:rPr>
          <w:spacing w:val="47"/>
        </w:rPr>
        <w:t> </w:t>
      </w:r>
      <w:r>
        <w:rPr>
          <w:spacing w:val="-1"/>
        </w:rPr>
        <w:t>JAEPA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48"/>
        </w:rPr>
        <w:t> </w:t>
      </w:r>
      <w:r>
        <w:rPr>
          <w:spacing w:val="-1"/>
        </w:rPr>
        <w:t>SAFTA</w:t>
      </w:r>
      <w:r>
        <w:rPr>
          <w:spacing w:val="49"/>
        </w:rPr>
        <w:t> </w:t>
      </w:r>
      <w:r>
        <w:rPr>
          <w:spacing w:val="-1"/>
        </w:rPr>
        <w:t>apply</w:t>
      </w:r>
      <w:r>
        <w:rPr>
          <w:spacing w:val="47"/>
        </w:rPr>
        <w:t> </w:t>
      </w:r>
      <w:r>
        <w:rPr/>
        <w:t>to</w:t>
      </w:r>
      <w:r>
        <w:rPr>
          <w:spacing w:val="48"/>
        </w:rPr>
        <w:t> </w:t>
      </w:r>
      <w:r>
        <w:rPr>
          <w:spacing w:val="-1"/>
        </w:rPr>
        <w:t>certain</w:t>
      </w:r>
      <w:r>
        <w:rPr>
          <w:spacing w:val="46"/>
        </w:rPr>
        <w:t> </w:t>
      </w:r>
      <w:r>
        <w:rPr>
          <w:spacing w:val="-1"/>
        </w:rPr>
        <w:t>procurements</w:t>
      </w:r>
      <w:r>
        <w:rPr>
          <w:spacing w:val="31"/>
        </w:rPr>
        <w:t> </w:t>
      </w:r>
      <w:r>
        <w:rPr>
          <w:spacing w:val="-1"/>
        </w:rPr>
        <w:t>carried</w:t>
      </w:r>
      <w:r>
        <w:rPr>
          <w:spacing w:val="31"/>
        </w:rPr>
        <w:t> </w:t>
      </w:r>
      <w:r>
        <w:rPr>
          <w:spacing w:val="-2"/>
        </w:rPr>
        <w:t>out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0"/>
        </w:rPr>
        <w:t> </w:t>
      </w:r>
      <w:r>
        <w:rPr>
          <w:spacing w:val="-2"/>
        </w:rPr>
        <w:t>nominated</w:t>
      </w:r>
      <w:r>
        <w:rPr>
          <w:spacing w:val="32"/>
        </w:rPr>
        <w:t> </w:t>
      </w:r>
      <w:r>
        <w:rPr>
          <w:spacing w:val="-1"/>
        </w:rPr>
        <w:t>agencies,</w:t>
      </w:r>
      <w:r>
        <w:rPr>
          <w:spacing w:val="33"/>
        </w:rPr>
        <w:t> </w:t>
      </w:r>
      <w:r>
        <w:rPr>
          <w:spacing w:val="-2"/>
        </w:rPr>
        <w:t>which</w:t>
      </w:r>
      <w:r>
        <w:rPr>
          <w:spacing w:val="32"/>
        </w:rPr>
        <w:t> </w:t>
      </w:r>
      <w:r>
        <w:rPr>
          <w:spacing w:val="-1"/>
        </w:rPr>
        <w:t>are</w:t>
      </w:r>
      <w:r>
        <w:rPr>
          <w:spacing w:val="32"/>
        </w:rPr>
        <w:t> </w:t>
      </w:r>
      <w:r>
        <w:rPr>
          <w:spacing w:val="-2"/>
        </w:rPr>
        <w:t>valued</w:t>
      </w:r>
      <w:r>
        <w:rPr>
          <w:spacing w:val="33"/>
        </w:rPr>
        <w:t> </w:t>
      </w:r>
      <w:r>
        <w:rPr/>
        <w:t>at,</w:t>
      </w:r>
      <w:r>
        <w:rPr>
          <w:spacing w:val="30"/>
        </w:rPr>
        <w:t> </w:t>
      </w:r>
      <w:r>
        <w:rPr>
          <w:spacing w:val="-1"/>
        </w:rPr>
        <w:t>or</w:t>
      </w:r>
      <w:r>
        <w:rPr>
          <w:spacing w:val="33"/>
        </w:rPr>
        <w:t> </w:t>
      </w:r>
      <w:r>
        <w:rPr>
          <w:spacing w:val="-2"/>
        </w:rPr>
        <w:t>over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specified</w:t>
      </w:r>
      <w:r>
        <w:rPr>
          <w:spacing w:val="32"/>
        </w:rPr>
        <w:t> </w:t>
      </w:r>
      <w:r>
        <w:rPr>
          <w:spacing w:val="-2"/>
        </w:rPr>
        <w:t>dollar</w:t>
      </w:r>
      <w:r>
        <w:rPr>
          <w:spacing w:val="79"/>
        </w:rPr>
        <w:t> </w:t>
      </w:r>
      <w:r>
        <w:rPr>
          <w:spacing w:val="-1"/>
        </w:rPr>
        <w:t>values.</w:t>
      </w:r>
    </w:p>
    <w:p>
      <w:pPr>
        <w:pStyle w:val="BodyText"/>
        <w:spacing w:line="240" w:lineRule="auto" w:before="121"/>
        <w:ind w:left="118" w:right="105"/>
        <w:jc w:val="both"/>
      </w:pPr>
      <w:r>
        <w:rPr/>
        <w:t>The</w:t>
      </w:r>
      <w:r>
        <w:rPr>
          <w:spacing w:val="25"/>
        </w:rPr>
        <w:t> </w:t>
      </w:r>
      <w:r>
        <w:rPr>
          <w:spacing w:val="-1"/>
        </w:rPr>
        <w:t>AUSFTA,</w:t>
      </w:r>
      <w:r>
        <w:rPr>
          <w:spacing w:val="26"/>
        </w:rPr>
        <w:t> </w:t>
      </w:r>
      <w:r>
        <w:rPr>
          <w:spacing w:val="-1"/>
        </w:rPr>
        <w:t>AClFTA,</w:t>
      </w:r>
      <w:r>
        <w:rPr>
          <w:spacing w:val="26"/>
        </w:rPr>
        <w:t> </w:t>
      </w:r>
      <w:r>
        <w:rPr>
          <w:spacing w:val="-1"/>
        </w:rPr>
        <w:t>KAFTA,</w:t>
      </w:r>
      <w:r>
        <w:rPr>
          <w:spacing w:val="26"/>
        </w:rPr>
        <w:t> </w:t>
      </w:r>
      <w:r>
        <w:rPr>
          <w:spacing w:val="-1"/>
        </w:rPr>
        <w:t>JAEPA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SAFTA</w:t>
      </w:r>
      <w:r>
        <w:rPr>
          <w:spacing w:val="24"/>
        </w:rPr>
        <w:t> </w:t>
      </w:r>
      <w:r>
        <w:rPr>
          <w:spacing w:val="-1"/>
        </w:rPr>
        <w:t>define</w:t>
      </w:r>
      <w:r>
        <w:rPr>
          <w:spacing w:val="24"/>
        </w:rPr>
        <w:t> </w:t>
      </w:r>
      <w:r>
        <w:rPr>
          <w:spacing w:val="-1"/>
        </w:rPr>
        <w:t>those</w:t>
      </w:r>
      <w:r>
        <w:rPr>
          <w:spacing w:val="20"/>
        </w:rPr>
        <w:t> </w:t>
      </w:r>
      <w:r>
        <w:rPr>
          <w:spacing w:val="-1"/>
        </w:rPr>
        <w:t>Western</w:t>
      </w:r>
      <w:r>
        <w:rPr>
          <w:spacing w:val="24"/>
        </w:rPr>
        <w:t> </w:t>
      </w:r>
      <w:r>
        <w:rPr>
          <w:spacing w:val="-1"/>
        </w:rPr>
        <w:t>Australian</w:t>
      </w:r>
      <w:r>
        <w:rPr>
          <w:spacing w:val="50"/>
        </w:rPr>
        <w:t> </w:t>
      </w:r>
      <w:r>
        <w:rPr>
          <w:spacing w:val="-1"/>
        </w:rPr>
        <w:t>government</w:t>
      </w:r>
      <w:r>
        <w:rPr>
          <w:spacing w:val="59"/>
        </w:rPr>
        <w:t> </w:t>
      </w:r>
      <w:r>
        <w:rPr>
          <w:spacing w:val="-1"/>
        </w:rPr>
        <w:t>agencies</w:t>
      </w:r>
      <w:r>
        <w:rPr>
          <w:spacing w:val="58"/>
        </w:rPr>
        <w:t> </w:t>
      </w:r>
      <w:r>
        <w:rPr>
          <w:spacing w:val="-2"/>
        </w:rPr>
        <w:t>and</w:t>
      </w:r>
      <w:r>
        <w:rPr>
          <w:spacing w:val="58"/>
        </w:rPr>
        <w:t> </w:t>
      </w:r>
      <w:r>
        <w:rPr>
          <w:spacing w:val="-1"/>
        </w:rPr>
        <w:t>procurements,</w:t>
      </w:r>
      <w:r>
        <w:rPr>
          <w:spacing w:val="59"/>
        </w:rPr>
        <w:t> </w:t>
      </w:r>
      <w:r>
        <w:rPr>
          <w:spacing w:val="-2"/>
        </w:rPr>
        <w:t>which</w:t>
      </w:r>
      <w:r>
        <w:rPr>
          <w:spacing w:val="58"/>
        </w:rPr>
        <w:t> </w:t>
      </w:r>
      <w:r>
        <w:rPr>
          <w:spacing w:val="-1"/>
        </w:rPr>
        <w:t>are</w:t>
      </w:r>
      <w:r>
        <w:rPr>
          <w:spacing w:val="55"/>
        </w:rPr>
        <w:t> </w:t>
      </w:r>
      <w:r>
        <w:rPr>
          <w:spacing w:val="-1"/>
        </w:rPr>
        <w:t>considered</w:t>
      </w:r>
      <w:r>
        <w:rPr>
          <w:spacing w:val="56"/>
        </w:rPr>
        <w:t> </w:t>
      </w:r>
      <w:r>
        <w:rPr>
          <w:spacing w:val="-1"/>
        </w:rPr>
        <w:t>covered</w:t>
      </w:r>
      <w:r>
        <w:rPr>
          <w:spacing w:val="58"/>
        </w:rPr>
        <w:t> </w:t>
      </w:r>
      <w:r>
        <w:rPr>
          <w:spacing w:val="-1"/>
        </w:rPr>
        <w:t>under</w:t>
      </w:r>
      <w:r>
        <w:rPr>
          <w:spacing w:val="59"/>
        </w:rPr>
        <w:t> </w:t>
      </w:r>
      <w:r>
        <w:rPr>
          <w:spacing w:val="-2"/>
        </w:rPr>
        <w:t>the</w:t>
      </w:r>
      <w:r>
        <w:rPr>
          <w:spacing w:val="34"/>
        </w:rPr>
        <w:t> </w:t>
      </w:r>
      <w:r>
        <w:rPr>
          <w:spacing w:val="-1"/>
        </w:rPr>
        <w:t>agreements.</w:t>
      </w:r>
    </w:p>
    <w:p>
      <w:pPr>
        <w:pStyle w:val="BodyText"/>
        <w:spacing w:line="240" w:lineRule="auto"/>
        <w:ind w:left="118" w:right="105"/>
        <w:jc w:val="both"/>
      </w:pPr>
      <w:r>
        <w:rPr/>
        <w:t>The</w:t>
      </w:r>
      <w:r>
        <w:rPr>
          <w:spacing w:val="27"/>
        </w:rPr>
        <w:t> </w:t>
      </w:r>
      <w:r>
        <w:rPr>
          <w:spacing w:val="-2"/>
        </w:rPr>
        <w:t>values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agencies</w:t>
      </w:r>
      <w:r>
        <w:rPr>
          <w:spacing w:val="27"/>
        </w:rPr>
        <w:t> </w:t>
      </w:r>
      <w:r>
        <w:rPr>
          <w:spacing w:val="-1"/>
        </w:rPr>
        <w:t>covered</w:t>
      </w:r>
      <w:r>
        <w:rPr>
          <w:spacing w:val="27"/>
        </w:rPr>
        <w:t> </w:t>
      </w:r>
      <w:r>
        <w:rPr>
          <w:spacing w:val="-1"/>
        </w:rPr>
        <w:t>under</w:t>
      </w:r>
      <w:r>
        <w:rPr>
          <w:spacing w:val="26"/>
        </w:rPr>
        <w:t> </w:t>
      </w:r>
      <w:r>
        <w:rPr>
          <w:spacing w:val="-1"/>
        </w:rPr>
        <w:t>these</w:t>
      </w:r>
      <w:r>
        <w:rPr>
          <w:spacing w:val="25"/>
        </w:rPr>
        <w:t> </w:t>
      </w:r>
      <w:r>
        <w:rPr>
          <w:spacing w:val="-1"/>
        </w:rPr>
        <w:t>five</w:t>
      </w:r>
      <w:r>
        <w:rPr>
          <w:spacing w:val="27"/>
        </w:rPr>
        <w:t> </w:t>
      </w:r>
      <w:r>
        <w:rPr>
          <w:spacing w:val="-1"/>
        </w:rPr>
        <w:t>Free</w:t>
      </w:r>
      <w:r>
        <w:rPr>
          <w:spacing w:val="24"/>
        </w:rPr>
        <w:t> </w:t>
      </w:r>
      <w:r>
        <w:rPr>
          <w:spacing w:val="-1"/>
        </w:rPr>
        <w:t>Trade</w:t>
      </w:r>
      <w:r>
        <w:rPr>
          <w:spacing w:val="24"/>
        </w:rPr>
        <w:t> </w:t>
      </w:r>
      <w:r>
        <w:rPr>
          <w:spacing w:val="-1"/>
        </w:rPr>
        <w:t>Agreements,</w:t>
      </w:r>
      <w:r>
        <w:rPr>
          <w:spacing w:val="28"/>
        </w:rPr>
        <w:t> </w:t>
      </w:r>
      <w:r>
        <w:rPr>
          <w:spacing w:val="-2"/>
        </w:rPr>
        <w:t>and</w:t>
      </w:r>
      <w:r>
        <w:rPr>
          <w:spacing w:val="49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lists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18"/>
        </w:rPr>
        <w:t> </w:t>
      </w:r>
      <w:r>
        <w:rPr>
          <w:spacing w:val="-1"/>
        </w:rPr>
        <w:t>procurements</w:t>
      </w:r>
      <w:r>
        <w:rPr>
          <w:spacing w:val="14"/>
        </w:rPr>
        <w:t> </w:t>
      </w:r>
      <w:r>
        <w:rPr>
          <w:spacing w:val="-1"/>
        </w:rPr>
        <w:t>excluded</w:t>
      </w:r>
      <w:r>
        <w:rPr>
          <w:spacing w:val="14"/>
        </w:rPr>
        <w:t> </w:t>
      </w:r>
      <w:r>
        <w:rPr/>
        <w:t>from</w:t>
      </w:r>
      <w:r>
        <w:rPr>
          <w:spacing w:val="13"/>
        </w:rPr>
        <w:t> </w:t>
      </w:r>
      <w:r>
        <w:rPr>
          <w:spacing w:val="-1"/>
        </w:rPr>
        <w:t>coverage,</w:t>
      </w:r>
      <w:r>
        <w:rPr>
          <w:spacing w:val="15"/>
        </w:rPr>
        <w:t> </w:t>
      </w:r>
      <w:r>
        <w:rPr>
          <w:spacing w:val="-1"/>
        </w:rPr>
        <w:t>can</w:t>
      </w:r>
      <w:r>
        <w:rPr>
          <w:spacing w:val="14"/>
        </w:rPr>
        <w:t> </w:t>
      </w:r>
      <w:r>
        <w:rPr>
          <w:spacing w:val="-1"/>
        </w:rPr>
        <w:t>be</w:t>
      </w:r>
      <w:r>
        <w:rPr>
          <w:spacing w:val="11"/>
        </w:rPr>
        <w:t> </w:t>
      </w:r>
      <w:r>
        <w:rPr/>
        <w:t>found</w:t>
      </w:r>
      <w:r>
        <w:rPr>
          <w:spacing w:val="14"/>
        </w:rPr>
        <w:t> </w:t>
      </w:r>
      <w:r>
        <w:rPr>
          <w:spacing w:val="-2"/>
        </w:rPr>
        <w:t>at:</w:t>
      </w:r>
      <w:hyperlink r:id="rId5">
        <w:r>
          <w:rPr>
            <w:spacing w:val="33"/>
          </w:rPr>
          <w:t> </w:t>
        </w:r>
        <w:r>
          <w:rPr>
            <w:spacing w:val="-1"/>
          </w:rPr>
          <w:t>www.ssc.wa.gov.au.</w:t>
        </w:r>
        <w:r>
          <w:rPr/>
        </w:r>
      </w:hyperlink>
    </w:p>
    <w:p>
      <w:pPr>
        <w:spacing w:after="0" w:line="240" w:lineRule="auto"/>
        <w:jc w:val="both"/>
        <w:sectPr>
          <w:pgSz w:w="11900" w:h="16850"/>
          <w:pgMar w:top="1180" w:bottom="280" w:left="1500" w:right="1680"/>
        </w:sectPr>
      </w:pPr>
    </w:p>
    <w:p>
      <w:pPr>
        <w:pStyle w:val="Heading3"/>
        <w:spacing w:line="240" w:lineRule="auto" w:before="56"/>
        <w:ind w:left="120" w:right="0"/>
        <w:jc w:val="both"/>
        <w:rPr>
          <w:b w:val="0"/>
          <w:bCs w:val="0"/>
          <w:i w:val="0"/>
        </w:rPr>
      </w:pPr>
      <w:bookmarkStart w:name="Korea - Australia Free Trade Agreement (" w:id="11"/>
      <w:bookmarkEnd w:id="11"/>
      <w:r>
        <w:rPr>
          <w:b w:val="0"/>
          <w:i w:val="0"/>
        </w:rPr>
      </w:r>
      <w:r>
        <w:rPr>
          <w:i/>
          <w:spacing w:val="-1"/>
        </w:rPr>
        <w:t>Korea</w:t>
      </w:r>
      <w:r>
        <w:rPr>
          <w:i/>
          <w:spacing w:val="-2"/>
        </w:rPr>
        <w:t> </w:t>
      </w:r>
      <w:r>
        <w:rPr>
          <w:i/>
        </w:rPr>
        <w:t>-</w:t>
      </w:r>
      <w:r>
        <w:rPr>
          <w:i/>
          <w:spacing w:val="-1"/>
        </w:rPr>
        <w:t> </w:t>
      </w:r>
      <w:r>
        <w:rPr>
          <w:i/>
          <w:spacing w:val="-2"/>
        </w:rPr>
        <w:t>Australia Free</w:t>
      </w:r>
      <w:r>
        <w:rPr>
          <w:i/>
          <w:spacing w:val="-7"/>
        </w:rPr>
        <w:t> </w:t>
      </w:r>
      <w:r>
        <w:rPr>
          <w:i/>
          <w:spacing w:val="-2"/>
        </w:rPr>
        <w:t>Trade Agreement</w:t>
      </w:r>
      <w:r>
        <w:rPr>
          <w:i/>
          <w:spacing w:val="-3"/>
        </w:rPr>
        <w:t> </w:t>
      </w:r>
      <w:r>
        <w:rPr>
          <w:i/>
          <w:spacing w:val="-2"/>
        </w:rPr>
        <w:t>(KAFTA)</w:t>
      </w:r>
      <w:r>
        <w:rPr>
          <w:b w:val="0"/>
          <w:i w:val="0"/>
        </w:rPr>
      </w:r>
    </w:p>
    <w:p>
      <w:pPr>
        <w:pStyle w:val="BodyText"/>
        <w:spacing w:line="240" w:lineRule="auto" w:before="121"/>
        <w:ind w:right="105"/>
        <w:jc w:val="both"/>
      </w:pPr>
      <w:r>
        <w:rPr/>
        <w:t>The</w:t>
      </w:r>
      <w:r>
        <w:rPr>
          <w:spacing w:val="7"/>
        </w:rPr>
        <w:t> </w:t>
      </w:r>
      <w:r>
        <w:rPr>
          <w:spacing w:val="-2"/>
        </w:rPr>
        <w:t>KAFTA</w:t>
      </w:r>
      <w:r>
        <w:rPr>
          <w:spacing w:val="7"/>
        </w:rPr>
        <w:t> </w:t>
      </w:r>
      <w:r>
        <w:rPr>
          <w:spacing w:val="-3"/>
        </w:rPr>
        <w:t>was</w:t>
      </w:r>
      <w:r>
        <w:rPr>
          <w:spacing w:val="8"/>
        </w:rPr>
        <w:t> </w:t>
      </w:r>
      <w:r>
        <w:rPr>
          <w:spacing w:val="-1"/>
        </w:rPr>
        <w:t>made</w:t>
      </w:r>
      <w:r>
        <w:rPr>
          <w:spacing w:val="10"/>
        </w:rPr>
        <w:t> </w:t>
      </w:r>
      <w:r>
        <w:rPr>
          <w:spacing w:val="-2"/>
        </w:rPr>
        <w:t>in</w:t>
      </w:r>
      <w:r>
        <w:rPr>
          <w:spacing w:val="13"/>
        </w:rPr>
        <w:t> </w:t>
      </w:r>
      <w:r>
        <w:rPr>
          <w:spacing w:val="-2"/>
        </w:rPr>
        <w:t>Seoul</w:t>
      </w:r>
      <w:r>
        <w:rPr>
          <w:spacing w:val="7"/>
        </w:rPr>
        <w:t> </w:t>
      </w:r>
      <w:r>
        <w:rPr>
          <w:spacing w:val="-2"/>
        </w:rPr>
        <w:t>on</w:t>
      </w:r>
      <w:r>
        <w:rPr>
          <w:spacing w:val="13"/>
        </w:rPr>
        <w:t> </w:t>
      </w:r>
      <w:r>
        <w:rPr/>
        <w:t>8</w:t>
      </w:r>
      <w:r>
        <w:rPr>
          <w:spacing w:val="8"/>
        </w:rPr>
        <w:t> </w:t>
      </w:r>
      <w:r>
        <w:rPr>
          <w:spacing w:val="-1"/>
        </w:rPr>
        <w:t>April</w:t>
      </w:r>
      <w:r>
        <w:rPr>
          <w:spacing w:val="9"/>
        </w:rPr>
        <w:t> </w:t>
      </w:r>
      <w:r>
        <w:rPr>
          <w:spacing w:val="-2"/>
        </w:rPr>
        <w:t>2014.</w:t>
      </w:r>
      <w:r>
        <w:rPr>
          <w:spacing w:val="14"/>
        </w:rPr>
        <w:t> </w:t>
      </w:r>
      <w:r>
        <w:rPr>
          <w:spacing w:val="-2"/>
        </w:rPr>
        <w:t>Chapter</w:t>
      </w:r>
      <w:r>
        <w:rPr>
          <w:spacing w:val="12"/>
        </w:rPr>
        <w:t> </w:t>
      </w:r>
      <w:r>
        <w:rPr>
          <w:spacing w:val="-2"/>
        </w:rPr>
        <w:t>12</w:t>
      </w:r>
      <w:r>
        <w:rPr>
          <w:spacing w:val="10"/>
        </w:rPr>
        <w:t> </w:t>
      </w:r>
      <w:r>
        <w:rPr>
          <w:spacing w:val="-3"/>
        </w:rPr>
        <w:t>of</w:t>
      </w:r>
      <w:r>
        <w:rPr>
          <w:spacing w:val="11"/>
        </w:rPr>
        <w:t> </w:t>
      </w:r>
      <w:r>
        <w:rPr>
          <w:spacing w:val="-2"/>
        </w:rPr>
        <w:t>that</w:t>
      </w:r>
      <w:r>
        <w:rPr>
          <w:spacing w:val="11"/>
        </w:rPr>
        <w:t> </w:t>
      </w:r>
      <w:r>
        <w:rPr>
          <w:spacing w:val="-2"/>
        </w:rPr>
        <w:t>agreement</w:t>
      </w:r>
      <w:r>
        <w:rPr>
          <w:spacing w:val="9"/>
        </w:rPr>
        <w:t> </w:t>
      </w:r>
      <w:r>
        <w:rPr>
          <w:spacing w:val="-2"/>
        </w:rPr>
        <w:t>relates,</w:t>
      </w:r>
      <w:r>
        <w:rPr>
          <w:spacing w:val="47"/>
        </w:rPr>
        <w:t> </w:t>
      </w:r>
      <w:r>
        <w:rPr>
          <w:spacing w:val="-2"/>
        </w:rPr>
        <w:t>among</w:t>
      </w:r>
      <w:r>
        <w:rPr>
          <w:spacing w:val="22"/>
        </w:rPr>
        <w:t> </w:t>
      </w:r>
      <w:r>
        <w:rPr>
          <w:spacing w:val="-2"/>
        </w:rPr>
        <w:t>other</w:t>
      </w:r>
      <w:r>
        <w:rPr>
          <w:spacing w:val="21"/>
        </w:rPr>
        <w:t> </w:t>
      </w:r>
      <w:r>
        <w:rPr>
          <w:spacing w:val="-2"/>
        </w:rPr>
        <w:t>things,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2"/>
        </w:rPr>
        <w:t>particular</w:t>
      </w:r>
      <w:r>
        <w:rPr>
          <w:spacing w:val="16"/>
        </w:rPr>
        <w:t> </w:t>
      </w:r>
      <w:r>
        <w:rPr>
          <w:spacing w:val="-1"/>
        </w:rPr>
        <w:t>kinds</w:t>
      </w:r>
      <w:r>
        <w:rPr>
          <w:spacing w:val="20"/>
        </w:rPr>
        <w:t> </w:t>
      </w:r>
      <w:r>
        <w:rPr>
          <w:spacing w:val="-3"/>
        </w:rPr>
        <w:t>of</w:t>
      </w:r>
      <w:r>
        <w:rPr>
          <w:spacing w:val="23"/>
        </w:rPr>
        <w:t> </w:t>
      </w:r>
      <w:r>
        <w:rPr>
          <w:spacing w:val="-3"/>
        </w:rPr>
        <w:t>procurement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15"/>
        </w:rPr>
        <w:t> </w:t>
      </w:r>
      <w:r>
        <w:rPr>
          <w:spacing w:val="-2"/>
        </w:rPr>
        <w:t>specified</w:t>
      </w:r>
      <w:r>
        <w:rPr>
          <w:spacing w:val="20"/>
        </w:rPr>
        <w:t> </w:t>
      </w:r>
      <w:r>
        <w:rPr>
          <w:spacing w:val="-1"/>
        </w:rPr>
        <w:t>State</w:t>
      </w:r>
      <w:r>
        <w:rPr>
          <w:spacing w:val="15"/>
        </w:rPr>
        <w:t> </w:t>
      </w:r>
      <w:r>
        <w:rPr>
          <w:spacing w:val="-3"/>
        </w:rPr>
        <w:t>Government</w:t>
      </w:r>
      <w:r>
        <w:rPr>
          <w:spacing w:val="66"/>
        </w:rPr>
        <w:t> </w:t>
      </w:r>
      <w:r>
        <w:rPr>
          <w:spacing w:val="-2"/>
        </w:rPr>
        <w:t>agencies.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3"/>
        <w:spacing w:line="240" w:lineRule="auto"/>
        <w:ind w:left="119" w:right="0"/>
        <w:jc w:val="both"/>
        <w:rPr>
          <w:b w:val="0"/>
          <w:bCs w:val="0"/>
          <w:i w:val="0"/>
        </w:rPr>
      </w:pPr>
      <w:bookmarkStart w:name="Japan - Australia Economic Partnership A" w:id="12"/>
      <w:bookmarkEnd w:id="12"/>
      <w:r>
        <w:rPr>
          <w:b w:val="0"/>
          <w:i w:val="0"/>
        </w:rPr>
      </w:r>
      <w:r>
        <w:rPr>
          <w:i/>
          <w:spacing w:val="-2"/>
        </w:rPr>
        <w:t>Japan </w:t>
      </w:r>
      <w:r>
        <w:rPr>
          <w:i/>
        </w:rPr>
        <w:t>-</w:t>
      </w:r>
      <w:r>
        <w:rPr>
          <w:i/>
          <w:spacing w:val="-1"/>
        </w:rPr>
        <w:t> </w:t>
      </w:r>
      <w:r>
        <w:rPr>
          <w:i/>
          <w:spacing w:val="-2"/>
        </w:rPr>
        <w:t>Australia Economic Partnership</w:t>
      </w:r>
      <w:r>
        <w:rPr>
          <w:i/>
          <w:spacing w:val="-4"/>
        </w:rPr>
        <w:t> </w:t>
      </w:r>
      <w:r>
        <w:rPr>
          <w:i/>
          <w:spacing w:val="-2"/>
        </w:rPr>
        <w:t>Agreement</w:t>
      </w:r>
      <w:r>
        <w:rPr>
          <w:i/>
          <w:spacing w:val="-3"/>
        </w:rPr>
        <w:t> </w:t>
      </w:r>
      <w:r>
        <w:rPr>
          <w:i/>
          <w:spacing w:val="-1"/>
        </w:rPr>
        <w:t>(JAEPA)</w:t>
      </w:r>
      <w:r>
        <w:rPr>
          <w:b w:val="0"/>
          <w:i w:val="0"/>
        </w:rPr>
      </w:r>
    </w:p>
    <w:p>
      <w:pPr>
        <w:pStyle w:val="BodyText"/>
        <w:spacing w:line="240" w:lineRule="auto"/>
        <w:ind w:right="102"/>
        <w:jc w:val="both"/>
      </w:pPr>
      <w:r>
        <w:rPr/>
        <w:t>The</w:t>
      </w:r>
      <w:r>
        <w:rPr>
          <w:spacing w:val="41"/>
        </w:rPr>
        <w:t> </w:t>
      </w:r>
      <w:r>
        <w:rPr>
          <w:spacing w:val="-1"/>
        </w:rPr>
        <w:t>JAEPA</w:t>
      </w:r>
      <w:r>
        <w:rPr>
          <w:spacing w:val="41"/>
        </w:rPr>
        <w:t> </w:t>
      </w:r>
      <w:r>
        <w:rPr>
          <w:spacing w:val="-2"/>
        </w:rPr>
        <w:t>was</w:t>
      </w:r>
      <w:r>
        <w:rPr>
          <w:spacing w:val="41"/>
        </w:rPr>
        <w:t> </w:t>
      </w:r>
      <w:r>
        <w:rPr>
          <w:spacing w:val="-1"/>
        </w:rPr>
        <w:t>made</w:t>
      </w:r>
      <w:r>
        <w:rPr>
          <w:spacing w:val="41"/>
        </w:rPr>
        <w:t> </w:t>
      </w:r>
      <w:r>
        <w:rPr>
          <w:spacing w:val="-1"/>
        </w:rPr>
        <w:t>in</w:t>
      </w:r>
      <w:r>
        <w:rPr>
          <w:spacing w:val="41"/>
        </w:rPr>
        <w:t> </w:t>
      </w:r>
      <w:r>
        <w:rPr>
          <w:spacing w:val="-1"/>
        </w:rPr>
        <w:t>Canberra</w:t>
      </w:r>
      <w:r>
        <w:rPr>
          <w:spacing w:val="41"/>
        </w:rPr>
        <w:t> </w:t>
      </w:r>
      <w:r>
        <w:rPr>
          <w:spacing w:val="-1"/>
        </w:rPr>
        <w:t>on</w:t>
      </w:r>
      <w:r>
        <w:rPr>
          <w:spacing w:val="43"/>
        </w:rPr>
        <w:t> </w:t>
      </w:r>
      <w:r>
        <w:rPr/>
        <w:t>8</w:t>
      </w:r>
      <w:r>
        <w:rPr>
          <w:spacing w:val="41"/>
        </w:rPr>
        <w:t> </w:t>
      </w:r>
      <w:r>
        <w:rPr>
          <w:spacing w:val="-1"/>
        </w:rPr>
        <w:t>July</w:t>
      </w:r>
      <w:r>
        <w:rPr>
          <w:spacing w:val="41"/>
        </w:rPr>
        <w:t> </w:t>
      </w:r>
      <w:r>
        <w:rPr>
          <w:spacing w:val="-1"/>
        </w:rPr>
        <w:t>2014.</w:t>
      </w:r>
      <w:r>
        <w:rPr>
          <w:spacing w:val="42"/>
        </w:rPr>
        <w:t> </w:t>
      </w:r>
      <w:r>
        <w:rPr>
          <w:spacing w:val="-1"/>
        </w:rPr>
        <w:t>Chapter</w:t>
      </w:r>
      <w:r>
        <w:rPr>
          <w:spacing w:val="42"/>
        </w:rPr>
        <w:t> </w:t>
      </w:r>
      <w:r>
        <w:rPr>
          <w:spacing w:val="-1"/>
        </w:rPr>
        <w:t>17</w:t>
      </w:r>
      <w:r>
        <w:rPr>
          <w:spacing w:val="41"/>
        </w:rPr>
        <w:t> </w:t>
      </w:r>
      <w:r>
        <w:rPr>
          <w:spacing w:val="-2"/>
        </w:rPr>
        <w:t>of</w:t>
      </w:r>
      <w:r>
        <w:rPr>
          <w:spacing w:val="43"/>
        </w:rPr>
        <w:t> </w:t>
      </w:r>
      <w:r>
        <w:rPr>
          <w:spacing w:val="-1"/>
        </w:rPr>
        <w:t>that</w:t>
      </w:r>
      <w:r>
        <w:rPr>
          <w:spacing w:val="42"/>
        </w:rPr>
        <w:t> </w:t>
      </w:r>
      <w:r>
        <w:rPr>
          <w:spacing w:val="-1"/>
        </w:rPr>
        <w:t>agreement</w:t>
      </w:r>
      <w:r>
        <w:rPr>
          <w:spacing w:val="39"/>
        </w:rPr>
        <w:t> </w:t>
      </w:r>
      <w:r>
        <w:rPr>
          <w:spacing w:val="-2"/>
        </w:rPr>
        <w:t>relates,</w:t>
      </w:r>
      <w:r>
        <w:rPr>
          <w:spacing w:val="10"/>
        </w:rPr>
        <w:t> </w:t>
      </w:r>
      <w:r>
        <w:rPr>
          <w:spacing w:val="-3"/>
        </w:rPr>
        <w:t>among</w:t>
      </w:r>
      <w:r>
        <w:rPr>
          <w:spacing w:val="11"/>
        </w:rPr>
        <w:t> </w:t>
      </w:r>
      <w:r>
        <w:rPr>
          <w:spacing w:val="-2"/>
        </w:rPr>
        <w:t>other</w:t>
      </w:r>
      <w:r>
        <w:rPr>
          <w:spacing w:val="8"/>
        </w:rPr>
        <w:t> </w:t>
      </w:r>
      <w:r>
        <w:rPr>
          <w:spacing w:val="-2"/>
        </w:rPr>
        <w:t>things,</w:t>
      </w:r>
      <w:r>
        <w:rPr>
          <w:spacing w:val="8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2"/>
        </w:rPr>
        <w:t>particular</w:t>
      </w:r>
      <w:r>
        <w:rPr>
          <w:spacing w:val="8"/>
        </w:rPr>
        <w:t> </w:t>
      </w:r>
      <w:r>
        <w:rPr>
          <w:spacing w:val="-1"/>
        </w:rPr>
        <w:t>kinds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14"/>
        </w:rPr>
        <w:t> </w:t>
      </w:r>
      <w:r>
        <w:rPr>
          <w:spacing w:val="-2"/>
        </w:rPr>
        <w:t>procurement</w:t>
      </w:r>
      <w:r>
        <w:rPr>
          <w:spacing w:val="11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2"/>
        </w:rPr>
        <w:t>specified</w:t>
      </w:r>
      <w:r>
        <w:rPr>
          <w:spacing w:val="9"/>
        </w:rPr>
        <w:t> </w:t>
      </w:r>
      <w:r>
        <w:rPr>
          <w:spacing w:val="-3"/>
        </w:rPr>
        <w:t>State</w:t>
      </w:r>
      <w:r>
        <w:rPr>
          <w:spacing w:val="49"/>
        </w:rPr>
        <w:t> </w:t>
      </w:r>
      <w:r>
        <w:rPr>
          <w:spacing w:val="-2"/>
        </w:rPr>
        <w:t>Government</w:t>
      </w:r>
      <w:r>
        <w:rPr>
          <w:spacing w:val="2"/>
        </w:rPr>
        <w:t> </w:t>
      </w:r>
      <w:r>
        <w:rPr>
          <w:spacing w:val="-2"/>
        </w:rPr>
        <w:t>agencies.</w:t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spacing w:line="240" w:lineRule="auto"/>
        <w:ind w:left="119" w:right="0"/>
        <w:jc w:val="both"/>
        <w:rPr>
          <w:b w:val="0"/>
          <w:bCs w:val="0"/>
          <w:i w:val="0"/>
        </w:rPr>
      </w:pPr>
      <w:bookmarkStart w:name="Singapore - Australia Free Trade Agreeme" w:id="13"/>
      <w:bookmarkEnd w:id="13"/>
      <w:r>
        <w:rPr>
          <w:b w:val="0"/>
          <w:i w:val="0"/>
        </w:rPr>
      </w:r>
      <w:r>
        <w:rPr>
          <w:i/>
          <w:spacing w:val="-2"/>
        </w:rPr>
        <w:t>Singapore </w:t>
      </w:r>
      <w:r>
        <w:rPr>
          <w:i/>
        </w:rPr>
        <w:t>-</w:t>
      </w:r>
      <w:r>
        <w:rPr>
          <w:i/>
          <w:spacing w:val="-1"/>
        </w:rPr>
        <w:t> </w:t>
      </w:r>
      <w:r>
        <w:rPr>
          <w:i/>
          <w:spacing w:val="-2"/>
        </w:rPr>
        <w:t>Australia</w:t>
      </w:r>
      <w:r>
        <w:rPr>
          <w:i/>
          <w:spacing w:val="-4"/>
        </w:rPr>
        <w:t> </w:t>
      </w:r>
      <w:r>
        <w:rPr>
          <w:i/>
          <w:spacing w:val="-2"/>
        </w:rPr>
        <w:t>Free</w:t>
      </w:r>
      <w:r>
        <w:rPr>
          <w:i/>
          <w:spacing w:val="-4"/>
        </w:rPr>
        <w:t> </w:t>
      </w:r>
      <w:r>
        <w:rPr>
          <w:i/>
          <w:spacing w:val="-2"/>
        </w:rPr>
        <w:t>Trade Agreement</w:t>
      </w:r>
      <w:r>
        <w:rPr>
          <w:i/>
          <w:spacing w:val="-1"/>
        </w:rPr>
        <w:t> </w:t>
      </w:r>
      <w:r>
        <w:rPr>
          <w:i/>
          <w:spacing w:val="-2"/>
        </w:rPr>
        <w:t>(SAFTA)</w:t>
      </w:r>
      <w:r>
        <w:rPr>
          <w:b w:val="0"/>
          <w:i w:val="0"/>
        </w:rPr>
      </w:r>
    </w:p>
    <w:p>
      <w:pPr>
        <w:pStyle w:val="BodyText"/>
        <w:spacing w:line="240" w:lineRule="auto"/>
        <w:ind w:right="102"/>
        <w:jc w:val="both"/>
      </w:pPr>
      <w:r>
        <w:rPr>
          <w:spacing w:val="-1"/>
        </w:rPr>
        <w:t>SAFTA</w:t>
      </w:r>
      <w:r>
        <w:rPr>
          <w:spacing w:val="45"/>
        </w:rPr>
        <w:t> </w:t>
      </w:r>
      <w:r>
        <w:rPr>
          <w:spacing w:val="-1"/>
        </w:rPr>
        <w:t>entered</w:t>
      </w:r>
      <w:r>
        <w:rPr>
          <w:spacing w:val="46"/>
        </w:rPr>
        <w:t> </w:t>
      </w:r>
      <w:r>
        <w:rPr>
          <w:spacing w:val="-1"/>
        </w:rPr>
        <w:t>into</w:t>
      </w:r>
      <w:r>
        <w:rPr>
          <w:spacing w:val="43"/>
        </w:rPr>
        <w:t> </w:t>
      </w:r>
      <w:r>
        <w:rPr>
          <w:spacing w:val="-1"/>
        </w:rPr>
        <w:t>force</w:t>
      </w:r>
      <w:r>
        <w:rPr>
          <w:spacing w:val="46"/>
        </w:rPr>
        <w:t> </w:t>
      </w:r>
      <w:r>
        <w:rPr>
          <w:spacing w:val="-1"/>
        </w:rPr>
        <w:t>on</w:t>
      </w:r>
      <w:r>
        <w:rPr>
          <w:spacing w:val="46"/>
        </w:rPr>
        <w:t> </w:t>
      </w:r>
      <w:r>
        <w:rPr>
          <w:spacing w:val="-1"/>
        </w:rPr>
        <w:t>28</w:t>
      </w:r>
      <w:r>
        <w:rPr>
          <w:spacing w:val="46"/>
        </w:rPr>
        <w:t> </w:t>
      </w:r>
      <w:r>
        <w:rPr>
          <w:spacing w:val="-1"/>
        </w:rPr>
        <w:t>July</w:t>
      </w:r>
      <w:r>
        <w:rPr>
          <w:spacing w:val="45"/>
        </w:rPr>
        <w:t> </w:t>
      </w:r>
      <w:r>
        <w:rPr>
          <w:spacing w:val="-1"/>
        </w:rPr>
        <w:t>2003,</w:t>
      </w:r>
      <w:r>
        <w:rPr>
          <w:spacing w:val="47"/>
        </w:rPr>
        <w:t> </w:t>
      </w:r>
      <w:r>
        <w:rPr>
          <w:spacing w:val="-2"/>
        </w:rPr>
        <w:t>and</w:t>
      </w:r>
      <w:r>
        <w:rPr>
          <w:spacing w:val="46"/>
        </w:rPr>
        <w:t> </w:t>
      </w:r>
      <w:r>
        <w:rPr>
          <w:spacing w:val="-1"/>
        </w:rPr>
        <w:t>has</w:t>
      </w:r>
      <w:r>
        <w:rPr>
          <w:spacing w:val="46"/>
        </w:rPr>
        <w:t> </w:t>
      </w:r>
      <w:r>
        <w:rPr>
          <w:spacing w:val="-1"/>
        </w:rPr>
        <w:t>been</w:t>
      </w:r>
      <w:r>
        <w:rPr>
          <w:spacing w:val="46"/>
        </w:rPr>
        <w:t> </w:t>
      </w:r>
      <w:r>
        <w:rPr>
          <w:spacing w:val="-1"/>
        </w:rPr>
        <w:t>amended</w:t>
      </w:r>
      <w:r>
        <w:rPr>
          <w:spacing w:val="46"/>
        </w:rPr>
        <w:t> </w:t>
      </w:r>
      <w:r>
        <w:rPr>
          <w:spacing w:val="-2"/>
        </w:rPr>
        <w:t>several</w:t>
      </w:r>
      <w:r>
        <w:rPr>
          <w:spacing w:val="46"/>
        </w:rPr>
        <w:t> </w:t>
      </w:r>
      <w:r>
        <w:rPr>
          <w:spacing w:val="-1"/>
        </w:rPr>
        <w:t>times</w:t>
      </w:r>
      <w:r>
        <w:rPr>
          <w:spacing w:val="52"/>
        </w:rPr>
        <w:t> </w:t>
      </w:r>
      <w:r>
        <w:rPr>
          <w:spacing w:val="-1"/>
        </w:rPr>
        <w:t>since.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latest</w:t>
      </w:r>
      <w:r>
        <w:rPr>
          <w:spacing w:val="7"/>
        </w:rPr>
        <w:t> </w:t>
      </w:r>
      <w:r>
        <w:rPr>
          <w:spacing w:val="-2"/>
        </w:rPr>
        <w:t>amendment</w:t>
      </w:r>
      <w:r>
        <w:rPr>
          <w:spacing w:val="7"/>
        </w:rPr>
        <w:t> </w:t>
      </w:r>
      <w:r>
        <w:rPr>
          <w:spacing w:val="-1"/>
        </w:rPr>
        <w:t>entered</w:t>
      </w:r>
      <w:r>
        <w:rPr>
          <w:spacing w:val="5"/>
        </w:rPr>
        <w:t> </w:t>
      </w:r>
      <w:r>
        <w:rPr>
          <w:spacing w:val="-1"/>
        </w:rPr>
        <w:t>into</w:t>
      </w:r>
      <w:r>
        <w:rPr>
          <w:spacing w:val="3"/>
        </w:rPr>
        <w:t> </w:t>
      </w:r>
      <w:r>
        <w:rPr/>
        <w:t>force</w:t>
      </w:r>
      <w:r>
        <w:rPr>
          <w:spacing w:val="3"/>
        </w:rPr>
        <w:t> </w:t>
      </w:r>
      <w:r>
        <w:rPr>
          <w:spacing w:val="-1"/>
        </w:rPr>
        <w:t>on</w:t>
      </w:r>
      <w:r>
        <w:rPr>
          <w:spacing w:val="5"/>
        </w:rPr>
        <w:t> </w:t>
      </w:r>
      <w:r>
        <w:rPr/>
        <w:t>1</w:t>
      </w:r>
      <w:r>
        <w:rPr>
          <w:spacing w:val="5"/>
        </w:rPr>
        <w:t> </w:t>
      </w:r>
      <w:r>
        <w:rPr>
          <w:spacing w:val="-1"/>
        </w:rPr>
        <w:t>December</w:t>
      </w:r>
      <w:r>
        <w:rPr>
          <w:spacing w:val="6"/>
        </w:rPr>
        <w:t> </w:t>
      </w:r>
      <w:r>
        <w:rPr>
          <w:spacing w:val="-1"/>
        </w:rPr>
        <w:t>2017</w:t>
      </w:r>
      <w:r>
        <w:rPr>
          <w:spacing w:val="5"/>
        </w:rPr>
        <w:t> </w:t>
      </w:r>
      <w:r>
        <w:rPr>
          <w:spacing w:val="-2"/>
        </w:rPr>
        <w:t>and</w:t>
      </w:r>
      <w:r>
        <w:rPr>
          <w:spacing w:val="7"/>
        </w:rPr>
        <w:t> </w:t>
      </w:r>
      <w:r>
        <w:rPr>
          <w:spacing w:val="-1"/>
        </w:rPr>
        <w:t>substantially</w:t>
      </w:r>
      <w:r>
        <w:rPr>
          <w:spacing w:val="65"/>
        </w:rPr>
        <w:t> </w:t>
      </w:r>
      <w:r>
        <w:rPr>
          <w:spacing w:val="-1"/>
        </w:rPr>
        <w:t>updated</w:t>
      </w:r>
      <w:r>
        <w:rPr>
          <w:spacing w:val="20"/>
        </w:rPr>
        <w:t> </w:t>
      </w:r>
      <w:r>
        <w:rPr>
          <w:spacing w:val="-1"/>
        </w:rPr>
        <w:t>Chapter</w:t>
      </w:r>
      <w:r>
        <w:rPr>
          <w:spacing w:val="21"/>
        </w:rPr>
        <w:t> </w:t>
      </w:r>
      <w:r>
        <w:rPr/>
        <w:t>6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21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1"/>
        </w:rPr>
        <w:t>Agreement.</w:t>
      </w:r>
      <w:r>
        <w:rPr>
          <w:spacing w:val="22"/>
        </w:rPr>
        <w:t> </w:t>
      </w:r>
      <w:r>
        <w:rPr>
          <w:spacing w:val="-1"/>
        </w:rPr>
        <w:t>Chapter</w:t>
      </w:r>
      <w:r>
        <w:rPr>
          <w:spacing w:val="21"/>
        </w:rPr>
        <w:t> </w:t>
      </w:r>
      <w:r>
        <w:rPr/>
        <w:t>6</w:t>
      </w:r>
      <w:r>
        <w:rPr>
          <w:spacing w:val="17"/>
        </w:rPr>
        <w:t> </w:t>
      </w:r>
      <w:r>
        <w:rPr>
          <w:spacing w:val="-1"/>
        </w:rPr>
        <w:t>now</w:t>
      </w:r>
      <w:r>
        <w:rPr>
          <w:spacing w:val="17"/>
        </w:rPr>
        <w:t> </w:t>
      </w:r>
      <w:r>
        <w:rPr>
          <w:spacing w:val="-1"/>
        </w:rPr>
        <w:t>relates,</w:t>
      </w:r>
      <w:r>
        <w:rPr>
          <w:spacing w:val="8"/>
        </w:rPr>
        <w:t> </w:t>
      </w:r>
      <w:r>
        <w:rPr>
          <w:spacing w:val="-2"/>
        </w:rPr>
        <w:t>among</w:t>
      </w:r>
      <w:r>
        <w:rPr>
          <w:spacing w:val="34"/>
        </w:rPr>
        <w:t> </w:t>
      </w:r>
      <w:r>
        <w:rPr>
          <w:spacing w:val="-2"/>
        </w:rPr>
        <w:t>other</w:t>
      </w:r>
      <w:r>
        <w:rPr>
          <w:spacing w:val="33"/>
        </w:rPr>
        <w:t> </w:t>
      </w:r>
      <w:r>
        <w:rPr>
          <w:spacing w:val="-2"/>
        </w:rPr>
        <w:t>things,</w:t>
      </w:r>
      <w:r>
        <w:rPr>
          <w:spacing w:val="35"/>
        </w:rPr>
        <w:t> </w:t>
      </w:r>
      <w:r>
        <w:rPr>
          <w:spacing w:val="1"/>
        </w:rPr>
        <w:t>to</w:t>
      </w:r>
      <w:r>
        <w:rPr>
          <w:spacing w:val="40"/>
        </w:rPr>
        <w:t> </w:t>
      </w:r>
      <w:r>
        <w:rPr>
          <w:spacing w:val="-2"/>
        </w:rPr>
        <w:t>particular</w:t>
      </w:r>
      <w:r>
        <w:rPr>
          <w:spacing w:val="9"/>
        </w:rPr>
        <w:t> </w:t>
      </w:r>
      <w:r>
        <w:rPr>
          <w:spacing w:val="-1"/>
        </w:rPr>
        <w:t>kinds</w:t>
      </w:r>
      <w:r>
        <w:rPr>
          <w:spacing w:val="13"/>
        </w:rPr>
        <w:t> </w:t>
      </w:r>
      <w:r>
        <w:rPr>
          <w:spacing w:val="-3"/>
        </w:rPr>
        <w:t>of</w:t>
      </w:r>
      <w:r>
        <w:rPr>
          <w:spacing w:val="16"/>
        </w:rPr>
        <w:t> </w:t>
      </w:r>
      <w:r>
        <w:rPr>
          <w:spacing w:val="-3"/>
        </w:rPr>
        <w:t>procurement</w:t>
      </w:r>
      <w:r>
        <w:rPr>
          <w:spacing w:val="12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>
          <w:spacing w:val="-2"/>
        </w:rPr>
        <w:t>specified</w:t>
      </w:r>
      <w:r>
        <w:rPr>
          <w:spacing w:val="10"/>
        </w:rPr>
        <w:t> </w:t>
      </w:r>
      <w:r>
        <w:rPr>
          <w:spacing w:val="-1"/>
        </w:rPr>
        <w:t>State</w:t>
      </w:r>
      <w:r>
        <w:rPr>
          <w:spacing w:val="7"/>
        </w:rPr>
        <w:t> </w:t>
      </w:r>
      <w:r>
        <w:rPr>
          <w:spacing w:val="-2"/>
        </w:rPr>
        <w:t>Government</w:t>
      </w:r>
      <w:r>
        <w:rPr>
          <w:spacing w:val="59"/>
        </w:rPr>
        <w:t> </w:t>
      </w:r>
      <w:r>
        <w:rPr>
          <w:spacing w:val="-2"/>
        </w:rPr>
        <w:t>agencies.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bookmarkStart w:name="REMOVAL OF COUNTERTRADE PROVISIONS" w:id="14"/>
      <w:bookmarkEnd w:id="14"/>
      <w:r>
        <w:rPr>
          <w:b w:val="0"/>
        </w:rPr>
      </w:r>
      <w:r>
        <w:rPr>
          <w:spacing w:val="-3"/>
        </w:rPr>
        <w:t>REMOVAL </w:t>
      </w:r>
      <w:r>
        <w:rPr>
          <w:spacing w:val="-1"/>
        </w:rPr>
        <w:t>OF</w:t>
      </w:r>
      <w:r>
        <w:rPr/>
        <w:t> </w:t>
      </w:r>
      <w:r>
        <w:rPr>
          <w:spacing w:val="-4"/>
        </w:rPr>
        <w:t>COUNTERTRADE</w:t>
      </w:r>
      <w:r>
        <w:rPr>
          <w:spacing w:val="-1"/>
        </w:rPr>
        <w:t> </w:t>
      </w:r>
      <w:r>
        <w:rPr>
          <w:spacing w:val="-2"/>
        </w:rPr>
        <w:t>PROVISIONS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 w:before="0"/>
        <w:ind w:right="186"/>
        <w:jc w:val="left"/>
      </w:pPr>
      <w:r>
        <w:rPr/>
        <w:t>The</w:t>
      </w:r>
      <w:r>
        <w:rPr>
          <w:spacing w:val="-4"/>
        </w:rPr>
        <w:t> </w:t>
      </w:r>
      <w:r>
        <w:rPr>
          <w:spacing w:val="-2"/>
        </w:rPr>
        <w:t>requirements</w:t>
      </w:r>
      <w:r>
        <w:rPr>
          <w:spacing w:val="-1"/>
        </w:rPr>
        <w:t> </w:t>
      </w:r>
      <w:r>
        <w:rPr>
          <w:spacing w:val="-3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>
          <w:rFonts w:ascii="Arial"/>
          <w:i/>
          <w:spacing w:val="-1"/>
        </w:rPr>
        <w:t>Buy</w:t>
      </w:r>
      <w:r>
        <w:rPr>
          <w:rFonts w:ascii="Arial"/>
          <w:i/>
          <w:spacing w:val="-2"/>
        </w:rPr>
        <w:t> </w:t>
      </w:r>
      <w:r>
        <w:rPr>
          <w:rFonts w:ascii="Arial"/>
          <w:i/>
          <w:spacing w:val="-1"/>
        </w:rPr>
        <w:t>Local</w:t>
      </w:r>
      <w:r>
        <w:rPr>
          <w:rFonts w:ascii="Arial"/>
          <w:i/>
          <w:spacing w:val="-2"/>
        </w:rPr>
        <w:t> Policy </w:t>
      </w:r>
      <w:r>
        <w:rPr>
          <w:spacing w:val="-2"/>
        </w:rPr>
        <w:t>concerning</w:t>
      </w:r>
      <w:r>
        <w:rPr>
          <w:spacing w:val="3"/>
        </w:rPr>
        <w:t> </w:t>
      </w:r>
      <w:r>
        <w:rPr>
          <w:spacing w:val="-2"/>
        </w:rPr>
        <w:t>countertrade</w:t>
      </w:r>
      <w:r>
        <w:rPr>
          <w:spacing w:val="-4"/>
        </w:rPr>
        <w:t> </w:t>
      </w:r>
      <w:r>
        <w:rPr>
          <w:spacing w:val="-2"/>
        </w:rPr>
        <w:t>are </w:t>
      </w:r>
      <w:r>
        <w:rPr>
          <w:spacing w:val="-1"/>
        </w:rPr>
        <w:t>no</w:t>
      </w:r>
      <w:r>
        <w:rPr>
          <w:spacing w:val="-2"/>
        </w:rPr>
        <w:t> longer</w:t>
      </w:r>
      <w:r>
        <w:rPr>
          <w:spacing w:val="4"/>
        </w:rPr>
        <w:t> </w:t>
      </w:r>
      <w:r>
        <w:rPr>
          <w:spacing w:val="-4"/>
        </w:rPr>
        <w:t>in</w:t>
      </w:r>
      <w:r>
        <w:rPr>
          <w:spacing w:val="35"/>
        </w:rPr>
        <w:t> </w:t>
      </w:r>
      <w:r>
        <w:rPr>
          <w:spacing w:val="-2"/>
        </w:rPr>
        <w:t>effect,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all</w:t>
      </w:r>
      <w:r>
        <w:rPr>
          <w:spacing w:val="-5"/>
        </w:rPr>
        <w:t> </w:t>
      </w:r>
      <w:r>
        <w:rPr>
          <w:spacing w:val="-2"/>
        </w:rPr>
        <w:t>references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countertrade,</w:t>
      </w:r>
      <w:r>
        <w:rPr>
          <w:spacing w:val="-1"/>
        </w:rPr>
        <w:t> </w:t>
      </w:r>
      <w:r>
        <w:rPr>
          <w:spacing w:val="-2"/>
        </w:rPr>
        <w:t>including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section specific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countertrade</w:t>
      </w:r>
      <w:r>
        <w:rPr>
          <w:spacing w:val="69"/>
        </w:rPr>
        <w:t> </w:t>
      </w:r>
      <w:r>
        <w:rPr>
          <w:spacing w:val="-1"/>
        </w:rPr>
        <w:t>on</w:t>
      </w:r>
      <w:r>
        <w:rPr>
          <w:spacing w:val="-2"/>
        </w:rPr>
        <w:t> page 23,</w:t>
      </w:r>
      <w:r>
        <w:rPr/>
        <w:t> </w:t>
      </w:r>
      <w:r>
        <w:rPr>
          <w:spacing w:val="-2"/>
        </w:rPr>
        <w:t>should</w:t>
      </w:r>
      <w:r>
        <w:rPr>
          <w:spacing w:val="-4"/>
        </w:rPr>
        <w:t> </w:t>
      </w:r>
      <w:r>
        <w:rPr>
          <w:spacing w:val="-1"/>
        </w:rPr>
        <w:t>now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2"/>
        </w:rPr>
        <w:t> disregarded.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bookmarkStart w:name="FURTHER ADVICE AND ASSISTANCE" w:id="15"/>
      <w:bookmarkEnd w:id="15"/>
      <w:r>
        <w:rPr>
          <w:b w:val="0"/>
        </w:rPr>
      </w:r>
      <w:r>
        <w:rPr>
          <w:spacing w:val="-3"/>
        </w:rPr>
        <w:t>FURTHER</w:t>
      </w:r>
      <w:r>
        <w:rPr>
          <w:spacing w:val="5"/>
        </w:rPr>
        <w:t> </w:t>
      </w:r>
      <w:r>
        <w:rPr>
          <w:spacing w:val="-2"/>
        </w:rPr>
        <w:t>ADVICE</w:t>
      </w:r>
      <w:r>
        <w:rPr>
          <w:spacing w:val="6"/>
        </w:rPr>
        <w:t> </w:t>
      </w:r>
      <w:r>
        <w:rPr>
          <w:spacing w:val="-5"/>
        </w:rPr>
        <w:t>AND</w:t>
      </w:r>
      <w:r>
        <w:rPr>
          <w:spacing w:val="7"/>
        </w:rPr>
        <w:t> </w:t>
      </w:r>
      <w:r>
        <w:rPr>
          <w:spacing w:val="-4"/>
        </w:rPr>
        <w:t>ASSISTANCE</w:t>
      </w:r>
      <w:r>
        <w:rPr>
          <w:b w:val="0"/>
        </w:rPr>
      </w:r>
    </w:p>
    <w:p>
      <w:pPr>
        <w:pStyle w:val="BodyText"/>
        <w:spacing w:line="240" w:lineRule="auto" w:before="120"/>
        <w:ind w:right="178"/>
        <w:jc w:val="both"/>
      </w:pPr>
      <w:r>
        <w:rPr>
          <w:spacing w:val="-2"/>
        </w:rPr>
        <w:t>Further</w:t>
      </w:r>
      <w:r>
        <w:rPr>
          <w:spacing w:val="40"/>
        </w:rPr>
        <w:t> </w:t>
      </w:r>
      <w:r>
        <w:rPr>
          <w:spacing w:val="-2"/>
        </w:rPr>
        <w:t>advice</w:t>
      </w:r>
      <w:r>
        <w:rPr>
          <w:spacing w:val="39"/>
        </w:rPr>
        <w:t> </w:t>
      </w:r>
      <w:r>
        <w:rPr>
          <w:spacing w:val="-1"/>
        </w:rPr>
        <w:t>on</w:t>
      </w:r>
      <w:r>
        <w:rPr>
          <w:spacing w:val="39"/>
        </w:rPr>
        <w:t> </w:t>
      </w:r>
      <w:r>
        <w:rPr/>
        <w:t>the</w:t>
      </w:r>
      <w:r>
        <w:rPr>
          <w:spacing w:val="36"/>
        </w:rPr>
        <w:t> </w:t>
      </w:r>
      <w:r>
        <w:rPr>
          <w:spacing w:val="-2"/>
        </w:rPr>
        <w:t>requirements</w:t>
      </w:r>
      <w:r>
        <w:rPr>
          <w:spacing w:val="39"/>
        </w:rPr>
        <w:t> </w:t>
      </w:r>
      <w:r>
        <w:rPr>
          <w:spacing w:val="-3"/>
        </w:rPr>
        <w:t>of</w:t>
      </w:r>
      <w:r>
        <w:rPr>
          <w:spacing w:val="40"/>
        </w:rPr>
        <w:t> </w:t>
      </w:r>
      <w:r>
        <w:rPr>
          <w:spacing w:val="-2"/>
        </w:rPr>
        <w:t>these</w:t>
      </w:r>
      <w:r>
        <w:rPr>
          <w:spacing w:val="42"/>
        </w:rPr>
        <w:t> </w:t>
      </w:r>
      <w:r>
        <w:rPr>
          <w:spacing w:val="-2"/>
        </w:rPr>
        <w:t>agreements</w:t>
      </w:r>
      <w:r>
        <w:rPr>
          <w:spacing w:val="39"/>
        </w:rPr>
        <w:t> </w:t>
      </w:r>
      <w:r>
        <w:rPr>
          <w:spacing w:val="-1"/>
        </w:rPr>
        <w:t>can</w:t>
      </w:r>
      <w:r>
        <w:rPr>
          <w:spacing w:val="41"/>
        </w:rPr>
        <w:t> </w:t>
      </w:r>
      <w:r>
        <w:rPr>
          <w:spacing w:val="-2"/>
        </w:rPr>
        <w:t>be</w:t>
      </w:r>
      <w:r>
        <w:rPr>
          <w:spacing w:val="36"/>
        </w:rPr>
        <w:t> </w:t>
      </w:r>
      <w:r>
        <w:rPr>
          <w:spacing w:val="-2"/>
        </w:rPr>
        <w:t>obtained</w:t>
      </w:r>
      <w:r>
        <w:rPr>
          <w:spacing w:val="34"/>
        </w:rPr>
        <w:t> </w:t>
      </w:r>
      <w:r>
        <w:rPr/>
        <w:t>from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60"/>
        </w:rPr>
        <w:t> </w:t>
      </w:r>
      <w:r>
        <w:rPr/>
        <w:t>State</w:t>
      </w:r>
      <w:r>
        <w:rPr>
          <w:spacing w:val="-2"/>
        </w:rPr>
        <w:t> Supply</w:t>
      </w:r>
      <w:r>
        <w:rPr>
          <w:spacing w:val="-4"/>
        </w:rPr>
        <w:t> </w:t>
      </w:r>
      <w:r>
        <w:rPr>
          <w:spacing w:val="-2"/>
        </w:rPr>
        <w:t>Commission</w:t>
      </w:r>
      <w:r>
        <w:rPr>
          <w:spacing w:val="1"/>
        </w:rPr>
        <w:t> </w:t>
      </w:r>
      <w:r>
        <w:rPr>
          <w:spacing w:val="-2"/>
        </w:rPr>
        <w:t>on</w:t>
      </w:r>
      <w:r>
        <w:rPr>
          <w:spacing w:val="-4"/>
        </w:rPr>
        <w:t> </w:t>
      </w:r>
      <w:r>
        <w:rPr>
          <w:spacing w:val="-2"/>
        </w:rPr>
        <w:t>(08)</w:t>
      </w:r>
      <w:r>
        <w:rPr>
          <w:spacing w:val="-1"/>
        </w:rPr>
        <w:t> </w:t>
      </w:r>
      <w:r>
        <w:rPr>
          <w:spacing w:val="-2"/>
        </w:rPr>
        <w:t>6551</w:t>
      </w:r>
      <w:r>
        <w:rPr>
          <w:spacing w:val="1"/>
        </w:rPr>
        <w:t> </w:t>
      </w:r>
      <w:r>
        <w:rPr>
          <w:spacing w:val="-3"/>
        </w:rPr>
        <w:t>1500.</w:t>
      </w:r>
      <w:r>
        <w:rPr/>
      </w:r>
    </w:p>
    <w:sectPr>
      <w:pgSz w:w="11900" w:h="16850"/>
      <w:pgMar w:top="1160" w:bottom="280" w:left="15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"/>
      <w:lvlJc w:val="left"/>
      <w:pPr>
        <w:ind w:left="833" w:hanging="356"/>
      </w:pPr>
      <w:rPr>
        <w:rFonts w:hint="default" w:ascii="Wingdings" w:hAnsi="Wingdings" w:eastAsia="Wingdings"/>
        <w:sz w:val="22"/>
        <w:szCs w:val="22"/>
      </w:rPr>
    </w:lvl>
    <w:lvl w:ilvl="1">
      <w:start w:val="1"/>
      <w:numFmt w:val="bullet"/>
      <w:lvlText w:val="•"/>
      <w:lvlJc w:val="left"/>
      <w:pPr>
        <w:ind w:left="1632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0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7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6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4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3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2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9"/>
      <w:ind w:left="119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1223"/>
      <w:outlineLvl w:val="1"/>
    </w:pPr>
    <w:rPr>
      <w:rFonts w:ascii="Arial" w:hAnsi="Arial" w:eastAsia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Arial" w:hAnsi="Arial" w:eastAsia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18"/>
      <w:outlineLvl w:val="3"/>
    </w:pPr>
    <w:rPr>
      <w:rFonts w:ascii="Arial" w:hAnsi="Arial" w:eastAsia="Arial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sc.wa.gov.au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04000763</dc:creator>
  <dc:title>Microsoft Word - Buy Local Policy Addendum _January 2015_ FINAL _Amended 25 Feb 15_.doc</dc:title>
  <dcterms:created xsi:type="dcterms:W3CDTF">2019-06-18T16:30:37Z</dcterms:created>
  <dcterms:modified xsi:type="dcterms:W3CDTF">2019-06-18T16:30:37Z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2019-06-18T00:00:00Z</vt:filetime>
  </property>
</Properties>
</file>