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D9AA1" w14:textId="759AD0CE" w:rsidR="004F78D0" w:rsidRDefault="004F78D0" w:rsidP="004F78D0">
      <w:pPr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</w:pPr>
      <w:bookmarkStart w:id="0" w:name="_GoBack"/>
      <w:bookmarkEnd w:id="0"/>
      <w:r w:rsidRPr="00C608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WEBSITE VISUAL STANDARDS AND FUNCTIONAL REQUIREMENTS</w:t>
      </w:r>
    </w:p>
    <w:p w14:paraId="4F49733C" w14:textId="4866D6BE" w:rsidR="00F70669" w:rsidRPr="00C6085F" w:rsidRDefault="00996B92" w:rsidP="004F78D0">
      <w:pPr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FACT</w:t>
      </w:r>
      <w:r w:rsidR="00F70669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 xml:space="preserve"> SHEET</w:t>
      </w:r>
    </w:p>
    <w:p w14:paraId="1C00A295" w14:textId="77777777" w:rsidR="004F78D0" w:rsidRPr="00C6085F" w:rsidRDefault="004F78D0" w:rsidP="004F78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</w:p>
    <w:p w14:paraId="5F69EA85" w14:textId="6B97FF5E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The website </w:t>
      </w:r>
      <w:r w:rsidRPr="00C6085F">
        <w:rPr>
          <w:rFonts w:ascii="Arial" w:eastAsia="Calibri" w:hAnsi="Arial" w:cs="Arial"/>
          <w:bCs/>
          <w:color w:val="000000"/>
          <w:sz w:val="23"/>
          <w:szCs w:val="23"/>
          <w:lang w:val="en-US"/>
        </w:rPr>
        <w:t>visual standards and functional requirements</w:t>
      </w:r>
      <w:r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 form part of </w:t>
      </w:r>
      <w:hyperlink r:id="rId8" w:history="1">
        <w:r w:rsidRPr="00C6085F">
          <w:rPr>
            <w:rStyle w:val="Hyperlink"/>
            <w:rFonts w:ascii="Arial" w:eastAsia="Calibri" w:hAnsi="Arial" w:cs="Arial"/>
            <w:sz w:val="23"/>
            <w:szCs w:val="23"/>
            <w:lang w:val="en-US"/>
          </w:rPr>
          <w:t>the Digital Services Policy Framework</w:t>
        </w:r>
      </w:hyperlink>
      <w:r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>, which establishes expectations and provides guidance materials in the design, creation and management of government digital services, including websites.</w:t>
      </w:r>
    </w:p>
    <w:p w14:paraId="7D56D996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</w:p>
    <w:p w14:paraId="07E65791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>Guidance materials consist of mandatory standards, best practice guides, reference factsheets, toolkits and processes.</w:t>
      </w:r>
    </w:p>
    <w:p w14:paraId="2ABA03C2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</w:p>
    <w:p w14:paraId="3D2EF827" w14:textId="654AFB10" w:rsidR="004F78D0" w:rsidRPr="00C6085F" w:rsidRDefault="00F70669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>
        <w:rPr>
          <w:rFonts w:ascii="Arial" w:eastAsia="Calibri" w:hAnsi="Arial" w:cs="Arial"/>
          <w:color w:val="000000"/>
          <w:sz w:val="23"/>
          <w:szCs w:val="23"/>
          <w:lang w:val="en-US"/>
        </w:rPr>
        <w:t>This information relates</w:t>
      </w:r>
      <w:r w:rsidR="004F78D0"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 to the visual standards and functional requirements.</w:t>
      </w:r>
    </w:p>
    <w:p w14:paraId="4DF2BF5E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</w:p>
    <w:p w14:paraId="4D0E40EC" w14:textId="414E46E9" w:rsidR="004F78D0" w:rsidRPr="00C6085F" w:rsidRDefault="004F78D0" w:rsidP="004F78D0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Calibri" w:eastAsia="Calibri" w:hAnsi="Calibri" w:cs="Times New Roman"/>
          <w:color w:val="595959"/>
          <w:sz w:val="30"/>
          <w:szCs w:val="30"/>
          <w:lang w:val="en-US"/>
        </w:rPr>
      </w:pPr>
      <w:r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What the standards</w:t>
      </w:r>
      <w:r w:rsidR="0004699E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 xml:space="preserve"> are</w:t>
      </w:r>
      <w:r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 xml:space="preserve"> for</w:t>
      </w:r>
    </w:p>
    <w:p w14:paraId="36DD71CE" w14:textId="6FFEA252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>The standards establish a clear design and style requirements for agency websites to support a “one government” user experience.</w:t>
      </w:r>
      <w:r w:rsidR="0004699E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 They replace the </w:t>
      </w:r>
      <w:r w:rsidR="0004699E" w:rsidRPr="0004699E">
        <w:rPr>
          <w:rFonts w:ascii="Arial" w:eastAsia="Calibri" w:hAnsi="Arial" w:cs="Arial"/>
          <w:color w:val="000000"/>
          <w:sz w:val="23"/>
          <w:szCs w:val="23"/>
          <w:lang w:val="en-US"/>
        </w:rPr>
        <w:t>Common Website Elements Standards and Website Design Guide</w:t>
      </w:r>
      <w:r w:rsidR="0004699E">
        <w:rPr>
          <w:rFonts w:ascii="Arial" w:eastAsia="Calibri" w:hAnsi="Arial" w:cs="Arial"/>
          <w:color w:val="000000"/>
          <w:sz w:val="23"/>
          <w:szCs w:val="23"/>
          <w:lang w:val="en-US"/>
        </w:rPr>
        <w:t>.</w:t>
      </w:r>
    </w:p>
    <w:p w14:paraId="6863BE08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</w:p>
    <w:p w14:paraId="0BBE4B4D" w14:textId="42A72C36" w:rsidR="004F78D0" w:rsidRPr="00C6085F" w:rsidRDefault="004F78D0" w:rsidP="00EF08B8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Calibri" w:hAnsi="Arial" w:cs="Arial"/>
          <w:b/>
          <w:color w:val="000000"/>
          <w:sz w:val="23"/>
          <w:szCs w:val="23"/>
          <w:lang w:eastAsia="en-AU"/>
        </w:rPr>
      </w:pPr>
      <w:r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 xml:space="preserve">Who </w:t>
      </w:r>
      <w:r w:rsidR="00F70669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the standards apply to</w:t>
      </w:r>
    </w:p>
    <w:p w14:paraId="1E5B7C4D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The standard is available for use by any public body to </w:t>
      </w:r>
      <w:proofErr w:type="spellStart"/>
      <w:r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>maximise</w:t>
      </w:r>
      <w:proofErr w:type="spellEnd"/>
      <w:r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 benefits to the community.</w:t>
      </w:r>
    </w:p>
    <w:p w14:paraId="36BC59B5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</w:p>
    <w:p w14:paraId="72CA5662" w14:textId="77777777" w:rsidR="004F78D0" w:rsidRPr="00C6085F" w:rsidRDefault="004F78D0" w:rsidP="004F78D0">
      <w:pPr>
        <w:spacing w:after="12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>Agencies must apply these standards when:</w:t>
      </w:r>
    </w:p>
    <w:p w14:paraId="5760E171" w14:textId="77777777" w:rsidR="004F78D0" w:rsidRPr="00C6085F" w:rsidRDefault="004F78D0" w:rsidP="004F78D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eastAsia="en-AU"/>
        </w:rPr>
        <w:t>developing any new public facing websites</w:t>
      </w:r>
    </w:p>
    <w:p w14:paraId="3AB57EFF" w14:textId="77777777" w:rsidR="004F78D0" w:rsidRPr="00C6085F" w:rsidRDefault="004F78D0" w:rsidP="004F78D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eastAsia="en-AU"/>
        </w:rPr>
        <w:t>there is significant redevelopment work including rebranding, restructure or major enhancements to websites</w:t>
      </w:r>
    </w:p>
    <w:p w14:paraId="5FD5D965" w14:textId="77777777" w:rsidR="004F78D0" w:rsidRPr="00C6085F" w:rsidRDefault="004F78D0" w:rsidP="004F78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eastAsia="en-AU"/>
        </w:rPr>
        <w:t>transitioning to a new platform or a new content management system.</w:t>
      </w:r>
    </w:p>
    <w:p w14:paraId="2A01F2F3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</w:p>
    <w:p w14:paraId="7A0E6D15" w14:textId="2286DBE3" w:rsidR="004A78E5" w:rsidRPr="00C6085F" w:rsidRDefault="004A78E5" w:rsidP="004A78E5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Agencies who believe that their website project cannot, should not or will not comply with these standards can </w:t>
      </w:r>
      <w:hyperlink r:id="rId9" w:history="1">
        <w:r w:rsidRPr="00C6085F">
          <w:rPr>
            <w:rStyle w:val="Hyperlink"/>
            <w:rFonts w:ascii="Arial" w:eastAsia="Calibri" w:hAnsi="Arial" w:cs="Arial"/>
            <w:color w:val="0000FF"/>
            <w:sz w:val="23"/>
            <w:szCs w:val="23"/>
            <w:bdr w:val="none" w:sz="0" w:space="0" w:color="auto" w:frame="1"/>
            <w:lang w:val="en-US"/>
          </w:rPr>
          <w:t>seek an exemption from the DG ICT Council</w:t>
        </w:r>
      </w:hyperlink>
      <w:r w:rsidR="0004699E">
        <w:rPr>
          <w:rFonts w:ascii="Arial" w:eastAsia="Calibri" w:hAnsi="Arial" w:cs="Arial"/>
          <w:sz w:val="23"/>
          <w:szCs w:val="23"/>
          <w:bdr w:val="none" w:sz="0" w:space="0" w:color="auto" w:frame="1"/>
          <w:lang w:val="en-US"/>
        </w:rPr>
        <w:t>.</w:t>
      </w:r>
    </w:p>
    <w:p w14:paraId="4417F3E4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</w:pPr>
    </w:p>
    <w:p w14:paraId="65F44DB0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C6085F">
        <w:rPr>
          <w:rFonts w:ascii="Arial" w:eastAsia="Times New Roman" w:hAnsi="Arial" w:cs="Arial"/>
          <w:bCs/>
          <w:sz w:val="23"/>
          <w:szCs w:val="23"/>
        </w:rPr>
        <w:t>The standards are optional for government advertising campaigns and Government Trading Enterprises.</w:t>
      </w:r>
    </w:p>
    <w:p w14:paraId="68554D4D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241AA4CA" w14:textId="3A116D14" w:rsidR="004F78D0" w:rsidRPr="00C6085F" w:rsidRDefault="00F70669" w:rsidP="004F78D0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Branding of internal applications</w:t>
      </w:r>
    </w:p>
    <w:p w14:paraId="2D30A01E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>This standard is mandatory for all public facing website projects only; however agencies may choose to adopt this standard for their internal applications.</w:t>
      </w:r>
    </w:p>
    <w:p w14:paraId="3D7B645C" w14:textId="77777777" w:rsidR="004F78D0" w:rsidRPr="00C6085F" w:rsidRDefault="004F78D0" w:rsidP="004F78D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0"/>
          <w:szCs w:val="30"/>
          <w:lang w:val="en-US"/>
        </w:rPr>
      </w:pPr>
    </w:p>
    <w:p w14:paraId="41C5DF82" w14:textId="77777777" w:rsidR="004F78D0" w:rsidRPr="00C6085F" w:rsidRDefault="004F78D0" w:rsidP="004F78D0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</w:pPr>
      <w:r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br w:type="page"/>
      </w:r>
    </w:p>
    <w:p w14:paraId="5F1C6002" w14:textId="05EAC16D" w:rsidR="004F78D0" w:rsidRPr="00C6085F" w:rsidRDefault="004F78D0" w:rsidP="004F78D0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</w:pPr>
      <w:r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lastRenderedPageBreak/>
        <w:t xml:space="preserve">Why </w:t>
      </w:r>
      <w:r w:rsidR="00F70669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the standards been developed</w:t>
      </w:r>
    </w:p>
    <w:p w14:paraId="5E9C0823" w14:textId="77777777" w:rsidR="004F78D0" w:rsidRPr="00C6085F" w:rsidRDefault="004F78D0" w:rsidP="004F78D0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C6085F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The benefits to the community of a consistent user experience include:</w:t>
      </w:r>
    </w:p>
    <w:p w14:paraId="22F117A2" w14:textId="77777777" w:rsidR="004F78D0" w:rsidRPr="00C6085F" w:rsidRDefault="004F78D0" w:rsidP="004F78D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eastAsia="en-AU"/>
        </w:rPr>
        <w:t>information and services are easy to identify as being from a trusted government source;</w:t>
      </w:r>
    </w:p>
    <w:p w14:paraId="1624716E" w14:textId="77777777" w:rsidR="004F78D0" w:rsidRPr="00C6085F" w:rsidRDefault="004F78D0" w:rsidP="004F78D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eastAsia="en-AU"/>
        </w:rPr>
        <w:t>information and services are presented seamlessly across the government as a whole, making it easier for the community to find information and interact with government;  and</w:t>
      </w:r>
    </w:p>
    <w:p w14:paraId="0F2038B2" w14:textId="77777777" w:rsidR="004F78D0" w:rsidRPr="00C6085F" w:rsidRDefault="004F78D0" w:rsidP="004F78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eastAsia="en-AU"/>
        </w:rPr>
        <w:t>a simple, clean and accessible design improves the usability of government websites, for example in regional areas with low bandwidth or for people with a disability who may experience difficultly using online services.</w:t>
      </w:r>
    </w:p>
    <w:p w14:paraId="622BACD3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</w:p>
    <w:p w14:paraId="40920247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>This approach is in line with many other Australian and international jurisdictions, including qld.gov.au, vic.gov.au, dta.gov.au, nsw.gov.au and GOV.UK.</w:t>
      </w:r>
    </w:p>
    <w:p w14:paraId="3C6E3FA6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</w:p>
    <w:p w14:paraId="6C8CA5AF" w14:textId="77777777" w:rsidR="004F78D0" w:rsidRPr="00C6085F" w:rsidRDefault="004F78D0" w:rsidP="004F78D0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en-AU"/>
        </w:rPr>
      </w:pPr>
      <w:r w:rsidRPr="00C6085F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Additional benefits for the public sector include:</w:t>
      </w:r>
    </w:p>
    <w:p w14:paraId="6ABD175E" w14:textId="77777777" w:rsidR="004F78D0" w:rsidRPr="00C6085F" w:rsidRDefault="004F78D0" w:rsidP="004F78D0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eastAsia="en-AU"/>
        </w:rPr>
        <w:t>a reduction in agency spending in areas such as branding design, website visual design and development costs;</w:t>
      </w:r>
    </w:p>
    <w:p w14:paraId="73366775" w14:textId="77777777" w:rsidR="004F78D0" w:rsidRPr="00C6085F" w:rsidRDefault="004F78D0" w:rsidP="004F78D0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eastAsia="en-AU"/>
        </w:rPr>
        <w:t>strengthening of a trusted, consistent government brand;</w:t>
      </w:r>
    </w:p>
    <w:p w14:paraId="092BEC71" w14:textId="357096D9" w:rsidR="004F78D0" w:rsidRPr="00C6085F" w:rsidRDefault="004F78D0" w:rsidP="004F78D0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eastAsia="en-AU"/>
        </w:rPr>
        <w:t>a better uptake of services by a broader range of people; and</w:t>
      </w:r>
    </w:p>
    <w:p w14:paraId="751A651E" w14:textId="2257DBB3" w:rsidR="004F78D0" w:rsidRPr="00C6085F" w:rsidRDefault="004F78D0" w:rsidP="004F78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  <w:t>the standards align to and complement the</w:t>
      </w:r>
      <w:r w:rsidR="008E0151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  <w:hyperlink r:id="rId10" w:history="1">
        <w:r w:rsidR="008E0151" w:rsidRPr="008E0151">
          <w:rPr>
            <w:rStyle w:val="Hyperlink"/>
            <w:rFonts w:ascii="Arial" w:eastAsia="Calibri" w:hAnsi="Arial" w:cs="Arial"/>
            <w:sz w:val="23"/>
            <w:szCs w:val="23"/>
            <w:shd w:val="clear" w:color="auto" w:fill="FFFFFF"/>
            <w:lang w:val="en-US"/>
          </w:rPr>
          <w:t>WA Government Website Style Standard</w:t>
        </w:r>
      </w:hyperlink>
      <w:r w:rsidRPr="00C6085F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  <w:t xml:space="preserve"> and support the Government’s commitment to reduce advertising and communications expenditure.</w:t>
      </w:r>
    </w:p>
    <w:p w14:paraId="10A62756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</w:p>
    <w:p w14:paraId="513FD666" w14:textId="30FBF686" w:rsidR="004F78D0" w:rsidRPr="00C6085F" w:rsidRDefault="004F78D0" w:rsidP="004F78D0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</w:pPr>
      <w:r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 xml:space="preserve">How the standards </w:t>
      </w:r>
      <w:r w:rsidR="0004699E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 xml:space="preserve">were </w:t>
      </w:r>
      <w:r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developed</w:t>
      </w:r>
    </w:p>
    <w:p w14:paraId="1910DDD3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>The one government website user experience design was developed in partnership with a cross-agency user experience reference group from across government.</w:t>
      </w:r>
    </w:p>
    <w:p w14:paraId="371AA82B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</w:p>
    <w:p w14:paraId="14B23C29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val="en-US"/>
        </w:rPr>
        <w:t>The whole-of-government digital services website – WA.gov.au, is an exemplar for these standards.</w:t>
      </w:r>
    </w:p>
    <w:p w14:paraId="14BAAFC3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val="en-US"/>
        </w:rPr>
      </w:pPr>
    </w:p>
    <w:p w14:paraId="58F58E86" w14:textId="77777777" w:rsidR="004F78D0" w:rsidRPr="00C6085F" w:rsidRDefault="004F78D0" w:rsidP="004F78D0">
      <w:pPr>
        <w:spacing w:after="0" w:line="240" w:lineRule="auto"/>
        <w:jc w:val="both"/>
        <w:textAlignment w:val="baseline"/>
        <w:rPr>
          <w:rFonts w:ascii="Arial" w:eastAsia="Calibri" w:hAnsi="Arial" w:cs="Arial"/>
          <w:color w:val="595959"/>
          <w:sz w:val="23"/>
          <w:szCs w:val="23"/>
          <w:lang w:val="en-US"/>
        </w:rPr>
      </w:pPr>
      <w:r w:rsidRPr="00C6085F">
        <w:rPr>
          <w:rFonts w:ascii="Arial" w:eastAsia="Times New Roman" w:hAnsi="Arial" w:cs="Arial"/>
          <w:sz w:val="23"/>
          <w:szCs w:val="23"/>
          <w:lang w:val="en-US" w:eastAsia="en-AU"/>
        </w:rPr>
        <w:t>The standards are based on established web design conventions and have been extensively tested to comply with Web Content Accessibility Guidelines (WCAG 2.0) level AA standard.</w:t>
      </w:r>
    </w:p>
    <w:p w14:paraId="5F699DD8" w14:textId="77777777" w:rsidR="004F78D0" w:rsidRPr="00C6085F" w:rsidRDefault="004F78D0" w:rsidP="004F78D0">
      <w:pPr>
        <w:spacing w:after="0" w:line="240" w:lineRule="auto"/>
        <w:jc w:val="both"/>
        <w:textAlignment w:val="baseline"/>
        <w:rPr>
          <w:rFonts w:ascii="Arial" w:eastAsia="Calibri" w:hAnsi="Arial" w:cs="Arial"/>
          <w:sz w:val="23"/>
          <w:szCs w:val="23"/>
          <w:lang w:val="en-US"/>
        </w:rPr>
      </w:pPr>
    </w:p>
    <w:p w14:paraId="71D94846" w14:textId="352A98DF" w:rsidR="004F78D0" w:rsidRPr="00C6085F" w:rsidRDefault="004F78D0" w:rsidP="004F78D0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</w:pPr>
      <w:r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Why</w:t>
      </w:r>
      <w:r w:rsidR="000C00DC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 xml:space="preserve"> </w:t>
      </w:r>
      <w:r w:rsidR="00F70669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the design so simple</w:t>
      </w:r>
    </w:p>
    <w:p w14:paraId="37B69958" w14:textId="6E66B49D" w:rsidR="004F78D0" w:rsidRPr="00C6085F" w:rsidRDefault="004F78D0" w:rsidP="004F78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3"/>
          <w:szCs w:val="23"/>
          <w:lang w:val="en-US" w:eastAsia="en-AU"/>
        </w:rPr>
      </w:pPr>
      <w:r w:rsidRPr="00C6085F">
        <w:rPr>
          <w:rFonts w:ascii="Arial" w:eastAsia="Times New Roman" w:hAnsi="Arial" w:cs="Arial"/>
          <w:sz w:val="23"/>
          <w:szCs w:val="23"/>
          <w:lang w:val="en-US" w:eastAsia="en-AU"/>
        </w:rPr>
        <w:t xml:space="preserve">The design is based on usability and inclusivity, not aesthetics and meets the </w:t>
      </w:r>
      <w:hyperlink r:id="rId11" w:history="1">
        <w:r w:rsidRPr="00C6085F">
          <w:rPr>
            <w:rFonts w:ascii="Arial" w:eastAsia="Calibri" w:hAnsi="Arial" w:cs="Arial"/>
            <w:color w:val="0000FF"/>
            <w:sz w:val="23"/>
            <w:szCs w:val="23"/>
            <w:u w:val="single"/>
            <w:shd w:val="clear" w:color="auto" w:fill="FFFFFF"/>
            <w:lang w:val="en-US"/>
          </w:rPr>
          <w:t>Digital Services Design Principles</w:t>
        </w:r>
      </w:hyperlink>
      <w:r w:rsidRPr="00C6085F">
        <w:rPr>
          <w:rFonts w:ascii="Arial" w:eastAsia="Times New Roman" w:hAnsi="Arial" w:cs="Arial"/>
          <w:sz w:val="23"/>
          <w:szCs w:val="23"/>
          <w:lang w:val="en-US" w:eastAsia="en-AU"/>
        </w:rPr>
        <w:t>.</w:t>
      </w:r>
    </w:p>
    <w:p w14:paraId="73259ECE" w14:textId="77777777" w:rsidR="004F78D0" w:rsidRPr="00C6085F" w:rsidRDefault="004F78D0" w:rsidP="004F78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n-US" w:eastAsia="en-AU"/>
        </w:rPr>
      </w:pPr>
    </w:p>
    <w:p w14:paraId="054A3CE0" w14:textId="77777777" w:rsidR="004F78D0" w:rsidRPr="00C6085F" w:rsidRDefault="004F78D0" w:rsidP="004F78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AU"/>
        </w:rPr>
      </w:pPr>
      <w:r w:rsidRPr="00C6085F">
        <w:rPr>
          <w:rFonts w:ascii="Arial" w:eastAsia="Times New Roman" w:hAnsi="Arial" w:cs="Arial"/>
          <w:sz w:val="23"/>
          <w:szCs w:val="23"/>
          <w:lang w:val="en-US" w:eastAsia="en-AU"/>
        </w:rPr>
        <w:t>The simple design means it operates on a low bandwidth making it more accessible for West Australians in regional or poor internet connection areas.</w:t>
      </w:r>
    </w:p>
    <w:p w14:paraId="0C0E108E" w14:textId="77777777" w:rsidR="004F78D0" w:rsidRPr="00C6085F" w:rsidRDefault="004F78D0" w:rsidP="004F78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en-AU"/>
        </w:rPr>
      </w:pPr>
    </w:p>
    <w:p w14:paraId="129DCD63" w14:textId="77777777" w:rsidR="004F78D0" w:rsidRPr="00C6085F" w:rsidRDefault="004F78D0" w:rsidP="004F78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AU"/>
        </w:rPr>
      </w:pPr>
      <w:r w:rsidRPr="00C6085F">
        <w:rPr>
          <w:rFonts w:ascii="Arial" w:eastAsia="Times New Roman" w:hAnsi="Arial" w:cs="Arial"/>
          <w:sz w:val="23"/>
          <w:szCs w:val="23"/>
          <w:lang w:eastAsia="en-AU"/>
        </w:rPr>
        <w:t xml:space="preserve">The design has been audited </w:t>
      </w:r>
      <w:r w:rsidRPr="00C6085F">
        <w:rPr>
          <w:rFonts w:ascii="Arial" w:eastAsia="Times New Roman" w:hAnsi="Arial" w:cs="Arial"/>
          <w:sz w:val="23"/>
          <w:szCs w:val="23"/>
          <w:lang w:val="en-US" w:eastAsia="en-AU"/>
        </w:rPr>
        <w:t>to comply with Web Content Accessibility Guidelines (WCAG 2.0) level AA standard.</w:t>
      </w:r>
    </w:p>
    <w:p w14:paraId="4ADD127A" w14:textId="77777777" w:rsidR="004F78D0" w:rsidRPr="00C6085F" w:rsidRDefault="004F78D0" w:rsidP="004F78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AU"/>
        </w:rPr>
      </w:pPr>
    </w:p>
    <w:p w14:paraId="1E1A9F0D" w14:textId="77777777" w:rsidR="004F78D0" w:rsidRPr="00C6085F" w:rsidRDefault="004F78D0" w:rsidP="004F78D0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</w:pPr>
      <w:r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br w:type="page"/>
      </w:r>
    </w:p>
    <w:p w14:paraId="7E546932" w14:textId="0CA8EF35" w:rsidR="004F78D0" w:rsidRPr="00C6085F" w:rsidRDefault="004F78D0" w:rsidP="004F78D0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</w:pPr>
      <w:r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lastRenderedPageBreak/>
        <w:t xml:space="preserve">What happens if </w:t>
      </w:r>
      <w:r w:rsidR="00F70669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 xml:space="preserve">the </w:t>
      </w:r>
      <w:r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 xml:space="preserve">visual </w:t>
      </w:r>
      <w:r w:rsidR="00F70669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 xml:space="preserve">design and functional standards aren’t </w:t>
      </w:r>
      <w:proofErr w:type="gramStart"/>
      <w:r w:rsidR="00F70669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applied</w:t>
      </w:r>
      <w:proofErr w:type="gramEnd"/>
    </w:p>
    <w:p w14:paraId="07549B34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3"/>
          <w:szCs w:val="23"/>
          <w:bdr w:val="none" w:sz="0" w:space="0" w:color="auto" w:frame="1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>The visual design and functional elements are mandatory under the Digital Services Policy, which forms part of the Digital WA Strategy.</w:t>
      </w:r>
    </w:p>
    <w:p w14:paraId="53D2CD11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eastAsia="en-AU"/>
        </w:rPr>
      </w:pPr>
    </w:p>
    <w:p w14:paraId="5911E156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  <w:t>Agencies who do not comply with the standard may be identified in the annual reporting process to Cabinet as part of the Digital WA Strategy initiative.</w:t>
      </w:r>
    </w:p>
    <w:p w14:paraId="1DFE8A1E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</w:pPr>
    </w:p>
    <w:p w14:paraId="49056DA0" w14:textId="16186D80" w:rsidR="004F78D0" w:rsidRPr="00C6085F" w:rsidRDefault="00F70669" w:rsidP="004F78D0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C</w:t>
      </w:r>
      <w:r w:rsidR="004F78D0"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ontact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s</w:t>
      </w:r>
      <w:r w:rsidR="004F78D0" w:rsidRPr="00C6085F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 xml:space="preserve"> for help applying the standards</w:t>
      </w:r>
    </w:p>
    <w:p w14:paraId="704B6CF6" w14:textId="7F2E07EC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  <w:t>The</w:t>
      </w:r>
      <w:r w:rsidRPr="00C6085F">
        <w:rPr>
          <w:rFonts w:ascii="Arial" w:eastAsia="Calibri" w:hAnsi="Arial" w:cs="Arial"/>
          <w:color w:val="333333"/>
          <w:sz w:val="23"/>
          <w:szCs w:val="23"/>
          <w:shd w:val="clear" w:color="auto" w:fill="FFFFFF"/>
          <w:lang w:val="en-US"/>
        </w:rPr>
        <w:t xml:space="preserve"> </w:t>
      </w:r>
      <w:hyperlink r:id="rId12" w:history="1">
        <w:r w:rsidRPr="00C6085F">
          <w:rPr>
            <w:rFonts w:ascii="Arial" w:eastAsia="Calibri" w:hAnsi="Arial" w:cs="Arial"/>
            <w:color w:val="0000FF"/>
            <w:sz w:val="23"/>
            <w:szCs w:val="23"/>
            <w:u w:val="single"/>
            <w:shd w:val="clear" w:color="auto" w:fill="FFFFFF"/>
            <w:lang w:val="en-US"/>
          </w:rPr>
          <w:t>WA.gov.au website design style guide</w:t>
        </w:r>
      </w:hyperlink>
      <w:r w:rsidRPr="00C6085F">
        <w:rPr>
          <w:rFonts w:ascii="Arial" w:eastAsia="Calibri" w:hAnsi="Arial" w:cs="Arial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 w:rsidRPr="00C6085F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  <w:t xml:space="preserve">details all the required style elements, for example:  </w:t>
      </w:r>
      <w:proofErr w:type="spellStart"/>
      <w:r w:rsidRPr="00C6085F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  <w:t>colours</w:t>
      </w:r>
      <w:proofErr w:type="spellEnd"/>
      <w:r w:rsidRPr="00C6085F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  <w:t>, typography, headings, links, icons and hover states.</w:t>
      </w:r>
    </w:p>
    <w:p w14:paraId="18A01168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14:paraId="4FC875F5" w14:textId="48DFDBC4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  <w:t>Agencies who have further requirements not captured in the style guide can contact the</w:t>
      </w:r>
      <w:r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O</w:t>
      </w:r>
      <w:r w:rsidR="008E0151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>ffice of Digital Government’s</w:t>
      </w:r>
      <w:r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>ServiceWA</w:t>
      </w:r>
      <w:proofErr w:type="spellEnd"/>
      <w:r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team by emailing</w:t>
      </w:r>
      <w:r w:rsidR="008E0151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hyperlink r:id="rId13" w:history="1">
        <w:r w:rsidR="008E0151" w:rsidRPr="00AD53A3">
          <w:rPr>
            <w:rStyle w:val="Hyperlink"/>
            <w:rFonts w:ascii="Arial" w:eastAsia="Calibri" w:hAnsi="Arial" w:cs="Arial"/>
            <w:sz w:val="23"/>
            <w:szCs w:val="23"/>
            <w:bdr w:val="none" w:sz="0" w:space="0" w:color="auto" w:frame="1"/>
            <w:lang w:val="en-US"/>
          </w:rPr>
          <w:t>dgov-strategy@dpc.wa.gov.au</w:t>
        </w:r>
      </w:hyperlink>
      <w:r w:rsidR="008E0151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. </w:t>
      </w:r>
      <w:r w:rsidR="008E0151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</w:p>
    <w:p w14:paraId="5862142A" w14:textId="4EFEC57E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</w:pPr>
    </w:p>
    <w:p w14:paraId="04AFDA15" w14:textId="5D1AA951" w:rsidR="004F78D0" w:rsidRPr="00C6085F" w:rsidRDefault="00F70669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</w:pPr>
      <w:r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>Y</w:t>
      </w:r>
      <w:r w:rsidR="004F78D0"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>ou can choose to implement the new standards immediately</w:t>
      </w:r>
      <w:r w:rsidR="0004699E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on existing websites</w:t>
      </w:r>
      <w:r w:rsidR="004F78D0"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>.</w:t>
      </w:r>
    </w:p>
    <w:p w14:paraId="694E0B1A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eastAsia="en-AU"/>
        </w:rPr>
      </w:pPr>
    </w:p>
    <w:p w14:paraId="3B1A5EE5" w14:textId="10737809" w:rsidR="004A78E5" w:rsidRPr="00C6085F" w:rsidRDefault="00F70669" w:rsidP="004A78E5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 xml:space="preserve">Templates, theme and 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css</w:t>
      </w:r>
      <w:proofErr w:type="spellEnd"/>
    </w:p>
    <w:p w14:paraId="57432D9F" w14:textId="627699AC" w:rsidR="004A78E5" w:rsidRPr="00C6085F" w:rsidRDefault="00F70669" w:rsidP="004A78E5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</w:pPr>
      <w:r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Whole of government templates, themes and </w:t>
      </w:r>
      <w:proofErr w:type="spellStart"/>
      <w:r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>css</w:t>
      </w:r>
      <w:proofErr w:type="spellEnd"/>
      <w:r w:rsidR="004A78E5"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will be considered for future development as part of the </w:t>
      </w:r>
      <w:proofErr w:type="spellStart"/>
      <w:r w:rsidR="004A78E5"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>ServiceWA</w:t>
      </w:r>
      <w:proofErr w:type="spellEnd"/>
      <w:r w:rsidR="004A78E5"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program deliverables.</w:t>
      </w:r>
    </w:p>
    <w:p w14:paraId="65EAA2AD" w14:textId="77777777" w:rsidR="004A78E5" w:rsidRPr="00C6085F" w:rsidRDefault="004A78E5" w:rsidP="004A78E5">
      <w:p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</w:pPr>
    </w:p>
    <w:p w14:paraId="720CDC7A" w14:textId="0DA50A7D" w:rsidR="004F78D0" w:rsidRPr="00C6085F" w:rsidRDefault="00F70669" w:rsidP="004F78D0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Funding to apply the new standards</w:t>
      </w:r>
    </w:p>
    <w:p w14:paraId="72733412" w14:textId="2371D6D2" w:rsidR="004F78D0" w:rsidRPr="00C6085F" w:rsidRDefault="00F70669" w:rsidP="004F78D0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  <w:lang w:val="en-US"/>
        </w:rPr>
      </w:pPr>
      <w:r>
        <w:rPr>
          <w:rFonts w:ascii="Arial" w:eastAsia="Calibri" w:hAnsi="Arial" w:cs="Arial"/>
          <w:sz w:val="23"/>
          <w:szCs w:val="23"/>
          <w:lang w:val="en-US"/>
        </w:rPr>
        <w:t>Currently</w:t>
      </w:r>
      <w:r w:rsidR="004F78D0" w:rsidRPr="00C6085F">
        <w:rPr>
          <w:rFonts w:ascii="Arial" w:eastAsia="Calibri" w:hAnsi="Arial" w:cs="Arial"/>
          <w:sz w:val="23"/>
          <w:szCs w:val="23"/>
          <w:lang w:val="en-US"/>
        </w:rPr>
        <w:t xml:space="preserve"> no funding is available from </w:t>
      </w:r>
      <w:proofErr w:type="spellStart"/>
      <w:r w:rsidR="004F78D0" w:rsidRPr="00C6085F">
        <w:rPr>
          <w:rFonts w:ascii="Arial" w:eastAsia="Calibri" w:hAnsi="Arial" w:cs="Arial"/>
          <w:sz w:val="23"/>
          <w:szCs w:val="23"/>
          <w:lang w:val="en-US"/>
        </w:rPr>
        <w:t>ServiceWA</w:t>
      </w:r>
      <w:proofErr w:type="spellEnd"/>
      <w:r w:rsidR="004F78D0" w:rsidRPr="00C6085F">
        <w:rPr>
          <w:rFonts w:ascii="Arial" w:eastAsia="Calibri" w:hAnsi="Arial" w:cs="Arial"/>
          <w:sz w:val="23"/>
          <w:szCs w:val="23"/>
          <w:lang w:val="en-US"/>
        </w:rPr>
        <w:t xml:space="preserve"> program to apply the new standard.</w:t>
      </w:r>
    </w:p>
    <w:p w14:paraId="48A18B34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  <w:lang w:val="en-US"/>
        </w:rPr>
      </w:pPr>
    </w:p>
    <w:p w14:paraId="78661CAF" w14:textId="77777777" w:rsidR="004F78D0" w:rsidRPr="00C6085F" w:rsidRDefault="004F78D0" w:rsidP="004F78D0">
      <w:pPr>
        <w:spacing w:after="120" w:line="240" w:lineRule="auto"/>
        <w:jc w:val="both"/>
        <w:rPr>
          <w:rFonts w:ascii="Arial" w:eastAsia="Calibri" w:hAnsi="Arial" w:cs="Arial"/>
          <w:sz w:val="23"/>
          <w:szCs w:val="23"/>
          <w:lang w:val="en-US"/>
        </w:rPr>
      </w:pPr>
      <w:r w:rsidRPr="00C6085F">
        <w:rPr>
          <w:rFonts w:ascii="Arial" w:eastAsia="Calibri" w:hAnsi="Arial" w:cs="Arial"/>
          <w:sz w:val="23"/>
          <w:szCs w:val="23"/>
          <w:lang w:val="en-US"/>
        </w:rPr>
        <w:t>Agencies are not expected to immediately apply the visual standards and functional requirements, but must do so when:</w:t>
      </w:r>
    </w:p>
    <w:p w14:paraId="00675AC4" w14:textId="77777777" w:rsidR="004F78D0" w:rsidRPr="00C6085F" w:rsidRDefault="004F78D0" w:rsidP="004F78D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eastAsia="en-AU"/>
        </w:rPr>
        <w:t>creating a new public facing website;</w:t>
      </w:r>
    </w:p>
    <w:p w14:paraId="1811C7FA" w14:textId="77777777" w:rsidR="004F78D0" w:rsidRPr="00C6085F" w:rsidRDefault="004F78D0" w:rsidP="004F78D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eastAsia="en-AU"/>
        </w:rPr>
        <w:t>undertaking significant redevelopment work, including rebranding, restructure or major enhancements to websites;  and</w:t>
      </w:r>
    </w:p>
    <w:p w14:paraId="7D319331" w14:textId="77777777" w:rsidR="004F78D0" w:rsidRPr="00C6085F" w:rsidRDefault="004F78D0" w:rsidP="004F78D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AU"/>
        </w:rPr>
      </w:pPr>
      <w:r w:rsidRPr="00C6085F">
        <w:rPr>
          <w:rFonts w:ascii="Arial" w:eastAsia="Calibri" w:hAnsi="Arial" w:cs="Arial"/>
          <w:color w:val="000000"/>
          <w:sz w:val="23"/>
          <w:szCs w:val="23"/>
          <w:lang w:eastAsia="en-AU"/>
        </w:rPr>
        <w:t>website projects involving transitioning to a new platform or a new content management system.</w:t>
      </w:r>
    </w:p>
    <w:p w14:paraId="71E8B10C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  <w:lang w:val="en-US"/>
        </w:rPr>
      </w:pPr>
    </w:p>
    <w:p w14:paraId="06DCFB25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  <w:lang w:val="en-US"/>
        </w:rPr>
      </w:pPr>
      <w:r w:rsidRPr="00C6085F">
        <w:rPr>
          <w:rFonts w:ascii="Arial" w:eastAsia="Calibri" w:hAnsi="Arial" w:cs="Arial"/>
          <w:sz w:val="23"/>
          <w:szCs w:val="23"/>
          <w:lang w:val="en-US"/>
        </w:rPr>
        <w:t>It is assumed that as part of the business case for any of the above activities, an agency would submit a request for funding as per their normal internal governance processes.</w:t>
      </w:r>
    </w:p>
    <w:p w14:paraId="669B6F90" w14:textId="77777777" w:rsidR="004F78D0" w:rsidRPr="00C6085F" w:rsidRDefault="004F78D0" w:rsidP="004F78D0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  <w:lang w:val="en-US"/>
        </w:rPr>
      </w:pPr>
    </w:p>
    <w:p w14:paraId="7413DF32" w14:textId="77FD1569" w:rsidR="004F78D0" w:rsidRPr="00C6085F" w:rsidRDefault="00F70669" w:rsidP="004F78D0">
      <w:pPr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 xml:space="preserve">Requesting </w:t>
      </w:r>
      <w:r w:rsidR="000C00DC">
        <w:rPr>
          <w:rFonts w:ascii="Arial" w:eastAsia="Times New Roman" w:hAnsi="Arial" w:cs="Arial"/>
          <w:b/>
          <w:color w:val="000000"/>
          <w:sz w:val="23"/>
          <w:szCs w:val="23"/>
          <w:lang w:eastAsia="en-AU"/>
        </w:rPr>
        <w:t>additional elements</w:t>
      </w:r>
    </w:p>
    <w:p w14:paraId="2A55DDBA" w14:textId="625E14EB" w:rsidR="00D27935" w:rsidRDefault="004F78D0" w:rsidP="000C00DC">
      <w:pPr>
        <w:spacing w:after="0" w:line="240" w:lineRule="auto"/>
        <w:jc w:val="both"/>
      </w:pPr>
      <w:r w:rsidRPr="00C6085F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en-US"/>
        </w:rPr>
        <w:t>Agencies who have further requirements not captured in the style guide can contact the</w:t>
      </w:r>
      <w:r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>ServiceWA</w:t>
      </w:r>
      <w:proofErr w:type="spellEnd"/>
      <w:r w:rsidRPr="00C6085F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team by emailing</w:t>
      </w:r>
      <w:r w:rsidR="008E0151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hyperlink r:id="rId14" w:history="1">
        <w:r w:rsidR="008E0151" w:rsidRPr="00AD53A3">
          <w:rPr>
            <w:rStyle w:val="Hyperlink"/>
            <w:rFonts w:ascii="Arial" w:eastAsia="Calibri" w:hAnsi="Arial" w:cs="Arial"/>
            <w:sz w:val="23"/>
            <w:szCs w:val="23"/>
            <w:bdr w:val="none" w:sz="0" w:space="0" w:color="auto" w:frame="1"/>
            <w:lang w:val="en-US"/>
          </w:rPr>
          <w:t>dgov-strategy@dpc.wa.gov.au</w:t>
        </w:r>
      </w:hyperlink>
      <w:r w:rsidR="008E0151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lang w:val="en-US"/>
        </w:rPr>
        <w:t>.</w:t>
      </w:r>
    </w:p>
    <w:sectPr w:rsidR="00D27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C5275"/>
    <w:multiLevelType w:val="hybridMultilevel"/>
    <w:tmpl w:val="138C5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4DFD"/>
    <w:multiLevelType w:val="hybridMultilevel"/>
    <w:tmpl w:val="6F06C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728E0"/>
    <w:multiLevelType w:val="hybridMultilevel"/>
    <w:tmpl w:val="BEC65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E7FBE"/>
    <w:multiLevelType w:val="hybridMultilevel"/>
    <w:tmpl w:val="FB323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D0"/>
    <w:rsid w:val="0004699E"/>
    <w:rsid w:val="000C00DC"/>
    <w:rsid w:val="001F7D11"/>
    <w:rsid w:val="0035196D"/>
    <w:rsid w:val="00474396"/>
    <w:rsid w:val="004A78E5"/>
    <w:rsid w:val="004F78D0"/>
    <w:rsid w:val="00592190"/>
    <w:rsid w:val="006E2955"/>
    <w:rsid w:val="006F62B0"/>
    <w:rsid w:val="008755E8"/>
    <w:rsid w:val="008E0151"/>
    <w:rsid w:val="00996B92"/>
    <w:rsid w:val="00C6085F"/>
    <w:rsid w:val="00D27935"/>
    <w:rsid w:val="00EF08B8"/>
    <w:rsid w:val="00F505C0"/>
    <w:rsid w:val="00F7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83787"/>
  <w15:chartTrackingRefBased/>
  <w15:docId w15:val="{5EA45685-E174-4D88-9363-28F5B0E0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62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.gov.au/government/publications/digital-services-policy" TargetMode="External"/><Relationship Id="rId13" Type="http://schemas.openxmlformats.org/officeDocument/2006/relationships/hyperlink" Target="mailto:dgov-strategy@dpc.wa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a.gov.au/government/publications/website-style-standar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a.gov.au/government/publications/digital-service-design-principl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wa.gov.au/government/publications/website-style-standar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wa.gov.au/government/publications/website-project-governance-process" TargetMode="External"/><Relationship Id="rId14" Type="http://schemas.openxmlformats.org/officeDocument/2006/relationships/hyperlink" Target="mailto:dgov-strategy@dpc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B4D98316A094D912052B5CFFE5854" ma:contentTypeVersion="8" ma:contentTypeDescription="Create a new document." ma:contentTypeScope="" ma:versionID="11d3b377feaf4ad2d18df0430c173af6">
  <xsd:schema xmlns:xsd="http://www.w3.org/2001/XMLSchema" xmlns:xs="http://www.w3.org/2001/XMLSchema" xmlns:p="http://schemas.microsoft.com/office/2006/metadata/properties" xmlns:ns2="c7ef9768-e200-4cf4-871b-6112f4e5b717" xmlns:ns3="999a18fb-2021-41a1-b420-de1b239f695c" targetNamespace="http://schemas.microsoft.com/office/2006/metadata/properties" ma:root="true" ma:fieldsID="9d8fefab83b2358a9270da5f9ec58826" ns2:_="" ns3:_="">
    <xsd:import namespace="c7ef9768-e200-4cf4-871b-6112f4e5b717"/>
    <xsd:import namespace="999a18fb-2021-41a1-b420-de1b239f69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f9768-e200-4cf4-871b-6112f4e5b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a18fb-2021-41a1-b420-de1b239f6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9CEE2-B1B3-4F0E-9216-5046CAB8E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f9768-e200-4cf4-871b-6112f4e5b717"/>
    <ds:schemaRef ds:uri="999a18fb-2021-41a1-b420-de1b239f6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55C4D-E0EE-442A-A5B7-60EA1F27B8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D71A71-198D-4511-92E7-8426D4C0F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Government</Company>
  <LinksUpToDate>false</LinksUpToDate>
  <CharactersWithSpaces>6020</CharactersWithSpaces>
  <SharedDoc>false</SharedDoc>
  <HyperlinkBase>www.wa.gov.au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Websiste Visual Design and Functional Standard and Wesite Style Standard Fact Sheet</dc:title>
  <dc:subject>Websiste Visual Design and Functional Standard and Wesite Style Standard Fact Sheet</dc:subject>
  <dc:creator>Office of the Government Chief Information Officer</dc:creator>
  <cp:keywords>visal design; digital services policy framework; style guide; standard; user experience</cp:keywords>
  <dc:description/>
  <cp:lastModifiedBy>D'Angelo, Juliette</cp:lastModifiedBy>
  <cp:revision>6</cp:revision>
  <cp:lastPrinted>2018-06-14T06:26:00Z</cp:lastPrinted>
  <dcterms:created xsi:type="dcterms:W3CDTF">2018-06-14T06:26:00Z</dcterms:created>
  <dcterms:modified xsi:type="dcterms:W3CDTF">2019-10-30T03:40:00Z</dcterms:modified>
  <cp:category>Visual design; user experience; style guide</cp:category>
  <cp:contentStatus>Released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0x010100A53B4D98316A094D912052B5CFFE5854</vt:lpwstr>
  </property>
</Properties>
</file>