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8E0" w:rsidRDefault="00C0487A" w:rsidP="00FC3BD5">
      <w:pPr>
        <w:widowControl/>
        <w:ind w:left="-851"/>
        <w:jc w:val="both"/>
        <w:rPr>
          <w:rFonts w:ascii="Tahoma" w:hAnsi="Tahoma" w:cs="Tahoma"/>
        </w:rPr>
      </w:pPr>
      <w:bookmarkStart w:id="0" w:name="_GoBack"/>
      <w:bookmarkEnd w:id="0"/>
      <w:r>
        <w:rPr>
          <w:rFonts w:ascii="Tahoma" w:hAnsi="Tahoma" w:cs="Tahoma"/>
          <w:noProof/>
        </w:rPr>
        <w:pict>
          <v:shapetype id="_x0000_t202" coordsize="21600,21600" o:spt="202" path="m,l,21600r21600,l21600,xe">
            <v:stroke joinstyle="miter"/>
            <v:path gradientshapeok="t" o:connecttype="rect"/>
          </v:shapetype>
          <v:shape id="_x0000_s1203" type="#_x0000_t202" style="position:absolute;left:0;text-align:left;margin-left:71.45pt;margin-top:.75pt;width:408.7pt;height:61.85pt;z-index:251656704" filled="f" stroked="f">
            <v:textbox>
              <w:txbxContent>
                <w:p w:rsidR="00FC3BD5" w:rsidRPr="0062014E" w:rsidRDefault="00FC3BD5" w:rsidP="00FC3BD5">
                  <w:pPr>
                    <w:rPr>
                      <w:rFonts w:ascii="Calibri" w:hAnsi="Calibri"/>
                      <w:b/>
                      <w:color w:val="000080"/>
                      <w:sz w:val="24"/>
                      <w:szCs w:val="24"/>
                    </w:rPr>
                  </w:pPr>
                  <w:r w:rsidRPr="0062014E">
                    <w:rPr>
                      <w:rFonts w:ascii="Calibri" w:hAnsi="Calibri"/>
                      <w:b/>
                      <w:color w:val="000080"/>
                      <w:sz w:val="24"/>
                      <w:szCs w:val="24"/>
                    </w:rPr>
                    <w:t>Independent advisor to the Western Australian Minister for Disability Services</w:t>
                  </w:r>
                </w:p>
                <w:p w:rsidR="00FC3BD5" w:rsidRPr="0062014E" w:rsidRDefault="00FC3BD5">
                  <w:pPr>
                    <w:rPr>
                      <w:rFonts w:ascii="Calibri" w:hAnsi="Calibri"/>
                      <w:b/>
                      <w:color w:val="000080"/>
                      <w:sz w:val="24"/>
                      <w:szCs w:val="24"/>
                    </w:rPr>
                  </w:pPr>
                  <w:r w:rsidRPr="0062014E">
                    <w:rPr>
                      <w:rFonts w:ascii="Calibri" w:hAnsi="Calibri"/>
                      <w:b/>
                      <w:color w:val="000080"/>
                      <w:sz w:val="24"/>
                      <w:szCs w:val="24"/>
                    </w:rPr>
                    <w:t>Keeping government informed</w:t>
                  </w:r>
                </w:p>
              </w:txbxContent>
            </v:textbox>
          </v:shape>
        </w:pict>
      </w:r>
      <w:r>
        <w:rPr>
          <w:rFonts w:ascii="Tahoma" w:hAnsi="Tahoma" w:cs="Tahom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of the Ministerial Advisory Council on Disability. There are two jigsaw pieces fitting together with the initials MACD beneath." style="width:99.15pt;height:103.3pt">
            <v:imagedata r:id="rId8" o:title="Final MACD logo - reduced"/>
          </v:shape>
        </w:pict>
      </w:r>
    </w:p>
    <w:p w:rsidR="00B508E0" w:rsidRDefault="00B508E0" w:rsidP="00B508E0">
      <w:pPr>
        <w:rPr>
          <w:color w:val="auto"/>
          <w:kern w:val="0"/>
          <w:sz w:val="24"/>
          <w:szCs w:val="24"/>
        </w:rPr>
      </w:pPr>
    </w:p>
    <w:p w:rsidR="00B508E0" w:rsidRDefault="00B508E0" w:rsidP="00FC3BD5"/>
    <w:p w:rsidR="00FC3BD5" w:rsidRDefault="00FC3BD5" w:rsidP="00FC3BD5"/>
    <w:p w:rsidR="00FC3BD5" w:rsidRPr="00BB66A4" w:rsidRDefault="00BB66A4" w:rsidP="00BB66A4">
      <w:pPr>
        <w:widowControl/>
        <w:jc w:val="center"/>
        <w:rPr>
          <w:rFonts w:ascii="Calibri" w:hAnsi="Calibri" w:cs="Arial"/>
          <w:b/>
          <w:color w:val="000080"/>
          <w:sz w:val="66"/>
          <w:szCs w:val="66"/>
        </w:rPr>
      </w:pPr>
      <w:r w:rsidRPr="00BB66A4">
        <w:rPr>
          <w:rFonts w:ascii="Calibri" w:hAnsi="Calibri" w:cs="Arial"/>
          <w:b/>
          <w:color w:val="000080"/>
          <w:sz w:val="66"/>
          <w:szCs w:val="66"/>
        </w:rPr>
        <w:t>Ministerial Advisory Council on Disability</w:t>
      </w:r>
    </w:p>
    <w:p w:rsidR="00FC3BD5" w:rsidRDefault="00FC3BD5" w:rsidP="00FC3BD5"/>
    <w:p w:rsidR="00FC3BD5" w:rsidRPr="005059EC" w:rsidRDefault="00FC3BD5" w:rsidP="005059EC">
      <w:pPr>
        <w:jc w:val="center"/>
        <w:rPr>
          <w:b/>
          <w:color w:val="FF0000"/>
          <w:sz w:val="28"/>
          <w:szCs w:val="28"/>
        </w:rPr>
      </w:pPr>
    </w:p>
    <w:p w:rsidR="00FC3BD5" w:rsidRDefault="00FC3BD5" w:rsidP="00FC3BD5"/>
    <w:p w:rsidR="00FC3BD5" w:rsidRDefault="00FC3BD5" w:rsidP="00FC3BD5"/>
    <w:p w:rsidR="00FC3BD5" w:rsidRDefault="00FC3BD5" w:rsidP="00FC3BD5"/>
    <w:p w:rsidR="00FC3BD5" w:rsidRPr="00B508E0" w:rsidRDefault="00FC3BD5" w:rsidP="00FC3BD5">
      <w:pPr>
        <w:rPr>
          <w:rFonts w:ascii="Calibri" w:hAnsi="Calibri"/>
        </w:rPr>
      </w:pPr>
    </w:p>
    <w:p w:rsidR="00B508E0" w:rsidRDefault="00C0487A" w:rsidP="005B7AEE">
      <w:pPr>
        <w:ind w:left="-851"/>
        <w:jc w:val="center"/>
      </w:pPr>
      <w:r>
        <w:pict>
          <v:shape id="_x0000_i1026" type="#_x0000_t75" alt="A collage of words and pictures to indicate some of the major areas on which MACD focuses. In this image these are health, liveable homes, employment, research, policy, community, education and transport." style="width:507.15pt;height:216.5pt">
            <v:imagedata r:id="rId9" o:title="AWP cover sheet image" cropbottom="17344f" cropright="3257f"/>
          </v:shape>
        </w:pict>
      </w:r>
    </w:p>
    <w:p w:rsidR="00572759" w:rsidRDefault="00572759" w:rsidP="00B577F1">
      <w:pPr>
        <w:widowControl/>
        <w:rPr>
          <w:rFonts w:ascii="Tahoma" w:hAnsi="Tahoma" w:cs="Tahoma"/>
        </w:rPr>
      </w:pPr>
    </w:p>
    <w:p w:rsidR="00572759" w:rsidRDefault="00572759" w:rsidP="003F3CF1">
      <w:pPr>
        <w:widowControl/>
        <w:rPr>
          <w:rFonts w:ascii="Tahoma" w:hAnsi="Tahoma" w:cs="Tahoma"/>
        </w:rPr>
      </w:pPr>
    </w:p>
    <w:p w:rsidR="00FC3BD5" w:rsidRDefault="00FC3BD5" w:rsidP="003F3CF1">
      <w:pPr>
        <w:widowControl/>
        <w:rPr>
          <w:rFonts w:ascii="Tahoma" w:hAnsi="Tahoma" w:cs="Tahoma"/>
        </w:rPr>
      </w:pPr>
    </w:p>
    <w:p w:rsidR="00FC3BD5" w:rsidRDefault="00FC3BD5" w:rsidP="003F3CF1">
      <w:pPr>
        <w:widowControl/>
        <w:rPr>
          <w:rFonts w:ascii="Tahoma" w:hAnsi="Tahoma" w:cs="Tahoma"/>
        </w:rPr>
      </w:pPr>
    </w:p>
    <w:p w:rsidR="005B7AEE" w:rsidRDefault="005B7AEE" w:rsidP="003F3CF1">
      <w:pPr>
        <w:widowControl/>
        <w:rPr>
          <w:rFonts w:ascii="Tahoma" w:hAnsi="Tahoma" w:cs="Tahoma"/>
        </w:rPr>
      </w:pPr>
    </w:p>
    <w:p w:rsidR="005B7AEE" w:rsidRDefault="005B7AEE" w:rsidP="003F3CF1">
      <w:pPr>
        <w:widowControl/>
        <w:rPr>
          <w:rFonts w:ascii="Tahoma" w:hAnsi="Tahoma" w:cs="Tahoma"/>
        </w:rPr>
      </w:pPr>
    </w:p>
    <w:p w:rsidR="00572759" w:rsidRPr="0062014E" w:rsidRDefault="008D5E9C" w:rsidP="008D5E9C">
      <w:pPr>
        <w:widowControl/>
        <w:jc w:val="center"/>
        <w:rPr>
          <w:rFonts w:ascii="Calibri" w:hAnsi="Calibri" w:cs="Arial"/>
          <w:b/>
          <w:color w:val="000080"/>
          <w:sz w:val="66"/>
          <w:szCs w:val="66"/>
        </w:rPr>
      </w:pPr>
      <w:r w:rsidRPr="0062014E">
        <w:rPr>
          <w:rFonts w:ascii="Calibri" w:hAnsi="Calibri" w:cs="Arial"/>
          <w:b/>
          <w:color w:val="000080"/>
          <w:sz w:val="66"/>
          <w:szCs w:val="66"/>
        </w:rPr>
        <w:t>An</w:t>
      </w:r>
      <w:r w:rsidRPr="00053704">
        <w:rPr>
          <w:rFonts w:ascii="Calibri" w:hAnsi="Calibri" w:cs="Arial"/>
          <w:b/>
          <w:color w:val="000080"/>
          <w:sz w:val="66"/>
          <w:szCs w:val="66"/>
        </w:rPr>
        <w:t>nu</w:t>
      </w:r>
      <w:r w:rsidRPr="0062014E">
        <w:rPr>
          <w:rFonts w:ascii="Calibri" w:hAnsi="Calibri" w:cs="Arial"/>
          <w:b/>
          <w:color w:val="000080"/>
          <w:sz w:val="66"/>
          <w:szCs w:val="66"/>
        </w:rPr>
        <w:t xml:space="preserve">al Work Report </w:t>
      </w:r>
    </w:p>
    <w:p w:rsidR="008D5E9C" w:rsidRPr="008D5E9C" w:rsidRDefault="008D5E9C" w:rsidP="008D5E9C">
      <w:pPr>
        <w:widowControl/>
        <w:jc w:val="center"/>
        <w:rPr>
          <w:rFonts w:ascii="Arial" w:hAnsi="Arial" w:cs="Arial"/>
          <w:color w:val="002060"/>
          <w:sz w:val="70"/>
        </w:rPr>
      </w:pPr>
      <w:r w:rsidRPr="0062014E">
        <w:rPr>
          <w:rFonts w:ascii="Calibri" w:hAnsi="Calibri" w:cs="Arial"/>
          <w:b/>
          <w:color w:val="000080"/>
          <w:sz w:val="66"/>
          <w:szCs w:val="66"/>
        </w:rPr>
        <w:t>201</w:t>
      </w:r>
      <w:r w:rsidR="00674752">
        <w:rPr>
          <w:rFonts w:ascii="Calibri" w:hAnsi="Calibri" w:cs="Arial"/>
          <w:b/>
          <w:color w:val="000080"/>
          <w:sz w:val="66"/>
          <w:szCs w:val="66"/>
        </w:rPr>
        <w:t>9</w:t>
      </w:r>
    </w:p>
    <w:p w:rsidR="00572759" w:rsidRDefault="00572759" w:rsidP="003F3CF1">
      <w:pPr>
        <w:widowControl/>
        <w:rPr>
          <w:rFonts w:ascii="Tahoma" w:hAnsi="Tahoma" w:cs="Tahoma"/>
        </w:rPr>
      </w:pPr>
    </w:p>
    <w:p w:rsidR="00387DF5" w:rsidRDefault="00FC3BD5" w:rsidP="00F728B5">
      <w:pPr>
        <w:pStyle w:val="Title"/>
        <w:rPr>
          <w:rFonts w:cs="Tahoma"/>
        </w:rPr>
      </w:pPr>
      <w:r>
        <w:rPr>
          <w:rFonts w:cs="Tahoma"/>
        </w:rPr>
        <w:br w:type="page"/>
      </w:r>
    </w:p>
    <w:p w:rsidR="001C1B56" w:rsidRPr="007B6481" w:rsidRDefault="00387DF5" w:rsidP="00F728B5">
      <w:pPr>
        <w:pStyle w:val="Title"/>
      </w:pPr>
      <w:r>
        <w:rPr>
          <w:rFonts w:cs="Tahoma"/>
        </w:rPr>
        <w:br w:type="page"/>
      </w:r>
      <w:r w:rsidR="00F0756B">
        <w:lastRenderedPageBreak/>
        <w:t>C</w:t>
      </w:r>
      <w:r w:rsidR="001C1B56" w:rsidRPr="007B6481">
        <w:t>ontact Details</w:t>
      </w:r>
    </w:p>
    <w:p w:rsidR="00B3139F" w:rsidRPr="005E5722" w:rsidRDefault="00B3139F" w:rsidP="003F3CF1">
      <w:pPr>
        <w:widowControl/>
        <w:rPr>
          <w:rFonts w:ascii="Arial" w:hAnsi="Arial" w:cs="Arial"/>
          <w:sz w:val="24"/>
          <w:szCs w:val="24"/>
          <w:lang w:val="en-US"/>
        </w:rPr>
      </w:pPr>
    </w:p>
    <w:p w:rsidR="001C1B56" w:rsidRPr="005E5722" w:rsidRDefault="001C1B56" w:rsidP="003F3CF1">
      <w:pPr>
        <w:widowControl/>
        <w:ind w:left="2160" w:hanging="2160"/>
        <w:rPr>
          <w:rFonts w:ascii="Arial" w:hAnsi="Arial" w:cs="Arial"/>
          <w:sz w:val="24"/>
          <w:szCs w:val="24"/>
          <w:lang w:val="en-US"/>
        </w:rPr>
      </w:pPr>
      <w:r w:rsidRPr="005E5722">
        <w:rPr>
          <w:rFonts w:ascii="Arial" w:hAnsi="Arial" w:cs="Arial"/>
          <w:b/>
          <w:sz w:val="24"/>
          <w:szCs w:val="24"/>
          <w:lang w:val="en-US"/>
        </w:rPr>
        <w:t xml:space="preserve">Address: </w:t>
      </w:r>
      <w:r w:rsidR="00C65A01">
        <w:rPr>
          <w:rFonts w:ascii="Arial" w:hAnsi="Arial" w:cs="Arial"/>
          <w:sz w:val="24"/>
          <w:szCs w:val="24"/>
          <w:lang w:val="en-US"/>
        </w:rPr>
        <w:tab/>
      </w:r>
      <w:r w:rsidR="00C65A01">
        <w:rPr>
          <w:rFonts w:ascii="Arial" w:hAnsi="Arial" w:cs="Arial"/>
          <w:sz w:val="24"/>
          <w:szCs w:val="24"/>
          <w:lang w:val="en-US"/>
        </w:rPr>
        <w:tab/>
      </w:r>
      <w:r w:rsidRPr="005E5722">
        <w:rPr>
          <w:rFonts w:ascii="Arial" w:hAnsi="Arial" w:cs="Arial"/>
          <w:sz w:val="24"/>
          <w:szCs w:val="24"/>
          <w:lang w:val="en-US"/>
        </w:rPr>
        <w:t>146-160 Colin Street</w:t>
      </w:r>
    </w:p>
    <w:p w:rsidR="001C1B56" w:rsidRPr="005E5722" w:rsidRDefault="001C1B56" w:rsidP="003F3CF1">
      <w:pPr>
        <w:widowControl/>
        <w:ind w:left="2160" w:firstLine="720"/>
        <w:rPr>
          <w:rFonts w:ascii="Arial" w:hAnsi="Arial" w:cs="Arial"/>
          <w:sz w:val="24"/>
          <w:szCs w:val="24"/>
          <w:lang w:val="en-US"/>
        </w:rPr>
      </w:pPr>
      <w:r w:rsidRPr="005E5722">
        <w:rPr>
          <w:rFonts w:ascii="Arial" w:hAnsi="Arial" w:cs="Arial"/>
          <w:sz w:val="24"/>
          <w:szCs w:val="24"/>
          <w:lang w:val="en-US"/>
        </w:rPr>
        <w:t>West Perth</w:t>
      </w:r>
    </w:p>
    <w:p w:rsidR="001C1B56" w:rsidRPr="005E5722" w:rsidRDefault="001C1B56" w:rsidP="003F3CF1">
      <w:pPr>
        <w:widowControl/>
        <w:ind w:left="2160" w:firstLine="720"/>
        <w:rPr>
          <w:rFonts w:ascii="Arial" w:hAnsi="Arial" w:cs="Arial"/>
          <w:sz w:val="24"/>
          <w:szCs w:val="24"/>
          <w:lang w:val="en-US"/>
        </w:rPr>
      </w:pPr>
      <w:r w:rsidRPr="005E5722">
        <w:rPr>
          <w:rFonts w:ascii="Arial" w:hAnsi="Arial" w:cs="Arial"/>
          <w:sz w:val="24"/>
          <w:szCs w:val="24"/>
          <w:lang w:val="en-US"/>
        </w:rPr>
        <w:t>Western Australia 6005</w:t>
      </w:r>
    </w:p>
    <w:p w:rsidR="001C1B56" w:rsidRPr="005E5722" w:rsidRDefault="001C1B56" w:rsidP="003F3CF1">
      <w:pPr>
        <w:widowControl/>
        <w:rPr>
          <w:rFonts w:ascii="Arial" w:hAnsi="Arial" w:cs="Arial"/>
          <w:sz w:val="24"/>
          <w:szCs w:val="24"/>
          <w:lang w:val="en-US"/>
        </w:rPr>
      </w:pPr>
    </w:p>
    <w:p w:rsidR="001C1B56" w:rsidRPr="005E5722" w:rsidRDefault="001C1B56" w:rsidP="003F3CF1">
      <w:pPr>
        <w:widowControl/>
        <w:rPr>
          <w:rFonts w:ascii="Arial" w:hAnsi="Arial" w:cs="Arial"/>
          <w:sz w:val="24"/>
          <w:szCs w:val="24"/>
          <w:lang w:val="en-US"/>
        </w:rPr>
      </w:pPr>
      <w:r w:rsidRPr="005E5722">
        <w:rPr>
          <w:rFonts w:ascii="Arial" w:hAnsi="Arial" w:cs="Arial"/>
          <w:b/>
          <w:sz w:val="24"/>
          <w:szCs w:val="24"/>
          <w:lang w:val="en-US"/>
        </w:rPr>
        <w:t>Postal Address:</w:t>
      </w:r>
      <w:r w:rsidR="00681288">
        <w:rPr>
          <w:rFonts w:ascii="Arial" w:hAnsi="Arial" w:cs="Arial"/>
          <w:sz w:val="24"/>
          <w:szCs w:val="24"/>
          <w:lang w:val="en-US"/>
        </w:rPr>
        <w:tab/>
      </w:r>
      <w:r w:rsidR="00681288">
        <w:rPr>
          <w:rFonts w:ascii="Arial" w:hAnsi="Arial" w:cs="Arial"/>
          <w:sz w:val="24"/>
          <w:szCs w:val="24"/>
          <w:lang w:val="en-US"/>
        </w:rPr>
        <w:tab/>
        <w:t>PO Box 494</w:t>
      </w:r>
    </w:p>
    <w:p w:rsidR="001C1B56" w:rsidRPr="005E5722" w:rsidRDefault="001C1B56" w:rsidP="003F3CF1">
      <w:pPr>
        <w:widowControl/>
        <w:rPr>
          <w:rFonts w:ascii="Arial" w:hAnsi="Arial" w:cs="Arial"/>
          <w:sz w:val="24"/>
          <w:szCs w:val="24"/>
          <w:lang w:val="en-US"/>
        </w:rPr>
      </w:pP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t xml:space="preserve">West Perth </w:t>
      </w:r>
    </w:p>
    <w:p w:rsidR="001C1B56" w:rsidRPr="005E5722" w:rsidRDefault="001C1B56" w:rsidP="003F3CF1">
      <w:pPr>
        <w:widowControl/>
        <w:ind w:left="2160" w:firstLine="720"/>
        <w:rPr>
          <w:rFonts w:ascii="Arial" w:hAnsi="Arial" w:cs="Arial"/>
          <w:sz w:val="24"/>
          <w:szCs w:val="24"/>
          <w:lang w:val="en-US"/>
        </w:rPr>
      </w:pPr>
      <w:r w:rsidRPr="005E5722">
        <w:rPr>
          <w:rFonts w:ascii="Arial" w:hAnsi="Arial" w:cs="Arial"/>
          <w:sz w:val="24"/>
          <w:szCs w:val="24"/>
          <w:lang w:val="en-US"/>
        </w:rPr>
        <w:t>Western Australia 6872</w:t>
      </w:r>
    </w:p>
    <w:p w:rsidR="001C1B56" w:rsidRPr="005E5722" w:rsidRDefault="001C1B56" w:rsidP="003F3CF1">
      <w:pPr>
        <w:widowControl/>
        <w:rPr>
          <w:rFonts w:ascii="Arial" w:hAnsi="Arial" w:cs="Arial"/>
          <w:sz w:val="24"/>
          <w:szCs w:val="24"/>
          <w:lang w:val="en-US"/>
        </w:rPr>
      </w:pPr>
    </w:p>
    <w:p w:rsidR="001C1B56" w:rsidRPr="005E5722" w:rsidRDefault="001C1B56" w:rsidP="003F3CF1">
      <w:pPr>
        <w:widowControl/>
        <w:rPr>
          <w:rFonts w:ascii="Arial" w:hAnsi="Arial" w:cs="Arial"/>
          <w:sz w:val="24"/>
          <w:szCs w:val="24"/>
          <w:lang w:val="en-US"/>
        </w:rPr>
      </w:pPr>
      <w:r w:rsidRPr="005E5722">
        <w:rPr>
          <w:rFonts w:ascii="Arial" w:hAnsi="Arial" w:cs="Arial"/>
          <w:b/>
          <w:sz w:val="24"/>
          <w:szCs w:val="24"/>
          <w:lang w:val="en-US"/>
        </w:rPr>
        <w:t>Telephone:</w:t>
      </w:r>
      <w:r w:rsidRPr="005E5722">
        <w:rPr>
          <w:rFonts w:ascii="Arial" w:hAnsi="Arial" w:cs="Arial"/>
          <w:sz w:val="24"/>
          <w:szCs w:val="24"/>
          <w:lang w:val="en-US"/>
        </w:rPr>
        <w:tab/>
      </w:r>
      <w:r w:rsidRPr="005E5722">
        <w:rPr>
          <w:rFonts w:ascii="Arial" w:hAnsi="Arial" w:cs="Arial"/>
          <w:sz w:val="24"/>
          <w:szCs w:val="24"/>
          <w:lang w:val="en-US"/>
        </w:rPr>
        <w:tab/>
      </w:r>
      <w:r w:rsidR="00674752">
        <w:rPr>
          <w:rFonts w:ascii="Arial" w:hAnsi="Arial" w:cs="Arial"/>
          <w:sz w:val="24"/>
          <w:szCs w:val="24"/>
          <w:lang w:val="en-US"/>
        </w:rPr>
        <w:tab/>
        <w:t>(08) 6167 8237</w:t>
      </w:r>
    </w:p>
    <w:p w:rsidR="001C1B56" w:rsidRPr="005E5722" w:rsidRDefault="001C1B56" w:rsidP="003F3CF1">
      <w:pPr>
        <w:widowControl/>
        <w:rPr>
          <w:rFonts w:ascii="Arial" w:hAnsi="Arial" w:cs="Arial"/>
          <w:sz w:val="24"/>
          <w:szCs w:val="24"/>
          <w:lang w:val="en-US"/>
        </w:rPr>
      </w:pP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r>
      <w:r w:rsidR="00674752">
        <w:rPr>
          <w:rFonts w:ascii="Arial" w:hAnsi="Arial" w:cs="Arial"/>
          <w:sz w:val="24"/>
          <w:szCs w:val="24"/>
          <w:lang w:val="en-US"/>
        </w:rPr>
        <w:t>(08) 6167 8236</w:t>
      </w:r>
    </w:p>
    <w:p w:rsidR="001C1B56" w:rsidRPr="005E5722" w:rsidRDefault="001C1B56" w:rsidP="003F3CF1">
      <w:pPr>
        <w:widowControl/>
        <w:rPr>
          <w:rFonts w:ascii="Arial" w:hAnsi="Arial" w:cs="Arial"/>
          <w:sz w:val="24"/>
          <w:szCs w:val="24"/>
          <w:lang w:val="en-US"/>
        </w:rPr>
      </w:pPr>
    </w:p>
    <w:p w:rsidR="001C1B56" w:rsidRPr="005E5722" w:rsidRDefault="001C1B56" w:rsidP="003F3CF1">
      <w:pPr>
        <w:widowControl/>
        <w:rPr>
          <w:rFonts w:ascii="Arial" w:hAnsi="Arial" w:cs="Arial"/>
          <w:b/>
          <w:sz w:val="24"/>
          <w:szCs w:val="24"/>
          <w:lang w:val="en-US"/>
        </w:rPr>
      </w:pPr>
      <w:r w:rsidRPr="005E5722">
        <w:rPr>
          <w:rFonts w:ascii="Arial" w:hAnsi="Arial" w:cs="Arial"/>
          <w:b/>
          <w:sz w:val="24"/>
          <w:szCs w:val="24"/>
          <w:lang w:val="en-US"/>
        </w:rPr>
        <w:t>Freecall:</w:t>
      </w: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t>1800 629 269</w:t>
      </w:r>
    </w:p>
    <w:p w:rsidR="001C1B56" w:rsidRPr="005E5722" w:rsidRDefault="001C1B56" w:rsidP="003F3CF1">
      <w:pPr>
        <w:widowControl/>
        <w:rPr>
          <w:rFonts w:ascii="Arial" w:hAnsi="Arial" w:cs="Arial"/>
          <w:sz w:val="24"/>
          <w:szCs w:val="24"/>
          <w:lang w:val="en-US"/>
        </w:rPr>
      </w:pPr>
    </w:p>
    <w:p w:rsidR="001C1B56" w:rsidRPr="005E5722" w:rsidRDefault="001C1B56" w:rsidP="003F3CF1">
      <w:pPr>
        <w:widowControl/>
        <w:rPr>
          <w:rFonts w:ascii="Arial" w:hAnsi="Arial" w:cs="Arial"/>
          <w:sz w:val="24"/>
          <w:szCs w:val="24"/>
          <w:lang w:val="en-US"/>
        </w:rPr>
      </w:pPr>
      <w:r w:rsidRPr="005E5722">
        <w:rPr>
          <w:rFonts w:ascii="Arial" w:hAnsi="Arial" w:cs="Arial"/>
          <w:b/>
          <w:sz w:val="24"/>
          <w:szCs w:val="24"/>
          <w:lang w:val="en-US"/>
        </w:rPr>
        <w:t>TTY:</w:t>
      </w: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t>(08) 9426 9321</w:t>
      </w:r>
    </w:p>
    <w:p w:rsidR="001C1B56" w:rsidRPr="005E5722" w:rsidRDefault="001C1B56" w:rsidP="003F3CF1">
      <w:pPr>
        <w:widowControl/>
        <w:rPr>
          <w:rFonts w:ascii="Arial" w:hAnsi="Arial" w:cs="Arial"/>
          <w:sz w:val="24"/>
          <w:szCs w:val="24"/>
          <w:lang w:val="en-US"/>
        </w:rPr>
      </w:pPr>
    </w:p>
    <w:p w:rsidR="001C1B56" w:rsidRPr="005E5722" w:rsidRDefault="001C1B56" w:rsidP="003F3CF1">
      <w:pPr>
        <w:widowControl/>
        <w:rPr>
          <w:rFonts w:ascii="Arial" w:hAnsi="Arial" w:cs="Arial"/>
          <w:sz w:val="24"/>
          <w:szCs w:val="24"/>
          <w:lang w:val="en-US"/>
        </w:rPr>
      </w:pPr>
      <w:r w:rsidRPr="005E5722">
        <w:rPr>
          <w:rFonts w:ascii="Arial" w:hAnsi="Arial" w:cs="Arial"/>
          <w:b/>
          <w:sz w:val="24"/>
          <w:szCs w:val="24"/>
          <w:lang w:val="en-US"/>
        </w:rPr>
        <w:t>Facsimile:</w:t>
      </w: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t>(08) 9226 2316</w:t>
      </w:r>
    </w:p>
    <w:p w:rsidR="001C1B56" w:rsidRPr="005E5722" w:rsidRDefault="001C1B56" w:rsidP="003F3CF1">
      <w:pPr>
        <w:widowControl/>
        <w:rPr>
          <w:rFonts w:ascii="Arial" w:hAnsi="Arial" w:cs="Arial"/>
          <w:sz w:val="24"/>
          <w:szCs w:val="24"/>
          <w:lang w:val="en-US"/>
        </w:rPr>
      </w:pPr>
    </w:p>
    <w:p w:rsidR="001C1B56" w:rsidRPr="005E5722" w:rsidRDefault="001C1B56" w:rsidP="003F3CF1">
      <w:pPr>
        <w:widowControl/>
        <w:rPr>
          <w:rFonts w:ascii="Arial" w:hAnsi="Arial" w:cs="Arial"/>
          <w:sz w:val="24"/>
          <w:szCs w:val="24"/>
          <w:lang w:val="en-US"/>
        </w:rPr>
      </w:pPr>
      <w:r w:rsidRPr="005E5722">
        <w:rPr>
          <w:rFonts w:ascii="Arial" w:hAnsi="Arial" w:cs="Arial"/>
          <w:b/>
          <w:sz w:val="24"/>
          <w:szCs w:val="24"/>
          <w:lang w:val="en-US"/>
        </w:rPr>
        <w:t>Email:</w:t>
      </w: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r>
      <w:hyperlink r:id="rId10" w:history="1">
        <w:r w:rsidRPr="005E5722">
          <w:rPr>
            <w:rStyle w:val="Hyperlink"/>
            <w:rFonts w:ascii="Arial" w:hAnsi="Arial" w:cs="Arial"/>
            <w:sz w:val="24"/>
            <w:szCs w:val="24"/>
            <w:lang w:val="en-US"/>
          </w:rPr>
          <w:t>advisory@dsc.wa.gov.au</w:t>
        </w:r>
      </w:hyperlink>
    </w:p>
    <w:p w:rsidR="001C1B56" w:rsidRPr="005E5722" w:rsidRDefault="001C1B56" w:rsidP="003F3CF1">
      <w:pPr>
        <w:widowControl/>
        <w:rPr>
          <w:rFonts w:ascii="Arial" w:hAnsi="Arial" w:cs="Arial"/>
          <w:sz w:val="24"/>
          <w:szCs w:val="24"/>
          <w:lang w:val="en-US"/>
        </w:rPr>
      </w:pPr>
    </w:p>
    <w:p w:rsidR="001C1B56" w:rsidRPr="005E5722" w:rsidRDefault="001C1B56" w:rsidP="003F3CF1">
      <w:pPr>
        <w:widowControl/>
        <w:rPr>
          <w:rFonts w:ascii="Arial" w:hAnsi="Arial" w:cs="Arial"/>
          <w:sz w:val="24"/>
          <w:szCs w:val="24"/>
          <w:lang w:val="en-US"/>
        </w:rPr>
      </w:pPr>
      <w:r w:rsidRPr="005E5722">
        <w:rPr>
          <w:rFonts w:ascii="Arial" w:hAnsi="Arial" w:cs="Arial"/>
          <w:b/>
          <w:sz w:val="24"/>
          <w:szCs w:val="24"/>
          <w:lang w:val="en-US"/>
        </w:rPr>
        <w:t>Website:</w:t>
      </w:r>
      <w:r w:rsidRPr="005E5722">
        <w:rPr>
          <w:rFonts w:ascii="Arial" w:hAnsi="Arial" w:cs="Arial"/>
          <w:sz w:val="24"/>
          <w:szCs w:val="24"/>
          <w:lang w:val="en-US"/>
        </w:rPr>
        <w:tab/>
      </w:r>
      <w:r w:rsidRPr="005E5722">
        <w:rPr>
          <w:rFonts w:ascii="Arial" w:hAnsi="Arial" w:cs="Arial"/>
          <w:sz w:val="24"/>
          <w:szCs w:val="24"/>
          <w:lang w:val="en-US"/>
        </w:rPr>
        <w:tab/>
      </w:r>
      <w:r w:rsidRPr="005E5722">
        <w:rPr>
          <w:rFonts w:ascii="Arial" w:hAnsi="Arial" w:cs="Arial"/>
          <w:sz w:val="24"/>
          <w:szCs w:val="24"/>
          <w:lang w:val="en-US"/>
        </w:rPr>
        <w:tab/>
      </w:r>
      <w:hyperlink r:id="rId11" w:history="1">
        <w:r w:rsidRPr="005E5722">
          <w:rPr>
            <w:rStyle w:val="Hyperlink"/>
            <w:rFonts w:ascii="Arial" w:hAnsi="Arial" w:cs="Arial"/>
            <w:sz w:val="24"/>
            <w:szCs w:val="24"/>
            <w:lang w:val="en-US"/>
          </w:rPr>
          <w:t>www.macd.wa.gov.au</w:t>
        </w:r>
      </w:hyperlink>
      <w:r w:rsidRPr="005E5722">
        <w:rPr>
          <w:rFonts w:ascii="Arial" w:hAnsi="Arial" w:cs="Arial"/>
          <w:sz w:val="24"/>
          <w:szCs w:val="24"/>
          <w:lang w:val="en-US"/>
        </w:rPr>
        <w:t xml:space="preserve"> </w:t>
      </w:r>
    </w:p>
    <w:p w:rsidR="00B25F7B" w:rsidRPr="005E5722" w:rsidRDefault="00B25F7B" w:rsidP="003F3CF1">
      <w:pPr>
        <w:widowControl/>
        <w:pBdr>
          <w:bottom w:val="single" w:sz="12" w:space="1" w:color="auto"/>
        </w:pBdr>
        <w:rPr>
          <w:rFonts w:ascii="Arial" w:hAnsi="Arial" w:cs="Arial"/>
          <w:sz w:val="24"/>
          <w:szCs w:val="24"/>
          <w:lang w:val="en-US"/>
        </w:rPr>
      </w:pPr>
    </w:p>
    <w:p w:rsidR="00B25F7B" w:rsidRDefault="00B25F7B" w:rsidP="003F3CF1">
      <w:pPr>
        <w:widowControl/>
        <w:rPr>
          <w:rFonts w:ascii="Arial" w:hAnsi="Arial" w:cs="Arial"/>
          <w:sz w:val="24"/>
          <w:szCs w:val="24"/>
          <w:lang w:val="en-US"/>
        </w:rPr>
      </w:pPr>
    </w:p>
    <w:p w:rsidR="00DC1618" w:rsidRDefault="00DC1618" w:rsidP="003F3CF1">
      <w:pPr>
        <w:widowControl/>
        <w:rPr>
          <w:rFonts w:ascii="Arial" w:hAnsi="Arial" w:cs="Arial"/>
          <w:sz w:val="24"/>
          <w:szCs w:val="24"/>
          <w:lang w:val="en-US"/>
        </w:rPr>
      </w:pPr>
    </w:p>
    <w:p w:rsidR="00B25F7B" w:rsidRPr="005E5722" w:rsidRDefault="00B25F7B" w:rsidP="003F3CF1">
      <w:pPr>
        <w:widowControl/>
        <w:rPr>
          <w:rFonts w:ascii="Arial" w:hAnsi="Arial" w:cs="Arial"/>
          <w:sz w:val="24"/>
          <w:szCs w:val="24"/>
        </w:rPr>
      </w:pPr>
      <w:r w:rsidRPr="005E5722">
        <w:rPr>
          <w:rFonts w:ascii="Arial" w:hAnsi="Arial" w:cs="Arial"/>
          <w:sz w:val="24"/>
          <w:szCs w:val="24"/>
        </w:rPr>
        <w:t>Published by the Ministerial Advisory Council on Disability, Western Australia.</w:t>
      </w:r>
    </w:p>
    <w:p w:rsidR="00B25F7B" w:rsidRPr="005E5722" w:rsidRDefault="00B25F7B" w:rsidP="003F3CF1">
      <w:pPr>
        <w:widowControl/>
        <w:rPr>
          <w:rFonts w:ascii="Arial" w:hAnsi="Arial" w:cs="Arial"/>
          <w:sz w:val="24"/>
          <w:szCs w:val="24"/>
        </w:rPr>
      </w:pPr>
    </w:p>
    <w:p w:rsidR="00B25F7B" w:rsidRPr="00132E01" w:rsidRDefault="00674752" w:rsidP="003F3CF1">
      <w:pPr>
        <w:widowControl/>
        <w:rPr>
          <w:rFonts w:ascii="Arial" w:hAnsi="Arial" w:cs="Arial"/>
          <w:sz w:val="24"/>
          <w:szCs w:val="24"/>
        </w:rPr>
      </w:pPr>
      <w:r>
        <w:rPr>
          <w:rFonts w:ascii="Arial" w:hAnsi="Arial" w:cs="Arial"/>
          <w:sz w:val="24"/>
          <w:szCs w:val="24"/>
        </w:rPr>
        <w:t>May 2019</w:t>
      </w:r>
    </w:p>
    <w:p w:rsidR="00B25F7B" w:rsidRPr="005E5722" w:rsidRDefault="00B25F7B" w:rsidP="003F3CF1">
      <w:pPr>
        <w:widowControl/>
        <w:rPr>
          <w:rFonts w:ascii="Arial" w:hAnsi="Arial" w:cs="Arial"/>
          <w:sz w:val="24"/>
          <w:szCs w:val="24"/>
          <w:lang w:val="en-US"/>
        </w:rPr>
      </w:pPr>
      <w:r w:rsidRPr="00132E01">
        <w:rPr>
          <w:rFonts w:ascii="Arial" w:hAnsi="Arial" w:cs="Arial"/>
          <w:sz w:val="24"/>
          <w:szCs w:val="24"/>
        </w:rPr>
        <w:t xml:space="preserve">© Copyright </w:t>
      </w:r>
      <w:r w:rsidRPr="00132E01">
        <w:rPr>
          <w:rFonts w:ascii="Arial" w:hAnsi="Arial" w:cs="Arial"/>
          <w:sz w:val="24"/>
          <w:szCs w:val="24"/>
          <w:lang w:val="en-US"/>
        </w:rPr>
        <w:t>Ministerial Advisory Council on Disability, Western Australia, 20</w:t>
      </w:r>
      <w:r w:rsidR="006D5410" w:rsidRPr="00132E01">
        <w:rPr>
          <w:rFonts w:ascii="Arial" w:hAnsi="Arial" w:cs="Arial"/>
          <w:sz w:val="24"/>
          <w:szCs w:val="24"/>
          <w:lang w:val="en-US"/>
        </w:rPr>
        <w:t>1</w:t>
      </w:r>
      <w:r w:rsidR="00681288">
        <w:rPr>
          <w:rFonts w:ascii="Arial" w:hAnsi="Arial" w:cs="Arial"/>
          <w:sz w:val="24"/>
          <w:szCs w:val="24"/>
          <w:lang w:val="en-US"/>
        </w:rPr>
        <w:t>7</w:t>
      </w:r>
      <w:r w:rsidRPr="00132E01">
        <w:rPr>
          <w:rFonts w:ascii="Arial" w:hAnsi="Arial" w:cs="Arial"/>
          <w:sz w:val="24"/>
          <w:szCs w:val="24"/>
          <w:lang w:val="en-US"/>
        </w:rPr>
        <w:t>.</w:t>
      </w:r>
    </w:p>
    <w:p w:rsidR="00B25F7B" w:rsidRPr="005E5722" w:rsidRDefault="00B25F7B" w:rsidP="003F3CF1">
      <w:pPr>
        <w:widowControl/>
        <w:rPr>
          <w:rFonts w:ascii="Arial" w:hAnsi="Arial" w:cs="Arial"/>
          <w:sz w:val="24"/>
          <w:szCs w:val="24"/>
        </w:rPr>
      </w:pPr>
    </w:p>
    <w:p w:rsidR="00B25F7B" w:rsidRPr="005E5722" w:rsidRDefault="00B25F7B" w:rsidP="003F3CF1">
      <w:pPr>
        <w:widowControl/>
        <w:rPr>
          <w:rFonts w:ascii="Arial" w:hAnsi="Arial" w:cs="Arial"/>
          <w:sz w:val="24"/>
          <w:szCs w:val="24"/>
        </w:rPr>
      </w:pPr>
      <w:r w:rsidRPr="005E5722">
        <w:rPr>
          <w:rFonts w:ascii="Arial" w:hAnsi="Arial" w:cs="Arial"/>
          <w:sz w:val="24"/>
          <w:szCs w:val="24"/>
        </w:rPr>
        <w:t xml:space="preserve">This publication is copyright. No part may be reproduced by any process except in accordance with the provisions of the </w:t>
      </w:r>
      <w:r w:rsidRPr="005E5722">
        <w:rPr>
          <w:rFonts w:ascii="Arial" w:hAnsi="Arial" w:cs="Arial"/>
          <w:i/>
          <w:iCs/>
          <w:sz w:val="24"/>
          <w:szCs w:val="24"/>
        </w:rPr>
        <w:t>Copyright Act 1968</w:t>
      </w:r>
      <w:r w:rsidRPr="005E5722">
        <w:rPr>
          <w:rFonts w:ascii="Arial" w:hAnsi="Arial" w:cs="Arial"/>
          <w:sz w:val="24"/>
          <w:szCs w:val="24"/>
        </w:rPr>
        <w:t>.</w:t>
      </w:r>
    </w:p>
    <w:p w:rsidR="00B25F7B" w:rsidRPr="005E5722" w:rsidRDefault="00B25F7B" w:rsidP="003F3CF1">
      <w:pPr>
        <w:widowControl/>
        <w:rPr>
          <w:rFonts w:ascii="Arial" w:hAnsi="Arial" w:cs="Arial"/>
          <w:sz w:val="24"/>
          <w:szCs w:val="24"/>
        </w:rPr>
      </w:pPr>
    </w:p>
    <w:p w:rsidR="00B25F7B" w:rsidRPr="005E5722" w:rsidRDefault="00B25F7B" w:rsidP="003F3CF1">
      <w:pPr>
        <w:widowControl/>
        <w:rPr>
          <w:rFonts w:ascii="Arial" w:hAnsi="Arial" w:cs="Arial"/>
          <w:sz w:val="24"/>
          <w:szCs w:val="24"/>
        </w:rPr>
      </w:pPr>
      <w:r w:rsidRPr="005E5722">
        <w:rPr>
          <w:rFonts w:ascii="Arial" w:hAnsi="Arial" w:cs="Arial"/>
          <w:sz w:val="24"/>
          <w:szCs w:val="24"/>
        </w:rPr>
        <w:t xml:space="preserve">Authorised by the </w:t>
      </w:r>
      <w:r w:rsidRPr="005E5722">
        <w:rPr>
          <w:rFonts w:ascii="Arial" w:hAnsi="Arial" w:cs="Arial"/>
          <w:sz w:val="24"/>
          <w:szCs w:val="24"/>
          <w:lang w:val="en-US"/>
        </w:rPr>
        <w:t>Ministerial Advisory Council on Disability</w:t>
      </w:r>
      <w:r w:rsidR="00F13055">
        <w:rPr>
          <w:rFonts w:ascii="Arial" w:hAnsi="Arial" w:cs="Arial"/>
          <w:sz w:val="24"/>
          <w:szCs w:val="24"/>
          <w:lang w:val="en-US"/>
        </w:rPr>
        <w:t xml:space="preserve"> (</w:t>
      </w:r>
      <w:r w:rsidRPr="005E5722">
        <w:rPr>
          <w:rFonts w:ascii="Arial" w:hAnsi="Arial" w:cs="Arial"/>
          <w:sz w:val="24"/>
          <w:szCs w:val="24"/>
        </w:rPr>
        <w:t>Western Australia</w:t>
      </w:r>
      <w:r w:rsidR="00F13055">
        <w:rPr>
          <w:rFonts w:ascii="Arial" w:hAnsi="Arial" w:cs="Arial"/>
          <w:sz w:val="24"/>
          <w:szCs w:val="24"/>
        </w:rPr>
        <w:t>)</w:t>
      </w:r>
      <w:r w:rsidRPr="005E5722">
        <w:rPr>
          <w:rFonts w:ascii="Arial" w:hAnsi="Arial" w:cs="Arial"/>
          <w:sz w:val="24"/>
          <w:szCs w:val="24"/>
        </w:rPr>
        <w:t>.</w:t>
      </w:r>
    </w:p>
    <w:p w:rsidR="00B25F7B" w:rsidRPr="005E5722" w:rsidRDefault="00B25F7B" w:rsidP="003F3CF1">
      <w:pPr>
        <w:widowControl/>
        <w:rPr>
          <w:rFonts w:ascii="Arial" w:hAnsi="Arial" w:cs="Arial"/>
          <w:sz w:val="24"/>
          <w:szCs w:val="24"/>
        </w:rPr>
      </w:pPr>
      <w:r w:rsidRPr="005E5722">
        <w:rPr>
          <w:rFonts w:ascii="Arial" w:hAnsi="Arial" w:cs="Arial"/>
          <w:sz w:val="24"/>
          <w:szCs w:val="24"/>
        </w:rPr>
        <w:t>146 – 160 Colin Street, West Perth</w:t>
      </w:r>
      <w:r w:rsidR="00F13055">
        <w:rPr>
          <w:rFonts w:ascii="Arial" w:hAnsi="Arial" w:cs="Arial"/>
          <w:sz w:val="24"/>
          <w:szCs w:val="24"/>
        </w:rPr>
        <w:t>,</w:t>
      </w:r>
      <w:r w:rsidRPr="005E5722">
        <w:rPr>
          <w:rFonts w:ascii="Arial" w:hAnsi="Arial" w:cs="Arial"/>
          <w:sz w:val="24"/>
          <w:szCs w:val="24"/>
        </w:rPr>
        <w:t xml:space="preserve"> Western Australia </w:t>
      </w:r>
      <w:r w:rsidR="00F13055">
        <w:rPr>
          <w:rFonts w:ascii="Arial" w:hAnsi="Arial" w:cs="Arial"/>
          <w:sz w:val="24"/>
          <w:szCs w:val="24"/>
        </w:rPr>
        <w:t>6005.</w:t>
      </w:r>
    </w:p>
    <w:p w:rsidR="00B25F7B" w:rsidRPr="005E5722" w:rsidRDefault="00B25F7B" w:rsidP="003F3CF1">
      <w:pPr>
        <w:widowControl/>
        <w:jc w:val="both"/>
        <w:rPr>
          <w:rFonts w:ascii="Arial" w:hAnsi="Arial" w:cs="Arial"/>
          <w:sz w:val="24"/>
          <w:szCs w:val="24"/>
        </w:rPr>
      </w:pPr>
    </w:p>
    <w:p w:rsidR="00B25F7B" w:rsidRPr="005E5722" w:rsidRDefault="00034A49" w:rsidP="003F3CF1">
      <w:pPr>
        <w:widowControl/>
        <w:jc w:val="both"/>
        <w:rPr>
          <w:rFonts w:ascii="Arial" w:hAnsi="Arial" w:cs="Arial"/>
          <w:sz w:val="24"/>
          <w:szCs w:val="24"/>
        </w:rPr>
      </w:pPr>
      <w:r w:rsidRPr="005E5722">
        <w:rPr>
          <w:rFonts w:ascii="Arial" w:hAnsi="Arial" w:cs="Arial"/>
          <w:i/>
          <w:sz w:val="24"/>
          <w:szCs w:val="24"/>
        </w:rPr>
        <w:t xml:space="preserve">This report covers the </w:t>
      </w:r>
      <w:r w:rsidR="00895BCF" w:rsidRPr="00FA0173">
        <w:rPr>
          <w:rFonts w:ascii="Arial" w:hAnsi="Arial" w:cs="Arial"/>
          <w:i/>
          <w:sz w:val="24"/>
          <w:szCs w:val="24"/>
        </w:rPr>
        <w:t>20</w:t>
      </w:r>
      <w:r w:rsidR="00083FF8" w:rsidRPr="00FA0173">
        <w:rPr>
          <w:rFonts w:ascii="Arial" w:hAnsi="Arial" w:cs="Arial"/>
          <w:i/>
          <w:sz w:val="24"/>
          <w:szCs w:val="24"/>
        </w:rPr>
        <w:t>1</w:t>
      </w:r>
      <w:r w:rsidR="00674752">
        <w:rPr>
          <w:rFonts w:ascii="Arial" w:hAnsi="Arial" w:cs="Arial"/>
          <w:i/>
          <w:sz w:val="24"/>
          <w:szCs w:val="24"/>
        </w:rPr>
        <w:t>9</w:t>
      </w:r>
      <w:r w:rsidRPr="005E5722">
        <w:rPr>
          <w:rFonts w:ascii="Arial" w:hAnsi="Arial" w:cs="Arial"/>
          <w:i/>
          <w:sz w:val="24"/>
          <w:szCs w:val="24"/>
        </w:rPr>
        <w:t xml:space="preserve"> calendar year, following a decision by Council to align its planning and reporting timelines.</w:t>
      </w:r>
    </w:p>
    <w:p w:rsidR="00B25F7B" w:rsidRPr="005E5722" w:rsidRDefault="00B25F7B" w:rsidP="003F3CF1">
      <w:pPr>
        <w:widowControl/>
        <w:jc w:val="both"/>
        <w:rPr>
          <w:rFonts w:ascii="Arial" w:hAnsi="Arial" w:cs="Arial"/>
          <w:sz w:val="24"/>
          <w:szCs w:val="24"/>
        </w:rPr>
      </w:pPr>
    </w:p>
    <w:p w:rsidR="00B25F7B" w:rsidRPr="005E5722" w:rsidRDefault="00B25F7B" w:rsidP="003F3CF1">
      <w:pPr>
        <w:widowControl/>
        <w:jc w:val="both"/>
        <w:rPr>
          <w:rFonts w:ascii="Arial" w:hAnsi="Arial" w:cs="Arial"/>
          <w:sz w:val="24"/>
          <w:szCs w:val="24"/>
        </w:rPr>
      </w:pPr>
      <w:r w:rsidRPr="005E5722">
        <w:rPr>
          <w:rFonts w:ascii="Arial" w:hAnsi="Arial" w:cs="Arial"/>
          <w:sz w:val="24"/>
          <w:szCs w:val="24"/>
        </w:rPr>
        <w:t>The terms Council or MACD have been used interchangeably throughout this report and refer to the Ministerial Advisory Council on Disability (Western Australia).</w:t>
      </w:r>
    </w:p>
    <w:p w:rsidR="00ED1B98" w:rsidRDefault="00B25F7B" w:rsidP="003F3CF1">
      <w:pPr>
        <w:widowControl/>
        <w:spacing w:before="120"/>
        <w:rPr>
          <w:rFonts w:ascii="Arial" w:hAnsi="Arial" w:cs="Arial"/>
          <w:sz w:val="24"/>
          <w:szCs w:val="24"/>
        </w:rPr>
      </w:pPr>
      <w:r w:rsidRPr="005E5722">
        <w:rPr>
          <w:rFonts w:ascii="Arial" w:hAnsi="Arial" w:cs="Arial"/>
          <w:sz w:val="24"/>
          <w:szCs w:val="24"/>
        </w:rPr>
        <w:t>This Report is available in alternative formats upon request - please contact the Council office.</w:t>
      </w:r>
    </w:p>
    <w:p w:rsidR="00B300DA" w:rsidRDefault="00ED1B98" w:rsidP="00B300DA">
      <w:pPr>
        <w:pStyle w:val="Title"/>
      </w:pPr>
      <w:r>
        <w:rPr>
          <w:smallCaps/>
        </w:rPr>
        <w:br w:type="page"/>
      </w:r>
      <w:r w:rsidR="00B300DA">
        <w:lastRenderedPageBreak/>
        <w:t>Contents</w:t>
      </w:r>
    </w:p>
    <w:p w:rsidR="00B300DA" w:rsidRPr="00B300DA" w:rsidRDefault="00B300DA" w:rsidP="00B300DA">
      <w:pPr>
        <w:pStyle w:val="TOC3"/>
        <w:tabs>
          <w:tab w:val="right" w:leader="dot" w:pos="8303"/>
        </w:tabs>
        <w:spacing w:line="480" w:lineRule="auto"/>
        <w:rPr>
          <w:rFonts w:ascii="Arial" w:hAnsi="Arial" w:cs="Arial"/>
          <w:noProof/>
          <w:color w:val="auto"/>
          <w:kern w:val="0"/>
          <w:sz w:val="24"/>
          <w:szCs w:val="24"/>
        </w:rPr>
      </w:pPr>
      <w:r w:rsidRPr="00B300DA">
        <w:rPr>
          <w:rFonts w:ascii="Arial" w:hAnsi="Arial" w:cs="Arial"/>
          <w:sz w:val="24"/>
          <w:szCs w:val="24"/>
        </w:rPr>
        <w:fldChar w:fldCharType="begin"/>
      </w:r>
      <w:r w:rsidRPr="00B300DA">
        <w:rPr>
          <w:rFonts w:ascii="Arial" w:hAnsi="Arial" w:cs="Arial"/>
          <w:sz w:val="24"/>
          <w:szCs w:val="24"/>
        </w:rPr>
        <w:instrText xml:space="preserve"> TOC \o "1-3" \h \z \u </w:instrText>
      </w:r>
      <w:r w:rsidRPr="00B300DA">
        <w:rPr>
          <w:rFonts w:ascii="Arial" w:hAnsi="Arial" w:cs="Arial"/>
          <w:sz w:val="24"/>
          <w:szCs w:val="24"/>
        </w:rPr>
        <w:fldChar w:fldCharType="separate"/>
      </w:r>
      <w:hyperlink w:anchor="_Toc517434236" w:history="1">
        <w:r w:rsidRPr="00B300DA">
          <w:rPr>
            <w:rStyle w:val="Hyperlink"/>
            <w:rFonts w:ascii="Arial" w:hAnsi="Arial" w:cs="Arial"/>
            <w:noProof/>
            <w:sz w:val="24"/>
            <w:szCs w:val="24"/>
          </w:rPr>
          <w:t>Executive Report</w:t>
        </w:r>
        <w:r w:rsidRPr="00B300DA">
          <w:rPr>
            <w:rFonts w:ascii="Arial" w:hAnsi="Arial" w:cs="Arial"/>
            <w:noProof/>
            <w:webHidden/>
            <w:sz w:val="24"/>
            <w:szCs w:val="24"/>
          </w:rPr>
          <w:tab/>
        </w:r>
        <w:r w:rsidRPr="00B300DA">
          <w:rPr>
            <w:rFonts w:ascii="Arial" w:hAnsi="Arial" w:cs="Arial"/>
            <w:noProof/>
            <w:webHidden/>
            <w:sz w:val="24"/>
            <w:szCs w:val="24"/>
          </w:rPr>
          <w:fldChar w:fldCharType="begin"/>
        </w:r>
        <w:r w:rsidRPr="00B300DA">
          <w:rPr>
            <w:rFonts w:ascii="Arial" w:hAnsi="Arial" w:cs="Arial"/>
            <w:noProof/>
            <w:webHidden/>
            <w:sz w:val="24"/>
            <w:szCs w:val="24"/>
          </w:rPr>
          <w:instrText xml:space="preserve"> PAGEREF _Toc517434236 \h </w:instrText>
        </w:r>
        <w:r w:rsidRPr="00B300DA">
          <w:rPr>
            <w:rFonts w:ascii="Arial" w:hAnsi="Arial" w:cs="Arial"/>
            <w:noProof/>
            <w:webHidden/>
            <w:sz w:val="24"/>
            <w:szCs w:val="24"/>
          </w:rPr>
        </w:r>
        <w:r w:rsidRPr="00B300DA">
          <w:rPr>
            <w:rFonts w:ascii="Arial" w:hAnsi="Arial" w:cs="Arial"/>
            <w:noProof/>
            <w:webHidden/>
            <w:sz w:val="24"/>
            <w:szCs w:val="24"/>
          </w:rPr>
          <w:fldChar w:fldCharType="separate"/>
        </w:r>
        <w:r w:rsidR="00181C3C">
          <w:rPr>
            <w:rFonts w:ascii="Arial" w:hAnsi="Arial" w:cs="Arial"/>
            <w:noProof/>
            <w:webHidden/>
            <w:sz w:val="24"/>
            <w:szCs w:val="24"/>
          </w:rPr>
          <w:t>1</w:t>
        </w:r>
        <w:r w:rsidRPr="00B300DA">
          <w:rPr>
            <w:rFonts w:ascii="Arial" w:hAnsi="Arial" w:cs="Arial"/>
            <w:noProof/>
            <w:webHidden/>
            <w:sz w:val="24"/>
            <w:szCs w:val="24"/>
          </w:rPr>
          <w:fldChar w:fldCharType="end"/>
        </w:r>
      </w:hyperlink>
    </w:p>
    <w:p w:rsidR="00B300DA" w:rsidRPr="00B300DA" w:rsidRDefault="00C0487A" w:rsidP="00B300DA">
      <w:pPr>
        <w:pStyle w:val="TOC1"/>
        <w:tabs>
          <w:tab w:val="right" w:leader="dot" w:pos="8303"/>
        </w:tabs>
        <w:spacing w:line="480" w:lineRule="auto"/>
        <w:rPr>
          <w:rFonts w:ascii="Arial" w:hAnsi="Arial" w:cs="Arial"/>
          <w:noProof/>
          <w:color w:val="auto"/>
          <w:kern w:val="0"/>
          <w:sz w:val="24"/>
          <w:szCs w:val="24"/>
        </w:rPr>
      </w:pPr>
      <w:hyperlink w:anchor="_Toc517434237" w:history="1">
        <w:r w:rsidR="00B300DA" w:rsidRPr="00B300DA">
          <w:rPr>
            <w:rStyle w:val="Hyperlink"/>
            <w:rFonts w:ascii="Arial" w:hAnsi="Arial" w:cs="Arial"/>
            <w:noProof/>
            <w:sz w:val="24"/>
            <w:szCs w:val="24"/>
          </w:rPr>
          <w:t>About Us</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_Toc517434237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3</w:t>
        </w:r>
        <w:r w:rsidR="00B300DA" w:rsidRPr="00B300DA">
          <w:rPr>
            <w:rFonts w:ascii="Arial" w:hAnsi="Arial" w:cs="Arial"/>
            <w:noProof/>
            <w:webHidden/>
            <w:sz w:val="24"/>
            <w:szCs w:val="24"/>
          </w:rPr>
          <w:fldChar w:fldCharType="end"/>
        </w:r>
      </w:hyperlink>
    </w:p>
    <w:p w:rsidR="00B300DA" w:rsidRPr="00B300DA" w:rsidRDefault="00C0487A" w:rsidP="00B300DA">
      <w:pPr>
        <w:pStyle w:val="TOC1"/>
        <w:tabs>
          <w:tab w:val="right" w:leader="dot" w:pos="8303"/>
        </w:tabs>
        <w:spacing w:line="480" w:lineRule="auto"/>
        <w:rPr>
          <w:rFonts w:ascii="Arial" w:hAnsi="Arial" w:cs="Arial"/>
          <w:noProof/>
          <w:color w:val="auto"/>
          <w:kern w:val="0"/>
          <w:sz w:val="24"/>
          <w:szCs w:val="24"/>
        </w:rPr>
      </w:pPr>
      <w:hyperlink w:anchor="_Toc517434238" w:history="1">
        <w:r w:rsidR="00B300DA" w:rsidRPr="00B300DA">
          <w:rPr>
            <w:rStyle w:val="Hyperlink"/>
            <w:rFonts w:ascii="Arial" w:hAnsi="Arial" w:cs="Arial"/>
            <w:noProof/>
            <w:sz w:val="24"/>
            <w:szCs w:val="24"/>
          </w:rPr>
          <w:t>Report on Council Activities in 2018</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_Toc517434238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5</w:t>
        </w:r>
        <w:r w:rsidR="00B300DA" w:rsidRPr="00B300DA">
          <w:rPr>
            <w:rFonts w:ascii="Arial" w:hAnsi="Arial" w:cs="Arial"/>
            <w:noProof/>
            <w:webHidden/>
            <w:sz w:val="24"/>
            <w:szCs w:val="24"/>
          </w:rPr>
          <w:fldChar w:fldCharType="end"/>
        </w:r>
      </w:hyperlink>
    </w:p>
    <w:p w:rsidR="00B300DA" w:rsidRPr="00B300DA" w:rsidRDefault="00C0487A" w:rsidP="00B300DA">
      <w:pPr>
        <w:pStyle w:val="TOC2"/>
        <w:tabs>
          <w:tab w:val="right" w:leader="dot" w:pos="8303"/>
        </w:tabs>
        <w:spacing w:line="480" w:lineRule="auto"/>
        <w:rPr>
          <w:rFonts w:ascii="Arial" w:hAnsi="Arial" w:cs="Arial"/>
          <w:noProof/>
          <w:color w:val="auto"/>
          <w:kern w:val="0"/>
          <w:sz w:val="24"/>
          <w:szCs w:val="24"/>
        </w:rPr>
      </w:pPr>
      <w:hyperlink w:anchor="_Toc517434239" w:history="1">
        <w:r w:rsidR="00B300DA" w:rsidRPr="00B300DA">
          <w:rPr>
            <w:rStyle w:val="Hyperlink"/>
            <w:rFonts w:ascii="Arial" w:hAnsi="Arial" w:cs="Arial"/>
            <w:noProof/>
            <w:sz w:val="24"/>
            <w:szCs w:val="24"/>
          </w:rPr>
          <w:t>Annual Work Plan 2018</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_Toc517434239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5</w:t>
        </w:r>
        <w:r w:rsidR="00B300DA" w:rsidRPr="00B300DA">
          <w:rPr>
            <w:rFonts w:ascii="Arial" w:hAnsi="Arial" w:cs="Arial"/>
            <w:noProof/>
            <w:webHidden/>
            <w:sz w:val="24"/>
            <w:szCs w:val="24"/>
          </w:rPr>
          <w:fldChar w:fldCharType="end"/>
        </w:r>
      </w:hyperlink>
    </w:p>
    <w:p w:rsidR="00B300DA" w:rsidRPr="00B300DA" w:rsidRDefault="00C0487A" w:rsidP="00B300DA">
      <w:pPr>
        <w:pStyle w:val="TOC3"/>
        <w:tabs>
          <w:tab w:val="right" w:leader="dot" w:pos="8303"/>
        </w:tabs>
        <w:spacing w:line="480" w:lineRule="auto"/>
        <w:rPr>
          <w:rFonts w:ascii="Arial" w:hAnsi="Arial" w:cs="Arial"/>
          <w:noProof/>
          <w:color w:val="auto"/>
          <w:kern w:val="0"/>
          <w:sz w:val="24"/>
          <w:szCs w:val="24"/>
        </w:rPr>
      </w:pPr>
      <w:hyperlink w:anchor="_Toc517434240" w:history="1">
        <w:r w:rsidR="00B300DA" w:rsidRPr="00B300DA">
          <w:rPr>
            <w:rStyle w:val="Hyperlink"/>
            <w:rFonts w:ascii="Arial" w:hAnsi="Arial" w:cs="Arial"/>
            <w:noProof/>
            <w:sz w:val="24"/>
            <w:szCs w:val="24"/>
          </w:rPr>
          <w:t>Priorities</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_Toc517434240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5</w:t>
        </w:r>
        <w:r w:rsidR="00B300DA" w:rsidRPr="00B300DA">
          <w:rPr>
            <w:rFonts w:ascii="Arial" w:hAnsi="Arial" w:cs="Arial"/>
            <w:noProof/>
            <w:webHidden/>
            <w:sz w:val="24"/>
            <w:szCs w:val="24"/>
          </w:rPr>
          <w:fldChar w:fldCharType="end"/>
        </w:r>
      </w:hyperlink>
    </w:p>
    <w:p w:rsidR="00B300DA" w:rsidRPr="00B300DA" w:rsidRDefault="00C0487A" w:rsidP="00B300DA">
      <w:pPr>
        <w:pStyle w:val="TOC3"/>
        <w:tabs>
          <w:tab w:val="right" w:leader="dot" w:pos="8303"/>
        </w:tabs>
        <w:spacing w:line="480" w:lineRule="auto"/>
        <w:rPr>
          <w:rFonts w:ascii="Arial" w:hAnsi="Arial" w:cs="Arial"/>
          <w:noProof/>
          <w:color w:val="auto"/>
          <w:kern w:val="0"/>
          <w:sz w:val="24"/>
          <w:szCs w:val="24"/>
        </w:rPr>
      </w:pPr>
      <w:hyperlink w:anchor="_Toc517434241" w:history="1">
        <w:r w:rsidR="00B300DA" w:rsidRPr="00B300DA">
          <w:rPr>
            <w:rStyle w:val="Hyperlink"/>
            <w:rFonts w:ascii="Arial" w:hAnsi="Arial" w:cs="Arial"/>
            <w:noProof/>
            <w:sz w:val="24"/>
            <w:szCs w:val="24"/>
          </w:rPr>
          <w:t>Watching Briefs</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_Toc517434241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5</w:t>
        </w:r>
        <w:r w:rsidR="00B300DA" w:rsidRPr="00B300DA">
          <w:rPr>
            <w:rFonts w:ascii="Arial" w:hAnsi="Arial" w:cs="Arial"/>
            <w:noProof/>
            <w:webHidden/>
            <w:sz w:val="24"/>
            <w:szCs w:val="24"/>
          </w:rPr>
          <w:fldChar w:fldCharType="end"/>
        </w:r>
      </w:hyperlink>
    </w:p>
    <w:p w:rsidR="00B300DA" w:rsidRPr="00B300DA" w:rsidRDefault="00C0487A" w:rsidP="00B300DA">
      <w:pPr>
        <w:pStyle w:val="TOC3"/>
        <w:tabs>
          <w:tab w:val="right" w:leader="dot" w:pos="8303"/>
        </w:tabs>
        <w:spacing w:line="480" w:lineRule="auto"/>
        <w:rPr>
          <w:rFonts w:ascii="Arial" w:hAnsi="Arial" w:cs="Arial"/>
          <w:noProof/>
          <w:color w:val="auto"/>
          <w:kern w:val="0"/>
          <w:sz w:val="24"/>
          <w:szCs w:val="24"/>
        </w:rPr>
      </w:pPr>
      <w:hyperlink w:anchor="_Toc517434242" w:history="1">
        <w:r w:rsidR="00B300DA" w:rsidRPr="00B300DA">
          <w:rPr>
            <w:rStyle w:val="Hyperlink"/>
            <w:rFonts w:ascii="Arial" w:hAnsi="Arial" w:cs="Arial"/>
            <w:noProof/>
            <w:sz w:val="24"/>
            <w:szCs w:val="24"/>
          </w:rPr>
          <w:t>External Committee Representation</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_Toc517434242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6</w:t>
        </w:r>
        <w:r w:rsidR="00B300DA" w:rsidRPr="00B300DA">
          <w:rPr>
            <w:rFonts w:ascii="Arial" w:hAnsi="Arial" w:cs="Arial"/>
            <w:noProof/>
            <w:webHidden/>
            <w:sz w:val="24"/>
            <w:szCs w:val="24"/>
          </w:rPr>
          <w:fldChar w:fldCharType="end"/>
        </w:r>
      </w:hyperlink>
    </w:p>
    <w:p w:rsidR="00B300DA" w:rsidRPr="00B300DA" w:rsidRDefault="00C0487A" w:rsidP="00B300DA">
      <w:pPr>
        <w:pStyle w:val="TOC2"/>
        <w:tabs>
          <w:tab w:val="right" w:leader="dot" w:pos="8303"/>
        </w:tabs>
        <w:spacing w:line="480" w:lineRule="auto"/>
        <w:rPr>
          <w:rFonts w:ascii="Arial" w:hAnsi="Arial" w:cs="Arial"/>
          <w:noProof/>
          <w:color w:val="auto"/>
          <w:kern w:val="0"/>
          <w:sz w:val="24"/>
          <w:szCs w:val="24"/>
        </w:rPr>
      </w:pPr>
      <w:hyperlink w:anchor="_Toc517434243" w:history="1">
        <w:r w:rsidR="00B300DA" w:rsidRPr="00B300DA">
          <w:rPr>
            <w:rStyle w:val="Hyperlink"/>
            <w:rFonts w:ascii="Arial" w:hAnsi="Arial" w:cs="Arial"/>
            <w:noProof/>
            <w:sz w:val="24"/>
            <w:szCs w:val="24"/>
          </w:rPr>
          <w:t>Meetings</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_Toc517434243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7</w:t>
        </w:r>
        <w:r w:rsidR="00B300DA" w:rsidRPr="00B300DA">
          <w:rPr>
            <w:rFonts w:ascii="Arial" w:hAnsi="Arial" w:cs="Arial"/>
            <w:noProof/>
            <w:webHidden/>
            <w:sz w:val="24"/>
            <w:szCs w:val="24"/>
          </w:rPr>
          <w:fldChar w:fldCharType="end"/>
        </w:r>
      </w:hyperlink>
    </w:p>
    <w:p w:rsidR="00B300DA" w:rsidRPr="00B300DA" w:rsidRDefault="00C0487A" w:rsidP="00B300DA">
      <w:pPr>
        <w:pStyle w:val="TOC3"/>
        <w:tabs>
          <w:tab w:val="right" w:leader="dot" w:pos="8303"/>
        </w:tabs>
        <w:spacing w:line="480" w:lineRule="auto"/>
        <w:rPr>
          <w:rFonts w:ascii="Arial" w:hAnsi="Arial" w:cs="Arial"/>
          <w:noProof/>
          <w:color w:val="auto"/>
          <w:kern w:val="0"/>
          <w:sz w:val="24"/>
          <w:szCs w:val="24"/>
        </w:rPr>
      </w:pPr>
      <w:hyperlink w:anchor="_Toc517434244" w:history="1">
        <w:r w:rsidR="00B300DA" w:rsidRPr="00B300DA">
          <w:rPr>
            <w:rStyle w:val="Hyperlink"/>
            <w:rFonts w:ascii="Arial" w:hAnsi="Arial" w:cs="Arial"/>
            <w:noProof/>
            <w:sz w:val="24"/>
            <w:szCs w:val="24"/>
          </w:rPr>
          <w:t>Ministerial Advisory Council on Disability</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_Toc517434244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7</w:t>
        </w:r>
        <w:r w:rsidR="00B300DA" w:rsidRPr="00B300DA">
          <w:rPr>
            <w:rFonts w:ascii="Arial" w:hAnsi="Arial" w:cs="Arial"/>
            <w:noProof/>
            <w:webHidden/>
            <w:sz w:val="24"/>
            <w:szCs w:val="24"/>
          </w:rPr>
          <w:fldChar w:fldCharType="end"/>
        </w:r>
      </w:hyperlink>
    </w:p>
    <w:p w:rsidR="00B300DA" w:rsidRPr="00B300DA" w:rsidRDefault="00C0487A" w:rsidP="00B300DA">
      <w:pPr>
        <w:pStyle w:val="TOC3"/>
        <w:tabs>
          <w:tab w:val="right" w:leader="dot" w:pos="8303"/>
        </w:tabs>
        <w:spacing w:line="480" w:lineRule="auto"/>
        <w:rPr>
          <w:rFonts w:ascii="Arial" w:hAnsi="Arial" w:cs="Arial"/>
          <w:noProof/>
          <w:color w:val="auto"/>
          <w:kern w:val="0"/>
          <w:sz w:val="24"/>
          <w:szCs w:val="24"/>
        </w:rPr>
      </w:pPr>
      <w:hyperlink w:anchor="_Toc517434245" w:history="1">
        <w:r w:rsidR="00B300DA" w:rsidRPr="00B300DA">
          <w:rPr>
            <w:rStyle w:val="Hyperlink"/>
            <w:rFonts w:ascii="Arial" w:hAnsi="Arial" w:cs="Arial"/>
            <w:noProof/>
            <w:sz w:val="24"/>
            <w:szCs w:val="24"/>
          </w:rPr>
          <w:t>State Minister for Disability Services</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_Toc517434245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8</w:t>
        </w:r>
        <w:r w:rsidR="00B300DA" w:rsidRPr="00B300DA">
          <w:rPr>
            <w:rFonts w:ascii="Arial" w:hAnsi="Arial" w:cs="Arial"/>
            <w:noProof/>
            <w:webHidden/>
            <w:sz w:val="24"/>
            <w:szCs w:val="24"/>
          </w:rPr>
          <w:fldChar w:fldCharType="end"/>
        </w:r>
      </w:hyperlink>
    </w:p>
    <w:p w:rsidR="00B300DA" w:rsidRPr="00B300DA" w:rsidRDefault="00C0487A" w:rsidP="00B300DA">
      <w:pPr>
        <w:pStyle w:val="TOC3"/>
        <w:tabs>
          <w:tab w:val="right" w:leader="dot" w:pos="8303"/>
        </w:tabs>
        <w:spacing w:line="480" w:lineRule="auto"/>
        <w:rPr>
          <w:rFonts w:ascii="Arial" w:hAnsi="Arial" w:cs="Arial"/>
          <w:noProof/>
          <w:color w:val="auto"/>
          <w:kern w:val="0"/>
          <w:sz w:val="24"/>
          <w:szCs w:val="24"/>
        </w:rPr>
      </w:pPr>
      <w:hyperlink w:anchor="_Toc517434246" w:history="1">
        <w:r w:rsidR="00B300DA" w:rsidRPr="00B300DA">
          <w:rPr>
            <w:rStyle w:val="Hyperlink"/>
            <w:rFonts w:ascii="Arial" w:hAnsi="Arial" w:cs="Arial"/>
            <w:noProof/>
            <w:sz w:val="24"/>
            <w:szCs w:val="24"/>
          </w:rPr>
          <w:t>Disability Services Board</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_Toc517434246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8</w:t>
        </w:r>
        <w:r w:rsidR="00B300DA" w:rsidRPr="00B300DA">
          <w:rPr>
            <w:rFonts w:ascii="Arial" w:hAnsi="Arial" w:cs="Arial"/>
            <w:noProof/>
            <w:webHidden/>
            <w:sz w:val="24"/>
            <w:szCs w:val="24"/>
          </w:rPr>
          <w:fldChar w:fldCharType="end"/>
        </w:r>
      </w:hyperlink>
    </w:p>
    <w:p w:rsidR="00B300DA" w:rsidRPr="00B300DA" w:rsidRDefault="00C0487A" w:rsidP="00B300DA">
      <w:pPr>
        <w:pStyle w:val="TOC3"/>
        <w:tabs>
          <w:tab w:val="right" w:leader="dot" w:pos="8303"/>
        </w:tabs>
        <w:spacing w:line="480" w:lineRule="auto"/>
        <w:rPr>
          <w:rFonts w:ascii="Arial" w:hAnsi="Arial" w:cs="Arial"/>
          <w:noProof/>
          <w:color w:val="auto"/>
          <w:kern w:val="0"/>
          <w:sz w:val="24"/>
          <w:szCs w:val="24"/>
        </w:rPr>
      </w:pPr>
      <w:hyperlink w:anchor="_Toc517434247" w:history="1">
        <w:r w:rsidR="00B300DA" w:rsidRPr="00B300DA">
          <w:rPr>
            <w:rStyle w:val="Hyperlink"/>
            <w:rFonts w:ascii="Arial" w:hAnsi="Arial" w:cs="Arial"/>
            <w:noProof/>
            <w:sz w:val="24"/>
            <w:szCs w:val="24"/>
          </w:rPr>
          <w:t>Networking Events and Other Meetings</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_Toc517434247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8</w:t>
        </w:r>
        <w:r w:rsidR="00B300DA" w:rsidRPr="00B300DA">
          <w:rPr>
            <w:rFonts w:ascii="Arial" w:hAnsi="Arial" w:cs="Arial"/>
            <w:noProof/>
            <w:webHidden/>
            <w:sz w:val="24"/>
            <w:szCs w:val="24"/>
          </w:rPr>
          <w:fldChar w:fldCharType="end"/>
        </w:r>
      </w:hyperlink>
    </w:p>
    <w:p w:rsidR="00B300DA" w:rsidRPr="00B300DA" w:rsidRDefault="00C0487A" w:rsidP="00B300DA">
      <w:pPr>
        <w:pStyle w:val="TOC1"/>
        <w:tabs>
          <w:tab w:val="right" w:leader="dot" w:pos="8303"/>
        </w:tabs>
        <w:spacing w:line="480" w:lineRule="auto"/>
        <w:rPr>
          <w:rFonts w:ascii="Arial" w:hAnsi="Arial" w:cs="Arial"/>
          <w:noProof/>
          <w:color w:val="auto"/>
          <w:kern w:val="0"/>
          <w:sz w:val="24"/>
          <w:szCs w:val="24"/>
        </w:rPr>
      </w:pPr>
      <w:hyperlink w:anchor="_Toc517434248" w:history="1">
        <w:r w:rsidR="00B300DA" w:rsidRPr="00B300DA">
          <w:rPr>
            <w:rStyle w:val="Hyperlink"/>
            <w:rFonts w:ascii="Arial" w:hAnsi="Arial" w:cs="Arial"/>
            <w:noProof/>
            <w:sz w:val="24"/>
            <w:szCs w:val="24"/>
          </w:rPr>
          <w:t>Council Membership and Staff</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_Toc517434248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10</w:t>
        </w:r>
        <w:r w:rsidR="00B300DA" w:rsidRPr="00B300DA">
          <w:rPr>
            <w:rFonts w:ascii="Arial" w:hAnsi="Arial" w:cs="Arial"/>
            <w:noProof/>
            <w:webHidden/>
            <w:sz w:val="24"/>
            <w:szCs w:val="24"/>
          </w:rPr>
          <w:fldChar w:fldCharType="end"/>
        </w:r>
      </w:hyperlink>
    </w:p>
    <w:p w:rsidR="00B300DA" w:rsidRPr="00B300DA" w:rsidRDefault="00C0487A" w:rsidP="00B300DA">
      <w:pPr>
        <w:pStyle w:val="TOC2"/>
        <w:tabs>
          <w:tab w:val="right" w:leader="dot" w:pos="8303"/>
        </w:tabs>
        <w:spacing w:line="480" w:lineRule="auto"/>
        <w:rPr>
          <w:rFonts w:ascii="Arial" w:hAnsi="Arial" w:cs="Arial"/>
          <w:noProof/>
          <w:color w:val="auto"/>
          <w:kern w:val="0"/>
          <w:sz w:val="24"/>
          <w:szCs w:val="24"/>
        </w:rPr>
      </w:pPr>
      <w:hyperlink w:anchor="_Toc517434249" w:history="1">
        <w:r w:rsidR="00B300DA" w:rsidRPr="00B300DA">
          <w:rPr>
            <w:rStyle w:val="Hyperlink"/>
            <w:rFonts w:ascii="Arial" w:hAnsi="Arial" w:cs="Arial"/>
            <w:noProof/>
            <w:sz w:val="24"/>
            <w:szCs w:val="24"/>
          </w:rPr>
          <w:t>Council Members</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_Toc517434249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10</w:t>
        </w:r>
        <w:r w:rsidR="00B300DA" w:rsidRPr="00B300DA">
          <w:rPr>
            <w:rFonts w:ascii="Arial" w:hAnsi="Arial" w:cs="Arial"/>
            <w:noProof/>
            <w:webHidden/>
            <w:sz w:val="24"/>
            <w:szCs w:val="24"/>
          </w:rPr>
          <w:fldChar w:fldCharType="end"/>
        </w:r>
      </w:hyperlink>
    </w:p>
    <w:p w:rsidR="00B300DA" w:rsidRPr="00B300DA" w:rsidRDefault="00C0487A" w:rsidP="00B300DA">
      <w:pPr>
        <w:pStyle w:val="TOC2"/>
        <w:tabs>
          <w:tab w:val="right" w:leader="dot" w:pos="8303"/>
        </w:tabs>
        <w:spacing w:line="480" w:lineRule="auto"/>
        <w:rPr>
          <w:rFonts w:ascii="Arial" w:hAnsi="Arial" w:cs="Arial"/>
          <w:noProof/>
          <w:color w:val="auto"/>
          <w:kern w:val="0"/>
          <w:sz w:val="24"/>
          <w:szCs w:val="24"/>
        </w:rPr>
      </w:pPr>
      <w:hyperlink w:anchor="_Toc517434250" w:history="1">
        <w:r w:rsidR="00B300DA" w:rsidRPr="00B300DA">
          <w:rPr>
            <w:rStyle w:val="Hyperlink"/>
            <w:rFonts w:ascii="Arial" w:hAnsi="Arial" w:cs="Arial"/>
            <w:noProof/>
            <w:sz w:val="24"/>
            <w:szCs w:val="24"/>
          </w:rPr>
          <w:t>Council Staff</w:t>
        </w:r>
        <w:r w:rsidR="00B300DA" w:rsidRPr="00B300DA">
          <w:rPr>
            <w:rFonts w:ascii="Arial" w:hAnsi="Arial" w:cs="Arial"/>
            <w:noProof/>
            <w:webHidden/>
            <w:sz w:val="24"/>
            <w:szCs w:val="24"/>
          </w:rPr>
          <w:tab/>
        </w:r>
        <w:r w:rsidR="00B300DA" w:rsidRPr="00B300DA">
          <w:rPr>
            <w:rFonts w:ascii="Arial" w:hAnsi="Arial" w:cs="Arial"/>
            <w:noProof/>
            <w:webHidden/>
            <w:sz w:val="24"/>
            <w:szCs w:val="24"/>
          </w:rPr>
          <w:fldChar w:fldCharType="begin"/>
        </w:r>
        <w:r w:rsidR="00B300DA" w:rsidRPr="00B300DA">
          <w:rPr>
            <w:rFonts w:ascii="Arial" w:hAnsi="Arial" w:cs="Arial"/>
            <w:noProof/>
            <w:webHidden/>
            <w:sz w:val="24"/>
            <w:szCs w:val="24"/>
          </w:rPr>
          <w:instrText xml:space="preserve"> PAGEREF _Toc517434250 \h </w:instrText>
        </w:r>
        <w:r w:rsidR="00B300DA" w:rsidRPr="00B300DA">
          <w:rPr>
            <w:rFonts w:ascii="Arial" w:hAnsi="Arial" w:cs="Arial"/>
            <w:noProof/>
            <w:webHidden/>
            <w:sz w:val="24"/>
            <w:szCs w:val="24"/>
          </w:rPr>
        </w:r>
        <w:r w:rsidR="00B300DA" w:rsidRPr="00B300DA">
          <w:rPr>
            <w:rFonts w:ascii="Arial" w:hAnsi="Arial" w:cs="Arial"/>
            <w:noProof/>
            <w:webHidden/>
            <w:sz w:val="24"/>
            <w:szCs w:val="24"/>
          </w:rPr>
          <w:fldChar w:fldCharType="separate"/>
        </w:r>
        <w:r w:rsidR="00181C3C">
          <w:rPr>
            <w:rFonts w:ascii="Arial" w:hAnsi="Arial" w:cs="Arial"/>
            <w:noProof/>
            <w:webHidden/>
            <w:sz w:val="24"/>
            <w:szCs w:val="24"/>
          </w:rPr>
          <w:t>10</w:t>
        </w:r>
        <w:r w:rsidR="00B300DA" w:rsidRPr="00B300DA">
          <w:rPr>
            <w:rFonts w:ascii="Arial" w:hAnsi="Arial" w:cs="Arial"/>
            <w:noProof/>
            <w:webHidden/>
            <w:sz w:val="24"/>
            <w:szCs w:val="24"/>
          </w:rPr>
          <w:fldChar w:fldCharType="end"/>
        </w:r>
      </w:hyperlink>
    </w:p>
    <w:p w:rsidR="00B300DA" w:rsidRDefault="00B300DA" w:rsidP="00B300DA">
      <w:pPr>
        <w:spacing w:line="480" w:lineRule="auto"/>
      </w:pPr>
      <w:r w:rsidRPr="00B300DA">
        <w:rPr>
          <w:rFonts w:ascii="Arial" w:hAnsi="Arial" w:cs="Arial"/>
          <w:b/>
          <w:bCs/>
          <w:noProof/>
          <w:sz w:val="24"/>
          <w:szCs w:val="24"/>
        </w:rPr>
        <w:fldChar w:fldCharType="end"/>
      </w:r>
    </w:p>
    <w:p w:rsidR="00B300DA" w:rsidRDefault="00B300DA" w:rsidP="00B300DA">
      <w:pPr>
        <w:spacing w:line="480" w:lineRule="auto"/>
        <w:rPr>
          <w:rFonts w:ascii="Arial" w:hAnsi="Arial" w:cs="Arial"/>
          <w:b/>
          <w:bCs/>
          <w:noProof/>
          <w:sz w:val="24"/>
          <w:szCs w:val="24"/>
        </w:rPr>
      </w:pPr>
    </w:p>
    <w:p w:rsidR="00B300DA" w:rsidRDefault="00B300DA" w:rsidP="00B300DA">
      <w:pPr>
        <w:spacing w:line="480" w:lineRule="auto"/>
        <w:rPr>
          <w:rFonts w:ascii="Arial" w:hAnsi="Arial" w:cs="Arial"/>
          <w:b/>
          <w:bCs/>
          <w:noProof/>
          <w:sz w:val="24"/>
          <w:szCs w:val="24"/>
        </w:rPr>
      </w:pPr>
    </w:p>
    <w:p w:rsidR="00B300DA" w:rsidRDefault="00B300DA" w:rsidP="00B300DA">
      <w:pPr>
        <w:spacing w:line="480" w:lineRule="auto"/>
        <w:rPr>
          <w:rFonts w:ascii="Arial" w:hAnsi="Arial" w:cs="Arial"/>
          <w:b/>
          <w:bCs/>
          <w:noProof/>
          <w:sz w:val="24"/>
          <w:szCs w:val="24"/>
        </w:rPr>
        <w:sectPr w:rsidR="00B300DA" w:rsidSect="00F450B8">
          <w:footerReference w:type="default" r:id="rId12"/>
          <w:footerReference w:type="first" r:id="rId13"/>
          <w:type w:val="continuous"/>
          <w:pgSz w:w="11907" w:h="16839" w:code="9"/>
          <w:pgMar w:top="1440" w:right="1797" w:bottom="1418" w:left="1797" w:header="720" w:footer="720" w:gutter="0"/>
          <w:pgNumType w:start="1"/>
          <w:cols w:space="720"/>
          <w:noEndnote/>
          <w:titlePg/>
        </w:sectPr>
      </w:pPr>
    </w:p>
    <w:p w:rsidR="00B90FBD" w:rsidRPr="00F728B5" w:rsidRDefault="00A0645C" w:rsidP="00B300DA">
      <w:pPr>
        <w:pStyle w:val="Heading3"/>
      </w:pPr>
      <w:bookmarkStart w:id="1" w:name="_Toc517434193"/>
      <w:bookmarkStart w:id="2" w:name="_Toc517434236"/>
      <w:r w:rsidRPr="00F728B5">
        <w:lastRenderedPageBreak/>
        <w:t>Executive</w:t>
      </w:r>
      <w:r w:rsidR="00D84D9B" w:rsidRPr="00F728B5">
        <w:t xml:space="preserve"> Report</w:t>
      </w:r>
      <w:bookmarkEnd w:id="1"/>
      <w:bookmarkEnd w:id="2"/>
    </w:p>
    <w:p w:rsidR="002529AE" w:rsidRPr="002529AE" w:rsidRDefault="002529AE">
      <w:pPr>
        <w:rPr>
          <w:rFonts w:ascii="Arial" w:hAnsi="Arial" w:cs="Arial"/>
          <w:b/>
          <w:sz w:val="24"/>
          <w:szCs w:val="24"/>
        </w:rPr>
      </w:pPr>
    </w:p>
    <w:p w:rsidR="002529AE" w:rsidRDefault="002529AE" w:rsidP="00A854D1">
      <w:pPr>
        <w:rPr>
          <w:rFonts w:ascii="Arial" w:hAnsi="Arial" w:cs="Arial"/>
          <w:sz w:val="24"/>
          <w:szCs w:val="24"/>
        </w:rPr>
      </w:pPr>
      <w:r w:rsidRPr="002529AE">
        <w:rPr>
          <w:rFonts w:ascii="Arial" w:hAnsi="Arial" w:cs="Arial"/>
          <w:sz w:val="24"/>
          <w:szCs w:val="24"/>
        </w:rPr>
        <w:t>The role of the Ministerial Advisory Council on Disability (MACD) is to keep government informed about major issues affecting the lives of Western Australians with disabilities, their families and carers. There are many such issues, so each year we decide on our priority areas and plan how to address them. These priority areas are worked through systematically throughout the year and in addition, Council also addresses other issues that arise regularly and require action. In this Executive Report, I will highlight some aspects of our work during the year; however, the Annual Work Report provides more detail of the work of Council, both planned and reactive.</w:t>
      </w:r>
    </w:p>
    <w:p w:rsidR="002529AE" w:rsidRPr="002529AE" w:rsidRDefault="002529AE" w:rsidP="00A854D1">
      <w:pPr>
        <w:rPr>
          <w:rFonts w:ascii="Arial" w:hAnsi="Arial" w:cs="Arial"/>
          <w:sz w:val="24"/>
          <w:szCs w:val="24"/>
        </w:rPr>
      </w:pPr>
    </w:p>
    <w:p w:rsidR="002529AE" w:rsidRDefault="002529AE" w:rsidP="008A163C">
      <w:pPr>
        <w:rPr>
          <w:rFonts w:ascii="Arial" w:hAnsi="Arial" w:cs="Arial"/>
          <w:sz w:val="24"/>
          <w:szCs w:val="24"/>
        </w:rPr>
      </w:pPr>
      <w:r w:rsidRPr="002529AE">
        <w:rPr>
          <w:rFonts w:ascii="Arial" w:hAnsi="Arial" w:cs="Arial"/>
          <w:sz w:val="24"/>
          <w:szCs w:val="24"/>
        </w:rPr>
        <w:t>Hello! My name is Kerry Allan-Zinner. I was born with Cerebral Palsy which has led me down an immensely rewarding career path in disability advocacy and supporting people’s human rights. My appointment to the role of Chairperson to the Ministerial Advisory Council on Disability (MACD) in January 2019 was very humbling yet exciting. It is a great opportunity to represent everyone with a disability, their families and carers in the advice Council provides to the Minister for Disability Services in WA. I was with the Council from 2003 and served as Chair from 2006 to 2008. Minister Stephen Dawson kindly invited me back this year to again, Chair the Council. I find that the key issues we talk about may be the same but the conversations around those issues are different conversations than we had last time I was on the MACD, before the NDIS. I also represent Western Australia on the National Independent Advisory Council for the NDIA, so I get to see and hear about so many issues that people are faced with daily, from all sides.</w:t>
      </w:r>
    </w:p>
    <w:p w:rsidR="002529AE" w:rsidRPr="002529AE" w:rsidRDefault="002529AE" w:rsidP="008A163C">
      <w:pPr>
        <w:rPr>
          <w:rFonts w:ascii="Arial" w:hAnsi="Arial" w:cs="Arial"/>
          <w:sz w:val="24"/>
          <w:szCs w:val="24"/>
        </w:rPr>
      </w:pPr>
    </w:p>
    <w:p w:rsidR="002529AE" w:rsidRDefault="002529AE" w:rsidP="008A163C">
      <w:pPr>
        <w:rPr>
          <w:rFonts w:ascii="Arial" w:hAnsi="Arial" w:cs="Arial"/>
          <w:sz w:val="24"/>
          <w:szCs w:val="24"/>
        </w:rPr>
      </w:pPr>
      <w:r w:rsidRPr="002529AE">
        <w:rPr>
          <w:rFonts w:ascii="Arial" w:hAnsi="Arial" w:cs="Arial"/>
          <w:sz w:val="24"/>
          <w:szCs w:val="24"/>
        </w:rPr>
        <w:t>Before I talk about the work that the Council has achieved this year, I must thank Andrew Thompson. Andrew is the immediate past Chairperson. He graciously agreed to step aside to the Deputy Chair role in order to allow a person with lived experience of disability to take the helm. Andrew is a true professional and has much experience in the world of disability. He raised a successful young man who has a disability and is the prime support and advocate for an older man with a disability.  In his professional life, Andrew played a very integral high-level role in the management of the Education Support Centres in schools. He has been a rock-solid support to me coming straight into the hot seat of the Council. Thank you Andrew</w:t>
      </w:r>
      <w:r w:rsidR="008C4138">
        <w:rPr>
          <w:rFonts w:ascii="Arial" w:hAnsi="Arial" w:cs="Arial"/>
          <w:sz w:val="24"/>
          <w:szCs w:val="24"/>
        </w:rPr>
        <w:t>,</w:t>
      </w:r>
      <w:r w:rsidRPr="002529AE">
        <w:rPr>
          <w:rFonts w:ascii="Arial" w:hAnsi="Arial" w:cs="Arial"/>
          <w:sz w:val="24"/>
          <w:szCs w:val="24"/>
        </w:rPr>
        <w:t xml:space="preserve"> you have really helped to smooth the road for me.</w:t>
      </w:r>
    </w:p>
    <w:p w:rsidR="002529AE" w:rsidRPr="002529AE" w:rsidRDefault="002529AE" w:rsidP="008A163C">
      <w:pPr>
        <w:rPr>
          <w:rFonts w:ascii="Arial" w:hAnsi="Arial" w:cs="Arial"/>
          <w:sz w:val="24"/>
          <w:szCs w:val="24"/>
        </w:rPr>
      </w:pPr>
    </w:p>
    <w:p w:rsidR="00D17EA8" w:rsidRDefault="002529AE">
      <w:pPr>
        <w:rPr>
          <w:rFonts w:ascii="Arial" w:hAnsi="Arial" w:cs="Arial"/>
          <w:sz w:val="24"/>
          <w:szCs w:val="24"/>
        </w:rPr>
      </w:pPr>
      <w:r w:rsidRPr="002529AE">
        <w:rPr>
          <w:rFonts w:ascii="Arial" w:hAnsi="Arial" w:cs="Arial"/>
          <w:sz w:val="24"/>
          <w:szCs w:val="24"/>
        </w:rPr>
        <w:t xml:space="preserve">All people who come onto Council do so because they are very passionate about improving the lives of people with disabilities and their support crews. Their strong network connections are vital links that help us hear about what’s working and what’s not working both in the NDIS and the WA NDIS.  </w:t>
      </w:r>
    </w:p>
    <w:p w:rsidR="00D17EA8" w:rsidRDefault="00D17EA8">
      <w:pPr>
        <w:rPr>
          <w:rFonts w:ascii="Arial" w:hAnsi="Arial" w:cs="Arial"/>
          <w:sz w:val="24"/>
          <w:szCs w:val="24"/>
        </w:rPr>
      </w:pPr>
    </w:p>
    <w:p w:rsidR="002529AE" w:rsidRDefault="00D25265">
      <w:pPr>
        <w:rPr>
          <w:rFonts w:ascii="Arial" w:hAnsi="Arial" w:cs="Arial"/>
          <w:sz w:val="24"/>
          <w:szCs w:val="24"/>
        </w:rPr>
      </w:pPr>
      <w:r w:rsidRPr="002529AE">
        <w:rPr>
          <w:rFonts w:ascii="Arial" w:hAnsi="Arial" w:cs="Arial"/>
          <w:sz w:val="24"/>
          <w:szCs w:val="24"/>
        </w:rPr>
        <w:t xml:space="preserve">We are advisors to the Minister for Disability Services. We’re not advocates. We’re not activists. </w:t>
      </w:r>
      <w:r w:rsidR="002529AE" w:rsidRPr="002529AE">
        <w:rPr>
          <w:rFonts w:ascii="Arial" w:hAnsi="Arial" w:cs="Arial"/>
          <w:sz w:val="24"/>
          <w:szCs w:val="24"/>
        </w:rPr>
        <w:t xml:space="preserve">It’s not easy to take off our advocates’ and activists’ hats when we meet, but this we must do to provide researched and balanced information with which, the Minister can work without fear or favour. We </w:t>
      </w:r>
      <w:r w:rsidR="00D17EA8">
        <w:rPr>
          <w:rFonts w:ascii="Arial" w:hAnsi="Arial" w:cs="Arial"/>
          <w:sz w:val="24"/>
          <w:szCs w:val="24"/>
        </w:rPr>
        <w:t>w</w:t>
      </w:r>
      <w:r w:rsidR="002529AE" w:rsidRPr="002529AE">
        <w:rPr>
          <w:rFonts w:ascii="Arial" w:hAnsi="Arial" w:cs="Arial"/>
          <w:sz w:val="24"/>
          <w:szCs w:val="24"/>
        </w:rPr>
        <w:t xml:space="preserve">on’t necessarily see the results of our work overnight, next week or next month. </w:t>
      </w:r>
      <w:r w:rsidR="00D17EA8">
        <w:rPr>
          <w:rFonts w:ascii="Arial" w:hAnsi="Arial" w:cs="Arial"/>
          <w:sz w:val="24"/>
          <w:szCs w:val="24"/>
        </w:rPr>
        <w:t>While this can be</w:t>
      </w:r>
      <w:r w:rsidR="002529AE" w:rsidRPr="002529AE">
        <w:rPr>
          <w:rFonts w:ascii="Arial" w:hAnsi="Arial" w:cs="Arial"/>
          <w:sz w:val="24"/>
          <w:szCs w:val="24"/>
        </w:rPr>
        <w:t xml:space="preserve"> frustrating because we’re so keen to make a difference, we </w:t>
      </w:r>
      <w:r w:rsidR="002529AE" w:rsidRPr="002529AE">
        <w:rPr>
          <w:rFonts w:ascii="Arial" w:hAnsi="Arial" w:cs="Arial"/>
          <w:sz w:val="24"/>
          <w:szCs w:val="24"/>
        </w:rPr>
        <w:lastRenderedPageBreak/>
        <w:t xml:space="preserve">trust that our independent advice is useful and </w:t>
      </w:r>
      <w:r w:rsidR="00D17EA8">
        <w:rPr>
          <w:rFonts w:ascii="Arial" w:hAnsi="Arial" w:cs="Arial"/>
          <w:sz w:val="24"/>
          <w:szCs w:val="24"/>
        </w:rPr>
        <w:t xml:space="preserve">a </w:t>
      </w:r>
      <w:r w:rsidR="002529AE" w:rsidRPr="002529AE">
        <w:rPr>
          <w:rFonts w:ascii="Arial" w:hAnsi="Arial" w:cs="Arial"/>
          <w:sz w:val="24"/>
          <w:szCs w:val="24"/>
        </w:rPr>
        <w:t>valued addition to the big melting pot of information that reaches the Minister’s office.</w:t>
      </w:r>
    </w:p>
    <w:p w:rsidR="0078693F" w:rsidRPr="0078693F" w:rsidRDefault="0078693F">
      <w:pPr>
        <w:rPr>
          <w:rFonts w:ascii="Arial" w:hAnsi="Arial" w:cs="Arial"/>
          <w:color w:val="4472C4" w:themeColor="accent1"/>
          <w:sz w:val="24"/>
          <w:szCs w:val="24"/>
        </w:rPr>
      </w:pPr>
    </w:p>
    <w:p w:rsidR="00D17EA8" w:rsidRDefault="00D17EA8" w:rsidP="00D17EA8">
      <w:pPr>
        <w:pStyle w:val="ListParagraph"/>
        <w:widowControl/>
        <w:autoSpaceDE/>
        <w:autoSpaceDN/>
        <w:spacing w:after="160" w:line="259" w:lineRule="auto"/>
        <w:ind w:left="0"/>
        <w:contextualSpacing/>
        <w:rPr>
          <w:rFonts w:ascii="Arial" w:hAnsi="Arial" w:cs="Arial"/>
          <w:sz w:val="24"/>
          <w:szCs w:val="24"/>
        </w:rPr>
      </w:pPr>
      <w:r>
        <w:rPr>
          <w:rFonts w:ascii="Arial" w:hAnsi="Arial" w:cs="Arial"/>
          <w:sz w:val="24"/>
          <w:szCs w:val="24"/>
        </w:rPr>
        <w:t xml:space="preserve">Apart from ensuring the National Disability Insurance Scheme is the best that it can be for all Western Australian’s affected by disability, Minister Dawson is keen to improve three aspects of life for people with disabilities: Employment, Housing and Transport. To examine these topics in greater detail, in 2019 Council provided considered advice </w:t>
      </w:r>
      <w:r w:rsidR="00181C3C">
        <w:rPr>
          <w:rFonts w:ascii="Arial" w:hAnsi="Arial" w:cs="Arial"/>
          <w:sz w:val="24"/>
          <w:szCs w:val="24"/>
        </w:rPr>
        <w:t>about</w:t>
      </w:r>
      <w:r>
        <w:rPr>
          <w:rFonts w:ascii="Arial" w:hAnsi="Arial" w:cs="Arial"/>
          <w:sz w:val="24"/>
          <w:szCs w:val="24"/>
        </w:rPr>
        <w:t>:</w:t>
      </w:r>
    </w:p>
    <w:p w:rsidR="00D17EA8" w:rsidRDefault="00D17EA8" w:rsidP="00D17EA8">
      <w:pPr>
        <w:pStyle w:val="ListParagraph"/>
        <w:widowControl/>
        <w:autoSpaceDE/>
        <w:autoSpaceDN/>
        <w:spacing w:after="160" w:line="259" w:lineRule="auto"/>
        <w:ind w:left="0"/>
        <w:contextualSpacing/>
        <w:rPr>
          <w:rFonts w:ascii="Arial" w:hAnsi="Arial" w:cs="Arial"/>
          <w:sz w:val="24"/>
          <w:szCs w:val="24"/>
        </w:rPr>
      </w:pPr>
    </w:p>
    <w:p w:rsidR="00D17EA8" w:rsidRPr="00D52366" w:rsidRDefault="00D17EA8" w:rsidP="00D17EA8">
      <w:pPr>
        <w:pStyle w:val="ListParagraph"/>
        <w:widowControl/>
        <w:numPr>
          <w:ilvl w:val="0"/>
          <w:numId w:val="2"/>
        </w:numPr>
        <w:autoSpaceDE/>
        <w:autoSpaceDN/>
        <w:spacing w:after="160" w:line="259" w:lineRule="auto"/>
        <w:contextualSpacing/>
        <w:rPr>
          <w:rFonts w:ascii="Arial" w:hAnsi="Arial" w:cs="Arial"/>
          <w:sz w:val="24"/>
          <w:szCs w:val="24"/>
        </w:rPr>
      </w:pPr>
      <w:r w:rsidRPr="00D52366">
        <w:rPr>
          <w:rFonts w:ascii="Arial" w:hAnsi="Arial" w:cs="Arial"/>
          <w:sz w:val="24"/>
          <w:szCs w:val="24"/>
        </w:rPr>
        <w:t xml:space="preserve">Barriers </w:t>
      </w:r>
      <w:r>
        <w:rPr>
          <w:rFonts w:ascii="Arial" w:hAnsi="Arial" w:cs="Arial"/>
          <w:sz w:val="24"/>
          <w:szCs w:val="24"/>
        </w:rPr>
        <w:t xml:space="preserve">that </w:t>
      </w:r>
      <w:r w:rsidRPr="00D52366">
        <w:rPr>
          <w:rFonts w:ascii="Arial" w:hAnsi="Arial" w:cs="Arial"/>
          <w:sz w:val="24"/>
          <w:szCs w:val="24"/>
        </w:rPr>
        <w:t xml:space="preserve">people with disabilities </w:t>
      </w:r>
      <w:r>
        <w:rPr>
          <w:rFonts w:ascii="Arial" w:hAnsi="Arial" w:cs="Arial"/>
          <w:sz w:val="24"/>
          <w:szCs w:val="24"/>
        </w:rPr>
        <w:t>face when seeking</w:t>
      </w:r>
      <w:r w:rsidRPr="00D52366">
        <w:rPr>
          <w:rFonts w:ascii="Arial" w:hAnsi="Arial" w:cs="Arial"/>
          <w:sz w:val="24"/>
          <w:szCs w:val="24"/>
        </w:rPr>
        <w:t xml:space="preserve"> employment</w:t>
      </w:r>
      <w:r w:rsidR="00181C3C">
        <w:rPr>
          <w:rFonts w:ascii="Arial" w:hAnsi="Arial" w:cs="Arial"/>
          <w:sz w:val="24"/>
          <w:szCs w:val="24"/>
        </w:rPr>
        <w:t>.</w:t>
      </w:r>
    </w:p>
    <w:p w:rsidR="00D17EA8" w:rsidRPr="00D52366" w:rsidRDefault="00D17EA8" w:rsidP="00D17EA8">
      <w:pPr>
        <w:pStyle w:val="ListParagraph"/>
        <w:widowControl/>
        <w:numPr>
          <w:ilvl w:val="0"/>
          <w:numId w:val="2"/>
        </w:numPr>
        <w:autoSpaceDE/>
        <w:autoSpaceDN/>
        <w:spacing w:after="160" w:line="259" w:lineRule="auto"/>
        <w:contextualSpacing/>
        <w:rPr>
          <w:rFonts w:ascii="Arial" w:hAnsi="Arial" w:cs="Arial"/>
          <w:sz w:val="24"/>
          <w:szCs w:val="24"/>
        </w:rPr>
      </w:pPr>
      <w:r w:rsidRPr="00D52366">
        <w:rPr>
          <w:rFonts w:ascii="Arial" w:hAnsi="Arial" w:cs="Arial"/>
          <w:sz w:val="24"/>
          <w:szCs w:val="24"/>
        </w:rPr>
        <w:t>Employment in the Public Service for people with disabilities</w:t>
      </w:r>
      <w:r w:rsidR="00181C3C">
        <w:rPr>
          <w:rFonts w:ascii="Arial" w:hAnsi="Arial" w:cs="Arial"/>
          <w:sz w:val="24"/>
          <w:szCs w:val="24"/>
        </w:rPr>
        <w:t>.</w:t>
      </w:r>
    </w:p>
    <w:p w:rsidR="00D17EA8" w:rsidRPr="001F7C3A" w:rsidRDefault="00D17EA8" w:rsidP="00D17EA8">
      <w:pPr>
        <w:pStyle w:val="ListParagraph"/>
        <w:widowControl/>
        <w:numPr>
          <w:ilvl w:val="0"/>
          <w:numId w:val="2"/>
        </w:numPr>
        <w:autoSpaceDE/>
        <w:autoSpaceDN/>
        <w:spacing w:after="160" w:line="259" w:lineRule="auto"/>
        <w:contextualSpacing/>
        <w:rPr>
          <w:rFonts w:ascii="Arial" w:hAnsi="Arial" w:cs="Arial"/>
          <w:sz w:val="24"/>
          <w:szCs w:val="24"/>
        </w:rPr>
      </w:pPr>
      <w:r w:rsidRPr="001F7C3A">
        <w:rPr>
          <w:rFonts w:ascii="Arial" w:hAnsi="Arial" w:cs="Arial"/>
          <w:sz w:val="24"/>
          <w:szCs w:val="24"/>
        </w:rPr>
        <w:t xml:space="preserve">The amount of available social housing classed as universally accessible and </w:t>
      </w:r>
      <w:r>
        <w:rPr>
          <w:rFonts w:ascii="Arial" w:hAnsi="Arial" w:cs="Arial"/>
          <w:sz w:val="24"/>
          <w:szCs w:val="24"/>
        </w:rPr>
        <w:t>w</w:t>
      </w:r>
      <w:r w:rsidRPr="001F7C3A">
        <w:rPr>
          <w:rFonts w:ascii="Arial" w:hAnsi="Arial" w:cs="Arial"/>
          <w:sz w:val="24"/>
          <w:szCs w:val="24"/>
        </w:rPr>
        <w:t>ays of increasing housing choices for people with disabilities within the public housing system</w:t>
      </w:r>
      <w:r w:rsidR="00181C3C">
        <w:rPr>
          <w:rFonts w:ascii="Arial" w:hAnsi="Arial" w:cs="Arial"/>
          <w:sz w:val="24"/>
          <w:szCs w:val="24"/>
        </w:rPr>
        <w:t>.</w:t>
      </w:r>
    </w:p>
    <w:p w:rsidR="00D17EA8" w:rsidRDefault="00D17EA8" w:rsidP="00D17EA8">
      <w:pPr>
        <w:pStyle w:val="ListParagraph"/>
        <w:widowControl/>
        <w:numPr>
          <w:ilvl w:val="0"/>
          <w:numId w:val="2"/>
        </w:numPr>
        <w:autoSpaceDE/>
        <w:autoSpaceDN/>
        <w:spacing w:after="160" w:line="259" w:lineRule="auto"/>
        <w:contextualSpacing/>
        <w:rPr>
          <w:rFonts w:ascii="Arial" w:hAnsi="Arial" w:cs="Arial"/>
          <w:sz w:val="24"/>
          <w:szCs w:val="24"/>
        </w:rPr>
      </w:pPr>
      <w:r w:rsidRPr="00D52366">
        <w:rPr>
          <w:rFonts w:ascii="Arial" w:hAnsi="Arial" w:cs="Arial"/>
          <w:sz w:val="24"/>
          <w:szCs w:val="24"/>
        </w:rPr>
        <w:t>Accessibility of public transport infrastructure within the Perth metropolitan area</w:t>
      </w:r>
      <w:r w:rsidR="00181C3C">
        <w:rPr>
          <w:rFonts w:ascii="Arial" w:hAnsi="Arial" w:cs="Arial"/>
          <w:sz w:val="24"/>
          <w:szCs w:val="24"/>
        </w:rPr>
        <w:t>.</w:t>
      </w:r>
    </w:p>
    <w:p w:rsidR="00D17EA8" w:rsidRPr="00D52366" w:rsidRDefault="00D17EA8" w:rsidP="00D17EA8">
      <w:pPr>
        <w:pStyle w:val="ListParagraph"/>
        <w:widowControl/>
        <w:numPr>
          <w:ilvl w:val="0"/>
          <w:numId w:val="2"/>
        </w:numPr>
        <w:autoSpaceDE/>
        <w:autoSpaceDN/>
        <w:spacing w:after="160" w:line="259" w:lineRule="auto"/>
        <w:contextualSpacing/>
        <w:rPr>
          <w:rFonts w:ascii="Arial" w:hAnsi="Arial" w:cs="Arial"/>
          <w:sz w:val="24"/>
          <w:szCs w:val="24"/>
        </w:rPr>
      </w:pPr>
      <w:r>
        <w:rPr>
          <w:rFonts w:ascii="Arial" w:hAnsi="Arial" w:cs="Arial"/>
          <w:sz w:val="24"/>
          <w:szCs w:val="24"/>
        </w:rPr>
        <w:t>On-demand passenger transport levy</w:t>
      </w:r>
      <w:r w:rsidR="00181C3C">
        <w:rPr>
          <w:rFonts w:ascii="Arial" w:hAnsi="Arial" w:cs="Arial"/>
          <w:sz w:val="24"/>
          <w:szCs w:val="24"/>
        </w:rPr>
        <w:t>.</w:t>
      </w:r>
    </w:p>
    <w:p w:rsidR="002529AE" w:rsidRPr="002529AE" w:rsidRDefault="002529AE" w:rsidP="006B7253">
      <w:pPr>
        <w:rPr>
          <w:rFonts w:ascii="Arial" w:hAnsi="Arial" w:cs="Arial"/>
          <w:sz w:val="24"/>
          <w:szCs w:val="24"/>
        </w:rPr>
      </w:pPr>
      <w:r w:rsidRPr="002529AE">
        <w:rPr>
          <w:rFonts w:ascii="Arial" w:hAnsi="Arial" w:cs="Arial"/>
          <w:sz w:val="24"/>
          <w:szCs w:val="24"/>
        </w:rPr>
        <w:t xml:space="preserve">Every year we farewell some members and welcome aboard new </w:t>
      </w:r>
      <w:r w:rsidR="00421025">
        <w:rPr>
          <w:rFonts w:ascii="Arial" w:hAnsi="Arial" w:cs="Arial"/>
          <w:sz w:val="24"/>
          <w:szCs w:val="24"/>
        </w:rPr>
        <w:t>members</w:t>
      </w:r>
      <w:r w:rsidRPr="002529AE">
        <w:rPr>
          <w:rFonts w:ascii="Arial" w:hAnsi="Arial" w:cs="Arial"/>
          <w:sz w:val="24"/>
          <w:szCs w:val="24"/>
        </w:rPr>
        <w:t>. For continuity of knowledge and experience on Council, we stagger members’ terms so there is never a complete change of members.</w:t>
      </w:r>
    </w:p>
    <w:p w:rsidR="00D17EA8" w:rsidRDefault="00D17EA8" w:rsidP="006B7253">
      <w:pPr>
        <w:rPr>
          <w:rFonts w:ascii="Arial" w:hAnsi="Arial" w:cs="Arial"/>
          <w:sz w:val="24"/>
          <w:szCs w:val="24"/>
        </w:rPr>
      </w:pPr>
    </w:p>
    <w:p w:rsidR="002529AE" w:rsidRPr="002529AE" w:rsidRDefault="002529AE" w:rsidP="006B7253">
      <w:pPr>
        <w:rPr>
          <w:rFonts w:ascii="Arial" w:hAnsi="Arial" w:cs="Arial"/>
          <w:sz w:val="24"/>
          <w:szCs w:val="24"/>
        </w:rPr>
      </w:pPr>
      <w:r w:rsidRPr="002529AE">
        <w:rPr>
          <w:rFonts w:ascii="Arial" w:hAnsi="Arial" w:cs="Arial"/>
          <w:sz w:val="24"/>
          <w:szCs w:val="24"/>
        </w:rPr>
        <w:t>I commenced in January and, Mary Butterworth and Jasmyn Allen joined us in October. Carole Kagi, David Carrington, Justin Mortley, Nita Spedding and Peter Batini retired</w:t>
      </w:r>
      <w:r w:rsidR="00D17EA8">
        <w:rPr>
          <w:rFonts w:ascii="Arial" w:hAnsi="Arial" w:cs="Arial"/>
          <w:sz w:val="24"/>
          <w:szCs w:val="24"/>
        </w:rPr>
        <w:t>,</w:t>
      </w:r>
      <w:r w:rsidRPr="002529AE">
        <w:rPr>
          <w:rFonts w:ascii="Arial" w:hAnsi="Arial" w:cs="Arial"/>
          <w:sz w:val="24"/>
          <w:szCs w:val="24"/>
        </w:rPr>
        <w:t xml:space="preserve"> and Justine Colyer commenced her second term of two years.</w:t>
      </w:r>
    </w:p>
    <w:p w:rsidR="00D17EA8" w:rsidRDefault="00D17EA8" w:rsidP="006B7253">
      <w:pPr>
        <w:rPr>
          <w:rFonts w:ascii="Arial" w:hAnsi="Arial" w:cs="Arial"/>
          <w:sz w:val="24"/>
          <w:szCs w:val="24"/>
        </w:rPr>
      </w:pPr>
    </w:p>
    <w:p w:rsidR="002529AE" w:rsidRPr="002529AE" w:rsidRDefault="002529AE" w:rsidP="006B7253">
      <w:pPr>
        <w:rPr>
          <w:rFonts w:ascii="Arial" w:hAnsi="Arial" w:cs="Arial"/>
          <w:sz w:val="24"/>
          <w:szCs w:val="24"/>
        </w:rPr>
      </w:pPr>
      <w:r w:rsidRPr="002529AE">
        <w:rPr>
          <w:rFonts w:ascii="Arial" w:hAnsi="Arial" w:cs="Arial"/>
          <w:sz w:val="24"/>
          <w:szCs w:val="24"/>
        </w:rPr>
        <w:t>Finally, I would like to thank our dedicated staff, Executive Support Officer Peta Kenworthy and Executive Assistant Roslyn (Lyn) Creed who provide professional executive support, keeping me and my fellow Council members on track with current tasks and issues. Thanks to both for the administrative support as well as the vital assistance provided at Council meetings.</w:t>
      </w:r>
    </w:p>
    <w:p w:rsidR="002529AE" w:rsidRPr="002529AE" w:rsidRDefault="002529AE" w:rsidP="0051004F">
      <w:pPr>
        <w:rPr>
          <w:rFonts w:ascii="Arial" w:hAnsi="Arial" w:cs="Arial"/>
          <w:sz w:val="24"/>
          <w:szCs w:val="24"/>
        </w:rPr>
      </w:pPr>
    </w:p>
    <w:p w:rsidR="002529AE" w:rsidRPr="002529AE" w:rsidRDefault="002529AE" w:rsidP="0051004F">
      <w:pPr>
        <w:rPr>
          <w:rFonts w:ascii="Arial" w:hAnsi="Arial" w:cs="Arial"/>
          <w:sz w:val="24"/>
          <w:szCs w:val="24"/>
        </w:rPr>
      </w:pPr>
    </w:p>
    <w:p w:rsidR="002529AE" w:rsidRPr="002529AE" w:rsidRDefault="002529AE" w:rsidP="0051004F">
      <w:pPr>
        <w:rPr>
          <w:rFonts w:ascii="Arial" w:hAnsi="Arial" w:cs="Arial"/>
          <w:sz w:val="24"/>
          <w:szCs w:val="24"/>
        </w:rPr>
      </w:pPr>
      <w:r w:rsidRPr="002529AE">
        <w:rPr>
          <w:rFonts w:ascii="Arial" w:hAnsi="Arial" w:cs="Arial"/>
          <w:sz w:val="24"/>
          <w:szCs w:val="24"/>
        </w:rPr>
        <w:t>Kerry Allan-Zinner</w:t>
      </w:r>
    </w:p>
    <w:p w:rsidR="002529AE" w:rsidRPr="002529AE" w:rsidRDefault="002529AE" w:rsidP="0051004F">
      <w:pPr>
        <w:rPr>
          <w:rFonts w:ascii="Arial" w:hAnsi="Arial" w:cs="Arial"/>
          <w:sz w:val="24"/>
          <w:szCs w:val="24"/>
        </w:rPr>
      </w:pPr>
      <w:r w:rsidRPr="002529AE">
        <w:rPr>
          <w:rFonts w:ascii="Arial" w:hAnsi="Arial" w:cs="Arial"/>
          <w:sz w:val="24"/>
          <w:szCs w:val="24"/>
        </w:rPr>
        <w:t>Chair</w:t>
      </w:r>
      <w:r>
        <w:rPr>
          <w:rFonts w:ascii="Arial" w:hAnsi="Arial" w:cs="Arial"/>
          <w:sz w:val="24"/>
          <w:szCs w:val="24"/>
        </w:rPr>
        <w:t>person</w:t>
      </w:r>
    </w:p>
    <w:p w:rsidR="002529AE" w:rsidRPr="002529AE" w:rsidRDefault="002529AE" w:rsidP="0051004F">
      <w:pPr>
        <w:rPr>
          <w:rFonts w:ascii="Arial" w:hAnsi="Arial" w:cs="Arial"/>
          <w:b/>
          <w:sz w:val="24"/>
          <w:szCs w:val="24"/>
        </w:rPr>
      </w:pPr>
      <w:r w:rsidRPr="002529AE">
        <w:rPr>
          <w:rFonts w:ascii="Arial" w:hAnsi="Arial" w:cs="Arial"/>
          <w:b/>
          <w:sz w:val="24"/>
          <w:szCs w:val="24"/>
        </w:rPr>
        <w:t>MINISTERIAL ADVISORY COUNCIL ON DISABILITY</w:t>
      </w:r>
    </w:p>
    <w:p w:rsidR="002529AE" w:rsidRPr="002529AE" w:rsidRDefault="002529AE" w:rsidP="0051004F">
      <w:pPr>
        <w:rPr>
          <w:rFonts w:ascii="Arial" w:hAnsi="Arial" w:cs="Arial"/>
          <w:b/>
          <w:sz w:val="24"/>
          <w:szCs w:val="24"/>
        </w:rPr>
      </w:pPr>
    </w:p>
    <w:p w:rsidR="002529AE" w:rsidRPr="002529AE" w:rsidRDefault="005E1359" w:rsidP="0051004F">
      <w:pPr>
        <w:rPr>
          <w:rFonts w:ascii="Arial" w:hAnsi="Arial" w:cs="Arial"/>
          <w:sz w:val="24"/>
          <w:szCs w:val="24"/>
        </w:rPr>
      </w:pPr>
      <w:r w:rsidRPr="005E1359">
        <w:rPr>
          <w:rFonts w:ascii="Arial" w:hAnsi="Arial" w:cs="Arial"/>
          <w:sz w:val="24"/>
          <w:szCs w:val="24"/>
        </w:rPr>
        <w:t>29 January 2020</w:t>
      </w:r>
    </w:p>
    <w:p w:rsidR="00185F46" w:rsidRDefault="00185F46" w:rsidP="003F3CF1">
      <w:pPr>
        <w:widowControl/>
        <w:rPr>
          <w:rFonts w:ascii="Arial" w:hAnsi="Arial" w:cs="Arial"/>
          <w:sz w:val="24"/>
          <w:szCs w:val="24"/>
        </w:rPr>
      </w:pPr>
    </w:p>
    <w:p w:rsidR="002D0BD6" w:rsidRDefault="002D0BD6" w:rsidP="003F3CF1">
      <w:pPr>
        <w:widowControl/>
      </w:pPr>
      <w:r>
        <w:rPr>
          <w:rFonts w:ascii="Arial" w:hAnsi="Arial" w:cs="Arial"/>
          <w:sz w:val="24"/>
          <w:szCs w:val="24"/>
        </w:rPr>
        <w:br w:type="page"/>
      </w:r>
    </w:p>
    <w:p w:rsidR="00D47C36" w:rsidRPr="00053704" w:rsidRDefault="00BA4DCC" w:rsidP="00FF3BC9">
      <w:pPr>
        <w:pStyle w:val="Heading1"/>
      </w:pPr>
      <w:bookmarkStart w:id="3" w:name="_Toc517434194"/>
      <w:bookmarkStart w:id="4" w:name="_Toc517434237"/>
      <w:r w:rsidRPr="00053704">
        <w:t>About Us</w:t>
      </w:r>
      <w:bookmarkEnd w:id="3"/>
      <w:bookmarkEnd w:id="4"/>
    </w:p>
    <w:p w:rsidR="00CC10DE" w:rsidRDefault="00CC10DE" w:rsidP="003F3CF1">
      <w:pPr>
        <w:pStyle w:val="BodyTextIndent"/>
        <w:widowControl/>
        <w:jc w:val="left"/>
      </w:pPr>
    </w:p>
    <w:p w:rsidR="00E40A5C" w:rsidRPr="00FA0173" w:rsidRDefault="00CC10DE" w:rsidP="003F3CF1">
      <w:pPr>
        <w:pStyle w:val="BodyTextIndent"/>
        <w:widowControl/>
        <w:jc w:val="left"/>
      </w:pPr>
      <w:r>
        <w:t>T</w:t>
      </w:r>
      <w:r w:rsidR="00830FE2" w:rsidRPr="00FA0173">
        <w:t xml:space="preserve">he </w:t>
      </w:r>
      <w:r w:rsidR="00C1057F" w:rsidRPr="00FA0173">
        <w:t xml:space="preserve">Ministerial Advisory Council on Disability </w:t>
      </w:r>
      <w:r w:rsidR="00830FE2" w:rsidRPr="00FA0173">
        <w:t>is an independent body constituted under the Disability Services Act 1993 to provide advice to the State Minister for Disability Services on matters affecting or likely to affect people with disabilit</w:t>
      </w:r>
      <w:r w:rsidR="002F7978">
        <w:t>y</w:t>
      </w:r>
      <w:r w:rsidR="00830FE2" w:rsidRPr="00FA0173">
        <w:t xml:space="preserve">, their families and carers. </w:t>
      </w:r>
      <w:r w:rsidR="00E40A5C" w:rsidRPr="00FA0173">
        <w:t xml:space="preserve">The </w:t>
      </w:r>
      <w:r w:rsidR="00C1057F" w:rsidRPr="00FA0173">
        <w:t xml:space="preserve">Council </w:t>
      </w:r>
      <w:r w:rsidR="00E40A5C" w:rsidRPr="00FA0173">
        <w:t>was established in accordance with Part 3 and Schedule 5 of the Act.</w:t>
      </w:r>
    </w:p>
    <w:p w:rsidR="00E40A5C" w:rsidRPr="00FA0173" w:rsidRDefault="00E40A5C" w:rsidP="003F3CF1">
      <w:pPr>
        <w:pStyle w:val="PlainText"/>
        <w:rPr>
          <w:rFonts w:ascii="Arial" w:hAnsi="Arial" w:cs="Arial"/>
          <w:sz w:val="24"/>
          <w:szCs w:val="24"/>
        </w:rPr>
      </w:pPr>
    </w:p>
    <w:p w:rsidR="00F74BF2" w:rsidRDefault="00830FE2" w:rsidP="003F3CF1">
      <w:pPr>
        <w:pStyle w:val="BodyTextIndent"/>
        <w:widowControl/>
        <w:jc w:val="left"/>
      </w:pPr>
      <w:r w:rsidRPr="00FA0173">
        <w:t>Council is comprised of 14 members selected and appointed by the Minister. Membership must reflect the spectrum of people with a disability and includes people with disabilit</w:t>
      </w:r>
      <w:r w:rsidR="002F7978">
        <w:t>y</w:t>
      </w:r>
      <w:r w:rsidRPr="00FA0173">
        <w:t xml:space="preserve">, </w:t>
      </w:r>
      <w:r w:rsidR="00C1057F" w:rsidRPr="00FA0173">
        <w:t xml:space="preserve">family members, </w:t>
      </w:r>
      <w:r w:rsidRPr="00FA0173">
        <w:t>carers</w:t>
      </w:r>
      <w:r w:rsidR="00C1057F" w:rsidRPr="00FA0173">
        <w:t>, advocates</w:t>
      </w:r>
      <w:r w:rsidRPr="00FA0173">
        <w:t xml:space="preserve"> and service providers. </w:t>
      </w:r>
    </w:p>
    <w:p w:rsidR="00BA4DCC" w:rsidRPr="005E5722" w:rsidRDefault="00BA4DCC" w:rsidP="003F3CF1">
      <w:pPr>
        <w:pStyle w:val="BodyTextIndent"/>
        <w:widowControl/>
        <w:jc w:val="left"/>
      </w:pPr>
    </w:p>
    <w:p w:rsidR="00BA4DCC" w:rsidRPr="00BA4DCC" w:rsidRDefault="00BA4DCC" w:rsidP="003F3CF1">
      <w:pPr>
        <w:pStyle w:val="BodyText"/>
        <w:widowControl/>
        <w:spacing w:after="0"/>
        <w:jc w:val="left"/>
        <w:rPr>
          <w:i w:val="0"/>
          <w:sz w:val="24"/>
          <w:szCs w:val="24"/>
        </w:rPr>
      </w:pPr>
      <w:r w:rsidRPr="00CD0D8A">
        <w:rPr>
          <w:i w:val="0"/>
          <w:sz w:val="24"/>
          <w:szCs w:val="24"/>
        </w:rPr>
        <w:t xml:space="preserve">The </w:t>
      </w:r>
      <w:r>
        <w:rPr>
          <w:i w:val="0"/>
          <w:sz w:val="24"/>
          <w:szCs w:val="24"/>
        </w:rPr>
        <w:t>Council</w:t>
      </w:r>
      <w:r w:rsidRPr="00CD0D8A">
        <w:rPr>
          <w:i w:val="0"/>
          <w:sz w:val="24"/>
          <w:szCs w:val="24"/>
        </w:rPr>
        <w:t>’s Strategic Framework assists the Council to deliver a strategic approach when providing valuable information and advice to the Minister</w:t>
      </w:r>
      <w:r w:rsidRPr="00BA4DCC">
        <w:rPr>
          <w:i w:val="0"/>
          <w:sz w:val="24"/>
          <w:szCs w:val="24"/>
        </w:rPr>
        <w:t>. The framework includes the five Focus Areas:</w:t>
      </w:r>
    </w:p>
    <w:p w:rsidR="00BA4DCC" w:rsidRPr="00CD0D8A" w:rsidRDefault="00BA4DCC" w:rsidP="003F3CF1">
      <w:pPr>
        <w:pStyle w:val="BodyText"/>
        <w:widowControl/>
        <w:spacing w:after="0"/>
        <w:jc w:val="left"/>
        <w:rPr>
          <w:i w:val="0"/>
          <w:sz w:val="24"/>
          <w:szCs w:val="24"/>
        </w:rPr>
      </w:pPr>
    </w:p>
    <w:p w:rsidR="00BA4DCC" w:rsidRPr="00CD0D8A" w:rsidRDefault="00BA4DCC" w:rsidP="00C84619">
      <w:pPr>
        <w:widowControl/>
        <w:numPr>
          <w:ilvl w:val="0"/>
          <w:numId w:val="2"/>
        </w:numPr>
        <w:rPr>
          <w:rFonts w:ascii="Arial" w:hAnsi="Arial" w:cs="Arial"/>
          <w:b/>
          <w:sz w:val="24"/>
          <w:szCs w:val="24"/>
        </w:rPr>
      </w:pPr>
      <w:r w:rsidRPr="00CD0D8A">
        <w:rPr>
          <w:rFonts w:ascii="Arial" w:hAnsi="Arial" w:cs="Arial"/>
          <w:b/>
          <w:sz w:val="24"/>
          <w:szCs w:val="24"/>
        </w:rPr>
        <w:t>Focus Area 1 - Getting Everyone’s Input</w:t>
      </w:r>
    </w:p>
    <w:p w:rsidR="00BA4DCC" w:rsidRPr="00CD0D8A" w:rsidRDefault="00BA4DCC" w:rsidP="007C1604">
      <w:pPr>
        <w:pStyle w:val="BodyText"/>
        <w:widowControl/>
        <w:spacing w:after="0"/>
        <w:ind w:left="720"/>
        <w:jc w:val="left"/>
        <w:rPr>
          <w:i w:val="0"/>
          <w:sz w:val="24"/>
          <w:szCs w:val="24"/>
        </w:rPr>
      </w:pPr>
      <w:r w:rsidRPr="00CD0D8A">
        <w:rPr>
          <w:i w:val="0"/>
          <w:sz w:val="24"/>
          <w:szCs w:val="24"/>
          <w:lang w:val="en-US"/>
        </w:rPr>
        <w:t>This focus area describes how the Council will consult with people with disabilit</w:t>
      </w:r>
      <w:r w:rsidR="002F7978">
        <w:rPr>
          <w:i w:val="0"/>
          <w:sz w:val="24"/>
          <w:szCs w:val="24"/>
          <w:lang w:val="en-US"/>
        </w:rPr>
        <w:t>y</w:t>
      </w:r>
      <w:r w:rsidRPr="00CD0D8A">
        <w:rPr>
          <w:i w:val="0"/>
          <w:sz w:val="24"/>
          <w:szCs w:val="24"/>
          <w:lang w:val="en-US"/>
        </w:rPr>
        <w:t>, their families and carers, advocates and the wider community of Wester</w:t>
      </w:r>
      <w:r w:rsidR="00743610">
        <w:rPr>
          <w:i w:val="0"/>
          <w:sz w:val="24"/>
          <w:szCs w:val="24"/>
          <w:lang w:val="en-US"/>
        </w:rPr>
        <w:t>n Australia as required by the St</w:t>
      </w:r>
      <w:r w:rsidRPr="00CD0D8A">
        <w:rPr>
          <w:i w:val="0"/>
          <w:sz w:val="24"/>
          <w:szCs w:val="24"/>
          <w:lang w:val="en-US"/>
        </w:rPr>
        <w:t>ate</w:t>
      </w:r>
      <w:r w:rsidRPr="00CD0D8A">
        <w:rPr>
          <w:i w:val="0"/>
          <w:sz w:val="24"/>
          <w:szCs w:val="24"/>
        </w:rPr>
        <w:t xml:space="preserve"> Disability Services Act 1993.</w:t>
      </w:r>
    </w:p>
    <w:p w:rsidR="00BA4DCC" w:rsidRDefault="00BA4DCC" w:rsidP="003F3CF1">
      <w:pPr>
        <w:pStyle w:val="BodyText"/>
        <w:widowControl/>
        <w:spacing w:after="0"/>
        <w:jc w:val="left"/>
        <w:rPr>
          <w:i w:val="0"/>
          <w:sz w:val="24"/>
          <w:szCs w:val="24"/>
        </w:rPr>
      </w:pPr>
    </w:p>
    <w:p w:rsidR="00D61A2A" w:rsidRPr="00CD0D8A" w:rsidRDefault="00D61A2A" w:rsidP="003F3CF1">
      <w:pPr>
        <w:pStyle w:val="BodyText"/>
        <w:widowControl/>
        <w:spacing w:after="0"/>
        <w:jc w:val="left"/>
        <w:rPr>
          <w:i w:val="0"/>
          <w:sz w:val="24"/>
          <w:szCs w:val="24"/>
        </w:rPr>
      </w:pPr>
    </w:p>
    <w:p w:rsidR="00BA4DCC" w:rsidRPr="00CD0D8A" w:rsidRDefault="00BA4DCC" w:rsidP="00C84619">
      <w:pPr>
        <w:widowControl/>
        <w:numPr>
          <w:ilvl w:val="0"/>
          <w:numId w:val="2"/>
        </w:numPr>
        <w:rPr>
          <w:rFonts w:ascii="Arial" w:hAnsi="Arial" w:cs="Arial"/>
          <w:sz w:val="24"/>
          <w:szCs w:val="24"/>
        </w:rPr>
      </w:pPr>
      <w:r w:rsidRPr="00CD0D8A">
        <w:rPr>
          <w:rFonts w:ascii="Arial" w:hAnsi="Arial" w:cs="Arial"/>
          <w:b/>
          <w:sz w:val="24"/>
          <w:szCs w:val="24"/>
        </w:rPr>
        <w:t>Focus Area 2 - Connecting with Government and the Community</w:t>
      </w:r>
    </w:p>
    <w:p w:rsidR="00BA4DCC" w:rsidRPr="00CD0D8A" w:rsidRDefault="00BA4DCC" w:rsidP="007C1604">
      <w:pPr>
        <w:pStyle w:val="BodyText"/>
        <w:widowControl/>
        <w:spacing w:after="0"/>
        <w:ind w:left="720"/>
        <w:jc w:val="left"/>
        <w:rPr>
          <w:i w:val="0"/>
          <w:sz w:val="24"/>
          <w:szCs w:val="24"/>
          <w:lang w:val="en-US"/>
        </w:rPr>
      </w:pPr>
      <w:r w:rsidRPr="00CD0D8A">
        <w:rPr>
          <w:i w:val="0"/>
          <w:sz w:val="24"/>
          <w:szCs w:val="24"/>
          <w:lang w:val="en-US"/>
        </w:rPr>
        <w:t>This focus area describes how the Council will connect with Government and the community of Western Australia to create positive ch</w:t>
      </w:r>
      <w:r w:rsidR="002F7978">
        <w:rPr>
          <w:i w:val="0"/>
          <w:sz w:val="24"/>
          <w:szCs w:val="24"/>
          <w:lang w:val="en-US"/>
        </w:rPr>
        <w:t>anges for people with disability,</w:t>
      </w:r>
      <w:r w:rsidRPr="00CD0D8A">
        <w:rPr>
          <w:i w:val="0"/>
          <w:sz w:val="24"/>
          <w:szCs w:val="24"/>
          <w:lang w:val="en-US"/>
        </w:rPr>
        <w:t xml:space="preserve"> their families and carers.</w:t>
      </w:r>
    </w:p>
    <w:p w:rsidR="00BA4DCC" w:rsidRDefault="00BA4DCC" w:rsidP="003F3CF1">
      <w:pPr>
        <w:pStyle w:val="BodyText"/>
        <w:widowControl/>
        <w:spacing w:after="0"/>
        <w:jc w:val="left"/>
        <w:rPr>
          <w:i w:val="0"/>
          <w:sz w:val="24"/>
          <w:szCs w:val="24"/>
        </w:rPr>
      </w:pPr>
    </w:p>
    <w:p w:rsidR="00D61A2A" w:rsidRPr="00CD0D8A" w:rsidRDefault="00D61A2A" w:rsidP="003F3CF1">
      <w:pPr>
        <w:pStyle w:val="BodyText"/>
        <w:widowControl/>
        <w:spacing w:after="0"/>
        <w:jc w:val="left"/>
        <w:rPr>
          <w:i w:val="0"/>
          <w:sz w:val="24"/>
          <w:szCs w:val="24"/>
        </w:rPr>
      </w:pPr>
    </w:p>
    <w:p w:rsidR="00BA4DCC" w:rsidRPr="00CD0D8A" w:rsidRDefault="00BA4DCC" w:rsidP="00C84619">
      <w:pPr>
        <w:widowControl/>
        <w:numPr>
          <w:ilvl w:val="0"/>
          <w:numId w:val="2"/>
        </w:numPr>
        <w:rPr>
          <w:rFonts w:ascii="Arial" w:hAnsi="Arial" w:cs="Arial"/>
          <w:b/>
          <w:sz w:val="24"/>
          <w:szCs w:val="24"/>
        </w:rPr>
      </w:pPr>
      <w:r w:rsidRPr="00CD0D8A">
        <w:rPr>
          <w:rFonts w:ascii="Arial" w:hAnsi="Arial" w:cs="Arial"/>
          <w:b/>
          <w:sz w:val="24"/>
          <w:szCs w:val="24"/>
        </w:rPr>
        <w:t>Focus Area 3 - Increasing Awareness</w:t>
      </w:r>
    </w:p>
    <w:p w:rsidR="00BA4DCC" w:rsidRPr="00CD0D8A" w:rsidRDefault="00BA4DCC" w:rsidP="007C1604">
      <w:pPr>
        <w:pStyle w:val="BodyText"/>
        <w:widowControl/>
        <w:spacing w:after="0"/>
        <w:ind w:left="720"/>
        <w:jc w:val="left"/>
        <w:rPr>
          <w:i w:val="0"/>
          <w:sz w:val="24"/>
          <w:szCs w:val="24"/>
          <w:lang w:val="en-US"/>
        </w:rPr>
      </w:pPr>
      <w:r w:rsidRPr="00CD0D8A">
        <w:rPr>
          <w:i w:val="0"/>
          <w:sz w:val="24"/>
          <w:szCs w:val="24"/>
          <w:lang w:val="en-US"/>
        </w:rPr>
        <w:t>This focus area describes how the Council will work to increase community awareness regarding people with disabilit</w:t>
      </w:r>
      <w:r w:rsidR="002F7978">
        <w:rPr>
          <w:i w:val="0"/>
          <w:sz w:val="24"/>
          <w:szCs w:val="24"/>
          <w:lang w:val="en-US"/>
        </w:rPr>
        <w:t>y</w:t>
      </w:r>
      <w:r w:rsidRPr="00CD0D8A">
        <w:rPr>
          <w:i w:val="0"/>
          <w:sz w:val="24"/>
          <w:szCs w:val="24"/>
          <w:lang w:val="en-US"/>
        </w:rPr>
        <w:t>, their families and carers.</w:t>
      </w:r>
    </w:p>
    <w:p w:rsidR="00BA4DCC" w:rsidRDefault="00BA4DCC" w:rsidP="003F3CF1">
      <w:pPr>
        <w:pStyle w:val="BodyText"/>
        <w:widowControl/>
        <w:spacing w:after="0"/>
        <w:jc w:val="left"/>
        <w:rPr>
          <w:i w:val="0"/>
          <w:sz w:val="24"/>
          <w:szCs w:val="24"/>
        </w:rPr>
      </w:pPr>
    </w:p>
    <w:p w:rsidR="00D61A2A" w:rsidRPr="00CD0D8A" w:rsidRDefault="00D61A2A" w:rsidP="003F3CF1">
      <w:pPr>
        <w:pStyle w:val="BodyText"/>
        <w:widowControl/>
        <w:spacing w:after="0"/>
        <w:jc w:val="left"/>
        <w:rPr>
          <w:i w:val="0"/>
          <w:sz w:val="24"/>
          <w:szCs w:val="24"/>
        </w:rPr>
      </w:pPr>
    </w:p>
    <w:p w:rsidR="00BA4DCC" w:rsidRPr="00CD0D8A" w:rsidRDefault="00BA4DCC" w:rsidP="00C84619">
      <w:pPr>
        <w:widowControl/>
        <w:numPr>
          <w:ilvl w:val="0"/>
          <w:numId w:val="2"/>
        </w:numPr>
        <w:rPr>
          <w:rFonts w:ascii="Arial" w:hAnsi="Arial" w:cs="Arial"/>
          <w:b/>
          <w:sz w:val="24"/>
          <w:szCs w:val="24"/>
        </w:rPr>
      </w:pPr>
      <w:r w:rsidRPr="00CD0D8A">
        <w:rPr>
          <w:rFonts w:ascii="Arial" w:hAnsi="Arial" w:cs="Arial"/>
          <w:b/>
          <w:sz w:val="24"/>
          <w:szCs w:val="24"/>
        </w:rPr>
        <w:t>Focus Area 4 - Working together with the Minister</w:t>
      </w:r>
    </w:p>
    <w:p w:rsidR="00BA4DCC" w:rsidRPr="00CD0D8A" w:rsidRDefault="00BA4DCC" w:rsidP="007C1604">
      <w:pPr>
        <w:pStyle w:val="BodyText"/>
        <w:widowControl/>
        <w:spacing w:after="0"/>
        <w:ind w:left="720"/>
        <w:jc w:val="left"/>
        <w:rPr>
          <w:i w:val="0"/>
          <w:sz w:val="24"/>
          <w:szCs w:val="24"/>
          <w:lang w:val="en-US"/>
        </w:rPr>
      </w:pPr>
      <w:r w:rsidRPr="00CD0D8A">
        <w:rPr>
          <w:i w:val="0"/>
          <w:sz w:val="24"/>
          <w:szCs w:val="24"/>
          <w:lang w:val="en-US"/>
        </w:rPr>
        <w:t>This focus area describes how the Council works together with the State Minister for Disability Services and Ministerial staff.</w:t>
      </w:r>
    </w:p>
    <w:p w:rsidR="00BA4DCC" w:rsidRDefault="00C0487A" w:rsidP="003F3CF1">
      <w:pPr>
        <w:widowControl/>
        <w:rPr>
          <w:rFonts w:ascii="Arial" w:hAnsi="Arial" w:cs="Arial"/>
          <w:b/>
          <w:sz w:val="24"/>
          <w:szCs w:val="24"/>
        </w:rPr>
      </w:pPr>
      <w:r>
        <w:rPr>
          <w:rFonts w:ascii="Arial" w:hAnsi="Arial" w:cs="Arial"/>
          <w:b/>
          <w:noProof/>
          <w:sz w:val="24"/>
          <w:szCs w:val="24"/>
        </w:rPr>
        <w:pict>
          <v:shapetype id="_x0000_t32" coordsize="21600,21600" o:spt="32" o:oned="t" path="m,l21600,21600e" filled="f">
            <v:path arrowok="t" fillok="f" o:connecttype="none"/>
            <o:lock v:ext="edit" shapetype="t"/>
          </v:shapetype>
          <v:shape id="_x0000_s1255" type="#_x0000_t32" style="position:absolute;margin-left:331.25pt;margin-top:1.7pt;width:.55pt;height:24.55pt;flip:y;z-index:251657728" o:connectortype="straight" stroked="f">
            <v:stroke endarrow="block"/>
          </v:shape>
        </w:pict>
      </w:r>
    </w:p>
    <w:p w:rsidR="00D61A2A" w:rsidRPr="00CD0D8A" w:rsidRDefault="00D61A2A" w:rsidP="003F3CF1">
      <w:pPr>
        <w:widowControl/>
        <w:rPr>
          <w:rFonts w:ascii="Arial" w:hAnsi="Arial" w:cs="Arial"/>
          <w:b/>
          <w:sz w:val="24"/>
          <w:szCs w:val="24"/>
        </w:rPr>
      </w:pPr>
    </w:p>
    <w:p w:rsidR="00BA4DCC" w:rsidRPr="00CD0D8A" w:rsidRDefault="00BA4DCC" w:rsidP="00C84619">
      <w:pPr>
        <w:widowControl/>
        <w:numPr>
          <w:ilvl w:val="0"/>
          <w:numId w:val="2"/>
        </w:numPr>
        <w:rPr>
          <w:rFonts w:ascii="Arial" w:hAnsi="Arial" w:cs="Arial"/>
          <w:b/>
          <w:sz w:val="24"/>
          <w:szCs w:val="24"/>
        </w:rPr>
      </w:pPr>
      <w:r w:rsidRPr="00CD0D8A">
        <w:rPr>
          <w:rFonts w:ascii="Arial" w:hAnsi="Arial" w:cs="Arial"/>
          <w:b/>
          <w:sz w:val="24"/>
          <w:szCs w:val="24"/>
        </w:rPr>
        <w:t>Focus Area 5 - How the Council works</w:t>
      </w:r>
    </w:p>
    <w:p w:rsidR="00BA4DCC" w:rsidRPr="00CD0D8A" w:rsidRDefault="00BA4DCC" w:rsidP="007C1604">
      <w:pPr>
        <w:pStyle w:val="BodyText"/>
        <w:widowControl/>
        <w:spacing w:after="0"/>
        <w:ind w:left="720"/>
        <w:jc w:val="left"/>
        <w:rPr>
          <w:i w:val="0"/>
          <w:sz w:val="24"/>
          <w:szCs w:val="24"/>
          <w:lang w:val="en-US"/>
        </w:rPr>
      </w:pPr>
      <w:r w:rsidRPr="00CD0D8A">
        <w:rPr>
          <w:i w:val="0"/>
          <w:sz w:val="24"/>
          <w:szCs w:val="24"/>
          <w:lang w:val="en-US"/>
        </w:rPr>
        <w:t>This focus area describes how the Council manages its role.</w:t>
      </w:r>
    </w:p>
    <w:p w:rsidR="00BA4DCC" w:rsidRDefault="00BA4DCC" w:rsidP="003F3CF1">
      <w:pPr>
        <w:widowControl/>
        <w:rPr>
          <w:rFonts w:ascii="Arial" w:hAnsi="Arial" w:cs="Arial"/>
          <w:color w:val="auto"/>
          <w:sz w:val="24"/>
          <w:szCs w:val="24"/>
        </w:rPr>
      </w:pPr>
    </w:p>
    <w:p w:rsidR="00845DFF" w:rsidRPr="00CD0D8A" w:rsidRDefault="00845DFF" w:rsidP="003F3CF1">
      <w:pPr>
        <w:widowControl/>
        <w:rPr>
          <w:rFonts w:ascii="Arial" w:hAnsi="Arial" w:cs="Arial"/>
          <w:color w:val="auto"/>
          <w:sz w:val="24"/>
          <w:szCs w:val="24"/>
        </w:rPr>
      </w:pPr>
    </w:p>
    <w:p w:rsidR="00BA4DCC" w:rsidRPr="001F7C3A" w:rsidRDefault="00BA4DCC" w:rsidP="003F3CF1">
      <w:pPr>
        <w:widowControl/>
        <w:rPr>
          <w:rFonts w:ascii="Arial" w:hAnsi="Arial" w:cs="Arial"/>
          <w:color w:val="auto"/>
          <w:sz w:val="22"/>
          <w:szCs w:val="24"/>
        </w:rPr>
      </w:pPr>
      <w:r w:rsidRPr="001F7C3A">
        <w:rPr>
          <w:rFonts w:ascii="Arial" w:hAnsi="Arial" w:cs="Arial"/>
          <w:color w:val="auto"/>
          <w:sz w:val="22"/>
          <w:szCs w:val="24"/>
        </w:rPr>
        <w:t>For further detail</w:t>
      </w:r>
      <w:r w:rsidR="00044471" w:rsidRPr="001F7C3A">
        <w:rPr>
          <w:rFonts w:ascii="Arial" w:hAnsi="Arial" w:cs="Arial"/>
          <w:color w:val="auto"/>
          <w:sz w:val="22"/>
          <w:szCs w:val="24"/>
        </w:rPr>
        <w:t>s</w:t>
      </w:r>
      <w:r w:rsidRPr="001F7C3A">
        <w:rPr>
          <w:rFonts w:ascii="Arial" w:hAnsi="Arial" w:cs="Arial"/>
          <w:color w:val="auto"/>
          <w:sz w:val="22"/>
          <w:szCs w:val="24"/>
        </w:rPr>
        <w:t xml:space="preserve"> visit our website and go to ‘Publications’ </w:t>
      </w:r>
      <w:hyperlink r:id="rId14" w:history="1">
        <w:r w:rsidRPr="001F7C3A">
          <w:rPr>
            <w:rStyle w:val="Hyperlink"/>
            <w:rFonts w:ascii="Arial" w:hAnsi="Arial" w:cs="Arial"/>
            <w:sz w:val="22"/>
            <w:szCs w:val="24"/>
          </w:rPr>
          <w:t>www.macd.wa.gov.au</w:t>
        </w:r>
      </w:hyperlink>
      <w:r w:rsidRPr="001F7C3A">
        <w:rPr>
          <w:rFonts w:ascii="Arial" w:hAnsi="Arial" w:cs="Arial"/>
          <w:color w:val="auto"/>
          <w:sz w:val="22"/>
          <w:szCs w:val="24"/>
        </w:rPr>
        <w:t xml:space="preserve"> </w:t>
      </w:r>
    </w:p>
    <w:p w:rsidR="00845DFF" w:rsidRDefault="00D61A2A" w:rsidP="003F3CF1">
      <w:pPr>
        <w:widowControl/>
        <w:rPr>
          <w:rFonts w:ascii="Arial" w:hAnsi="Arial" w:cs="Arial"/>
          <w:sz w:val="24"/>
          <w:szCs w:val="24"/>
        </w:rPr>
      </w:pPr>
      <w:r>
        <w:rPr>
          <w:rFonts w:ascii="Arial" w:hAnsi="Arial" w:cs="Arial"/>
          <w:sz w:val="24"/>
          <w:szCs w:val="24"/>
        </w:rPr>
        <w:br w:type="page"/>
      </w:r>
      <w:r w:rsidR="00845DFF" w:rsidRPr="00CD0D8A">
        <w:rPr>
          <w:rFonts w:ascii="Arial" w:hAnsi="Arial" w:cs="Arial"/>
          <w:sz w:val="24"/>
          <w:szCs w:val="24"/>
        </w:rPr>
        <w:lastRenderedPageBreak/>
        <w:t xml:space="preserve">The Council undertakes its work through consultation with the </w:t>
      </w:r>
      <w:r w:rsidR="00845DFF">
        <w:rPr>
          <w:rFonts w:ascii="Arial" w:hAnsi="Arial" w:cs="Arial"/>
          <w:sz w:val="24"/>
          <w:szCs w:val="24"/>
        </w:rPr>
        <w:t>community</w:t>
      </w:r>
      <w:r w:rsidR="00845DFF" w:rsidRPr="00CD0D8A">
        <w:rPr>
          <w:rFonts w:ascii="Arial" w:hAnsi="Arial" w:cs="Arial"/>
          <w:sz w:val="24"/>
          <w:szCs w:val="24"/>
        </w:rPr>
        <w:t xml:space="preserve"> through </w:t>
      </w:r>
      <w:r w:rsidR="00845DFF" w:rsidRPr="00CC10DE">
        <w:rPr>
          <w:rFonts w:ascii="Arial" w:hAnsi="Arial" w:cs="Arial"/>
          <w:sz w:val="24"/>
          <w:szCs w:val="24"/>
        </w:rPr>
        <w:t>the members</w:t>
      </w:r>
      <w:r w:rsidR="00044471">
        <w:rPr>
          <w:rFonts w:ascii="Arial" w:hAnsi="Arial" w:cs="Arial"/>
          <w:sz w:val="24"/>
          <w:szCs w:val="24"/>
        </w:rPr>
        <w:t>’</w:t>
      </w:r>
      <w:r w:rsidR="00845DFF" w:rsidRPr="00CC10DE">
        <w:rPr>
          <w:rFonts w:ascii="Arial" w:hAnsi="Arial" w:cs="Arial"/>
          <w:sz w:val="24"/>
          <w:szCs w:val="24"/>
        </w:rPr>
        <w:t xml:space="preserve"> </w:t>
      </w:r>
      <w:r w:rsidR="00CC10DE" w:rsidRPr="00CC10DE">
        <w:rPr>
          <w:rFonts w:ascii="Arial" w:hAnsi="Arial" w:cs="Arial"/>
          <w:sz w:val="24"/>
          <w:szCs w:val="24"/>
        </w:rPr>
        <w:t xml:space="preserve">community </w:t>
      </w:r>
      <w:r w:rsidR="00845DFF" w:rsidRPr="00CC10DE">
        <w:rPr>
          <w:rFonts w:ascii="Arial" w:hAnsi="Arial" w:cs="Arial"/>
          <w:sz w:val="24"/>
          <w:szCs w:val="24"/>
        </w:rPr>
        <w:t xml:space="preserve">networks and linkages and </w:t>
      </w:r>
      <w:r w:rsidR="00CC10DE" w:rsidRPr="00CC10DE">
        <w:rPr>
          <w:rFonts w:ascii="Arial" w:hAnsi="Arial" w:cs="Arial"/>
          <w:sz w:val="24"/>
          <w:szCs w:val="24"/>
        </w:rPr>
        <w:t xml:space="preserve">through </w:t>
      </w:r>
      <w:r w:rsidR="00845DFF" w:rsidRPr="00CC10DE">
        <w:rPr>
          <w:rFonts w:ascii="Arial" w:hAnsi="Arial" w:cs="Arial"/>
          <w:sz w:val="24"/>
          <w:szCs w:val="24"/>
        </w:rPr>
        <w:t>formal consultation processes. The diagram below shows the links and flow of information gathering:</w:t>
      </w:r>
    </w:p>
    <w:p w:rsidR="00493095" w:rsidRDefault="00493095" w:rsidP="003F3CF1">
      <w:pPr>
        <w:widowControl/>
        <w:rPr>
          <w:rFonts w:ascii="Arial" w:hAnsi="Arial" w:cs="Arial"/>
          <w:sz w:val="24"/>
          <w:szCs w:val="24"/>
        </w:rPr>
      </w:pPr>
    </w:p>
    <w:p w:rsidR="00493095" w:rsidRDefault="00493095" w:rsidP="003F3CF1">
      <w:pPr>
        <w:widowControl/>
        <w:rPr>
          <w:rFonts w:ascii="Arial" w:hAnsi="Arial" w:cs="Arial"/>
          <w:sz w:val="24"/>
          <w:szCs w:val="24"/>
        </w:rPr>
      </w:pPr>
    </w:p>
    <w:p w:rsidR="00493095" w:rsidRDefault="00C0487A" w:rsidP="000D38AE">
      <w:pPr>
        <w:widowControl/>
        <w:jc w:val="both"/>
        <w:rPr>
          <w:rFonts w:ascii="Arial" w:hAnsi="Arial" w:cs="Arial"/>
          <w:sz w:val="24"/>
          <w:szCs w:val="24"/>
        </w:rPr>
      </w:pPr>
      <w:r>
        <w:rPr>
          <w:rFonts w:ascii="Arial" w:hAnsi="Arial" w:cs="Arial"/>
          <w:sz w:val="24"/>
          <w:szCs w:val="24"/>
        </w:rPr>
      </w:r>
      <w:r>
        <w:rPr>
          <w:rFonts w:ascii="Arial" w:hAnsi="Arial" w:cs="Arial"/>
          <w:sz w:val="24"/>
          <w:szCs w:val="24"/>
        </w:rPr>
        <w:pict>
          <v:group id="_x0000_s1237" editas="radial" style="width:406.25pt;height:406.25pt;mso-position-horizontal-relative:char;mso-position-vertical-relative:line" coordorigin="1636,2400" coordsize="8640,8640">
            <o:lock v:ext="edit" aspectratio="t"/>
            <o:diagram v:ext="edit" dgmstyle="0" dgmscalex="64054" dgmscaley="64054" dgmfontsize="11" constrainbounds="1852,2616,10060,10824">
              <o:relationtable v:ext="edit">
                <o:rel v:ext="edit" idsrc="#_s1251" iddest="#_s1251"/>
                <o:rel v:ext="edit" idsrc="#_s1250" iddest="#_s1251" idcntr="#_s1249"/>
                <o:rel v:ext="edit" idsrc="#_s1248" iddest="#_s1251" idcntr="#_s1247"/>
                <o:rel v:ext="edit" idsrc="#_s1246" iddest="#_s1251" idcntr="#_s1245"/>
                <o:rel v:ext="edit" idsrc="#_s1244" iddest="#_s1251" idcntr="#_s1243"/>
                <o:rel v:ext="edit" idsrc="#_s1242" iddest="#_s1251" idcntr="#_s1241"/>
                <o:rel v:ext="edit" idsrc="#_s1240" iddest="#_s1251" idcntr="#_s1239"/>
              </o:relationtable>
            </o:diagram>
            <v:shape id="_x0000_s1238" type="#_x0000_t75" style="position:absolute;left:1636;top:2400;width:8640;height:8640" o:preferrelative="f">
              <v:fill o:detectmouseclick="t"/>
              <v:path o:extrusionok="t" o:connecttype="none"/>
              <o:lock v:ext="edit" text="t"/>
            </v:shape>
            <v:line id="_s1239" o:spid="_x0000_s1239" style="position:absolute;flip:x y;v-text-anchor:middle" from="4179,5693" to="5068,6206" o:dgmnodekind="65535" strokeweight="1pt">
              <v:stroke startarrow="classic" startarrowlength="long" endarrow="classic" endarrowlength="long"/>
            </v:line>
            <v:oval id="_s1240" o:spid="_x0000_s1240" style="position:absolute;left:2266;top:4155;width:2052;height:2052;v-text-anchor:middle" o:dgmnodekind="0" fillcolor="#dbe5f1">
              <v:textbox style="mso-next-textbox:#_s1240" inset="0,0,0,0">
                <w:txbxContent>
                  <w:p w:rsidR="009A2D39" w:rsidRPr="009A2D39" w:rsidRDefault="009A2D39" w:rsidP="009A2D39">
                    <w:pPr>
                      <w:jc w:val="center"/>
                      <w:rPr>
                        <w:rFonts w:ascii="Arial Narrow" w:hAnsi="Arial Narrow"/>
                        <w:szCs w:val="22"/>
                      </w:rPr>
                    </w:pPr>
                  </w:p>
                  <w:p w:rsidR="009A2D39" w:rsidRPr="009A2D39" w:rsidRDefault="009A2D39" w:rsidP="009A2D39">
                    <w:pPr>
                      <w:jc w:val="center"/>
                      <w:rPr>
                        <w:rFonts w:ascii="Arial Narrow" w:hAnsi="Arial Narrow"/>
                        <w:b/>
                        <w:szCs w:val="22"/>
                      </w:rPr>
                    </w:pPr>
                    <w:r w:rsidRPr="009A2D39">
                      <w:rPr>
                        <w:rFonts w:ascii="Arial Narrow" w:hAnsi="Arial Narrow"/>
                        <w:b/>
                        <w:szCs w:val="22"/>
                      </w:rPr>
                      <w:t>Disability Sector Organisations and Peak Bodies</w:t>
                    </w:r>
                  </w:p>
                </w:txbxContent>
              </v:textbox>
            </v:oval>
            <v:line id="_s1241" o:spid="_x0000_s1241" style="position:absolute;flip:x;v-text-anchor:middle" from="4179,7232" to="5068,7745" o:dgmnodekind="65535" strokeweight="1pt">
              <v:stroke dashstyle="dash" startarrow="classic" startarrowlength="long" endarrow="classic" endarrowlength="long"/>
            </v:line>
            <v:oval id="_s1242" o:spid="_x0000_s1242" style="position:absolute;left:2266;top:7232;width:2052;height:2052;v-text-anchor:middle" o:dgmnodekind="0" fillcolor="#dbe5f1">
              <v:textbox style="mso-next-textbox:#_s1242" inset="0,0,0,0">
                <w:txbxContent>
                  <w:p w:rsidR="009A2D39" w:rsidRPr="009A2D39" w:rsidRDefault="009A2D39" w:rsidP="009A2D39">
                    <w:pPr>
                      <w:jc w:val="center"/>
                      <w:rPr>
                        <w:rFonts w:ascii="Arial Narrow" w:hAnsi="Arial Narrow"/>
                        <w:sz w:val="2"/>
                        <w:szCs w:val="22"/>
                      </w:rPr>
                    </w:pPr>
                  </w:p>
                  <w:p w:rsidR="009A2D39" w:rsidRDefault="009A2D39" w:rsidP="009A2D39">
                    <w:pPr>
                      <w:jc w:val="center"/>
                      <w:rPr>
                        <w:rFonts w:ascii="Arial Narrow" w:hAnsi="Arial Narrow"/>
                        <w:b/>
                        <w:szCs w:val="22"/>
                      </w:rPr>
                    </w:pPr>
                  </w:p>
                  <w:p w:rsidR="009A2D39" w:rsidRDefault="009A2D39" w:rsidP="009A2D39">
                    <w:pPr>
                      <w:jc w:val="center"/>
                      <w:rPr>
                        <w:rFonts w:ascii="Arial Narrow" w:hAnsi="Arial Narrow"/>
                        <w:b/>
                        <w:szCs w:val="22"/>
                      </w:rPr>
                    </w:pPr>
                    <w:r>
                      <w:rPr>
                        <w:rFonts w:ascii="Arial Narrow" w:hAnsi="Arial Narrow"/>
                        <w:b/>
                        <w:szCs w:val="22"/>
                      </w:rPr>
                      <w:t>Disability Services Commission</w:t>
                    </w:r>
                  </w:p>
                  <w:p w:rsidR="00E2352B" w:rsidRPr="009A2D39" w:rsidRDefault="00E2352B" w:rsidP="009A2D39">
                    <w:pPr>
                      <w:jc w:val="center"/>
                      <w:rPr>
                        <w:rFonts w:ascii="Arial Narrow" w:hAnsi="Arial Narrow"/>
                        <w:b/>
                        <w:szCs w:val="22"/>
                      </w:rPr>
                    </w:pPr>
                    <w:r>
                      <w:rPr>
                        <w:rFonts w:ascii="Arial Narrow" w:hAnsi="Arial Narrow"/>
                        <w:b/>
                        <w:szCs w:val="22"/>
                      </w:rPr>
                      <w:t>(Department of Communities)</w:t>
                    </w:r>
                  </w:p>
                </w:txbxContent>
              </v:textbox>
            </v:oval>
            <v:line id="_s1243" o:spid="_x0000_s1243" style="position:absolute;v-text-anchor:middle" from="5956,7745" to="5956,8771" o:dgmnodekind="65535" strokeweight="2.25pt">
              <v:stroke startarrow="classic" startarrowlength="long" endarrow="classic" endarrowlength="long"/>
            </v:line>
            <v:oval id="_s1244" o:spid="_x0000_s1244" style="position:absolute;left:4930;top:8770;width:2052;height:2052;v-text-anchor:middle" o:dgmnodekind="0" fillcolor="#e5b8b7">
              <v:textbox style="mso-next-textbox:#_s1244" inset="0,0,0,0">
                <w:txbxContent>
                  <w:p w:rsidR="009A2D39" w:rsidRPr="009A2D39" w:rsidRDefault="009A2D39" w:rsidP="009A2D39">
                    <w:pPr>
                      <w:jc w:val="center"/>
                      <w:rPr>
                        <w:rFonts w:ascii="Arial Narrow" w:hAnsi="Arial Narrow"/>
                        <w:szCs w:val="22"/>
                      </w:rPr>
                    </w:pPr>
                  </w:p>
                  <w:p w:rsidR="009A2D39" w:rsidRPr="009A2D39" w:rsidRDefault="009A2D39" w:rsidP="009A2D39">
                    <w:pPr>
                      <w:jc w:val="center"/>
                      <w:rPr>
                        <w:rFonts w:ascii="Arial Narrow" w:hAnsi="Arial Narrow"/>
                        <w:b/>
                        <w:szCs w:val="22"/>
                      </w:rPr>
                    </w:pPr>
                    <w:r>
                      <w:rPr>
                        <w:rFonts w:ascii="Arial Narrow" w:hAnsi="Arial Narrow"/>
                        <w:b/>
                        <w:szCs w:val="22"/>
                      </w:rPr>
                      <w:t>WA State Minister for Disability Services</w:t>
                    </w:r>
                  </w:p>
                </w:txbxContent>
              </v:textbox>
            </v:oval>
            <v:line id="_s1245" o:spid="_x0000_s1245" style="position:absolute;v-text-anchor:middle" from="6844,7232" to="7733,7745" o:dgmnodekind="65535" strokeweight="1pt">
              <v:stroke startarrow="classic" startarrowlength="long" endarrow="classic" endarrowlength="long"/>
            </v:line>
            <v:oval id="_s1246" o:spid="_x0000_s1246" style="position:absolute;left:7595;top:7232;width:2052;height:2052;v-text-anchor:middle" o:dgmnodekind="0" fillcolor="#dbe5f1">
              <v:textbox style="mso-next-textbox:#_s1246" inset="0,0,0,0">
                <w:txbxContent>
                  <w:p w:rsidR="009A2D39" w:rsidRPr="009A2D39" w:rsidRDefault="009A2D39" w:rsidP="009A2D39">
                    <w:pPr>
                      <w:jc w:val="center"/>
                      <w:rPr>
                        <w:rFonts w:ascii="Arial Narrow" w:hAnsi="Arial Narrow"/>
                        <w:szCs w:val="22"/>
                      </w:rPr>
                    </w:pPr>
                  </w:p>
                  <w:p w:rsidR="009A2D39" w:rsidRPr="009A2D39" w:rsidRDefault="009A2D39" w:rsidP="009A2D39">
                    <w:pPr>
                      <w:jc w:val="center"/>
                      <w:rPr>
                        <w:rFonts w:ascii="Arial Narrow" w:hAnsi="Arial Narrow"/>
                        <w:b/>
                        <w:szCs w:val="22"/>
                      </w:rPr>
                    </w:pPr>
                    <w:r w:rsidRPr="009A2D39">
                      <w:rPr>
                        <w:rFonts w:ascii="Arial Narrow" w:hAnsi="Arial Narrow"/>
                        <w:b/>
                        <w:szCs w:val="22"/>
                      </w:rPr>
                      <w:t>Disability Services Commission Board</w:t>
                    </w:r>
                  </w:p>
                </w:txbxContent>
              </v:textbox>
            </v:oval>
            <v:line id="_s1247" o:spid="_x0000_s1247" style="position:absolute;flip:y;v-text-anchor:middle" from="6844,5694" to="7733,6207" o:dgmnodekind="65535" strokeweight="1pt">
              <v:stroke dashstyle="dash" startarrow="classic" startarrowlength="long" endarrow="classic" endarrowlength="long"/>
            </v:line>
            <v:oval id="_s1248" o:spid="_x0000_s1248" style="position:absolute;left:7595;top:4155;width:2052;height:2052;v-text-anchor:middle" o:dgmnodekind="0" fillcolor="#dbe5f1">
              <v:textbox style="mso-next-textbox:#_s1248" inset="0,0,0,0">
                <w:txbxContent>
                  <w:p w:rsidR="009A2D39" w:rsidRPr="009A2D39" w:rsidRDefault="00D359E3" w:rsidP="009A2D39">
                    <w:pPr>
                      <w:jc w:val="center"/>
                      <w:rPr>
                        <w:rFonts w:ascii="Arial Narrow" w:hAnsi="Arial Narrow"/>
                        <w:b/>
                        <w:szCs w:val="22"/>
                      </w:rPr>
                    </w:pPr>
                    <w:r>
                      <w:rPr>
                        <w:rFonts w:ascii="Arial Narrow" w:hAnsi="Arial Narrow"/>
                        <w:b/>
                        <w:szCs w:val="22"/>
                      </w:rPr>
                      <w:t xml:space="preserve">Local Government / </w:t>
                    </w:r>
                    <w:r w:rsidR="009A2D39" w:rsidRPr="009A2D39">
                      <w:rPr>
                        <w:rFonts w:ascii="Arial Narrow" w:hAnsi="Arial Narrow"/>
                        <w:b/>
                        <w:szCs w:val="22"/>
                      </w:rPr>
                      <w:t>State / Territory Disability Advisory Councils</w:t>
                    </w:r>
                  </w:p>
                </w:txbxContent>
              </v:textbox>
            </v:oval>
            <v:line id="_s1249" o:spid="_x0000_s1249" style="position:absolute;flip:y;v-text-anchor:middle" from="5956,4668" to="5956,5694" o:dgmnodekind="65535" strokeweight="2.25pt">
              <v:stroke startarrow="classic" startarrowlength="long" endarrow="classic" endarrowlength="long"/>
            </v:line>
            <v:oval id="_s1250" o:spid="_x0000_s1250" style="position:absolute;left:4930;top:2616;width:2052;height:2052;v-text-anchor:middle" o:dgmnodekind="0" fillcolor="#ccc0d9">
              <v:textbox style="mso-next-textbox:#_s1250" inset="0,0,0,0">
                <w:txbxContent>
                  <w:p w:rsidR="009A2D39" w:rsidRPr="009A2D39" w:rsidRDefault="009A2D39" w:rsidP="009A2D39">
                    <w:pPr>
                      <w:jc w:val="center"/>
                      <w:rPr>
                        <w:rFonts w:ascii="Arial Narrow" w:hAnsi="Arial Narrow"/>
                        <w:sz w:val="15"/>
                        <w:szCs w:val="22"/>
                      </w:rPr>
                    </w:pPr>
                  </w:p>
                  <w:p w:rsidR="009A2D39" w:rsidRPr="009A2D39" w:rsidRDefault="009A2D39" w:rsidP="009A2D39">
                    <w:pPr>
                      <w:jc w:val="center"/>
                      <w:rPr>
                        <w:rFonts w:ascii="Arial Narrow" w:hAnsi="Arial Narrow"/>
                        <w:b/>
                        <w:szCs w:val="22"/>
                      </w:rPr>
                    </w:pPr>
                    <w:r w:rsidRPr="009A2D39">
                      <w:rPr>
                        <w:rFonts w:ascii="Arial Narrow" w:hAnsi="Arial Narrow"/>
                        <w:b/>
                        <w:szCs w:val="22"/>
                      </w:rPr>
                      <w:t>People with disability, their families and carers</w:t>
                    </w:r>
                  </w:p>
                </w:txbxContent>
              </v:textbox>
            </v:oval>
            <v:oval id="_s1251" o:spid="_x0000_s1251" style="position:absolute;left:4930;top:5694;width:2052;height:2052;v-text-anchor:middle" o:dgmnodekind="0" fillcolor="yellow">
              <v:textbox style="mso-next-textbox:#_s1251" inset="0,0,0,0">
                <w:txbxContent>
                  <w:p w:rsidR="009A2D39" w:rsidRPr="009A2D39" w:rsidRDefault="009A2D39" w:rsidP="009A2D39">
                    <w:pPr>
                      <w:jc w:val="center"/>
                      <w:rPr>
                        <w:rFonts w:ascii="Arial Narrow" w:hAnsi="Arial Narrow"/>
                        <w:sz w:val="17"/>
                        <w:szCs w:val="22"/>
                      </w:rPr>
                    </w:pPr>
                  </w:p>
                  <w:p w:rsidR="009A2D39" w:rsidRPr="009A2D39" w:rsidRDefault="009A2D39" w:rsidP="009A2D39">
                    <w:pPr>
                      <w:jc w:val="center"/>
                      <w:rPr>
                        <w:rFonts w:ascii="Arial Narrow" w:hAnsi="Arial Narrow"/>
                        <w:b/>
                        <w:szCs w:val="22"/>
                      </w:rPr>
                    </w:pPr>
                    <w:r w:rsidRPr="009A2D39">
                      <w:rPr>
                        <w:rFonts w:ascii="Arial Narrow" w:hAnsi="Arial Narrow"/>
                        <w:b/>
                        <w:szCs w:val="22"/>
                      </w:rPr>
                      <w:t>Ministerial Advisory Council on Disability (WA)</w:t>
                    </w:r>
                  </w:p>
                </w:txbxContent>
              </v:textbox>
            </v:oval>
            <v:shape id="_x0000_s1252" type="#_x0000_t32" style="position:absolute;left:5957;top:4668;width:1;height:1026;flip:y" o:connectortype="straight" stroked="f">
              <v:stroke endarrow="block"/>
            </v:shape>
            <w10:anchorlock/>
          </v:group>
        </w:pict>
      </w:r>
    </w:p>
    <w:p w:rsidR="00493095" w:rsidRDefault="00493095" w:rsidP="003F3CF1">
      <w:pPr>
        <w:widowControl/>
        <w:rPr>
          <w:rFonts w:ascii="Arial" w:hAnsi="Arial" w:cs="Arial"/>
          <w:sz w:val="24"/>
          <w:szCs w:val="24"/>
        </w:rPr>
      </w:pPr>
    </w:p>
    <w:p w:rsidR="005E6E5C" w:rsidRPr="00CD0D8A" w:rsidRDefault="005E6E5C" w:rsidP="003F3CF1">
      <w:pPr>
        <w:widowControl/>
        <w:rPr>
          <w:rFonts w:ascii="Arial" w:hAnsi="Arial" w:cs="Arial"/>
          <w:b/>
          <w:sz w:val="24"/>
          <w:szCs w:val="24"/>
        </w:rPr>
      </w:pPr>
      <w:r w:rsidRPr="00CD0D8A">
        <w:rPr>
          <w:rFonts w:ascii="Arial" w:hAnsi="Arial" w:cs="Arial"/>
          <w:b/>
          <w:sz w:val="24"/>
          <w:szCs w:val="24"/>
        </w:rPr>
        <w:t>Description of diagram</w:t>
      </w:r>
      <w:r w:rsidR="00845DFF">
        <w:rPr>
          <w:rFonts w:ascii="Arial" w:hAnsi="Arial" w:cs="Arial"/>
          <w:b/>
          <w:sz w:val="24"/>
          <w:szCs w:val="24"/>
        </w:rPr>
        <w:t xml:space="preserve"> for screen</w:t>
      </w:r>
      <w:r w:rsidR="007857C7">
        <w:rPr>
          <w:rFonts w:ascii="Arial" w:hAnsi="Arial" w:cs="Arial"/>
          <w:b/>
          <w:sz w:val="24"/>
          <w:szCs w:val="24"/>
        </w:rPr>
        <w:t xml:space="preserve"> </w:t>
      </w:r>
      <w:r w:rsidR="00845DFF">
        <w:rPr>
          <w:rFonts w:ascii="Arial" w:hAnsi="Arial" w:cs="Arial"/>
          <w:b/>
          <w:sz w:val="24"/>
          <w:szCs w:val="24"/>
        </w:rPr>
        <w:t>readers</w:t>
      </w:r>
      <w:r w:rsidRPr="00CD0D8A">
        <w:rPr>
          <w:rFonts w:ascii="Arial" w:hAnsi="Arial" w:cs="Arial"/>
          <w:b/>
          <w:sz w:val="24"/>
          <w:szCs w:val="24"/>
        </w:rPr>
        <w:t>:</w:t>
      </w:r>
    </w:p>
    <w:p w:rsidR="005E6E5C" w:rsidRPr="00CD0D8A" w:rsidRDefault="005E6E5C" w:rsidP="003F3CF1">
      <w:pPr>
        <w:widowControl/>
        <w:autoSpaceDE/>
        <w:autoSpaceDN/>
        <w:rPr>
          <w:rFonts w:ascii="Arial" w:hAnsi="Arial" w:cs="Arial"/>
          <w:color w:val="auto"/>
          <w:kern w:val="0"/>
          <w:sz w:val="24"/>
          <w:szCs w:val="24"/>
        </w:rPr>
      </w:pPr>
    </w:p>
    <w:p w:rsidR="005E6E5C" w:rsidRPr="005E6E5C" w:rsidRDefault="005E6E5C" w:rsidP="003F3CF1">
      <w:pPr>
        <w:widowControl/>
        <w:autoSpaceDE/>
        <w:autoSpaceDN/>
        <w:rPr>
          <w:rFonts w:ascii="Arial" w:hAnsi="Arial" w:cs="Arial"/>
          <w:color w:val="auto"/>
          <w:kern w:val="0"/>
          <w:sz w:val="24"/>
          <w:szCs w:val="24"/>
        </w:rPr>
      </w:pPr>
      <w:r w:rsidRPr="00CD0D8A">
        <w:rPr>
          <w:rFonts w:ascii="Arial" w:hAnsi="Arial" w:cs="Arial"/>
          <w:color w:val="auto"/>
          <w:kern w:val="0"/>
          <w:sz w:val="24"/>
          <w:szCs w:val="24"/>
        </w:rPr>
        <w:t xml:space="preserve">The diagram above includes three </w:t>
      </w:r>
      <w:r w:rsidR="009A2D39">
        <w:rPr>
          <w:rFonts w:ascii="Arial" w:hAnsi="Arial" w:cs="Arial"/>
          <w:color w:val="auto"/>
          <w:kern w:val="0"/>
          <w:sz w:val="24"/>
          <w:szCs w:val="24"/>
        </w:rPr>
        <w:t>circles</w:t>
      </w:r>
      <w:r w:rsidRPr="00CD0D8A">
        <w:rPr>
          <w:rFonts w:ascii="Arial" w:hAnsi="Arial" w:cs="Arial"/>
          <w:color w:val="auto"/>
          <w:kern w:val="0"/>
          <w:sz w:val="24"/>
          <w:szCs w:val="24"/>
        </w:rPr>
        <w:t xml:space="preserve"> in a </w:t>
      </w:r>
      <w:r w:rsidR="009D731A" w:rsidRPr="00CD0D8A">
        <w:rPr>
          <w:rFonts w:ascii="Arial" w:hAnsi="Arial" w:cs="Arial"/>
          <w:color w:val="auto"/>
          <w:kern w:val="0"/>
          <w:sz w:val="24"/>
          <w:szCs w:val="24"/>
        </w:rPr>
        <w:t xml:space="preserve">central </w:t>
      </w:r>
      <w:r w:rsidRPr="00CD0D8A">
        <w:rPr>
          <w:rFonts w:ascii="Arial" w:hAnsi="Arial" w:cs="Arial"/>
          <w:color w:val="auto"/>
          <w:kern w:val="0"/>
          <w:sz w:val="24"/>
          <w:szCs w:val="24"/>
        </w:rPr>
        <w:t>vertical position</w:t>
      </w:r>
      <w:r w:rsidR="00AD6D16" w:rsidRPr="00CD0D8A">
        <w:rPr>
          <w:rFonts w:ascii="Arial" w:hAnsi="Arial" w:cs="Arial"/>
          <w:color w:val="auto"/>
          <w:kern w:val="0"/>
          <w:sz w:val="24"/>
          <w:szCs w:val="24"/>
        </w:rPr>
        <w:t xml:space="preserve"> and four</w:t>
      </w:r>
      <w:r w:rsidR="007857C7">
        <w:rPr>
          <w:rFonts w:ascii="Arial" w:hAnsi="Arial" w:cs="Arial"/>
          <w:color w:val="auto"/>
          <w:kern w:val="0"/>
          <w:sz w:val="24"/>
          <w:szCs w:val="24"/>
        </w:rPr>
        <w:t xml:space="preserve"> other</w:t>
      </w:r>
      <w:r w:rsidR="00AD6D16" w:rsidRPr="00CD0D8A">
        <w:rPr>
          <w:rFonts w:ascii="Arial" w:hAnsi="Arial" w:cs="Arial"/>
          <w:color w:val="auto"/>
          <w:kern w:val="0"/>
          <w:sz w:val="24"/>
          <w:szCs w:val="24"/>
        </w:rPr>
        <w:t xml:space="preserve"> </w:t>
      </w:r>
      <w:r w:rsidR="009A2D39">
        <w:rPr>
          <w:rFonts w:ascii="Arial" w:hAnsi="Arial" w:cs="Arial"/>
          <w:color w:val="auto"/>
          <w:kern w:val="0"/>
          <w:sz w:val="24"/>
          <w:szCs w:val="24"/>
        </w:rPr>
        <w:t>circles</w:t>
      </w:r>
      <w:r w:rsidR="00AD6D16" w:rsidRPr="00CD0D8A">
        <w:rPr>
          <w:rFonts w:ascii="Arial" w:hAnsi="Arial" w:cs="Arial"/>
          <w:color w:val="auto"/>
          <w:kern w:val="0"/>
          <w:sz w:val="24"/>
          <w:szCs w:val="24"/>
        </w:rPr>
        <w:t xml:space="preserve"> (two</w:t>
      </w:r>
      <w:r w:rsidR="007857C7">
        <w:rPr>
          <w:rFonts w:ascii="Arial" w:hAnsi="Arial" w:cs="Arial"/>
          <w:color w:val="auto"/>
          <w:kern w:val="0"/>
          <w:sz w:val="24"/>
          <w:szCs w:val="24"/>
        </w:rPr>
        <w:t xml:space="preserve"> to</w:t>
      </w:r>
      <w:r w:rsidR="00AD6D16" w:rsidRPr="00CD0D8A">
        <w:rPr>
          <w:rFonts w:ascii="Arial" w:hAnsi="Arial" w:cs="Arial"/>
          <w:color w:val="auto"/>
          <w:kern w:val="0"/>
          <w:sz w:val="24"/>
          <w:szCs w:val="24"/>
        </w:rPr>
        <w:t xml:space="preserve"> either side). The top </w:t>
      </w:r>
      <w:r w:rsidR="009A2D39">
        <w:rPr>
          <w:rFonts w:ascii="Arial" w:hAnsi="Arial" w:cs="Arial"/>
          <w:color w:val="auto"/>
          <w:kern w:val="0"/>
          <w:sz w:val="24"/>
          <w:szCs w:val="24"/>
        </w:rPr>
        <w:t>circle</w:t>
      </w:r>
      <w:r w:rsidR="00AD6D16" w:rsidRPr="00CD0D8A">
        <w:rPr>
          <w:rFonts w:ascii="Arial" w:hAnsi="Arial" w:cs="Arial"/>
          <w:color w:val="auto"/>
          <w:kern w:val="0"/>
          <w:sz w:val="24"/>
          <w:szCs w:val="24"/>
        </w:rPr>
        <w:t xml:space="preserve"> represents people with disability, their families and carers with an arrow to the </w:t>
      </w:r>
      <w:r w:rsidRPr="00CD0D8A">
        <w:rPr>
          <w:rFonts w:ascii="Arial" w:hAnsi="Arial" w:cs="Arial"/>
          <w:color w:val="auto"/>
          <w:kern w:val="0"/>
          <w:sz w:val="24"/>
          <w:szCs w:val="24"/>
        </w:rPr>
        <w:t xml:space="preserve">Council </w:t>
      </w:r>
      <w:r w:rsidR="007857C7">
        <w:rPr>
          <w:rFonts w:ascii="Arial" w:hAnsi="Arial" w:cs="Arial"/>
          <w:color w:val="auto"/>
          <w:kern w:val="0"/>
          <w:sz w:val="24"/>
          <w:szCs w:val="24"/>
        </w:rPr>
        <w:t xml:space="preserve">in the centre, followed by a downwards pointing </w:t>
      </w:r>
      <w:r w:rsidR="00AD6D16" w:rsidRPr="00CD0D8A">
        <w:rPr>
          <w:rFonts w:ascii="Arial" w:hAnsi="Arial" w:cs="Arial"/>
          <w:color w:val="auto"/>
          <w:kern w:val="0"/>
          <w:sz w:val="24"/>
          <w:szCs w:val="24"/>
        </w:rPr>
        <w:t xml:space="preserve">arrow to the WA State Minister for Disability Services. </w:t>
      </w:r>
      <w:r w:rsidRPr="00CD0D8A">
        <w:rPr>
          <w:rFonts w:ascii="Arial" w:hAnsi="Arial" w:cs="Arial"/>
          <w:color w:val="auto"/>
          <w:kern w:val="0"/>
          <w:sz w:val="24"/>
          <w:szCs w:val="24"/>
        </w:rPr>
        <w:t>This</w:t>
      </w:r>
      <w:r w:rsidR="00AD6D16" w:rsidRPr="00CD0D8A">
        <w:rPr>
          <w:rFonts w:ascii="Arial" w:hAnsi="Arial" w:cs="Arial"/>
          <w:color w:val="auto"/>
          <w:kern w:val="0"/>
          <w:sz w:val="24"/>
          <w:szCs w:val="24"/>
        </w:rPr>
        <w:t xml:space="preserve"> </w:t>
      </w:r>
      <w:r w:rsidRPr="00CD0D8A">
        <w:rPr>
          <w:rFonts w:ascii="Arial" w:hAnsi="Arial" w:cs="Arial"/>
          <w:color w:val="auto"/>
          <w:kern w:val="0"/>
          <w:sz w:val="24"/>
          <w:szCs w:val="24"/>
        </w:rPr>
        <w:t>represent</w:t>
      </w:r>
      <w:r w:rsidR="00AD6D16" w:rsidRPr="00CD0D8A">
        <w:rPr>
          <w:rFonts w:ascii="Arial" w:hAnsi="Arial" w:cs="Arial"/>
          <w:color w:val="auto"/>
          <w:kern w:val="0"/>
          <w:sz w:val="24"/>
          <w:szCs w:val="24"/>
        </w:rPr>
        <w:t xml:space="preserve">s the flow </w:t>
      </w:r>
      <w:r w:rsidRPr="00CD0D8A">
        <w:rPr>
          <w:rFonts w:ascii="Arial" w:hAnsi="Arial" w:cs="Arial"/>
          <w:color w:val="auto"/>
          <w:kern w:val="0"/>
          <w:sz w:val="24"/>
          <w:szCs w:val="24"/>
        </w:rPr>
        <w:t xml:space="preserve">of information and advice coming from </w:t>
      </w:r>
      <w:r w:rsidR="00AD6D16" w:rsidRPr="00CD0D8A">
        <w:rPr>
          <w:rFonts w:ascii="Arial" w:hAnsi="Arial" w:cs="Arial"/>
          <w:color w:val="auto"/>
          <w:kern w:val="0"/>
          <w:sz w:val="24"/>
          <w:szCs w:val="24"/>
        </w:rPr>
        <w:t xml:space="preserve">the </w:t>
      </w:r>
      <w:r w:rsidRPr="00CD0D8A">
        <w:rPr>
          <w:rFonts w:ascii="Arial" w:hAnsi="Arial" w:cs="Arial"/>
          <w:color w:val="auto"/>
          <w:kern w:val="0"/>
          <w:sz w:val="24"/>
          <w:szCs w:val="24"/>
        </w:rPr>
        <w:t xml:space="preserve">community through the Council </w:t>
      </w:r>
      <w:r w:rsidR="00AD6D16" w:rsidRPr="00CD0D8A">
        <w:rPr>
          <w:rFonts w:ascii="Arial" w:hAnsi="Arial" w:cs="Arial"/>
          <w:color w:val="auto"/>
          <w:kern w:val="0"/>
          <w:sz w:val="24"/>
          <w:szCs w:val="24"/>
        </w:rPr>
        <w:t xml:space="preserve">and </w:t>
      </w:r>
      <w:r w:rsidRPr="00CD0D8A">
        <w:rPr>
          <w:rFonts w:ascii="Arial" w:hAnsi="Arial" w:cs="Arial"/>
          <w:color w:val="auto"/>
          <w:kern w:val="0"/>
          <w:sz w:val="24"/>
          <w:szCs w:val="24"/>
        </w:rPr>
        <w:t xml:space="preserve">onto the Minister. </w:t>
      </w:r>
      <w:r w:rsidR="00AD6D16" w:rsidRPr="00CD0D8A">
        <w:rPr>
          <w:rFonts w:ascii="Arial" w:hAnsi="Arial" w:cs="Arial"/>
          <w:color w:val="auto"/>
          <w:kern w:val="0"/>
          <w:sz w:val="24"/>
          <w:szCs w:val="24"/>
        </w:rPr>
        <w:t xml:space="preserve">The other </w:t>
      </w:r>
      <w:r w:rsidRPr="00CD0D8A">
        <w:rPr>
          <w:rFonts w:ascii="Arial" w:hAnsi="Arial" w:cs="Arial"/>
          <w:color w:val="auto"/>
          <w:kern w:val="0"/>
          <w:sz w:val="24"/>
          <w:szCs w:val="24"/>
        </w:rPr>
        <w:t xml:space="preserve">four shapes depict secondary links to </w:t>
      </w:r>
      <w:r w:rsidR="00133AF6">
        <w:rPr>
          <w:rFonts w:ascii="Arial" w:hAnsi="Arial" w:cs="Arial"/>
          <w:color w:val="auto"/>
          <w:kern w:val="0"/>
          <w:sz w:val="24"/>
          <w:szCs w:val="24"/>
        </w:rPr>
        <w:t xml:space="preserve">Local Government, </w:t>
      </w:r>
      <w:r w:rsidRPr="00CD0D8A">
        <w:rPr>
          <w:rFonts w:ascii="Arial" w:hAnsi="Arial" w:cs="Arial"/>
          <w:color w:val="auto"/>
          <w:kern w:val="0"/>
          <w:sz w:val="24"/>
          <w:szCs w:val="24"/>
        </w:rPr>
        <w:t>State and Territory Disability Advisory Councils, Disability Sector Organisations and Peak Bodies</w:t>
      </w:r>
      <w:r w:rsidR="00AD6D16" w:rsidRPr="00CD0D8A">
        <w:rPr>
          <w:rFonts w:ascii="Arial" w:hAnsi="Arial" w:cs="Arial"/>
          <w:color w:val="auto"/>
          <w:kern w:val="0"/>
          <w:sz w:val="24"/>
          <w:szCs w:val="24"/>
        </w:rPr>
        <w:t>,</w:t>
      </w:r>
      <w:r w:rsidRPr="00CD0D8A">
        <w:rPr>
          <w:rFonts w:ascii="Arial" w:hAnsi="Arial" w:cs="Arial"/>
          <w:color w:val="auto"/>
          <w:kern w:val="0"/>
          <w:sz w:val="24"/>
          <w:szCs w:val="24"/>
        </w:rPr>
        <w:t xml:space="preserve"> the Disability Services Commission Board and </w:t>
      </w:r>
      <w:r w:rsidR="00AD6D16" w:rsidRPr="00CD0D8A">
        <w:rPr>
          <w:rFonts w:ascii="Arial" w:hAnsi="Arial" w:cs="Arial"/>
          <w:color w:val="auto"/>
          <w:kern w:val="0"/>
          <w:sz w:val="24"/>
          <w:szCs w:val="24"/>
        </w:rPr>
        <w:t xml:space="preserve">the </w:t>
      </w:r>
      <w:r w:rsidR="00133AF6">
        <w:rPr>
          <w:rFonts w:ascii="Arial" w:hAnsi="Arial" w:cs="Arial"/>
          <w:color w:val="auto"/>
          <w:kern w:val="0"/>
          <w:sz w:val="24"/>
          <w:szCs w:val="24"/>
        </w:rPr>
        <w:t xml:space="preserve">Department of Communities, </w:t>
      </w:r>
      <w:r w:rsidR="00AD6D16" w:rsidRPr="00CD0D8A">
        <w:rPr>
          <w:rFonts w:ascii="Arial" w:hAnsi="Arial" w:cs="Arial"/>
          <w:color w:val="auto"/>
          <w:kern w:val="0"/>
          <w:sz w:val="24"/>
          <w:szCs w:val="24"/>
        </w:rPr>
        <w:t>Disability Services</w:t>
      </w:r>
      <w:r w:rsidRPr="00CD0D8A">
        <w:rPr>
          <w:rFonts w:ascii="Arial" w:hAnsi="Arial" w:cs="Arial"/>
          <w:color w:val="auto"/>
          <w:kern w:val="0"/>
          <w:sz w:val="24"/>
          <w:szCs w:val="24"/>
        </w:rPr>
        <w:t>.</w:t>
      </w:r>
      <w:r>
        <w:rPr>
          <w:rFonts w:ascii="Arial" w:hAnsi="Arial" w:cs="Arial"/>
          <w:color w:val="auto"/>
          <w:kern w:val="0"/>
          <w:sz w:val="24"/>
          <w:szCs w:val="24"/>
        </w:rPr>
        <w:t xml:space="preserve"> </w:t>
      </w:r>
    </w:p>
    <w:p w:rsidR="009969E4" w:rsidRPr="009969E4" w:rsidRDefault="009969E4" w:rsidP="003F3CF1">
      <w:pPr>
        <w:widowControl/>
        <w:autoSpaceDE/>
        <w:autoSpaceDN/>
        <w:rPr>
          <w:rFonts w:ascii="Arial" w:hAnsi="Arial" w:cs="Arial"/>
          <w:color w:val="auto"/>
          <w:kern w:val="0"/>
          <w:sz w:val="24"/>
          <w:szCs w:val="24"/>
        </w:rPr>
      </w:pPr>
    </w:p>
    <w:p w:rsidR="007C660E" w:rsidRPr="00053704" w:rsidRDefault="009969E4" w:rsidP="00FF3BC9">
      <w:pPr>
        <w:pStyle w:val="Heading1"/>
      </w:pPr>
      <w:r>
        <w:rPr>
          <w:szCs w:val="28"/>
        </w:rPr>
        <w:br w:type="page"/>
      </w:r>
      <w:bookmarkStart w:id="5" w:name="_Toc517434195"/>
      <w:bookmarkStart w:id="6" w:name="_Toc517434238"/>
      <w:r w:rsidR="00A12F54" w:rsidRPr="00053704">
        <w:lastRenderedPageBreak/>
        <w:t>Report on Council Activities in 201</w:t>
      </w:r>
      <w:bookmarkEnd w:id="5"/>
      <w:bookmarkEnd w:id="6"/>
      <w:r w:rsidR="00674752">
        <w:t>9</w:t>
      </w:r>
    </w:p>
    <w:p w:rsidR="00B60409" w:rsidRDefault="00B60409" w:rsidP="003F3CF1">
      <w:pPr>
        <w:widowControl/>
        <w:rPr>
          <w:rFonts w:ascii="Arial Bold" w:hAnsi="Arial Bold" w:cs="Arial"/>
          <w:b/>
          <w:sz w:val="28"/>
          <w:szCs w:val="28"/>
        </w:rPr>
      </w:pPr>
    </w:p>
    <w:p w:rsidR="00FE27F9" w:rsidRPr="00FF3BC9" w:rsidRDefault="007B6481" w:rsidP="00FF3BC9">
      <w:pPr>
        <w:pStyle w:val="Heading2"/>
      </w:pPr>
      <w:bookmarkStart w:id="7" w:name="_Toc517434196"/>
      <w:bookmarkStart w:id="8" w:name="_Toc517434239"/>
      <w:r w:rsidRPr="00FF3BC9">
        <w:t>Annual Work Plan</w:t>
      </w:r>
      <w:r w:rsidR="0017005B">
        <w:t xml:space="preserve"> 2</w:t>
      </w:r>
      <w:r w:rsidR="0071192F">
        <w:t>01</w:t>
      </w:r>
      <w:bookmarkEnd w:id="7"/>
      <w:bookmarkEnd w:id="8"/>
      <w:r w:rsidR="00674752">
        <w:t>9</w:t>
      </w:r>
    </w:p>
    <w:p w:rsidR="00ED4F1B" w:rsidRPr="00D52366" w:rsidRDefault="00ED4F1B" w:rsidP="00ED4F1B">
      <w:pPr>
        <w:pStyle w:val="ListParagraph"/>
        <w:widowControl/>
        <w:autoSpaceDE/>
        <w:autoSpaceDN/>
        <w:spacing w:after="160" w:line="259" w:lineRule="auto"/>
        <w:ind w:left="0"/>
        <w:contextualSpacing/>
        <w:rPr>
          <w:rFonts w:ascii="Arial" w:hAnsi="Arial" w:cs="Arial"/>
          <w:sz w:val="24"/>
          <w:szCs w:val="24"/>
        </w:rPr>
      </w:pPr>
      <w:r w:rsidRPr="00D52366">
        <w:rPr>
          <w:rFonts w:ascii="Arial" w:hAnsi="Arial" w:cs="Arial"/>
          <w:sz w:val="24"/>
          <w:szCs w:val="24"/>
        </w:rPr>
        <w:t>Every year, members focus on topics or issues that are current and relevant to the broader community of people with disabilities, their families and their Carers. Council members become aware of issues via connections with their personal and professional networks within the disability sector.</w:t>
      </w:r>
    </w:p>
    <w:p w:rsidR="00ED4F1B" w:rsidRPr="00D52366" w:rsidRDefault="00ED4F1B" w:rsidP="00ED4F1B">
      <w:pPr>
        <w:pStyle w:val="ListParagraph"/>
        <w:widowControl/>
        <w:autoSpaceDE/>
        <w:autoSpaceDN/>
        <w:spacing w:after="160" w:line="259" w:lineRule="auto"/>
        <w:ind w:left="0"/>
        <w:contextualSpacing/>
        <w:rPr>
          <w:rFonts w:ascii="Arial" w:hAnsi="Arial" w:cs="Arial"/>
          <w:sz w:val="24"/>
          <w:szCs w:val="24"/>
        </w:rPr>
      </w:pPr>
    </w:p>
    <w:p w:rsidR="00ED4F1B" w:rsidRPr="00D52366" w:rsidRDefault="00ED4F1B" w:rsidP="00ED4F1B">
      <w:pPr>
        <w:pStyle w:val="ListParagraph"/>
        <w:widowControl/>
        <w:autoSpaceDE/>
        <w:autoSpaceDN/>
        <w:spacing w:after="160" w:line="259" w:lineRule="auto"/>
        <w:ind w:left="0"/>
        <w:contextualSpacing/>
        <w:rPr>
          <w:rFonts w:ascii="Arial" w:hAnsi="Arial" w:cs="Arial"/>
          <w:sz w:val="24"/>
          <w:szCs w:val="24"/>
        </w:rPr>
      </w:pPr>
      <w:r w:rsidRPr="00D52366">
        <w:rPr>
          <w:rFonts w:ascii="Arial" w:hAnsi="Arial" w:cs="Arial"/>
          <w:sz w:val="24"/>
          <w:szCs w:val="24"/>
        </w:rPr>
        <w:t xml:space="preserve">Some topics </w:t>
      </w:r>
      <w:r w:rsidR="00C51C53" w:rsidRPr="00D52366">
        <w:rPr>
          <w:rFonts w:ascii="Arial" w:hAnsi="Arial" w:cs="Arial"/>
          <w:sz w:val="24"/>
          <w:szCs w:val="24"/>
        </w:rPr>
        <w:t xml:space="preserve">that we address </w:t>
      </w:r>
      <w:r w:rsidRPr="00D52366">
        <w:rPr>
          <w:rFonts w:ascii="Arial" w:hAnsi="Arial" w:cs="Arial"/>
          <w:sz w:val="24"/>
          <w:szCs w:val="24"/>
        </w:rPr>
        <w:t xml:space="preserve">are requests from the Minister and this year, Minister Dawson was very clear that he </w:t>
      </w:r>
      <w:r w:rsidR="003A784D" w:rsidRPr="00D52366">
        <w:rPr>
          <w:rFonts w:ascii="Arial" w:hAnsi="Arial" w:cs="Arial"/>
          <w:sz w:val="24"/>
          <w:szCs w:val="24"/>
        </w:rPr>
        <w:t>wished</w:t>
      </w:r>
      <w:r w:rsidRPr="00D52366">
        <w:rPr>
          <w:rFonts w:ascii="Arial" w:hAnsi="Arial" w:cs="Arial"/>
          <w:sz w:val="24"/>
          <w:szCs w:val="24"/>
        </w:rPr>
        <w:t xml:space="preserve"> Council to focus on Employment, Housing and Transport for people with disabilities, while at the same time bringing to him immediate notice of any</w:t>
      </w:r>
      <w:r w:rsidR="00F73F6C" w:rsidRPr="00D52366">
        <w:rPr>
          <w:rFonts w:ascii="Arial" w:hAnsi="Arial" w:cs="Arial"/>
          <w:sz w:val="24"/>
          <w:szCs w:val="24"/>
        </w:rPr>
        <w:t xml:space="preserve"> issues with </w:t>
      </w:r>
      <w:r w:rsidRPr="00D52366">
        <w:rPr>
          <w:rFonts w:ascii="Arial" w:hAnsi="Arial" w:cs="Arial"/>
          <w:sz w:val="24"/>
          <w:szCs w:val="24"/>
        </w:rPr>
        <w:t xml:space="preserve">the NDIS in Western Australia. He is extremely keen to rectify </w:t>
      </w:r>
      <w:r w:rsidR="00F73F6C" w:rsidRPr="00D52366">
        <w:rPr>
          <w:rFonts w:ascii="Arial" w:hAnsi="Arial" w:cs="Arial"/>
          <w:sz w:val="24"/>
          <w:szCs w:val="24"/>
        </w:rPr>
        <w:t>problems</w:t>
      </w:r>
      <w:r w:rsidRPr="00D52366">
        <w:rPr>
          <w:rFonts w:ascii="Arial" w:hAnsi="Arial" w:cs="Arial"/>
          <w:sz w:val="24"/>
          <w:szCs w:val="24"/>
        </w:rPr>
        <w:t xml:space="preserve"> with the NDIS</w:t>
      </w:r>
      <w:r w:rsidR="00C51C53" w:rsidRPr="00D52366">
        <w:rPr>
          <w:rFonts w:ascii="Arial" w:hAnsi="Arial" w:cs="Arial"/>
          <w:sz w:val="24"/>
          <w:szCs w:val="24"/>
        </w:rPr>
        <w:t xml:space="preserve"> to ensure it works wel</w:t>
      </w:r>
      <w:r w:rsidR="00F73F6C" w:rsidRPr="00D52366">
        <w:rPr>
          <w:rFonts w:ascii="Arial" w:hAnsi="Arial" w:cs="Arial"/>
          <w:sz w:val="24"/>
          <w:szCs w:val="24"/>
        </w:rPr>
        <w:t>l in WA</w:t>
      </w:r>
      <w:r w:rsidRPr="00D52366">
        <w:rPr>
          <w:rFonts w:ascii="Arial" w:hAnsi="Arial" w:cs="Arial"/>
          <w:sz w:val="24"/>
          <w:szCs w:val="24"/>
        </w:rPr>
        <w:t>. Members worked tirelessly in sub-committees to provide several briefing notes to Minister Dawson on various aspects of these topics</w:t>
      </w:r>
      <w:r w:rsidR="00D25265">
        <w:rPr>
          <w:rFonts w:ascii="Arial" w:hAnsi="Arial" w:cs="Arial"/>
          <w:sz w:val="24"/>
          <w:szCs w:val="24"/>
        </w:rPr>
        <w:t xml:space="preserve"> as follows:</w:t>
      </w:r>
    </w:p>
    <w:p w:rsidR="00F17B0B" w:rsidRPr="00D52366" w:rsidRDefault="00F17B0B" w:rsidP="00ED4F1B">
      <w:pPr>
        <w:pStyle w:val="ListParagraph"/>
        <w:widowControl/>
        <w:autoSpaceDE/>
        <w:autoSpaceDN/>
        <w:spacing w:after="160" w:line="259" w:lineRule="auto"/>
        <w:ind w:left="0"/>
        <w:contextualSpacing/>
        <w:rPr>
          <w:rFonts w:ascii="Arial" w:hAnsi="Arial" w:cs="Arial"/>
          <w:sz w:val="24"/>
          <w:szCs w:val="24"/>
        </w:rPr>
      </w:pPr>
    </w:p>
    <w:p w:rsidR="00F17B0B" w:rsidRPr="00D52366" w:rsidRDefault="002E3A4B" w:rsidP="00C84619">
      <w:pPr>
        <w:pStyle w:val="ListParagraph"/>
        <w:widowControl/>
        <w:numPr>
          <w:ilvl w:val="0"/>
          <w:numId w:val="2"/>
        </w:numPr>
        <w:autoSpaceDE/>
        <w:autoSpaceDN/>
        <w:spacing w:after="160" w:line="259" w:lineRule="auto"/>
        <w:contextualSpacing/>
        <w:rPr>
          <w:rFonts w:ascii="Arial" w:hAnsi="Arial" w:cs="Arial"/>
          <w:sz w:val="24"/>
          <w:szCs w:val="24"/>
        </w:rPr>
      </w:pPr>
      <w:r w:rsidRPr="00D52366">
        <w:rPr>
          <w:rFonts w:ascii="Arial" w:hAnsi="Arial" w:cs="Arial"/>
          <w:sz w:val="24"/>
          <w:szCs w:val="24"/>
        </w:rPr>
        <w:t xml:space="preserve">Barriers </w:t>
      </w:r>
      <w:r w:rsidR="00D52366">
        <w:rPr>
          <w:rFonts w:ascii="Arial" w:hAnsi="Arial" w:cs="Arial"/>
          <w:sz w:val="24"/>
          <w:szCs w:val="24"/>
        </w:rPr>
        <w:t xml:space="preserve">that </w:t>
      </w:r>
      <w:r w:rsidRPr="00D52366">
        <w:rPr>
          <w:rFonts w:ascii="Arial" w:hAnsi="Arial" w:cs="Arial"/>
          <w:sz w:val="24"/>
          <w:szCs w:val="24"/>
        </w:rPr>
        <w:t xml:space="preserve">people with disabilities </w:t>
      </w:r>
      <w:r w:rsidR="00D52366">
        <w:rPr>
          <w:rFonts w:ascii="Arial" w:hAnsi="Arial" w:cs="Arial"/>
          <w:sz w:val="24"/>
          <w:szCs w:val="24"/>
        </w:rPr>
        <w:t>face when seeking</w:t>
      </w:r>
      <w:r w:rsidRPr="00D52366">
        <w:rPr>
          <w:rFonts w:ascii="Arial" w:hAnsi="Arial" w:cs="Arial"/>
          <w:sz w:val="24"/>
          <w:szCs w:val="24"/>
        </w:rPr>
        <w:t xml:space="preserve"> employment</w:t>
      </w:r>
    </w:p>
    <w:p w:rsidR="002E3A4B" w:rsidRPr="00D52366" w:rsidRDefault="002E3A4B" w:rsidP="00C84619">
      <w:pPr>
        <w:pStyle w:val="ListParagraph"/>
        <w:widowControl/>
        <w:numPr>
          <w:ilvl w:val="0"/>
          <w:numId w:val="2"/>
        </w:numPr>
        <w:autoSpaceDE/>
        <w:autoSpaceDN/>
        <w:spacing w:after="160" w:line="259" w:lineRule="auto"/>
        <w:contextualSpacing/>
        <w:rPr>
          <w:rFonts w:ascii="Arial" w:hAnsi="Arial" w:cs="Arial"/>
          <w:sz w:val="24"/>
          <w:szCs w:val="24"/>
        </w:rPr>
      </w:pPr>
      <w:r w:rsidRPr="00D52366">
        <w:rPr>
          <w:rFonts w:ascii="Arial" w:hAnsi="Arial" w:cs="Arial"/>
          <w:sz w:val="24"/>
          <w:szCs w:val="24"/>
        </w:rPr>
        <w:t>Employment in the Public Service for people with disabilities</w:t>
      </w:r>
    </w:p>
    <w:p w:rsidR="00D52366" w:rsidRPr="001F7C3A" w:rsidRDefault="002E3A4B" w:rsidP="00C84619">
      <w:pPr>
        <w:pStyle w:val="ListParagraph"/>
        <w:widowControl/>
        <w:numPr>
          <w:ilvl w:val="0"/>
          <w:numId w:val="2"/>
        </w:numPr>
        <w:autoSpaceDE/>
        <w:autoSpaceDN/>
        <w:spacing w:after="160" w:line="259" w:lineRule="auto"/>
        <w:contextualSpacing/>
        <w:rPr>
          <w:rFonts w:ascii="Arial" w:hAnsi="Arial" w:cs="Arial"/>
          <w:sz w:val="24"/>
          <w:szCs w:val="24"/>
        </w:rPr>
      </w:pPr>
      <w:r w:rsidRPr="001F7C3A">
        <w:rPr>
          <w:rFonts w:ascii="Arial" w:hAnsi="Arial" w:cs="Arial"/>
          <w:sz w:val="24"/>
          <w:szCs w:val="24"/>
        </w:rPr>
        <w:t xml:space="preserve">The amount of </w:t>
      </w:r>
      <w:r w:rsidR="00D52366" w:rsidRPr="001F7C3A">
        <w:rPr>
          <w:rFonts w:ascii="Arial" w:hAnsi="Arial" w:cs="Arial"/>
          <w:sz w:val="24"/>
          <w:szCs w:val="24"/>
        </w:rPr>
        <w:t xml:space="preserve">available </w:t>
      </w:r>
      <w:r w:rsidRPr="001F7C3A">
        <w:rPr>
          <w:rFonts w:ascii="Arial" w:hAnsi="Arial" w:cs="Arial"/>
          <w:sz w:val="24"/>
          <w:szCs w:val="24"/>
        </w:rPr>
        <w:t xml:space="preserve">social housing classed as </w:t>
      </w:r>
      <w:r w:rsidR="00D52366" w:rsidRPr="001F7C3A">
        <w:rPr>
          <w:rFonts w:ascii="Arial" w:hAnsi="Arial" w:cs="Arial"/>
          <w:sz w:val="24"/>
          <w:szCs w:val="24"/>
        </w:rPr>
        <w:t>u</w:t>
      </w:r>
      <w:r w:rsidRPr="001F7C3A">
        <w:rPr>
          <w:rFonts w:ascii="Arial" w:hAnsi="Arial" w:cs="Arial"/>
          <w:sz w:val="24"/>
          <w:szCs w:val="24"/>
        </w:rPr>
        <w:t xml:space="preserve">niversally </w:t>
      </w:r>
      <w:r w:rsidR="00D52366" w:rsidRPr="001F7C3A">
        <w:rPr>
          <w:rFonts w:ascii="Arial" w:hAnsi="Arial" w:cs="Arial"/>
          <w:sz w:val="24"/>
          <w:szCs w:val="24"/>
        </w:rPr>
        <w:t>a</w:t>
      </w:r>
      <w:r w:rsidRPr="001F7C3A">
        <w:rPr>
          <w:rFonts w:ascii="Arial" w:hAnsi="Arial" w:cs="Arial"/>
          <w:sz w:val="24"/>
          <w:szCs w:val="24"/>
        </w:rPr>
        <w:t>ccessible</w:t>
      </w:r>
      <w:r w:rsidR="001F7C3A" w:rsidRPr="001F7C3A">
        <w:rPr>
          <w:rFonts w:ascii="Arial" w:hAnsi="Arial" w:cs="Arial"/>
          <w:sz w:val="24"/>
          <w:szCs w:val="24"/>
        </w:rPr>
        <w:t xml:space="preserve"> and </w:t>
      </w:r>
      <w:r w:rsidR="001F7C3A">
        <w:rPr>
          <w:rFonts w:ascii="Arial" w:hAnsi="Arial" w:cs="Arial"/>
          <w:sz w:val="24"/>
          <w:szCs w:val="24"/>
        </w:rPr>
        <w:t>w</w:t>
      </w:r>
      <w:r w:rsidR="00D52366" w:rsidRPr="001F7C3A">
        <w:rPr>
          <w:rFonts w:ascii="Arial" w:hAnsi="Arial" w:cs="Arial"/>
          <w:sz w:val="24"/>
          <w:szCs w:val="24"/>
        </w:rPr>
        <w:t xml:space="preserve">ays of increasing housing choices for people with disabilities within the public housing system </w:t>
      </w:r>
    </w:p>
    <w:p w:rsidR="00D52366" w:rsidRDefault="00D52366" w:rsidP="00C84619">
      <w:pPr>
        <w:pStyle w:val="ListParagraph"/>
        <w:widowControl/>
        <w:numPr>
          <w:ilvl w:val="0"/>
          <w:numId w:val="2"/>
        </w:numPr>
        <w:autoSpaceDE/>
        <w:autoSpaceDN/>
        <w:spacing w:after="160" w:line="259" w:lineRule="auto"/>
        <w:contextualSpacing/>
        <w:rPr>
          <w:rFonts w:ascii="Arial" w:hAnsi="Arial" w:cs="Arial"/>
          <w:sz w:val="24"/>
          <w:szCs w:val="24"/>
        </w:rPr>
      </w:pPr>
      <w:r w:rsidRPr="00D52366">
        <w:rPr>
          <w:rFonts w:ascii="Arial" w:hAnsi="Arial" w:cs="Arial"/>
          <w:sz w:val="24"/>
          <w:szCs w:val="24"/>
        </w:rPr>
        <w:t>Accessibility of public transport infrastructure within the Perth metropolitan area</w:t>
      </w:r>
    </w:p>
    <w:p w:rsidR="005A4715" w:rsidRPr="00D52366" w:rsidRDefault="005A4715" w:rsidP="00C84619">
      <w:pPr>
        <w:pStyle w:val="ListParagraph"/>
        <w:widowControl/>
        <w:numPr>
          <w:ilvl w:val="0"/>
          <w:numId w:val="2"/>
        </w:numPr>
        <w:autoSpaceDE/>
        <w:autoSpaceDN/>
        <w:spacing w:after="160" w:line="259" w:lineRule="auto"/>
        <w:contextualSpacing/>
        <w:rPr>
          <w:rFonts w:ascii="Arial" w:hAnsi="Arial" w:cs="Arial"/>
          <w:sz w:val="24"/>
          <w:szCs w:val="24"/>
        </w:rPr>
      </w:pPr>
      <w:r>
        <w:rPr>
          <w:rFonts w:ascii="Arial" w:hAnsi="Arial" w:cs="Arial"/>
          <w:sz w:val="24"/>
          <w:szCs w:val="24"/>
        </w:rPr>
        <w:t>On-demand passenger transport levy</w:t>
      </w:r>
    </w:p>
    <w:p w:rsidR="007030F4" w:rsidRPr="00CA6D9E" w:rsidRDefault="007030F4" w:rsidP="003F3CF1">
      <w:pPr>
        <w:widowControl/>
        <w:rPr>
          <w:rFonts w:ascii="Arial" w:hAnsi="Arial" w:cs="Arial"/>
          <w:color w:val="auto"/>
          <w:sz w:val="24"/>
          <w:szCs w:val="24"/>
        </w:rPr>
      </w:pPr>
    </w:p>
    <w:p w:rsidR="00333A94" w:rsidRPr="00AC1A09" w:rsidRDefault="00631C5C" w:rsidP="003A784D">
      <w:pPr>
        <w:pStyle w:val="Heading3"/>
        <w:spacing w:after="240"/>
      </w:pPr>
      <w:bookmarkStart w:id="9" w:name="_Toc517434197"/>
      <w:bookmarkStart w:id="10" w:name="_Toc517434240"/>
      <w:r w:rsidRPr="001E2DB3">
        <w:t>Priorities</w:t>
      </w:r>
      <w:bookmarkEnd w:id="9"/>
      <w:bookmarkEnd w:id="10"/>
      <w:r w:rsidR="00674752">
        <w:t xml:space="preserve"> in 2019</w:t>
      </w:r>
    </w:p>
    <w:p w:rsidR="00E928F6" w:rsidRPr="00B8360E" w:rsidRDefault="00AC1A09" w:rsidP="00C84619">
      <w:pPr>
        <w:widowControl/>
        <w:numPr>
          <w:ilvl w:val="0"/>
          <w:numId w:val="4"/>
        </w:numPr>
        <w:spacing w:line="276" w:lineRule="auto"/>
        <w:rPr>
          <w:rFonts w:ascii="Arial" w:hAnsi="Arial" w:cs="Arial"/>
          <w:sz w:val="24"/>
          <w:szCs w:val="24"/>
        </w:rPr>
      </w:pPr>
      <w:r>
        <w:rPr>
          <w:rFonts w:ascii="Arial" w:hAnsi="Arial" w:cs="Arial"/>
          <w:sz w:val="24"/>
          <w:szCs w:val="24"/>
        </w:rPr>
        <w:t>Employment for people with disabilities</w:t>
      </w:r>
    </w:p>
    <w:p w:rsidR="00E928F6" w:rsidRPr="00B8360E" w:rsidRDefault="00AC1A09" w:rsidP="00C84619">
      <w:pPr>
        <w:widowControl/>
        <w:numPr>
          <w:ilvl w:val="0"/>
          <w:numId w:val="4"/>
        </w:numPr>
        <w:spacing w:line="276" w:lineRule="auto"/>
        <w:rPr>
          <w:rFonts w:ascii="Arial" w:hAnsi="Arial" w:cs="Arial"/>
          <w:sz w:val="24"/>
          <w:szCs w:val="24"/>
        </w:rPr>
      </w:pPr>
      <w:r>
        <w:rPr>
          <w:rFonts w:ascii="Arial" w:hAnsi="Arial" w:cs="Arial"/>
          <w:sz w:val="24"/>
          <w:szCs w:val="24"/>
        </w:rPr>
        <w:t>Housing for people with disabilities</w:t>
      </w:r>
    </w:p>
    <w:p w:rsidR="00E928F6" w:rsidRDefault="00AC1A09" w:rsidP="00C84619">
      <w:pPr>
        <w:widowControl/>
        <w:numPr>
          <w:ilvl w:val="0"/>
          <w:numId w:val="4"/>
        </w:numPr>
        <w:spacing w:line="276" w:lineRule="auto"/>
        <w:rPr>
          <w:rFonts w:ascii="Arial" w:hAnsi="Arial" w:cs="Arial"/>
          <w:sz w:val="24"/>
          <w:szCs w:val="24"/>
        </w:rPr>
      </w:pPr>
      <w:r>
        <w:rPr>
          <w:rFonts w:ascii="Arial" w:hAnsi="Arial" w:cs="Arial"/>
          <w:sz w:val="24"/>
          <w:szCs w:val="24"/>
        </w:rPr>
        <w:t>Transport for people with disabilities</w:t>
      </w:r>
    </w:p>
    <w:p w:rsidR="00E928F6" w:rsidRPr="001F7C3A" w:rsidRDefault="00674752" w:rsidP="00C84619">
      <w:pPr>
        <w:widowControl/>
        <w:numPr>
          <w:ilvl w:val="0"/>
          <w:numId w:val="4"/>
        </w:numPr>
        <w:spacing w:line="276" w:lineRule="auto"/>
        <w:rPr>
          <w:rFonts w:ascii="Arial" w:hAnsi="Arial" w:cs="Arial"/>
          <w:sz w:val="24"/>
          <w:szCs w:val="24"/>
        </w:rPr>
      </w:pPr>
      <w:r>
        <w:rPr>
          <w:rFonts w:ascii="Arial" w:hAnsi="Arial" w:cs="Arial"/>
          <w:sz w:val="24"/>
          <w:szCs w:val="24"/>
        </w:rPr>
        <w:t>National Disability Insurance Scheme in WA</w:t>
      </w:r>
    </w:p>
    <w:p w:rsidR="003A784D" w:rsidRDefault="003A784D" w:rsidP="003A784D">
      <w:pPr>
        <w:widowControl/>
        <w:rPr>
          <w:rFonts w:ascii="Arial" w:hAnsi="Arial" w:cs="Arial"/>
          <w:sz w:val="24"/>
          <w:szCs w:val="24"/>
        </w:rPr>
      </w:pPr>
    </w:p>
    <w:p w:rsidR="005E20C8" w:rsidRPr="00A12F54" w:rsidRDefault="005158AB" w:rsidP="00FF3BC9">
      <w:pPr>
        <w:pStyle w:val="Heading3"/>
      </w:pPr>
      <w:bookmarkStart w:id="11" w:name="_Toc517434198"/>
      <w:bookmarkStart w:id="12" w:name="_Toc517434241"/>
      <w:r w:rsidRPr="00A12F54">
        <w:t>Watching Briefs</w:t>
      </w:r>
      <w:bookmarkEnd w:id="11"/>
      <w:bookmarkEnd w:id="12"/>
    </w:p>
    <w:p w:rsidR="00AC1A09" w:rsidRDefault="00AE61D2" w:rsidP="007030F4">
      <w:pPr>
        <w:spacing w:before="60"/>
        <w:rPr>
          <w:rFonts w:ascii="Arial" w:hAnsi="Arial" w:cs="Arial"/>
          <w:sz w:val="24"/>
          <w:szCs w:val="24"/>
        </w:rPr>
      </w:pPr>
      <w:r w:rsidRPr="00A4140C">
        <w:rPr>
          <w:rFonts w:ascii="Arial" w:hAnsi="Arial" w:cs="Arial"/>
          <w:sz w:val="24"/>
          <w:szCs w:val="24"/>
        </w:rPr>
        <w:t xml:space="preserve">The following items were listed as </w:t>
      </w:r>
      <w:r w:rsidR="00CC1765" w:rsidRPr="00A4140C">
        <w:rPr>
          <w:rFonts w:ascii="Arial" w:hAnsi="Arial" w:cs="Arial"/>
          <w:sz w:val="24"/>
          <w:szCs w:val="24"/>
        </w:rPr>
        <w:t>W</w:t>
      </w:r>
      <w:r w:rsidRPr="00A4140C">
        <w:rPr>
          <w:rFonts w:ascii="Arial" w:hAnsi="Arial" w:cs="Arial"/>
          <w:sz w:val="24"/>
          <w:szCs w:val="24"/>
        </w:rPr>
        <w:t xml:space="preserve">atching </w:t>
      </w:r>
      <w:r w:rsidR="00CC1765" w:rsidRPr="00A4140C">
        <w:rPr>
          <w:rFonts w:ascii="Arial" w:hAnsi="Arial" w:cs="Arial"/>
          <w:sz w:val="24"/>
          <w:szCs w:val="24"/>
        </w:rPr>
        <w:t>B</w:t>
      </w:r>
      <w:r w:rsidRPr="00A4140C">
        <w:rPr>
          <w:rFonts w:ascii="Arial" w:hAnsi="Arial" w:cs="Arial"/>
          <w:sz w:val="24"/>
          <w:szCs w:val="24"/>
        </w:rPr>
        <w:t>riefs. The Council received updates on the activities for each area below and monitored the impacts that these activities had on people with disability</w:t>
      </w:r>
      <w:r w:rsidR="00447E7A" w:rsidRPr="00A4140C">
        <w:rPr>
          <w:rFonts w:ascii="Arial" w:hAnsi="Arial" w:cs="Arial"/>
          <w:sz w:val="24"/>
          <w:szCs w:val="24"/>
        </w:rPr>
        <w:t>, their families and carers</w:t>
      </w:r>
      <w:r w:rsidRPr="00A4140C">
        <w:rPr>
          <w:rFonts w:ascii="Arial" w:hAnsi="Arial" w:cs="Arial"/>
          <w:sz w:val="24"/>
          <w:szCs w:val="24"/>
        </w:rPr>
        <w:t xml:space="preserve">. </w:t>
      </w:r>
      <w:r w:rsidR="00E57CCE" w:rsidRPr="00A4140C">
        <w:rPr>
          <w:rFonts w:ascii="Arial" w:hAnsi="Arial" w:cs="Arial"/>
          <w:sz w:val="24"/>
          <w:szCs w:val="24"/>
        </w:rPr>
        <w:t xml:space="preserve"> </w:t>
      </w:r>
    </w:p>
    <w:p w:rsidR="00E6504E" w:rsidRPr="00D52366" w:rsidRDefault="003B2A9C"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NDS WA Accommodation and Housing Subcommittee</w:t>
      </w:r>
    </w:p>
    <w:p w:rsidR="003B2A9C" w:rsidRPr="00D52366" w:rsidRDefault="003B2A9C"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NDS WA Access and Inclusion Subcommittee</w:t>
      </w:r>
    </w:p>
    <w:p w:rsidR="00E6504E" w:rsidRPr="00D52366" w:rsidRDefault="003B2A9C"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 xml:space="preserve">NDS WA Disability </w:t>
      </w:r>
      <w:r w:rsidR="00E6504E" w:rsidRPr="00D52366">
        <w:rPr>
          <w:rFonts w:ascii="Arial" w:hAnsi="Arial" w:cs="Arial"/>
          <w:sz w:val="24"/>
          <w:szCs w:val="24"/>
        </w:rPr>
        <w:t>Employment</w:t>
      </w:r>
      <w:r w:rsidRPr="00D52366">
        <w:rPr>
          <w:rFonts w:ascii="Arial" w:hAnsi="Arial" w:cs="Arial"/>
          <w:sz w:val="24"/>
          <w:szCs w:val="24"/>
        </w:rPr>
        <w:t xml:space="preserve"> Services Subcommittee</w:t>
      </w:r>
    </w:p>
    <w:p w:rsidR="003B2A9C" w:rsidRPr="00D52366" w:rsidRDefault="003B2A9C"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lastRenderedPageBreak/>
        <w:t>NDS WA Finance and Sustainability Subcommittee</w:t>
      </w:r>
    </w:p>
    <w:p w:rsidR="003B2A9C" w:rsidRPr="00D52366" w:rsidRDefault="003B2A9C"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NDS WA Workforce Subcommittee</w:t>
      </w:r>
    </w:p>
    <w:p w:rsidR="003B2A9C" w:rsidRPr="00D52366" w:rsidRDefault="003B2A9C"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Supported Accommodation for those with disabilities over 65 years and not eligible for NDIS</w:t>
      </w:r>
    </w:p>
    <w:p w:rsidR="00D52366" w:rsidRPr="00D52366" w:rsidRDefault="00D52366"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Mental health</w:t>
      </w:r>
    </w:p>
    <w:p w:rsidR="00D52366" w:rsidRPr="00D52366" w:rsidRDefault="00D52366"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State Disability Plan</w:t>
      </w:r>
    </w:p>
    <w:p w:rsidR="00D52366" w:rsidRPr="00D52366" w:rsidRDefault="00D52366"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Support Coordination within NDIS plans</w:t>
      </w:r>
    </w:p>
    <w:p w:rsidR="00D52366" w:rsidRPr="00D52366" w:rsidRDefault="00D52366"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On-demand passenger transport levy</w:t>
      </w:r>
    </w:p>
    <w:p w:rsidR="00D52366" w:rsidRPr="00D52366" w:rsidRDefault="00D52366" w:rsidP="00C84619">
      <w:pPr>
        <w:widowControl/>
        <w:numPr>
          <w:ilvl w:val="0"/>
          <w:numId w:val="1"/>
        </w:numPr>
        <w:autoSpaceDE/>
        <w:autoSpaceDN/>
        <w:spacing w:before="120"/>
        <w:rPr>
          <w:rFonts w:ascii="Arial" w:hAnsi="Arial" w:cs="Arial"/>
          <w:sz w:val="24"/>
          <w:szCs w:val="24"/>
        </w:rPr>
      </w:pPr>
      <w:r w:rsidRPr="00D52366">
        <w:rPr>
          <w:rFonts w:ascii="Arial" w:hAnsi="Arial" w:cs="Arial"/>
          <w:sz w:val="24"/>
          <w:szCs w:val="24"/>
        </w:rPr>
        <w:t>Department of Communities’ Homeless Strategy</w:t>
      </w:r>
    </w:p>
    <w:p w:rsidR="00F450B8" w:rsidRDefault="00F450B8" w:rsidP="002239A3">
      <w:pPr>
        <w:widowControl/>
        <w:autoSpaceDE/>
        <w:autoSpaceDN/>
        <w:spacing w:before="120"/>
        <w:ind w:left="365"/>
        <w:rPr>
          <w:rFonts w:ascii="Arial" w:hAnsi="Arial" w:cs="Arial"/>
          <w:sz w:val="24"/>
          <w:szCs w:val="24"/>
        </w:rPr>
      </w:pPr>
    </w:p>
    <w:p w:rsidR="009969E4" w:rsidRPr="00B577F1" w:rsidRDefault="00F63100" w:rsidP="002239A3">
      <w:pPr>
        <w:pStyle w:val="Heading3"/>
        <w:rPr>
          <w:rFonts w:cs="Times New Roman"/>
        </w:rPr>
      </w:pPr>
      <w:bookmarkStart w:id="13" w:name="_Toc517434199"/>
      <w:bookmarkStart w:id="14" w:name="_Toc517434242"/>
      <w:r w:rsidRPr="00F63100">
        <w:t>External Committee Representation</w:t>
      </w:r>
      <w:bookmarkEnd w:id="13"/>
      <w:bookmarkEnd w:id="14"/>
    </w:p>
    <w:p w:rsidR="00A36447" w:rsidRDefault="00A36447" w:rsidP="007030F4">
      <w:pPr>
        <w:widowControl/>
        <w:spacing w:before="240"/>
        <w:ind w:right="-142"/>
        <w:rPr>
          <w:rFonts w:ascii="Arial" w:hAnsi="Arial" w:cs="Arial"/>
          <w:sz w:val="24"/>
          <w:szCs w:val="24"/>
        </w:rPr>
      </w:pPr>
      <w:r w:rsidRPr="006041CD">
        <w:rPr>
          <w:rFonts w:ascii="Arial" w:hAnsi="Arial" w:cs="Arial"/>
          <w:sz w:val="24"/>
          <w:szCs w:val="24"/>
        </w:rPr>
        <w:t xml:space="preserve">Council’s representation on </w:t>
      </w:r>
      <w:r w:rsidR="00CD0D8A" w:rsidRPr="006041CD">
        <w:rPr>
          <w:rFonts w:ascii="Arial" w:hAnsi="Arial" w:cs="Arial"/>
          <w:sz w:val="24"/>
          <w:szCs w:val="24"/>
        </w:rPr>
        <w:t>various committees/working parties in 201</w:t>
      </w:r>
      <w:r w:rsidR="00674752">
        <w:rPr>
          <w:rFonts w:ascii="Arial" w:hAnsi="Arial" w:cs="Arial"/>
          <w:sz w:val="24"/>
          <w:szCs w:val="24"/>
        </w:rPr>
        <w:t xml:space="preserve">9 </w:t>
      </w:r>
      <w:r w:rsidR="0056784B" w:rsidRPr="006041CD">
        <w:rPr>
          <w:rFonts w:ascii="Arial" w:hAnsi="Arial" w:cs="Arial"/>
          <w:sz w:val="24"/>
          <w:szCs w:val="24"/>
        </w:rPr>
        <w:t>included the following</w:t>
      </w:r>
      <w:r w:rsidRPr="006041CD">
        <w:rPr>
          <w:rFonts w:ascii="Arial" w:hAnsi="Arial" w:cs="Arial"/>
          <w:sz w:val="24"/>
          <w:szCs w:val="24"/>
        </w:rPr>
        <w:t>:</w:t>
      </w:r>
    </w:p>
    <w:p w:rsidR="00AC1A09" w:rsidRDefault="00AC1A09"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The Department of Human Services’ Community Advisory Forum</w:t>
      </w:r>
    </w:p>
    <w:p w:rsidR="00AC1A09" w:rsidRDefault="00AC1A09"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The Department of Human Services’ Multicultural Advisory Forum</w:t>
      </w:r>
    </w:p>
    <w:p w:rsidR="00AC1A09" w:rsidRDefault="00AC1A09"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The Department of Human Services’ Indigenous Advisory Forum</w:t>
      </w:r>
    </w:p>
    <w:p w:rsidR="00AC1A09" w:rsidRDefault="00AC1A09"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Curtin University DAIP Implementation Committee</w:t>
      </w:r>
    </w:p>
    <w:p w:rsidR="005A4715" w:rsidRDefault="005A4715"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MetroNet Working Group</w:t>
      </w:r>
    </w:p>
    <w:p w:rsidR="005A4715" w:rsidRDefault="005A4715"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Optus Stadium Access User Group</w:t>
      </w:r>
    </w:p>
    <w:p w:rsidR="005A4715" w:rsidRDefault="005A4715"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All States and Territories Disability Advisory Councils</w:t>
      </w:r>
    </w:p>
    <w:p w:rsidR="005A4715" w:rsidRDefault="00C84619"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 xml:space="preserve">Transitional Governance Advisory Group to NDIA </w:t>
      </w:r>
    </w:p>
    <w:p w:rsidR="00C84619" w:rsidRPr="006041CD" w:rsidRDefault="00C84619" w:rsidP="00C84619">
      <w:pPr>
        <w:widowControl/>
        <w:numPr>
          <w:ilvl w:val="0"/>
          <w:numId w:val="1"/>
        </w:numPr>
        <w:autoSpaceDE/>
        <w:autoSpaceDN/>
        <w:spacing w:before="120"/>
        <w:rPr>
          <w:rFonts w:ascii="Arial" w:hAnsi="Arial" w:cs="Arial"/>
          <w:sz w:val="24"/>
          <w:szCs w:val="24"/>
        </w:rPr>
      </w:pPr>
      <w:r>
        <w:rPr>
          <w:rFonts w:ascii="Arial" w:hAnsi="Arial" w:cs="Arial"/>
          <w:sz w:val="24"/>
          <w:szCs w:val="24"/>
        </w:rPr>
        <w:t>State Disability Plan Reference Group</w:t>
      </w:r>
    </w:p>
    <w:p w:rsidR="00AC1A09" w:rsidRDefault="00AC1A09" w:rsidP="005F6302">
      <w:pPr>
        <w:widowControl/>
        <w:autoSpaceDE/>
        <w:autoSpaceDN/>
        <w:spacing w:before="120"/>
        <w:rPr>
          <w:rFonts w:ascii="Arial" w:hAnsi="Arial" w:cs="Arial"/>
          <w:sz w:val="24"/>
          <w:szCs w:val="24"/>
        </w:rPr>
      </w:pPr>
    </w:p>
    <w:p w:rsidR="005F6302" w:rsidRPr="006041CD" w:rsidRDefault="005F6302" w:rsidP="005F6302">
      <w:pPr>
        <w:widowControl/>
        <w:autoSpaceDE/>
        <w:autoSpaceDN/>
        <w:spacing w:before="120"/>
        <w:rPr>
          <w:rFonts w:ascii="Arial" w:hAnsi="Arial" w:cs="Arial"/>
          <w:sz w:val="24"/>
          <w:szCs w:val="24"/>
        </w:rPr>
      </w:pPr>
      <w:r w:rsidRPr="006041CD">
        <w:rPr>
          <w:rFonts w:ascii="Arial" w:hAnsi="Arial" w:cs="Arial"/>
          <w:sz w:val="24"/>
          <w:szCs w:val="24"/>
        </w:rPr>
        <w:t xml:space="preserve">The Council is an Associate Member of the National Disability Service and may be invited to attend </w:t>
      </w:r>
      <w:r w:rsidR="009F165E" w:rsidRPr="006041CD">
        <w:rPr>
          <w:rFonts w:ascii="Arial" w:hAnsi="Arial" w:cs="Arial"/>
          <w:sz w:val="24"/>
          <w:szCs w:val="24"/>
        </w:rPr>
        <w:t xml:space="preserve">as observers, </w:t>
      </w:r>
      <w:r w:rsidRPr="006041CD">
        <w:rPr>
          <w:rFonts w:ascii="Arial" w:hAnsi="Arial" w:cs="Arial"/>
          <w:sz w:val="24"/>
          <w:szCs w:val="24"/>
        </w:rPr>
        <w:t>these sub-committees:</w:t>
      </w:r>
    </w:p>
    <w:p w:rsidR="005B6A7D" w:rsidRPr="006041CD" w:rsidRDefault="005B6A7D" w:rsidP="00C84619">
      <w:pPr>
        <w:widowControl/>
        <w:numPr>
          <w:ilvl w:val="0"/>
          <w:numId w:val="1"/>
        </w:numPr>
        <w:autoSpaceDE/>
        <w:autoSpaceDN/>
        <w:spacing w:before="120"/>
        <w:rPr>
          <w:rFonts w:ascii="Arial" w:hAnsi="Arial" w:cs="Arial"/>
          <w:sz w:val="24"/>
          <w:szCs w:val="24"/>
        </w:rPr>
      </w:pPr>
      <w:r w:rsidRPr="006041CD">
        <w:rPr>
          <w:rFonts w:ascii="Arial" w:hAnsi="Arial" w:cs="Arial"/>
          <w:sz w:val="24"/>
          <w:szCs w:val="24"/>
        </w:rPr>
        <w:t>Accommodation and Housing</w:t>
      </w:r>
    </w:p>
    <w:p w:rsidR="005B6A7D" w:rsidRPr="006041CD" w:rsidRDefault="005B6A7D" w:rsidP="00C84619">
      <w:pPr>
        <w:widowControl/>
        <w:numPr>
          <w:ilvl w:val="0"/>
          <w:numId w:val="1"/>
        </w:numPr>
        <w:autoSpaceDE/>
        <w:autoSpaceDN/>
        <w:spacing w:before="120"/>
        <w:rPr>
          <w:rFonts w:ascii="Arial" w:hAnsi="Arial" w:cs="Arial"/>
          <w:sz w:val="24"/>
          <w:szCs w:val="24"/>
        </w:rPr>
      </w:pPr>
      <w:r w:rsidRPr="006041CD">
        <w:rPr>
          <w:rFonts w:ascii="Arial" w:hAnsi="Arial" w:cs="Arial"/>
          <w:sz w:val="24"/>
          <w:szCs w:val="24"/>
        </w:rPr>
        <w:t>WA Access and Inclusion</w:t>
      </w:r>
    </w:p>
    <w:p w:rsidR="005B6A7D" w:rsidRPr="006041CD" w:rsidRDefault="005B6A7D" w:rsidP="00C84619">
      <w:pPr>
        <w:widowControl/>
        <w:numPr>
          <w:ilvl w:val="0"/>
          <w:numId w:val="1"/>
        </w:numPr>
        <w:autoSpaceDE/>
        <w:autoSpaceDN/>
        <w:spacing w:before="120"/>
        <w:rPr>
          <w:rFonts w:ascii="Arial" w:hAnsi="Arial" w:cs="Arial"/>
          <w:sz w:val="24"/>
          <w:szCs w:val="24"/>
        </w:rPr>
      </w:pPr>
      <w:r w:rsidRPr="006041CD">
        <w:rPr>
          <w:rFonts w:ascii="Arial" w:hAnsi="Arial" w:cs="Arial"/>
          <w:sz w:val="24"/>
          <w:szCs w:val="24"/>
        </w:rPr>
        <w:t>Disability Employment Services</w:t>
      </w:r>
    </w:p>
    <w:p w:rsidR="005B6A7D" w:rsidRPr="006041CD" w:rsidRDefault="005B6A7D" w:rsidP="00C84619">
      <w:pPr>
        <w:widowControl/>
        <w:numPr>
          <w:ilvl w:val="0"/>
          <w:numId w:val="1"/>
        </w:numPr>
        <w:autoSpaceDE/>
        <w:autoSpaceDN/>
        <w:spacing w:before="120"/>
        <w:rPr>
          <w:rFonts w:ascii="Arial" w:hAnsi="Arial" w:cs="Arial"/>
          <w:sz w:val="24"/>
          <w:szCs w:val="24"/>
        </w:rPr>
      </w:pPr>
      <w:r w:rsidRPr="006041CD">
        <w:rPr>
          <w:rFonts w:ascii="Arial" w:hAnsi="Arial" w:cs="Arial"/>
          <w:sz w:val="24"/>
          <w:szCs w:val="24"/>
        </w:rPr>
        <w:t>Clinical and Allied Health</w:t>
      </w:r>
    </w:p>
    <w:p w:rsidR="005B6A7D" w:rsidRPr="006041CD" w:rsidRDefault="005B6A7D" w:rsidP="00C84619">
      <w:pPr>
        <w:widowControl/>
        <w:numPr>
          <w:ilvl w:val="0"/>
          <w:numId w:val="1"/>
        </w:numPr>
        <w:autoSpaceDE/>
        <w:autoSpaceDN/>
        <w:spacing w:before="120"/>
        <w:rPr>
          <w:rFonts w:ascii="Arial" w:hAnsi="Arial" w:cs="Arial"/>
          <w:sz w:val="24"/>
          <w:szCs w:val="24"/>
        </w:rPr>
      </w:pPr>
      <w:r w:rsidRPr="006041CD">
        <w:rPr>
          <w:rFonts w:ascii="Arial" w:hAnsi="Arial" w:cs="Arial"/>
          <w:sz w:val="24"/>
          <w:szCs w:val="24"/>
        </w:rPr>
        <w:t>Finance and Sustainability</w:t>
      </w:r>
    </w:p>
    <w:p w:rsidR="005B6A7D" w:rsidRDefault="005B6A7D" w:rsidP="00C84619">
      <w:pPr>
        <w:widowControl/>
        <w:numPr>
          <w:ilvl w:val="0"/>
          <w:numId w:val="1"/>
        </w:numPr>
        <w:autoSpaceDE/>
        <w:autoSpaceDN/>
        <w:spacing w:before="120"/>
        <w:rPr>
          <w:rFonts w:ascii="Arial" w:hAnsi="Arial" w:cs="Arial"/>
          <w:sz w:val="24"/>
          <w:szCs w:val="24"/>
        </w:rPr>
      </w:pPr>
      <w:r w:rsidRPr="001F7C3A">
        <w:rPr>
          <w:rFonts w:ascii="Arial" w:hAnsi="Arial" w:cs="Arial"/>
          <w:sz w:val="24"/>
          <w:szCs w:val="24"/>
        </w:rPr>
        <w:t>Workforce</w:t>
      </w:r>
    </w:p>
    <w:p w:rsidR="001F7C3A" w:rsidRPr="00251C92" w:rsidRDefault="00251C92" w:rsidP="001F7C3A">
      <w:pPr>
        <w:widowControl/>
        <w:autoSpaceDE/>
        <w:autoSpaceDN/>
        <w:spacing w:before="120"/>
        <w:ind w:left="365"/>
        <w:rPr>
          <w:rFonts w:ascii="Arial" w:hAnsi="Arial" w:cs="Arial"/>
          <w:sz w:val="2"/>
          <w:szCs w:val="24"/>
        </w:rPr>
      </w:pPr>
      <w:r>
        <w:rPr>
          <w:rFonts w:ascii="Arial" w:hAnsi="Arial" w:cs="Arial"/>
          <w:sz w:val="24"/>
          <w:szCs w:val="24"/>
        </w:rPr>
        <w:br w:type="page"/>
      </w:r>
    </w:p>
    <w:p w:rsidR="00D61081" w:rsidRPr="00ED436C" w:rsidRDefault="009F48A4" w:rsidP="00A4140C">
      <w:pPr>
        <w:pStyle w:val="Heading2"/>
      </w:pPr>
      <w:bookmarkStart w:id="15" w:name="_Toc517434200"/>
      <w:bookmarkStart w:id="16" w:name="_Toc517434243"/>
      <w:r w:rsidRPr="00ED436C">
        <w:t>M</w:t>
      </w:r>
      <w:r w:rsidR="00916A7B" w:rsidRPr="00ED436C">
        <w:t>eetings</w:t>
      </w:r>
      <w:bookmarkEnd w:id="15"/>
      <w:bookmarkEnd w:id="16"/>
    </w:p>
    <w:p w:rsidR="001F7C3A" w:rsidRDefault="00E92E23" w:rsidP="003F3CF1">
      <w:pPr>
        <w:widowControl/>
        <w:rPr>
          <w:rFonts w:ascii="Arial" w:hAnsi="Arial" w:cs="Arial"/>
          <w:sz w:val="24"/>
          <w:szCs w:val="24"/>
        </w:rPr>
      </w:pPr>
      <w:r w:rsidRPr="00A36AB5">
        <w:rPr>
          <w:rFonts w:ascii="Arial" w:hAnsi="Arial" w:cs="Arial"/>
          <w:sz w:val="24"/>
          <w:szCs w:val="24"/>
        </w:rPr>
        <w:t xml:space="preserve">Council members participate in a range of meetings within the sector. Several are standing meetings </w:t>
      </w:r>
      <w:r w:rsidR="003737CB" w:rsidRPr="00A36AB5">
        <w:rPr>
          <w:rFonts w:ascii="Arial" w:hAnsi="Arial" w:cs="Arial"/>
          <w:sz w:val="24"/>
          <w:szCs w:val="24"/>
        </w:rPr>
        <w:t>and</w:t>
      </w:r>
      <w:r w:rsidRPr="00A36AB5">
        <w:rPr>
          <w:rFonts w:ascii="Arial" w:hAnsi="Arial" w:cs="Arial"/>
          <w:sz w:val="24"/>
          <w:szCs w:val="24"/>
        </w:rPr>
        <w:t xml:space="preserve"> meetings that provide an opportunity for Council to have input into a range of strategies and initiatives. It also </w:t>
      </w:r>
      <w:r w:rsidR="00C97A59" w:rsidRPr="00A36AB5">
        <w:rPr>
          <w:rFonts w:ascii="Arial" w:hAnsi="Arial" w:cs="Arial"/>
          <w:sz w:val="24"/>
          <w:szCs w:val="24"/>
        </w:rPr>
        <w:t xml:space="preserve">allows the members </w:t>
      </w:r>
      <w:r w:rsidRPr="00A36AB5">
        <w:rPr>
          <w:rFonts w:ascii="Arial" w:hAnsi="Arial" w:cs="Arial"/>
          <w:sz w:val="24"/>
          <w:szCs w:val="24"/>
        </w:rPr>
        <w:t xml:space="preserve">to network and </w:t>
      </w:r>
      <w:r w:rsidR="00C97A59" w:rsidRPr="00A36AB5">
        <w:rPr>
          <w:rFonts w:ascii="Arial" w:hAnsi="Arial" w:cs="Arial"/>
          <w:sz w:val="24"/>
          <w:szCs w:val="24"/>
        </w:rPr>
        <w:t>raise awareness of the Council within the community.</w:t>
      </w:r>
      <w:r w:rsidR="00C97A59">
        <w:rPr>
          <w:rFonts w:ascii="Arial" w:hAnsi="Arial" w:cs="Arial"/>
          <w:sz w:val="24"/>
          <w:szCs w:val="24"/>
        </w:rPr>
        <w:t xml:space="preserve"> </w:t>
      </w:r>
    </w:p>
    <w:p w:rsidR="0055197E" w:rsidRPr="00251C92" w:rsidRDefault="0055197E" w:rsidP="003F3CF1">
      <w:pPr>
        <w:widowControl/>
        <w:rPr>
          <w:rFonts w:ascii="Arial" w:hAnsi="Arial" w:cs="Arial"/>
          <w:sz w:val="24"/>
          <w:szCs w:val="24"/>
        </w:rPr>
      </w:pPr>
    </w:p>
    <w:p w:rsidR="00ED4740" w:rsidRPr="00DF4515" w:rsidRDefault="00C378DA" w:rsidP="00FF3BC9">
      <w:pPr>
        <w:pStyle w:val="Heading3"/>
      </w:pPr>
      <w:bookmarkStart w:id="17" w:name="_Toc517434201"/>
      <w:bookmarkStart w:id="18" w:name="_Toc517434244"/>
      <w:r w:rsidRPr="00DF4515">
        <w:t xml:space="preserve">Ministerial Advisory </w:t>
      </w:r>
      <w:r w:rsidR="003D6434" w:rsidRPr="00DF4515">
        <w:t>Council</w:t>
      </w:r>
      <w:r w:rsidRPr="00DF4515">
        <w:t xml:space="preserve"> on Disability</w:t>
      </w:r>
      <w:bookmarkEnd w:id="17"/>
      <w:bookmarkEnd w:id="18"/>
    </w:p>
    <w:p w:rsidR="00E92E23" w:rsidRPr="0028572E" w:rsidRDefault="00E92E23" w:rsidP="003F3CF1">
      <w:pPr>
        <w:widowControl/>
        <w:autoSpaceDE/>
        <w:autoSpaceDN/>
        <w:rPr>
          <w:rFonts w:ascii="Arial" w:hAnsi="Arial" w:cs="Arial"/>
          <w:sz w:val="24"/>
          <w:szCs w:val="24"/>
          <w:highlight w:val="yellow"/>
        </w:rPr>
      </w:pPr>
    </w:p>
    <w:p w:rsidR="0056784B" w:rsidRPr="00A36AB5" w:rsidRDefault="0056784B" w:rsidP="003F3CF1">
      <w:pPr>
        <w:widowControl/>
        <w:autoSpaceDE/>
        <w:autoSpaceDN/>
        <w:rPr>
          <w:rFonts w:ascii="Arial" w:hAnsi="Arial" w:cs="Arial"/>
          <w:sz w:val="24"/>
          <w:szCs w:val="24"/>
        </w:rPr>
      </w:pPr>
      <w:r w:rsidRPr="00A36AB5">
        <w:rPr>
          <w:rFonts w:ascii="Arial" w:hAnsi="Arial" w:cs="Arial"/>
          <w:sz w:val="24"/>
          <w:szCs w:val="24"/>
        </w:rPr>
        <w:t xml:space="preserve">The Council meets on the last </w:t>
      </w:r>
      <w:r w:rsidR="00674752">
        <w:rPr>
          <w:rFonts w:ascii="Arial" w:hAnsi="Arial" w:cs="Arial"/>
          <w:sz w:val="24"/>
          <w:szCs w:val="24"/>
        </w:rPr>
        <w:t>Thursday</w:t>
      </w:r>
      <w:r w:rsidRPr="00A36AB5">
        <w:rPr>
          <w:rFonts w:ascii="Arial" w:hAnsi="Arial" w:cs="Arial"/>
          <w:sz w:val="24"/>
          <w:szCs w:val="24"/>
        </w:rPr>
        <w:t xml:space="preserve"> of each month</w:t>
      </w:r>
      <w:r w:rsidR="001F7C3A">
        <w:rPr>
          <w:rFonts w:ascii="Arial" w:hAnsi="Arial" w:cs="Arial"/>
          <w:sz w:val="24"/>
          <w:szCs w:val="24"/>
        </w:rPr>
        <w:t>, except December.</w:t>
      </w:r>
      <w:r w:rsidRPr="00A36AB5">
        <w:rPr>
          <w:rFonts w:ascii="Arial" w:hAnsi="Arial" w:cs="Arial"/>
          <w:sz w:val="24"/>
          <w:szCs w:val="24"/>
        </w:rPr>
        <w:t xml:space="preserve"> </w:t>
      </w:r>
      <w:r w:rsidR="001F7C3A">
        <w:rPr>
          <w:rFonts w:ascii="Arial" w:hAnsi="Arial" w:cs="Arial"/>
          <w:sz w:val="24"/>
          <w:szCs w:val="24"/>
        </w:rPr>
        <w:t>I</w:t>
      </w:r>
      <w:r w:rsidRPr="00A36AB5">
        <w:rPr>
          <w:rFonts w:ascii="Arial" w:hAnsi="Arial" w:cs="Arial"/>
          <w:sz w:val="24"/>
          <w:szCs w:val="24"/>
        </w:rPr>
        <w:t>tems of discussion at the Council meetings are outlined throughout this report.</w:t>
      </w:r>
    </w:p>
    <w:p w:rsidR="0056784B" w:rsidRPr="00A36AB5" w:rsidRDefault="0056784B" w:rsidP="003F3CF1">
      <w:pPr>
        <w:widowControl/>
        <w:autoSpaceDE/>
        <w:autoSpaceDN/>
        <w:rPr>
          <w:rFonts w:ascii="Arial" w:hAnsi="Arial" w:cs="Arial"/>
          <w:sz w:val="24"/>
          <w:szCs w:val="24"/>
        </w:rPr>
      </w:pPr>
    </w:p>
    <w:p w:rsidR="00D141C9" w:rsidRPr="00A36AB5" w:rsidRDefault="00E92E23" w:rsidP="003F3CF1">
      <w:pPr>
        <w:widowControl/>
        <w:autoSpaceDE/>
        <w:autoSpaceDN/>
        <w:rPr>
          <w:rFonts w:ascii="Arial" w:hAnsi="Arial" w:cs="Arial"/>
          <w:b/>
          <w:caps/>
          <w:sz w:val="24"/>
          <w:szCs w:val="24"/>
        </w:rPr>
      </w:pPr>
      <w:r w:rsidRPr="00A36AB5">
        <w:rPr>
          <w:rFonts w:ascii="Arial" w:hAnsi="Arial" w:cs="Arial"/>
          <w:sz w:val="24"/>
          <w:szCs w:val="24"/>
        </w:rPr>
        <w:t>Below is an overview of those who attend regular Council meetings:</w:t>
      </w:r>
    </w:p>
    <w:p w:rsidR="001304A0" w:rsidRPr="00A36AB5" w:rsidRDefault="001304A0" w:rsidP="00C84619">
      <w:pPr>
        <w:widowControl/>
        <w:numPr>
          <w:ilvl w:val="0"/>
          <w:numId w:val="1"/>
        </w:numPr>
        <w:autoSpaceDE/>
        <w:autoSpaceDN/>
        <w:spacing w:before="120"/>
        <w:rPr>
          <w:rFonts w:ascii="Arial" w:hAnsi="Arial" w:cs="Arial"/>
          <w:sz w:val="24"/>
          <w:szCs w:val="24"/>
        </w:rPr>
      </w:pPr>
      <w:r w:rsidRPr="00A36AB5">
        <w:rPr>
          <w:rFonts w:ascii="Arial" w:hAnsi="Arial" w:cs="Arial"/>
          <w:sz w:val="24"/>
          <w:szCs w:val="24"/>
        </w:rPr>
        <w:t>Council members and support staff</w:t>
      </w:r>
      <w:r w:rsidR="001F7C3A">
        <w:rPr>
          <w:rFonts w:ascii="Arial" w:hAnsi="Arial" w:cs="Arial"/>
          <w:sz w:val="24"/>
          <w:szCs w:val="24"/>
        </w:rPr>
        <w:t>.</w:t>
      </w:r>
    </w:p>
    <w:p w:rsidR="00AC1A09" w:rsidRPr="00A36AB5" w:rsidRDefault="00D61081" w:rsidP="00C84619">
      <w:pPr>
        <w:widowControl/>
        <w:numPr>
          <w:ilvl w:val="0"/>
          <w:numId w:val="1"/>
        </w:numPr>
        <w:autoSpaceDE/>
        <w:autoSpaceDN/>
        <w:spacing w:before="120"/>
        <w:rPr>
          <w:rFonts w:ascii="Arial" w:hAnsi="Arial" w:cs="Arial"/>
          <w:sz w:val="24"/>
          <w:szCs w:val="24"/>
        </w:rPr>
      </w:pPr>
      <w:r w:rsidRPr="00A36AB5">
        <w:rPr>
          <w:rFonts w:ascii="Arial" w:hAnsi="Arial" w:cs="Arial"/>
          <w:sz w:val="24"/>
          <w:szCs w:val="24"/>
        </w:rPr>
        <w:t>The Minister</w:t>
      </w:r>
      <w:r w:rsidR="00EF4458" w:rsidRPr="00A36AB5">
        <w:rPr>
          <w:rFonts w:ascii="Arial" w:hAnsi="Arial" w:cs="Arial"/>
          <w:sz w:val="24"/>
          <w:szCs w:val="24"/>
        </w:rPr>
        <w:t>, the Minister’s Chief of Staff</w:t>
      </w:r>
      <w:r w:rsidRPr="00A36AB5">
        <w:rPr>
          <w:rFonts w:ascii="Arial" w:hAnsi="Arial" w:cs="Arial"/>
          <w:sz w:val="24"/>
          <w:szCs w:val="24"/>
        </w:rPr>
        <w:t xml:space="preserve"> and </w:t>
      </w:r>
      <w:r w:rsidR="0056784B" w:rsidRPr="00A36AB5">
        <w:rPr>
          <w:rFonts w:ascii="Arial" w:hAnsi="Arial" w:cs="Arial"/>
          <w:sz w:val="24"/>
          <w:szCs w:val="24"/>
        </w:rPr>
        <w:t xml:space="preserve">the </w:t>
      </w:r>
      <w:r w:rsidRPr="00A36AB5">
        <w:rPr>
          <w:rFonts w:ascii="Arial" w:hAnsi="Arial" w:cs="Arial"/>
          <w:sz w:val="24"/>
          <w:szCs w:val="24"/>
        </w:rPr>
        <w:t>Minister</w:t>
      </w:r>
      <w:r w:rsidR="003737CB" w:rsidRPr="00A36AB5">
        <w:rPr>
          <w:rFonts w:ascii="Arial" w:hAnsi="Arial" w:cs="Arial"/>
          <w:sz w:val="24"/>
          <w:szCs w:val="24"/>
        </w:rPr>
        <w:t>’s Policy Adviser</w:t>
      </w:r>
      <w:r w:rsidR="00262EBD" w:rsidRPr="00A36AB5">
        <w:rPr>
          <w:rFonts w:ascii="Arial" w:hAnsi="Arial" w:cs="Arial"/>
          <w:sz w:val="24"/>
          <w:szCs w:val="24"/>
        </w:rPr>
        <w:t xml:space="preserve"> </w:t>
      </w:r>
      <w:r w:rsidR="009F165E" w:rsidRPr="00A36AB5">
        <w:rPr>
          <w:rFonts w:ascii="Arial" w:hAnsi="Arial" w:cs="Arial"/>
          <w:sz w:val="24"/>
          <w:szCs w:val="24"/>
        </w:rPr>
        <w:t xml:space="preserve">are invited to </w:t>
      </w:r>
      <w:r w:rsidR="00262EBD" w:rsidRPr="00A36AB5">
        <w:rPr>
          <w:rFonts w:ascii="Arial" w:hAnsi="Arial" w:cs="Arial"/>
          <w:sz w:val="24"/>
          <w:szCs w:val="24"/>
        </w:rPr>
        <w:t>attend</w:t>
      </w:r>
      <w:r w:rsidRPr="00A36AB5">
        <w:rPr>
          <w:rFonts w:ascii="Arial" w:hAnsi="Arial" w:cs="Arial"/>
          <w:sz w:val="24"/>
          <w:szCs w:val="24"/>
        </w:rPr>
        <w:t xml:space="preserve"> </w:t>
      </w:r>
      <w:r w:rsidR="00AC1A09" w:rsidRPr="00A36AB5">
        <w:rPr>
          <w:rFonts w:ascii="Arial" w:hAnsi="Arial" w:cs="Arial"/>
          <w:sz w:val="24"/>
          <w:szCs w:val="24"/>
        </w:rPr>
        <w:t>throughout the year.</w:t>
      </w:r>
      <w:r w:rsidR="0056784B" w:rsidRPr="00A36AB5">
        <w:rPr>
          <w:rFonts w:ascii="Arial" w:hAnsi="Arial" w:cs="Arial"/>
          <w:sz w:val="24"/>
          <w:szCs w:val="24"/>
        </w:rPr>
        <w:t xml:space="preserve"> </w:t>
      </w:r>
    </w:p>
    <w:p w:rsidR="00AC1A09" w:rsidRPr="00A36AB5" w:rsidRDefault="00AC1A09" w:rsidP="00C84619">
      <w:pPr>
        <w:widowControl/>
        <w:numPr>
          <w:ilvl w:val="0"/>
          <w:numId w:val="1"/>
        </w:numPr>
        <w:autoSpaceDE/>
        <w:autoSpaceDN/>
        <w:spacing w:before="120"/>
        <w:rPr>
          <w:rFonts w:ascii="Arial" w:hAnsi="Arial" w:cs="Arial"/>
          <w:sz w:val="24"/>
          <w:szCs w:val="24"/>
        </w:rPr>
      </w:pPr>
      <w:r w:rsidRPr="00A36AB5">
        <w:rPr>
          <w:rFonts w:ascii="Arial" w:hAnsi="Arial" w:cs="Arial"/>
          <w:sz w:val="24"/>
          <w:szCs w:val="24"/>
        </w:rPr>
        <w:t>NDIA representatives attend in Observer capacity and provide a substantial connection to the NDIA</w:t>
      </w:r>
      <w:r w:rsidR="003A784D">
        <w:rPr>
          <w:rFonts w:ascii="Arial" w:hAnsi="Arial" w:cs="Arial"/>
          <w:sz w:val="24"/>
          <w:szCs w:val="24"/>
        </w:rPr>
        <w:t>.</w:t>
      </w:r>
    </w:p>
    <w:p w:rsidR="003737CB" w:rsidRPr="00A36AB5" w:rsidRDefault="003737CB" w:rsidP="00C84619">
      <w:pPr>
        <w:widowControl/>
        <w:numPr>
          <w:ilvl w:val="0"/>
          <w:numId w:val="1"/>
        </w:numPr>
        <w:autoSpaceDE/>
        <w:autoSpaceDN/>
        <w:spacing w:before="120"/>
        <w:rPr>
          <w:rFonts w:ascii="Arial" w:hAnsi="Arial" w:cs="Arial"/>
          <w:sz w:val="24"/>
          <w:szCs w:val="24"/>
        </w:rPr>
      </w:pPr>
      <w:r w:rsidRPr="00A36AB5">
        <w:rPr>
          <w:rFonts w:ascii="Arial" w:hAnsi="Arial" w:cs="Arial"/>
          <w:sz w:val="24"/>
          <w:szCs w:val="24"/>
        </w:rPr>
        <w:t>The Council Executive meet</w:t>
      </w:r>
      <w:r w:rsidR="00D25265">
        <w:rPr>
          <w:rFonts w:ascii="Arial" w:hAnsi="Arial" w:cs="Arial"/>
          <w:sz w:val="24"/>
          <w:szCs w:val="24"/>
        </w:rPr>
        <w:t>s</w:t>
      </w:r>
      <w:r w:rsidRPr="00A36AB5">
        <w:rPr>
          <w:rFonts w:ascii="Arial" w:hAnsi="Arial" w:cs="Arial"/>
          <w:sz w:val="24"/>
          <w:szCs w:val="24"/>
        </w:rPr>
        <w:t xml:space="preserve"> with the Minister </w:t>
      </w:r>
      <w:r w:rsidR="00674752">
        <w:rPr>
          <w:rFonts w:ascii="Arial" w:hAnsi="Arial" w:cs="Arial"/>
          <w:sz w:val="24"/>
          <w:szCs w:val="24"/>
        </w:rPr>
        <w:t xml:space="preserve">for Disability Services </w:t>
      </w:r>
      <w:r w:rsidRPr="00A36AB5">
        <w:rPr>
          <w:rFonts w:ascii="Arial" w:hAnsi="Arial" w:cs="Arial"/>
          <w:sz w:val="24"/>
          <w:szCs w:val="24"/>
        </w:rPr>
        <w:t>on a</w:t>
      </w:r>
      <w:r w:rsidR="009F165E" w:rsidRPr="00A36AB5">
        <w:rPr>
          <w:rFonts w:ascii="Arial" w:hAnsi="Arial" w:cs="Arial"/>
          <w:sz w:val="24"/>
          <w:szCs w:val="24"/>
        </w:rPr>
        <w:t xml:space="preserve"> </w:t>
      </w:r>
      <w:r w:rsidRPr="00A36AB5">
        <w:rPr>
          <w:rFonts w:ascii="Arial" w:hAnsi="Arial" w:cs="Arial"/>
          <w:sz w:val="24"/>
          <w:szCs w:val="24"/>
        </w:rPr>
        <w:t>regular basis.</w:t>
      </w:r>
    </w:p>
    <w:p w:rsidR="00D61081" w:rsidRPr="00A36AB5" w:rsidRDefault="00D61081" w:rsidP="00C84619">
      <w:pPr>
        <w:widowControl/>
        <w:numPr>
          <w:ilvl w:val="0"/>
          <w:numId w:val="1"/>
        </w:numPr>
        <w:autoSpaceDE/>
        <w:autoSpaceDN/>
        <w:spacing w:before="120"/>
        <w:rPr>
          <w:rFonts w:ascii="Arial" w:hAnsi="Arial" w:cs="Arial"/>
          <w:sz w:val="24"/>
          <w:szCs w:val="24"/>
        </w:rPr>
      </w:pPr>
      <w:r w:rsidRPr="00A36AB5">
        <w:rPr>
          <w:rFonts w:ascii="Arial" w:hAnsi="Arial" w:cs="Arial"/>
          <w:sz w:val="24"/>
          <w:szCs w:val="24"/>
        </w:rPr>
        <w:t>The</w:t>
      </w:r>
      <w:r w:rsidR="00D52366">
        <w:rPr>
          <w:rFonts w:ascii="Arial" w:hAnsi="Arial" w:cs="Arial"/>
          <w:sz w:val="24"/>
          <w:szCs w:val="24"/>
        </w:rPr>
        <w:t xml:space="preserve"> Department of Communities,</w:t>
      </w:r>
      <w:r w:rsidRPr="00A36AB5">
        <w:rPr>
          <w:rFonts w:ascii="Arial" w:hAnsi="Arial" w:cs="Arial"/>
          <w:sz w:val="24"/>
          <w:szCs w:val="24"/>
        </w:rPr>
        <w:t xml:space="preserve"> </w:t>
      </w:r>
      <w:r w:rsidR="00D141C9" w:rsidRPr="00A36AB5">
        <w:rPr>
          <w:rFonts w:ascii="Arial" w:hAnsi="Arial" w:cs="Arial"/>
          <w:sz w:val="24"/>
          <w:szCs w:val="24"/>
        </w:rPr>
        <w:t xml:space="preserve">Disability Services </w:t>
      </w:r>
      <w:r w:rsidR="006041CD" w:rsidRPr="00A36AB5">
        <w:rPr>
          <w:rFonts w:ascii="Arial" w:hAnsi="Arial" w:cs="Arial"/>
          <w:sz w:val="24"/>
          <w:szCs w:val="24"/>
        </w:rPr>
        <w:t>A</w:t>
      </w:r>
      <w:r w:rsidR="00AC1A09" w:rsidRPr="00A36AB5">
        <w:rPr>
          <w:rFonts w:ascii="Arial" w:hAnsi="Arial" w:cs="Arial"/>
          <w:sz w:val="24"/>
          <w:szCs w:val="24"/>
        </w:rPr>
        <w:t xml:space="preserve">ssistant </w:t>
      </w:r>
      <w:r w:rsidRPr="00A36AB5">
        <w:rPr>
          <w:rFonts w:ascii="Arial" w:hAnsi="Arial" w:cs="Arial"/>
          <w:sz w:val="24"/>
          <w:szCs w:val="24"/>
        </w:rPr>
        <w:t>Director General and staff provide briefings to Council on specific matters</w:t>
      </w:r>
      <w:r w:rsidR="00AC1A09" w:rsidRPr="00A36AB5">
        <w:rPr>
          <w:rFonts w:ascii="Arial" w:hAnsi="Arial" w:cs="Arial"/>
          <w:sz w:val="24"/>
          <w:szCs w:val="24"/>
        </w:rPr>
        <w:t xml:space="preserve"> when requested</w:t>
      </w:r>
      <w:r w:rsidR="003A784D">
        <w:rPr>
          <w:rFonts w:ascii="Arial" w:hAnsi="Arial" w:cs="Arial"/>
          <w:sz w:val="24"/>
          <w:szCs w:val="24"/>
        </w:rPr>
        <w:t>.</w:t>
      </w:r>
    </w:p>
    <w:p w:rsidR="006041CD" w:rsidRPr="00A36AB5" w:rsidRDefault="006041CD" w:rsidP="00C84619">
      <w:pPr>
        <w:widowControl/>
        <w:numPr>
          <w:ilvl w:val="0"/>
          <w:numId w:val="1"/>
        </w:numPr>
        <w:autoSpaceDE/>
        <w:autoSpaceDN/>
        <w:spacing w:before="120"/>
        <w:rPr>
          <w:rFonts w:ascii="Arial" w:hAnsi="Arial" w:cs="Arial"/>
          <w:sz w:val="24"/>
          <w:szCs w:val="24"/>
        </w:rPr>
      </w:pPr>
      <w:r w:rsidRPr="00A36AB5">
        <w:rPr>
          <w:rFonts w:ascii="Arial" w:hAnsi="Arial" w:cs="Arial"/>
          <w:sz w:val="24"/>
          <w:szCs w:val="24"/>
        </w:rPr>
        <w:t xml:space="preserve">The Council’s Chairperson meets on a regular basis with the Chair of the Disability Services </w:t>
      </w:r>
      <w:r w:rsidR="003A784D">
        <w:rPr>
          <w:rFonts w:ascii="Arial" w:hAnsi="Arial" w:cs="Arial"/>
          <w:sz w:val="24"/>
          <w:szCs w:val="24"/>
        </w:rPr>
        <w:t xml:space="preserve">Commission </w:t>
      </w:r>
      <w:r w:rsidRPr="00A36AB5">
        <w:rPr>
          <w:rFonts w:ascii="Arial" w:hAnsi="Arial" w:cs="Arial"/>
          <w:sz w:val="24"/>
          <w:szCs w:val="24"/>
        </w:rPr>
        <w:t>Board</w:t>
      </w:r>
      <w:r w:rsidR="00D25265">
        <w:rPr>
          <w:rFonts w:ascii="Arial" w:hAnsi="Arial" w:cs="Arial"/>
          <w:sz w:val="24"/>
          <w:szCs w:val="24"/>
        </w:rPr>
        <w:t xml:space="preserve"> and is a member of the Board</w:t>
      </w:r>
      <w:r w:rsidRPr="00A36AB5">
        <w:rPr>
          <w:rFonts w:ascii="Arial" w:hAnsi="Arial" w:cs="Arial"/>
          <w:sz w:val="24"/>
          <w:szCs w:val="24"/>
        </w:rPr>
        <w:t>.</w:t>
      </w:r>
    </w:p>
    <w:p w:rsidR="00AC1A09" w:rsidRPr="00A36AB5" w:rsidRDefault="00AC1A09" w:rsidP="00C84619">
      <w:pPr>
        <w:widowControl/>
        <w:numPr>
          <w:ilvl w:val="0"/>
          <w:numId w:val="1"/>
        </w:numPr>
        <w:autoSpaceDE/>
        <w:autoSpaceDN/>
        <w:spacing w:before="120"/>
        <w:rPr>
          <w:rFonts w:ascii="Arial" w:hAnsi="Arial" w:cs="Arial"/>
          <w:sz w:val="24"/>
          <w:szCs w:val="24"/>
        </w:rPr>
      </w:pPr>
      <w:r w:rsidRPr="00A36AB5">
        <w:rPr>
          <w:rFonts w:ascii="Arial" w:hAnsi="Arial" w:cs="Arial"/>
          <w:sz w:val="24"/>
          <w:szCs w:val="24"/>
        </w:rPr>
        <w:t xml:space="preserve">Two joint meetings were held with the DSC Board and the </w:t>
      </w:r>
      <w:r w:rsidR="00D25265">
        <w:rPr>
          <w:rFonts w:ascii="Arial" w:hAnsi="Arial" w:cs="Arial"/>
          <w:sz w:val="24"/>
          <w:szCs w:val="24"/>
        </w:rPr>
        <w:t>Council</w:t>
      </w:r>
      <w:r w:rsidR="003A784D">
        <w:rPr>
          <w:rFonts w:ascii="Arial" w:hAnsi="Arial" w:cs="Arial"/>
          <w:sz w:val="24"/>
          <w:szCs w:val="24"/>
        </w:rPr>
        <w:t>.</w:t>
      </w:r>
    </w:p>
    <w:p w:rsidR="0056784B" w:rsidRPr="00384EEF" w:rsidRDefault="0056784B" w:rsidP="003F3CF1">
      <w:pPr>
        <w:widowControl/>
        <w:autoSpaceDE/>
        <w:autoSpaceDN/>
        <w:rPr>
          <w:rFonts w:ascii="Arial" w:hAnsi="Arial" w:cs="Arial"/>
          <w:b/>
          <w:caps/>
          <w:sz w:val="24"/>
          <w:szCs w:val="24"/>
        </w:rPr>
      </w:pPr>
    </w:p>
    <w:p w:rsidR="007B3265" w:rsidRPr="00384EEF" w:rsidRDefault="000367CF" w:rsidP="008412BA">
      <w:pPr>
        <w:pStyle w:val="DocumentLabel"/>
        <w:pBdr>
          <w:top w:val="none" w:sz="0" w:space="0" w:color="auto"/>
          <w:bottom w:val="none" w:sz="0" w:space="0" w:color="auto"/>
        </w:pBdr>
        <w:jc w:val="left"/>
        <w:rPr>
          <w:rFonts w:ascii="Arial" w:hAnsi="Arial" w:cs="Arial"/>
          <w:b w:val="0"/>
          <w:sz w:val="24"/>
          <w:szCs w:val="24"/>
        </w:rPr>
      </w:pPr>
      <w:r w:rsidRPr="00DF4515">
        <w:rPr>
          <w:rFonts w:ascii="Arial Bold" w:hAnsi="Arial Bold"/>
          <w:caps w:val="0"/>
          <w:spacing w:val="0"/>
          <w:kern w:val="28"/>
          <w:sz w:val="24"/>
          <w:szCs w:val="24"/>
        </w:rPr>
        <w:t>Guest Speakers</w:t>
      </w:r>
      <w:r w:rsidR="00C378DA" w:rsidRPr="00DF4515">
        <w:rPr>
          <w:rFonts w:ascii="Arial Bold" w:hAnsi="Arial Bold"/>
          <w:caps w:val="0"/>
          <w:spacing w:val="0"/>
          <w:kern w:val="28"/>
          <w:sz w:val="24"/>
          <w:szCs w:val="24"/>
        </w:rPr>
        <w:t xml:space="preserve"> at Council meetings</w:t>
      </w:r>
    </w:p>
    <w:p w:rsidR="003737CB" w:rsidRPr="00384EEF" w:rsidRDefault="003737CB" w:rsidP="003F3CF1">
      <w:pPr>
        <w:widowControl/>
        <w:rPr>
          <w:rFonts w:ascii="Arial" w:hAnsi="Arial" w:cs="Arial"/>
          <w:color w:val="auto"/>
          <w:sz w:val="24"/>
          <w:szCs w:val="24"/>
        </w:rPr>
      </w:pPr>
    </w:p>
    <w:p w:rsidR="00493095" w:rsidRDefault="009F165E" w:rsidP="003F3CF1">
      <w:pPr>
        <w:widowControl/>
        <w:rPr>
          <w:rFonts w:ascii="Arial" w:hAnsi="Arial" w:cs="Arial"/>
          <w:color w:val="auto"/>
          <w:sz w:val="24"/>
          <w:szCs w:val="24"/>
        </w:rPr>
      </w:pPr>
      <w:r w:rsidRPr="003A784D">
        <w:rPr>
          <w:rFonts w:ascii="Arial" w:hAnsi="Arial" w:cs="Arial"/>
          <w:color w:val="auto"/>
          <w:sz w:val="24"/>
          <w:szCs w:val="24"/>
        </w:rPr>
        <w:t xml:space="preserve">The </w:t>
      </w:r>
      <w:r w:rsidR="000367CF" w:rsidRPr="003A784D">
        <w:rPr>
          <w:rFonts w:ascii="Arial" w:hAnsi="Arial" w:cs="Arial"/>
          <w:color w:val="auto"/>
          <w:sz w:val="24"/>
          <w:szCs w:val="24"/>
        </w:rPr>
        <w:t>Council</w:t>
      </w:r>
      <w:r w:rsidRPr="003A784D">
        <w:rPr>
          <w:rFonts w:ascii="Arial" w:hAnsi="Arial" w:cs="Arial"/>
          <w:color w:val="auto"/>
          <w:sz w:val="24"/>
          <w:szCs w:val="24"/>
        </w:rPr>
        <w:t xml:space="preserve"> Executive</w:t>
      </w:r>
      <w:r w:rsidR="000367CF" w:rsidRPr="003A784D">
        <w:rPr>
          <w:rFonts w:ascii="Arial" w:hAnsi="Arial" w:cs="Arial"/>
          <w:color w:val="auto"/>
          <w:sz w:val="24"/>
          <w:szCs w:val="24"/>
        </w:rPr>
        <w:t xml:space="preserve"> invites </w:t>
      </w:r>
      <w:r w:rsidR="00E20300">
        <w:rPr>
          <w:rFonts w:ascii="Arial" w:hAnsi="Arial" w:cs="Arial"/>
          <w:color w:val="auto"/>
          <w:sz w:val="24"/>
          <w:szCs w:val="24"/>
        </w:rPr>
        <w:t>s</w:t>
      </w:r>
      <w:r w:rsidR="00F859A2">
        <w:rPr>
          <w:rFonts w:ascii="Arial" w:hAnsi="Arial" w:cs="Arial"/>
          <w:color w:val="auto"/>
          <w:sz w:val="24"/>
          <w:szCs w:val="24"/>
        </w:rPr>
        <w:t xml:space="preserve">ubject </w:t>
      </w:r>
      <w:r w:rsidR="00E20300">
        <w:rPr>
          <w:rFonts w:ascii="Arial" w:hAnsi="Arial" w:cs="Arial"/>
          <w:color w:val="auto"/>
          <w:sz w:val="24"/>
          <w:szCs w:val="24"/>
        </w:rPr>
        <w:t>e</w:t>
      </w:r>
      <w:r w:rsidR="00F859A2">
        <w:rPr>
          <w:rFonts w:ascii="Arial" w:hAnsi="Arial" w:cs="Arial"/>
          <w:color w:val="auto"/>
          <w:sz w:val="24"/>
          <w:szCs w:val="24"/>
        </w:rPr>
        <w:t>xperts</w:t>
      </w:r>
      <w:r w:rsidR="000367CF" w:rsidRPr="003A784D">
        <w:rPr>
          <w:rFonts w:ascii="Arial" w:hAnsi="Arial" w:cs="Arial"/>
          <w:color w:val="auto"/>
          <w:sz w:val="24"/>
          <w:szCs w:val="24"/>
        </w:rPr>
        <w:t xml:space="preserve"> to meetings to inform members on priority areas, current and emerging issues or new initiatives and/or policy. This also provides an opportunity for Council to provide comment on the subject area. </w:t>
      </w:r>
    </w:p>
    <w:p w:rsidR="00674752" w:rsidRDefault="00674752" w:rsidP="003F3CF1">
      <w:pPr>
        <w:widowControl/>
        <w:rPr>
          <w:rFonts w:ascii="Arial" w:hAnsi="Arial" w:cs="Arial"/>
          <w:color w:val="auto"/>
          <w:sz w:val="24"/>
          <w:szCs w:val="24"/>
        </w:rPr>
      </w:pPr>
    </w:p>
    <w:p w:rsidR="00674752" w:rsidRDefault="00674752" w:rsidP="003F3CF1">
      <w:pPr>
        <w:widowControl/>
        <w:rPr>
          <w:rFonts w:ascii="Arial" w:hAnsi="Arial" w:cs="Arial"/>
          <w:color w:val="auto"/>
          <w:sz w:val="24"/>
          <w:szCs w:val="24"/>
        </w:rPr>
      </w:pPr>
      <w:r>
        <w:rPr>
          <w:rFonts w:ascii="Arial" w:hAnsi="Arial" w:cs="Arial"/>
          <w:color w:val="auto"/>
          <w:sz w:val="24"/>
          <w:szCs w:val="24"/>
        </w:rPr>
        <w:t xml:space="preserve">The Department of Communities consults with Council to obtain feedback on </w:t>
      </w:r>
      <w:r w:rsidR="00E20300">
        <w:rPr>
          <w:rFonts w:ascii="Arial" w:hAnsi="Arial" w:cs="Arial"/>
          <w:color w:val="auto"/>
          <w:sz w:val="24"/>
          <w:szCs w:val="24"/>
        </w:rPr>
        <w:t>e</w:t>
      </w:r>
      <w:r>
        <w:rPr>
          <w:rFonts w:ascii="Arial" w:hAnsi="Arial" w:cs="Arial"/>
          <w:color w:val="auto"/>
          <w:sz w:val="24"/>
          <w:szCs w:val="24"/>
        </w:rPr>
        <w:t>merging issues and projects.</w:t>
      </w:r>
    </w:p>
    <w:p w:rsidR="00AD6D42" w:rsidRDefault="00AD6D42" w:rsidP="003F3CF1">
      <w:pPr>
        <w:widowControl/>
        <w:rPr>
          <w:rFonts w:ascii="Arial" w:hAnsi="Arial" w:cs="Arial"/>
          <w:color w:val="auto"/>
          <w:sz w:val="24"/>
          <w:szCs w:val="24"/>
        </w:rPr>
      </w:pPr>
    </w:p>
    <w:p w:rsidR="00AD6D42" w:rsidRPr="00F859A2" w:rsidRDefault="00AD6D42" w:rsidP="003F3CF1">
      <w:pPr>
        <w:widowControl/>
        <w:rPr>
          <w:rFonts w:ascii="Arial" w:hAnsi="Arial" w:cs="Arial"/>
          <w:color w:val="auto"/>
          <w:sz w:val="24"/>
          <w:szCs w:val="24"/>
        </w:rPr>
      </w:pPr>
      <w:r w:rsidRPr="00F859A2">
        <w:rPr>
          <w:rFonts w:ascii="Arial" w:hAnsi="Arial" w:cs="Arial"/>
          <w:color w:val="auto"/>
          <w:sz w:val="24"/>
          <w:szCs w:val="24"/>
        </w:rPr>
        <w:t>Our visitors this year</w:t>
      </w:r>
      <w:r w:rsidR="00D25265">
        <w:rPr>
          <w:rFonts w:ascii="Arial" w:hAnsi="Arial" w:cs="Arial"/>
          <w:color w:val="auto"/>
          <w:sz w:val="24"/>
          <w:szCs w:val="24"/>
        </w:rPr>
        <w:t xml:space="preserve"> were</w:t>
      </w:r>
      <w:r w:rsidR="00F859A2">
        <w:rPr>
          <w:rFonts w:ascii="Arial" w:hAnsi="Arial" w:cs="Arial"/>
          <w:color w:val="auto"/>
          <w:sz w:val="24"/>
          <w:szCs w:val="24"/>
        </w:rPr>
        <w:t>:</w:t>
      </w:r>
    </w:p>
    <w:p w:rsidR="001F7C3A" w:rsidRDefault="001F7C3A" w:rsidP="00C84619">
      <w:pPr>
        <w:widowControl/>
        <w:numPr>
          <w:ilvl w:val="0"/>
          <w:numId w:val="5"/>
        </w:numPr>
        <w:rPr>
          <w:rFonts w:ascii="Arial" w:hAnsi="Arial" w:cs="Arial"/>
          <w:color w:val="auto"/>
          <w:sz w:val="24"/>
          <w:szCs w:val="24"/>
        </w:rPr>
      </w:pPr>
      <w:r>
        <w:rPr>
          <w:rFonts w:ascii="Arial" w:hAnsi="Arial" w:cs="Arial"/>
          <w:color w:val="auto"/>
          <w:sz w:val="24"/>
          <w:szCs w:val="24"/>
        </w:rPr>
        <w:t>Professor Tele Tan, Curtin University Autism Academy</w:t>
      </w:r>
    </w:p>
    <w:p w:rsidR="005A4715" w:rsidRDefault="005A4715" w:rsidP="00C84619">
      <w:pPr>
        <w:widowControl/>
        <w:numPr>
          <w:ilvl w:val="0"/>
          <w:numId w:val="5"/>
        </w:numPr>
        <w:rPr>
          <w:rFonts w:ascii="Arial" w:hAnsi="Arial" w:cs="Arial"/>
          <w:color w:val="auto"/>
          <w:sz w:val="24"/>
          <w:szCs w:val="24"/>
        </w:rPr>
      </w:pPr>
      <w:r>
        <w:rPr>
          <w:rFonts w:ascii="Arial" w:hAnsi="Arial" w:cs="Arial"/>
          <w:color w:val="auto"/>
          <w:sz w:val="24"/>
          <w:szCs w:val="24"/>
        </w:rPr>
        <w:t>Alison Blake, Director Strategic Support</w:t>
      </w:r>
    </w:p>
    <w:p w:rsidR="00F859A2" w:rsidRDefault="006F01FC" w:rsidP="00C84619">
      <w:pPr>
        <w:widowControl/>
        <w:numPr>
          <w:ilvl w:val="0"/>
          <w:numId w:val="5"/>
        </w:numPr>
        <w:rPr>
          <w:rFonts w:ascii="Arial" w:hAnsi="Arial" w:cs="Arial"/>
          <w:color w:val="auto"/>
          <w:sz w:val="24"/>
          <w:szCs w:val="24"/>
        </w:rPr>
      </w:pPr>
      <w:r>
        <w:rPr>
          <w:rFonts w:ascii="Arial" w:hAnsi="Arial" w:cs="Arial"/>
          <w:color w:val="auto"/>
          <w:sz w:val="24"/>
          <w:szCs w:val="24"/>
        </w:rPr>
        <w:t xml:space="preserve">Ben O’Rourke, Executive Director </w:t>
      </w:r>
      <w:r w:rsidR="00F859A2">
        <w:rPr>
          <w:rFonts w:ascii="Arial" w:hAnsi="Arial" w:cs="Arial"/>
          <w:color w:val="auto"/>
          <w:sz w:val="24"/>
          <w:szCs w:val="24"/>
        </w:rPr>
        <w:t>Inclusion, Department of Communities</w:t>
      </w:r>
    </w:p>
    <w:p w:rsidR="006F01FC" w:rsidRPr="00901BE0" w:rsidRDefault="00D25265" w:rsidP="00936A0E">
      <w:pPr>
        <w:widowControl/>
        <w:numPr>
          <w:ilvl w:val="0"/>
          <w:numId w:val="5"/>
        </w:numPr>
        <w:rPr>
          <w:rFonts w:ascii="Arial" w:hAnsi="Arial" w:cs="Arial"/>
          <w:color w:val="auto"/>
          <w:sz w:val="24"/>
          <w:szCs w:val="24"/>
        </w:rPr>
      </w:pPr>
      <w:r w:rsidRPr="00901BE0">
        <w:rPr>
          <w:rFonts w:ascii="Arial" w:hAnsi="Arial" w:cs="Arial"/>
          <w:color w:val="auto"/>
          <w:sz w:val="24"/>
          <w:szCs w:val="24"/>
        </w:rPr>
        <w:t>Marion Hailes</w:t>
      </w:r>
      <w:r w:rsidR="00901BE0" w:rsidRPr="00901BE0">
        <w:rPr>
          <w:rFonts w:ascii="Arial" w:hAnsi="Arial" w:cs="Arial"/>
          <w:color w:val="auto"/>
          <w:sz w:val="24"/>
          <w:szCs w:val="24"/>
        </w:rPr>
        <w:t>-MacDonald, Assistant Director General, Department of Communities, Disability Services</w:t>
      </w:r>
    </w:p>
    <w:p w:rsidR="00194CC0" w:rsidRPr="00F859A2" w:rsidRDefault="00F859A2" w:rsidP="003F3CF1">
      <w:pPr>
        <w:widowControl/>
        <w:rPr>
          <w:rFonts w:ascii="Arial" w:hAnsi="Arial" w:cs="Arial"/>
          <w:color w:val="auto"/>
          <w:sz w:val="2"/>
          <w:szCs w:val="24"/>
        </w:rPr>
      </w:pPr>
      <w:r>
        <w:rPr>
          <w:rFonts w:ascii="Arial" w:hAnsi="Arial" w:cs="Arial"/>
          <w:color w:val="auto"/>
          <w:sz w:val="24"/>
          <w:szCs w:val="24"/>
        </w:rPr>
        <w:br w:type="page"/>
      </w:r>
    </w:p>
    <w:p w:rsidR="00D61081" w:rsidRPr="00387DF5" w:rsidRDefault="00D61081" w:rsidP="00387DF5">
      <w:pPr>
        <w:pStyle w:val="Heading3"/>
      </w:pPr>
      <w:bookmarkStart w:id="19" w:name="_Toc517434202"/>
      <w:bookmarkStart w:id="20" w:name="_Toc517434245"/>
      <w:r w:rsidRPr="00387DF5">
        <w:t>State Minister for Disability Services</w:t>
      </w:r>
      <w:bookmarkEnd w:id="19"/>
      <w:bookmarkEnd w:id="20"/>
    </w:p>
    <w:p w:rsidR="006773EB" w:rsidRDefault="006773EB" w:rsidP="003F3CF1">
      <w:pPr>
        <w:widowControl/>
        <w:rPr>
          <w:rFonts w:ascii="Arial" w:hAnsi="Arial" w:cs="Arial"/>
          <w:b/>
          <w:sz w:val="24"/>
          <w:szCs w:val="24"/>
        </w:rPr>
      </w:pPr>
    </w:p>
    <w:p w:rsidR="00C378DA" w:rsidRDefault="00C378DA" w:rsidP="003F3CF1">
      <w:pPr>
        <w:widowControl/>
        <w:rPr>
          <w:rFonts w:ascii="Arial" w:hAnsi="Arial" w:cs="Arial"/>
          <w:sz w:val="24"/>
          <w:szCs w:val="24"/>
        </w:rPr>
      </w:pPr>
      <w:r w:rsidRPr="00AD28DE">
        <w:rPr>
          <w:rFonts w:ascii="Arial" w:hAnsi="Arial" w:cs="Arial"/>
          <w:sz w:val="24"/>
          <w:szCs w:val="24"/>
        </w:rPr>
        <w:t>The Council advises the Minister on strategic issues as well as issues as they arise. Identification of issues, in accordance with the Council’s legislative mandate, is carried out by close and continuous liaison with the disability community whose opinion is sought, where appropriate, on issues under consideration.</w:t>
      </w:r>
    </w:p>
    <w:p w:rsidR="009F165E" w:rsidRPr="00AD28DE" w:rsidRDefault="009F165E" w:rsidP="003F3CF1">
      <w:pPr>
        <w:widowControl/>
        <w:rPr>
          <w:rFonts w:ascii="Arial" w:hAnsi="Arial" w:cs="Arial"/>
          <w:sz w:val="24"/>
          <w:szCs w:val="24"/>
        </w:rPr>
      </w:pPr>
    </w:p>
    <w:p w:rsidR="00493095" w:rsidRDefault="00C378DA" w:rsidP="003F3CF1">
      <w:pPr>
        <w:widowControl/>
        <w:rPr>
          <w:rFonts w:ascii="Arial" w:hAnsi="Arial" w:cs="Arial"/>
          <w:sz w:val="24"/>
          <w:szCs w:val="24"/>
        </w:rPr>
      </w:pPr>
      <w:r w:rsidRPr="00AD28DE">
        <w:rPr>
          <w:rFonts w:ascii="Arial" w:hAnsi="Arial" w:cs="Arial"/>
          <w:sz w:val="24"/>
          <w:szCs w:val="24"/>
        </w:rPr>
        <w:t xml:space="preserve">The Council provides advice to the State Minister for Disability Services through written briefings and at regular meetings with </w:t>
      </w:r>
      <w:r w:rsidR="00D61081" w:rsidRPr="00AD28DE">
        <w:rPr>
          <w:rFonts w:ascii="Arial" w:hAnsi="Arial" w:cs="Arial"/>
          <w:sz w:val="24"/>
          <w:szCs w:val="24"/>
        </w:rPr>
        <w:t xml:space="preserve">the </w:t>
      </w:r>
      <w:r w:rsidRPr="00AD28DE">
        <w:rPr>
          <w:rFonts w:ascii="Arial" w:hAnsi="Arial" w:cs="Arial"/>
          <w:sz w:val="24"/>
          <w:szCs w:val="24"/>
        </w:rPr>
        <w:t xml:space="preserve">Council </w:t>
      </w:r>
      <w:r w:rsidR="00ED436C">
        <w:rPr>
          <w:rFonts w:ascii="Arial" w:hAnsi="Arial" w:cs="Arial"/>
          <w:sz w:val="24"/>
          <w:szCs w:val="24"/>
        </w:rPr>
        <w:t xml:space="preserve">Executive and the whole Council. </w:t>
      </w:r>
    </w:p>
    <w:p w:rsidR="00FD3CF2" w:rsidRPr="00780DEF" w:rsidRDefault="00FD3CF2" w:rsidP="00AA5C0F">
      <w:pPr>
        <w:widowControl/>
        <w:autoSpaceDE/>
        <w:autoSpaceDN/>
        <w:spacing w:before="120"/>
        <w:ind w:left="365"/>
        <w:rPr>
          <w:rFonts w:ascii="Arial" w:hAnsi="Arial" w:cs="Arial"/>
          <w:sz w:val="24"/>
          <w:szCs w:val="24"/>
        </w:rPr>
      </w:pPr>
    </w:p>
    <w:p w:rsidR="006C296B" w:rsidRPr="00DF4515" w:rsidRDefault="006C296B" w:rsidP="00FF3BC9">
      <w:pPr>
        <w:pStyle w:val="Heading3"/>
      </w:pPr>
      <w:bookmarkStart w:id="21" w:name="_Toc517434203"/>
      <w:bookmarkStart w:id="22" w:name="_Toc517434246"/>
      <w:r w:rsidRPr="006773EB">
        <w:t xml:space="preserve">Disability Services </w:t>
      </w:r>
      <w:r w:rsidR="00133AF6">
        <w:t xml:space="preserve">Commission </w:t>
      </w:r>
      <w:r w:rsidRPr="006773EB">
        <w:t>Board</w:t>
      </w:r>
      <w:bookmarkEnd w:id="21"/>
      <w:bookmarkEnd w:id="22"/>
    </w:p>
    <w:p w:rsidR="00176CBA" w:rsidRPr="00547A9F" w:rsidRDefault="00176CBA" w:rsidP="003F3CF1">
      <w:pPr>
        <w:pStyle w:val="BodyTextIndent"/>
        <w:widowControl/>
        <w:jc w:val="left"/>
        <w:rPr>
          <w:highlight w:val="green"/>
        </w:rPr>
      </w:pPr>
    </w:p>
    <w:p w:rsidR="003B55C9" w:rsidRPr="00AD28DE" w:rsidRDefault="002222DC" w:rsidP="003F3CF1">
      <w:pPr>
        <w:pStyle w:val="BodyTextIndent"/>
        <w:widowControl/>
        <w:jc w:val="left"/>
      </w:pPr>
      <w:r w:rsidRPr="00AD28DE">
        <w:t xml:space="preserve">Although the Council’s mandate extends beyond </w:t>
      </w:r>
      <w:r w:rsidR="00913688">
        <w:t>the Department of Communities (Disability Services)</w:t>
      </w:r>
      <w:r w:rsidRPr="00AD28DE">
        <w:t xml:space="preserve"> we have a strong working relationship with the Board and staff. </w:t>
      </w:r>
      <w:r w:rsidR="00C61BF5" w:rsidRPr="00AD28DE">
        <w:t xml:space="preserve">The Chair of the Council is also a member of the </w:t>
      </w:r>
      <w:r w:rsidR="00C61BF5" w:rsidRPr="00913688">
        <w:t>Disability Services</w:t>
      </w:r>
      <w:r w:rsidR="00913688">
        <w:t xml:space="preserve"> </w:t>
      </w:r>
      <w:r w:rsidR="00133AF6">
        <w:t xml:space="preserve">Commission </w:t>
      </w:r>
      <w:r w:rsidR="00913688">
        <w:t xml:space="preserve">Board </w:t>
      </w:r>
      <w:r w:rsidR="00C61BF5" w:rsidRPr="00AD28DE">
        <w:t xml:space="preserve">and brings a </w:t>
      </w:r>
      <w:r w:rsidR="00267112" w:rsidRPr="00AD28DE">
        <w:t>consumer</w:t>
      </w:r>
      <w:r w:rsidR="008A2648">
        <w:t xml:space="preserve"> representative view</w:t>
      </w:r>
      <w:r w:rsidR="00547A9F" w:rsidRPr="00AD28DE">
        <w:t>point</w:t>
      </w:r>
      <w:r w:rsidR="00267112" w:rsidRPr="00AD28DE">
        <w:t>.</w:t>
      </w:r>
    </w:p>
    <w:p w:rsidR="00267112" w:rsidRPr="00AD28DE" w:rsidRDefault="00267112" w:rsidP="003F3CF1">
      <w:pPr>
        <w:pStyle w:val="BodyTextIndent"/>
        <w:widowControl/>
        <w:jc w:val="left"/>
      </w:pPr>
    </w:p>
    <w:p w:rsidR="00E32776" w:rsidRDefault="00E32776" w:rsidP="00303B57">
      <w:pPr>
        <w:pStyle w:val="BodyTextIndent"/>
        <w:widowControl/>
        <w:jc w:val="left"/>
      </w:pPr>
      <w:r w:rsidRPr="00913688">
        <w:t xml:space="preserve">The Council Chairperson meets regularly with </w:t>
      </w:r>
      <w:r w:rsidR="003B55C9" w:rsidRPr="00913688">
        <w:t>the Board</w:t>
      </w:r>
      <w:r w:rsidR="00913688" w:rsidRPr="00913688">
        <w:t>’s</w:t>
      </w:r>
      <w:r w:rsidR="00303B57" w:rsidRPr="00913688">
        <w:t xml:space="preserve"> Chairperson, Bruce Langoulant to discuss topics relevant to both the Council and the Board.</w:t>
      </w:r>
    </w:p>
    <w:p w:rsidR="00A36AB5" w:rsidRDefault="00A36AB5" w:rsidP="00303B57">
      <w:pPr>
        <w:pStyle w:val="BodyTextIndent"/>
        <w:widowControl/>
        <w:jc w:val="left"/>
      </w:pPr>
    </w:p>
    <w:p w:rsidR="009F165E" w:rsidRDefault="009F165E" w:rsidP="00303B57">
      <w:pPr>
        <w:pStyle w:val="BodyTextIndent"/>
        <w:widowControl/>
        <w:jc w:val="left"/>
      </w:pPr>
      <w:r>
        <w:t xml:space="preserve">The Council Chairperson </w:t>
      </w:r>
      <w:r w:rsidR="007B591B">
        <w:t xml:space="preserve">attends </w:t>
      </w:r>
      <w:r>
        <w:t>visit</w:t>
      </w:r>
      <w:r w:rsidR="007B591B">
        <w:t>s to</w:t>
      </w:r>
      <w:r>
        <w:t xml:space="preserve"> rural and regional areas with the Board to </w:t>
      </w:r>
      <w:r w:rsidR="007B591B">
        <w:t>meet with</w:t>
      </w:r>
      <w:r>
        <w:t xml:space="preserve"> service providers, families and carers.</w:t>
      </w:r>
    </w:p>
    <w:p w:rsidR="0071192F" w:rsidRDefault="0071192F" w:rsidP="00303B57">
      <w:pPr>
        <w:pStyle w:val="BodyTextIndent"/>
        <w:widowControl/>
        <w:jc w:val="left"/>
      </w:pPr>
    </w:p>
    <w:p w:rsidR="00387DF5" w:rsidRPr="00F859A2" w:rsidRDefault="0071192F" w:rsidP="00F859A2">
      <w:pPr>
        <w:pStyle w:val="BodyTextIndent"/>
        <w:widowControl/>
        <w:jc w:val="left"/>
      </w:pPr>
      <w:r w:rsidRPr="00F859A2">
        <w:t>T</w:t>
      </w:r>
      <w:r w:rsidR="00F859A2" w:rsidRPr="00F859A2">
        <w:t>wo joint meetings of Council and the DSC Board we</w:t>
      </w:r>
      <w:r w:rsidR="00F859A2">
        <w:t>re</w:t>
      </w:r>
      <w:r w:rsidR="00F859A2" w:rsidRPr="00F859A2">
        <w:t xml:space="preserve"> held</w:t>
      </w:r>
      <w:r w:rsidR="00E20300">
        <w:t xml:space="preserve"> in 2019</w:t>
      </w:r>
      <w:r w:rsidR="00F859A2" w:rsidRPr="00F859A2">
        <w:t>.</w:t>
      </w:r>
    </w:p>
    <w:p w:rsidR="00F859A2" w:rsidRPr="00E743FC" w:rsidRDefault="00F859A2" w:rsidP="00F859A2">
      <w:pPr>
        <w:pStyle w:val="BodyTextIndent"/>
        <w:widowControl/>
        <w:jc w:val="left"/>
        <w:rPr>
          <w:highlight w:val="yellow"/>
        </w:rPr>
      </w:pPr>
    </w:p>
    <w:p w:rsidR="00C5746D" w:rsidRPr="00DF4515" w:rsidRDefault="00DF4515" w:rsidP="00FF3BC9">
      <w:pPr>
        <w:pStyle w:val="Heading3"/>
      </w:pPr>
      <w:bookmarkStart w:id="23" w:name="_Toc517434204"/>
      <w:bookmarkStart w:id="24" w:name="_Toc517434247"/>
      <w:r>
        <w:t>N</w:t>
      </w:r>
      <w:r w:rsidR="00C5746D" w:rsidRPr="006773EB">
        <w:t>etworking Events</w:t>
      </w:r>
      <w:r w:rsidR="004D1F6F" w:rsidRPr="006773EB">
        <w:t xml:space="preserve"> and </w:t>
      </w:r>
      <w:r w:rsidR="007B6481">
        <w:t xml:space="preserve">Other </w:t>
      </w:r>
      <w:r w:rsidR="004D1F6F" w:rsidRPr="006773EB">
        <w:t>Meetings</w:t>
      </w:r>
      <w:bookmarkEnd w:id="23"/>
      <w:bookmarkEnd w:id="24"/>
    </w:p>
    <w:p w:rsidR="00B60409" w:rsidRDefault="00B60409" w:rsidP="003F3CF1">
      <w:pPr>
        <w:widowControl/>
        <w:autoSpaceDE/>
        <w:autoSpaceDN/>
        <w:spacing w:before="20" w:after="20"/>
        <w:rPr>
          <w:rFonts w:ascii="Arial" w:hAnsi="Arial" w:cs="Arial"/>
          <w:sz w:val="24"/>
          <w:szCs w:val="24"/>
          <w:lang w:val="en-US"/>
        </w:rPr>
      </w:pPr>
    </w:p>
    <w:p w:rsidR="008604DC" w:rsidRPr="00AD28DE" w:rsidRDefault="00607FB0" w:rsidP="003F3CF1">
      <w:pPr>
        <w:widowControl/>
        <w:autoSpaceDE/>
        <w:autoSpaceDN/>
        <w:spacing w:before="20" w:after="20"/>
        <w:rPr>
          <w:rFonts w:ascii="Arial" w:hAnsi="Arial" w:cs="Arial"/>
          <w:sz w:val="24"/>
          <w:szCs w:val="24"/>
          <w:lang w:val="en-US"/>
        </w:rPr>
      </w:pPr>
      <w:r w:rsidRPr="00AD28DE">
        <w:rPr>
          <w:rFonts w:ascii="Arial" w:hAnsi="Arial" w:cs="Arial"/>
          <w:sz w:val="24"/>
          <w:szCs w:val="24"/>
          <w:lang w:val="en-US"/>
        </w:rPr>
        <w:t xml:space="preserve">Throughout the year </w:t>
      </w:r>
      <w:r w:rsidR="005759C2" w:rsidRPr="00AD28DE">
        <w:rPr>
          <w:rFonts w:ascii="Arial" w:hAnsi="Arial" w:cs="Arial"/>
          <w:sz w:val="24"/>
          <w:szCs w:val="24"/>
          <w:lang w:val="en-US"/>
        </w:rPr>
        <w:t xml:space="preserve">the </w:t>
      </w:r>
      <w:r w:rsidR="00B43AD8" w:rsidRPr="00AD28DE">
        <w:rPr>
          <w:rFonts w:ascii="Arial" w:hAnsi="Arial" w:cs="Arial"/>
          <w:sz w:val="24"/>
          <w:szCs w:val="24"/>
          <w:lang w:val="en-US"/>
        </w:rPr>
        <w:t xml:space="preserve">Council </w:t>
      </w:r>
      <w:r w:rsidR="005759C2" w:rsidRPr="00AD28DE">
        <w:rPr>
          <w:rFonts w:ascii="Arial" w:hAnsi="Arial" w:cs="Arial"/>
          <w:sz w:val="24"/>
          <w:szCs w:val="24"/>
          <w:lang w:val="en-US"/>
        </w:rPr>
        <w:t xml:space="preserve">members and staff </w:t>
      </w:r>
      <w:r w:rsidR="00F8020C" w:rsidRPr="00AD28DE">
        <w:rPr>
          <w:rFonts w:ascii="Arial" w:hAnsi="Arial" w:cs="Arial"/>
          <w:sz w:val="24"/>
          <w:szCs w:val="24"/>
          <w:lang w:val="en-US"/>
        </w:rPr>
        <w:t>attend</w:t>
      </w:r>
      <w:r w:rsidR="00E20300">
        <w:rPr>
          <w:rFonts w:ascii="Arial" w:hAnsi="Arial" w:cs="Arial"/>
          <w:sz w:val="24"/>
          <w:szCs w:val="24"/>
          <w:lang w:val="en-US"/>
        </w:rPr>
        <w:t>ed</w:t>
      </w:r>
      <w:r w:rsidR="00B43AD8" w:rsidRPr="00AD28DE">
        <w:rPr>
          <w:rFonts w:ascii="Arial" w:hAnsi="Arial" w:cs="Arial"/>
          <w:sz w:val="24"/>
          <w:szCs w:val="24"/>
          <w:lang w:val="en-US"/>
        </w:rPr>
        <w:t xml:space="preserve"> </w:t>
      </w:r>
      <w:r w:rsidRPr="00AD28DE">
        <w:rPr>
          <w:rFonts w:ascii="Arial" w:hAnsi="Arial" w:cs="Arial"/>
          <w:sz w:val="24"/>
          <w:szCs w:val="24"/>
          <w:lang w:val="en-US"/>
        </w:rPr>
        <w:t xml:space="preserve">various </w:t>
      </w:r>
      <w:r w:rsidR="00B43AD8" w:rsidRPr="00AD28DE">
        <w:rPr>
          <w:rFonts w:ascii="Arial" w:hAnsi="Arial" w:cs="Arial"/>
          <w:sz w:val="24"/>
          <w:szCs w:val="24"/>
          <w:lang w:val="en-US"/>
        </w:rPr>
        <w:t>events</w:t>
      </w:r>
      <w:r w:rsidRPr="00AD28DE">
        <w:rPr>
          <w:rFonts w:ascii="Arial" w:hAnsi="Arial" w:cs="Arial"/>
          <w:sz w:val="24"/>
          <w:szCs w:val="24"/>
          <w:lang w:val="en-US"/>
        </w:rPr>
        <w:t xml:space="preserve"> </w:t>
      </w:r>
      <w:r w:rsidR="00AF07EE" w:rsidRPr="00AD28DE">
        <w:rPr>
          <w:rFonts w:ascii="Arial" w:hAnsi="Arial" w:cs="Arial"/>
          <w:sz w:val="24"/>
          <w:szCs w:val="24"/>
          <w:lang w:val="en-US"/>
        </w:rPr>
        <w:t>including</w:t>
      </w:r>
      <w:r w:rsidR="00F8020C" w:rsidRPr="00AD28DE">
        <w:rPr>
          <w:rFonts w:ascii="Arial" w:hAnsi="Arial" w:cs="Arial"/>
          <w:sz w:val="24"/>
          <w:szCs w:val="24"/>
          <w:lang w:val="en-US"/>
        </w:rPr>
        <w:t xml:space="preserve"> </w:t>
      </w:r>
      <w:r w:rsidR="004855C6" w:rsidRPr="00AD28DE">
        <w:rPr>
          <w:rFonts w:ascii="Arial" w:hAnsi="Arial" w:cs="Arial"/>
          <w:sz w:val="24"/>
          <w:szCs w:val="24"/>
          <w:lang w:val="en-US"/>
        </w:rPr>
        <w:t>public forums, consultations, launches and awards</w:t>
      </w:r>
      <w:r w:rsidRPr="00AD28DE">
        <w:rPr>
          <w:rFonts w:ascii="Arial" w:hAnsi="Arial" w:cs="Arial"/>
          <w:sz w:val="24"/>
          <w:szCs w:val="24"/>
          <w:lang w:val="en-US"/>
        </w:rPr>
        <w:t xml:space="preserve">. </w:t>
      </w:r>
      <w:r w:rsidR="00AF07EE" w:rsidRPr="00AD28DE">
        <w:rPr>
          <w:rFonts w:ascii="Arial" w:hAnsi="Arial" w:cs="Arial"/>
          <w:sz w:val="24"/>
          <w:szCs w:val="24"/>
          <w:lang w:val="en-US"/>
        </w:rPr>
        <w:t>T</w:t>
      </w:r>
      <w:r w:rsidRPr="00AD28DE">
        <w:rPr>
          <w:rFonts w:ascii="Arial" w:hAnsi="Arial" w:cs="Arial"/>
          <w:sz w:val="24"/>
          <w:szCs w:val="24"/>
          <w:lang w:val="en-US"/>
        </w:rPr>
        <w:t>hese events provide</w:t>
      </w:r>
      <w:r w:rsidR="002239A3">
        <w:rPr>
          <w:rFonts w:ascii="Arial" w:hAnsi="Arial" w:cs="Arial"/>
          <w:sz w:val="24"/>
          <w:szCs w:val="24"/>
          <w:lang w:val="en-US"/>
        </w:rPr>
        <w:t>d</w:t>
      </w:r>
      <w:r w:rsidRPr="00AD28DE">
        <w:rPr>
          <w:rFonts w:ascii="Arial" w:hAnsi="Arial" w:cs="Arial"/>
          <w:sz w:val="24"/>
          <w:szCs w:val="24"/>
          <w:lang w:val="en-US"/>
        </w:rPr>
        <w:t xml:space="preserve"> opportunities for members to network, </w:t>
      </w:r>
      <w:r w:rsidR="008604DC" w:rsidRPr="00AD28DE">
        <w:rPr>
          <w:rFonts w:ascii="Arial" w:hAnsi="Arial" w:cs="Arial"/>
          <w:sz w:val="24"/>
          <w:szCs w:val="24"/>
          <w:lang w:val="en-US"/>
        </w:rPr>
        <w:t>gather information, participate in discussion and increase the profile of the Council</w:t>
      </w:r>
      <w:r w:rsidR="005759C2" w:rsidRPr="00AD28DE">
        <w:rPr>
          <w:rFonts w:ascii="Arial" w:hAnsi="Arial" w:cs="Arial"/>
          <w:sz w:val="24"/>
          <w:szCs w:val="24"/>
          <w:lang w:val="en-US"/>
        </w:rPr>
        <w:t xml:space="preserve">. </w:t>
      </w:r>
    </w:p>
    <w:p w:rsidR="003C5034" w:rsidRPr="00AD28DE" w:rsidRDefault="003C5034" w:rsidP="003F3CF1">
      <w:pPr>
        <w:widowControl/>
        <w:rPr>
          <w:rFonts w:ascii="Arial" w:hAnsi="Arial" w:cs="Arial"/>
          <w:sz w:val="16"/>
          <w:szCs w:val="16"/>
          <w:lang w:val="en-US"/>
        </w:rPr>
      </w:pPr>
    </w:p>
    <w:p w:rsidR="00E743FC" w:rsidRDefault="008604DC" w:rsidP="003F3CF1">
      <w:pPr>
        <w:widowControl/>
        <w:rPr>
          <w:rFonts w:ascii="Arial" w:hAnsi="Arial" w:cs="Arial"/>
          <w:sz w:val="24"/>
          <w:szCs w:val="24"/>
          <w:lang w:val="en-US"/>
        </w:rPr>
      </w:pPr>
      <w:r w:rsidRPr="00206374">
        <w:rPr>
          <w:rFonts w:ascii="Arial" w:hAnsi="Arial" w:cs="Arial"/>
          <w:sz w:val="24"/>
          <w:szCs w:val="24"/>
          <w:lang w:val="en-US"/>
        </w:rPr>
        <w:t>Council members and staff attended the following events throughout 20</w:t>
      </w:r>
      <w:r w:rsidR="00731B47" w:rsidRPr="00206374">
        <w:rPr>
          <w:rFonts w:ascii="Arial" w:hAnsi="Arial" w:cs="Arial"/>
          <w:sz w:val="24"/>
          <w:szCs w:val="24"/>
          <w:lang w:val="en-US"/>
        </w:rPr>
        <w:t>1</w:t>
      </w:r>
      <w:r w:rsidR="00674752">
        <w:rPr>
          <w:rFonts w:ascii="Arial" w:hAnsi="Arial" w:cs="Arial"/>
          <w:sz w:val="24"/>
          <w:szCs w:val="24"/>
          <w:lang w:val="en-US"/>
        </w:rPr>
        <w:t>9</w:t>
      </w:r>
      <w:r w:rsidRPr="00206374">
        <w:rPr>
          <w:rFonts w:ascii="Arial" w:hAnsi="Arial" w:cs="Arial"/>
          <w:sz w:val="24"/>
          <w:szCs w:val="24"/>
          <w:lang w:val="en-US"/>
        </w:rPr>
        <w:t>:</w:t>
      </w:r>
    </w:p>
    <w:p w:rsidR="002529AE" w:rsidRDefault="002529AE"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Information, Linkages and Capacity Building (ILC) Showcase</w:t>
      </w:r>
    </w:p>
    <w:p w:rsidR="002529AE" w:rsidRDefault="002529AE"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Launch of the WA Individualised Services’ Shared Management Resources for Providers Individualised Living and Supports</w:t>
      </w:r>
    </w:p>
    <w:p w:rsidR="003E18F1" w:rsidRDefault="003E18F1"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Launch of the Future Thinking Project, Ability Centre</w:t>
      </w:r>
    </w:p>
    <w:p w:rsidR="00E575DF" w:rsidRDefault="00ED4F1B" w:rsidP="00C84619">
      <w:pPr>
        <w:widowControl/>
        <w:numPr>
          <w:ilvl w:val="0"/>
          <w:numId w:val="3"/>
        </w:numPr>
        <w:spacing w:before="100" w:beforeAutospacing="1"/>
        <w:ind w:left="357" w:hanging="357"/>
        <w:rPr>
          <w:rFonts w:ascii="Arial" w:hAnsi="Arial" w:cs="Arial"/>
          <w:sz w:val="24"/>
          <w:szCs w:val="24"/>
          <w:lang w:val="en-US"/>
        </w:rPr>
      </w:pPr>
      <w:r w:rsidRPr="006F01FC">
        <w:rPr>
          <w:rFonts w:ascii="Arial" w:hAnsi="Arial" w:cs="Arial"/>
          <w:sz w:val="24"/>
          <w:szCs w:val="24"/>
          <w:lang w:val="en-US"/>
        </w:rPr>
        <w:t>Disability Health Network Executive Advisory Council meeting</w:t>
      </w:r>
      <w:r w:rsidR="00901BE0">
        <w:rPr>
          <w:rFonts w:ascii="Arial" w:hAnsi="Arial" w:cs="Arial"/>
          <w:sz w:val="24"/>
          <w:szCs w:val="24"/>
          <w:lang w:val="en-US"/>
        </w:rPr>
        <w:t>s</w:t>
      </w:r>
    </w:p>
    <w:p w:rsidR="006F01FC" w:rsidRDefault="006F01FC"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 xml:space="preserve">First Nations People Consultation Workshop – an informal process to gather information for the </w:t>
      </w:r>
      <w:r w:rsidRPr="006F01FC">
        <w:rPr>
          <w:rFonts w:ascii="Arial" w:hAnsi="Arial" w:cs="Arial"/>
          <w:sz w:val="24"/>
          <w:szCs w:val="24"/>
          <w:lang w:val="en-US"/>
        </w:rPr>
        <w:t>Royal Commission into Violence, Abuse, Neglect and Exploitation of People with Disability</w:t>
      </w:r>
    </w:p>
    <w:p w:rsidR="00F859A2" w:rsidRDefault="00251C92"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WA Disability Support Awards 2019</w:t>
      </w:r>
    </w:p>
    <w:p w:rsidR="003E18F1" w:rsidRDefault="003E18F1"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lastRenderedPageBreak/>
        <w:t>Ability Centre Annual General Meeting</w:t>
      </w:r>
    </w:p>
    <w:p w:rsidR="00251C92" w:rsidRDefault="00251C92"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Disability Employment Conference</w:t>
      </w:r>
      <w:r w:rsidR="00901BE0">
        <w:rPr>
          <w:rFonts w:ascii="Arial" w:hAnsi="Arial" w:cs="Arial"/>
          <w:sz w:val="24"/>
          <w:szCs w:val="24"/>
          <w:lang w:val="en-US"/>
        </w:rPr>
        <w:t xml:space="preserve"> (WA) </w:t>
      </w:r>
    </w:p>
    <w:p w:rsidR="00251C92" w:rsidRPr="00251C92" w:rsidRDefault="00251C92"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 xml:space="preserve">National Disability Services WA State Conference 2019, </w:t>
      </w:r>
      <w:r>
        <w:rPr>
          <w:rFonts w:ascii="Arial" w:hAnsi="Arial" w:cs="Arial"/>
          <w:i/>
          <w:sz w:val="24"/>
          <w:szCs w:val="24"/>
          <w:lang w:val="en-US"/>
        </w:rPr>
        <w:t>What Matters Most</w:t>
      </w:r>
    </w:p>
    <w:p w:rsidR="00251C92" w:rsidRDefault="00251C92" w:rsidP="00C84619">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National Disability Services WA Pre-Budget Submission Launch</w:t>
      </w:r>
    </w:p>
    <w:p w:rsidR="00251C92" w:rsidRDefault="00251C92" w:rsidP="00251C92">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Kings Park and Botanic Garden Management Plan Workshop</w:t>
      </w:r>
    </w:p>
    <w:p w:rsidR="00251C92" w:rsidRDefault="00251C92" w:rsidP="00251C92">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National Disability Service WA, International Day of People with a Disability Lunch</w:t>
      </w:r>
    </w:p>
    <w:p w:rsidR="00251C92" w:rsidRDefault="00251C92" w:rsidP="00251C92">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WA Individualised Services International Day of People with a Disability Gala Ball</w:t>
      </w:r>
    </w:p>
    <w:p w:rsidR="003E18F1" w:rsidRPr="00251C92" w:rsidRDefault="003E18F1" w:rsidP="00251C92">
      <w:pPr>
        <w:widowControl/>
        <w:numPr>
          <w:ilvl w:val="0"/>
          <w:numId w:val="3"/>
        </w:numPr>
        <w:spacing w:before="100" w:beforeAutospacing="1"/>
        <w:ind w:left="357" w:hanging="357"/>
        <w:rPr>
          <w:rFonts w:ascii="Arial" w:hAnsi="Arial" w:cs="Arial"/>
          <w:sz w:val="24"/>
          <w:szCs w:val="24"/>
          <w:lang w:val="en-US"/>
        </w:rPr>
      </w:pPr>
      <w:r>
        <w:rPr>
          <w:rFonts w:ascii="Arial" w:hAnsi="Arial" w:cs="Arial"/>
          <w:sz w:val="24"/>
          <w:szCs w:val="24"/>
          <w:lang w:val="en-US"/>
        </w:rPr>
        <w:t>Public Sector Commission’s Workforce Diversification Strategy and Action Plan consultation workshop (Disability)</w:t>
      </w:r>
    </w:p>
    <w:p w:rsidR="006D7F54" w:rsidRDefault="006D7F54" w:rsidP="006D7F54">
      <w:pPr>
        <w:widowControl/>
        <w:autoSpaceDE/>
        <w:autoSpaceDN/>
        <w:spacing w:before="100" w:beforeAutospacing="1"/>
        <w:ind w:left="357"/>
        <w:rPr>
          <w:rFonts w:ascii="Arial" w:hAnsi="Arial" w:cs="Arial"/>
          <w:sz w:val="24"/>
          <w:szCs w:val="24"/>
        </w:rPr>
      </w:pPr>
    </w:p>
    <w:p w:rsidR="00C264CF" w:rsidRDefault="00C264CF" w:rsidP="00C51C53">
      <w:pPr>
        <w:widowControl/>
        <w:spacing w:line="276" w:lineRule="auto"/>
        <w:ind w:left="360"/>
        <w:rPr>
          <w:rFonts w:ascii="Arial" w:hAnsi="Arial" w:cs="Arial"/>
          <w:sz w:val="24"/>
          <w:szCs w:val="24"/>
          <w:lang w:val="en-US"/>
        </w:rPr>
      </w:pPr>
    </w:p>
    <w:p w:rsidR="00F13055" w:rsidRPr="003F3CF1" w:rsidRDefault="00E575DF" w:rsidP="007030F4">
      <w:pPr>
        <w:widowControl/>
        <w:ind w:left="360"/>
        <w:rPr>
          <w:rFonts w:ascii="Arial" w:hAnsi="Arial" w:cs="Arial"/>
          <w:sz w:val="2"/>
          <w:szCs w:val="24"/>
        </w:rPr>
      </w:pPr>
      <w:r>
        <w:rPr>
          <w:rFonts w:ascii="Arial" w:hAnsi="Arial" w:cs="Arial"/>
          <w:sz w:val="24"/>
          <w:szCs w:val="24"/>
          <w:lang w:val="en-US"/>
        </w:rPr>
        <w:br w:type="page"/>
      </w:r>
    </w:p>
    <w:p w:rsidR="00FC0CB4" w:rsidRPr="00053704" w:rsidRDefault="00FC0CB4" w:rsidP="00FF3BC9">
      <w:pPr>
        <w:pStyle w:val="Heading1"/>
      </w:pPr>
      <w:bookmarkStart w:id="25" w:name="_Toc517434205"/>
      <w:bookmarkStart w:id="26" w:name="_Toc517434248"/>
      <w:r w:rsidRPr="00053704">
        <w:t>Council Membership</w:t>
      </w:r>
      <w:r w:rsidR="00884A3A" w:rsidRPr="00053704">
        <w:t xml:space="preserve"> </w:t>
      </w:r>
      <w:r w:rsidR="00384EEF" w:rsidRPr="00053704">
        <w:t xml:space="preserve">and </w:t>
      </w:r>
      <w:r w:rsidR="00A74978" w:rsidRPr="00053704">
        <w:t>Staff</w:t>
      </w:r>
      <w:bookmarkEnd w:id="25"/>
      <w:bookmarkEnd w:id="26"/>
      <w:r w:rsidR="00A74978" w:rsidRPr="00053704">
        <w:t xml:space="preserve"> </w:t>
      </w:r>
    </w:p>
    <w:p w:rsidR="00A74978" w:rsidRPr="00AD28DE" w:rsidRDefault="00A74978" w:rsidP="003F3CF1">
      <w:pPr>
        <w:widowControl/>
        <w:rPr>
          <w:rFonts w:ascii="Arial" w:hAnsi="Arial" w:cs="Arial"/>
          <w:sz w:val="24"/>
          <w:szCs w:val="24"/>
          <w:lang w:val="en-US"/>
        </w:rPr>
      </w:pPr>
    </w:p>
    <w:p w:rsidR="00C5746D" w:rsidRPr="00DF4515" w:rsidRDefault="007B6481" w:rsidP="00FF3BC9">
      <w:pPr>
        <w:pStyle w:val="Heading2"/>
      </w:pPr>
      <w:bookmarkStart w:id="27" w:name="_Toc517434206"/>
      <w:bookmarkStart w:id="28" w:name="_Toc517434249"/>
      <w:r w:rsidRPr="00DF4515">
        <w:t>Council Members</w:t>
      </w:r>
      <w:bookmarkEnd w:id="27"/>
      <w:bookmarkEnd w:id="28"/>
    </w:p>
    <w:p w:rsidR="00C5746D" w:rsidRPr="003C5034" w:rsidRDefault="00C5746D" w:rsidP="003F3CF1">
      <w:pPr>
        <w:pStyle w:val="BodyTextIndent"/>
        <w:widowControl/>
        <w:ind w:left="709" w:hanging="709"/>
        <w:rPr>
          <w:color w:val="auto"/>
          <w:sz w:val="22"/>
          <w:lang w:val="en-AU"/>
        </w:rPr>
      </w:pPr>
    </w:p>
    <w:p w:rsidR="00C5746D" w:rsidRPr="00AD28DE" w:rsidRDefault="00C5746D" w:rsidP="003F3CF1">
      <w:pPr>
        <w:pStyle w:val="BodyTextIndent"/>
        <w:widowControl/>
        <w:jc w:val="left"/>
        <w:rPr>
          <w:color w:val="auto"/>
          <w:lang w:val="en-AU"/>
        </w:rPr>
      </w:pPr>
      <w:r w:rsidRPr="00AD28DE">
        <w:t>Membership of the Council is drawn from interested persons who have experience</w:t>
      </w:r>
      <w:r w:rsidR="00B04494" w:rsidRPr="00AD28DE">
        <w:t>,</w:t>
      </w:r>
      <w:r w:rsidRPr="00AD28DE">
        <w:t xml:space="preserve"> </w:t>
      </w:r>
      <w:r w:rsidR="00B04494" w:rsidRPr="00AD28DE">
        <w:t xml:space="preserve">skills </w:t>
      </w:r>
      <w:r w:rsidRPr="00AD28DE">
        <w:t>or knowledge of disability.</w:t>
      </w:r>
      <w:r w:rsidRPr="00AD28DE">
        <w:rPr>
          <w:color w:val="auto"/>
          <w:lang w:val="en-AU"/>
        </w:rPr>
        <w:t xml:space="preserve"> </w:t>
      </w:r>
      <w:r w:rsidR="00E40A5C" w:rsidRPr="00AD28DE">
        <w:rPr>
          <w:color w:val="auto"/>
          <w:lang w:val="en-AU"/>
        </w:rPr>
        <w:t xml:space="preserve">For member </w:t>
      </w:r>
      <w:r w:rsidR="00211AA8" w:rsidRPr="00AD28DE">
        <w:rPr>
          <w:color w:val="auto"/>
          <w:lang w:val="en-AU"/>
        </w:rPr>
        <w:t xml:space="preserve">profiles </w:t>
      </w:r>
      <w:r w:rsidR="00E40A5C" w:rsidRPr="00AD28DE">
        <w:rPr>
          <w:color w:val="auto"/>
          <w:lang w:val="en-AU"/>
        </w:rPr>
        <w:t>visit the Council website:</w:t>
      </w:r>
      <w:r w:rsidR="00251C92">
        <w:rPr>
          <w:color w:val="auto"/>
          <w:lang w:val="en-AU"/>
        </w:rPr>
        <w:t xml:space="preserve"> </w:t>
      </w:r>
      <w:hyperlink r:id="rId15" w:history="1">
        <w:r w:rsidR="00251C92" w:rsidRPr="00111A77">
          <w:rPr>
            <w:rStyle w:val="Hyperlink"/>
          </w:rPr>
          <w:t>www.macd.wa.gov.au</w:t>
        </w:r>
      </w:hyperlink>
      <w:r w:rsidR="00E40A5C" w:rsidRPr="00AD28DE">
        <w:rPr>
          <w:color w:val="auto"/>
          <w:lang w:val="en-AU"/>
        </w:rPr>
        <w:t>.</w:t>
      </w:r>
    </w:p>
    <w:p w:rsidR="0044383E" w:rsidRPr="00AD28DE" w:rsidRDefault="0044383E" w:rsidP="003F3CF1">
      <w:pPr>
        <w:widowControl/>
        <w:suppressAutoHyphens/>
        <w:rPr>
          <w:rFonts w:ascii="Arial" w:hAnsi="Arial" w:cs="Arial"/>
          <w:snapToGrid w:val="0"/>
          <w:sz w:val="24"/>
          <w:szCs w:val="24"/>
          <w:lang w:eastAsia="en-US"/>
        </w:rPr>
      </w:pP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4"/>
        <w:gridCol w:w="4265"/>
      </w:tblGrid>
      <w:tr w:rsidR="00B43F64" w:rsidRPr="007030F4" w:rsidTr="0064773F">
        <w:trPr>
          <w:trHeight w:val="433"/>
        </w:trPr>
        <w:tc>
          <w:tcPr>
            <w:tcW w:w="4264" w:type="dxa"/>
            <w:shd w:val="clear" w:color="auto" w:fill="auto"/>
            <w:vAlign w:val="center"/>
          </w:tcPr>
          <w:p w:rsidR="00B43F64" w:rsidRPr="00F73F6C" w:rsidRDefault="00674752" w:rsidP="001B45E3">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Kerry Allan-Zinner (Chair)</w:t>
            </w:r>
          </w:p>
        </w:tc>
        <w:tc>
          <w:tcPr>
            <w:tcW w:w="4265" w:type="dxa"/>
            <w:shd w:val="clear" w:color="auto" w:fill="auto"/>
            <w:vAlign w:val="center"/>
          </w:tcPr>
          <w:p w:rsidR="00B43F64" w:rsidRPr="00F73F6C" w:rsidRDefault="008B6C62" w:rsidP="005F6302">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w:t>
            </w:r>
            <w:r w:rsidR="0064773F">
              <w:rPr>
                <w:rFonts w:ascii="Arial" w:hAnsi="Arial" w:cs="Arial"/>
                <w:snapToGrid w:val="0"/>
                <w:sz w:val="22"/>
                <w:szCs w:val="22"/>
                <w:lang w:eastAsia="en-US"/>
              </w:rPr>
              <w:t>01</w:t>
            </w:r>
            <w:r>
              <w:rPr>
                <w:rFonts w:ascii="Arial" w:hAnsi="Arial" w:cs="Arial"/>
                <w:snapToGrid w:val="0"/>
                <w:sz w:val="22"/>
                <w:szCs w:val="22"/>
                <w:lang w:eastAsia="en-US"/>
              </w:rPr>
              <w:t>/2019 – 31/12/2020</w:t>
            </w:r>
          </w:p>
        </w:tc>
      </w:tr>
      <w:tr w:rsidR="000F20E7" w:rsidRPr="007030F4" w:rsidTr="0064773F">
        <w:trPr>
          <w:trHeight w:val="419"/>
        </w:trPr>
        <w:tc>
          <w:tcPr>
            <w:tcW w:w="4264" w:type="dxa"/>
            <w:shd w:val="clear" w:color="auto" w:fill="auto"/>
            <w:vAlign w:val="center"/>
          </w:tcPr>
          <w:p w:rsidR="000F20E7" w:rsidRPr="00F73F6C" w:rsidRDefault="00674752" w:rsidP="000D7AE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Mr Andrew Thompson (Deputy Chair)</w:t>
            </w:r>
          </w:p>
        </w:tc>
        <w:tc>
          <w:tcPr>
            <w:tcW w:w="4265" w:type="dxa"/>
            <w:shd w:val="clear" w:color="auto" w:fill="auto"/>
            <w:vAlign w:val="center"/>
          </w:tcPr>
          <w:p w:rsidR="00913688" w:rsidRPr="00F73F6C" w:rsidRDefault="008B6C62" w:rsidP="000D7AE2">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3</w:t>
            </w:r>
            <w:r w:rsidRPr="008B6C62">
              <w:rPr>
                <w:rFonts w:ascii="Arial" w:hAnsi="Arial" w:cs="Arial"/>
                <w:snapToGrid w:val="0"/>
                <w:sz w:val="22"/>
                <w:szCs w:val="22"/>
                <w:vertAlign w:val="superscript"/>
                <w:lang w:eastAsia="en-US"/>
              </w:rPr>
              <w:t>rd</w:t>
            </w:r>
            <w:r>
              <w:rPr>
                <w:rFonts w:ascii="Arial" w:hAnsi="Arial" w:cs="Arial"/>
                <w:snapToGrid w:val="0"/>
                <w:sz w:val="22"/>
                <w:szCs w:val="22"/>
                <w:lang w:eastAsia="en-US"/>
              </w:rPr>
              <w:t xml:space="preserve"> Term: 01/01/2019 – 31/12/2020</w:t>
            </w:r>
          </w:p>
        </w:tc>
      </w:tr>
      <w:tr w:rsidR="000F20E7" w:rsidRPr="007030F4" w:rsidTr="0064773F">
        <w:trPr>
          <w:trHeight w:val="419"/>
        </w:trPr>
        <w:tc>
          <w:tcPr>
            <w:tcW w:w="4264" w:type="dxa"/>
            <w:tcBorders>
              <w:bottom w:val="single" w:sz="4" w:space="0" w:color="auto"/>
            </w:tcBorders>
            <w:shd w:val="clear" w:color="auto" w:fill="auto"/>
            <w:vAlign w:val="center"/>
          </w:tcPr>
          <w:p w:rsidR="000F20E7" w:rsidRPr="00F73F6C" w:rsidRDefault="00674752" w:rsidP="00BC7921">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Carol Franklin</w:t>
            </w:r>
          </w:p>
        </w:tc>
        <w:tc>
          <w:tcPr>
            <w:tcW w:w="4265" w:type="dxa"/>
            <w:tcBorders>
              <w:bottom w:val="single" w:sz="4" w:space="0" w:color="auto"/>
            </w:tcBorders>
            <w:shd w:val="clear" w:color="auto" w:fill="auto"/>
            <w:vAlign w:val="center"/>
          </w:tcPr>
          <w:p w:rsidR="00913688" w:rsidRPr="00F73F6C" w:rsidRDefault="008B6C62" w:rsidP="00C52136">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w:t>
            </w:r>
            <w:r w:rsidR="0064773F">
              <w:rPr>
                <w:rFonts w:ascii="Arial" w:hAnsi="Arial" w:cs="Arial"/>
                <w:snapToGrid w:val="0"/>
                <w:sz w:val="22"/>
                <w:szCs w:val="22"/>
                <w:lang w:eastAsia="en-US"/>
              </w:rPr>
              <w:t>01</w:t>
            </w:r>
            <w:r>
              <w:rPr>
                <w:rFonts w:ascii="Arial" w:hAnsi="Arial" w:cs="Arial"/>
                <w:snapToGrid w:val="0"/>
                <w:sz w:val="22"/>
                <w:szCs w:val="22"/>
                <w:lang w:eastAsia="en-US"/>
              </w:rPr>
              <w:t>/2019 – 31/12/2020</w:t>
            </w:r>
          </w:p>
        </w:tc>
      </w:tr>
      <w:tr w:rsidR="005F6302" w:rsidRPr="007030F4" w:rsidTr="0064773F">
        <w:trPr>
          <w:trHeight w:val="419"/>
        </w:trPr>
        <w:tc>
          <w:tcPr>
            <w:tcW w:w="4264" w:type="dxa"/>
            <w:tcBorders>
              <w:bottom w:val="nil"/>
            </w:tcBorders>
            <w:shd w:val="clear" w:color="auto" w:fill="auto"/>
            <w:vAlign w:val="center"/>
          </w:tcPr>
          <w:p w:rsidR="005F6302" w:rsidRPr="00F73F6C" w:rsidRDefault="00674752" w:rsidP="00BC7921">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Carole Kagi</w:t>
            </w:r>
            <w:r w:rsidR="001036EC">
              <w:rPr>
                <w:rFonts w:ascii="Arial" w:hAnsi="Arial" w:cs="Arial"/>
                <w:snapToGrid w:val="0"/>
                <w:sz w:val="22"/>
                <w:szCs w:val="22"/>
                <w:lang w:eastAsia="en-US"/>
              </w:rPr>
              <w:t xml:space="preserve"> (retired)</w:t>
            </w:r>
          </w:p>
        </w:tc>
        <w:tc>
          <w:tcPr>
            <w:tcW w:w="4265" w:type="dxa"/>
            <w:tcBorders>
              <w:bottom w:val="nil"/>
            </w:tcBorders>
            <w:shd w:val="clear" w:color="auto" w:fill="auto"/>
            <w:vAlign w:val="center"/>
          </w:tcPr>
          <w:p w:rsidR="005F6302" w:rsidRPr="00F73F6C" w:rsidRDefault="008B6C62" w:rsidP="00BC7921">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2</w:t>
            </w:r>
            <w:r w:rsidRPr="008B6C62">
              <w:rPr>
                <w:rFonts w:ascii="Arial" w:hAnsi="Arial" w:cs="Arial"/>
                <w:snapToGrid w:val="0"/>
                <w:sz w:val="22"/>
                <w:szCs w:val="22"/>
                <w:vertAlign w:val="superscript"/>
                <w:lang w:eastAsia="en-US"/>
              </w:rPr>
              <w:t>nd</w:t>
            </w:r>
            <w:r>
              <w:rPr>
                <w:rFonts w:ascii="Arial" w:hAnsi="Arial" w:cs="Arial"/>
                <w:snapToGrid w:val="0"/>
                <w:sz w:val="22"/>
                <w:szCs w:val="22"/>
                <w:lang w:eastAsia="en-US"/>
              </w:rPr>
              <w:t xml:space="preserve"> Term: 01/01/2018 – 31/12/2019</w:t>
            </w:r>
          </w:p>
        </w:tc>
      </w:tr>
      <w:tr w:rsidR="005F6302" w:rsidRPr="007030F4" w:rsidTr="0064773F">
        <w:trPr>
          <w:trHeight w:val="419"/>
        </w:trPr>
        <w:tc>
          <w:tcPr>
            <w:tcW w:w="4264" w:type="dxa"/>
            <w:tcBorders>
              <w:bottom w:val="nil"/>
            </w:tcBorders>
            <w:shd w:val="clear" w:color="auto" w:fill="auto"/>
            <w:vAlign w:val="center"/>
          </w:tcPr>
          <w:p w:rsidR="005F6302" w:rsidRPr="00F73F6C" w:rsidRDefault="00674752" w:rsidP="00BC7921">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Mr David Carrington</w:t>
            </w:r>
            <w:r w:rsidR="001036EC">
              <w:rPr>
                <w:rFonts w:ascii="Arial" w:hAnsi="Arial" w:cs="Arial"/>
                <w:snapToGrid w:val="0"/>
                <w:sz w:val="22"/>
                <w:szCs w:val="22"/>
                <w:lang w:eastAsia="en-US"/>
              </w:rPr>
              <w:t xml:space="preserve"> (retired)</w:t>
            </w:r>
          </w:p>
        </w:tc>
        <w:tc>
          <w:tcPr>
            <w:tcW w:w="4265" w:type="dxa"/>
            <w:tcBorders>
              <w:bottom w:val="nil"/>
            </w:tcBorders>
            <w:shd w:val="clear" w:color="auto" w:fill="auto"/>
            <w:vAlign w:val="center"/>
          </w:tcPr>
          <w:p w:rsidR="005F6302" w:rsidRPr="00F73F6C" w:rsidRDefault="008B6C62" w:rsidP="00BC7921">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2</w:t>
            </w:r>
            <w:r w:rsidRPr="008B6C62">
              <w:rPr>
                <w:rFonts w:ascii="Arial" w:hAnsi="Arial" w:cs="Arial"/>
                <w:snapToGrid w:val="0"/>
                <w:sz w:val="22"/>
                <w:szCs w:val="22"/>
                <w:vertAlign w:val="superscript"/>
                <w:lang w:eastAsia="en-US"/>
              </w:rPr>
              <w:t>nd</w:t>
            </w:r>
            <w:r>
              <w:rPr>
                <w:rFonts w:ascii="Arial" w:hAnsi="Arial" w:cs="Arial"/>
                <w:snapToGrid w:val="0"/>
                <w:sz w:val="22"/>
                <w:szCs w:val="22"/>
                <w:lang w:eastAsia="en-US"/>
              </w:rPr>
              <w:t xml:space="preserve"> Term: 01/01/2018 – 31/12/2019</w:t>
            </w:r>
          </w:p>
        </w:tc>
      </w:tr>
      <w:tr w:rsidR="00E575DF" w:rsidRPr="007030F4" w:rsidTr="0064773F">
        <w:trPr>
          <w:trHeight w:val="419"/>
        </w:trPr>
        <w:tc>
          <w:tcPr>
            <w:tcW w:w="4264" w:type="dxa"/>
            <w:tcBorders>
              <w:bottom w:val="nil"/>
            </w:tcBorders>
            <w:shd w:val="clear" w:color="auto" w:fill="auto"/>
            <w:vAlign w:val="center"/>
          </w:tcPr>
          <w:p w:rsidR="00E575DF" w:rsidRPr="00F73F6C" w:rsidRDefault="00674752" w:rsidP="00E575DF">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Grace Mills</w:t>
            </w:r>
          </w:p>
        </w:tc>
        <w:tc>
          <w:tcPr>
            <w:tcW w:w="4265" w:type="dxa"/>
            <w:tcBorders>
              <w:bottom w:val="nil"/>
            </w:tcBorders>
            <w:shd w:val="clear" w:color="auto" w:fill="auto"/>
          </w:tcPr>
          <w:p w:rsidR="00E575DF" w:rsidRPr="00F73F6C" w:rsidRDefault="008B6C62" w:rsidP="00E575DF">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01/01/2018 – 31/12/2019</w:t>
            </w:r>
          </w:p>
        </w:tc>
      </w:tr>
      <w:tr w:rsidR="00E575DF" w:rsidRPr="007030F4" w:rsidTr="0064773F">
        <w:trPr>
          <w:trHeight w:val="419"/>
        </w:trPr>
        <w:tc>
          <w:tcPr>
            <w:tcW w:w="4264" w:type="dxa"/>
            <w:shd w:val="clear" w:color="auto" w:fill="auto"/>
            <w:vAlign w:val="center"/>
          </w:tcPr>
          <w:p w:rsidR="00E575DF" w:rsidRPr="00F73F6C" w:rsidRDefault="00674752" w:rsidP="00E575DF">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Jasmyn Allen</w:t>
            </w:r>
          </w:p>
        </w:tc>
        <w:tc>
          <w:tcPr>
            <w:tcW w:w="4265" w:type="dxa"/>
            <w:shd w:val="clear" w:color="auto" w:fill="auto"/>
          </w:tcPr>
          <w:p w:rsidR="00E575DF" w:rsidRPr="00F73F6C" w:rsidRDefault="008B6C62" w:rsidP="00E575DF">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26/08/2019 – 25/08/2021</w:t>
            </w:r>
          </w:p>
        </w:tc>
      </w:tr>
      <w:tr w:rsidR="000F20E7" w:rsidRPr="007030F4" w:rsidTr="0064773F">
        <w:trPr>
          <w:trHeight w:val="357"/>
        </w:trPr>
        <w:tc>
          <w:tcPr>
            <w:tcW w:w="4264" w:type="dxa"/>
            <w:tcBorders>
              <w:bottom w:val="nil"/>
            </w:tcBorders>
            <w:shd w:val="clear" w:color="auto" w:fill="auto"/>
            <w:vAlign w:val="center"/>
          </w:tcPr>
          <w:p w:rsidR="000F20E7" w:rsidRPr="00F73F6C" w:rsidRDefault="00674752" w:rsidP="000D7AE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Joan Foley</w:t>
            </w:r>
          </w:p>
        </w:tc>
        <w:tc>
          <w:tcPr>
            <w:tcW w:w="4265" w:type="dxa"/>
            <w:tcBorders>
              <w:bottom w:val="nil"/>
            </w:tcBorders>
            <w:shd w:val="clear" w:color="auto" w:fill="auto"/>
            <w:vAlign w:val="center"/>
          </w:tcPr>
          <w:p w:rsidR="000F20E7" w:rsidRPr="00F73F6C" w:rsidRDefault="008B6C62" w:rsidP="000D7AE2">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01/01/2018 – 31/12/2019</w:t>
            </w:r>
          </w:p>
        </w:tc>
      </w:tr>
      <w:tr w:rsidR="008B6C62" w:rsidRPr="007030F4" w:rsidTr="0064773F">
        <w:trPr>
          <w:trHeight w:val="357"/>
        </w:trPr>
        <w:tc>
          <w:tcPr>
            <w:tcW w:w="4264" w:type="dxa"/>
            <w:tcBorders>
              <w:bottom w:val="nil"/>
            </w:tcBorders>
            <w:shd w:val="clear" w:color="auto" w:fill="auto"/>
            <w:vAlign w:val="center"/>
          </w:tcPr>
          <w:p w:rsidR="008B6C62" w:rsidRDefault="008B6C62" w:rsidP="000D7AE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Mr Justin Mortley (retired)</w:t>
            </w:r>
          </w:p>
        </w:tc>
        <w:tc>
          <w:tcPr>
            <w:tcW w:w="4265" w:type="dxa"/>
            <w:tcBorders>
              <w:bottom w:val="nil"/>
            </w:tcBorders>
            <w:shd w:val="clear" w:color="auto" w:fill="auto"/>
            <w:vAlign w:val="center"/>
          </w:tcPr>
          <w:p w:rsidR="008B6C62" w:rsidRPr="00F73F6C" w:rsidRDefault="008B6C62" w:rsidP="000D7AE2">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01/07/2017 - 30/06/2019</w:t>
            </w:r>
          </w:p>
        </w:tc>
      </w:tr>
      <w:tr w:rsidR="000F20E7" w:rsidRPr="007030F4" w:rsidTr="0064773F">
        <w:trPr>
          <w:trHeight w:val="419"/>
        </w:trPr>
        <w:tc>
          <w:tcPr>
            <w:tcW w:w="4264" w:type="dxa"/>
            <w:shd w:val="clear" w:color="auto" w:fill="auto"/>
            <w:vAlign w:val="center"/>
          </w:tcPr>
          <w:p w:rsidR="000F20E7" w:rsidRPr="00F73F6C" w:rsidRDefault="00674752" w:rsidP="000D7AE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Justine Colyer</w:t>
            </w:r>
          </w:p>
        </w:tc>
        <w:tc>
          <w:tcPr>
            <w:tcW w:w="4265" w:type="dxa"/>
            <w:shd w:val="clear" w:color="auto" w:fill="auto"/>
            <w:vAlign w:val="center"/>
          </w:tcPr>
          <w:p w:rsidR="000F20E7" w:rsidRDefault="008B6C62" w:rsidP="000D7AE2">
            <w:pPr>
              <w:widowControl/>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01/07/2017 - 30/06/2019</w:t>
            </w:r>
          </w:p>
          <w:p w:rsidR="008B6C62" w:rsidRPr="00F73F6C" w:rsidRDefault="008B6C62" w:rsidP="000D7AE2">
            <w:pPr>
              <w:widowControl/>
              <w:jc w:val="right"/>
              <w:rPr>
                <w:sz w:val="22"/>
                <w:szCs w:val="22"/>
              </w:rPr>
            </w:pPr>
            <w:r>
              <w:rPr>
                <w:rFonts w:ascii="Arial" w:hAnsi="Arial" w:cs="Arial"/>
                <w:snapToGrid w:val="0"/>
                <w:sz w:val="22"/>
                <w:szCs w:val="22"/>
                <w:lang w:eastAsia="en-US"/>
              </w:rPr>
              <w:t>2</w:t>
            </w:r>
            <w:r w:rsidRPr="008B6C62">
              <w:rPr>
                <w:rFonts w:ascii="Arial" w:hAnsi="Arial" w:cs="Arial"/>
                <w:snapToGrid w:val="0"/>
                <w:sz w:val="22"/>
                <w:szCs w:val="22"/>
                <w:vertAlign w:val="superscript"/>
                <w:lang w:eastAsia="en-US"/>
              </w:rPr>
              <w:t>nd</w:t>
            </w:r>
            <w:r>
              <w:rPr>
                <w:rFonts w:ascii="Arial" w:hAnsi="Arial" w:cs="Arial"/>
                <w:snapToGrid w:val="0"/>
                <w:sz w:val="22"/>
                <w:szCs w:val="22"/>
                <w:lang w:eastAsia="en-US"/>
              </w:rPr>
              <w:t xml:space="preserve"> Term: 25/07/2019 – 25/08</w:t>
            </w:r>
            <w:r w:rsidR="001036EC">
              <w:rPr>
                <w:rFonts w:ascii="Arial" w:hAnsi="Arial" w:cs="Arial"/>
                <w:snapToGrid w:val="0"/>
                <w:sz w:val="22"/>
                <w:szCs w:val="22"/>
                <w:lang w:eastAsia="en-US"/>
              </w:rPr>
              <w:t>/</w:t>
            </w:r>
            <w:r>
              <w:rPr>
                <w:rFonts w:ascii="Arial" w:hAnsi="Arial" w:cs="Arial"/>
                <w:snapToGrid w:val="0"/>
                <w:sz w:val="22"/>
                <w:szCs w:val="22"/>
                <w:lang w:eastAsia="en-US"/>
              </w:rPr>
              <w:t>2020</w:t>
            </w:r>
          </w:p>
        </w:tc>
      </w:tr>
      <w:tr w:rsidR="000F20E7" w:rsidRPr="007030F4" w:rsidTr="0064773F">
        <w:tc>
          <w:tcPr>
            <w:tcW w:w="4264" w:type="dxa"/>
            <w:shd w:val="clear" w:color="auto" w:fill="auto"/>
            <w:vAlign w:val="center"/>
          </w:tcPr>
          <w:p w:rsidR="000F20E7" w:rsidRPr="00F73F6C" w:rsidRDefault="00674752" w:rsidP="00BC7921">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Mr Kane Moyle</w:t>
            </w:r>
          </w:p>
        </w:tc>
        <w:tc>
          <w:tcPr>
            <w:tcW w:w="4265" w:type="dxa"/>
            <w:shd w:val="clear" w:color="auto" w:fill="auto"/>
            <w:vAlign w:val="center"/>
          </w:tcPr>
          <w:p w:rsidR="000F20E7" w:rsidRPr="00F73F6C" w:rsidRDefault="008B6C62" w:rsidP="00BC7921">
            <w:pPr>
              <w:widowControl/>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01/01/2018 – 31/12/2019</w:t>
            </w:r>
          </w:p>
        </w:tc>
      </w:tr>
      <w:tr w:rsidR="008B6C62" w:rsidRPr="007030F4" w:rsidTr="0064773F">
        <w:tc>
          <w:tcPr>
            <w:tcW w:w="4264" w:type="dxa"/>
            <w:shd w:val="clear" w:color="auto" w:fill="auto"/>
            <w:vAlign w:val="center"/>
          </w:tcPr>
          <w:p w:rsidR="008B6C62" w:rsidRPr="00F73F6C" w:rsidRDefault="008B6C62" w:rsidP="008B6C6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Mary Butterworth</w:t>
            </w:r>
          </w:p>
        </w:tc>
        <w:tc>
          <w:tcPr>
            <w:tcW w:w="4265" w:type="dxa"/>
            <w:shd w:val="clear" w:color="auto" w:fill="auto"/>
          </w:tcPr>
          <w:p w:rsidR="008B6C62" w:rsidRPr="00F73F6C" w:rsidRDefault="008B6C62" w:rsidP="008B6C62">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26/08/2019 – 25/08/2021</w:t>
            </w:r>
          </w:p>
        </w:tc>
      </w:tr>
      <w:tr w:rsidR="008B6C62" w:rsidRPr="007030F4" w:rsidTr="0064773F">
        <w:tc>
          <w:tcPr>
            <w:tcW w:w="4264" w:type="dxa"/>
            <w:shd w:val="clear" w:color="auto" w:fill="auto"/>
            <w:vAlign w:val="center"/>
          </w:tcPr>
          <w:p w:rsidR="008B6C62" w:rsidRDefault="008B6C62" w:rsidP="008B6C6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Ms Nita Spedding (retired)</w:t>
            </w:r>
          </w:p>
        </w:tc>
        <w:tc>
          <w:tcPr>
            <w:tcW w:w="4265" w:type="dxa"/>
            <w:shd w:val="clear" w:color="auto" w:fill="auto"/>
            <w:vAlign w:val="center"/>
          </w:tcPr>
          <w:p w:rsidR="008B6C62" w:rsidRPr="00F73F6C" w:rsidRDefault="008B6C62" w:rsidP="008B6C62">
            <w:pPr>
              <w:widowControl/>
              <w:tabs>
                <w:tab w:val="left" w:pos="4860"/>
              </w:tabs>
              <w:suppressAutoHyphens/>
              <w:spacing w:before="80"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01/07/201</w:t>
            </w:r>
            <w:r w:rsidR="0064773F">
              <w:rPr>
                <w:rFonts w:ascii="Arial" w:hAnsi="Arial" w:cs="Arial"/>
                <w:snapToGrid w:val="0"/>
                <w:sz w:val="22"/>
                <w:szCs w:val="22"/>
                <w:lang w:eastAsia="en-US"/>
              </w:rPr>
              <w:t>7</w:t>
            </w:r>
            <w:r>
              <w:rPr>
                <w:rFonts w:ascii="Arial" w:hAnsi="Arial" w:cs="Arial"/>
                <w:snapToGrid w:val="0"/>
                <w:sz w:val="22"/>
                <w:szCs w:val="22"/>
                <w:lang w:eastAsia="en-US"/>
              </w:rPr>
              <w:t xml:space="preserve"> - 30/06/2019</w:t>
            </w:r>
          </w:p>
        </w:tc>
      </w:tr>
      <w:tr w:rsidR="008B6C62" w:rsidRPr="007030F4" w:rsidTr="0064773F">
        <w:tc>
          <w:tcPr>
            <w:tcW w:w="4264" w:type="dxa"/>
            <w:shd w:val="clear" w:color="auto" w:fill="auto"/>
            <w:vAlign w:val="center"/>
          </w:tcPr>
          <w:p w:rsidR="008B6C62" w:rsidRPr="00F73F6C" w:rsidRDefault="008B6C62" w:rsidP="008B6C6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Mr Peter Batini</w:t>
            </w:r>
            <w:r w:rsidR="001036EC">
              <w:rPr>
                <w:rFonts w:ascii="Arial" w:hAnsi="Arial" w:cs="Arial"/>
                <w:snapToGrid w:val="0"/>
                <w:sz w:val="22"/>
                <w:szCs w:val="22"/>
                <w:lang w:eastAsia="en-US"/>
              </w:rPr>
              <w:t xml:space="preserve"> (retired)</w:t>
            </w:r>
          </w:p>
        </w:tc>
        <w:tc>
          <w:tcPr>
            <w:tcW w:w="4265" w:type="dxa"/>
            <w:shd w:val="clear" w:color="auto" w:fill="auto"/>
            <w:vAlign w:val="center"/>
          </w:tcPr>
          <w:p w:rsidR="008B6C62" w:rsidRPr="00F73F6C" w:rsidRDefault="008B6C62" w:rsidP="008B6C62">
            <w:pPr>
              <w:widowControl/>
              <w:tabs>
                <w:tab w:val="left" w:pos="4860"/>
              </w:tabs>
              <w:suppressAutoHyphens/>
              <w:spacing w:after="80"/>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01/01/2018 – 31/12/2019</w:t>
            </w:r>
          </w:p>
        </w:tc>
      </w:tr>
      <w:tr w:rsidR="008B6C62" w:rsidRPr="007030F4" w:rsidTr="0064773F">
        <w:tc>
          <w:tcPr>
            <w:tcW w:w="4264" w:type="dxa"/>
            <w:shd w:val="clear" w:color="auto" w:fill="auto"/>
            <w:vAlign w:val="center"/>
          </w:tcPr>
          <w:p w:rsidR="008B6C62" w:rsidRPr="00F73F6C" w:rsidRDefault="008B6C62" w:rsidP="008B6C6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Mrs Piper Marsh</w:t>
            </w:r>
          </w:p>
        </w:tc>
        <w:tc>
          <w:tcPr>
            <w:tcW w:w="4265" w:type="dxa"/>
            <w:shd w:val="clear" w:color="auto" w:fill="auto"/>
            <w:vAlign w:val="center"/>
          </w:tcPr>
          <w:p w:rsidR="008B6C62" w:rsidRPr="00F73F6C" w:rsidRDefault="008B6C62" w:rsidP="00AE0B77">
            <w:pPr>
              <w:widowControl/>
              <w:tabs>
                <w:tab w:val="left" w:pos="4860"/>
              </w:tabs>
              <w:suppressAutoHyphens/>
              <w:spacing w:after="80"/>
              <w:jc w:val="right"/>
              <w:rPr>
                <w:rFonts w:ascii="Arial" w:hAnsi="Arial" w:cs="Arial"/>
                <w:snapToGrid w:val="0"/>
                <w:sz w:val="22"/>
                <w:szCs w:val="22"/>
                <w:lang w:eastAsia="en-US"/>
              </w:rPr>
            </w:pPr>
            <w:r>
              <w:rPr>
                <w:rFonts w:ascii="Arial" w:hAnsi="Arial" w:cs="Arial"/>
                <w:snapToGrid w:val="0"/>
                <w:sz w:val="22"/>
                <w:szCs w:val="22"/>
                <w:lang w:eastAsia="en-US"/>
              </w:rPr>
              <w:t>2</w:t>
            </w:r>
            <w:r w:rsidRPr="00AE0B77">
              <w:rPr>
                <w:rFonts w:ascii="Arial" w:hAnsi="Arial" w:cs="Arial"/>
                <w:snapToGrid w:val="0"/>
                <w:sz w:val="22"/>
                <w:szCs w:val="22"/>
                <w:lang w:eastAsia="en-US"/>
              </w:rPr>
              <w:t>nd</w:t>
            </w:r>
            <w:r>
              <w:rPr>
                <w:rFonts w:ascii="Arial" w:hAnsi="Arial" w:cs="Arial"/>
                <w:snapToGrid w:val="0"/>
                <w:sz w:val="22"/>
                <w:szCs w:val="22"/>
                <w:lang w:eastAsia="en-US"/>
              </w:rPr>
              <w:t xml:space="preserve"> Term: </w:t>
            </w:r>
            <w:r w:rsidR="00AE0B77" w:rsidRPr="00AE0B77">
              <w:rPr>
                <w:rFonts w:ascii="Arial" w:hAnsi="Arial" w:cs="Arial"/>
                <w:snapToGrid w:val="0"/>
                <w:sz w:val="22"/>
                <w:szCs w:val="22"/>
                <w:lang w:eastAsia="en-US"/>
              </w:rPr>
              <w:t xml:space="preserve">01/07/2018 </w:t>
            </w:r>
            <w:r w:rsidR="00AE0B77">
              <w:rPr>
                <w:rFonts w:ascii="Arial" w:hAnsi="Arial" w:cs="Arial"/>
                <w:snapToGrid w:val="0"/>
                <w:sz w:val="22"/>
                <w:szCs w:val="22"/>
                <w:lang w:eastAsia="en-US"/>
              </w:rPr>
              <w:t>-</w:t>
            </w:r>
            <w:r w:rsidR="00AE0B77" w:rsidRPr="00AE0B77">
              <w:rPr>
                <w:rFonts w:ascii="Arial" w:hAnsi="Arial" w:cs="Arial"/>
                <w:snapToGrid w:val="0"/>
                <w:sz w:val="22"/>
                <w:szCs w:val="22"/>
                <w:lang w:eastAsia="en-US"/>
              </w:rPr>
              <w:t xml:space="preserve"> 30/6/2020</w:t>
            </w:r>
          </w:p>
        </w:tc>
      </w:tr>
      <w:tr w:rsidR="008B6C62" w:rsidRPr="00E575DF" w:rsidTr="0064773F">
        <w:tc>
          <w:tcPr>
            <w:tcW w:w="4264" w:type="dxa"/>
            <w:shd w:val="clear" w:color="auto" w:fill="auto"/>
            <w:vAlign w:val="center"/>
          </w:tcPr>
          <w:p w:rsidR="008B6C62" w:rsidRPr="00F73F6C" w:rsidRDefault="008B6C62" w:rsidP="008B6C62">
            <w:pPr>
              <w:widowControl/>
              <w:suppressAutoHyphens/>
              <w:spacing w:before="80" w:after="80"/>
              <w:rPr>
                <w:rFonts w:ascii="Arial" w:hAnsi="Arial" w:cs="Arial"/>
                <w:snapToGrid w:val="0"/>
                <w:sz w:val="22"/>
                <w:szCs w:val="22"/>
                <w:lang w:eastAsia="en-US"/>
              </w:rPr>
            </w:pPr>
            <w:r>
              <w:rPr>
                <w:rFonts w:ascii="Arial" w:hAnsi="Arial" w:cs="Arial"/>
                <w:snapToGrid w:val="0"/>
                <w:sz w:val="22"/>
                <w:szCs w:val="22"/>
                <w:lang w:eastAsia="en-US"/>
              </w:rPr>
              <w:t>Mr Tony Vardaro</w:t>
            </w:r>
          </w:p>
        </w:tc>
        <w:tc>
          <w:tcPr>
            <w:tcW w:w="4265" w:type="dxa"/>
            <w:shd w:val="clear" w:color="auto" w:fill="auto"/>
            <w:vAlign w:val="center"/>
          </w:tcPr>
          <w:p w:rsidR="008B6C62" w:rsidRPr="00F73F6C" w:rsidRDefault="008B6C62" w:rsidP="008B6C62">
            <w:pPr>
              <w:widowControl/>
              <w:jc w:val="right"/>
              <w:rPr>
                <w:rFonts w:ascii="Arial" w:hAnsi="Arial" w:cs="Arial"/>
                <w:snapToGrid w:val="0"/>
                <w:sz w:val="22"/>
                <w:szCs w:val="22"/>
                <w:lang w:eastAsia="en-US"/>
              </w:rPr>
            </w:pPr>
            <w:r>
              <w:rPr>
                <w:rFonts w:ascii="Arial" w:hAnsi="Arial" w:cs="Arial"/>
                <w:snapToGrid w:val="0"/>
                <w:sz w:val="22"/>
                <w:szCs w:val="22"/>
                <w:lang w:eastAsia="en-US"/>
              </w:rPr>
              <w:t>1</w:t>
            </w:r>
            <w:r w:rsidRPr="008B6C62">
              <w:rPr>
                <w:rFonts w:ascii="Arial" w:hAnsi="Arial" w:cs="Arial"/>
                <w:snapToGrid w:val="0"/>
                <w:sz w:val="22"/>
                <w:szCs w:val="22"/>
                <w:vertAlign w:val="superscript"/>
                <w:lang w:eastAsia="en-US"/>
              </w:rPr>
              <w:t>st</w:t>
            </w:r>
            <w:r>
              <w:rPr>
                <w:rFonts w:ascii="Arial" w:hAnsi="Arial" w:cs="Arial"/>
                <w:snapToGrid w:val="0"/>
                <w:sz w:val="22"/>
                <w:szCs w:val="22"/>
                <w:lang w:eastAsia="en-US"/>
              </w:rPr>
              <w:t xml:space="preserve"> Term: 01/01/2018 – 31/12/2019</w:t>
            </w:r>
          </w:p>
        </w:tc>
      </w:tr>
    </w:tbl>
    <w:p w:rsidR="003F3CF1" w:rsidRDefault="003F3CF1" w:rsidP="003F3CF1">
      <w:pPr>
        <w:widowControl/>
        <w:jc w:val="both"/>
        <w:rPr>
          <w:rFonts w:ascii="Arial" w:hAnsi="Arial" w:cs="Arial"/>
          <w:snapToGrid w:val="0"/>
          <w:sz w:val="24"/>
          <w:szCs w:val="24"/>
          <w:lang w:eastAsia="en-US"/>
        </w:rPr>
      </w:pPr>
    </w:p>
    <w:p w:rsidR="003F3CF1" w:rsidRDefault="003F3CF1" w:rsidP="003F3CF1">
      <w:pPr>
        <w:widowControl/>
        <w:jc w:val="both"/>
        <w:rPr>
          <w:rFonts w:ascii="Arial" w:hAnsi="Arial" w:cs="Arial"/>
          <w:snapToGrid w:val="0"/>
          <w:sz w:val="24"/>
          <w:szCs w:val="24"/>
          <w:lang w:eastAsia="en-US"/>
        </w:rPr>
      </w:pPr>
    </w:p>
    <w:p w:rsidR="00C5746D" w:rsidRPr="00DF4515" w:rsidRDefault="00710AA5" w:rsidP="00FF3BC9">
      <w:pPr>
        <w:pStyle w:val="Heading2"/>
      </w:pPr>
      <w:bookmarkStart w:id="29" w:name="_Toc517434207"/>
      <w:bookmarkStart w:id="30" w:name="_Toc517434250"/>
      <w:r w:rsidRPr="00DF4515">
        <w:t xml:space="preserve">Council </w:t>
      </w:r>
      <w:r w:rsidR="00C5746D" w:rsidRPr="00DF4515">
        <w:t>Staff</w:t>
      </w:r>
      <w:bookmarkEnd w:id="29"/>
      <w:bookmarkEnd w:id="30"/>
      <w:r w:rsidR="001B5DCA" w:rsidRPr="00DF4515">
        <w:t xml:space="preserve"> </w:t>
      </w:r>
    </w:p>
    <w:p w:rsidR="007857C7" w:rsidRDefault="00B577F1" w:rsidP="001036EC">
      <w:pPr>
        <w:widowControl/>
        <w:tabs>
          <w:tab w:val="left" w:pos="3686"/>
        </w:tabs>
        <w:rPr>
          <w:rFonts w:ascii="Arial" w:hAnsi="Arial" w:cs="Arial"/>
          <w:sz w:val="24"/>
          <w:szCs w:val="24"/>
          <w:lang w:val="en-US"/>
        </w:rPr>
      </w:pPr>
      <w:r>
        <w:rPr>
          <w:rFonts w:ascii="Arial" w:hAnsi="Arial" w:cs="Arial"/>
          <w:sz w:val="24"/>
          <w:szCs w:val="24"/>
          <w:lang w:val="en-US"/>
        </w:rPr>
        <w:t>Peta Kenworthy</w:t>
      </w:r>
      <w:r>
        <w:rPr>
          <w:rFonts w:ascii="Arial" w:hAnsi="Arial" w:cs="Arial"/>
          <w:sz w:val="24"/>
          <w:szCs w:val="24"/>
          <w:lang w:val="en-US"/>
        </w:rPr>
        <w:tab/>
      </w:r>
      <w:r w:rsidR="007857C7">
        <w:rPr>
          <w:rFonts w:ascii="Arial" w:hAnsi="Arial" w:cs="Arial"/>
          <w:sz w:val="24"/>
          <w:szCs w:val="24"/>
          <w:lang w:val="en-US"/>
        </w:rPr>
        <w:t>Executive</w:t>
      </w:r>
      <w:r>
        <w:rPr>
          <w:rFonts w:ascii="Arial" w:hAnsi="Arial" w:cs="Arial"/>
          <w:sz w:val="24"/>
          <w:szCs w:val="24"/>
          <w:lang w:val="en-US"/>
        </w:rPr>
        <w:t xml:space="preserve"> Support</w:t>
      </w:r>
      <w:r w:rsidR="007857C7">
        <w:rPr>
          <w:rFonts w:ascii="Arial" w:hAnsi="Arial" w:cs="Arial"/>
          <w:sz w:val="24"/>
          <w:szCs w:val="24"/>
          <w:lang w:val="en-US"/>
        </w:rPr>
        <w:t xml:space="preserve"> Officer</w:t>
      </w:r>
    </w:p>
    <w:p w:rsidR="00B71724" w:rsidRDefault="00B577F1" w:rsidP="001036EC">
      <w:pPr>
        <w:widowControl/>
        <w:tabs>
          <w:tab w:val="left" w:pos="3686"/>
        </w:tabs>
        <w:rPr>
          <w:rFonts w:ascii="Arial" w:hAnsi="Arial" w:cs="Arial"/>
          <w:sz w:val="24"/>
          <w:szCs w:val="24"/>
          <w:lang w:val="en-US"/>
        </w:rPr>
      </w:pPr>
      <w:r>
        <w:rPr>
          <w:rFonts w:ascii="Arial" w:hAnsi="Arial" w:cs="Arial"/>
          <w:color w:val="auto"/>
          <w:kern w:val="0"/>
          <w:sz w:val="24"/>
          <w:szCs w:val="24"/>
        </w:rPr>
        <w:t>Roslyn (</w:t>
      </w:r>
      <w:r w:rsidR="0064553D" w:rsidRPr="00AD28DE">
        <w:rPr>
          <w:rFonts w:ascii="Arial" w:hAnsi="Arial" w:cs="Arial"/>
          <w:color w:val="auto"/>
          <w:kern w:val="0"/>
          <w:sz w:val="24"/>
          <w:szCs w:val="24"/>
        </w:rPr>
        <w:t>Lyn</w:t>
      </w:r>
      <w:r>
        <w:rPr>
          <w:rFonts w:ascii="Arial" w:hAnsi="Arial" w:cs="Arial"/>
          <w:color w:val="auto"/>
          <w:kern w:val="0"/>
          <w:sz w:val="24"/>
          <w:szCs w:val="24"/>
        </w:rPr>
        <w:t>)</w:t>
      </w:r>
      <w:r w:rsidR="0064553D" w:rsidRPr="00AD28DE">
        <w:rPr>
          <w:rFonts w:ascii="Arial" w:hAnsi="Arial" w:cs="Arial"/>
          <w:color w:val="auto"/>
          <w:kern w:val="0"/>
          <w:sz w:val="24"/>
          <w:szCs w:val="24"/>
        </w:rPr>
        <w:t xml:space="preserve"> Creed</w:t>
      </w:r>
      <w:r w:rsidR="0064553D" w:rsidRPr="00AD28DE">
        <w:rPr>
          <w:rFonts w:ascii="Arial" w:hAnsi="Arial" w:cs="Arial"/>
          <w:color w:val="auto"/>
          <w:kern w:val="0"/>
          <w:sz w:val="24"/>
          <w:szCs w:val="24"/>
        </w:rPr>
        <w:tab/>
      </w:r>
      <w:r w:rsidR="0064553D" w:rsidRPr="00AD28DE">
        <w:rPr>
          <w:rFonts w:ascii="Arial" w:hAnsi="Arial" w:cs="Arial"/>
          <w:sz w:val="24"/>
          <w:szCs w:val="24"/>
          <w:lang w:val="en-US"/>
        </w:rPr>
        <w:t>Executive Assistant</w:t>
      </w:r>
    </w:p>
    <w:p w:rsidR="008B6C62" w:rsidRPr="00EF4458" w:rsidRDefault="008B6C62" w:rsidP="00251C92">
      <w:pPr>
        <w:widowControl/>
        <w:tabs>
          <w:tab w:val="left" w:pos="3686"/>
        </w:tabs>
        <w:rPr>
          <w:rFonts w:ascii="Arial" w:hAnsi="Arial" w:cs="Arial"/>
          <w:sz w:val="24"/>
          <w:szCs w:val="24"/>
          <w:lang w:val="en-US"/>
        </w:rPr>
      </w:pPr>
      <w:r>
        <w:rPr>
          <w:rFonts w:ascii="Arial" w:hAnsi="Arial" w:cs="Arial"/>
          <w:sz w:val="24"/>
          <w:szCs w:val="24"/>
          <w:lang w:val="en-US"/>
        </w:rPr>
        <w:t>Rita Reid/Judy Ambrocio</w:t>
      </w:r>
      <w:r w:rsidR="001036EC">
        <w:rPr>
          <w:rFonts w:ascii="Arial" w:hAnsi="Arial" w:cs="Arial"/>
          <w:sz w:val="24"/>
          <w:szCs w:val="24"/>
          <w:lang w:val="en-US"/>
        </w:rPr>
        <w:tab/>
        <w:t>Support</w:t>
      </w:r>
      <w:r w:rsidR="00251C92">
        <w:rPr>
          <w:rFonts w:ascii="Arial" w:hAnsi="Arial" w:cs="Arial"/>
          <w:sz w:val="24"/>
          <w:szCs w:val="24"/>
          <w:lang w:val="en-US"/>
        </w:rPr>
        <w:t>s to a member with special needs</w:t>
      </w:r>
      <w:r w:rsidR="00181C3C">
        <w:rPr>
          <w:rFonts w:ascii="Arial" w:hAnsi="Arial" w:cs="Arial"/>
          <w:sz w:val="24"/>
          <w:szCs w:val="24"/>
          <w:lang w:val="en-US"/>
        </w:rPr>
        <w:br/>
      </w:r>
      <w:r w:rsidR="00181C3C">
        <w:rPr>
          <w:rFonts w:ascii="Arial" w:hAnsi="Arial" w:cs="Arial"/>
          <w:sz w:val="24"/>
          <w:szCs w:val="24"/>
          <w:lang w:val="en-US"/>
        </w:rPr>
        <w:br w:type="page"/>
      </w:r>
    </w:p>
    <w:sectPr w:rsidR="008B6C62" w:rsidRPr="00EF4458" w:rsidSect="00B300DA">
      <w:pgSz w:w="11907" w:h="16839" w:code="9"/>
      <w:pgMar w:top="1440" w:right="1797" w:bottom="1418" w:left="1797"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5FD3" w:rsidRDefault="00245FD3">
      <w:r>
        <w:separator/>
      </w:r>
    </w:p>
  </w:endnote>
  <w:endnote w:type="continuationSeparator" w:id="0">
    <w:p w:rsidR="00245FD3" w:rsidRDefault="00245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Arial Unicode MS"/>
    <w:charset w:val="80"/>
    <w:family w:val="auto"/>
    <w:pitch w:val="default"/>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ahoma Bold">
    <w:panose1 w:val="020B0804030504040204"/>
    <w:charset w:val="00"/>
    <w:family w:val="auto"/>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PF Centro Slab Pro">
    <w:altName w:val="PF Centro Slab Pr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134" w:rsidRDefault="007E0134">
    <w:pPr>
      <w:pStyle w:val="Footer"/>
      <w:jc w:val="right"/>
    </w:pPr>
  </w:p>
  <w:p w:rsidR="007E0134" w:rsidRDefault="007E01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0134" w:rsidRDefault="007E0134">
    <w:pPr>
      <w:pStyle w:val="Footer"/>
      <w:jc w:val="right"/>
    </w:pPr>
  </w:p>
  <w:p w:rsidR="007E0134" w:rsidRDefault="007E01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5FD3" w:rsidRDefault="00245FD3">
      <w:r>
        <w:separator/>
      </w:r>
    </w:p>
  </w:footnote>
  <w:footnote w:type="continuationSeparator" w:id="0">
    <w:p w:rsidR="00245FD3" w:rsidRDefault="00245F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360"/>
        </w:tabs>
        <w:ind w:left="357" w:hanging="357"/>
      </w:pPr>
      <w:rPr>
        <w:rFonts w:ascii="Wingdings" w:hAnsi="Wingdings" w:cs="Wingdings"/>
      </w:rPr>
    </w:lvl>
  </w:abstractNum>
  <w:abstractNum w:abstractNumId="1" w15:restartNumberingAfterBreak="0">
    <w:nsid w:val="00000003"/>
    <w:multiLevelType w:val="multilevel"/>
    <w:tmpl w:val="00000003"/>
    <w:name w:val="WW8Num36"/>
    <w:lvl w:ilvl="0">
      <w:start w:val="1"/>
      <w:numFmt w:val="bullet"/>
      <w:lvlText w:val=""/>
      <w:lvlJc w:val="left"/>
      <w:pPr>
        <w:tabs>
          <w:tab w:val="num" w:pos="360"/>
        </w:tabs>
        <w:ind w:left="360" w:hanging="360"/>
      </w:pPr>
      <w:rPr>
        <w:rFonts w:ascii="Wingdings 2" w:hAnsi="Wingdings 2" w:cs="Arial"/>
        <w:sz w:val="28"/>
        <w:szCs w:val="28"/>
      </w:rPr>
    </w:lvl>
    <w:lvl w:ilvl="1">
      <w:start w:val="1"/>
      <w:numFmt w:val="bullet"/>
      <w:lvlText w:val="◦"/>
      <w:lvlJc w:val="left"/>
      <w:pPr>
        <w:tabs>
          <w:tab w:val="num" w:pos="720"/>
        </w:tabs>
        <w:ind w:left="720" w:hanging="360"/>
      </w:pPr>
      <w:rPr>
        <w:rFonts w:ascii="OpenSymbol" w:hAnsi="OpenSymbol" w:cs="Book Antiqua"/>
        <w:sz w:val="28"/>
        <w:szCs w:val="28"/>
      </w:rPr>
    </w:lvl>
    <w:lvl w:ilvl="2">
      <w:start w:val="1"/>
      <w:numFmt w:val="bullet"/>
      <w:lvlText w:val="▪"/>
      <w:lvlJc w:val="left"/>
      <w:pPr>
        <w:tabs>
          <w:tab w:val="num" w:pos="1080"/>
        </w:tabs>
        <w:ind w:left="1080" w:hanging="360"/>
      </w:pPr>
      <w:rPr>
        <w:rFonts w:ascii="OpenSymbol" w:hAnsi="OpenSymbol" w:cs="Book Antiqua"/>
        <w:sz w:val="28"/>
        <w:szCs w:val="28"/>
      </w:rPr>
    </w:lvl>
    <w:lvl w:ilvl="3">
      <w:start w:val="1"/>
      <w:numFmt w:val="bullet"/>
      <w:lvlText w:val=""/>
      <w:lvlJc w:val="left"/>
      <w:pPr>
        <w:tabs>
          <w:tab w:val="num" w:pos="1440"/>
        </w:tabs>
        <w:ind w:left="1440" w:hanging="360"/>
      </w:pPr>
      <w:rPr>
        <w:rFonts w:ascii="Wingdings 2" w:hAnsi="Wingdings 2" w:cs="Arial"/>
        <w:sz w:val="28"/>
        <w:szCs w:val="28"/>
      </w:rPr>
    </w:lvl>
    <w:lvl w:ilvl="4">
      <w:start w:val="1"/>
      <w:numFmt w:val="bullet"/>
      <w:lvlText w:val="◦"/>
      <w:lvlJc w:val="left"/>
      <w:pPr>
        <w:tabs>
          <w:tab w:val="num" w:pos="1800"/>
        </w:tabs>
        <w:ind w:left="1800" w:hanging="360"/>
      </w:pPr>
      <w:rPr>
        <w:rFonts w:ascii="OpenSymbol" w:hAnsi="OpenSymbol" w:cs="Book Antiqua"/>
        <w:sz w:val="28"/>
        <w:szCs w:val="28"/>
      </w:rPr>
    </w:lvl>
    <w:lvl w:ilvl="5">
      <w:start w:val="1"/>
      <w:numFmt w:val="bullet"/>
      <w:lvlText w:val="▪"/>
      <w:lvlJc w:val="left"/>
      <w:pPr>
        <w:tabs>
          <w:tab w:val="num" w:pos="2160"/>
        </w:tabs>
        <w:ind w:left="2160" w:hanging="360"/>
      </w:pPr>
      <w:rPr>
        <w:rFonts w:ascii="OpenSymbol" w:hAnsi="OpenSymbol" w:cs="Book Antiqua"/>
        <w:sz w:val="28"/>
        <w:szCs w:val="28"/>
      </w:rPr>
    </w:lvl>
    <w:lvl w:ilvl="6">
      <w:start w:val="1"/>
      <w:numFmt w:val="bullet"/>
      <w:lvlText w:val=""/>
      <w:lvlJc w:val="left"/>
      <w:pPr>
        <w:tabs>
          <w:tab w:val="num" w:pos="2520"/>
        </w:tabs>
        <w:ind w:left="2520" w:hanging="360"/>
      </w:pPr>
      <w:rPr>
        <w:rFonts w:ascii="Wingdings 2" w:hAnsi="Wingdings 2" w:cs="Arial"/>
        <w:sz w:val="28"/>
        <w:szCs w:val="28"/>
      </w:rPr>
    </w:lvl>
    <w:lvl w:ilvl="7">
      <w:start w:val="1"/>
      <w:numFmt w:val="bullet"/>
      <w:lvlText w:val="◦"/>
      <w:lvlJc w:val="left"/>
      <w:pPr>
        <w:tabs>
          <w:tab w:val="num" w:pos="2880"/>
        </w:tabs>
        <w:ind w:left="2880" w:hanging="360"/>
      </w:pPr>
      <w:rPr>
        <w:rFonts w:ascii="OpenSymbol" w:hAnsi="OpenSymbol" w:cs="Book Antiqua"/>
        <w:sz w:val="28"/>
        <w:szCs w:val="28"/>
      </w:rPr>
    </w:lvl>
    <w:lvl w:ilvl="8">
      <w:start w:val="1"/>
      <w:numFmt w:val="bullet"/>
      <w:lvlText w:val="▪"/>
      <w:lvlJc w:val="left"/>
      <w:pPr>
        <w:tabs>
          <w:tab w:val="num" w:pos="3240"/>
        </w:tabs>
        <w:ind w:left="3240" w:hanging="360"/>
      </w:pPr>
      <w:rPr>
        <w:rFonts w:ascii="OpenSymbol" w:hAnsi="OpenSymbol" w:cs="Book Antiqua"/>
        <w:sz w:val="28"/>
        <w:szCs w:val="28"/>
      </w:rPr>
    </w:lvl>
  </w:abstractNum>
  <w:abstractNum w:abstractNumId="2" w15:restartNumberingAfterBreak="0">
    <w:nsid w:val="00000004"/>
    <w:multiLevelType w:val="singleLevel"/>
    <w:tmpl w:val="00000004"/>
    <w:name w:val="WW8Num13"/>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5"/>
    <w:multiLevelType w:val="singleLevel"/>
    <w:tmpl w:val="1318E1A2"/>
    <w:name w:val="WW8Num9"/>
    <w:lvl w:ilvl="0">
      <w:start w:val="1"/>
      <w:numFmt w:val="decimal"/>
      <w:lvlText w:val="%1."/>
      <w:lvlJc w:val="left"/>
      <w:pPr>
        <w:tabs>
          <w:tab w:val="num" w:pos="380"/>
        </w:tabs>
        <w:ind w:left="380" w:hanging="380"/>
      </w:pPr>
      <w:rPr>
        <w:rFonts w:ascii="Arial" w:hAnsi="Arial" w:cs="Arial" w:hint="default"/>
        <w:b/>
        <w:i w:val="0"/>
        <w:sz w:val="23"/>
        <w:szCs w:val="22"/>
      </w:rPr>
    </w:lvl>
  </w:abstractNum>
  <w:abstractNum w:abstractNumId="4" w15:restartNumberingAfterBreak="0">
    <w:nsid w:val="00000007"/>
    <w:multiLevelType w:val="singleLevel"/>
    <w:tmpl w:val="00000007"/>
    <w:name w:val="WW8Num7"/>
    <w:lvl w:ilvl="0">
      <w:start w:val="1"/>
      <w:numFmt w:val="bullet"/>
      <w:lvlText w:val=""/>
      <w:lvlJc w:val="left"/>
      <w:pPr>
        <w:tabs>
          <w:tab w:val="num" w:pos="1354"/>
        </w:tabs>
        <w:ind w:left="1354" w:hanging="454"/>
      </w:pPr>
      <w:rPr>
        <w:rFonts w:ascii="Symbol" w:hAnsi="Symbol" w:cs="Symbol"/>
        <w:sz w:val="24"/>
        <w:szCs w:val="24"/>
      </w:rPr>
    </w:lvl>
  </w:abstractNum>
  <w:abstractNum w:abstractNumId="5" w15:restartNumberingAfterBreak="0">
    <w:nsid w:val="00000008"/>
    <w:multiLevelType w:val="multilevel"/>
    <w:tmpl w:val="00000008"/>
    <w:name w:val="WW8Num32"/>
    <w:lvl w:ilvl="0">
      <w:start w:val="1"/>
      <w:numFmt w:val="bullet"/>
      <w:lvlText w:val=""/>
      <w:lvlJc w:val="left"/>
      <w:pPr>
        <w:tabs>
          <w:tab w:val="num" w:pos="425"/>
        </w:tabs>
        <w:ind w:left="425" w:hanging="365"/>
      </w:pPr>
      <w:rPr>
        <w:rFonts w:ascii="Wingdings" w:hAnsi="Wingdings"/>
      </w:rPr>
    </w:lvl>
    <w:lvl w:ilvl="1">
      <w:start w:val="1"/>
      <w:numFmt w:val="bullet"/>
      <w:lvlText w:val=""/>
      <w:lvlJc w:val="left"/>
      <w:pPr>
        <w:tabs>
          <w:tab w:val="num" w:pos="360"/>
        </w:tabs>
        <w:ind w:left="360" w:hanging="360"/>
      </w:pPr>
      <w:rPr>
        <w:rFonts w:ascii="Symbol" w:hAnsi="Symbol"/>
        <w:b w:val="0"/>
        <w:i w:val="0"/>
        <w:color w:val="auto"/>
        <w:sz w:val="24"/>
        <w:szCs w:val="24"/>
      </w:rPr>
    </w:lvl>
    <w:lvl w:ilvl="2">
      <w:start w:val="1"/>
      <w:numFmt w:val="bullet"/>
      <w:lvlText w:val=""/>
      <w:lvlJc w:val="left"/>
      <w:pPr>
        <w:tabs>
          <w:tab w:val="num" w:pos="2160"/>
        </w:tabs>
        <w:ind w:left="2157" w:hanging="357"/>
      </w:pPr>
      <w:rPr>
        <w:rFonts w:ascii="Wingdings" w:hAnsi="Wingdings"/>
        <w:color w:val="auto"/>
        <w:sz w:val="24"/>
        <w:szCs w:val="24"/>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9"/>
    <w:multiLevelType w:val="singleLevel"/>
    <w:tmpl w:val="00000009"/>
    <w:name w:val="WW8Num33"/>
    <w:lvl w:ilvl="0">
      <w:start w:val="1"/>
      <w:numFmt w:val="decimal"/>
      <w:lvlText w:val="%1."/>
      <w:lvlJc w:val="left"/>
      <w:pPr>
        <w:tabs>
          <w:tab w:val="num" w:pos="360"/>
        </w:tabs>
        <w:ind w:left="360" w:hanging="360"/>
      </w:pPr>
    </w:lvl>
  </w:abstractNum>
  <w:abstractNum w:abstractNumId="7" w15:restartNumberingAfterBreak="0">
    <w:nsid w:val="0000000A"/>
    <w:multiLevelType w:val="singleLevel"/>
    <w:tmpl w:val="0000000A"/>
    <w:name w:val="WW8Num2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E"/>
    <w:multiLevelType w:val="multilevel"/>
    <w:tmpl w:val="0000000E"/>
    <w:name w:val="WW8Num1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18"/>
    <w:multiLevelType w:val="singleLevel"/>
    <w:tmpl w:val="00000018"/>
    <w:name w:val="WW8Num24"/>
    <w:lvl w:ilvl="0">
      <w:start w:val="1"/>
      <w:numFmt w:val="decimal"/>
      <w:lvlText w:val="%1."/>
      <w:lvlJc w:val="left"/>
      <w:pPr>
        <w:tabs>
          <w:tab w:val="num" w:pos="360"/>
        </w:tabs>
        <w:ind w:left="360" w:hanging="360"/>
      </w:pPr>
    </w:lvl>
  </w:abstractNum>
  <w:abstractNum w:abstractNumId="10" w15:restartNumberingAfterBreak="0">
    <w:nsid w:val="0000001D"/>
    <w:multiLevelType w:val="singleLevel"/>
    <w:tmpl w:val="0000001D"/>
    <w:name w:val="WW8Num35"/>
    <w:lvl w:ilvl="0">
      <w:start w:val="1"/>
      <w:numFmt w:val="decimal"/>
      <w:lvlText w:val="%1."/>
      <w:lvlJc w:val="left"/>
      <w:pPr>
        <w:tabs>
          <w:tab w:val="num" w:pos="0"/>
        </w:tabs>
        <w:ind w:left="360" w:hanging="360"/>
      </w:pPr>
    </w:lvl>
  </w:abstractNum>
  <w:abstractNum w:abstractNumId="11" w15:restartNumberingAfterBreak="0">
    <w:nsid w:val="00000020"/>
    <w:multiLevelType w:val="singleLevel"/>
    <w:tmpl w:val="00000020"/>
    <w:name w:val="WW8Num38"/>
    <w:lvl w:ilvl="0">
      <w:start w:val="1"/>
      <w:numFmt w:val="decimal"/>
      <w:lvlText w:val="%1."/>
      <w:lvlJc w:val="left"/>
      <w:pPr>
        <w:tabs>
          <w:tab w:val="num" w:pos="0"/>
        </w:tabs>
        <w:ind w:left="360" w:hanging="360"/>
      </w:pPr>
    </w:lvl>
  </w:abstractNum>
  <w:abstractNum w:abstractNumId="12" w15:restartNumberingAfterBreak="0">
    <w:nsid w:val="00000022"/>
    <w:multiLevelType w:val="singleLevel"/>
    <w:tmpl w:val="00000022"/>
    <w:name w:val="WW8Num42"/>
    <w:lvl w:ilvl="0">
      <w:start w:val="1"/>
      <w:numFmt w:val="decimal"/>
      <w:lvlText w:val="%1."/>
      <w:lvlJc w:val="left"/>
      <w:pPr>
        <w:tabs>
          <w:tab w:val="num" w:pos="0"/>
        </w:tabs>
        <w:ind w:left="360" w:hanging="360"/>
      </w:pPr>
    </w:lvl>
  </w:abstractNum>
  <w:abstractNum w:abstractNumId="13" w15:restartNumberingAfterBreak="0">
    <w:nsid w:val="00000026"/>
    <w:multiLevelType w:val="singleLevel"/>
    <w:tmpl w:val="00000026"/>
    <w:name w:val="WW8Num47"/>
    <w:lvl w:ilvl="0">
      <w:start w:val="1"/>
      <w:numFmt w:val="decimal"/>
      <w:lvlText w:val="%1."/>
      <w:lvlJc w:val="left"/>
      <w:pPr>
        <w:tabs>
          <w:tab w:val="num" w:pos="0"/>
        </w:tabs>
        <w:ind w:left="360" w:hanging="360"/>
      </w:pPr>
    </w:lvl>
  </w:abstractNum>
  <w:abstractNum w:abstractNumId="14" w15:restartNumberingAfterBreak="0">
    <w:nsid w:val="09EB3858"/>
    <w:multiLevelType w:val="hybridMultilevel"/>
    <w:tmpl w:val="77C65AD2"/>
    <w:name w:val="WW8Num4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88042F"/>
    <w:multiLevelType w:val="hybridMultilevel"/>
    <w:tmpl w:val="9848A868"/>
    <w:name w:val="WW8Num472"/>
    <w:lvl w:ilvl="0" w:tplc="1B702170">
      <w:start w:val="1"/>
      <w:numFmt w:val="decimal"/>
      <w:lvlText w:val="%1."/>
      <w:lvlJc w:val="left"/>
      <w:pPr>
        <w:tabs>
          <w:tab w:val="num" w:pos="0"/>
        </w:tabs>
        <w:ind w:left="360" w:hanging="360"/>
      </w:pPr>
      <w:rPr>
        <w:rFonts w:ascii="Arial" w:hAnsi="Arial" w:cs="Arial"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4C3E64"/>
    <w:multiLevelType w:val="hybridMultilevel"/>
    <w:tmpl w:val="592C3DEE"/>
    <w:lvl w:ilvl="0" w:tplc="0C090001">
      <w:start w:val="1"/>
      <w:numFmt w:val="bullet"/>
      <w:lvlText w:val=""/>
      <w:lvlJc w:val="left"/>
      <w:pPr>
        <w:tabs>
          <w:tab w:val="num" w:pos="365"/>
        </w:tabs>
        <w:ind w:left="365" w:hanging="365"/>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DA226A2"/>
    <w:multiLevelType w:val="hybridMultilevel"/>
    <w:tmpl w:val="9F006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97856C5"/>
    <w:multiLevelType w:val="hybridMultilevel"/>
    <w:tmpl w:val="0CA8E840"/>
    <w:name w:val="WW8Num472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FA355E5"/>
    <w:multiLevelType w:val="hybridMultilevel"/>
    <w:tmpl w:val="D5F6FD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EE6B3F"/>
    <w:multiLevelType w:val="hybridMultilevel"/>
    <w:tmpl w:val="513CF7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34B49CD"/>
    <w:multiLevelType w:val="hybridMultilevel"/>
    <w:tmpl w:val="DE0C0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2732A0"/>
    <w:multiLevelType w:val="hybridMultilevel"/>
    <w:tmpl w:val="C004E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17"/>
  </w:num>
  <w:num w:numId="4">
    <w:abstractNumId w:val="20"/>
  </w:num>
  <w:num w:numId="5">
    <w:abstractNumId w:val="21"/>
  </w:num>
  <w:num w:numId="6">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19"/>
  <w:drawingGridVerticalSpacing w:val="119"/>
  <w:displayHorizontalDrawingGridEvery w:val="0"/>
  <w:displayVerticalDrawingGridEvery w:val="3"/>
  <w:doNotUseMarginsForDrawingGridOrigin/>
  <w:drawingGridVerticalOrigin w:val="1985"/>
  <w:doNotShadeFormData/>
  <w:characterSpacingControl w:val="compressPunctuation"/>
  <w:hdrShapeDefaults>
    <o:shapedefaults v:ext="edit" spidmax="14337" fill="f" fillcolor="white" stroke="f">
      <v:fill color="white" on="f"/>
      <v:stroke on="f"/>
      <o:colormru v:ext="edit" colors="#09c,#ffc"/>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EC387E"/>
    <w:rsid w:val="000000C3"/>
    <w:rsid w:val="00001E0F"/>
    <w:rsid w:val="00002298"/>
    <w:rsid w:val="00003CFD"/>
    <w:rsid w:val="00003E3E"/>
    <w:rsid w:val="000041C9"/>
    <w:rsid w:val="00007EA2"/>
    <w:rsid w:val="00013A6D"/>
    <w:rsid w:val="00013E34"/>
    <w:rsid w:val="000146C0"/>
    <w:rsid w:val="00016E99"/>
    <w:rsid w:val="00020778"/>
    <w:rsid w:val="00022CCB"/>
    <w:rsid w:val="00023307"/>
    <w:rsid w:val="0002374D"/>
    <w:rsid w:val="0002420F"/>
    <w:rsid w:val="000251AA"/>
    <w:rsid w:val="00025C68"/>
    <w:rsid w:val="000268F1"/>
    <w:rsid w:val="00026A0E"/>
    <w:rsid w:val="000273B3"/>
    <w:rsid w:val="0002779C"/>
    <w:rsid w:val="00027886"/>
    <w:rsid w:val="0003081A"/>
    <w:rsid w:val="00030D61"/>
    <w:rsid w:val="00030DCC"/>
    <w:rsid w:val="00031207"/>
    <w:rsid w:val="00032360"/>
    <w:rsid w:val="00032852"/>
    <w:rsid w:val="00033C05"/>
    <w:rsid w:val="00033DC2"/>
    <w:rsid w:val="00033ED6"/>
    <w:rsid w:val="00034A15"/>
    <w:rsid w:val="00034A49"/>
    <w:rsid w:val="000353BB"/>
    <w:rsid w:val="000367CF"/>
    <w:rsid w:val="00040404"/>
    <w:rsid w:val="0004044C"/>
    <w:rsid w:val="000407D3"/>
    <w:rsid w:val="00042124"/>
    <w:rsid w:val="00042A50"/>
    <w:rsid w:val="0004318E"/>
    <w:rsid w:val="00043197"/>
    <w:rsid w:val="000431BB"/>
    <w:rsid w:val="000435AA"/>
    <w:rsid w:val="000436F4"/>
    <w:rsid w:val="00043AC8"/>
    <w:rsid w:val="00044471"/>
    <w:rsid w:val="00044F74"/>
    <w:rsid w:val="0004508B"/>
    <w:rsid w:val="000457D8"/>
    <w:rsid w:val="00046BD8"/>
    <w:rsid w:val="00050B0F"/>
    <w:rsid w:val="00053704"/>
    <w:rsid w:val="0005519A"/>
    <w:rsid w:val="00055A23"/>
    <w:rsid w:val="0005608A"/>
    <w:rsid w:val="00062692"/>
    <w:rsid w:val="0006274C"/>
    <w:rsid w:val="00062C84"/>
    <w:rsid w:val="00062CDD"/>
    <w:rsid w:val="000639CF"/>
    <w:rsid w:val="000664B8"/>
    <w:rsid w:val="0006739F"/>
    <w:rsid w:val="000674D6"/>
    <w:rsid w:val="000708B6"/>
    <w:rsid w:val="00071C92"/>
    <w:rsid w:val="00072A3B"/>
    <w:rsid w:val="00073DB7"/>
    <w:rsid w:val="00075BC8"/>
    <w:rsid w:val="00075EAF"/>
    <w:rsid w:val="00077506"/>
    <w:rsid w:val="00080A9E"/>
    <w:rsid w:val="00081608"/>
    <w:rsid w:val="00082AA1"/>
    <w:rsid w:val="00083102"/>
    <w:rsid w:val="00083742"/>
    <w:rsid w:val="00083FF8"/>
    <w:rsid w:val="00084910"/>
    <w:rsid w:val="00084CE0"/>
    <w:rsid w:val="00085C09"/>
    <w:rsid w:val="00087EB1"/>
    <w:rsid w:val="000922EB"/>
    <w:rsid w:val="000931D1"/>
    <w:rsid w:val="00093AE9"/>
    <w:rsid w:val="00094B5C"/>
    <w:rsid w:val="00095D31"/>
    <w:rsid w:val="000964F2"/>
    <w:rsid w:val="00096671"/>
    <w:rsid w:val="000974FF"/>
    <w:rsid w:val="00097947"/>
    <w:rsid w:val="000A2707"/>
    <w:rsid w:val="000A3251"/>
    <w:rsid w:val="000A3314"/>
    <w:rsid w:val="000A34E3"/>
    <w:rsid w:val="000A3893"/>
    <w:rsid w:val="000A3BE2"/>
    <w:rsid w:val="000A4776"/>
    <w:rsid w:val="000A4AFC"/>
    <w:rsid w:val="000A5A90"/>
    <w:rsid w:val="000B02F1"/>
    <w:rsid w:val="000B0402"/>
    <w:rsid w:val="000B0DFC"/>
    <w:rsid w:val="000B1919"/>
    <w:rsid w:val="000B1FF0"/>
    <w:rsid w:val="000B5A18"/>
    <w:rsid w:val="000B5A72"/>
    <w:rsid w:val="000B5B5A"/>
    <w:rsid w:val="000B5C4A"/>
    <w:rsid w:val="000B6039"/>
    <w:rsid w:val="000B6976"/>
    <w:rsid w:val="000B75C5"/>
    <w:rsid w:val="000B7AAA"/>
    <w:rsid w:val="000B7E12"/>
    <w:rsid w:val="000B7FB3"/>
    <w:rsid w:val="000C08FA"/>
    <w:rsid w:val="000C4F7E"/>
    <w:rsid w:val="000C5644"/>
    <w:rsid w:val="000C5ABB"/>
    <w:rsid w:val="000C648F"/>
    <w:rsid w:val="000C6585"/>
    <w:rsid w:val="000D15B0"/>
    <w:rsid w:val="000D29C7"/>
    <w:rsid w:val="000D38AE"/>
    <w:rsid w:val="000D5573"/>
    <w:rsid w:val="000D793D"/>
    <w:rsid w:val="000D7AE2"/>
    <w:rsid w:val="000E0493"/>
    <w:rsid w:val="000E07CF"/>
    <w:rsid w:val="000E212B"/>
    <w:rsid w:val="000E280F"/>
    <w:rsid w:val="000E2843"/>
    <w:rsid w:val="000F06C8"/>
    <w:rsid w:val="000F20E7"/>
    <w:rsid w:val="000F3167"/>
    <w:rsid w:val="000F4A9C"/>
    <w:rsid w:val="000F5B94"/>
    <w:rsid w:val="000F62ED"/>
    <w:rsid w:val="000F6357"/>
    <w:rsid w:val="0010173A"/>
    <w:rsid w:val="001036EC"/>
    <w:rsid w:val="00103CB3"/>
    <w:rsid w:val="00104722"/>
    <w:rsid w:val="00107193"/>
    <w:rsid w:val="00111733"/>
    <w:rsid w:val="00111BA5"/>
    <w:rsid w:val="001144EC"/>
    <w:rsid w:val="001146B5"/>
    <w:rsid w:val="00114B25"/>
    <w:rsid w:val="00115C4F"/>
    <w:rsid w:val="001169EF"/>
    <w:rsid w:val="001175A2"/>
    <w:rsid w:val="00120AD9"/>
    <w:rsid w:val="001223F3"/>
    <w:rsid w:val="00123454"/>
    <w:rsid w:val="001238CD"/>
    <w:rsid w:val="001239AC"/>
    <w:rsid w:val="00125AB5"/>
    <w:rsid w:val="001304A0"/>
    <w:rsid w:val="001317E5"/>
    <w:rsid w:val="00132642"/>
    <w:rsid w:val="00132E01"/>
    <w:rsid w:val="00133AF6"/>
    <w:rsid w:val="00133F18"/>
    <w:rsid w:val="0013425C"/>
    <w:rsid w:val="00135209"/>
    <w:rsid w:val="00137DB6"/>
    <w:rsid w:val="00140972"/>
    <w:rsid w:val="001424E0"/>
    <w:rsid w:val="00142CDD"/>
    <w:rsid w:val="0014359E"/>
    <w:rsid w:val="00143F0D"/>
    <w:rsid w:val="00144681"/>
    <w:rsid w:val="00145782"/>
    <w:rsid w:val="001459FF"/>
    <w:rsid w:val="00147B6F"/>
    <w:rsid w:val="001508CB"/>
    <w:rsid w:val="001519E0"/>
    <w:rsid w:val="0015219C"/>
    <w:rsid w:val="00153488"/>
    <w:rsid w:val="00153A67"/>
    <w:rsid w:val="00153A9E"/>
    <w:rsid w:val="001549DA"/>
    <w:rsid w:val="00154C5F"/>
    <w:rsid w:val="001553DA"/>
    <w:rsid w:val="001559C4"/>
    <w:rsid w:val="001563B4"/>
    <w:rsid w:val="0015663F"/>
    <w:rsid w:val="00160434"/>
    <w:rsid w:val="00162958"/>
    <w:rsid w:val="0016350D"/>
    <w:rsid w:val="00164F6F"/>
    <w:rsid w:val="00165FA2"/>
    <w:rsid w:val="00166790"/>
    <w:rsid w:val="00166D87"/>
    <w:rsid w:val="00167B5F"/>
    <w:rsid w:val="00167B86"/>
    <w:rsid w:val="00167E44"/>
    <w:rsid w:val="0017005B"/>
    <w:rsid w:val="0017031D"/>
    <w:rsid w:val="001703BD"/>
    <w:rsid w:val="00170DD7"/>
    <w:rsid w:val="00171D43"/>
    <w:rsid w:val="00172DB2"/>
    <w:rsid w:val="00175C3C"/>
    <w:rsid w:val="00176CBA"/>
    <w:rsid w:val="00177E19"/>
    <w:rsid w:val="001809F4"/>
    <w:rsid w:val="00180C3F"/>
    <w:rsid w:val="00181306"/>
    <w:rsid w:val="00181C3C"/>
    <w:rsid w:val="00181CDF"/>
    <w:rsid w:val="00182C3F"/>
    <w:rsid w:val="001830C6"/>
    <w:rsid w:val="001844C1"/>
    <w:rsid w:val="00184506"/>
    <w:rsid w:val="00184F4D"/>
    <w:rsid w:val="00185F46"/>
    <w:rsid w:val="0018651A"/>
    <w:rsid w:val="00187407"/>
    <w:rsid w:val="00192C51"/>
    <w:rsid w:val="00192C5A"/>
    <w:rsid w:val="00192D8E"/>
    <w:rsid w:val="00193A1F"/>
    <w:rsid w:val="00194CC0"/>
    <w:rsid w:val="001950D9"/>
    <w:rsid w:val="001952C7"/>
    <w:rsid w:val="001959B4"/>
    <w:rsid w:val="00196174"/>
    <w:rsid w:val="00197BFE"/>
    <w:rsid w:val="001A0C17"/>
    <w:rsid w:val="001A0D13"/>
    <w:rsid w:val="001A1F1D"/>
    <w:rsid w:val="001A2179"/>
    <w:rsid w:val="001A2EBB"/>
    <w:rsid w:val="001A3CC8"/>
    <w:rsid w:val="001A3DA2"/>
    <w:rsid w:val="001A60E6"/>
    <w:rsid w:val="001A64AF"/>
    <w:rsid w:val="001A7CC0"/>
    <w:rsid w:val="001B168E"/>
    <w:rsid w:val="001B16E8"/>
    <w:rsid w:val="001B3637"/>
    <w:rsid w:val="001B3E50"/>
    <w:rsid w:val="001B45E3"/>
    <w:rsid w:val="001B477F"/>
    <w:rsid w:val="001B5148"/>
    <w:rsid w:val="001B5356"/>
    <w:rsid w:val="001B5DCA"/>
    <w:rsid w:val="001B7C75"/>
    <w:rsid w:val="001C005A"/>
    <w:rsid w:val="001C1440"/>
    <w:rsid w:val="001C155D"/>
    <w:rsid w:val="001C1B56"/>
    <w:rsid w:val="001C2098"/>
    <w:rsid w:val="001C384E"/>
    <w:rsid w:val="001C4A2C"/>
    <w:rsid w:val="001C54EE"/>
    <w:rsid w:val="001C72C2"/>
    <w:rsid w:val="001C7F3B"/>
    <w:rsid w:val="001D053A"/>
    <w:rsid w:val="001D0815"/>
    <w:rsid w:val="001D3B03"/>
    <w:rsid w:val="001D759D"/>
    <w:rsid w:val="001E07DF"/>
    <w:rsid w:val="001E0D74"/>
    <w:rsid w:val="001E2DB3"/>
    <w:rsid w:val="001E371B"/>
    <w:rsid w:val="001E40DC"/>
    <w:rsid w:val="001E4148"/>
    <w:rsid w:val="001E46AE"/>
    <w:rsid w:val="001E5DA7"/>
    <w:rsid w:val="001E63BE"/>
    <w:rsid w:val="001E6947"/>
    <w:rsid w:val="001E6D0D"/>
    <w:rsid w:val="001E6DFA"/>
    <w:rsid w:val="001F3210"/>
    <w:rsid w:val="001F36F6"/>
    <w:rsid w:val="001F3FF0"/>
    <w:rsid w:val="001F411B"/>
    <w:rsid w:val="001F4BF3"/>
    <w:rsid w:val="001F5741"/>
    <w:rsid w:val="001F5B0A"/>
    <w:rsid w:val="001F5FA1"/>
    <w:rsid w:val="001F6A9F"/>
    <w:rsid w:val="001F7929"/>
    <w:rsid w:val="001F7C3A"/>
    <w:rsid w:val="001F7EB2"/>
    <w:rsid w:val="00200D60"/>
    <w:rsid w:val="002014D6"/>
    <w:rsid w:val="002017DB"/>
    <w:rsid w:val="00201843"/>
    <w:rsid w:val="00201C85"/>
    <w:rsid w:val="00202712"/>
    <w:rsid w:val="002034E9"/>
    <w:rsid w:val="00203EC7"/>
    <w:rsid w:val="002044C1"/>
    <w:rsid w:val="00204B09"/>
    <w:rsid w:val="00204CEB"/>
    <w:rsid w:val="00205420"/>
    <w:rsid w:val="00206374"/>
    <w:rsid w:val="002073E0"/>
    <w:rsid w:val="00210C28"/>
    <w:rsid w:val="00211AA8"/>
    <w:rsid w:val="002126C4"/>
    <w:rsid w:val="0021318A"/>
    <w:rsid w:val="002151BB"/>
    <w:rsid w:val="00215F93"/>
    <w:rsid w:val="00216112"/>
    <w:rsid w:val="002170A5"/>
    <w:rsid w:val="002176A2"/>
    <w:rsid w:val="002203C9"/>
    <w:rsid w:val="002210CA"/>
    <w:rsid w:val="0022110C"/>
    <w:rsid w:val="00221592"/>
    <w:rsid w:val="00221EF9"/>
    <w:rsid w:val="002222DC"/>
    <w:rsid w:val="002229FC"/>
    <w:rsid w:val="00222EE7"/>
    <w:rsid w:val="00223775"/>
    <w:rsid w:val="002239A3"/>
    <w:rsid w:val="002243EF"/>
    <w:rsid w:val="0022501C"/>
    <w:rsid w:val="00226A3B"/>
    <w:rsid w:val="002271D5"/>
    <w:rsid w:val="002278DF"/>
    <w:rsid w:val="00227BB5"/>
    <w:rsid w:val="00231264"/>
    <w:rsid w:val="00233252"/>
    <w:rsid w:val="00233BFD"/>
    <w:rsid w:val="0023426A"/>
    <w:rsid w:val="00234B47"/>
    <w:rsid w:val="0024438C"/>
    <w:rsid w:val="0024469D"/>
    <w:rsid w:val="00245FD3"/>
    <w:rsid w:val="002464E3"/>
    <w:rsid w:val="00246F24"/>
    <w:rsid w:val="00247EA3"/>
    <w:rsid w:val="00251BB7"/>
    <w:rsid w:val="00251C92"/>
    <w:rsid w:val="002529AE"/>
    <w:rsid w:val="00254C3F"/>
    <w:rsid w:val="002563ED"/>
    <w:rsid w:val="002618C8"/>
    <w:rsid w:val="0026297B"/>
    <w:rsid w:val="00262EBD"/>
    <w:rsid w:val="00264F8A"/>
    <w:rsid w:val="00265FA6"/>
    <w:rsid w:val="002665D4"/>
    <w:rsid w:val="00267112"/>
    <w:rsid w:val="00270779"/>
    <w:rsid w:val="0027080F"/>
    <w:rsid w:val="00271A7B"/>
    <w:rsid w:val="00274927"/>
    <w:rsid w:val="00275EB6"/>
    <w:rsid w:val="00276187"/>
    <w:rsid w:val="00277CF0"/>
    <w:rsid w:val="002812C2"/>
    <w:rsid w:val="00283590"/>
    <w:rsid w:val="0028359D"/>
    <w:rsid w:val="00283BF1"/>
    <w:rsid w:val="00284139"/>
    <w:rsid w:val="0028432F"/>
    <w:rsid w:val="00284920"/>
    <w:rsid w:val="002849A6"/>
    <w:rsid w:val="0028559A"/>
    <w:rsid w:val="0028572E"/>
    <w:rsid w:val="00285D62"/>
    <w:rsid w:val="00286918"/>
    <w:rsid w:val="0029043E"/>
    <w:rsid w:val="002922BD"/>
    <w:rsid w:val="00292DA6"/>
    <w:rsid w:val="002961B7"/>
    <w:rsid w:val="00297C4D"/>
    <w:rsid w:val="002A0456"/>
    <w:rsid w:val="002A0D99"/>
    <w:rsid w:val="002A1D28"/>
    <w:rsid w:val="002A1FF1"/>
    <w:rsid w:val="002A25C7"/>
    <w:rsid w:val="002A31F0"/>
    <w:rsid w:val="002A3EBF"/>
    <w:rsid w:val="002A525C"/>
    <w:rsid w:val="002A5750"/>
    <w:rsid w:val="002A7842"/>
    <w:rsid w:val="002A7C71"/>
    <w:rsid w:val="002B0598"/>
    <w:rsid w:val="002B2E63"/>
    <w:rsid w:val="002B36DD"/>
    <w:rsid w:val="002B451B"/>
    <w:rsid w:val="002B5405"/>
    <w:rsid w:val="002B55B0"/>
    <w:rsid w:val="002C037D"/>
    <w:rsid w:val="002C14A1"/>
    <w:rsid w:val="002C3246"/>
    <w:rsid w:val="002C402B"/>
    <w:rsid w:val="002C4E2A"/>
    <w:rsid w:val="002C5126"/>
    <w:rsid w:val="002C5DAF"/>
    <w:rsid w:val="002C709A"/>
    <w:rsid w:val="002C7B03"/>
    <w:rsid w:val="002C7FBA"/>
    <w:rsid w:val="002D0044"/>
    <w:rsid w:val="002D0BD6"/>
    <w:rsid w:val="002D13D5"/>
    <w:rsid w:val="002D1D44"/>
    <w:rsid w:val="002D1DF1"/>
    <w:rsid w:val="002D2A68"/>
    <w:rsid w:val="002D2C5C"/>
    <w:rsid w:val="002D3107"/>
    <w:rsid w:val="002D328B"/>
    <w:rsid w:val="002D3B78"/>
    <w:rsid w:val="002D3FC4"/>
    <w:rsid w:val="002D4C86"/>
    <w:rsid w:val="002D6C1C"/>
    <w:rsid w:val="002D7F05"/>
    <w:rsid w:val="002E004A"/>
    <w:rsid w:val="002E0427"/>
    <w:rsid w:val="002E26BD"/>
    <w:rsid w:val="002E3766"/>
    <w:rsid w:val="002E3A4B"/>
    <w:rsid w:val="002E488E"/>
    <w:rsid w:val="002E5001"/>
    <w:rsid w:val="002E5C46"/>
    <w:rsid w:val="002E64BC"/>
    <w:rsid w:val="002E695C"/>
    <w:rsid w:val="002E7B90"/>
    <w:rsid w:val="002F0822"/>
    <w:rsid w:val="002F1DCB"/>
    <w:rsid w:val="002F3E7F"/>
    <w:rsid w:val="002F47DA"/>
    <w:rsid w:val="002F4938"/>
    <w:rsid w:val="002F4EA3"/>
    <w:rsid w:val="002F50A2"/>
    <w:rsid w:val="002F51A2"/>
    <w:rsid w:val="002F5365"/>
    <w:rsid w:val="002F5C11"/>
    <w:rsid w:val="002F7978"/>
    <w:rsid w:val="003007AB"/>
    <w:rsid w:val="00300B09"/>
    <w:rsid w:val="00302616"/>
    <w:rsid w:val="00302893"/>
    <w:rsid w:val="00303B57"/>
    <w:rsid w:val="00303BFD"/>
    <w:rsid w:val="00304C63"/>
    <w:rsid w:val="003069AA"/>
    <w:rsid w:val="00306B52"/>
    <w:rsid w:val="00307CCE"/>
    <w:rsid w:val="003109FC"/>
    <w:rsid w:val="00310E4E"/>
    <w:rsid w:val="00311051"/>
    <w:rsid w:val="003117F2"/>
    <w:rsid w:val="00311DB1"/>
    <w:rsid w:val="003124F8"/>
    <w:rsid w:val="00316FEC"/>
    <w:rsid w:val="0032006D"/>
    <w:rsid w:val="0032451A"/>
    <w:rsid w:val="00324AF7"/>
    <w:rsid w:val="003252F3"/>
    <w:rsid w:val="00325800"/>
    <w:rsid w:val="0032600B"/>
    <w:rsid w:val="00326AC2"/>
    <w:rsid w:val="00326D5D"/>
    <w:rsid w:val="00327F48"/>
    <w:rsid w:val="003311CE"/>
    <w:rsid w:val="00333A94"/>
    <w:rsid w:val="00334465"/>
    <w:rsid w:val="00334E68"/>
    <w:rsid w:val="00335347"/>
    <w:rsid w:val="0033585E"/>
    <w:rsid w:val="003359FF"/>
    <w:rsid w:val="00335CA5"/>
    <w:rsid w:val="00341122"/>
    <w:rsid w:val="00342971"/>
    <w:rsid w:val="00344DC1"/>
    <w:rsid w:val="003458C2"/>
    <w:rsid w:val="00345F50"/>
    <w:rsid w:val="003475CA"/>
    <w:rsid w:val="0034775B"/>
    <w:rsid w:val="00350514"/>
    <w:rsid w:val="0035073F"/>
    <w:rsid w:val="00351F04"/>
    <w:rsid w:val="0035229C"/>
    <w:rsid w:val="0035274F"/>
    <w:rsid w:val="00353873"/>
    <w:rsid w:val="00354212"/>
    <w:rsid w:val="0035586E"/>
    <w:rsid w:val="00356800"/>
    <w:rsid w:val="003600E4"/>
    <w:rsid w:val="00361876"/>
    <w:rsid w:val="003622E1"/>
    <w:rsid w:val="003623AE"/>
    <w:rsid w:val="0036305C"/>
    <w:rsid w:val="00363395"/>
    <w:rsid w:val="00365542"/>
    <w:rsid w:val="00365A23"/>
    <w:rsid w:val="00365A78"/>
    <w:rsid w:val="00366DF7"/>
    <w:rsid w:val="00367DAC"/>
    <w:rsid w:val="00370CA6"/>
    <w:rsid w:val="00371704"/>
    <w:rsid w:val="00372F9D"/>
    <w:rsid w:val="003737CB"/>
    <w:rsid w:val="0037401C"/>
    <w:rsid w:val="003749AE"/>
    <w:rsid w:val="00374CB1"/>
    <w:rsid w:val="00376BCD"/>
    <w:rsid w:val="0037718B"/>
    <w:rsid w:val="003772AF"/>
    <w:rsid w:val="00377655"/>
    <w:rsid w:val="00380251"/>
    <w:rsid w:val="0038224D"/>
    <w:rsid w:val="00382CC3"/>
    <w:rsid w:val="00383B15"/>
    <w:rsid w:val="00384EEF"/>
    <w:rsid w:val="003864E0"/>
    <w:rsid w:val="00386DE8"/>
    <w:rsid w:val="00387A0C"/>
    <w:rsid w:val="00387DF5"/>
    <w:rsid w:val="0039066E"/>
    <w:rsid w:val="0039131B"/>
    <w:rsid w:val="00391387"/>
    <w:rsid w:val="00392098"/>
    <w:rsid w:val="00392275"/>
    <w:rsid w:val="003948AD"/>
    <w:rsid w:val="00395073"/>
    <w:rsid w:val="003958BE"/>
    <w:rsid w:val="00395DD0"/>
    <w:rsid w:val="00396548"/>
    <w:rsid w:val="00396623"/>
    <w:rsid w:val="00396C11"/>
    <w:rsid w:val="00397658"/>
    <w:rsid w:val="00397A01"/>
    <w:rsid w:val="003A0618"/>
    <w:rsid w:val="003A121C"/>
    <w:rsid w:val="003A1F99"/>
    <w:rsid w:val="003A20F2"/>
    <w:rsid w:val="003A3D43"/>
    <w:rsid w:val="003A607B"/>
    <w:rsid w:val="003A6486"/>
    <w:rsid w:val="003A6AE7"/>
    <w:rsid w:val="003A784D"/>
    <w:rsid w:val="003A7AD3"/>
    <w:rsid w:val="003B2A9C"/>
    <w:rsid w:val="003B35AE"/>
    <w:rsid w:val="003B36D4"/>
    <w:rsid w:val="003B55C9"/>
    <w:rsid w:val="003B5D03"/>
    <w:rsid w:val="003B6DC1"/>
    <w:rsid w:val="003B6E8B"/>
    <w:rsid w:val="003B76B5"/>
    <w:rsid w:val="003B7D0C"/>
    <w:rsid w:val="003C031A"/>
    <w:rsid w:val="003C24B0"/>
    <w:rsid w:val="003C2AE7"/>
    <w:rsid w:val="003C347A"/>
    <w:rsid w:val="003C3B4A"/>
    <w:rsid w:val="003C4056"/>
    <w:rsid w:val="003C4BE6"/>
    <w:rsid w:val="003C5034"/>
    <w:rsid w:val="003C6AC9"/>
    <w:rsid w:val="003C716E"/>
    <w:rsid w:val="003D0B58"/>
    <w:rsid w:val="003D0E80"/>
    <w:rsid w:val="003D0FA4"/>
    <w:rsid w:val="003D178D"/>
    <w:rsid w:val="003D1A92"/>
    <w:rsid w:val="003D36D6"/>
    <w:rsid w:val="003D642D"/>
    <w:rsid w:val="003D6434"/>
    <w:rsid w:val="003D70FE"/>
    <w:rsid w:val="003E0666"/>
    <w:rsid w:val="003E18F1"/>
    <w:rsid w:val="003E1E61"/>
    <w:rsid w:val="003E26E5"/>
    <w:rsid w:val="003E3DA9"/>
    <w:rsid w:val="003E4065"/>
    <w:rsid w:val="003E4F27"/>
    <w:rsid w:val="003E678A"/>
    <w:rsid w:val="003E7ADD"/>
    <w:rsid w:val="003F0E47"/>
    <w:rsid w:val="003F187F"/>
    <w:rsid w:val="003F2841"/>
    <w:rsid w:val="003F2B59"/>
    <w:rsid w:val="003F2E8E"/>
    <w:rsid w:val="003F2FB1"/>
    <w:rsid w:val="003F2FEF"/>
    <w:rsid w:val="003F3BCF"/>
    <w:rsid w:val="003F3CF1"/>
    <w:rsid w:val="003F49D1"/>
    <w:rsid w:val="003F678C"/>
    <w:rsid w:val="003F6F6A"/>
    <w:rsid w:val="0040061A"/>
    <w:rsid w:val="00400B0F"/>
    <w:rsid w:val="004013F8"/>
    <w:rsid w:val="004014A6"/>
    <w:rsid w:val="00402FFD"/>
    <w:rsid w:val="0040319D"/>
    <w:rsid w:val="0040671F"/>
    <w:rsid w:val="004114FE"/>
    <w:rsid w:val="00411B7A"/>
    <w:rsid w:val="00411F2B"/>
    <w:rsid w:val="00413F5C"/>
    <w:rsid w:val="004149D9"/>
    <w:rsid w:val="00416F4A"/>
    <w:rsid w:val="004206BD"/>
    <w:rsid w:val="00421025"/>
    <w:rsid w:val="00421E01"/>
    <w:rsid w:val="00422A04"/>
    <w:rsid w:val="00422EE8"/>
    <w:rsid w:val="00422EEE"/>
    <w:rsid w:val="00424879"/>
    <w:rsid w:val="00426EB1"/>
    <w:rsid w:val="00426F54"/>
    <w:rsid w:val="00427D1F"/>
    <w:rsid w:val="00430EBD"/>
    <w:rsid w:val="00431B6C"/>
    <w:rsid w:val="004351DA"/>
    <w:rsid w:val="00435332"/>
    <w:rsid w:val="00437B1A"/>
    <w:rsid w:val="00441463"/>
    <w:rsid w:val="0044367B"/>
    <w:rsid w:val="0044383E"/>
    <w:rsid w:val="00443A05"/>
    <w:rsid w:val="0044510F"/>
    <w:rsid w:val="00446533"/>
    <w:rsid w:val="00446C65"/>
    <w:rsid w:val="00447636"/>
    <w:rsid w:val="00447E7A"/>
    <w:rsid w:val="00451295"/>
    <w:rsid w:val="0045215F"/>
    <w:rsid w:val="00452E5A"/>
    <w:rsid w:val="0045368E"/>
    <w:rsid w:val="00453967"/>
    <w:rsid w:val="0045497D"/>
    <w:rsid w:val="00461048"/>
    <w:rsid w:val="004624DC"/>
    <w:rsid w:val="00463E34"/>
    <w:rsid w:val="00464360"/>
    <w:rsid w:val="0046579A"/>
    <w:rsid w:val="00466847"/>
    <w:rsid w:val="004702D5"/>
    <w:rsid w:val="00471443"/>
    <w:rsid w:val="00472AF5"/>
    <w:rsid w:val="004733E1"/>
    <w:rsid w:val="004761E5"/>
    <w:rsid w:val="00481F55"/>
    <w:rsid w:val="0048556B"/>
    <w:rsid w:val="004855C6"/>
    <w:rsid w:val="00485858"/>
    <w:rsid w:val="00485CE1"/>
    <w:rsid w:val="00486DDF"/>
    <w:rsid w:val="0049063C"/>
    <w:rsid w:val="004907DD"/>
    <w:rsid w:val="00491464"/>
    <w:rsid w:val="00491E60"/>
    <w:rsid w:val="0049214F"/>
    <w:rsid w:val="00493095"/>
    <w:rsid w:val="004934CE"/>
    <w:rsid w:val="00493A82"/>
    <w:rsid w:val="0049561B"/>
    <w:rsid w:val="00496283"/>
    <w:rsid w:val="00496438"/>
    <w:rsid w:val="004A07FF"/>
    <w:rsid w:val="004A31EA"/>
    <w:rsid w:val="004A346F"/>
    <w:rsid w:val="004A355C"/>
    <w:rsid w:val="004A359C"/>
    <w:rsid w:val="004A4B1B"/>
    <w:rsid w:val="004A5077"/>
    <w:rsid w:val="004B1513"/>
    <w:rsid w:val="004B22C5"/>
    <w:rsid w:val="004B2E7F"/>
    <w:rsid w:val="004B33C9"/>
    <w:rsid w:val="004B396D"/>
    <w:rsid w:val="004B46EE"/>
    <w:rsid w:val="004B5532"/>
    <w:rsid w:val="004B77C5"/>
    <w:rsid w:val="004B79B3"/>
    <w:rsid w:val="004C05AB"/>
    <w:rsid w:val="004C2C79"/>
    <w:rsid w:val="004C3256"/>
    <w:rsid w:val="004C3AA5"/>
    <w:rsid w:val="004C5F2B"/>
    <w:rsid w:val="004C6014"/>
    <w:rsid w:val="004C764D"/>
    <w:rsid w:val="004D0627"/>
    <w:rsid w:val="004D1DDE"/>
    <w:rsid w:val="004D1F6F"/>
    <w:rsid w:val="004D228F"/>
    <w:rsid w:val="004D3435"/>
    <w:rsid w:val="004D5166"/>
    <w:rsid w:val="004D5C29"/>
    <w:rsid w:val="004D6E66"/>
    <w:rsid w:val="004D7C8B"/>
    <w:rsid w:val="004D7F6F"/>
    <w:rsid w:val="004E1CF1"/>
    <w:rsid w:val="004E2827"/>
    <w:rsid w:val="004E2A59"/>
    <w:rsid w:val="004E5211"/>
    <w:rsid w:val="004E5561"/>
    <w:rsid w:val="004E609A"/>
    <w:rsid w:val="004E6AEC"/>
    <w:rsid w:val="004E7050"/>
    <w:rsid w:val="004E77D0"/>
    <w:rsid w:val="004E7C9F"/>
    <w:rsid w:val="004F00F4"/>
    <w:rsid w:val="004F0183"/>
    <w:rsid w:val="004F08D3"/>
    <w:rsid w:val="004F0B83"/>
    <w:rsid w:val="004F2AEA"/>
    <w:rsid w:val="004F521B"/>
    <w:rsid w:val="004F5237"/>
    <w:rsid w:val="004F786E"/>
    <w:rsid w:val="004F79EE"/>
    <w:rsid w:val="004F7B54"/>
    <w:rsid w:val="00500B3B"/>
    <w:rsid w:val="00501937"/>
    <w:rsid w:val="005023BF"/>
    <w:rsid w:val="005025AA"/>
    <w:rsid w:val="005025C4"/>
    <w:rsid w:val="005043B6"/>
    <w:rsid w:val="005059EC"/>
    <w:rsid w:val="00505D89"/>
    <w:rsid w:val="005060AB"/>
    <w:rsid w:val="00506D5E"/>
    <w:rsid w:val="005104F2"/>
    <w:rsid w:val="00510DFD"/>
    <w:rsid w:val="00512F99"/>
    <w:rsid w:val="005135A8"/>
    <w:rsid w:val="005158AB"/>
    <w:rsid w:val="0051652A"/>
    <w:rsid w:val="00516DDC"/>
    <w:rsid w:val="005171C1"/>
    <w:rsid w:val="005178FA"/>
    <w:rsid w:val="00523D75"/>
    <w:rsid w:val="00523F68"/>
    <w:rsid w:val="00524B70"/>
    <w:rsid w:val="005254DC"/>
    <w:rsid w:val="00530077"/>
    <w:rsid w:val="00531322"/>
    <w:rsid w:val="005315C0"/>
    <w:rsid w:val="00535082"/>
    <w:rsid w:val="005351C1"/>
    <w:rsid w:val="005354E2"/>
    <w:rsid w:val="005376BB"/>
    <w:rsid w:val="00537BF0"/>
    <w:rsid w:val="005419DF"/>
    <w:rsid w:val="00542230"/>
    <w:rsid w:val="00543BA6"/>
    <w:rsid w:val="005472D5"/>
    <w:rsid w:val="005478D8"/>
    <w:rsid w:val="00547A9F"/>
    <w:rsid w:val="00550EC9"/>
    <w:rsid w:val="00551697"/>
    <w:rsid w:val="0055197E"/>
    <w:rsid w:val="0055235B"/>
    <w:rsid w:val="005525CE"/>
    <w:rsid w:val="00552956"/>
    <w:rsid w:val="00552B5B"/>
    <w:rsid w:val="005542E7"/>
    <w:rsid w:val="0055534F"/>
    <w:rsid w:val="00556490"/>
    <w:rsid w:val="00556817"/>
    <w:rsid w:val="00556DEC"/>
    <w:rsid w:val="00563428"/>
    <w:rsid w:val="00563F93"/>
    <w:rsid w:val="0056413C"/>
    <w:rsid w:val="00564866"/>
    <w:rsid w:val="00564D18"/>
    <w:rsid w:val="005654A0"/>
    <w:rsid w:val="0056560F"/>
    <w:rsid w:val="00566C1B"/>
    <w:rsid w:val="0056784B"/>
    <w:rsid w:val="00567FCC"/>
    <w:rsid w:val="0057214D"/>
    <w:rsid w:val="00572759"/>
    <w:rsid w:val="00572CA3"/>
    <w:rsid w:val="0057369A"/>
    <w:rsid w:val="00573E6D"/>
    <w:rsid w:val="005759C2"/>
    <w:rsid w:val="00575F21"/>
    <w:rsid w:val="00576F66"/>
    <w:rsid w:val="005771CC"/>
    <w:rsid w:val="00582633"/>
    <w:rsid w:val="005829AD"/>
    <w:rsid w:val="00584C97"/>
    <w:rsid w:val="00585C1E"/>
    <w:rsid w:val="005877E7"/>
    <w:rsid w:val="00590DA7"/>
    <w:rsid w:val="0059240E"/>
    <w:rsid w:val="005928E0"/>
    <w:rsid w:val="00593D62"/>
    <w:rsid w:val="005944FE"/>
    <w:rsid w:val="0059495D"/>
    <w:rsid w:val="005952DD"/>
    <w:rsid w:val="00596C80"/>
    <w:rsid w:val="005A03FB"/>
    <w:rsid w:val="005A071A"/>
    <w:rsid w:val="005A100C"/>
    <w:rsid w:val="005A2350"/>
    <w:rsid w:val="005A4715"/>
    <w:rsid w:val="005A4E75"/>
    <w:rsid w:val="005A56F0"/>
    <w:rsid w:val="005A7CFE"/>
    <w:rsid w:val="005B1105"/>
    <w:rsid w:val="005B13EB"/>
    <w:rsid w:val="005B2059"/>
    <w:rsid w:val="005B2296"/>
    <w:rsid w:val="005B2EF4"/>
    <w:rsid w:val="005B2F0D"/>
    <w:rsid w:val="005B3177"/>
    <w:rsid w:val="005B3E18"/>
    <w:rsid w:val="005B4367"/>
    <w:rsid w:val="005B47B8"/>
    <w:rsid w:val="005B4E72"/>
    <w:rsid w:val="005B5314"/>
    <w:rsid w:val="005B5828"/>
    <w:rsid w:val="005B59A4"/>
    <w:rsid w:val="005B5FAB"/>
    <w:rsid w:val="005B6A7D"/>
    <w:rsid w:val="005B7AEE"/>
    <w:rsid w:val="005C0390"/>
    <w:rsid w:val="005C2751"/>
    <w:rsid w:val="005C3278"/>
    <w:rsid w:val="005C3A0A"/>
    <w:rsid w:val="005C5748"/>
    <w:rsid w:val="005C5C50"/>
    <w:rsid w:val="005C63BE"/>
    <w:rsid w:val="005C6D37"/>
    <w:rsid w:val="005C7FCF"/>
    <w:rsid w:val="005D0608"/>
    <w:rsid w:val="005D0A44"/>
    <w:rsid w:val="005D0AB1"/>
    <w:rsid w:val="005D1010"/>
    <w:rsid w:val="005D127B"/>
    <w:rsid w:val="005D16C0"/>
    <w:rsid w:val="005D1ADC"/>
    <w:rsid w:val="005D35BA"/>
    <w:rsid w:val="005D3990"/>
    <w:rsid w:val="005D5D32"/>
    <w:rsid w:val="005D5FE6"/>
    <w:rsid w:val="005D6689"/>
    <w:rsid w:val="005D6739"/>
    <w:rsid w:val="005D75A1"/>
    <w:rsid w:val="005E1359"/>
    <w:rsid w:val="005E1B02"/>
    <w:rsid w:val="005E20C8"/>
    <w:rsid w:val="005E3736"/>
    <w:rsid w:val="005E3DE6"/>
    <w:rsid w:val="005E4CBF"/>
    <w:rsid w:val="005E51E3"/>
    <w:rsid w:val="005E5722"/>
    <w:rsid w:val="005E6A37"/>
    <w:rsid w:val="005E6E5C"/>
    <w:rsid w:val="005F03FF"/>
    <w:rsid w:val="005F0574"/>
    <w:rsid w:val="005F0BFE"/>
    <w:rsid w:val="005F1FC2"/>
    <w:rsid w:val="005F2859"/>
    <w:rsid w:val="005F3882"/>
    <w:rsid w:val="005F582F"/>
    <w:rsid w:val="005F6302"/>
    <w:rsid w:val="005F648D"/>
    <w:rsid w:val="005F7F5A"/>
    <w:rsid w:val="006006D1"/>
    <w:rsid w:val="00600F07"/>
    <w:rsid w:val="006020EC"/>
    <w:rsid w:val="00603EC2"/>
    <w:rsid w:val="00603EDD"/>
    <w:rsid w:val="006041CD"/>
    <w:rsid w:val="0060495F"/>
    <w:rsid w:val="00605A1B"/>
    <w:rsid w:val="00606EE1"/>
    <w:rsid w:val="00607FB0"/>
    <w:rsid w:val="00613849"/>
    <w:rsid w:val="00616846"/>
    <w:rsid w:val="00616B4A"/>
    <w:rsid w:val="00620093"/>
    <w:rsid w:val="0062014E"/>
    <w:rsid w:val="00621535"/>
    <w:rsid w:val="006228C0"/>
    <w:rsid w:val="00623DC6"/>
    <w:rsid w:val="00624171"/>
    <w:rsid w:val="0062488A"/>
    <w:rsid w:val="00627962"/>
    <w:rsid w:val="00631C5C"/>
    <w:rsid w:val="0063209A"/>
    <w:rsid w:val="006339C7"/>
    <w:rsid w:val="00633E81"/>
    <w:rsid w:val="00634682"/>
    <w:rsid w:val="0063598A"/>
    <w:rsid w:val="00636A31"/>
    <w:rsid w:val="00637EA6"/>
    <w:rsid w:val="00641F1E"/>
    <w:rsid w:val="00642731"/>
    <w:rsid w:val="00642991"/>
    <w:rsid w:val="00643015"/>
    <w:rsid w:val="006432F8"/>
    <w:rsid w:val="00643D37"/>
    <w:rsid w:val="00644192"/>
    <w:rsid w:val="0064553D"/>
    <w:rsid w:val="00646D86"/>
    <w:rsid w:val="00646ED1"/>
    <w:rsid w:val="0064773F"/>
    <w:rsid w:val="006503BB"/>
    <w:rsid w:val="00650739"/>
    <w:rsid w:val="00653A7C"/>
    <w:rsid w:val="00653B50"/>
    <w:rsid w:val="00654A4F"/>
    <w:rsid w:val="006557A1"/>
    <w:rsid w:val="00660BAD"/>
    <w:rsid w:val="006613E3"/>
    <w:rsid w:val="00662C60"/>
    <w:rsid w:val="00667CC6"/>
    <w:rsid w:val="00673CE1"/>
    <w:rsid w:val="00673FF2"/>
    <w:rsid w:val="00674048"/>
    <w:rsid w:val="00674752"/>
    <w:rsid w:val="00677376"/>
    <w:rsid w:val="006773EB"/>
    <w:rsid w:val="00680963"/>
    <w:rsid w:val="00681115"/>
    <w:rsid w:val="00681288"/>
    <w:rsid w:val="00681EF9"/>
    <w:rsid w:val="00684821"/>
    <w:rsid w:val="00684AF8"/>
    <w:rsid w:val="00684C0E"/>
    <w:rsid w:val="00684C67"/>
    <w:rsid w:val="0068588F"/>
    <w:rsid w:val="0068599A"/>
    <w:rsid w:val="00686AA2"/>
    <w:rsid w:val="006900F9"/>
    <w:rsid w:val="006912FA"/>
    <w:rsid w:val="006916E4"/>
    <w:rsid w:val="006933F8"/>
    <w:rsid w:val="00694361"/>
    <w:rsid w:val="0069449F"/>
    <w:rsid w:val="006949D1"/>
    <w:rsid w:val="00695ABE"/>
    <w:rsid w:val="006A07E2"/>
    <w:rsid w:val="006A1DBD"/>
    <w:rsid w:val="006A2022"/>
    <w:rsid w:val="006A2031"/>
    <w:rsid w:val="006A22AF"/>
    <w:rsid w:val="006A2991"/>
    <w:rsid w:val="006A2C8E"/>
    <w:rsid w:val="006A43CB"/>
    <w:rsid w:val="006A4EBC"/>
    <w:rsid w:val="006A56EE"/>
    <w:rsid w:val="006A64DA"/>
    <w:rsid w:val="006B06CE"/>
    <w:rsid w:val="006B1A49"/>
    <w:rsid w:val="006B2A45"/>
    <w:rsid w:val="006B4BEF"/>
    <w:rsid w:val="006B64FC"/>
    <w:rsid w:val="006B6958"/>
    <w:rsid w:val="006B741C"/>
    <w:rsid w:val="006C1CB8"/>
    <w:rsid w:val="006C296B"/>
    <w:rsid w:val="006C4AE8"/>
    <w:rsid w:val="006D061F"/>
    <w:rsid w:val="006D190A"/>
    <w:rsid w:val="006D2FD0"/>
    <w:rsid w:val="006D3D86"/>
    <w:rsid w:val="006D4326"/>
    <w:rsid w:val="006D4C12"/>
    <w:rsid w:val="006D5410"/>
    <w:rsid w:val="006D5A59"/>
    <w:rsid w:val="006D6045"/>
    <w:rsid w:val="006D7394"/>
    <w:rsid w:val="006D7603"/>
    <w:rsid w:val="006D7B68"/>
    <w:rsid w:val="006D7F54"/>
    <w:rsid w:val="006E0426"/>
    <w:rsid w:val="006E31D2"/>
    <w:rsid w:val="006E4690"/>
    <w:rsid w:val="006E567E"/>
    <w:rsid w:val="006F01ED"/>
    <w:rsid w:val="006F01FC"/>
    <w:rsid w:val="006F0406"/>
    <w:rsid w:val="006F0524"/>
    <w:rsid w:val="006F0935"/>
    <w:rsid w:val="006F243A"/>
    <w:rsid w:val="006F37B1"/>
    <w:rsid w:val="006F3AE0"/>
    <w:rsid w:val="006F410C"/>
    <w:rsid w:val="006F4354"/>
    <w:rsid w:val="006F56CD"/>
    <w:rsid w:val="006F67E4"/>
    <w:rsid w:val="006F78C5"/>
    <w:rsid w:val="006F7DF0"/>
    <w:rsid w:val="00702EF1"/>
    <w:rsid w:val="007030F4"/>
    <w:rsid w:val="007033FC"/>
    <w:rsid w:val="00707325"/>
    <w:rsid w:val="00707605"/>
    <w:rsid w:val="00710AA5"/>
    <w:rsid w:val="0071192F"/>
    <w:rsid w:val="00712083"/>
    <w:rsid w:val="0071302F"/>
    <w:rsid w:val="007133C4"/>
    <w:rsid w:val="00713870"/>
    <w:rsid w:val="00714E17"/>
    <w:rsid w:val="0071533A"/>
    <w:rsid w:val="007162BD"/>
    <w:rsid w:val="00716400"/>
    <w:rsid w:val="00717604"/>
    <w:rsid w:val="007176BD"/>
    <w:rsid w:val="00717C02"/>
    <w:rsid w:val="00720749"/>
    <w:rsid w:val="00721F7D"/>
    <w:rsid w:val="00722CDB"/>
    <w:rsid w:val="007237E3"/>
    <w:rsid w:val="00726795"/>
    <w:rsid w:val="00727197"/>
    <w:rsid w:val="00727AF6"/>
    <w:rsid w:val="0073015F"/>
    <w:rsid w:val="007302EB"/>
    <w:rsid w:val="00730582"/>
    <w:rsid w:val="00731B47"/>
    <w:rsid w:val="00731B97"/>
    <w:rsid w:val="00732174"/>
    <w:rsid w:val="00735441"/>
    <w:rsid w:val="0073626B"/>
    <w:rsid w:val="007413CD"/>
    <w:rsid w:val="00742250"/>
    <w:rsid w:val="00743610"/>
    <w:rsid w:val="00743D13"/>
    <w:rsid w:val="0075000A"/>
    <w:rsid w:val="00750546"/>
    <w:rsid w:val="0075226A"/>
    <w:rsid w:val="00755087"/>
    <w:rsid w:val="007556DC"/>
    <w:rsid w:val="00755B5C"/>
    <w:rsid w:val="00761180"/>
    <w:rsid w:val="00762DD9"/>
    <w:rsid w:val="00764542"/>
    <w:rsid w:val="00764E31"/>
    <w:rsid w:val="00765BC2"/>
    <w:rsid w:val="0076641E"/>
    <w:rsid w:val="0076659D"/>
    <w:rsid w:val="0076740D"/>
    <w:rsid w:val="00767D3D"/>
    <w:rsid w:val="00770070"/>
    <w:rsid w:val="00771657"/>
    <w:rsid w:val="00771838"/>
    <w:rsid w:val="00772241"/>
    <w:rsid w:val="00772B78"/>
    <w:rsid w:val="00780DEF"/>
    <w:rsid w:val="00781CD9"/>
    <w:rsid w:val="00782B8C"/>
    <w:rsid w:val="00782DAE"/>
    <w:rsid w:val="007857C7"/>
    <w:rsid w:val="0078693F"/>
    <w:rsid w:val="00786ADD"/>
    <w:rsid w:val="00786D13"/>
    <w:rsid w:val="00792423"/>
    <w:rsid w:val="00792DA1"/>
    <w:rsid w:val="007949C7"/>
    <w:rsid w:val="0079684C"/>
    <w:rsid w:val="00796F28"/>
    <w:rsid w:val="007974D5"/>
    <w:rsid w:val="0079777C"/>
    <w:rsid w:val="007A039A"/>
    <w:rsid w:val="007A1322"/>
    <w:rsid w:val="007A1AA5"/>
    <w:rsid w:val="007A3542"/>
    <w:rsid w:val="007A38B7"/>
    <w:rsid w:val="007A4222"/>
    <w:rsid w:val="007A4532"/>
    <w:rsid w:val="007A478D"/>
    <w:rsid w:val="007B1E8B"/>
    <w:rsid w:val="007B203D"/>
    <w:rsid w:val="007B2EAA"/>
    <w:rsid w:val="007B3265"/>
    <w:rsid w:val="007B3A30"/>
    <w:rsid w:val="007B4FED"/>
    <w:rsid w:val="007B591B"/>
    <w:rsid w:val="007B6016"/>
    <w:rsid w:val="007B6481"/>
    <w:rsid w:val="007B7BAC"/>
    <w:rsid w:val="007C0E79"/>
    <w:rsid w:val="007C1604"/>
    <w:rsid w:val="007C19C5"/>
    <w:rsid w:val="007C2E39"/>
    <w:rsid w:val="007C3032"/>
    <w:rsid w:val="007C3286"/>
    <w:rsid w:val="007C4D98"/>
    <w:rsid w:val="007C660E"/>
    <w:rsid w:val="007C74D6"/>
    <w:rsid w:val="007D21EE"/>
    <w:rsid w:val="007D5303"/>
    <w:rsid w:val="007D798F"/>
    <w:rsid w:val="007D7B4A"/>
    <w:rsid w:val="007D7CFD"/>
    <w:rsid w:val="007E0134"/>
    <w:rsid w:val="007E08C7"/>
    <w:rsid w:val="007E3330"/>
    <w:rsid w:val="007E3CEC"/>
    <w:rsid w:val="007E5C05"/>
    <w:rsid w:val="007E6140"/>
    <w:rsid w:val="007E67AE"/>
    <w:rsid w:val="007E7942"/>
    <w:rsid w:val="007F0111"/>
    <w:rsid w:val="007F0A76"/>
    <w:rsid w:val="007F11C7"/>
    <w:rsid w:val="007F1E29"/>
    <w:rsid w:val="007F2361"/>
    <w:rsid w:val="007F3D29"/>
    <w:rsid w:val="007F4A6E"/>
    <w:rsid w:val="007F6F96"/>
    <w:rsid w:val="007F72A4"/>
    <w:rsid w:val="00800202"/>
    <w:rsid w:val="008014D4"/>
    <w:rsid w:val="008015A5"/>
    <w:rsid w:val="00801868"/>
    <w:rsid w:val="00803890"/>
    <w:rsid w:val="00804D47"/>
    <w:rsid w:val="00804DE9"/>
    <w:rsid w:val="00805566"/>
    <w:rsid w:val="0080592F"/>
    <w:rsid w:val="00806646"/>
    <w:rsid w:val="00806CBA"/>
    <w:rsid w:val="00807739"/>
    <w:rsid w:val="00807B7E"/>
    <w:rsid w:val="00810FC4"/>
    <w:rsid w:val="0081160B"/>
    <w:rsid w:val="00811A96"/>
    <w:rsid w:val="00812247"/>
    <w:rsid w:val="008129FC"/>
    <w:rsid w:val="00813AAF"/>
    <w:rsid w:val="0081616E"/>
    <w:rsid w:val="0081623B"/>
    <w:rsid w:val="008168D4"/>
    <w:rsid w:val="00816C76"/>
    <w:rsid w:val="00817A1F"/>
    <w:rsid w:val="008203E1"/>
    <w:rsid w:val="008222BF"/>
    <w:rsid w:val="008233FA"/>
    <w:rsid w:val="00824826"/>
    <w:rsid w:val="0082496A"/>
    <w:rsid w:val="00824ADC"/>
    <w:rsid w:val="00826900"/>
    <w:rsid w:val="00830FE2"/>
    <w:rsid w:val="00831600"/>
    <w:rsid w:val="00837248"/>
    <w:rsid w:val="00837AB0"/>
    <w:rsid w:val="0084055D"/>
    <w:rsid w:val="008412BA"/>
    <w:rsid w:val="00843809"/>
    <w:rsid w:val="00843F31"/>
    <w:rsid w:val="008449F8"/>
    <w:rsid w:val="00845DFF"/>
    <w:rsid w:val="0085089C"/>
    <w:rsid w:val="008516BA"/>
    <w:rsid w:val="00851719"/>
    <w:rsid w:val="00852C83"/>
    <w:rsid w:val="0085366F"/>
    <w:rsid w:val="008536C4"/>
    <w:rsid w:val="0085511B"/>
    <w:rsid w:val="00856ED9"/>
    <w:rsid w:val="008577A5"/>
    <w:rsid w:val="008604DC"/>
    <w:rsid w:val="00860A8C"/>
    <w:rsid w:val="008612AD"/>
    <w:rsid w:val="00861543"/>
    <w:rsid w:val="00861807"/>
    <w:rsid w:val="008623FF"/>
    <w:rsid w:val="00862F38"/>
    <w:rsid w:val="00863200"/>
    <w:rsid w:val="008664D8"/>
    <w:rsid w:val="008665AD"/>
    <w:rsid w:val="008666E5"/>
    <w:rsid w:val="008726FB"/>
    <w:rsid w:val="00872D45"/>
    <w:rsid w:val="0087311E"/>
    <w:rsid w:val="00873570"/>
    <w:rsid w:val="008736E3"/>
    <w:rsid w:val="00873CE5"/>
    <w:rsid w:val="00874345"/>
    <w:rsid w:val="00874AE4"/>
    <w:rsid w:val="00874C12"/>
    <w:rsid w:val="00877076"/>
    <w:rsid w:val="00881782"/>
    <w:rsid w:val="00882416"/>
    <w:rsid w:val="00883281"/>
    <w:rsid w:val="00884A3A"/>
    <w:rsid w:val="00884A90"/>
    <w:rsid w:val="008859FC"/>
    <w:rsid w:val="00886481"/>
    <w:rsid w:val="0088680D"/>
    <w:rsid w:val="00886E42"/>
    <w:rsid w:val="008877EE"/>
    <w:rsid w:val="00887BCD"/>
    <w:rsid w:val="0089368A"/>
    <w:rsid w:val="00895BCF"/>
    <w:rsid w:val="008A00CD"/>
    <w:rsid w:val="008A0246"/>
    <w:rsid w:val="008A1BD3"/>
    <w:rsid w:val="008A2648"/>
    <w:rsid w:val="008A2F61"/>
    <w:rsid w:val="008A32DC"/>
    <w:rsid w:val="008A4B75"/>
    <w:rsid w:val="008A4C77"/>
    <w:rsid w:val="008A5D19"/>
    <w:rsid w:val="008A7B67"/>
    <w:rsid w:val="008A7D8F"/>
    <w:rsid w:val="008A7E05"/>
    <w:rsid w:val="008B1FCA"/>
    <w:rsid w:val="008B2223"/>
    <w:rsid w:val="008B275C"/>
    <w:rsid w:val="008B321E"/>
    <w:rsid w:val="008B357B"/>
    <w:rsid w:val="008B3A63"/>
    <w:rsid w:val="008B3C4D"/>
    <w:rsid w:val="008B5076"/>
    <w:rsid w:val="008B51DB"/>
    <w:rsid w:val="008B55AF"/>
    <w:rsid w:val="008B568A"/>
    <w:rsid w:val="008B6C62"/>
    <w:rsid w:val="008B7696"/>
    <w:rsid w:val="008B7E86"/>
    <w:rsid w:val="008C029B"/>
    <w:rsid w:val="008C1A22"/>
    <w:rsid w:val="008C4138"/>
    <w:rsid w:val="008C71F0"/>
    <w:rsid w:val="008C7B1A"/>
    <w:rsid w:val="008D0847"/>
    <w:rsid w:val="008D10EB"/>
    <w:rsid w:val="008D1B35"/>
    <w:rsid w:val="008D23C0"/>
    <w:rsid w:val="008D2852"/>
    <w:rsid w:val="008D4289"/>
    <w:rsid w:val="008D47AF"/>
    <w:rsid w:val="008D4824"/>
    <w:rsid w:val="008D4868"/>
    <w:rsid w:val="008D4951"/>
    <w:rsid w:val="008D5E9C"/>
    <w:rsid w:val="008D6B5E"/>
    <w:rsid w:val="008D6DC7"/>
    <w:rsid w:val="008D7A47"/>
    <w:rsid w:val="008D7F31"/>
    <w:rsid w:val="008E15BA"/>
    <w:rsid w:val="008E198C"/>
    <w:rsid w:val="008E1B08"/>
    <w:rsid w:val="008E289C"/>
    <w:rsid w:val="008E2A6F"/>
    <w:rsid w:val="008E4730"/>
    <w:rsid w:val="008E4B83"/>
    <w:rsid w:val="008E6337"/>
    <w:rsid w:val="008E6BC9"/>
    <w:rsid w:val="008E75A9"/>
    <w:rsid w:val="008E7758"/>
    <w:rsid w:val="008F0469"/>
    <w:rsid w:val="008F3D10"/>
    <w:rsid w:val="008F551B"/>
    <w:rsid w:val="008F55B1"/>
    <w:rsid w:val="008F55D4"/>
    <w:rsid w:val="008F57A8"/>
    <w:rsid w:val="008F6309"/>
    <w:rsid w:val="008F6528"/>
    <w:rsid w:val="0090041B"/>
    <w:rsid w:val="009008BF"/>
    <w:rsid w:val="00901BE0"/>
    <w:rsid w:val="009033D6"/>
    <w:rsid w:val="00903595"/>
    <w:rsid w:val="0090382F"/>
    <w:rsid w:val="00903EB3"/>
    <w:rsid w:val="00904ADA"/>
    <w:rsid w:val="00906C79"/>
    <w:rsid w:val="00907A6E"/>
    <w:rsid w:val="0091272B"/>
    <w:rsid w:val="00912D5F"/>
    <w:rsid w:val="009130BF"/>
    <w:rsid w:val="00913688"/>
    <w:rsid w:val="009141F6"/>
    <w:rsid w:val="00914F02"/>
    <w:rsid w:val="009155E7"/>
    <w:rsid w:val="00915F6E"/>
    <w:rsid w:val="00916A7B"/>
    <w:rsid w:val="009173B2"/>
    <w:rsid w:val="00920192"/>
    <w:rsid w:val="009203EC"/>
    <w:rsid w:val="009218C2"/>
    <w:rsid w:val="009220B6"/>
    <w:rsid w:val="009220D3"/>
    <w:rsid w:val="00922522"/>
    <w:rsid w:val="009230DA"/>
    <w:rsid w:val="00923808"/>
    <w:rsid w:val="00924BBF"/>
    <w:rsid w:val="00925B10"/>
    <w:rsid w:val="00925EEC"/>
    <w:rsid w:val="00926279"/>
    <w:rsid w:val="00927055"/>
    <w:rsid w:val="00930840"/>
    <w:rsid w:val="00931385"/>
    <w:rsid w:val="00931484"/>
    <w:rsid w:val="00931AE5"/>
    <w:rsid w:val="00936458"/>
    <w:rsid w:val="00936AE6"/>
    <w:rsid w:val="009379DA"/>
    <w:rsid w:val="009429BC"/>
    <w:rsid w:val="00943B41"/>
    <w:rsid w:val="00944227"/>
    <w:rsid w:val="00944569"/>
    <w:rsid w:val="009454A9"/>
    <w:rsid w:val="00945713"/>
    <w:rsid w:val="00951744"/>
    <w:rsid w:val="00951B5A"/>
    <w:rsid w:val="00951E51"/>
    <w:rsid w:val="0095220D"/>
    <w:rsid w:val="00952756"/>
    <w:rsid w:val="00952B4E"/>
    <w:rsid w:val="00953205"/>
    <w:rsid w:val="009533B8"/>
    <w:rsid w:val="00953939"/>
    <w:rsid w:val="00953BDB"/>
    <w:rsid w:val="00954853"/>
    <w:rsid w:val="00956CB3"/>
    <w:rsid w:val="00957558"/>
    <w:rsid w:val="00957F48"/>
    <w:rsid w:val="009633C8"/>
    <w:rsid w:val="0096378E"/>
    <w:rsid w:val="00963ED7"/>
    <w:rsid w:val="00970596"/>
    <w:rsid w:val="00971ED4"/>
    <w:rsid w:val="00972D54"/>
    <w:rsid w:val="009733C9"/>
    <w:rsid w:val="00974F58"/>
    <w:rsid w:val="0097589A"/>
    <w:rsid w:val="0098076E"/>
    <w:rsid w:val="00981B11"/>
    <w:rsid w:val="0098295A"/>
    <w:rsid w:val="00986D2A"/>
    <w:rsid w:val="0098713F"/>
    <w:rsid w:val="0099031E"/>
    <w:rsid w:val="009905F1"/>
    <w:rsid w:val="00993DB6"/>
    <w:rsid w:val="009946E1"/>
    <w:rsid w:val="00994F2B"/>
    <w:rsid w:val="00996447"/>
    <w:rsid w:val="009969E4"/>
    <w:rsid w:val="00996F88"/>
    <w:rsid w:val="009971FA"/>
    <w:rsid w:val="009A10F9"/>
    <w:rsid w:val="009A1123"/>
    <w:rsid w:val="009A1B3D"/>
    <w:rsid w:val="009A2D39"/>
    <w:rsid w:val="009A2EA8"/>
    <w:rsid w:val="009A4A97"/>
    <w:rsid w:val="009A5680"/>
    <w:rsid w:val="009A5851"/>
    <w:rsid w:val="009A618D"/>
    <w:rsid w:val="009A6E1E"/>
    <w:rsid w:val="009B1C35"/>
    <w:rsid w:val="009B3988"/>
    <w:rsid w:val="009B55B1"/>
    <w:rsid w:val="009B6E2D"/>
    <w:rsid w:val="009B7F14"/>
    <w:rsid w:val="009C1F19"/>
    <w:rsid w:val="009C2641"/>
    <w:rsid w:val="009C4075"/>
    <w:rsid w:val="009C468D"/>
    <w:rsid w:val="009C68EB"/>
    <w:rsid w:val="009C6A1F"/>
    <w:rsid w:val="009C7F87"/>
    <w:rsid w:val="009D16F7"/>
    <w:rsid w:val="009D1B5A"/>
    <w:rsid w:val="009D1C9F"/>
    <w:rsid w:val="009D5605"/>
    <w:rsid w:val="009D57E5"/>
    <w:rsid w:val="009D64DB"/>
    <w:rsid w:val="009D6709"/>
    <w:rsid w:val="009D731A"/>
    <w:rsid w:val="009E043B"/>
    <w:rsid w:val="009E0A0D"/>
    <w:rsid w:val="009E1623"/>
    <w:rsid w:val="009E18AB"/>
    <w:rsid w:val="009E1A47"/>
    <w:rsid w:val="009E36D6"/>
    <w:rsid w:val="009E4456"/>
    <w:rsid w:val="009E5093"/>
    <w:rsid w:val="009E53CA"/>
    <w:rsid w:val="009E57FD"/>
    <w:rsid w:val="009E5EC7"/>
    <w:rsid w:val="009E6186"/>
    <w:rsid w:val="009E72FE"/>
    <w:rsid w:val="009F165E"/>
    <w:rsid w:val="009F1A00"/>
    <w:rsid w:val="009F2FED"/>
    <w:rsid w:val="009F326E"/>
    <w:rsid w:val="009F3C22"/>
    <w:rsid w:val="009F48A4"/>
    <w:rsid w:val="009F4F7B"/>
    <w:rsid w:val="009F5C5C"/>
    <w:rsid w:val="009F5FE6"/>
    <w:rsid w:val="009F68B8"/>
    <w:rsid w:val="009F6A05"/>
    <w:rsid w:val="009F7370"/>
    <w:rsid w:val="009F7D9D"/>
    <w:rsid w:val="00A0071C"/>
    <w:rsid w:val="00A01590"/>
    <w:rsid w:val="00A020AF"/>
    <w:rsid w:val="00A025AC"/>
    <w:rsid w:val="00A026A9"/>
    <w:rsid w:val="00A03A12"/>
    <w:rsid w:val="00A04BB2"/>
    <w:rsid w:val="00A0645C"/>
    <w:rsid w:val="00A06D8F"/>
    <w:rsid w:val="00A0772C"/>
    <w:rsid w:val="00A0781D"/>
    <w:rsid w:val="00A1034B"/>
    <w:rsid w:val="00A123D3"/>
    <w:rsid w:val="00A124B9"/>
    <w:rsid w:val="00A12F54"/>
    <w:rsid w:val="00A15682"/>
    <w:rsid w:val="00A162D9"/>
    <w:rsid w:val="00A16D51"/>
    <w:rsid w:val="00A17943"/>
    <w:rsid w:val="00A17969"/>
    <w:rsid w:val="00A20CBD"/>
    <w:rsid w:val="00A230F9"/>
    <w:rsid w:val="00A23DC8"/>
    <w:rsid w:val="00A26048"/>
    <w:rsid w:val="00A2691B"/>
    <w:rsid w:val="00A3003D"/>
    <w:rsid w:val="00A30AB5"/>
    <w:rsid w:val="00A32883"/>
    <w:rsid w:val="00A32C92"/>
    <w:rsid w:val="00A32ECA"/>
    <w:rsid w:val="00A34570"/>
    <w:rsid w:val="00A34D6E"/>
    <w:rsid w:val="00A35525"/>
    <w:rsid w:val="00A36447"/>
    <w:rsid w:val="00A36694"/>
    <w:rsid w:val="00A368E9"/>
    <w:rsid w:val="00A36AB0"/>
    <w:rsid w:val="00A36AB5"/>
    <w:rsid w:val="00A377F9"/>
    <w:rsid w:val="00A40046"/>
    <w:rsid w:val="00A400D6"/>
    <w:rsid w:val="00A4140C"/>
    <w:rsid w:val="00A43392"/>
    <w:rsid w:val="00A4453C"/>
    <w:rsid w:val="00A46803"/>
    <w:rsid w:val="00A472A3"/>
    <w:rsid w:val="00A473AD"/>
    <w:rsid w:val="00A50ADF"/>
    <w:rsid w:val="00A51418"/>
    <w:rsid w:val="00A5155C"/>
    <w:rsid w:val="00A516FE"/>
    <w:rsid w:val="00A53912"/>
    <w:rsid w:val="00A53C27"/>
    <w:rsid w:val="00A55F0B"/>
    <w:rsid w:val="00A56A2C"/>
    <w:rsid w:val="00A576B4"/>
    <w:rsid w:val="00A5799A"/>
    <w:rsid w:val="00A60A09"/>
    <w:rsid w:val="00A6163C"/>
    <w:rsid w:val="00A61E4D"/>
    <w:rsid w:val="00A6211F"/>
    <w:rsid w:val="00A621DA"/>
    <w:rsid w:val="00A650B2"/>
    <w:rsid w:val="00A664F9"/>
    <w:rsid w:val="00A67B3B"/>
    <w:rsid w:val="00A704AE"/>
    <w:rsid w:val="00A71894"/>
    <w:rsid w:val="00A74978"/>
    <w:rsid w:val="00A74F12"/>
    <w:rsid w:val="00A76A6F"/>
    <w:rsid w:val="00A76AA0"/>
    <w:rsid w:val="00A77842"/>
    <w:rsid w:val="00A77BE9"/>
    <w:rsid w:val="00A8020B"/>
    <w:rsid w:val="00A80D4A"/>
    <w:rsid w:val="00A812D1"/>
    <w:rsid w:val="00A81475"/>
    <w:rsid w:val="00A8324F"/>
    <w:rsid w:val="00A8325F"/>
    <w:rsid w:val="00A83BE2"/>
    <w:rsid w:val="00A83E20"/>
    <w:rsid w:val="00A854F8"/>
    <w:rsid w:val="00A900C2"/>
    <w:rsid w:val="00A90943"/>
    <w:rsid w:val="00A91B34"/>
    <w:rsid w:val="00A933BF"/>
    <w:rsid w:val="00A95E36"/>
    <w:rsid w:val="00A96121"/>
    <w:rsid w:val="00A96E4C"/>
    <w:rsid w:val="00A9729E"/>
    <w:rsid w:val="00A97749"/>
    <w:rsid w:val="00AA153B"/>
    <w:rsid w:val="00AA3548"/>
    <w:rsid w:val="00AA49AB"/>
    <w:rsid w:val="00AA526D"/>
    <w:rsid w:val="00AA5BC8"/>
    <w:rsid w:val="00AA5C0F"/>
    <w:rsid w:val="00AA6F63"/>
    <w:rsid w:val="00AA7D1F"/>
    <w:rsid w:val="00AA7E24"/>
    <w:rsid w:val="00AB06D7"/>
    <w:rsid w:val="00AB3F45"/>
    <w:rsid w:val="00AB4515"/>
    <w:rsid w:val="00AB5CC5"/>
    <w:rsid w:val="00AB6B4E"/>
    <w:rsid w:val="00AB795D"/>
    <w:rsid w:val="00AC0627"/>
    <w:rsid w:val="00AC1A09"/>
    <w:rsid w:val="00AC2DB9"/>
    <w:rsid w:val="00AC35CF"/>
    <w:rsid w:val="00AC3DCD"/>
    <w:rsid w:val="00AC61DC"/>
    <w:rsid w:val="00AC699F"/>
    <w:rsid w:val="00AC723A"/>
    <w:rsid w:val="00AD044A"/>
    <w:rsid w:val="00AD0DC7"/>
    <w:rsid w:val="00AD1978"/>
    <w:rsid w:val="00AD28D5"/>
    <w:rsid w:val="00AD28DE"/>
    <w:rsid w:val="00AD2F48"/>
    <w:rsid w:val="00AD2FC3"/>
    <w:rsid w:val="00AD4092"/>
    <w:rsid w:val="00AD542C"/>
    <w:rsid w:val="00AD60A4"/>
    <w:rsid w:val="00AD61AC"/>
    <w:rsid w:val="00AD6A42"/>
    <w:rsid w:val="00AD6D16"/>
    <w:rsid w:val="00AD6D42"/>
    <w:rsid w:val="00AD7D5A"/>
    <w:rsid w:val="00AE0B77"/>
    <w:rsid w:val="00AE3869"/>
    <w:rsid w:val="00AE61D2"/>
    <w:rsid w:val="00AE6D28"/>
    <w:rsid w:val="00AE7119"/>
    <w:rsid w:val="00AE7736"/>
    <w:rsid w:val="00AF07A2"/>
    <w:rsid w:val="00AF07EE"/>
    <w:rsid w:val="00AF0A64"/>
    <w:rsid w:val="00AF27AB"/>
    <w:rsid w:val="00AF2A7F"/>
    <w:rsid w:val="00AF2B88"/>
    <w:rsid w:val="00AF4F79"/>
    <w:rsid w:val="00AF57E5"/>
    <w:rsid w:val="00AF6551"/>
    <w:rsid w:val="00AF6FA1"/>
    <w:rsid w:val="00AF7276"/>
    <w:rsid w:val="00B00A67"/>
    <w:rsid w:val="00B023AE"/>
    <w:rsid w:val="00B02BE7"/>
    <w:rsid w:val="00B033AA"/>
    <w:rsid w:val="00B0419B"/>
    <w:rsid w:val="00B0424F"/>
    <w:rsid w:val="00B04494"/>
    <w:rsid w:val="00B06420"/>
    <w:rsid w:val="00B066C2"/>
    <w:rsid w:val="00B074D7"/>
    <w:rsid w:val="00B1050C"/>
    <w:rsid w:val="00B10B91"/>
    <w:rsid w:val="00B11F28"/>
    <w:rsid w:val="00B12FBD"/>
    <w:rsid w:val="00B132D1"/>
    <w:rsid w:val="00B139A0"/>
    <w:rsid w:val="00B16B88"/>
    <w:rsid w:val="00B16C1D"/>
    <w:rsid w:val="00B227AF"/>
    <w:rsid w:val="00B22E50"/>
    <w:rsid w:val="00B2422C"/>
    <w:rsid w:val="00B242E6"/>
    <w:rsid w:val="00B254B2"/>
    <w:rsid w:val="00B25F7B"/>
    <w:rsid w:val="00B25FB3"/>
    <w:rsid w:val="00B26292"/>
    <w:rsid w:val="00B2666E"/>
    <w:rsid w:val="00B26FB3"/>
    <w:rsid w:val="00B27300"/>
    <w:rsid w:val="00B27855"/>
    <w:rsid w:val="00B300DA"/>
    <w:rsid w:val="00B30613"/>
    <w:rsid w:val="00B3139F"/>
    <w:rsid w:val="00B31C58"/>
    <w:rsid w:val="00B334B0"/>
    <w:rsid w:val="00B34A7F"/>
    <w:rsid w:val="00B3605B"/>
    <w:rsid w:val="00B37F49"/>
    <w:rsid w:val="00B4136C"/>
    <w:rsid w:val="00B42030"/>
    <w:rsid w:val="00B43AD8"/>
    <w:rsid w:val="00B43F64"/>
    <w:rsid w:val="00B44316"/>
    <w:rsid w:val="00B448D5"/>
    <w:rsid w:val="00B4718B"/>
    <w:rsid w:val="00B47480"/>
    <w:rsid w:val="00B508E0"/>
    <w:rsid w:val="00B515B6"/>
    <w:rsid w:val="00B520B1"/>
    <w:rsid w:val="00B54753"/>
    <w:rsid w:val="00B547CA"/>
    <w:rsid w:val="00B55A88"/>
    <w:rsid w:val="00B55E48"/>
    <w:rsid w:val="00B562A6"/>
    <w:rsid w:val="00B5731F"/>
    <w:rsid w:val="00B5745C"/>
    <w:rsid w:val="00B57489"/>
    <w:rsid w:val="00B577F1"/>
    <w:rsid w:val="00B60409"/>
    <w:rsid w:val="00B608C7"/>
    <w:rsid w:val="00B61D52"/>
    <w:rsid w:val="00B63389"/>
    <w:rsid w:val="00B63E06"/>
    <w:rsid w:val="00B64C8B"/>
    <w:rsid w:val="00B65CC6"/>
    <w:rsid w:val="00B65E6A"/>
    <w:rsid w:val="00B6611F"/>
    <w:rsid w:val="00B67095"/>
    <w:rsid w:val="00B679A9"/>
    <w:rsid w:val="00B71724"/>
    <w:rsid w:val="00B718B8"/>
    <w:rsid w:val="00B72220"/>
    <w:rsid w:val="00B73B8C"/>
    <w:rsid w:val="00B74C8B"/>
    <w:rsid w:val="00B76B30"/>
    <w:rsid w:val="00B76FAE"/>
    <w:rsid w:val="00B76FC8"/>
    <w:rsid w:val="00B814FB"/>
    <w:rsid w:val="00B819FF"/>
    <w:rsid w:val="00B81BB3"/>
    <w:rsid w:val="00B82160"/>
    <w:rsid w:val="00B821EB"/>
    <w:rsid w:val="00B8333F"/>
    <w:rsid w:val="00B8360E"/>
    <w:rsid w:val="00B83D62"/>
    <w:rsid w:val="00B83ED1"/>
    <w:rsid w:val="00B847E6"/>
    <w:rsid w:val="00B84CB2"/>
    <w:rsid w:val="00B90FBD"/>
    <w:rsid w:val="00B932C7"/>
    <w:rsid w:val="00B941DD"/>
    <w:rsid w:val="00B954A4"/>
    <w:rsid w:val="00B95FDB"/>
    <w:rsid w:val="00B97091"/>
    <w:rsid w:val="00BA0383"/>
    <w:rsid w:val="00BA075B"/>
    <w:rsid w:val="00BA0C11"/>
    <w:rsid w:val="00BA0E8D"/>
    <w:rsid w:val="00BA1E53"/>
    <w:rsid w:val="00BA2529"/>
    <w:rsid w:val="00BA3D39"/>
    <w:rsid w:val="00BA4DCC"/>
    <w:rsid w:val="00BA64DF"/>
    <w:rsid w:val="00BA6580"/>
    <w:rsid w:val="00BA6719"/>
    <w:rsid w:val="00BA6A37"/>
    <w:rsid w:val="00BB23B2"/>
    <w:rsid w:val="00BB36AE"/>
    <w:rsid w:val="00BB3D19"/>
    <w:rsid w:val="00BB40C3"/>
    <w:rsid w:val="00BB45D9"/>
    <w:rsid w:val="00BB4F7D"/>
    <w:rsid w:val="00BB66A4"/>
    <w:rsid w:val="00BB6BC4"/>
    <w:rsid w:val="00BC01C3"/>
    <w:rsid w:val="00BC123D"/>
    <w:rsid w:val="00BC1527"/>
    <w:rsid w:val="00BC1BC1"/>
    <w:rsid w:val="00BC2247"/>
    <w:rsid w:val="00BC2342"/>
    <w:rsid w:val="00BC2877"/>
    <w:rsid w:val="00BC3256"/>
    <w:rsid w:val="00BC3ED7"/>
    <w:rsid w:val="00BC46EF"/>
    <w:rsid w:val="00BC496C"/>
    <w:rsid w:val="00BC50F2"/>
    <w:rsid w:val="00BC53BC"/>
    <w:rsid w:val="00BC5ED2"/>
    <w:rsid w:val="00BC695F"/>
    <w:rsid w:val="00BC791D"/>
    <w:rsid w:val="00BC7921"/>
    <w:rsid w:val="00BD1278"/>
    <w:rsid w:val="00BD15D6"/>
    <w:rsid w:val="00BD29F0"/>
    <w:rsid w:val="00BD3B54"/>
    <w:rsid w:val="00BD3B8F"/>
    <w:rsid w:val="00BD515F"/>
    <w:rsid w:val="00BD54E7"/>
    <w:rsid w:val="00BD64BB"/>
    <w:rsid w:val="00BE0067"/>
    <w:rsid w:val="00BE0F15"/>
    <w:rsid w:val="00BE53E6"/>
    <w:rsid w:val="00BE6229"/>
    <w:rsid w:val="00BE6601"/>
    <w:rsid w:val="00BF1369"/>
    <w:rsid w:val="00BF2407"/>
    <w:rsid w:val="00BF3466"/>
    <w:rsid w:val="00BF35C5"/>
    <w:rsid w:val="00BF3BEB"/>
    <w:rsid w:val="00BF4D68"/>
    <w:rsid w:val="00BF5818"/>
    <w:rsid w:val="00BF5C85"/>
    <w:rsid w:val="00BF7CB4"/>
    <w:rsid w:val="00C01675"/>
    <w:rsid w:val="00C025DC"/>
    <w:rsid w:val="00C025FF"/>
    <w:rsid w:val="00C02A1A"/>
    <w:rsid w:val="00C02CC3"/>
    <w:rsid w:val="00C0487A"/>
    <w:rsid w:val="00C054DD"/>
    <w:rsid w:val="00C057D7"/>
    <w:rsid w:val="00C06214"/>
    <w:rsid w:val="00C062EB"/>
    <w:rsid w:val="00C0679B"/>
    <w:rsid w:val="00C06C6F"/>
    <w:rsid w:val="00C06D22"/>
    <w:rsid w:val="00C07C46"/>
    <w:rsid w:val="00C104F6"/>
    <w:rsid w:val="00C1057F"/>
    <w:rsid w:val="00C1089C"/>
    <w:rsid w:val="00C11B7A"/>
    <w:rsid w:val="00C133AD"/>
    <w:rsid w:val="00C16F50"/>
    <w:rsid w:val="00C17038"/>
    <w:rsid w:val="00C20469"/>
    <w:rsid w:val="00C2083C"/>
    <w:rsid w:val="00C22C2C"/>
    <w:rsid w:val="00C2339C"/>
    <w:rsid w:val="00C23D51"/>
    <w:rsid w:val="00C2438B"/>
    <w:rsid w:val="00C24BE2"/>
    <w:rsid w:val="00C26195"/>
    <w:rsid w:val="00C264CF"/>
    <w:rsid w:val="00C268BF"/>
    <w:rsid w:val="00C278C2"/>
    <w:rsid w:val="00C326E9"/>
    <w:rsid w:val="00C32929"/>
    <w:rsid w:val="00C32A15"/>
    <w:rsid w:val="00C34764"/>
    <w:rsid w:val="00C34B4A"/>
    <w:rsid w:val="00C361FA"/>
    <w:rsid w:val="00C378DA"/>
    <w:rsid w:val="00C37A88"/>
    <w:rsid w:val="00C40382"/>
    <w:rsid w:val="00C4231E"/>
    <w:rsid w:val="00C42D72"/>
    <w:rsid w:val="00C433A2"/>
    <w:rsid w:val="00C438D2"/>
    <w:rsid w:val="00C450BF"/>
    <w:rsid w:val="00C46A43"/>
    <w:rsid w:val="00C473F4"/>
    <w:rsid w:val="00C5022D"/>
    <w:rsid w:val="00C50D64"/>
    <w:rsid w:val="00C51927"/>
    <w:rsid w:val="00C51C53"/>
    <w:rsid w:val="00C52136"/>
    <w:rsid w:val="00C53402"/>
    <w:rsid w:val="00C536BA"/>
    <w:rsid w:val="00C54085"/>
    <w:rsid w:val="00C54D48"/>
    <w:rsid w:val="00C552A4"/>
    <w:rsid w:val="00C559BA"/>
    <w:rsid w:val="00C56E9B"/>
    <w:rsid w:val="00C5705E"/>
    <w:rsid w:val="00C5746D"/>
    <w:rsid w:val="00C57857"/>
    <w:rsid w:val="00C605CD"/>
    <w:rsid w:val="00C61BF5"/>
    <w:rsid w:val="00C636FE"/>
    <w:rsid w:val="00C65A01"/>
    <w:rsid w:val="00C65AAB"/>
    <w:rsid w:val="00C66037"/>
    <w:rsid w:val="00C664EE"/>
    <w:rsid w:val="00C7094C"/>
    <w:rsid w:val="00C742BE"/>
    <w:rsid w:val="00C7439B"/>
    <w:rsid w:val="00C7498F"/>
    <w:rsid w:val="00C74B49"/>
    <w:rsid w:val="00C7641A"/>
    <w:rsid w:val="00C776FC"/>
    <w:rsid w:val="00C77EA6"/>
    <w:rsid w:val="00C83440"/>
    <w:rsid w:val="00C84619"/>
    <w:rsid w:val="00C854E6"/>
    <w:rsid w:val="00C866EC"/>
    <w:rsid w:val="00C86C7E"/>
    <w:rsid w:val="00C8783A"/>
    <w:rsid w:val="00C87DBC"/>
    <w:rsid w:val="00C90E32"/>
    <w:rsid w:val="00C92EAE"/>
    <w:rsid w:val="00C93724"/>
    <w:rsid w:val="00C95DBE"/>
    <w:rsid w:val="00C961A1"/>
    <w:rsid w:val="00C973AB"/>
    <w:rsid w:val="00C97A59"/>
    <w:rsid w:val="00CA06DF"/>
    <w:rsid w:val="00CA3263"/>
    <w:rsid w:val="00CA33DF"/>
    <w:rsid w:val="00CA3ED2"/>
    <w:rsid w:val="00CA45E3"/>
    <w:rsid w:val="00CA5B20"/>
    <w:rsid w:val="00CA5C53"/>
    <w:rsid w:val="00CA60D6"/>
    <w:rsid w:val="00CA6D9E"/>
    <w:rsid w:val="00CA71C9"/>
    <w:rsid w:val="00CA75DF"/>
    <w:rsid w:val="00CB0AA3"/>
    <w:rsid w:val="00CB0CE6"/>
    <w:rsid w:val="00CB25DA"/>
    <w:rsid w:val="00CB3CEA"/>
    <w:rsid w:val="00CB4C8A"/>
    <w:rsid w:val="00CB53EA"/>
    <w:rsid w:val="00CB7A57"/>
    <w:rsid w:val="00CC10DE"/>
    <w:rsid w:val="00CC1765"/>
    <w:rsid w:val="00CC2F48"/>
    <w:rsid w:val="00CC2F73"/>
    <w:rsid w:val="00CC34CC"/>
    <w:rsid w:val="00CC3CE7"/>
    <w:rsid w:val="00CC3EE4"/>
    <w:rsid w:val="00CC561C"/>
    <w:rsid w:val="00CC6296"/>
    <w:rsid w:val="00CC6479"/>
    <w:rsid w:val="00CD01E5"/>
    <w:rsid w:val="00CD0D8A"/>
    <w:rsid w:val="00CD3130"/>
    <w:rsid w:val="00CD50C1"/>
    <w:rsid w:val="00CD569D"/>
    <w:rsid w:val="00CD7BAE"/>
    <w:rsid w:val="00CD7C4E"/>
    <w:rsid w:val="00CE27BB"/>
    <w:rsid w:val="00CE2B6F"/>
    <w:rsid w:val="00CE3384"/>
    <w:rsid w:val="00CE3407"/>
    <w:rsid w:val="00CE44F7"/>
    <w:rsid w:val="00CE4696"/>
    <w:rsid w:val="00CE7090"/>
    <w:rsid w:val="00CE787C"/>
    <w:rsid w:val="00CE7E99"/>
    <w:rsid w:val="00CF0094"/>
    <w:rsid w:val="00CF1BE3"/>
    <w:rsid w:val="00CF31EA"/>
    <w:rsid w:val="00CF34F1"/>
    <w:rsid w:val="00CF3D2D"/>
    <w:rsid w:val="00CF475D"/>
    <w:rsid w:val="00CF4D54"/>
    <w:rsid w:val="00CF65BB"/>
    <w:rsid w:val="00CF6BD4"/>
    <w:rsid w:val="00CF6F45"/>
    <w:rsid w:val="00CF7F31"/>
    <w:rsid w:val="00D0150A"/>
    <w:rsid w:val="00D01C7C"/>
    <w:rsid w:val="00D02A60"/>
    <w:rsid w:val="00D042FD"/>
    <w:rsid w:val="00D04EF4"/>
    <w:rsid w:val="00D05D09"/>
    <w:rsid w:val="00D063C6"/>
    <w:rsid w:val="00D07ECA"/>
    <w:rsid w:val="00D10CD7"/>
    <w:rsid w:val="00D10E24"/>
    <w:rsid w:val="00D12514"/>
    <w:rsid w:val="00D12CB4"/>
    <w:rsid w:val="00D1410E"/>
    <w:rsid w:val="00D141C9"/>
    <w:rsid w:val="00D17EA8"/>
    <w:rsid w:val="00D20F89"/>
    <w:rsid w:val="00D25216"/>
    <w:rsid w:val="00D25265"/>
    <w:rsid w:val="00D303AE"/>
    <w:rsid w:val="00D3266E"/>
    <w:rsid w:val="00D32852"/>
    <w:rsid w:val="00D32FD4"/>
    <w:rsid w:val="00D33CEA"/>
    <w:rsid w:val="00D35360"/>
    <w:rsid w:val="00D359E3"/>
    <w:rsid w:val="00D35CBE"/>
    <w:rsid w:val="00D36D4B"/>
    <w:rsid w:val="00D4016E"/>
    <w:rsid w:val="00D42CC7"/>
    <w:rsid w:val="00D42ED5"/>
    <w:rsid w:val="00D43222"/>
    <w:rsid w:val="00D43668"/>
    <w:rsid w:val="00D44B85"/>
    <w:rsid w:val="00D46054"/>
    <w:rsid w:val="00D4795B"/>
    <w:rsid w:val="00D47C36"/>
    <w:rsid w:val="00D5043C"/>
    <w:rsid w:val="00D51CFB"/>
    <w:rsid w:val="00D52366"/>
    <w:rsid w:val="00D526B8"/>
    <w:rsid w:val="00D5357E"/>
    <w:rsid w:val="00D53E0D"/>
    <w:rsid w:val="00D54CEB"/>
    <w:rsid w:val="00D57FD7"/>
    <w:rsid w:val="00D61081"/>
    <w:rsid w:val="00D616EE"/>
    <w:rsid w:val="00D61A2A"/>
    <w:rsid w:val="00D61B0A"/>
    <w:rsid w:val="00D622B4"/>
    <w:rsid w:val="00D62B73"/>
    <w:rsid w:val="00D65973"/>
    <w:rsid w:val="00D65E47"/>
    <w:rsid w:val="00D6793B"/>
    <w:rsid w:val="00D72A20"/>
    <w:rsid w:val="00D7490B"/>
    <w:rsid w:val="00D74EBA"/>
    <w:rsid w:val="00D80CD8"/>
    <w:rsid w:val="00D81B70"/>
    <w:rsid w:val="00D82907"/>
    <w:rsid w:val="00D82D17"/>
    <w:rsid w:val="00D83798"/>
    <w:rsid w:val="00D837DF"/>
    <w:rsid w:val="00D83E8F"/>
    <w:rsid w:val="00D84D9B"/>
    <w:rsid w:val="00D86C5C"/>
    <w:rsid w:val="00D87FFC"/>
    <w:rsid w:val="00D91444"/>
    <w:rsid w:val="00D9233B"/>
    <w:rsid w:val="00D93068"/>
    <w:rsid w:val="00D93121"/>
    <w:rsid w:val="00D93278"/>
    <w:rsid w:val="00D95B08"/>
    <w:rsid w:val="00D966B3"/>
    <w:rsid w:val="00D974F9"/>
    <w:rsid w:val="00D976AA"/>
    <w:rsid w:val="00D97E22"/>
    <w:rsid w:val="00DA0D43"/>
    <w:rsid w:val="00DA1574"/>
    <w:rsid w:val="00DA24D2"/>
    <w:rsid w:val="00DA2625"/>
    <w:rsid w:val="00DA2DA6"/>
    <w:rsid w:val="00DA36F9"/>
    <w:rsid w:val="00DA3DF2"/>
    <w:rsid w:val="00DA41ED"/>
    <w:rsid w:val="00DA5DC6"/>
    <w:rsid w:val="00DA6B7C"/>
    <w:rsid w:val="00DA7513"/>
    <w:rsid w:val="00DA7752"/>
    <w:rsid w:val="00DB1891"/>
    <w:rsid w:val="00DB1D78"/>
    <w:rsid w:val="00DB20D4"/>
    <w:rsid w:val="00DB2F2A"/>
    <w:rsid w:val="00DB3643"/>
    <w:rsid w:val="00DB7058"/>
    <w:rsid w:val="00DC0585"/>
    <w:rsid w:val="00DC1618"/>
    <w:rsid w:val="00DC2839"/>
    <w:rsid w:val="00DC2A34"/>
    <w:rsid w:val="00DC3B1C"/>
    <w:rsid w:val="00DC7394"/>
    <w:rsid w:val="00DD0763"/>
    <w:rsid w:val="00DD2A4C"/>
    <w:rsid w:val="00DD2E24"/>
    <w:rsid w:val="00DD40B5"/>
    <w:rsid w:val="00DD516D"/>
    <w:rsid w:val="00DD5919"/>
    <w:rsid w:val="00DD78FF"/>
    <w:rsid w:val="00DE0E8E"/>
    <w:rsid w:val="00DE19ED"/>
    <w:rsid w:val="00DE2CAC"/>
    <w:rsid w:val="00DE3474"/>
    <w:rsid w:val="00DE3E5F"/>
    <w:rsid w:val="00DE554D"/>
    <w:rsid w:val="00DE5F6C"/>
    <w:rsid w:val="00DE7A3F"/>
    <w:rsid w:val="00DF4515"/>
    <w:rsid w:val="00DF6BFC"/>
    <w:rsid w:val="00DF71D1"/>
    <w:rsid w:val="00E004AC"/>
    <w:rsid w:val="00E022CF"/>
    <w:rsid w:val="00E024FB"/>
    <w:rsid w:val="00E02AA6"/>
    <w:rsid w:val="00E03759"/>
    <w:rsid w:val="00E07373"/>
    <w:rsid w:val="00E1287E"/>
    <w:rsid w:val="00E12DA6"/>
    <w:rsid w:val="00E12ED8"/>
    <w:rsid w:val="00E14047"/>
    <w:rsid w:val="00E15D52"/>
    <w:rsid w:val="00E167BC"/>
    <w:rsid w:val="00E1691E"/>
    <w:rsid w:val="00E16932"/>
    <w:rsid w:val="00E16F79"/>
    <w:rsid w:val="00E17EB5"/>
    <w:rsid w:val="00E20300"/>
    <w:rsid w:val="00E21B17"/>
    <w:rsid w:val="00E21ED7"/>
    <w:rsid w:val="00E2257C"/>
    <w:rsid w:val="00E226B0"/>
    <w:rsid w:val="00E2352B"/>
    <w:rsid w:val="00E24A42"/>
    <w:rsid w:val="00E24FC2"/>
    <w:rsid w:val="00E26133"/>
    <w:rsid w:val="00E31194"/>
    <w:rsid w:val="00E3276C"/>
    <w:rsid w:val="00E32776"/>
    <w:rsid w:val="00E334BA"/>
    <w:rsid w:val="00E34148"/>
    <w:rsid w:val="00E35FA9"/>
    <w:rsid w:val="00E3614E"/>
    <w:rsid w:val="00E37DA1"/>
    <w:rsid w:val="00E402ED"/>
    <w:rsid w:val="00E407FA"/>
    <w:rsid w:val="00E40963"/>
    <w:rsid w:val="00E40A5C"/>
    <w:rsid w:val="00E41598"/>
    <w:rsid w:val="00E42260"/>
    <w:rsid w:val="00E42A98"/>
    <w:rsid w:val="00E42C65"/>
    <w:rsid w:val="00E44469"/>
    <w:rsid w:val="00E446F5"/>
    <w:rsid w:val="00E44DE6"/>
    <w:rsid w:val="00E46E0F"/>
    <w:rsid w:val="00E46ED3"/>
    <w:rsid w:val="00E50454"/>
    <w:rsid w:val="00E50C35"/>
    <w:rsid w:val="00E519D1"/>
    <w:rsid w:val="00E52665"/>
    <w:rsid w:val="00E52E8F"/>
    <w:rsid w:val="00E5435E"/>
    <w:rsid w:val="00E571AA"/>
    <w:rsid w:val="00E575DF"/>
    <w:rsid w:val="00E57CCE"/>
    <w:rsid w:val="00E61493"/>
    <w:rsid w:val="00E61FF8"/>
    <w:rsid w:val="00E643EE"/>
    <w:rsid w:val="00E648C7"/>
    <w:rsid w:val="00E64C3A"/>
    <w:rsid w:val="00E6504E"/>
    <w:rsid w:val="00E65621"/>
    <w:rsid w:val="00E67EF5"/>
    <w:rsid w:val="00E67FA6"/>
    <w:rsid w:val="00E719AE"/>
    <w:rsid w:val="00E743FC"/>
    <w:rsid w:val="00E77252"/>
    <w:rsid w:val="00E77725"/>
    <w:rsid w:val="00E81AC6"/>
    <w:rsid w:val="00E82253"/>
    <w:rsid w:val="00E822C4"/>
    <w:rsid w:val="00E82789"/>
    <w:rsid w:val="00E831E6"/>
    <w:rsid w:val="00E83570"/>
    <w:rsid w:val="00E84CCF"/>
    <w:rsid w:val="00E8506E"/>
    <w:rsid w:val="00E851CF"/>
    <w:rsid w:val="00E86300"/>
    <w:rsid w:val="00E86D15"/>
    <w:rsid w:val="00E918E5"/>
    <w:rsid w:val="00E928F6"/>
    <w:rsid w:val="00E92E23"/>
    <w:rsid w:val="00E94043"/>
    <w:rsid w:val="00E942DD"/>
    <w:rsid w:val="00E964DA"/>
    <w:rsid w:val="00E96531"/>
    <w:rsid w:val="00E97078"/>
    <w:rsid w:val="00E97FEC"/>
    <w:rsid w:val="00EA25AB"/>
    <w:rsid w:val="00EA2D88"/>
    <w:rsid w:val="00EA3D82"/>
    <w:rsid w:val="00EA4270"/>
    <w:rsid w:val="00EA5316"/>
    <w:rsid w:val="00EA75DA"/>
    <w:rsid w:val="00EB03D3"/>
    <w:rsid w:val="00EB3848"/>
    <w:rsid w:val="00EB3B6A"/>
    <w:rsid w:val="00EB4A20"/>
    <w:rsid w:val="00EB4BF1"/>
    <w:rsid w:val="00EB7D02"/>
    <w:rsid w:val="00EC05CB"/>
    <w:rsid w:val="00EC10C9"/>
    <w:rsid w:val="00EC18B9"/>
    <w:rsid w:val="00EC3366"/>
    <w:rsid w:val="00EC387E"/>
    <w:rsid w:val="00EC3922"/>
    <w:rsid w:val="00EC3C66"/>
    <w:rsid w:val="00EC48F4"/>
    <w:rsid w:val="00EC5881"/>
    <w:rsid w:val="00ED0503"/>
    <w:rsid w:val="00ED1786"/>
    <w:rsid w:val="00ED1B98"/>
    <w:rsid w:val="00ED2A1C"/>
    <w:rsid w:val="00ED436C"/>
    <w:rsid w:val="00ED4386"/>
    <w:rsid w:val="00ED4740"/>
    <w:rsid w:val="00ED48EC"/>
    <w:rsid w:val="00ED4F1B"/>
    <w:rsid w:val="00ED540D"/>
    <w:rsid w:val="00EE1BDC"/>
    <w:rsid w:val="00EE1DAC"/>
    <w:rsid w:val="00EE20E6"/>
    <w:rsid w:val="00EE5258"/>
    <w:rsid w:val="00EE6812"/>
    <w:rsid w:val="00EF1474"/>
    <w:rsid w:val="00EF2324"/>
    <w:rsid w:val="00EF4458"/>
    <w:rsid w:val="00EF4AFF"/>
    <w:rsid w:val="00EF5783"/>
    <w:rsid w:val="00EF5BCA"/>
    <w:rsid w:val="00EF6BDB"/>
    <w:rsid w:val="00EF7934"/>
    <w:rsid w:val="00F0148B"/>
    <w:rsid w:val="00F05F88"/>
    <w:rsid w:val="00F0748D"/>
    <w:rsid w:val="00F0756B"/>
    <w:rsid w:val="00F117C2"/>
    <w:rsid w:val="00F11F0B"/>
    <w:rsid w:val="00F128F4"/>
    <w:rsid w:val="00F13055"/>
    <w:rsid w:val="00F134C9"/>
    <w:rsid w:val="00F140A9"/>
    <w:rsid w:val="00F140BE"/>
    <w:rsid w:val="00F14BEA"/>
    <w:rsid w:val="00F14F53"/>
    <w:rsid w:val="00F175D8"/>
    <w:rsid w:val="00F17B00"/>
    <w:rsid w:val="00F17B0B"/>
    <w:rsid w:val="00F17DD2"/>
    <w:rsid w:val="00F204A8"/>
    <w:rsid w:val="00F20764"/>
    <w:rsid w:val="00F20AF5"/>
    <w:rsid w:val="00F21946"/>
    <w:rsid w:val="00F219A0"/>
    <w:rsid w:val="00F24F2E"/>
    <w:rsid w:val="00F27359"/>
    <w:rsid w:val="00F301FD"/>
    <w:rsid w:val="00F32019"/>
    <w:rsid w:val="00F323DC"/>
    <w:rsid w:val="00F329A7"/>
    <w:rsid w:val="00F32DB1"/>
    <w:rsid w:val="00F34565"/>
    <w:rsid w:val="00F37075"/>
    <w:rsid w:val="00F40439"/>
    <w:rsid w:val="00F41D07"/>
    <w:rsid w:val="00F41DEB"/>
    <w:rsid w:val="00F428C2"/>
    <w:rsid w:val="00F43C61"/>
    <w:rsid w:val="00F44E7F"/>
    <w:rsid w:val="00F450B8"/>
    <w:rsid w:val="00F47182"/>
    <w:rsid w:val="00F515E6"/>
    <w:rsid w:val="00F51CF0"/>
    <w:rsid w:val="00F528AB"/>
    <w:rsid w:val="00F52979"/>
    <w:rsid w:val="00F54766"/>
    <w:rsid w:val="00F548FE"/>
    <w:rsid w:val="00F55229"/>
    <w:rsid w:val="00F5544A"/>
    <w:rsid w:val="00F55750"/>
    <w:rsid w:val="00F604AD"/>
    <w:rsid w:val="00F61952"/>
    <w:rsid w:val="00F62E3D"/>
    <w:rsid w:val="00F63100"/>
    <w:rsid w:val="00F66A5B"/>
    <w:rsid w:val="00F703EC"/>
    <w:rsid w:val="00F7066F"/>
    <w:rsid w:val="00F70D39"/>
    <w:rsid w:val="00F728B5"/>
    <w:rsid w:val="00F73F6C"/>
    <w:rsid w:val="00F741EC"/>
    <w:rsid w:val="00F74870"/>
    <w:rsid w:val="00F74BF2"/>
    <w:rsid w:val="00F75925"/>
    <w:rsid w:val="00F763F2"/>
    <w:rsid w:val="00F764A3"/>
    <w:rsid w:val="00F8020C"/>
    <w:rsid w:val="00F80C7E"/>
    <w:rsid w:val="00F81078"/>
    <w:rsid w:val="00F8146E"/>
    <w:rsid w:val="00F82DDF"/>
    <w:rsid w:val="00F830AD"/>
    <w:rsid w:val="00F83A7A"/>
    <w:rsid w:val="00F859A2"/>
    <w:rsid w:val="00F85E25"/>
    <w:rsid w:val="00F8673A"/>
    <w:rsid w:val="00F90504"/>
    <w:rsid w:val="00F90A28"/>
    <w:rsid w:val="00F90A6E"/>
    <w:rsid w:val="00F93A9A"/>
    <w:rsid w:val="00F950C1"/>
    <w:rsid w:val="00F95D3B"/>
    <w:rsid w:val="00F95E77"/>
    <w:rsid w:val="00F9649E"/>
    <w:rsid w:val="00F971A1"/>
    <w:rsid w:val="00F974AF"/>
    <w:rsid w:val="00F9796E"/>
    <w:rsid w:val="00FA0173"/>
    <w:rsid w:val="00FA1FF4"/>
    <w:rsid w:val="00FA2A22"/>
    <w:rsid w:val="00FA3E23"/>
    <w:rsid w:val="00FA3E3F"/>
    <w:rsid w:val="00FA541F"/>
    <w:rsid w:val="00FA56B6"/>
    <w:rsid w:val="00FA57A1"/>
    <w:rsid w:val="00FA60CC"/>
    <w:rsid w:val="00FA70D2"/>
    <w:rsid w:val="00FA7250"/>
    <w:rsid w:val="00FA7341"/>
    <w:rsid w:val="00FA7D47"/>
    <w:rsid w:val="00FB06A1"/>
    <w:rsid w:val="00FB1FEE"/>
    <w:rsid w:val="00FB2054"/>
    <w:rsid w:val="00FB20CF"/>
    <w:rsid w:val="00FB257D"/>
    <w:rsid w:val="00FB2BBA"/>
    <w:rsid w:val="00FB33CB"/>
    <w:rsid w:val="00FB38ED"/>
    <w:rsid w:val="00FB3C75"/>
    <w:rsid w:val="00FB4385"/>
    <w:rsid w:val="00FB55B5"/>
    <w:rsid w:val="00FB603D"/>
    <w:rsid w:val="00FC02CC"/>
    <w:rsid w:val="00FC07A8"/>
    <w:rsid w:val="00FC0CB4"/>
    <w:rsid w:val="00FC1D4F"/>
    <w:rsid w:val="00FC2135"/>
    <w:rsid w:val="00FC2316"/>
    <w:rsid w:val="00FC3BD5"/>
    <w:rsid w:val="00FC66E1"/>
    <w:rsid w:val="00FC6BCC"/>
    <w:rsid w:val="00FC735E"/>
    <w:rsid w:val="00FC78CB"/>
    <w:rsid w:val="00FD011A"/>
    <w:rsid w:val="00FD0964"/>
    <w:rsid w:val="00FD09D6"/>
    <w:rsid w:val="00FD0E39"/>
    <w:rsid w:val="00FD2CD2"/>
    <w:rsid w:val="00FD33FC"/>
    <w:rsid w:val="00FD3CF2"/>
    <w:rsid w:val="00FD40CB"/>
    <w:rsid w:val="00FD4156"/>
    <w:rsid w:val="00FD4AAF"/>
    <w:rsid w:val="00FD5811"/>
    <w:rsid w:val="00FD6169"/>
    <w:rsid w:val="00FD623D"/>
    <w:rsid w:val="00FD6824"/>
    <w:rsid w:val="00FD6C62"/>
    <w:rsid w:val="00FD73C8"/>
    <w:rsid w:val="00FE27F9"/>
    <w:rsid w:val="00FE3648"/>
    <w:rsid w:val="00FF003B"/>
    <w:rsid w:val="00FF1BE0"/>
    <w:rsid w:val="00FF31BC"/>
    <w:rsid w:val="00FF3BC9"/>
    <w:rsid w:val="00FF7C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colormru v:ext="edit" colors="#09c,#ffc"/>
    </o:shapedefaults>
    <o:shapelayout v:ext="edit">
      <o:idmap v:ext="edit" data="1"/>
      <o:rules v:ext="edit">
        <o:r id="V:Rule3" type="connector" idref="#_x0000_s1252">
          <o:proxy start="" idref="#_s1251" connectloc="0"/>
          <o:proxy end="" idref="#_s1250" connectloc="4"/>
        </o:r>
        <o:r id="V:Rule4" type="connector" idref="#_x0000_s1255"/>
      </o:rules>
    </o:shapelayout>
  </w:shapeDefaults>
  <w:decimalSymbol w:val="."/>
  <w:listSeparator w:val=","/>
  <w15:chartTrackingRefBased/>
  <w15:docId w15:val="{A8C2704B-D4B3-4534-B1A0-E26485AE9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widowControl w:val="0"/>
      <w:autoSpaceDE w:val="0"/>
      <w:autoSpaceDN w:val="0"/>
    </w:pPr>
    <w:rPr>
      <w:color w:val="000000"/>
      <w:kern w:val="28"/>
    </w:rPr>
  </w:style>
  <w:style w:type="paragraph" w:styleId="Heading1">
    <w:name w:val="heading 1"/>
    <w:basedOn w:val="Normal"/>
    <w:next w:val="Normal"/>
    <w:autoRedefine/>
    <w:qFormat/>
    <w:rsid w:val="00F728B5"/>
    <w:pPr>
      <w:keepNext/>
      <w:pBdr>
        <w:top w:val="single" w:sz="24" w:space="1" w:color="EEECE1"/>
        <w:bottom w:val="double" w:sz="24" w:space="1" w:color="EEECE1"/>
      </w:pBdr>
      <w:spacing w:before="140" w:line="360" w:lineRule="auto"/>
      <w:ind w:firstLine="405"/>
      <w:outlineLvl w:val="0"/>
    </w:pPr>
    <w:rPr>
      <w:rFonts w:ascii="Arial" w:hAnsi="Arial" w:cs="Arial"/>
      <w:b/>
      <w:color w:val="000080"/>
      <w:sz w:val="28"/>
      <w:szCs w:val="24"/>
    </w:rPr>
  </w:style>
  <w:style w:type="paragraph" w:styleId="Heading2">
    <w:name w:val="heading 2"/>
    <w:basedOn w:val="Normal"/>
    <w:next w:val="Normal"/>
    <w:autoRedefine/>
    <w:qFormat/>
    <w:rsid w:val="00FF3BC9"/>
    <w:pPr>
      <w:keepNext/>
      <w:pBdr>
        <w:top w:val="single" w:sz="18" w:space="1" w:color="EEECE1"/>
        <w:bottom w:val="single" w:sz="18" w:space="1" w:color="EEECE1"/>
      </w:pBdr>
      <w:shd w:val="clear" w:color="auto" w:fill="FDE9D9"/>
      <w:spacing w:after="120"/>
      <w:jc w:val="both"/>
      <w:outlineLvl w:val="1"/>
    </w:pPr>
    <w:rPr>
      <w:rFonts w:ascii="Arial" w:hAnsi="Arial" w:cs="Arial"/>
      <w:b/>
      <w:bCs/>
      <w:color w:val="000080"/>
      <w:sz w:val="28"/>
      <w:szCs w:val="24"/>
    </w:rPr>
  </w:style>
  <w:style w:type="paragraph" w:styleId="Heading3">
    <w:name w:val="heading 3"/>
    <w:basedOn w:val="Normal"/>
    <w:next w:val="Normal"/>
    <w:qFormat/>
    <w:rsid w:val="00FF3BC9"/>
    <w:pPr>
      <w:keepNext/>
      <w:pBdr>
        <w:top w:val="single" w:sz="18" w:space="1" w:color="EEECE1"/>
        <w:bottom w:val="single" w:sz="18" w:space="1" w:color="EEECE1"/>
      </w:pBdr>
      <w:shd w:val="clear" w:color="auto" w:fill="DBE5F1"/>
      <w:outlineLvl w:val="2"/>
    </w:pPr>
    <w:rPr>
      <w:rFonts w:ascii="Arial" w:hAnsi="Arial" w:cs="Arial"/>
      <w:b/>
      <w:bCs/>
      <w:color w:val="000080"/>
      <w:sz w:val="28"/>
      <w:szCs w:val="32"/>
    </w:rPr>
  </w:style>
  <w:style w:type="paragraph" w:styleId="Heading4">
    <w:name w:val="heading 4"/>
    <w:basedOn w:val="Normal"/>
    <w:next w:val="Normal"/>
    <w:qFormat/>
    <w:pPr>
      <w:keepNext/>
      <w:spacing w:before="360"/>
      <w:outlineLvl w:val="3"/>
    </w:pPr>
    <w:rPr>
      <w:rFonts w:ascii="Arial" w:hAnsi="Arial" w:cs="Arial"/>
      <w:b/>
      <w:bCs/>
      <w:color w:val="auto"/>
    </w:rPr>
  </w:style>
  <w:style w:type="paragraph" w:styleId="Heading5">
    <w:name w:val="heading 5"/>
    <w:basedOn w:val="Normal"/>
    <w:next w:val="Normal"/>
    <w:qFormat/>
    <w:pPr>
      <w:keepNext/>
      <w:spacing w:before="140"/>
      <w:ind w:firstLine="405"/>
      <w:outlineLvl w:val="4"/>
    </w:pPr>
    <w:rPr>
      <w:rFonts w:ascii="Arial" w:hAnsi="Arial" w:cs="Arial"/>
      <w:sz w:val="28"/>
      <w:szCs w:val="28"/>
    </w:rPr>
  </w:style>
  <w:style w:type="paragraph" w:styleId="Heading7">
    <w:name w:val="heading 7"/>
    <w:basedOn w:val="Normal"/>
    <w:next w:val="Normal"/>
    <w:qFormat/>
    <w:rsid w:val="007033FC"/>
    <w:pPr>
      <w:spacing w:before="240" w:after="60"/>
      <w:outlineLvl w:val="6"/>
    </w:pPr>
    <w:rPr>
      <w:sz w:val="24"/>
      <w:szCs w:val="24"/>
    </w:rPr>
  </w:style>
  <w:style w:type="paragraph" w:styleId="Heading8">
    <w:name w:val="heading 8"/>
    <w:basedOn w:val="Normal"/>
    <w:next w:val="Normal"/>
    <w:qFormat/>
    <w:rsid w:val="00BA6580"/>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qFormat/>
    <w:pPr>
      <w:spacing w:before="120"/>
      <w:jc w:val="both"/>
    </w:pPr>
    <w:rPr>
      <w:rFonts w:ascii="Arial" w:hAnsi="Arial" w:cs="Arial"/>
      <w:b/>
      <w:bCs/>
      <w:color w:val="auto"/>
    </w:rPr>
  </w:style>
  <w:style w:type="paragraph" w:styleId="BodyTextIndent">
    <w:name w:val="Body Text Indent"/>
    <w:basedOn w:val="Normal"/>
    <w:pPr>
      <w:jc w:val="both"/>
    </w:pPr>
    <w:rPr>
      <w:rFonts w:ascii="Arial" w:hAnsi="Arial" w:cs="Arial"/>
      <w:sz w:val="24"/>
      <w:szCs w:val="24"/>
      <w:lang w:val="en-US"/>
    </w:rPr>
  </w:style>
  <w:style w:type="paragraph" w:styleId="BodyText3">
    <w:name w:val="Body Text 3"/>
    <w:basedOn w:val="Normal"/>
    <w:pPr>
      <w:spacing w:before="120"/>
    </w:pPr>
    <w:rPr>
      <w:rFonts w:ascii="Arial" w:hAnsi="Arial" w:cs="Arial"/>
      <w:color w:val="808080"/>
    </w:rPr>
  </w:style>
  <w:style w:type="paragraph" w:styleId="BodyText">
    <w:name w:val="Body Text"/>
    <w:basedOn w:val="Normal"/>
    <w:link w:val="BodyTextChar"/>
    <w:pPr>
      <w:spacing w:after="120"/>
      <w:jc w:val="both"/>
    </w:pPr>
    <w:rPr>
      <w:rFonts w:ascii="Arial" w:hAnsi="Arial" w:cs="Arial"/>
      <w:i/>
      <w:iCs/>
      <w:color w:val="auto"/>
    </w:rPr>
  </w:style>
  <w:style w:type="paragraph" w:styleId="BodyTextIndent2">
    <w:name w:val="Body Text Indent 2"/>
    <w:basedOn w:val="Normal"/>
    <w:pPr>
      <w:spacing w:after="120"/>
      <w:ind w:left="709" w:hanging="709"/>
      <w:jc w:val="both"/>
    </w:pPr>
    <w:rPr>
      <w:rFonts w:ascii="Arial" w:hAnsi="Arial" w:cs="Arial"/>
      <w:i/>
      <w:iCs/>
      <w:color w:val="auto"/>
    </w:rPr>
  </w:style>
  <w:style w:type="paragraph" w:styleId="Footer">
    <w:name w:val="footer"/>
    <w:basedOn w:val="Normal"/>
    <w:link w:val="FooterChar"/>
    <w:uiPriority w:val="99"/>
    <w:pPr>
      <w:tabs>
        <w:tab w:val="center" w:pos="4152"/>
        <w:tab w:val="right" w:pos="8305"/>
      </w:tabs>
    </w:pPr>
    <w:rPr>
      <w:rFonts w:ascii="Arial" w:hAnsi="Arial" w:cs="Arial"/>
      <w:color w:val="auto"/>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table" w:styleId="TableGrid">
    <w:name w:val="Table Grid"/>
    <w:basedOn w:val="TableNormal"/>
    <w:uiPriority w:val="59"/>
    <w:rsid w:val="00851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pPr>
      <w:spacing w:after="120" w:line="480" w:lineRule="auto"/>
    </w:pPr>
  </w:style>
  <w:style w:type="paragraph" w:customStyle="1" w:styleId="DocumentLabel">
    <w:name w:val="Document Label"/>
    <w:next w:val="Normal"/>
    <w:link w:val="DocumentLabelChar"/>
    <w:pPr>
      <w:pBdr>
        <w:top w:val="single" w:sz="6" w:space="6" w:color="808080"/>
        <w:bottom w:val="single" w:sz="6" w:space="6" w:color="808080"/>
      </w:pBdr>
      <w:spacing w:line="240" w:lineRule="atLeast"/>
      <w:jc w:val="center"/>
    </w:pPr>
    <w:rPr>
      <w:rFonts w:ascii="Garamond" w:hAnsi="Garamond"/>
      <w:b/>
      <w:caps/>
      <w:spacing w:val="40"/>
      <w:sz w:val="18"/>
      <w:lang w:val="en-US" w:eastAsia="en-US"/>
    </w:rPr>
  </w:style>
  <w:style w:type="character" w:styleId="Hyperlink">
    <w:name w:val="Hyperlink"/>
    <w:uiPriority w:val="99"/>
    <w:rPr>
      <w:color w:val="0000FF"/>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rsid w:val="00684C67"/>
    <w:pPr>
      <w:widowControl/>
      <w:autoSpaceDE/>
      <w:autoSpaceDN/>
      <w:spacing w:before="100" w:beforeAutospacing="1" w:after="100" w:afterAutospacing="1"/>
    </w:pPr>
    <w:rPr>
      <w:color w:val="auto"/>
      <w:kern w:val="0"/>
      <w:sz w:val="24"/>
      <w:szCs w:val="24"/>
    </w:rPr>
  </w:style>
  <w:style w:type="character" w:styleId="Strong">
    <w:name w:val="Strong"/>
    <w:qFormat/>
    <w:rsid w:val="00E167BC"/>
    <w:rPr>
      <w:b/>
      <w:bCs/>
    </w:rPr>
  </w:style>
  <w:style w:type="character" w:customStyle="1" w:styleId="f21">
    <w:name w:val="f21"/>
    <w:rsid w:val="00E167BC"/>
    <w:rPr>
      <w:rFonts w:ascii="Arial" w:hAnsi="Arial" w:cs="Arial" w:hint="default"/>
      <w:sz w:val="20"/>
      <w:szCs w:val="20"/>
    </w:rPr>
  </w:style>
  <w:style w:type="paragraph" w:styleId="PlainText">
    <w:name w:val="Plain Text"/>
    <w:aliases w:val="Plain Text Char"/>
    <w:basedOn w:val="Normal"/>
    <w:link w:val="PlainTextChar1"/>
    <w:uiPriority w:val="99"/>
    <w:rsid w:val="0023426A"/>
    <w:pPr>
      <w:widowControl/>
      <w:autoSpaceDE/>
      <w:autoSpaceDN/>
    </w:pPr>
    <w:rPr>
      <w:rFonts w:ascii="Courier New" w:hAnsi="Courier New" w:cs="Courier New"/>
      <w:color w:val="auto"/>
      <w:kern w:val="0"/>
    </w:rPr>
  </w:style>
  <w:style w:type="character" w:styleId="FootnoteReference">
    <w:name w:val="footnote reference"/>
    <w:semiHidden/>
    <w:rsid w:val="00B06420"/>
    <w:rPr>
      <w:vertAlign w:val="superscript"/>
    </w:rPr>
  </w:style>
  <w:style w:type="character" w:customStyle="1" w:styleId="GailAmbrose">
    <w:name w:val="Gail Ambrose"/>
    <w:semiHidden/>
    <w:rsid w:val="009E0A0D"/>
    <w:rPr>
      <w:rFonts w:ascii="Arial" w:hAnsi="Arial" w:cs="Arial"/>
      <w:color w:val="000080"/>
      <w:sz w:val="20"/>
      <w:szCs w:val="20"/>
    </w:rPr>
  </w:style>
  <w:style w:type="paragraph" w:customStyle="1" w:styleId="CharCharCharCharChar2CharCharCharCharCharChar">
    <w:name w:val="Char Char Char Char Char2 Char Char Char Char Char Char"/>
    <w:basedOn w:val="Normal"/>
    <w:rsid w:val="00A81475"/>
    <w:pPr>
      <w:widowControl/>
      <w:autoSpaceDE/>
      <w:autoSpaceDN/>
    </w:pPr>
    <w:rPr>
      <w:rFonts w:ascii="Arial" w:hAnsi="Arial" w:cs="Arial"/>
      <w:color w:val="auto"/>
      <w:kern w:val="0"/>
      <w:sz w:val="22"/>
      <w:szCs w:val="22"/>
      <w:lang w:eastAsia="en-US"/>
    </w:rPr>
  </w:style>
  <w:style w:type="paragraph" w:customStyle="1" w:styleId="CharCharCharCharChar">
    <w:name w:val="Char Char Char Char Char"/>
    <w:basedOn w:val="Normal"/>
    <w:rsid w:val="00603EC2"/>
    <w:pPr>
      <w:widowControl/>
      <w:autoSpaceDE/>
      <w:autoSpaceDN/>
    </w:pPr>
    <w:rPr>
      <w:rFonts w:ascii="Arial" w:hAnsi="Arial" w:cs="Arial"/>
      <w:color w:val="auto"/>
      <w:kern w:val="0"/>
      <w:sz w:val="22"/>
      <w:szCs w:val="22"/>
      <w:lang w:eastAsia="en-US"/>
    </w:rPr>
  </w:style>
  <w:style w:type="paragraph" w:customStyle="1" w:styleId="NormalTahoma">
    <w:name w:val="Normal + Tahoma"/>
    <w:aliases w:val="Bold"/>
    <w:basedOn w:val="Normal"/>
    <w:rsid w:val="0022501C"/>
    <w:pPr>
      <w:widowControl/>
      <w:tabs>
        <w:tab w:val="left" w:pos="5220"/>
      </w:tabs>
      <w:autoSpaceDE/>
      <w:autoSpaceDN/>
      <w:spacing w:after="120"/>
      <w:jc w:val="both"/>
    </w:pPr>
    <w:rPr>
      <w:rFonts w:ascii="Arial" w:hAnsi="Arial" w:cs="Arial"/>
      <w:b/>
      <w:snapToGrid w:val="0"/>
      <w:color w:val="auto"/>
      <w:kern w:val="0"/>
      <w:sz w:val="24"/>
      <w:szCs w:val="24"/>
      <w:lang w:eastAsia="en-US"/>
    </w:rPr>
  </w:style>
  <w:style w:type="paragraph" w:customStyle="1" w:styleId="CharCharCharCharChar1">
    <w:name w:val="Char Char Char Char Char1"/>
    <w:basedOn w:val="Normal"/>
    <w:rsid w:val="003F678C"/>
    <w:pPr>
      <w:widowControl/>
      <w:autoSpaceDE/>
      <w:autoSpaceDN/>
    </w:pPr>
    <w:rPr>
      <w:rFonts w:ascii="Arial" w:hAnsi="Arial" w:cs="Arial"/>
      <w:color w:val="auto"/>
      <w:kern w:val="0"/>
      <w:sz w:val="22"/>
      <w:szCs w:val="22"/>
      <w:lang w:eastAsia="en-US"/>
    </w:rPr>
  </w:style>
  <w:style w:type="character" w:styleId="HTMLAcronym">
    <w:name w:val="HTML Acronym"/>
    <w:basedOn w:val="DefaultParagraphFont"/>
    <w:rsid w:val="006900F9"/>
  </w:style>
  <w:style w:type="paragraph" w:customStyle="1" w:styleId="CharCharCharCharChar3">
    <w:name w:val="Char Char Char Char Char3"/>
    <w:basedOn w:val="Normal"/>
    <w:rsid w:val="00BD1278"/>
    <w:pPr>
      <w:widowControl/>
      <w:autoSpaceDE/>
      <w:autoSpaceDN/>
    </w:pPr>
    <w:rPr>
      <w:rFonts w:ascii="Arial" w:hAnsi="Arial" w:cs="Arial"/>
      <w:color w:val="auto"/>
      <w:kern w:val="0"/>
      <w:sz w:val="22"/>
      <w:szCs w:val="22"/>
      <w:lang w:eastAsia="en-US"/>
    </w:rPr>
  </w:style>
  <w:style w:type="paragraph" w:styleId="EnvelopeAddress">
    <w:name w:val="envelope address"/>
    <w:basedOn w:val="Normal"/>
    <w:rsid w:val="00DF71D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DF71D1"/>
    <w:pPr>
      <w:widowControl/>
      <w:autoSpaceDE/>
      <w:autoSpaceDN/>
    </w:pPr>
    <w:rPr>
      <w:rFonts w:ascii="Arial" w:hAnsi="Arial" w:cs="Arial"/>
    </w:rPr>
  </w:style>
  <w:style w:type="character" w:styleId="CommentReference">
    <w:name w:val="annotation reference"/>
    <w:rsid w:val="009533B8"/>
    <w:rPr>
      <w:sz w:val="16"/>
      <w:szCs w:val="16"/>
    </w:rPr>
  </w:style>
  <w:style w:type="paragraph" w:styleId="CommentText">
    <w:name w:val="annotation text"/>
    <w:basedOn w:val="Normal"/>
    <w:link w:val="CommentTextChar"/>
    <w:rsid w:val="009533B8"/>
  </w:style>
  <w:style w:type="paragraph" w:styleId="CommentSubject">
    <w:name w:val="annotation subject"/>
    <w:basedOn w:val="CommentText"/>
    <w:next w:val="CommentText"/>
    <w:semiHidden/>
    <w:rsid w:val="009533B8"/>
    <w:rPr>
      <w:b/>
      <w:bCs/>
    </w:rPr>
  </w:style>
  <w:style w:type="paragraph" w:customStyle="1" w:styleId="CharChar">
    <w:name w:val="Char Char"/>
    <w:basedOn w:val="Normal"/>
    <w:rsid w:val="000A2707"/>
    <w:pPr>
      <w:widowControl/>
      <w:autoSpaceDE/>
      <w:autoSpaceDN/>
    </w:pPr>
    <w:rPr>
      <w:rFonts w:ascii="Arial" w:hAnsi="Arial" w:cs="Arial"/>
      <w:color w:val="auto"/>
      <w:kern w:val="0"/>
      <w:sz w:val="22"/>
      <w:szCs w:val="22"/>
      <w:lang w:eastAsia="en-US"/>
    </w:rPr>
  </w:style>
  <w:style w:type="paragraph" w:customStyle="1" w:styleId="CharCharCharCharChar2">
    <w:name w:val="Char Char Char Char Char2"/>
    <w:basedOn w:val="Normal"/>
    <w:rsid w:val="00E52665"/>
    <w:pPr>
      <w:widowControl/>
      <w:autoSpaceDE/>
      <w:autoSpaceDN/>
    </w:pPr>
    <w:rPr>
      <w:rFonts w:ascii="Arial" w:hAnsi="Arial" w:cs="Arial"/>
      <w:color w:val="auto"/>
      <w:kern w:val="0"/>
      <w:sz w:val="22"/>
      <w:szCs w:val="22"/>
      <w:lang w:eastAsia="en-US"/>
    </w:rPr>
  </w:style>
  <w:style w:type="paragraph" w:customStyle="1" w:styleId="CharChar0">
    <w:name w:val="Char Char"/>
    <w:basedOn w:val="Normal"/>
    <w:rsid w:val="008A2F61"/>
    <w:pPr>
      <w:widowControl/>
      <w:autoSpaceDE/>
      <w:autoSpaceDN/>
    </w:pPr>
    <w:rPr>
      <w:rFonts w:ascii="Arial" w:hAnsi="Arial" w:cs="Arial"/>
      <w:color w:val="auto"/>
      <w:kern w:val="0"/>
      <w:sz w:val="22"/>
      <w:szCs w:val="22"/>
      <w:lang w:eastAsia="en-US"/>
    </w:rPr>
  </w:style>
  <w:style w:type="character" w:customStyle="1" w:styleId="emailstyle18">
    <w:name w:val="emailstyle18"/>
    <w:semiHidden/>
    <w:rsid w:val="005D16C0"/>
    <w:rPr>
      <w:rFonts w:ascii="Tahoma" w:hAnsi="Tahoma" w:cs="Tahoma" w:hint="default"/>
      <w:b w:val="0"/>
      <w:bCs w:val="0"/>
      <w:i w:val="0"/>
      <w:iCs w:val="0"/>
      <w:strike w:val="0"/>
      <w:dstrike w:val="0"/>
      <w:color w:val="auto"/>
      <w:sz w:val="24"/>
      <w:szCs w:val="24"/>
      <w:u w:val="none"/>
      <w:effect w:val="none"/>
    </w:rPr>
  </w:style>
  <w:style w:type="paragraph" w:customStyle="1" w:styleId="CharChar1">
    <w:name w:val="Char Char1"/>
    <w:basedOn w:val="Normal"/>
    <w:rsid w:val="001D3B03"/>
    <w:pPr>
      <w:widowControl/>
      <w:autoSpaceDE/>
      <w:autoSpaceDN/>
    </w:pPr>
    <w:rPr>
      <w:rFonts w:ascii="Arial" w:hAnsi="Arial" w:cs="Arial"/>
      <w:color w:val="auto"/>
      <w:kern w:val="0"/>
      <w:sz w:val="22"/>
      <w:szCs w:val="22"/>
      <w:lang w:eastAsia="en-US"/>
    </w:rPr>
  </w:style>
  <w:style w:type="character" w:styleId="FollowedHyperlink">
    <w:name w:val="FollowedHyperlink"/>
    <w:rsid w:val="00EB4BF1"/>
    <w:rPr>
      <w:color w:val="606420"/>
      <w:u w:val="single"/>
    </w:rPr>
  </w:style>
  <w:style w:type="paragraph" w:customStyle="1" w:styleId="CharCharCharCharCharCharCharCharCharCharChar">
    <w:name w:val="Char Char Char Char Char Char Char Char Char Char Char"/>
    <w:basedOn w:val="Normal"/>
    <w:rsid w:val="005B4E72"/>
    <w:pPr>
      <w:widowControl/>
      <w:autoSpaceDE/>
      <w:autoSpaceDN/>
    </w:pPr>
    <w:rPr>
      <w:rFonts w:ascii="Arial" w:hAnsi="Arial" w:cs="Arial"/>
      <w:color w:val="auto"/>
      <w:kern w:val="0"/>
      <w:sz w:val="22"/>
      <w:szCs w:val="22"/>
      <w:lang w:eastAsia="en-US"/>
    </w:rPr>
  </w:style>
  <w:style w:type="paragraph" w:styleId="Title">
    <w:name w:val="Title"/>
    <w:aliases w:val="Title Char"/>
    <w:basedOn w:val="Normal"/>
    <w:link w:val="TitleChar1"/>
    <w:qFormat/>
    <w:rsid w:val="005B4E72"/>
    <w:pPr>
      <w:widowControl/>
      <w:autoSpaceDE/>
      <w:autoSpaceDN/>
      <w:spacing w:line="360" w:lineRule="auto"/>
      <w:jc w:val="center"/>
    </w:pPr>
    <w:rPr>
      <w:rFonts w:ascii="Tahoma" w:hAnsi="Tahoma"/>
      <w:b/>
      <w:color w:val="auto"/>
      <w:kern w:val="0"/>
      <w:sz w:val="24"/>
      <w:lang w:eastAsia="en-US"/>
    </w:rPr>
  </w:style>
  <w:style w:type="paragraph" w:customStyle="1" w:styleId="Heading10">
    <w:name w:val="Heading1"/>
    <w:basedOn w:val="Normal"/>
    <w:rsid w:val="000F4A9C"/>
    <w:pPr>
      <w:widowControl/>
      <w:autoSpaceDE/>
      <w:autoSpaceDN/>
      <w:jc w:val="center"/>
    </w:pPr>
    <w:rPr>
      <w:rFonts w:ascii="Tahoma" w:hAnsi="Tahoma"/>
      <w:b/>
      <w:color w:val="auto"/>
      <w:kern w:val="0"/>
      <w:sz w:val="28"/>
      <w:lang w:eastAsia="en-US"/>
    </w:rPr>
  </w:style>
  <w:style w:type="paragraph" w:customStyle="1" w:styleId="CharCharCharCharChar10">
    <w:name w:val="Char Char Char Char Char1"/>
    <w:basedOn w:val="Normal"/>
    <w:rsid w:val="000F4A9C"/>
    <w:pPr>
      <w:widowControl/>
      <w:autoSpaceDE/>
      <w:autoSpaceDN/>
    </w:pPr>
    <w:rPr>
      <w:rFonts w:ascii="Arial" w:hAnsi="Arial" w:cs="Arial"/>
      <w:color w:val="auto"/>
      <w:kern w:val="0"/>
      <w:sz w:val="22"/>
      <w:szCs w:val="22"/>
      <w:lang w:eastAsia="en-US"/>
    </w:rPr>
  </w:style>
  <w:style w:type="paragraph" w:customStyle="1" w:styleId="MediumGrid1-Accent21">
    <w:name w:val="Medium Grid 1 - Accent 21"/>
    <w:basedOn w:val="Normal"/>
    <w:uiPriority w:val="34"/>
    <w:qFormat/>
    <w:rsid w:val="00B95FDB"/>
    <w:pPr>
      <w:widowControl/>
      <w:autoSpaceDE/>
      <w:autoSpaceDN/>
      <w:spacing w:after="200" w:line="276" w:lineRule="auto"/>
      <w:ind w:left="720"/>
      <w:contextualSpacing/>
    </w:pPr>
    <w:rPr>
      <w:rFonts w:ascii="Calibri" w:eastAsia="Calibri" w:hAnsi="Calibri"/>
      <w:color w:val="auto"/>
      <w:kern w:val="0"/>
      <w:sz w:val="22"/>
      <w:szCs w:val="22"/>
      <w:lang w:val="en-US" w:eastAsia="en-US"/>
    </w:rPr>
  </w:style>
  <w:style w:type="paragraph" w:customStyle="1" w:styleId="Default">
    <w:name w:val="Default"/>
    <w:rsid w:val="00B95FDB"/>
    <w:pPr>
      <w:autoSpaceDE w:val="0"/>
      <w:autoSpaceDN w:val="0"/>
      <w:adjustRightInd w:val="0"/>
    </w:pPr>
    <w:rPr>
      <w:rFonts w:ascii="Tahoma" w:hAnsi="Tahoma" w:cs="Tahoma"/>
      <w:color w:val="000000"/>
      <w:sz w:val="24"/>
      <w:szCs w:val="24"/>
    </w:rPr>
  </w:style>
  <w:style w:type="paragraph" w:customStyle="1" w:styleId="TitleA">
    <w:name w:val="Title A"/>
    <w:rsid w:val="00796F28"/>
    <w:pPr>
      <w:spacing w:line="360" w:lineRule="auto"/>
      <w:jc w:val="center"/>
    </w:pPr>
    <w:rPr>
      <w:rFonts w:ascii="Tahoma Bold" w:eastAsia="ヒラギノ角ゴ Pro W3" w:hAnsi="Tahoma Bold"/>
      <w:color w:val="000000"/>
      <w:sz w:val="24"/>
      <w:lang w:val="en-US"/>
    </w:rPr>
  </w:style>
  <w:style w:type="paragraph" w:customStyle="1" w:styleId="Heading20">
    <w:name w:val="Heading2"/>
    <w:basedOn w:val="Normal"/>
    <w:rsid w:val="00BA075B"/>
    <w:pPr>
      <w:widowControl/>
      <w:autoSpaceDE/>
      <w:autoSpaceDN/>
      <w:jc w:val="both"/>
    </w:pPr>
    <w:rPr>
      <w:rFonts w:ascii="Tahoma" w:hAnsi="Tahoma"/>
      <w:b/>
      <w:color w:val="auto"/>
      <w:kern w:val="0"/>
      <w:sz w:val="24"/>
      <w:lang w:eastAsia="en-US"/>
    </w:rPr>
  </w:style>
  <w:style w:type="character" w:customStyle="1" w:styleId="PlainTextChar1">
    <w:name w:val="Plain Text Char1"/>
    <w:aliases w:val="Plain Text Char Char"/>
    <w:link w:val="PlainText"/>
    <w:uiPriority w:val="99"/>
    <w:rsid w:val="008536C4"/>
    <w:rPr>
      <w:rFonts w:ascii="Courier New" w:hAnsi="Courier New" w:cs="Courier New"/>
      <w:lang w:val="en-AU" w:eastAsia="en-AU" w:bidi="ar-SA"/>
    </w:rPr>
  </w:style>
  <w:style w:type="character" w:customStyle="1" w:styleId="TitleChar1">
    <w:name w:val="Title Char1"/>
    <w:aliases w:val="Title Char Char"/>
    <w:link w:val="Title"/>
    <w:rsid w:val="008536C4"/>
    <w:rPr>
      <w:rFonts w:ascii="Tahoma" w:hAnsi="Tahoma"/>
      <w:b/>
      <w:sz w:val="24"/>
      <w:lang w:val="en-AU" w:eastAsia="en-US" w:bidi="ar-SA"/>
    </w:rPr>
  </w:style>
  <w:style w:type="paragraph" w:customStyle="1" w:styleId="CharCharCharCharCharCharCharCharCharCharCharCharCharChar">
    <w:name w:val="Char Char Char Char Char Char Char Char Char Char Char Char Char Char"/>
    <w:basedOn w:val="Normal"/>
    <w:rsid w:val="003F49D1"/>
    <w:pPr>
      <w:widowControl/>
      <w:autoSpaceDE/>
      <w:autoSpaceDN/>
    </w:pPr>
    <w:rPr>
      <w:rFonts w:ascii="Arial" w:hAnsi="Arial" w:cs="Arial"/>
      <w:color w:val="auto"/>
      <w:kern w:val="0"/>
      <w:sz w:val="22"/>
      <w:szCs w:val="22"/>
      <w:lang w:eastAsia="en-US"/>
    </w:rPr>
  </w:style>
  <w:style w:type="paragraph" w:customStyle="1" w:styleId="CharCharCharCharChar20">
    <w:name w:val="Char Char Char Char Char2"/>
    <w:basedOn w:val="Normal"/>
    <w:rsid w:val="00D65E47"/>
    <w:pPr>
      <w:widowControl/>
      <w:autoSpaceDE/>
      <w:autoSpaceDN/>
    </w:pPr>
    <w:rPr>
      <w:rFonts w:ascii="Arial" w:hAnsi="Arial" w:cs="Arial"/>
      <w:color w:val="auto"/>
      <w:kern w:val="0"/>
      <w:sz w:val="22"/>
      <w:szCs w:val="22"/>
      <w:lang w:eastAsia="en-US"/>
    </w:rPr>
  </w:style>
  <w:style w:type="paragraph" w:customStyle="1" w:styleId="CharCharCharCharChar0">
    <w:name w:val="Char Char Char Char Char"/>
    <w:basedOn w:val="Normal"/>
    <w:rsid w:val="00D65E47"/>
    <w:pPr>
      <w:widowControl/>
      <w:autoSpaceDE/>
      <w:autoSpaceDN/>
    </w:pPr>
    <w:rPr>
      <w:rFonts w:ascii="Arial" w:hAnsi="Arial" w:cs="Arial"/>
      <w:color w:val="auto"/>
      <w:kern w:val="0"/>
      <w:sz w:val="22"/>
      <w:szCs w:val="22"/>
      <w:lang w:eastAsia="en-US"/>
    </w:rPr>
  </w:style>
  <w:style w:type="paragraph" w:styleId="E-mailSignature">
    <w:name w:val="E-mail Signature"/>
    <w:basedOn w:val="Normal"/>
    <w:rsid w:val="00D65E47"/>
    <w:pPr>
      <w:widowControl/>
      <w:autoSpaceDE/>
      <w:autoSpaceDN/>
    </w:pPr>
    <w:rPr>
      <w:color w:val="auto"/>
      <w:kern w:val="0"/>
      <w:sz w:val="24"/>
      <w:szCs w:val="24"/>
    </w:rPr>
  </w:style>
  <w:style w:type="paragraph" w:customStyle="1" w:styleId="NormalWeb2">
    <w:name w:val="Normal (Web)2"/>
    <w:basedOn w:val="Normal"/>
    <w:rsid w:val="00E24A42"/>
    <w:pPr>
      <w:widowControl/>
      <w:autoSpaceDE/>
      <w:autoSpaceDN/>
      <w:spacing w:before="100" w:beforeAutospacing="1" w:after="100" w:afterAutospacing="1"/>
    </w:pPr>
    <w:rPr>
      <w:color w:val="auto"/>
      <w:kern w:val="0"/>
      <w:sz w:val="24"/>
      <w:szCs w:val="24"/>
    </w:rPr>
  </w:style>
  <w:style w:type="paragraph" w:customStyle="1" w:styleId="CharCharCharCharChar30">
    <w:name w:val="Char Char Char Char Char3"/>
    <w:basedOn w:val="Normal"/>
    <w:rsid w:val="003B6DC1"/>
    <w:pPr>
      <w:widowControl/>
      <w:autoSpaceDE/>
      <w:autoSpaceDN/>
    </w:pPr>
    <w:rPr>
      <w:rFonts w:ascii="Arial" w:hAnsi="Arial" w:cs="Arial"/>
      <w:color w:val="auto"/>
      <w:kern w:val="0"/>
      <w:sz w:val="22"/>
      <w:szCs w:val="22"/>
      <w:lang w:eastAsia="en-US"/>
    </w:rPr>
  </w:style>
  <w:style w:type="paragraph" w:customStyle="1" w:styleId="CharCharCharCharChar2CharCharChar">
    <w:name w:val="Char Char Char Char Char2 Char Char Char"/>
    <w:basedOn w:val="Normal"/>
    <w:rsid w:val="00D4016E"/>
    <w:pPr>
      <w:widowControl/>
      <w:autoSpaceDE/>
      <w:autoSpaceDN/>
    </w:pPr>
    <w:rPr>
      <w:rFonts w:ascii="Arial" w:hAnsi="Arial" w:cs="Arial"/>
      <w:color w:val="auto"/>
      <w:kern w:val="0"/>
      <w:sz w:val="22"/>
      <w:szCs w:val="22"/>
      <w:lang w:eastAsia="en-US"/>
    </w:rPr>
  </w:style>
  <w:style w:type="character" w:customStyle="1" w:styleId="A5">
    <w:name w:val="A5"/>
    <w:rsid w:val="00C2083C"/>
    <w:rPr>
      <w:rFonts w:cs="PF Centro Slab Pro"/>
      <w:color w:val="000000"/>
      <w:sz w:val="76"/>
      <w:szCs w:val="76"/>
    </w:rPr>
  </w:style>
  <w:style w:type="paragraph" w:customStyle="1" w:styleId="NormalWeb1">
    <w:name w:val="Normal (Web)1"/>
    <w:basedOn w:val="Normal"/>
    <w:rsid w:val="005B2EF4"/>
    <w:pPr>
      <w:widowControl/>
      <w:autoSpaceDE/>
      <w:autoSpaceDN/>
    </w:pPr>
    <w:rPr>
      <w:color w:val="auto"/>
      <w:kern w:val="0"/>
      <w:sz w:val="24"/>
      <w:szCs w:val="24"/>
    </w:rPr>
  </w:style>
  <w:style w:type="character" w:customStyle="1" w:styleId="HeaderChar">
    <w:name w:val="Header Char"/>
    <w:link w:val="Header"/>
    <w:rsid w:val="00C5705E"/>
    <w:rPr>
      <w:color w:val="000000"/>
      <w:kern w:val="28"/>
    </w:rPr>
  </w:style>
  <w:style w:type="character" w:customStyle="1" w:styleId="HeaderChar1">
    <w:name w:val="Header Char1"/>
    <w:locked/>
    <w:rsid w:val="00E42A98"/>
    <w:rPr>
      <w:sz w:val="24"/>
      <w:lang w:val="en-GB"/>
    </w:rPr>
  </w:style>
  <w:style w:type="paragraph" w:customStyle="1" w:styleId="CharCharChar">
    <w:name w:val="Char Char Char"/>
    <w:basedOn w:val="Normal"/>
    <w:rsid w:val="00C7498F"/>
    <w:pPr>
      <w:widowControl/>
      <w:autoSpaceDE/>
      <w:autoSpaceDN/>
    </w:pPr>
    <w:rPr>
      <w:rFonts w:ascii="Arial" w:hAnsi="Arial" w:cs="Arial"/>
      <w:color w:val="auto"/>
      <w:kern w:val="0"/>
      <w:sz w:val="22"/>
      <w:szCs w:val="22"/>
      <w:lang w:eastAsia="en-US"/>
    </w:rPr>
  </w:style>
  <w:style w:type="paragraph" w:customStyle="1" w:styleId="NormalWeb5">
    <w:name w:val="Normal (Web)5"/>
    <w:basedOn w:val="Normal"/>
    <w:rsid w:val="00E92E23"/>
    <w:pPr>
      <w:widowControl/>
      <w:autoSpaceDE/>
      <w:autoSpaceDN/>
      <w:spacing w:after="120" w:line="336" w:lineRule="atLeast"/>
    </w:pPr>
    <w:rPr>
      <w:rFonts w:ascii="Verdana" w:hAnsi="Verdana"/>
      <w:color w:val="00457C"/>
      <w:kern w:val="0"/>
      <w:sz w:val="19"/>
      <w:szCs w:val="19"/>
    </w:rPr>
  </w:style>
  <w:style w:type="character" w:customStyle="1" w:styleId="text1">
    <w:name w:val="text1"/>
    <w:rsid w:val="00920192"/>
    <w:rPr>
      <w:rFonts w:ascii="Arial" w:hAnsi="Arial" w:cs="Arial" w:hint="default"/>
      <w:color w:val="000000"/>
      <w:sz w:val="20"/>
      <w:szCs w:val="20"/>
    </w:rPr>
  </w:style>
  <w:style w:type="character" w:customStyle="1" w:styleId="FooterChar">
    <w:name w:val="Footer Char"/>
    <w:link w:val="Footer"/>
    <w:uiPriority w:val="99"/>
    <w:rsid w:val="00F55229"/>
    <w:rPr>
      <w:rFonts w:ascii="Arial" w:hAnsi="Arial" w:cs="Arial"/>
      <w:kern w:val="28"/>
    </w:rPr>
  </w:style>
  <w:style w:type="character" w:customStyle="1" w:styleId="BodyTextChar">
    <w:name w:val="Body Text Char"/>
    <w:link w:val="BodyText"/>
    <w:rsid w:val="001E5DA7"/>
    <w:rPr>
      <w:rFonts w:ascii="Arial" w:hAnsi="Arial" w:cs="Arial"/>
      <w:i/>
      <w:iCs/>
      <w:kern w:val="28"/>
    </w:rPr>
  </w:style>
  <w:style w:type="paragraph" w:customStyle="1" w:styleId="intro">
    <w:name w:val="intro"/>
    <w:basedOn w:val="Normal"/>
    <w:rsid w:val="008A7B67"/>
    <w:pPr>
      <w:widowControl/>
      <w:suppressAutoHyphens/>
      <w:autoSpaceDE/>
      <w:autoSpaceDN/>
      <w:spacing w:before="280" w:after="280"/>
    </w:pPr>
    <w:rPr>
      <w:color w:val="auto"/>
      <w:kern w:val="0"/>
      <w:sz w:val="24"/>
      <w:szCs w:val="24"/>
      <w:lang w:eastAsia="zh-CN"/>
    </w:rPr>
  </w:style>
  <w:style w:type="character" w:customStyle="1" w:styleId="WW8Num10z4">
    <w:name w:val="WW8Num10z4"/>
    <w:rsid w:val="008A7B67"/>
    <w:rPr>
      <w:rFonts w:ascii="Courier New" w:hAnsi="Courier New" w:cs="Courier New" w:hint="default"/>
    </w:rPr>
  </w:style>
  <w:style w:type="paragraph" w:customStyle="1" w:styleId="CommentText1">
    <w:name w:val="Comment Text1"/>
    <w:rsid w:val="005A03FB"/>
    <w:rPr>
      <w:rFonts w:eastAsia="ヒラギノ角ゴ Pro W3"/>
      <w:color w:val="000000"/>
      <w:sz w:val="24"/>
      <w:szCs w:val="24"/>
    </w:rPr>
  </w:style>
  <w:style w:type="character" w:customStyle="1" w:styleId="CommentTextChar">
    <w:name w:val="Comment Text Char"/>
    <w:link w:val="CommentText"/>
    <w:rsid w:val="00837AB0"/>
    <w:rPr>
      <w:color w:val="000000"/>
      <w:kern w:val="28"/>
    </w:rPr>
  </w:style>
  <w:style w:type="paragraph" w:customStyle="1" w:styleId="WW-Default">
    <w:name w:val="WW-Default"/>
    <w:rsid w:val="00837AB0"/>
    <w:pPr>
      <w:suppressAutoHyphens/>
      <w:autoSpaceDE w:val="0"/>
    </w:pPr>
    <w:rPr>
      <w:rFonts w:ascii="Arial" w:hAnsi="Arial" w:cs="Arial"/>
      <w:color w:val="000000"/>
      <w:sz w:val="24"/>
      <w:szCs w:val="24"/>
      <w:lang w:eastAsia="zh-CN"/>
    </w:rPr>
  </w:style>
  <w:style w:type="character" w:customStyle="1" w:styleId="gallery-icon">
    <w:name w:val="gallery-icon"/>
    <w:rsid w:val="00E21B17"/>
  </w:style>
  <w:style w:type="character" w:customStyle="1" w:styleId="apple-converted-space">
    <w:name w:val="apple-converted-space"/>
    <w:rsid w:val="001E40DC"/>
  </w:style>
  <w:style w:type="character" w:customStyle="1" w:styleId="il">
    <w:name w:val="il"/>
    <w:rsid w:val="001E40DC"/>
  </w:style>
  <w:style w:type="paragraph" w:customStyle="1" w:styleId="AnnualWorkReport-Heading1">
    <w:name w:val="Annual Work Report - Heading 1"/>
    <w:basedOn w:val="Normal"/>
    <w:link w:val="AnnualWorkReport-Heading1Char"/>
    <w:rsid w:val="00B577F1"/>
    <w:pPr>
      <w:widowControl/>
      <w:pBdr>
        <w:top w:val="single" w:sz="24" w:space="0" w:color="EEECE1"/>
        <w:bottom w:val="double" w:sz="24" w:space="4" w:color="EEECE1"/>
      </w:pBdr>
    </w:pPr>
    <w:rPr>
      <w:rFonts w:ascii="Arial Bold" w:hAnsi="Arial Bold" w:cs="Arial"/>
      <w:b/>
      <w:color w:val="000080"/>
      <w:sz w:val="32"/>
      <w:szCs w:val="32"/>
    </w:rPr>
  </w:style>
  <w:style w:type="paragraph" w:customStyle="1" w:styleId="AnnualWorkReport-heading2">
    <w:name w:val="Annual Work Report - heading 2"/>
    <w:basedOn w:val="DocumentLabel"/>
    <w:link w:val="AnnualWorkReport-heading2Char"/>
    <w:rsid w:val="00B577F1"/>
    <w:pPr>
      <w:pBdr>
        <w:top w:val="single" w:sz="12" w:space="6" w:color="auto"/>
        <w:bottom w:val="single" w:sz="12" w:space="6" w:color="auto"/>
      </w:pBdr>
      <w:shd w:val="clear" w:color="auto" w:fill="FBD4B4"/>
      <w:ind w:right="-1"/>
      <w:jc w:val="left"/>
    </w:pPr>
    <w:rPr>
      <w:rFonts w:ascii="Arial Bold" w:hAnsi="Arial Bold"/>
      <w:b w:val="0"/>
      <w:bCs/>
      <w:caps w:val="0"/>
      <w:spacing w:val="0"/>
      <w:kern w:val="28"/>
      <w:sz w:val="28"/>
      <w:szCs w:val="28"/>
    </w:rPr>
  </w:style>
  <w:style w:type="character" w:customStyle="1" w:styleId="AnnualWorkReport-Heading1Char">
    <w:name w:val="Annual Work Report - Heading 1 Char"/>
    <w:link w:val="AnnualWorkReport-Heading1"/>
    <w:rsid w:val="00B577F1"/>
    <w:rPr>
      <w:rFonts w:ascii="Arial Bold" w:hAnsi="Arial Bold" w:cs="Arial"/>
      <w:b/>
      <w:color w:val="000080"/>
      <w:kern w:val="28"/>
      <w:sz w:val="32"/>
      <w:szCs w:val="32"/>
    </w:rPr>
  </w:style>
  <w:style w:type="paragraph" w:customStyle="1" w:styleId="AnnualWorkReport-Heading3">
    <w:name w:val="Annual Work Report - Heading 3"/>
    <w:basedOn w:val="DocumentLabel"/>
    <w:link w:val="AnnualWorkReport-Heading3Char"/>
    <w:rsid w:val="008412BA"/>
    <w:pPr>
      <w:pBdr>
        <w:top w:val="single" w:sz="12" w:space="1" w:color="auto"/>
        <w:bottom w:val="single" w:sz="12" w:space="1" w:color="auto"/>
      </w:pBdr>
      <w:shd w:val="clear" w:color="auto" w:fill="B8CCE4"/>
      <w:ind w:right="-1"/>
      <w:jc w:val="left"/>
    </w:pPr>
    <w:rPr>
      <w:rFonts w:ascii="Arial Bold" w:hAnsi="Arial Bold"/>
      <w:b w:val="0"/>
      <w:bCs/>
      <w:caps w:val="0"/>
      <w:spacing w:val="0"/>
      <w:kern w:val="28"/>
      <w:sz w:val="24"/>
      <w:szCs w:val="24"/>
    </w:rPr>
  </w:style>
  <w:style w:type="character" w:customStyle="1" w:styleId="DocumentLabelChar">
    <w:name w:val="Document Label Char"/>
    <w:link w:val="DocumentLabel"/>
    <w:rsid w:val="00B577F1"/>
    <w:rPr>
      <w:rFonts w:ascii="Garamond" w:hAnsi="Garamond"/>
      <w:b/>
      <w:caps/>
      <w:spacing w:val="40"/>
      <w:sz w:val="18"/>
      <w:lang w:val="en-US" w:eastAsia="en-US"/>
    </w:rPr>
  </w:style>
  <w:style w:type="character" w:customStyle="1" w:styleId="AnnualWorkReport-heading2Char">
    <w:name w:val="Annual Work Report - heading 2 Char"/>
    <w:link w:val="AnnualWorkReport-heading2"/>
    <w:rsid w:val="00B577F1"/>
    <w:rPr>
      <w:rFonts w:ascii="Arial Bold" w:hAnsi="Arial Bold"/>
      <w:b w:val="0"/>
      <w:bCs/>
      <w:caps w:val="0"/>
      <w:spacing w:val="40"/>
      <w:kern w:val="28"/>
      <w:sz w:val="28"/>
      <w:szCs w:val="28"/>
      <w:shd w:val="clear" w:color="auto" w:fill="FBD4B4"/>
      <w:lang w:val="en-US" w:eastAsia="en-US"/>
    </w:rPr>
  </w:style>
  <w:style w:type="paragraph" w:customStyle="1" w:styleId="GridTable31">
    <w:name w:val="Grid Table 31"/>
    <w:basedOn w:val="Heading1"/>
    <w:next w:val="Normal"/>
    <w:uiPriority w:val="39"/>
    <w:semiHidden/>
    <w:unhideWhenUsed/>
    <w:qFormat/>
    <w:rsid w:val="008412BA"/>
    <w:pPr>
      <w:keepLines/>
      <w:widowControl/>
      <w:autoSpaceDE/>
      <w:autoSpaceDN/>
      <w:spacing w:before="480" w:line="276" w:lineRule="auto"/>
      <w:ind w:firstLine="0"/>
      <w:outlineLvl w:val="9"/>
    </w:pPr>
    <w:rPr>
      <w:rFonts w:ascii="Cambria" w:eastAsia="MS Gothic" w:hAnsi="Cambria" w:cs="Times New Roman"/>
      <w:b w:val="0"/>
      <w:bCs/>
      <w:color w:val="365F91"/>
      <w:kern w:val="0"/>
      <w:szCs w:val="28"/>
      <w:lang w:val="en-US" w:eastAsia="ja-JP"/>
    </w:rPr>
  </w:style>
  <w:style w:type="character" w:customStyle="1" w:styleId="AnnualWorkReport-Heading3Char">
    <w:name w:val="Annual Work Report - Heading 3 Char"/>
    <w:link w:val="AnnualWorkReport-Heading3"/>
    <w:rsid w:val="008412BA"/>
    <w:rPr>
      <w:rFonts w:ascii="Arial Bold" w:hAnsi="Arial Bold"/>
      <w:b w:val="0"/>
      <w:bCs/>
      <w:caps w:val="0"/>
      <w:spacing w:val="40"/>
      <w:kern w:val="28"/>
      <w:sz w:val="24"/>
      <w:szCs w:val="24"/>
      <w:shd w:val="clear" w:color="auto" w:fill="B8CCE4"/>
      <w:lang w:val="en-US" w:eastAsia="en-US"/>
    </w:rPr>
  </w:style>
  <w:style w:type="paragraph" w:styleId="TOC2">
    <w:name w:val="toc 2"/>
    <w:basedOn w:val="Normal"/>
    <w:next w:val="Normal"/>
    <w:autoRedefine/>
    <w:uiPriority w:val="39"/>
    <w:unhideWhenUsed/>
    <w:rsid w:val="008412BA"/>
    <w:pPr>
      <w:ind w:left="200"/>
    </w:pPr>
  </w:style>
  <w:style w:type="paragraph" w:styleId="TOC1">
    <w:name w:val="toc 1"/>
    <w:basedOn w:val="Normal"/>
    <w:next w:val="Normal"/>
    <w:autoRedefine/>
    <w:uiPriority w:val="39"/>
    <w:unhideWhenUsed/>
    <w:rsid w:val="00FF3BC9"/>
  </w:style>
  <w:style w:type="paragraph" w:styleId="TOC3">
    <w:name w:val="toc 3"/>
    <w:basedOn w:val="Normal"/>
    <w:next w:val="Normal"/>
    <w:autoRedefine/>
    <w:uiPriority w:val="39"/>
    <w:unhideWhenUsed/>
    <w:rsid w:val="00FF3BC9"/>
    <w:pPr>
      <w:ind w:left="400"/>
    </w:pPr>
  </w:style>
  <w:style w:type="paragraph" w:styleId="ListParagraph">
    <w:name w:val="List Paragraph"/>
    <w:basedOn w:val="Normal"/>
    <w:uiPriority w:val="34"/>
    <w:qFormat/>
    <w:rsid w:val="00BE6601"/>
    <w:pPr>
      <w:ind w:left="720"/>
    </w:pPr>
  </w:style>
  <w:style w:type="paragraph" w:styleId="TOCHeading">
    <w:name w:val="TOC Heading"/>
    <w:basedOn w:val="Heading1"/>
    <w:next w:val="Normal"/>
    <w:uiPriority w:val="39"/>
    <w:unhideWhenUsed/>
    <w:qFormat/>
    <w:rsid w:val="00B300DA"/>
    <w:pPr>
      <w:keepLines/>
      <w:widowControl/>
      <w:pBdr>
        <w:top w:val="none" w:sz="0" w:space="0" w:color="auto"/>
        <w:bottom w:val="none" w:sz="0" w:space="0" w:color="auto"/>
      </w:pBdr>
      <w:autoSpaceDE/>
      <w:autoSpaceDN/>
      <w:spacing w:before="240" w:line="259" w:lineRule="auto"/>
      <w:ind w:firstLine="0"/>
      <w:outlineLvl w:val="9"/>
    </w:pPr>
    <w:rPr>
      <w:rFonts w:ascii="Calibri Light" w:hAnsi="Calibri Light" w:cs="Times New Roman"/>
      <w:b w:val="0"/>
      <w:color w:val="2F5496"/>
      <w:kern w:val="0"/>
      <w:sz w:val="32"/>
      <w:szCs w:val="32"/>
      <w:lang w:val="en-US" w:eastAsia="en-US"/>
    </w:rPr>
  </w:style>
  <w:style w:type="character" w:styleId="UnresolvedMention">
    <w:name w:val="Unresolved Mention"/>
    <w:basedOn w:val="DefaultParagraphFont"/>
    <w:uiPriority w:val="99"/>
    <w:semiHidden/>
    <w:unhideWhenUsed/>
    <w:rsid w:val="00251C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8376">
      <w:bodyDiv w:val="1"/>
      <w:marLeft w:val="0"/>
      <w:marRight w:val="0"/>
      <w:marTop w:val="0"/>
      <w:marBottom w:val="0"/>
      <w:divBdr>
        <w:top w:val="none" w:sz="0" w:space="0" w:color="auto"/>
        <w:left w:val="none" w:sz="0" w:space="0" w:color="auto"/>
        <w:bottom w:val="none" w:sz="0" w:space="0" w:color="auto"/>
        <w:right w:val="none" w:sz="0" w:space="0" w:color="auto"/>
      </w:divBdr>
      <w:divsChild>
        <w:div w:id="220291082">
          <w:marLeft w:val="0"/>
          <w:marRight w:val="0"/>
          <w:marTop w:val="0"/>
          <w:marBottom w:val="0"/>
          <w:divBdr>
            <w:top w:val="none" w:sz="0" w:space="0" w:color="auto"/>
            <w:left w:val="none" w:sz="0" w:space="0" w:color="auto"/>
            <w:bottom w:val="none" w:sz="0" w:space="0" w:color="auto"/>
            <w:right w:val="none" w:sz="0" w:space="0" w:color="auto"/>
          </w:divBdr>
        </w:div>
      </w:divsChild>
    </w:div>
    <w:div w:id="70083276">
      <w:bodyDiv w:val="1"/>
      <w:marLeft w:val="0"/>
      <w:marRight w:val="0"/>
      <w:marTop w:val="0"/>
      <w:marBottom w:val="0"/>
      <w:divBdr>
        <w:top w:val="none" w:sz="0" w:space="0" w:color="auto"/>
        <w:left w:val="none" w:sz="0" w:space="0" w:color="auto"/>
        <w:bottom w:val="none" w:sz="0" w:space="0" w:color="auto"/>
        <w:right w:val="none" w:sz="0" w:space="0" w:color="auto"/>
      </w:divBdr>
    </w:div>
    <w:div w:id="97718612">
      <w:bodyDiv w:val="1"/>
      <w:marLeft w:val="0"/>
      <w:marRight w:val="0"/>
      <w:marTop w:val="0"/>
      <w:marBottom w:val="0"/>
      <w:divBdr>
        <w:top w:val="none" w:sz="0" w:space="0" w:color="auto"/>
        <w:left w:val="none" w:sz="0" w:space="0" w:color="auto"/>
        <w:bottom w:val="none" w:sz="0" w:space="0" w:color="auto"/>
        <w:right w:val="none" w:sz="0" w:space="0" w:color="auto"/>
      </w:divBdr>
    </w:div>
    <w:div w:id="165829354">
      <w:bodyDiv w:val="1"/>
      <w:marLeft w:val="0"/>
      <w:marRight w:val="0"/>
      <w:marTop w:val="0"/>
      <w:marBottom w:val="0"/>
      <w:divBdr>
        <w:top w:val="none" w:sz="0" w:space="0" w:color="auto"/>
        <w:left w:val="none" w:sz="0" w:space="0" w:color="auto"/>
        <w:bottom w:val="none" w:sz="0" w:space="0" w:color="auto"/>
        <w:right w:val="none" w:sz="0" w:space="0" w:color="auto"/>
      </w:divBdr>
      <w:divsChild>
        <w:div w:id="1602452846">
          <w:marLeft w:val="0"/>
          <w:marRight w:val="0"/>
          <w:marTop w:val="0"/>
          <w:marBottom w:val="0"/>
          <w:divBdr>
            <w:top w:val="none" w:sz="0" w:space="0" w:color="auto"/>
            <w:left w:val="none" w:sz="0" w:space="0" w:color="auto"/>
            <w:bottom w:val="none" w:sz="0" w:space="0" w:color="auto"/>
            <w:right w:val="none" w:sz="0" w:space="0" w:color="auto"/>
          </w:divBdr>
          <w:divsChild>
            <w:div w:id="2083334736">
              <w:marLeft w:val="0"/>
              <w:marRight w:val="0"/>
              <w:marTop w:val="0"/>
              <w:marBottom w:val="0"/>
              <w:divBdr>
                <w:top w:val="none" w:sz="0" w:space="0" w:color="auto"/>
                <w:left w:val="none" w:sz="0" w:space="0" w:color="auto"/>
                <w:bottom w:val="none" w:sz="0" w:space="0" w:color="auto"/>
                <w:right w:val="none" w:sz="0" w:space="0" w:color="auto"/>
              </w:divBdr>
              <w:divsChild>
                <w:div w:id="347830937">
                  <w:marLeft w:val="0"/>
                  <w:marRight w:val="0"/>
                  <w:marTop w:val="0"/>
                  <w:marBottom w:val="0"/>
                  <w:divBdr>
                    <w:top w:val="none" w:sz="0" w:space="0" w:color="auto"/>
                    <w:left w:val="none" w:sz="0" w:space="0" w:color="auto"/>
                    <w:bottom w:val="none" w:sz="0" w:space="0" w:color="auto"/>
                    <w:right w:val="none" w:sz="0" w:space="0" w:color="auto"/>
                  </w:divBdr>
                  <w:divsChild>
                    <w:div w:id="1929187880">
                      <w:marLeft w:val="0"/>
                      <w:marRight w:val="0"/>
                      <w:marTop w:val="0"/>
                      <w:marBottom w:val="0"/>
                      <w:divBdr>
                        <w:top w:val="none" w:sz="0" w:space="0" w:color="auto"/>
                        <w:left w:val="none" w:sz="0" w:space="0" w:color="auto"/>
                        <w:bottom w:val="none" w:sz="0" w:space="0" w:color="auto"/>
                        <w:right w:val="none" w:sz="0" w:space="0" w:color="auto"/>
                      </w:divBdr>
                      <w:divsChild>
                        <w:div w:id="165093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43177">
      <w:bodyDiv w:val="1"/>
      <w:marLeft w:val="0"/>
      <w:marRight w:val="0"/>
      <w:marTop w:val="0"/>
      <w:marBottom w:val="0"/>
      <w:divBdr>
        <w:top w:val="none" w:sz="0" w:space="0" w:color="auto"/>
        <w:left w:val="none" w:sz="0" w:space="0" w:color="auto"/>
        <w:bottom w:val="none" w:sz="0" w:space="0" w:color="auto"/>
        <w:right w:val="none" w:sz="0" w:space="0" w:color="auto"/>
      </w:divBdr>
    </w:div>
    <w:div w:id="263655292">
      <w:bodyDiv w:val="1"/>
      <w:marLeft w:val="0"/>
      <w:marRight w:val="0"/>
      <w:marTop w:val="0"/>
      <w:marBottom w:val="0"/>
      <w:divBdr>
        <w:top w:val="none" w:sz="0" w:space="0" w:color="auto"/>
        <w:left w:val="none" w:sz="0" w:space="0" w:color="auto"/>
        <w:bottom w:val="none" w:sz="0" w:space="0" w:color="auto"/>
        <w:right w:val="none" w:sz="0" w:space="0" w:color="auto"/>
      </w:divBdr>
    </w:div>
    <w:div w:id="412316815">
      <w:bodyDiv w:val="1"/>
      <w:marLeft w:val="0"/>
      <w:marRight w:val="0"/>
      <w:marTop w:val="0"/>
      <w:marBottom w:val="0"/>
      <w:divBdr>
        <w:top w:val="none" w:sz="0" w:space="0" w:color="auto"/>
        <w:left w:val="none" w:sz="0" w:space="0" w:color="auto"/>
        <w:bottom w:val="none" w:sz="0" w:space="0" w:color="auto"/>
        <w:right w:val="none" w:sz="0" w:space="0" w:color="auto"/>
      </w:divBdr>
      <w:divsChild>
        <w:div w:id="1848327546">
          <w:marLeft w:val="0"/>
          <w:marRight w:val="0"/>
          <w:marTop w:val="0"/>
          <w:marBottom w:val="0"/>
          <w:divBdr>
            <w:top w:val="none" w:sz="0" w:space="0" w:color="auto"/>
            <w:left w:val="none" w:sz="0" w:space="0" w:color="auto"/>
            <w:bottom w:val="none" w:sz="0" w:space="0" w:color="auto"/>
            <w:right w:val="none" w:sz="0" w:space="0" w:color="auto"/>
          </w:divBdr>
          <w:divsChild>
            <w:div w:id="232663222">
              <w:marLeft w:val="0"/>
              <w:marRight w:val="0"/>
              <w:marTop w:val="0"/>
              <w:marBottom w:val="48"/>
              <w:divBdr>
                <w:top w:val="single" w:sz="6" w:space="0" w:color="333333"/>
                <w:left w:val="single" w:sz="6" w:space="0" w:color="333333"/>
                <w:bottom w:val="single" w:sz="6" w:space="0" w:color="333333"/>
                <w:right w:val="single" w:sz="6" w:space="0" w:color="333333"/>
              </w:divBdr>
              <w:divsChild>
                <w:div w:id="1138297834">
                  <w:marLeft w:val="0"/>
                  <w:marRight w:val="0"/>
                  <w:marTop w:val="0"/>
                  <w:marBottom w:val="0"/>
                  <w:divBdr>
                    <w:top w:val="single" w:sz="6" w:space="0" w:color="333333"/>
                    <w:left w:val="single" w:sz="6" w:space="0" w:color="333333"/>
                    <w:bottom w:val="single" w:sz="6" w:space="0" w:color="333333"/>
                    <w:right w:val="single" w:sz="6" w:space="0" w:color="333333"/>
                  </w:divBdr>
                  <w:divsChild>
                    <w:div w:id="10630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670065">
      <w:bodyDiv w:val="1"/>
      <w:marLeft w:val="0"/>
      <w:marRight w:val="0"/>
      <w:marTop w:val="0"/>
      <w:marBottom w:val="0"/>
      <w:divBdr>
        <w:top w:val="none" w:sz="0" w:space="0" w:color="auto"/>
        <w:left w:val="none" w:sz="0" w:space="0" w:color="auto"/>
        <w:bottom w:val="none" w:sz="0" w:space="0" w:color="auto"/>
        <w:right w:val="none" w:sz="0" w:space="0" w:color="auto"/>
      </w:divBdr>
      <w:divsChild>
        <w:div w:id="686490348">
          <w:marLeft w:val="0"/>
          <w:marRight w:val="0"/>
          <w:marTop w:val="0"/>
          <w:marBottom w:val="0"/>
          <w:divBdr>
            <w:top w:val="none" w:sz="0" w:space="0" w:color="auto"/>
            <w:left w:val="none" w:sz="0" w:space="0" w:color="auto"/>
            <w:bottom w:val="none" w:sz="0" w:space="0" w:color="auto"/>
            <w:right w:val="none" w:sz="0" w:space="0" w:color="auto"/>
          </w:divBdr>
          <w:divsChild>
            <w:div w:id="6266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23974">
      <w:bodyDiv w:val="1"/>
      <w:marLeft w:val="0"/>
      <w:marRight w:val="0"/>
      <w:marTop w:val="0"/>
      <w:marBottom w:val="0"/>
      <w:divBdr>
        <w:top w:val="none" w:sz="0" w:space="0" w:color="auto"/>
        <w:left w:val="none" w:sz="0" w:space="0" w:color="auto"/>
        <w:bottom w:val="none" w:sz="0" w:space="0" w:color="auto"/>
        <w:right w:val="none" w:sz="0" w:space="0" w:color="auto"/>
      </w:divBdr>
      <w:divsChild>
        <w:div w:id="1056903180">
          <w:marLeft w:val="0"/>
          <w:marRight w:val="0"/>
          <w:marTop w:val="0"/>
          <w:marBottom w:val="0"/>
          <w:divBdr>
            <w:top w:val="single" w:sz="6" w:space="0" w:color="000000"/>
            <w:left w:val="single" w:sz="6" w:space="0" w:color="000000"/>
            <w:bottom w:val="single" w:sz="6" w:space="0" w:color="000000"/>
            <w:right w:val="single" w:sz="6" w:space="0" w:color="000000"/>
          </w:divBdr>
          <w:divsChild>
            <w:div w:id="1736048738">
              <w:marLeft w:val="0"/>
              <w:marRight w:val="0"/>
              <w:marTop w:val="0"/>
              <w:marBottom w:val="0"/>
              <w:divBdr>
                <w:top w:val="single" w:sz="6" w:space="0" w:color="000000"/>
                <w:left w:val="single" w:sz="6" w:space="0" w:color="000000"/>
                <w:bottom w:val="single" w:sz="6" w:space="0" w:color="000000"/>
                <w:right w:val="single" w:sz="6" w:space="0" w:color="000000"/>
              </w:divBdr>
              <w:divsChild>
                <w:div w:id="826090955">
                  <w:marLeft w:val="2700"/>
                  <w:marRight w:val="300"/>
                  <w:marTop w:val="0"/>
                  <w:marBottom w:val="150"/>
                  <w:divBdr>
                    <w:top w:val="single" w:sz="6" w:space="0" w:color="000000"/>
                    <w:left w:val="dashed" w:sz="6" w:space="8" w:color="000000"/>
                    <w:bottom w:val="single" w:sz="6" w:space="0" w:color="000000"/>
                    <w:right w:val="single" w:sz="6" w:space="0" w:color="000000"/>
                  </w:divBdr>
                  <w:divsChild>
                    <w:div w:id="1526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805298">
      <w:bodyDiv w:val="1"/>
      <w:marLeft w:val="0"/>
      <w:marRight w:val="0"/>
      <w:marTop w:val="0"/>
      <w:marBottom w:val="0"/>
      <w:divBdr>
        <w:top w:val="none" w:sz="0" w:space="0" w:color="auto"/>
        <w:left w:val="none" w:sz="0" w:space="0" w:color="auto"/>
        <w:bottom w:val="none" w:sz="0" w:space="0" w:color="auto"/>
        <w:right w:val="none" w:sz="0" w:space="0" w:color="auto"/>
      </w:divBdr>
    </w:div>
    <w:div w:id="779029773">
      <w:bodyDiv w:val="1"/>
      <w:marLeft w:val="0"/>
      <w:marRight w:val="0"/>
      <w:marTop w:val="0"/>
      <w:marBottom w:val="0"/>
      <w:divBdr>
        <w:top w:val="none" w:sz="0" w:space="0" w:color="auto"/>
        <w:left w:val="none" w:sz="0" w:space="0" w:color="auto"/>
        <w:bottom w:val="none" w:sz="0" w:space="0" w:color="auto"/>
        <w:right w:val="none" w:sz="0" w:space="0" w:color="auto"/>
      </w:divBdr>
    </w:div>
    <w:div w:id="861555820">
      <w:bodyDiv w:val="1"/>
      <w:marLeft w:val="0"/>
      <w:marRight w:val="0"/>
      <w:marTop w:val="0"/>
      <w:marBottom w:val="0"/>
      <w:divBdr>
        <w:top w:val="none" w:sz="0" w:space="0" w:color="auto"/>
        <w:left w:val="none" w:sz="0" w:space="0" w:color="auto"/>
        <w:bottom w:val="none" w:sz="0" w:space="0" w:color="auto"/>
        <w:right w:val="none" w:sz="0" w:space="0" w:color="auto"/>
      </w:divBdr>
      <w:divsChild>
        <w:div w:id="12729696">
          <w:marLeft w:val="0"/>
          <w:marRight w:val="0"/>
          <w:marTop w:val="0"/>
          <w:marBottom w:val="0"/>
          <w:divBdr>
            <w:top w:val="none" w:sz="0" w:space="0" w:color="auto"/>
            <w:left w:val="none" w:sz="0" w:space="0" w:color="auto"/>
            <w:bottom w:val="none" w:sz="0" w:space="0" w:color="auto"/>
            <w:right w:val="none" w:sz="0" w:space="0" w:color="auto"/>
          </w:divBdr>
          <w:divsChild>
            <w:div w:id="1743720172">
              <w:marLeft w:val="0"/>
              <w:marRight w:val="0"/>
              <w:marTop w:val="0"/>
              <w:marBottom w:val="0"/>
              <w:divBdr>
                <w:top w:val="none" w:sz="0" w:space="0" w:color="auto"/>
                <w:left w:val="none" w:sz="0" w:space="0" w:color="auto"/>
                <w:bottom w:val="none" w:sz="0" w:space="0" w:color="auto"/>
                <w:right w:val="none" w:sz="0" w:space="0" w:color="auto"/>
              </w:divBdr>
              <w:divsChild>
                <w:div w:id="1550339757">
                  <w:marLeft w:val="0"/>
                  <w:marRight w:val="0"/>
                  <w:marTop w:val="0"/>
                  <w:marBottom w:val="0"/>
                  <w:divBdr>
                    <w:top w:val="none" w:sz="0" w:space="0" w:color="auto"/>
                    <w:left w:val="none" w:sz="0" w:space="0" w:color="auto"/>
                    <w:bottom w:val="none" w:sz="0" w:space="0" w:color="auto"/>
                    <w:right w:val="none" w:sz="0" w:space="0" w:color="auto"/>
                  </w:divBdr>
                  <w:divsChild>
                    <w:div w:id="294025417">
                      <w:marLeft w:val="0"/>
                      <w:marRight w:val="0"/>
                      <w:marTop w:val="0"/>
                      <w:marBottom w:val="0"/>
                      <w:divBdr>
                        <w:top w:val="none" w:sz="0" w:space="0" w:color="auto"/>
                        <w:left w:val="none" w:sz="0" w:space="0" w:color="auto"/>
                        <w:bottom w:val="none" w:sz="0" w:space="0" w:color="auto"/>
                        <w:right w:val="none" w:sz="0" w:space="0" w:color="auto"/>
                      </w:divBdr>
                      <w:divsChild>
                        <w:div w:id="651250283">
                          <w:marLeft w:val="0"/>
                          <w:marRight w:val="0"/>
                          <w:marTop w:val="0"/>
                          <w:marBottom w:val="0"/>
                          <w:divBdr>
                            <w:top w:val="none" w:sz="0" w:space="0" w:color="auto"/>
                            <w:left w:val="none" w:sz="0" w:space="0" w:color="auto"/>
                            <w:bottom w:val="none" w:sz="0" w:space="0" w:color="auto"/>
                            <w:right w:val="none" w:sz="0" w:space="0" w:color="auto"/>
                          </w:divBdr>
                          <w:divsChild>
                            <w:div w:id="4368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49737">
      <w:bodyDiv w:val="1"/>
      <w:marLeft w:val="0"/>
      <w:marRight w:val="0"/>
      <w:marTop w:val="0"/>
      <w:marBottom w:val="0"/>
      <w:divBdr>
        <w:top w:val="none" w:sz="0" w:space="0" w:color="auto"/>
        <w:left w:val="none" w:sz="0" w:space="0" w:color="auto"/>
        <w:bottom w:val="none" w:sz="0" w:space="0" w:color="auto"/>
        <w:right w:val="none" w:sz="0" w:space="0" w:color="auto"/>
      </w:divBdr>
      <w:divsChild>
        <w:div w:id="511342045">
          <w:marLeft w:val="0"/>
          <w:marRight w:val="0"/>
          <w:marTop w:val="0"/>
          <w:marBottom w:val="0"/>
          <w:divBdr>
            <w:top w:val="none" w:sz="0" w:space="0" w:color="auto"/>
            <w:left w:val="none" w:sz="0" w:space="0" w:color="auto"/>
            <w:bottom w:val="none" w:sz="0" w:space="0" w:color="auto"/>
            <w:right w:val="none" w:sz="0" w:space="0" w:color="auto"/>
          </w:divBdr>
          <w:divsChild>
            <w:div w:id="755247665">
              <w:marLeft w:val="0"/>
              <w:marRight w:val="0"/>
              <w:marTop w:val="0"/>
              <w:marBottom w:val="0"/>
              <w:divBdr>
                <w:top w:val="none" w:sz="0" w:space="0" w:color="auto"/>
                <w:left w:val="none" w:sz="0" w:space="0" w:color="auto"/>
                <w:bottom w:val="none" w:sz="0" w:space="0" w:color="auto"/>
                <w:right w:val="none" w:sz="0" w:space="0" w:color="auto"/>
              </w:divBdr>
              <w:divsChild>
                <w:div w:id="66894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189883">
      <w:bodyDiv w:val="1"/>
      <w:marLeft w:val="0"/>
      <w:marRight w:val="0"/>
      <w:marTop w:val="0"/>
      <w:marBottom w:val="0"/>
      <w:divBdr>
        <w:top w:val="none" w:sz="0" w:space="0" w:color="auto"/>
        <w:left w:val="none" w:sz="0" w:space="0" w:color="auto"/>
        <w:bottom w:val="none" w:sz="0" w:space="0" w:color="auto"/>
        <w:right w:val="none" w:sz="0" w:space="0" w:color="auto"/>
      </w:divBdr>
      <w:divsChild>
        <w:div w:id="89130533">
          <w:marLeft w:val="0"/>
          <w:marRight w:val="0"/>
          <w:marTop w:val="0"/>
          <w:marBottom w:val="0"/>
          <w:divBdr>
            <w:top w:val="none" w:sz="0" w:space="0" w:color="auto"/>
            <w:left w:val="none" w:sz="0" w:space="0" w:color="auto"/>
            <w:bottom w:val="none" w:sz="0" w:space="0" w:color="auto"/>
            <w:right w:val="none" w:sz="0" w:space="0" w:color="auto"/>
          </w:divBdr>
          <w:divsChild>
            <w:div w:id="2144033061">
              <w:marLeft w:val="0"/>
              <w:marRight w:val="0"/>
              <w:marTop w:val="0"/>
              <w:marBottom w:val="48"/>
              <w:divBdr>
                <w:top w:val="single" w:sz="6" w:space="0" w:color="333333"/>
                <w:left w:val="single" w:sz="6" w:space="0" w:color="333333"/>
                <w:bottom w:val="single" w:sz="6" w:space="0" w:color="333333"/>
                <w:right w:val="single" w:sz="6" w:space="0" w:color="333333"/>
              </w:divBdr>
              <w:divsChild>
                <w:div w:id="195887328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1239630803">
      <w:bodyDiv w:val="1"/>
      <w:marLeft w:val="0"/>
      <w:marRight w:val="0"/>
      <w:marTop w:val="0"/>
      <w:marBottom w:val="0"/>
      <w:divBdr>
        <w:top w:val="none" w:sz="0" w:space="0" w:color="auto"/>
        <w:left w:val="none" w:sz="0" w:space="0" w:color="auto"/>
        <w:bottom w:val="none" w:sz="0" w:space="0" w:color="auto"/>
        <w:right w:val="none" w:sz="0" w:space="0" w:color="auto"/>
      </w:divBdr>
      <w:divsChild>
        <w:div w:id="960842649">
          <w:marLeft w:val="0"/>
          <w:marRight w:val="0"/>
          <w:marTop w:val="0"/>
          <w:marBottom w:val="0"/>
          <w:divBdr>
            <w:top w:val="none" w:sz="0" w:space="0" w:color="auto"/>
            <w:left w:val="none" w:sz="0" w:space="0" w:color="auto"/>
            <w:bottom w:val="none" w:sz="0" w:space="0" w:color="auto"/>
            <w:right w:val="none" w:sz="0" w:space="0" w:color="auto"/>
          </w:divBdr>
          <w:divsChild>
            <w:div w:id="1692343336">
              <w:marLeft w:val="0"/>
              <w:marRight w:val="0"/>
              <w:marTop w:val="0"/>
              <w:marBottom w:val="48"/>
              <w:divBdr>
                <w:top w:val="single" w:sz="6" w:space="0" w:color="333333"/>
                <w:left w:val="single" w:sz="6" w:space="0" w:color="333333"/>
                <w:bottom w:val="single" w:sz="6" w:space="0" w:color="333333"/>
                <w:right w:val="single" w:sz="6" w:space="0" w:color="333333"/>
              </w:divBdr>
              <w:divsChild>
                <w:div w:id="653413063">
                  <w:marLeft w:val="0"/>
                  <w:marRight w:val="0"/>
                  <w:marTop w:val="0"/>
                  <w:marBottom w:val="0"/>
                  <w:divBdr>
                    <w:top w:val="single" w:sz="6" w:space="0" w:color="333333"/>
                    <w:left w:val="single" w:sz="6" w:space="0" w:color="333333"/>
                    <w:bottom w:val="single" w:sz="6" w:space="0" w:color="333333"/>
                    <w:right w:val="single" w:sz="6" w:space="0" w:color="333333"/>
                  </w:divBdr>
                  <w:divsChild>
                    <w:div w:id="5659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460775">
      <w:bodyDiv w:val="1"/>
      <w:marLeft w:val="0"/>
      <w:marRight w:val="0"/>
      <w:marTop w:val="0"/>
      <w:marBottom w:val="0"/>
      <w:divBdr>
        <w:top w:val="none" w:sz="0" w:space="0" w:color="auto"/>
        <w:left w:val="none" w:sz="0" w:space="0" w:color="auto"/>
        <w:bottom w:val="none" w:sz="0" w:space="0" w:color="auto"/>
        <w:right w:val="none" w:sz="0" w:space="0" w:color="auto"/>
      </w:divBdr>
      <w:divsChild>
        <w:div w:id="339546449">
          <w:marLeft w:val="0"/>
          <w:marRight w:val="0"/>
          <w:marTop w:val="0"/>
          <w:marBottom w:val="0"/>
          <w:divBdr>
            <w:top w:val="none" w:sz="0" w:space="0" w:color="auto"/>
            <w:left w:val="none" w:sz="0" w:space="0" w:color="auto"/>
            <w:bottom w:val="none" w:sz="0" w:space="0" w:color="auto"/>
            <w:right w:val="none" w:sz="0" w:space="0" w:color="auto"/>
          </w:divBdr>
        </w:div>
      </w:divsChild>
    </w:div>
    <w:div w:id="1482037010">
      <w:bodyDiv w:val="1"/>
      <w:marLeft w:val="0"/>
      <w:marRight w:val="0"/>
      <w:marTop w:val="0"/>
      <w:marBottom w:val="0"/>
      <w:divBdr>
        <w:top w:val="none" w:sz="0" w:space="0" w:color="auto"/>
        <w:left w:val="none" w:sz="0" w:space="0" w:color="auto"/>
        <w:bottom w:val="none" w:sz="0" w:space="0" w:color="auto"/>
        <w:right w:val="none" w:sz="0" w:space="0" w:color="auto"/>
      </w:divBdr>
      <w:divsChild>
        <w:div w:id="581835503">
          <w:marLeft w:val="0"/>
          <w:marRight w:val="0"/>
          <w:marTop w:val="0"/>
          <w:marBottom w:val="0"/>
          <w:divBdr>
            <w:top w:val="none" w:sz="0" w:space="0" w:color="auto"/>
            <w:left w:val="none" w:sz="0" w:space="0" w:color="auto"/>
            <w:bottom w:val="none" w:sz="0" w:space="0" w:color="auto"/>
            <w:right w:val="none" w:sz="0" w:space="0" w:color="auto"/>
          </w:divBdr>
          <w:divsChild>
            <w:div w:id="1606108486">
              <w:marLeft w:val="0"/>
              <w:marRight w:val="0"/>
              <w:marTop w:val="0"/>
              <w:marBottom w:val="0"/>
              <w:divBdr>
                <w:top w:val="none" w:sz="0" w:space="0" w:color="auto"/>
                <w:left w:val="none" w:sz="0" w:space="0" w:color="auto"/>
                <w:bottom w:val="none" w:sz="0" w:space="0" w:color="auto"/>
                <w:right w:val="none" w:sz="0" w:space="0" w:color="auto"/>
              </w:divBdr>
              <w:divsChild>
                <w:div w:id="2607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93471">
      <w:bodyDiv w:val="1"/>
      <w:marLeft w:val="0"/>
      <w:marRight w:val="0"/>
      <w:marTop w:val="0"/>
      <w:marBottom w:val="0"/>
      <w:divBdr>
        <w:top w:val="none" w:sz="0" w:space="0" w:color="auto"/>
        <w:left w:val="none" w:sz="0" w:space="0" w:color="auto"/>
        <w:bottom w:val="none" w:sz="0" w:space="0" w:color="auto"/>
        <w:right w:val="none" w:sz="0" w:space="0" w:color="auto"/>
      </w:divBdr>
      <w:divsChild>
        <w:div w:id="1453744944">
          <w:marLeft w:val="0"/>
          <w:marRight w:val="0"/>
          <w:marTop w:val="0"/>
          <w:marBottom w:val="0"/>
          <w:divBdr>
            <w:top w:val="none" w:sz="0" w:space="0" w:color="auto"/>
            <w:left w:val="none" w:sz="0" w:space="0" w:color="auto"/>
            <w:bottom w:val="none" w:sz="0" w:space="0" w:color="auto"/>
            <w:right w:val="none" w:sz="0" w:space="0" w:color="auto"/>
          </w:divBdr>
          <w:divsChild>
            <w:div w:id="770903613">
              <w:blockQuote w:val="1"/>
              <w:marLeft w:val="75"/>
              <w:marRight w:val="0"/>
              <w:marTop w:val="100"/>
              <w:marBottom w:val="100"/>
              <w:divBdr>
                <w:top w:val="none" w:sz="0" w:space="0" w:color="auto"/>
                <w:left w:val="single" w:sz="12" w:space="4" w:color="A0C6E5"/>
                <w:bottom w:val="none" w:sz="0" w:space="0" w:color="auto"/>
                <w:right w:val="none" w:sz="0" w:space="0" w:color="auto"/>
              </w:divBdr>
            </w:div>
          </w:divsChild>
        </w:div>
      </w:divsChild>
    </w:div>
    <w:div w:id="1520587123">
      <w:bodyDiv w:val="1"/>
      <w:marLeft w:val="0"/>
      <w:marRight w:val="0"/>
      <w:marTop w:val="0"/>
      <w:marBottom w:val="0"/>
      <w:divBdr>
        <w:top w:val="none" w:sz="0" w:space="0" w:color="auto"/>
        <w:left w:val="none" w:sz="0" w:space="0" w:color="auto"/>
        <w:bottom w:val="none" w:sz="0" w:space="0" w:color="auto"/>
        <w:right w:val="none" w:sz="0" w:space="0" w:color="auto"/>
      </w:divBdr>
    </w:div>
    <w:div w:id="1596942433">
      <w:bodyDiv w:val="1"/>
      <w:marLeft w:val="0"/>
      <w:marRight w:val="0"/>
      <w:marTop w:val="0"/>
      <w:marBottom w:val="0"/>
      <w:divBdr>
        <w:top w:val="none" w:sz="0" w:space="0" w:color="auto"/>
        <w:left w:val="none" w:sz="0" w:space="0" w:color="auto"/>
        <w:bottom w:val="none" w:sz="0" w:space="0" w:color="auto"/>
        <w:right w:val="none" w:sz="0" w:space="0" w:color="auto"/>
      </w:divBdr>
    </w:div>
    <w:div w:id="1737849202">
      <w:bodyDiv w:val="1"/>
      <w:marLeft w:val="0"/>
      <w:marRight w:val="0"/>
      <w:marTop w:val="0"/>
      <w:marBottom w:val="0"/>
      <w:divBdr>
        <w:top w:val="none" w:sz="0" w:space="0" w:color="auto"/>
        <w:left w:val="none" w:sz="0" w:space="0" w:color="auto"/>
        <w:bottom w:val="none" w:sz="0" w:space="0" w:color="auto"/>
        <w:right w:val="none" w:sz="0" w:space="0" w:color="auto"/>
      </w:divBdr>
      <w:divsChild>
        <w:div w:id="1617130056">
          <w:marLeft w:val="0"/>
          <w:marRight w:val="0"/>
          <w:marTop w:val="0"/>
          <w:marBottom w:val="0"/>
          <w:divBdr>
            <w:top w:val="none" w:sz="0" w:space="0" w:color="auto"/>
            <w:left w:val="none" w:sz="0" w:space="0" w:color="auto"/>
            <w:bottom w:val="none" w:sz="0" w:space="0" w:color="auto"/>
            <w:right w:val="none" w:sz="0" w:space="0" w:color="auto"/>
          </w:divBdr>
          <w:divsChild>
            <w:div w:id="3630717">
              <w:marLeft w:val="0"/>
              <w:marRight w:val="0"/>
              <w:marTop w:val="0"/>
              <w:marBottom w:val="0"/>
              <w:divBdr>
                <w:top w:val="none" w:sz="0" w:space="0" w:color="auto"/>
                <w:left w:val="none" w:sz="0" w:space="0" w:color="auto"/>
                <w:bottom w:val="none" w:sz="0" w:space="0" w:color="auto"/>
                <w:right w:val="none" w:sz="0" w:space="0" w:color="auto"/>
              </w:divBdr>
            </w:div>
            <w:div w:id="121006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947">
      <w:bodyDiv w:val="1"/>
      <w:marLeft w:val="0"/>
      <w:marRight w:val="0"/>
      <w:marTop w:val="0"/>
      <w:marBottom w:val="0"/>
      <w:divBdr>
        <w:top w:val="none" w:sz="0" w:space="0" w:color="auto"/>
        <w:left w:val="none" w:sz="0" w:space="0" w:color="auto"/>
        <w:bottom w:val="none" w:sz="0" w:space="0" w:color="auto"/>
        <w:right w:val="none" w:sz="0" w:space="0" w:color="auto"/>
      </w:divBdr>
      <w:divsChild>
        <w:div w:id="819224449">
          <w:marLeft w:val="0"/>
          <w:marRight w:val="0"/>
          <w:marTop w:val="0"/>
          <w:marBottom w:val="0"/>
          <w:divBdr>
            <w:top w:val="none" w:sz="0" w:space="0" w:color="auto"/>
            <w:left w:val="none" w:sz="0" w:space="0" w:color="auto"/>
            <w:bottom w:val="none" w:sz="0" w:space="0" w:color="auto"/>
            <w:right w:val="none" w:sz="0" w:space="0" w:color="auto"/>
          </w:divBdr>
          <w:divsChild>
            <w:div w:id="283272647">
              <w:marLeft w:val="0"/>
              <w:marRight w:val="0"/>
              <w:marTop w:val="0"/>
              <w:marBottom w:val="0"/>
              <w:divBdr>
                <w:top w:val="none" w:sz="0" w:space="0" w:color="auto"/>
                <w:left w:val="single" w:sz="6" w:space="0" w:color="FFFFFF"/>
                <w:bottom w:val="none" w:sz="0" w:space="0" w:color="auto"/>
                <w:right w:val="single" w:sz="6" w:space="0" w:color="FFFFFF"/>
              </w:divBdr>
              <w:divsChild>
                <w:div w:id="948896482">
                  <w:marLeft w:val="15"/>
                  <w:marRight w:val="15"/>
                  <w:marTop w:val="15"/>
                  <w:marBottom w:val="15"/>
                  <w:divBdr>
                    <w:top w:val="none" w:sz="0" w:space="0" w:color="auto"/>
                    <w:left w:val="single" w:sz="6" w:space="0" w:color="FFFFFF"/>
                    <w:bottom w:val="none" w:sz="0" w:space="0" w:color="auto"/>
                    <w:right w:val="single" w:sz="6" w:space="0" w:color="FFFFFF"/>
                  </w:divBdr>
                  <w:divsChild>
                    <w:div w:id="1568152823">
                      <w:marLeft w:val="15"/>
                      <w:marRight w:val="15"/>
                      <w:marTop w:val="15"/>
                      <w:marBottom w:val="15"/>
                      <w:divBdr>
                        <w:top w:val="none" w:sz="0" w:space="0" w:color="auto"/>
                        <w:left w:val="single" w:sz="6" w:space="0" w:color="FFFFFF"/>
                        <w:bottom w:val="none" w:sz="0" w:space="0" w:color="auto"/>
                        <w:right w:val="single" w:sz="6" w:space="0" w:color="FFFFFF"/>
                      </w:divBdr>
                      <w:divsChild>
                        <w:div w:id="2003701970">
                          <w:marLeft w:val="15"/>
                          <w:marRight w:val="15"/>
                          <w:marTop w:val="15"/>
                          <w:marBottom w:val="15"/>
                          <w:divBdr>
                            <w:top w:val="none" w:sz="0" w:space="0" w:color="auto"/>
                            <w:left w:val="single" w:sz="6" w:space="0" w:color="FFFFFF"/>
                            <w:bottom w:val="none" w:sz="0" w:space="0" w:color="auto"/>
                            <w:right w:val="single" w:sz="6" w:space="0" w:color="FFFFFF"/>
                          </w:divBdr>
                          <w:divsChild>
                            <w:div w:id="250357622">
                              <w:marLeft w:val="15"/>
                              <w:marRight w:val="15"/>
                              <w:marTop w:val="15"/>
                              <w:marBottom w:val="15"/>
                              <w:divBdr>
                                <w:top w:val="none" w:sz="0" w:space="0" w:color="auto"/>
                                <w:left w:val="single" w:sz="6" w:space="0" w:color="FFFFFF"/>
                                <w:bottom w:val="none" w:sz="0" w:space="0" w:color="auto"/>
                                <w:right w:val="single" w:sz="6" w:space="0" w:color="FFFFFF"/>
                              </w:divBdr>
                            </w:div>
                          </w:divsChild>
                        </w:div>
                      </w:divsChild>
                    </w:div>
                  </w:divsChild>
                </w:div>
              </w:divsChild>
            </w:div>
          </w:divsChild>
        </w:div>
      </w:divsChild>
    </w:div>
    <w:div w:id="1863326074">
      <w:bodyDiv w:val="1"/>
      <w:marLeft w:val="0"/>
      <w:marRight w:val="0"/>
      <w:marTop w:val="0"/>
      <w:marBottom w:val="0"/>
      <w:divBdr>
        <w:top w:val="none" w:sz="0" w:space="0" w:color="auto"/>
        <w:left w:val="none" w:sz="0" w:space="0" w:color="auto"/>
        <w:bottom w:val="none" w:sz="0" w:space="0" w:color="auto"/>
        <w:right w:val="none" w:sz="0" w:space="0" w:color="auto"/>
      </w:divBdr>
      <w:divsChild>
        <w:div w:id="1573006882">
          <w:marLeft w:val="0"/>
          <w:marRight w:val="0"/>
          <w:marTop w:val="0"/>
          <w:marBottom w:val="0"/>
          <w:divBdr>
            <w:top w:val="single" w:sz="6" w:space="0" w:color="CCCCCC"/>
            <w:left w:val="single" w:sz="6" w:space="0" w:color="CCCCCC"/>
            <w:bottom w:val="single" w:sz="6" w:space="0" w:color="CCCCCC"/>
            <w:right w:val="single" w:sz="6" w:space="0" w:color="CCCCCC"/>
          </w:divBdr>
          <w:divsChild>
            <w:div w:id="164858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96451">
      <w:bodyDiv w:val="1"/>
      <w:marLeft w:val="0"/>
      <w:marRight w:val="0"/>
      <w:marTop w:val="0"/>
      <w:marBottom w:val="0"/>
      <w:divBdr>
        <w:top w:val="none" w:sz="0" w:space="0" w:color="auto"/>
        <w:left w:val="none" w:sz="0" w:space="0" w:color="auto"/>
        <w:bottom w:val="none" w:sz="0" w:space="0" w:color="auto"/>
        <w:right w:val="none" w:sz="0" w:space="0" w:color="auto"/>
      </w:divBdr>
    </w:div>
    <w:div w:id="1907837236">
      <w:bodyDiv w:val="1"/>
      <w:marLeft w:val="0"/>
      <w:marRight w:val="0"/>
      <w:marTop w:val="0"/>
      <w:marBottom w:val="0"/>
      <w:divBdr>
        <w:top w:val="none" w:sz="0" w:space="0" w:color="auto"/>
        <w:left w:val="none" w:sz="0" w:space="0" w:color="auto"/>
        <w:bottom w:val="none" w:sz="0" w:space="0" w:color="auto"/>
        <w:right w:val="none" w:sz="0" w:space="0" w:color="auto"/>
      </w:divBdr>
      <w:divsChild>
        <w:div w:id="564100138">
          <w:marLeft w:val="0"/>
          <w:marRight w:val="0"/>
          <w:marTop w:val="0"/>
          <w:marBottom w:val="0"/>
          <w:divBdr>
            <w:top w:val="single" w:sz="6" w:space="0" w:color="000000"/>
            <w:left w:val="single" w:sz="6" w:space="0" w:color="000000"/>
            <w:bottom w:val="single" w:sz="6" w:space="0" w:color="000000"/>
            <w:right w:val="single" w:sz="6" w:space="0" w:color="000000"/>
          </w:divBdr>
          <w:divsChild>
            <w:div w:id="1762146122">
              <w:marLeft w:val="0"/>
              <w:marRight w:val="0"/>
              <w:marTop w:val="0"/>
              <w:marBottom w:val="0"/>
              <w:divBdr>
                <w:top w:val="single" w:sz="6" w:space="0" w:color="000000"/>
                <w:left w:val="single" w:sz="6" w:space="0" w:color="000000"/>
                <w:bottom w:val="single" w:sz="6" w:space="0" w:color="000000"/>
                <w:right w:val="single" w:sz="6" w:space="0" w:color="000000"/>
              </w:divBdr>
              <w:divsChild>
                <w:div w:id="55052892">
                  <w:marLeft w:val="2700"/>
                  <w:marRight w:val="300"/>
                  <w:marTop w:val="0"/>
                  <w:marBottom w:val="150"/>
                  <w:divBdr>
                    <w:top w:val="single" w:sz="6" w:space="0" w:color="000000"/>
                    <w:left w:val="dashed" w:sz="6" w:space="8" w:color="000000"/>
                    <w:bottom w:val="single" w:sz="6" w:space="0" w:color="000000"/>
                    <w:right w:val="single" w:sz="6" w:space="0" w:color="000000"/>
                  </w:divBdr>
                  <w:divsChild>
                    <w:div w:id="1736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157692">
      <w:bodyDiv w:val="1"/>
      <w:marLeft w:val="0"/>
      <w:marRight w:val="0"/>
      <w:marTop w:val="0"/>
      <w:marBottom w:val="0"/>
      <w:divBdr>
        <w:top w:val="none" w:sz="0" w:space="0" w:color="auto"/>
        <w:left w:val="none" w:sz="0" w:space="0" w:color="auto"/>
        <w:bottom w:val="none" w:sz="0" w:space="0" w:color="auto"/>
        <w:right w:val="none" w:sz="0" w:space="0" w:color="auto"/>
      </w:divBdr>
      <w:divsChild>
        <w:div w:id="1799644223">
          <w:marLeft w:val="0"/>
          <w:marRight w:val="0"/>
          <w:marTop w:val="0"/>
          <w:marBottom w:val="0"/>
          <w:divBdr>
            <w:top w:val="none" w:sz="0" w:space="0" w:color="auto"/>
            <w:left w:val="none" w:sz="0" w:space="0" w:color="auto"/>
            <w:bottom w:val="none" w:sz="0" w:space="0" w:color="auto"/>
            <w:right w:val="none" w:sz="0" w:space="0" w:color="auto"/>
          </w:divBdr>
          <w:divsChild>
            <w:div w:id="171025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593">
      <w:bodyDiv w:val="1"/>
      <w:marLeft w:val="0"/>
      <w:marRight w:val="0"/>
      <w:marTop w:val="0"/>
      <w:marBottom w:val="0"/>
      <w:divBdr>
        <w:top w:val="none" w:sz="0" w:space="0" w:color="auto"/>
        <w:left w:val="none" w:sz="0" w:space="0" w:color="auto"/>
        <w:bottom w:val="none" w:sz="0" w:space="0" w:color="auto"/>
        <w:right w:val="none" w:sz="0" w:space="0" w:color="auto"/>
      </w:divBdr>
      <w:divsChild>
        <w:div w:id="674764221">
          <w:marLeft w:val="0"/>
          <w:marRight w:val="0"/>
          <w:marTop w:val="0"/>
          <w:marBottom w:val="0"/>
          <w:divBdr>
            <w:top w:val="single" w:sz="6" w:space="0" w:color="000000"/>
            <w:left w:val="single" w:sz="6" w:space="0" w:color="000000"/>
            <w:bottom w:val="single" w:sz="6" w:space="0" w:color="000000"/>
            <w:right w:val="single" w:sz="6" w:space="0" w:color="000000"/>
          </w:divBdr>
          <w:divsChild>
            <w:div w:id="332995213">
              <w:marLeft w:val="0"/>
              <w:marRight w:val="0"/>
              <w:marTop w:val="0"/>
              <w:marBottom w:val="0"/>
              <w:divBdr>
                <w:top w:val="single" w:sz="6" w:space="0" w:color="000000"/>
                <w:left w:val="single" w:sz="6" w:space="0" w:color="000000"/>
                <w:bottom w:val="single" w:sz="6" w:space="0" w:color="000000"/>
                <w:right w:val="single" w:sz="6" w:space="0" w:color="000000"/>
              </w:divBdr>
              <w:divsChild>
                <w:div w:id="702829634">
                  <w:marLeft w:val="2700"/>
                  <w:marRight w:val="300"/>
                  <w:marTop w:val="0"/>
                  <w:marBottom w:val="150"/>
                  <w:divBdr>
                    <w:top w:val="single" w:sz="6" w:space="0" w:color="000000"/>
                    <w:left w:val="dashed" w:sz="6" w:space="8" w:color="000000"/>
                    <w:bottom w:val="single" w:sz="6" w:space="0" w:color="000000"/>
                    <w:right w:val="single" w:sz="6" w:space="0" w:color="000000"/>
                  </w:divBdr>
                  <w:divsChild>
                    <w:div w:id="204166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6732">
      <w:bodyDiv w:val="1"/>
      <w:marLeft w:val="0"/>
      <w:marRight w:val="0"/>
      <w:marTop w:val="0"/>
      <w:marBottom w:val="0"/>
      <w:divBdr>
        <w:top w:val="none" w:sz="0" w:space="0" w:color="auto"/>
        <w:left w:val="none" w:sz="0" w:space="0" w:color="auto"/>
        <w:bottom w:val="none" w:sz="0" w:space="0" w:color="auto"/>
        <w:right w:val="none" w:sz="0" w:space="0" w:color="auto"/>
      </w:divBdr>
    </w:div>
    <w:div w:id="2061440310">
      <w:bodyDiv w:val="1"/>
      <w:marLeft w:val="0"/>
      <w:marRight w:val="0"/>
      <w:marTop w:val="0"/>
      <w:marBottom w:val="0"/>
      <w:divBdr>
        <w:top w:val="none" w:sz="0" w:space="0" w:color="auto"/>
        <w:left w:val="none" w:sz="0" w:space="0" w:color="auto"/>
        <w:bottom w:val="none" w:sz="0" w:space="0" w:color="auto"/>
        <w:right w:val="none" w:sz="0" w:space="0" w:color="auto"/>
      </w:divBdr>
    </w:div>
    <w:div w:id="2105615286">
      <w:bodyDiv w:val="1"/>
      <w:marLeft w:val="0"/>
      <w:marRight w:val="0"/>
      <w:marTop w:val="0"/>
      <w:marBottom w:val="0"/>
      <w:divBdr>
        <w:top w:val="none" w:sz="0" w:space="0" w:color="auto"/>
        <w:left w:val="none" w:sz="0" w:space="0" w:color="auto"/>
        <w:bottom w:val="none" w:sz="0" w:space="0" w:color="auto"/>
        <w:right w:val="none" w:sz="0" w:space="0" w:color="auto"/>
      </w:divBdr>
      <w:divsChild>
        <w:div w:id="1397313795">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cd.wa.gov.au" TargetMode="External"/><Relationship Id="rId5" Type="http://schemas.openxmlformats.org/officeDocument/2006/relationships/webSettings" Target="webSettings.xml"/><Relationship Id="rId15" Type="http://schemas.openxmlformats.org/officeDocument/2006/relationships/hyperlink" Target="http://www.macd.wa.gov.au" TargetMode="External"/><Relationship Id="rId10" Type="http://schemas.openxmlformats.org/officeDocument/2006/relationships/hyperlink" Target="mailto:advisory@dsc.wa.gov.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cd.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BF8DC-19D6-4C7A-BFC4-5181BFC07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2960</Words>
  <Characters>16873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MINISTERIAL ADVISORY</vt:lpstr>
    </vt:vector>
  </TitlesOfParts>
  <Company>Disability Admin &amp; Finance</Company>
  <LinksUpToDate>false</LinksUpToDate>
  <CharactersWithSpaces>19794</CharactersWithSpaces>
  <SharedDoc>false</SharedDoc>
  <HLinks>
    <vt:vector size="114" baseType="variant">
      <vt:variant>
        <vt:i4>3473464</vt:i4>
      </vt:variant>
      <vt:variant>
        <vt:i4>105</vt:i4>
      </vt:variant>
      <vt:variant>
        <vt:i4>0</vt:i4>
      </vt:variant>
      <vt:variant>
        <vt:i4>5</vt:i4>
      </vt:variant>
      <vt:variant>
        <vt:lpwstr>http://www.macd.wa.gov.au/</vt:lpwstr>
      </vt:variant>
      <vt:variant>
        <vt:lpwstr/>
      </vt:variant>
      <vt:variant>
        <vt:i4>3473464</vt:i4>
      </vt:variant>
      <vt:variant>
        <vt:i4>99</vt:i4>
      </vt:variant>
      <vt:variant>
        <vt:i4>0</vt:i4>
      </vt:variant>
      <vt:variant>
        <vt:i4>5</vt:i4>
      </vt:variant>
      <vt:variant>
        <vt:lpwstr>http://www.macd.wa.gov.au/</vt:lpwstr>
      </vt:variant>
      <vt:variant>
        <vt:lpwstr/>
      </vt:variant>
      <vt:variant>
        <vt:i4>1245235</vt:i4>
      </vt:variant>
      <vt:variant>
        <vt:i4>92</vt:i4>
      </vt:variant>
      <vt:variant>
        <vt:i4>0</vt:i4>
      </vt:variant>
      <vt:variant>
        <vt:i4>5</vt:i4>
      </vt:variant>
      <vt:variant>
        <vt:lpwstr/>
      </vt:variant>
      <vt:variant>
        <vt:lpwstr>_Toc517434250</vt:lpwstr>
      </vt:variant>
      <vt:variant>
        <vt:i4>1179699</vt:i4>
      </vt:variant>
      <vt:variant>
        <vt:i4>86</vt:i4>
      </vt:variant>
      <vt:variant>
        <vt:i4>0</vt:i4>
      </vt:variant>
      <vt:variant>
        <vt:i4>5</vt:i4>
      </vt:variant>
      <vt:variant>
        <vt:lpwstr/>
      </vt:variant>
      <vt:variant>
        <vt:lpwstr>_Toc517434249</vt:lpwstr>
      </vt:variant>
      <vt:variant>
        <vt:i4>1179699</vt:i4>
      </vt:variant>
      <vt:variant>
        <vt:i4>80</vt:i4>
      </vt:variant>
      <vt:variant>
        <vt:i4>0</vt:i4>
      </vt:variant>
      <vt:variant>
        <vt:i4>5</vt:i4>
      </vt:variant>
      <vt:variant>
        <vt:lpwstr/>
      </vt:variant>
      <vt:variant>
        <vt:lpwstr>_Toc517434248</vt:lpwstr>
      </vt:variant>
      <vt:variant>
        <vt:i4>1179699</vt:i4>
      </vt:variant>
      <vt:variant>
        <vt:i4>74</vt:i4>
      </vt:variant>
      <vt:variant>
        <vt:i4>0</vt:i4>
      </vt:variant>
      <vt:variant>
        <vt:i4>5</vt:i4>
      </vt:variant>
      <vt:variant>
        <vt:lpwstr/>
      </vt:variant>
      <vt:variant>
        <vt:lpwstr>_Toc517434247</vt:lpwstr>
      </vt:variant>
      <vt:variant>
        <vt:i4>1179699</vt:i4>
      </vt:variant>
      <vt:variant>
        <vt:i4>68</vt:i4>
      </vt:variant>
      <vt:variant>
        <vt:i4>0</vt:i4>
      </vt:variant>
      <vt:variant>
        <vt:i4>5</vt:i4>
      </vt:variant>
      <vt:variant>
        <vt:lpwstr/>
      </vt:variant>
      <vt:variant>
        <vt:lpwstr>_Toc517434246</vt:lpwstr>
      </vt:variant>
      <vt:variant>
        <vt:i4>1179699</vt:i4>
      </vt:variant>
      <vt:variant>
        <vt:i4>62</vt:i4>
      </vt:variant>
      <vt:variant>
        <vt:i4>0</vt:i4>
      </vt:variant>
      <vt:variant>
        <vt:i4>5</vt:i4>
      </vt:variant>
      <vt:variant>
        <vt:lpwstr/>
      </vt:variant>
      <vt:variant>
        <vt:lpwstr>_Toc517434245</vt:lpwstr>
      </vt:variant>
      <vt:variant>
        <vt:i4>1179699</vt:i4>
      </vt:variant>
      <vt:variant>
        <vt:i4>56</vt:i4>
      </vt:variant>
      <vt:variant>
        <vt:i4>0</vt:i4>
      </vt:variant>
      <vt:variant>
        <vt:i4>5</vt:i4>
      </vt:variant>
      <vt:variant>
        <vt:lpwstr/>
      </vt:variant>
      <vt:variant>
        <vt:lpwstr>_Toc517434244</vt:lpwstr>
      </vt:variant>
      <vt:variant>
        <vt:i4>1179699</vt:i4>
      </vt:variant>
      <vt:variant>
        <vt:i4>50</vt:i4>
      </vt:variant>
      <vt:variant>
        <vt:i4>0</vt:i4>
      </vt:variant>
      <vt:variant>
        <vt:i4>5</vt:i4>
      </vt:variant>
      <vt:variant>
        <vt:lpwstr/>
      </vt:variant>
      <vt:variant>
        <vt:lpwstr>_Toc517434243</vt:lpwstr>
      </vt:variant>
      <vt:variant>
        <vt:i4>1179699</vt:i4>
      </vt:variant>
      <vt:variant>
        <vt:i4>44</vt:i4>
      </vt:variant>
      <vt:variant>
        <vt:i4>0</vt:i4>
      </vt:variant>
      <vt:variant>
        <vt:i4>5</vt:i4>
      </vt:variant>
      <vt:variant>
        <vt:lpwstr/>
      </vt:variant>
      <vt:variant>
        <vt:lpwstr>_Toc517434242</vt:lpwstr>
      </vt:variant>
      <vt:variant>
        <vt:i4>1179699</vt:i4>
      </vt:variant>
      <vt:variant>
        <vt:i4>38</vt:i4>
      </vt:variant>
      <vt:variant>
        <vt:i4>0</vt:i4>
      </vt:variant>
      <vt:variant>
        <vt:i4>5</vt:i4>
      </vt:variant>
      <vt:variant>
        <vt:lpwstr/>
      </vt:variant>
      <vt:variant>
        <vt:lpwstr>_Toc517434241</vt:lpwstr>
      </vt:variant>
      <vt:variant>
        <vt:i4>1179699</vt:i4>
      </vt:variant>
      <vt:variant>
        <vt:i4>32</vt:i4>
      </vt:variant>
      <vt:variant>
        <vt:i4>0</vt:i4>
      </vt:variant>
      <vt:variant>
        <vt:i4>5</vt:i4>
      </vt:variant>
      <vt:variant>
        <vt:lpwstr/>
      </vt:variant>
      <vt:variant>
        <vt:lpwstr>_Toc517434240</vt:lpwstr>
      </vt:variant>
      <vt:variant>
        <vt:i4>1376307</vt:i4>
      </vt:variant>
      <vt:variant>
        <vt:i4>26</vt:i4>
      </vt:variant>
      <vt:variant>
        <vt:i4>0</vt:i4>
      </vt:variant>
      <vt:variant>
        <vt:i4>5</vt:i4>
      </vt:variant>
      <vt:variant>
        <vt:lpwstr/>
      </vt:variant>
      <vt:variant>
        <vt:lpwstr>_Toc517434239</vt:lpwstr>
      </vt:variant>
      <vt:variant>
        <vt:i4>1376307</vt:i4>
      </vt:variant>
      <vt:variant>
        <vt:i4>20</vt:i4>
      </vt:variant>
      <vt:variant>
        <vt:i4>0</vt:i4>
      </vt:variant>
      <vt:variant>
        <vt:i4>5</vt:i4>
      </vt:variant>
      <vt:variant>
        <vt:lpwstr/>
      </vt:variant>
      <vt:variant>
        <vt:lpwstr>_Toc517434238</vt:lpwstr>
      </vt:variant>
      <vt:variant>
        <vt:i4>1376307</vt:i4>
      </vt:variant>
      <vt:variant>
        <vt:i4>14</vt:i4>
      </vt:variant>
      <vt:variant>
        <vt:i4>0</vt:i4>
      </vt:variant>
      <vt:variant>
        <vt:i4>5</vt:i4>
      </vt:variant>
      <vt:variant>
        <vt:lpwstr/>
      </vt:variant>
      <vt:variant>
        <vt:lpwstr>_Toc517434237</vt:lpwstr>
      </vt:variant>
      <vt:variant>
        <vt:i4>1376307</vt:i4>
      </vt:variant>
      <vt:variant>
        <vt:i4>8</vt:i4>
      </vt:variant>
      <vt:variant>
        <vt:i4>0</vt:i4>
      </vt:variant>
      <vt:variant>
        <vt:i4>5</vt:i4>
      </vt:variant>
      <vt:variant>
        <vt:lpwstr/>
      </vt:variant>
      <vt:variant>
        <vt:lpwstr>_Toc517434236</vt:lpwstr>
      </vt:variant>
      <vt:variant>
        <vt:i4>3473464</vt:i4>
      </vt:variant>
      <vt:variant>
        <vt:i4>3</vt:i4>
      </vt:variant>
      <vt:variant>
        <vt:i4>0</vt:i4>
      </vt:variant>
      <vt:variant>
        <vt:i4>5</vt:i4>
      </vt:variant>
      <vt:variant>
        <vt:lpwstr>http://www.macd.wa.gov.au/</vt:lpwstr>
      </vt:variant>
      <vt:variant>
        <vt:lpwstr/>
      </vt:variant>
      <vt:variant>
        <vt:i4>7864398</vt:i4>
      </vt:variant>
      <vt:variant>
        <vt:i4>0</vt:i4>
      </vt:variant>
      <vt:variant>
        <vt:i4>0</vt:i4>
      </vt:variant>
      <vt:variant>
        <vt:i4>5</vt:i4>
      </vt:variant>
      <vt:variant>
        <vt:lpwstr>mailto:advisory@dsc.wa.gov.au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ADVISORY</dc:title>
  <dc:subject/>
  <dc:creator>Disability Admin &amp; Finance</dc:creator>
  <cp:keywords/>
  <cp:lastModifiedBy>Peta Kenworthy</cp:lastModifiedBy>
  <cp:revision>2</cp:revision>
  <cp:lastPrinted>2020-01-21T00:13:00Z</cp:lastPrinted>
  <dcterms:created xsi:type="dcterms:W3CDTF">2020-02-05T01:44:00Z</dcterms:created>
  <dcterms:modified xsi:type="dcterms:W3CDTF">2020-02-05T01:44:00Z</dcterms:modified>
</cp:coreProperties>
</file>