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2174C6" w14:textId="398E8C83" w:rsidR="00C13A96" w:rsidRPr="00055346" w:rsidRDefault="004F2FDD" w:rsidP="002856C3">
      <w:pPr>
        <w:pStyle w:val="Title"/>
        <w:ind w:right="1134"/>
      </w:pPr>
      <w:bookmarkStart w:id="0" w:name="_Toc72266668"/>
      <w:r>
        <w:t xml:space="preserve">Establishing an </w:t>
      </w:r>
      <w:r w:rsidR="002856C3">
        <w:br/>
      </w:r>
      <w:r>
        <w:t>Office for Prevention of Family and Domestic Violence</w:t>
      </w:r>
      <w:bookmarkEnd w:id="0"/>
      <w:r>
        <w:t xml:space="preserve"> </w:t>
      </w:r>
    </w:p>
    <w:p w14:paraId="4489B41C" w14:textId="30115872" w:rsidR="00C13A96" w:rsidRPr="00E82888" w:rsidRDefault="00A952F7" w:rsidP="00E82888">
      <w:pPr>
        <w:pStyle w:val="Subtitle"/>
      </w:pPr>
      <w:r>
        <w:t>Consultation Paper</w:t>
      </w:r>
    </w:p>
    <w:p w14:paraId="79EF77DD" w14:textId="3931C5B1" w:rsidR="001604B1" w:rsidRDefault="001604B1">
      <w:pPr>
        <w:spacing w:after="0" w:line="240" w:lineRule="auto"/>
        <w:rPr>
          <w:rFonts w:cs="Arial"/>
        </w:rPr>
        <w:sectPr w:rsidR="001604B1" w:rsidSect="000265E0">
          <w:headerReference w:type="default" r:id="rId11"/>
          <w:footerReference w:type="default" r:id="rId12"/>
          <w:headerReference w:type="first" r:id="rId13"/>
          <w:footerReference w:type="first" r:id="rId14"/>
          <w:pgSz w:w="11900" w:h="16840" w:code="9"/>
          <w:pgMar w:top="4536" w:right="1134" w:bottom="1134" w:left="1134" w:header="0" w:footer="0" w:gutter="0"/>
          <w:pgNumType w:start="1"/>
          <w:cols w:space="567"/>
          <w:titlePg/>
          <w:docGrid w:linePitch="326"/>
        </w:sectPr>
      </w:pPr>
    </w:p>
    <w:p w14:paraId="3F36A940" w14:textId="0DA44488" w:rsidR="00A952F7" w:rsidRDefault="00A952F7" w:rsidP="00A952F7">
      <w:pPr>
        <w:pStyle w:val="Heading3"/>
      </w:pPr>
      <w:r>
        <w:lastRenderedPageBreak/>
        <w:t xml:space="preserve">Acknowledgement of </w:t>
      </w:r>
      <w:r w:rsidR="00162945">
        <w:t xml:space="preserve">the </w:t>
      </w:r>
      <w:r>
        <w:t>traditional custodians of Western Australia</w:t>
      </w:r>
    </w:p>
    <w:p w14:paraId="24B7170D" w14:textId="77777777" w:rsidR="00A952F7" w:rsidRDefault="00A952F7" w:rsidP="00A952F7">
      <w:pPr>
        <w:pStyle w:val="BodyText"/>
      </w:pPr>
      <w:bookmarkStart w:id="1" w:name="_Hlk69643546"/>
      <w:r w:rsidRPr="008E3602">
        <w:t xml:space="preserve">The Western Australian government proudly acknowledges the traditional custodians of this country and recognises the continuing connection to land, </w:t>
      </w:r>
      <w:proofErr w:type="gramStart"/>
      <w:r w:rsidRPr="008E3602">
        <w:t>waters</w:t>
      </w:r>
      <w:proofErr w:type="gramEnd"/>
      <w:r w:rsidRPr="008E3602">
        <w:t xml:space="preserve"> and communities. </w:t>
      </w:r>
    </w:p>
    <w:p w14:paraId="01696E90" w14:textId="4BA56F99" w:rsidR="00A952F7" w:rsidRPr="008E3602" w:rsidRDefault="00A952F7" w:rsidP="00A952F7">
      <w:pPr>
        <w:pStyle w:val="BodyText"/>
      </w:pPr>
      <w:r w:rsidRPr="008E3602">
        <w:t>We pay our respects to Aboriginal cultures and to elders past, present and emerging.</w:t>
      </w:r>
    </w:p>
    <w:p w14:paraId="6D2963E6" w14:textId="77777777" w:rsidR="00A952F7" w:rsidRDefault="00A952F7" w:rsidP="00A952F7">
      <w:pPr>
        <w:pStyle w:val="BodyText"/>
      </w:pPr>
      <w:r w:rsidRPr="008E3602">
        <w:t>We acknowledge that family violence is not part of Aboriginal culture and that its causes are deeply connected to colonisation, the dispossession of Aboriginal people and the destruction of culture. We acknowledge and celebrate the courage and dignity of women and men who work tirelessly to create safety in their families and communities.</w:t>
      </w:r>
      <w:bookmarkEnd w:id="1"/>
    </w:p>
    <w:p w14:paraId="70097295" w14:textId="766A7578" w:rsidR="00A952F7" w:rsidRDefault="00A952F7" w:rsidP="00A952F7">
      <w:pPr>
        <w:pStyle w:val="BodyText"/>
        <w:rPr>
          <w:rFonts w:eastAsiaTheme="majorEastAsia"/>
          <w:sz w:val="40"/>
          <w:szCs w:val="52"/>
          <w:lang w:eastAsia="ja-JP"/>
        </w:rPr>
      </w:pPr>
      <w:r>
        <w:br w:type="page"/>
      </w:r>
    </w:p>
    <w:p w14:paraId="2A01B082" w14:textId="1D981FD2" w:rsidR="00C13A96" w:rsidRPr="0003700C" w:rsidRDefault="00C13A96" w:rsidP="00C13A96">
      <w:pPr>
        <w:pStyle w:val="TOCHeading"/>
        <w:rPr>
          <w:color w:val="auto"/>
        </w:rPr>
      </w:pPr>
      <w:r w:rsidRPr="0003700C">
        <w:rPr>
          <w:color w:val="auto"/>
        </w:rPr>
        <w:lastRenderedPageBreak/>
        <w:t>Table of contents</w:t>
      </w:r>
    </w:p>
    <w:p w14:paraId="0884503A" w14:textId="2DA57D27" w:rsidR="00162945" w:rsidRDefault="00162945">
      <w:pPr>
        <w:pStyle w:val="TOC1"/>
        <w:rPr>
          <w:rFonts w:asciiTheme="minorHAnsi" w:eastAsiaTheme="minorEastAsia" w:hAnsiTheme="minorHAnsi" w:cstheme="minorBidi"/>
          <w:noProof/>
          <w:color w:val="auto"/>
          <w:sz w:val="22"/>
          <w:szCs w:val="22"/>
          <w:lang w:eastAsia="en-AU"/>
        </w:rPr>
      </w:pPr>
      <w:r>
        <w:fldChar w:fldCharType="begin"/>
      </w:r>
      <w:r>
        <w:instrText xml:space="preserve"> TOC \o "1-1" \h \z \u </w:instrText>
      </w:r>
      <w:r>
        <w:fldChar w:fldCharType="separate"/>
      </w:r>
      <w:hyperlink w:anchor="_Toc72266669" w:history="1">
        <w:r w:rsidRPr="00055550">
          <w:rPr>
            <w:rStyle w:val="Hyperlink"/>
            <w:noProof/>
          </w:rPr>
          <w:t>Message from the Director General</w:t>
        </w:r>
        <w:r>
          <w:rPr>
            <w:noProof/>
            <w:webHidden/>
          </w:rPr>
          <w:tab/>
        </w:r>
        <w:r>
          <w:rPr>
            <w:noProof/>
            <w:webHidden/>
          </w:rPr>
          <w:fldChar w:fldCharType="begin"/>
        </w:r>
        <w:r>
          <w:rPr>
            <w:noProof/>
            <w:webHidden/>
          </w:rPr>
          <w:instrText xml:space="preserve"> PAGEREF _Toc72266669 \h </w:instrText>
        </w:r>
        <w:r>
          <w:rPr>
            <w:noProof/>
            <w:webHidden/>
          </w:rPr>
        </w:r>
        <w:r>
          <w:rPr>
            <w:noProof/>
            <w:webHidden/>
          </w:rPr>
          <w:fldChar w:fldCharType="separate"/>
        </w:r>
        <w:r w:rsidR="002856C3">
          <w:rPr>
            <w:noProof/>
            <w:webHidden/>
          </w:rPr>
          <w:t>3</w:t>
        </w:r>
        <w:r>
          <w:rPr>
            <w:noProof/>
            <w:webHidden/>
          </w:rPr>
          <w:fldChar w:fldCharType="end"/>
        </w:r>
      </w:hyperlink>
    </w:p>
    <w:p w14:paraId="570670A6" w14:textId="5BA2BEEE" w:rsidR="00162945" w:rsidRDefault="00DA16BC">
      <w:pPr>
        <w:pStyle w:val="TOC1"/>
        <w:rPr>
          <w:rFonts w:asciiTheme="minorHAnsi" w:eastAsiaTheme="minorEastAsia" w:hAnsiTheme="minorHAnsi" w:cstheme="minorBidi"/>
          <w:noProof/>
          <w:color w:val="auto"/>
          <w:sz w:val="22"/>
          <w:szCs w:val="22"/>
          <w:lang w:eastAsia="en-AU"/>
        </w:rPr>
      </w:pPr>
      <w:hyperlink w:anchor="_Toc72266670" w:history="1">
        <w:r w:rsidR="00162945" w:rsidRPr="00055550">
          <w:rPr>
            <w:rStyle w:val="Hyperlink"/>
            <w:noProof/>
          </w:rPr>
          <w:t>In Brief</w:t>
        </w:r>
        <w:r w:rsidR="00162945">
          <w:rPr>
            <w:noProof/>
            <w:webHidden/>
          </w:rPr>
          <w:tab/>
        </w:r>
        <w:r w:rsidR="00162945">
          <w:rPr>
            <w:noProof/>
            <w:webHidden/>
          </w:rPr>
          <w:fldChar w:fldCharType="begin"/>
        </w:r>
        <w:r w:rsidR="00162945">
          <w:rPr>
            <w:noProof/>
            <w:webHidden/>
          </w:rPr>
          <w:instrText xml:space="preserve"> PAGEREF _Toc72266670 \h </w:instrText>
        </w:r>
        <w:r w:rsidR="00162945">
          <w:rPr>
            <w:noProof/>
            <w:webHidden/>
          </w:rPr>
        </w:r>
        <w:r w:rsidR="00162945">
          <w:rPr>
            <w:noProof/>
            <w:webHidden/>
          </w:rPr>
          <w:fldChar w:fldCharType="separate"/>
        </w:r>
        <w:r w:rsidR="002856C3">
          <w:rPr>
            <w:noProof/>
            <w:webHidden/>
          </w:rPr>
          <w:t>4</w:t>
        </w:r>
        <w:r w:rsidR="00162945">
          <w:rPr>
            <w:noProof/>
            <w:webHidden/>
          </w:rPr>
          <w:fldChar w:fldCharType="end"/>
        </w:r>
      </w:hyperlink>
    </w:p>
    <w:p w14:paraId="2D1C7742" w14:textId="04A970B5" w:rsidR="00162945" w:rsidRDefault="00DA16BC">
      <w:pPr>
        <w:pStyle w:val="TOC1"/>
        <w:rPr>
          <w:rFonts w:asciiTheme="minorHAnsi" w:eastAsiaTheme="minorEastAsia" w:hAnsiTheme="minorHAnsi" w:cstheme="minorBidi"/>
          <w:noProof/>
          <w:color w:val="auto"/>
          <w:sz w:val="22"/>
          <w:szCs w:val="22"/>
          <w:lang w:eastAsia="en-AU"/>
        </w:rPr>
      </w:pPr>
      <w:hyperlink w:anchor="_Toc72266671" w:history="1">
        <w:r w:rsidR="00162945" w:rsidRPr="00055550">
          <w:rPr>
            <w:rStyle w:val="Hyperlink"/>
            <w:noProof/>
          </w:rPr>
          <w:t>Opportunity to input</w:t>
        </w:r>
        <w:r w:rsidR="00162945">
          <w:rPr>
            <w:noProof/>
            <w:webHidden/>
          </w:rPr>
          <w:tab/>
        </w:r>
        <w:r w:rsidR="00162945">
          <w:rPr>
            <w:noProof/>
            <w:webHidden/>
          </w:rPr>
          <w:fldChar w:fldCharType="begin"/>
        </w:r>
        <w:r w:rsidR="00162945">
          <w:rPr>
            <w:noProof/>
            <w:webHidden/>
          </w:rPr>
          <w:instrText xml:space="preserve"> PAGEREF _Toc72266671 \h </w:instrText>
        </w:r>
        <w:r w:rsidR="00162945">
          <w:rPr>
            <w:noProof/>
            <w:webHidden/>
          </w:rPr>
        </w:r>
        <w:r w:rsidR="00162945">
          <w:rPr>
            <w:noProof/>
            <w:webHidden/>
          </w:rPr>
          <w:fldChar w:fldCharType="separate"/>
        </w:r>
        <w:r w:rsidR="002856C3">
          <w:rPr>
            <w:noProof/>
            <w:webHidden/>
          </w:rPr>
          <w:t>5</w:t>
        </w:r>
        <w:r w:rsidR="00162945">
          <w:rPr>
            <w:noProof/>
            <w:webHidden/>
          </w:rPr>
          <w:fldChar w:fldCharType="end"/>
        </w:r>
      </w:hyperlink>
    </w:p>
    <w:p w14:paraId="3817E87B" w14:textId="370F161C" w:rsidR="00162945" w:rsidRDefault="00DA16BC">
      <w:pPr>
        <w:pStyle w:val="TOC1"/>
        <w:rPr>
          <w:rFonts w:asciiTheme="minorHAnsi" w:eastAsiaTheme="minorEastAsia" w:hAnsiTheme="minorHAnsi" w:cstheme="minorBidi"/>
          <w:noProof/>
          <w:color w:val="auto"/>
          <w:sz w:val="22"/>
          <w:szCs w:val="22"/>
          <w:lang w:eastAsia="en-AU"/>
        </w:rPr>
      </w:pPr>
      <w:hyperlink w:anchor="_Toc72266672" w:history="1">
        <w:r w:rsidR="00162945" w:rsidRPr="00055550">
          <w:rPr>
            <w:rStyle w:val="Hyperlink"/>
            <w:noProof/>
          </w:rPr>
          <w:t>Focus area: Foundations for change</w:t>
        </w:r>
        <w:r w:rsidR="00162945">
          <w:rPr>
            <w:noProof/>
            <w:webHidden/>
          </w:rPr>
          <w:tab/>
        </w:r>
        <w:r w:rsidR="00162945">
          <w:rPr>
            <w:noProof/>
            <w:webHidden/>
          </w:rPr>
          <w:fldChar w:fldCharType="begin"/>
        </w:r>
        <w:r w:rsidR="00162945">
          <w:rPr>
            <w:noProof/>
            <w:webHidden/>
          </w:rPr>
          <w:instrText xml:space="preserve"> PAGEREF _Toc72266672 \h </w:instrText>
        </w:r>
        <w:r w:rsidR="00162945">
          <w:rPr>
            <w:noProof/>
            <w:webHidden/>
          </w:rPr>
        </w:r>
        <w:r w:rsidR="00162945">
          <w:rPr>
            <w:noProof/>
            <w:webHidden/>
          </w:rPr>
          <w:fldChar w:fldCharType="separate"/>
        </w:r>
        <w:r w:rsidR="002856C3">
          <w:rPr>
            <w:noProof/>
            <w:webHidden/>
          </w:rPr>
          <w:t>7</w:t>
        </w:r>
        <w:r w:rsidR="00162945">
          <w:rPr>
            <w:noProof/>
            <w:webHidden/>
          </w:rPr>
          <w:fldChar w:fldCharType="end"/>
        </w:r>
      </w:hyperlink>
    </w:p>
    <w:p w14:paraId="083E97CB" w14:textId="07031F25" w:rsidR="00162945" w:rsidRDefault="00DA16BC">
      <w:pPr>
        <w:pStyle w:val="TOC1"/>
        <w:rPr>
          <w:rFonts w:asciiTheme="minorHAnsi" w:eastAsiaTheme="minorEastAsia" w:hAnsiTheme="minorHAnsi" w:cstheme="minorBidi"/>
          <w:noProof/>
          <w:color w:val="auto"/>
          <w:sz w:val="22"/>
          <w:szCs w:val="22"/>
          <w:lang w:eastAsia="en-AU"/>
        </w:rPr>
      </w:pPr>
      <w:hyperlink w:anchor="_Toc72266673" w:history="1">
        <w:r w:rsidR="00162945" w:rsidRPr="00055550">
          <w:rPr>
            <w:rStyle w:val="Hyperlink"/>
            <w:noProof/>
          </w:rPr>
          <w:t>Focus area: Aboriginal Family Safety</w:t>
        </w:r>
        <w:r w:rsidR="00162945">
          <w:rPr>
            <w:noProof/>
            <w:webHidden/>
          </w:rPr>
          <w:tab/>
        </w:r>
        <w:r w:rsidR="00162945">
          <w:rPr>
            <w:noProof/>
            <w:webHidden/>
          </w:rPr>
          <w:fldChar w:fldCharType="begin"/>
        </w:r>
        <w:r w:rsidR="00162945">
          <w:rPr>
            <w:noProof/>
            <w:webHidden/>
          </w:rPr>
          <w:instrText xml:space="preserve"> PAGEREF _Toc72266673 \h </w:instrText>
        </w:r>
        <w:r w:rsidR="00162945">
          <w:rPr>
            <w:noProof/>
            <w:webHidden/>
          </w:rPr>
        </w:r>
        <w:r w:rsidR="00162945">
          <w:rPr>
            <w:noProof/>
            <w:webHidden/>
          </w:rPr>
          <w:fldChar w:fldCharType="separate"/>
        </w:r>
        <w:r w:rsidR="002856C3">
          <w:rPr>
            <w:noProof/>
            <w:webHidden/>
          </w:rPr>
          <w:t>9</w:t>
        </w:r>
        <w:r w:rsidR="00162945">
          <w:rPr>
            <w:noProof/>
            <w:webHidden/>
          </w:rPr>
          <w:fldChar w:fldCharType="end"/>
        </w:r>
      </w:hyperlink>
    </w:p>
    <w:p w14:paraId="645209CE" w14:textId="4E1CC2F1" w:rsidR="00162945" w:rsidRDefault="00DA16BC">
      <w:pPr>
        <w:pStyle w:val="TOC1"/>
        <w:rPr>
          <w:rFonts w:asciiTheme="minorHAnsi" w:eastAsiaTheme="minorEastAsia" w:hAnsiTheme="minorHAnsi" w:cstheme="minorBidi"/>
          <w:noProof/>
          <w:color w:val="auto"/>
          <w:sz w:val="22"/>
          <w:szCs w:val="22"/>
          <w:lang w:eastAsia="en-AU"/>
        </w:rPr>
      </w:pPr>
      <w:hyperlink w:anchor="_Toc72266674" w:history="1">
        <w:r w:rsidR="00162945" w:rsidRPr="00055550">
          <w:rPr>
            <w:rStyle w:val="Hyperlink"/>
            <w:noProof/>
          </w:rPr>
          <w:t>Focus area: Primary prevention</w:t>
        </w:r>
        <w:r w:rsidR="00162945">
          <w:rPr>
            <w:noProof/>
            <w:webHidden/>
          </w:rPr>
          <w:tab/>
        </w:r>
        <w:r w:rsidR="00162945">
          <w:rPr>
            <w:noProof/>
            <w:webHidden/>
          </w:rPr>
          <w:fldChar w:fldCharType="begin"/>
        </w:r>
        <w:r w:rsidR="00162945">
          <w:rPr>
            <w:noProof/>
            <w:webHidden/>
          </w:rPr>
          <w:instrText xml:space="preserve"> PAGEREF _Toc72266674 \h </w:instrText>
        </w:r>
        <w:r w:rsidR="00162945">
          <w:rPr>
            <w:noProof/>
            <w:webHidden/>
          </w:rPr>
        </w:r>
        <w:r w:rsidR="00162945">
          <w:rPr>
            <w:noProof/>
            <w:webHidden/>
          </w:rPr>
          <w:fldChar w:fldCharType="separate"/>
        </w:r>
        <w:r w:rsidR="002856C3">
          <w:rPr>
            <w:noProof/>
            <w:webHidden/>
          </w:rPr>
          <w:t>11</w:t>
        </w:r>
        <w:r w:rsidR="00162945">
          <w:rPr>
            <w:noProof/>
            <w:webHidden/>
          </w:rPr>
          <w:fldChar w:fldCharType="end"/>
        </w:r>
      </w:hyperlink>
    </w:p>
    <w:p w14:paraId="3A4F137B" w14:textId="0424672B" w:rsidR="00162945" w:rsidRDefault="00DA16BC">
      <w:pPr>
        <w:pStyle w:val="TOC1"/>
        <w:rPr>
          <w:rFonts w:asciiTheme="minorHAnsi" w:eastAsiaTheme="minorEastAsia" w:hAnsiTheme="minorHAnsi" w:cstheme="minorBidi"/>
          <w:noProof/>
          <w:color w:val="auto"/>
          <w:sz w:val="22"/>
          <w:szCs w:val="22"/>
          <w:lang w:eastAsia="en-AU"/>
        </w:rPr>
      </w:pPr>
      <w:hyperlink w:anchor="_Toc72266675" w:history="1">
        <w:r w:rsidR="00162945" w:rsidRPr="00055550">
          <w:rPr>
            <w:rStyle w:val="Hyperlink"/>
            <w:noProof/>
          </w:rPr>
          <w:t>Focus area: Keeping victim survivors safe and holding perpetrators to account</w:t>
        </w:r>
        <w:r w:rsidR="00162945">
          <w:rPr>
            <w:noProof/>
            <w:webHidden/>
          </w:rPr>
          <w:tab/>
        </w:r>
        <w:r w:rsidR="00162945">
          <w:rPr>
            <w:noProof/>
            <w:webHidden/>
          </w:rPr>
          <w:fldChar w:fldCharType="begin"/>
        </w:r>
        <w:r w:rsidR="00162945">
          <w:rPr>
            <w:noProof/>
            <w:webHidden/>
          </w:rPr>
          <w:instrText xml:space="preserve"> PAGEREF _Toc72266675 \h </w:instrText>
        </w:r>
        <w:r w:rsidR="00162945">
          <w:rPr>
            <w:noProof/>
            <w:webHidden/>
          </w:rPr>
        </w:r>
        <w:r w:rsidR="00162945">
          <w:rPr>
            <w:noProof/>
            <w:webHidden/>
          </w:rPr>
          <w:fldChar w:fldCharType="separate"/>
        </w:r>
        <w:r w:rsidR="002856C3">
          <w:rPr>
            <w:noProof/>
            <w:webHidden/>
          </w:rPr>
          <w:t>13</w:t>
        </w:r>
        <w:r w:rsidR="00162945">
          <w:rPr>
            <w:noProof/>
            <w:webHidden/>
          </w:rPr>
          <w:fldChar w:fldCharType="end"/>
        </w:r>
      </w:hyperlink>
    </w:p>
    <w:p w14:paraId="06AB21E4" w14:textId="3D3C7249" w:rsidR="00162945" w:rsidRDefault="00DA16BC">
      <w:pPr>
        <w:pStyle w:val="TOC1"/>
        <w:rPr>
          <w:rFonts w:asciiTheme="minorHAnsi" w:eastAsiaTheme="minorEastAsia" w:hAnsiTheme="minorHAnsi" w:cstheme="minorBidi"/>
          <w:noProof/>
          <w:color w:val="auto"/>
          <w:sz w:val="22"/>
          <w:szCs w:val="22"/>
          <w:lang w:eastAsia="en-AU"/>
        </w:rPr>
      </w:pPr>
      <w:hyperlink w:anchor="_Toc72266676" w:history="1">
        <w:r w:rsidR="00162945" w:rsidRPr="00055550">
          <w:rPr>
            <w:rStyle w:val="Hyperlink"/>
            <w:noProof/>
          </w:rPr>
          <w:t>Focus area: System reform</w:t>
        </w:r>
        <w:r w:rsidR="00162945">
          <w:rPr>
            <w:noProof/>
            <w:webHidden/>
          </w:rPr>
          <w:tab/>
        </w:r>
        <w:r w:rsidR="00162945">
          <w:rPr>
            <w:noProof/>
            <w:webHidden/>
          </w:rPr>
          <w:fldChar w:fldCharType="begin"/>
        </w:r>
        <w:r w:rsidR="00162945">
          <w:rPr>
            <w:noProof/>
            <w:webHidden/>
          </w:rPr>
          <w:instrText xml:space="preserve"> PAGEREF _Toc72266676 \h </w:instrText>
        </w:r>
        <w:r w:rsidR="00162945">
          <w:rPr>
            <w:noProof/>
            <w:webHidden/>
          </w:rPr>
        </w:r>
        <w:r w:rsidR="00162945">
          <w:rPr>
            <w:noProof/>
            <w:webHidden/>
          </w:rPr>
          <w:fldChar w:fldCharType="separate"/>
        </w:r>
        <w:r w:rsidR="002856C3">
          <w:rPr>
            <w:noProof/>
            <w:webHidden/>
          </w:rPr>
          <w:t>15</w:t>
        </w:r>
        <w:r w:rsidR="00162945">
          <w:rPr>
            <w:noProof/>
            <w:webHidden/>
          </w:rPr>
          <w:fldChar w:fldCharType="end"/>
        </w:r>
      </w:hyperlink>
    </w:p>
    <w:p w14:paraId="6E3FD0E3" w14:textId="35ECF7FA" w:rsidR="00162945" w:rsidRDefault="00DA16BC">
      <w:pPr>
        <w:pStyle w:val="TOC1"/>
        <w:rPr>
          <w:rFonts w:asciiTheme="minorHAnsi" w:eastAsiaTheme="minorEastAsia" w:hAnsiTheme="minorHAnsi" w:cstheme="minorBidi"/>
          <w:noProof/>
          <w:color w:val="auto"/>
          <w:sz w:val="22"/>
          <w:szCs w:val="22"/>
          <w:lang w:eastAsia="en-AU"/>
        </w:rPr>
      </w:pPr>
      <w:hyperlink w:anchor="_Toc72266677" w:history="1">
        <w:r w:rsidR="00162945" w:rsidRPr="00055550">
          <w:rPr>
            <w:rStyle w:val="Hyperlink"/>
            <w:noProof/>
          </w:rPr>
          <w:t>In conclusion</w:t>
        </w:r>
        <w:r w:rsidR="00162945">
          <w:rPr>
            <w:noProof/>
            <w:webHidden/>
          </w:rPr>
          <w:tab/>
        </w:r>
        <w:r w:rsidR="00162945">
          <w:rPr>
            <w:noProof/>
            <w:webHidden/>
          </w:rPr>
          <w:fldChar w:fldCharType="begin"/>
        </w:r>
        <w:r w:rsidR="00162945">
          <w:rPr>
            <w:noProof/>
            <w:webHidden/>
          </w:rPr>
          <w:instrText xml:space="preserve"> PAGEREF _Toc72266677 \h </w:instrText>
        </w:r>
        <w:r w:rsidR="00162945">
          <w:rPr>
            <w:noProof/>
            <w:webHidden/>
          </w:rPr>
        </w:r>
        <w:r w:rsidR="00162945">
          <w:rPr>
            <w:noProof/>
            <w:webHidden/>
          </w:rPr>
          <w:fldChar w:fldCharType="separate"/>
        </w:r>
        <w:r w:rsidR="002856C3">
          <w:rPr>
            <w:noProof/>
            <w:webHidden/>
          </w:rPr>
          <w:t>17</w:t>
        </w:r>
        <w:r w:rsidR="00162945">
          <w:rPr>
            <w:noProof/>
            <w:webHidden/>
          </w:rPr>
          <w:fldChar w:fldCharType="end"/>
        </w:r>
      </w:hyperlink>
    </w:p>
    <w:p w14:paraId="213D82FC" w14:textId="20F4BACE" w:rsidR="00162945" w:rsidRDefault="00DA16BC">
      <w:pPr>
        <w:pStyle w:val="TOC1"/>
        <w:rPr>
          <w:rFonts w:asciiTheme="minorHAnsi" w:eastAsiaTheme="minorEastAsia" w:hAnsiTheme="minorHAnsi" w:cstheme="minorBidi"/>
          <w:noProof/>
          <w:color w:val="auto"/>
          <w:sz w:val="22"/>
          <w:szCs w:val="22"/>
          <w:lang w:eastAsia="en-AU"/>
        </w:rPr>
      </w:pPr>
      <w:hyperlink w:anchor="_Toc72266678" w:history="1">
        <w:r w:rsidR="00162945" w:rsidRPr="00055550">
          <w:rPr>
            <w:rStyle w:val="Hyperlink"/>
            <w:noProof/>
          </w:rPr>
          <w:t>Template for response</w:t>
        </w:r>
        <w:r w:rsidR="00162945">
          <w:rPr>
            <w:noProof/>
            <w:webHidden/>
          </w:rPr>
          <w:tab/>
        </w:r>
        <w:r w:rsidR="00162945">
          <w:rPr>
            <w:noProof/>
            <w:webHidden/>
          </w:rPr>
          <w:fldChar w:fldCharType="begin"/>
        </w:r>
        <w:r w:rsidR="00162945">
          <w:rPr>
            <w:noProof/>
            <w:webHidden/>
          </w:rPr>
          <w:instrText xml:space="preserve"> PAGEREF _Toc72266678 \h </w:instrText>
        </w:r>
        <w:r w:rsidR="00162945">
          <w:rPr>
            <w:noProof/>
            <w:webHidden/>
          </w:rPr>
        </w:r>
        <w:r w:rsidR="00162945">
          <w:rPr>
            <w:noProof/>
            <w:webHidden/>
          </w:rPr>
          <w:fldChar w:fldCharType="separate"/>
        </w:r>
        <w:r w:rsidR="002856C3">
          <w:rPr>
            <w:noProof/>
            <w:webHidden/>
          </w:rPr>
          <w:t>18</w:t>
        </w:r>
        <w:r w:rsidR="00162945">
          <w:rPr>
            <w:noProof/>
            <w:webHidden/>
          </w:rPr>
          <w:fldChar w:fldCharType="end"/>
        </w:r>
      </w:hyperlink>
    </w:p>
    <w:p w14:paraId="4FD6D463" w14:textId="63E1E133" w:rsidR="00162945" w:rsidRDefault="00DA16BC">
      <w:pPr>
        <w:pStyle w:val="TOC1"/>
        <w:rPr>
          <w:rFonts w:asciiTheme="minorHAnsi" w:eastAsiaTheme="minorEastAsia" w:hAnsiTheme="minorHAnsi" w:cstheme="minorBidi"/>
          <w:noProof/>
          <w:color w:val="auto"/>
          <w:sz w:val="22"/>
          <w:szCs w:val="22"/>
          <w:lang w:eastAsia="en-AU"/>
        </w:rPr>
      </w:pPr>
      <w:hyperlink w:anchor="_Toc72266679" w:history="1">
        <w:r w:rsidR="00162945" w:rsidRPr="00055550">
          <w:rPr>
            <w:rStyle w:val="Hyperlink"/>
            <w:noProof/>
          </w:rPr>
          <w:t>Appendix one</w:t>
        </w:r>
        <w:r w:rsidR="00162945">
          <w:rPr>
            <w:noProof/>
            <w:webHidden/>
          </w:rPr>
          <w:tab/>
        </w:r>
        <w:r w:rsidR="00162945">
          <w:rPr>
            <w:noProof/>
            <w:webHidden/>
          </w:rPr>
          <w:fldChar w:fldCharType="begin"/>
        </w:r>
        <w:r w:rsidR="00162945">
          <w:rPr>
            <w:noProof/>
            <w:webHidden/>
          </w:rPr>
          <w:instrText xml:space="preserve"> PAGEREF _Toc72266679 \h </w:instrText>
        </w:r>
        <w:r w:rsidR="00162945">
          <w:rPr>
            <w:noProof/>
            <w:webHidden/>
          </w:rPr>
        </w:r>
        <w:r w:rsidR="00162945">
          <w:rPr>
            <w:noProof/>
            <w:webHidden/>
          </w:rPr>
          <w:fldChar w:fldCharType="separate"/>
        </w:r>
        <w:r w:rsidR="002856C3">
          <w:rPr>
            <w:noProof/>
            <w:webHidden/>
          </w:rPr>
          <w:t>19</w:t>
        </w:r>
        <w:r w:rsidR="00162945">
          <w:rPr>
            <w:noProof/>
            <w:webHidden/>
          </w:rPr>
          <w:fldChar w:fldCharType="end"/>
        </w:r>
      </w:hyperlink>
    </w:p>
    <w:p w14:paraId="7F9EC7CE" w14:textId="676D1586" w:rsidR="00162945" w:rsidRDefault="00DA16BC">
      <w:pPr>
        <w:pStyle w:val="TOC1"/>
        <w:rPr>
          <w:rFonts w:asciiTheme="minorHAnsi" w:eastAsiaTheme="minorEastAsia" w:hAnsiTheme="minorHAnsi" w:cstheme="minorBidi"/>
          <w:noProof/>
          <w:color w:val="auto"/>
          <w:sz w:val="22"/>
          <w:szCs w:val="22"/>
          <w:lang w:eastAsia="en-AU"/>
        </w:rPr>
      </w:pPr>
      <w:hyperlink w:anchor="_Toc72266680" w:history="1">
        <w:r w:rsidR="00162945" w:rsidRPr="00055550">
          <w:rPr>
            <w:rStyle w:val="Hyperlink"/>
            <w:noProof/>
          </w:rPr>
          <w:t>References</w:t>
        </w:r>
        <w:r w:rsidR="00162945">
          <w:rPr>
            <w:noProof/>
            <w:webHidden/>
          </w:rPr>
          <w:tab/>
        </w:r>
        <w:r w:rsidR="00162945">
          <w:rPr>
            <w:noProof/>
            <w:webHidden/>
          </w:rPr>
          <w:fldChar w:fldCharType="begin"/>
        </w:r>
        <w:r w:rsidR="00162945">
          <w:rPr>
            <w:noProof/>
            <w:webHidden/>
          </w:rPr>
          <w:instrText xml:space="preserve"> PAGEREF _Toc72266680 \h </w:instrText>
        </w:r>
        <w:r w:rsidR="00162945">
          <w:rPr>
            <w:noProof/>
            <w:webHidden/>
          </w:rPr>
        </w:r>
        <w:r w:rsidR="00162945">
          <w:rPr>
            <w:noProof/>
            <w:webHidden/>
          </w:rPr>
          <w:fldChar w:fldCharType="separate"/>
        </w:r>
        <w:r w:rsidR="002856C3">
          <w:rPr>
            <w:noProof/>
            <w:webHidden/>
          </w:rPr>
          <w:t>21</w:t>
        </w:r>
        <w:r w:rsidR="00162945">
          <w:rPr>
            <w:noProof/>
            <w:webHidden/>
          </w:rPr>
          <w:fldChar w:fldCharType="end"/>
        </w:r>
      </w:hyperlink>
    </w:p>
    <w:p w14:paraId="6790CE75" w14:textId="096434FB" w:rsidR="006E12FE" w:rsidRDefault="00162945" w:rsidP="00C13A96">
      <w:pPr>
        <w:pStyle w:val="BodyText"/>
      </w:pPr>
      <w:r>
        <w:fldChar w:fldCharType="end"/>
      </w:r>
    </w:p>
    <w:p w14:paraId="15BA31B8" w14:textId="3DAEB9EB" w:rsidR="006E12FE" w:rsidRDefault="006E12FE">
      <w:pPr>
        <w:spacing w:after="0" w:line="240" w:lineRule="auto"/>
        <w:rPr>
          <w:rFonts w:cs="Arial"/>
          <w:lang w:val="en-GB"/>
        </w:rPr>
      </w:pPr>
      <w:r>
        <w:br w:type="page"/>
      </w:r>
    </w:p>
    <w:p w14:paraId="6477029E" w14:textId="537B77E4" w:rsidR="00C13A96" w:rsidRPr="00240EE5" w:rsidRDefault="00A952F7" w:rsidP="00C13A96">
      <w:pPr>
        <w:pStyle w:val="Heading1"/>
      </w:pPr>
      <w:bookmarkStart w:id="2" w:name="_Toc72266669"/>
      <w:bookmarkStart w:id="3" w:name="_Hlk504552460"/>
      <w:r>
        <w:lastRenderedPageBreak/>
        <w:t>Message from the Director General</w:t>
      </w:r>
      <w:bookmarkEnd w:id="2"/>
      <w:r>
        <w:t xml:space="preserve"> </w:t>
      </w:r>
    </w:p>
    <w:p w14:paraId="21A0BBBE" w14:textId="5452BB7C" w:rsidR="00A952F7" w:rsidRDefault="002856C3" w:rsidP="00A952F7">
      <w:pPr>
        <w:pStyle w:val="BodyText"/>
      </w:pPr>
      <w:bookmarkStart w:id="4" w:name="_Toc501711838"/>
      <w:bookmarkStart w:id="5" w:name="_Toc69307755"/>
      <w:r>
        <w:rPr>
          <w:noProof/>
        </w:rPr>
        <w:drawing>
          <wp:anchor distT="0" distB="0" distL="114300" distR="114300" simplePos="0" relativeHeight="251666432" behindDoc="0" locked="0" layoutInCell="1" allowOverlap="1" wp14:anchorId="04EF708C" wp14:editId="6F08C495">
            <wp:simplePos x="0" y="0"/>
            <wp:positionH relativeFrom="margin">
              <wp:align>left</wp:align>
            </wp:positionH>
            <wp:positionV relativeFrom="paragraph">
              <wp:posOffset>56515</wp:posOffset>
            </wp:positionV>
            <wp:extent cx="2394585" cy="2343150"/>
            <wp:effectExtent l="0" t="0" r="5715" b="0"/>
            <wp:wrapSquare wrapText="bothSides"/>
            <wp:docPr id="1" name="Picture 1" descr="Photo of Director General Mike R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Director General Mike Row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458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2F7">
        <w:t xml:space="preserve">Together with the Minister for Prevention of Family and Domestic Violence, the Hon. Simone McGurk, I am committed to establishing an Office for Prevention of Family and Domestic Violence within the Department of Communities. The Office will </w:t>
      </w:r>
      <w:r w:rsidR="00A952F7" w:rsidRPr="003770F5">
        <w:t>elevate the profile of family and domestic violence and provide the stewardship needed within Communities and across government to deliver improved outcomes in the areas of primary prevention, Aboriginal family safety, victim survivor safety and perpetrator accountability.</w:t>
      </w:r>
    </w:p>
    <w:p w14:paraId="2E4F34AD" w14:textId="1AE732E3" w:rsidR="00A952F7" w:rsidRDefault="00A952F7" w:rsidP="00A952F7">
      <w:pPr>
        <w:pStyle w:val="BodyText"/>
      </w:pPr>
      <w:r>
        <w:t>The establishment of the Office will enhance the great work already underway within Communities, across government and in the community sector. It will provide an opportunity to build upon existing strengths and establish the necessary structures to drive system reform, embed evidence-based policy and mobilise existing and new resources to improve capacity and capability to prevent and reduce family and domestic violence.</w:t>
      </w:r>
    </w:p>
    <w:p w14:paraId="2FA4A3B8" w14:textId="77777777" w:rsidR="00A952F7" w:rsidRDefault="00A952F7" w:rsidP="00A952F7">
      <w:pPr>
        <w:pStyle w:val="BodyText"/>
      </w:pPr>
      <w:r>
        <w:t xml:space="preserve">To inform establishment of the Office you are invited to provide feedback on what you think the functions and role of the Office should be. This consultation paper provides you with information about key challenges and opportunities in the area of family and domestic violence to inform thinking about the important functions and capabilities of an Office. Your feedback will be used to inform development of a functional model from which the Office will be established. </w:t>
      </w:r>
    </w:p>
    <w:p w14:paraId="5A299FA3" w14:textId="77777777" w:rsidR="00A952F7" w:rsidRPr="00240EE5" w:rsidRDefault="00A952F7" w:rsidP="00A952F7">
      <w:pPr>
        <w:pStyle w:val="BodyText"/>
      </w:pPr>
      <w:r>
        <w:t xml:space="preserve">This is an exciting opportunity to help shape the future of work to prevent and reduce family and domestic violence in the Western Australian community. I look forward to your input. </w:t>
      </w:r>
    </w:p>
    <w:p w14:paraId="09DE093C" w14:textId="77777777" w:rsidR="00A952F7" w:rsidRDefault="00A952F7" w:rsidP="00A952F7">
      <w:pPr>
        <w:spacing w:after="0" w:line="240" w:lineRule="auto"/>
      </w:pPr>
    </w:p>
    <w:p w14:paraId="547CE511" w14:textId="0D8C1B52" w:rsidR="00A952F7" w:rsidRPr="00A952F7" w:rsidRDefault="00162945" w:rsidP="00A952F7">
      <w:pPr>
        <w:pStyle w:val="BodyText"/>
        <w:rPr>
          <w:b/>
          <w:bCs/>
        </w:rPr>
      </w:pPr>
      <w:r>
        <w:rPr>
          <w:b/>
          <w:bCs/>
        </w:rPr>
        <w:t xml:space="preserve">Mike </w:t>
      </w:r>
      <w:r w:rsidR="000D3ECB">
        <w:rPr>
          <w:b/>
          <w:bCs/>
        </w:rPr>
        <w:t>Rowe</w:t>
      </w:r>
    </w:p>
    <w:p w14:paraId="3D987E8C" w14:textId="44719AFC" w:rsidR="00A952F7" w:rsidRPr="00A952F7" w:rsidRDefault="00A952F7" w:rsidP="00A952F7">
      <w:pPr>
        <w:pStyle w:val="BodyText"/>
        <w:rPr>
          <w:b/>
          <w:bCs/>
        </w:rPr>
      </w:pPr>
      <w:r w:rsidRPr="00A952F7">
        <w:rPr>
          <w:b/>
          <w:bCs/>
        </w:rPr>
        <w:t xml:space="preserve">Director General </w:t>
      </w:r>
    </w:p>
    <w:p w14:paraId="4E553BEE" w14:textId="77777777" w:rsidR="00C13A96" w:rsidRDefault="00C13A96" w:rsidP="00C13A96">
      <w:pPr>
        <w:pStyle w:val="BodyText"/>
      </w:pPr>
      <w:bookmarkStart w:id="6" w:name="_Toc502146109"/>
      <w:bookmarkEnd w:id="4"/>
      <w:bookmarkEnd w:id="5"/>
      <w:r>
        <w:br w:type="page"/>
      </w:r>
    </w:p>
    <w:p w14:paraId="36E90403" w14:textId="11152FE1" w:rsidR="00C13A96" w:rsidRPr="00240EE5" w:rsidRDefault="00A952F7" w:rsidP="00C13A96">
      <w:pPr>
        <w:pStyle w:val="Heading1"/>
      </w:pPr>
      <w:bookmarkStart w:id="7" w:name="_Toc72266670"/>
      <w:bookmarkEnd w:id="6"/>
      <w:r>
        <w:lastRenderedPageBreak/>
        <w:t>In Brief</w:t>
      </w:r>
      <w:bookmarkEnd w:id="7"/>
    </w:p>
    <w:p w14:paraId="4FED777F" w14:textId="77777777" w:rsidR="00A952F7" w:rsidRPr="00A952F7" w:rsidRDefault="00A952F7" w:rsidP="00A952F7">
      <w:pPr>
        <w:pStyle w:val="Heading2"/>
      </w:pPr>
      <w:bookmarkStart w:id="8" w:name="_Toc66104211"/>
      <w:r w:rsidRPr="00A952F7">
        <w:t>Why establish an Office for Prevention of Family and Domestic Violence?</w:t>
      </w:r>
      <w:bookmarkEnd w:id="8"/>
    </w:p>
    <w:p w14:paraId="244BA5CF" w14:textId="603AE8F4" w:rsidR="00C13A96" w:rsidRDefault="00A952F7" w:rsidP="00A952F7">
      <w:pPr>
        <w:pStyle w:val="BodyText"/>
        <w:rPr>
          <w:b/>
          <w:bCs/>
        </w:rPr>
      </w:pPr>
      <w:r w:rsidRPr="00A952F7">
        <w:rPr>
          <w:b/>
          <w:bCs/>
        </w:rPr>
        <w:t>Establishing an Office will elevate the profile of family and domestic violence and provide the stewardship needed within Communities and across government to deliver improved outcomes in the areas of primary prevention, Aboriginal family safety, victim survivor safety and perpetrator accountability.</w:t>
      </w:r>
    </w:p>
    <w:p w14:paraId="64B118B3" w14:textId="77777777" w:rsidR="00A952F7" w:rsidRDefault="00A952F7" w:rsidP="00A952F7">
      <w:pPr>
        <w:pStyle w:val="BodyText"/>
      </w:pPr>
      <w:r>
        <w:t xml:space="preserve">On 22 July 2020, Western Australia’s inaugural Minister for the Prevention of Family and Domestic Violence the Hon. Simone McGurk, launched </w:t>
      </w:r>
      <w:r>
        <w:rPr>
          <w:i/>
          <w:iCs/>
        </w:rPr>
        <w:t>Path to Safety: Western Australia’s Strategy to Reduce Family and Domestic Violence 2020-2030</w:t>
      </w:r>
      <w:r>
        <w:t xml:space="preserve"> (Path to Safety). Path to Safety sets out a whole of community approach to preventing and reducing family and domestic violence. Key reforms and actions are organised around four outcomes: Aboriginal family safety; keeping people safe and holding perpetrators to account; primary prevention (stopping violence before it starts); and reforming systems to prioritise safety, </w:t>
      </w:r>
      <w:proofErr w:type="gramStart"/>
      <w:r>
        <w:t>accountability</w:t>
      </w:r>
      <w:proofErr w:type="gramEnd"/>
      <w:r>
        <w:t xml:space="preserve"> and collaboration.</w:t>
      </w:r>
    </w:p>
    <w:p w14:paraId="790D8622" w14:textId="77777777" w:rsidR="00A952F7" w:rsidRDefault="00A952F7" w:rsidP="00A952F7">
      <w:pPr>
        <w:pStyle w:val="BodyText"/>
      </w:pPr>
      <w:r>
        <w:t>The Department of Communities (Communities) is the lead agency responsible for family and domestic violence strategic planning including implementation of Path to Safety and the Aboriginal Family Safety Strategy. Through partnerships, joined-up approaches and mobilising existing and new resources, there is immense opportunity within the service system to generate impact and make real positive changes for the health, safety and wellbeing of victim survivors and the Western Australian community.</w:t>
      </w:r>
    </w:p>
    <w:p w14:paraId="5337821E" w14:textId="77777777" w:rsidR="00A952F7" w:rsidRDefault="00A952F7" w:rsidP="00A952F7">
      <w:pPr>
        <w:pStyle w:val="BodyText"/>
        <w:spacing w:after="80"/>
      </w:pPr>
      <w:r>
        <w:t xml:space="preserve">To capitalise on this potential and lead reforms that drive system and community change, strong stewardship is required comprising: </w:t>
      </w:r>
    </w:p>
    <w:p w14:paraId="1387A3F9" w14:textId="77777777" w:rsidR="00A952F7" w:rsidRPr="0003700C" w:rsidRDefault="00A952F7" w:rsidP="00A952F7">
      <w:pPr>
        <w:pStyle w:val="Bullet1"/>
      </w:pPr>
      <w:r w:rsidRPr="0003700C">
        <w:t xml:space="preserve">a leader who is an authority in the area of family and domestic violence supported by committed and informed leadership within the agency and across </w:t>
      </w:r>
      <w:proofErr w:type="gramStart"/>
      <w:r w:rsidRPr="0003700C">
        <w:t>government;</w:t>
      </w:r>
      <w:proofErr w:type="gramEnd"/>
      <w:r w:rsidRPr="0003700C">
        <w:t xml:space="preserve"> </w:t>
      </w:r>
    </w:p>
    <w:p w14:paraId="55AA5096" w14:textId="77777777" w:rsidR="00A952F7" w:rsidRPr="0003700C" w:rsidRDefault="00A952F7" w:rsidP="00A952F7">
      <w:pPr>
        <w:pStyle w:val="Bullet1"/>
      </w:pPr>
      <w:r w:rsidRPr="0003700C">
        <w:t xml:space="preserve">effective partnerships with community members who hold cultural authority, Aboriginal Community Controlled Organisations, partner agencies, the community services sector and </w:t>
      </w:r>
      <w:proofErr w:type="gramStart"/>
      <w:r w:rsidRPr="0003700C">
        <w:t>academia;</w:t>
      </w:r>
      <w:proofErr w:type="gramEnd"/>
    </w:p>
    <w:p w14:paraId="01E26F20" w14:textId="77777777" w:rsidR="00A952F7" w:rsidRPr="0003700C" w:rsidRDefault="00A952F7" w:rsidP="00A952F7">
      <w:pPr>
        <w:pStyle w:val="Bullet1"/>
      </w:pPr>
      <w:r w:rsidRPr="0003700C">
        <w:t xml:space="preserve">processes for respectfully and safely engaging people with lived </w:t>
      </w:r>
      <w:proofErr w:type="gramStart"/>
      <w:r w:rsidRPr="0003700C">
        <w:t>experience;</w:t>
      </w:r>
      <w:proofErr w:type="gramEnd"/>
    </w:p>
    <w:p w14:paraId="66CDCFED" w14:textId="77777777" w:rsidR="00A952F7" w:rsidRPr="0003700C" w:rsidRDefault="00A952F7" w:rsidP="00A952F7">
      <w:pPr>
        <w:pStyle w:val="Bullet1"/>
      </w:pPr>
      <w:r w:rsidRPr="0003700C">
        <w:t xml:space="preserve">a clear mandate to make change and work </w:t>
      </w:r>
      <w:proofErr w:type="gramStart"/>
      <w:r w:rsidRPr="0003700C">
        <w:t>differently;</w:t>
      </w:r>
      <w:proofErr w:type="gramEnd"/>
    </w:p>
    <w:p w14:paraId="00AEA4E0" w14:textId="77777777" w:rsidR="00A952F7" w:rsidRPr="0003700C" w:rsidRDefault="00A952F7" w:rsidP="00A952F7">
      <w:pPr>
        <w:pStyle w:val="Bullet1"/>
      </w:pPr>
      <w:r w:rsidRPr="0003700C">
        <w:t xml:space="preserve">capability to innovate and think differently about how we create improved capacity and capability to respond to family and domestic violence, drawing upon technical expertise, the expertise of survivors and formal </w:t>
      </w:r>
      <w:proofErr w:type="gramStart"/>
      <w:r w:rsidRPr="0003700C">
        <w:t>evidence;</w:t>
      </w:r>
      <w:proofErr w:type="gramEnd"/>
    </w:p>
    <w:p w14:paraId="46F7CD76" w14:textId="77777777" w:rsidR="00A952F7" w:rsidRPr="0003700C" w:rsidRDefault="00A952F7" w:rsidP="00A952F7">
      <w:pPr>
        <w:pStyle w:val="Bullet1"/>
      </w:pPr>
      <w:r w:rsidRPr="0003700C">
        <w:t>capability to measure outcomes and translate evidence to action; and</w:t>
      </w:r>
    </w:p>
    <w:p w14:paraId="2B920887" w14:textId="77777777" w:rsidR="00A952F7" w:rsidRPr="0003700C" w:rsidRDefault="00A952F7" w:rsidP="00A952F7">
      <w:pPr>
        <w:pStyle w:val="Bullet1"/>
      </w:pPr>
      <w:r w:rsidRPr="0003700C">
        <w:t xml:space="preserve">structures to support and empower place-based design and decisions. </w:t>
      </w:r>
    </w:p>
    <w:p w14:paraId="01797EFE" w14:textId="7FD265E2" w:rsidR="00161FFB" w:rsidRDefault="00A952F7" w:rsidP="009B1840">
      <w:pPr>
        <w:pStyle w:val="BodyText"/>
      </w:pPr>
      <w:r>
        <w:t>Establishing</w:t>
      </w:r>
      <w:r w:rsidRPr="00C2703C">
        <w:t xml:space="preserve"> a</w:t>
      </w:r>
      <w:r>
        <w:t>n</w:t>
      </w:r>
      <w:r w:rsidRPr="00C2703C">
        <w:t xml:space="preserve"> </w:t>
      </w:r>
      <w:r>
        <w:t>Office</w:t>
      </w:r>
      <w:r w:rsidRPr="00C2703C">
        <w:t xml:space="preserve"> is one step towards creating the</w:t>
      </w:r>
      <w:r>
        <w:t xml:space="preserve"> structures and authorising environments necessary to enable</w:t>
      </w:r>
      <w:r w:rsidRPr="00C2703C">
        <w:t xml:space="preserve"> Communities, working </w:t>
      </w:r>
      <w:r>
        <w:t>together with</w:t>
      </w:r>
      <w:r w:rsidRPr="00C2703C">
        <w:t xml:space="preserve"> the sector, partner agencies and communities to </w:t>
      </w:r>
      <w:r>
        <w:t>achieve improved whole of life</w:t>
      </w:r>
      <w:r w:rsidRPr="00C2703C">
        <w:t xml:space="preserve"> outcomes for women, children and families in the Western Australian community.</w:t>
      </w:r>
      <w:r w:rsidR="00161FFB">
        <w:br w:type="page"/>
      </w:r>
    </w:p>
    <w:p w14:paraId="600C4AC7" w14:textId="723AF6BD" w:rsidR="00A952F7" w:rsidRDefault="00161FFB" w:rsidP="00161FFB">
      <w:pPr>
        <w:pStyle w:val="Heading1"/>
      </w:pPr>
      <w:bookmarkStart w:id="9" w:name="_Toc72266671"/>
      <w:r>
        <w:lastRenderedPageBreak/>
        <w:t>Opportunity to input</w:t>
      </w:r>
      <w:bookmarkEnd w:id="9"/>
    </w:p>
    <w:p w14:paraId="5B18A360" w14:textId="7EA8C6F1" w:rsidR="00161FFB" w:rsidRDefault="00161FFB" w:rsidP="00161FFB">
      <w:pPr>
        <w:pStyle w:val="Heading2"/>
      </w:pPr>
      <w:r>
        <w:t>Tell us about the key functions of an Office</w:t>
      </w:r>
    </w:p>
    <w:p w14:paraId="20132791" w14:textId="77777777" w:rsidR="00161FFB" w:rsidRPr="00161FFB" w:rsidRDefault="00161FFB" w:rsidP="00161FFB">
      <w:pPr>
        <w:pStyle w:val="BodyText"/>
      </w:pPr>
      <w:r w:rsidRPr="00161FFB">
        <w:t xml:space="preserve">Communities is committed to establishing an Office for Prevention of Family and Domestic Violence. The Office aims to improve the stewardship of family and domestic violence within Communities and across government to deliver improved outcomes in the areas of primary prevention, Aboriginal family safety, victim survivor safety and perpetrator accountability. </w:t>
      </w:r>
    </w:p>
    <w:p w14:paraId="19E1A644" w14:textId="77777777" w:rsidR="00161FFB" w:rsidRPr="0003700C" w:rsidRDefault="00161FFB" w:rsidP="00161FFB">
      <w:pPr>
        <w:pStyle w:val="BodyText"/>
      </w:pPr>
      <w:r w:rsidRPr="0003700C">
        <w:t xml:space="preserve">To inform this work, you are invited to provide feedback on the functions and role of the Office. </w:t>
      </w:r>
    </w:p>
    <w:p w14:paraId="2BE501A4" w14:textId="1457EED4" w:rsidR="00161FFB" w:rsidRDefault="00161FFB" w:rsidP="00161FFB">
      <w:pPr>
        <w:pStyle w:val="Heading3"/>
      </w:pPr>
      <w:r>
        <w:t>Structure of the consultation paper</w:t>
      </w:r>
    </w:p>
    <w:p w14:paraId="0AC2DED8" w14:textId="77777777" w:rsidR="00161FFB" w:rsidRPr="00161FFB" w:rsidRDefault="00161FFB" w:rsidP="00161FFB">
      <w:pPr>
        <w:pStyle w:val="BodyText"/>
      </w:pPr>
      <w:r w:rsidRPr="00161FFB">
        <w:t>The consultation paper provides information to inform your thinking about the role and function of an Office. The information is not intended to define the scope of your response, but rather to provide relevant background and contextual information about what an Office can value add to the work towards creating a safer Western Australia where all people live free from family and domestic violence.</w:t>
      </w:r>
    </w:p>
    <w:p w14:paraId="70EBBED6" w14:textId="77777777" w:rsidR="00161FFB" w:rsidRPr="00161FFB" w:rsidRDefault="00161FFB" w:rsidP="00161FFB">
      <w:pPr>
        <w:pStyle w:val="BodyText"/>
      </w:pPr>
      <w:r w:rsidRPr="00161FFB">
        <w:t xml:space="preserve">The consultation paper begins with a summary of key structures enabling reform including leadership, </w:t>
      </w:r>
      <w:proofErr w:type="gramStart"/>
      <w:r w:rsidRPr="00161FFB">
        <w:t>governance</w:t>
      </w:r>
      <w:proofErr w:type="gramEnd"/>
      <w:r w:rsidRPr="00161FFB">
        <w:t xml:space="preserve"> and research capability. From there, the paper turns to the focus areas in Path to Safety which are: Aboriginal family safety; keeping people safe and holding perpetrators to account; primary prevention (stopping violence before it starts); and reforming systems to prioritise safety, accountability and collaboration. For each of the focus areas, a summary is provided of the key challenges or barriers to safety, current </w:t>
      </w:r>
      <w:proofErr w:type="gramStart"/>
      <w:r w:rsidRPr="00161FFB">
        <w:t>opportunities</w:t>
      </w:r>
      <w:proofErr w:type="gramEnd"/>
      <w:r w:rsidRPr="00161FFB">
        <w:t xml:space="preserve"> and key considerations about the important functions of an Office to deliver the desired outcomes.</w:t>
      </w:r>
    </w:p>
    <w:p w14:paraId="1F0504B1" w14:textId="0753097C" w:rsidR="00161FFB" w:rsidRDefault="00161FFB" w:rsidP="00161FFB">
      <w:pPr>
        <w:pStyle w:val="BodyText"/>
      </w:pPr>
      <w:r w:rsidRPr="00161FFB">
        <w:t>While reading this consultation paper, you are asked to consider the following seven questions. A template for response including these questions is provided at the end of this paper.</w:t>
      </w:r>
    </w:p>
    <w:p w14:paraId="7F9B0754" w14:textId="4B1DB8FB" w:rsidR="00161FFB" w:rsidRPr="00161FFB" w:rsidRDefault="00161FFB" w:rsidP="00161FFB">
      <w:pPr>
        <w:pStyle w:val="Heading3"/>
      </w:pPr>
      <w:r>
        <w:t>Key consultation questions</w:t>
      </w:r>
    </w:p>
    <w:p w14:paraId="6F6ACAEE" w14:textId="77777777" w:rsidR="00161FFB" w:rsidRPr="00161FFB" w:rsidRDefault="00161FFB" w:rsidP="00161FFB">
      <w:pPr>
        <w:pStyle w:val="ListParagraph"/>
      </w:pPr>
      <w:bookmarkStart w:id="10" w:name="_Hlk67059342"/>
      <w:r w:rsidRPr="00161FFB">
        <w:t xml:space="preserve">What does effective leadership and governance look like </w:t>
      </w:r>
      <w:proofErr w:type="gramStart"/>
      <w:r w:rsidRPr="00161FFB">
        <w:t>in the area of</w:t>
      </w:r>
      <w:proofErr w:type="gramEnd"/>
      <w:r w:rsidRPr="00161FFB">
        <w:t xml:space="preserve"> family and domestic violence? </w:t>
      </w:r>
    </w:p>
    <w:p w14:paraId="6EF80ADD" w14:textId="77777777" w:rsidR="00161FFB" w:rsidRPr="00161FFB" w:rsidRDefault="00161FFB" w:rsidP="00161FFB">
      <w:pPr>
        <w:pStyle w:val="ListParagraph"/>
      </w:pPr>
      <w:bookmarkStart w:id="11" w:name="_Hlk67050632"/>
      <w:r w:rsidRPr="00161FFB">
        <w:t>What is the role and function of an Office in Aboriginal Family Safety? What are the key skills and capabilities the Office needs to fulfil this role?</w:t>
      </w:r>
    </w:p>
    <w:p w14:paraId="3CC5AA9C" w14:textId="77777777" w:rsidR="00161FFB" w:rsidRPr="00161FFB" w:rsidRDefault="00161FFB" w:rsidP="00161FFB">
      <w:pPr>
        <w:pStyle w:val="ListParagraph"/>
      </w:pPr>
      <w:bookmarkStart w:id="12" w:name="_Hlk67050693"/>
      <w:bookmarkEnd w:id="11"/>
      <w:r w:rsidRPr="00161FFB">
        <w:t xml:space="preserve">What is the role and function of an Office for improving capacity and capability </w:t>
      </w:r>
      <w:proofErr w:type="gramStart"/>
      <w:r w:rsidRPr="00161FFB">
        <w:t>in the area of</w:t>
      </w:r>
      <w:proofErr w:type="gramEnd"/>
      <w:r w:rsidRPr="00161FFB">
        <w:t xml:space="preserve"> primary prevention?</w:t>
      </w:r>
    </w:p>
    <w:p w14:paraId="062EF2ED" w14:textId="77777777" w:rsidR="00161FFB" w:rsidRPr="00161FFB" w:rsidRDefault="00161FFB" w:rsidP="00161FFB">
      <w:pPr>
        <w:pStyle w:val="ListParagraph"/>
      </w:pPr>
      <w:r w:rsidRPr="00161FFB">
        <w:t xml:space="preserve">What are the benefits or consequences of aligning work in the areas of family and domestic violence, sexual </w:t>
      </w:r>
      <w:proofErr w:type="gramStart"/>
      <w:r w:rsidRPr="00161FFB">
        <w:t>violence</w:t>
      </w:r>
      <w:proofErr w:type="gramEnd"/>
      <w:r w:rsidRPr="00161FFB">
        <w:t xml:space="preserve"> and gender equality? </w:t>
      </w:r>
    </w:p>
    <w:bookmarkEnd w:id="12"/>
    <w:p w14:paraId="522A0FD1" w14:textId="77777777" w:rsidR="00161FFB" w:rsidRPr="00161FFB" w:rsidRDefault="00161FFB" w:rsidP="00161FFB">
      <w:pPr>
        <w:pStyle w:val="ListParagraph"/>
      </w:pPr>
      <w:r w:rsidRPr="00161FFB">
        <w:t>What is the role of an Office in stewarding professional practice?</w:t>
      </w:r>
    </w:p>
    <w:p w14:paraId="32AD94BA" w14:textId="77777777" w:rsidR="00161FFB" w:rsidRPr="00161FFB" w:rsidRDefault="00161FFB" w:rsidP="00161FFB">
      <w:pPr>
        <w:pStyle w:val="ListParagraph"/>
      </w:pPr>
      <w:r w:rsidRPr="00161FFB">
        <w:t xml:space="preserve">In what ways can an Office value add to the design of funded services? </w:t>
      </w:r>
    </w:p>
    <w:p w14:paraId="367D5ECB" w14:textId="1B200829" w:rsidR="00211191" w:rsidRPr="009B1840" w:rsidRDefault="00161FFB" w:rsidP="009B1840">
      <w:pPr>
        <w:pStyle w:val="ListParagraph"/>
        <w:spacing w:after="0" w:line="240" w:lineRule="auto"/>
      </w:pPr>
      <w:r w:rsidRPr="00161FFB">
        <w:t>In what ways can an Office inform and enable system reform?</w:t>
      </w:r>
      <w:bookmarkEnd w:id="10"/>
      <w:r w:rsidR="00211191">
        <w:br w:type="page"/>
      </w:r>
    </w:p>
    <w:p w14:paraId="269F38BC" w14:textId="5C8EF0CF" w:rsidR="00161FFB" w:rsidRDefault="00211191" w:rsidP="00211191">
      <w:pPr>
        <w:pStyle w:val="Heading2"/>
      </w:pPr>
      <w:r>
        <w:lastRenderedPageBreak/>
        <w:t>Honouring what we have already been told</w:t>
      </w:r>
    </w:p>
    <w:p w14:paraId="40F5BF22" w14:textId="77777777" w:rsidR="00211191" w:rsidRPr="00211191" w:rsidRDefault="00211191" w:rsidP="00211191">
      <w:pPr>
        <w:pStyle w:val="BodyText"/>
      </w:pPr>
      <w:r w:rsidRPr="00211191">
        <w:t xml:space="preserve">Communities works closely with partners and communities to deliver policies, programs and other initiatives that are informed by, and tailored to, the people and communities that they intend to support. In the last two years there has been extensive consultation on a range of initiatives including the Children and Community Services Act Amendment Bill, Path to Safety, the Aboriginal Family Safety Strategy, two new family and domestic violence Hubs and two new women’s refuges. Additionally, Communities has worked closely with stakeholders to design the Specialist Child Protection Unit, Office of Disability and the Centre for Housing and Homelessness. </w:t>
      </w:r>
    </w:p>
    <w:p w14:paraId="2EB24981" w14:textId="13194DEE" w:rsidR="00211191" w:rsidRDefault="00211191" w:rsidP="00211191">
      <w:pPr>
        <w:pStyle w:val="BodyText"/>
      </w:pPr>
      <w:r w:rsidRPr="00211191">
        <w:t xml:space="preserve">The learnings from these consultation processes have informed the decision to establish an Office for the Prevention of Family and Domestic Violence. This consultation process seeks to build on what we have already heard to inform the design of the Office including the structure, </w:t>
      </w:r>
      <w:proofErr w:type="gramStart"/>
      <w:r w:rsidRPr="00211191">
        <w:t>functions</w:t>
      </w:r>
      <w:proofErr w:type="gramEnd"/>
      <w:r w:rsidRPr="00211191">
        <w:t xml:space="preserve"> and key roles</w:t>
      </w:r>
      <w:r>
        <w:t>.</w:t>
      </w:r>
    </w:p>
    <w:p w14:paraId="4CCF5523" w14:textId="32BB986B" w:rsidR="00211191" w:rsidRDefault="00211191" w:rsidP="00211191">
      <w:pPr>
        <w:pStyle w:val="Heading2"/>
      </w:pPr>
      <w:r>
        <w:t>Having your say</w:t>
      </w:r>
    </w:p>
    <w:p w14:paraId="33996542" w14:textId="77777777" w:rsidR="00211191" w:rsidRDefault="00211191" w:rsidP="00211191">
      <w:pPr>
        <w:pStyle w:val="BodyText"/>
      </w:pPr>
      <w:r>
        <w:t>You can get involved and have your say by:</w:t>
      </w:r>
    </w:p>
    <w:p w14:paraId="1ECE54F8" w14:textId="4B9CF1B7" w:rsidR="00211191" w:rsidRDefault="00211191" w:rsidP="002856C3">
      <w:pPr>
        <w:pStyle w:val="Bullet1"/>
      </w:pPr>
      <w:r>
        <w:t xml:space="preserve">submitting a written response to this consultation paper by </w:t>
      </w:r>
      <w:r w:rsidR="00906FB8">
        <w:t>Tuesday 6 July</w:t>
      </w:r>
      <w:r w:rsidR="002856C3" w:rsidRPr="0003700C">
        <w:t xml:space="preserve"> 2021</w:t>
      </w:r>
      <w:r w:rsidR="002856C3" w:rsidRPr="002856C3">
        <w:t>;</w:t>
      </w:r>
      <w:r w:rsidR="002856C3">
        <w:t xml:space="preserve"> and</w:t>
      </w:r>
    </w:p>
    <w:p w14:paraId="13C427B2" w14:textId="7ECECD9B" w:rsidR="00211191" w:rsidRDefault="00211191" w:rsidP="002856C3">
      <w:pPr>
        <w:pStyle w:val="Bullet1"/>
      </w:pPr>
      <w:r>
        <w:t xml:space="preserve">participating in a face to face meeting, </w:t>
      </w:r>
      <w:proofErr w:type="gramStart"/>
      <w:r>
        <w:t>forum</w:t>
      </w:r>
      <w:proofErr w:type="gramEnd"/>
      <w:r>
        <w:t xml:space="preserve"> or workshop</w:t>
      </w:r>
      <w:r w:rsidR="002856C3">
        <w:t>.</w:t>
      </w:r>
    </w:p>
    <w:p w14:paraId="641F01C3" w14:textId="36E9FC16" w:rsidR="002856C3" w:rsidRDefault="002856C3" w:rsidP="002856C3">
      <w:pPr>
        <w:pStyle w:val="BodyText"/>
        <w:spacing w:after="80"/>
      </w:pPr>
      <w:r>
        <w:t xml:space="preserve">Responses to the consultation paper can be provided via an online form at </w:t>
      </w:r>
      <w:bookmarkStart w:id="13" w:name="_Hlk73099891"/>
      <w:r w:rsidR="00D17157" w:rsidRPr="00646894">
        <w:rPr>
          <w:color w:val="0000FF"/>
        </w:rPr>
        <w:fldChar w:fldCharType="begin"/>
      </w:r>
      <w:r w:rsidR="00D17157" w:rsidRPr="00646894">
        <w:rPr>
          <w:color w:val="0000FF"/>
        </w:rPr>
        <w:instrText xml:space="preserve"> HYPERLINK "https://aus01.safelinks.protection.outlook.com/?url=http%3A%2F%2Fwww.communities.wa.gov.au%2Fofficeforpreventionoffdv&amp;data=04%7C01%7CNicole.Leggett%40communities.wa.gov.au%7Ca56919cb3ea84b017ce508d92194d9b7%7C99036377c0d44ddebe9e1bac0c850429%7C0%7C0%7C637577745459458171%7CUnknown%7CTWFpbGZsb3d8eyJWIjoiMC4wLjAwMDAiLCJQIjoiV2luMzIiLCJBTiI6Ik1haWwiLCJXVCI6Mn0%3D%7C1000&amp;sdata=0FX1%2FxXaooJ%2FK%2FLQrcXaSUkFDTsoAyOY6R%2B3GBlKw6U%3D&amp;reserved=0" </w:instrText>
      </w:r>
      <w:r w:rsidR="00D17157" w:rsidRPr="00646894">
        <w:rPr>
          <w:color w:val="0000FF"/>
        </w:rPr>
        <w:fldChar w:fldCharType="separate"/>
      </w:r>
      <w:r w:rsidR="00D17157" w:rsidRPr="00646894">
        <w:rPr>
          <w:color w:val="0000FF"/>
          <w:u w:val="single"/>
        </w:rPr>
        <w:t>www.communities.wa.gov.au/officeforpreventionoffdv</w:t>
      </w:r>
      <w:r w:rsidR="00D17157" w:rsidRPr="00646894">
        <w:rPr>
          <w:color w:val="0000FF"/>
        </w:rPr>
        <w:fldChar w:fldCharType="end"/>
      </w:r>
      <w:bookmarkEnd w:id="13"/>
      <w:r w:rsidR="00D17157">
        <w:rPr>
          <w:color w:val="0000FF"/>
        </w:rPr>
        <w:t xml:space="preserve"> </w:t>
      </w:r>
      <w:r>
        <w:t xml:space="preserve">or via email to </w:t>
      </w:r>
      <w:hyperlink r:id="rId16" w:history="1">
        <w:r w:rsidRPr="00F64A79">
          <w:rPr>
            <w:rStyle w:val="Hyperlink"/>
            <w:sz w:val="22"/>
          </w:rPr>
          <w:t>FDVconsultation@communities.wa.gov.au</w:t>
        </w:r>
      </w:hyperlink>
      <w:r>
        <w:t xml:space="preserve"> </w:t>
      </w:r>
    </w:p>
    <w:p w14:paraId="61D3110B" w14:textId="09F3092C" w:rsidR="00211191" w:rsidRDefault="00DB212B" w:rsidP="00DB212B">
      <w:pPr>
        <w:pStyle w:val="Heading2"/>
      </w:pPr>
      <w:r>
        <w:t>Using your feedback</w:t>
      </w:r>
    </w:p>
    <w:p w14:paraId="43BEAD94" w14:textId="02FE570C" w:rsidR="00DB212B" w:rsidRPr="00DB212B" w:rsidRDefault="00DB212B" w:rsidP="00DB212B">
      <w:pPr>
        <w:pStyle w:val="BodyText"/>
      </w:pPr>
      <w:r w:rsidRPr="00DB212B">
        <w:t xml:space="preserve">Feedback about the Office including the roles and functions will be reviewed, de-identified and summarised in a consultation outcome report. </w:t>
      </w:r>
    </w:p>
    <w:p w14:paraId="4BB3A0DE" w14:textId="2B53F1EF" w:rsidR="00DB212B" w:rsidRDefault="00DB212B" w:rsidP="00DB212B">
      <w:pPr>
        <w:pStyle w:val="Heading2"/>
      </w:pPr>
      <w:r>
        <w:t>Accessibility</w:t>
      </w:r>
    </w:p>
    <w:p w14:paraId="25B9F0FF" w14:textId="7C127739" w:rsidR="00DB212B" w:rsidRDefault="00DB212B" w:rsidP="00DB212B">
      <w:pPr>
        <w:pStyle w:val="BodyText"/>
        <w:rPr>
          <w:rStyle w:val="Hyperlink"/>
          <w:color w:val="auto"/>
          <w:u w:val="none"/>
        </w:rPr>
      </w:pPr>
      <w:r w:rsidRPr="00DB212B">
        <w:t xml:space="preserve">The consultation paper is available in an accessible format and hard copies can be provided on request. If you have any issues accessing the consultation paper, please do not hesitate to contact us by email: </w:t>
      </w:r>
      <w:hyperlink r:id="rId17" w:history="1">
        <w:r w:rsidRPr="00733BA0">
          <w:rPr>
            <w:rStyle w:val="Hyperlink"/>
          </w:rPr>
          <w:t>FDVconsultation@communities.wa.gov.au</w:t>
        </w:r>
      </w:hyperlink>
      <w:r>
        <w:t>.</w:t>
      </w:r>
      <w:r>
        <w:rPr>
          <w:rStyle w:val="Hyperlink"/>
          <w:color w:val="auto"/>
          <w:u w:val="none"/>
        </w:rPr>
        <w:t xml:space="preserve"> </w:t>
      </w:r>
    </w:p>
    <w:p w14:paraId="6B74B0B4" w14:textId="77777777" w:rsidR="0003700C" w:rsidRPr="00DB212B" w:rsidRDefault="0003700C" w:rsidP="00DB212B">
      <w:pPr>
        <w:pStyle w:val="BodyText"/>
      </w:pPr>
    </w:p>
    <w:p w14:paraId="1B76F71C" w14:textId="5419FC38" w:rsidR="00DB212B" w:rsidRDefault="00DB212B" w:rsidP="00DB212B">
      <w:pPr>
        <w:pStyle w:val="BlockText"/>
        <w:rPr>
          <w:b/>
          <w:bCs/>
        </w:rPr>
      </w:pPr>
      <w:r w:rsidRPr="00DB212B">
        <w:rPr>
          <w:b/>
          <w:bCs/>
        </w:rPr>
        <w:t xml:space="preserve">Tips for providing feedback: </w:t>
      </w:r>
    </w:p>
    <w:p w14:paraId="03EDC757" w14:textId="125F5374" w:rsidR="00DB212B" w:rsidRDefault="00DB212B" w:rsidP="00DB212B">
      <w:pPr>
        <w:pStyle w:val="BlockText"/>
      </w:pPr>
      <w:r>
        <w:t>- keep your comments clear and concise, using dot points wherever possible,</w:t>
      </w:r>
    </w:p>
    <w:p w14:paraId="3C2A6B80" w14:textId="4F6365E1" w:rsidR="00DB212B" w:rsidRDefault="00DB212B" w:rsidP="00DB212B">
      <w:pPr>
        <w:pStyle w:val="BlockText"/>
      </w:pPr>
      <w:r>
        <w:t>- attach any additional information and provide details of the source, and</w:t>
      </w:r>
    </w:p>
    <w:p w14:paraId="33484BB8" w14:textId="708DCF29" w:rsidR="00DB212B" w:rsidRPr="00DB212B" w:rsidRDefault="00DB212B" w:rsidP="002856C3">
      <w:pPr>
        <w:pStyle w:val="BlockText"/>
        <w:spacing w:after="0"/>
      </w:pPr>
      <w:r>
        <w:t>-</w:t>
      </w:r>
      <w:r w:rsidR="002856C3">
        <w:t xml:space="preserve"> </w:t>
      </w:r>
      <w:r>
        <w:t xml:space="preserve"> </w:t>
      </w:r>
      <w:r w:rsidR="002856C3">
        <w:t xml:space="preserve">use the feedback survey available at </w:t>
      </w:r>
      <w:hyperlink r:id="rId18" w:history="1">
        <w:r w:rsidR="00D17157" w:rsidRPr="00646894">
          <w:rPr>
            <w:color w:val="0000FF"/>
            <w:u w:val="single"/>
          </w:rPr>
          <w:t>www.communities.wa.gov.au/officeforpreventionoffdv</w:t>
        </w:r>
      </w:hyperlink>
      <w:r w:rsidR="00D17157">
        <w:rPr>
          <w:color w:val="0000FF"/>
        </w:rPr>
        <w:t xml:space="preserve"> </w:t>
      </w:r>
      <w:r w:rsidR="002856C3">
        <w:t>or the template enclosed on page</w:t>
      </w:r>
      <w:r w:rsidR="00D17157">
        <w:t xml:space="preserve"> </w:t>
      </w:r>
      <w:r w:rsidR="00D174C4">
        <w:t>18</w:t>
      </w:r>
      <w:r w:rsidR="002856C3">
        <w:t xml:space="preserve"> of this consultation paper.</w:t>
      </w:r>
    </w:p>
    <w:p w14:paraId="0FC678B6" w14:textId="3BC3D530" w:rsidR="00644990" w:rsidRPr="00644990" w:rsidRDefault="00644990" w:rsidP="00644990">
      <w:pPr>
        <w:pStyle w:val="Heading1"/>
      </w:pPr>
      <w:bookmarkStart w:id="14" w:name="_Toc69654821"/>
      <w:bookmarkStart w:id="15" w:name="_Toc72266672"/>
      <w:bookmarkStart w:id="16" w:name="_Hlk65933615"/>
      <w:r w:rsidRPr="00644990">
        <w:lastRenderedPageBreak/>
        <w:t>Focus area: Foundations for change</w:t>
      </w:r>
      <w:bookmarkEnd w:id="14"/>
      <w:bookmarkEnd w:id="15"/>
    </w:p>
    <w:p w14:paraId="4C119FD4" w14:textId="7CC34F37" w:rsidR="00644990" w:rsidRDefault="00D174C4" w:rsidP="00644990">
      <w:pPr>
        <w:pStyle w:val="BodyText"/>
      </w:pPr>
      <w:bookmarkStart w:id="17" w:name="_Hlk72146523"/>
      <w:r>
        <w:rPr>
          <w:noProof/>
        </w:rPr>
        <w:drawing>
          <wp:anchor distT="0" distB="0" distL="114300" distR="114300" simplePos="0" relativeHeight="251667456" behindDoc="0" locked="0" layoutInCell="1" allowOverlap="1" wp14:anchorId="1EBF0647" wp14:editId="124BFC20">
            <wp:simplePos x="0" y="0"/>
            <wp:positionH relativeFrom="column">
              <wp:posOffset>3653790</wp:posOffset>
            </wp:positionH>
            <wp:positionV relativeFrom="paragraph">
              <wp:posOffset>13970</wp:posOffset>
            </wp:positionV>
            <wp:extent cx="2756535" cy="1695450"/>
            <wp:effectExtent l="0" t="0" r="5715" b="0"/>
            <wp:wrapSquare wrapText="bothSides"/>
            <wp:docPr id="14" name="Picture 14" descr="In 2019-20 Western Australia Police Force responded to over 49,000 calls for assistance related to family and domestic violence. This was one call every 1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 2019-20 Western Australia Police Force responded to over 49,000 calls for assistance related to family and domestic violence. This was one call every 10 minut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6535" cy="1695450"/>
                    </a:xfrm>
                    <a:prstGeom prst="rect">
                      <a:avLst/>
                    </a:prstGeom>
                  </pic:spPr>
                </pic:pic>
              </a:graphicData>
            </a:graphic>
            <wp14:sizeRelH relativeFrom="margin">
              <wp14:pctWidth>0</wp14:pctWidth>
            </wp14:sizeRelH>
            <wp14:sizeRelV relativeFrom="margin">
              <wp14:pctHeight>0</wp14:pctHeight>
            </wp14:sizeRelV>
          </wp:anchor>
        </w:drawing>
      </w:r>
      <w:r w:rsidR="00644990">
        <w:rPr>
          <w:b/>
          <w:bCs/>
          <w:noProof/>
        </w:rPr>
        <w:drawing>
          <wp:anchor distT="0" distB="0" distL="114300" distR="114300" simplePos="0" relativeHeight="251661312" behindDoc="1" locked="0" layoutInCell="1" allowOverlap="1" wp14:anchorId="76A02C0C" wp14:editId="252F2643">
            <wp:simplePos x="0" y="0"/>
            <wp:positionH relativeFrom="column">
              <wp:posOffset>3883660</wp:posOffset>
            </wp:positionH>
            <wp:positionV relativeFrom="paragraph">
              <wp:posOffset>1616075</wp:posOffset>
            </wp:positionV>
            <wp:extent cx="2478405" cy="1227455"/>
            <wp:effectExtent l="0" t="0" r="0" b="0"/>
            <wp:wrapTight wrapText="bothSides">
              <wp:wrapPolygon edited="0">
                <wp:start x="0" y="0"/>
                <wp:lineTo x="0" y="21120"/>
                <wp:lineTo x="21417" y="21120"/>
                <wp:lineTo x="21417" y="0"/>
                <wp:lineTo x="0" y="0"/>
              </wp:wrapPolygon>
            </wp:wrapTight>
            <wp:docPr id="5" name="Picture 5" descr="Intimate partner violence causes more illness, disability and deaths than any other risk factor for women aged 25-44 years. Statistics provided by the Australian Institute of Health and Welf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ntimate partner violence causes more illness, disability and deaths than any other risk factor for women aged 25-44 years. Statistics provided by the Australian Institute of Health and Welfa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8405" cy="1227455"/>
                    </a:xfrm>
                    <a:prstGeom prst="rect">
                      <a:avLst/>
                    </a:prstGeom>
                    <a:noFill/>
                  </pic:spPr>
                </pic:pic>
              </a:graphicData>
            </a:graphic>
            <wp14:sizeRelH relativeFrom="margin">
              <wp14:pctWidth>0</wp14:pctWidth>
            </wp14:sizeRelH>
            <wp14:sizeRelV relativeFrom="margin">
              <wp14:pctHeight>0</wp14:pctHeight>
            </wp14:sizeRelV>
          </wp:anchor>
        </w:drawing>
      </w:r>
      <w:r w:rsidR="00644990" w:rsidRPr="009418A5">
        <w:t xml:space="preserve">The prevalence of family and domestic violence, the pervasiveness of its effects on the health and wellbeing of women and children, and the complexity of interventions focused on stopping or changing perpetrators behaviour, means that responses </w:t>
      </w:r>
      <w:r w:rsidR="00644990">
        <w:t xml:space="preserve">often </w:t>
      </w:r>
      <w:r w:rsidR="00644990" w:rsidRPr="009418A5">
        <w:t>involve multiple services</w:t>
      </w:r>
      <w:r w:rsidR="00644990">
        <w:t>, systems and agencies</w:t>
      </w:r>
      <w:bookmarkEnd w:id="16"/>
      <w:r w:rsidR="00644990">
        <w:rPr>
          <w:rStyle w:val="EndnoteReference"/>
        </w:rPr>
        <w:endnoteReference w:id="1"/>
      </w:r>
      <w:r w:rsidR="00644990" w:rsidRPr="009418A5">
        <w:t>.</w:t>
      </w:r>
      <w:r w:rsidR="00644990">
        <w:t xml:space="preserve"> The number and type of interventions available has great potential to create safe outcomes for victim survivors. However, when responses operate in </w:t>
      </w:r>
      <w:proofErr w:type="gramStart"/>
      <w:r w:rsidR="00644990">
        <w:t>silos</w:t>
      </w:r>
      <w:proofErr w:type="gramEnd"/>
      <w:r w:rsidR="00644990">
        <w:t xml:space="preserve"> they can inadvertently create burden and danger for those trying to navigate the service system.</w:t>
      </w:r>
      <w:r w:rsidRPr="00D174C4">
        <w:rPr>
          <w:noProof/>
        </w:rPr>
        <w:t xml:space="preserve"> </w:t>
      </w:r>
    </w:p>
    <w:p w14:paraId="5B2D6D51" w14:textId="58F347DC" w:rsidR="00644990" w:rsidRPr="0003700C" w:rsidRDefault="00644990" w:rsidP="00644990">
      <w:pPr>
        <w:pStyle w:val="BodyText"/>
      </w:pPr>
      <w:r w:rsidRPr="0003700C">
        <w:t xml:space="preserve">Driving change to harness and reform the existing capabilities in the service system to deliver the best possible outcomes for victim survivors, </w:t>
      </w:r>
      <w:proofErr w:type="gramStart"/>
      <w:r w:rsidRPr="0003700C">
        <w:t>families</w:t>
      </w:r>
      <w:proofErr w:type="gramEnd"/>
      <w:r w:rsidRPr="0003700C">
        <w:t xml:space="preserve"> and communities, starts with effective leadership, </w:t>
      </w:r>
      <w:bookmarkEnd w:id="17"/>
      <w:r w:rsidRPr="0003700C">
        <w:t>governance and partnerships.</w:t>
      </w:r>
    </w:p>
    <w:p w14:paraId="7BEC522C" w14:textId="77777777" w:rsidR="00644990" w:rsidRDefault="00644990" w:rsidP="00644990">
      <w:pPr>
        <w:pStyle w:val="Heading2"/>
      </w:pPr>
      <w:r>
        <w:t>Opportunity for an Office for Prevention of Family and Domestic Violence</w:t>
      </w:r>
    </w:p>
    <w:p w14:paraId="579B0C58" w14:textId="77777777" w:rsidR="00644990" w:rsidRPr="00644990" w:rsidRDefault="00644990" w:rsidP="00644990">
      <w:pPr>
        <w:pStyle w:val="BodyText"/>
      </w:pPr>
      <w:r w:rsidRPr="0003700C">
        <w:t xml:space="preserve">The Office can rethink how the prevention of and responses to family and domestic violence are led, </w:t>
      </w:r>
      <w:proofErr w:type="gramStart"/>
      <w:r w:rsidRPr="0003700C">
        <w:t>designed</w:t>
      </w:r>
      <w:proofErr w:type="gramEnd"/>
      <w:r w:rsidRPr="0003700C">
        <w:t xml:space="preserve"> and governed</w:t>
      </w:r>
      <w:r w:rsidRPr="00644990">
        <w:rPr>
          <w:b/>
          <w:bCs/>
        </w:rPr>
        <w:t>.</w:t>
      </w:r>
      <w:r w:rsidRPr="00644990">
        <w:t xml:space="preserve"> Research examining the components that support effective cross-agency responses to family and domestic violence consistently highlight the importance of:</w:t>
      </w:r>
    </w:p>
    <w:p w14:paraId="043FA1BE" w14:textId="77777777" w:rsidR="00644990" w:rsidRDefault="00644990" w:rsidP="00644990">
      <w:pPr>
        <w:pStyle w:val="ListParagraph"/>
        <w:numPr>
          <w:ilvl w:val="0"/>
          <w:numId w:val="43"/>
        </w:numPr>
      </w:pPr>
      <w:r w:rsidRPr="009F5CF3">
        <w:t>a leader who can set</w:t>
      </w:r>
      <w:r>
        <w:t>,</w:t>
      </w:r>
      <w:r w:rsidRPr="009F5CF3">
        <w:t xml:space="preserve"> drive </w:t>
      </w:r>
      <w:r>
        <w:t xml:space="preserve">and champion </w:t>
      </w:r>
      <w:r w:rsidRPr="009F5CF3">
        <w:t>a</w:t>
      </w:r>
      <w:r>
        <w:t xml:space="preserve"> vision for </w:t>
      </w:r>
      <w:proofErr w:type="gramStart"/>
      <w:r w:rsidRPr="009F5CF3">
        <w:t>change</w:t>
      </w:r>
      <w:r>
        <w:t>;</w:t>
      </w:r>
      <w:proofErr w:type="gramEnd"/>
    </w:p>
    <w:p w14:paraId="182CA24F" w14:textId="77777777" w:rsidR="00644990" w:rsidRDefault="00644990" w:rsidP="00644990">
      <w:pPr>
        <w:pStyle w:val="ListParagraph"/>
        <w:numPr>
          <w:ilvl w:val="0"/>
          <w:numId w:val="43"/>
        </w:numPr>
      </w:pPr>
      <w:r>
        <w:t xml:space="preserve">an authorising environment that supports and enables </w:t>
      </w:r>
      <w:proofErr w:type="gramStart"/>
      <w:r>
        <w:t>collaboration;</w:t>
      </w:r>
      <w:proofErr w:type="gramEnd"/>
    </w:p>
    <w:p w14:paraId="035B7197" w14:textId="77777777" w:rsidR="00644990" w:rsidRDefault="00644990" w:rsidP="00644990">
      <w:pPr>
        <w:pStyle w:val="ListParagraph"/>
        <w:numPr>
          <w:ilvl w:val="0"/>
          <w:numId w:val="43"/>
        </w:numPr>
      </w:pPr>
      <w:r>
        <w:t>structures of governance that support strong partnerships and enable focused planning and decision making at all levels of community and government (local, regional state). This includes processes for communicating successes and challenges between these structures to provide real time information about emerging issues and systemic barriers to safety; and</w:t>
      </w:r>
    </w:p>
    <w:p w14:paraId="66216CDE" w14:textId="77777777" w:rsidR="00644990" w:rsidRDefault="00644990" w:rsidP="00644990">
      <w:pPr>
        <w:pStyle w:val="ListParagraph"/>
        <w:numPr>
          <w:ilvl w:val="0"/>
          <w:numId w:val="43"/>
        </w:numPr>
      </w:pPr>
      <w:r>
        <w:t xml:space="preserve">partnerships with academia, </w:t>
      </w:r>
      <w:proofErr w:type="gramStart"/>
      <w:r>
        <w:t>stakeholders</w:t>
      </w:r>
      <w:proofErr w:type="gramEnd"/>
      <w:r>
        <w:t xml:space="preserve"> and community to set the research agenda, enable the translation of research findings to policy and practice, and to enhance the capability to measure and monitor success through common data definitions and shared outcomes.</w:t>
      </w:r>
      <w:r w:rsidRPr="009F5CF3">
        <w:t xml:space="preserve"> </w:t>
      </w:r>
    </w:p>
    <w:p w14:paraId="1ACE3685" w14:textId="77777777" w:rsidR="00644990" w:rsidRDefault="00644990" w:rsidP="00644990">
      <w:pPr>
        <w:pStyle w:val="BodyText"/>
      </w:pPr>
      <w:r>
        <w:t xml:space="preserve">Australian jurisdictions vary in the way they have operationalised these enablers to drive family and domestic violence reform agendas. All jurisdictions convene cross-agency forums of senior leaders to inform planning and decisions. Different between jurisdictions is the degree of engagement with academia and the supporting structures for engaging and hearing from Aboriginal people, victim survivors, community members and regional service providers.  </w:t>
      </w:r>
    </w:p>
    <w:p w14:paraId="740E5F1C" w14:textId="0EE49636" w:rsidR="00644990" w:rsidRDefault="00644990" w:rsidP="00644990">
      <w:pPr>
        <w:pStyle w:val="BodyText"/>
      </w:pPr>
      <w:r>
        <w:lastRenderedPageBreak/>
        <w:t xml:space="preserve">Also differing between jurisdictions is the work to establish shared, measurable outcomes. Victoria and Tasmania have progressed substantially in this area developing dedicated outcome frameworks to monitor and measure their work including investment in the collection, </w:t>
      </w:r>
      <w:proofErr w:type="gramStart"/>
      <w:r>
        <w:t>collation</w:t>
      </w:r>
      <w:proofErr w:type="gramEnd"/>
      <w:r>
        <w:t xml:space="preserve"> and analysis of data across government. In these jurisdictions, shared outcomes provide a framework of accountability from which the performance of individual agencies, and their collective efforts, can be monitored and measured. See </w:t>
      </w:r>
      <w:r w:rsidRPr="00644990">
        <w:rPr>
          <w:b/>
          <w:bCs/>
        </w:rPr>
        <w:t>appendix one</w:t>
      </w:r>
      <w:r>
        <w:t xml:space="preserve"> for further jurisdictional comparisons.</w:t>
      </w:r>
    </w:p>
    <w:p w14:paraId="72634FE9" w14:textId="1CBF3F56" w:rsidR="00644990" w:rsidRPr="00644990" w:rsidRDefault="00644990" w:rsidP="00644990">
      <w:pPr>
        <w:pStyle w:val="BlockText"/>
        <w:rPr>
          <w:b/>
          <w:bCs/>
        </w:rPr>
      </w:pPr>
      <w:r>
        <w:t xml:space="preserve">QUESTION: </w:t>
      </w:r>
      <w:r w:rsidRPr="00644990">
        <w:rPr>
          <w:b/>
          <w:bCs/>
        </w:rPr>
        <w:t xml:space="preserve">What does effective leadership and governance look like </w:t>
      </w:r>
      <w:proofErr w:type="gramStart"/>
      <w:r w:rsidRPr="00644990">
        <w:rPr>
          <w:b/>
          <w:bCs/>
        </w:rPr>
        <w:t>in the area of</w:t>
      </w:r>
      <w:proofErr w:type="gramEnd"/>
      <w:r w:rsidRPr="00644990">
        <w:rPr>
          <w:b/>
          <w:bCs/>
        </w:rPr>
        <w:t xml:space="preserve"> family and domestic violence? </w:t>
      </w:r>
    </w:p>
    <w:p w14:paraId="064643CB" w14:textId="77777777" w:rsidR="00644990" w:rsidRDefault="00644990">
      <w:pPr>
        <w:spacing w:after="0" w:line="240" w:lineRule="auto"/>
      </w:pPr>
      <w:r>
        <w:br w:type="page"/>
      </w:r>
    </w:p>
    <w:p w14:paraId="5E5D4D09" w14:textId="2E32F341" w:rsidR="00644990" w:rsidRDefault="009B1840" w:rsidP="009B1840">
      <w:pPr>
        <w:pStyle w:val="Heading1"/>
      </w:pPr>
      <w:bookmarkStart w:id="18" w:name="_Toc72266673"/>
      <w:r>
        <w:lastRenderedPageBreak/>
        <w:t>Focus area: Aboriginal Family Safety</w:t>
      </w:r>
      <w:bookmarkEnd w:id="18"/>
      <w:r>
        <w:t xml:space="preserve"> </w:t>
      </w:r>
    </w:p>
    <w:p w14:paraId="7810F264" w14:textId="3C8A999A" w:rsidR="00644990" w:rsidRDefault="009B1840" w:rsidP="009B1840">
      <w:pPr>
        <w:pStyle w:val="BlockText"/>
      </w:pPr>
      <w:r w:rsidRPr="009B1840">
        <w:rPr>
          <w:b/>
          <w:bCs/>
        </w:rPr>
        <w:t>Focus area</w:t>
      </w:r>
      <w:r>
        <w:t xml:space="preserve">: Work with Aboriginal people to strengthen Aboriginal Family Safety </w:t>
      </w:r>
    </w:p>
    <w:p w14:paraId="253517F5" w14:textId="3120E85B" w:rsidR="009B1840" w:rsidRDefault="009B1840" w:rsidP="002856C3">
      <w:pPr>
        <w:pStyle w:val="BlockText"/>
      </w:pPr>
      <w:r w:rsidRPr="009B1840">
        <w:rPr>
          <w:b/>
          <w:bCs/>
        </w:rPr>
        <w:t>Outcome:</w:t>
      </w:r>
      <w:r>
        <w:t xml:space="preserve"> Aboriginal family safety is supported and enabled by a dedicated strategy, </w:t>
      </w:r>
      <w:r w:rsidR="002856C3">
        <w:br/>
        <w:t xml:space="preserve"> </w:t>
      </w:r>
      <w:r>
        <w:t>co</w:t>
      </w:r>
      <w:r>
        <w:noBreakHyphen/>
        <w:t xml:space="preserve">designed and led by Aboriginal people. </w:t>
      </w:r>
    </w:p>
    <w:p w14:paraId="51067D9C" w14:textId="53419E71" w:rsidR="009B1840" w:rsidRPr="009B1840" w:rsidRDefault="009B1840" w:rsidP="009B1840">
      <w:pPr>
        <w:pStyle w:val="BodyText"/>
      </w:pPr>
      <w:r w:rsidRPr="009B1840">
        <w:t xml:space="preserve">Aboriginal women and children experience family violence at disproportionately high rates with devastating impacts on the health and wellbeing of victim survivors and the social and cultural fabric of family and community. In recognition of the unique causes and drivers of family violence in Aboriginal communities and the importance of responses that are owned, </w:t>
      </w:r>
      <w:proofErr w:type="gramStart"/>
      <w:r w:rsidRPr="009B1840">
        <w:t>designed</w:t>
      </w:r>
      <w:proofErr w:type="gramEnd"/>
      <w:r w:rsidRPr="009B1840">
        <w:t xml:space="preserve"> and led by Aboriginal people, Communities has committed to developing a dedicated strategy for improving Aboriginal family safety. </w:t>
      </w:r>
    </w:p>
    <w:p w14:paraId="709D8D4F" w14:textId="05932E31" w:rsidR="00644990" w:rsidRDefault="009B1840" w:rsidP="009B1840">
      <w:pPr>
        <w:pStyle w:val="Heading2"/>
      </w:pPr>
      <w:r>
        <w:t xml:space="preserve">Developing the Aboriginal Family Safety Strategy </w:t>
      </w:r>
    </w:p>
    <w:p w14:paraId="330B9CE4" w14:textId="77777777" w:rsidR="009B1840" w:rsidRPr="009B1840" w:rsidRDefault="009B1840" w:rsidP="009B1840">
      <w:pPr>
        <w:pStyle w:val="BodyText"/>
      </w:pPr>
      <w:r w:rsidRPr="009B1840">
        <w:t xml:space="preserve">Consultation has commenced with Aboriginal people and Aboriginal Community Controlled Organisations to inform development of the Aboriginal Family Safety Strategy and while this work is still underway </w:t>
      </w:r>
      <w:proofErr w:type="gramStart"/>
      <w:r w:rsidRPr="009B1840">
        <w:t>a number of</w:t>
      </w:r>
      <w:proofErr w:type="gramEnd"/>
      <w:r w:rsidRPr="009B1840">
        <w:t xml:space="preserve"> themes have been recurring in the feedback:</w:t>
      </w:r>
    </w:p>
    <w:p w14:paraId="5F8EB6E2" w14:textId="77777777" w:rsidR="009B1840" w:rsidRPr="0003700C" w:rsidRDefault="009B1840" w:rsidP="009B1840">
      <w:pPr>
        <w:pStyle w:val="Bullet1"/>
      </w:pPr>
      <w:r w:rsidRPr="0003700C">
        <w:t xml:space="preserve">Aboriginal people have the solutions for Aboriginal </w:t>
      </w:r>
      <w:proofErr w:type="gramStart"/>
      <w:r w:rsidRPr="0003700C">
        <w:t>people;</w:t>
      </w:r>
      <w:proofErr w:type="gramEnd"/>
    </w:p>
    <w:p w14:paraId="010AF710" w14:textId="77777777" w:rsidR="009B1840" w:rsidRPr="009B1840" w:rsidRDefault="009B1840" w:rsidP="009B1840">
      <w:pPr>
        <w:pStyle w:val="Bullet1"/>
      </w:pPr>
      <w:r w:rsidRPr="009B1840">
        <w:t xml:space="preserve">the drivers and manifestation of family violence in Aboriginal families is different to western conceptions and requires its own dedicated approach that recognises Aboriginal kinship systems, the Aboriginal word view and the importance of responses embedded in </w:t>
      </w:r>
      <w:proofErr w:type="gramStart"/>
      <w:r w:rsidRPr="009B1840">
        <w:t>culture;</w:t>
      </w:r>
      <w:proofErr w:type="gramEnd"/>
    </w:p>
    <w:p w14:paraId="1CB4D710" w14:textId="77777777" w:rsidR="009B1840" w:rsidRPr="009B1840" w:rsidRDefault="009B1840" w:rsidP="009B1840">
      <w:pPr>
        <w:pStyle w:val="Bullet1"/>
      </w:pPr>
      <w:r w:rsidRPr="009B1840">
        <w:t xml:space="preserve">acknowledge the skills, experience, </w:t>
      </w:r>
      <w:proofErr w:type="gramStart"/>
      <w:r w:rsidRPr="009B1840">
        <w:t>knowledge</w:t>
      </w:r>
      <w:proofErr w:type="gramEnd"/>
      <w:r w:rsidRPr="009B1840">
        <w:t xml:space="preserve"> and capability of Aboriginal organisation to provide the building blocks for local responses to family violence; and</w:t>
      </w:r>
    </w:p>
    <w:p w14:paraId="60AB47C5" w14:textId="77777777" w:rsidR="009B1840" w:rsidRPr="009B1840" w:rsidRDefault="009B1840" w:rsidP="009B1840">
      <w:pPr>
        <w:pStyle w:val="Bullet1"/>
      </w:pPr>
      <w:r w:rsidRPr="009B1840">
        <w:t>increase Aboriginal engagement and representation in decision making including through regional and state-wide governance structures.</w:t>
      </w:r>
    </w:p>
    <w:p w14:paraId="110D6B0D" w14:textId="77777777" w:rsidR="009B1840" w:rsidRPr="00883370" w:rsidRDefault="009B1840" w:rsidP="009B1840">
      <w:pPr>
        <w:pStyle w:val="Heading2"/>
      </w:pPr>
      <w:bookmarkStart w:id="19" w:name="_Toc66104222"/>
      <w:r>
        <w:t>Opportunity</w:t>
      </w:r>
      <w:bookmarkEnd w:id="19"/>
      <w:r>
        <w:t xml:space="preserve"> for an Office for Prevention of Family and Domestic Violence</w:t>
      </w:r>
    </w:p>
    <w:p w14:paraId="5FBBB416" w14:textId="77777777" w:rsidR="009B1840" w:rsidRPr="0003700C" w:rsidRDefault="009B1840" w:rsidP="009B1840">
      <w:pPr>
        <w:pStyle w:val="BodyText"/>
      </w:pPr>
      <w:r w:rsidRPr="0003700C">
        <w:t xml:space="preserve">The Office can provide accountability to and for Aboriginal family safety. Effective stewardship can ensure that work in this area retains fidelity to the underscoring principles of substantive equality and the commitment to working “with Aboriginal people to develop responses for Aboriginal people to be delivered by Aboriginal people.”  </w:t>
      </w:r>
    </w:p>
    <w:p w14:paraId="5180520D" w14:textId="732701C1" w:rsidR="009B1840" w:rsidRDefault="009B1840" w:rsidP="009B1840">
      <w:pPr>
        <w:pStyle w:val="BodyText"/>
        <w:rPr>
          <w:lang w:val="en-GB"/>
        </w:rPr>
      </w:pPr>
      <w:r>
        <w:rPr>
          <w:noProof/>
          <w:lang w:val="en-GB"/>
        </w:rPr>
        <w:lastRenderedPageBreak/>
        <mc:AlternateContent>
          <mc:Choice Requires="wpg">
            <w:drawing>
              <wp:anchor distT="0" distB="0" distL="114300" distR="114300" simplePos="0" relativeHeight="251664384" behindDoc="1" locked="0" layoutInCell="1" allowOverlap="1" wp14:anchorId="069EAF87" wp14:editId="178717F1">
                <wp:simplePos x="0" y="0"/>
                <wp:positionH relativeFrom="column">
                  <wp:posOffset>2320615</wp:posOffset>
                </wp:positionH>
                <wp:positionV relativeFrom="paragraph">
                  <wp:posOffset>735625</wp:posOffset>
                </wp:positionV>
                <wp:extent cx="4096800" cy="1951200"/>
                <wp:effectExtent l="0" t="0" r="0" b="0"/>
                <wp:wrapTight wrapText="bothSides">
                  <wp:wrapPolygon edited="0">
                    <wp:start x="603" y="0"/>
                    <wp:lineTo x="0" y="1898"/>
                    <wp:lineTo x="0" y="21305"/>
                    <wp:lineTo x="21496" y="21305"/>
                    <wp:lineTo x="21496" y="1898"/>
                    <wp:lineTo x="21295" y="0"/>
                    <wp:lineTo x="603" y="0"/>
                  </wp:wrapPolygon>
                </wp:wrapTight>
                <wp:docPr id="2" name="Group 2" descr="Figure 1. Closing the gap and family violence. Intimate partner violence contributes more than any other risk factor to the gap between Aboriginal and non-Aboriginal women aged 18-44 years."/>
                <wp:cNvGraphicFramePr/>
                <a:graphic xmlns:a="http://schemas.openxmlformats.org/drawingml/2006/main">
                  <a:graphicData uri="http://schemas.microsoft.com/office/word/2010/wordprocessingGroup">
                    <wpg:wgp>
                      <wpg:cNvGrpSpPr/>
                      <wpg:grpSpPr>
                        <a:xfrm>
                          <a:off x="0" y="0"/>
                          <a:ext cx="4096800" cy="1951199"/>
                          <a:chOff x="0" y="0"/>
                          <a:chExt cx="4095115" cy="1951295"/>
                        </a:xfrm>
                      </wpg:grpSpPr>
                      <pic:pic xmlns:pic="http://schemas.openxmlformats.org/drawingml/2006/picture">
                        <pic:nvPicPr>
                          <pic:cNvPr id="3" name="Picture 3" descr="The Australian Institute of Health and Welfare estimates that intimate partner violence contributes more than any other risk factor to the gap in health and wellbeing outcomes between Aboriginal and non-Aboriginal women."/>
                          <pic:cNvPicPr>
                            <a:picLocks noChangeAspect="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170121"/>
                            <a:ext cx="4095115" cy="1781174"/>
                          </a:xfrm>
                          <a:prstGeom prst="rect">
                            <a:avLst/>
                          </a:prstGeom>
                          <a:noFill/>
                          <a:ln>
                            <a:noFill/>
                          </a:ln>
                        </pic:spPr>
                      </pic:pic>
                      <wps:wsp>
                        <wps:cNvPr id="6" name="Text Box 6"/>
                        <wps:cNvSpPr txBox="1"/>
                        <wps:spPr>
                          <a:xfrm>
                            <a:off x="148856" y="0"/>
                            <a:ext cx="3869690" cy="265814"/>
                          </a:xfrm>
                          <a:prstGeom prst="rect">
                            <a:avLst/>
                          </a:prstGeom>
                          <a:solidFill>
                            <a:schemeClr val="lt1"/>
                          </a:solidFill>
                          <a:ln w="6350">
                            <a:noFill/>
                          </a:ln>
                        </wps:spPr>
                        <wps:txbx>
                          <w:txbxContent>
                            <w:p w14:paraId="137EE814" w14:textId="77777777" w:rsidR="009B1840" w:rsidRPr="002856C3" w:rsidRDefault="009B1840" w:rsidP="009B1840">
                              <w:pPr>
                                <w:rPr>
                                  <w:i/>
                                  <w:iCs/>
                                </w:rPr>
                              </w:pPr>
                              <w:r w:rsidRPr="002856C3">
                                <w:rPr>
                                  <w:i/>
                                  <w:iCs/>
                                </w:rPr>
                                <w:t>Figure 1. Closing the Gap and family violence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9EAF87" id="Group 2" o:spid="_x0000_s1026" alt="Figure 1. Closing the gap and family violence. Intimate partner violence contributes more than any other risk factor to the gap between Aboriginal and non-Aboriginal women aged 18-44 years." style="position:absolute;margin-left:182.75pt;margin-top:57.9pt;width:322.6pt;height:153.65pt;z-index:-251652096;mso-width-relative:margin;mso-height-relative:margin" coordsize="40951,19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obfVgQAAAUKAAAOAAAAZHJzL2Uyb0RvYy54bWysVttu4zYQfS/QfyD0&#10;HttybMc24izcpEkDpLtBk0WeKYqSiFAkS9KRvV/fQ0qynQvQ3W0fLM+Q1NzOmRHPP21rSV64dUKr&#10;VZIORgnhiulcqHKVfH28PpknxHmqciq14qtkx13y6eLXX84bs+RjXWmZc0tgRLllY1ZJ5b1ZDoeO&#10;VbymbqANV9gstK2ph2rLYW5pA+u1HI5Ho9mw0TY3VjPuHFav2s3kItovCs78l6Jw3BO5ShCbj08b&#10;n1l4Di/O6bK01FSCdWHQn4iipkLB6d7UFfWUbKx4Z6oWzGqnCz9guh7qohCMxxyQTTp6k82N1RsT&#10;cymXTWn2ZUJp39Tpp82yzy/3loh8lYwTomgNiKJXAjXnjqFU16LcWE7SAbmUOhSZ+IqTkhoCWElB&#10;ayF35EVoCeD5gNwqLwAWJ4ZarwBuv0WYVt6KbOO5I7WGSV9RBSM7omHREivcM+wxry3xeu8l477h&#10;XJF1pq0ohaIyOlZanRwtNbrGGVrynKTzk8mE7Di1bhAAbky5RJ431jyYe9stlK0WMNsWtg7/QINs&#10;IzV2e2rwrScMi5PRYjYfgUEMe+limqaLRUseVoFh795j1e+HN3F6enhzvJiGN4e942GIbx+OEWyJ&#10;X4c1pHdY/3tP4C0PyJLOSP1dNmpqnzfmBLQ01ItMSOF3scVAwBCUerkX7N62yoE2pz1tsBucEix0&#10;xHkETdYb5y2VAkDfKueFB/pEF+QPTqWvIpBPXBYUL3JsB+K4wAtPxP/NI6FIdfDacCkzHtisNx5J&#10;w+0PEC3yKlQlFKItCw2w3Wn27IjSl2B2ydfOYACBLxHv18eHQX1V00wKcy2kDFQMcoceOvBNs39A&#10;gHaQXGm2QRf4djJaLgGkVq4SxiXELnmdcTS6vc3ToEqhnqOGVmeY0R69byzK3vLaWfYXoo8DEhhy&#10;z6oQWYEIu3UweL8R0zlkEJJzaDaSNX/qHIbpxus4ID9stvRslI5jlejyqOOO+uZsnqZnk1d9g4Jb&#10;52+4rkkQkArCjT7oy50LgSPA/kgIXelQ3piQVK8WcDCsxCRC2J2ILML0wJfJ9WhAe4fHDw3fh4oa&#10;jiiD2UMXzfouegzp/6a3ZBZy7Q6FsUX8Fssdl8J6G2c/RPbTK53M51OYez/CTuezxWzRjbDxbDpP&#10;/2M9nZYi7xkbv9j8UmLeU3xrpW9JD4ocn5KKNKtkdjodRaD2iPQAHBILkt9m264Kmc53KILVwBkp&#10;OMOuBUC/o87fU4tPNhZxDfFf8CikhhPdSQmptP320Xo4DzCxm5AGV4BV4v7eYBIlRGJWrZJFOpnA&#10;rI/KZHo2hmKPd7LjHbWpLzUyR28huiiG8172YmF1/YTbyjp4xRZVDL5Xie/FSw8NG7jtML5eR7kd&#10;x3fqwWCIp7FogdKP2ydqTcd7D8581j2x6PIN/duzLd/XaMNCxN4IBW6rCrYHBSSPUrxrQHp1mTnW&#10;46nD7e3iHwAAAP//AwBQSwMECgAAAAAAAAAhAFag7sRBpAIAQaQCABQAAABkcnMvbWVkaWEvaW1h&#10;Z2UxLnBuZ4lQTkcNChoKAAAADUlIRFIAAAPaAAABrQgGAAAA6a8MFwAAAAFzUkdCAK7OHOkAAAAE&#10;Z0FNQQAAsY8L/GEFAAAACXBIWXMAACHVAAAh1QEEnLSdAAD/pUlEQVR4Xuy9hbtdRdLGe/+ee7+Z&#10;b2aAuLuHKHH3EHd3JQnE3d3dXYkSEgIkAeIKQQfG5+tbv1qn9+mzsvaR5ESAWjzvE85e7V1dXW93&#10;da//x9ljjz322GOPPfbYY4899thjjz359hjRtscee+yxxx577LHHHnvssceefHyMaNtjjz322GOP&#10;PfbYY4899thjTz4+RrTtsccee+yxxx577LHHHnvssScfHyPa9thjjz322GOPPfbYY4899tiTj48R&#10;bXvssccee+yxxx577LHHHnvsycfHiLY99thjjz322GOPPfbYY4899uTjY0TbHnvssccee+yxxx57&#10;7LHHHnvy8TGibY899thjjz322GOPPfbYY489+fgY0bbHHnvssccee+yxxx577LHHnnx8jGjbY489&#10;9thjjz322GOPPfbYY08+Pka07bHHHnvssccee+yxxx577LEnHx8j2vbYY4899thjjz322GOPPfbY&#10;k4+PEW177LHHHnvssccee+yxxx577MnHx4i2PfbYY4899thjjz322GOPPfbk42NE2x577LHHHnvs&#10;sccee+yxxx578vExom2PPfbYY4899thjjz322GOPPfn4GNG2xx577LHHHnvssccee+yxx558fIxo&#10;22OPPfbYY4899thjjz322GNPPj5GtO2xxx577LHHHnvssccee+yxJx+fV0q0/+///k/hn/D/7bHH&#10;Hnvssccee+yxxx577LHnWZ9XyS9fCdGmvhH+z/33v/9x//73v9y//2UwGAwGg8FgMBgMBsMzAE4p&#10;+M9//i0c87+vfBP3pRBtX0n+Bf/597/d3//2s/vh+yfu268fuW8e3XOP798R3NZ/vzYYDAaDwWAw&#10;GAwGgyEXUC754K7gnnDL++67bx67n378zv3jH39z//3Pf9KS7hdJxl840fbkmv+o6A/ffeO+lspr&#10;Y9yLiHUWPMjEI4PBYDAYDAaDwWAwGLJDnFN6Xin/Pvn6gZDu73WnO+Sn/v9f1PPCiHaKYAv+9a9/&#10;uh+/e6IVfZRBrr9+cNdgMBgMBoPBYDAYDIYXAk+6HwoH/fbxffWqDnkqeFHPCyfaf//bLxGxhmAL&#10;dHs/VvGwMQwGg8FgMBgMBoPBYMgvKO+8d0v//fnH73/lRPu//3W//PyTbuUrwfYVNWJtMBgMBoPB&#10;YDAYDIaXBL+5y794WONK/qsk2v/3f/91f/vlr1KRzDPYYQUNBoPBYDAYDAaDwWB4GYjzUP7++98j&#10;N/IX9bwQos2ZbG57C4l2iLCSBoPBYDAYDAaDwWAwvCjEeaj+/fCe8tYX9eQ70WY3+4fvvk3d/BZW&#10;0GAwGAwGg8FgMBgMhlcJ/cLV/Vv6CbAXtaudr0SbQv7zn/+ICLaRbIPBYDAYDAaDwWAwvGbwO9x4&#10;Yf/n39Fnv3jyk3TnG9GmUOCvP32vu9lJFTIYDAaDwWAwGAwGg+FVwhNt8MsvP2Uw2teWaDv33//+&#10;133/5LEWOKlCBoPBYDAYDAaDwWAwvGrAWbmB/NtvHrv//Oc/Gaw2/558dR1n2/2bh/eMaBsMBoPB&#10;YDAYDAaD4bWE381W3ir41z//ka+72Tz5SrT/zW3jRrQNBoPBYDAYDAaDwfC6I4No//MffxM2+5oS&#10;bVYA/vXPf2qBjWgbDAaDwWAwGAwGg+F1B5+k/tsv+f9N7fwn2g/vJVbAYDAYDAaDwWAwGAyG1wmP&#10;7912v/z84+vtOg7RxnU8qQIGg8FgMBgMBoPBYDC8TsAb++efjGgbDAaDwWAwGAwGg8GQL4Bo/2JE&#10;22AwGAwGg8FgMBgMhvyBEW2DwWAwGAwGg8FgMBjyEUa0DQaDwWAwGAwGg8FgyEcY0TYYDAbDcwMd&#10;nU5P+3emxw0Gg8FgMPxeYETbYDAYfue4/dV19+je7cR3OYFJZMO61W7RgvmKTRvWZnl//vQpt2De&#10;XLdk4QK3fOli9+mlj16pPqeed29+qeVOem8wGAwGg8GQHzCinYCXufNiCwiGV4H8lDuT4V8nnjy6&#10;pxPA9q2bXatWrdwXVz9NDJcTSKNRo4auaNGiipYtm6dk4smj+27V8qWuQIECrnjx4q58+fJu/56d&#10;7ruvHz6VzosGZbn91Rdu6vtT3IK5s01uDYbXEL/2cZlf5c/PdiAtFhdZUL1/+4YtMr4i0A+/dvk2&#10;5B1GtGM4dfyY69evrxsyeJC7/vkniWHyAsr94M5Nd+nCOVV0/veH9267ZYsXuR49urt9u3e8EsMz&#10;N/jsk4/dtU8vJ777LYF+enj3lvvk4nn9NynMbwEP7txySxYudD1F7g7s3f1cckebLV44X9PauW2L&#10;+/bxg8RwhtcP9N2RA/tct65dXJkypV3lypWei2g3bNTAFSlSRNGiRbOUvobcrl653BUuXNiVKlXK&#10;VapUUeRu10vXd/dufeWWL1viGjZooIsB0z54330rZUsKa3j9gXx9de0z9+nliynSwG/nTp90/WX+&#10;Hjt61FNxDK8P6LPPLn/sbn15LctvG9audr169nAL58/71Y1P5O/MyeNa/imTJrrvv3mUGC4nPL5/&#10;1+3YusX16N5NPYCeNR1AmS59dM7179tHdV/NGjVcxw4ddNx4Hf2iQT6ff3JJx+vLyjMEckW+92/f&#10;dB+dO61zQVK4/AJ53bj+uch31ja+eP6MGzp4sBs8cIC+D+MYfttABo1oZ4A8dm7bmmEQVnKXPzr/&#10;3PmiXIYPG6K7PF/K//vfIXODBw10b731llu6ZNFzKdMXAdwrly9d4urVq+cOH9j7Utr/VeLzK5fc&#10;sCGDXfduXX/jRPumGzSgvytQ4C23cvnS55I7SNTAAf1coUKF3Px5c147GTakx4/fPna9e/VQYlyi&#10;RAlXtUoV9+VzEO3Bgwa4Nm1aK0YMH5p69zoQbcpw5sMTrnr16rqrDqZP+8CI9q8UzEV7d+1wdevW&#10;dcsWL9T+5Xf+PbhvtytdurSrL/PWb33O+rXizs2v3JxZM13jxo3cxxfOuScZ/YQeeX/ye6orBvTv&#10;575/TTcf0gH527NzuytYsIBr3ryZ++nbrxPD5Qbz58yWObqg6tKfvvsmMUxuQJkg/uj5KqLjW7Vq&#10;qYurX3z+6UsZH+yeL1u6yDVu1Mid+/DkK1uMvyr23aCB/V3XLp3d7RtfJIbJDyDDB/bsck2bNMmy&#10;SEJbHzt8wFWuVNlVqFBBN69MP/1+YEQ7AHns2r7NlSlTRpXS5YsXnitfjMn9e3erYdeqZQsl3f7d&#10;IyFzO7dvcdOnvu8+PH40ZSy8DqDOX1373FWtWtVVrFjRHTm47zetFKjb+rWrdILv8m7n3zTRpm6s&#10;lk+f9r47ffL4c8kdcVmdZRJfMH/u75poY0D8KIYVbcIiFTLl/04KH8LHJR5gR4O2TEcEUdrE+em7&#10;rxXE9e+IR96kg/75IaFPiPuvv/3o+vXt7YoVK5Yi2njcYNT5MpOOz8Mbjbz77usHmj7pAP394X33&#10;RP5f8ShTVxA+iWhTTspNXUjrhyeP0pJvwvzw5HFQ38eJ4UjPhwllkbJ/fOGsq1mzhitZsqTWedbM&#10;6e6XH76VsJERSx4+PMDIp06+T6hnbhYHfL18PH6jvL6dcgvS8XUhX8pHW5KOT5syhnqZ/yesfx/2&#10;T3YgTLzM9EeYdhxh+TwhIm8fh/hheP+eOoTlC/spt0AWOnfqqHpnhRizXl759+C+Pa5s2bLunXfq&#10;Z1t+w6sD5LqS2BW1a9fS3daQaH8wZZJ6nAwc0P9XR7TB5Yvn3YxpH6jO+y4XYy8d5s+d4woVKuxG&#10;jhie0lF5BePh/JkPXY0a1aVNi6kHG7u5z3MfR15x5dJHelyoWvVq6m2SG32U3yDP5UsWqb54GUS7&#10;U8cOavPHifbxIwdd1SpVdRPPiPbvC8iFEe0MkEd2RBvD1ysKfvf/7w0gH84DA+vQ/j1i3JVwrVu1&#10;VDepMBz/j9FAWqGhR3reeODdd48jA4bw8Xz4G8MW5GQI+jR8OPKkTj4vD/6+9eV1V61apBRYifNG&#10;XVhOoGXKSCM0tHID4hDfx4mnFQ8fhw+HQfy1lCtKL2tdPMK+4/99WxDne/l3w7o1qoi7dXk3CpMR&#10;Fvhy+r+ZQIkPclNnX84oz2RZ8eH8O8Lyt0c8rAd1yW5C931MuqSpf8v/I3ekG+9P4OvF+/D/4+H4&#10;LTdEm/yitDC25f8lzXiYqG2icPzNv/zty0sd4nFC5LbMIUiXtvNjJ6fwSSAvVu1xnX9/8iQ3sH9/&#10;9Yro17evGzdmtDu8f697eOeWhovHJb+bX1x1u3dudxMnjFMXfNwFe/fsqa6H3jAibthP/L1r+1Y3&#10;dMhgN3rkCDdj+lR3R4yHTy9ddAulH/r16a3pDB08yC2YN1uPQ4T5Hzm4340YNtTVq1dXSTYoV66s&#10;pjdi+DB34thhLdsnov/wxiGP0aNGqNcHxsKYUSM1fdI4uHePpjlzxlQ3SoxCMHfOzFRepBMn2pAh&#10;0p72/hSpcw9Na/zYMW7NqhXulhiBcfmgb+bMnKFlIP1ZM6a5uzH3Pzw13pM29GVYsXSJ5o1BuWLZ&#10;Ete3dy81+CDa1Ldli+ZaD8KG7qvE4e9Vy5epbFM2wP+vkXrglYQcx8cN7YurIGe/2YXy8Xr36unG&#10;jB7pNq5bq675SXIQB3XhWBFlo43Xrl6l8ZAl2gD5QlbGjxvjTp+KFssoD7v2kyZO0Hy7C/DQYYft&#10;0b2nxzggTcq0dfMGN27s6JT89ZG2mvb++6L3D2pZCBfWl/RWSvsOl7JRRtqFMbBk4XyN27t3Tzdn&#10;1gz3xedXUvnwft2alepN49tmyKCB6lVz7bNPtA4+/Zzw8w/fus6dOykhW7ViqZJ64oM40QbID//y&#10;njGflKaH6gLVC5nzD3GIH4YDyGn4jv8nD59nXuoUIoof6SYW3fjtW/k7qQz8lrUMmfNFujIQPid9&#10;qmEESe/SIVV/+f90efMb5Au7ok6d2vr/nlAjY3GiTXjS5Z1PP55miLDtge/7pHCkx78gFT6HOhPG&#10;x/N/+9/4m9+ZW8k3riMA/aNlkv/n3zCtENkRbcITz+eZDj9KOU4eO6I6t27dOu6r658n5sffKvNS&#10;Hv72bZ1UrhDaXhlxvI0Rvif+51cu6w5udSH7uG3TNryLt41PS8uS0S7h+xC8Izz/H7Z/uvKS50qZ&#10;A7BTunfr4u6JLkqXPr97G5Jy+HxyC+J36tRR5xl001+/f5JKI060+Z1xTrn1/9OUKQTph+2U1/J5&#10;+Pg+b98e/M3/8288DkjJb8YcSNh0ZQjfaf0kXvz33wtoKyPaGSCPdEQbg/fYoQNqpGI4c8Zi04b1&#10;MjFM1nOqe3fvdHdufpkKz84hrjLz5szSQdewYQO3bcsm3R3G6MAAvHD2Q7dvz073+Scfp+Kxq3T0&#10;0H534uhh6Zzb6s5JPjOmTnWLFszT3xFSDS+gTHNnz1RXLC414rIfX58Q3wkJuikGJIYIpJILgTDK&#10;1q5eqed1QsHnXPZ2KSsKoUKF8kqi9u/ZJcohOrPuB9htIeNcbLRUjEIMYXZKifttxoDKDpT/wtnT&#10;Wn+UzmMx3o5K2y5bskjqM0vzv3czIhlhvMf8m1H3D08cdds2b9Q2xsheMG+OO3HkkExiWeNo34nR&#10;CO7fuuHOiHFKHPK6cOZDd/LoITf5vQmuaLFiaoBTJpQicelHwh/cv0cnKgzPPbt2uNlS39kzpkv+&#10;m9zVDKUZ5qnlFKBIOZ9PfYiDOz5nYx/evf1UnLNiKOP6ePOLayoTuEXOl3KeFOITn5gAcnT08AEp&#10;765sz/wgM5A2zkl9/eCOO3/mlNu3e5e6U8XbF2VPPXdt26qkjXbatmWjrtR//03WnUTKnx3RJu07&#10;Io/kvWzJYiWE9NeVjy+o/IRhkS1k86yMGeIxKWOEQ15XrVimbUDZCRtvC9K6cT0irAvEQKFfuAWb&#10;2639xO5BXNJ/cOeG9MNet0pIwiwJD9m49NH51GSQW1z5+CPXq2d3MQ6L6Co2JI7x7kHbQHiRwbDc&#10;GCbIXovmzfWisDAe/09aRSTNgf37KfEL+4n6smvi4+GmtnnjBvf2229rfiVi+deuXVv7j/4C7AK+&#10;+eZb+h7yC3y+hQsXcevXrtZ2wEjjWAC/447LreEVxWhiR5jwGMToEOrVpEljLTNo3bplqrzkFxJt&#10;PGRYgKhSpbKON19OzbtI5FFyVYwzX1fAjjTjknCk37RpEyXkYRjGQuXKlVNl6CMElzowfnGdpMy+&#10;rr6+hON3iJ5Ph53vjh3aR+0oZfLlK168hCskdXi7Zk0ht8eyyC913L9nt+ZPmxCPdEk/VTeJ2+Cd&#10;d6I5JaafQtBu1AUiSnzKgcsjMkoaPk2fLv3BfMHuCWF93/j3xYoWU6+p+A4W5T8uuqN+vbquYMGC&#10;WerK/5NP8eLFpK9GZblbBEC0+/bplSpPn1693CAhzeStecq/zB3Mf7TNxXNnXPu27VJtE+ZTRH7D&#10;zfv0iWNZZDwdvrz2qdT3gGvWrJnmM2HcGNEve9zH589qnUKi/b2M/eufXdFFMBZn0A2HRfdCcpg/&#10;4noEeUFH7tm9w61esVxlG/2zedMGXWBBl4fh0Rd4Z0AWqSdzD2eLaW/OGlMmHyeeVzpALq+K7meO&#10;YdxMmjheyeeWTRszypBVP7E7jH71N/kflzlukZSBOwg2rF2Tahcf/surn2XMb4d0LgzT8kBXYeew&#10;ScDuZ1KYECxO3Lv9VWQLyJw6feoH+uUB5rOQ0CODH4nNs2bVcle+fDlXo3p1t3bNSs2LhULaKCTa&#10;EMXzp0+qjTLlvYnaHuckTdqa9OJtSj1Z3Nmzc4f2w8J5c3VO+PLa50+12yeit5lrmWdZ7MQmmjNz&#10;utsn7R6Xdw/IBXM5th7zFXp53ZpVMq9P1z64L3MK7btfZIL5KpRn/p9yY68xn02X/qE+yCs2XthH&#10;IB3Rhuh8eulj1Tfkia2g8hwD7Yk88hWIcuXKKdFmHo/suEz9Sr7XRf9hQ6zTdn5PbKH33Ib1a911&#10;qeP33yTPh99IXRjfq6UuU8UGXiq2CnXx3oD0DboOT0HGI7qR+Zzxd0PaO2ybH8SuoJ8ZMzOnT5N2&#10;WaZpIZ++rz2wYTnKiDceeaELsKvWrFyhc3FcJghz+uQx1WPoi1Ytm+siNTKHLefDkQ96l75DhrGP&#10;N0kbEDdehnRgfO6TfkE3od/GjxutZUVmaOeQaLPAiaxwVHWW2EXz587W/mTsxdON6nRP+5lNr/Ui&#10;c7QTYww7Ka9eQVGfX9H6IYfY76TL+IQL0AbxL4PQBrQX7b1543o3U+wPNgfodzwVQjkhHnqDvo54&#10;jMiC6MotYqOgl1j45kskuW3X3wJoAyPaGSCPJKKNQKCQG4qh1EAmcMgHl0oUFsMGAxSDt5QMrHZt&#10;26gAEYcBw84DSoZBRzh2VOrWqeOuy2QA0RoxbJgaM6y2+cGCQVyvbl0xLFuoQLPrhEFDGuSD0pw4&#10;fpwKLruvxTMMF4wljJ5WLVtq+mG9GEDsMuFCRHjKUUUUH4YOdaherbqbN3u2CgNlR9EQxhul/D87&#10;XpSH948kHIMUw7FEieLaXhDyYjJBVqtaVc8/MumEZYiDwc5OGfWf+sEUbasy0lbVqlVz5eRf6tyo&#10;YQO3Z8f2p5QnhiVnjWjTkqVKuqpVq2g70wZlpSydO3VS44ewlJeJpXGjhkpqZk6bqnWiLcGAfn3V&#10;sC5dWoxv+Z00K0h9MeaJz6TbU4xeXGshnh3at0/1B/nhkkWfbhFjLCwj+TKBjhk9SozhihnGZ0WV&#10;kxJitDcXZcw5Q100yAjfr28fzZuJGyOE9Clj61atnjIUPAYM6KdleW/CeGmnrO9Ikws4atV6W/vl&#10;ohhdD+/dcsOGDFFZYScqi5KW+Jy1rlW7lhrt9Ct9X6hwISVGkyZOVELrwzMusiPaLPxwNqukyFnZ&#10;smXUXRByRVrvi0HljTjKuU3aj5Xvvn16u2liqJIvRnjxYsXdW9IG9C8XFN76MjN/H3eJKHtIJm1M&#10;3zKR0Uf02XtiqPrJy8s3u3zNpH/xNCF8xYoV1LjjQjB29sIjHtmBdDuKPJAvfUA71KxRUybapqof&#10;SJPfec/OcDgZMQHXqF4jFZd/aRdkibHkCRW/I59+kQswdiDayAdhaCvqgOxCeFs0b+YqyN+Mb+qn&#10;hqsQdowO+gxDj7LyzoN0aOMSJUq5jevXqLxBtL2sEwZjiXiA37lE7axMsrRp06aNNT+QHdH2eQFk&#10;A32FLvLtwHhq2bxFloUjiDZHb4hL+rRvEtFGZ/syQP6oA3VmXPm8PWirMmXK6r8YmpQXnVq3Tm0t&#10;C2mUlffoGXQxejcin8VV730s48rX8dTxI6JDq6X6rEGDBponu7fNmzZzZdBTWreiqoPCMRQHaVKX&#10;nt27axmIhzxQTvRHixbNXe1atfR3QBjknbFaXHQx516bNG4sdSyt9eQ97zB4fHnx/mFs0l6+zEWL&#10;ie6uVtXVEflDDkL569u7txjume3tiTZyEJWvgubFQgTh0Vl9evfU/Fi0ay79xe9+rqL/aFPi+Tat&#10;IzrnQyHbPo8kIEsQhYrSDrQHeVJW5B9jH/3jiTbjCP1W8+2aWk7aAT1SSuK1ad1aSXKYNmRr7JjR&#10;2gaUlQUhv3BC/FqiXyAifi6iLOip0qXLqDcGF7Ch18mH8AULFdKjV3NnzdT+jM9hSYCA4GXBfObL&#10;wNjwZaDf169ZLWGjtGjfaTJ3qk0wYayWARnwZaA/qkp95oq9cj+DVFz+6JzoylqiiyNPNXRJWAZI&#10;8+6dWzUN5tE7N5JJZ4hN69fpfEk/Es/rCco1aNAAXXwnHBfAjhXCgwz4cUjfcaTjohAG6gPRxo7o&#10;IfYAhnwpmd+pP2nTprTJlEnvPdWe/M38jC1DWNJFDtAn7JzjOuyJFX3H5gTjYur7k137dm21rbgv&#10;hzkDz6AwbQ/0NwSsmIwV/kUnsRBJPOqAzcPCC23Qtm3rLGe0ufiNRUTeFRObp3r1apo/f9Ovy5cs&#10;zhyfgiSizXsINvWhbjOmi50lsuXjeLC4weIWi2jlpQ9oZ+wbxht23Bax49CNkHHa289DvEcnFJM5&#10;l/bgTgsWV+OLdCzesBDIYomfZxmPzPOtRZ/7I2ksXPh+9n3NHAtZI3/qA1HE6we7h/kMG0F1ArpM&#10;bLbdO7ZlyftD0bXYsd1EPmaILYfNSPsTl0WxMCzEFPutA/adzFXIHeWkniw8eFsC2aFNvJ6iT2gH&#10;ZJh2Zu6ML/7GQV0gysi8toXkRVzqhYyxsx0S7XlCrL2dRdiCBQtpGzHXM168LFA2Nj9YGGglur9U&#10;yUinMxf4PsMuijZRkssWgvmQsYBNWKRIYS0v9jbtTT+MGzNGy8/mobc5KQMbRY0bNtK8kVvs9NJS&#10;XnQqZejft6/qesKjU86ePqH9hJ5nkZMwLAoj99SZv9F1LBSF5futgjY0op0B8siOaLNKjqJHWb3b&#10;qaMOTkgfKzQoSwQIUsTgRjmxY8suK8LZsGFDt2PbFl1xRjky6QwbOkR3cdjlZOeNvDD2UKTlZIAi&#10;8N26dBESstEdPrhPCGlEQDDcUKJvi1G/fNli3QnGmPVkgxsm6VjqhND7C2KULM6b606JAc2uJitX&#10;wwYP1gGO8cIOO2Vgp5NVPxQCRh6DDmKAQcrgo94lSpTUtpgpgwgjjh0JVhXfqV9Py/CBKL24gg6B&#10;8hg5Ypi2GQY7RJDPAF26cFZXgyHhKCD64cypE6l4DEwMSfLA1ZW6fSTtzAo9kwLnvkiTS1VoA/oO&#10;og1pp/7UCTd+dgo457dTDE5W5Ji8IYFMnhhrGM/kx2TEIoBX0HzGCLdU+mOr9As3eFIWiHGoIB/c&#10;vqmr8ixkQHw2b1jnzko9kJdJ702U9FBWVdXdkz4iHu6tvs4ssED66Evan3r4NvAgzsH9e0Whl1P5&#10;C1eqAbsp7CTTHuzwYWxx6ziKmd/YtQldudjhVyUu/crK4/Gjh9T4XSXh6ku/vvVWAXVHxdXet20S&#10;0aZcrJ6TFhPNFOmLYzLJsFu9cd0aMcqa6sSCSy3jgPDIFBMTRhrtTP9DiA9JX2DQMiHQzhhItJeX&#10;77Uicyh83jPRYjzSn8gisoBRNG/2LDWSKC+7eFxIgsE9cfxYnfTxWNi8cZ2SPuoCKc5OdgH5I+NM&#10;UPQZOmO8pIfBiGcLZ+O6dO6sRiKgXv4uBuK2a9NGfycussUuL+VgRZmdpHc7d9L24z31RhZ8vfnX&#10;E23Grk8D4wwCyu2qeM9gsJMGqCxyT5loa8Y37dS+fVtNm/eMZfTTIZEnTzxDoq3lEAOIhSZkmVV1&#10;+sLv/uSWaPu0WKyETPsdB8YiBpbmI+2CLPq2flaiHbVXtIvGLgnvSZ98hg4ZpGPxkOi1yD36rhs/&#10;bmwqflmRJ8Y55Xso7w+IgYs8EZ9+69+nj8N9nXqyG0E7ki4GN8bjLz9+pwYybooTRC7Kix5lTONa&#10;nd1qPumFRJs6ky4EHQOWxR1c+FtLe/C7bxMMn03SL+yy4UWCPKXaU/6dJ7LhxycGEYsBlJn35WW8&#10;QRzOSbnYydi9Y7uOBXbxtb0kfc60e/kLibbvU8YfpI/dRHZbaNfHMoYmjBsn+UTlQK/gTaHzn7Tp&#10;np3bVG9SfsrKzr0f1+nw1fXPdL6hPSg/nkwYod5jwxNt8kP3oj9ZBEWuV69YFs3T0n8jhMB4Q5I2&#10;nzdnpsoo8zS7cIxFdtmYB3Gpp4zMy37Bi51FFojJB/LAQgseO+RD+zE3sZBHGeNkIQnfCsHlAizI&#10;JHMMu9FRGU5pGZiDKMPbb9dMGf2UGyOePkC/1BTCpG0vbYDu5LJV2hWwqEt45HnggAGST2FdBObv&#10;sByMZ4x90mSM0+fh+zj2Sj7oHhatRg4fpu1/TmwLFuIhXbQp8+2Na1e1b1mgIl10PIY4O8nYRBB6&#10;3kP8VK4z2pU23S1ygk5kIYT2ZnEdwunHEPGws4iHPC1eMF+93ZjD2XHDC4V+WCM6wLujs5jNwjrv&#10;MP7RBxzT4LZ6r9PiYPxQPuSHONgsw8WGw47BI4509+3eqfqBOv81gyDThhyxYM7DJmCnD88Zdrcn&#10;iM6hrZFZdqB9XnGiTdrIAf3MWGNxmf704ePAbjkl883SxQvElox2tNHveOaxm0l62FuMkTp16+pu&#10;8ymZ65kjkJUB/fopqYNsf/LxhVS6bB74eZKNpa0ytoiDpyZx6AMWIrHj2OzYuGFtal5fvWqFzjss&#10;alF2bJEuMs8hIyx+YQOcFZlHfqk3fU1cxo8/TkSfYjcx3iD6HTt20LZnjJ4Qe8WX0wP5ZjEYz5eo&#10;X1pI/bZLOTKPxUCQ6QPm8EiGd6stjD7Fni8i5WMBU8d+NvoJ3cT45yI8xj4bYsi2100QbWSGvPA6&#10;43jZZmkf5IGFFmSRMrLZgIcnaVI+5hPGPTLMsSRscTw7uOOJebOw6AxsRzbA4mXKAnmPXYTNgs6f&#10;/sEHOsefFH06U8YZY5L2ZjwvWpBpz7FZU7lyRX03eeIE1bds2jB/om9YUEQe8DwhPPKONwuyA1+h&#10;H1kExEZH7tGvfgNx1MjhYitnvyn3WwA6yoh2BsgjO6LdoEF9FXYmPb3sJaNMvEewypcrr8J64ki0&#10;e8BE7lc4UbzhTll2RLueKEWMI11RDgxKLjbq36+Ppoeix4D0u2TfyESNgmKQMJhvZqzWoXAx6t94&#10;4w2djLxx4QGhYJeEAb5ASDguz5SDy9D8GW1/GRpA2TRq1EgH1hoZWGF6vEcRsyOPMjkgCovfwvw8&#10;PNFG0TMYIf/xSZ3LmiC/7AzRPkySKIo33nhTlRmEIgwPsYzO4hRVY+HuzS+0b6Id7Ubad/zOzi15&#10;ARQ4wAWMOnXt8m4W44P2Y3WduCgOLm8hHgMnVV9RGrwPyQHnTWlTDDfOKfl2wKCnTJBnJqV27dqq&#10;uz/vUbCkU6c2Bt1lbSPqRHifbhz3bt3QbyCjzCBXYRtidLNaTz64UpNHOqKNUaeTuChTFCl58zvy&#10;gFHJZIW3APLl06JcSUQbOWfHnhVudk/974A4uPc1aPCOkhl/MVZEtMto/TmO4evMqjT/j+tsASGW&#10;jCPanHdXZHyy08SuBeQvbCfagTT/8pe/iHH9tk6qEDtuxUY+OGoRhqc+LOI0a9pUjTzcp32fJYHz&#10;uPXq19O8GY+dOnZUAuHjkD+ywso/xtvSRQt1QYi67ty2WY0l+oy+gXyFxD4qy1Wd3Ek7MiCraR/x&#10;jrRDok0YiLiPD8iHBQPekQ/jCILi33N/BLuOtDdhWITy7QrIJyTahGFcc7aa/LVfMurKWMgt0Sa/&#10;QWLoh2OMsCx4IHvkRRh0rJfl5yHavKMM6OfwMrTw1nHyx7hG/olLe2O4+DoAxskikXHvRUAaGGOk&#10;jasweoy4GCOcXfZugJwnJh1kj3O/vkzpQNiQaGvfiR7BgPdhSAN3SXadaBPKi8Hu5Zk06GuOARCf&#10;91x+6C9lW7FsqY7jlOyIfPq+jNK/L2TuYyWWPj7/z24o75OINotc5OtBOGQFI5X35DN44EAhH09S&#10;+ahsiH7w5WCu4ViJf58OXNyGgUm7rFj29GVojC3KPEh0E/rOx6PuELuChQrq/EGfsIOLZ8079evr&#10;7iQE1acHqMvN61fV0EU/7RKyQjqeaLPgzJwPEfR969uAcY28QGh9m6QDN3GzkM8O0S6IRawMzEO1&#10;atXSRXYMbOZdfodo076U4YDUPSwD//bu3SNVBv4m3b27d2h42unTjyPPLw/ICm3XUPRzWIYksKDo&#10;dwEZG98G59qJi5tvsyZN5H1xJaiUDb2BXqSvkamky9DIHxLM3QS0M++Ix3vmSPpp7OiR7sHdaP6H&#10;oEY2W2XVWb4NAP9/SIgMCwEslCGTtB1H3Xy7QUD5jbBc5kg+Pn4IdCpzE/VlYRJZIx51pZzETyLa&#10;6Hbkq4SQL2y2eLtiByKP69eu0XryW0i00SEb1kWElXHLQgX964+nxZE6tibl4WgZZcXTKf7VmxbN&#10;W7g333xTF7/DNiPtu7e+1DIzNjcIMaKe2CJLFi1Q25S56aaOn4z+kTjYtOza/88f/qi7mF+LrYN3&#10;AG3MGe3wMjTCs7lBW/Jlm9CDiXiUnYVcZId5B48A3inRFvuWeOhIdCVpenslCZTbX4bWreu7WS5D&#10;Qz8omZZ3s6ZP13ryu7fvHt+7q4sA9CnecdnlA/AqxBaAaKObQtvHE23km3tU8IAgD94xF3FchLbF&#10;/uNeFX7HNmTRHV1Oe2G7+vT0vdQFWYO444kavosDTtCgYQOV+zUrVqTqCignNhTjKCTazHvo9j/8&#10;4Q+uP18CCLzyAGng0cMCIYuL0ViIiDaeEuj1AdjvkpavK2GQBbxqkE1sf//utwrk6Rcj2hHIIyei&#10;jZsKKzfh2SOAMoU8EJczUMRBCCES/jK0vBBtBgPnN8J6s7I5+b2JOug7d+6YZRBD4FCe7EBjMHrX&#10;aVzUObvCjjMDzddHlZOUD0XFLYkoLi6wyY5oE49LfXANbCuE5a4McgYe6XhwrmqyKAQ+TYF7cFj+&#10;ECgsJdpiiPGJqNDQA8Rj1ZG64s7IKj6/oZAZxKyMEQ5DydeF97j3YfxAMO/EiDZGDOfcvbL3yA3R&#10;LihxcbkO3wHy7S0GFcqTnVd+Q3m3bdNGlQznX+i3sI3oN84Iv1Ovvq5ys2tM2TEiaA++tZiu3ZJA&#10;v1F2zgJ7wkZ8VldxCeUML0YPvycRbW03qT/KnE9/hMapB+dKJ00Y794U+cddHbmhbeNEm7Y9fviQ&#10;1p3JHTfZsO4eeByQFpMHcSDFjB0mZc4uh3nznrowAbCo8enl6PwQO1UYXXgMQJS8keIBGWPBgxVb&#10;yMHBfXtVBjASGIvUPSwTf+sqv7QD39KP93UISBZlpZ7s+I0aOULTCMPQF5Atykrb8C9hWMWF7DPG&#10;Ae5wcfnnngMuxCJ9wlBPSIkfuyHRBhh4oVxDTvGA8fGZwLnkzL9/FqKNfBLPh/FgEskt0aYPMexC&#10;3QUYZzVq1NBxRBrIrG/P/Cba5BEn2uwW+8UP8mF3i52Undu3KpgX2F1D9/Ge3V7uG6Ae+6XtqRf5&#10;Eh+dxeIhBhNGEqSYXQvqGPZREigLdfFEm7LqGfsMkguoD55JyISvD3OIT5s0zpw8oXKcWd+IaH//&#10;9SM9s+7PxzPm0KW+vzyoF3ON39VG1mgDwsWJNu2G91aYBv/PvOHbC/nDEENOM9t0qxjuC6UMma6W&#10;6IF4WeLIDdHGgwPSHk/r1ImjWp66okfw7CAO45xdJ+SdnVXi8DtzFOOQccEuHX2sfS6/eaJN27LD&#10;x6JmmA9lnDN7lrYRuzm+jOmArqAMLJDcDcsgeVEOFgEbNWyou4x4C3l9AtGmbTl7GnfDZNzMzpgb&#10;KMPjwOUcd1rab/HCBSm5IS+ILn0d6eX0ZSYN5Ab5qVWzZqK7NeXHfR89D1nRnUz5PSeija5QnS66&#10;M0yP8rFASpv36NFNdStjGO8rxgK70tRZ2ywA5ejVo7uWA9tN05ExyfjCLmCHN8wnHWhziDbt1qZ1&#10;K8k/804eQD5JRJvf27Vro7oWjzA8u9BflIP4kCXmZ7zgfFqZRHuY2lzIdE0hqxydIL3sdlY9kJt0&#10;RJu2ZnzgPchdO5SDdIlDuSgPfcC49EfMiNO+XTuVp4Xz5mSpOyA+diZ6E88swqcj2vQdC0voF3bF&#10;43M3aVMGPOmYX0mTcnmijQxovFgZkpCOaBMX25hxza5suHPvgXyxsPGGynCr1KZIPJxHJtEumYVo&#10;E0ddxyUf5ANvhjAd2o7Fe94zjzEf8TuL64XERsQGZoMCvUI7eGCz7N6xVdPE5mXjxacZgvRZ/GW8&#10;wi/4vFs8DAuOTcQ2ouzhjjb54o3HYgdlJi36kfz523+SD1uQ34En2vQTGzfECfNi4wP7gz7BIyy7&#10;Nv0tgLFgRDsD5JEt0RbFwM7w4QP7n4rLRNlUlBlxUbbEQRCfhWhzvgx3WFw2wnpD2LiNGKFGATPh&#10;+3cQbcqAUoNoxyc+JlmUBKSOVX0Mdc5VoIDZSWLSYQUxO6KNsOAqjvHUsGEjXcnCJScE7jLsGjOA&#10;2FEIyxAiJNqctUGBxMMwwKkLEwWum74t+JfdbNpqjyhgduJxNWZ3mJ1+BjcTQki0ccf7i/QdF+PE&#10;88mJaLO7xgILbYbhFcalHriDkScTPmVDiWGYobAwSCfG2gjQjxAL8tyyiTNTD1Kr9bhgxhVTdvjo&#10;7BlXXfoK45IdCiYt+or2Z3LHvQf5Imw6oo1hhSyy+5qUN0qXFU/Sg+ggy4RL2tGGWBGOc5ekF687&#10;LtteRqgzSpdJE4Mbd+e46x6Km+MReIxAtJmQGFvIK+0FqUrXXvQP/1JHiCrGFpNWkuy+J7KLiz19&#10;iYt03HgOAXGCrGC0M3bY1fRGRHZAtjjzz8SIfOA+SX3i5ad+LLRxTIU8MH5nST/yjnxCoo0RduzQ&#10;wSz5Y3BCJj35yw+izdhGB/kwHshabok27sMYi9QvTAPdhVz5c7y4gPIb71400QYs0GFw8R5QXnZ7&#10;PN4Q0N7+PWngWo7M06dc4Eg/eGIahkNf4q6HN8VumV98vZJAu4VEmx0ddAmGqw9DfUKiDTj64GWI&#10;NJKJ9tdq4LYV0kO/845vUTOWfX95oBc4dkKbA+qwctlSDRc/o43LY/zmcNqeNqUMxCccO/C0Y9iu&#10;pOv7jHALxcCLlyWOnIg2hB3vo7A8Hsx/vIfkMaeHYZDjGzLvHTu0Xz2nIFUsSryTQbLx6OGsYki0&#10;GVfMGcQN82HBmXmJMkJysyOtWXFH+wO3TAgOZejds3uK6AMtg8gd7cTZdPqSYypPlUHaCS82vG4o&#10;Q3i2mzFJ/3Xt2kWPFPEbXxphh5o80G9hWnHQbiyY0a94ASUtSpImOoR+ZTeZc8PMtbkh2ixQ+fnE&#10;A51Bfciza5fOKsvEwY7Cc4LFfzw74nqdu0VYuGO8QAooF+eHkTkWxOOecelAeegPFklxVY7re9ok&#10;iWiTHx5SeqZZ2pxFOMoD6Wax6cYXnz/VdxBt8sFGiPRKcd1hDu/qyAnZEe0QLIBAAhmv2DB4YmAv&#10;MU7ou7WrVqg+YLODMiA3eE9Sr3ha/BaOqXREm0UljrtgLzPvJKVFfyMHHP/CA5AxBdGGjNIeeAck&#10;xYsjux3tzevXqucdi1jeXTuOU8eOqqwgwyqvCXrFI0eiXSUi2pypDstOmtgB9Dc2L0cfaKsdWzer&#10;Jx+/J8k2ttSQQYO0PRo3bKCLhz7NEDp2hNBSD46MocPjYRjDXGpJmJBoe7CwxCYI+mfO7Bky7gar&#10;nFNedAxHVSgzYL6FPyB7n1+JvBFCUHfGIm0xeMCAp+T/twbqZ0Q7A+SRHdFmBY5JjUEQj5vfRBtl&#10;HN9pCIk251tzQ7SJzyUrXEKC8cGAZFAUFSUOKeVcHEqG33Mi2hAindREYREeI0ohf6cgf3PJApNa&#10;+/btUuWLIyTanNuLD2rArYwQKyYa3OUoA+XDHRljG2VGf1Ae2r1927a6u0x7x3e0qSO3OOOiGs8n&#10;N0Sbd5z38sTNI060yQ+DgssmUFjcRv1UGwFtpyJqvLOiR1/6He10Z7LTgXbBLZP8IBD8za2qdWrX&#10;UTnm8hIfNh3RRkmi9CDlSXkjyxAk+gJyyDlRwsWJNjLIuUnKkpIRX2ePDBnh/+lHvBQiol1GvUKQ&#10;szBvFHecaNNe7OYgZ+zkU48wThx4PhCe9s1edotImtwQXV/PKielBZCjkGgzCTKhx8PRtvG/MXrJ&#10;B/llYYGdhXibUz8mNNqEPJATLlbiHe0REm0ms5NHs7pMvgiiTXpJC2JMIrkl2hibGJfIU5gGcsMY&#10;9WlghPv6vAyivXbV8hTRJh8MG0hoOrBbzSfA/PeiOY+M+zALONFxhqKptiVNny96ncW+uB7xoN2y&#10;Eu1i6lYa7kBQnzjRZpfTyxBppNvRRn+yyEW6vMMdOemzY4wn9BBtAdSTa+VKDRcn2twajq4O06Dt&#10;IYqUgfiE41xlUlsCFr84R0q9wnIkITdEG0Lgj3aFSEe0ubOE89zMnVzQSdrMk/QzhIjFBBYC40Sb&#10;to0WlLPmlVeizfyNEcscULlKWAY8umrrcQTc12nLONGmDANlHo+nmY5oA25C5k4XFmc5N43uYtcQ&#10;uYCwIoNhWnHQbnzdgX6FdCYtHlE+zu9Wr1FN7ZKTQpIYczkRbeRqAG6qMR2hZCEg2pSRuZo5mzag&#10;nk/pdJCh11nUgUSSjyfavXv1yLWRT5tHRLuIns2O2yy0SRLRBrQFXzcZPGiA6OsKqg8Jx8IiO7TU&#10;O5z3IqIdfUWAL9ZgSxGnf/++usDgw2WHnIg2ZBeSxoV5UfsV1fPnyAV2If3DMSpPtLEj+I029Zf+&#10;huklIR3Rxl2Y32vKuGInNSktwlIO2oGxxoVinmgTN+mrKUnIjmhzJA15wpMvjBOCccncwgVkZ04e&#10;T9UhCbkh2vRHvOzITpxo0+Z4YLJAiazS/0/Jd4ZsMxcgRxxP82mGYOxQV9Lp3q1b4njlt0kTJ2iY&#10;kGjfvfmVemXh0atyIjJJ3sgxY497ipAdZJu2Acy39BMLNkm759QdvkF6XMKW2zH4awX1M6KdAfLI&#10;HdF++nZUhDQ/iTaDGkUY1juvRJu4EEW+y8tgxACEbGDoQeJRvBAQJhvqlRPRJn0utsL9FmLG7eas&#10;cj4FIbZXP/1EjS9fvjhCos2tqHGiRH6shHEujktRuACCgc8FFRhKGMVDhFwyCdAfkKL7MgFxcQpK&#10;Lolo40aNO3qYD8hPoh2V+5Iaepyn48wfq9BJ7cQuEO0UntEmHy46odxhPtmBuJAoSLB++ujLa27j&#10;2rXap+zQhhNzOqLNreXsCowfM0Y/3RGmD7Tt15NmcSG79bS9KWOcaKNQ+J4uv3FhIDtx8XorVEYu&#10;qxImjncdx6jIDdEmbz5/xhGFdDvapEtb0J+853wZsss5spxk97qUK2ky8mAxBSOVHUyAIctYCsOw&#10;Q0SeLAxxnISxTRvhkkvfIKfc2q/ugNIHYVzKy6IHckU4JjI+58HvtEdItCHJXCgWGgD5TbTRYRxR&#10;eF6izXvaJE60I30TeaMAJm9fH/IMiTZ62B+F8GCHAJ3py5BXoo1eQK/wHjnkszjkwSKQBzs/Ibxr&#10;K3UF1AlZ43NCpAdpHNC/v17eGLVhlDe6kzbzeYcgnTjRbtGiRRZdSn2elWgz3vl+tZc/gDu1768w&#10;Dy5w8jv0fCbM37kRJ9qMWS5YC9NgLCDXXkaRX+QHb5Wn2vRL36bXnnIXTkKuiLbISLxOIE60kREM&#10;fS52QkbZ0Z03e5bO4SyAUUb0EYs73FycRLQxMJ+XaHPemTLQp9xvkVmGj1K3+XKXCq7jSUSb273j&#10;aWZHtJE/FigpH944yFwHIXPMq8yxvk3TgbzZAS0p5eHTe3GdDUiDM9+UmbGNyzR6LieiTZmYU3Mi&#10;2sxr6GjucKHdqMf1z2L6PAPXMn6nLSmXJ9rMuenGYhy0uSfaXJrF3+F70k1HtAGy9kD0A3Pnvt07&#10;dB7gqxXYOJCXEcOGpBY4vOs4BPmi2GpciMVCFGkz9rH3wrSTkB3Rpr8gl7QbF8XOnjFNP4XGHMWl&#10;XrQrNhRtjY1FXRmfuNozThhnSeOLPmE88f+0azqijf2JTGCzJC30Afqbb1KjqzgywJzmiTbyg12X&#10;FC+O7Ig2dh91xHZPN98zbzLG8LLy93IkhQO5IdpJZSfNONGm3Nhc6FBu72Z+VvskJtspm0XkKmkc&#10;Atqd8crCCWfz/f0GIZi7GHfM9Z5oAxb4kTvmVy7ZpExcnInHKW3GRhEy8RTRFv5AfbijKJ4XdR83&#10;doz0SVHlQfH3vzUwFoxoZ4A8fktEmzJAUPynRjgL6vPx8SDWrGCj6HHhRiB4n0S0SW/N6hXq/ocS&#10;9gZAHAwybgWFzKSbxEKizW2icaJNXpBrlCMTDIQMRcDkwMo0bqyE8Yrbx8FFiz7iTBgki99yItrU&#10;Lb+INr+h7DCKmMiJE5bRg77au3OHyhI3E1OGZyXaAEONSZuJi7M4tBOf9NCLy4Jw6Yh2dIlcEb28&#10;K0lZE4Yz2rQ97lxMppQx6Yw256npA9zjwm8UeyAT3MDOxO53jfNKtPmdHRjKgyusb8MwHp4crVu1&#10;1jPZhw/uVcOf4wMYHekmaS7L4VKSq0Lc0k28gBVpDBQmIIgEn/Miru9rxj7un8gAxgzgDD87oOyG&#10;M648cWzevKm7FUz+tCufH6pSNfOWbBZu/L0L5PG8RJt+D4k2OoPxSpt4HfAiiDZ1gcxcy7j5lnAQ&#10;Xox7X1Z2VdCNfgxQVmSO96SBYRp+zgRSx63ifkeacOmINu8oAwuOvPeLIxCqGv694N1OnSI9kGHQ&#10;ItvsLrBIg7HPzdIYlYTh3CdudHw/lWMBkEnyRAYoO3LBpyF93j26ddPx6ssfgvZ4kUSbMHwtgc/i&#10;ePnjDopwzBEGQ48vBhBfy6C76tFZ1twQbQCJok/IA/Ts0UPb3IfjX3bNe/XqIfWZo98wDnVvOtCm&#10;+Um0uWWZNmLXmp1e+jqMy0IoczI72nziMtJz+Uu0KQPtjDHP2I+X4d6dG3pelT7zZeD9sxJtwPlP&#10;7nRh1/6EkAC8LRo2aJCt3vMgb+Kjs7nJ3X/CKx7Gn9Hm7CftzVyUn0SbPufYE7t+nNEO2yzEkQP7&#10;1R0eskifv0yizdji9uld27ekiDTljOLTRiu0D5FZv0HiiTZ3f7CTS905K4ybM8fETkvbe7lPh3RE&#10;m/Q5m81GAP3AV128HeDjMp/SZ8gbN5JTVuSJ+3yof/xzZIAw6HE8L7DtOEeeItoi1yHRxjZjTFFv&#10;PJzCdABp6xltme+pM9/YRh6ehWiTZ+IZbQGEkWOaeHeyKRBPjzbGNuSYCwumSfZMCGQJoo1sPS/R&#10;5nfmYMYP56q9F6GPo5D5ibTY0OGLEdmN3XPSz9iHjFd/z034HpufC17pc4g2MsE8hf0Eh8CWRa/5&#10;PgSUZ3IGJ+HWed4B5lv/2Ti+xBLmAxgT3JtAn3CRYm768dcM5MKIdgbII3+J9gMlduXKllMjDEH2&#10;uygvg2gj8BAY3Dxw7+Mslh+oGJikvWUjO8TRbc98txKB4HcmJOrLZwBYLEBpkx5lQvkVlTS5SZn0&#10;gG8nDC4UEsYyn/AJSV6ITKJdRN2sL8hgJH2fHpc69BLDjAUAwtE+rHy2bMlNmW+p8U77+vSIA7Fq&#10;0ya6dARjHkXN77kh2v5zVLhV0o6UhXfPQrRpQ77pSTlod1yuKAf5RO30QCcvDLey5cqmLhJ6HqIN&#10;WFmkDrjHcZ6QNoifd04i2vx+7sOTqRVmCCz5+zLTFkzMGKjUk7b3fRUn2oS/9ukV/QYmZWFnMEyL&#10;f+lHdohICy8K0noWoo2M8zeGl/+OOXkAZGPz+nU6ViDErOAiB4xRxgMGE/0clovJn10lZG7UqBHZ&#10;TlqAi9MgLOQPmJC43IlPv2Fkc6aLNuBGUAxoJnXNT+JCbjxJJ26nDh3UKGXCnDdntrrQE9enjTxh&#10;bJEv7fHcRFv6yh8X4D1tzyc++JQbRiHlfBFE25eF+m7fslk/KcNYwNj38flc3aH9mWdE0XMjxLAN&#10;24sL+XCTY3Fg5fIlaighT7wnjZBoUxbuu2DBzudBX7FTg/xhPBEGg91/iop0MKbRxxidGIMsppAH&#10;4DOGxKPu7AxSP36HWPKtfnZokWP0GOOM9iVdwvApre8zxl0clONFEm3e42lBH0HAeE/ZWGBjxwOP&#10;IGQLY8ynzbjH0PX6NrdEm7bhQsxQxrgQDW8QPunCVxJYzKXNKSNzZNxTIQksVqErSXfJouh7r8xn&#10;1P9ZiDYeOOTPbh363oclPd6zGEC/Ai5XRGfmN9FmEYe+pi1DnU0ZwKL585QY8X1078pL/Z6HaBOf&#10;BVn6hTmDsmI0J7VbEjDCW7dq5YpLuXEt5TfKSnzajUvGWGwlXY7WeNLBLj0uwxAy5kb/O/KSV6JN&#10;XgczLnnCZsJW8WXw5WDOr1y5ko4n7w3wsog2v7ELyrEJFq4gtZTJl486sZFBnfBGw/uN3zMvQ8v8&#10;jjb1hcxgM3IBX5JLbojsiDbjmU9csvgY3tFAeSkfGxbR/SDR3BPJPIR1sbZbqxbR1z+wZ4lLPOS2&#10;R/euSgyjC65YkL6srujY07hde3sDoCdJCxvps08iEunT8u+RbdrO31HxrESbe4loYzylGOO+D9DR&#10;HTIueGM8k7dC3jFmqRMyTp9ycz/zZlIeHsgSupFyozeYh8kHPAvRpm9at26l8wv33XCfQNhOLBqw&#10;KIzuYOHcL+QkAflhnFNXjvcR1teXcjO/M++h5yDa6A/mP4718GlXPtkY2r+0YciLmEP4DXiiTf/y&#10;eUvGSlhuFr2Qy8h2ib6mEpb1twba14h2BsgjP4k2SggDGMUAgcGAgRAweF+W6zgkrnz56HZkFAVn&#10;0VB+KD0mdwxU4vCem3b9JQkoIy4Kob586mbd6lW6+oyiYfeTAckKOBc0caszq5WQBJQScbgghZ0c&#10;X744PNFm0KuyFcOVy7YgI+wEcvM2ygolzDcZiUN9NI4oPSYljCqUE25I27du0lshMaIoGyvz7FLR&#10;D7kh2ux2omAY/ExyXELBu2ch2mE8FDRG/XYxhFEoKCDIJ+dbKOf0qR9ov1GG5yXaV6TPWTmmPQH9&#10;G08nHdFGEfB5C8qE7GHII7vsWiCzXAhEHI4heAJK2kmXoVEXyBVuSnxWBZnlEyyc66LPOusFJ9GO&#10;N7s3KOZnIdoY16ygY8DQ77g4IdfIIjv5TPCsVkMe/QTAIgIXcuHOiPHH5MciA+dru3eV/pJyQXLp&#10;p7AMSaCekCzf3v4iL+rBv/qbyAX/Mol5ogxwo/RkmjAgipu5K8tvGDqjRowQnZHpUks9npdoExZ5&#10;JQ3ee0RyPEXfc44uv4k2uomxSP/zN/1G+r6ceGHw6R7S9OmTxnYZj8Tx4QBx0UH8BmHjdm6fVki0&#10;AYso6AdIHfkShn9J84hM+uTB5Trs4vi+4OsFnClHP6IbiMM7ztXrLkxGHXG9pi9559Olns1ER1Em&#10;CBK/0weQOWTet08c/P6iiTbAuIds+jLzL+WmrL4N+Y3+gMyFi065JdqUR7/5Le2eykfAXBhvU75t&#10;v21zbm8RfuhGjxyuuhXPJeYmDHDyexaijY5DJzBuWXiB/HHDLouLkydO1PIiZ9SV4yrRrk7+EW3K&#10;ib5hTqC951AGmdMoA67XfLuWslEOLcOShflGtGk7FgLpe9L33mthuHQg3NaNG7Q9waT3RM9jC4hu&#10;w+OjXdu20fwnMs+Nzj7dq59e0v6hLuPGjBLdv0EXyRnzeSXa/I4txbeUGa8Qao6m8A1p5gGINZ/Y&#10;JM1+ffqkSNbL3NHGRuCzrMRrJb8ThrLRTniXoHMoCwudvixJRBtwnIFFbPKAwDzKxgOEfNO5jl8R&#10;25KFddpy2vtTdCGSsUq7MbcwPgHjlU91eTvh1hfXdJEUvfRu586puhyTeXRg/376Ox6S/lIu9Fbj&#10;xo319yGDB6rbMa7OtBU6Bc9I2qVjxw7qice8yLjDYxF9iVxxF4aX3Wch2uTFN/sZw3xTnJv4sTc8&#10;0cTmT8mwjDWVYbVnt7m2bdto+eqJTY77frqNoxD0me9rFiwoM7L8LEQbDkE87HTaEM7At8hpJ36n&#10;zbFZ6oo+I5+c2gP7F36BvOElhicYi4cD+vfV+jPfsZjnXceRR7y4qE+3Ll10rkNOaIt1a1aqPVZe&#10;9AY6iJ18xhbwRBv5QneNHzdGdRm/Y3dG3mXRZyHDueW3CtrRiHYGyGPHls0qVAgdxJLf/CBgBRYX&#10;EgQ6HheXN0ghccNvcbIbMkAmOQYJ50kLFCykBi8Nz/dk//yXv+jE4CdOSCUreEy4Pn+fBwqXWwb/&#10;/Oe/6Ddyk4g2A6i0CDarxsQFXDTFeVJvmEVEoIQqnkkTx+t7FDcDEHIapRe5fTH58gmq//mfP+iO&#10;D+/4MD4TNLt0GNDUjXSpOwOOARye90yCJ9oYgyiLaFKO0iE90mKyYrEhnAhxGeVMGOUF9BNGAkYb&#10;5zgxgN+u9baSccgdgx6lz8Vgb7z5hhgST98YD9jlYXU/6qcCWg4mNVbtO8skwPeYcXFJItqsEnJZ&#10;EOfXw3dMMpwfg+zheoNiIV3+H+XEDe6+jwCXVJAPK8hefvIC2gn5oCx8U5RLbuJhILEYXcgdtyb7&#10;CRQgP9wsjKKnX5AlyksfIzNcAMPnunx4yoihQpkxUOOGx/bNm3VnjL5gMtC0pF9p47bS334hCTAB&#10;c14HAziJaLMCimxxEZt3oQZMfBgrXAQSlTkiScg632mcP2f2U4p8t8gIBAgZQ4YIX0z+pVy4yLJT&#10;SpnCOOmAsTdf+ouFOdLChZF0aTPA969Z2U6aTJA53B2RYeJ4+DFFXZcuXiD9mjUe7YFB+sf//V+t&#10;J/HRSfzuw0C02U0sULCAkml2GZiYw3QwJurXratp+LwJO3zYME3rxJHDomv+rL+BdF8HQO5YKGPc&#10;AEi3bz9kBBe6P0k65IOOof+6y1ijP5EHrbOAeiD7SW3FbyzqoY/i7YRbPcdMuCFadayUoVvXzO9w&#10;A4z01SuWaR7Uxcenvzj77suL3mLBBZ3i8/FhKS877xiXIXFC90LaOLoBUcVApj7EAYx30sMQiV9w&#10;GQfvMADRodSD+YaFiVCf0qbccv6nP/1J61KoUEE1HL3OIA0IJfME7wsUeEtk4b0sRBtcu3JZL7Ji&#10;bMfrSrviAbBx7ZoscQBEG48MdAjp83WBLxOINuA3DDNuxaYNfH8D2p586kv/7d21M4uezw6kiSsw&#10;BjcyxXEQdDfv2NFkHNaSuTrpMjS8NHjPwgxzum+zGVM/0DPYpMdcQpug/9CFkB5I9R//+EfXr2/0&#10;qS76nzO26Fp0YDwfiDbnSvlKCXL5JBuiDagTRIt8fRmYxylDFSkDrvUfvD9Zy8B8SRmIA8Fkt6lv&#10;34QyyFiNyvCmlKG785/3CvGpkHl2rOgHFqJy47ofgj7j7D59SJ+SjtfzlJ2jWIyNMA6fHEU3Ec7r&#10;DGwQ3k2aME7brHevXolEm8U+ZK5D+7bunszN/h36gU92YdPQfoxVPw/wL3Oe95ag7ehv8mUxPLdy&#10;x/wGEWO+Gzx4UCLRxvaj/BDb8Iw2O9XIKG3C+KJMWj75f3QSd6SEbY+HwJ/+9GddFA+JNnmw6Mh8&#10;ym3cLCQkjTuAbYJ3VclSJYUQ1VNPsvA9C/F8cYY2Ymx6mWfBB68b5s4/iLxxTjr1/Wb5F89MLinD&#10;hvSLefQ78zxfe6G/wzJh3yLP9Bs6STcA5D1h2MlmfJBGlrREfrAvt27emCUtyBpzAPYxG0bp6h4H&#10;dji6DhuzgIxZ9OpZmf+IT/8zf7BYSh28DFMG2gPdxRnopHTjID2OhqFf6Oe//OUN9+67nfV3CDLt&#10;TVuw2BSWnX5FH1WsVFHHPXoqTBf7R/mFlA9v0rCdGHvM7blZBMDV/JNLF/QLPcgd45R0WKBatJCj&#10;UZ1EFrJ+3gvbAn3q9TXxCMOmACScTSnKgU2LlwXzLoSaxQEWFbiIGRn0Y5J2QcbQaUlz/W8RyJgR&#10;7QAoiY1i9LOLx9ks/zu70Du3bdYVKhRNGAdAPnft2KafvEABhO9wI9y7a7verr121Uo1PPj9uBBB&#10;zt1gfDHQ+I2zrwguhhP/H6aDALNjB8llIMbbhM7cvGG9nuFi5db/TjhWLFm54oIlXFOpHy5NGPHU&#10;jXjb5LeQSKH4UWy4qi1bskgG3NHUpESakHm+K4pbG7tnhOGzD6Tn00iHTKIdfd4LcgVJZiKdNXO6&#10;rjKyC5UUl/bctW2r1gPjhAUBCLRf4ea8G65CnjBRHtKm77Jzt6LNiMvOtQ9LG7DbST/h8hhvc/5G&#10;sW4QgxS3sPAdID4rtOulz1hJnS11I+2L58+m2tKDOmg+CQQ5t0D2SJ/LVjDY4+9RbMcOR3LHzpqX&#10;uxDkj1snrv+0L6697PrEywtYISWt+Hd0PfCs2LF1k1u8YL7u3uNajWEWlxHOFzHu6Ke48iVd3BDx&#10;eNixbUsW2fZgxwQDJCrzNElrje5MxcMB0sPwIS/Kwwo+ZBgClU7mcgL9idGzZOECGQtT1bhgDCed&#10;XQyBfFw4c0racLWWG3c5xsB2GVfZxWUiw9UXfcNYjt+XQL8ShnEAkImkxS/OyK8X2WXXgnFIuVkt&#10;5x07IJxP82ngDZMkL8gFLsc+HGdtw/csGKKzKCvjlvAsYLGDwQIN+W5av07dyJNkLAQ794uljYlD&#10;melzXy/Gjy8DBmZcHkmb3YqloqeQa25N3iBygiyE4biQC6OIz1vRH+SFjkOHZycfjDfGOvWkD4lL&#10;/Vj5x0snvoCUDpHO2av1oN+4MyA+lhlv9H9U39Up10oP5CHVd9K/ehFVQt9RJuYUPzdQZsYQY8Of&#10;2Y/HoR3Z+WTckz7fxE7SNSGiueSwnpWk7ckHnUA+cdnNDSgD44YFOr43j/swegN3fn5L+owjwBWT&#10;98hNqEeIy+IEC43MZYuFDBCGRSHajfZlHtwjMsA8Q7swvuifJC8p4jC/0kb0ffx9ErQMMseuWLZE&#10;dSWEBN2ZKoPoUsrAHOXbm7suGL/Ia/zbylEZTqtuwSOI+1jC94DjZCxQYwD7L3vEw+QE4mDT7Nqx&#10;VctM+6FHmBf9nBwHnlVHpF04fsOOpc55Un5kUcsrceNl4W/aFJmjv5Gp8L3KhNSXT93huoycrZD+&#10;xFaKh0WXkQ5ynJPO8SB/5njGFXZR0njS+VfKTx/5Y4IelIE6M59SNvQK4wG5i5ePm67VzpMxEy4Y&#10;AtoUzyzygSDG50sPyssYxh6kb+JjlHrjZcZlnYxHvGSw5/y5eeYG7p9gLMXnXIgrco23EnVhE4I6&#10;hzazB/kw9tnJZHGfNgzbnPIjv9hxpDVn1nSdS5POQzN+WZRhbs2NnRkCu515ajl2uNTL3w8DaCt2&#10;mWlXjpKoDMs8w5zCt/XDdHIDbHrmtKWim/bv2an9y0IHZd+8MfJqjcehjWl/PDzC+5wAi7n8xlxA&#10;mvQXbU55sYfDsOnAAineH8gT82+0a79d5xpsecrI0UkWApC9UO5oG9p8tvSN2rAyBhhX9CPx4A/o&#10;VbxwQqKNNwX6i3kbucfWggehu3M77n4LoK5GtGMgr3T5PU85kuI+S3rPWgbieSS9T4ec4jxLuiHR&#10;RqmxA8fveUknu3xz+1sSojSf/i38O47cpB2l+/zp5ITcliXp9xC+vDmFjbdVEnKTVs755L7MSe+S&#10;4MPnJU52CNPLa5qE9yv9Se/jyE0ePkxuwvlLieK/K2K/JyG7fNK9yy5OOhA+XTvlJj0fJqewuQ0X&#10;B+OB8L6MeYkbIjdxs3vv4+dqp0NA2PyWvzh8nGeJmwTq9ixlSPodZFe23P4WIrdtHyLfy5BGPxOP&#10;40zs2nPTOcZ3Uri8wJc7pzJ5+LGS9bec6pNz2r4M2bV/btJJQk59mpvyh0gKA3KTTtLveUV2ZclN&#10;GdLFTUJ24XKbViQzye9yg5zyyG05coN4GrnRV7l575H0Ph1YJMYLh4Xm219l/aQai0Z4YNatXVvd&#10;x08dP5aYfrq8w9/iRBvyHYXJGu73BCPahleCdETbYDAYDAbDiwEGN7tjHKniLDRun+xSmY1lMPx2&#10;wVE1jsbhwr100QL9jRvtOZrAJxa5II1z8Vw4nJOHUnZIR7R/zzCibXglgGhzzpwzbpx/M6JtMBgM&#10;BsOLAztXuO9yQRj3Z7DQ3aJ5c72gKim8wWD4bQCyx3EJ7nzg+/dcRMf9EtxW3qhRQ11wq1W7lh47&#10;TIqfW0C0OWpYuUplPZPOkZekcL8nGNE2vBI8eXhfzzHymSfOxcUvFjEYDAaDwZC/4FwmtwVzMeGQ&#10;QQOeuqPAYDD8NsFCG+fhB/Tr4xq8U9/xlRrQsME7bvyYMXrZcNLdA3kBXI0z6lyEyJlv0y9GtA2v&#10;ELincAHE87ipGAwGg8FgyB24vIhLT/mkVvwSLoPB8NsGXIpxzy38HCEB/kb+5zn7HoIL7rjwjXsf&#10;0l3W93uCEW2DwWAwGAwGg8FgMBjyEUa0DQaDwWAwGAwGg8FgyEcY0TYYDAaDwWAwGAwGgyEfYUTb&#10;YDAYDAaDwWAwGAyGfIQRbYPBYDAYDAaDwWAwGPIRRrQD0BhffH5Fr7gH/D+/JYU1/HpAH3559dOo&#10;X69c0g/o37v1VWJYD25lJKxC4t384mpiuNcFX3yeUT/B9c8+yXe5vXHt8yzt8TrdVkt9fbmuf2Zj&#10;9reM219d1/Hr+5vbk5PChbhxXWQ3GBuv803L3NSqZc2oH38nhXtW3L35VZb079zI3/SfBzelL33Z&#10;rl65bDdiGwwGg+FXD2xSI9oZgHx17tTJlS9f3lWoUMF16tghR0L2onDx3Gl39dPLie8MuQdyc/3z&#10;K65161auUqVKrnLl6CP6C+fPTfvtbuJ8cvGCq1ixosapUL6CmzxpovvhyePE8K8afPewa9cuWl7Q&#10;okXzfP2kwl+/f+JGjxqZao8qVaq4Tz/+KDHsy8Z3Xz90LaW+2k8VKrrOnTv+6j4nYd46uQNyPmni&#10;eFdWxi/jGHns3q2rfiIwXRt++/iBGyOyiz4nfNOmTdwnIruvY5sjy5vWr3VVpG7Ic/ny5dzObVsS&#10;wz4LqPPuHVt1fovGcWW3acPatHrwZYKyTRw/TvuJstWuXUt1cFJYgyGO/BrPpPO6LNRSlmepV361&#10;hcFgyB8Y0Q4AqW7VqpUrUqSIK1q0qGvVssXLJdr374pxcd6NGD7M1ahR3R3ev8+UZj5g7eqVrljx&#10;4q5EiRIp0Ld8v/ubhPC0+aUL512xYsVccYmHLIwbO/q1Jtrt2rXV8oJ3GryTr2Tz5x++dUOHDEq1&#10;R8mSJd2Vj18PIxhy0kDqG/VTMde6VYtfFdFmh/Xo4QPuwtkP7XuT2YDve/K9z/p160pfR2PYy+Le&#10;ndvT6kmI9tDBg3QMI79169ZRAvc66lVked2alVon6la4SGG3dfOGxLDPAuq8fcsmnd9826EbXxei&#10;PWrkCO0nylapUkV3WebCpLAGQ4irVy65o4cOuI8vnE18n1t8df1zt3bVCvfZ5YuJ70Pc+vKqO3Py&#10;uDsm+XrPE+bhpLDPiovnzrqTxw7rQmLS+yTguXfs8EFtk6T3BoPh5cOIdgBIdZs2rVOEorWQ7pdJ&#10;tA/t3+vefvttzbtUqdLu8AEj2s8LXL6bN2+W0aalUihTpozbsW2LGuLxOLT55Y/OqzHvjd7x48a8&#10;1kS7Y8f2qbo1atwo33e0hw8bommXLl1adxSvvEY72g0bNsjopxKuTeuWvxrCipytXrHMFRV9061r&#10;l2jhx8Z7IujnJYsWpGQc0OeMUbw57t26kRiP8T1syGAdw4StV6/e67ujLWXdsHa1ji/GWfESxd02&#10;IcZJYZ8F1HnH1s3aDn4cr5f8aNuk8C8TlA2vGfqJfmW33Xa0DTmBuW/BvDm6QDNwQL9nGtfEgcwO&#10;GTTQlRa9smfn9kTSTDi8DKe+P1m9uhhDpUuXUXnFqwp74sGdm0/FyyvI58ih/a569equWrWq7vTJ&#10;Y7mqF0cd27drq+Vaunhhom1jMBhePoxoB8iJaKN8k3ZAcwJlz6n8vF+xbIkrmWFAlhFl+aqIti/v&#10;s+T9PHFDPG98wESzd9cOnXhoU1A8gzxDbjp36ujuJqwWk3dORPt5Vq9fRPtcOPOhO37kkOLsqeM5&#10;ks28lIFwtMeJo4cEhxV5WYB68ox19WXMrpy/dqK9avlSV7hIEde1y7v5QrSfNT7xnrWf4njeOiSB&#10;3Wy8UNDN9DVjE7LNv7hanzp+JHFM5kS0n6esxM2PuoZpsCN1/Eg0xhjL1DsMm4S8lOGra59rulH6&#10;h/Vuh9zGf9b6+njZxeWdEW1DXsGYnz93titcuLAb0L/vM8kn+GDKpNQCVDqi/fXDu3pUhbzeqV9f&#10;Cf7mjevcyBHD9DgaugmPlKfi5QGU/wvRAY0bNdL0cku0nzy+796bMF7HD3VgUdKItsHwesCIdoAk&#10;ov3g7i13/85Nd/70Sbd7xzZ18/zsk4/1opbsyoSivivpnRcCtHfXTiV8Rw7u1/PCxAOPM8KS1qeX&#10;PnKzZkxPkUL+3bhurRIc3IDYmeX/cafDRYqyhmeJWEnFnffSR+cUGFD+nQdpXLoQvf9EwsbToExX&#10;P73kDuzbreXdt3tnKq/siCXv2FE6f+aUxNuucdmd52Iq3iW1E6uvUVmo32UtB6Cuh/bt0TY7f/qU&#10;+1IMzezaOTs8eXRPJsHhOoHSnzVr1nSNGjbUv2ljXCgpZ5xgkF8S0f75hyd6Yc/RwwdVFs4Iob0m&#10;dcypfLwH1PnDE8d0Igcfnjiqhm+6tr1/+6b2lfb5+agfHt27o/+/T9rnw+NH3e0vr6XajXAA17ew&#10;Xz3Ih5X7y9L3B2njnTv0qAJhIaefXroYyY/0C250YVwmfwxfcFkQrtwTl9+1rNJu5EFet+Xf0xn1&#10;PXKQcXNJ46WrL/0F2bwiY+Gw9AtyhBzs37NLx8c9eRePm59E2/dT0rvs8CxxAPFWr1jmihQtmusd&#10;7VvS34xJ+hmvAtqTOF9e/UzdJ+nTU8eOilx+4r5OkIEQtCXxadv9e3drP+3fvUvSP6fjOamfkJWb&#10;X14VGTyTpQyE1TKIfqTfTh07ImWIxnU8jbyC+u3YtlkNXPoZgt2iWTNXrlw5HaNg6gdTEuMmEe1P&#10;L4v+ljJ/dPZ0hmzul98u6vjKqf1JjwvZqDtyiXyyIMoFbQ/v3k5sM/DF559EY0vgyS36gLwZi+yU&#10;IbeknTnOorGU1IbMGVwaBmGmDhjjxCVdyDl6lbwol49DOqTHmPd53JI4me/vqhus1wEqQw+iM6ta&#10;371SX5Gvj6TvmUvS1RXwjnqeOXVC2whQTnRmUlzK/boQbY4pJP2eE7KTnZzkKgnPWo78AmV+lnK/&#10;TCBHEF7m8rzuaBOWIzu9e/XQuQP9gKfbHpHxuHwy7leuWBrpkLp13MWzZ/Q30uDf5UsWqew2krno&#10;edoMXcrRwRIyBthdr169mjt9KnuizfjcsHaN6sOyUn7q8LJ3tJ+lzs/TTknI7/QMhvwCY9SIdgYw&#10;tLIS7ZbuxJFDrlfPHuqaxM5ToUKF9MKWwYMGuisXk91nadQLZ06LAu8pCrOEGoiFCxfRfzl7PX3a&#10;B6mdCowbjLzKVaroZBG6RfL3G2++KeShtV5iQ97gj3/8o561C9uEHZ3SZUq7AgUKuLfeKqCGe7zN&#10;xowe5d6U9AoWLOhq166t+fowN7+4JhPWXHVXopzkzb+UpbfU/7iQy29k8qFuYZqARQjCUOYw7ttv&#10;13TTPnhfCTcGmw//45PHbtjQwe7Pf/6Llrd9u3ZqdE6fNlXbh7g+nQYNGri1q1fkmTxBniEQkGvK&#10;Rf/179fXbdm4QduQ3+jjUaNGuB9iZxRpk6xEu4QbO3qkEogmjRtF5dM6FnFv13zbzZ09S4zc5HNU&#10;TNgsakx+b6KrI21eUPKmXoAyQRIXLZjn7tz88qn+ggi88cYb2l//+6c/uW2bN7jp0p5MpIUKFdb4&#10;TMq0TctWLbQtAX0bby/6jZ2sTh06aJ/SBtQDWR43ZrQa7BxbeOutt6Rf/uymvj8lVR7OaGPEkDZl&#10;IZ43ggnDTcakyTvKtHXTRndAjPKOHdprG1JX8mPVf9CgAUqk43Xl75NCzvr27qWLTL7/Af+Ph0cv&#10;GU8sLoTxnodokyftAkG6cxMCckEX0VjgiIclHOl6fC1x+RdyeU1IEsTNL5wlQfMi/PXPdDx4UpYX&#10;oq0G3dJF7g9/+KO2Z9WqVVRG1qxc4RrKOIlksrC+w0CbIXomnUs1ee/Ztd31kTZFnnx782/ZsmVc&#10;j+7d3UEh3/HyEA8j7n/+5w/a31VFb507fcqtWrE8KoPE94h03VRdcAzTyCu+lz5m7PrdbAzKg/v2&#10;ukaNGupvyFjdOnXclwmLi7RZSLTr16/ndgvh69+/n6bly0qa/SQPCGV8gUJ1nrQD5zBXSX+1b9s2&#10;Fc+3WeVKldyoEcO1LcK44NtHD1z/vn1U9zK+RsqYhWDXrVPbFcpIp7HoFYgpZ6b5m7Z948033OaN&#10;659Kj1vUuTiscsVKEjbKn/q1a9tGFw6nvPdeShfQJ4xf4tGXWzdtSM0BxFu9cnnqjDb1bNG8mZbx&#10;L3/5i+vXp7eO1XFjRulFcsgV9cUbiOM4uKGH5fJgV/69ieNdrVq1UnE8yJML6ZYvXZxFNilbbok2&#10;i42Mvcf3QWw+CsbpU+8E/Pbw3i1F+Duklji3b1yPdICMZ/5OGo9RGhl6QP7m31tfRvGwIeLhGddc&#10;Hskix6OMMiWVDZCfpn/3luoVZC6pHITh90cSjv/n/YM7t/TOBxZFn+XGdp8HcembK9L+LL7ez+in&#10;pLbwvxPnxhdXM3RbRt4Z9UDXpavvI+kHbA8W1Cm/r0tSWLwJSY+wgLjo/2ch2rTrnFkzxe6qrDqk&#10;datWoq9qZOxoP020ATvX2FbTp74v5cz6jnbnKAbz6emTx6UcWd/nFovmz9Xx1atHD9011x3tbIg2&#10;v2P7cXEiu+Bd3u2sdcgN0fZyhhyl6x9+fyTjLJT3EPyGfLPQz5jJtv/kd+ZA5spb0ucs6F37NPkr&#10;EJovYQW+bCz+s0jH+A/Ly9/3Zdwx/rBFfDlzKwsGw4sG8mpEOwMh0Wayj24yrqDkQQ0XMU68IYDR&#10;VlsMiY/OnRZDKlMpU05/zs4TNYwNjBcMYf4m/bZtW+uOAQodwotRymVOnmgD8oJQQfjZrWAiIE3K&#10;g1GCAerzXbdmlU42vmxv16yhCtC/Z9KuI4adNziHDx3qfvrua32H4QaZL1YsqluRIkW1vBhjhCVO&#10;hYoV3MYNa7P0A/+/ecM6V0mMMMKBggWjuvqyUFfOD2Nk+HgQbQguRiZpN2/eVIzE6DIv4tLWvg9I&#10;s0yZ0tKmq/ImAyLYM2dOT/VX2XJlhahucl9du+reeecdTZ82ZnUaZR9OrOQTEu0SJUrKhFctRQCZ&#10;bPmXd76MnTt21Mk7LAPpHNq3Ww1OXw7+JS7tk5l+Cde+fXv3+ZXLWerIzrUPR5936tRRSZmPx29L&#10;ZEKl7O3bt9O0QQMhnuGk+MOTR26LGOxMxiz8+LhvZvQxbdHgHZnUq1bV+MjrzOnTUmWJLkPLJCu0&#10;mz+jTRjGDYY475B7FqEqV66UIQsFUrIAyAuicv92VoMUol9d2tjnAYGgfKEs8A5Cc+7DE6l4z0K0&#10;MZLYPWfnd8TQIXqZGn1LGpBODJZFC+ZnkVnI95TJ77lWLVu6o4f26w5ds2ZNNTygjycI+YFkhHkB&#10;zt7u3L7FtWrRIiOfEq5Jk8Zu1aoVbuXypXki2quF6L355ltaVsh01y5d9P89saJf+Rsgt+9PmqT5&#10;h+mwa8Lt3ZSbtgaMedqc+P63cjJm5s2ZlcWoQdZWLluiZI0w9BnGnS8D/Y0e82UAU6dMeeYLt9Ct&#10;F8+d0QUz5I7y9enVS/uYs5JhPvPnznmq/eJEm9vKkU3S8W2WKV8lXEXR9/t278qSBmliyLGY6C9V&#10;JDxyzVj2epM8qsoY2rNzWxYjF6LN+U/ftug6dtZ9mfi3QzvGxA2dO6gnvxcpWsRt27IxS1nYocYA&#10;D8eEtruA/uPsaMeOHVLpNm/WLAvRhhz7cpAP80ZItNu2aaNpE6ZN61Y6tqhnOB+QL7LFQs+50x9m&#10;0Z30CwvMvny+ncM5AZQSLF44X8Zv1E6ULbdEm8ueOIvaVeQOwzt8x998OYQFA3YZ42SDc7SM92kf&#10;TFHdwW8Y+utkLDI+y2XoSOS6R7eu7tiRQ1lk99vH9/VmeNJft3qVeqx1l7HLQg2LgVWqVHUzPvhA&#10;SeNtId/Tp36gi9eM+4oyh5LmuQ9PZmkzD8pzVt4N7N/P1ZS5vqS0NfKIbmfBJSR3LF7hrYXc4M2w&#10;fs1q0fuix0qVdmXLlHV169Z1s2fNUOIR5pEOlIdFlQ+mTHbNmjYVu6e89jXlpvwsFLMYHo/3SEj0&#10;pvVrJE4TrT+7sMyvSxYt1N3iDjKvcckd3kg+Dn2NPTNz+lTRtQ11gwBZpF9Y4P3yWlZvKkD5aAMW&#10;pChTqZKlXEvpr22bN7r582arbOWFaGNzMd/VrV3bLVm4QG2g5qLPS0naSUSbdLkQFf02fPhQrXf4&#10;ngU69Ck3+p+V+Sm35fAgPzYzmEexxfD8YFEwJ6LN3MtGhS/3wP59tS1zQ7SJ27tnT9eyeXO3TvRO&#10;UhgWSQYPHKA2KB5Tvl0oz0YZB+0kb2xkduBriJwMHNhfPRvDvHX+EOClNnBAf5VN7UMpJ/aCjqVV&#10;K7PIN/IxYthQPVJ1XuRo7OhR+vUXXRDt0zdla+FVxNeBsO+40wIbh3HMBk/SXGwwvAoY0Q4QEm1v&#10;7PAvuynrZVJl4m7fvq3+5o0Izvnizkl8yogLIApSDQYxRtjFZKeYSYKdAU/AeT9y5HBd4WN3e4Qo&#10;byYrnzb/MsGym46xTNpjR49OGStMhhjM5IvyY7UVg93HJx92YH259sn/FyxQUN+TN5fsYOSwCzdm&#10;dKaBgyLDMKW8i+bPU1co3gHIBAsLvi8ggrXefjtlVNUX45E4m4R8vyekA8OC34vLexQs7Us8T7RZ&#10;ePDlJY13xXBatXyZW7F0ibYrv/OeOmPMp9s1TsL1zz91derUyWjrErqLwuoobYXx48tcQpQzn/r6&#10;+kEmmaB+IdHWOkj9MWInTZygbTNz2lQxeOulwmBsz54xPZpUMtLA9Z3+923LggH1wphhx6dJ48ap&#10;d5QHAuH7FNC+yBjvfb/RrxjPnFdldx03UAw0ZIWyAIzjcFWXnX1/MzdpsWNJH2/ZtN4tW7JYP33G&#10;O+KSD+RhVoxo44Hg68okGSfaLEoR15eTSRdjVmVhwnglyL4eyBjHEvxkjIs5BhkGOfWtUb2GGHYT&#10;dHEAeeBcnI9LGM7k+bjPQrSJu2vHVt2NpU6M+TEij0zsGC0YqtThg/cnpQwLSFDfPr00H0gx54Lp&#10;/149uru2bdto/Wm3nt27Z1mhpz9niLzRZqBbt25utBiekBiM0gZilFKGvBBtjD3agrLQXsgBXhGQ&#10;JsYZ+fAOmUL+kGWfBu2FvBOPfAGkAnlgp4ZFkiqVq2h83pHWmpXLNR66gvaAaEOcfBnIp7HI8kIp&#10;A5dr9e/Xz5UsFY0b3qEXntUNmJ2hWTOmpmSXPHdu3aLlwbitVr2a/s573MnZ6Qrj02aeaPvyUqc+&#10;vXvqbi471N26dFHi58uL4fbgTiYxQL4HibHpy0C71BNjEeMPgw6i5ducMHjyHD9yMLMMGUSbtCmD&#10;b/c6tesoYXy71tsq0xC69WtXpdIqWqxoFqLN+wljx6ickQ55sYvN7jBGLzvlGPphPhixcaLNe98O&#10;caJNer6ttJwypvr07uU2rFsjxHiBa9qkSaod+JdxA6n0ZYSERgs2UgZJn5185Ied9AnjxkRGeUb9&#10;3+3cSQ1mygVyS7SZbxk3tAPGux8z/Hv4wF7VsyxQ41ETeqewsDywf3+V3RVLl+qdGxCsXr2iBRQW&#10;YLp36+LGC6FqKzqBclDeubNm6pimfZA75jjasJuE5RZ75kB0FPVBtxEPjwPGIn+j83lPOBaX0d3k&#10;68vty7565TKtN/3SQco+Wtq2Z8/uSraKFy+mnkfoCMLjAdVBdD7kDnklHxYI6SsWA8uVLSfzZlGV&#10;fV92n1cSIIfYLdQLMjts6BBphzGuixAdr9vIJ1zYQM9OGDdW40AQsVWwYyDA1IFdYvQA/eDnfurJ&#10;whk6Fx3UsGFDN2TwQP0yAIuP5NNS2ucjIVeEpdzICPkgM9SzZ48eQt6HK0GMdGh93QXOC9FGhnZu&#10;26y7oOiIO2JbYFOlI9r8fUzGNH1Bm7PBwK4/bQuhGyu2HWVnwd17LeQFLHKgx1nU4HgZ5cqJaN+7&#10;/ZWM+aE6ViHWzDX980C0AQvq9AN9xTwcvmNRiTqXlzZnce+r65FuZfGGxRP6g8W2XiKjfEKROTxa&#10;bKrs1q5aLmWO0kG/rBAdxf1D2C/IEboT2aSvSYfLf5nDfN43rl9VXUT98WRDntCrjMd+fXtru+/e&#10;vlU3efiNeZfFoP79+mi4wjL+0a2Ms5xk32B40UAGjWhn4CmiLRMmygAlS/5MsigNSB8TM2FY5WdV&#10;FaVGYw6WCQNjAeUBueCMqjdkfvr2azFy54nSiAy+MkJ42MkjfW52xujxRhYK69Txo+5n+R1iShjO&#10;TvO7GiJi6LOyT5nI2xvsvAP8/1AhR+RLGCZ+6kXZUOb+G92Q8XBnCyKJAeLry3nNWmII8o64nFWm&#10;Pj9KXSAMEEyfL+6QvCMuRg07TD5d8uYmTfIMiTbxSLdZhpFMXcj3i8+u6ATKzgnxWeHP7ScrSINV&#10;dt+W9BG7X7yjbNSJHTJfbpR5eKadMPEd7TJCvtht8m3Dv5xjpFy+jhhdEFDek87E8eNTaWD0cOEK&#10;ZSMubXBD6gtBpm0Igzwx+afKGRBt/55dAOL+9P037vMrH6uRi2ykI9rI5MwZ03SXmvikw3nWn777&#10;RvOgPMg9BJO4hMFgeFaiTRjkCcMfGeE9O+qQbtKNylDCzZ09U8cDaWD0rBRCjdGA8bhMjAQvR8gC&#10;nh++L2mPsWII+zHF+7wS7Ts3vtTFBdpkQQbBoay0CekxRukTDGN2PoiDgcskzqIPZJ9xwu+0zd9+&#10;/M5xlAMjkHLivkvZAedv2dlnJ3XXti1R30teGDEYQ5AC2gyjPa9Em3h4wrCrRrkjPXVXDNHuqUv/&#10;GFt+wQ1Qd+TUx6fMkELqHpXtsdu3O6tOoH0xWIhPHiHR5j2GDQtwvgy48vXo1k3fUQb+ZWGFunmj&#10;x7dPEnxZAa6rLNr4smDE46bLO1wV2T1lbFEWjDifj49Pm4VEm37t26uXHi2hDygvRhs6HfmhvIRj&#10;kceXh/Prb7zxZqq+7Dghs/QjssOu+/IlizV/4rPg2UVIl/eIiBNtygKRu/XFdfeLyA66B7dI2i8d&#10;0aacnM3Hq8m3aU1pd9yEqSPlRC+gH3jnwzwP0ebffkKUcR0lfzyozp46IfNHtVQeyBJtQXzGHW75&#10;U8Tg7dm9q3rB/FXkirh4kPD/fmefuBBDdkl9O+eWaFNeSCfkinFIXH6n/XAjpmwAvX7u9MlUPPqZ&#10;IwbsfOkRgQf33AfvT9HyIFdnPjypepVxgG7auG6NEEj0Wmm3d/cubWfyYCee9on6OdpV5/4O5GGR&#10;vMM2QNfVqFnDnZL5n7mdfmanT49GiQ7ZnrFY5MvG/RV+55tLURmPjMVfpO8unj+jCxwsXjD+qS/k&#10;E8JC2WkzSApySF70N8QGeYSI8Bkq+sDnFQcu2RBZPPaGiP3yrZRL85d2ID12Mtn9ZfECXUJaXpaw&#10;ZVigOCBjhP4lHu00O8ObjPKx0OCJNm2OfkKP9u3dWxcMiAO4DwevIOK8K3EgdOTF/QzoUPQACyk+&#10;PAt/s2dOU3KMTLOw4WUhNwjD5kS0GRvI/9ZN63VeQEZpf7xcWHAlfxZLI7nKjJcbsNvfV8YZHgx+&#10;PHLPSnZEG/3Fp8jQ88Rl7D0L0eZ+HOSuQvnyOg+E+eAJNWH8WNX1EHL/O3M3Y+8dsc/wpqAvkH1k&#10;ZfOG9Sp3tBGLBaTHBglzCHYYZ8mRaT/fkh4bD7QfC7LeawKijS1APrzj/iLsvxNSRmwz0m0tJJ1+&#10;wEsF2WPcUgaO6qGXkL/VK5ZmGWcGw6sA+sOIdgZCos0AZscLZeHf49qC8sII84YmRHOWEBkGOYYV&#10;RicDHLC6/MuP38rg/0bBBIhLTE2ZbInLZIxhwIRB/XAj9UYWhDp+6zgX1/AZCYwIyjh71kxVIlyq&#10;xXdHITAQHtLgfcOG76gRxKo+q9yky2TJaiRGBxPsHFGaTLC8gwxweQ1GgS8z/z9ZjBnqQ5qsfGJY&#10;0A4tMsoC3hWDA+WPwoviPlGXbNIFkBN29okXJ9qku2fHtiyTW0QYImM9clOsqpf/+PfZgbr169Mn&#10;VTZW28MdJhR8vz69VIn7/NevWZlSyLR5VqIduXt++/DpyXfUiGG6S0E42o+buZmgWOXGA8Cn36xJ&#10;4xRZ8aC9WLkPdxBpXyZMyhAn2himyKiXCf8v7ZaOaPNvdyE99B8yx8TNhBXKFf+PTDPRk8/zEG3q&#10;2rRp4yxu15TviMiybyfSgRD4idaH8cYC/4+RCSnkTDZyw04dcUkfVzbGG/Hos7wSbQz4cWPHqCsg&#10;l9uF78gb0oPrJMY+buL87ok25BwdEd85ReZwo6NuGO/8RhkhG9QbEoFxEcYBGIek+SxEG4N+9swZ&#10;amD7MLTHQmmv1O36Ij+7ZGz5d+gYfic+hvvcObNScUNM/+B9lZmov0rqOXDaBoREmzBzZ0kZpGw+&#10;LncesGvu5YUycHmgrxuGELvJpEN5QrDz6ck4Hjd4NPhFIvLi3HnYjqtXLNc8onKW0B3UsA0plyfa&#10;WhaRH0hBvJ0Zt54oA+6zoK7oMc5eI3eUgTsWdm7fmuiOjysz+VAOxgPEinxCok3a1AeDFPJJXF8W&#10;+icd0aYem9avc6XLRJ8TIi28B7g3w5cBYDij7whDOZ6HaDPmcP8lnu8TFlDxxvB9C3H0RBvQZswr&#10;D+/eVHdR31eXPzrntm/ZrIsUEF3icpcEOl3jSB65JdoA937K0K5dWyWd/AZR692rl87BzHcFChR0&#10;Wzas03e07dbNG7Veffr01rEGwakpZJhFJS5qC2UYUC48a5gzmd/oY9KBaFPGt2vWVK8lwml4qQPt&#10;DyFETpif+S1Mb8Sw6JwvHgz+d/QVO8fUnfnEt7UHebJzjxs5C8TcC+GJNotMeJDEdR7v2ZmmvuyU&#10;k0b4PgS6Cz0yoH8/XUiJv//Hzz+49u3aKDleuWypygvnbJmrkKWZQoLicegLdpiJ44k2bYFnBHYK&#10;i+ja90H7IAORd1M71Zl4jv0o8sZOOe35/uT3UouzHtS7Z/duOmfllWiHyIloA4j2TiF1LJKh02hb&#10;jtRh2zBWsKu4TDAeLzuQD8eUaBM+oenngOyINm126vgx9URip5nz//z+LEQb1/AB9JO03/QPPkjl&#10;w79cmoqMUwa+ZEJZWfSuU7uWKy/z4/49O5+SKzw08dZDx7FwziI7enDUiBFu4oTxav+G4SnjFyLP&#10;ZcuV03Hj9Y0n2jo3dn1X5Znf0Zn8izzVqxctGDOu6RvfZ4wfXMrRpegdXyeD4VUBmTSinQEGryfa&#10;THq4MiVd5MNlFxiaTLZM9kyekAZWntlp9kYIK4VtxbAIweSEQYeCwOjzl1lRPwzN7Ig2ebCCT9kw&#10;sjF4UFxTJr2nefI7Ll8YGtQBg4uzPrgiUS7S5dzlLjEUUXAoRYwbv9OIwcHKOcaQL2+7Nm3EIIoI&#10;I+ljHLGzgkFRv17dzLqK0qduPi7/4hbEO9JmwsW9CPIRJ9q0B23HDpOvKwp10MD+mj6GPmekydO/&#10;zw5cSMQKLWnTDkygJ48d1pV9wDk4VtyZvCkbebDK7o0V2jwk2tSbM+2QvzAfJjwWKmg/X09IDZMP&#10;BkvW+EMSiRZpctY3qqcY6NJnkHTKEBJt0qCMrAbH02CCSUe0MSYbvOOJKGc2M48chMBFzLt1PivR&#10;9nngJhmmHRkGR1LuxKTD4lRItEmHhSRknr7BeOKGeBYvkB3i0b7I/fMQbRQeedEXtBtgjLOSDgHE&#10;i2T+vDlqOGHsHzt0QON5oo1RhUvlU0aMpIvbNeVgF4A8WGzA4OdCQwy0LOEFhMF1mfbu+oyu47jm&#10;h5f5YQSzI+bfI/+7d0ZE+8nD+zoGMWJ5z7hjLMTrAomk3ugDwrGbhFseu1G0V0i0weaN61JkDVCe&#10;lcuzloFzy9SNvFjUKVa8mJ4rZpHPg7+5M8H3EQubEBzSIC3khnOxjC0dy6LbMKjYYUXu8EBCDvEi&#10;8u1Ifp5oEx9iyLgK25n/Z2cNWSMM5cUNErmlXhAanz/HLj4PFl/DNNDDxKW8LHTwBQbaK0608SKA&#10;oIVlAMhydkSbceF1De6czEPxvkPmWjTPXAB9VqLNe0ho/Aw0i6js/pO2DxMSbYB+wWDm03WQB3aL&#10;a2UsQDOWvVxwx8mzEm0WCzkOw04rFwLSDnzRgwVZDHM+b8QOGmORd9Rt6JBBOudgmNPWLCqXLRsZ&#10;+PF6AsqEXmSeaCCEBv0AcfBEu5nMlYzZMDx6hF1z6si9DGF633/zUHeOGb8sNFImfucyMHaF6Q+8&#10;pqg3O6MhcLdmXmehhRv90etKtGV+oDy0YZgXRNjfnbB08YKnLvyMA33qZRV9zhzEkSNcyhmvkL6i&#10;0nYsfNEGnDOn7dnR/uxy1oVbnx6yxTjwRJv6clEfumOQkOJLMg7j9UQemGuiNpqmiwrody4FZTc7&#10;ng9lxnOOcZEX1/E4ckO00b3YZVzqiYcWMo5XG7qym8x5zA0syH957VO9PBGdEq+fB4vIpMkCJPoA&#10;8g655DfqkB3RZvOH42OVK1dxxw4fSL17FqJN3K2bN6jubNSoUco24HcWVegrFmB0jMrv6FbuAeAi&#10;RzwqGRNhvXCBX7d6pY497EC8j0gLmYkWVZgXv1TCTlzOpdPPeAyim/3RRE+0kQM8AZPKzQW16CHk&#10;ECLPV3r4zCn66IdvHqteI1w8rsHwsoHuM6KdgTjR5gIIfouHO3fmVMogYKCjiDDccbHyZIV3hCGt&#10;OPgdYHSwWqu7y1K/nIg2yg63VE++mFzIE8LNyjb5bt60Xr8nyf9zVg7DlB0u8uU3XLQfZpyp48wy&#10;tzx744f38bJ6UF7yZef8jEy+p08cVQOXONnF9XWlrAP69dUdkTjRhtRA3vOLaOP+RjzSBpAzJowQ&#10;TAS882WnDBgztDeIE+34d7QBEwcGHfUkHOFZhceIO3Jgf5YycJFWSEY8+I2zfYQFLI7wmTb6OiTa&#10;5ME5NnbY4mkQNoloUw8MJhZHqKdfnEki2hBhjFvi01fPQ7RxpwvTzolokwaGM0Y+JBBQX8oB6tWr&#10;q8aNtoOk/7w72gD5okycvW3dqpVeFIgMIBsYddQjiWizws5u1FOLJqJIPdGeOGGc9gnyyqVXGOoY&#10;7FnCC6g37uS057MQbeJt2bQh10SbdkGG0Au8h5Qg83GDjL/xksH4Jxw7emNGjtD41Csk2pSBXehQ&#10;tnMi2ju2btK25h1hPPi7aZPGOinRryx6cM9D5vtSESEPxjHwcunz4qyyv1iH/EKijSxh4IXtzP8j&#10;wywoEoY0MGQ9EUIuyR/SADnEU8fHDdOYJ3Lhy8LdDxxfob3iRBuD8tL5p3dasiPaAJLmd/cZb1wK&#10;GO87dn64fJJygOch2rWkPW7lkWgzrqa9P0XfI/fkxfxCuTGIWUghHngeoo0sct6atNnZJw12zGkb&#10;iCdjG93JYi9jlSMg7AbT/1wMSlszTiCKzPNJOpEysQDM3MNuMsQCveOJNt5l4XlcwkO0uRsEjxiI&#10;YZheSLTRf7Q3cXBvJzxpQrrQdSyIh/CL84CvOuAxANGmfblrIy4HIdFetmRhjkSbcnBz9nuiuyB9&#10;DYTksfBEv/35T3/WfNgYiIj2Y3dI6lahfDk9VoYHEPHD9GhfvjzBwpQn2pxpxgZAp7OIR51AvK7I&#10;JfmOGDpUiRPHJYjDzmiYByBfFico34sk2tyQjfyig8gvPpcz7piDkUfkkvpzjIU21D4NgA1F29z6&#10;kotZ66sehrQjp6RL+7Jo5In2hbOnUgvDpMuiPfkghz4OYOyxO42MLBfZxlYgfFjOJLDATV4cZcQD&#10;BELN78gBFwOir0mHhdrossboIjPqktR/yC9jjwWnyxfPaVp4KB7ct1uPonBHAXJDfC7V5FgO/Uc/&#10;x4k2dhqL0XH5BixQkR72Au3BQgfyzmYR9yz445EGw6uGEe0ATAaeaGMo4JbDqmQ8HCvKKAgGNYYB&#10;u8woPCYCjFMMfuJzocmyJYvcssUB+DsDSxct1J0uT4pyItqAFd5GDRpoGSGquoMtxg4u7Cg9Vjtx&#10;jUQREqafkAMUG+Xhb85A/fRtRHDIlwugmMTIkzPlGEnpyswqKReVcabwyqULqkhJF3DGl9s7s8SL&#10;xdXbeGWyiBNtDE9Wz8PJ7VmINhMEK8ys/BOPNvDlSwfyB/w/pMv3RVaiXUINBNzis+Qn4fz5Z8Kx&#10;y3Ro/x6dlFjd5aIWfqfdmXzDHVyPH5481M8U+fJgYPKZFNLOSrSLqqtz3HUO0G7pdrQxILmoijQA&#10;7uwYFWF88mJn0Mse8vCsRJswXFQTpp8T0ea7xlwEQ11pa3a/+AQe5wFZ2Uem8Q4hXn4QbcrLxUz0&#10;F33D/QYc82DXdvWq5bqYxcV3SUSbCZ3zkHHvhiSiDSHDkFKiLUZ6lvAC2o5PbGF0crtqXok2N6zu&#10;2bE9izGFwZWOaBOOXVf6l/eAHYq4GzThDu7do/1MGOSbOw4oG/UKiTaEGbfbsAzZEW3is9OLNwzj&#10;FIPLg78xypmUWHyEMKPXfDr0fzrwnnDoY2615Ww3+cWJNgtZ8d1k/v/WV9fUm4R0CNuvb2+Ni7Hq&#10;L+Pz70jbx/WgXsgUdaUc5IVhqWUIiDa/IxPIdVgGQBumI9r0Kws8yJ8vB3o+bHcA6eUzfYQhr2cl&#10;2gC9FHf1zI5oa5+NGK67Y7xHrrnoip0m5kZ00cTxYzVt4j4P0Qa0DXMe9wFA4jjzy0L3x0KKKBOL&#10;XJAYdtnQJczZLIqjd9BJXCJHX0HGcXWOp0+ZMPzRBaSLLmDuguAwJ3V5t5N6hYXhPdFmgejwwdwR&#10;bTzO0EX0B94y2BNJQD8BdCn3E0C0aWcuNn0eok0Z0BnocNqffuGCQM7BL5Y5nfGCiz6y53e0OYpV&#10;UcLTNtgkpBGmiVwyp9A/mUT7K13YZ+GOsqOLkuoJcDPGzZz2Ry9ApsLz9h7ki1cP5R4ofRsvR26R&#10;HdHm//ECZH7ilnRIYDwfwqDjWYzgrDFtgi2ALuIuhRBcgshC/OKF86Tc0T0ZXNZK/h6MPdoOmWB+&#10;atjgHbdm1Qr3ofQ9bU59+XQf3nBcokscCCbEHpnmjLReaie6z99pkR2w0agfl4ohl3wKtGKFiupV&#10;5j9Fy0YIR35KyTyOzca9P0l958ExHxZv6PdBAwak9BqLqVwwzE419yAclXZDL+NZEifalAk5iOs5&#10;jwcyZ7Krz/El7uvATmB+w15iUY25L4mkGwwvE0a0A6AQPNFGWWFEHj2Ylewy4PmWLTsrhMF1i4tw&#10;OCOCQkLBoQQBu9V+tRFADjA2mPi5wRH3L582/4ZEm3/9pUo+bw/OKjFZEQ5j2xt2GOt8V/MrIWre&#10;2KqUcfM3QGlpmkFaKENcQ3mPkuZytnCVFCUFwWXHkUUHvXlYykQ92PUhX6Bn2CTvsK4QB4ylr2TS&#10;wRCiLsSPE23OAX0mxmvWye0ZiLa24bJUfQE7lZwlx50yDhYgvIs5+dCWuJ1TjvgZbcgcnx0J+4M2&#10;4Ewoip0wGJ1nxRggPuexG8skxe/IApdzcF4oLC/hIFp8tsLnw3eNvYdDfEebXfW8Em3OYHFe3cs0&#10;kzdnPTH6fHyUAC7FxCXM8xBtwE3EPm2QHdEmPjt/GOe8I3+MPi97vMcYx8WT989LtKP81ir5ZXLn&#10;awK4jRLHyy7nrxkLLJodPZj1jHZuiTb5sMvBEQp2yHHPyxJeQBg8TuibZ7l1HP0EgQiNEMqfHdHG&#10;KC2b4RLOO744gLz5+AC5zvycW7TLtlMIGnIGQqINAYmXITuizXvkhR0b3AcxxDz42xvtH58/k4oP&#10;6A/Ga9I4Znz7S8I8VixbrGWlzTzRJj0Mdi4R4p0vL/lxoSXEkLiE4xu7hGG8YTQyDvmdsYFLdEhc&#10;iH9TiB07o8g2ebF7yi4Y7+NEG5dnf1GQTwPQhtm5juuFezJ+eUcePbp3ExnL9LiivNTDj1P+fR6i&#10;zVcR4l96SEe0SRv9RhvyjjwgvqTtF3KoHwvDXqc9L9FmfKm3i8gnlzIx97LLjHwxniGllINbzycL&#10;qePb4Oulvl6vYKCjD5EdFjfj6ROGCzzRFarbPzyhescT7a5dOmubheHzSrT5HblHf/KJIuYf5l/m&#10;SA/y5Dfq9ERkifai7vlBtCkzYxHyRlqQH7yg0AH0F2X+20/fq5cEug93YtLiM3MsjhHHn6sN06Xf&#10;ORtOf4au4yxGcURk8qQJ7odYPRXym7+tmnwoC+QWHRq/6BDQFiwGULYXtaPN/zP2kFsIMYtP8XzY&#10;QMArj/bA5tDvj4s+57vioY5TSHuzUMLmAySa3WQWHjNRT73QGEuMURaesZHY5GAeReexCZQ1Tl39&#10;EgL6GD2FvUQa2Cd+ISwdsLWuXL6o4RkLjLsZ06fqHQf6zfCML7JgN3LhLelDwDmmwhyetf8eqyzy&#10;+TNsYv6fe4i4BZyNHDy4dPFOZAG5BrQR5YYkx89o0+ZJRBtZ4siX9oX8jbwxj+GtwvE9jqugq9F/&#10;jMkwrsHwsoG8GtHOQJxoozRZWfSrbChclBDfieQdkxiGf3gmEBdh/668TJy42hAPhYOy4GwWkzur&#10;tBgJe3dnfoKLi328kYVLG4SAd6EhTDqHRdlVEhJAOA/yXLt6pYahUyH5vhyAlVZWOONKh5Xp8Fw5&#10;K860gy8v5yFR2lUkP3awR48apbfQotj45qU32rhIixXXsK6QeOrDjnstUeLe4EchvwiijSHCd2Cj&#10;OCVEeZdX13pWYpkI48CIHi4EMtwlmjd7lpY9JNqAfmbH20+ylJWbtb0LLCQPQxuDm7IQhvp7w5EJ&#10;AxLt3wMu+qpfv27qciDSwmXXy1J+EG3SYsfR14XysHKMQY4xhSEzduTIlIHsycTLItqUHYODy2B8&#10;2kysyBDvkDM8P3hH2Z6baAu46IqFMu5HIH6W91JWSCVlZBGGtuP3vBJtfqOM7ArRnqzoe8LjQV4j&#10;hg3RRbNnuQwtr0Qb0DbaXhnvCccCH+/Im1vsF8ydo++iNo0+IeXblD55XqKdE6jDbJGPcOxwU/7P&#10;QvKSxjHtsnnjhlR+uG1DvtGbvAuJNv2KcXvhTLSrDfCCCT/VhyyfP5v5GUN2qvxRE8JwGRALkr68&#10;uDCy+857X16Itdfb+UG0AXq9tci3Lyd1YlcJss1YxoUf8sp7X9eXRbSRC87Mez1CGzAeIE68A+xI&#10;8pUG36/PS7TRKywQUle8aJhX6QduvUfns+PPpyV7dO+ucx/jBU8jH//uzS/UuKcd/L0lWdKXcuFF&#10;hEdHR9GvD25nXoaWn0QbOfF2R9KuLOXiPDnzC+deISPo3Pza0eZMLelAnOO7n7QBfUSdsCEgTV73&#10;oofpr+HDhmWJQ/lv37guBLuT6ktPtEmLHXHqyUZA/FJOgA5krmkoYxRSj7wx79IHyEfcqwzgPoyO&#10;fZGXoXEPAO+Qy5Myb8e9gMh3icgFx3LatGql9QjfJ4Ew2BNxQGC5JJXFeT6fdfTwfr0kjkttkRXG&#10;ZFI8NnrwzGI80E8QURZkQhnNDoMH0Z/FdH7jW9TsWnM8BVvMh4m8y2ro4habBP47+CGIz0LA8GFD&#10;ZTx86rp376Yyz1nsb2PhaWcWPpE/2hbvDtoyJ6LNAljrli312B2bOOE7wh45eED1JzYrX5l5Vrkw&#10;GPIDjEEj2hmIE22MBv6fwcrlHSh8XcUVg54JDKMf4hySGm6dREGiOACGKBPAXCFwnK1hsud30mXi&#10;ZIXTx8WoR4GRNkDR8Q1Kbo2Ou/tiEJEO5SQsN6RDDlFcTLqUyxstgAmPi2HCNAACMGzIkCxhWQ1k&#10;JZNvxPKdS/KBxGDIhOfBOD8VGk6cPYJQ8N1RPv2FwUpc8sa4x12SeC+KaO8Rg9+3H2XiQiMM0KSw&#10;HlxY48tPXqwWEwcjj7/5HbALSDjahgmEhQyMqah8Udsc2LMrJaf8i1HHhXr0tU+HS0TYicIIos98&#10;3vzL96ZDkpgfRBtgiOMKSx7IC/8i28gyfcTflB9DgrxeJtHmPavklId3yNk779RT8s1OFN9lZeeZ&#10;OL7stB8yRFwm1TwRbSkLbtCc5+I7myw0+HpixJw4ckgX12hvPBw42sH7ZyHa9AsGAe2FHsDbgrZi&#10;zGE08akTxgzlfllEmzQwbHw/APoeXYTrHTuCmX1RXC85xAXUj03+fdFEmzbifCBxAcdouMwwKawH&#10;5wxxnfR1og586/b7rx+liDZpMY7RJ+x+YqDzLlw4Zbzhvkt/+rTRB5xd9WH4t7zUG/1Cm4WfViQf&#10;LsALSWJ+EW2Me8aET8e3LztFzBX8HfVJef2XMC+LaPMOLx4WVX1bs1CFTlu/ZrWbM3O6urpC1sJy&#10;+/soKFteiTZxGJ/UA7d/0sW1ld8BcytfakAWqDPzcEiACPP+lEmq7/A8YVcc3aHjU/p804a1GZeI&#10;Srorlms70Uf5TbQB8s2uMvLJvR/oIl8WPOAgq4UKF1KdRZ/k1442YKeYtkPPsoDky8W/2BTdur6r&#10;/UIb8mknFk94r5+3lLkb/cFFfdg+tO/FC2d1EZM4jCdPtImDrHTq2FE9Afv37avj4PH9qJ6QSewk&#10;yswt1MwL1Au7iPLRPtzWz4IHbUOauDyjp33/0ge+XnlBTkQbbz70BfofG4ANCN8/eBHu2LpF5Z1y&#10;swCf23IQLg7ypl38GW0WsOLlSYqHzPQPLkMLdXJOID56nD7jyAU2Lscs2JUOw3E3QHTpY1HVD3hI&#10;kq+2g7QHssTiAOlw1IXdcHQf8y3zNt5j3mOB8FwG513hmQtPHjuiZcmJaPNZwzq1a2u8OTNn6AVr&#10;lAEwNvhkGIvp2GnhmDcYXgWQSyPaGUBx831dBjeTL4oV4u0nDIwE/p/JDfSTiYJBHaZBOfn8Cxdn&#10;EBYjmrgoaP4lHpMCxl34aRCA26RXHkw2hCUeK/9c4OPDQTLYLfVElXAd2rVLKRTKwGUbvpwAo4Yz&#10;ZkntyCp2j+5dtVyUl/zJF0R1KK7GDLu9CEwYl1VNzh0Rl3z4V+MGdWU3ITSaKP/IkcPVjZMwkPWk&#10;M9q4gvk21M97ZfPpDAyjrmIQ0Ma0CeXloqic5IZVYIwx3zelJC63rGJgkDe/0e9TRXHXqF5NwhVT&#10;aH0lLBckYaDMnyOTSqxtyJuziawOs1JMWr5NfHuRBxfGjBcDLD4hcFEVballkPJld0abM3S+rzDk&#10;mcT8e8qBeyLGJOX19fLhawrp4PZ0T2iRfVaffdthqA8dkvl9eCZy35+Egcj7uGB0whltDEkuVvH5&#10;hp/3wojBxc3LDPBtRFlwZ6MNfd9CrFnBJ28mYOobxeECwxZZ6p4EbqwmTdLDq4SxxA4Aq+PIDW5x&#10;kDbyX7Zkscahb1isoDx8uiqJaLMQRzmyLGjJ7xjOGPvk16ZtayVy3E5L2CYiexiquT2jjdvym29G&#10;XzzQXQUxQkMjBDLA2VOvF8hz146tWdLhojB2XxhTXg59e/s+RuZxgeT7wWGZkDW+0evvqIDsx8uA&#10;UY/rdliG3VKG7OrmQRjupoDIML6QfwhD0l0ZIYjH99fJE9BP3FyPETx08GCtG+VgIZBdQxZJ+Zux&#10;HMp1504d1C32qfQf3FPvBO5dyGyziHzw/6QBWgqxvXj+bJa4EG12/8iPMJzR5nKueHvQhuvWrNRy&#10;kGaRotyQnfXIATqGT68hTz5PQDmI9/7kSbpY4tue4z0h0fYusL6+eEGFRJsFDtIC6EUWMML8IdqM&#10;E/IkDQi+v7EbA5qdYc4b8w6QDmHpR/Lr1KmTyox/R3miuPf080j8xjuObaCDw7yTwLzIOVjmQhb7&#10;IH/+HYQQskCa5A1Je8pgF2LcsUMH9SpiPHGRIwuFft7HUwtyzPxCeOKz0MaclHRGG3KPCy6LHYcO&#10;7Em9AxBtxj7jN7x1HDCuWIygX/HIwEWZ+1NY4IS40H5NhQhyHIF82PVkEZ4ycot6nGizOOQv2czp&#10;1nH0DmkxFlhYY3EEd2zGCXq9upA9zrHjeTN27KiU3gZ43bFgzGWslJ2+pa0pc7t2bAaUzEK0KTu3&#10;5ePmjBziUcDRJm6QZlGI31i8w+2csMSByE0VmUemKWOnju11LPIdZeYzCB/15BJYHyevYD5B5+Pp&#10;s3tH9LWAeBhcvplDKSM6m4UOZKWz/OvHG3ZCUty8gDqgH5ibaMcPT2Z6uWUH+pw7eSgLc05cJnIC&#10;bdCqVctI7kuWUr2eVBdIbfeuXTUc7dBZ5Gzs6FFqQ0Z9VNQNGTJYxwbxuRSQhTN+56snC4SA8zk5&#10;xhi36KOj8BJC30P2qSuLdiwqIfdcdhgft4RhXkM+Gd94Mo4dM0rL4eUIr1F2yJ+3PwyG5wW63oh2&#10;BpgMevXoIcSvprrXzpg2VVdZly5ZqMY3hik3bbP7s3rFMpf06S8PLmSZNHG8EmpWJSHeTGLslmGo&#10;c5YkKd7J40dEwbTTCUjjCTDCWdUOw3EjL6vJTOpccMXZqnD1EUXVSAgJJJ33fBoqO8XLSvOGdat1&#10;wsV4YgeZMrPriXHKjiQTXlJcVrCpKzsWxPHlbtKkkdYV17MwPJM+58ypI+XDMIREQ8h8GIg2xJL8&#10;KX9zMTySbvv14HwUCpv0uD2Y1VB/iUd2QK4gJngtsMhBfrh4YyxrWgLamctLWGXmjBnlQRYI200m&#10;HFbe05E70scQ3bh+jRo+yJW2kYD8MMCPHj6QGB9Dk0UILYP8i5eBd9sLQR59hQSySwc4Txemx0TD&#10;RIVxxq3oXOzGzj3f/YVgfnblY3WPDYk2Oy5+zGFYsaNHfSkLbeW9EwgD0UaufXuxS+Tz9mH4Dif9&#10;wnvSWbxofpa63Pzyqu4UQZr9eKkt4ThDTDvskwlY40ub1a9fP3URFDKNwUO6uCP27Jn5mbZ0gGiy&#10;AAJxRgYxFNmZYzdv5dKl7raMBXYOeYdnBgYMxuhoMar4zV8IlDXNO+pxQDnQG/F3B/ftkfZ+V8cV&#10;ssNY4fvgLFRBvHDbiy+0xIE7LIYtOwDIDm3F93VDI4T/Z6ecdtI2kXpxKVeYDkAmOBIzfeoUJVR+&#10;zNLuXLDDztWVxEu/olt+2enzZeDSn1C3oIe45Aai7stwKONisDCtJLDTz5ggHnWARHGuNidjibQ5&#10;I8wN8l5OMMAxWNFNjAvGEOd20fMcc2kpY4C+YExinEGgstPp6D92/LjwC8Mw0nXVVCbQ2ZSTuzfi&#10;8Sg7ZA3PHerFJZnoxHh7sGO9TYg1O6KEQyZ3i7EbhqGdSY+dn7FjRqrMQo75LjxnjtE1jG1v+PP/&#10;IdFmHNEfpE8+EHkvP8ip/w41QF+hM8L8WWAaPKC/tidp0G4hGY9kfbdrK+WiXXwbYTRDYJQACtlG&#10;h6IH8CjguAKf/WEXinxJl8sRky6di4M+wcOIturRrWuWOYoFBHa4a0i7007cjh3G9fDyADFk7lOZ&#10;EFnpKaQbPROmSfuTJuVnzMaJNh4yrYWMsRjIt9n9O0A7z5j2vt43gK6jrcL36C3m2YFCcJEVykH7&#10;oR90x/jTTJnRxUnR4/QDOiQ+t9POeOExFli8CXVEEqK5bZyOafKl79Dp6LLrMu/SDox57pLAVuAI&#10;DrqA8nAz+5xZM9TGYO6BqKNb8GSAjLGTeT9w76XeLPzOmDpVL3bFLqKe9CFzU7irHsbh4kfmdcJS&#10;Ri7VYuFx26YN2h+QrPiYyi3uiAx36dJZxwT6LF063N/BJa/YLJSbcqjN0LuXflkiJx2eG5A3+oHF&#10;cy464ys3uakXfc58SR2Q57hM5ATC4+ECSWWhh42fpHCADSbC4tXDWPHjnM/BosP858s8jh7ar4uY&#10;2M/Mt8g3CxR4HSEb2AzEny1yhH5Dxvr26S1jt7ouxiXVhfGCrPAdecaBlwt0CN+jx+MyHsdgeBVA&#10;fxnRjoEJBPi/yRsFyq4rhhR/56Y8hEH5MYkR99pnV3IVl/cQZQwN4sQnnTCcL2tSmiis7N7HQRjA&#10;yi0Gqr/Qw/+eFMeD96z6R3W9GJFrKXe6ePyem7Llpfwgr+FBWJasZD9qvzAt/h9jFtdpJpvc5kM4&#10;dny+uva5LpoAvyubFN4jt/XhfVJYZIcdhL07d6i7GwbO/TuZfRrFY9V5X2qnCeMIl7wwHUDbpCtL&#10;lE6E+DsP/z5s4xCkQXlZdKF9IjezzLA+fjz/3OSdBOLRB8ir74us+T1N7pLyD0Hd0r0nPXbQGCPh&#10;mI7nmxPStUMI3uWmTQgHkUiNW/mXv3MqT97KkPcdBY1H/BzKEUdSvcPfwvKim6kzboj8Hr5LBx8O&#10;vcjON3oyuvci9/2RUz5h2PB3Lg1ixwcCx06uJ8GE9+A3FoUh2oxjiFHcCyZJr3l4ApVdOfk9N2GY&#10;wxjHLCrztw+bGT95fGWXbjqQVro4Yd7p4MNg4Ee6J7rgLV287NLLLh7ITVkhEehBPlHE/yeF92Hj&#10;v4fI6X0IwiLX1N9/siuMH+8vLm5jEdTrixAszvIVErzWOFLDWAvjAh+WOZFxlNN8imzyngV39NTz&#10;6NAk+PST3oXweUFE0R++f543/zieNc1njic6jAUdiDaL+klh4iAf+o3+819LSZc3vxMG+SJOOM6T&#10;4vF3ko6Ig3DYnpQhyW4wGF410FVGtA2G3zBYgeemVyZQLnVi1ZmdQz5dxOUy7Pyw44ZhDtHGBZBz&#10;uTbmDIbXA4zF659/6urUqqVuurhUctaXM5K//PitjuNffvxOz+MzjiHauFRyY3qSF4zB8DyAAPXp&#10;3VsvKVswf26Wy8HYfYRI4eL9VoG33PKlS/K8u2p4ecADCR3B5XR4S+lFdfYNaoMh32BE22D4DYNx&#10;w4217FZjfANutG/TppW6bbLbgJsn5NrvguGCiaGUlJ7BYHg1YGeac+csmDFWOf/KxZt8q5qzvL17&#10;9lTXyYhkF9ejILiYJ6VlMDwPmFe4WI8zupwjhmyf/fCkgnP6nMtmMYgzv7ieJ6VhePXAk4vP1XL/&#10;Dkci0S184eG7XOwkGwyG3MGItsHwGwcuWstkMoVss8sFmQbRZU6ZFypxsQzn+nHBsvFmMLx+4FvO&#10;3JGQ3TjmXbny5dwiIT9JaRgM+QHuuuB785y55ZIybpYG7HJzqSRncrkLIzfuv4aXD+Z4js1wppl7&#10;WVig69yxo/6WFN5gMDwbjGgbDL9xYBA9ln+PHj7ohg0dojcjcykJn6ABXELTsX17vQArOm+anI7B&#10;YHj1+OraVb2skAvGuHDOj2M+j8MnirgcjG/0c248Kb7BkJ/gPPe2zRvdwnlzFHxaim+mm832+oOL&#10;CLdu2qiLctzTwmfhksIZDIZnhxFtg+F3An8Jj7+kiFuagb+Ixs7RGQy/DjBWufiMSyf9OObTT0mX&#10;WBkMLxrIIzebc96Xf03+fj3wfWeeBwbDi4ERbYPBYDAYDAaDwWAwGPIRRrQNBoPBYDAYDAaDwWDI&#10;RxjRNhgMBoPBYDAYDAaDIR9hRNtgMBgMBoPBYDAYDIZ8hBFtg8FgMBgMBoPBYDAY8hFGtA0Gg8Fg&#10;MBgMBoPBYMhHGNE2GAwGg8FgMBgMBoMhH2FE22AwGAwGg8FgMBgMhnyEEW2DwWAwGAwGg8FgMBjy&#10;EUa0DQaDwWAwGAwGg8FgyEcY0TYYDAaDwWAwGAwGgyEfYUTbYDAYDAaDwWAwGAyGfIQRbYPBYDAY&#10;DAaDwWAwGPIRRrQNBoPBYDAYDAaDwWDIRxjRNhgMBoPBYDAYDAaDIR9hRNtgMBgMBoPB8FoDgzVE&#10;UhiDwfD7REoveCSEeRWgTEa0DQaDwWAwGAy/CoRE20i3wfD7RlwffBO8e9Uwom0wGAwGg8Fg+NXA&#10;iLbBYPBAB3g9oP/eTw73KkB5jGgbDAaDwWAwGF5TYERnGtLYhE8e3XffGgwGA3h83z0RfPPonnsc&#10;0xmvEka0DQaDwWAwGAyvL9ihytil+v6bR+7era/cqWNH3eH9+wwGw+8ee90hwdGDB9xXX1wV0v1A&#10;yDa73Bk73HF98hJhRNtgMBgMBoPB8NrCG8wP79x0c2bNcbVrN3ClSlV0JUtWdKUMBsPvHuiCkiUq&#10;uKrVarupH0x1D27fNKKd2+dlEW0a49HdW+7RvdvZIj86LT/TetWgDg9/A/XR/pc6UBdfj5fRT5qH&#10;yB15/JrbL6+grmFbPw9Iw/dV0vsXhZchH68LHt27lRrnSe/zgmdpN5WXDP38LO0dyoimkRDGkHs8&#10;oj98Wz5Df/xakZKf31Gds4MfV/mlG9Ljjvvhm4duxbIV7q2CJVzR4mXFsK6ggHBHqGQwGH6XyFx0&#10;K1a8vHvzjWJuxfIV7sfvHr9yXU3+RrQz8PGFs655syauRo1q7u2aNZ5CzZrVXcWKFd2RA/sS46cD&#10;Zb9z4wt3//YN/fu7rx+4jWtXuwbvvOPOnjr+VPgXDcpz68trie+eBdc/v+Lat2/rRg4f9toZH9QV&#10;F7O7N79MfB/iwZ2brme3rm7wwAFq0HP+a8Twoa5jh/buC6ljUpxnAWnf/up66u8LZz90DRo0cPPn&#10;ztY8w7C/VTx5dM9tWr9WxlVNd+70yee+IZI+ZuwuWjAv8X1+AFm6KePGyzh16NK5kxszaqS7L7IT&#10;D5+fePLwvo7ZF2vIJgO9tWLpItdQZLSm6MFOHTu6IwfzpgND4Pb5wZRJrnHjxu7aZ58khknCna++&#10;cK1btnAjRwyXMuWtvem7DWtWu7ffrunKly/vpk+dmu9Em/RuXL/6WujAaM75MjXn5AfQW7cCvXVg&#10;3x6dK3ds3az5hWF/q2DuXrJogcruJx9fSAzzskHb08/3buVfX+cW6N05s2a46tUj22j92lWJ4fIL&#10;f/3uG9e+XWdXpEgZV1KMa93Bwrh+yug2GAy/N2TqAyHbRcu6Du3fdd8/eZioS14mjGgH+EgIT80a&#10;NVyZMmVctWpVBdWyoGrVqq5cuXLusBDt3JaHcNu3bHStW7d2H507o7999/VDmZBWu/r16rnTJ469&#10;VCPlxvXP1VCdNHGC++HJo8QweQXGcoMG77h+fXonvn9VgLSeOHbYtW7Vyu3ctiXbduYdxkq3rl3c&#10;gH791KjkjEdfqVOjRg3d9TwQgnQgj08vX3R9evVyK5cvVaON3yDa9evXc3Nnz/rdEG0urVizcrkr&#10;UaKEO33ymBDJ5xsDGHyM3VkzpiW+f16wCDN75gzXq0cP/X/6jTo0a9rUDRzQ/4USbcj10sULXWch&#10;uDeufZ4Y5kXh7s2vdOGpWLFirlKlSqoHIaplRUciw9mNqXSAaE+ZPFGJ+9VPczeuyOe2EO06tWu7&#10;/n375IlAEhcyiO4eNmSIW79mlTt/+tQzlT0dWEgdNWKEGz5sqOqOpDAvC9Rr767trmXLlu7DE0cT&#10;w+QFpPf5Jx+rfl++ZLHOX/y2Z+d2lYtN69f9bvQWOnvxwnkqu59cPJ+vMvSsOHrogHu3Uyd35OCB&#10;l1oejMe5s2eKvVTavTdxvFu3epX79NJHiWHzA1o3ybNRw6auePFyMcM62fA2GAy/P5QsKShRwTVu&#10;2Nw9vHfjlc9PRrQDfHTutO7YsNsCyUqHeDzKRkeCeDm/k/AY/xUrVnIfnz+bes+/GCz8v98B4bfw&#10;fVJ66X4PwU6bDxPfKbx65ZJ7p3593YX76/ffZHkHfPog/i5EWA6INmQUAzgpbBxR3My6JiGzHE+H&#10;o734zf/uw8bD0b5bN2+QgVfK7d6xTcP4d1njZqZFHN/H/NtP6tSkSSPdtU+XD6Cdk34HnkQS9/TJ&#10;4yJjNd2q5cvcj0I4fBhPuv3fHj7PdO3Fb/53HzYpXDqEYZPiR79F8L/F8c3DqI65ydunBUldu2qF&#10;9s0ZaZM40fZlyS0Bh2jXevttIcPT9e+ozZ4uD38nlTHd7x5+EYZFGy9/1KFF82ZKRCHa/JZTG/gw&#10;OYULQX5DBg3QcXv7y+tPxdM0M9KNv0s3VnLTroyFvbt2uPLlyrse3bur7oAkszjIIiG6EsM6nmeI&#10;rPlmloMyeP0XIlW+WF34f3a069Wt6wb065uFaPMuDBsH7+bMmunKlS3rLp4/89QCI+9zI78aLiEM&#10;f9/84qpr0rixGzxoYJZ3YZioXsnph2mG7RS+zy5+CNoVMlimTFnVN/G0QG7q60E4vE5qvV1TifaP&#10;Tx5rPGSDhbLNG9an0sopTR8mt+M6jni506WTyiehLf17/7sPmxQuDs77ES4uu2E58pIe8OHSxfO/&#10;p3vHwlHlSpWUcBMmfA/y0tdx+LwT44puGSx6qWaN6u7ap5cTbaP8BGXg+EqjBkK0i5WPzmUmGNkG&#10;g8FQonh517hRC90YSdKLLxPYYUa0M+CJ9vuTJyW+T8L3MuFevnjeHZNJDnx09nSqrDTulY8vuBHD&#10;hrjy5SvoLja7l/x+7dNP3Imjh90tMZwJi2vzyWNH3GeXL+qOyJlTJ2Ti3O/OnzmlExiCgtvqSYlz&#10;5OB+dVuLCw+TPzsrJ48d1rjHjxzSCdAbBexOQThr1arlevfqqbsdX179TN/5Mp/78KTGPXb4oL4L&#10;DQrKTZ5aPjHgtHxigH1x9dNcEW0WHSBEp44f1bjsCCRNzuQRtumVjz/KEo6yXjx3RtvItzHhPhQC&#10;cFvqz3t+hxzPnD5VBl1pXXln55RB96WU98yp41qP89IfR6Qslz86rzuHZz884S6cifooJNpfXvtM&#10;f6fc5Etcykk4yvTJxQvaN7S/LydgJ4h+IF+M8dUrl7uqVau5ye9NcGelDel3gCx8eulilrgYSJcu&#10;nNO6ke8VeR838JC3c1Jm6oxMRO1wVMvh+zQdrn92Rcp8yN2VPsGV/YT8P/HZdScf8JmUn7ypA26x&#10;8TRZIGC3n/fEhYQh02E42oi0rl65rHJ1XIAcbFy3RvomK9GmzUMZoU1pH+L7tk6CJ9rzpJ+RAV8e&#10;6hLKzsXzZ7WM9EcYH0LC70m7kQ/u3HKnZGy2ad1KFHcjd/jAHhmnH0u6GURbyNWDuzfVI4Y8z8oY&#10;4sKeeDrffyPtKeUhzDGp28dC+nLqI8pz7vQp17XLuzpu2UVk3Pi2oF0YH1GaB3Tc4Gbu45M+R2KQ&#10;iYdipEI0addTx4/kOAGh29aJEV+uXFm3a/tW/Zvff/ruGzdH2rlK5SrqpZOuDvTbackXd2NkG3fz&#10;s6IvyJc6oO9CwkxZLog8Uz7qEo578khHtEkHnUh+/jcPHeOSJ1485cuXc1s2bdC+Jj5pkj5lIT/y&#10;Zac7LhuAvvv8yiUNwzjBM+jbR1HZkLe9u3e6+vXqui7STxAe9AXvyCPSKyc1j2gcfS66MKteRe+i&#10;q9G5jBHqxDhSfSvlQTZ9/C8+/1T73ccPQVqffXLJjRszWok2C3qQZF8n4qH/TmSMD+pLnHR9CJh3&#10;1q5e6apXq+bemzBOjzvR1p5ob9+yyd2TvxmzpImMx8tH+sgfupMw1PGGtBELN2G4JFA+0vtK2o22&#10;pw/Qq+it4/L3VxltDWgv2ps6+3wYE/EFZ8bDpY/OqXzw/6T5kYyN3CxkoBOZY8mfv9Hr6DT+5XgH&#10;YytdO8RB3WiTr659rvqRctDXtC9lJr7XGbxDV6Lr+JQN8a+KzEz9YIqrWKGCW7poofTNCenraGwQ&#10;94aUybcZch+ft9JB5U7CUhbiUl/mFJ8v5UOGur7b2dWoXt3t3L5FZZg48bTyC8jQ4/u3XaOGzVwx&#10;Idq2k20wGNKhBDvaRrRz/7xsoj161EglNU9BDD9IpZ+kmFjHjR3jaosBXL1GdT2nVLt2bXUlZTJm&#10;0nl/8nu6IwShqFSxghvQv68aAiuWLtYdFiYrjD12u6tVrep6du/uBoohye4VruqsVE9+b6LbuXWL&#10;69C+vaRfS89C1ahRwy1ZuCA1sfHvpg3rXJs2rZVw1Khew1WpUtnVq1fPLV443z2WPDE42HUpXbq0&#10;un+yQ7F75zadkJnse/bonhGXulRzTZs2dYvmz0sZafQBZLXLu+9qXQGunBi+detELp2+LeMg7o5t&#10;W1yzpk00Xg1Jv26dOlq32zcyz/1hTGEkUg7C4apK+06ZNDF1PvCHJ4/VjbGxkPvxY0e75s2aSXtU&#10;dxXE2Gjfrp0a1oRbLm1cUdq8ZMmSaoi0bdNGz1pD8GhHyluvbh1XuXJlN3H8OL2QrEWL5uqGR3vS&#10;L4Rh9w538jpSXvIBhKEtqBeYMHasEI/KSnwzB/UdN2fmDD2KQL77du/QPqX9K1WqqOWG4F8QucOt&#10;9f0pk1PEAoNt7OjReobZtwNtPXnSe/qOMBC9bl26KPmbMG6Mkj7KRp3bt2uriwZROZ4GZV61fKm2&#10;2eRJE1JEDvfgt6XtVyxb4ubPneOaN2+uslahQnl1bz+wZ5fGJQ3kYub0aamzu8hN5UqVXUtpw4P7&#10;9mgYzq36cLQjxjou3m1at1aCSlt4os24wnhv17athiE96tNWZBrPBN6nMxA90R7Qv5+6WPt2o8+m&#10;SJux44ycTxw3Vt2ew90f2hN5GCTjlrEZTxui0b1bV1emdBnty8qVK7kFc2crSaDNO4ss9O/XR+WR&#10;McyiGuMcAubTwOBFhuvLuKYNGF/I/9Ahg4U0XEq1aRwYt+iTsmXLpOQGncJuEmRuwvixOj5oK2SE&#10;vuNYiF/wgRQPGTjQ1RU5nzBunJLB6tWqi26oojLMuE+XN+1zSXQGZe7Qvp3qKhYYMKq5X6KbyMyN&#10;L5LveqA/0WmqHwb0cw0bNlDZRy55P3rUcNVj1J2/r1z6yPXp3VPLj+6qLoBUT5D+8otGcaJNX82d&#10;NVN1K22LDIRlAJBVFhUriL4jHEeCWrdqqWQTsjZk8CCVS+SM9kPfEh79nUpD9M40ITPoUvQWcoUe&#10;3b5ls45XxhntW1rSZxxT5z2iV3nHQmmP7t1Ssox8MF7XrFyRkjV0DTLfq2dPHTuMN/KCYH14/Ji8&#10;a5OKz7tGDRuq/CWNBdKcPWO6Ky/jWvWetHFPyR8ZZxwyF7wj45g6IIOk279v37TnjanD/r27VGZZ&#10;sKwk6TUVHc6CzYG9uzUP+qNTxw461mg/5HHR/LmpuYm+Y4G5Z48eMq6jcUl6HLtYMG+O9OXT/eah&#10;dZT469esdk2bNNH+o8xNmjR2o0YMk3FRVo8F+LEMsX63cyftA9qqatUq2q8sEPjjHYStU7uO6927&#10;hxsiOghdo20h/44aMVzHe1iGECy4RB5qFXWhjPbZt3unjk3Ko3nLXIgepR0WL5iXqFM8aCPqhS5s&#10;1qypqyblaNK4icotCwjjRf7Rr5SNMqJ7uDOExYFvHt5XPY3ORbYp07udOqpeIF0WdZlvVXYE3E/Q&#10;Vebu40cOalx255PKRH+hv1u3bpURt4bKLbpu947tWufLH53TBegy6CXJu3LlKq571y5a7qQ08wP6&#10;bdz77Gg3d8WLM56TDWyDwWCIiHZz9/COuY7n6nmZRBtjvWDBgu4vf/mL4I0s+MMf/ui6dO6sBguT&#10;DZeivPHGm27T+jXubz997/7243e644BR16lDB5nsburlHRhFlWQyZBebv5msV69YpsSMnTLSuiSE&#10;i7whAcuXLFK37h+/fexGDhumuwYQB1a1f/nhWyGEt3VS43ycP2vIu+LFS6jhiGvk3//6gxqIbVq1&#10;0jNU5IOw3RLDGCMZA/Y///xZ82ZHEmLPBS+XL5zTuhCWi6WYwCFctM9NIcEYiRg5ly6cdf/8+Uf3&#10;+ZXLroOQ2yJFiihRibcpIC0M+gpCQNjxYWf0HxKX9itUqLCbN2eWkiCEcdDAAboIsH7tGq0/dcFd&#10;sZQYdLj0Q24g2rjrFihQ0PXo1k0No5+lXfYLCaSd+vTupX301++fuD27tqsRxPf1fvnxW6nvQ7d5&#10;wzpJr5QSCAxu2uCmtAtxIHWk6Yk2daJuEHh2D6gzdW/WtLEarCwM0P6QG/LGAM0c1Hfc/Dn0fSXd&#10;raDc9DNkYsPa1ZoWcdl9gfhMn/qB5vlA8u7dq4eSYHbgfvz2ayVMyxYvckWLFXUfvD9Z3Tch2n2E&#10;FBQsWEgXaG5Ku9IOe3buUMMoXX8A8sV1u7QYz5BkdgSRGXa5MRCROQxhiBXlxLBj4YbFnijvSP4x&#10;dFcuW6rl+0XkHwMNsoGRRv3xYsC1sbz8NnPaVOnnR+4nqc9Cka3SpUuJzBaPiLa02bFDBzVuvz59&#10;VE6RQ/qEYw5FixR1e6Ve6fQAJAtjtGjRom6G5BONn6/1bDNlxLMB2WGcUGcu8PFEZde2rdpHocEe&#10;Bzs5PXt2V9Lz1x++0b6MdrSbu4KFCokhP17jkseKpUuUkEDOKC+yPVbqULhwYbdpw1ptK2QTD4x3&#10;3qmvBmx4yVQctPeIYUNl3DZI/Y0OYUGwZMkSelaaujJW2HlkUWT82DEalrwgD+QN2WVn+e/SrhDJ&#10;RmLAQ3iuSZ+H+XnQPvQzZK+ekCh0HXrxzbfe0gvR0BvU2bdjCIg2xjgkhh1x7rWgTyABtN24saOU&#10;cDEuSCPagWUB5KDKIe2zZvUK7U9ING2dItr9++r4hMSgn/BW+fph1vxD/PTdE7dw/jxdgIK8oKfp&#10;p0EDBugYO3pwn8oa5UJe0DVDBw/WuPz2wZTJ7s0333QL5811P3//rcpk1y5dVH/jIUFauLRClIYN&#10;HaJlR+45UoOOAWeEjHt55tJIdBJknHDUBfKEnlm8YL77SeJDWAgLgUXfsiBBv9Ef48aMkrBFZazt&#10;TZRX2nnF8iUi9+XUI4by/CBlXCVzDuONxRmd+KUdWHBigY38791MJrzUD68h9AI645+//KRy7Xe0&#10;6WPK8rPkwwIICxWMObx0CEcZ6Gt0Av1NvsjHvNmzlaizIJpu3BGfy0fxRhg2ZLDu7jN34NnBAin1&#10;wUuLMYZXDnMYC5joMdqbXfTBogdLlCiply/S3uTFolghGbfMN7Q/8+pGeY+eGjpkkN6gnVQexh3y&#10;Rn3YEac/Du7brf0JET4k/0/9WBziPgf0Ct4JSWkB8qa89D264ZefvlOPB9qcOaWozPFbN290/5Ax&#10;Qbq7pK7Mj8y56DzCsQiJLJ45eUL1P23BYnIJaRsWGelr2oK5rmePbmqfME8llYe2QTewcdBc9BIL&#10;YLQ3cVXmZQ7A5qAdsWVGiLzXqV1LFzGQs6Q08wtGtA0GQ25hRDuPz8sk2pAlSCe7KxC2EOz4Yhzg&#10;SsoEyy7dG2+8IQbMUp30MGqZ5HDtww0QNycM9FkSDqKNuzP5JBPtc5L32667kDy/Ak5aGBHFhEBP&#10;fX9KSlj4nfgYf+wqEH+bTLZM7EyMhAMYD+xIFxIitkfSoQ3ZxYFoQ14gsoSDyELMLn98Xibk79RQ&#10;w2jCeB8xdKiSawyHjUIOS5Uq6XAV9GUhTXYRMKwG9u+nv8WBkFH+yLC+lIrL5UYQAm7b/vrBPTVI&#10;MCJmTPsgFQbw/xAZDDp2iGhnSCS71GdPnUzJBv+y+8fKPTuItBNEFSMI11fe01YQbYx6LuPibx8X&#10;YyFOtAcO6Kcr9tTRlwn3wm3SBtSZW1a9UZQT0SY93Pcg2pAjXHHJNyTapHXsyEEhlkXc9A/eT5Uv&#10;yjciJNQPEoMc9e7ZU/sO+fHtQNm5xA1iFbrYhiAsRjN1oB1wAed3+mrC+HHaD6eEXPu6YPSzW9yw&#10;wTvaTuTBwsf0qe/re8IBCFGv7t10hxj3QozG1q1aua5d3w3aJQrPTpgS7Yyb90ePHKG3r7PD9fMP&#10;T1QOkeEHYiy3aN5C5Lt7ljRCKNEW+WJxIHQhxiDsL/mww4XrL2WH2LZs0UJk+rrWg8Usysv7MM0Q&#10;pM+uNu7jxIlkKXIdr1evbhZXYcI2F9IFeeH8+icff6RkhgWln8VYpl5aN/n/fZyBlrbetmWjphfP&#10;F6APhgweKKT8HfWiIY/zZz7U+kJCfb8D5OWDyZN0dwt3T8YKxA7CCjHy8kQ74iVD+7MwEMqZB+ni&#10;ytyrZw81sNmtQ67YEUZ3TZdxirzE44GQaBMHI9m/y0K0RU9SFnb08PBB35Em5eZ33uNWS1k80UYX&#10;44ECkUSGw3zTYfasmUq0OeJBujeFyNIuG9ev07QB4wk5ZwexXZs2Wg7GDzLFwib9SlqExTuI8YBe&#10;4G/k3O9M0l/8tmzJIl0MZcczbF/SRP4g0ehV5Kkj3koiI+gtnwfvCMdiDosy6DPahfTVdVrkPGlX&#10;krxYJKV9iEdaEKWWLVu4zp06queOD6tysG2r6gHaEnkN0/JhOJ5Su9bbWievtzzRZiGCcUZY8t4q&#10;Ovett95SYos+myc6kHb46PxZXSyI5F/G93dP1KWf+nkvnTio69jRoxz3WnwhY4x8+Z1/kXOIOjJD&#10;vswN6BQ8DCgzrte0F3MsC3izZ83QcLzDK4CzxejlMM1xY0e7qqKLIZNhOTwSibbMwcwn6EOflhLg&#10;Tet1IZl28L/HQd+jK+qLXPsvUVDuByIjeKCQl9c3lBsZQK+wKI/M8TsLmYxHFksJc0vGCV42LNb+&#10;IPUPdSmLasSdKGk/yTj6EIL2fl/qwXwE4WYca5nkX8qHnsS7y3uU4BFQR+Q2P7/KkQ5GtA0GQ25h&#10;RDuPz8sk2uzuQXjUEEgARqIPD2mCeDDZNxMjq68YgLhysYLP5EiYvBDtWmLITBRC6dNnUt27OzJm&#10;2OnwvyM02zZvVJLPLi5tw8TOTheGA7vHGHcYFi1bNneFChdRF3HCJRHtPkLWMPYx/Lq82zkLWK3G&#10;9Z10p74/WV33MGTC/oA8c+t4OtdxDMZuQrRwG2VnJXwX7cRFbYrBUEYMvi0bN2QZGLQDN5piLLHr&#10;yEr6oP791bBlgg/LgqFEH7LLjUGYjmjjxsouG2kTj3dJRJsz2vFbxwmLUUc+LCBQp8n5RLRpi3Vr&#10;Vke3+Uo5fZ6AsmIMVxDCsF/6lx3M3kKCcDf1BIxwD+/elv4dpTugORFtXCtpB8rG7ygEdkHYLaJf&#10;fZr8PlZIfoN36rt7kia/Mx4wtnA75XwmfYOLJkcSIJYQE8YCCyKTJo7Xvvb5QyppA3Yko3OFN3VB&#10;BzfPdztnlUHIQZUqlVRu/biKg7xof3auw98hAFyERXuqq7/0zQxpZ/4+efyIkjh2t4YMGqR1CeOG&#10;yI5o41VAmxCO36kLxjBeELQr7YIhjhs+Lvph3VoJkcITZd7sWak+iEMN2oBo6/jftNFVqlAx2qXL&#10;kGFAGuxmIfPs0DFWuGmbxcPQHRogw5AK3OnDNDwgcZAoduc3b4wuvIp2LW/qHQO4ErPbFo8HPNGu&#10;Xau2jhF/vhtkIdoZRAeyhGs07UQbs9O4RfL87JOLWn/CQLQbSD3QpSVLRq6yLM6FuiId4kSb35Bf&#10;jq3g4n7iyGE9jz5syCDRhRX0KxGEQbZZpEGGwv6hPH4xgP+PE23CjB45XNuXdvDxAG09fOgQlVfc&#10;wwnfsX0HXchAdnw40ubcLfqXMQQZHzVyhOp8jjCRb5iuB+WME210TLWq1fSISaiDecfdE3g2TBg7&#10;Rsd5mBagHNkRbXSzb1P+pXyeaP/47TeqoyDyjIlQ9gFu1sw97Jgn1Ye5A8+Lfn17PzX2D+3bo7p1&#10;t+h28gX0CQvd0Vn/A+qhwCWGlHPWjOmpHW10ybChg6W9sy46rBGdWKJEcZ0/w7w8kog2i93UAS8l&#10;XwfyweUeT5KN67In2i2aNdM2CutHPyCfyAOLOsg589bYMaNcNcmbOSSJaFMe7mRgjHAsKq5v8Eii&#10;L5A1NgLCsgAWb/DGwzuD9gjfkTbx8NBgQUj1khFtg8HwGsKIdh6fl020c3sZGp13/9YNx+e7pn4w&#10;2TWUyft///QndQPDYGOVPq9Ee4rknZqsxaDJLdHGUOnbp48rXKiw+58//EF3APr17q0TOJM9hizh&#10;kog2Zy0hOHPnzHJLxLBbIsaJQv4fQ4XFAyb8aFe5pp63C/uDS8caNU5/GRor4R07tFMCFSfatAVk&#10;gPS4uAcXQdy9w4FBO0BWKgixgIR7ot2qVUt1BQ3Lwo5vbog251Q5q+YJBu+SiXZv3QkKL9whLISa&#10;/oJwQHjTEe0Fc+fkmWivWrE8tVPj8wRRO2xSWeIdYelf3JlpY98OEG3cinNDtOl3duUoG7/nlmiz&#10;Aw5B5xNCf/jjH12BggV1J5BdQnY8PdFG5vEI0AUJaSefPyR13eqVohBLp4g2Z2UbNmyo50izyKEA&#10;OdwgBJK6+TRCkBc7NYQLf8fgXTh/jrqJ+uMTR8UghbiQD0QEwxMjNYwXR3ZE2986Tjh+jxNtdviQ&#10;wRHSNhCV+PhaumiBLlT4to4jiWhvEOOdPkIOvAwD8sMVniMoECCMdYg27qnsaobpIqu4u44eNSJL&#10;Gh4Y021at9R7AMK+AxjWeFJg+CeSM6mLEm0hqd5t37+LE20NL3XiGAYXRkIGGcPIFccL+KwabaBE&#10;W9qgSpWqbtrUKeoiD4kKyVI6xIk2crFq2VLN53/+539EDku5ViLL6DgWinBzZncX0sI4XyT6148R&#10;D45AsHhEvyURbdzPqb8/h+7B2EFvUH/0thJtITfIl4/rgfcMi1Xc6cENz9QZ/c64hWCGYT0oZ5xo&#10;czyDy+vwQGFB1oflHUSO89VjhMQn9qW0V3ZE29867sOGRBviy/yCfps9c1oW2Y+wwC1fuiTtjjZE&#10;u26duto2XDgYvkN/k64n2g9FDvAsKlmqpPTpH3R8cCYZV3vGeJxoT5I+CNub31mkKlasaGq+DPMD&#10;6Yg2+oRFJx9Hiba0Q26JNnNn2PbYDXhNsYDNOCCdpk0a670djRo1Uq+mdEQbO4ZF6U6dOqlbfqrN&#10;M4DOYT5NItp4mbVu2UoXxeM6gbTxTkG348FDeY1oGwyG1xFGtPP4vI5Em47jbBZud5SNSQBjAddt&#10;zulhgGyXyexbmay4POVFEm3CDR86VHeD+J2z4JzXxdhlR5UzvNkRbS4Uw2hm9wYjGKM4wkP3oRho&#10;XGLGZWq4yOPeye3BYX9QdlxEcdH1v4WApGBIcB41JH6k8b6QOnYsMeqpC3XggpxwYNCGM6ZOlTas&#10;qDeEY7y9LKJNubnoKPw+KGE5NwiBVsIsbYWBjvF7/vSHqbJjxOEOHZHW3LuOc/6wkBhW8+bOztIO&#10;/D/uiaT34fEjSn5eFdHmNm+IMcST27ZZbLkjZWC3s3u3LmqMsTuCAYaBOEhIQrijjWzNEKMf2cYD&#10;g/RZiMGIRF5COaTeB/bucfvFoCWcTyMEcVjooP/DMLQxhjbnt7ldOgp7w3Xs2EGNxrGjR7q2bVvr&#10;2MVl08eL41mJNkTp6OEDuvu6YN5c96PIrq8XdcQ1e4uMWS7Fi+fpgRzFiTaLBcgfZ819HwH6kQv4&#10;IBboDhal0A0svHE/QJjuMSkXl6xxvMT3fwhkih2spo0b68VuPh/yR2a5c4Hv5yb1SV6INvXjO/fs&#10;QEbh7qg+QF+SP+MXGYF04TqO5xB9wCJWtIgz+SmCGkdItKkr4xevluHDhijRZIf4vvTxra+iOywg&#10;2tSLI0DsaLOAFNaTPuac+sQJ4zTvONGmrbgrAPn27uU+LulwuRxnr+l/wicRbfqaXX30K2MHognB&#10;4UgAXjYcHeAssg/vQf3iRBv9xZ0SHAMI5Zx37AxDzPiOf5iOh/b3MxBtPCooNzqQPsRzIBzX/D/6&#10;EN3M+EqSI9qZM9+NGzdyd29lHgkhf448saCkRFv+Xjh/rl4ChxcAx0C4C4Q0kXPmrZBosyhIW4T6&#10;EVdqFnW40I1287+HeBlEm/KpJ0WdOjo3XjhzSvUrYxD5gAQz3yYRbeKit9HN3HURtjcgPue8jx05&#10;lLa9OQuv6Yv8ZX13S/U/uu2O6HbSMqJtMBheRxjRzuPzsok2JPTTyx+pcRIHOxBMQExa702YoOek&#10;uWiL+JSRW5bZKSuTQe6YiPm2L0YpLnqEg9ytzmeijds37qFfXc8knpS1VcsWusPuiSa7KxiSGI4Q&#10;bX7jE0oY7Zw5vJERH3DpF6SQtDFyMFIh5JyRZHeJMBgKM2dMk4mveDaXoT1wOyX/cmL4cSkRQkcd&#10;cOWFANHetAFkB5c1DNaUm6vkwXlUDGwuoiM/jIfcEG2MHdqJ3WEWPQhHWfJCtKkT51u54Z3FBsJx&#10;cRU39erZaGkjyNRiec/FSlxM840QBcJdOHNaiQYGvRJtqTOEgd0ILjbDYKUtQqJNnhjTdaW+kLhw&#10;F/IcccWoYRePW6cheq+KaGMg4y7JWVnakHAYXizoYFQjN/7zRCw0cVsungo+73MfntLz2HpGW9Ii&#10;HJc1QZzwAMHwJhxgfBUuWEhvdk+nMAkP8agibX36VPTtYMDnaTiLOWLYMDUiCUt5ly5eoMS8erWq&#10;SkzTpetB+twezZlZZIPfckO02TWK/m7nakhbRwa8yL+EI01kHzf2OBkLQbtyQRNjwBvXnLNlXLLb&#10;h97y9WWhj/HDcQLklEUpLkMrWKiwnr0kPS2jxOfb3Ogpf6FiPF/kdeWyJTp+cEHVTxZ9clF0yRa9&#10;dZtLFk8I6UuKmxeiTXxupEYHcbkYO8lRmvfceJG5smXKyhg5lTqj7W8d5yw/N2qzOHdYZCS7PowT&#10;7TUrlrtKFSsJwY9uDic/yAMXrHEBVatWrbTfKDdu7Ixt9KSvKzc6c6nUIY5dSL70Czc8s9jIxWi4&#10;3dPX5cuVdYMHD9IFKOIyjnDDxx2ceQHdgTwlEW1IOF5SLED5fgekT9ha0rYsEPjwHpRnyaJoDvIX&#10;cdE23L3Ags8emVPQH6SFzu3Tu7fogapPubh7EA4dxfzEPOT1Vm6INm3LPQToUC70uy9Gj6/HJelr&#10;9ATjirEQzxcQbpMQVRaENm+MjtKQB0Saiz4ZO+gcfscdv9bbtXSOIwxxaR/mtQIFCujCB23DO46L&#10;lBb5ZRHZl536cxQMF2v0qS9DiJdFtJE1dDCLA74uyOO2zZt0UYTz/F9ei44P4LLO2DmUcTke6Uye&#10;NFHDkTcy5X/fsHaNe6vAW095/ngQDk8ldDtpkCe/kQYLGKVlrHkXeX77tRBtPgXmPwcWfhYs/D0J&#10;Ob3/teBV1eO30n6vM6I2zmxr395hu4f//3uBEe08Pi+NaJ8Voi3Ejxtdi8sEnoS3ZMLmEhZcoLlV&#10;FpdMzjBy8QgTOiSISWrM6JG6o0e5mYBxXW3burVe/sXkxY4m8ZhQmaxxD2TXicnN1xVCADnBSOFz&#10;Kb6cCA3uqH/605/0LBmT+mohKZAWDGwuK8EQw80bA7mAGD0YSBgZlInfKgnxYUdPXU8l/tpVK11Z&#10;MQq5JIZPFfGuphhBGNQfn880wDCyMQAwKvtJOIgpRgsuqJxn9uHi4HMi1A3SzxmwgdJWb4vhxg5m&#10;+GkZbudlwUAvURJC36dXLz0/SDnOnYkIAYY6xjaX6MSJ9pjRGPDVlGjTTrjkFhdjkDJCiPjGrJ7R&#10;rlJVdzqyEG0xhtmxxFXWE20+I4ZLMp9i4oxkP8mXy5FYJGFnwF8ehEEHCePWWtqexQjCde7cUY1b&#10;SCvk48a1z7WNucV58IABuvgCUcJQ4pZq8iQ9DFvaAVLeVwxh+gPjjrh8r5S6QfQwUtl9ixPtUSNG&#10;uPr1snoQhCAsnxiC4MeJNp9cq5BRZp8mv9O2fB4Kok37cMM9O0XUF9nv1KmjfvqHi8+Qbcg48W9/&#10;dU0vEmRcMD769umlCwnt2rWRCaCkLrh44smOPUQdI5o02XVih4lLAkP3/TiIy/jhNl4uJ0MWaZvK&#10;Uj8M5/hnZ6gbiy0VK1XULwX4+qcDRiVuqYwx6rBkoRAO0QGQWi7gixNtSDafk4No8xvnodlFY+xQ&#10;J+SffoPArV+z0j2S9o3nGQLjHqOdT3KxcMGCHos2fHINedcLGxkrIiPsQENMyReizSID4wk5ZgGA&#10;8c1n7Fho2L9nd2J+HpDPEULU0V+QGnQg/+JqzZGSpDjAE22IFJcbxok2ngQsQEGYKCffmUYWKSPH&#10;Neh72hBCyqII8XBr5c4I+tbLNQspyBo7xOx4+zziYKeSsYlXA2MH/aCXukmeXChIfi1Fn7Rv21b7&#10;ibPD3q39yuWLoj8a6X0G5M19E9xcjzwwLig/5UHOIN98posFPn7fsG61Kye/oS/RWV1FdhgzEHL/&#10;xQLGEnVFL4dEGxdz9C0yxw42eaNz0YXoxHTHHUgTEszXM7gDYNSoEULUr6qO6ta1q46vHjJmSa8R&#10;n12TNuCCy6S0PCD6TUTW2d1n8ZHFGYgkixLoU2/I8C9zErfTc9SDstBGfEUCWY/qIfpMgEziGs3i&#10;Sjy/EIwhdBLEkTYa2L+/3i7euVMH1Zu7t29zT2T8smBHu6A3aV/knMU8xgYLfX6cUkb0KGVhDLBj&#10;DlR/iBx9JjKZVA4A0caLBNnlWAF6g08eIlvMydSXcMyp+/bsdAUKFki1QzwtQN83a9JU5zrayf/O&#10;QlgP0Zl4prDwi+wgr00aNxI5baa6lLmDurBYTzjmGxbV6Gf6m/qzcNlJ2ok2Qz5pQ7ww/J0SSaAc&#10;LAKhb5jfsSdoF+ZRjkjxNRXCIavc3M9RC3bc4+nkN553R/tZiAfhfNgXQVZeRJpJ8PXwSAqTE54l&#10;3vPkZ8gZvn0h2pm/095Z2/332AdGtPP4vCyijZsgxhMr7yNHDEvE0CGD9HwTEyxlwhDlLBru4lyo&#10;hAsxO3AY2z7de7e/UlKDWyFujpBdXD8h3eywkA4TFWfGMNB8PIQDAx1D+cDeXanfCc/nljB4mGxx&#10;BWTCPnxgr5s4fqwSSs7iYQiwIzp65Egh4pk3bJMnky3lxViCgLPLxkLDHDHohwqBAnxn2d/46/MG&#10;nO1kwiWfae9P0b+5gXh5NoY3oE1YLefCMuJyPo/d2zB9/p9+YGGAbwwPlTKyq4YXgQ9HPSgbO5Hx&#10;nQd2UXBnpY35m3bBLZV+ox1wnYd8sxPLjkQ4ADFu5ooR5b9PTn6QCXbkIMO4OtOH7PjStvFyQ95w&#10;X6TtkCMIMcYWrvkYPlHYe7qTjoyNGjlc07322WU3ftwYkastqTR9erjR0w7sHNAOEIQwzLLFC5WE&#10;hTtCEG2MO85Fh3IYBwRb2+FC5o3lKARkkPJgXPuw/E7bTp0yWdMkPHlyptHLPmcukWMIFrvfuHv7&#10;dOkPDHIuIGLniV2g45L/yOHDHZ+c8u6sGG/snFJ26jxs2BA9qwiR8WklgTIhk+yeMf5oX9ptzarl&#10;kVt4LC7hIRsQ5bgMpQPEiB0mxh2778gOpJdFLmTHh0N25s+brV8o8OcgyR9XYBa06Hfkn4vGzsfu&#10;O0gHFgr4TOCggf3dwgVzNT/iYVTjzqtjReSOXSd+82lCtGlviAXEDNml/OgH3NVzypv3D27fFD2x&#10;Uz8JiCcMaTCGQlIYB/3JLhcECW+acJwxfvkkIhc/Zo4LdnA/1fFGv1MXZIDFGmSPcuhCzOT3dByE&#10;co2sU67jhw9oWP+7B79xGSRHCLgoi7QA44sFTPLCXRaihJztFP2OpwFj3KeBjLCLTdnoP3RKfBGL&#10;sUwenM3m+IfKtOSNDqevGSMjhw/Vxc1QnlVe5s5RT6ikNmU8oZfJm77kksuc+g5CydhkMQxd5PUs&#10;ixHchk17UZ6ZordxnU9KIwRx+VzXCCk/N4X7BUL+PnU88/NVhOPd4IEDdRE5/J3FFL7x7WWVrx2E&#10;ej0J9B2gvZAj5mDGDt44tCOLH1wMiXyRzvnTJ7WtCUMfIvP8zvGIKZMmqS4gLIsplJ3PEQ4XXUE7&#10;aXkS5rsQxKVvkV10HWE5OsPN6MzJqXDyO3eZUNewHeKgv/HgQe7jsov+ZZ6jz5kHuagN/c+xB/rv&#10;QxYopTykgTxyF8N7os85TkC5aDPaCB2v7SFlPCi68dG9aDyFecVBmlwWyeWWyB13MXC0A1kNw6D7&#10;psgYp13D+C8C+eE6DuHAAM8kKFkJSRJ8HPLMTfjcgDSKFCnjChUqJf+WzZc0cwJ5UAffds+SJ3Eo&#10;c6HCpVyxYuUSw8RRvHgFV7hIaYVv+6RwhryBdoRg06ZRu0ZtW0Tamf7xcuWRlMZvGbSJEe08PC+L&#10;aAPc4thxyQ7xTuNvzsvyzrvRhu8zw0TvvdteuMsD+Duetg+X9Hv8YjFA+vzOirr/jb89yQ7DkW68&#10;rMSL6vl0nBCaj69Pxt/ssMbDxeHrA7JLn3eUO6nu/r3PO8vvEpY44W/aVlLW8Pd4GI+oHpnlCvPh&#10;37DOSdByB2Eoe1J5+C1LeSR8Uj3Z1aIvCJvUvunagbSyKyeIypEcN6l99PdYmvwWyb6ULyg/8eP1&#10;8ekC8vbtEIbx8G2NDBAuKUwcYbrEo0zxMnhAOPiszvx50TficwtfLi8j/B3Ki0d2/UI5c5KjJHjZ&#10;iueXSlMQf+eJNsQCYvmsefu+ymtc4iT1gS9z/HdfR/ou1GEeSe1NWjnJSfb5RbLi46cLq/lI2XiX&#10;Li/eJckd5c4uLuWI1ysE74gLctv+vrzx8L5+0bv0ecbhZQCEfyfVJ93vlMWnkZv5AjLH5Xh8qhDi&#10;yZlv347cP8KuON4bEFsfJ0tby98YOb79eE/9GQ+Q9kd3b+eoK+Lw9Q5/07wS6psb/UV5Q90ZIux3&#10;Xz6ff5iu/y2uz/k9bI/wXW5AnChussxF5cu9Pnge5AfRhhwWLlzGFSkMCRFiUgIS4klKhafCQ1Aw&#10;2MuUqeQqVqgekJpMApMTiYnCSDz5V6HpVXbDh491s2bNd/36DXbFS2StT5hmmE/4exKyi0eblS9X&#10;xZUrV1X/P6oz4cO0Bfr/T8en3BUr1nQTJk52s2bPcy1btnPFiko7Shv6XdSwLID2btq0jZsxa66b&#10;MWOuq1XrnWwJus8r8//lX/4/Ie0kd+ms73P7e5hfZt9ml148TPzvnH5Pjyh8RKCjf6k7//LetwNh&#10;vCyWl/4sJ/3KgkbZstXciBFj3Zw5C1zv3gOT5SojrXR9llmGCOHvPnzW36O/n/otI7y+y4gX/f10&#10;G+f097OAtjGinYfnZRJtg8Hw2wU7oRjsXKSFG+YVdtN/w7olTrSTwhgMrysYmyuXLXVFixRROcad&#10;/+YX1/Qb8NzF0eXdTu7uzfRHBpIQEu3c3FhveD3wvGe0ixYr695/f7o7efJDt2Xrdle+fDUhIhWU&#10;+BUrVt4VTzDsixUv58oKiTl27IT75psnbty493QnOi9EgHCQINIqLoBAQY4uXbrs/vvf/7qDBw49&#10;VZ+ktHOTpw8TRwkhXM2E8N66dcvdvnXHtW/f1RUtWuapeErCIHf6N7v4tA1ljnb0a9du4O7evev+&#10;859/u/ET3tOd04hok87TZWMXe8SIce7f//6X4N+ufbvOutOaGSZ9fXyZlGjqb/GwlJcwUdh4vKxh&#10;n0ZmmOhf/i6OHADpr4iQpk83/v/h39FvHjmXJzNM9C/9pW3PgkjGb1HYKAygX1o0b+du377jbty4&#10;4Vq36ugqiEx/+ulnKlfbt+9Uoh21XxRf8ynFgtLTi0qZkHYgf0mftvC/hekAX+bMsmVF9HtsUUr+&#10;jmSJtDPL4N/H/w5/yyuMaOfxMaJtMBieFyhbPiXGWUwuf8JVNLtdxN8C2AHEzZRzvZyHTgpjMLzO&#10;YHFs4bw5ek6eL09wPpkb1Dnnz3fIk+JkB/RAE0lr9MjhWY4gGF5vPC/RLly4tNuxY5cau3fu3HMV&#10;KtRwNd+u744dPSak9xPXrWsfCSPEMSATRYuWc1Wr1HJXP7/q/il26MIFS1zBQiVTpIN0o53Hp0lB&#10;9K6CuvIuXrxMCNDnbtmyla5gwZKubNkq7qOPLqp9u2/ffiU27HZHJMiTlKzp+H/97+mQGTazbLRX&#10;p07d3M9//dn9/PPPbsCAYbqzH+0uZkDrw867EKES5VylyjXcjp273GefXXWTJn2g9a5du6G03R0h&#10;cv/RRQfcyAnvyx1H4SJl3LDhY5Ro//Of/3Dt2nZyRQOirXFLRrvr/E1ZPbQeStSkbUrIO/4foqb5&#10;RXFKEFf7K2q7zPgZ4eT/IeOenCox13oKMtpG48q/7Nbv33fAfXrlczd37kJdUPHl9IjSjkD5PMLf&#10;IxA2jsz32tcK4maNj3xMnz5LyvGp27R5qytQoERGHr69ovAslHTp0tP97Ze/uZ9++qvr3XuQLuB8&#10;8skVlatt27ZHiyQZccLya3q6QOLLkPEbeYgszpgxR/r9c7dNyHqZMlUyFh0y+kzrnFnesG3Cd/xb&#10;qnSUNumWKllZylPWjR47Xst49OhxV65cNZVNn05Uhsx29Wk/C4hvRDsPjxFtg8GQH0DhcXbx92Rg&#10;U1dA3ZPeGwy/BnA+mLEbjd/ojoKkcLmBjYlfH56ZaCtBiYj2tm07Moj2XVeufDVXs0Y99+DBA/ev&#10;f/3L9es/2P3lL4VTRj/g/yEHTRq1cv3lfbnyVaNdQtIrVFpJEHjrrRKukKQf7bxmAtLwlzcKu927&#10;9qgtu2/vAfc//99bSl480d6zZ697883ikg4okaVukAWIl88nfK/kJSOcB+98uLfeKiX/ChH2pEXK&#10;0r5dV9fl3R6uSFF218tq2gUlTFEhlRAj/bug1KVQCSFt1YQQfaJlXLRwmfvfPxXUHe2IaP/XjR49&#10;3v3v/xZ0BaTuxAvbzQMyP3zY00SbdoGkFyhYXPKX+AJIYUT0eEc5IlCPIkUh5xW1jbV+tLe0P2Uv&#10;WDA6L67kW8IUlbAFCtBmEej3kkLyovJFZ8z5nT4DhOdduXLV3fXrX2h9N27cIrJQJEtdCAOidiIN&#10;2rm4phGdh84MQ578TlsCT9p5x/8XKFhM61awYKYMeU+JP/25oFu1arXK6bnzF9z/+/++of2q8SSc&#10;5i2I2ryC69ihm+vUsZsrXKSUq1SxhvvkckS0N2/e5t58q5i2cQEpg8qA1J+2ivIupfHZvY/KWVL/&#10;n7KvWbNe08DrwrcP5afNaXvf5947IapXhjwJaF/60C9i+IUYFmtYROC5e/eeK4Gnh4wvwkWym9Fv&#10;GW3He+I9C6ivEe08PEa0DQaDwWAwGH6feN4dbYjKdiXa/3W3bt12jcQIx43873//h/vPf/7jvvzy&#10;Kzdv3iIlIj4e/1+ubFW3adM2d+rkaTdKyGWRIuVc6TKV3cgRY92RI8fc+XMX3P79B92AAUPEuKdc&#10;ESnxO6eLFi51T5480XyffPvEHTxw2NWp09CdO3de7duzZ8659es2ajpr126Qdw10Rxm3XXbTZ82a&#10;605/eEbCf+Q2bNjsmjTls3ZSxoDYAdqkdZsObuvW7RL2gjt16rSbOWOuq1q1loZv3Lil/nbi+Cnd&#10;3W7QsJn78MOzmu7QoaNc5cq13IH9B9z58x+5RYuWul279ri//vWvSg5YjFi2dKWesabtcB1fI2Xd&#10;Ku1JXvPmL3QVyldXohbtIEftB2kbNmy0uo1HRLuz/latam0p2xwpz4caf/u2na5Vqw7aR1WkHDt3&#10;7HFnzpx1Cxct0TKPHjNBSeaIkWP197Nnz7u5cxe4gwcPu5MnPnTt23dxRYuVUVLYpUsvt3dPVI+T&#10;0mejR4+T9on6Ek+CSZOmSr3P6Pudu3ZLW3RXkrp+/Wb3yy+/aH2//vprIZsb1DVe66T1idq5dJmK&#10;eg6avocI792z33Xv1kd3jlnQweW6T5+B7tChI5rHUQk3ePAwJeiUYfz49+T3C+pdMW3qLHf69Bl3&#10;9OgxidNf6z9t2kz36NEjLcePP/4kfX/W1a/XxM2T+hJv3boNSqKPHj3h2rd7V+Xy+LGT2gYch/A7&#10;2qS7e/c+bd/Vq9dq3xUScj10yAhtQ/qXYxF16zVyhw8flXY+49p36OLGjJ3oHj7MzJ82rlGzvhLX&#10;8eMmuOPHT2q9du3eo4s2fhFg2rRZmtfGjZuVqCMbtJuXCcIMGjRU5Ye0//a3v2nftmzZQWSijMrj&#10;6lXrZDycl7KfdfPnL3I1a9aTNsvbWPcwop3Hx4i2wWAwGAwGw+8T+Um0b9685Zo0a+muXLni/vWv&#10;f6sr9Ndff+NWrlwTkdiMePx/+fJV3fXr19UWXSwE9E9/KixkaZKSx7///e96Zpn/x4geKUQw2uXD&#10;BZZd1ApC4DYKYf1Z3+O2/fHHl4U4NVKyyENciA1p8ezbd0BJetkyVdyhg0c03o8//ugeP36sO8mc&#10;wYWAh+XExb1Ro5bum2++kfT+o8SYPJ3Y9Tt27HbsXrZp3dH9+1/RzvLAgUNdESE3Bw4c0vQvXrzk&#10;JggB5Pn22+9cj+59lEj+4x//kF/+z/3www9uy5ZtrnatBgFR+ruU+6G2Hx4B06byCUp2j4VoAylX&#10;VqL9d9e2TUf3xl+KCQHcq3lB5L5+/LXWi8WI+vWbuurV6mj/8JAPCyGzZ8133br20jqxKPLgwUP3&#10;4w8Rcfn551+EpA7SHdDu3fu677//XvODrELmaNcJE6e4AgVLupUr1mheuNDTnsR//Oixa9Wyvdu1&#10;c4/WV37S9t67d7/ufmcS7WiHfurUGRn1/5u7e+eu1p16tO/wri4GjB41TvPkd/r1n5ImYSdMmKy7&#10;vYuXLNP4lOPbb7+V8v6gf3/zzbfunXpNhWAudj/99JP+9ndp46+++so1atjc7RHS7NuE+tFeEHry&#10;Ib++fQdGruOXr2gYfr9//35q8eDQocPa59OmT9d3N2/eFtmu4Zo0bu2+++67jDQGuSnvT9P6a/7y&#10;28WPP9ZFmJmz57l/S9vT7/fvP8jo03+6Pr0HuL/8pajbtGmLlo+Hd7ieI8fcTcBCB8cyRo8eqzLq&#10;y3ft2jXXunUHV6NGfff551dTckAfEgYiHl3eh6znbXfbiHYeHyPaBoPBYDAYDL9P5CfRvnP7rpCM&#10;6q5unQZKGjD6Bw8arkRJiWJGvDjRXrhwqbqXHzp8VI1mSPFf/lzYLV26Qnf5Zsyc694qUEzisvsZ&#10;5Ytb9O5dEUk6sP+ge/ONIpHr+IWP9Dd278pI+NWrIhJ4+/ZtdWNmZxbC89133+uuH4TjlpCjf/7z&#10;X7rDi2tudFa5kitUuISQyYj837t3T281799vsDt39iO3S/LmVuqWLdqpLQ2ZhGi/JeVq3qyNEJtv&#10;lYxBzsmfnVbcdzmjzUIEz7IlK9xbbxUVou3PaP9Xd73Llq6iu5i0xblz51Jt/RTRFjIOwYfsU499&#10;ew/qDmqHDl1czRp1dZGDsvfvN0xI3dtKtEnz6tVrbkD/Ia6hEM0TJ07pbyxUVKrARYi9lJBCtHv1&#10;7u9KCBljh56y7dmz3/35T0WEoM9z/yd/4xLesEEz98UXX0pt/s8tXrRcLw7blbHjO2rUeCWpvp83&#10;bdqqpFjPdGfUBZljx/jq1etK9ufNW+yKFi2t/U6ea9ds0MWRa9ei91xGVrJEebdh/UZNkwUKdmgX&#10;Llqs9YBMNhQi2LNHH/fL337RNAYNGqbytWbNWv37gqSNCzvu1Xv3RDJE/0HGOQbQuXOPFNHu02eA&#10;tq13HT929IQrIfI7ZfI0jUMb163T2E2e/EEG0b6lYyAk2kOGjHBvvFlEd815LktaeGnUrddE5OMR&#10;6zZuHufXhTRzxpp6sMP9578U0p1sHrwg5s1b6Nq16xyNA85qIxfy/0VEHvDQ4Ll39562F7vs3JJO&#10;m927d9/Vr9dUPS5++OFHXZgaOmyk9oV3P88tjGjn8TGibTAYDAaDwfD7RL4SbSGLXIbGDmq0K/sv&#10;N2TwSN3BDONFRLuau34tOrsL0WZHm38hBpClbVt3uF69+rtSQm7ZWfYE2+fLWe69ew9ofNxwIfPR&#10;ZWgR0d69e7+e550oRJkdQspTqVJNIURT9W+I9uzZ8937U6a5G1/d1DiLFy3T3cnoIjHJo0hp16lz&#10;dyXmxLkgJJ7LynAXhuxCOtq06ZyFaPM7rtbsePvnWyFc7dq9K+/KumrV6ujuOc/yZav0XHDt2o20&#10;7f4jJHDU6HFKgDj3zsOlaRAnX3eQdUc7ch2PzjNXcJ079XATJkxxC+Yv0XakPQcOHJ5BtG9qn0yZ&#10;MtX94Y9vCumv6W7ciOq+YsVqPStM37EjDBnr2aOvqyLx7t65p3lBAseNfc9tEvLH+XB2jZs2baVk&#10;FbLz+PHXbvXqde7dd7treSlT1Wq13RfXIeKcb96u7euPAQAuHyNP4mobCimmL999t4d7//1p8m9P&#10;IfMtdKecXV/q/b9/LKSyQZ9AZDlLPW/+Is3j/v2HegRBPRGePNHfOJrw5pvFlOhSzo8++lhlA3nf&#10;uzci2teuXtPjDJzrx12c+kZEmx3tasEZ7a3ujTeKqjs4pFV33dt3de+9NyUboj3cFXireIo0R0S7&#10;kuvff5C2M4sUkGDI//sfTNcy0i/cTbB+/aaozBc/VrlQciz9HI0D2hDX+fJuzux5mvbde/ccl6EV&#10;K1LOHdh/WH/78MPTOuY4hsCCBYsNK1asUjkqVTqzL3IDI9p5fH4vRDu7OtJR/OvD+L9fBX4NfUEZ&#10;n7Wc6dr4cfD/v1V8k/CbIXvkJGfp5OlF4FllHjxP3LzgVequEC+rvi8a6erxKuaM55K/hN/yEz79&#10;10X+DHnDiyDa9XSnzhPtEUq0I1IQIU60OW9dUEhe2fJV3IqVa3SXEIKIAX358idCtJq6kmLg+/PT&#10;GPukiRsyD67abwmRyXrr+EElJRCgiGg/FqJdS114+fu///0//Rdy949/RP9u3LBZ2iAi9f5GaEg+&#10;3+S+JmUlPGWCwEL4uDSsTZtOWk/iDxgwVMklYIfTP199+ZW6pdO+VQOi7W9Lr10nfus4N7lHRPvq&#10;59eEaFfVevv2y0K0peyUASK5du06jUPb+bIq0R6QlWhPnjRVCSWuxXdu3dU4CxYskXKX0jO9EER2&#10;43v2FKIt5caNn7TIL2wvgItymdKV3BYh0bigQ+Igjvv3H1IPA/KNdrwjos25beri5QH5gUjjAYA7&#10;e//+Q1yRoqVVHnCd/vOfi7hmzdroZ+BwFR8yZKT8VtT16N5Py/iPf/zdde7cXe8B4MGtHM+Fxo1b&#10;aRweLpiDHHNWn3p8dOGiyguf+fIyhEs2l54hmx06dM1KtIMz2pzVL/BWMddByD1Em53mdzt3c+9N&#10;yiDaN4RoC9Ft0qRVBtH+hxs6ZJTkV1LvAuC5dAmiXdENHTpS83Duv3qm/Q3pw0mSDmUkndKlKus9&#10;A/x9QcpMWyH7Ufv5NuT8elk32xPtu/ck/+r62b3jx0/pb5zZL168oozN6loP+mjlytXSF2VtRzvh&#10;+dUSbTrku+f45M/33zxK/D0nnDhyyG3esM7dvfll4nuMhM8uXXRrV6/U7+G+CiPxkQjLsUMH3cb/&#10;n72/AI8sWdIE0Te7Mw23u+/t3u43s292e2b2e9s7jffeqkoSs1KpZGZmZmZmZmZmzqxkZmYWs5RU&#10;VZl1oW3tNw+POAqFMqVMSVUpmT79X0Sc48fdj5n7Of67mZtv2UTJ8T/PqM2Qy71b10VO69asorOn&#10;TvDxgg+sHj+4SxvWrqFrly/Ib9zngX276duD+38SmZcU8CD49uA+2rt7h0T19ZXmU4D+VFq30EJ7&#10;OHr4oLSzC2dP+Wwf8c+ecHtaTedOnyj29vPkwT3asmkDXb5wzuf5D+HCmZO0c/tWSop75vP85wIR&#10;ng/s3U2H9u/h3z890Xn68B5t3byRbl2//EX364P79kj7u37lIt9H7nPo088ePZDn2dWL54v9Pu/d&#10;viFl3bp+xef5/IB6njx2hPbs3CGRxX2l+VzgvbqL2/fxI4cp6wvWd1lG0RLtxDxEeyhcxyv6ch3P&#10;bdFGgCwQHLgut27dUdbewv0cg2gQlG+YdOUl2saifZRJXblvgijSSbQPHxNX7alTZ7qIdppYtKcw&#10;8QZBhAW1e7c+1LpVJ2revJ0EDatfv6mQF0NgTOTops1aUY/ufaktn8e2T5cuXZU6gXhHhMdQK7iO&#10;O4g2InhHhFWhWzdvSz3wBzI1YfwUKsfkzhDte3J89er1Qvjq1G2Yl2jvPSBpPka0US7c1xGUDRMA&#10;+AOB78bkE/foJtqxTqI9i8sNpKpV6zAJNjrYtHELk/5gqlu3iXF7/46Jdu8BIjPsKY18ENisUaMW&#10;LKuOTH7byxrsGjXridUZlnTsKb54yXKx0mKN+ayZ81nPVT1Ee/seM+kC12fXvaD9QO5paelyL8OG&#10;j2Y5BYv79vTpc6hHjz7UoEEzWRsOOWK9/j//azlx4YdVHeS7Y8dubou2h2ibtfX4E6LtsGhfu3pD&#10;SLxYtL8tHNFGAD+Q/w4drUX7NbVv35UmT5luiPaLOKrM5Tdo2Nw9eYDJAVjQPUT7jpSDiQwQdfzB&#10;gv9vv65A8+cvlDo+e/pc2rkl2pgc8Cbatj0g0r3bop0A1/GqnDaCDrvW7F++fEV+Y+04LOXQ5epV&#10;66SdOb0LCgIl2oX8KyminRT3nPbt3klbebDq6/yHAEGePXWcZs+cWejBKojI+LGjqXq1avTo3p18&#10;0+zdtYMbT7AQopyMVJ/pihMYBI0aOZw7eQzFPX3sM81Pjcvnz1CzpthvNUb2S165fKnPdPnh9Am8&#10;9CrSymVLpHO+ePKIH8rNqHOnTvTyJ5B5SSEtKZ66du5MjRs1Et0WRX9LYsK+bfMm2r5l8xdNZvID&#10;5NSwQQMeTPhRzx7dKZnJpHeauzev0zfflKPJkybQq6z0POeLCpDvmZPH+EUWRPPmzPaZJj/g2ilc&#10;v6qxsfTs8YNi0VXcs8c8yGpB7dq2/cnbAsq/cOYURURE0qb1677YiaAnD+9RjRrVyc/fj0aNGO4z&#10;zSV+HpYvV56WLlrwyZPABQGelfv4/fTNN9/Qpg3rWMa+0/kC3p1DBg+kunXq5DvR/Ll4dP8O1apV&#10;kwb060evi7EfKooPn0q0zWDf7GdtiLbZ3gtEu3atxpSYmCxkZf36zbLdF9JaciBEm8nI40dm7S6s&#10;qSB+12/cErK1dcsOqlG9vpBm5As37K++8nOUa7aC2rfXuGeDBMGFGRY7kCj8gWhXZKI9ZYoh2iBq&#10;sM62adNBCBAI2lImhSCWw5gIbWUSVK1aHa6bWZ8N93EE+lqybKWkvX37HtWr10TqijphbXDlytWp&#10;Vcv2LtfxH2nIkJGyRnvMmIlyHyC6sCYiPdZAh0dWEffdGy4SjgjXsGbXrdNQyCwsjXYf7b0uov2A&#10;iTYsw4i+ja3EMNngIdpM8H98z3XoQG3adpS11fibxHkMHDDE7TqO/b1jY2q7iTb27wbBh76x7hrl&#10;xsclyETClCkzxFIMstyv32DRLyKA4x7gxg4S2oRJLFzNUYdatRrKpMrbN29p7txF1K5dZ0rPyJA1&#10;3CuWr6WwsBi3BR/rrhs1as7jbQ9RNMQxWiy2qMfu3fuoZct2sv4bv9et30jBXE+7ZhvB7rBO+dTJ&#10;M5IntsqCq/by5UYvhmhXy0W0sVb8aybHa9eslzywVKB16/ZcfmW5f/z5ItpwVe/PcpQ12kK0jYdF&#10;69YdJAI4ZIl7r85tFYHjQMwR4A7yhtcA9uI2Fu0x/AwPkqBx+EMwNayjr16jHj15/EzqvZ/bMuqE&#10;/OX3vkP0m9+YNdr4jWUL0AXkZfug7Q9Ya26Dyb3MeSUEHpbqSROnSbtEIL4hQ0fT1KmzRLdw+e/R&#10;o69r73q1aHv/fZFE++ql80zQKtOMqVN8nv8QYO1t17aNDCQLO1jAQG/q5IlUvx435gf38k0Di1Dl&#10;ypXp6LcHfxqizWRswrix/MCqJZY6X2l+SqCNLF4wnx+YYXTi2BH64XVOockxLOChoaG0dtUK6Zyw&#10;xMEKcur4sZ+cIBQnQLT79OrJZKgl6/bziTZkh0E+2uvSxQtLnexwP/DsQF+YMmkiv8Cq+7Qa3r99&#10;Q8jvjOlTi5VoA8+ZJO/fs4tuXLnk8/yHgLofOrCvSL0ZnECb6tSxPXXr0uUnbwso/9K5MzxYrUbb&#10;Nm/8Iok27gGTgSCnU6dMZsJdgx7fv5sn3ZWL5ygkOFjSFifRBh7du027d24XjyJf5/MDBiEXzp6m&#10;Iwf3y/PWV5rPxWMm2o0aNaRhQ4Yo0f5C8elEGwDRDpXI0hjsgmjDAgo3b0Q2xjHg9JmzQmDstXDH&#10;Fou2a3/lVavWioVx5MgxQnBwDQgiPt+//x317jlA1j2bcg1BwzreyZOmyfVIBzfd5s3a0DXXGu1j&#10;x04K0QbhASEC6QUpBClBwDH84ToQL+AVkw9sJ4U1xCCCKCOQ69mgQQsmocZ12qbFd1iN4X7dvn0X&#10;+iPXFfUeOmSU3D8CoHEi2cu7fTs+/8c/yP3MnDWbypcLFJJq87nKBKoek324Z+MYLPmwNB5yWSOf&#10;PnkmRNusyzWkCOdHjR7PeSKy+x+5Dt3EGn3p0hW5xllPlDtjxlyqHFNdrK2QxYzpXI/y2GM6jElt&#10;e4lQbu8P6fEJoo3I19gzvCGT4+fPn7vT2LxPnDpNoWFVaOH8JXzM6Muew8RBndpNZC39qpVrpF44&#10;fu/eA0KkbCdhxDrtgQOHyuSEMw9MZjRs0JzvN4Q6de4uruDO8yC1vXsPkLYAfeAY0oB4g2ijTeAP&#10;68rhOj6Iy7DtC3lgUgCB9/CHtmiIdgR1ZqINOYA4DxxoiPb9+5gsyH3//C9bfKE916zZQO7Z5v17&#10;l26s6/hXX1XiuvaXPE09M2WSBUHpoBN7HT5Rb0zgoH0hKj2OIYK9L6ItruNBkdS2XUcm0T9IWkwM&#10;9ekzUM6fOX3WnbfNH+v/zRIJz+RXQaFEu5B/JUW0b167TLVq1qBZM6b7VAyOWXjXB7+7de1CHdq3&#10;zzNYgNu381rAef5TiDYGTfnlB/g65us4fqPugK+8nMfRWPIj2s50AH47zwP2uDOtr3T54WNlQEYL&#10;58+j2Ngq4mZfkAG0d55Oom3zh6y9Jza8r/uQO2KudAxfaYCCpPuYDAqbzsJJtBOePxHZfexaZ/6A&#10;8xyuh/t9TSYAy5cukd+2Ts50gK/r7XHvY877+tA92TQW3ueddSlonk4kcPvv2b07tWrVSp4bNZho&#10;Txg3Lo/rq5Nov87OcJdjy/YFZxpf6Wx9nfW250Dmva9xpgOc19s00M+rrNxEzKZxXu+8xglnGl/p&#10;Cku0P5YfgOO+0nqn806TzSgo0cZ1Fh8rA3Cm8ZXO5uP8DuC7d9oPAa7v8LRBn8XESpWYGJo3Z448&#10;o53pnES7uNsffn+s/eG783qbBjrwngjwTu99jRPONL7SFYRo2zy8j/vKz1faj9UBcB53prXnvfOw&#10;x50oTDkFye9Lwee5jpuo0YMGjaCVK9fRrNnzKYJJCY7Vrt1IAo+tWrWOBgwYlitvfEfAqulMAEGQ&#10;evTsK0Qclku4Qc+bt1DIN4JhNWvWWtKDEFhSgM8gHvBHRFSVQF8rmcjNmjVf1gNPYFK1musybNgY&#10;2QO6A5PQ5cvX0Jy5C4UEgygg4jMCXi1etJxWcjmzZ82TNb1yzlEG7g8W7hrV69H48ZPlXrAWGNtd&#10;IQI58qlTpzEtW7aaljOQB1yrsdUUymzVqqPkgT2e4SY+fvwUsUhXieF68nccw17bsIzPnDlXona3&#10;adtZtm6CVRQymDptFoUxmUU+sm6c6wVZtWjZjlYsX8Vlr5Q6YCKiRs36LId5MpEA1+qpk2fS6lXr&#10;qV+/IWJZhoxWrlwrxDzAH0HfXHk1a0sLFiylhQuX0dgxE8TiifXWvfk+Qe6w3rd69bos22mi5xUr&#10;VtHAQUPFRRs6Q2RyBPPCHs1S5ynTxd07MChcdIc1y2PHThR35TGjx0tdrZytrFEPkP55rKdVLD9Y&#10;3evWacR5Yx1xZbkGa/Uhp9Vcxtw5C/lZ3ZaCAqO5LURRz579pB3MnbdA5FWddYbo6Kv5frEsAGuU&#10;IQNMHqxYuZoWLVpK1WLrcjsZLfWaOmWGrPFHfRFFHMsZ4L3QtEkrmehAgDnk37fvYNPG+JqRI8cK&#10;CUe7wXUtue1irfQylkO/vgO5HS+WfOBSj33iES0dZBsTD3PmLqDKMTVEtm3adDZtnuuKmAIItoc2&#10;gHse0H+ItDt4OoAc5yXaRn7BIVFiiUfk9MWLlomnBiYA4OWBvoA4CMuXruJ6DZL7Qf9xRn8vKJRo&#10;F/KvJIj2udMnqXHjxmINhdtxkyaN6fRJY8UE8di5bSsPFDtQg/r1uTE2pxVMHp4+vC/nMZhu374d&#10;RYSHc2PGzGID2rrZuJ+DdH97YB/17d1bjjdoUJ87UD86evgApSaZQTkGGYUh2rt3bKP5c2dTQ86r&#10;WdOmtGDeXHpw56akQ30wqGjTpg3t2Opx2UVDu3PzmhCDDevWcH7J4irfr08fWrJwoRABuMG2a9eW&#10;bl69LNecY9I5eNBA7sx1qCXfMwalo0eNyEO0H9y9JXVAXerXr0ddu3Tmuu4SueE86o61rG1at6aT&#10;x74VC2fTpk2oSeNGNHniBLpbAAtIctwzWT/ctVMn0QH0s2jBPLlX3CMGnr169JABJ4hy7dq1qEun&#10;jvT00X2f+QGwAK7gASj03oDrPXrkSFknjzZgLdq4z6Esg7GjR7vX7sPqB2tme5aV1IXvY/bM6XTn&#10;xrVcA12kO7R/L/Xo3s1d57lzZokerF5suhNHD9PAAf0lHdpIn1696NCBvbnye/74Ia1avpRatmgh&#10;baVlyxbcDhfnsWSB1GD9aft27SQdBuSrVyzjtnU3V7lOWKLdqkVzOnXsCA3o15fq1atLXTp3pj27&#10;dlCi13IIxAlYyDpvzjpHnUGgYE1NePFUyvj20AGqWaumyDK2alXpOwvnc/pmzaTt23qkJSVQ/759&#10;WHfdpd44hnM3r16S+9yzc7voAfU7wW2nT+9eRkasL7SdG5zOm1yARA0fNpQaNWwo7RHfL549TWku&#10;Eoz2OG3KZO6HfWS5x9gxo0TmaJ9rVi531+NDOM/PC7SzmTOmidfE2NGj+CUdKfV2ytgS7ckTx9M+&#10;br+YyKjPcoWrL5Y54L5sWtzH+TOnmAwMpoZcd9Rp9KhR4mlj02HCZ9H8edIeN6xbTa1atuT220hk&#10;j3T4jXWytg54/sCltyOTXPTjLh070qF9e0WOE8ePk/yQdjm3IywdePHkIR9LodPHj1Lb1q3o4P49&#10;/DJexAOcZjx4aMjXjJX2a+sMxD19RNv5WQMdQ96Q+5hRI5nknXenKQzRvnf7Js2fM1uWMaANtuQ2&#10;uWjhfHFrx3lcj2U0jRs15vveTcuXLJbnE+SA5yjWCts2ARdmPBtwf+gHkMG4MaNlbfPHiDbiNaAO&#10;82bPouPcP3tyP4YFuXfPnnTsyKE8kyoXzp2mkcOGyf1DdyNZx1cunHPrDkRy2lTT7iDf0aNHUoOG&#10;Dag1yxnPm8J4QuH5WsnPjwc8yznfVH6/9JJJLTyLneks0Ubf27xhPeuxqTznJ00YT9cvX8zVd3A/&#10;WCuNvo80jbhuUyZNolvXrrrToCwcmz5tCj87l/IzrYn0acQgwLMdZBZt0bqOYxkVlmK15vcOZN+7&#10;d086fGA/t7VOUic8U1GH2TNnMCnoJenRJnft2CrP1yP8rJg3Z6brfdGYZnF/837eoV2s53daGy4D&#10;7Q/tAM8GZzv9GNHGM3jc2DHUq3t3tx7Qzi6ePSXPmyVervfLly2mtm1a063rV+X5hKURcJlvy88Q&#10;PHObc1tbu3ql9A17zb1bN/iaNvIOOHH0W+ratYs8C7rz5/kzJ6XvrVm1kt/RLXnwWZeGDx3ijhVi&#10;gX602VUO6tWC+8YabjtYRoDzqPPtG1dljLJx3VratX0LE7h2knbwwIHy3HLm9yXh04k2BugGsGpj&#10;HXalSuFCoECMgoPMOmqskwZZMxZwO6g318EyC4spSJY5D+tmhFwH13BYMnEO1+Bae739Dss5gmvZ&#10;aMwgD3CrxrXYmxkWYFyPrcAqYm2wvc5VDtLBEozybDm5YcrDWm2sIce9mLxBeOy5KDlWCeXzdxAk&#10;5In6yF7HXAdznywHqROTFa4DrLpIg8jm2KoJ2zFZWSAN1tTCIo+6mbpYRIt8YXnFeZRlyVdQYJRL&#10;dpB5uPnOeSIv3DdkgGtA7vAb9wCiDBLZuHFr+uabQJo8ZaZYXRF5vFlTTHJAN7CaRhnZokwGvgv5&#10;d+kSVmkjT6u3KKkn6oVPyECuQzC0XPfjzAOy4/y5nkjvaY/m/uSe5f4gX9tuTBk4hwju4g4dAvId&#10;7apPMAUw4UcdkBZygS4AyA2/TZ097cPqFIBMkb9HrhF876a9oY5ON3h3/RkiK74Gyw8w4WDuw6xJ&#10;t+1I+grDtEVzHY4727w9h/xsHt4Qy7TIz5MPJh9wDG0XbUz6AMsC5Zv6mjoXFkq0C/lXEkQbJAYB&#10;tGJjY+WFBHdhvPiw7nLY0MHcAINoJpNRECKQHRDqrjxoBJkUosSDDAwIsT4Y5Oo+E18MsEBAMQCH&#10;lfz4t4dpz56d1KxZEwoPj6DdO7fJy7swRBvEJTo6WkjR8W8PSfCjakxkmvMA6umjB5LuwZ1bVDW2&#10;qrzordzQ0EBKYqrE8KBhoaQDecJgAfn158HV4YP75aWNgQZIOu6xNw9+QJJ3bN0kgy8Q2XpcTxBQ&#10;5H3j2mUeBDXle2oqA6pjhw/xPc+hMCYhkBvKxsAJa9/Dw8NlcDtu7Gg6wfJdtGA+RbAcMOCwpNwX&#10;QBZgSQ/hPCfyAPEY3/fG9WtkYAmZP7h3S9JgsDeCB7qV+X4glzMnjrFufLsignRicgTrUjFwQZ4g&#10;P7g/ECPITgZQPFDq1KG9yAGEKjMliWbwIDMqKpLmz50j12ECACQa7ptXL12Q6zBonTplEkVyuhnT&#10;p4kMEYynNRMhTFQg+BR0gLRLlyziBxa/OCZNMG2EySVkGhkZJW0SadBRMSkSFRUtOkL7RL2rVo3l&#10;AWZLes5tFfrAmnKQdLRjkAu0EQwAMQAFGbl9IzdJskBbxWAdOkJ7mMvkAm0a9+rn5y/yf8kDVJSB&#10;CYWmfL+YYNjGckad58+dSxERETI4RF2fPbpP69euknqAhJ45eVxIB+Q7iwfV6a6AWNevXBK36yAm&#10;Axh82vqsW7ta1tjDMwF1W7xgHt97lJBDBKZDH+vZo4fUd++u7e5JkF07tlGVKthDdCD3lz2SFsQV&#10;ZAODWPQ3kAXUE+27Hg9oMdmCiYFhQ4fyAzqUB/azPvi8QXtGv65UyU8m6DBptZ/7Ndq80xMCANG2&#10;fRYkDevV0Ufg/YKy0HZQdxATtNlovscuXTozEdxL+zjPdjwwx/3guYN28ApkbfJkyQ+TDWgraCO3&#10;r1+RdceIn4D+jTqgT+C5AhlNZ4IH+aJNoA9ClpjYgTyQFgSmXt16QlognyMsD8gHfWwsE1MQy6WL&#10;F0m5HZlQY5IK16HfDhqIQDSV+d5XSlvYtH6tWPirV6sueoccCkq0L184K/XDpAdIFtrvDK57SEio&#10;eyIA16PtBwQEchlVmdSP4vrup2V8b+j7IBaYYEM63E8XJnVod+g3aNMjRwwTmUIuiCGAfuirLiCt&#10;kAEmXlu1bMH9d5u0u9Zct+DgIH5e7hOdIC0CyWEStEOHdvKcPsBEvmP79lIftEHRHfef4cMQsCZK&#10;iPiq5cu43aF9DpG2sHD+nDx18AXobML4sUK0MbGDvNetXmXa064dudKCaIey7KKjo4R8YdIFkwyY&#10;8KkSU4VOnzgq7Rdp8RxCWx3A7QL1wqQjJlfq1qlNVy6dd91DmtQ3OrqyEMLDB/YxoVsj7QGB7hBD&#10;BJMXaM94jwxDP4uIFFIN2c+ZOVOeCZA9no94puJ5MWbUCH6HNKMkvgZtHM/3iIhwqs3PyulTJstz&#10;du6sWTKZjUlrOxmG92XnTh2pFj8r0LfwXMRkGdoj+hueL0j3MaKNtoLJdLQTTDDjGO53zcoVVL58&#10;eWrbto2QaRzHexPP2I4dOlBS/DN51vVggo53wtLFC6Suy1iWaA+Y0LJk+9a1K9IvYvg4+jV0hX4G&#10;OYbzsxPv4oEDBsgE63Z+3yJtPb6Hu64JAwS2w3sI6/JXLlsqzxE82/EMw6QrXPZRZwTGQxvDuw2T&#10;z9AL3s11OC9MQMMDAumQ55eEz7FoWxgXVMB5jEmEixTK+mJHenPelcbHoN8eN+tHPedMWud1jrQA&#10;ynIRH3M+//Te1+K3PWa/e8BpAK+0FvaYPe9JZ+C8V3Pc5gn5mHv0Pu/92xyzyJveO48PwpXWn4lZ&#10;a1mzniXbVL14ES+uziAuiORuXNY91znL8Fme1BHtwFMnT91x3sIc84bn3pzfPXnIPuLu8546mPPm&#10;O87Jd8hWfuO7Qe5ynNf4gk1jrzHHzT0ZvXnSOa9jOMsW5G7/9hpnvk74Suusf14465M3DyMPD8w9&#10;fCi//KFEu5B/JUG0kT9cQGu6XMcx+MIxvAxBlNfDSsTpcBxAlHCQnDmzmDSwEKFI6zoOkoXfsAzj&#10;pTpj2lRxV8QAHYMkuH5jQDNt6hT5jfwKSrQDeXDZq2d3eenjmJSDevOAGBMBGVyXh3dvS2A1RKO1&#10;crPpYrnOGDDjWlgP2rVpK4NOzIJb6xZIKAZl3WRg+0iIAHDh3CmK5cEZSBuINiYYxArLg8YHd2/K&#10;QBLITkuRwSXqhMEa7hFWjqDAIBo9aiQTgDgpHwCBwoDk4rkzPt2vUZ+DPLgNCQkRAoE09r4vnD7F&#10;A6xaQlDTk+Ol/rByV42tIlYx/PbOD8D1dgC1n2WKdLg/6A2WOH9/fx64WqL9mDozsejDgzsMADGZ&#10;gUENSCn0jnsDQBBmc7u5wp+oIyYtQJoQcdrqHQAxgcW/R7euMljEb1jNMPkAYoS0KOf29asywAeJ&#10;QT3u3bkphBRBqyATyBn5YcIC7dVGooc1E4NFeFHgnqxObnBbrF2rNo0bM0bq7S0TkNl+fXozIQ2h&#10;LUzcrJyQFu0ltkosnTtzUtKhTqgzLEu2HkiLwTl0Dms6BtDXLl+U3/D+wH1BvmgvIOgYfEp9eZCO&#10;flSNCdOCuYZoJDx/yjLvxIPKnlLeuVMnhSjPmm76pVOWfbnOGKBi8IvAY8hrxLChnLchJADuwXhs&#10;1Be5giwgDUgB2ifqgXzRH+B9ACvdh6yLqDus7X379JGAb+jbkAWsUxh8Q482LYg2SAUG/RgwoxwA&#10;E3uw2HXq2FHuAxNztWvXFmsiyrbpnj68K9Y/3CPIjBDtKVOEZO3gukOuqD8Aq1gs92XoC20GVnwQ&#10;QlgL7T3i+IZ1a6lSpUrirQL54Bw8MmD1woQNiPbRQwelz4EoyT3ytShr5fIlcj8gwDh26vgRecaB&#10;6CFvpIGLMsgXJqxAbiGHghBtXA9Pg2qsQ/Qn5AW8zEgTcoXgZdZjAG0U/RQTL2gjqAuezwgEh35n&#10;o7zDZRoTQMf4mSv3wMD9DB2C4Dn+tG1L/kT74b3bklcjbut4LiMd6givAxA5WE0hPxDyurDWcnuF&#10;LkFckRYEDFZwTAaC+EMuaHeQC3RndYLJXKQDEbQE8kNAXnhXjB45Qu4ddcLzG/0ewb6c8hWLNusR&#10;E7EItIn7R5lYTw0rMdob2ivIGSZs4SmR4tI3cJ+fo5igA5HEvaHvDB86VNrPUSZ6tv2hDiB0IPvw&#10;9sG1mFzEMxbEF+UCSAvSjeuha0u0x44eKe8cS7QxWYPJx2lMxuGJgvxQFt5xaH+I/4AyMcGB9zMm&#10;nGyaNzmZ4hGBIIV7d++UMgtCtDFBjclkTObiGOqF5xX6bh3um7ZN4RlSo7pZEoM6bFy/TiYAbBBV&#10;U48U8WAJ5HcerOH2OkwewvML71jbvuENgnvFOyY10bRlyGA5k/UKFSqIHFEOyHswtx2Qc3mucxpc&#10;j8kEtAd4SyAdJtTR5jHhhIkpW59D+/bIu3a9653kvP8vAUVBtPPCOZh3wlfajyMvcfgQQCZ8k1cn&#10;8jteGDivt98/lqeU664bH3OQuc9FQepgyjVlw5odXbm6rHU/d+68RMO+cuWquFVXrVpX2oPklU8d&#10;PXn5Ks/7OL7nXy/AOy/f+X6s3PzhvM7AdzoPCpf/h2DL9HXO4mPnCwLPvXnyKop8LZRoF/KvJIg2&#10;gMEGiPbM6dPkNwYgGBjh5RjPg39n2jc8aILFAi9vDIAhSFi4QbQxYLfX24ET6o/fGHzBHVMGNWNG&#10;y0ANL8KCEm2xwvBABoNh5zlYpOvWqSsEvDBEG5YjZwA3pDvLAwpYxGH9csod9cfADFYGrFGVAUe1&#10;6jSYiRcGxtjiCEFtMMA/deyouB5i4IeyQLQxIMLEBX7bsjB7j9l3RPvOrzPA8gHL9w3Wj/M4BguY&#10;scfgCO6huB6DOBBtWF3zazOvs9PlPuCeB304z8HaAwJmXcedRBuDQsgA94uBUY/uXaX+N65clsE7&#10;Bj8oE4QSlvU6tWvJpIqRiwEs3uOZ7IaGhbvdSjGARdn2WrQnDOowuOvOhBxtC/oB2cKgeeTwYWKt&#10;x+Aa11uyBH0iOjosJNCB1Qc+z54+KQS/UcNGPgfzyAdeEphEecrlW9mBRN7hcqBzeCpg6x5Y6UDA&#10;MMCz94XyYDGFLmB5x7UY5INoY4CI/ACQblh+zb0z8e7fj/r17SNeJJh8wP1fOn9WBoTzmHi/4n4G&#10;zwdYFtHuPfd0WlzEMdGFNfkYXMKiBesdLNSe+z8lkx+YgIBVD4Nh9F1YFkGOQCTsvULOUydPknsF&#10;mbaycQJpt23aKPVZvGCB3CPKAvlCG4li2Vzi8myeINqYvBjBOnvLBMDmgz6wegUPEmJj6frlC2LZ&#10;Dg8Po80bN+TqB2hTcI1G3Y8yuUXdYdHGxAeus+Xg00m05Truv7BAQ/c2PwBLNUAeBrDs8yfaB+Ra&#10;EFo7AYY6YzIlNCyMDvKzCPU0zzjj3QL5YTkK3Fjh1h7EJB8kA9eizRXEop344pm04ywuC20S14HI&#10;juD2BmIMeaNc1CuY5QoXYxA4XIt84SWEZyTaYmriC+rGbQqTIs6lD0gHazTu70Ou4yDayAsTEiDJ&#10;7uP8fAX5Hjl8uMjZehrZyTmbDrKFlR+6w2Th25eZ0u7q1KnNOrjhlgM+QdoxkQZihGNZaYbUOwH5&#10;ZjHZAAHDM3PLhnV0mfsK2h+eF3gfoS/Add7WAfLC8wyTvW9yPPeAe8bEIKymmORB3UHOYBF26gft&#10;beqkiTLph8lQPDvhISLXcd+x6VA/N9Fm4gh5oS/FVonJs93XVa4TJtYQRDA/or1xHfprtCxzsPVB&#10;ndF/QV7PnDouxzHZi+cn2qhpf0+FxGLCFSQVpB/pPka0gRQekOEZiaCmaNOYmMAyAEwW4d2MT9QX&#10;bRuyguyR9xBuHxg32KUNFvgNS3v3bt1EPnhf4r2MdwPaBtLgekxaQUeYdEY6HMcnPHLKlStH+/fu&#10;kvuDRwcmKbHswPMcPCX9Hu8ieARAHpiMio6KFi8VO05AOXj/1+a2h+eJEm070Men7/MGhRv4FxVR&#10;KErCAZh7zUts8kPeNJgQyG3tLH6gDq76uuot7swVg7lvA3BTtm7Nnnv0nZev8/mnLQw+VKaFTZO3&#10;Dh+DlXtR1BV5ePL5OHnPi4/fR+4yCovCyyd/KNEu5N9PRbQx4MPAEGQUgnKmxQDLuiDCOoDz3kQb&#10;dcagFm5+sGrAEgrXchAovFjHwx2XX7gYQBSUaGMgjUG9s+HgOyzFGOxh3fjDu3cKRbRhiUnlAbNN&#10;hwF95cpmEOqUuzPqOAY3GMTBLRCkCMewfYoTGIzB4giyBqIN8o4tiFC2LcsMeD9AtFmuGNjVZxKA&#10;wZLzHAbYNuIu1r/h+oIQbVg8YE3s2KF9HkKFSQYMFvMj2sgTpB6Ws3pMSiGnSB50YUAGPT/gQTjW&#10;3lvXYLQnb7kAVatWlYESZAEyhjWTWF8LoI2ABKKNwJKEtoVy4Xo4fuwYaT+QGQgvLFXzmQBDHyAp&#10;jZjoRkRGCFn0VS7W6MOa6rxnAKQG7QBuwQk8WLXHMbBH+8ZygfHjxsi64oCAANF53jJqiVsjiHY6&#10;5+eLaGNwimNog5hQgNw2rl9r3Nu5DOhxKxNZKx/oCgNyTDCAiOQuz5QJeSBqNlxxYS3Etb7S4Tg8&#10;DEACQHjgDoyJFttOIGdY2ZBffkQbfQYEtWLFSuRXqZJY5jzwE3fmgQP6iTyRHrqFvDDwdw5u0bZg&#10;jcOAHSRp49q1QixgrXL2A1wDyxiWDGCSyhJtM0mQm6w5iTbuEW7/0AfW4tr8ABBhrFf+GNHGJIC4&#10;PbvKQFuFO7eTaENmIGBDBg0QooRnHNbSyrZTfn5cl4VybUGJNogClljA3Vvy4+cm2gjaG4g19Ixy&#10;QbTDQsPE2uck2rBsghxjvTCWjWBJB0gIJgBsGUhXkGBoINooA33TGSgOx7EOGEtNQNq2bNwgEy94&#10;Pnvr7jATbFi/QT4t0Ua7wzPEygGf8MrBcwztDnrFene4d7dp3UoADxqQcJyHpbJixYri1eBsf5A3&#10;SCjW0dv3lRDtoGDpX97tD1sfov3hvYfnWfXq1fJEzreTBXDjxvpttCs8j+HR4pykRH5Ooo1JpaGD&#10;B8nEG7ydbDoAfRxr7z9GtNHfsTTD1gd6greMk2ijn51i4onJOtv+UDfoFts0wgUb6QpCtHEPiHmB&#10;5+qlc6cJUfixJOoOv8MxuYp4FdhdBJO0eFZi8gbl41kPfaHtOvPD5CgmD+34Act28F52bvWHun2M&#10;aGM9PvognvVo25j4z/t8qyntJZHfAyDauIdVK5a5dY5yMOGhRNuD/Ab0ZrCPT/w2A/+iGvz/VPiS&#10;78HUG/C4HINE2U+T7uN6+tj5T0VR55k3P/wufBl57zd3Pp9S76K+1+KEEu1C/v1URBsvzkHiOlaX&#10;iUxuizZe1pj9xoABgyYIMhfR5voiOA5erBhYzZk1U1y2MFhBQBKQlHGfYNHG2jgMdp0vSnzHoLlG&#10;jZri6g2LCyzmzvWiaGie7ZY+TLQRBA5uiAh245Q70mBtqxDtZ09krRcsHWNGj/I5WAXxw2AD9fsc&#10;oj2BCV5lvu9b10yQNgsMsGHJh9xABnF9wSzaGXLPII/eFm2srwOpy49ow+IKUmuJFILVYC0yPB9A&#10;uDHgQ1uxLofYv9UGBgJQJ2sFRJuB9QnEBIPDmdOm0ro1aCPfirUIg1S4MiMdroEs8R1lg1RhoIxB&#10;H9augwyAzGBQDosM6mnLtIDVHXVDHt7nkKcEQ+O2inys7KxFGzqfw2QMXgWhTD7gsuu00FpYnUN2&#10;3kTbpsH6RqxdPLR/n6wZhGUeA2GsOcZa/mFMRrBOGXWCBQ2uzyAEaDvOfCBXqw/8BomGa6UNoOZJ&#10;ZwbkSAc5gkiC8GBgWhiijXSY5MJ64S6dOomFHwTFAgEKMZEBV2pYmpAepAnkH2uk7eAaQB9YvXKZ&#10;9DNY3OHCbr1VnHXH82H1yuViwUQQqYISbZQFcg8CiL5l8wMQOBFu9AUh2thyKT+ijd8zpEx6AAD/&#10;9ElEQVRYs4zJRri3z509UyyO8EjAsyqY+9HSRQUn2ukMkBDIAV4bqD8mF+7duinPR1i0cxFtrseH&#10;iDZ0DQKEyStvizaew5D95xJtyFnK5LqAHHrrDsegu327d7mJNtpdfkQbZBptEjEA8M6ATAF4J+B5&#10;DXmDZPfp3TNP+0NcBUy0of0iSBfyRR+ERwUIJOpj64Zn8uxZM0THWNIALxC4yUNutl4A3nN4H+Ie&#10;QHqtRftjRBvtdOK4sdIXvLebw8QPJmI+l2ijTOyDjmcDnueIrQCvluuXLorruVi0C0G0getMUtF+&#10;EDwSS3LwPEf6TRvWy7sc7vIIaorJB/QTLFlCGqyTRt9x5vX80QNqyH0Kk0aog7VoF5ZoG4t2sjzX&#10;QfzRl5zlZKRYy74Zo8C7B0Qb92DHCShHiXbBEcj5I9CT2yXZRxpFycDKX9b2uogijpVmvbjvOcRE&#10;CZeAbcGFafNGPvZaBBqzVn+0a0AmK7zId2mCEu1C/pUU0ZbtiJho4wWL3xAOrMIYbO1jomgHKnjh&#10;w90ObnoYbGFAh7QgB1ijmRz/TBSLfBAg5YrLxQzACxZRw2GNgIUQeSK/ghJtvJBBPDAYwXGUA1IA&#10;IjRd9v9OENIJ692kiePdL1SUu33zZgoKDPwg0UYd4XoHkofBHIiuPQ5XOKwvA4EE0YZFsnXrlpLW&#10;rgWzdcWa4ao8AIfV/nOINsrdunGDBOSC5RMWTrmWj0MHcM2DtQEDDVxfEKKN8kFSf/ubr6Q+bhmx&#10;TDGghQXSEwzNQbR5YHXlwnkePMYIMXn7MkuuQzkg72NHjWSiEysWQ6xLxLpiuC6+dg3Ske5tTpZY&#10;etB24O2weCG2+qhCN3kwinogDXQFd1AQfhBt1OP4kUMyEAYxsIN+pMW5zh07yuAP7QBEES76sPJY&#10;OSMdLHog9NC3TATxcSeEaLO+MXFy/TLqYq5FnRCkCxMdIHJxT7A+uTkPdhq5JlFcOud6QOfVeOCO&#10;JRGo12UX0cbADnVAOrR3rLVHG8Ka8L48SE2MeyrlYx1uv759pe3CqolrMBDfy0SmPA+aEXwOcrZ1&#10;Rt0mjB0rwZUwMQHLMIg2vDsgQ1smvm9av16schi8Io9PIdq4bh6T6UoVKwmpgHxxrQXqgzXn6NsL&#10;uB3iGMgwyEdH1hHaly0L6Na1q0T5xwQAnj1RkVHiYm7bI4A6IQASng3IC4P+ghBt1A1toHz5Ci5S&#10;YJ9d6HP7xfqOtfY4jmsLTbT3mdgGmIgEyYC8oHPk9R33iyXcrmFlLQzRxiQhJluwjMDKFp+4Z3ig&#10;wDJbGKKNY3CzhvxxnZA6PoY8lyxcwP0rlPvTh9dof5xop7mJDVzMvfPC0hlMqiJ+AJ5dBSHa9pg3&#10;3uRk0Pixo4VoI2CXlZEF9AFSDsu2DaJoiTYmVZx9B+8sBGaEpRzPfjwHITfEMoD+bR3wXMWSFbjf&#10;o864348SbX7moS6YNPv1r3/Dz/6d7vaH45s3rpO2AdfyTyXa2C0A7RLu1Hgn4X6QDvX47nW2eBd9&#10;CtE27bQjtW/fVogtJiDkeXzujLj8Y3Idk9jQObx9cM1ibktoiwcP7JXycQz3i3ca+hnWmaMOn0O0&#10;8ZzFhDPeTcjX3gOuh+dG0yZNxRsJz1El2p8DQzzCw2MI2yGZ7apKL6H7kgA9OOErTWmBvT9E8AZh&#10;jIyomifNh2CCicXI1nSRkdXkU4h2cGUeB1WliMhYCglDmtIrSyXahfwrKaINlzZY2Hp06yYveLyc&#10;8eLF9huwBMMijQExAqw0qN9ABltw54USIUhsU4SXMAZ/OA5rDKxZo0YOl4EeLD2wOmCQghcz1nbh&#10;OgwgCkq0Qb5imbDCLRR54iXcpEkjGaSAeKIuGHQguA7qjImCq1xnBAXCQDqAifayDxBtAHXCQBau&#10;rIgYfY4HNVi7h0EyXKWdUccRDRkyw+ARg1xsMSTyaWC2QUPgHrzUP9mizcDgE4QMJHDliqU8eDwv&#10;ZAGWKpQNggUCgfoUhGgDWPfZtnUbcUnfs2M7Xb5wTqxIGBRDZz6JNt8H8sSEBoLfzJ8zhwdgp2VN&#10;Ltbron7QC+QXz+QJA2+QY2znAm8CRIUewwNKWIcwaYA6gwyBaA9h0oNI5JAf7gEurxi0YosuWIlh&#10;OYElOCoi0uiU06HsKTxYhU5AplDu/du3ZM093EARZRu6P836gwUZ7QHukL7kIkS3Ty9pl40bNpTB&#10;MgbpIG2oBwb4sCDj2lOsK0zstGzeQrb+sjqHi29z1jn6DWSH7XVAtAcO7C9eHJjAwfFrl8z+2mhf&#10;CEqH9oB8MbiG7EHC0ZZtPUHoESwO1ln0ExBK3BcsbUFMvmD5Q76wbsNVGfliDfnJ40ekj8CijmtH&#10;jRzB+TF5ZyLxKUQbzwJsxQTSgXv0Pg/c5H4PfWLbHQSVwgRAeJiJ5N6zZw+pE54tQwZjj8hw2r19&#10;q9QdZS/kgTYm5nCvcJtHu0Y6RJ/HGlr0I5CQghBt/Ea7AeGAGy2uR3A6TPJhaQKsgCC0n0u0MWGF&#10;NjOXdYA+hCjjkDPiH4DwYZ2o9IcCEG3or2fP7oRo2Lt3bCVEugZZQ1RpTL4gLgIs0eg3BSHakCv0&#10;ZLYdqy9eA5ABJmzgaot2/bFgaB8j2lZ+aGNYFztq5DDRL9o7tpVDADeQNRAlkKuCEm1vIA3aKnQE&#10;bwpf7RNp0G4gF0z64hj6MGIixLBMMcEHgg4ZImI/9IsJPMgJ/R8WZrQLkG08r5AOE31oz7tZrpBT&#10;QYk2SCjqOIj7Pp7RYmm+cpH7+Dpq2LCByBV97bOINpeJ4GjwsAF5xHsBkc3hTYTnOIg2vEFwfUGJ&#10;diYDnjHwTsIzFG0a15uJwF7SphGMFO9Yew28kqBT3CeC3KHdop9hAhoB52AlR7rPIdq4d3gp4H2N&#10;oIl4PyHOBd6b0CX6PSL+I50S7Y/Dkgt8mm2TzPZUGJwj8NaO7bspJSWV9uzZR+UrBJu0Xpa/nwtB&#10;QT0+uS64roDXfqwM3+dN3bzXA39WnRn2eid8pfOFgqVFmrx5f/RanHelyS9ieUEQxIQYW81hL+7n&#10;z+MoOTmVZs6aL9tf+Upv4awv2vO6dZulHR8/forfC1V4/NKR83vB+aXws3k4P0uxtVbePNzfc7V5&#10;fHf+tsdwjUHuc7nr4zlmjufNq2ihRLuQfyVFtDF7D0sUiAtefHCDxIsLAytEIsWaYxABkCcMNq5d&#10;uSDn7fUYjGBQizQTxo/jl/FzidKLLVIwSMQgBoMAvBxBwlq1aiHWZ+QBgta0SRMeEOTeI9TCDmRq&#10;1qwpL1ns5QoLDwYEGEBZSw/SQlZYCwtXYJA6kHNMAoAUYYCOgR/SYiDeqUMH6t+/by6ibQGrItZy&#10;ou4oB8QGFmpMMmDgjDSoO6JCwxoJgotBUJUqMRIRF1HXURekQZAxRL22AyRci3MIroTAOGd4AJif&#10;jnEcA1CUX6tmDZEviC5kCcuvJQJIB+tCbR5Ef4xoow6IMouJhLDwMImIjkEMCCsIMyZVcD0Gi927&#10;dpWgXXZAj3YCt1YMNlEXWIww8IaVLMElF1tnBOuC/tGeoId27drI1mkIdoR0kA1cz2Fttmlkn11u&#10;I8OHDRZrIcgb0iI4z6QJ42QQCZ1gQA2rFKxXGAjachFxHWu5QVglHQ9EsU81AkRZa5U3cP0AbgdY&#10;/wnyhEEirkVZ2Lf5BcshPdmkRZ3Psr7MNmK5dY7BpJU75IQgTGGsK1jZ0QZwDhM8cPkHeQIxQ344&#10;jkE1Bte9eUCL/bid9cO6dyxlwJ69GMyjbrCsYx2i000e+cACDysc+hvSIcAbIpqDsCMNBpmoa4d2&#10;bXMFMMLDEPtiYw9rbyKDfNEf0J9A1Gwb9kZ6EufB7RSeDUeYBMLKj3qArMGCB8KNOsFCu3fPTspw&#10;yRSADkAw0OekLXC7as/tBRZ9mwbEDuQCwbgwGWGPA3BXx/MB0ZDxG3VGnrj3akwasGMBBvrYGgj7&#10;GkPflijC9RikAEQbpBBbB9Vh3YPI4jzywz1jaQUmbA7zswi/8RwAMYMnEO4LA34sK0BbAymEnqEf&#10;BGns3q0LP7d6cH6eOjuB45iMRFwHyBn5oV+AMMAyabZoWyEkBZ4dMdGVuT5MLhy6ADEHUcde8PiN&#10;OsKaPIb1bfOEtXIb90FMGG7fuiVfXeLZDO8VxIF4leXpN1iaAx3J3voOwrJ503pZeoE+jAkg7HW8&#10;a9tWWdeL86j36JHDud21c+97DEC+mLzDMqT8iDbquHqFWUIAr4n86pwS/0Lads0a1aU9gNzifQUv&#10;KByHVwfkiGeaU7cAlpZgz3RMtKH9IbAgLLjOuAF4fmCCAZHInUQb+Rw+sFfaN+4ZusQ16HPTuN3D&#10;TR/tD5PJeH81atCQCafHdRzrytu2aSPpQbSxfRsma7BUw5aB/PDsxEQK3iMoEwQak4CY4IZu4ZKO&#10;/oG9+kE2x40xOsKe6NjbejTX/UNEG2VgiRLqiRgemCjGcfQTeOKEhYXzc2hxnuuwtRY8efDuwLsE&#10;ky7jxoySiTY835AG7yRssTWN3/XYKtFei8lqbANpJ8hwDJ9YJoDlEva5ibphLIL9vjEZiDaGZzvG&#10;Ak5dIhZL9epme09bNoAtAPFcx/PdefxLQXEQbZCiDh260KhR46lP7wHc7qNlP+Ij3x6TsefxYyeo&#10;Qvkgc42P6/OSiIKSB6QrCEHMW46vsn3l4yE0+acxqOKTFOYu58N1xTlPeg/kOsfaamNp9eTzoTwB&#10;93UCHHOlD8udzjeQ1kDKkTpZF2pnGuc1juNh5pxJ76q3+9oqrnO+r7f527p7f88PJo3ZM7t79z70&#10;+rUhZzdv3qJ+/YYS9p92pnVe6zlugMmjHTt2Szu+fh3bjFahtm270Js3b+TY8OFj+JnpWRrhu34m&#10;GJvN08Cm40+3/HzXxQOTPs8x5OPIM2/5nw4l2oX8KymibZGWHC+DI0teLGBVxHEIzXncc96cS+PB&#10;NgbcuY7zb+TrPIb87TWSN67j7zaNEzadvQYu4viOa3ylt3DfhytfT5nmu5y3abyuNeC0jnrJ/bvy&#10;yJUOx5GPC85zchxlucpzXovvyC//8nMD92vq4FW+C7YOzjI+CEmbu16oi9TLDddvx3VojzgmbUXS&#10;x/MxR74OGN3adAliNbGk1ZMmb73lmOsaZ1p7/x9qL4C5Hmk/LlukFT3Y/ORax29Jk/saAOdFJ6KP&#10;vHWROrjysnWVsiBTr/rbOpjzefOyaSQvlMff83suSPu2ab3ysvl7y0+O4559XAM479PXeQvJ27YZ&#10;fHflB73je375W9jr8687H3edc56X63BPfA6/MbCGdQ6eBU554zgmBMV1lwmEXCv1MudNnqiD67cr&#10;f08ZeetmZYNyPGk96SxsGTZNfvDVZsxvc0zKc313XoffNo397b4e5/g6206978Eb3vX3HHfllV/5&#10;fI2vvO11ueXsuM7rmDeQp1sn+aSz5yStqw5OOdnj9n3gE/YapPM6Z/IzsGXZc7gvBMzEMfRLRBeH&#10;9w3IsKSF7PkTEwCwpmNCCETbXJtb1oCzD7nLwPF85CfHXbqV33LM5GHzt/W21/mCzQtprZxwzB7/&#10;0PWmzfhOI9f7uCc5LvXMLW9neudx5zlc59Qljnvyy1uOr+fGl4LiINoBAWG0b99++v3vf08P7j8g&#10;RLMGmTny7VEZe4JolysXKMTHkhyQUkMKzGAe7r0AzudHFGz6gIBIsVQGBEZQYFCEfMe15ry5Fvdm&#10;8wwKinRfb46Hu4570uTeD9p32ag/0uLTppXjfhHk5x/KdYmUOuF7QKApE+t4EdXb3Letn6eOyAvA&#10;d5wD3PLgfHAcRM6P0wRy3pZkW/nZOuEalFGpEmRoyrZAWpwz9xou5QcFI0+TP9LY81b+kHMQ5ymy&#10;lbIj5bixNLuOc16QLYB62HJFrtCP67e9r5CQKnyOr4UMcS3Xwd6H555ZL3w8IABy4fq5SKyU7cjL&#10;893K2OglGHmCdDKJL18+ULYuAzHD3uE1qtfjthnC15rrbR72u2kXRh8274oVQwtGtIVMe+pm88b9&#10;+PmH8P1wG5M933Hc1t1Y3I3+jUwhF8jC5iGydOnNEnoLlCftjdsXynFeV1RAnkq0C/FX0kRboVAo&#10;vmTgxQJL5FdffSWWNpAcBKjCcex5DZfUbVvyDwSmUHwO0K7gQv5P//zPslwKXgdYI44BBzxC4AkE&#10;q7O2P0VBUdREG3m0bNWOLl66LAPguLh46t17IIWHx9K33x6RseexYyepQYNmNHToaOrUqadcG+wi&#10;HSAZdes2poEDh9OQIaOoY8fuTGY4bz6fpzw+BuIFooO8OnboRk2atJbrunfvKyQIxADEr2XLDjR4&#10;8AhB8+ZthYyhrjVrNZRjqGP9+k1pwIChguo16rrJpCExrjKZzAQyYaxWrS716zdEyu3TZyBVrlxD&#10;gr2FR1ShHj370tAhI6hFi7biVow07dt3k/xatGhHQ4eNom7d+8ia9WAJqIU8I6hx41Y0eMhwhrkW&#10;9Q4OMXtd9+8/RGRSt04T9/0ib0u2QCijoqpzXQbL/TRp0opl20PSNW3Wxq1bkzaaWrZoz+eMnPC7&#10;Vq1GfN1IasTtABMEHViWuBafOA9SjzwHcd5D+LqWrdrL/WBJAIh2jx79TFlNW1O7dl1EB23bduby&#10;ormenfieR1O3bqwTkSHqgYmASGrWrC2nHSllN3PVMzg4hqpUqUkDWQ9wxa5Xrwl17txT0jVtymm8&#10;yLaF6Jrl0Lp1B0k7YOBQ1mkzIZ843orrfPTocW6BhmiPHzeZ77sBX+dp92iDuK/o6BrUs2d/kRHa&#10;BuoDfRiL9i5px9evX/ci2v/ORHu0XB8a5iTaRr/Ym7xPn0EiG8gLa7oDAw0ZxjV16jZiHQ9jjBA9&#10;DB06kvU+mGJi4HHK8goMZ5LbWmSF+2vZsr3U3eo0PLwKdenSU/TQvz+2UIYHpZ0oydt/PgUoR4l2&#10;If6UaCsUCkXhADdcLI2AqzACr2HdunHLjhQ3YutKr1AUBxAsc0DfvjzoCZUlA0O5/WHNN9ykZ0yf&#10;lmuds0LxMRQ10cYaVlj8/vjHP/IA+I/ymZ6ezuS5ER069K2MPTMyMujly5dy7ne/+x3NnbOAKomF&#10;LpJJah9KSEiQc3/4wx/o97//HW3evEWsdBjku0kDEyKQvLlzFjLJeSuD7e+++45SU1OljCdPHvMz&#10;uRrXqwqtXLlGiBDyQ74oe+rU6VS+fLAQ23fv3glSUpIkDfK6fu0GVa9eN49MQJhaMVm+d+++pLPp&#10;T548w4SoupAnrNfFH+7buim/fPmK9u89SJmZWVIHWPuXLl0p+QPTp892n/sD4/WrV7RkyQohow0b&#10;NZc6Q57Pnz+Xe0GeSN+tay+ROciula/cY85LLvuNfF+1ep3sk211BA+DyZOn0+9Z9unpGRTJdV61&#10;cq3keejwEU4TTbdv35Xf69ZtEHI5fvwkLi9b8gNQhyWLl3PdMRkRRY8ePZaycc/v372Xa3HvmFz5&#10;4Yd3cg2OTZ8xW/LDBMGsWfPp1avX7jxzuM4TJ0yV+rVo0Ybev38vecbFxdH333/H3/5d6tulSy8h&#10;nU69gCBjQmbd2o30hu/b6jqD048dPZG++a2/kOw//MHUA+fQ9kaMHCNWf+RhJhSYkDOBvXfvnpyH&#10;npAebuYNGzbnNhPksGj7ItqjpB1bkm1d1jt27EaPHj6RvEy7/j2dO4dA0fXEct25cw9KTEyS8zgH&#10;OeLvNcunWbPWouMpU6ZRTnZuHcycOYd1GyYTAceOHROZ2Tb57NlzllUP8QaQPuOQ16dCiXYh/5Ro&#10;KxQKReEBF1IEtcLWY3AVx1ps7CHty81foShqIPYH4nAgGjraH3ZZuH7lAg88fKdXKPJDURFtS4CR&#10;ByyKly9f5lHmv1N8fAL17YcglbF0mEkc/tJS02nChCl09ux5IQxPnz5jolBHXHmTk1KEKBw5cozm&#10;z18kBPj7738QK52/v8vNnMsBIWrXpjOTjddcDBPdE6eYiExnspwiZdy6dUuIV5cuvYVw/vDDD7R4&#10;8TKpw+//8HuxtEczEe/Te6Cc+5HHw7t37aW5cxfS27ffSR0WLFgsbrpOkoJo0zeYdOHv3r0HnGYJ&#10;1+97uY8ZTJZhsb1//4GcT0tLo1kz57pJKPKdM3sBE6ITkj+IVUxsLWrXthNlM4ECSdqydRutXrNe&#10;voOodmUiDatrFpNcEAoQ/OnTZ0ngLfydOnWaiVQETZw4Va4BGV+9Zp3UCxMQqNfSpcuF3Np7wD21&#10;adORsrKyZQKgTeuOdPHiJcn/yZOn1LpVB0pJTZX8+vYbzESyExPiV1znP9LePftp7dp1ohcQ0aFD&#10;Roqb8r2796U+z1iXY8dMZJ0+lfwyMzNp3NiJdOH8Rfl99+49JoYh1KNHH7duV69aR1u2bBOZpKam&#10;ibcDLLooE383rt+Ue7a6PXjwEAUFutZVo92FVqFKfE+jRo4TXb59+5YWLVpG+/YdENKalJRM9eo0&#10;oebN24g3Bf6ys7No0qSpVLs2YgKZdg8SCdkcPXpC0kDW48dNYj2mS90wMfIv//xNoYg2vAOCmWyf&#10;47aO+7927QbNmDGbsnNyJA98/81vKtLpU2dYV/9OL168oJFM/k+fPivnYXmvX78JtWvXWe4NMtuw&#10;YTOtX7dJ7g2TLS2at+N7mSa6xsTCJG4LkDPKu3P7HkWEw7Pj8ybRLJRoF/JPibZCoVB8GuCei0Bc&#10;cB3Hpz5LFSUJtD8EINP2p/gcFKVFG1ZmAMRr+3bjXnvz1m1Zjw0y+K1jjfY//MO/0ehR44Xgwgpd&#10;o2Y96s+k7ve/+z3lvHwpLtbRUdWFmOBv796DYpkDgQEqVggRqyz+QDZgbfzXfy3H6Q7IwBtEOyqq&#10;KlVj8t6+fVfq3KUXhUfE0oTxk4SwgDxVq1aHevbqL7+RR/NmbcSaevnyVcnj4vlLFMHX2EkEABZr&#10;uEKDALfkOtar24Ti4xOlHitWrJE09+8/lN9nzpzhegaLRRn5gcTCetqP7xNkEEQXhHLhwmVCmuJe&#10;xFHlytU5j2h6+PCxEKdt27aLKz0I648//o6mTZtJ//av5enAgUNSBsqKiqzqJpCwYkIXkPmDB48k&#10;jyVLchNtkL/IqGr0+PETestkHJMBSUmGxGZn59CM6XOkfrAeY/Jj2bJVcg6eBtVi64iMLl64JMf2&#10;7TN6uXPnnvzetXM3/dM/fU3bd+yUe4Ys/+///7/QuHGT5TwmF6Kiq9NKlhX+QGZjq9Sihg1ayD3i&#10;GrhMN2jQnF69BLn/PU3ga7/6yp8OHT4s11y8eEUIH+7F6MUQ5IMHD8v9Xrp0WSz4tWs1FCs5JgTm&#10;zV1Ev/51RZl0wF9iYiJVq4rAtmjzZiLF6hju7LAww5U9mmV78+ZNyXfLlh30j//zqwITbfG64HqG&#10;h8WKm3fXLr1leUCV2Fr0wNVGFi9eLpMziQmmDc2bv4j+mcn8wAHD5De8P2rXbkgL5i+R30+ePJN6&#10;16nTSCaL8Ddu3CSaPXu+yA59aUD/wbI8AkspWrfpJOXD4m/1/zlQol3IPyXaCoVCoVAoFGUTRUq0&#10;GSAqGIzDOow/EDAQj6CASHcwNJDCX/+6Ao0abYg2SG/1avVp5MixYjkEQPRgicZ5/F1icgVSY0gR&#10;AlsFicUZf0+fPqfq1RvQN98E0N59TqJdg/wDomjUqHH05PFTcVMGqQZpEqJdtR716jXATbRhycUk&#10;wYH9ByTf69dvivs57sneH1y5q1SuSYcPH2USlyPu6n/84x8k/YrlaySNJVFnz54Tma5cuYrrBMv9&#10;UwmS1b1HXyFmuB5rmjdv3iZ1un//vqwNRnlnz56V+zh0+FtZOw4SCsI4bdpsc59790kZjx49opjK&#10;tejGzevyG2XKWveAMCbaDyXfpUtX5CLayB/k+PSps2K1vnTpili/U9PS5H6QB8q6euU6p6/s1iXu&#10;K5plCqK9nwk26nf8xEnWdwTr+a6k2b17L339tR9t3bZDzl+9ek0mQEaOHCfnk1NShFhv2rSNf/27&#10;lAM9A5AR/ubOW8CEtIWLaP+BJkyYJksH9rsmF0DeQ7yINvRyke8DZR47eox/Y010HbEQI4/Vq9dT&#10;uXJBtHz5askjKSmJ6tZpLNeawGUmL+gL1+3fd0hILuSCSZBPItrIk/OGJ0btOg3p5MlTYqGWPP9g&#10;XNJhea/C8kD7w9/YsZMkaBvWYeMPdajD165ebVz7UReUBWASAn+4pxo16smkBdKgrikpaUzOF5s4&#10;BnDvd9Xnc6FEu5B/SrQVCoVCoVAoyiaKi2jvcpGz20zAQHqcRPv4cRDtirL9l5toM1EGGQMpgjvx&#10;oUNHaP/+Q0KuYKVeyITEbA1ltoDC+uq5cxdIfs9fxInl9euvA2jPnv0y8L51E/v1V6E+fQfL+mYQ&#10;lCtM0ACQOw/RNq7jIDqtmGgjyvMRV9A2b6INchcbW0fyBpmB9Rf3AuKEPw/RNq7jhmhHM9E2JEmI&#10;NhO7nj1zE+116zbJfT9kYgzXdAQDu3L5ulyDNdN5iXYgy2S/lPHo4WOKialJl69eld8XLlzgOlRm&#10;Yhrhtmh7u44DlZi4Ll2yQsqADkB0Fy5YLPcE8m3I6Tohfdu375S8kR+s0eUrBNK3R47Ktb6Jtj9t&#10;cxLtfwHRHi/n4f6N9cSbNm2V3xkZmbSXSbvoet9hua++/Ycw0W6Zi2hXqhRCBw4Yi/bly1dYF6at&#10;GqJdmfwDwunsOeOeffzYcUJk9Kqs31QmnMhjzeoNVK48E+0VhmgnJyUL0UZbtUQb34EjR45LPvA4&#10;OHjwW5H9JxHtEBMlHN4D589flDywnOAQ5wk54w9EOyamlngP4G/8+MlUvlwwDRo0XH5bizZ0Yeu0&#10;b+9BOrD/sMgMfWPYsFFmAqhKbfEcuHzpitu1fyfXFW3QVzDBT4ES7UL+KdFWKBQKhUKhKJsoaqIN&#10;IIL4zp0uKyiTRwTqQhAxD9E+wUS7fC6iDTKBiMkgeSAtiHb99deBsr4Va4ixnRFIqikDRDJMiDnI&#10;C0giXLlh5T586FsZeIMMIy0CiiFNYlISVY6uwaRktNt1HFGgrUUba6Q7tO9CEeGx4o6NPLCWGtZh&#10;S7ThZox1viAxyHPB/EXiWhwflyD3Bcsi0to12h6L9hrJD0Qb94Oo5JZoN2/eWlzgIYeUlFRq1KgF&#10;1ahen+Lj42VyYNnSVSIbTATkJtrG6o7133Bn3717n5QBwoYI4iBEjx49kXr6ItqY/IAsEGwOf1gb&#10;DVf4x4+fym/c4+jR40Wmc+bMl2MZGenUvEUbkaN1Fd+4cYtYz7EmGH8+ibbDog2iXTW2tnuSBO7r&#10;+A0rfeWYGu7AX3Djf/XqpRfRthZtD9EGIHO45G/ZukPSw7KLCRJEZce6eOh33NjJIrcVXkTbWMYN&#10;WbekGO73kNvKFWup3Df+dO3adfm9efN2+p+FItrwHDDB7GxwM7iw+/uFuuUFt36kQZwCyGv9+k3i&#10;9j9yxBg5D71jHfmUyTPlN2Ie1KrZgL5hGeMeW7ZqK27yaOdwqZ86dZZMam3dsl3Sw92/ckxNaQ9O&#10;/X8qlGgX8k+JtkKhUCgUCkXZRHEQbZC4efMWmXEmk0NEV67O5PHwofyJNqy2WKt648YtGTjDhRnr&#10;s+OYxILEYD03rJYg7SBFGPDDHReEFOkR3Aqk/v1742p+69ZtJkExbmINAg9yAwsq0qPMmjXrU+/e&#10;hmiDSIEEgpz+4fd/oB++/4EGDxohhN4SbUwgVK9WT6KKIw8EJJP0TO7wB/dkWDE/RLRzW7RfChmE&#10;229CfKLUIYGJ1AvOH3mC/GJrK6zHRTC0/Ih2WHgMdercw+V+jS3V4oS4WZfnvETbkEqsa7eW1IsX&#10;L0sUd3gi4JrsrGwmVG3Ir1I41WGij2jnyBsyev7shaRBROx2bTtTEBNLBIbDX35Ee5TDoo2Jg4YN&#10;W1A66wD5pKVl0JUr1ymDSSX00rRJC9lKzARgs0Q71EG04ToOnRjvBugH7tmQwatXJuL408dPKYX1&#10;gzrAJT8ysqrIYOVKB9Gu20SuFbdq1hvaFHDp0lVXvdJlQgFtFL8Rd+Af/8kX0UZQPku0Xdt7IU8G&#10;vsPj4M5tY/FHnR49fCi6wd+qVWvpX/7la9q8ZZvUFW0RfQAu5vjDZyOWVZ06jaW9IU1aWibL6xp/&#10;pklQtdatOkrUens9IqTbdn7mzHlpc0q0C/6nRFuhUCgUCoVC8dkoSqItpIWBfOoyOfz222NCrG7d&#10;uiOu3Vs27xDyAqLym19XlD2ZE5nwwAJZp25jsUoigNWmjVvoRVy8EE2QWlj5THRoQ7JteVhn3LFT&#10;N7pw4ZIEgbp85arkBVIEog2LH6KdI5gXAkclJCSKlfrFizgmi8+ZmHWn7j36CKkGUUIUdJyD1XDJ&#10;0hVC1D1WdADbP0VSh/ZdxaoKonOFywRJRfnfHjlOsVVr07mzF6Tu+/cfpCAmJghwhd+XYInl+mPL&#10;pWdMVmHNbdWmg0TM7tixKx07fkoiZCcnJ8vkRN++A2VrqLpMtuG2jUBiCHwFiycsyZAl7h37Z0MW&#10;EydNk4BryAMu7agfZOHLoo37io6uxkTsnOQzb95CKl8uSCzPCYmJdOXqdaparbYQqwD/SGrN9YTs&#10;kDfcsS+cv0R9eg+QSRUQyjOnz8k9wg0eEwEgkPiNLbX+7dflxRUa5WDbMEwcwEMBkbS/PXJM8oQ1&#10;H5HLEZUd7vMNG7WgZ0+fC7kcOWocpw+Vtey4JwTVE+Lo8DaA+zfa3YD+w2QPd1yHgGcoH5MB2OPc&#10;3zUBlM7E/vatu1SL25q53rRb5AP9Iso6orCj7d65e48usH5RLvQDl/uVq9aJhfrY8RN8TRXZnxtW&#10;cNwD9mB3B1jjPJEvtu/q2qUXXWWZIpo71sQDkM+evQdEdzVqNqCdu/aI7F88j6NLXD6IOyzajZnY&#10;om/A4wAR140OUunB/UcSXR5EHgHPENTuLssQ+aK979q9hxo0aOru16iLvc9PhRLtQv4p0VYoFAqF&#10;QqEomygOizYAUgyCZn57D/CriBURwDpq+S3n+Vgw3MLhJh4j53AcRBQu1zYfmxaDfhDpKjE1yI+J&#10;CEjQmdNneHT770KObMRwkNXQUL43/g5Sg0+QaJDEAf2HCNGGBRBRppFWAlhxOlOm554sApiMwYoL&#10;ayZkFiTEKlryFILFaWCdx7ZT9ncopw0FcZd7wIQB0rrkwN/hPgzYMgIDw6V+4rrOecv6dOQh5/ka&#10;BizZqAN+g9DHsBwiw6swqQ7le69KL17Ei3V31qw5YhG2eQNGjqY+Ydj+SX6burnLkToaWYOAevau&#10;jhUyCVnafHAvYUz2JG9cw/U1ujVl4TzyNTIycsU9Qt64BytL60HgztOVh4CvxfVI60lj5Gu+m8kX&#10;Y1E250By8dueB0x5TBrlWpuXJx+5N9k+zLQxBBOT65AWaXBvog+Tn1zrytOs9zb52TyBgADsl875&#10;cLpAztuQcXPfJm0VcfmHS3y5bwJkiy78JTOhrl7D7OeOdof7kbqgLK4bYgqY62P4O/cTuNRz3aBH&#10;BPYLCrRtrWigRLuQf0q0FQqFQqFQKMomiotoC0nhwT7crfEphFKIS5SQACEsIAg4zzCkxHxiMG+Q&#10;+5wzfxxDwKuFC5aJS/bMmfNoDfaffvdOxrfzFyx2ES5XnhY2b64DyCe2QgLRhuUQ+3+DrNsynXCW&#10;a2Cs6xbIU0gqEy1Tb/Nb7jskyhzjTxAxHDfn7fUmb1M3pM19TuSGPJCfPefKx9ajItcbFla4HU+c&#10;MI2OHT0h7snvfnhHnTv1cMnCIz/PvaA8l04A1N91DBMSJq2HPJo6mjI9eZj6SP1sHq57sfUzuufv&#10;DBPUDtea66Wd4FNkhPzMOU8eaJeucmx+rnSeduH5lDy95egi7HJOyjPnPNcZGH1x2Ugj14MIu74D&#10;Nn/oUq7HNcjPpR9bJ3vOnQZ1QD6mfHeefB79rmPHbmLx37ZtJ40ePYGeuVz1z507z+00xFW2q/78&#10;3cLmb8uS88gb37k8c8xzf58LlKlEuxB/SrQVCoVCoVAoyiaKj2jnBxAA16eLGAD2vPd37/POcyAz&#10;ixYtETfaH5hQAghqtnvXHonkbFzNLfLmB6Ldn4k2opLD7RfrpbHW1+Zv030KnNfavEwd8qa1+Fh5&#10;nnxMOpsX7hN7hGMfaWxhhkBmWKsLF2O4YlvPAGdeH4OnjNyfzvMWzuNO5JK5Q9/mnOfTfheEmckK&#10;92+QVvf3jyNPfl7Ie/7D+Uta3Ie0W5PW5mHzsffpuQ7fnb+d15j0zrTwXOjRo5+4/SN4G/SH7e3u&#10;3rtPHTt1l0kSz/WeOnjyyA1nWgtf6T4FSrQL+adEW6FQKBQKhaJsoiSItnOgX7SD/8qyzRe26erZ&#10;c4Bs1YW1vSDQHjKDcpzlucp3WV2r16hHffoMpO7d+0nUa28rYUFQdPeTF868P1QGzvnxfTdu1Jr6&#10;9B7E8uhHsbG1qWKFED7n+5qCwJZv4eu4/W3PFRTO632dc346j/u6zvt3SeNzy4d3BpYjtG/Xjfr2&#10;GUTt2nYRt/qCkmzvY97XFBWUaBfyT4m2QqFQKBQKRdlESRPtooQlEqi3f0CoAMQE7rm+0sp31zXi&#10;Vsu/cS3WhJv1xoUn2YCth69zRQGb98fKwH1j7S/Wl/v7ReTSp/EiKDzyK9PesxO+0hU1Sro8i88t&#10;z1nv3HnhO46Ztii6Y6A9mkmf3GvIbV6e630f85WmKKBEu5B/SrQVCoVCoVAoyiYwBkxPAtFuYYJ6&#10;fYb18+eCj5MM7/P4beE8/qUi9318KslWlCxsu7UeCPL7Z9YfhWg3bkUpSrQL9qdEW6FQKBQKhaJs&#10;IiuVB8tJ8dS4lBBtkJPisuZ9OchtOVWi/WXA6sytN9fnzwkIyta0sVq0C/ynRFuhUCgUCoWibMKO&#10;AY3rePQXS7SdJOXnSFBKGiqHLxs/17YMot2EiXZKwjMl2gX5U6KtUCgUCoVCUXbx9mUWde/WU4Iv&#10;yWDaBe9BtkKhKHsQwo/lCPwZFBxJLVu1oyxwx5+YPyrRVigUCoVCoVD8jJFALzNTae2aNVS+XBAF&#10;B1kLmvlUq6hCUbZhiTaCBX71lR/Nn7+Q3uRkUkayr+dJyUGJtkKhUCgUCoXiZ4/EuGc0eeJkqhxd&#10;g8l2FAUGRUoUZIVCUbYRyIDLeGyVmjRu7ER68eyRPDPSlWh//E+JtkKhUCgUCkUZBw9aX2ak0u1b&#10;N2jblm20auUqWr1ypQv4rlAoyiJW8TNgz67d9PDeHXqVlcbPi4S8z4+fAEq0FQqFQqFQKBQ/f/Cg&#10;NY0H0NhXOzs9hXKYdGcrFIoyD3kWpCW7+WK6i2iD6OZ6hpQwlGgrFAqFQqFQKL5IpCsUijKPXM8E&#10;JrdOOM+VNJRoKxQKhUKhUCi+CPwcBs8KheLni5/TM0KJtkKhUCgUCoVCoVAoFEUIJdoKhUKhUCgU&#10;CoVCoVAUIZRoKxQKhUKhUCgUCoVCUYRQoq1QKBQKhUKhUCgUCkURQom2QqFQKBQKhUKhUCgURQgl&#10;2gqFQqFQKBQKhUKhUBQhlGgrFAqFQqFQKBQKhUJRhFCirVAoFAqFQqFQKBQKRRFCibZCoVAoFAqF&#10;QqFQKBRFCCXaRY4EQXqu357z6a5zEDzgPPdhmHx9nwPyO+88br87j3lg6pYb3mkUCoVCoVAoFAqF&#10;QvFhKNEuMuQmsUKmXcdzMlLpZWYaZfA9GALrINousp2ZgvtLkvt0IiMVecSbdK60TnjIegJlpSdT&#10;TmaquYaRzd9zMlJchNlVnus7jmenpUg6XIOynATbwrs8hUKhUCgUCoVCoVB8GEq0iwjpyS7y7CKn&#10;2WnJQnxfPH1Mhw8coFEjRtOqFSvoVVaaSQfSy9dkMtFdumQJ1arZgOrXa0oNGnhQv0ETatq0Nd25&#10;eU3y8ybannwSKI1x9NvDNHzYKL62GTVo2Ix69+5HG9evp+T454ZIu9JnpiXRzm3bqHXrDlSrVgMa&#10;MmQ43bx6xRBvJdcKhUKhUCgUCoVC8VkA71KiXQRIT443pJeJaioT6BvXr9L06TOobp3G5OcfTt+U&#10;D6CZM2fTm5wMl3WarwPp5WvHjplAFSuEUFBQFPn7RzDC5Ro/vzAKDY2hG9cuU3ZGMpN4X+Um0MvM&#10;VFq/di35VQqlSpXCyD8AeURQAH9W4HwH9BtIyXEvJC2s62dOnaLQsBiKiKxKDeo35WvCqX37zpSa&#10;FMdyThZinhz/wk3OvctUKBQKhUKhUCgUCkX+UKJdRADRFpfs9DRat2atkGY/vwgmv2EUHFKZyW84&#10;zZ41m15npzuuYxKbmkh9+gykShXDqEqVWjRpwhSaOX0WzZoxiz9n05zZc+jJg/ucDq7dXmUyIJeH&#10;9+9Q7VoNuKxwIeZDhwyj8eMnUnRUDfIPipTjO7ZtlbKz01No1qxZVK58EC1bspQS455R8+ZtKSIi&#10;li6dP0uvc9Jp3tx51LRxS7p59bKU6yxToVAoFAqFQqFQKBQfhhLtIgIECbdxWIwXL1xEFSqGUAsm&#10;sJ06dRXyG+Cfm2hLekZqUjy1btWBKnL6xo2ai1X5+9fZ9DYnS0jv66x0h2XZY122a6izubxvDx0Q&#10;t/O6dRrRsKEjKYevefMyg+bPmU/BTPgrVgylcWPH09tXWZTFRHvixElUyS+c9u7azWVkUp9e/Sgk&#10;OJKOH/lWyHVMTC3q2aM3pSTEuctTKBQKhUKhUCgUCkXBoES7iGDWZsMVPInOnj5Jx48epZfZabR5&#10;0wYKDo7ORbQNaTbXPX/yiBoywa5YKYzatOpI2enJlClIoRwJoOYh5c412pZo43sak/XkxDhKSXzO&#10;319QRlIivcxIo0MHD1JYWIy4k2ONOIg7JgKmTp5K5csH0+YNG+jty0xq37YLBXO686dO0pDBw5h0&#10;R9H5M2fE+m3LUygUCoVCoVAoFApFwaBEu4hgyTM+M9MShTC/YqK8ce16IdpYdw2ijTXalpRnpSXR&#10;g7u3xBKN802atKLBA4dSndqNqGXztrRw3kKKf/rYna8tw8DkYa3cIh9GVhoij6dQamI8jWRyHRAQ&#10;SeUrBNOqlSu57HSJfn7owH4KDIykevWa0rAhIyg4JJpat2pH+/fsobDwKjRuzDhKc60595TrKUuh&#10;UCgUCoVCoVAoFPkDHEqJdhHAFyHFFlob1q2jECay3kQbeJmRSlcvXaCoqOoSvAzBz8qVC6RKAeEU&#10;GBTJ34No1IixJv8UEF+sA7dlehPfBCH3+5gsd+3ai9q27cR5RDOiqHPn7vTsyUNXHeOF4M9nEh8b&#10;W4sCAyKoWbO29O3Bg9SlU3eqWas+Pbhzx2XN9hBtQa7yFAqFQqFQKBQKhULhC+BPSrSLALkIKQPH&#10;nETbuo4L0ZY0iWJ9vnfnJo0cNYYa1GtCnTv1oLlz5lL/AUNkXXdQYJSQ8HOnj1NOeqor3/zJ7qus&#10;VFq6eBn99jd+QtpBsuvWaUjXrl6WyOTuuqFsJuVxz5/Qw7t3+NokWrtmtUQo37h+g1i9Hz+8T0kJ&#10;z3Nfp0RboVAoFAqFQqFQKD4K8Ccl2kUEDyE1v/OzaKe505p9tLEmO/75Y0qKf8bnM4UEDxk8Uog2&#10;opcjuNpr7L8NqzaszA7Ca8sEUN7unbuoXbuu1LZtZ4qMrEaBnEfNmvXp/JnTYvFOT3Kl52shU1zz&#10;7NEDqle3CTVv3oY2b9xEbdt0oNCQGGrcuAVt27JFJgRseQqFQqFQKBQKhUKh+DDAuZRoFwMyGQg8&#10;tmHdeh+u45yGSbZ1Bc9JT2ESnCqBz2A1fpmVKoQ3lK/z8w+j4cNHimU5jyu35GG+m325E/naNHr3&#10;9hW9eZVJixctYaIeTZUqhtKYUaPp7UtrTWdIPZmcZ6bTjOkzhdCvXrOWataoT+ERMdS/32CKia5J&#10;oaHRdI5JelY6yx9lyHUKhUKhUCgUCoVCocgP4FxKtIsB3kQ7l+s4nwNgKb587izt2LZF9rm+ef0K&#10;ZaYlOYh2ZarkH0ojR46hV9lprCyjMEQZN6TXWLYf3L1NFzifC2fP0pOH9+Q4yr5x/TJFRVVjkh8p&#10;669h0Tb7YnMeuJa/X2ASHRVVlcn8KNq3ZzcFBEbQACbZr7ies2fOlm3KsN92NqzaSrQVCoVCoVAo&#10;FAqF4qNQol1M8BDt/IKhJYo7+Mply2X7LT+/cBo1agxlZ6RItPIxo8eJNRoRy1ctX8lEO12uy0hN&#10;oMS4Z5QOsp2aKPtoL124WIKp+QdE0kgmzMgX+2Mf2LeXwkKrkL9fBPXs3keCr1mruJB0lunAAUMp&#10;KDiKrl65RLt37uA8ImjypMn0lstbt2aN1G3enHlMtFOMy7vr/hQKhUKhUCgUCoVC4RtKtIsNxqoM&#10;ou1rey8IHhbma5cvUZWYWhK4DHteDxs6goYPG0URYVXkuhg+d+v6Fc4rRazds2fNocqVa1LvXv3p&#10;6eMH9CornS5dOE+VY2pQcEhlJvWVaeiQETRx4mSKja1NwUzWy5cLZrI8l968zHSR7ETKyUylg/v2&#10;0ddf+8m+2tjfe8+unRQQEEUD+g+h7757Q7Nnz6GKFUNp2dJlUtc017UKhUKhUCgUCoVCocgfSrSL&#10;CbD8Yj/rjevXURATZlisZ86czYQ2g8+71kkDnG7ZkmVi9fbzC5U12X5Myv0qhVFQUCQtXbJELM/Y&#10;bgvbbsVWqcnnI6lihVDavGkzE+00Wb89e9ZcCvCPoEp+rus5n4r8vRKX261bL3r04C7LEHUz1uws&#10;zvPBnVu0Yvly2cvb5G/29AZZ79G9j0wAxMTUpEsXz/O1ye46+7pfhUKhUCgUCoVCoVAYKNEuJsBq&#10;DYv25o0bKaZydYkAPn/+fLEcu0m2i7QiENrhgweod69+VL16PbFid+3Sk3bt2CWWZOPmnUipSQk0&#10;adJUio6uSZ07daP7TJBtRPC0lHjaunkLde3ag8l4LaoaW4fatetMSxcvpuT4Z7J3trNcAMQbLuk2&#10;CBtkfOzIEWrfvotsL9a0cSvat3uPuKeL27qu0VYoFAqFQqFQKBSKjwJ8S4l2MQCWaiA14QUlvHgq&#10;SObvGSxwOW8JLxNYAIQaxDcxjtMyxOrs3lYLaV15Iw3nlZoUx78hEwuzNzY+bXlYxy1BzECSXXl4&#10;ysV3W19TJ8mD08NFPOE5l5EYl4ugK9FWKBQKhUKhUCgUio8D/EmJdjEDdYfrta97cBNfEFn+DaJr&#10;CbbzuAewPBtSbs4xUnOnMeWZstxpHGTa5mvhfRzfc1/vyVuhUCgUCoVCoVAoFB8GeJQS7WKAJa0W&#10;+Z33/m2POc/lBc596HzB4V1ewcpXKBQKhUKhUCgUCkV+AJ9Sol0MMK7ZLuLsg7S6z/k47v2ZNx1+&#10;+zrmuc438p7zVZ7zvEKhUCgUCoVCoVAoCgfwKiXaik8ESLmTmNvf3scVCoVCoVAoFAqFouxAibbi&#10;M+Ah1NaCj9/4njetQqFQKBQKhUKhUJQNKNEuEDwEMi0FgcpS+LvCIiMVwD7bRl6pqZCVWrQVCoVC&#10;oVAoFApF2USZJ9rWCmuItCGHdsst850JZEoapSfx74QHjJuUyTCft8o0Muz3eP7OSEt8RGkpSUZe&#10;IOGynVi8bgumUCgUCoVCoVAoyhTUos2AEAy5BrG2SGckUc7jPfTmRi/6/oIfvTvzj/Tu1P9F7wX/&#10;w/VZdmFkYeTwjj/fnflX+v5SML2+NYwy486z/DJZtqw3l3x9yV6hUCgUCoVCoVAoShuUaAsBZCII&#10;6yv/Fgt2cjxlP1xJ312MYhL5v9G747+g9yeBv6QfT/4V41eMX7o+yy7en/olgz9ZFu9ZLsCPx/+C&#10;fsd4f/rv6c31zpSZcI9lmqpEW6FQKBQKhUKhUJQZKNG2EKKdROlJ8fT6RjcmjH/OZPIvmUj+Df3I&#10;AOH+8aQXcEzhgJHVO5EX48R/pPfnKlBG3GVKwxpumdAw8KmDnxlsXb3xobT2u/cxX+mcx5y/Cwpf&#10;eSkUCoVCoVAoFIqfHhinK9FmSCCvpKf09lpzJoh/Qe9P/rWQaSGMp/7aTbh9E0xFbrDMRHYsw+N/&#10;QT9cDKH0xKcub4EvhxzaunrjQ2ntd+cx73P2u4X374LC5uXM81PzUigUCoVCoVAoFEUHjMvLdjA0&#10;l5U1LSWLcu7PEpL9I5Ps9yddxFot158GF9EWwn3iF/Tmeg+Ws0fevnTxcwXq6wu+0lr4Sg/kl9Z8&#10;x2fhZPOxvBUKhUKhUCgUCkXJA+PzMr9GGy7jmQmP6N2Zr+jHE1h7DJIIwqgW7M+B8Qb43+gHuOAf&#10;/1vKfnaS5Z0swdF86+JngFyTAQwXiTVrzBMoKy2Zslxu8N6k2E4kZKYl0ausVHqZlSLtVvLzSuuE&#10;Jco23ausNAfS3XjNyEg1Zci1XF5mchLlZKRI2iz0Eam3J09TRv5lKxQKhUKhUCgUiqIHxuJlm2gL&#10;OWJSdH8ZvTsJl+e/9kkaFYWHEG3IFJ/H/xd6dXsEpafmOAjgzxGW8HqOoe29ZOIc9/wJ7d61g04f&#10;P+Ym0M5rQbDjnj6hXTt20NQp02jWzNl07NhRSk2Mc6TDNfnf/81rV2n6lBk0dfI0mjZ5Ok2bYjGN&#10;Jk+cTOdPn6FsJvvIA6T/3u2btGDeApo8aQqdOHKE62XysaQ9PSX+Zy5vhUKhUCgUCoWi9KHME20h&#10;I0y231xrSz+eQAA0tWIXBxC1/bvLNVjeWSJvX7r4OQAdwpJUtLmk+Od04ewZmjljFtWv14wqVQyh&#10;lctXUE56iqvtMIllgPzevnGd2rfrTAF+YVSxYij5VQqjgMBIGj1qHOfzTEiw7Cvuq0xXHju3bSV/&#10;v1CqxKhYiT85H6Ail/v11/60cd0GgrU8g+t28fw5ql6tLp8LJ3//cAoOjqa1q9cI4Tf5JjIZLy5P&#10;EIVCoVAoFAqFQpEfyjzRFiTF0dvL9YRoGwusb7KoKDxEniLTX9EP535L6UkvuNH9XMmfsTaDQMNa&#10;vGfXPmrcuCWFhsQwkY2goKBIIbRrVq2m7PRUSrNEm69NSXxBXTr3JP+ACAoOiqbI8FgKC42hwGC+&#10;lo8tnLeIXmakutN7wxLtlctWCmEO5jIjIqpSdFR1g+jqFBZWhbZu3iL55DDGjBpLv/3GjxYuWESn&#10;T52gKE5Tu05DevroPmVnpNC61Wtp7uy5lPjiqc8yFQqFQqFQKBQKRfFAiTasq0nP6PuLsa5o42rR&#10;Lh78Nb07+y+UlXCH5Z5Cmb508bOAIcJY9zx2zHj65psAimCCW7lyDSHQgQGRTLRXMdlNEaKNtFnp&#10;SXRg314KCa1MfkzEW7fqKC7dRw4foipVagvRrlO7MT28h3v31Y7jmdzHcz7JNIrJc6VKoRQYGEHf&#10;HjpIzx8/omePHtLzRw/48z4lxz/jtMZS3afXAKpYMYzOnj5F2Zmp1KxZa6rMZPv29Wv06P4dql69&#10;PrVs2ZYSnj3xUaZCJj3cwDEzyeIr7YdQoHxc551p8V1+O9MpCg0jR3y3csenPV5I+XI+4qnC/VGe&#10;Ba48JD8cd+bpyLvQ5SgUCoVCoSj1wPigjFu0eeCU9IR+OB9GP578CyaESrSLGsaq/Ssm2v9MmQl3&#10;ecCa4kMPPw/YgTra2/x582jwwKF06dwZGj92HJUvHyQEeM2qNWJVTkuOF7KNtNOnzRBXbz+/UFq6&#10;aImcT018Qd269BC37+DgKDpy6BBlp+PevQfl/Ds1UfLr1q035xPC5YTTratXJAAaAp1lM7F29gGQ&#10;+959+jEpdxFtJv7NmrahypWZaN+4xvWZLpbxQwf2C4HPXZ7CEiOj7yQT5C7N/M5DqD4AZz6Z7nw8&#10;AfBsPpLOtWwA591phCAqPgVuubrkjP4B+csSjTyy/7guAXMd68mVn4XVp+m7Js8sLsf0SeTvOz+F&#10;QqFQKBRlFxgvlPE12vyZ+JS+v6BEu7jwZRFtfJpBNdzBcex1djpNmjjJQbRXuy3aYtXmAffIEaPd&#10;RHvzpk0y4M9gMjWg32Ah2rBSb1i7Tq7DQD43wUIeCRT/4gm1adOR8wij6Mo1aPuWbUzwJ9BMJvHn&#10;zpyRddlSR+60xuI+jn77Wz+aPXMOHTl8WNzL69VvSvv27KKw8Mo0bNhIyhSSDXLgLE8h5Is/X2am&#10;UMLzp3Tz6hW6d+s6H2PZYv09n7fwvtYJex6u/M8fPaTrVy/Tw7u3RP/ZLPvc+WB5QKp4O1y7dpmS&#10;E5+7Jl585634MJxyhfzjnzym61cu032Wr5nwcOzbL+l85+OEh1An0u2b1+jalUviIZKaZPos+i7e&#10;RVg6cvvWDbrG+k7jc9lpqkeFQqFQKBS5gTFImbdoZyQ+MUQbe2i7tqTyRRgVnw7sqQ3X8Z870QbM&#10;4BzfuW0wAX6ZmcpEezJVYKKN4GYg2iBjaZxOiDZ/Dho4VAiyv184bduyhQf5SRKUbNCAIWKhLl8u&#10;mBbOXygWavfg35bnAlzDG9ZvTv7+kRQeXkUs0rgOgdWw3nvRwkWUw3VBvZD3xfNnqH69JlKmX6Vw&#10;ioysSitWrKA+vftRVFR1unbpklizpTy+xlOup+yyCCOLREpJiqN1a9dQ86ZtZf175co1qVu3XnT2&#10;9GkhUtCrU0/eQD54LsXHPaE5s+dQvbpNJJ+qVWvT8GEj6eG9e275Y6kEykQEeay9DwiIoFYt29OZ&#10;EyeFbBsCB3LIfcO2vTKup48BfQbyT4x7RgvmzqeGDZpTKPeTKrG1aQD3uxvXrgrZ/qgeHefwPYd1&#10;v2/Pbu5P1bgPVqb69ZtQ3LNHbs+Qxw/v0bAhw1nXMfw8CKce3frQnZs3pC643ngsQO+mjVjirlAo&#10;FAqFomwB44IyTrQZiU/phwvhbou2Eu3iwJdDtAHn4PtlZpoQ7fLlgz1E21q0kY7Rp/cAQ7T9w2jb&#10;ZgfR7s9Eu2IIlSsXRPPnLqBXnJczbwF+M6G/f+cWVatahwl9MFWqFCzELzIiloK4TKz/DmPyfeLY&#10;cSH+IBnZ6UmUxCRj1cqVNH3aTLp1/SodP/ItVeR6zJg2nb57lc2dO5teZ2a4iJ4hHHnKL0Mw92/W&#10;4M+bM4/KVQgWt354K8AbIZBlHVO5Ol04e1Z0mB/ZlXz4E14P/fpgrXyIBMsrVz5QyBfyql+3MT1+&#10;cE9cylHexvWbJF3zZi1p8MAh0pZatGhDqYnPZeLmyf07dPf2TSFmoi8pu+zq6mOADkB+x4wZL30v&#10;iPWIfoY4CYj4X79eY4lVIHr8QJu3fQKA2/mzxw9Yd40oEIENg6OpXj0X0eZ83rzMlGUi8CTp3Kkb&#10;DRowmCpx2R07dKGk+KfS5+9cv0IPH9yW9qETJgqFQqFQlF1gbKFEW4l2CeDLINroEN7H8ifaiS6L&#10;djz1dRPt8NxEGxZtF9FeMG++WLRBzp1WLmv1glXz4f17EkRt765d4tL8/MlD6t93kCEPTOIRaRx5&#10;p+I6IQZM4tJTXft8P6ImjVtSUyZyVy6cozmz5lIfJoHLliyTfKQslO3jHssKcO+wIGNSApMa/oER&#10;YoFevWoVjRs7nslytGyt1qtHHybR2P/ct7xwDBMe2DMdhAzkukGDprRpwwbq2aMvE3Ym7xWCaPas&#10;OfQqO13yGTV8lLSRvXt2UUpSPDVq2FwmU7AWHzrty3quX7cpk/O7lAXrqKtdeJetMIDVGEEIg4Oi&#10;xEOgbp2GtGnjRho8aDiFsB7RF7EfPfRkrdr5tX2xPvM5LBNZtXIVBfhFUEhIjEzC1K/XlF48fSST&#10;IfAo6dGtlwRJPH/6JKUlJVDt2g2oWrV69OjebUpOeEEtW7ajFs3aUBxfI+1HdKh6VCgUCoWirAFj&#10;CyXaSrRLAH/zxRNtWJoN0V7jsWi7BtEDmVDDiubPRGo7XMe5vYJo47gQbb52ycLFEtgsF9F2fTdR&#10;juEKm8ykOU2AQfzrnHTav3cPE3VYuUOpdav2lMKDeWtJt8hMT6KFCxZKhPNFixZT65YdJFBaaGgV&#10;JgX+1KtnX9kTXMrCNY77K2vAZMeK5SuEnAUxIZ42eTr98CZH9jpv0bINHw8X8n3z2hV57uQnr9fZ&#10;GeIiDvIcGlqZdmzZTu+/e0X379ykGjXqsS7CqU3r9pIH9Dp40DCxep84dkzaRtu2HSkiohpdvXie&#10;dbxX2s7MGTNdywO4DNFt3nIVBlks0zGjxkm/wGTHkkVLxYPjwd3bVKtWfdFvw/pN6MmDu249+tal&#10;6YPI78mjB9SocQuZKAkJqewi2k2YaD+WPo+gg106dRcr9tVLF8Wi3rhRC6oSU5se3LlFG9atF68I&#10;eJmIJV37m0KhUCgUZRYYAyjRVqJdAviyXMct4MLr06KNNdoyQOd0qYk0euRYqlQRwdDCaPPGjTJo&#10;h8tw/36DhGiDhG9av0FIlJtog0TJINwMxuGGnJL4nFKT4phkx8kxBHlCVHEM+LFWu0GDZpTw4olr&#10;8I48zJrQh/fuUiyTw/btOtECJtxffx1AY0aPpedMEFq0bEfBIdF06jjczn24rpcxgDCNHzeRZG90&#10;1uf2LVuFfCOg1YgRo4VkRUTE0uEDByR6vC95GfKcSF069xDLKbZ/u33jqpFvUgK1bdNR8q5Vs4Fs&#10;65aTmUKjR4+h8hWCaeumTZQY/4Jq125EVWNrCqFv07YDxVapxWTtNrcdU4aUq0Q7f7Bs4D2APhcS&#10;HE0njh6R/pXw4hn3g84UwHpBgMBzp066SK+PPASuvsQ6nThhMlVg4t64UXOqW6cxBQYZog3rNEh2&#10;TlYa9ezZR1zHTx07Rimsx2pV61JtJvZnTp6gWNZnBy47Ixntw5RZ1vubQqFQKBRlFRgDKNFWol0C&#10;KK1EG+tEk2T9NQKSITDZnNlzZUAO1+OOHboKQQ4JiaLjR7+VAX86E6nsjGQmdxnixoxy8Il9sxs2&#10;bCZkesSIUULIv3uVRTu3bxdXVVjROnXqzsddEZBRPn/ChRbEEYG4Tp04TnNnz6MK5UNow7p13Llf&#10;0rixE6Vuu3fuFNdYaz0vq4AVctTIMWJ5DGIitXPbNiHa0POE8ZPFEgq34W2bNou8fOUhFlKWfwfW&#10;b0BgBMXE1KK7t65JHiBkHTt2E2s5yPPVSxfobU4mHT9yVNbZY2/1Zs1bU4WKwTRk8FBat2aNTISs&#10;W7NOdCkTMdCvfOaGr7qUVUD+3br2kj4HfZ0+fkwmplIT4qgz9xNMgISFVpEJE0SA95WHgOWKfnnp&#10;wnmKioplHcXSDu5zrVq1k0kXN9Fm3aBfr1m9lvtjINWq3ZCaNmslFvWJEyZx25lAlQLD6fDBg9IG&#10;ZDLNlb/qUaFQKBSKsge885VoK9EuAXyZRBswRNts7wVStZqJNoixEG3uQLBenz55nCIjY3lgHsFk&#10;uQVdvXKJ9uzeKRGmYTmtX78pPXlwn/PDIDueTjIhBjk/e/KElAFX80vnz8v12CYM0Y5BjB89vE/d&#10;u/UWd2YEWlu0YAEP4l1WViZjcEE+euSwEMbRo8fRm+xMmjNzrhDt9WvWcufOoZEjxgjp2LtrDxNK&#10;WLTLNtEGGZs5YzYFsF5AtqGHtzlZ4tY/auQ40QHchmF5tkTbFzmCZbxP7/7kx0QPkxyH9x+QYFkI&#10;UgeLKtYOg2hfuXheykQ72rVjp+x3Hhtbm0axXuBlUL1aHerYoRtlYR/uDEMIUZ4QNdaxd7kKA7wT&#10;EO0fSySgxw1r17IO0yk1MY46tO8qBByRwQ/t2y/9VWTqQ48AtnkbO3a8TH50796LkuKes55aS76W&#10;aEsEeU6L7bzWr15DjRq0YD3WknX4l86dY5JeTeIpZHIZ6JfwdLFlfqjssganLAoiE1+y83XMF2w6&#10;T3r+dE2A4NM9GaJQKBQKRTEA7x4l2kq0SwBfItE2AzO4o7r30Q4A0V4lA3ekQQdC24Qb8WgmaSBd&#10;cPOO4AE+thoKCo4W4rZ+zTohWiBc50+fovCwWLF0w3qKNbuSX3ISTZs6TSxkiHaMdb/h4bGcR2Xy&#10;8w+lxo1b0NPHD8SCbuqWKFa2LZs3UZMmLej65UtCDLfy7/LlgpjsdaGd23dQ3bqNKILzgWXV7u2c&#10;+z7LEPjeMdlwYO8+CmW5IvhZ9er1aOO6DbRs2XIJToZj0N3ObduFfHsG6c68EpicZ9DcWXOpEusc&#10;lk/oB0R62rRpFB4RKzqsWrUO3bh6WfQOK7UhfPGUEv9c1njDElqhQggdO3KEHty9RQeYFN6+fsWk&#10;g46VaOcDY4VetGCRi2hHUb16jWkHt/e5c+dRRGQ1iUKOdn/00CHxFHDq0alPEGhMlIEow/Nj186d&#10;EgehSZNWhmhje6+nj03fcZWNAGupSQmU7Ip70KtHX4qtUpvu3rope28f2L9PgtphMkYInc82VDZh&#10;ZVEQmXinc/62x3wD53KnzQN73pXWwFdeCoVCoVB8GvCeUaKtRLsE8OURbRmIMXLgUjxuIv32t/6y&#10;3nrlihU86EYkY09atM+nD+/Ltk0YsIsFmgk21k3PnT2X0pPiOX28DOqvXrzA5K6urC3FVlLnz56R&#10;QTy2+ErldLNmzBYrJ4haJf8wJm1VqU3rDrLlFNb6etzGeWAIMMmPf45121wGvr94SsOGjmSyGC1r&#10;gmHVQ5AtGVBiYIlrHPdZtpAgywESmSB17tiN9RlOwYhQzWQZngSBQZHixo19zI8wQTPE2JfM4MmQ&#10;xKTqMlWvwbr0N27o/kzUsG86JliA2rUbmijiTPRwnR3UZ7MeL58/R1HRNWggt5k5s+ZQdOUaTLpD&#10;KSamJi1ZtNj1zCvLuvowMLkFYtugflPC3vOY4ILnBvRo5B8la+fPnzmdi2g7gXwSuO907dxDJrga&#10;N2pF169dk6j0jRs1kzXates0FD2DVGek2PeQuRbeJTu2beMyw2jqlGk0ddJUJvmxokcExMMEDp4T&#10;zvIUHnl8TCae80jr8cQpqCyd5VgY3ZnrMXHiBp7nOrGlUCgUiiIE3jtKtJVolwC+XNdxkNeL587S&#10;ts3bZFANi6MdPOO8HcBh4A/r963r12jX9h20b89eevboAb3MgLXaM9BDW8ae2Xt27maicEN+m7wY&#10;/Ak31vjnT+nwwUO0bes2unLxoqz5zHSRNYHNzw4YXb/xHUQSa8DPnTlL27dvZ+IAi6rLAi8DVpOu&#10;LMLKKTMtkfV4jdq160zlK4Yw4Q6mtm07UZs2nWQdfmUmuzdYbva545SvGfQbwE389PHjsjTg628C&#10;mWxHUq+e/ake/4Y1tHmzNjKJYnUs4OsxoYJAatWq1RUreERkVapTtwmtWr5CCBqCe507fcJMwDjq&#10;r/AAskS7vnThAjVu0oq+qRAoW+B16NCN6tUD+Y6gWrUa0qMHdyQwoZW/vRZ9GBMphw/ul8B14kUS&#10;hkjjxtMhJDiGQhF5nIHI/atWrKQ3ORmuPDBhkyRxGJo2bU21ajakBfMXcLog6tC+G61bvZqioqpS&#10;lSq16O7ta2J9t2UrPP0JwCTI25eZgu9csN/t8bcvs0SG3tc787TH8Yk8sYwGMS7gOYLlPdJvJT6F&#10;0T3SoX8h/9esV5O/0a0zjUKhUCgUnwq8l5RoK9EuAXy5RBvECAM3uH5LsCuHdcydxvUb7RSDd7gK&#10;gwSYdotBmzlvLZoY+IGUGzdwO0B0pePfuA55IC+UbYiao15I787PUz6s4sgHpB+DSJSBPOx17nQ2&#10;nzIGe/9YXw+5Ykuvy0zUrly6QDeuXpG9sOGK3JYJd1LcM/c1VqYmH5OHM58XTx6K5fT2zWt09tQp&#10;WbsLl/DxYyfyQD5DrpG8mGCjXWzfuk3I/eJFi2nbli3k5xdKkyZMZmKQTdOnTGPCGE7r1qwVHdq6&#10;K3LDKf/4Z4/o4rlzdOvGNVmaUa1aHXEDHzZkhLv9o69kAtInDfFFUMMD+/dKoMMKFUPFMo112oCQ&#10;7VCzxde//Fs5WrZ0mZtoy7WsRxyTrd22baNp02ZQufIBtGnjJnrLeuzdq59Mthw7clieG7jG+x7K&#10;KqwsoIvzZ05Sm9YdBYjWj77njdYt29HpE2bXBO+8DEwfxfe4F09o7Zo11KNbb2rVogP16zOItmza&#10;xGWaJT7SlzldOreBlStWUquWbSV44eYNG2QCzJOXF/F2w7tshUKhUCh8A+87JdpKtEsAX7BF2w3P&#10;IMsSXF+wA3Ffx53f7W/7PRc4f2cZOGa/fxjmevdvtcrkgkeuLhnxcwWBqx7euy2BtUBwQY7Wr13j&#10;Dn4Fj4bEF09lG67nTx6Jy7hcC9la+cp2bol0+eJ5atmirdlyKiSaTp44JkRQdMJpYTVLTHhGLVq0&#10;Ecs11tyvW7NaXJ7nzZtP373MpkULFkqgtlXLVwrRdreJAreBsgKXHiEXWCNZTzevX6WuXXrKHuaR&#10;kVXp+LEjhpwhTWqCBDWDxwm2ABPd8TX37tykhfMX0MIFC1j2i2nJwiU0b848WRIAkl01thbNmj6b&#10;Lp07K6Qd7QfvI6zFjqlcQ8rDkg7sTIC4C7t37SBEmR82ZJjsa3/4wEEJ0qY6NHC2Z/SNwwf2UoUK&#10;wYJKFUNkogtu/H4MbNGG/ujnFyLr3t/kGDnmyZePof89ffSAOnfuLnmgD0o+fuHSr0cOGyVB7ky5&#10;ibRk0TLxgMDaeiz3qVQxmDauX08vs1LdfV6IN7cTqa/zuaFQKBQKRQGA94cSbSXaJYDSQLQLDp+D&#10;QQdk4OZKY7/nAg/ozMDO9/X5w5OH7/NlGyJXlg0G5SDS8+YuoKZNW1FMlZo8oI8QojR44DA+n8yD&#10;7SQh1c8fP6IunXvKoL1J45Z09+Z18TYwg3uQrkQaNWqMuC/DBTwwkAf2PMhfMG+hy5rq0QmCaG1Y&#10;t4Eqlg+VLaTgErt723Ye8IdS396DKI3J4MABg5l4h9GObTvcFm3VqS9AHsYNf+yYcdSkaUuKjGL5&#10;M8kuXy6Yie8U1g28QYx3Bwh2o0YthMAhKvyT+3fd50H4sNwC+kIAvKR4RB33BENLevFcLNi2X0KP&#10;kydNpa9+EyCB7OCmPHvGLPqmXADNnjWPiX8itWrZTqLXnztzRtKrDvMC7/ULZ09Tt649ZHeF7t16&#10;UY/uvRl9ZQIjBsEJA01QQUyiyESHLxkyGcae90sXLxXybCL+15RlBFHSJyMlQOT2rWbP/KeP7sva&#10;/qjoanT39k1ZPoBgl9iXHV5AIORYtz9hwkR5VpgJNdPe8pStUCgUCkU+wDtLibYS7RLAT020zQDZ&#10;Br7xnaYgsPl8/oCrOAfdNm98+kKutPjEMR/nShvc988DZwyoBw4aSl99HcAkGhbQWBo/dgI9Q2R3&#10;rOnkNCBo2Kotis9VZPIMy9ihAwfodbZxYRWSxs+mZs1a09flAoVgx8YimNkSkausDfZqMy+ePKbj&#10;TM7gto78UV6L5m1ln/SaNRsyUYyi1q06CsFH/s76KxwQ8pNIKYkvqEXLNvTVN4FiyYT8582ZL2QJ&#10;JCktKUGi8R89fIhJdghVYFTyD6Wzp06K67gnT9M2sDQEwQWxnz0mXmrVbEDPsY8268q0H6RNood3&#10;78ge3SDl8FS4eO6MBD/EWu9atRtzWWFMGPtQQtwz0+a4DHf7c5dZ9mBlYCGTXpjoYOATy2leZqXR&#10;mVOnxNKMgI79+w0UK7O9xjtP9BNMfvXuNUCIeXBQZdq0YSO9eZlBc2fP5z4VKUEKx44eL+u2EeG/&#10;Rs16VL9eU9muDTsDhLLe2rTpIB4um9ZvpHIVAmnRwsVubwRpb642pygIIDOXruQ5xrpzPQM/hLxp&#10;8Nsc85xzHrO/ndd44Ku9KBQKRUkBzyAl2kq0SwA/LdFGEBxErZWBmo/zZRYygPQMemUgI99L6QBF&#10;7ovbAbcHWMcQER7WTbgKX2CiJJZqTue59wRK4/SrV66iVi3a0czpsyT6dCbWwrvSwPo9fNgI6tat&#10;Fy1fulwC3IHEW5m6y3YAhEK+c31A0m7fuEZjRo+l5s3b0OiRo+nOretiYf3QALJsA7I162lTk+Jo&#10;5IhR1LlzN1q8aBFdl+3UPNuyiQ4YiC4+a8Ycat2qPa1YvlIIliEAuYF3TWLcUxo4YCi1ZJ1jr/Q4&#10;vhbHvXXq1iMDRPzKxQs0eNBQ0eP0adPFldkE2cpdRllGLr34OA+A7I4bO0HiHMD9fuvmzRIQMr9r&#10;MaEFjwMEN4Q1G+vmz546Te/eZNPBA/soPCxGJsGGDB4mbv2P7t2h2rUaUM2a9Sk5IY4uX7ooXiQI&#10;UPjiySOJ1dCwYXP5/rG6KnJD5IXnFiY/MhGnxExaGhl+XI64FmnR38SDgY8hFgPahLQBnHflY/Vi&#10;PR2QVvqb67gcc8CWoVAoFCUFPHuUaCvRLgH89K7j8oJmguSZAVdgyzED12BEjtnzeWVYWmDu1VjC&#10;MDCTwaDjGWMGZvhuZAGrNYgUBnt2oGeB87herHEgXl75OD+9IXngHOqRniTu7FIf1zlf1yhcgH4g&#10;O26/0GO2SwfmXeGUHdIYiI5cMra6y5Unw+geebI+XDp1T9K5kOcazgfANZmsR+wQgDaD36rH3MhP&#10;hhboZ9gSr26dxuJB0rBhM3ry6J6R5Qd0APf8MaPHMWE2EeR3bN1OP75/TUuXLKWAwAhxHZ8zcza9&#10;fZVFqYkvqGe3PuJFAi+WQYOG0ddfB8q+9ksWL5XrsSsEJt4+Vl+FgZURPkGwHz+8Q6tXrZJdGJo2&#10;bSkeH1lp+bj+50KCEOpH9+7S/LkLqG3rjlS/blPq23cg7dq5w+hD+hSD+z3iZsyYMYPqN2xKbVq3&#10;p717dotHhOSFspDehbxlKRQKRfECzx4l2kq0SwAlTLRlEI4BsIE5nsZEO53SuPy0ZAyAAQS8KttI&#10;w2cyLAWu7ympLB+WFX8auZkBikeOXzJcAy4h0Qz5bgZuHydEVg42rYXrWAHzyT3o4083oedPOe7K&#10;K1c6RV4YWcl3pzydxxkiR9cx9ySbla8jnTut5OUFPEsE9rwnvfnuvM6kdbcrR3rFxwGStGXTFglE&#10;h6B2M6ZPly26PDr2DUyInDx6lKrE1JIt+urWaUijR42VLfT8A8Jkq7drVy7KZFlWegrdvHaVOrbv&#10;IvuuBwREUtfOPWnXjh0UGVmN+vUdxIQ/TSa/kLfo3bYFr3IVBiIjBuS7c/sOmSjBkpzyFUJkouMU&#10;6yY7HRMX8ETJJw8G9Hj/zm1q0bwdVfILlckQLOHAd+hq5ozZTMRTZUwIL4bRo8bR198EcHlNKDq6&#10;JoWHx9LBAwdcE2SJFPfssavfKxQKRckDz0Ul2kq0SwDFS7TtixSfMrh1DXCFOKbmUEbSC8p+sode&#10;35lIb691pu8vRdH3F4P4M5h+uBRSZvH9xWD6jvH9pVBGIH13pQG9uTmQch4up4y4myy7LEqHFUIH&#10;mQqFopjgJmn8nsea+65dezI5C6fwiFi6cOY0vWRC9UGi7boe+2Fv37adQkJiKCiQibp/BAUGRVHl&#10;yjXpwtmzsj1bmi2LCSEsouf5OLb3e/MyU1zL/f3C6fJF/p2TKdb1VyD5XAauyVOuwgGz5d2Bffsk&#10;CGBgUCTLMozq1G1MffsMoBuXL4qXh+9rPcC7ZsTw0bLVHoLY1anTiHr27EOREdUIe9xjIuTyhfMS&#10;J+PZ44dUs0Z9qlK5Br149ogJ/jaJ0zCY9QjPledPHkr8CywNsnmbd5nvshUGtj9a+ErzIXzoOjnu&#10;OGfTOuE8btMpCgenPItCjt752Tzz++7rd1kFZKBEW4l2CaD4ibYH3LnxmZpBmS/O09sbPen7s7+m&#10;9yf+mnX8l/QeeuZPhcH7E5CJ+ZTfLJ/3J35JP5z+eybe9Sj72WFKS0kXufqSvUKhUHwO7IAMa22P&#10;H/2WQkKjqVLFUGrftjMlxj/lNHj2fOD547r2zKkTVKd2IyFoIGT16zWh0DCQ7khq2KC5WLGNpdMz&#10;AISbMgj4yWNHKYzTwn18/Zq11LRJK9mCb9TIMfTw3h3OH2MQfQbmB5Doh3dvUZ16jWVdfVh4FVq+&#10;fIVspQcPAmyv5+s6J7AE5OmDu1S7dmMKCDC7Nxw8sJ9++P41jR09jttEmHg5LFm0WLZ6u3/7BlWt&#10;Wpt11VJiLlw8e4ZCg2OoR7c+Mokyd9Zcqcu2rdtk0gSxOVSHxQ9n//J1Ltdv1odN77zO+V3xeSgK&#10;Oeanm/y+o5/l/l12ARko0VaiXQIoZtdxdGZ0asdL9NW9ufTDmX+gH4//Cf144q+YQKIef2vqc/Jv&#10;5PO967OsA3IwsjCf76Qf/Irl9mf8++/o9d2pLNtUBtztzYMjl/yLE+KGy2Xiwc2/zdpp89sOwHHc&#10;pLfH7O+yCzPphO9GHkZ+TlmVHNx1cfVTj86cujLH8/9d1uC6d2n7Lv25+kFpko11yZffTI7Emlkx&#10;RPa/Xrp0qUSGN/fuged6lxwwPuDj2J4L23tVjq5Oe3btojROs2TJMrGwwoV51Mix7h0DTF4mHwQ9&#10;Q6T/xo1b0Pp16ygoKIqqVa9HzZu1kS3bsMd+sY5BSgFAZNesWk0VKgW71r6Pp6yMNEpLNOQWUeUz&#10;kqAn39cDmAR5ePc2RUfXIH//KLGKX7lwnr57mUUrl62Q4HjQ74zpswj74z+8f1eWBtSt24hSEl7Q&#10;iWPHxE19wIBBdO7saQoNjaZ+/QbKZAriXpSmflM88PQxxCfA5BWA7wbmO2KS2L7jhL0WgC491+UF&#10;tuND3k592GvM8dz5Sd1y6U/1+GEYD6G8OvQAz00jU1/XG8iz10L0YIJV4nr0aaeO7HksEZHzVo+O&#10;a0WP8t3z23yWXuB+lWgr0S4BFPcabdNxzYA0g17dGUXvj8NC+0su20mqXcTaRbDf299lHTIJYeQh&#10;pFv6gekL71l3P578K3p1dwqlpWLttgkM5VsPxQCUxTAPezy0zHH89ujd1sf5vQxBZOKSheslZuRl&#10;vnsmKgCva0sA7nKhR+CDQQntdd6/ywAcejTtHseMrERu8t3KBXBc+0UC92Q+ESjr/t2bVIMJLva0&#10;r1GjPt25cV3e/bnuX+D67ZIDtuN7wAStVu1GTMQiqHnztiI7IWN8HHtqBwVXpmZN21BqIsoy1yMN&#10;SNiqlSvpm28CZHeB0aPGyFrg3Tt3Udyzp+L6jG3bbl2/auqC6/LchwLo3asf+VUKp9jY2rRx3Xom&#10;vIOFCHfr0oNJ8FGRtQ0s6Ot6IOHFU/FkgEcDCPuJo0foj3/8PU0YN0m2aAOR3rV9O71i3SLafJvW&#10;HcjfL4ImjJ8oe69XZDK+aMEiGjxwqGzrduHsGcrhgb/zHeKrXIV5TqONP334gFatWEnLly2nZUuX&#10;MZbSsmX4XEYLFixmnRzldD6uh4wZqYlx3H920qJFi13XLzF5yHfkuVwm0Xbt2MWkDbsGmNgM0BUC&#10;4O3bvUdc/5152neHPDNc/d67fIUH0OOta9doyeIltJzlDnkDRgeMJcvo+rXL/Cz8MLcyfQayj2cd&#10;MXnmPnz92iV5Zu7bs5fSXO8o+76C3o5+e5gWz19MRw4dFFJurrf68ujR/naWVxqB+1WirUS7BFDM&#10;ruMy8MJDIZle3V9M7078HRPGX7mIopLpT4GRncG7U39F70/8inKebJOAcp4XnRO+dfPpcD3gBeZh&#10;BYt6GsoXws8v4uQ46b8ZSc8oPekpZeK7/C5jcN037j89CQNZ9AUT/C89NYWwPY57kOJ+4ZUcUCbW&#10;xhriiLqluvSIgHuwcj2nzKQnfA+sR9d9iC593WtpBu7Zfe/QI9p7mpEV4k24n3OmX/iS9ZcFT7tE&#10;1PB1a9dSCBNi/8BwGj5sJL3KMFG/nWkxFshi4iSR3WExYXlk8uDu3p0bEvAMrsJ16zUWK/X7717L&#10;lmtRUdXFSt2sSWtKSYgj40YMC1oSvXj6iBrUbyp74T95eI/69uovLuTnzpySsrp26yH7eV86f84M&#10;/tGGc92DAnKKe/aImjVtJRMaEZFVqXJ0Dfrmm0CqUDGMKvmHUXR0Ndq/b69EJEcb9pWPDNRZr3v3&#10;7BGrdoB/hLiFjxgxiqpUqSVu490696Kk+GdmJ4i0FDp+7Ag1Z91hbX1QcCSNGzOe9u/dSyGhMTRp&#10;wmRpJ+b5Z55DpaPfFA8gG/TDc6dOyvKNAP9w8mcg+r/AL4x+8xs/mjxpqqTz9E2XbAWJ4l3QrXMP&#10;CVKH651APtAV1uBja02QNxDt+fPmc7+rQuXLB4k3S5cuPZjw35e2BVIPC7iTtDnLVuQGSDGsyps2&#10;bJA+CL25dch9EbETKnK/3L51q0xG+srDwPQX22d27txBbVp3oqjIajLp1adnPynL9mfoaezY8RKM&#10;smKFYArk/jtq1Bi5XmJicBrRI+u0LOkR96hEmwc1SrSLGyWzRjsj/gb9cPafmWT/BcOQbNVn4WAs&#10;//a3sWzDlfzd8T+n7y/VYDlnMNAf8YB0Iq9ePhfG+sAP49RkSuWHeWbcFcp5sIBeX+9B310K535b&#10;id6dL0/fn6/AKM/fKwh+4O9lEhdYFiyT7y8G0tvrren13WmU/fwMk28ebPJL0ASCyivn4oZ5UeOF&#10;jYj/rMfnJ+nlvRn09loHCcL3/XmjR6m/617Kuh5/OB9A310MYxl1p5z7C+TZJvLjvmBkWTx9rmTh&#10;eXZg73Js5RTARDmUSdLBffvFaolzzgHZ00f3afKEqdS+fWfatm0LPxvMIA5WtHZtOknws6CQaBo4&#10;YAjt2LGTOvOAHwSsIg8u+/UZ5B5YIj9cN23yTAmcdvjQAXFTHzhgkKzxPrT/ECUxKQfRqxJbm25c&#10;vSQkUOrtqovCABMWz5gUNWrUgoKDIkUHmPQYOHAoNWzQTCLIw0sBg/T4548/OJ5Du/7uZSbNnT2X&#10;SUGkTJyU40F7AOtIJjwunOfBehrrz1jG4Z6ayMTu/LmzdOXKRbGIt+F2BO8GBENL5+ceAuxhWYKv&#10;8hS58Sorjb49cJAiwqtSaEhlCmfyGxFRlX/HUnh4FVknP2P6THENtn0ScH5HX+zTu68QLkSBB+R6&#10;zgdk2gTLi+K+Npi+e5VF1y5fpEBMkNVtQsePH5Et4X7zb5Vow9q1EpTwyYN7tICJ+PUrl4TMSXml&#10;4vlXPIAuMBGyYtly0RfkHR4GHVQVHQKIXbFzxw7K4XS+8jAwMn6ZlSJ5BfAz1N8vlEKCoimIMZj1&#10;h9gIGFOgPZw/fVq2RmzSpDXt37eHmjdrJ5M1Rw8folfZ6XT/zi3OZxk9vHeb+6N5ppcFPeI+lWgr&#10;0S4BFDfRRmfNoJcPFrMef8WAu7Mhib7ro8gP3kTbfgrZPvW/U9azQzx4SXfIH7IvqoelzcvkZyZQ&#10;Uinn8VYmHbGsz/9CP574S3p3gvvqSay7/yV/OgHdA97HyxKwZOKv5PPdyV+wzP6OyWxlynl6iEla&#10;hqxbzS1v5+8iAsg8w/RLV/T/lHR69WApE+kArtN/pvesQxOEz+hRdHnKeR9lWY/QnwVkBFn9Z3p7&#10;tQllxl1jmXq8Sr78gUoCYRutQ/v3C8GF6zEIGyzNMhBzIDsjWdweZa1uQLgEwnrMBA+WZlhK9+za&#10;La7FsNwEBoaJJQd5Ivp4MA/sjx89IhHMITPkh4mn3bt20eKFC5kspvDgNIXWrV4jruMIhjaIyTqu&#10;7dSxK6UmxYmrMuqMa/PeR9kFiPaj+3epfr1mEngOruNnT51kEpVNN65doerVsBwgUiZQzp4+YTwK&#10;XDp15gO9wM0b6+tjqpht2hAxvn69RkwWoikgKELcw1MSnvOY0OQhHg08PsQkyJuXGbRy+Qr66ms/&#10;WsnEAEHTajPhrlqtLk2aOIVJ/pMCRT4vywDRXr9ug0yOwAtky8bNIrenD+/JZMoTRsLzZ5w2/z6Q&#10;npQg/fcpE2RYpZ8+uidk+cWThzRu3ETxVKjEfWzblq2is0MHD1D58sE0ZNBQ+sMf3tFa7oP/9usK&#10;NG3qDHr3/Svun4vpt7/1o03rN9Jr2SMdZWsfzA+YhHqVlUoTJ0ymcuUCKSqyqrhxv3j60KVH1sej&#10;+5QY//yj7w9MPh7ma+GlEhRUWbbQW7xoiSylwdZ5aRJgEMt0Umn71m3ijQCPhx9e58hWfLB8r1yx&#10;SgJOThw3QSbcjn17RPqr6f+lX4+4TyXaSrRLAMW/Rjs9JZPeXGvN5IKJxqm/5YGpkuyigKzZdk1a&#10;/I5J7ptbQ8WdtfgekJwvBmFwDU98TK+vd+W+yfU4waTxBBMy1An6lUkAl45Pq66NXPDdyAUykk8s&#10;oWDZvTv93ynn/nx+6Jt1pnDXw6d52fnSw6dDXt4oIwnfU8UT4fsr9U19uC4yESZ1NXU0QP1Vj4BT&#10;l/a7CU7IfeD0/005j9ZyH8z0yLsYdFgiAEliwMthzKixTMQqM6GqQjOmzRDy5myfmHSDBRoEDmut&#10;I3ngN3LEKEpOeOEaH3C61ETay2S7W9deVK16XdkSCts/9e7dj06fPOYK3pO7DhhISlk8YMRnYtwz&#10;mjJpClWNrUUhXJ927TrT+TNnTPAgvGe+VFkXIyB/uN0jsru47tdtRA/v3zGDaZZZz559qWLFYApk&#10;orx/zx6xQlvdesB5cT5Ya1+nTkOxxMVUrkHHjnwrSwSmTZlGlfwixP14/rwFLldU6NzoA7p9zGS/&#10;Tp3GorNpU2ZIILsmjVtQy5ZthchhnbdM3qoO8wUI07y582ViJIjJ9umTJ+hHJrsgSvAGgU7d/c3H&#10;9RaIm4C0FphcAcmrW7exTIBVrVqX7t25STlMCBFZXoj2kGH0h9/9QOvWrKVf/8aPZs2YJWQO8Rrg&#10;rYLvyPtj5FBhttob2H8IE+0giompQfdZ1j+8znbpMVUmJzEG+JAe0U+S419Ql849ZGLE3z+MNm3Y&#10;SO+/e0lvX2ZKGVYXmKTcumWzuKVPnTyNvueyZs+aJUtHVq1cJc9tbLs4YsRobg9la7ILclSirUS7&#10;BFDcFm1uH8nx9P3FKCYW0CMPTC1BVML9WXDK8P3JX9B3F0MpIwkP16J/2dntV+AqnpH4kL6/VI3J&#10;xZ8K0Tb18ZAyxYdhJyIMSfsbMwHFsnx1fw6lpWXLC9LCly4+Bxg0y+A5lV/E8ffp+wtB9O7En4lX&#10;hKmf1aMl3M46e34rnDC6fMeE+/3J/4Oynh5g3SFWgXk3GrJS9LosXpjnSBo/u589eUhPHz2gp48f&#10;UDJcfdE2Hfdj2inWHiZTSlIcPX/6IM+AHyTKRLtNljXDTx4+oPhnT8TaneOyotq0TpglKkaG+MSg&#10;MZ4H9ahPFpN3lCN95YuTb8kA8nn+5AE1adJKiDbcxu/fvilkGDLr33egRJIPDIqmvbt3U2ZGsmsZ&#10;C8sTBNv1/VVGmqy5xn7Z8CTo2KGbuH1Df0e+PSSeDDiOAGiJL57KNUYnWMebTDOmznAtO9hDXTp2&#10;lfWo1y5dFEtsDCzj9ZsK2QPx83UfCugykcaNnSjr4SMjYsWauXXzFgl+ZZZPFG4sLu8C7jvwJMGa&#10;YHiLYLJE1s9zWcjv3JmTsma4ebNWlBj3hMaMHkf/+uuKtHr1apoxfYZY1rHtH9qBPBcQkNXR7xW5&#10;AbmmJcdRty69pN9h4urCudO0bs0amcS4f/e2iTfBab0nHi3Qr/DMvHLxPEVGVhei3b5tJ7rH/XrV&#10;ilW0mtvD/bt3JR/oI5v77jHWUUBAJHVo35ke3L1FXbv0oIqs63379lLfPv1l4vLa5QsmKKKrjLKg&#10;R9ynEm0l2iWAEiDaCY/o+3P+rMdfcnmGHCrR/lx4yZD7yA9nvxI9+tJDUQBrieFm/PpmXy7X9Ekh&#10;2rLm3iBvPRX5QUi2gL+f/BXr7/+hzPjLLOMPBUH5PAgpwWfSM/rucg16D5J98q+lLnYCwABE27Qt&#10;aWeu74q8kJgT0g/+luX5l7J1YQbrESTDEMUvccBiiBLaC97xGHTbgby0ISFRrjQOwBLjcQHGMU9e&#10;9hgGm2L1dBMD5/l8IOc5Ha7n30KwXZNGui77Y0igfn0GiusoPBPgWfD9q2yZOGnQoJmQq/DwqnTh&#10;7GnCnuSINg03cQzUsXQAeSBQEqKMw80/wC+CGjdqKS7I7968pB3bt1GlCmGyhr9V647ieWB0ym0h&#10;PYXOnjwl63xHDB8px1u2aCsB2B7cuUVJ8U+pYaPmVL16XYlCjyBqQvDz3IMCk16DBgwVOWMtr2y1&#10;FoD9yyMpOqoGzZwxS9L4utYXbN98nZ1O/fsN5HYQKnleuQTCBbKH+ArxNHbMeCH3oWFYBx5OzZq0&#10;pC2bNsuky+iRY4z11NU/JV/XpyIv8NxCwMC2bTqL9wC8f6Kjq4vsAwOjqEpMbVmCI7t/5NMPIOvX&#10;Wem0fctWqoh12SHRsptD7Zr1mXRze/CPoKioqrJUA5ObeNZivXbfPgOoApN7rAGvWCFUJtl2bN9O&#10;IcHRNHfWbM8zFWWg/5YBPUKWSrSVaJcAitt1nB/YCQ/p3bnyQiZ810Hx2TjJA/yzv2Y93vahg6IB&#10;1vNmPTtK707/H6xLp8Uzt/VTUXAYEst9kD/fnfgFvb3aUgaa5mXnWw+fhwRxbX75cA23Gbj7g2Sj&#10;LpZg562j4sNwTnjJ54k/oVe3h/NgKdM1WPlyBywYiJhBtOsYfru8W5zp8oO93pmP59P3Nb5grzFw&#10;fXfkqcgfIE3bt20VQg3ChD3JN27YQAMHDZUASbB09ezZWyJSg1hfv3qFBg8YRl0796BDBw7I+nd4&#10;Ity5eV3W3gcEhksAtJEjR9OObdupZct24noO0jdl0lTXswt6MZMpvXr2E9dURJnH8batOwhhv8qE&#10;Dtb2qlXrUN06jWWtsFq080MCJcU9p+5de1JQUKR7vT1kBx3KBAjrFmuroauCTlYg7dUrF6gq54V2&#10;0KlTN5lgsaQLk2JYVwzX4yGDh9OCeQtlzX+P7n0oLDRG1gPD5VkmZnBNAZ8LZRF4VqF9P3/yiFo0&#10;by1roqG7qtXqSNwDeAcAlZl4nz19SpZc+MoHgMxBpCsx0cbkGSZfcF1sbC0KZuIND5UqMTXo8sWL&#10;nA+8SrCLw2Pxfhg2ZAQtXbKUbnA/b9K4pSzhSIp7JhMu0KPROfRY+nWJ+1SirUS7BFAyRPsHJdrF&#10;C+4j75hoZyXc8aGDz4cZPCXRmxu9mEj8uaMvKkH7LAjRdhG1E79iwv1Lynp+gtK4LxbXoAVbd729&#10;2ojL/EsuG2uxURfVY1EA/QKTUN+dL8cv8ThKk/fjlztgwUAkF5l1/y78Pdl8PPkVPJ9cdQBc9Sie&#10;yajSBXl2M2kaPmy47IGNPawR9CowIErcTqtUqSmRwV9lptKb7AyaMmGqrNvGXtk1a9SVAXpGsglq&#10;tmbVGnH7BtmGlRrbBGHNMNyLG9RvIoGcsM5b9MoDdpDtDes38MB+megL1s9JEyfRr//NTyKQ9+nV&#10;j77+JpD69x8kLuu+6q8AIJt4WXbx7YF9tH7NOiZHTymZyffwoSNFJ36VQoQAI7J47us8cpU+4wB0&#10;NWnSZMIa3wqVwmjJoiVCuCQt3MBtOtY91g9jfe++XbvFzXzRgiV05dJFmjB+kqzZhusyPCI8ZSty&#10;QSY/0C8SJAjd/j27aOf27fKeRxT+7l17y4QVJlKmTJ4qfcVzfe6+AaK9dMkSIdqwhDdr1oru37pB&#10;yYnPqXOnHpxHhEycjB45TnQCHaJ8TKxg+Q3WhC+Yt4B+85tKXIcddPHMGVmWgK3cENNBJmu8yiyN&#10;gFyUaCvRLgEUt+t4MudtLNoSrdhnHRSfDe4j74uRaAsSH9IP5yuRRKO25FDKV5L2yXCtcZdnG3//&#10;3fH/SK/uz6a0tAyX3PGyK7oXngSyS7hF7878M5N67GcPPXrqofg8CNFmmb47+V8p68lhlneaa4D1&#10;ZcMOuJ3wle5jyJvH5+fj6/znoTjy/CmRIO6jCc+f0MIFi6hp09YUFVGNatRswAR3MJ07c9q1LCBe&#10;XE2/PXiA6jNprhJTixbMX2hkjMBmLpd/WLG7du4u1m2sFW5Qv5nsrX7j2iWxhnomQeLlOmMhxbPH&#10;LEPAQH7MqPFUOaaGuEBju7e7WDdenGPJUoKsVETgTzVbP7G8ZOums2dYD1VlAgX7ziOC+Mc8A+wE&#10;1b07tySgGdyYsYYe634NyeLz0Lv0L6NPLNl4dP8ONWjYTCZJVq5YSVHRNWSiBZ4SsVVr0YkjR6RO&#10;zrIUDuBdgD7B+sEWiVgTDbnCFfzwwUMUxv0BE1hdOnWX/uIzDwa2Vlu0cIFMhmEHgDlz5oncEZl+&#10;J/dP8V7xD6OOHbpQcvxzvsb2SewQkUL3bt+QoJRdu/akqVOmM8E32/z5BYZSQ9YvtmsrC94lkIkS&#10;bSXaJYCSJdqqw2JCcVu0U1mPcVe4jH9gHaoeiwVCeP+M3tzoyDLPyaODokEqZT87Rj+c/nvX2myv&#10;OiiKAH8jXh859yZQWmoJDTp5AAerJaKEy4AqGUGJANN34Y1igO9lGUYGZv08LD2AGYAaMDmE7ErB&#10;5IgTuEeQJgzEUxLiZN/c548fCGkTC7Sr3eATA2wEnHv8wFqnkYcZ9CMNAl9hLTVcvZEPgtrBwuYJ&#10;xuUhZ/LbfrquB+nOYZKB7age3r/L1zHZ4GtLm8yLFgmUmviCkll3+MSWdkaWSfTo3l2qW6+xEO3q&#10;1erSY/4NHeK8G9K2Hd/5E9t3bVi3XoJyVfILpwH9B7q9CpzX2N8vue3MZUL329/60+qVq6h1mw6y&#10;9/bhAwdp8eKlVLFSuLiXZ3DZ0HHu+isMEqT/JSd69Ig+Jy78ly5SldhaMunRvFlrWcqBa6ADrL2H&#10;DmxfEtfxFcupEsscFm1Eo0ce6Jcnjx2TZQT+rNO2bTvK/vWiR+gU17NuRo4cI/un79uzS/ZIr1y5&#10;Bp0+dYqmTZshgQ0nTZri0qEpr7QC8lCirUS7BKBEu1SgmIl2BreNrOen6N2pv1c9FhfgIcB6/O5K&#10;fZY3AqIV9bOVX7SpaZT9eDsTwf8vl6Vr64sDEjjuxC/ozY3u/CIvASudi6DYgbFElE/NZqTzO5QH&#10;aAn35LmQyciKZ+CzDANyELAsMhKemmUaqTmUxvIyExSQpZeMv3AIcXIgv3P2tx3XyXHvdI7BtwzG&#10;Oa37HMOec373Ru5zuA7HcqdReADifOn8GWrVqq1s1TZw4BAhYrBiXr54gSIiY4VwIbgdttoy+jOB&#10;zrAcQGQscjafeLfANblb996yvheBzg4fPCjHnHq0nyjn4b1bsi68a5dedO3qJapWrQ41athCos/j&#10;NwKpdejQRepVrLzgC8ZLRO8/cljiGjRt2kqILbwTQJyPHTli1lv7mz3prQ5h8cakyOtszz7l0Cv2&#10;tK+I4GdMqhFoEEQbE2m7du5wWbQjZM29m7CzLqHHY1x+hQrBstXXrZvXKCq6GrVp00H68elTx6UO&#10;/fr091qCUDoBmSjRVqJdAlCiXSpQEkT72QnW338j2f8ZZMJXPRSfgb+h3538KybadbjfFAfR5v4o&#10;RHsb6/A/K9EuJkhwtBN/QW+v8uDFhw6KGpZggzAiYGHmizP06u5UbkdN6Pvz5ej7c//Mz4Z/oh8E&#10;+F6GgSUTkAN/At+f+w19fymU3t7sSTmPt1BG0guWYapbpr7k/aXBmzh9DDad9/XeyO+8Pe6Edxpv&#10;+LpG4QEmNLAtU/Ua9SRydEhoDG3ZuJkeP7xP48aMFwtmxYqhNHTIcG63cDFPFBfy7Vu30bYt22QN&#10;sJ1AwoQGCNe506ckgFZwcCQ1b9ZGXIyt27jViUyy8HeQtSGDh1FERBVZaoCI8dWqMtFu3FwiWl+5&#10;dEkiaHfq0N1FtPPeQ1kHZIqJjOuXL1NUVDWq5B9KsVXq0OED+0WeA/oPpkAEuguKpsULFomOIMeH&#10;927T+rXrae+uPZTMsoVOwLvu3+b2UL2OuI8jiv+Bffvo4YO71K1rL3HnDwqMohVLV8j6epSdxdfB&#10;kt6hfRcKZz3evXWDbl69QlGR1aht2w6UlZ5KJ4+fkCjk/foOprTEgkew/1IBuSjRVqJdAvgbHngo&#10;0f7icfIvWY/FSbRTJUiXWLRPqctxsYH1+L0QbQz2i4do58Ci7SLaqsdigCXa15hoF5uVjgmKEEGL&#10;DEqPu0pvrrbhsv+O8R/oxxN/Zkj/Sbt2XGFgJwlN+5fI+8f/V/rx+J/RdxdDZWkFIvMbYsKyLVFL&#10;q4t84tMNMyD0nf7jkPzc13vyyX28YPicegCfUmZhYPI2Zch36K4UWMrRDkDSli9bLoHPQoJjJPJ4&#10;cAiijUdQUHAUhYZUppNHj4r7cGpSglg5f/1VRfq331Tk76NcywBYLoxMJtTYtsuvUhiVLx9E06fO&#10;FMu3WzeQn5TrInV3b1O9uo1pwviJ9N3rbIp/+oiaNW0l5W5mwr9o4WKqUCGIRgwbLUsBPHUvPl1/&#10;eTBtMof1MHr0WPr6mwDZIg2kGFHjsc89ggzWqF5XIvxb74KePfvSb7/xo3LlA2nxwkX0MitddIhJ&#10;kaUsdz9/BFCLkqUDaANYsx0YGMb6aU3J8WbSA3qE/m/duC57dyOfV9lpso99zVoNZI3/gQMHaNrU&#10;GVSe9Th96izxonDrDzEaSqEuIV8l2kq0SwBq0S4VKHaLtiHa70//Ny5PCVqxQYh2XSbESrS/aDDR&#10;/u56+2Il2mn8iQEXvE1e3l9G7878g6wNN1vv8XNd35kfwd/Q7/hTAgLiE/0BE5an/096dW+B9BUM&#10;UC3p8K2HooMhOWYwbgg2dBwnZdtzvq5TeCBykj5n5IjvpcUlHYQpJTFO1uPGVK5JFSuE0FdfB4pF&#10;s3athrR/z14XmTaxGkYyuf76a3/66it/Jtqj3edAoK5fvcSkLJp+/W+VqFy5IDpx7JjslW7aWe5y&#10;pT0ysD86gHqABO7fu4cqcz2+4jK++SaIatasL4HZPOv6AW2zTqAtQn4vnj2iieMnU1RErExQfP11&#10;gLiAN23Smk4dP8ZpeNzsIsiIzA/5Qt8IZviKibbJj2XL/Gv27HkUzvmUKx9M37AuMPHSskU7unzh&#10;nFmr79KB0W0CxT9/wno0AdJA1pcvWyZW9K++CpC20KJFW4kgj7gJnrqbaz2/SwcgEyXaSrRLAEq0&#10;SwWUaJcOKNEuHSgBoo28sa745YNVXN7f0vsT2K4N6/yZaMOSLXXRJR4fAmQkVn9LtuX3X7Esf0U5&#10;jzZyH0yTAFElQbRtoCOzXhnfEbANVqUU1rOBWX/P72mFGyITlpEB5GXIBdbbl9QkSXHDTrwgkBWC&#10;0d26cZXWrVtPc+fMp61bttDD+7dkD2Rz33wNp3v2+JFsA7Zm1Wp6+ugh52PyALm6fuUyzZ01h0n7&#10;PFqxfAUlMIEWWdk2iLK86mCJFtIAyAd7oy9euETyuH3zhuylbdux8xqFB9AP5IQJiSuXLtCqlato&#10;7tz5tHvXLnr+9KG4jBs9JjDZTaQHd27TsqXLaPOmTWKhljxwHrJlPWcymb5y+ZLoYB63h0MH9lNS&#10;/HOxnLvTSblWv+ZTkBLPHC6Bzp0+TYuYxK9ZvYaeIAgirNm53l3mOs/v0gHIQIm2Eu0SgBLtUgEl&#10;2qUDSrRLB0qAaKcn80Aq/iq9O/OPrMtfMkEESbR1MATb81vhC0KsZWzhgRw/8Vf03Xl/eX9hD2k7&#10;WC1qyEBYiLX5LhbYFLitv6SMJB5ox92gjBeX+fMSZSjyReYLxvOLLKfrLMMXlJ6Wxc861xaJQiry&#10;yv7LA4gR2iHIrNkS6u3LTHqZabcQxHmT1qQzUebtvtj2egBbrn33Kpve5mRyHkZOHiJmy/OGydNN&#10;0hgggm9fmYBrmZxGypc8PpRP2YboAP2cnyvgT5Ddd6+yjB5dMjZpOZ0Q4SR6nZMh50XucpzBBFmC&#10;N3JesH6/Rj4vsyW4mklj9JFbpyZ/tw6xMwV/ZqVzPRBwLce1hzqukessPPUvTcB9KtFWol0CUKJd&#10;KqBEu3RAiXbpQDETbQykELTr9fUu9OPxP2VdquW6aAA52kmKX9KruzO5zxT9exEQ8me37YE+uc9n&#10;xt+il/fG0neXYyRw3Q+n/we9O/333E//Gz97+ZOfvwovnPp7cfdH/JB3kNfZf6TvL0XTy7uTeAz5&#10;UPRnSEcpIg1C1DyEyXnOedwb+aVxXl8w2Gu88/mUvMo2cssv7/H8v1vkzccJe943XHn61OPHrv3y&#10;gXtVoq1EuwSgRLtUQIl26YAS7dKBYiXaPBhC24i/zmTsH7m8v5Qy4QKdpx6KQsMEkGNZnuC+eO4r&#10;Hoc8KLYJE6NLDPhSKOvpPvrh3DfcLzFxwmMeuLCf4ncmvzd/5E88dxW+4JIPnmcYY5z8JevuF/T+&#10;+J/Sd5ciKTP+pkTjR0wD3zr4cpEfkfIQpvzTFB1cpEwmjkqivNIHp77yg3ca+9vXcfu9cPDK2/G7&#10;tAL3qURbiXYJQIl2qYAS7dIBJdqlA8VMtBFlPPvJbiFihmz4qIPi8+DqH5nPjrC8i2Ocg8Es9u1m&#10;XT7eyWX+/wjR6mWsc/JvpWwDO4HisbYrnIC8XBNNrqUSRm7cL07+gt+LfpSB8Y0QQfSdL59AWHJV&#10;EFLlnaYg1xQG7nqUIvmWFKwuCqITt5y9fjthj9s0hUGu6+T7p+XzJQH3rERbiXYJQIl2qYAS7dIB&#10;JdqlA8VItMUCmpZFLx8sF+udRMtWAlb0EAvpn1HOgyUsc+6PnziAzQ/IT8hf0nP67lIUl4Vxzt+6&#10;yvcm1arfwsAGuDM6/HN6dWc8P/vSHVbtotOldUu3rume7wjKhjEV1t56gAB7ig8B7z70N3yH2z9i&#10;JLCs0V/c8s2rh8+F6Iz7o/EwcemQ+U16MgLsmTqpDgsI6E70B5lBdkaPxuPByPfnQOSVaANKtEsA&#10;SrRLBZRolw4o0S4dKOY12mmpWfTq3nwJ2mX3yfZZD8UnAxMY7078Cb2+M4n7YqYMEH3p4lMhhIH7&#10;+cuHG4wOuTwPoVZiXWTAM/VCMPdFDPyLY7zqIg1uIgiCzeQs/iZlvzhGOU+3MbYqCoBs4NkWymFk&#10;Pd/F389SesIjeW9Bd2kp8SJzM0lVxERN+rfVI/onk0T+nhl/jet1kMH18qqvwjdEj4ItrMPdlPXi&#10;AqUnPheZpiGIG8sXupTJDKcOShhKtAEl2iUAJdqlAkq0SweUaJcOFDPRTgfRvu8i2vpuLBbAKvru&#10;xJ/Rm9vjuC8WPdE21s9UenVnJJf1C+mP7qB28qlk+1Nh19mjX4geT/93yoi7IvL2rYvPAfQIggbL&#10;KyZOVtN3F8Pp3Zn/Tu9O/Rd6J3WBbhUfwzuGxCTgzx9Yd+9O/Vce1/w/9PZaZ8pIuEUZ8l5kmXNf&#10;LA6ibQg2v3eZFL66N4O+v+AvwQjfnfw7qZfqsWCAHt+59PgOejz9X+mHs/+TXt8axnrDuCZZ9nov&#10;ch0WEkq0ASXaJQAl2qUCSrRLB5Rolw6UCNFewOX8UspTPRYHQJD+jF7fAdF2bRVVpDBE+82N/jwo&#10;/XPWIRNr93ZsSrKLAmYSisc4p/8zZT09zDKH668vXXwG0MeFNMQzkRhM708wsT/5C0PKRI/203cd&#10;FblhlsGAcKM/sCwRh+LEf6LvL8VSemIcpfF7UQhaEZM0O1mSlpRAb661o/fH/4Lr8ldcPt6Tph35&#10;qq8iL/A+AsE2Y0XIDjrl8T+/F99cbSUTGeJC7kMPJQkl2oAS7RKAEu1SASXapQNKtEsHSoJoP2Ci&#10;jQjLXJ7qsTiAgX4xEm0e5OGd+5aJ9o8n/tyU57Meis/F+9P/e/ERbQG/H5/uYXIIy+cvpT8aqzrK&#10;V6JdEHi8EFzEDLID2RbZMfiZmnNrIPeZ4tGhcWdOppf35tI7fg9jokS8IVA3qZMS7YLA6BAyw29n&#10;u4dOmW8c/w/08v5ilneWkG1fuigpKNEGlGiXAJRolwoo0S4dUKJdOqBEuxQAA8OSsWhjOyrdC734&#10;AKKd/exblnnRkzRxN07NpNe3Bokl23gl4Nmq+vwcgLDlGvfzM/WHs79hXoCxqlmrXaSAhTzpBX1/&#10;sTaX/QujPyH7Djjqpyg8JBbFiT+nt5fryTtMiHYReyYUBkq0ASXaJQAl2qUCSrRLB5Rolw4o0S4F&#10;4DFHCRBtY9E2RFv1WDx4f/q/UBYT7WKzhqZm0Nurrekd93sNTlg0MN4AkCX6BfqiCfyY+eIU69G3&#10;Hj4biTxWPVuOy/lLeufiHLYeiqLCX9P357+mTCHYRc85CgMl2oAS7RKAEu1SASXapQNKtEsHlGiX&#10;AmBwr0S7NKCkiDbWoEKHqsdigLjk/y1lvThRLO9GQeJNenfmv9HvmNRbzqG6LGLwuANEOyMpjmWu&#10;RPujf0q0SwOUaJcKKNEuHVCiXTqgRLsUQIl2aUFJEO3vrraR57eU51W+ogggRPvvKPvFKZZ5cRHt&#10;W0y0/weXBaLtow6Kz8eJXzHRLkfpTLTBD3zqoYSgRBtQol0CUKJdKqBEu3RAiXbpgBLtUgAl2qUF&#10;JUO0W8vzGzpUPRYD3Bbt4nMdz1SiXex4z0T7h/PfMNF+wXpUov3RPyXapQFKtEsFlGiXDijRLh1Q&#10;ol0KoES7tEAt2qUA8qxTov2lA/uRG6Idz3pU1/GP/inRLg1Qol0qoES7dECJdumAEu1SACXapQVK&#10;tEsBHES7uFzHDdH+v7gsJdrFBiXahftTol0aoES7VECJdumAEu3SASXapQBKtEsLlGiXAijRLh1Q&#10;ol24v+Ik2un8EspIfELfM9GWSI46KCx68Isdg+13Z/+5+Ih2Moj2A/r+bHnWI9bYmL0RfdZH8WnA&#10;AK2YiTbaBoj2u1N/zzrEhInqsMgh/RFEu07xEW0e2INov2Oi/f4EnqnaH4seLE8Q7Wsg2sWzR6gQ&#10;7XtMtPFMFYKmOixyYMxxoriJdgq9BtE+/gvVYzHi/SlLtFN96OHzYPbRRtRxJtonsEZb9VgsYPL7&#10;/qQl2r518TkQd3QQ7dP/g8vhsnzVQfH5kDXaGgytwH/FS7T5M+kpfX8xjBXz56wg+/BiYEBqvys+&#10;Dyd/ST8UJ9EWizYTbVi0T+Dh5dCjosjw/uQvWI+/ZlkXn0U7G0T79P/JZWFm2aNHDBCddVF8IjDQ&#10;PskE7TKIdhr3nWKyaD8B0f471p+ZMBE9Stle9VF8GiDLE7+gt0y004vJop3BRPvlg/lczl9yeY4J&#10;E9Vh0QGT0Cf+lF7dHst9seiJNowJIH5vhGj/mZSpeixa2OebsWgfYXkXj0U7Q4g2tvf6hbtMqYPq&#10;schg9rZmov28eIg2kJl0m344Y4i2rzooPg/SN3j8aKKOq0W7QH/FT7SfMEEL4pfQ/8IPsD9nBTHh&#10;ZuA7PhWfj/cn/5QJ2j9QRsJteen70sXnAEQ7i4n2D2d+w3r8Ex648ItI9Ve0QN84/p9Yj//IRPuW&#10;Tz18LtJgCX1+nNvLf2H9/anRo6t81WfRQAZpJ/5XJto1eOCGvlg8RPvlo61czi+5zfypKVPKVj0W&#10;CUSORo9vr7eijOR4n3r4HODdmCYW7blC0KC3d67yVYdFB+kTx/8/9PrOSJZ5uk9dfA7cRPt6H3p/&#10;7D9wWaxHl/5Uj0UHuP//cPKvKfvZt9xvip5opzHEdfxyC+6P/1HejVaPYiTyqo/iE3HiP/Fz7q8I&#10;+2hD5r508TkQzsHj4B9O/T3r8T95le2C85jiE4B3458wr/stpfG7MU2J9sf/inWNNgsgPfkF5TxY&#10;Tq/uTqRXd6YIXt+d6v6uKApMppf35sikhjxoigNJz+jl/UWsRy6Ly0O50KPqsujw8s5ElvE8ykh8&#10;XEx65H6eeJte3p3p0qMp97WjDorPxF3IcyLlPFzHOkwqBj3imcp6jL/MZaH/mf4IHWpfLEKwHl/d&#10;mUA5j7fJi9y3Lj4XKZT5/ASXM0nKs3r0WR/Fp+P2eMp+ekj6o289fAZcbSPryR4ua4I8V1Gm9sei&#10;hYw57k7j596N4tEjAwaF7EdbuDzujxhTcbnaH4sazAO4X4AM+9JBkSDpMY9xZnFZeK7yO/KOB77r&#10;pCgsXrJsc5gPZCTH+dZBCUKJtgtw9cFsskWG47vi8+CRZdFbsr2RxnpM81m2oqgA925fsi9K5C0z&#10;92/Fp8PIMoNR3LO8SdIXnf1RUXSAHg2Ke/1ZEqWncjkMZ7ne9VF8GjyyLF49or/7LldRVDDPO8i6&#10;uCa+jNeXjnGKF6JHLMcptglMwKW7VLyL89ZB8fkAH5BJ6GLV48ehRNuBYlvnVtYhDyyvY8UE6FD1&#10;WEwQ2cJa+dM+tBSfCZcefZ4rYmh/LEaUoB4VxYgS7o++jiu+HOgztRQBelRdlnrg+a5E2wUdtBQ3&#10;sFbMwPf5ooHqsRiRCtkWvw4B1WMxQvTIMlY9fuGAbC18nS8aQIeqx+JHSfRHxZcP7YvFDCHAxS9j&#10;fa4WJ34+coWOlWj/zODpePh0kRoEuxGYjilpHDNhWGcpcJ635xzfFQrFp8O7bwlcv7Wf/fzg/Rz0&#10;pSPVm0KhUCgUiuIAxhhKtH9myDXwYzKdlZZELzPT6BUjKy2ZzyNcvTeZ5mMAQtnz8dzndCCpUBQF&#10;bN+yfcr93cdx53WKkodTH7mOW+C869M7jUKhUCgUCsXnAmMMJdo/K9jBoRn8gVg/vneXLpw9S+fO&#10;nqHHD+9RdoYJmmLdzJAmmwEZgZRnp6fIdxlIuiB54xO/5VrXQNOeUxQbvOWcn9zt8fzOK4oDkLOR&#10;tekTiZ5nDfTg7o8mvVM3SJcbOOadznOtJePu34pihZW1+TQ6yvDSmerjS4Dth+Z7nvO2X+XSJb7n&#10;Tos0Ald+njSu4y44r1EoFE7YPvOhc4WFVz62Hwq8zilKFZzPXSd8pf2SgXtSov2zgmloGLCnJsbT&#10;tOkzKCamFlWsFEIVKgZTbNU6NHPmLEpOeC7pczJS6eql8zRuzARq2rQ1tWrVjiZNnEJ3b9+kl3xO&#10;Gi0/rGRgIY0Y1nD89jTyvHVQFCWsnAUu/ZrvLr24kCsdw1deiqKGlb/pE5ioSop/RlkymZVXF/gu&#10;ZJrx/MkDev74Aad/7kqTQDmZKfQ6J52+e50lfVOud+XvHkC48lIUL6yspc+lxLO+Hoq+Xjx+SM9Y&#10;dwkvnoi+va9T/Nxg+pAJAoXlU3xMvrv0a/uVW98unYuXl6e/2XTmHD7xLsT+467fLtj0CoXCG+gf&#10;TnidQ+yPQsI8n/m7zc/2Q4E+n0sznM9dJ3yl/ZKBe1Ki/TOCfeCASA8fNpL8KoVTYGA0hYRWptDQ&#10;GP4eSeXLh9DI4aPpzcsM2rZlM0VHVaNKfmHk7xdO/v7hVIlJeYMGzeji+fNi7YaSczJSmHin8Pd4&#10;yuTB5avMVH7IYQ/d0teofw5wPjScyEpNppcse3gdpCbF0Yunjyj+2WNKTYyjrPRkepXlXB7gO29F&#10;UcL1QufvkP/SRcuoamwdGjd2PKUkvHDrTdJCf9x3nj6+Tz2696VqVetQjer1qHatBlSndkNq2KA5&#10;dezYgwYNHEIzp8+k/fv20OMH95h8p1ImX+/OR1GiSE2Kp2GDh1NMdA2qzvqCzmrUqEf16zWhMydP&#10;yoSIr+sUJQ/b3zx9hb8nGU8R6CmNdRnHz0x84p2G82mcFh5dWFqFNDncj8XLiz8x2YxlV2ZCxeSb&#10;k2G2fHnx5JFMZiNNJrYwy1WuQqHIC/QP9BP0l/zHOYWCq1+iTzt/27J810NRGmD1LHp3wFfaLxm4&#10;JyXaPyPgIYOB+cljRyk0JJoRw6hMIfwZIp8MJt3RPGjcyiS7Vo36FBTsIuKONJUqhVHLFq0p8cVT&#10;GXycPHGMxo4eRx3bd6U+vfrTpg0bmMwzuWPiZ4mGomiR+8GRJAPAx/fv0pbNm2Xg37ZNR2rapCU1&#10;a9qa2vD34cNG0PYt2+jRg7syOMTgz1e+iqIF+lxmWiLdv3ebqlWrS37+4Uyam/JA/KE57+gfGNyf&#10;OXWcgoKiKDAwQhAUiO+RFBAQKRNeFSqE0Dflg6lixRAh4IsXLqIE7odZ4laufa2kgQmTtm06UaWK&#10;Yfyc5GckPyvxjAzlz21btkhf83Wd4qeFHciDRMc9fUxLlyym9h06U5PGrahr5550YN9eykpPYUKd&#10;Svdv36TdO3bS3NnzaGD/wdSta08aNGAozZ4zj3bt3El3b92QfLLSUujwwYPUo0cfatyoBbVv15mW&#10;LF5Mz7iv2zGGs78rFAoHuG9k8jsMk9J2yWLRgPux/Y687Xgf3ivedVCUCnjGxmb5q/1dGp+/uCcl&#10;2j8jQCGwai5dvJQCeTAfGlpFLNkGLqLtItSVK9fwnMPAEaTc9RtEIJhx4vhRmjtnLoWFVSF//0hD&#10;CALDmUyEUauWHeje7VvycJPGLQ3cNHK1phYe3g8J+xvk7M7tGzRixCiqUqUm+bP8A4SkQR8gaQwm&#10;aQEBEaIXWEpHjRxLt29c57aAjfdL34Pn5wa83NevXUcB3EdAtMeOHi9W6LxpjS62b9tGEydMoskT&#10;JtMUxiTGSNYvJrHq129K4eFVmHAHs24jhOC1ad2Jbt3kwX4G+pqvfBXFhVQm2u3bdqZKfqEugu16&#10;XvLzdNe27Uq0f0awz0wLvJsunjtHjRo0534Zwc9NfmYGmWdlcEg0jR07nrp37cXvwupyLCAgnPz9&#10;+NnK3+0zNYD7M7y+ujL5Hjd2IoUER4nnV2CQSefP+TZu3FzioOA5gHJNffS5W1ywMvbIOvfxvLDp&#10;fZ1j8HXmWq/8+Le+Pz8fkC0AQvTwzi2aNGkKNWvWlurXbUIN6jX7bNRn1KvXhBo2aEa9+R367cGD&#10;4vlnl4hY+Kqb4stGMr+ft2/ZIp6dpVXPuCcl2j8zvMpOo8ULF7uItoc8O4EBYzAs2fzpHjxa4Bwj&#10;KCiaevbqIxa3YP5uyLgrbViMWL1B6PDwRLnyUpJ1bWgYngecrVdp7ADFASMnrOVNkpnfLZu3UK1a&#10;DXigHy4TIEGB0UzAoimMdRHGhAykDIN+6EmsozwAhG7q1m5E2zZvpTSsS3TlqzooHqSnJNHQwcOp&#10;YqVw7iPR9O2hgzLodp93y918ZmekGIhFLYVyXAEIoav4Z0/pyqXztHjRYibdzZgcRLE+Q6lB/eYy&#10;eQI3VtVjyQEW7fbtOkmfQj+zz0h837ltmxLtnyHQP/BeevzgLjVt3JL8oDt+Z9klVADeeyDJmBjD&#10;cxUT0KFh/J5zpXG+F3Eeaf2ZWIfAU8yRBz7RNhrUb0p379x0l699tHhgZWvl61xL7yTFOO4kzni+&#10;yjuV24UTMjZMdQWxtHljLAMgb0ceik8DZIr34c3r18UDr0LFMJnAwkQW+hQ8udCHnECfLQgq8rsR&#10;E19moozz47wiwmNp9cpVolPbVmwbUXzZcOoR/XfThk38DA+mhQsWmndxKTRE4J6VaP/MAKK9hIk2&#10;Bgd2QOANnwTb6xwQHGwt4Pac53xwSBTFxtammzeucoNPEYAwiFuQuLnixZe3foq8cL4MBPxyx4tp&#10;6ZJl8hKBdwF0AcKFtaHz5syj82dO092b18Wt8fSJozRn9lwZ7El6ThsUFEnffBNIC+cvoDcvM7kc&#10;T/6+6qAoPIwsk8S1u2HDZjJAaNastcyuIoaBM51T7nl+O3QDwBX9u5xMenD3DjVp0kosZxVY90MG&#10;DafX2ell6nn2UwNEux0T7Qrlg7kfRrqfhWEMtWj/HGH6FTy7li9dJgN6463leefZd5jznef87vxd&#10;UMASvnjhQu6fGVK+s38riha5np2uZ6Z8Z91npsE1OUn0n8N908RQSKCE548lAOXDe7f4uXrTjScP&#10;79GLZ48oJfGFvHPhQfYKa/PTU2UgDxLuLENRcFi5AZDriGEjeHyCJTjoYzAYRIkXSfXqdalu3Saf&#10;hDp1GlNYGPc/zjeIx6Tw4vQPjJDlkTevXc1Ftn3VUfHlAbpErKinjx5QwwZNyD8gjGJiqtPVixdM&#10;n3W9A0oLcL9KtH8C5HloOGZx8IJZssg30S7IIMKmETBhMzP8eQcihnRH06UL5ynxxTM6sGcPLVu8&#10;mNasWUVX0OCZdOeqY6kHdPLpHdz5MsA6e7giB4dUoSDWAdbv1q7dkLZt2sKk7pkMDA7s28+DfJdl&#10;1GUdTYp7Tps2bKTq1epQgIuch4XFyrHcbo2KogDkifVg9+/cpFo165OfXxgNGjjUPbizaZzpnch1&#10;Hsfw25EO7m9PHj6Qtfjoz5GR1enksWOib+nzpXD2trDI7Q7qaN9FJJ+U+OfUumU7mj59Jo0dO4kq&#10;Yq02P/+EaG9Xov35gM4cevsMyISVK69MHnANHTJcrFwmVol5dznfdYXFh65HOX369Je+aZaNFN19&#10;fRnwca/F8nyycvWUh8E1nrnxz5/QuVOnaO3qNTRm1Fjq0aMvNW7cSgIYIn4GllXFVqnNqElVYhj8&#10;WZWPAdWr1aO6dRpRxw5d5Rm+YP5COnLoIJPx25K/6LVUjSNzy7AwsH2sILDvt2eP7lOTxi1lOVSQ&#10;kOwIlvNgunrpogQojH/+2IEnPpHgA/HPn9LD+3do1cqVrM9aMuZBf8RzevvWLTIxbd+n3nUrK3Ab&#10;vErReAFj5GXLl1FgcCSFhEZRJb8QGjlytBgprL5Li85xH0q084G3ou1vgetBJZ+SpnANwpmPgSfK&#10;9Ct+sORHtAsCS6R9nXMCaSLCqwohbNOqvVhSDSIoIiKWB6YzZJZYtmD4Aju4lbH57fouvxncntCm&#10;TLvKqzvPdR+HSWvyhy6xrvDapQtUrXodcdnHWmwE3rl88byZpecX/qMHd6hD+8704ulDmdCQa4HU&#10;RHqZnUrXrlyWa9AGMADEGsPLF8/xgCG3K5WFr3qVBnjfm+d+4ZpvohEbsFxEjx5dOK/7EKCvm9eu&#10;SERq/4Bwmjx5KuVkpUp/dL/gPhGox9uXmbRm1SoqXzFILOZDh4yUdij93lFPM7jPfW1h7uPLhdUb&#10;ZMD9UfolH2cYnXqnLxxS4l9QqxZtaeP6DbIkB8Hq4DquFu3CwbZHJ3DcPkc/BNsnndd9DHjWDRs6&#10;whBtr3eXN+z7zr77LLzT+YQrHd59/fsNdE2y+a5T6YXtgwbS7/idn8nvfgx8Pee8rysYnHo3z1TP&#10;8xsWaQS2GzNmPJPqlqIL6NwgUt6B4hHm1C2WzTmWzoGcYSkdgPct3JmxZAffa9SoS3379KcN6zfK&#10;cz4tCd5mIN3OehkYd/W89f85Qt4fUmcjV+8+hwlkX8A5LJWS5YFy377zdwLXPLh7i+rVbcr6MAFA&#10;u3bqTolxz3P1F0/59reF9zGbzgXu669zMmjFshUy2Y0+WbFiKG1Yt47e8HGbf2mEu184Po1eGMlW&#10;Rvw85E/bTs05fPrOs6Qhdfaqj/dvJ6BveKc0bdqCAoLCZclPUHAEj8Fq052b191GJV95+oIzzc8R&#10;qKMS7XzgViQ3avtA+3/Z++vvuJJlXRv9Y+794Tv37LNWg9mWbMuSmZmZmdptZmZmZmZmZmZmZmhY&#10;a+/zjbjxRM6smiqV3bbbvVqyS2PEKE3KmTMjA97MyEgIB+CNAib+J6u3d5rjlRGPIuUq+WM6nr/+&#10;nwTa9lugiK0Hd8bLGTEMVu7cKZZIDUfUKeWM35KZKdzOnj/wjba+df2qXL962UKGGem2xBsxz4aP&#10;P0Tp7+V9d6RL566W2CxJDX2p0pXklAJn21JN72V0/ZEa+1o168mqlTj6wX7LRq4MjNehA/sspCo5&#10;Oc0Sa/Xp3d+2dIvem57CdfoqiT6o30lCMZZXEBJ844rby/rxvdvySsExCjpqjOKUEYcMaJ/0QDtV&#10;Bg4c9EWBNrqLpIPFi7EffgFbrnH5wlkbqedb3NZD8Z7/tO/IquTbGBm9efWK7XF9A9m8obo1dN/n&#10;kgfaDChOnjBJciaA9pch7dv3bl6X61cuGs9sn/KAyNh/k/3KlQgPvHvrprOTRnHKiiW975Xq6mVL&#10;lkrePOrY2yxXODFo1IbFs3UR2xZcj3ePJyK7sH8MgtFHLAFlpK7fgF4N9Iz7Vve9FrL97KECqRsK&#10;hC+anfxsXeTbMeA7IBebd+zwQemrNo1ZTHwdwpB93pkwf5BTo4LFIhS5FvN/5Hpwnl0GktW/YRkW&#10;SfRS9Lh509ayfu06efRAbYb5Nv67PcXUP5NS2Ce9deOqyRpb1t0OKCyPYUJWr+v16Pr1P/5mbJgB&#10;7YoA7VRbQ71t00aTUV+H9D5wtG6AxBfqz/gBFl9vf687vmP38Q2VKlS1PDXfGtBOf0w03GN5/uSR&#10;3L5xTf2cy/aL74ifE++5v5Ooy4co9n58rtUrlxufk/OnutwaSvmSCtqkBBNS8Z6LLddT7H2Zjahj&#10;Amj/AaEIfGgTx4RVjx83XurUbijz584NRl/8/U5Iws/HUvoOoqTftmfPTjVqzrH8s0A7lmINV3rH&#10;I/R/fj9C7O7D8FWqVN22pKL9o3WO/12ZjcLt/FwBzY1rF2WSOtps6UKoWVrh0lKmbGVp2rSVzJ41&#10;W+7dQpF9fD/zbeEdB+jty2dy5vQJKa7lwz9mSSZPmmKz2L4uPEPYTOs2HaRZk1by8H50v2Z33f1S&#10;7owp082wkWG3bNkqyosLBrYB7fRHByyjdfnaKH27uLbetXOn/Nypi1StWlsKp5WSIspHBi26duku&#10;27Zsds9+Qnswi8p+5lWq1JBceQpInTqNnCxan/9AfwiA/x+1vb+HZGsWMZK7oEyeOFV2bttmoY1k&#10;Vb507ow8tL3UWUKgPOWZ+64vfIxOyaoUbb/7MmzICElNLS5FipaRFHXkWjZva0ta7F7usfsylvFH&#10;5IB2QwNRUyZMTsxofwlSXjy8e1s6dfzZnG7WUxYtEqViRcrobxkprFQgpahMGDdB2Eryj2TFk7vv&#10;rty/e1PGjB5ra0DzF4gmMYtHXt+SBJRjQBvRWdix2OVTnrB13FeiRAUZOWKUDZz7Pvmxdc3qFPle&#10;bW/0K4OAU6dMlRYqf+QTYe3sxAkTLTIn3vN/SEH5z9QGc7xj+zbp0OEn7TOlLDO8W96mQLmAguQQ&#10;byLA2a6Fjj+Cws970M2gtU0q6DtJrOf8t3lyRwEM9pm6fdQgUKYh7Z+PmOy5Ic2btZZCqSVsJxrk&#10;7kNEdFzpkhXl6qULFjX0MbYlDLSRpxIlysmZk8cMMHE9nrxwzJamB/fvlSULF5p/5M67a+F76SPs&#10;h895so4TzWBAW3X2u68caHvybQLWYIALbNGiZRvTfWkqKyydaNK4uUyfNsMGVj7FV/1PUZiv78cM&#10;eqz9tn+//pI7j9riAqqfC0IA7RTlf/vg22Kfy9hvfPnx35N5iLolgHYMRZnmZppxfG+pMl69aoW0&#10;VXBUsKBLakVY0zwVhleBkv440nIpOyAU1brVq6VZ89Zm5PnOLw20P0wZnQ/vlDCTihHcu3uXGeD4&#10;35NZyfEPMAT/Th0/ZqHYOXLmN0cM4EoyOL6P8G6UevOmLW2GlOdsdDbSD1yZkZk3zz+OtfwzJ47J&#10;6pUr1JFfoAZlifTrP9DKJ2ytbJnKtserL8M9c1d+efVc+vbtb+uQDu7fp8A5/Qge/9M3bl+7ZIMd&#10;ycnOkezbe4AsWbTIQMPalatsJpa6WkSEPsNz4XK+Bgp/z8zps2wENG9ex0NyDLgQQpzqFIvCYF/c&#10;iFH3/SB4Ppb8dZZu9OzRy2a1cCRGjxptTgh79AIQkMswYQggkgcSEQEo/lC7M0K7ZOEiC7lDxuiH&#10;P2bLZ6AP56948bJSVwH+uLHj5eihQ/rMXUsI5J6P8vVr5C0zGazLROcgm4AfkqM0UqcChyPec39E&#10;4fZ6cOdmZEabgTZr82BwcWV4jfZX1rZ/NbG+smoVsuqnGIhx8hgN4XX/q63MXUBGjRpjetjJW/zy&#10;4hFy+eblEzl5/KjtSY9OjdgpeKjEe5BZ1ux269JTli5ZJtu3bZEVy5dJ9669FHyUNVsdL18J9QSg&#10;HDqw12Q0Xh2+DXIzaKtWrTRdlEv1U77ATn7/Yx5L1PnL6+dxnnsPheQPYlD44oUz0rNnHy03VfIY&#10;HwM+BIA4CpL5dcA4ArI9xdz70WQgnv95n3svfTNPngJSt25D2aH9BRuKLqK+cb8pk9Ldm9elYYOm&#10;tv0dvoyLSoQCObRzQTZ+1a34EYVSSlpGf2zZh+yjJ+67fP6sbcGFDAL6bG/69/iFtCFLoe7euiqN&#10;GjW3didCjwmG9w1meP+KbTIZDMEWM6P9rQBtyC0fuyu9evSxRLjIoNep/GIfc+RMlratO8j9O7fU&#10;B9H76a8fGCAKy2G4b8cex1K8+8PXwxS+l18mDdi2y5IrB4MxXifwfY/v39E+20RtB7tJuNlsD7RJ&#10;jnbl4nmb6DDfJ3j2mfphL58+sAFeohlj35uZiTomgHYMhZl3+NBB6dGtpyXaSE524Ud0eBQ1Cmvu&#10;nLlmRGLLeD+5jmYA8DFrdS9I+fJVpV69pio4N/XafxpoZyS+zws3invPrp1ZDmgbD7WdASuM+LK9&#10;D9kx85OcTNuVdUAYJsAZBgigBtgePnSEvHkRdbzDQuz7BQQIRhn89FMXSVEjAoDCmcMIUT7havzf&#10;vl2nDH33iSqZ39+9lFGjx5gTQ91wJMn6Hr6P55i5thFeLZ8wOBxKR4XsPSnqRPysdbh+5YIBP18/&#10;18+iZWVNcjzkewhR27h+va2hZgCooLUvwLqA5FFwzf668BE+sF3aujVrnGNPW1h7xCtfeWHt5CJW&#10;GHkvXLikluX26G3bur2sW7vWBkpu37gaoWsqsyePHVFnfrPMmjlL5s6aY+v+4pXvCT6SUTOlYAnt&#10;dwUs8Ucu7W84EznVqWWbkyR4qt9RMKWo8fzQfnVMTLe4OkZ5G/8dWZL0ewih7/JzdwPXXvc4oN0s&#10;EuXzOeTbKxZoZ/dAW+XWA21/71fXvl+Ywm10TR310qUqmd7DbhB+zVZbRiqTtvVW7kKSLVuSJaLz&#10;QPuTwLbaSQayL6hTX7pkJdOp6WyVyjyy07xZK+f4qxyj8/1AGDb28sULer2NyZoDG9hvN8vpgHZR&#10;OaZ2nvo9VWAftx5fOaH/Zk2baW3iB7vYKYEtKf/PP3LK6FFj5NfXL+M+G5foJ/BZ+UeeF2aOSfBJ&#10;H8E2OvAb5WM6UBwhPe/vjUP+2TBFr7+vTGa4uebKpR8kaR8ggqZPrwFq089q/V3/zPz6gLqRjf26&#10;Rexkz55sttC2sQt8GxdBlaLf6OQGH4L167Vq1DNbZnYl+N4PUQagXeKPgPY9effqhUyZNDWYlCpk&#10;u3ncuMpEBnY3zjP8PlKg3ePbA9q+r6G/Zs2Yad+PnGCnGMj0fHXZ3kmumyLDho4KnkfO/oCHQfnw&#10;Gp4Reen9xbj3K/k6xdKH7uV/7OmuHdukTp16MqDfAMUPOww0ezvLbDbJ8ypUqKL6gAz2UaCdlL+Q&#10;6uNiNihDn+N+BmdIjHlE/adRI0ZKtao1ZOkikgO7vve+OmUmoo4JoB1DNMrjQPmQHCV79qQgqRVr&#10;iKLgl+NPB9qOrMNr5xk6eKjNbjVt2tIcQr7zFdt7/Y1A25MH2nt3Zc0Zbdr4mTpPM2fMMkXPN9Gm&#10;GAmyeO/dvVs6tP/ZrqG8+N5q1WrbejRGt+kHnijT/8+oIzPfJDPDiLiZHG0zc+Cc82egT981euQY&#10;VTCsT/LKwP0yU9pagRzbWFBG44bM3imoUAMVficgZODAwba21ylZBkIYnXbv4397vlFzCwXzysk/&#10;/zWQJQJRZ5uMwABtHKV8edOE7LJbt2xSAL5W6tVrEjiIaoTUKLE8gEQt8cpLT9pWAeFoL1+2zLLa&#10;YtgACTiGjN5Xq1pLqmrfgBgYI+wRUJ8rZ0EZMniYOaqet/HewTfcv33D9gZdtGCBLFiwUObPXyiT&#10;J0yWPr37ScuWrW1pAH0JIwpPmYnDQXXhfcrX95af9cj3Udp8z86dkpZWwuTPD3qxpVNjm9H+PKAd&#10;7v8MbJF1PDyj7WV1zerVNrDp6xN+LkHpKbaNzp46brOfON7oUPTZ/n171cnaIbu2b3e0Y7stkTh/&#10;5qQ5WDjTn9KPeRd9BKBdtmzlGKDtdGzlyjXk7OlTCrAfBHY7zEcctYdy6dw5qVSpWvC872eq85OK&#10;SGqhEpZDw3wM1b+xdfgaKcxLZok2b9gQ2Hv2I3e2sEG9pjJ75izVsZuNfzjm4Wdjy0xHwT34OIQY&#10;N2ncUnUpM6wOAMO/MPhNT+6aH1gGGKLbY+8Ll8H/DoA4kMn/4XvTk/YdiD6kgBu7Sr9A/y5dstjs&#10;u//GP/zOv5kAtI/u35bDB/ebnCFvEdq+TXYr7VM/p7faGAZx0Xt8K9vmIS8f+33IRgagfTYj0PZt&#10;xvljRw9L6dJMUDl/Bb3LtqbkV4knZ98q0A73M/JaVK1Sy/wcBqKY2GPJ2W61kYMGDzHbSN9GLvBT&#10;GOywcj7IRy0/IEL5N2/cKOPHTVT9fcL1gZj7fX3CFL7u74k99oQvxFr78uWrSG71Y1JSikqzpi1k&#10;1YoV8ujeHfOHmawoX76S5EtmosuBbIhoRWjv7p3Ob35wR7Zv3Szt23a0ZWU5cyUL4eZM/vn+G1uX&#10;zEjUMQG0wxQw7bESjcOM5Y/ZkyV7zmQpp4qYvXaTCKnWzo6j/Vkz2tp56CQH1ClJLVRcjUOq1KhR&#10;z0Lx6KTM3rGu9+8H2s7gZkWg7YUP0MyaWzdzjaFPk7Wr1qryfi7PHjwwZZOaWtKMB0oMp+vIgQMW&#10;8mK8CpXl1ha5UHQ212cAxo8wuhkSB7BpO1OS2j/GjCGZ3EOn6IJycDgB2qzPzp5D+1au/FK/XkPb&#10;/iLWCX378okMHjTEZm4LGpiHN+4d/pf3MwM4a8ZseaV9Md5ocZYlbTOcNQYRWH/244955bsf88g/&#10;/pFdDu7bI2+eP7Kw+7OnT0jR4mWsz2Kc2PaFPcrjlhkieBLlL+GTj2wmuUmjpgr2XBI6mzFXB45Z&#10;c/vF8cvHlkNOPubPm+f6ywd0lL1HecvACe+AT/QL9uz97d0LS/jCNidLFy+V2jXrG7+ZaQFwT5o0&#10;WV6Y0XF19RTvPVmCTI7cmrz7d25Ig/pNDFjjhLuBJEI6FWgrDz4WaMe2jSfa9cKZMxZ2vHDeApk0&#10;HqCdbO+Bd+TaePHksbxQ3gHS/HPx3vGtU7hdscdHDx2UtLRSaqdS1aFKkVEjR6eLBvJ8Tl8Oxxnb&#10;N6L3Qu8wgidK91Q31qhRR+WCWenARmGD1UbOVDAYL+w7XAbX58yaFYkM8oOh6Ohy5SrL9csXI/e7&#10;ukcp3fmYd2RV8t8EqIQI782bD33mlsWNHD5KbeQz01fO7nF/PH6G2jkgt+Tmofk48Bpdx2DW0iWL&#10;pGjR0mZr3ayyA76enx4ER8Cw2lRAxrgx4y1ygkGA6H3R5zzhS/Xu3UeGa92LFsUWZATnnuA9s9o8&#10;hz7v06uP+l9X7ZvhM34YCbw86OY73G/6b/97SetkFN/ueH5hV2rVrm86Fd1aukwlW4f/RzOaYULe&#10;WaPNmn1kplQGoK3laFmUx3sfq4/bvl1n60uOP07e2Kbt0sWzai+dPQvrgnRAW/vItzajzRI08j+R&#10;84K+mz9/mg3q37h2Wd6pn0CCwhrqG1jOHrteVPawVaj21Y/hI/fgp6xfs1ZyKZ6pVLGqXDx3KrT0&#10;NcoPX967V8+Nx3asxK8nX66n8DUyyPft00+y5chjfM+bXEh93XzSvHkrfecZuXPjitpkBdpkHDeg&#10;rbKtlFwg1aIvDuzbZ/2Wfdtz5Mxns/oWWp6voLRs0UoeK2APvy+2LpmNqGMCaIcJpgXMYx1Bv979&#10;pOvP3WyPaYAwGYlJZkQnx8iz3+Onh44r0Fbh6N2rX+D0udFX1vm+1Y795vmTTAW092VRoM12COfP&#10;nLbEHYQymoEoWd4MxotnD8zRJwkWMyIYWxx9vnfXtm3B98KrqBCbUNvxfWnVqp05fQayoTjtxwBK&#10;u7YdxbZHCfqUJ8IbAXSEfXfv2sPWkNMnzHAG92DkcRA7tOtkZfEue1/oHf4c39ZJy2LmNNwOWZ60&#10;HeDBfQVcJNHZunmTbN2wwZKe3VOQBg/5ZtYEVapERlScbxe+T3h33DJD5Ns6euzCKB9peYcP7LMc&#10;DP37DTIetGnd3iIgevboI/UUHAK26S+Eqf+RDnDvwTiEDESwrtsTOo6kPA/u3dL3zjGnNG9e1tMV&#10;lTVrVn01M6/mACpPXz19rDpvpepTtwyiRPHyUqhQCe3Pbqulxo0/H2hzDgdkzqw5NpBWTNvywN69&#10;MnXqNAuxNLlBv+UrrIa7nZxTPWFr7WPKSFCUwm2DjGzZtMkinpA3nGK25mH2+Glo3aBrxw+0pS/T&#10;3+OPPSEjeo0kgQMGDFKnC8c90LlKLBPZuHadgbnYsn0ZvJ8BgB3bt1o/c0Ab/VlYcqkO79unv74j&#10;Th8KKN25mHdkVfLfAx83qG8DsPXRNG3btLNrv7x6Zo42NsjfD4XLCJeF/kKGzpw+KZs2rLNyjx0+&#10;oNfumD3Fyd+9c4eUKV3RBhFjwW+YsMf16jSy5357+0LmK+Aipwo2L3yft4MAs/Ztf9J7X9pa8pEj&#10;R6pzXijdvVHSMqwP6PNq84kqcoMDDyxM9ZKC0K2bNsra1avV4d9jtsUlM81sywpof8+PjH0TnhCu&#10;u3njBpXP/Gqr3Fah3br2tO+0KCn7pozPxpID2mcNaDPB9F6grfL6UvX6nt07VccysaGA0HiE3+Ii&#10;lYYOHRZEDPqs5+4d3zrQhlfM5ObMyYAI+CJVataoJ/fv3bRBKwa9iBpiqQztirxu37rFeOBl8WOI&#10;JYrbNm9Uv7iMVKhQ1SYsLBkg/FN+mG1WPX75wjnp37e/rFm5St4oTzPo5oB8uXbM8/qLLO3fu1tl&#10;LU2/g2hS9K7yXwFz2bIVZOWK5VK1as0Q0HZgm9DxUiXKWsRpteq1JU9eIjkdCIcK6n30Z/yteHXI&#10;rEQdE0A7hiIMVKB9+8YV64QopheqHAaqsfcjg58LtBlJvHrxnM2Qs9YWRYRQMdq3ZuVqUzZTJk+1&#10;8r0h+TsoKwNtT6xD2rxpg2xYp4Z//TrZqYrp4d2b1sZELTCTUaFCNTNAKC6ychroVUXhBDgsxO4Y&#10;g1C7Vn1bixiv3TwBfsuUrqROPOE90ZBuiBFflJHNbtK3Hj1wjl2gqCCAAmuaKlao7oBBQPHelaSA&#10;AfAfNlxfC9EWOO0YIhxmHL9Xz55YezELCa/YQojEc4QYMihBpk4cA3P2P6FNvKGx9tdyX+t7GPjC&#10;yOFE8vvfv76WQQMGm9OAM7F+7ccC7Y+lezYizMBCKXVKSSZVrWodyziPHvT3xXtPViDPj2cPH0iT&#10;Ji1NnxYvVl6mT51uW5/Rx5FHm9G2bYXilxNL4XaBd7NnzpbceQtKu3Y/yemTx2X3jm3SrGkrC8tD&#10;1v0sC45LlSq1LBQa4OHLCpedoPR9mNmV5UuWSK48zukDAC9csNDW0l2+eF6uXrigAMUBLGQwXnlG&#10;tLMSOQ5oe5d1X0kdPWa9AGdeT5Ik0G8FZXpQCfAwe+bMD8xoq57Xsrk+b84cs7es+4XvADf62/Ej&#10;R0y38B5knPBK+1/fzcCBzfxZn/26+oTnZa/uvW0gGj6mppZSB3mPXDh31pZaTJs2zcLKmV16/tTp&#10;nvDz/he9xKA10VcMmCHT6K20tJI22Iz80abMGC9ZtNjaHx7GA8LYM5J3lStbWfYoML9y6ZJ07twt&#10;AOcZgTa/9IkqVWorLw+ZvW3WrLU68Tjm6cs2onwldAwDp4/Uz6PvsXRv8sQpzi9TG0Ki0pRCxVQP&#10;tZD9e/ZY/d1Aaca2/PvI8yNj33ym5xgoYWYxZw639CxnzmRZvWKVyoPaT9+nQzx9H/0x0HZEX0CW&#10;hg8bYZFgyGjUb0Gvu0Rq5D3xtizyLL/fMNAGAJ86ftRkhv7MzC4RtHdv3bBZZ3jWpEkLlS03o00/&#10;Prh3r9NPH8HDKDkesXa6ZMnyUrp0edm7a6fhnEdaDjrw4oWzlvcie458UrRYSVsTHbGN+jzvC1Ps&#10;O5ikZDJpMH4Sy/0Ay0oFU9Ikb1JBW4ddvHgZ7ZNEtwCifeh4mpQoWVaxUHnT1R5gcy1X7mQbBKRs&#10;JqGsLu95f2Yj6pgA2jHkmecUqvsfYESHHtCfGW3CRj9/RhunYevmLZb0yNZcBIbfsnHmKWRONQLG&#10;DGsYTP2nKWsDbYRPeaeEgcRpMwcu2GIEniKsrF/CWQOgodjq1K7vBDnGCHiiPGZQmeHEEMRrN0/w&#10;lgRrkyZONp6H+5OR1dGFWflrRsF1lOGMaTPFEn1pfwvPnEeNlzumL3bp3N1GisPviK1/liXaJzQD&#10;DA9+eftCfv/lpbXT0MHDbWCDNmdtdfdu3QMn3vE6bplxyb/DzTx7J+QJ60s5p9ffKtgeqAYkn8oq&#10;M3qz58wyI+UNULg8O+dJ+5W7HmQv55cBmOC5CNn9dwwcsK4J/v+YI1nGjh5vusbfF35P5qdwfZ1M&#10;zp4928mdfl/bNh1tnWHRImWtX3860I62Hw7BLnUcWNtJkrU7Wkar1u0lhzqbprsDfetnRZk9IMSx&#10;U6cuET1n7Zvl2vivJ9/GOH0zps8Qy3SsdoKlK1279pQGDZsYiAEQ1df/VyxdanbTnkcWrW9HeeX/&#10;Z0b6soI7Egv26tXXdBnrORctXCi71SG8fPGsvH31xIBfvnzqlAW8wxmroM4/ez07nR1TV9Pl9+Tm&#10;9cs2e0O/Mt2p/AcITJk0RV69eCRXL52TvTt3yrIli+29Pbr1lp49+qp9nycXFWDYjI/W1ZedlSlq&#10;a9i3+FKQzd3psnLlqsqwoWyzV8KSNBJxx2+NGnXl9InjTs8FfHNlOP6xRKtVq7bpQvtdpu/iBroZ&#10;yKIdGVB+cPemNFLZBjC4jOPB/QEQdv87/wNwTV3Q7eF7wvd6wldBrl1yUv7PeL+Rnmd2DUDjZvMe&#10;2Drn7t166vey3RDloSNceXkUHJYoWU6OHT4cfH/GNs2MxKDVjSsXlb9VDcDA49KlKqTPNq68+xg9&#10;x/0fA7QNAD25p/q8vclaxG/hV/uDDcppGztgh98cffe3C7RdG6CnkA0Gg1k65u3UimXL5H/+9U72&#10;7d1j23xxjkSFNarVMb3Gs8hg+jLDxLXwdWT2jrxUYH/i2FEpV76ypKQUkS0bN8jv717I6VMnpWrV&#10;WpItR14ZqrpgyZLlkj1XkuWNevcKXmhZ6IAYCr8T/QDQvnv7mtSoXkdlSOUqmLXOr7/MUhsF5zzQ&#10;tpnv/C58HPlz92jfTU7Rby9uy5UYfHXvjL4vsxP1TQDt91L6joQDh4ON4UAZfxbQ1nLY2mnalGnO&#10;0ATCBPn1vigoZri9Afm7KCsD7TDfHAFyAErRe5gd7aXOFDNa7CEOQBs7ZrxliOaZcHmQL4vtnrp3&#10;72UgOgx2Y4lrDJ4wq33s8EFzJqP1UQqUnz9273H/cy/GKA0nQ/uZvSfmXf7d1mfUMPXrM8AATLjf&#10;huuf1cl/E99Icp7WrdpJwwbNLbyKDJ3J2g4s6yBJ3XV1MJzj/efawZ4FIETKceuPpk6eav0Gp4O9&#10;LZkNwbDwDM4GRhN9YesTg9l3lp5cVOfkiAJKwpgPqOGEmIWhvs/1mTDQo38wQ9inT39Lhle5sgIK&#10;vkuBixucyUr8jdYVvlzQdihTppLpUma+CL8/okaUrO/Wn1UHkgyNJQPpy3kfwSc3eEbClbZtO9pe&#10;+edOnZBePfsYkKZ/+GzTscR6uCJFS2sdDkTXvGWp9v3PEW1DboEJ48YHUT1OD2Gz8irwJocJoM0y&#10;HyuYHTpkuLx67ta7hsvwfZw+v3XjRu0PVaw/uD6hv4EdpCxmSWtUr2eZi3mXRSQoP62vqB1t07qd&#10;nDt9wgY0yX9BmYAiBuEAeOz+YHku4Lf1A9UXWm71anW13Lo2y4atc3kYUvVenzk9RUpqP1q/dr1F&#10;tfl6h9sjqxEOqjmpqm9OHT9ie6Djy5g9AaTCR217N3Dp2hrQAyA/c9JFfWBH4Z3j3wOZO3uO6ii3&#10;lMrPOoflC/01ZPBQexaaOH6CtXXB/NH7PBC2fa+D/+39BqC5Dr1nFtyuOVuI3xLvHk+WaVy/t0Uz&#10;t9aTvrl9CxMfJGArbL/R+7Vu+k76Qbu2HWwQPtJ3M3E/gC8A7ZnTZtjsvA0s6TcMHTIiCNv+tLp/&#10;HNBmAPyBPFM7SBQRofvwD4r4ucqfnAq0iVSwwatQPb7lGW2IwXVsD/5BqVIVrY/S94souK5fr4nq&#10;wHJ6zk0IEYlDkjA/iPmp/PT9F+zCLHqtmrWlaNFSFlVWt05D295vzNgJ8urVa8t5ULFCValdu75t&#10;e4p9RZf7MsIULp9fIoJ2bd/hlsEF66zD5AF39Jw/Dkj/T85fyPIvrF+z2vT5H22lmhmJ+iaA9nso&#10;3Hn4/RJAm3LevXqmhmaiGvKMM6Jm7GLO/V2UlYG2pygPo4RCg2drVq2KfCuzaiivc6dPqyFKz/so&#10;8SyOxSPrB+H9eD9E9JfKlWvKyWNHTfFYvUJ18++xXyVG7E6fPCHVWMOi9bLtDwJnNkzhd3PfyOEj&#10;DdiZQxuU+fWRtr8a6JPHDpsBwpFnmy9GP2mDevUaq0NwJtJfw+37Z8kcSy0LZ561UW7GhXVvKRYy&#10;eeXyBdtK7t7N65ZV8/iRw7Ji2XJzMAmfJHN5kbRS6rwVd3wLnMNCakTKlKksXTp3lZ3bt+k7VNcF&#10;fRDDclSBOCAQA7t29SoLX4e/X+q7/pNEndlaZOK4CQawATU1FUCx5yZ7aZNci379qUDbtYXT0YQl&#10;kgype7desn8P68SKOWAWyEp8cvuwjxk91to83jsShAxEedinV3/VgUkmdziAzJjhXHOMbDjHmrYt&#10;Ihs3rDPH2keKhPsuIceAXWdXHXj25PSeA0/sNEC/MOc9uA/7hH7kWQZWhg4ZZqDp8P69tjfyqBGj&#10;zGllQCCZ51RerdwAAND/XH0JxXQgLNon3LsZPGAwj3oygBZb/6xILLlhEO/g3j2WF8HvpkJbEklX&#10;TkE1s9uurVy7sDsKIcHw/rH6Y35nFpz9vr0GRPyiKEiNEm1cqyYJX6+bjdqyYb2tr6d8Bj/C90bb&#10;31H4vAfxf5YYZBk2dKjpcrJgjxk1xvqwq0vGdzLoUKlCNbl++XyGtsxshJ1CF966cVWqq1y5XDJu&#10;WRzLLz5pYiigjwLaDODoe1+9fGL9hIzTxkN0QCDLDOKQ1JTwfhd9F33HNw20HynPggF9EuDu3LZV&#10;26mM+Re0m0WcKA/RU4XUf1inoBM59HroU/WR12G0OdGe19R3YT95t6tLmkybNkueP38uvXr1k2rV&#10;68j9+w8UZI+TH37IJcNUxyLzsRMZkTJjjol+2r19u/aZchb5ZP5sCGy/l1LI/5Gi8lfEcJbZZSsz&#10;Wnb4mzIzUdcE0P4D8kz9MkDbJbjarI6HKaHAmDunIgqe/O/fSV8D0PZkICkgZqwP7tsraYV9tnHH&#10;gw3r1gr7rnp+QxnK0HMA4TEjR1tY3cfwiXsIPyNz6oL5CyxMzdb8ajn0a/oV/6OQOJ4/Z44UV6Xk&#10;wuWifSNeuf4a3zFpwkTLwG2yElP3r4E8T5hBOXb0kBRKLW6Ovstsqn1V24LQqpHDRts98cr4M+T5&#10;zy/AsH27jtYHMIDwqljRclK5Uk2pUrm2JeDDQWVLm9x53JIQHAdmdqBcuVJsRpy6E5qJTmEGD3nr&#10;9FNnuaqGz8888L5WLdvJj9nyyYB+g63/WX2yEI+t7fSXdZ7MMFo4o82iFZXVK1bK21fPFGjv/hNA&#10;m18XCUI56GbCjqdNnuJ2B3iPDEVI6wEPOnfuarNW8d6RIO1vQZ9DZx07clBmzZolbdt0kHr1Gsmi&#10;BQvlkAJc1uAy0AEwZnYCR79pk5by6O5t5VP6SAzK2bxho/JLAbTaGw+gowT4CwiHXa87UplTncos&#10;D84bQBod6PbZd/cgSwDpvNoXkC32rS9ZqoI6rzhwCtBj+oSVz/tC73ez5ixvSJP1q1ebXslKcvc+&#10;Qh5xlnfv2G7b7wC0bTBKndpZM2bJQ+UViSb79x2o+inZtaeCJAYc7t6+YXyjDMp6/vieAu1+7wXa&#10;nIM3LIe7pkAVG7Vv104bYKSNLcrgPc/FOx+PPuVeCP6PH++i14hUGDxosJ2LBfJWphL1r1i+qlw5&#10;fyYDwMhsBF/wMUlGl0Pti8mB9l8SadF/SRIb77kPEd/8x0DbtQn+8P59e7T9AIh+YMvJLLpgzOgx&#10;1n94xsB1QN8y0Db7qDYMmUTuevbsre2mbccAo+pG/ARbQqhymC85VX7q0Nmy5H/ujDbknyHx2aYN&#10;6227rVy5kmX6jNny+vVrtYU9pH79JnLv3j1ZsHCplCxZThYsWCS16zSwpT1MKpivGSrPkz+mv+HX&#10;/vL6hZw9dVJat2xrNiEusA4T+l2/u1bNumpT9stvb16Yz2y+TwJoR/6+KqAN0VAohz8dOq4CxYzj&#10;wzs3be9ssp6aM2GKyBmLzEIeaBPCbIY1C3VuX9donfm9Y4rpyuWLUte2/HIgm3DjMaPG2hZKH+pn&#10;ThliSB7KFLb3+kig7Yn+ggHBKSXskuyJBw/stc35STjDNiYkWWO0nXBx51DGLwvi3Z4wpLPVQWJr&#10;OHOG7Zvjf0dWozAPOYZHrMmcPGmyjB0zzmaMCUOmfS2zqvJ19IjRgeF3z8eW+VkU1AMCBF+/cll6&#10;9uglRQq7LWtwIjCI/BJ2yuweodAsHWDWtqMaR3I8TBg3QUHJIgMk6A9GiNleJ0UdT0aumaUHWLPd&#10;G7qC/jZz2nTJli1JatasL7c5r20QdlIyM1HPCA8f3bEs7haJoI47+53jXP3y+pkc2rdXCqcROu5m&#10;KNkn/eHdW/qtTvbile3JXXdAm/1jkaFVy5fLeG3rbD+6bfjczIoacWQ2JDueAGMdf/o5AbTfQ56H&#10;xkclZkRJika7kx0ep5v2Z2kFey8XKlRS9ZRr15IKiM+fPuX6Lc8HZeKIsVc8s8Y4lqbzzNGKo+/0&#10;GnziHuzSwH4D5dK5M8rnFeb4VapUXYoVLyuFUkvaoFvhtFJSvHh5Awedf+4mS5culSsXz6kNH2Rg&#10;wfqEle3KjLwn1CcMeKsdJOx80bz5JovhNsmqhLyw1MWAdsHiNviAvmrYsKk8Vb5i74ncOn3yqPKR&#10;LODq5Gt7MBDGAIsP+7VyHj+UkSNGSe48LkKPZHOxs9To5qoKtFkfDAjEp+Be+AAv/9NEnxw7dozN&#10;aAO0hwwaYjrDh6w7wB0lQE6dWg1sLXq4/2Ymisim8uT186fSrUt3A6v4l9my5bOtaElG9zn1R26J&#10;FKtQsYbZOttH+4wD2vZefad/vyv/viXTK16stA1+saaYPoCc2jKrACA6cnW2CAmAds8+NtDKgPRC&#10;LeNbWKNtbab08P5t6d17gNlH9A99lUHKsaPHSdu2HQL9VNiSUHZo/1Moh8mn8NS9D9+CiSX0Z8kS&#10;ZdUe47MUVJDfR9oyiZAzSfr06SeTJ0+TtNTismnTFrly5apUqVpTSpeuYFtv3b11zfSI47sbRHXb&#10;+t2zyLJtmzfL9CnTZfjQYTJqxEjp17e/AXb2ys4ArkPEdSbCOnfpas/x/BT190hoTNJS2skP8vi2&#10;+7Q2+M8SdUwA7Y8g60BfBGg7I4eDsXHDehUkytHOpeVlNko/o521gHYseWG8de2K1GENCskm1ABh&#10;cHHCWHeS7t7Qs+HzEE7G7JmzbKSf9onXdh8iQDEG0K8BhHBSWJfoZrG57yPKBTioU4MhhVerVqw0&#10;R9cpnYz1z6rk2z1szDHIzEaQEZycB2dOnbTZLYA2jgBONnukxyvvS5Crgwtjx+FYtmSJTBg7IaDx&#10;Mm/2HNmwdo2cOHrYdi4wEKIOJmGKrNlmCQF6w0IX9Tz/kwW0SuVaVn8G4AYPGmqzDzzLmjbWM5J1&#10;+fjRI9F1xHHqljmJtnogB/fvtZBRHGz0J0sqOnToJO3b/WTZff0sEnJVsngFadG8tcycPkP79Pvl&#10;0pG7Rv8HPHigPXHcRPkRoK1OC1u/eXnLQCp7DJD81DEBtN9HEdnzxw/VsUIm9dfO2TV14LTPsiVS&#10;LQUm3oYAoslmbeucQ2VxL7MpLN0hrDQCcGN1nSd0tvKrifYVdDYOO9sJIUckPsO5I2HOrh3b9PeA&#10;XDhz0viJ3DFz80KdQurQolnrABhmfJevg5vhxulziaTWr1sbcSKzNsEz5xAT0ok8wiPAdHOVNxxn&#10;+EIeiPu3b9qaTWsrbQ/u3b51U+DzuHKe6r22p3pqiagvE7OWmn4ASGPnBGa4zqizzHr7smUqStly&#10;Vf6zVLaKDcwuX7bU1mezXzaDfy4BE/2BOlP/YHBHHX/sMkDVvtuiZzIfOVl0M8qXLpyRUiUrav1d&#10;2H7hVLWHp08ouEo/0BUr0+8jB7TPSsWK7KOdqgC6nJw+flTf5WYYnf4N+kNA2LUzJ48pUJss48eO&#10;Uznf4MqKKds95+pPnwNY0hfJgfNtAG3HB0Kj2RYNWUNeaOfaqkO59vvbF/JW26FJo+aSL7dL6Ii9&#10;2rh+vfkHn+vzLViwQAqlovOYZXYzzWypBeDmmEzfaWnF5PSpM3Lu/AXtT4Vl/ITJ8ujhQyldprwl&#10;LL1+9ZL1D/oWvGSHn1Yt2+hzxW2AkjJy5ckvubXc3PpLpnG/NtvPbqc71nfYEhb9357R53Pn1ueN&#10;iK5JFfLikGiTiDfX5+J/X2YheJgA2h9BNNQXA9rmNLrER6NGjrbROzPqgZH3Bv/vJu8k7VWg/TkJ&#10;NDIDUWeI/oNjwWgpCor1sXnyFJCWLdrYCOuLUP9633d6Qwbf1q9ZY20DxWu7DxM8VgMePO8pOsPy&#10;x+SdQQe09Vf7z5aNOECfr3QzI4V5gYOMQw2YIlPs0we+T5L34KklREKWDGzrL1k0/yrH2PoC71Y5&#10;xtnnPcgIOoL/GZiinwCIAcs4F2y3AnlHJFJW8I3oEfZzxgFlEKZ4cUD1YfvmKxfPS8Xy1W3GfN1q&#10;t53Y+/ppZiTqyv62bLFkof6BnnO8cjMeOBZu1tL1b2SCPa97dOtl7ffh73XXwkB7ZQhoA+LKlaum&#10;zvVyWb92ra1xQ4bXreb/teoEbpR2bQH8HRNA+73k+rznwysFTOztTkgfA14MPCEXZqsf3ZNGDZsr&#10;D51+IgHSti1b7H4vO74cohZ6dO+lTpX2geD+WH0Hcd6AnP4yY24yQFkB703G9N3IHCGGyCCyGV5X&#10;zb2sSQTcE5roIocyvseR2vj8zuHv1rWHbQMVbYusTLTFHQPUhPqT1RtZY9aWKBJCwWlH2greEF1j&#10;Pk/+whGgzWy3a3eIwcAHsn3zFqmkOooIMWSZtgyDbZznlSuX2f7cPMN67RtXL8pNddT/k0Sm9VvX&#10;Lsvje27QnCiHypVr2Kx+uA8ArvluQurHjBptIb20n++3mY8cP7A/k8ZPtEkEllzwDd279rJ7/CCX&#10;f8bLRbSM+ER/CANt/I5li5cZmI6UYTtz+PIcmd9l9tH1ESsvzvvoS9jOC2dP27IrBt6+JaANMRg4&#10;X/GERblq+xIxOWzIcMvpRN/79c0Li+BjqZmLsilkAxhu7XL8Mt9HDHqzR3zx4qVDs8sO9PokZMxw&#10;Fy9RRo4eOy4HDx2RChWqyPx5C+TuvXvSvn0nCytv06a9tGzeWq5fOm9+CgOso0eNkTKly6svVkBy&#10;KjDOo6A9WXVtUjJEJJubOY+d1QZkM8DFbz69zj357Bn0NM+w3I5ldgW1XmWlX59+clX9onjfl9kI&#10;mUgA7Y8gGuqLAG0D2aqM9H+yV9+5edWyJONYv8/B+LvIwJ8amX27s96Mtq9rlO7IiGEjnJEIjGgx&#10;VejHjhzSb3sYcRr4tYEQygjOpS/b9YPdO5kJKG5AIV7bfZDgszlyKBV47o/VwNtxnGc+QJSDI8OM&#10;aPRbwnXOugQvcNqvXDgnq1etlDUrV9qWV9u2bJJH924Zb3HaSCBCWJoBbXXG86mMrlu5SoGXC22N&#10;V/aXoHAfc8fpzxnp+/+YJ+4eZljgI4lQWHc6QR0mAOpD/VaWHPz4Y16ZMzPYTix4Z1Yg2gVAtmLZ&#10;CsmRXY2l6jt4Rciw+01Vnvl8CfRrB7RzGNDu+YdA28squjgj0E629bw1atSX+3duaj2e2n2eAOe/&#10;vnlu4a9sS+OBtudf+P94dUBXfG1RJPHI92N4QbK/UcNGyoABg2w5xLjRY21Jg9OP9+WRArTatRoa&#10;0MZOotsO7ttn/db6eqg9se33b123CA5b26062gNq6wv6rPt1szxsBcfMV7w6xnU4g/f4Y/ri3dvX&#10;LZNv3rzob6eHfd/jlzrzLhI39es7wIAZev9THdpMS8F3kJWfbyTChDX11arWtS2GDGhrmxEaWqNG&#10;PRsEwRkupDaPBIOmf5SPnpeUhY/Aut1JEydalArlwndmhgsUwFYWlgrlqsr2bVvlifYRBkP8wOl/&#10;krzcMyBzWcEjdXXg0ekdfrHtbLNExnyiiWgP9v33fTZdW2YScvW6b/k9KlaoYXqV2XkbHAkGpuCX&#10;o/hlvI/4/ijQTrP+Ukv1KREjDFwhG4Qh06Y2uBzQCxt8ZvDLAe3o+SgxMEB/ev7ooQwdPNTtAqM8&#10;IIv9t7S9F/Zx6qTJahvhW1HJlj3JljQyifBI7/nlzTNbLmdAW3UUOIT2IkIkY5l/QMrPG1cuWT4Y&#10;y9Gg4NZmkw1sQwy8FZRatevJsuUrJa1wCSlVuoIcO3ZSOnXqavt537p1W8apfSW/Rp1a9eTE0aMm&#10;zy+VnzevXrTB7NEjR0q7tu0tEWL16rWM6tdvJO07/CRlylRUneC22yyYonKn7yTDeDEF/wx4N2rQ&#10;RHVPHX2mtva1utKieSsZPmy4rFi+TC5dOGsTLx4Xmlx+Rr/+TxH1SwDtjyAaCgXxJWa0IesYSigf&#10;wq4YxWOE3Sn7v5cQYu9ssL6UMC+UZWbuyLHk2xcl9os60bNnzpZcufKb44fxwaE7sH+f/OvX16bI&#10;CcvxxLpD71RmNEraD9RBOHJgv61X+7NAmzAhAJU5egHFfea95DK3YkyPHjzwFQJtN+tA8jr2R2VA&#10;KnuOAtr2JW302ztqLxRQ4yTiMMFjZmdYH+RG0f++9nB9MP41T76v2qBCEH7VUZ0/HI2matBsqzD9&#10;jq6dexrQHjd2fDo+++djy81MRP3g1aH9B6Rj+5+lU8fO8nOnLmroHf2sxhtDalv7qHNOorRSJctL&#10;uzYdbG9lX0ZsuVFy19DFcYG29gf2Ar5z46q15WNmOQPiOWZmGIgjsVcs0H4fRd+tFBzHvfaVkNeJ&#10;yBTbzJUvX83kMXde9j0tLIcO7rNEVzh+506dlGLFyigvCUkuZBnBCevGhlpZMe1FuThOl8+zhnqw&#10;28c5VwEHgExfqq5TwsmfM2eWvH7x+c437+MbpkyZZjbO6eIowGYmjQzNgwYOsXBbBr9c//p7fZAv&#10;Rdb2Qfs/uH1DGjdqbjwiIzt2ZIcCYSIP4OPhA/sUVBWSvHqNQXeykV9XB90PmETKC/2+UT7evHrZ&#10;loUArh3QZkmItq+Ww3H7th1l1oyZlvhz/pzZfwsN7D9ISpUq7/pAjD0tXLiUfvtB+fX1C7FdSOj7&#10;wfdlWlL7gfytXbXKooYsSkFls0G9JmpDFND+CR86HdDW9jJZUVnkeOWylWqLz8jFc6dt+0rkHLpw&#10;Bjpl5I6j19LTGUuexrIdkodSNrz4VoC271dvVeZmTp9pM9XoI9Zhd9I2YaAde//fv7+Vnj16G9BG&#10;ZzFITVJebFdsmR8m15dd7pP70r9Pf5VJ5WkAsh3gdjPMzCYTSk64d3Jyqvzjn9mlS5du8q9//UsW&#10;Llykvmuy9gOiPgpJpYrVbNtV7PyzR24AlXqzjS790rYvVVki8emAfv1V7pipLijN1e5XrFTVtuQE&#10;3OfKnV9atWwrT5/c17JUz+hz2HUGIp4HgzrxvyvzEu2dANofQTTUXwG0MXis12SrqdTUklamVzR/&#10;F/F+CKeGNSLs/5uuzjHfkjnJK5MHsnbNKtsKilkS912pUkWdgLGjx8hIVVQjR4yUUcNH2vZYhOrM&#10;mzPPMoN7R8IT5Vn4mAr+2ZPHpXixss5Iw69P4plr30LqTHbv1lO6/NxVFV0RVVYfX4bnUQRoFyqh&#10;dTphDmS4zlme1HlgkMdtVVLHABjtR/gQAO3o4YOWTK5Txy4GsAlPxGksWbKiGXAL1c4yfdYR+mTx&#10;ggWSLUeSlC1TyZLQvFFjiu754Ye8NsvCYE+8ZzMrhR1VjG+EglkQIhIO7d8XJENzo/Wsw3p4P5wM&#10;7UN8dNfeD7QLGdC+DdDW99ksdEDUC2dl+NAw0Ka+LrkLjgPXCdGz/w1Muv/dOXV0qKPe6ylar6+H&#10;jIdKzGiTbwDH2JbhqDwic61btpPDBw/K3j27bTaQZHfwknwUyCrt6ts0Uq5vM+Ofmw0nyRoJbyZN&#10;nGQzIabzANr6S4K13Tt3GAh0A1MfR+l4owT/tm3dYvqC9cSmQ1OKSr26jQwAnlcAYGuVGWD2z1kd&#10;45eflYhvIfEUv8ggiRkBTYQZYxurVatrYPvY4UPSonkbc+hZaoUD3KN7b2s7346uXdKXD6C7fOGs&#10;VK5YIwS0fRi54yVgzdbl63uxoX8L6fupn9tm0YW3u75WRIqqv7B/zy6Vdbf232xInG/NTISeRDd1&#10;7dJD9Sdh40VsVnT82PEG1uCVp3jPf4jSAW3lmbWTls//yA47bhQvVt7WbuMXfQqRWyU1tbhFHeED&#10;UR7lfzsz2o6wJ1s3bTKdajsw5C8saamlZPq06XLq+DFZsniJlChRVtvI+bFM0rBOmWV0Tn/GLzcj&#10;RfsBtpA8DMMGD1Xdqn5lALAB2lGC3yovCrT7qQ9y//59mTp1ut0HCJ86Zarq/F1StlxFq98utb+m&#10;n/Vdrl7kxSAPjctLM3XKFOVtftUnBWzggC1NS5UqJ1v029n2k5DynLmSZPiwYXY/9sbp3mi9PcX/&#10;vsxH1DUBtD+CaKj4QHuOdYZ4z3wMmfNC2QoIx4weZyOQpvxRNoFz8Z8mH0aXL19hy6qMAsCRjFf/&#10;TEuBED66z9ZIbWzmBcPgvxHHm30emeWGWPvBJv0AmYb1mlhWw7Az7gmgzXmyp5YoGWzB9Rl8Yg/u&#10;7t17WlgQoOnnTp0tnNYbmU8hBhBKlixvhtAiD4Jv/xrIyweRBtNUoefKmWxGiO9GVpBF9rEmwRyO&#10;YnKS9ls9njxxig2yWIjkJzjkmYEYLDl2+KAldEtNK2Ghi2SLHTFsuM1o25rlv1kffjppn4zbL5En&#10;dfjVCBOSykwSs6Bkqm3SuJlls7Y+4BNuvZdc2e8H2m5GG6ANsI+V7QjQbhus0TY5vyuP7t20DMlb&#10;N2+y7XJIerd86RL7Xbd6tUVNsKc6CWHC5X2N5Pjg+EjY77Ytm81WOcfb7XxgSwKQSW1vZJSIHxL4&#10;Hdm/z0IKI2WF+gL/23Hwa/8/vie/v3spt65flcbaDyiT8tgSao22O/aSdcI2CMP9QVkfIkA+vwxs&#10;o3MpB2fW6p4nVWrVIqP/VVtG4JJG+eco31PGcrMiAbTdXtr3zNaxAwptgO3HnjCQacs6jLfFLKwc&#10;n4RlZCSfs3Ji2t3z4bm2nQHtSjWsfT2IjRLAVkn56f6Pvf5XU+z7o3Uwm6p1LlK4jOmj18+DXBie&#10;Qt+b2Qi7ce7MSZcEDf9NgRHtTzTYn5nNhtIBbfV7rZ0Cfwp7zAB4PpV15N3I5Ip9yZ18hYnIich9&#10;dm9wv/lRrkzoW0uGhr65c+t6sJTUhc8zeZA7d6rJYm4lA9naRgykVKlcw5YJxCvvj8jrctPnqkMB&#10;wWPHjJG0wsVtZpsZbA+0DXgrH8kCvmfPPpk0aaryJp+kphSVubNn2mAd9nO/6gbWdBP6vUdtJmXy&#10;TSzzWbFiucrTHouGKVOqohQtWkqmTJlsfZaklTy3fcsWefviqQ38lS1bSftuIbccEnsdtE+8b8kK&#10;RP0TQPsjiIYCaPftM1CyZ0sy557wnNmzZluHivfMx5B1dq/A9Rt79+xnSSw+fZb0yxGj/N5AkjSG&#10;0Nys19FpU3WU1WkmDIW9dJl1iU9uvSigLXuOJNtyyM1oZyzX8wqHvXq1OubAfw7QZqQZx/6tKiic&#10;1vHjxn820KYO1avVtiQvhOdE+tNXQv57Hty+KX169VMlX9AMDQbaz0hhgGg/BksI+WRWzD+b1doD&#10;XUfSngrlq5qzsWzxEvnl7XPbJ/2HH/MFQPtriVxwckpyFgw1OgengiRo9es1DLYvcffEf96Tu/5H&#10;QJucGO8D2hY67oF2UNbxwwdty6hWrdrb2uDuXXtKz+69lXpJ+7YdpLWeJ9vynFlzzeEIl/nVEvKE&#10;LXh0VxbOX2g8Y9baIoawHeoIMghNUh9kctH8Bda+cctSCssn/1tUjsrAwgULpU6dRhb5g170e2kT&#10;+VW3bkNZumiJ8krvR9Y/KONcc/abgdJFixZJ/bpNjG8OaLtyAVysB5w5a6Y8uHPLwLg5oqEyMpad&#10;FSlwsIP/aRe27CpburLkyJGsvHM2qKA62QAhBqEJ5V+zepXp1T/Sp5QXAdo2o/0eoBv5P/b630uA&#10;PbZs3L87BLTjfGdmIwafRo0YbUm0GKjE52nWrLU8uBffl/kUige0kXUG2gDa7BDBll8lSpY3YltL&#10;6mA+iiW4coSOYICDpZJMDrCkBKJ/4YOlA9rMaH9TQNvpvovaziREJaKNLfdsuaO2IW3CMo4cer58&#10;ucpyRG2T6crP0Ev+fen6tvJ4+pSpqm9VBlKUrxZKzq//P83WarPENXeeAjJ96gx59/q5PksZzoaf&#10;P3daqlatJXmTCtoa7V/evJAhQ4ZZyPmECRNsKc6M6dNUP5w3PcEyLpanALS3bd6kWOOx2dGb16/I&#10;zBkz3E4P6BwtP11dsxhR9wTQ/giioajDjGkzpEH9JtK0cQtb27Ru7RrtCOpgfS4I5bmgwzM6j4Pd&#10;snlbm4H1TsB/knA4UHaA/Zo16smtG1esntbJodj6Z1Kivsxg4IiNHD5KGjRoattGNIGaBuSPI9RC&#10;Gup9gwYMUaDtE23FlunOkVSJ9bMYB3MCPxEgM1gzfMhwy9aLYhk/ZqwCDDVMnwG0AZ3sf0qIP300&#10;K4/8xZJvc8jpgPuyYMF8294HA22GXtugQoWq0qZ1B1m9apXxDrnyvPK/WYH8CPN9dfQrVqop//wu&#10;j63b+vXtS5kwdpz8n3/kkq5detpM1OcY2MxGnrcYU5KptGzZVnVrS5PDAf0GWFhbvOcykmuLPw20&#10;LXT8ttWJSJ65s+fY8pmX6nATRsygKuf5JXqE9/30UxdLxOe/BQqX/fWSSz63Z+dO+aljZylfoZrq&#10;I2amiki5spWlXduOsnvnLptNC7dNbPv4Y37hzbnTJ/XZDkImehxNA8Eq4zjqlG2zdVxTR56M2GdO&#10;HbOIiCh4jPYr9/8dc0jPnz4t7dp0NNvKjK3THZTnBuusXH0fWbNbtmhricJ4zpfly/vaCFmg3S+o&#10;k0xiuyoKkFmrjYNfpmwladcOPu50oFPb+I/aAj3tgTZtHLundmYnbGrhIgDtXZFvjvedmY3u3Lhm&#10;iSMb1m8mzZq2Nv90/dp1Cl7+/AAgPM0AtFVeihYtLatWrlC9ek191yu2Np9JiPPnTpkME3VmExF6&#10;L32hXLmq1pfIlcFWq7f0mdsKqtiysk7tBip/rmzoW1qjHZEpJSZeWO9OorNaNetbWL3Jkcpk1aq1&#10;pUeP3nL82GGzQeHnY8t9H8Xe72Ua/MGa6AXz5loOI0A2kxk+ORq/eZNSpGTJMraPNkv5DpMXyHSv&#10;K4f/Tx8/JnXqNJDSpcpZUjMSng3oP9D2oMfOYz+dn+r0PUv/2GGFhH0AbauLlseyjVjbEf6OrETU&#10;PQG0P5IAMG+ePZHf1emFfnv3MpI46zHXY+7/GIp0Ijq7Hr949FCuX7kotWrVM+cwCuBwMqLg6osT&#10;77F3OYUIgFyycJEJwjPfwbNQR48IphLJF36DX57exFDMeUbp7NkYAxvhlV27Jz916GwgN9p2cdo1&#10;LhVRoJ1PgfYIA9qEVE4IgPanAnbKIsyI9ZFsU+a/OVzvrEzp21x/lQBFb189tfD9o4cOyfHDh9XQ&#10;X5c3apAJC+X7o8+4MtKVG7mWSdtJDR6zqoMHDrE1qsuXLNFve6LyON+iKNjSI8st5XgPOb0HP9SZ&#10;U+DKgAKyiH5lGyAMbrznMpLj5Zec0WaGqE+fftKxYydt/2dWx3Dfod5vVP+PGjlKKlaqZgNdvt9l&#10;6HNfJbl2AIyyBhRH6sSRwyqPh9R5vmp9lnXOH9sWOGE3r11Wh7uR5MwZLPVRfQioZqkNADlHzvyS&#10;B+eda6r/iEIqW7qKvveI+ghBFAu88XwIZrxPHjsqxYqWtWVCPjEXTj2JhUhGSXQaMzXJej5/QRe2&#10;Wqlyddv6iT4YKe8jvyUrUfi7WKLz4O4tdeSPWpLWm8rHt6+fOpnhvlDbxpYDcR4+Xr5wTipVqp6J&#10;gbavE7/p60e/KpxWSvbtCgYX3vOtmZF+ef1Cdegr+UX156/mn2IP/2jZzR9TOqCtupQ2Yo07Wzz5&#10;5XRED6I7Wa73+vlT2bxxvQ1i2UCWUp58KdK+Qyf1m19Ym3KvI3y0pzJn1mxhCyfvA31ra7TDBOi1&#10;ZYVqE8+cOG5+zsmjh62N3756btf9vSaPpovTl/E+svtDfdrLtLNtgO3HsnrFMilarLQNQLqM5IVV&#10;P6ZYQlpCvEl2WaZMBT2fJrt27tBngjXZ2tdI6nb54gUD49my55axo8aYXnETQO5dngDSAO3CaSVk&#10;y+aNZr+tXkF9vL315Ouc1Yi6J4D2R5LrSAGzH6Vnul0LHX8shTuRL99GhU4ctYRdfj24H83n/y9N&#10;GEIUoS+f2ezu3XrY2op4dc4K5Nv0cyMNvFKIfw3n8qElcrDwKNrtE3lDWNfwoW5G2wNteP3pQLuw&#10;AW1AP0lbIt8dp95Zn5ARvs19H0YIPkBeP/jrH2oHBo78dUAC2SwxDpDtCfwxpHzz9JbfePd8JpF9&#10;mbphhMzw6HfiLKEXyK6OkfVJpd73jVmHPL/4JkKGg+MID+M9E49cO3wu0CbZXARoB3qPPYSZFRo2&#10;eJjcv31DTqijA4h0pP8fOSQnFJDMmDZdSpepJJfPn7Hnvg6+fCzpdwbfiww6efzUDMfcq88/vif9&#10;+w90s2Bq70iMxLrhFs1bywJ1uDdv3CiLFi5SHnWwNaGEp2MXGewkszIzetTBdAD9SX+pB45/k8Yt&#10;JY867uhMZmp5tmXLdrJgHuVukAULFkjLFu3svE/IBLDv1aOP6WfjJ33xK+Sr9VdtK99vHR9ZAx/S&#10;q3aPa9PY58Pkn791/YrUrd3QZRkvoAAWigGz4eP/PLn3kwgtnAwNIEHfI3T84L49EV0c71szI3m9&#10;FtZvX6L+8DQWaLMsoEjRMrJ08RK5q/qRgTaW+kDnz5ySdu2ISmFG28kTVLZsZdmxbVvkPkc3bJ0u&#10;EZQuuZqLUmOJGMtOvkWg7eURvcgMN0lDGcDyuSPCPLV7/0AuP0RWlhK/vmwGmDZuWCclS5QzkE32&#10;cdaEs/c2MsFsOskSK1asYlENmzYBkkl29kAunT0tDRo01v6RKjOmTtM6uxnqsI7x9hqiD6xfs8a2&#10;UIw3geDuz3g+KxHfkADan0Bfmum+46Uj7YQI1+ED+y1lvlM+ALBPBWEfQyhAwoCc8cubp6CFHl29&#10;eMGAzOcC1a+Rwjxi+xNLjKfOmLWj8Se2bd9PAO0RCrQBd/D6U4G23adUUPnHbEz3br1MEft6xtb9&#10;26L3f3+Eh8iYGoad27bKpEmTLHOm0eSpMu0TaOokR3Y8ZbrSNEva9rnEPpkL1el/eO+27N27SyZO&#10;mGjZuBlEWbJ4kUwYO0EO79+v+jD6LfG+M+uR+46wMXYU79545J7/MjPabk3j3ZvXbYuiUcNHS6s2&#10;7Wx2zs2GekIWi9ia4WLFy9ngqAHMr4ov7yfPI/9/mIfhe/z/8UnLUGLme9/unQZ2yG4L2IWHo0aM&#10;MllgRoRMtm9ePLPIB2SExHkObBc1QMee8wBEZ7N8uQ9l8uQpwSy4gmx14gHarBNEX759+cwNlpkz&#10;f1/GjB4rZEu3pEPK70IpJSyLLqDTfW9s/bM+peeR//+P+PZhot3ZzQO58yA2TPAi3vn/HOn72bu3&#10;QHE30RCpj9vxgDBmdEW8b8vs5Pppeop338eQfx7/++L5M1KxQnXLFO/DwVnPT/tVr15XateqL3Vq&#10;NdC2a2jrtHMpUGbQjER6REhaAtrcLqN2Dbu/gdSuqaTPkXncJ+PzSyaJPmGNtpsN/XPfkTXJfa8H&#10;v0Z27su2Q7Rdo+VzjhDvndu2SOVKVS3SYPHCRbbdHdce38fWPrbB5Xr1Gur1grJqxUq5cumc7dyQ&#10;K3eyzJsz26KafHkRSld//V+/j10sbBCBe9Nd/zqI704A7b+R0nXAEHGNznf4wAEpU6a8ORJu/fQX&#10;JisTg6OALWcBW3tOUi1G0Gz0/it0LD6XIrxRevfquTqBI209n7XfRwJkT18CaHuwTR1GjxhjjmO4&#10;/yQoI3lF/uzhHflFeTio/yD54Yc8loE+nIX+46iA5MiZLP/r//e9/D//z/f2a/S/fvhs+v/8f/8h&#10;RYqUlnt3rsvoUWPlf/9Xdunbu5/cvH5ZnZcK8r//d3YZN26cDRJ8lU4//An68Kf1Y3fvnwLafnuv&#10;YEabkXaSY40cPkJq126k8unAmoXCmhwif25v51KlK8n50yednfpGZDAjj9z/n8o3eAEwGz5suOTM&#10;UcAcbRx01n2zNt7uuY9z595Hvyc0dd7suer0M/tF5vNUS67E2kZslpfzyxfP2XnTrcozeDV96jR5&#10;Tagj9eRe47crl3p079rbwmKpB6Hl/fsOMHDvHN5435C16dP49XGELbp387olC/zhx7wGsGLBLv4M&#10;0XPw7j9J9C0GaMLh48g1fSNbtiRL1LVn1/bIwHVWpS/BVydvUaBdqWIAtNF/yj83SeOSnCUxQKXy&#10;mDtXQQXSdWyN8eABg2TwwMHud8BgPTdEunTuavqTclxkShBeHuhU7wPlUF3AgNq3CrT9N4cp3n1/&#10;lsJlu1+lQM8xuMkWqsWLlZIiRUvJof179VyQq0HpxeNHcuPyRalfr5FtD1aiVHkpqL9r16w0mxqN&#10;ivXfoO+g/ODd7p3uelhvh69/DcS3J4D2R1K4Q/5VZO/gV4EAs1h0dJIhYfBxKBwodobhSxDOBzM1&#10;xUuUlzGjx1jIl80KWH341qzZ6f9SXmm5KP+5s2abwY7Xrn9EGPThQ4ZZqDCzJeM/K3S8mAFtRoxn&#10;zZjlAMRf+d1fEaHM3716JsOHDtN2DwZLPomQxcLqlJWVuXPmydrVq2X1ypWyZuWqgPj/02nl8hWy&#10;ZeNGIXs8e2oSclm4SCk5c+qkDBs83Naq9u83UPVhEM4a59u+TXJt4YD2NnPgVixbLhNigLbfRzv8&#10;LO2Inh0xbKTNaD+yLL1ulpWoFfaL7ty5u4KFAo73yGggp8zAMFvTuHFzC4H05X1rvPHfG/v7UaR9&#10;nTZnkJdtwXC6ccQ3b9ronDrKUuLXl2uhiPp/syYtgxm2Iubgr1m10uwX8o1u3bh+ne3ZSpnoamZb&#10;cP4sWsve78t1dWFN6/69e6QQ+7lrHXLlLai8bWHJLyP1/Qop3LZfgmzwBLAdhIUO7D/IEqyZfVNg&#10;S8QAoG1Av0F2jSRs/ykapMCvTev2Kr/FbQ0qOpZ6tWndThbOXyAXzp5xfcja48u1yd9BX5KvyEi7&#10;1h3E9lW3CZowRfUieRTg66N7t2TX9u1KW2XXtm22DeLFc6cUuB2ycGN3v3s+Oonk9CpRJVxjL3N0&#10;+pfsm1mF4vPur++TkfcGwJdBfaK1atSorTJcREH0agPRhlP0HiKC2AM7NZXBkSTp1aO3TUSho91A&#10;ppaneIYdCw7s32OD3eA5923uWzzANiCe4ZuzPvFNCaCdqch3MtfZCd9YNH+hJWdxIMwpoi9GWibO&#10;zejRY+XXNy9CAhBbrwRZuyjxy5rOVQqKPpcfbnsvN6ONUZ8wdrwCPpfBPN797yW9nxHhlcuXGWCP&#10;V+8ExaO7lmyLzO8McMRt2w9RMJJfrlwVuXHlsvz67oUlY2MA5s8QZQD66BPTpkwx3g4eNEQe3r0t&#10;XTp3s61bBg8aakaJ70jIqifXDtEZ7TQbtJg4boL8mC2fDUbZjPZ79tHGWRg5dJS0adNBbGs/Nfgv&#10;n7kM2HXqNFTAPkGKFillPI/qYdYRu5mxDWvXJAa6PouYLbtniRwbNGhmAyLMJpcqVV7OnDoeAsQZ&#10;+zpAmqUWrAOFJ3lyF5BxY8YZOAfkEeY4ZfIUYe95ltjkzJFfRg4fKb+qE+iBteeXJ5zK65cv2MCz&#10;2ca8KVK+bFXbz9vfE65DguJTuK1IRkrypLRUJz/oz9w5C8rsmXPMIUff/ScJPct6Y9YLo18LFCxm&#10;wJ/1/7+9fWXRC7EDO9860Q4MQgGWC6eVVLlIswkawsA9sSSDX7aIGzhgkBzat9cylOfKU9DyHXz3&#10;Q27pr+ePHz0sRVSXEnXEntr2PHo1KIOZcSIgevfsm+DB30C+vX3bQy+fP5RzZ05I9eo1pWBKUVm3&#10;eo2wNRf2dvvmzZKWVlwqlK8iHTv8LCRIGzNqlDy+p+Da1pSTd+qBrFi6VPVwYRuEIULJYxxvu79m&#10;4jsTQDuTEszJCLTjOP1/hnAm1LGZOH6Sgb549UiQI6cU3P9kZty2eaOkpBRXvviwp48ngPawIBma&#10;zWj/CaCNk7B108YE0P4k+pNAW4lR+HJlKlt46psXjwwcfwliu0AyubZu2d6S7TVs1EyuXrogY0eN&#10;k2wKGseMGmOJo/iOcJ/8tsm1Qzh0nBntieMDoJ3vw0AbB9xmtNt0jABt2paR+0ULFirYqmLbVeEE&#10;ehklr0XOHAVl2LBhqg+c7PFMgiefQg5ok2yuYf2mNpNFGxPuffrEMQPM/t7Ydn3zQnkzf4GFAjPo&#10;wfIqktL91LGTdOvaUzr91FkqV6pp5aEnAQDzWfOJnYsB2va/On/oUHYzKFGigg2moRvYpopICD/r&#10;Eq5DguKTb1cIHp48fsRyGZi9Uj6VL1/V9tL1euw/Ssp7/MnevfpZ6LoNmirAmzdnjkt+FvA43DcS&#10;pO2h7UIOCsA2W9ymKT/xfwoVgooZpRQqIbkVWA8ZPMxyDBUiiiEA0jkVPA/V82TPLlG8rEU4uGcd&#10;cUx5JUtWlMkTJ8kjgJrqhnh1SdBfR77PR/p/8ItvwnKQ5s1aSvYceWTe7NmydfMm2zO9RLEylkuG&#10;ZZD9+vWX77/LKQP6D7CBSyYP5s+dp32hiOTKnV8aNWxi+t7nmUkA7c//SwDtP0m+k79WQLf4LwLa&#10;vjxmEUgk4xIXRN8frk+CojyBcMgwJGlpJQ3oxrbth6mIhY4PGzZCSMbDfoGssf5koK0OQoFgRo21&#10;M9TJ1y9e/ROkhINt7eOA9tAhw2xtNomPIEbpP4UIOySpS4P6jaV+vcbS4E9S7doNpPPPXeWhgr0p&#10;k6ZK9uz5bX3wgzs33OzsD3ll3Ohx5rwm+Bwm1xbh0PE1q1bLJHXYfsiWV9giiqy2D+7dUpl7YgNl&#10;6Fbo1fNHtlUjMgjQ9tt7+XKZ4WLrGUBb+XJVVEZVd6r88Y6BAwbKvdvXMziECd58Gj1+cNv2xCYM&#10;P7/qNAYvN6xdZwMdjreeuN/9z4z2nJmzg1BWpzcBccxCM0DFtl22tIdrSiy7GK8yFN2+MVwHpzfp&#10;Pzu3b5dUBQw8k0vBQbu2P9ngC7PgDIClfy5Bf0ToKjL2oysZSCG6ZOzosbYe/u8YuDDAqDLNgBwA&#10;zw3upClwAGi7fXzjPZcgJ3fIyP3bN22/5ONs5xfQsYCOHD5oW9Qe2L3LTUSov2PLMFSWmOmmLLbb&#10;s10clNgS0O/owP/XLl20MGMXXRmvHgn6K4n+H5YBfwwBtuEP+2Mzi52ifK1du76c0r6A/8mSNnbr&#10;GDF8hA1w9u7VV3XuePWRCxnIrt+wkZw5SaRSeGnG1y9vfGsCaGdSgjluRnuBW6Od7ByGDIDrMwlQ&#10;BwG0ceJxXOLVI0HpCb6wZQHr2atUrWWOnQ8ltXYN/f8+os3r120sl89fsPW37I9MONaHnvP8Mgre&#10;kZRMhtSGcucmW9vEr2+CQoRyDxQ8YYskuqIt09JKBVTyE6iE/bqReDca/2cJ8F6zZn1z7BcvWGjA&#10;o1nTVpYUatTwUQoqUqRJo+YKGF1mbPqipwzf+k2R+34/o82gycD+g+XnTl1Udxa02c6SpSpaBnHC&#10;wMeNHac0PqBxMnHCJGnQoIk6ED+FgHa0XX9981zGjhljA2SAQPhAmBwzYM8e6X3fgLPwVxDtRhvj&#10;wLGengSD6DdLhtahk7x84vZVdXyI9nUIEN65U9dAbxa2AU9CVRkAAXA7YkDM6U70dKtW7eTVc7dt&#10;lb2bXCi+zICHPbr1svdja3NqfUaPHK31IApC703w+bPo0oUzUqtGPds2q5bqN7Z/+tsGCwN+23Zy&#10;fQdI0aJlbBZ1/do18pwkk/GeSZCRlxXakNltBiw8IVP+f/zW/bt3mk3z/gtAmzXyRPGFnzPiWSXv&#10;5/8t/SJBGcjz24hzD4jmfCRr1qxWfZsmVavUsCSg6G+vy9HT7Is+ccIE07l58xaUPHnyS4vmLV0y&#10;Uu4NBlB82bHv/dqIb0wA7UxKMCcKtJl1KyoF1fiHwdfnUBiwcWxAmxntBND+KPLKgRDfGTNmWngh&#10;jnwUJDsQHG7zWKLtCW8tVqysZZm2zJsf8RzkMn3iQLqtSBbMna9OZ7DRf4I+TDajrTxUY8DAxI0r&#10;l+TcqRO2Fvfz6NSXpVMn5eK5Mwb2bl27Imf1+NK5s+bY3Ll2Vc6eOC7XLl3Sb4kaJ98f033nN0fu&#10;+wHae3Zul0IFi6leK2QyZpEfADGVF7YpYXY7TISPsv0T6wI7duwcA7RpX3UAH96Xq5fOSbnyVU3m&#10;kN8De/ZYNIpr+2+9/T+PHNh1obxHDx20MERmF5OVX6zfnDltutlAs/9BP+d/IhFWrVghhRicwpYp&#10;b5mFrlatrq29LVOmklJlG8AkszS8R7em6P8rli21pQKU4/ajd7OunJs/b4GtEbf1ploua0mPHNov&#10;r56Q/Ie6Jvj8yWQydNeSBd6+fsUSpEXl5e9pT68zkfXb1y/b0gC/rV8CaH8MfVjn/RHQfhZzv9Oh&#10;0d8EZQ7ycmKkx8xaz50zW21lsgLnVuo/XTTg7CYvkB3nV6FPiV5gGUHO3PmlQ/sOFuXglm19ezym&#10;/RJAO7OSMgeFNX/uAsmePVmNvwtX/dKE4zh+7ITEGu3PIIwz645w4ghXdHvAxm/nKPnZFhJ/6K+C&#10;AXee9Wvh+2LJbYXBelObRVdHkL1/XZbk+PVL0IcJg+9G0glVc+FqhAr/IaV75hOe+wN6yq8lEHFg&#10;z73HJRTBYfUOih2H/g8ff5vkvj8yo60yOGTQMOncuZttGeUz9KePCHLgyw1wFbVZzI4du6QD2vwa&#10;wNK2Z73ZqJGjJHuOJGnatKU8uHtTeRLMiH6DzsOXIDeQQdsxw/hARo8cY0AXvqDziBQZPWq0ZYL2&#10;fAEULVqwUIoXLxPcW9wGi3v17G17n1+9eF4uXzirdEZu6zHhizY4ojxGfxIuPHf2XLl57bLxjSzk&#10;3EtUAzOuBsq1n5DFfEC/gdanIvzV+obrn6CPJ3SX6S+vq/5GnWUDLA/pT67vuXNO1v1xgj6fkBn2&#10;xUfWvL5lIJMM8/iZ3o558vYr1o6Zbv0b+0mCojxg/fXZUyekcJES0qplG9Wz5wxQ232mx91uDrdv&#10;XJee3XurPS0gudVP7dm9l4WT273oz29Qh9J+vyaAdialoHPv2bXTwlRJ5sLM9pck1q0BDtmayPYW&#10;jVePBMUhVf6BAWAwZMPatba+NqVg8aBt4VX+EGVs+88ltr6pW6eBbNywTl6/YA1jYi3Tp5I33pnN&#10;iJujR51C9fKGzpEDduFn/D2x574tos2iQJvw4fUqk2SdZh9fA9UZgHaUiBIhTP+neEA7aFvkfM/O&#10;HZKsZU2eNEleMDBi16L8idYnQZ9Gbt0saz8bNWohuXIVUr64AUZmwlJSikqTxs2ldcu2UqZ0RXPa&#10;uQY/AdtlSle2yA8GQyK+gvaHF3oM8C5btpKFlbNFJs/lzpUiJYqXl5Yt2lhyn1QFBLyHJQcFSHKn&#10;IJvtpy6fP2v1SgykfCFCRryc/K3ywrvDehVC/8a7N0GfSuhhZrSJOHEDmgDtAm5GOwG0sxzBA3j2&#10;4M4t2an21YFqt/TDEzPZ6O/2bTuo/kxSfZos/fr0s3t51vj4jfqpfHsCaGdi8gDq3OkTsn/Pbjmw&#10;d+8XJcokIYU5lxgahCGmDgmKR4HSsPa6ayExD+7eshG/A/v2yAF4xS+0F4rf/p9Ge+Sg0tmTx207&#10;HL8uxjsN8euZoKxK3oB5mQwf+3MJ8qRtouSA9jYFS4WlnRr8xo2aWfhaLLBOT8WMCCGPBdrh9rb9&#10;RI8fk7TCpWTZwoUWRpfgw5clnLcLZ05Ji2at1DFPsegdeMRMNEnPbJmOAmY3YOKWzhQpXFLWrnHb&#10;zdAH0hF8e/ZItmzcYNsSub3Q2ccZgF7YopBYNuBDyymbNf2s1z8dStrjKV6dE/R1UYLPf57QwwxK&#10;JiW7iEmihX74MZ/06dM/LtBOUOYnLxfYQWdvY84H27+lFCqqNje/jBs91kXphbDbt6pH+eYE0M7E&#10;FO6YLkSV3y9LUaDmKWM9EpSRcOT84ITjkWs7jIjR44DitPnn0nPbDsW9z/cLRwm+JejbJSeLd+UV&#10;Dt6O7bYW1zt4zFCmB9bxifXbGddoR+nl08dy5cI5KVqktCxfssRmuL0M+nvCdUrQ55BLjHb3xlUZ&#10;NHCIDWrkyZ1qgDspXyEDwmSJdgC5kDSo10QO7ttjfI/wItCFnicQzuHRgwekYcNm2i9SLXqBrLhG&#10;+ciE7UB8WmoJ6dG9l23ZFy9pDxSta4ISlKB49OLJI9uVpVr1OlK1Sk2pWrW2lCtfRcaOG6d6kyi8&#10;+M8lKPOSRXx4/RejB/3A5usXT2TB/HkydvQ49YHBbOjMqP4MP/MtEd+eANqZmDJ2UP7/qyj9uxP0&#10;R+Ta7f08ij3+AsR7gvelf2eCEvQNUyAXAK5d27falncFINsCz81YxwPXYcqrQK5jh07yyANtLY/M&#10;1r+8em5LNKAN69bbvWQqf6pA7M2Lp/Lu5TPbMiwsmxnql6CPJN+GblbswtmzMnnyZGnWtKUlNqtU&#10;qabUrdNYevboLVs3bbH8FAxmhvWhB9qe/DVCwNmbl71fu/foKXVqN7Dw8GrV6kmz5q1l4oTxcvrk&#10;MZuZefooqEtQVrj8BCUoQR8mJyt35YXKMDsHIMvQ80fRxFkJylrkAPN7rimvjed6nVwb0WgvPY8O&#10;fc9z3wrRFgmgnaAEJShBCcqy5EfUmYU8efyoFCtWRnLlYluRFDezHfy+l3IXsvwHQwYNscgRK1ON&#10;49pVq6Rfn/7SoX0ny8EAgGctLzOs1arVtvD0Xj36yPzZc+TerZv2jHMwMtYxQZ9GtCOh24R+E2Vw&#10;69pluX75oty/fcP4zP7nLj+FtvejD7d5hC8KyskUT7lkwb5++YKVS0I0ZtrcLLa71/epeOUlKEEJ&#10;ej95UBaRpRDFuz9BXxeFeZ3guWuDBNBOUIISlKAEZWl6hmMHMFKgvGH9OunRvaeFAUPMgEK94lCP&#10;7krdesqYMWPltoIvnqccZj+XLl5iuwoMHjRYemp5VobeT1bV7lruwP4D7fqsmbPkzo1rVo+EY/Hl&#10;yINdgLCPFnAZo4P//W9Mm8ee88fm/AfPRHKSQArk7bpe8zPZdp/9Hy03QQlK0J8jk7k45xOUoK+V&#10;6PMJoP2RZIY4pCTSKQz+9+SP/TWj2OOMFFt++HzsuViK9+z7yvNEMoNPybIZLu9D5X6t5L8/3A7x&#10;7rH/1YmLPR+99nFt9753JMhRujb9E/SfaucvVd+MRJnfTl95Xzt6YMQ1tmx7+eSBPH/y0GYpPXGO&#10;nRzC5K7xy9ZqlOXak7KY+bRrT919lBd9RumxO36uz0bqEa9ufwnf/156Lx9izvnjz2mD9GDXve99&#10;ZPeHfmP/d+TKQQdHyuY+T8F7ohStiydfboLSk7VnhrZ5f1t+TjsaD+Oc9/SleJPgcXqydg/aJN3/&#10;oXvC5O+JJX8t9v4wxe9H6d+boD+maHulb//Y6/GufQr9mWc9fYkyMjPxfQmg/YkU2zHTdZLg/4gR&#10;t/Oh/y3ELXR/QLHl+eOw0kn3noDS3ev/9xRzrz8ffiYeve/6p57/2sh/Z4bvjTkOX/f/x6Pw/f7/&#10;MMW7N0EfTx9q49i2Df//KfQxz6e7FnOf6YXgnJ0PXbP/w8cxFC43XGZWJv9NsfSh+6LnHMW753GI&#10;wuejFNxv+tb9n64cZjz9rGcGyvg+6H3nwhR7Pt49mZ38N0TtXcbr4V//vzvO+P2xx+87Hz6OR/Ge&#10;Tf/rKXo+fL8nfz72uh2Hfv259z3n6UPXMhul46nW2w1ExSf/3e77AnoUjkRI3y5/dBymdNf49RS6&#10;7v+344D8NX/d/x8+F3tP+Fz4+FumcPtE/o/TPv5a7L2uH4Up/XNhii3Dnwvfk6CPo3jt6I/j/e+P&#10;YynetXTnYq77/9Ofi1+Ou+bOv+96Vie+KQG0P5JiO4H/337DFLrX3RP9347tXMayY4+NAqUUe91T&#10;5D6j4L733Gv1CNWFc+H/Pflzsddij//o/LdCsd/vj6Pn3G/4fPSaO+///1h6n1P7LZJvv9h2/FAb&#10;c+wp9lz4vjDFXnvf/e+7D4p1VMPXwsex//vj2GfC5O/LyhTvu6AP3ePPhe8J3xd7Lnwc77x/Lh7F&#10;uzf2GX/NiOP3XYtDH3NPZiP/bbEUvha5P/Y4Zm11umvBcWwZce8JbFu8e8LPpztv98cvP0z+fOz1&#10;Tz0Ok7/2VVG6ASp+oSDMP3Ic/f5we4QpXZkfuA8K3xP7TPj/MMU7F6Z4ZXzLFNs+1i4MLvIbXI+9&#10;933P+vMfpHT9yNFHP5ugCIXb3bffHx1/CqV7NvR/5FzoHvc/z/H/+98Vvv9rIr4pAbQ/mrQThAwF&#10;IYWEFvpr7BnHXp4k07FOZffdtbBCwgxxsnmWeyKhhxaG6MoxCkIQ+V7CEu279Rl7zsIYHbE3XXgm&#10;hV9fLln/OOfP8zzlEPbIrx/t5Xq0HlBMXYJyrGx7t7sevt/Xz97zjZBv2xfKb3hENls7b9fcPeyr&#10;TUhp5LngGUJafRtjULgvfX9w7QpZOTHn7LlIRtyg7G+UPB/437VPxrayfqvk743cz3m918kD593M&#10;C9fgZ7Ss4D6fdCl4d4SUh5Th3ufLir4H8v9zHUI+DXDbfa7PuNkX5NR9C9sRmWwFZYTLgtLVPzgX&#10;e29Wp3TtGvpG+1/byvPZH/tr/nmng105z1VOaS+7FpyP3hfmD23Kefc+V3YgpwHf3P3uGSubckN1&#10;dNej10xmbasTV67js/s2fv39WY38t7r25TujfdZdi9qNyHcG3xo+Hz7n2kqfV3Jtrs+FeME1R86O&#10;+mecLETrBH/5NX2r18Pvf8azj9LXy8mhux4pT9/t+WV1svuixLOUYeXH0Q+uHK+Xwu9Kf19mJNND&#10;1F/JtzF9PHqP+wbfBvyG5YqtSMkyzXnIlaE2LWhn46npOj2v5NsFcmVyv7bXI3/evdPxLegjwf2e&#10;R5HnuE5fCOoYS94fs3t4PniHXQu+1euAsJ74Vom+DY9pF9/mvm19/zYZVoJnkb4e8MXLt+OPXqMv&#10;hcqHvF/EPa4f8Qx9R/kd2EL/7thnE5SefDs7u+nOwSNkOcw7zxfHt6hcpSfaPNBlYb4F8sj/Ubvp&#10;9YOeD97Lea7zv9UrKMf1m/TLt9Lpbyvn6yG+KQG0P4HMQCjduHbJNuTfvXuH3Lt9XR7fvysH9++T&#10;3Tt2yMWzp50y0Y7z8N4tObBvr+zasV2uXTovd25clV363N6dO2XvLiV+jfTcru1yWMt4ePe2nDp2&#10;VHbqM6dOHLNMqQ/u3pT9e3fLbr13t95LplQHuJT09/rlS/bu3Tu3y6H9B+TxPb8XrLt+5vQJ2b59&#10;u5w8diRoy/vy4PYN2bt7p35HUBerzw7Zo7+7d+2QA3t2y8M7N+XmtSt6jvq5evPd9u1K58+e0rKc&#10;cET3n/06yAu9J6eYnEF/cPeWHD9yRHZu32b7s5LBlvMoiwvnWAfrUgAApCVJREFUTiuPt8v+PXvk&#10;rraxf572OXJwv/Jpuxw7clj7zY2Ap7Sra1NPRw4ckLu3rsu+XbvsmLaHv3v0+Kr2IzeYEjgKQV1j&#10;6/9t0H3tn5etTa2PhuRpj/Zt5OWQyhTbACEHOGp3rl+VA3v3mnydPXFcZfS28Q3+Prij8qo88XyA&#10;N/v0+NqVi4Hj7dvaEeHExw4eMvk2WdByTEfoPZ4nGJsHt2/KscOHjIeH9u+V2zeuBAbIl+Wc03Nn&#10;XN/Zu3uXXLl4XssKvpPy9D6euXvzmu0dzH1nTp6w+keMp1LW7gvR9rhw/rTyaJscPnhQHj1Q/gXn&#10;+dZb2n7oKfTX7ZtX7Fr4u72DwblzqvusTfcgOxesnX05/CK3t7VPHFI9DX/OnDymz92x8/6dZ44f&#10;k10q68dVbpFjyn2mDjrtD+8PqVyb/tP38tyTh3f02nG7hk6/feOa9QP33H05e8o958vjHVmBqL8n&#10;d+6+XNA+i93Zu3u3XL1wXs+5a3zXMdWNtBvt5J8nsdnRIyoz27apnTtm7cFzu5Wfh/bukSdqu+6r&#10;Pt23B5u022ytf9aVrTJw+5rx09lN1w+wu9F6uXY+cfSw6egzp47rcfQ7Thw9ovXaLqexr8F5rj9U&#10;O3tCbeQO+KY8vXcLvgVOvpZpfUbve6TfcP70qYiev3n1spNn3q90X+V9v9bP9Ai6W38vnDkTeY+V&#10;F5CvU+Yg2u2eXDx3RvsnbYtedTYf20W7uy2atM/qfSfVTzE9pHrUl0Hfp313aLufPnFUzqr8IceH&#10;Dqhvo/4QOg1gdUH1Je2CDXygfgbvfXz/tm2xtov7kRvVdSaHKlfoUNoa/+naZeQ4Wl/08FnkjfL0&#10;HrLT00+sToGdpF6PtPwDB9Qfo4wr9CvHL+4ze6t6d8/OXcrPS67cTMmj/xwxKEVbYkf3qT947+YN&#10;PU97qA989YrpS3h49yY+8B2TGfTapXNn7XnaDrm4c/Oq6UHu5/eO8pU+4Nv+6OGD1t/Oqy4xfuu5&#10;R8qvI4cOWt85d+ak2t/4dUyQI/o3ff7iOZUrbcsjB/abvrqtmMNkWAk++OWrvm/ji+xVv3Kf6itk&#10;ILbce3pur8oUz99SufDn4dOt61dMTvfo+06fOGLy7eRSMYnKF37Zfu03jxTTXMQvVl6a3YYivhp+&#10;2nbVu4dtINuX/zUR7ZwA2h9J1jG1MzPbtGn9BknKlybJSalmbFAyFSvWkOw5kqRNmw42qspIzXV1&#10;0CuUry7ZsueTpYuXyh7tzN99n1uyZUuS7DnzSz59Pm/eVMmu17/7Pq+UKVtJbugzP3fqIj/+kFe6&#10;dulue7miuIoXLye5cxeQH3/MK/PmzZM3Lx5bnd68eCKTJ0zWMpMll5ZZpUotA8e+3s+e3pdWLdvK&#10;j9nySt26jU0YePbU8aOSJ08h+TF7kuTI4eqSL6mQfkOy/PP7PFIopbgZw21bNku+fFrPfHpN782W&#10;LZ9SXvuO4cNH2IijOSFal3B7ZXUyfgffZL9Kr549kqOHDkh9bcd82h7f/5hP26WgVK9eR3Zs3ay8&#10;eiorV6w0nubPX0S2bNokr5R/gDQcsyLFSlsbDuo/SC5fUJ4WLSe5lKc5lW8/Zs+rPEqSf3yXS6pU&#10;rm3Gp1BKMcmTt6DkyJVP+Z5H70uWIkXKyrhx48xhjbb519X2H0fMcNyTjevXy//+r2zKi7ySI2eB&#10;aF9VWfyn9tEyZSrK9asX5bXKyYplS1Ueq0rOXAW0D+eR5AJFpU3r9mYEmIHht0Tx8pI7T4rKRLL1&#10;9dy5C5rsTZ8+LTpzGbT3xQunpbSWj3x3aNfJ9IBzyF2fefH0geqH41KvXiPlYyH5QWU6d56CUr5c&#10;VVm1bKU6IS5yAWPYu0dfkznemSN7shQuXFoGDRxsgwSUyajviqXLIvX/4YckKZBcRGW7jTnGXLe6&#10;heqX1cjqrY4Aa6k7dOhkuq54ifLGF2+EkaWdCtLyaXuy3RYOQnhWzN9zW52Azj93lQIFCms52qaq&#10;4woXKSPDhg2Xp/d5z315+fyJLFm0WEqr3s1pulXbtGARaa1tyoAZdQEg9+zeS777Lo80bdpS7iso&#10;4D04in169zG9WqtmPQVX1+3e8wr40Lfst817Kbeslr986VLVHw/l7cunMqD/YOsLzZu1sYHVzGDf&#10;PobCbczgQbeuvSSlUNBnVV7SUkvKoAGDtS8+ssHI+trvv1dbMqDvQPtGnn2o5xs3aiH//Gcu6dK5&#10;u7xSW7RA7Rl6sHy5ygqurpttoqwk7d/se83WW/7dlAOQ4zqylCNnkvGgoOrKLp26Gd/pDy9UV7dq&#10;1UHfk1MG9Btg7Y4j+lrLQua//yGP9OrZW/sAe/0+tEHohg2aSlJSmpWHDqhSra6+f2Okf6Fvbiio&#10;/qljF+17RZS/ySqLSVKyZAWZNXOG9SminM6ePi3FipeVPPkCPaL9KqVgcWnXtqNcOn/WwIf/ntg2&#10;/nvprrxVPTlh/ESTBWxPNrVXPyp/k1Sv1qpZVw7u3SMvHz+y9mXbO/yUnj37qP5kZp8+ck/P/6zt&#10;nlt6dOslq5avMB2allZSjqlNe6My90LloH27joEMtLZ2uKT2sGWLNio3ReQHlfvcuVNUd1eSZSo3&#10;b14+sQGz4sXKKL+TTZbQ19T36qWL0q5NR3sOfZEje34pWlRt5NgJNmvGd6FX2CYO210krYTKZH6Z&#10;NHGy7btvfFW5PXHkiBQqVML09Ia1a+xcxvb5tgi5WLNiReB3lNY2OmS6lbZZt2a1yV9eba+jhw4Z&#10;IKtRo47KVV6ZMmmK+UrPVG7wiypXquF8TdWHuXOlSOUqtWX7lq3GQ/babtSomfajJBk5cpTK6RN7&#10;9yPtRw0bNLd+NGTQUD3/LEP9EhQl/EH6+/ix462da9WoJ4+13+/fvVsK5C+q+qeYk92Qv45eA2Qn&#10;JxdW+Sxh4NzLDMTsMwAYXYufu2XjeuMrfFu+ZJn6SuWcL6Jyl5w/TerUbiBHDx6Ut6+e2daY4Jqi&#10;2m8uXzwno0aPkf/nf31vtoJn8qmezW36RbGP8rhli7YRkP61EW2dANofSTjPdFyU8+YNGyS/OlJ0&#10;4FNqoJ+o41ZVAS4OfmqhkgpONxlAZhYbJcMerQvnL7QZbZyKJQsXSZ9efQ2spaSUkKmTp8oivb5G&#10;Oyez1ziIOIbdu/UMgPY5KV2qohm7HGr42JbmtRos2uWV/v7UsbM5Big99ne1GW+tLw7P2dPHpWSJ&#10;CipMRfRdxW2GAWN3S+uyWOuxeOFCGa7OJ4YqX1JhGTtqrCxasFCWLVlqThGODs8WLVpGpiigX7Jw&#10;sX7LfP2O+XJIBTN25Df8/9dA/nto6wtnTkmVqrUU+BaUju1/ksXqpPdUZy2vKo2y6iSePnFcAbTy&#10;qnRF25930oRJ5iTCw03aZ9h/F4drx7atNqJesmR5BQyp0q/PQFm6aJEs1Hafr/1jw5p1NrOGcWNA&#10;h3cAskaOGGU8zJsnVVasWG4DJt8myEYe+e67cvH8GZk3Z64s0r48bOgwlcsi1l8njZ9kfXT1ilUm&#10;u5s3blBjUMQGQIYMGWZ9vGmTVjY41UwBFKO5OHulS1fS59NkwIBBKgPLpH+/gXaclJRqZWBkeDd6&#10;YP3qNcFgWSE1RqXk1Imj6ow/MD1BfwF0lS9fzQbIunTpLksWL5ahQ4ZaPTBszPKwH/AAfUd2Bde1&#10;ajaQ+XPnyfRpM9TJrGwGaerkKWa4GKVOK6zgQw3aIHU8+N7mTVtZX2zSuIXN7FtfUAclXntlBULO&#10;ACHMNBYpXMpkKJc6ZqvV2WNA0a5r+xKNkF+dAxxjIhBYFuNnR2xZjf726dXP2rRO7YYmU7RjCZU3&#10;HOlFKms47/DTAJ3qvSHKF84DAhlIBBQ91nIYSOzVvY85CC2at1ag7aJUANp9+/QzJ7RO7foWDXFf&#10;dXfrVu0le7b80qRRcwXxi5TfwxS8q6Ojen7T+vXy29sXMnjgYANgrVq2s9H+zGDfPoUYPBwyaJh+&#10;Z7LUqFnP5Gza1GlmZ5CF6VOnW1RVw/pNtd2SZGD/wdZeOIMP7t6wAQtAUfeuPQ1oL9Tnea5ixWo2&#10;23XqOLqvjA2kbFP7g/40PWxyhfN31By4/PkLq+0aKQvUdrZo3sb2Tm/WpI3N3LzRZ9q1/cneM0jf&#10;/4s66syKvVZ5g7fZtV69tY+8efXUBnKqVq1tz7dt3UFt4mLp07uf6d6SJcrL4UP7Te4f37stXbv2&#10;kGzKu5rqyM5TWR0zepykppXSuhaT1Wq/3754qqDwlJTQtsinQBvZXqp2onWrdtYfAZbYeAPbyGuc&#10;9v376K68e/lUJk+YYnyrVLGGLFY9iZ8AqEYW0UtnT54w+emkfkeOHAWsHdGHBrS1DPwR2r1L5x62&#10;73n1avXMBwKA/aK67Lj6TMWLlTX5XrZsqckYgy74PPXrNbFt9Rh4ZDKiRIlycubUCbOr9C8A+Ipl&#10;y23AhMgu3kFdkVt0+oRxk0x3MGCydOkS9YFc9Ndr7WfoAAbosLmNGjZVeXXb+cGLk0cPS2F9jsmT&#10;jevWGQiJ30bfDgG0AUx58hawwWbayIf/rl+H7UszPXxcAThAu1at+tbHp6k/++vrlzawwqBHbm3z&#10;birrS9X+sd0iExHIL3KOnDZV+8UAyehRY2xAjH6ErmjSGD2RT4YPGSHvtN/Eq2OCooQcTRw/UXKq&#10;HNWp1cDs1/7duySlUDG1c+pv7FOg/cwBbe5/rvcTxZFSoJjyqbQNRAHEfXkMqBBdi++PPG3dtMF8&#10;ESJCCqvOS05OlRHDR8nSJYuljerNH9RGot8Y1Fq/dq3pUyYumLAjom/u7DmGfdq17aBYKc385Lnq&#10;u81X/c+EXmzOjq+FsF0JoP0JRAd9rZ1oy8aN5gQUVKB9OpjRZiYZZzw3xl47G4rixuWLUqVyDT1X&#10;QOZrh/rl1QsbMXr74pkCp+VmNIoUKSVXFJDjTDADxrf+rEAbYUEpAaYYBQcAUD7Gv3r12uZMvFKh&#10;wDGpUKGqGZC8CsRrVK+jQPuKddoXTx7L3FmzTLGlFGIGoJAMVCcPAQIMvHj8yAwWIR7MwAAaDh84&#10;oO98aoYG48S3JucrLKVKVTCBeacOC8IYHi3OfA7DlyOEhKUBr589kWlTptjoXU1VYvdu3zTnHwe/&#10;sTrVOBJjRo4xINCu3U/mNLRU54/nabMJ4ydYtEAN4901G+UrVbKCDZ6sXbPWFBiKEofu5dPHFkZV&#10;pLACbTVky5YsUUPzVO95YoqMOvTrN8D6jNUzEh7H/18vL2LJvlcJhwBe7Ni2xQa/GKElPBd58uSc&#10;vzzmFL57/dxGzi+cPSNlSgMO0mwghBDx0npcUGWBmfLf3r1UAH7NnOrvvs8j48aMtzZnxpUR9n4K&#10;tHLlLGiGLJfKMoNoDG7hsFKfuXPmyfff55XaGD19hnM4svXqNZb/+j851SmcYOFXZdXg5FMwv2Xj&#10;Jiv3l9fPZPKkyfLPf+ZRJ7WOhTyydzMRD51+6mKGjIG2yxe0/mUqGWhbqn3E1llZX8jYVlmDtI30&#10;uwCo36vRLlSouM2GMfP4Vvs/9wC0dm9XfcVghYLkA3v3GNB+/NBFeNAGRIMUTiupfCwm27e6gUX0&#10;6MCBg+S//iuHOfN31DFs3bKtOYZuRs7NNuM0MvpPP8L4v9FzvXoAtJMMzAEc4CUzO1Gg3VDP3bYw&#10;ZZ5jNvP08SPGI/pZ/z4D7PnWrTqYHmGGBv3eqmX7LAO0vZ5H77sBqYrW99etWWPtRjtNnDBR/vld&#10;brNVLHFpoEAbMD5wwGD9RvrlHYsIYGALB7q7glaA9qL5820QslKl6haGykALzl1KivJv82ZrM9+n&#10;0a+njioQV8cwpVBR2bVrpzoxz22grJIC9RwKzhgkRs7atekg2fQ9zLKjg3ke+W3XToG28p2IhHdv&#10;nts+6DZoUKOO3L19y0Ak4Kt589Ymc0MGD5Vf9D5CHBmQTkkpaiGRgGp0tg066HuZEacPYicB6ADJ&#10;davWqDw/l6tXLkhZBakMiK9cusw5tME3me5W8m39d9I71VGTJ042/jRs0Mx0Dfry2tXL6mdUUV2T&#10;ZANXv6tuZGY/Z/aCNihh/oD2Y77D6dp80rlTN/t2s33Zk6SBtg8RHJMmTVUnvIDqwYbaH27JtUsX&#10;pWTJiibrzID//uaVXL18QSqUY5CykMyZNdf6E/aSmVGANvqAyAbAMTxBDyBrTDwM7K9y/n+y20AP&#10;S2sA0w/u3ND3N7HJBPoVxBId9IUBbQX/DGxjOzauX+d0aZz2+ZYIX2TdaoB2Qe3P5WwpBiAb/xGg&#10;nQzQVj1sQPv2daldu4H5PdOmTJP//vW1jB833uSvkbY7g1zI1asXj8yeEs2AvXz36rk0bdJS9aH6&#10;T6PHWOQZ+hCfuomeJ5pi+NDhNkATr44JihL8IhoFX7QuNknb8cCePZKaUsKAMcujLIojuB/dxZIA&#10;7F2xomXlWAzQRgaILipWrIwNqGzbtFGfeRTxb7t27mo4AT3IEkpsHDqP5bJMRiLPDI6dPXXSyvV+&#10;2tixY+1aNfVtkE/83a85ggSdmADan0BxgbZ2RAe0axpQLaYOQLIqftaAEcZWuVJNMyrMur17+dyA&#10;EB0O8OSBNqGfdDSckXhA+3IAtDEolJeaWtzWh//y5pls2bTB6lK9Wl1VevobAG3KYa1YQ1VyOJzD&#10;VFml6HOVq1S3AQAXpuFm3phhpWyA/IF9ewyY2LeqU2JAW40TQPvi+dPyqxpO2gCh5vnM5CT8FcS3&#10;AbRRSj916Cw/fJ9PQU9PU1iEIuL4D1IHHkeiSePm8uLZAxu5QxHhjF44e9qUUXtVTgDknj16Wwgp&#10;sygeaK9XoI1DgtPJbBFOy/kzJ82JYLaNGREU3C+vX0ibNu3VSOWxcEgHtKOy8RiQpTyBL+Fv+BaI&#10;NiPMExlgRvvkMb/W9oHcUee9cuWaKlPJMn8ucvjM+j+zkI0bNlfAUEAmjJ1gay3LqJzhPGzesF7+&#10;/esrWzMImP1BQTozd6+eO4fy1vXLFq0CKO+lQI3Zno4dOul17RdaNoNV/fr2t5Bjoh9+ASgqf6gn&#10;4GT6lCm2jpNBroL5i0tqWgk5qeAMIPH80UM5fvSQzJg23UADTmb1qrXN6ZiqAPylgXlCpO9Jy5Zt&#10;rK8N6D9Qy9a+QB8IHPisRF6HoFd+7tTVgEsPlZU0dRCY6byuQIW280AbHnmgzXkGDr1uXa5AhsGH&#10;0ugs5C/QrTgV0yZPs9BTBrKIEsqTNyUIRdWy9f1EA6FLeX7U8NHmHBrQ/jFJWrVoo+XcV7l7ZOAS&#10;GfRA+5HagMkTJ5mur1mzrkUvUR9A/tJFS9QBSVWgVUnI5zBs8PAsC7Rppy3qcGErmFFm1gr9Rr/F&#10;4WY2Gwf6+tVLNmuIXhwyeIjNHGM3nmufbd6s1acBbW3DWKDtr+/Yui0SNfTzT13kx+z5rH1/e/Mi&#10;mNHOZ0D537+9MSePwbP2Ko/Uq0/vvgoiX0i3rt2NH13U7gLqeQ9ljhg+QmUur35Hc+tDM6bPNEBe&#10;RW29W8frwmjXrmK5EFEtJbVfnQqANqAwVdasXGn9k+UK7dt2VGc0WYHgQH1H5tTT77S/T5rggXYT&#10;efrYLZfjGrNkRHZMUR1EOwKoc2bPb3ru1zcvbbDF+NCpi9qofNJF5Rg5uXDulA0yEMGHA960aXPJ&#10;o442M+XIF8sQqlato7JTSHnQXe7qMXbwjv6yHhsQxzpdN3hRSFYq0MZeLlvq5IolWBfPnjEZhyes&#10;054+dZpFgbH+m2gK1pnj4xBS26NHL8mRK7+MVP7yDDwMA+1NCaBtFAHaeQLAdPqETQhAm80vTLPo&#10;rIxAe7r8/vaV+ks/Wyh5r159TfZIgEfOIWZJ9+/dZcvn4DOAmhltwp7//ctrvfeZyV+zQE8kgPbH&#10;EfyyGe0YoF3oTwPtsgq0iyjQ3mSTRCyFyqXyM2v6NMMKyBCYY+b0GUozzbfdsG6N4RsPtL08UT4D&#10;Kh5o370TXRf+tWIJvikBtD+B3g+077qZa2aMBwySVAVIXTv3kNs3r5qDT6cMA20ML+EWjP4Q5vRH&#10;QJsZ7TKlKplj0a/PADUYRWXihAmmpPr3HWjnCaHjt7qFjl8xoWNkCSBXqWJ1U2p16jS0tXDUHweQ&#10;Nee8b8f2LQoYFGjrvea4qjDQOZjt3rJxgzm1zC4RqtpenZe2rTrYewmjpM4O3MVvs6xKXui94MOf&#10;tm062EjsIOXxa3UQcJQ4P3LEaMmeI5/Uql3fwgvPnTphjmAedSy2qKNIxIKFAit4YObRgLYCgFKE&#10;jmubwxecwrZtOqpx6iKX9f5LqqwYhGGQY+H8Bfqu+xaaXKlydXPWCLdhJPGhgkWM3P1b1y1869G9&#10;W5Fv+JYImdq2ZaM5UzhLGHP4g4K/oU4xYA3wtEJBFbNd8JX1z4QDw5ehg4YZmHOh44Wlbt1G0kEd&#10;cpaEEDbVrUtPcwgB0Qx6rF65wqJIuI91ToT0l1LgdvnieTMmr/WebgokWKPKUhAcf+qDzLHOibWQ&#10;zMoQmgdgYQb27Knj5hSSbAjQzAwNM9zXLl2wME5Cs+bNnSOvANpaf97zU/ufbXaue7deET3p+2xW&#10;IuoMYCP5VdmylVW/FrFkV8yq5VSjvAK50TblGxnEzAi0XTnwe+7s2cZrZO7KhXP2zJMHt23mG5nB&#10;6WMZCGvMkL/N6ljTliT/IQFWvbpNDIih49CxvRVoEwaHo8/63nZtfjKqUL6aAoYUdWoamdyNGTXG&#10;+hIz5gziUB/etV6dVaKKeB9RE8OHjshyQNsTa3GXL19mkVUsn8L+oQNNF2qfBWzRZgAceJdLeVdR&#10;ATS6Df3ZVtuPdsQht9BxvXfRJwPto1K0WGnLYbFz21ZzyrF3rAm2mepe/czRZ+0uDl1FtX8d2v1s&#10;M9zt23WyQWPOMxP7RuXr506EQOe35VwAQ/ed6rSOY71jHlvSwcwLS4EAmgBOwo4Z6KLvbd+yyQYe&#10;sMtHDx+ySBlCxyNAW9uH/s0acqKafv6pqxDxhgxnNlkFaJPzhdDvBvWaqm1xSyWI7gCI0r/Xrl5t&#10;UQQ//fSzAeby5auaX4ANa6NtTl4MfB6ANsD7zfOn6p/Q55OlccMWVk6lijUthw1956Xyb/aMWVJA&#10;9SADVZUq1ZRx4ydYgkl8EaJHyHHiZrRTZOVyZrSfycyZM2ygrHjxsnJV9S71p67wBP2KnsU3Y1Z+&#10;9MjRyru8MmzwMOXXFklS/VGzRl2bDEH2mR0ngiwBtKPkgPZqG0RiyVuTpi1Nptq27SB16zXWtkoz&#10;e+tDxz3QZrCNqKw26id+/11uG4ihX7EUkQgxfpEn/EbW+gO04Wtl9aHJddJWdSt6lvwc9LfhQxJA&#10;+2PoLwfamzfJtcvnbckjUboL5s4LJpzAES5iD3lHhzKZgG0EaJ87pXKsMull04B2HgXaVYkgiibY&#10;i1L678rqxHcngPYn0HuBtjZkFQPUBW2mGkcKYMoaQGaYIzParxRoazl0NgBXBGirYSZ8KQy0UVjh&#10;GW2baVPnc/HCBWbYGGVntLdcuSrWYZcuXmhGonr1uga0AdJTJk+V777LZSP1//7tnYWfEsrqkkv4&#10;UExmtBVoa9k4nR5ocw0Hh28FCKBQU/WbcG4LKqiorYLsgDbA4OsTDggB8eSANglc8smggUMMaPvz&#10;o4aPsrXzNWvWtxkr+NimVXtLJDNx3ERbX5ucVMTWm507ecKuM7gCMKPNac9CCrQKadsWL1ZOnYoT&#10;clmv0zdYB5VaqJg5J/kLFFOjlyKtWrRzSwe0Lw5Vx4FEFMz8paSWkMWLF5ljEe97vmZCprZu2RAF&#10;2seZ0dbzyp+bVxRoV6hmTq4BbTPaLlKhRTOAdgELL8WIlC5dxcK4SUzGOmrKA2iTmJAZFniHvHfu&#10;3M1kdNzYcfLw/h3LjQCoWLxokekIDA5A+7vvCaF0QDvcnyBmptcp0Ka+GEKyI9vaTbsegE99H9my&#10;GSwjjBU9At890GYWnfWmXTt3129SgxenbTIrhdsC4ntWr1xlzjsDGDgEI4YPtwEGnHiyCzOjnQ5o&#10;qyOBQ+DLIMHc7FmzlDcKtAlhvqhAWwER0Q2eeDdAm3WHrNfcvH69zYRzHoexfl0F2tqmvXv1MRDQ&#10;q0dfG53H2eSdngrqcV7V4Q5o31agPTYA2o0NaFMf9DCzQgxiArQZdMM+0HeiQNu1RbhtMhvBCwge&#10;kbvAkoGqbGD/sAG+/gwkIVeEBDdSoM1smF8jWEgpVamA6jHaqXsXt0b7vUBbHcD3Au0AiHugjcPe&#10;o1tP1bnJFmHy29uXBgoACSRKc+8vqbq0hNlu8qkAyAFsP//U2QB6bwXaRLvwLa+ePpYJqrttqVD1&#10;ejaQOWUiQDvJkv4QAm+Dbqpftm9W4Kb8RVewYwTJS3FGse8AbfokwJpQakKvmQkmCg4dlJn4Tl0Y&#10;3CMyA53I8gxsEH0dxxjb11ptD2HYDBZ36tjFfJ4Cyid0pecx7cv96D30ILNeJxXIsi43l7YJgHv0&#10;qNEGDMyxtmVujxTAr5WqVWpLDvWXeBd6kXXXAHWy20eA9rJlpsNnzPBAu0wEaLvBi/SyTgJYwtbp&#10;c+tWr7GBaQYD0CEsASD6yGa0PdBmjbby9WucQPgUQieuXaVAW/s2PiARkcgvPOZ/lrUx2BYLtGcA&#10;tF89VR+onfmb/foOkP/51zsZP3aChe4XUdlFdzL7+cubl5YrhTW7DFZH+1Fx0xP4zsMSQPuj6I+A&#10;NruVOKDt+jUDz7ZGOwDaRw46oO11ErqNCQtCx5GL7Zs2G+Yg1wl8WTBXfRHK434l/CL0Gucc0HaD&#10;0+dsRtuVS/lj0wHt61nKZ/kc4rsTQPsT6MNAu1YEaDMDXVxBVcOGTSzDMOdZo21AG+dfO106oB2Z&#10;0Xb7Tr4PaCcpANi6aaPNXuE8ABqSklOlf/9BsnThYnMqAPZkMSZRCJn8KAeAffjgYZeER41NjRr1&#10;DKg5cB8AbQMUqSaMCAPfa0B70wZbo01m1aOHDlo2WcIiWRPHd+NYecH82ojvcpR+RpswXQuF0mu0&#10;4ajhOM5JUrtWfUt0Q7sRRpMte35LjjRuzFgL+yWUij4EeaCdpA4ffcHa9eY1dTTdrCkhiISOA7RJ&#10;JsPoO2FzJJE5efywOYIvnt6XWWqs6tdvYuucGjduIZs2KmgI+PctETLlZ7QZfQVoo/wBYQa0y1e3&#10;cOTl2tZv1GgDGlj73KJZK+VdshlzMv4zo816JNYKkvmUcqpUqWF8Z0YL+bcIkzKVbJZy0uQpttUQ&#10;Tn3OXCRWa2Wgi/7RXeWXtd2EtP725nm0P+m7MS4A7Y1r10iyzWgr0D55PACFyFNwn8onoeOVKgC0&#10;88mc2bPNoDqg7ZYkAApJnEi/sfaw59O3T2akSHsERLt1aNdBHfEC0lKdNEbbJ0+YagMdGHtm/OGz&#10;A9qFzSEzoI1THJTB/ySp8kD7igJtwhVpS+fUuzZFvhzQLqQ8WBcB2ndvXZW6dRppm+YzBxEgaKHj&#10;2ZOkedOWclX7EqGtzPSxdpzQ8brqYFL30SPHWlbkenUB2i47OUB7DdEPKufFi5e3kOMo0G5na1aj&#10;QNsBg8xItB/EIOyqFSuDGe0iqovCQJulSHq/Aie3bInQ8WSb0bp764bZDXYAaNK4mYWEMhD1UUBb&#10;ZcmWRFC+8vdkBGgXj85oK7kZ7STp16e/CxFv+5MB4379+svDB/cNDDxQR7BN63YWqsqMNkCbpF7Z&#10;9Rh+MsPNt+Asjh87zuS+ds0G6kDelkkB0EbP3yPkUb8V/YJNNqCtwI11rCyxckC7kAFt+pYNzv0M&#10;0E6Wbl26m0Pq+mTmIkuGNnGygeEi6nw3bdLCEo0xoIfuvHfrpu2+QFIlgDb34afQj2nfm8q/9mQj&#10;V/56oO3LJiwc/wMbRjZj73zTf4hseKv+EblPtitPyUWC32RJuLSPWTK0khWtTQkdB2jPmT0nArTZ&#10;DtE57NoPtUzXX1VHaj3ZUqqwgnzA3cIFC2Tn9h1Sq2ZDi2ogCoVJB4A2Oz0wS7tp3XoHtCknoHAb&#10;fSvkgTZtzCDhwX37tN/ftDwVK1essLZisOK9M9pk91eg3Vfl8V+/vlE5X2hRLkxCkdV+yqRJ8uub&#10;V9JMgTYRPiNULz7Utmay4qbqWMtGnggd/2j6FKANZQTaJH30QBtb+tABbdW1AO1tCrTxkUqWqmBA&#10;e96cORGgHdZl6ON4QNvVEaA9WuW4oOWfucdkXejZr5FonwTQ/gSic34IaJMIjSzehIT26tXPOiPb&#10;xTDTZWtDPwS01WDjpPCt7wPazH6StImsnCgghIlZOrKVT5083QwTQBtn5Zw6koRt5M+fZsYdh4Ff&#10;lCOgeqsKDZ2esKww0GaNdjqgrd/KOuFSauROnVBHVw2QOQmB4/M1GyL/Xfwyi9hFHSUXCtxdHU43&#10;Gs9sBTMhznFu75wGVTQWtq9GqFy5qlKtOiA5RRbOW2BOI+U5oE1m2lR1XJdbOLCbxbxjYIsR/KKE&#10;jienKn9XyJXLF1zIpToqY0aPtf5C+9OXAHVv1VEhg6ebEY3/PV8zAQBigTbtQ//GMWD0lAy5s2bO&#10;tHWZKHfOM/tIdu9pU6ba1j0MfrDOe/3q1db/aVMcRkIp+/bpa2sD165cZQAtKamQOt4qW3oN2cqj&#10;YCE1taQ6Hof1vqcK3kdYf2nbtr3NFD17eF91wFPprwCOLMezZ86W44cP2Swb0SLHjhxQvj5Sp/OR&#10;rFm9RmrWqG8Jhy5dOGMZXZH58WMnGqjgm0kARmZWttEgBwPOoVujnbXk0fikuo99dwkHJtcFW7Wx&#10;BRMzlHn1GB26bMlibdcX6igHQDvNZR0Ph3mSIHKDZTwtYIOd7OFM2QxKzFMdXLVKTQM8GP9y5SpL&#10;LjX4CxTo4TC47ZsuWqgzs184LawhJXScwQyiHwCQtC9lAui4D6DNjOXMaTP0vfmlWrW6cvPaVasP&#10;Tvy8OfNcCLOWyww24av0F5d1nL1HfRRD5gXaEHwCuLBvtY/0OLCfLWEI/30o69Qpr6G6rlWLtqrf&#10;TkvDhs0NaPtkaNgNBiAYFPzxh3zS46NDxx/buwFQyDN7XRctViqY0d5m19G5LVu2tQERwBNyyuDX&#10;DyozgwYMUQDp1l5jv4mOoF59FWiTDA2ADdDu0OFnrY/ep3WlP5A4FJljeQlRQi73RrJUqlBTrl4m&#10;7Pm+fbtbBuYGQVmixdZw6GqiINaorsBWsIaf3QGQ1VEjWBusPNdvymy62gNtchIQNcdsL8tXsDG0&#10;iQ3iKeEjMDOPTiUywDvSfNNPP5EMLSkCtDlHWzFwgb/CMpjb193OKLQD2wqNHD5SxowZo478JdOR&#10;5DYppuAOPTBrxiybSQuHjpMrZoMCYvoNA9JnT7PXsrO9yFs11a9kiEeukGMGutArDFb+oOAPX4nj&#10;2nUa2CD3SbUXlhNF/SOXDM0BjjCF2+lbIIA2Mm1AW/szg0gsbUJPAqTSJUMLAW12IPj919fSU/Um&#10;thF9S/95qX2BXAnYMgasSC7L2v5mrNFWPhPlQH8DtFnWcfSE3sfAZAJo/zG9F2irf0HE40EfOh74&#10;CPTxMNA+Guyu4H17fFufddyA9uZNtkTK8t2o3WPgkTLwO5BXolwZpN67Z7ds3LDO9F9coD3GA+3a&#10;CaD9J/6+SqDtR0jpqGGgzRoGt0Y7ANoLFpqhYP+6/DbiV9g63HxV/qzRphPT6dKHjgcJeyy5lgJt&#10;NVAGtLsp0FblZEC7lALtvKm2RQLrlVIIz1Jnku0TuE44hgfazLbMnD5N31vAQmZnz5wlC+YusGRO&#10;Deo3NmcB4+hndwxoq8K0Ge29CrQDoYgCbVLxV7A1rP/9+xsLgyU07zVKURViZhyZ/xLkDKz7hWfs&#10;uUuIOLP7x48clP/5/a2FglaqVMN4PHvWbOewP3xgszd1ajW0dSp582GoyqnCOWFtS3lRoJ0mm7SN&#10;rV3funaFUFz0DdZos/UXa86GDBlujjxruy/p8zgWkRH8gMwRivMtXzt5oM0sW2RG267hfD2S/n0G&#10;2p6vzDizRux/fn8n27duta15WBvIaD3rZwHaHO/YslX+7//8Jg/u3VQDUt+SurDk4vd3r9RB728A&#10;sHHjZibvrKFfoFSxUi2T29kz56iMvLQwxe+/z6eArpotD/m///rF1qixzARHY5YC7SeP7lrYOY76&#10;/Lnz5V+/vLF1rmRHxyls2LCZOeojh422CIl69ZrK7VtX5b/VYWHmhxD33LmTbeCMEWgPtCP9Iaad&#10;MiM5vfrYlsXkzFFQKpSrqvpqviyat9AGFVs0VwCVI0m6de6hjtjjaOh4WkkDXSTQ+VVl59d3Lw3Y&#10;ko2ddd7sY8yWecxuMjjRsX0n+SFbXlsCgpz06K4AWvlFGzPjSngjIJ1QybTCpc2xBCi4rONsXdJK&#10;HijQps4MhvXtC9AmGVoDi47g/sJppc1xAQT8t+qHh9p/SOpDKCz6/JdXz2Ww9iN0MBEy8JoMzr+q&#10;zAMOcTqczonfVn8nwScAM2HTLFGirwOC/vXutQ0Ode3W3ba+qlWzvmXTb6TtGgHa2l4OaLO9Vyvr&#10;2y4Z2qMYoH3NBlwILwVIE9r73/9+pw45uvGV8Zd2Jus4gzJsMfnf/3qrDuNOO5dHbeSuHTttLb4D&#10;2kmWNwWbjL2z7b3aOKDNACkJRVetWGEz3AC5w4f2qWy9s0E3G5xTfT918jTjDeHPgOm8KqtsSYYu&#10;QP+y7jxn9gLC/tEM9Fw4fSYCtLdu2iT/979/kT27dlp/ZR0332QOrT7r+ZxZZNUDbYAyEQn0R29n&#10;2MbU2xfqzyCg396LgRbal2sZgbaLCBunPgrtzDIY24JU72egAsecLaAA4evWrjE5vKD2jdlsiwac&#10;Ozc90F623OSG3BvkYWAgjgENQBz+TKvWbeX7H/NI+/YdDAAymEqGfOqzeD76eqFMGj/ZgDXJvHbt&#10;2C6nTgRAW+0t2wf+S4EiOuV3/By+ge8O8Sqr6NY/Q4CitZZ13AFttvcCfEHrlU/4hckFott7sbsG&#10;/EVeflc7RhJXBr7Klq4sZ7R94Q96rkb1Bip/STJl8iQ7ZuANXcLSGwY2ffZ6G5ALgHZie68/pgxA&#10;W88dUNnyQJvIEHxWBjfo2ySodPllilrEGAkHsVneDwWvEOkRndHepHr1sQwegP0qoPq9heUIwpey&#10;7bxUxngXyc9YNvs+oD3Gz2hH1mjH/56vhejLCaD9kYRRtH201WnftH6jhXsCghjxwYHAeGC8McB+&#10;O5Ju3XuZYWAWkpBPB7RJdPRAlixeZKNCdEzLTM1sFO9S42OGSh2Rrl16GNgFSGNk6LisWQI84MQw&#10;S812P6yBGjFipBkqnPZL589IvbqNTEmxbo3wRUbqcVRmzphhTl45NVBsMQXw2751s4W+Eerhkwth&#10;UAH5CAwjv+wF26BhUwtHx/FlXc3s2XOEBDjWPl+h4fEG1X8bYW22nk/bj/0BW7ZsJxUrVNX2TJIm&#10;jVrKdXUGnKN8x8LrhqqBgMfwv3nT1i7rpgIrnBZ4XqJ4WWtz1gAyC8R2YDihZCY/psaLtXFsrcGe&#10;ye9evbDoCZQe4GD2zJk2SkzovgfaHnTHfsfXTsgmfXbLpvU2WMQSCgyEbw9mUwDeZOwHIFeuUkv7&#10;cTtbk4dRYjsYymFPbkI+AVq1aipPWra3ZRbwkHY/tH+f7VddsWIN+e773LbG7Fd1tuEDg0+9eve1&#10;balat25ngJAZc2Q5u/aPMupstND+woAcTgVAhT4AQAFgM4gGsGiq/YRtkQDehMauWbVajdNju5d+&#10;goMCUG/Rsq2FOjK4R/0f3WPAK9pfw/02c5OCN/19qe3w889d3AyIOsT//t1lif71l1c2mPH997ms&#10;Da9cOG+j8Bh+HD30XMvm7aS5yg4hrktVrzJLOmfOHANvDEQwuIKzTX6DwkXKyM5t24WtC4n6qVGt&#10;rm1BU6VqbZPnwkVKWTgs4YrsM/pMdXUPclv8kMdmXmxGmzprn+qt/AaA01fu375u/YykT+zNDqiC&#10;32Qwxy5UVhDJoACADeBHvyOJE+C9perTFk3bWCjutcuXzAZE5DlDe/29BGhygyKLVE5IklTUtrO0&#10;Pqv2CZ21acN6Ybsz2pxs/ewl/VyfI/KLGW1mdr/7LrflFXD9f67ZtvLlqlgCUYB2YXUMkWWc91ba&#10;11u2UN2oNmfxgsW2xIK+TzQQGd8ZyGDtKMdjxowz3gCOAMDI6QCVDz8jxvk2tgQojw2gYF/hKTkX&#10;2H0AgN9CdTHJusgwzjdYWLLaZxzZaVOm6XsKWdRL0yatXYLRXPltYIfQS/oeA+GARJJhEpViuqZo&#10;abUDycK+s+iqMMi2ds0ksgrQxllnmza2ITSgHQCfcH9kQLlj+58NUBMRgAPt/bQOHToZf5nxpr2d&#10;Dn5gM5ZECJBjxgNt2oGlHf37DdA+oHpW5ZNt8KpWraWylWx6kkEPkoNiL3HmWTJHhMFLlU325kaW&#10;AMm0c53ajfTYhZzvV19m766dtvwK/2bXtm3y6+sXNghDXevWbWgDYIMHDXOh4yqz8JalAq1Up7Cd&#10;H/3aL9fxOtWTb4uvkrRv4huuXrlS2zzZZjVJGAcf0XPMaLN0Cplj5wGANtt2wV94At/hsVu+iL9U&#10;zrbLY6IHXmCjly1eKm/VJ26iept+NGoEuzw43qArGjVurv0or+0akADaf0z00fGq/xjEZ7DT9tHe&#10;s0vYGYUcQSTpJL8PuhSdvXHDBjm0b5/lWGDApEH9Jqb76PcMcrAbzrnTJ0y2sJ0kRmagk3wINdXm&#10;YTeZ2MNuIm9EfTGBB69ImAjf8Ztsq1WVVVfHh6YH8KnwhRjgjv2Or43QFQmg/dHkDCMjt2TgLFW6&#10;gpQuXV6N/jGb0W6gnbiIOgcrlpIdlzVjD+TI4UMKxGqoQ1/SkiTRSWl01kasXrFcihYuq0anmlxQ&#10;B5+ZAnuPfith5zgOrAVGYV2+cMFC8ui0lE/ClhnTZ6jyK23JgwjtwjgW1vc0bdZSduzYptfKSTEF&#10;DeuC9Ye8l7Aq9rtj3+2ixcs4wXn11DagZyaveLHycviACwVE0eI0bN+2xbbBKVmiohQpVlrS9J02&#10;m6D1Gz58ROTer93w8H30Q9ai0fa1ajWU1EIlbYsnsigS8sasjXNG9F5t8x3bt6kCKm+DKVMnTU1n&#10;rFnnS3gbGR3hVeGiZZXYG7aEZbU9cuiQVChfXXmiPF+xwhwL+gJbZXCPW99508nGV972H0OE0u/Y&#10;vlX7cSUpWbyinDlxXM+7dqG9UfAkFSOcG6e4kPIOJ2rR/AUWgs1sMCHa7KVLtlMcCwxMSeUfYPnA&#10;3r22nnONOhhFlWdENbDmyZzmB3csJHWpymbhtDJSvWpdA4Quadk9W9uNw1gorYRlQAaMEWKK7NjA&#10;mzovG9atM8DFO3k/US3sy+z7DFnIcfh5FkeVxE71tP5z58w1p8R/Z7hNMj8FsvKILdiumXMAUFvA&#10;Egu2UdNr8IVMzmXLVHT6bvkKObR/v+nfomrcC6t8FFZeMWhSsEBx04MM/jHrsmLZSmnatKWkaZsS&#10;PdKlc1fZvWNnwDNm0cn+f0oGDx5iepiwf8KdF8yfZ0CRQSwcy8EDhiigLG7b+zGjbeBA9fXQIUNt&#10;WzacFqKIOMd3LV+yTBo3aWFyypIfgB4OC/2BpSOjRo5WQFHaZomKKLCA0lLJxFzD9qjGFlA/e0+G&#10;Nvv7yfqjtsu61WsNBBcuXELloZx0+qmrZXRGFu6rbmKNZkqh4hYWbKHj2tcB2uQVICKM7dEYYFmy&#10;ZIllEQe03rl1TU6fPCmVKlXT9lEeI4faPuhG1naydIJBJwa2WZvLdYjoANaTEtmCTkRuunTpYTPI&#10;IxXcsnSDulO3rl26mU4eqg48ehUeUzeWctSp28hki4zyo0eg1y8bsDBgrES/YvALUAfYRw/07tnX&#10;BkbRQcg09UO3l9BrfFeq2uVWrdrZ2nZrv6Asp7czEY9VVwFCZ8yYaYk3W2ud7bz3TUJEO/dUgE3S&#10;qsGDBpt+9YPIvbr3Vf4WUQDe13wOyoUnbAuGjBFeevuGA9rcz+ANCcvIYswgTFpaaSmnOrpXrz42&#10;00ziNdemtdRnKqPtv8a9D79Dy12igI1BtlSVodKq/4lUQTcDqtG9yC4TE6wvNdnSdxLhMnb0WBtY&#10;a9a0tRw6sE8d/xrKs3LKM9Ur1ufKKJBMkxGqc+07Ytrgayf68sZ161W+StqSG8Lr2XqShISbN22w&#10;KD2WJ544fkTuq9yia0nISgQl7Wv+0r3bNjhVS30aZlXLlYE/vc22MSD2XOWUfZnRlYQiu0EQl1jL&#10;zqcUtRw3+Ljx6pggR6aTVSama1uTu4QcB4SOH9y/z/wd+jX+u/Vr7fOpaSXN92GQBFkrpv696VK9&#10;zi/RQnPnzLHJh4oVq5pPwjbAyB368uzp0zYhRDJmBpUZlGM7UgZc2K2IJa7YhSoqs+f1Xp6hnvSp&#10;SRMdVkEmWY8f+y1fG8GbBND+JFKjoKCaMEHC53AaANmc5/97t2/ZNbtPGxeFfv+u236J8wB1Iz3P&#10;WgfKwCFxTp2Wg+HR51gzREZvQlxxALyDwv0k3XFl39djrutzSqz9Iyzv4Z3bNruFQ0gZZOrlfu7x&#10;/1OW3XuXNYHu/MO7N1z5QT05D/lwP/eMe87qrYQSpVxGzr7W8HFP8Md4pP+jLOA7iUFoAxx3+qi/&#10;bm1He9PWykPajHZ8Zvx353HiH2h/oR3hlbWt9gX6A2CeNX38T/95dP+WlUfZ9AVmSm3bFb3Hv8vX&#10;81sk3+4u27FrT5IXha9DADqc4QfInsmdOlzKu8g9emw8oAwl5If2N4dAHWzaGYeQhECETPly/bMQ&#10;vLmv1x8HM8yUzcAacsvMGf3B8jGo/LplF25dLuf4jdyjhglw7cp1couTyH3oBXQN54hmMRkO3k8Z&#10;WYu03krWr7VN78KXQIdynW+CT8YPbVvTiaaTHJ8coZ+QJZUV5Q8OOM9a22ibwWvXpuokaPt5fvEO&#10;QBQOCnJMWdamgTz7+hnv9JrPJO7rxjOmG4O+5HUg68G5x3ip9eGdrG3kWYh12SbvgdxHvsP6bSDT&#10;UPAdmZNoJ/JUODvk2tetWXZ2TmVFbRHfhz7zdo++zP3wjHZFprwttPZVeXii/Dd+IovwzrcP7azP&#10;oPe47uySo+dP3GyJtTHvUfI8fcB7aE+tN9epK+exk5znXvoJfIePZnv1GXMqg2dMn0e+O+hXWgf0&#10;AN+NvHq7iY9AnazOStgJopn8AI8nX6dMQwGPjB+BHnLXfH3D9+IzON+GX/uW4LvsvH4z/oW1SfAs&#10;utP8Er1ufDbdh4+h12mfgH+s26T9bY9ea1fnh/j2NB/lkT5r7X3PBrC4h2uOHypvAT8YjLbzQR3t&#10;vXovRDmW3EuJPheRyxDRDq6fhL79WyFtP/NzkEHaQXlAVCf8NH5Y27rt3x7rvdZmeh98Rp9zHzYL&#10;OULWTWbRh2bblNfwQ0E1/cz6kV6L9DUlL6f0BSdbCXofWZtp2zldqjpRf2lfLzfRPu36OLbUbCXX&#10;kfXgOuftV4l+b9jDzilP8Wn0GMI+ogfR7dzPuy1vEYMkKmPe30Ee6UOuftQ1qpfhd/T810t8YwJo&#10;fxJFO4VbTx2cT9dZXIc34233MZqLAQtd+4jOFXb0+E2vaIKyg3soO0qufK7Ze/V/O88v77V3xz6n&#10;1/gW/z3h+zmOnNcy9ZdyI9/OvcHv10y+PYyvAS98G/h2DN/nn7O28/fpc5Fy7B63Jt+3J32Ke/mf&#10;8mjrCK/Cz8XKg5UVOv4GKdqmH3c9KjsZn/G5Elz786wLe8XJgLys+DJj35uOb0ZcV5m0c3o/xHPB&#10;eXcfx+qc2KxQtGxXpv4Gx36/6Ej9092XtShj3dN/U6R9HkT1jmsv58DZucizjqLPwjOOg2eCZ8Nl&#10;R/ig5GTQvz+2DunLj/66cukPxmf/TPCck20HsF293T3uW9y7jKib1S9rUdQm6bfQBqFvT3dejyPX&#10;lMJlQJxzvE1Pvv08b9yvuz9WB8a+w+6hDK1DtI/Ee7cnnuGce2f0esZyIa5ZfYL7TC8E543smq+/&#10;Ky/d9UxOsXL1PvL3WfuH2tf4Cdk53zbuul0LnQ+Tf96TnQudNx1qfHLn4j0X7gveVhvxf+hZfsPf&#10;6fuX72vh52Lf8S2RtYn+OlsWuoat0mvpeB9ut4DS8yjgjb8W4UVwLaasdHxI0B8Q7ebbM5CTgEe+&#10;HV3/dvwMP+vPh4+9L+Iovr6NHJuMRHnteYgs+XPuvuj58PHXTHzjrwmg/bkU7mTx/4+c853SOm7G&#10;63ZPvOeCc/yGr/sO7Y9j6X1lfeiZBP015NvdG5BYBfUpFCkroHj3JCgjva/NYs9/6LpdCygDqOJ8&#10;6Dn/bOy5D52HPlTe10rhb43/3f4cv+H/w/ekpz8uMyNxn93rf4Nzce8JnfPn4517H73vmaxMf+bb&#10;PvW5D93Htc8px56LufYpZUEfuvdTy8r6xLfGtG/M939Me3zMc+F73nd/+vPh3/T3vo9iy0xQ+nZN&#10;1z76fyyQi3tf6Lz/P3wtQf958j5qvGthiuVbmHf+OHKO39hzcZ77WolvTADtz6b3d5DYzuM7lDuf&#10;8bnotYzn410Pjxz5c2FKf2/43enP+eMEfTx9brt9rAL7ECX49nlEm32ODsnQ3vwfHPtr6a6H6EPn&#10;P/WZb4V823y4Hbj24Xb6lHaMfWfk/+A43r2x5+ORvzd8//uej3cus9P7vuWjiJkWKDj25XxueeG6&#10;hP//EH3su2Lv+6Pn4t0fpvC1r5v41uj3xvv+j2kP/9yH7g1fj3evPxd7/mN0iaeMzybIU4a2idNW&#10;8ds//fl41xP0nyZ4EOWD508sb8Lnwvf4c7H3fMtEGySA9meTdiAfhmFhFsFvcM2DqvidLTjmfOi6&#10;hUVFykh/r38PbRH3nea4REPw3BqooOwM74eiYW1Ril6PnAv+d+eDsuKWlxWJ73DfEv324NuCbw4D&#10;ZNrBryvzz/jQxNj2gx+u3RwPIiA7cDCf6THE/7ERCpH2tnOh88GvnXvkeO3eGfAqOI7eF0vR8qyv&#10;ZbieoCgAyNg+0faG0vPV9QF3PvpM9H/jSbrnE5SRwm33Jwn509+ILBkFvArxMPpO+Mkv9wfh3hGZ&#10;9L+uPN8PPpaX1k8Cij0Xvu9roHjfmv56VNf59os8E+KPI9/WTr/F8s/dn/6ZiH4N7nEUvQ8ZjLzP&#10;3hkqx55x5yO615cXlBW95o4/lez5OOf/Top8G9+u9D65MYq0a9BO+r//jbZ50LacD8jz1p4P8cDd&#10;7551z3tbFvCea0GZdl9wv/8fcpEIwTv9fZHygntjjrHv/lzkXTH3xB5H+5a7P3qOd0a/JbNT9HtD&#10;32FE+7lfeOSu6f8hPnmydg6+3flAvr84HkR568rk2N4Z3Of478vivCP3jHsuLHvp65me/LVYPyrr&#10;E9/ivsfa2HgSlkvazrW3u8e1RZjsPt8mofa049Cz6SnKG38c9Yf4P94zYfL3uGdcvYLnQ3yPXnP/&#10;h+XXrvnviNxHP4s+m1WI7/o1AbQ/nZzicMk7yMzNFiVkpSTbOJmhbVP4oLOZIGhDP3/6wDKekq01&#10;0lERAK49emDPWBkRemRJJLiXRDoc27uCa47csU9AQ1IW6mJJYYJ3kLiAd7K9F/VF2CiPzICRMiPl&#10;PrYyaG+7bt+lpN9l17WOCLxTZsE3ZGEy3ihwJokD30mSDq+UOIZfxkOSP1jbalsHCR9IomXtE2o7&#10;yBLl6DMvHvN8wBsrw9HLJ7yLe907yXpLe9t1fS+Js+w9xtPgOcrT/sP9JBGhfvCYcsjuSeZeX56V&#10;qfxCIfnn03+v709kBXX3+OsJ0rbQ9qDtjZck1OGcXqOtTLa0fTm2dlNZYosZ+kmUp06GvJHhfn+e&#10;X/bxffVMZdH4mGj7v4rgj5cRn4iM9kaO4Ylvf89fEphF9HjAMwMElKe/7DYR5qPR0yfKa3Rqgo8f&#10;Q17XRNoPUl3nd8VAF5sN0zZ2chNta3SpJVFSnpoMBTaWZ5BN9CD3mf3iHQEvnz/mvS4BFjznnMl1&#10;cM73C3vXC72G7eRccJ4ElpTJNmCv6DM8E/SZr4Ei9ib4br4NuaGNaS8Gg933YoP0vLa76begfXw5&#10;6DTjJYkAKSdE1o6BzfEEP13SQOdER66F7Sn+VPC/1TUow9XL6Vb8LdvDm3ryPt6FjGv9TVdr3+Dd&#10;rn880brpsflD9I8ngT4OkX33A1dfLZvyTX/wrd7H4lv1XvpdtB2ibZGZyfHhibYPfNfvVX6yHa21&#10;FW0YfAtZ+7ke1Z3py3HtoW2t/9MWtDftHua9v898J8qLtLGXQe6J+l/2vif+HUEZVl/fX1w/cHV0&#10;+sT4YX2AhHjuXFbhxR+Tfod+Dz43+gc/w8sD7eV5474ZG+bbOGyrfP91bYMM016WFJQkZfCHZ7lX&#10;z/M/50iCFpXZoCzaWZ937RtqY95P2fi2QdnWD7hHZQS+Uj68dPVFBh3fHPGcw0b2LXrd+gTnQ98B&#10;8Y3R9skaxDf9mgDan07WUbROQ4cOtT15q1WrI5Ur17S9Ulu3ai8L58+3rHpu1vG+ZY3u3q23lC9X&#10;1bZ28QqDzooAsUVXVS2DPVfZW65SpRq25cTMaTPs+QXz5kvZclWkSpWaUq1qXdtP19/LFlDsU/rL&#10;25cyftx42+OXbVXYn845lQ9l7JhxUrZMZendp4+8e/1cVixfLhUqVtMy6rl6G9WwLU2WL1tq25BU&#10;rlxbv6uevrOWfVeTpi1k2pSpcvPqlUzHjz9DCHKXzt1sD9cF89lW6Int+1ejZh1p1LC5XDx32rZl&#10;W7p4sW3V9lPHTnL54nnp0P5nqVqltlStWsf2NaYNK2qbtm3XQW5dvyKDBgyWCsrvsWPGmnKgzchO&#10;PHf2XNt6oWKF6lKrZgPbV5Wtf3AeMPqjtX+w1RBbp72yLY5UCer5USPGKA+raLlDbH9f9qTkffCH&#10;rd9qVq9v9WFbHLaW2bNzhylFp9i8Urwrb148ta3m2Cf2wL699l6uRe/5lum+GYkePXqZrI4fO874&#10;huO1fctm26O+QYMm2j+Oq4FnS6Dbsn7tGvn5567a7jVtCxP2X2ZPVhyLC2dP2TlktoryxvWTGlKu&#10;fFXrc9/C1hZ/B+FI375x1eQMuVy+dLEZafblZg9ettHq2KGT6shr1v/h4/IlS6VNm46mP+vWaWjb&#10;hF27dMFk8rTqA/ZTrmEypvpQeVi5iurLClVlzOixERlKUDxCrzjdAl+uaJtOnDBJGjZoZm3dWm3V&#10;wnkLlBfXzQlctGChbd3FFnnYO7Zcwh4ij0sWL5Hevfqp/FSzPZrv3rxmYIx91bHB1arVkrUqj8eO&#10;HjZbVld5xrZb6ME3z5/KiGEjpWzZKqZjcfCsTuoIXr96WVq2bKP8rC6TtW6RaCZ1NtHd06dNty1w&#10;unXrqTpc7epXYv/IGDwQO1WhmgweNNT0HJm4O3T4Scpr3x4+dITZC3QdWYSRmbLlKqt/o3byxeOI&#10;zbh787p06vizlTNm5JiIzbHrOM0qH8cOH5L+fQdINbVVyN/PnTqr37PCfKTL589KrRrqi6gOxYbV&#10;UP8Gm1bVbGp1s3Enjh2W2TNmWp/p2LGj9qPz5mthk9HXtguEvg97vmn9eqlOGTXq2PZFe3btlOo1&#10;6kp91d03r12xLRGx9/Qv7HcNfTf+FLqCrZCGDhmuz2ifqu78um2bN5kfRfusWrnS9vjGdzqo9jMy&#10;OK/fGdu+mY0ApVs3bTI7ZP6j+Quq72o3MJm4eO6sAdY7169JK21b9Bw8Ml7HKe+plnfm5AlpUK+p&#10;+RNrVq0yGQdg+YhKZHrfnt3Sp3c/fWcd5V9N+3/f7j16r+sb3bv1Ul7X0natrX7WUmtTx8vH5qPU&#10;rlVfbWgd4/f1y+eDNncTXbNnzdFvUL+7dQfV+eqbBgPcXwO5Nnii/XmD2Zpq1kdrqN9YTwb2H2z7&#10;xDMBQ3tg79hqsYb2WbbB474ael/fPgPk8MH91lYvVef17ztQ+3411YWjLBs4g5x7VX9WV1mpV6+R&#10;7ZVuuOXJfTlx5IgMHDjYZBGZBVcsXrhYHqledIPQTv6pJ37TOMUZ5VS/duva03bFQbce1zLq1m6o&#10;MlbXeA6/wSV7du2Q3toP0NvwvV+f/rbnPd9CtvJOP3Ux2YPvlbVvoAPwmRs3aiZXLp6zwYPY9sqs&#10;RPskgPZnkAPa96RTp66SM1cB2we1lioDgFPBgsUke45kVVxjTGmhLE4dP2b70+XNl2YO+Y3Ll62z&#10;oSzYN3Dh/HmSL18h29sTA8F+soVSims5BWSAdvT58+aZAaqjCpF9O/MmpUpqoWImcHRUNvT//e1r&#10;M2S5cxewvR9nzZxl73794pH0UWH77rs86ky0lX+9eylzVTlly5FfUlKKmQDUVjDAO6trpwZkz5s7&#10;T3LlStHrxaVacJ29QL//IZ8BBLb2sJGvLGBcPkwOePbq2Ud++DGPGoC+8tvbl7a/eB7lR958qbJp&#10;w3oD2uyF+/33eVXZoNCvmiOYK3d+KV2motRWvsB7jDkKAoXfoX0nyZYtWfqqMmGEEQeG/Vaz/Zhk&#10;fK5Zu56UKVNZsmdPkkrqFF48e0Z+efVMenbvJT9myyddO/cwYEDfh4c9evSU737IbQCf8tq17WgD&#10;LlUV/BUoWMT6T7myVdVhaWD7lO7bvdOcA/+tCLuNXKpCbKPPlitfRe5c034YcSqd0vy2yYHqJk1a&#10;SrYfklSe+lv7cG7d6lUmV0WKlTEgzZ7aixYukDx5C0pychGpqfJfWp20bNmSVIZr2RY1586ctH1A&#10;k/Q5Bk/oJ7W1n1RRw9KjO8boepw6JOjPkNPND+SW9m2Mfm7VY7NnzVLA/Fh59tT2eM2hOrum6s67&#10;t66qQ/FARo4cpXqzoOluzrNnaDaVQRwPtnA6rk5+kcKlJCmpiO2bjx6uVbOh6d4J4yaYExOvLgmC&#10;ogN9j+7fM2ftxx/y2h7itWrXlxS1Y9nVFo0eNUbeKH+mTp4sOXImqdyUsMFOnOyaapuqVqkjG9ev&#10;U0d8iclcnjwpslkd0F/ePJP+/QeovSoolSrUNAdvvzr22bMn2/7ph/bvldcKxn/Rsrt17aE2LK/q&#10;0j7WH3AWcRC3bNxodjOX9gt0+K3rVx1Y0Hrj6I4YPkJ++CGPNG7cXPuDA9reyczKBHg2O6X+yk8/&#10;dbZ+jBMN0M2r9oR9kk+fOG5t9fDeTalZo778+GNe5dGUyL7kOMZ7d+6QZNVxuVSGqimfbl297N6h&#10;7UeZh/bvk+LFy0vOnMojgIL6E9isH3PklTmzZsu1yxekQf2mJnuVK9VSfVrYdCpAuFZN9T/Upp0+&#10;flRGDx+tZajsquP/UJ3xgQMGmp9SpHAZGxBngAQHvH/v/sb/igr879y4JhvWrpP8+YtIsaJl5Oql&#10;C+pvLbQBs9r6vmLaD/OpP8VewPg56GZACFsfNVKnnv7St6/acG0DtpZjv/bs2fNJs6Ytgy3DaMvM&#10;C7Tpw57g1ZqVqyRXnoK2v3x1bcfatRtJ6dIVzW7VrFFbrl65qLrziuk5+InviR8SLs//ErU3c/p0&#10;uy+HynDXLj2N3/59gKr9e3dLcbWZ8A3gVLVaLdO1+dS32q39Bv+XvdPxX3LmTtH27WhbUpHFnzaf&#10;PGmy5NHz9IeK2neuXFKQBdDWOrB1W/26jfV6QdMjO7dvj0wu+PpmZeI7XmvbM/mVTf3EggWLqmw6&#10;XUibpKaWUJ24wQD0reuXhYkXMEa5clXVB2wgZctUUr4kSynFDMcPH5JfXz9X/dvO+Zddu9msNQNT&#10;2zZtNpkrrPryyP79hhsY2EJHZ1M5ApijhwsUKKK6uYAB6th60u59Ve5+UHlp3Ki57af9XPXrwQP7&#10;tJ7FVf4Ky7YtW+SN+tIA+6JFy0pu1eHsz85EHvqb9x86sN+2Kq6j9aeflC5VWd/dUGVV8Yn211bN&#10;28jVBNC2v28DaKtT3rlTd8mhHRHQw55zdDYMB8q/eLGyCrCPyjt1yHH0kpPS1FFLVaWeJmtXrbZ7&#10;KQsQxwx43jyFbET+phopDNvCBTjxhaRg/qLa+fapAnugTsFDGT5suAkKo4P3VfHb2g0t593rpzZ6&#10;xTN5tQNXKF9VrqsBYzSyb59+JgCtW7aT3969kHmz55pirG7vu2R1YbQT8P9CBW/u7DmSK2d+G+28&#10;fvmifcPypUu17iqMapCOHj6oz7hQndi2yWpEW08YP9EUWVNV+O9ePTdHInvOZMmrbTl10hR1qu6Z&#10;AQA4cy8gqnr1OpJTldhkvRfjwkgubQgxUti+3U+mpADav75+oUZgq+RXZZaWVkq2btmsfHkqdxVo&#10;MQL5X/+V02bQfn/3SnqpE5g9O0bLA23q+ER69uhtPOyoQPuNHnsAeP7sKQP72XPkM+BH+KNXQrH8&#10;4ZmL505JqVIVpF+/gc5h/EqM0pch16bNmrayAZD0QHu1GqM0KVZc5VqBNrLSqGELa/cRw0fajNmZ&#10;k8eNv999l0smTphogyephYqbEVu9aqXjp8mZ44Wf6UvQl6MI0L5+xWZB86henT1rpskQQBv9jAHH&#10;cDOjfencGSlZsqLq5jRZvHChvHvx3PRbodSS8l//J4esXL5Mzp85pXqvlOTLm6bO4XZzDuGj6Uxk&#10;KMHH95IB1sBp3r5tiwKsYtq2JWT/vj3mdE2bOs0GgQsVKimX1YGaMXWGyR6g69aNq2ZnfFuj13DC&#10;mzdtbWCne/ee6nRdkPJq63KqvkaHvlNdiyOXI0eSFClSWg4q0MaZxIb16NZTgWI+1aV9VF7d0hki&#10;T4YMHmZOH+AyRZ3ZPTt3OsBAvVVmRw4fZc81bdLS9pl1shv/e7MS2Sy1Au0caus7AbRVz7FXMgP4&#10;yUlFzJnv3auvtsUjeXjnpjnbDEA5oP1U28cNVDBIklvvtfZLKS47tm4xvln4qFKHdj8bkOvRvbcC&#10;qDtmv/CJeC+z4MgqYaeExTJLVzClmAHxQwcP2OALwIq6jRg2whxy+gb+1o6gPyUXSJNd27bpPQ/l&#10;tpbFQAFA2/is/Fu/Zo2ChGKmu4lWI4yVvvRC+9SAAYPNTjdo0NT8K5Np/S765gIFmblzFrTIwXs3&#10;r5t+L1ykpIH27Zs3Wx+JtGcmB9r8T/usXbXKeEWE4wXVfXznhbOnpbzyIXfu/DJj+gzrF0QX5Mld&#10;SBbOm++AdlBO1F9g3/Lr0rxJa/M38+ZNsWfwXw0Ic++ju9K5czf1V5Okdat2cv/uDYvGI1oT3fpz&#10;p27y2y+vVa5amW+Mri5XropFOFA+AxutWrSx+uZX2wsfrgZA+4Xyj0gFwCcD4HnzpcjwoSMNJEbr&#10;mLWJ78BPXLlsmfnrFctXkxtXr5i/PnfOHPtuBpOvXbmg/f6qRXswCLl0yWL55c1LuXj+jA0c/fBD&#10;Phk0eLDJLFFb2dWPZdCR8pkM3KZ9mT6NvjyiMoedJEr2R72vqfpC927fVP39SDHAMvV5CxpWOaE+&#10;kB/wsHK0Tn37KND+UYG2+tFMIqBfDylwZxALkI5ewN/u2lVxk8p+27btDVRjh+vUa2x9oov6vegV&#10;JosYmJusfhR91PlNgb2lb2n/iG2vzErUNwG0P4Nw5lDUnTt3MVAECLNQcXWgcdKYKUZprFuz2u4n&#10;zDd/gaLSpHFzyZErv/To2jMo5651/kUKtPMpqCPk9/ql82b8jx89bKNASapgtm7aqJ3sgdI9GTZ0&#10;mBktgDYbxT9Rw4hSw5EAaOe20coiZpAA8L++fWECwMhsKwParwKgnaxl1FZn5ooq0qfmjBjgVoM2&#10;d9Zc7eQA7Zpy5cJZEw5CSii3oAKHHWrUUGjhNsmKRPsbiFqzzpxvQnPYTL9P7wGSM5jhaK9OAmFq&#10;hG3TpmsUMN2/e9PanzacNmWagSwcC4j19oQcArQx9n379JXff30jk8ZPMieFkElb8639h3YFHAOu&#10;nXJ8EQDtZAungnesy/n17Ut1ePrID9/nFWYgeM6tPbsn586ckDIGtJNl4YKFxsN43wlRP0JnAfwb&#10;163TcrLeepe/kmjP9EB7gMk57WZAW8EYA2inTxyz9U3IKw49Iak45BiC5cuWW2jsti2b1ak7qQBC&#10;HUFt77Xq7P2iIADD5niUANp/BdHPkS1G+HHamPmcPXOmOffvANozZ9sMCBFIjLqfPXnCRtzhEWHL&#10;b18+Mz4SwjhJ+Xj00AELHS9cuKTq6FQDcQycES3iIka+DtD1l5HaSniCs7565Up1iFNt0OLAvn02&#10;w3L5wjkD29CNa5dluurT7GrfiBBidpoBElu/pyCBchg4ppykfEVsJo5oJBxOQoEvKmDgPQa0VYcW&#10;KVxaHb09AdB+Lt3VuXRAu7eBOtYEPrp7y2ZPCioQq1u3senesaPHqXP3xN7HwGUs0PYDmVmdXDj4&#10;z2bricSijQE3NWsAtNX3UH3HTCG+CG3B4BS+B0Ab55e+//DeLbVpTc1Rr1+/ic2O46Mgb4DWKxfO&#10;W+QWcrhm9SprV2zk0UOHLDKkUaPmcv70CXPa0YssA2CwgxnXw/v2Kz8JW3azow5oE41S3/hAdAFh&#10;pznVp2JZGzw+cmC/gWqA26oVq+Q3ldUNawHaRaWY6m6Atp91JUR2QL9B5sM1rN/c5J524RoTGMyc&#10;EZpOnwUkLF64SO1sks3YuQE9v+Y0DEAzL9HGhHcDXMuUqSQXzpw2GcAOtWvHREKSyRPfwuwzABqg&#10;/VZlKvb74OHJY4elaLEyFgFEmDJtvlZ5zHIOwNKjB7dt5p9yW7fqIA8UVOGn7tq+XaZMmmJyDJBs&#10;qvcwiJmqgIxIQiJVmMk9e+K4lCxeQQqpfi5YkGiimsYT6sz7CXcnOqlB/WaSpvqZMOObqkPga7iu&#10;WZVocwPay5c7oF2huk184RPeuXHVdB6ROJs3bDB5AGgzObRk0RKVm2fyIoh8RHd16drVdJmbMEoK&#10;Ae2HAdAuapG5LPFgiSORtUwszZg2zfxNfKMbVy+qbA+xwbcTqhM8LrNy1Efqp/jjRwX1RP4wiYQ8&#10;Hd6/LwDaRRU3bDVdzJIudE67NtonVH8wCEsdJk2cZEsVmMiqW1uBtn7z5ImTzW/iOTAH9eB9WWmS&#10;j/omgPZnkFeynX/uZkq6gyopEkowI8naWJy2JDVUhMawRoxjDALrPBk1KqvA6PLFswZqLXRclVme&#10;vClSrXotA8///uW1jdYiNAgAaywsS6Z23GFDh5qgsMbGgLaCNhSlB9o5ciabwWOWk7CatypwzF4y&#10;qgXQ/vXdS5k3Z44JbvnyVWyEc8eWbbJt4yYL28AIzZszV3IFoT44o//zr19kF9+lxjQttaQcP+Jn&#10;tLO6QnNO+dHDBwx8AqLOnTqlRreJJOcrbIMfrNfcvWO7hZWiiFAwrCFh1DxXzoK2ZnDH1q2yffMW&#10;W/907cpFK9cB7STjye8KlAf2GyzZGOxo0dYMHoMpv7x+Jv/+9bX8X23f3968tEGXnj16mhJicIbZ&#10;s+1bttgv628ojxkInBiANnQ2DLQXLjSFFPudTjG5xCE9FMAXU+N4+QL9LzqjnfV5+ecpArTVEGTL&#10;ns9mtB3QfhiZ0S5evKyFjiNvQwYMlh+VJynaNwibAoD//vaVzcJgPJgBKZSC01dYxoweIzu3b5Ot&#10;WzbJ9q3b5O6Na3HrkKA/S66fsxYT/cYIP+HizGDCswjQDma0CRFt1lidQeVjIXXwR40YpbJx3paQ&#10;vFZQAHBD5i10XAHd9KnTzVEkKmW7yr0L/0+A7fdSoHueqfN748olm4HBOWYmc9H8BapLb8nvv2hb&#10;K3/QiVMUxDF4VbFidVm3Zo3qVpUZ1atHDhyQx1bmXeXbDWnUsKkBhrx5Uo0v2CxsEvqP9bUMgqab&#10;0X75TLrbjHZeB7QVvHP+wL495gSyDGCR6k9CXOvWbWRhldQfOY4C7RYB0HYzOVmdMgLtBwq071ho&#10;NiCrZYs25icAcBmMJ7T6xx8VaE+aakAbvXj80EFbCkVI+Irly5QXhaS6+jq3Vb/B0+Pq/xQtWsZC&#10;hbFl2C6zRaprGUhmcBn54RyDkBGgrYSTjvxxLT3QZtnHdfO5ehHplT3Zwpb/pbZ0wdz5xmPWlF5T&#10;YADfN6xdmw5oM6tqfpPWYUD/gTa4wgA4ut5HYLh3PrC8N9mzuSiIVgoWv/tHHpmv72AAyNoxGEiC&#10;Yts385DWTeWPqMi1KwHaBS2smEiCf//6xvxQwBHtMGjgEAPJgFpmLhfMJ3T8abrvhBj8mj93nvaP&#10;ArackMg/gBGREdaOvE/LnTdnnuTMVdAiRtq2am/yRtsxWAlwQmabqFzlUzlu3qyNTQiNGjFS/vu3&#10;NwowV5jcAczwWQiNtvW56j+hA+rVbWiTUevXrZUG9RrbrPp65bUblIvXDlmLaGc3ox0A7fLVLG8I&#10;cseyhTq1GxovFy9YaEs7KhE6ru28esVK+Z9//2L9uIH26++/zy1DBw81wMrSByZ8WEdN+ZQVBdql&#10;LcScwQwiHvCBFquORk8az1Re/+e3d/L//utX09U87+vpgXY25RcTigBt5CsKtIup/G+12fJ5WiYD&#10;b+ht/GT6xNvnT90A9vOH9ix+NxNbvXv2kV3qf2/TZ7du3mrLTLLaQCftkwDan0EmxFqnzj93t85A&#10;UonRo8fK2LHjA2OUV5o3bWkjb1MmTZZ/fp9Huui9KHfW0OZmZlQVHiDbA21AHWsiCH8ZM2qMrclm&#10;VpzRI56zLIDMaA+LBdqus+NE0tEZye/apbs5DQB81lwPGjg4FDruZrRxKJIUTOJgUt53KowN6jc2&#10;x8KAthq0Egoqhg0ZLmPHjLdRbpyXbl16OOcpMEaxbZPViO9gpI4wU6IHli5aZKGIhM8RvoLymTpl&#10;qjnsrGcn8ct9VQSEfDOTgqKj/X5QB+S//pHDQoRfKIBt394BbXgC0B7Ub5AZjZbN26jyfCyHDx6w&#10;xHgkUxo5YrSsX7NWnY7n0qtnbwvBw2igED2xJIAZNQe03Yw29SeRWnhGOx7QhhikYTS0VKmK0lL7&#10;QWRkECOs178GXv5Zis5ou9DUDEA7mNE+efyIyTbAgYGWgurEZcuW12Z/MBxHDh0ww8RsKU4oM0OE&#10;tkZ4mbuQHLUkTYmIgi9PDmhHQsc/BLRvXjPeMusG0EC+4E9a4RLSR/nKYBRO5smjR6So6oH8BYoY&#10;H1m6gyyz/vv0yePBrFC8uiTInHzTM9iv+zZIge7MkStZ7UmSRR0QOXDn1jXTXQBt8p6gW5FB+PHd&#10;d7mladM2FjEGCAAwMLvIQDSy5WZ61AHT8imDkNJ4QNuFjic5oK06mEFl8pugO3v17mtLBACFgDKW&#10;+lhG7nQz2gDtm1nO0XsfxZ3RJnRcbT02jWitjh272FIj8k2QEJDzUycDtJ+Z/po4foL5El06dbGw&#10;XvhJDhnALQPHx9TOFS1a2tZBMyuMHNIXXL9w9XCgSMGblvexQPuO2mHOATKya/3xTygH4EwuGZZe&#10;AfSZGU0HtEk8qnxPD7TzK9Bubv3H2UFnFwlnZ+0338SMarKCugrlqtkSB29/M2vIeHpy34RtY2Il&#10;Tx63HnaI+oUTx0+Sbp17miwxmbB3zy7TiyTT4txCW6OdHmhTJm3VplU7CwGeqzr10L69NhFTtHg5&#10;tXvHLfye+/Ddmb1mtvrHH/Ooz5kqTRo1t0EXAD5gu0njltqHUlQWh6jPWd5mwX959dxsK5GF49RH&#10;YimPB9rwlXX/2FYSi964ekkGDRhkSwB6qxy7gZTYNsh6RFu7Ge0VEaCND4fcEUlCRAj4g5xKDBhX&#10;thltBa8dOsmkiVMsYWRSUiHzDxkspk3bto4C7cdavgPam2KA9lkD2ti5JSpfDKotWbzIlogwYTBK&#10;/VVyN0STRjqgzaRSRqDtQ8eLGs9d3W/LBNUb9EH8JvzuJo1a2Bpu+gTPMoiAD5w3d4rWI6/pnWyK&#10;q4goRZ97vzUrEO2TANqfQQ5o35Off+5mM9EYEesI2jGZ+WivYOjMKadsWE+WQxX5rBmz5cnjJwa8&#10;WMfQpydrnx5YUiVCvAm7wWkgbI7OikEheZlf6+CB9vBhPnQ8BLQf3TUh6tcXoJ1fOnfqZmE7VSrX&#10;lnp1G9jMO8lcHNB+GYSOJ1n4EOuQGAFbsWyZ7Ny2xerEdUA+wALg/uOPyZZAg5k+EmX4kd94bZPV&#10;iO8gUVm7tp3MuUM5FUwpasnPBvQfbDxp2rSFKXFAFEJOghXWaLMWv2vn7rJqxQoL71m2bKlcCtYX&#10;dTCgnRwB2gO1PD+j/eubF2rAFso//pnTHL9//COPDY7865fXFrqF8SI8be2a1bJSy+YXJ4/yPNCm&#10;T9C/zp0+GazRfj/Qpo9g0HZs32ZO0azpMy1kiPPWf2Lu/1YJPeOBNqO5/RRoc462AmjTFwxoB+uT&#10;yNiJ0SdbZq8e/aRY0bLmtJFI5qYCvfPqnBayNdppMmTQUMvNsEr7yZqVK02O4tUhQX+e4A3J0Cqo&#10;g4xTaaHj6rAQOg7ozqXG2wNtc/bU+KNDN29YL506djWeoWMBHHduXjWgXbgIM9qp5vStUT4yy4De&#10;pAyAZLx6JAjStrH2uWv2Cz4wUIn+a9ywmYUokwyNddIMOk+zGe1ki0ZYtGCB6dYVS5dbVBG62nSW&#10;/qInsb2EkOPIEZYI8GKmeu9uBdo5WaNdJhI6TqLJ7upcYlt79uglrxUoMlBGhnNmV1YpAHny6IF0&#10;UCeV3BuDBw0xHYveTBc6HiRDi/+tWYviAW3WaANkCRudP3euHDmwzwAmIIhZJpvRDtZok/Szdu36&#10;5qswu/ni6WMbxPgxu/o3CpIYzDhy8KCb0Vb/hggQD5zpDzj5Powb4njfXgXaan8d0CZ0PB7QRnbV&#10;L3pyT04fPyapCsJY979L7RtZibHLtgxE+xP8Y2cIBsmKAQLVXprto18qfwHagBiANmu2fV08MTg3&#10;bMhQG1Anvw7fTl18pEa8ds2shG0jdJxZz3xqk3Kojfte+zW+HrxduWyF8QPbVEVtGHJhQFt5jc/r&#10;2wT9ig0srnxlycB+Bb13bt+wSSb8C/ILsZ2t267vgcn8yWNHlX+jpEzpynpPQcmTL0W2MfCiZTdV&#10;oA0PSIRIZn+S8BF5UMeS09USEiAmJRexnEFXLp43PT5x7CSbsGrdpr08fKDfpfY5n34HeYdYNvQ1&#10;yChtTdtFQsdDM9oP7t6y9gZok7COGW7ah8EOktMx2QcvSAi5bcsm81PY4rdtaxc6zjIaMAVlbfVr&#10;tAsr0D4SC7QX2U5FyNV3/8xtz/5T/dZNG9Y5OQjq6YE2723SuJlFi3HtsOoPA9oK5A1oqzzyHHJN&#10;n2CXFnBIdq0rSwT2qvw/VH+8Tu1GJuudf+4qa1evkVXaN7G5l86fsWUdWUn2qGsCaH8GoXSoE0Ab&#10;ASC05dSJ4za7yBoRwmro2CdPHJPiqtyZWUbBAHxL6DEzJ2QhZiYFBwCgTdZFBOXw4UMG8nLnym+d&#10;jUQEjBwRisOMQFygrUYjDLQ7dewiv719JVMmqNOi4KxYsXImkK0VuHugzVoj1rSQPMTWq6litLUv&#10;qoxJhoaQsqUASrRPb7duuIa+89plQqPjt0tWJISWkDVG6fIqXwhFYiR3sRqLlQqc4S8jvSj1cWPG&#10;m4PB+hiy0xI2xQwMs5fsj42ycYMQdyJAu29vBdrvXqmxHmbZdhl4wYG7q2VcuXzZ+g78JPT4X3pf&#10;r5597TnWaBPqQ90A5mQsd8nQPgNoa/9g7emoUaPt+0iuZ2vJ9XxWUlh/NSHTOCM41Aa0+ynQVpnD&#10;GK1b64A2soSTwZIKRolZGsII7S9vX6iTuFuNShkLaZ0yearNhjDqnl+dBNauETaFI+MMlJPbePVI&#10;0J+hYEZb9bDNrqmzSOIlQlaRXUtWqY6IJUNTZ50M0/CQmWn2xH6j+njjxvW2jpiIFPh2wSdDU6DN&#10;oArON/3kBXtoqxwmgPYfUOCksyb06JGDciEAOy8to/coiwwoWby85cKYFiRDY4024cEuvJQkVW7L&#10;H+wTidRIMmi7N9SoZ4C7oYJ2bCW6mGRmlEEUQmSNtuo/gDaAGTAID7du3GDhi2Q0Llehum17hL0m&#10;zwnbPrH8IH3o+LcDtLEnDEr9+9e3FkLO8hdmvAgPJkwYWdq5bbs59sxIlVFZY6lZyRLlbSCL0H8G&#10;oc6fdlECAO3N2t442Lz7sgKG2TNny7y58yM+hQHtPeEZ7fcD7TsMcKnsMQPPFnHIZr++g+z9zJTh&#10;xLOjAOHlDmgX/SigTT14nyf8uK1kZdbvZ4kQSaDoT1nRdhrQXrlKSHJXsmR52atyQsJOchvQFvgv&#10;tBm6swrJ0BS4xgJtykEWGXBws+AlbB17xSrVJa1IScmeK1n94u4mt/dv3bDs1ehXlkohg4R816/f&#10;2PzL7l3Vx1GfB7miv82cNl02rluvZRaVQQMH2YAnW62tXrHCQs8ZwCb5ISCTaEOWjRQtVlrltoYt&#10;SSmgfZFnGdAJhzZnVaL+7wfaLF9k55sUuw4WYLkEPJk5c6ZsU9kEOOOzEMWAHNGX3Yx2eqBNPhkP&#10;tI+pfgYTsP77R/WB5s+Za7y8fuWSyQG+MAMw5I1KD7Qf2rZtYaCNjxoLtJnUOnn0kEX0MVD37vUz&#10;uXThnFuKqbLNVn1PHt2ROpYMjTXak0xXUz74hDJ5X1biLXVNAO3PIBoOhhM6DrDt0PYnAz0GtJ5Q&#10;VzfCM2vGDDPkgGv2kqutVKcu4ciltLMWlOVLlikIeykL5i2QfNp52af3ngrM4QMH1ZEoYQ4A2b4B&#10;wjhzOJDRZGjpgTadkdlTQNpPHX82wSKbJAoVEA+IjMxoz5ljQJvtvMim+U4VKQ4KYVYkdfJZx1Fs&#10;d25cl6OHDprxyqXgf86sOYESi982WYlMYANe4QSQMTUp2W1zQPK3Qwf2mhOBEmJEm6yLhHejiNgP&#10;lJkYl4TlmSkjFBntSLkdfDI0BdCsi2e02LJ9lq0sFy+csTXZ/+//+28F5J3MievTp5/8/ovLOk6f&#10;Ys0ZZTHIAkjAOWSdPUCb91B/B7RPWFIg3hUB2jG8YTAB49SgfhNLPuO2Jfl6ohK+GKlMM+CE80lk&#10;CUofmWCgY+mixTbYUq5MZQtfO3b4gJQoWdZA9PatW1SRvjTATaQDTj4O3MVzZ6RQajFz0kiMSDnw&#10;Dn4ab+PVIUF/iujTzJziiLMdCLkmJk+ebHrv37+9kUkTJtsAWaMGTc2ubFy3VgqkFLY1w9euXrDo&#10;k/v3btnWQjgNDEoSpWLJ0PKkyX4FAtyDToaPRDUkBkw+ROjYO+bkjxg63AAR2yYhK7+rDsRhI5KI&#10;NXwMYM2YBtDOb7M1OJM4+V5mcLQYeGTdHrPeDFLu3LFNihYuY4MnzHjgzJPThG1uUlX2du/cYevt&#10;/6W6tZ3q5O+/zyNDBg61Y2YqmV0rU7qS1FO7jHPH4HaKOvg+fPyd6nsAHn2BJInoCECm0/WPTQc7&#10;Gxzv2zMn+foa0FZ7kgFo11DbpvaEyCeirNavXmVOMJE5ufUXoP3b2xcWSsp6e7YPIqy8dh31b2o1&#10;lLTUEmYztyhvCfU3p1l9h1kKALB70Pp16+wcTjh+Cv0jGjpeTB36IjFA+4Ht601d2WaM0HEmHwDN&#10;zOgl5Xc7orAspLE6+g9uu/w1bwDaa4IZ7WLMlAK03SAzbTCgv/OZWMvKoKpvH0dujf5WC61NM+DH&#10;vsDY+qwo87ThupWrzQ8pXaaSrcWlfQExXLflHXoPk0UMOgHIlyxaqH7Ja4tOMH2n7c3yCZZGMsBV&#10;uWJ1A734tySIJTKTJTvXr16Uq5fOS8VK1SwigggD7N///PZW2Ms5Rw4mftoZ0CaCDL5OHDfRZtNL&#10;l65gbW0yuG2r2V4GeAhnv37louzdtcv0Bfcw602fq1unsX0TwHPQgMHOD0L3BHy07wv4Gm6TzEzU&#10;Ff6sXLrcdsFh8IpoSpZ/ouOI5CBB8TH1z5n8se298hSSFQq82X2hfZufDCsQGUuSQ7bk60bGb9Wd&#10;+DgMWv6qsrhu9RoDzwxSsdztpepZtpEl+qdPr74Ghv/16xsFxGfMR86t7yBvRnqgzWTVKJvYq1u3&#10;oelu/OJ9u3Za/iNyO5GokO313Mx7YZk7Z57Vk4mjLl26a13zScsWbQ2M19M+BQZh6a3lvTF9q/gE&#10;2TOwHb/NMiPRPgmg/RlkTAZod+5mHauddmiAjFPeKsxKgODGjVpYRwcA00Ggl88fSbfOPfR8XunY&#10;sZM6Esxou6282GgeRYKBaNWqnYFhkr48uHPDmOWA9lBLzkHyFge0o8nQeE8OdfIB2ryH2TO2GWI0&#10;mvUOrVoEydAUSCNsgL6lS5dYBmrWMa1dvVoN0XGZr84loBplywgi2Qu7dO5uBqlhwya2PiQrOhjx&#10;yLWr2yarSNHSkkedCcIJyXxIMhVGCRnZRVEcVuBN+A0jcTVq1DEnnpFBa781aw1MsQ4NvnRo18n4&#10;RzgNDtnVSxeNv4Cw5s1bWgjXqpUrbTAj24/JthbftvdSJ5J2BmjbzLXWEbBHuCNAO13WceW7zWh7&#10;oD1/oTmi6b+PvbMfyhFVzDgvE9SYucGA9O2QIG0rJdqPrJ3wnJwJC9QYEOpdT51IeIccmKLXe3EQ&#10;2AKDwYuNGzbYnp9EDOBkblJDxEwBYZAA7ZHqrLMn+wY1asgZ/SS6D2uCviShfxnwJBs8+hcZW6Y8&#10;xQGpWrWmylte1aMjVK89sC1umA0h4oclPxvWb7DcCfCM9W5kx7Zt24qUFHJasJ6YQbn1ykeiHFgD&#10;/LXMcP415Gwijtiu7TstwzuzLMxkb964Wdq27WhONoPQrDNk/S8DjRUqVLf9Y7FLAKV1q1YrIDtl&#10;Ax0AKlsbqnYKXdi+7U/qYBdQ4N3GwBcz4Sy9AbA3a9LKnp89a7aw3zLhsn6GBycdh3/6tOnyy+vn&#10;phcZ2GRLG3KXALB/V2DAjDb9qEaN2qYLNq1TXa/8R+eznVFW5T/tbUBbQczPHdne66E8VKBdo4bb&#10;HmvmjBk2CE/kR8P6Tc2JB2hPmzxN3r54ZOAa3pEwjAFoG3hQH4UZ5mza9kTY/fLmlbUvPMXfIDkW&#10;+Ugaql/DrGab1uybfNvq80r9FWa0CxZUkAXQVsecMrHR6Wa0tX7wGB3M+86fOW26GpBHHVn/6SMg&#10;8LlIkAUgYY02S/rSzWj382u0FWjH8BEb+erZUwXaGw0YFEopISeOHLaIRQ/Uswq5NnSh44AqwnWx&#10;T5xLd4+2J0CbHWfwGQdq+2xROV2nPCOE96DyhHB92pJBZhLBsvyRmVcGJEuWqGA8WLZksU3aMEGA&#10;LMH7JQsXq8+zwraeZQnC+LHjDegxo82MLfszI4dsBZZT+cxA6cN7d8w/dkC7puViGDtqtAHPevUa&#10;GY9YLsL7Z82cZefx35j5tehC/aasxitPNlCkOollnXw/A1rLFi/Vtl3qdjzJWVB6/v/b+w73KI5l&#10;+z/m/d57tq8BkxESCJHB5Awm55xxAoMxwSYYk8E2JkeDbXLOIHLOOYiMQAgRHK796lenent3dpGw&#10;LpawdO+p7zvfzs709PR0T1fX6VA9aKiWIWZwnZcGDZvZKP+SRYusc/HHH5bagB46yDbrNwyOgCUy&#10;NnpdpbbMnDHTdgJAxyfyH3URJBd5+dOyH+1eEOuJEybKurVrbWth1DEQ4NgRbQxQ7Nm1U3UzOtkq&#10;a1lO0O9mrdqrbjsx6ArMBsKSAti6qPvwko7BRvhZQOcKdDjW86NeYykDPKrDJ9SGNeucfa3fH2wo&#10;dKJjoDM2v/IqkD8k2q8AZBwKunfvfvLmW0VVUfQIEW13HcRm++ZNthYbSgZr+WwdoCoF9IbP+m6m&#10;FCpUyqa+nT9zytarFSoUJ7WVMF1UQobeOJA29PAUKlRaFmvFQe8TGpXhw0fIG28UNsWFXiNURhAu&#10;KChMxXnzzWLmXRyEAQ0KHEWAiL1dsKRNj0Lv5Kxvv5N/aLqLaPxYJ1ywYCkpWKCkvPVGUTMyZ383&#10;S/7xdjGpqUrz3Knjlub169bYCC7WKqPiY9rfvwNZc2V5S27evGKNy9sFits6ajcynGKOOVDG2B/5&#10;wumTVgbwqFpPjfPCWjbw6FiwYAnLw3/8o7it4T2nZdq9a295480ipihs305t+I9qA9VN48Z2IbgH&#10;30ClSrXM2MHamCePH8r77w+UN98opka/m5WAbx9E+4MBH8l///c70q1rT+tdxvcHEn4MDrdUub2h&#10;aZwz2802iH2/R/odgASiM2f3jq1qJPm9JvNnA5Rb8A0y6tW4ceNsXW6hwlo3tKxADrB+/4I29Bgx&#10;hYGCdWSYioWGpUDBYjZaVrlSbdvPF/Xv6OGD1qAULhxvDp0Kah0sWDBO62hRq5PYzig/NRj5Bd6I&#10;vnblggwdOtyMBawrQ/6XV52LXRiwRzPqT6oaKZjeBh0Ow7JAweLWoVW7pjMM09TQx5aNWJ+J/WCx&#10;R3oh6EvFm/8opqTC6VrMGsksLYTTQeaFWIkUjMQG9ZtYp1WBAiWsgwPr5bElF5a3TFHSVkDbHvgU&#10;KfhOSSs3lMn//k8hGa8GNhwwQR9jNgkMe4zS/PTDMguP9gxGOQxFOO/ClGfoPJR74SJxtvYTbRvq&#10;7gY1PEES0T5v3bLZjerdgjO1uwLnodDdIPsYecf68Tff0jRpe45yR/m//XYJ2/97h+pTb3DmFzjd&#10;r0RbbRbk0Vv4jtVmQL5gRBvOQN9QHYVOD7T9aAvXqoELXYa9bjHKdPDAXhvZQgfE+nXrwu0lfjGy&#10;9eabhW02HUbBoC9BxjECh/pTQPVpucRKatj3sxFmXEedRRns2LrZBgFA1JN37LA2EOlFHn8+YqS2&#10;scUsfXCe59sv2F2YrVVA4y5XrrI5dPIOCkFU0DmCwYky+sxjRw6aXYTnQfcOHjRY/lfLummzNmYH&#10;+DyyeNW2eqR2zrrVq6Swlj1G4PftTbbOdm/r5Qug/lke3rJZH2jPKqrNAB8i0UQb7ZrajJfOWtkV&#10;0fassH7jhazdKqXfSXHrjJw+/WtrFzFT89zp0xYH9B/qSocO3bSuFDFP4nf1W7p+9bLtVY5ZDih7&#10;1Jvy5d+VQZ8MMYeVyEvMIoHdOvqLsfLbs8f2ff2//3rbPMpjB55Zs2bZN1qzZj05dvSgOQp+S3XC&#10;F1ovoZ/vab2Fzb1rx3YpVbqcFNK2Frob6TLdo4jKj3wCpBvf7+JFC+Ut0z+qEwuUMjsDyziwvhm2&#10;Cmy+qxfO27KXQgVLy/x5862D7Kq2f+iUgr0Br/K3rl+16eLoiIIX96LQsVq2mO2KunhG9Sl2A0C9&#10;gqM0dIrVrdtIdWu86WqQ/Qb1m9qMFlu6EUgnuA30O3w+1VA9W6xoGS3rkqbf4REes2JRRrCfUe7D&#10;hg4L6YM4s4MxJR1+HW5ovPBL1ahRMy3HUvYNFtJ3LlggzuzreC1fWxai8QTzKi8D+UOi/cpIkT07&#10;d5izll3btlmvrFVqU+CulxWOrNasWinX4JxB7zFSrNewJgnrhrD+Dz3iWCeDXnZMUcJoKMJiRBXk&#10;dvmyH+TAnmTracdzsc/dT3pu08b1psg82QWR25ecbOHRK4w4YGzi/C5NJ9a5YNsTVIaTShCwhyFG&#10;CUDosY0KRtmQhqMH98upY0fs+qZ16207EzRI6I3CSA46DVBp8maZ/OtAeblGM8XW9qHHFR4t7f30&#10;vbG+COfgUAJT7RAOI/pY14L8gpMs5J/loebnpvUbLK+g9PFtYLoM8g/fBhox7CWJKemrflph65GO&#10;a8OPaygnzFjACNnyZT/algcwQJBGpAXn4X0SXkHx38pd78M6OPTy4VkwLjMjbvg2e/caII2btLSp&#10;R66n97reH/L+GhP+PxeuUUb+Ih+Rnygj9KRiRgCM0Mh3jzK7aXUQdRK9/TBGsQ4VYZDH169eklWo&#10;5/pdrLbvRKG/cKaFrf7QSL6YBuKvw5fjLbl7+7pNSfYjo3BsZnrRjGqnr9GJCb2bvGunOdVZu3q1&#10;+c+A3wXUS3SsrVm1ytXzcH2HvlxuZADx4XmZp+U/G8gX6Br7RV5r+wNHgZs3bZSVPy63qd0w2lAG&#10;aOPgzRbEKKhXUf+ga9HhsX7NWtV1P9oUY/+Ma5cvyGqtp2iz0CbjHDyGY812supNlOkaJUtnTp20&#10;9i9VyxR6F89Zs3JVyGh05Ye6i7Ybs40wEoopyof277N2z9KkaQlDr6OzDOXv05LX4crDvSt0Fzo4&#10;kG+78R1jOZFeQ9uGPEYe4fuHLXFL2z5MBUdYTC89c+q45StGp5H/Pm7kBTpAMHKK/IKtA12IeECq&#10;MWUc9+3fl2zEDDoU3wUMdTwHAwMuf5creThn133asX7U7BKs9dR73bu4MkuGjaPXNqyHXRSpi6jn&#10;qMv4jtboNxIcDcNz9+3ZY23nlk2bQnZABLgOg/7i2VNmq63UOEAS8DxLc0z4vA7k7zktG3zb67Qe&#10;wc8IzvvvAXUAeQP7ZsO6dc6+CdmHAEY/MWoJ+whrvbdqnt25ARvC5RXy78C+fWYvYW9n7INvea35&#10;hbXx6LBAnNiXHXUQwL3YvgllAJ8nafdv2fRi2M5Hj2D2wR3zFA/7FU67Lus3gbiX6/Ox/t+Vpfvu&#10;bqoORxh0vB3au9ely+ue8DvmJzi78NTJY/Ztm42udWO9tk8gxfg2rYMXZaZ25Ya1WmbIF9VfqDcA&#10;1kIjrzDj7sZVtzUhvt/TJ49aO4f4MHME95sODj0Xv7BXMbCAaeIo721bN9uMW8xO8nwkHN7y19Vz&#10;+NoAl1n5k9qxaq/eStHnWtwI474x3Hdc9Qj070q1kY4cOqDk3tVljKpjnb3XIV7f4v3Xqf6Ag9LI&#10;s933m5fLF2l7RqL96sCHiB7wYK+gBz4m9O6i9zT2GoDzGGnEMd4PH69fK+PgengRPz5er9jRaNkU&#10;9KiwDgiHZ/reXP8B4n84nhDZx/8I3GbwFkavQSFb2vUZ/gP2vZ0Ik1fL41VgDUToHd37OePaNxyW&#10;pygbvebDAb5sInnn9mU1JeTvQ37qr7/Hw8rwvt6jQF76cgLctwBvrNF5HIzPh/XXkL6XlQuINhov&#10;errOLpC3CisLzVuFGYThfHfwZeDKzNUX34h4YDqk/zaCwLcWLEMi5xCdr65OWR1WoHy8LvV134f3&#10;dczX4SDsOwiXX6S+Q7cG4yAygbYdPo9c3rtOx8z0WbCsXD5HgLBoa3GM+4PPgH5OU30aji9Uxqi3&#10;jx64OujD4lqwzobPh9KJY1++OPZh3Tmfnsj1/AxvT1i+6X/Al43vQPD56fLLOfzEeby/z78XytCu&#10;ufwJXkObZ3GE9CnOxcI/J/a8izdzewvxWbuJa1qO/pvz17OK09tGsd+TB+KAPeSdnWYWJi8jmPeA&#10;s+0ytx+DwLv6bxzhHZxtZHVKj2PzDM+J2Kc+r9zzQQiRh7jmw/r7UGYI775Bdx7/Ud6ROCPPwzV/&#10;3cflgfdy6Yy2q/yz8issT60sAt/hHbwX8sC9I/IH7x/JF18vIvf4vLDysPNwNKnhQ3XG4g3B553X&#10;B1nVkcwQvudugEMgnaG0+nOWBg1r7XLUeVeOEUS+Qf+M/AK8E4n2X0Dww8gML7vuPzg7DjUK0WHd&#10;f3fOI3TvC2H9eXctWGF82Nh7Ys97ZHb9Zef+nRB+t0B5hJFF2AgC9wfjirkveO2lCJR3VvfFng+G&#10;jYYzFpwyy+w6kRWC+R1GqGxwHBsuq+NovPgcIveAPMfoHeD/u2uBMgmE9dfD18LAueB599/FRWQF&#10;n19R56PyMfp67HmP2GvhuF5yjyFUzpmHj5yLPh+5J7rMX7yer5HJuwT/++MoBOtNDDKLI4hgWADt&#10;0svCZHYt9pw/n9U9weuveu1lYfIbsvMukXd+MQ+sQyZ0nPk90df8cdbX/bXouPyx/+/PBY9jr8ci&#10;GCY/48X38sB19xu5Frwv+rw/ji3X4D1BBMO8LFwQsff4+0xvBNL6srARvfRqachLQJpJtF8Z2Szw&#10;wIfx6h+Kvwe/f3J/WFlFh4s82yE7aXm1tOYvZJUP2cmfV0Ek3qzjfll6IvdHX49GdPxhBYf7/vRe&#10;wsPn80vzPJPzfmQo9jyRh5FFOfrjzAgB8WrIvD7hv0fwXPCaP+/g4wnHhd8Yw9LB3x88F40X62zW&#10;YT1efE7+RPA9Mvv1x7Hw17K6DsReC4Z/2X3ZQTCu3IB9E7n8jBwH7L+wDZj7sPzRuuIJlD8XDJM1&#10;sp+vvhw8gueD4RxeDJc5sv/8vAb/bv49YxEb/u9GXk5bbgPvTKKdTbiGGB8KMg7n9IOxj0bPeYQa&#10;eV/RXcPvjt310Hk9tnhNKUb+u2uhZwaO/X3+OS68j8vH49IX9Ux/T/B/6NyLz8BvJEz4ucH7ceyB&#10;MKHzwXjyE8LvFZX+0PsF4MsneE8wz4Nh7D/C6DEcSkTiDcHy2YVzZYVzPo5A/MHj0G/kmoN9bxav&#10;PxeKFwiHC8YZOefhzkf+ExFkK28yCeN0RfQ5Io8ji3KMPUf8dXh9FNWWBnRW7HmrhwgfuDc6nkg4&#10;f2xAHKG4op4Thp7XXweXtjAQD+4Ln3P3BOOPPC9w338gXpYHsdfyU57Z9xZzLs8j9M1nei0XYOVp&#10;9Sf7ZRop/3/tniCC54PhHLIbb/afn9fg3zs2P4LX8iLyctpyC3hnEu3sIqS8bl6/ak4FbGutkIJx&#10;Dbnb0gse87CHIzx6whkE9hx0hMvhwV23/uB2yhW5efWSbafx8H5gvYmGwV7auNdv/4O43XNcHNju&#10;C07KPJAeOLbAs9Aw3MSzNYxz3hV5B6Q95fpFc0ISie+mOYjBsxAX9tvDugnn1c+FgVMZ9y4AnnMp&#10;8m6YjmnxRJ6Tn+Dz1BDKD5QPHF/d1HxFXmG9CcrHyuHW9XA5h/PkunMq4tawuLjgUCSYXzi+pcB9&#10;Pv8R7uG9O/rc6678NF7EYWtm9Bq+G/sWNB0oS+Q10uTyH9BvKJQGpAX/4UjCvgf9f+emfj+hbxPx&#10;wevkDU0r7o1675g8IQiCyH249gW6EPoWOsvv3uHbVOhGp0vRXob0reoveM9Fu+n1F5wyeT2Ia6Zf&#10;9X7o1Ei8Tt+ZnlZ9jvOIE/rWrft1caEttGshQG+7Y9Wv5vzJxRP9LgSRd+BsleA36o5dfQuEu53V&#10;9xwJF4lLEfWL+6OfE663ofNhBP67sGpP4RziMkTf78+/eJ/7dddDYfWe8PPC14LX/b0E8fqB749E&#10;O5tAZj1Ou297QlatWlvatOponv+wfxzWvp46cUyat2gn1arXlvFfTZAlixdLdT3u3KmbpFy+ECJP&#10;N+XaxfO2vRc2+X/33frSqUM3mTt7jqRcRRi3vQb2FoWr/hnffC3Y19AUhRoPlg8KbDZfp3YjqVu7&#10;sdSu1VDRSGrVbChdu/TQsDfk/QEfSvV368mQTz4LbQV100hb//4fSOUqteXrqV9LRvp9PX9Lrl26&#10;IFOnTpOWLdvZdl7YJmPGjG/NcRaup6hR06tXX6mlz6lXt4k9C8B+ia1atTcvlrEOoPILnBJ2v1DM&#10;8PJ9M+WyzJ83Tzq076r5Uc/KabaWF7zPOkdKN+TDDwZqfjeQunVcftTTsvjow4HmrdUcaKXelUWL&#10;FkqdOo2j8gxlVlsBT61w7IDOjJXLV0qvnn2kZq0G0rBhM5kwfqKcO3PCroMwd+nS3b6jFStWyNkz&#10;p6VevcZSC/Eg7npNLX7Eiz0WW7RoI3uTd0m3Lj31nnoyZtQYc3qB9zp76qS01W+2WtU6Mn3KdIHj&#10;IN84ZZY3BEEQuQ3oU7SNM2fMsq0RO3XsJpcvnrU2CwZz+sP78vXX36j+VH1bN9Te1W4o3bv3ti18&#10;0F7CQQ48INdUndyoYXM5dHCf6eobVy5Lv74DpLrqvGmTJ1unJgg1duz44P2BFg/iHDVqtBw9fMCc&#10;Lj3EVojaPtaoUdeu1dHnAdD3NfUXO288UILvDX2CyItwtk3kG/Xk03XkO8/T/r+vaxbWHGy5eunI&#10;qkfoXMDW888w4LzF6Z4Fu8qeo3Xb7EP9tWfDhrJ0ebhOLr/rAMLazgDB+DUc0mhpxU4sCtRl5zwN&#10;aXHpRxjUYfx6WHpDRNynmyBeJ/ANk2hnE8gseBDesmGD7SeJTf+x3QO8h6PCgzyVKF5WypatLJs3&#10;bpD5c+dL0WIJ0rhRc7l+6aKNkqJ3HXtcY7P+GjUaSOeOPdS4qCtxcUlK3j42owGjlq1bd7R9RkHY&#10;oYRMMZni0nxQtG/XWUqVKmeGAIh8RyWF7dt3lk8GDbG0dujQVeLiK9heidi+I/3+Pevlb9eui7zz&#10;Trx8OWacPE1/aNusdNSwJUokKWlsbEZODTUoSpYoJ316D5DbGB1Vot26ZXsppWmsp89DGHte2y7S&#10;r9/7cuHsqXy7ftEpcq/4lWRfuywD1DDD+1epWtPyBvtJYl/Prp172DY/KIMuSmRL6rm6aqh17tRd&#10;3mvWWuJLV5DEslVk+U8/ypNHqdaZkqBlUKliDc2rzhpXF4sPvzD0Hj24K1MmTbU9DJPKVZV2mp+1&#10;6zSyb6thvWZy8dxp28YAe0YWLVZWFi9cJJcunLfnoQyaNm0tCWUqShl9Jvah7Ni+m+3rDu/iM775&#10;Vkrq99GgQROLJ/3BPVk4f77FXbHiu7J/3x7rwPF5EMwTgiCI3EJm+gYj1h3bd5HSceVtv3psm+aM&#10;6BTJSHtg+zLHxSXa3rEdNFzbtp2knOpM6NeJEybK47R7smHNGtN5FcqrfktOVpvhhm192LZNR9v/&#10;fMwXo21PZuzjnZRU3e5t07qT6de4uIrWcYxt4LBv7ThtH9H+VqlSW9OlulvbO3S8oo3FVkQw+MPE&#10;hCDyIJxtg2/UQ8lp6h21WZdL/34fSiP97rF//eRJk+QcbLgQKZ4yeZrUr99Uhg8b4eIC8ba49FgJ&#10;7qjPR0v9Bu/JFyNHm62KbfSw/V2b1u2tPh3av99s4vTUu7Zd6sCBg6Vpkxb2rHFaj7HNF4i0J9nw&#10;Qo+txD78cJDZyhjomTljpg3wgHzjHeBt+8zpUzJhwgQbEGrSuLmM0PTt3Z1sdjW8Vu/esU3toHa2&#10;b3SzJq0UraVZ05bSsNF7ag99F84DgnjdwDdMop1NWC/d7etyUYkMSGmJEomqbEYZ8cLoI0hxCW3o&#10;m6hSwVTieXPnaRj937iFXL98Xp6kpcoSbeTjlKCDUO3fm2wECPuw1qxZ30jQsqVLrQeubZvO9n/i&#10;+ImSdjcyHdmmcytAqooWKSOTJk6SjEf3zSjBNWxVgZFKGAVllITFqeHSVwkzRrOxxRNIHkj+uLFf&#10;yS9P02SmksESxROlSdMWcvrEUTVE7qvy2mkbyccnVJAtGzco+b8mbVp1kFIlE2XapMmS8TDVnmW9&#10;//o86y00hf5inuUnwHj6YemPlh+1ajWwfathdB05vF8Ja1Mpoe+Pke7H6fela5deaoiVVQNwnJFq&#10;7JvdtWtPC9Ov7/tarndlzszZ1oHSonk766xwvbFub0OU8fkzp6yjpJR+D98oMcY9J44f1m+hnrzz&#10;Tikjxsj7ptpo4Fubr9/T08cPrS6ApG9Yt0bKJICkV5Mjhw6GRsi1/O/dsf0lMVpTVkn4am1Y0Rj1&#10;7tVPyz5BG6iRmgZ8UyTZBEG8XkQIgPuPtuvwgf3W4ZygJBsdyEMGD3UjWtreYhbZhHHatpYoK506&#10;drV2DAb4yBFfWNg62pbCKN+0br2ULp0klSpXt7YVevLGlUvWKV1c9efoUWPkjhL6li3aSTHV3Z99&#10;OsyejX15G6tBXrhwvLbh4+XnJ+lKCMZLMSXnNkNM210biTPd7aaXU28SeR/uOw0OJExR+y1B7boy&#10;ZapIs+ZtnP2hNmqzpq2MAMOG+GzocCn0Tpz06NnHSLaNRuu9iCNV6x3sm0KF46RP3/5GtGFvYg/z&#10;cklVpHz5arJ753bJSLsnSxYv0v/VbeAJAxGNlfDCHq1evY7aVruMHCON30z/2gYo0MEGkoyZIyVL&#10;lpUOaqueO31S478lh1Q/NFUbFTZxvfqNpTE6x7SuV6lUSzauXWMdaBs3bJAy+qwyZSvp9eZmdzVX&#10;cg/7adZ3s9zIdlT+EMTrAeoOiXa2AaKNPf1uyFBtpEFamqqCunb5gjXEfXr3k+KqID4Z9Kk8ffRA&#10;5s6ao8SrrPW+pWiDjzAD+n8gRYrGy8CBnxjpgiGB9dAffzRIlUiifIxR7RvXpF2bThGibQrJpQGN&#10;PRQfetiLFomXKZOnSEZ6qsaNqTduZB29f+1VSZUpo0pHyTYU3e6d2zTdt2w0AOnGCMGzp+nSt88A&#10;Myi+GPmFKll9juZzytXL0qlTN2mgSnjp90tMmbZt3dHSM2XyZHmsxPLhvdB6ZE2LKfGQIs9vcA2R&#10;NiB6DFI9+JNP1Sgra1PDM1R5o8yRn58OGa7lliD9+35gJLdrt95GtNFD++TRfeugGDRwsBHinj36&#10;WJjZs0C0y5thh5kM6OVNxTIDK/drclIbNoyYlC5dQWbPnm0zDFBGmCWBaZR7knfaCDsaQcS7YO58&#10;eZb+QNPrDM31a9ca0UYDB0PV9/4C6AAZOXyEFNGyHTL4Uzl94phUrVpLKmhDuC8ZHTx3LRzeL7N8&#10;IQiCyC14PQVAL874ZobN7IGhXbFCDVsSg5k40JUg2uNDRBuzt+5pe4QR7G9t1k6i1KhRX9vg80q0&#10;19kss0qV3lWivds6guH3AkQbM81Gjx4j169ctGU2iGvkiFGqp+9Yu7lh7TqZ+d1s2bxxvcWN9hHt&#10;JIg2yAb29fbtnelM6k4izyNSx2A37t65U0l2ebUHK8n3SxbL84yHtkyuRYu2Uvid0mprTtBzaTJy&#10;2OdmE/bp1S8qPhfPLVuWCNsHyxfR6YVlG3t37bSZe5Ur15T9e3bLhbNnpPq7daR0fHmZN2uWPH/y&#10;yOoxSHoRtVsHfzJE7Z1USVbCXTouyWanLP3+e3s+Zlm2bNVW619p+WrsePnl2RMZO+ZL/R8v7dp2&#10;NF8Lj9LuSh+1XQsWLCmtWrY3PbF140ZJ1Hhq1KyvBP2U/Kr27VO1l549fmCDD3dusr4Sfw9Qd0i0&#10;sw1VWgoolo3r12mlrixJSVXl6KED1qBjrSx62JcuWWIV3Ii2NugY4QbRvpNyTTp37GaKZvQXY0xp&#10;wbEWSM+oL0YrKS+n17sbuWrX1o9oT3INfCgNMB5A9DHNrmSJMvJ+vw9l5Y/L5QdVUosXLZLTJ4/a&#10;KHl7vQ6S1717HymXWEnJ/1B7DqYuG9Ee95VkqOLDCAGmyMGwwHWnnOFI5roZGFh3g+l3GNGOK5Vk&#10;z1vx40/6vKWybMlSfd4xU3LeUVx+g2+IcIzOCoz+wygbPnykPNH8QW8wpkCNU4VfuGicdNByASnv&#10;rkQbo9eYXo+p4t9M/1aqVasjVSrVlOWaPxmPUmX2zNlqPJaX+vWayMIFCzXPlsn3ixbL1k2bNc8w&#10;XfKaDPx4sDVa5Su8K8M+G2aNFMoBZYMpVejEAdEG+QfRfq5kHGv18U1grSCmjpcrFyHaZgBag3hT&#10;CfVu61Fu0OA9GfX5KJvq3q/3+1q2wfdm40MQxOuF1z+Aa+86SZmESrJM27GO7braqNuaVSutw9IR&#10;7fHatiZK0yYt5fvFS2TR/AXWgY3ZPOhsxkjchrVro4i2jWh7oq2678vRX1o4zDxDOw3j/qMPPpGt&#10;mAquRBodptZRrcdoD6GXmzVtbe35j0uX2e/u7dstjH+H2PciiLwEX8cw6w7LyWD7tVRiejPlitoL&#10;N82/0BK1SbDkcMHceVbfRqrtU0xtwiDRRhx3lagGifaAANHeoyS+UsV3lWjXsuUXG9attYEjLDXE&#10;DFDYVs8ePzSbqFaNevLBB4PM98I3X39j9haWSmIaOewWjE5PnTLViHXrVu0t/sGDh1ra4a8G6YF9&#10;DZI+fdp0W6KJDrAtm0C0KxnRPn38mA12wRZ+pEhRPXBL39m/D0G8TqD+kGhnE27qOKaR3bKpwI0a&#10;NTNlsHrFCiU1u6R8UnVt5Gsa6QE5mzt7tpKbRDMIbihZvX3juhLb7ka0x2qjj+m8KAAog7Gjxhqx&#10;BhFOuXxRjQMl0qER7ViiDZKGaTWYZofRUCigYsUS5M03isr3agxg1BMj1xgFnTxpsgz/bKRUrVJH&#10;9u3ZZeuMixRVYq3GxuOHboo5prfDkAHBSzWiDW/X1229OPIdSgoKLyG+opTC8/RZmHqHkfkff1im&#10;CvOe3RPMq/wEn3aUR98+/TU/ysjIEZ+b4QWiDePsK82fwoXjpG2bTjb9EB0YMOqAYsXiLf9LJ5TX&#10;BuRjSVHDEY3FnJmzpGyZyjajoFjxBFsn+HaBYrbGGs7SMOqccumSDPp4iJRLrCrFtBxh/GFN08lj&#10;h+2515VoY9aEEe15fkTbTWX0RBvruw9r4xb8Tjwwyu7XgGP0e+WKlbY+Kj+XF0EQ+RvQPwAM993b&#10;t5mOrFO7sVw6d9qWY6FdHTpkWLjTEe0T2p8E1WEYbYPOLRlXTklDWzl98rhkqNG+QfVhnLZPMPij&#10;iHZbR7THjh5jOhUzxkZ/Mdpm90AnI07M7Nq7e7ca7G7N6FdfjreO5YQyFUy3o717p3Ap+ej9gTa6&#10;be+RTzuXif80gGg/sI4m2IqdO/Wwc2lKtNGphLrzJD3V6gZsWywtc0S7v/O9E5q1aOuxQbT7h0a0&#10;+4eIttoTEaJdU4n2QVmycJEUL1ZWGjdqEfbqjwGAO4pbaj9hSRzsRtR1xAW/RbCDQbbTU29bRxp0&#10;QJ26jcxZ74qffrLRcdgyWAK3UYk8Bgx+fpImj9VOAxnfvGGDDTrAUfFCvX/zho0262/b1s363JAj&#10;4ah8IYjXA9QfEu1swhNtKINnGQ+UxHyijW+cNuBj5duvv3FEuWM32/oJ072DRBvbeGFbkBeItsZn&#10;RFvjwP2dwkQ7skY7imirwvJEu3jJRBk8aLDs3L7VPK7C4/Wl82fMOPFE+5tpX8uZUyelfFI1+ejD&#10;QTaCXaQIiPZ4eZyGEW6EKysTjGgrYcZ7qlKC4kJnAUZJQbTbtO5ga2LQ82nP27hJtqgiw/S+8PTx&#10;UBrzE7zBh2NHtAc4oj3yc1v7jmsRol1a2ijRhoO47t362Ij2Rx8NNGdzq1eulMZNWmrjUEY+H/GF&#10;OfAB0Y5XIt6oUXNZu2a1bN282croINYP3lXFr89Ew4Xpiwf03CeDPpOyMCS1katWtZatT4IztFcl&#10;2uid3r51qxmU6AQAwb99PXq7N4IgiNcNp3fRcXxbJk+cbDr3/QEfyx///Fm2bNxo00nr129mfixA&#10;AjB1HO1h8+ZtZOP69apHN0q3rr2s7YKDMsS3UY1qEG1z9uiJ9pVLNlqOWVsg2n7bSiz1OXHkiIz+&#10;fJTqx+pSong5qVChmhzYv0ceq94E0YYebtGivRnwaF8xrfzIgX1GxjN7J4LIm1CirXbDmFFfWicV&#10;Zk3ChsRMzMmTptiMkMkTpiqZXaHk97aMGP65DQxEiLbz6I06FiHaZUJTx9VWVLvJpo5XcET7qBJt&#10;2Cqo07B9sDUe7kPHFOIB6UVcsFNBtNGJ1atHX+tQQ3rT1R76ftEi6xSAL6NzJ09a2PkaZ1L5qmqH&#10;ldK4y0nTxi3NidpDtc9go0FvlK9Q3dZ6v/VWUfmf/ykk//Vf/7BZp9fVhsUg1Yt5QxC5D3zvJNrZ&#10;hRkHzkBAxV+8cKGN6nZo3026dO5hjq9mzZpjSiWWaGP6NUaJEQ49dfDo6NbqpljjP2zocPOY2qN7&#10;b1uDAuMARC6WaOMeKEk/BXzqxCnyPOORpcf1SN62EUtMHcf9U1SR/vzkkZFsTM1Dbx+UFJy9PM1I&#10;kx7deppBMWbUWCPWeAb2EIXjra+nTTeHYJhyA6INQ2fq5Kk2BQi9/iDjKBeXJ/mXaOMX74F1PP37&#10;vm9G15DBn9moNK4hX+FpEx0kXTp3tzzG1HE0EDAAQX6fP06TaVOm2ppBeLlFvHNsjXaSecmEV130&#10;4NpI9j23tQamVG3fulmSd253z9fvAAbdu+/WtUZq4byFgn2wQbRhUP4Z0cZaQ/8++MW3gm1yjKhr&#10;WieMn2BTyHwYgiCI1w2nfxwwHRU7KJSOqyDVq9Y1fxYNGzQ3YxnrSX9ctlQNlIemZ9HZ2KVTN4sD&#10;6zvXrVll+q+CGtfHDx+WjWp0lyqFqeM1jGjDQ3Jk6niijB07zrbQ3LZ1k+zasU3buSvabt6Tg/v2&#10;2baKpUomaXs7WX7R9tKt0Y43p5fQqwgH/Yy2PZL+zN+PIPICjBwDaq+i3YeNh9kZqG+wEX9atkxt&#10;ukQpFVdO6xY6uj40sjti+Bdhou3iuSF3Q79GtAd87Ea0A0R7j63RdlPHjx7eLwvnL7Q616jRezai&#10;DXsF9QZT1dHJBTsI9tXnGNHWZ/fqqURbzyO96an3bES8aLF42wr1/KkT5j8HAxLHjhy0rWgxqAEb&#10;CTMAly1dIhkP7ttOP+USq0jVKrVk5ozvZMVPy+UHfUcMcmAEPTZ/COJ1Ad8+ifa/CGQalNfhA/u0&#10;UXdeFRMTK9o2UMePHLJRYDTKc5VoQdk0adLcpgDDycrYMVj7VcZGrm9cu2IkDg4pQM6gvCZOmGSE&#10;vi2mu6kShFdxkGgj0Bov1pKFnaGpIQAvkk/T74eu39bn3jYC3KGdmxI+CURbCTUIXEK8Gi9qmMB7&#10;+Lgvx8nPzx/LaChfVaoD+n6ghokqOU0jRlKhrEDkse777u3rtpc0iLY979EDexbeE4o3VfMChocz&#10;QF7Mr7wMn2b8It8mTZyi+VbWjDOb3qR5D+XftWsvI9aYiYDGCP9h+GFKI9Zjw5EZOjWw9q9tWyXa&#10;2gDNmTVHSuv/Fmo83tIyhlO1B/fhqR1ldM/WFMJZHRyinTx+xOIBOW7VuoN1foC4oyFr1gwj2olG&#10;tPEcGKfI/8gabSXaB2JHtPW9NK6rF89J8/faum9Jvy2bDo9r4XAEQRCvD6Z/7qCD+ZYc3r/POn8T&#10;E6va1j4woJs3bS21ajW0TsuPPxpoM4ugZ7GWEyQB+i8jLVXWrFwl8QmVpGLF6rbrwq4d2yVR22Is&#10;4dq9c4fpc8wOa9a4hWC7xhnfzpBD+/fqs+DhuLJs2bzZjH6E69HDObcc+ulwc6KEGUxYIoVtHDGD&#10;Ddsioa3Dch/zwpwP2zriPwuwUc0uU4BoY9AGDsbaqW0DuwKDP8cOH5Ke3fuo3ZLk6poRbThDC45o&#10;g2jr967xYbeS9/t/YDYstgi7ewPOfG/L3t27zBlapUpKtLUuLv/hB6uv8A9z7dJ5G022cMm7Zc7s&#10;2bJq5Qqte3dltNpTGIzqpvUM12Hng1BjkAKj7/UbNJUrF87LiaOHZP+eZLly8by9C8516dzTOtYw&#10;qIQ6ih1yEstVkRo168mZk8dtQAgEHc9xHWOss8TfAxLtV4Aj2ik28tyxY3fbriuhbEXpqsoC5BNk&#10;CUojTLS1oYdTKzTox44ctu0NsCc1ph0v+36pTcXBf+zjeUyJOhQC1gLb1lx9+sv3ixfLogULzRkW&#10;nEwgfoxog9T1VYIMb40YXUeYFct/MsXq115jj0QYE1CsINNY54L74C372eM02ZfstvKCJ8phn42w&#10;Z3304UB9dgXb4urMieM2og1nFRid7ddvgCxb8r0+a5Gtg4GDmKuXLoTzJTav8gN8eeIYHSXV1fCL&#10;i9O8Rd4vWiRDhgw1p2YVK9UwB2Np2hCAaKPjoVfPfpYHM2Z8J3XqNrZ1ScOGDbc8n42p4/FJtoXG&#10;3NlztIxcOS5asECOHjigjcZZaYLp5sUTbN/zRVqG2N8cjQVI/LZNm5zXcU+0586LHtFes9pGfpKS&#10;qmVKtLHM4JoR7TbWa4xOnIxHej8bHIIg/iY4XZtiBvU3X083PxcN1aC+dOGskVkYx2hj4H+kbt1G&#10;SgguyERzYJZk2/Zgi0V0OrZq1d50cLs2zhMxnEuigxq6s2fPvrJ06VLBXr9Ygw3dfUBJNra57Ny5&#10;u3VSY2/feRrX9KnTpXLlGoIdQrDLxrP0VPlq7DglCs75GrZZXLxwkenuhfMWyPGjB80hKQ13Ij8A&#10;7T1sgzUrVkkJrUPvqp15+vhRJawP5Hl6ms12LFEq0X7hAHakEe0y0rd3fxutNo/7qbc0DuC2fDrk&#10;M1fHlKAjfswu2bV9q5QrW8VmpWCHE5Bi2JTVqtSWI4cO2PKP354/ti35ChQsaUsbn6S5Pe0xsNGg&#10;fhO5fOmc2U0YyPnMdnkpbWQeRL9du04243PalGnyc8YjraNpMn3aNLNnGyqZR93fas7QqkrNGvVt&#10;qzJ0GmBmKUbvMQuU9ZX4u4A2j0T7FYFRa2zhFF86KTSteprrPdNMRQWHh8XixRKkUcP3jGjDiICn&#10;x/Vr1hqRTkysbAQII5IYQd2yaYMpNdu3unUHc/wQr8ZGKY0bwHpweCOH4ujQvrOt/8W+oTb9RxVl&#10;iRJJtqcotpICES9eNEEmTZhoCiddST56/NHrWFwJOAjd08ep1kO/ZvVqee+9VlJWSRs6BuBQoo0S&#10;67V6HumFcy/sSVhaiT+MHzwPQK8m1v9irY85u8gkj/IDPMkGUEa7d+wwY6ycEthiWj7xZSvYiP6a&#10;lSvce95RY61Td82DspofFW20BB7jMTKNbcEunD1lIy6zvvvO9iKPV0MPjYTLNw2rDQv22Mbo8qH9&#10;+8zTOaY74ppvOL6bMcMaGMyEQEcNGr55c+Zpo/bAjEU0eOtWrzIjFQ7Xjmg8QaKNd0Iv8hUl2vBa&#10;DsMSU8cxOsTRGIIg/hZglA1QHQr/Ey2VLBcvnmDb/XjnYiDghw7us2mozvv4apmqBjban/gy5VVP&#10;JtkMHfgdgc+T/Xv3mu4DEcA2ljDi0S5hhBoOIBs1aGadoZhRhPbu3KmTMuijT2yXCHQ6A7VrNbRR&#10;8xtXL2sbjJlnY41MYBYYZoCh/YX+hhO2RfMXWqc5dGyw7SCIvAyMLGMApnjxRLVnOqk9Mcc67zG9&#10;Gx35AwcOciPawz63/82bt7UBHEzjXrhggXn7x/Z4G9att7qXlFRFvhr7lZ5faFO/UV8w2AT7FUvl&#10;+vX9wOopBhEWzF9gM0qwRzbq+3czZkqG2sqXL5yRVi3bmf3UsVM369BCp5pba11ZVq1YoXbqA5k4&#10;YbLNsKyp98Mf0rw5c0Ppxn74IyRd7eZNmDqutjT0xrSp023QaPGCxdZRtnPbVtZV4m8Dvj0S7VcE&#10;0nT14nnZumWjbS1w8fzZsLGA3rNzp07IZiXP2MAfnk79tkowClK1wT+wb49s1euHDuy1uGAE4F5M&#10;jYMX861bNsn2zZtlxxZgi41woqcQYfYlJ8vWze76dr2G69s1XPLOHXLn1jUNt8fSdPLYMUm9rXkH&#10;o0DThHg3bVxvPX4P7ms6Nb0wUOARHVtLIU6QPzjAsO2i9FlQnPt279Lnbww9z2Gbht25bZs5S0Pc&#10;/y6KzKbDK6E+cvCA9ZLuT95t7+b3M8eUrH1aDsjfbZtdvm/X39MnjtoaJITBlKtzJ4/r9VCeWTn6&#10;sJvN2LNwSqbxPWDqOM6jQcA+5jDkcP2ufjfJu3bYtCisVfL1AOm5rN8bygD3YRoYzscC6+2xzn6T&#10;fQtH7Hkk2gRB/H1AW+S2jYSzRujRs6rbcM2mqOov2qPkXWirNmhbdVjOnDgmW0yXhto8/cUsHiyP&#10;cR6NnU6EfkPbirWcXnf7jkn/fOhQdJJfOHtSdmx1bRk6JNPDU0xvyImjh/V5G2SbXvPtL567Tdvk&#10;86ed7iaIfAPYeVovLimx7d27r5RNrCJFlLhieUQlJbU9uvZSe3SfOVD97NNhgqnjpUpVkCJFEgyF&#10;C8dLfEJlOaRh4Gtm3ty5tn99MSXkuJ6gpBiDPzYjU+sX7CeQcvi8KVO2shTWZ2GwAEsSx4waI7dS&#10;sGbaOVc7f/aM9OjRx2bnFS5S2gZwsDZ7wbwFIXsnxXZ6mfDVeKlWrbbNACykzyxXvooMGPChknWt&#10;u6l3zUkilnGiQ65Y0TJSVMMABQsVl8EDB6sdez06TwjiNQFtE4n2qyJEWB4oufINuVsX4xt9Jc9K&#10;Vr23Q0+07V4FDASQNygbf86gYXAPRq5xPQiERRz4xXU3nQfO19yvj+shDBD9D8PDnqnwzixcPCFP&#10;kiHDwqcVU94RxgiZT0/guh85CB7jOp4RfLd/B1heWX5ow2H5GLqmvziH90de+nwIfqM+L1AGPpyH&#10;z7MggvkbjAewsg7kc/A3WAaZAeEsrfqNovGLdAQRBEH8HUBb4X7dXr5O5wXbI8DrPXRaPsA66ZCu&#10;83oS1318Dl4vov10Yez+GH2KMIDTuZEwXqf6X2tfFUHdjfbAwoTiIoj8BNQZDPpgzfOOrVutY//M&#10;yWO2tBAdVKiXx48cts6lnXodYXZsdQMECIulbFgPjdl2ly+clT27d1hn1ZGD++RmytWouoZjDBRg&#10;Od62bVtk1/ZttotAqtZN1Gmr6/o82FaY+n3s8EF9zhZJ3rFdrih5jqrfd1Bfb8mFs6ctHnTQoTMM&#10;g1LumSm2fhtpRLot7VvcLxzOntB38vWaIF438O2RaP8FvKzy4lqwQf47KnrsM6FILV0h+DDBcJH/&#10;mSE67vB9+PXH+Rj+naLf352PDftSvEpe4J7AfbHPDKYtiGCYWMSGMWP2T+4hCILIPagO0l+nh2J1&#10;UfR/r788gtci+jmIF3UeQRDRgD0NIhshs4FrCn8NnfQRRML6+oVzmXVmBRF8lg9ndTSLcMEwwesu&#10;jE8bBj9efKZPZzDdD++5gRKvHwjidQPfMon2X0BWDbopkhhlEj6XxT1RQJjshHtF/Fk6otPqEBs+&#10;cj363vwM/75/+b1e5f6Ye7LK71gEw8TixTA4fvk9BEEQuQfVSfrr9FL2dFHmui7438Xlw/mwsf8z&#10;w8uuEcS/I4J1IqvvPxgms/P+WmZhXgDCZBEuGNfLEAzj78nqvsh5/Hq8GI4gXgfwPeZ5ov3rr7+4&#10;BGdRqQiCIAiCIAiC+Ot4GZHNDH8WNng9djQ7O/iX4o85/rN7CSLXgFnEN6/L0yd5nmj/Gk7wCy9B&#10;EARBEARBEARBEHkIINrPn2bk8anjv/0m920fPIIgCIIgCIIgCILI27h367r8/PypEe2cJNs5SrR/&#10;//13eXD/Lqd/EARBEARBEARBEHkSnq+6pQvX5ddffs7bRBsJe/zogUs4yTZBEARBEARBEASRBwHO&#10;alvn6fHvv/0aYrQ5JzlOtJ8/y7B57iTaBEEQBEEQBEEQRF4FiHb6w/vyxx+/hxhtzkmOE+1//vM3&#10;2+Lr3k16ECQIgiAIgiAIgiDyFvwWlsDz589DbDZnJceJ9v/93x+SkZFuo9o+8Zm9HEEQBEEQBEEQ&#10;BEG8bhjRvnlNHty7bX7GckNyjGg7ku2AxKbeuxMm25m9HEEQBEEQBEEQBEG8boCj3lWi/fOzJ8Zf&#10;c0NylGh7wfHzZ0/l7i0l2livHXqZ2BckCIIgCIIgCIIgiJxE7Mxq/z+C65KRniZ//PHHCzw2pyRH&#10;p457QQKR6CcZj6OItod/YYIgCIIgCIIgCILIScTyziAXNQdoaQ/CJDsnyXVQco1oO4TWa2NkO/Ci&#10;BEEQBEEQBEEQBJEb8KQ69j+Qkf4ovC47t0g2JFeINiRCtv9Pfn7+RFLv3LLeg/BLA4HMIAiCIAiC&#10;IAiCIIi/iiCxtkFf5aGpd2/Lz8+eRvFUj9yQ10K0AWz79eTxIyPc5iTNSPeL+21jw3CCIAiCIAiC&#10;IAiCyA4clwyS6xD0/MPUe/LsWYb8/vs/QVKNm74OyTWi7SX4Ip5wP3v6RNLTUuXBvTuSeleJt2YA&#10;MsJnUJB4EwRBEARBEARBEETWAIdMkdQ7N23LrkcP7kvG43T55ZdfbC22Fz8I/Dok14k2xL9QZi/2&#10;xx+/K/n+VX779Wf5p+EXgiAIgiAIgiAIgvgX8Kvyyn++wDf/7H9uyWsh2hQKhUKhUCgUCoVCoeS2&#10;ZDa4GxQSbQqFQqFQKBQKhUKhUPKhkGhTKBQKhUKhUCgUCoWSg0KiTaFQKBQKhUKhUCgUSg4KiTaF&#10;QqFQKBQKhUKhUCg5KCTaFAqFQqFQKBQKhUKh5KCQaFMoFAqFQqFQKBQKhZKDQqJNoVAoFAqFQqFQ&#10;KBRKDgqJNoVCoVAoFAqFQqFQKDkoJNoUCoVCoVAoFAqFQqHkoJBoUygUCoVCoVAoFAqFkoNCok2h&#10;UCgUCoVCoVAoFEoOCok2hUKhUCgUCoVCoVAoOSgk2hQKhUKhUCgUCoVCoeSgkGhTKBQKhUKhUCgU&#10;CoWSg0KiTaFQKBQKhUKhUCgUSg4KiTaFQqFQKBQKhUKhUCg5KCTaFAqFQqFQKBQKhUKh5KCQaFMo&#10;FAqFQqFQKBQKhZKDQqJNoVAoFAqFQqFQKBRKDgqJNoVCoVAoFAqFQqFQKDkoJNoUCoVCoVAoFAqF&#10;QqHkoJBoUygUCoVCoVAoFAqFkoNCok2hUCgUCoVCoVAoFEoOCok2hUKhUCgUCoVCoVAoOSYi/x98&#10;CPyFgMlGIAAAAABJRU5ErkJgglBLAwQUAAYACAAAACEAfEbzOOEAAAAMAQAADwAAAGRycy9kb3du&#10;cmV2LnhtbEyPwWrDMBBE74X+g9hCb42kuE6LazmE0PYUCk0KITfF2tgm1spYiu38fZVTe1zmMfsm&#10;X062ZQP2vnGkQM4EMKTSmYYqBT+7j6dXYD5oMrp1hAqu6GFZ3N/lOjNupG8ctqFisYR8phXUIXQZ&#10;576s0Wo/cx1SzE6utzrEs6+46fUYy23L50IsuNUNxQ+17nBdY3neXqyCz1GPq0S+D5vzaX097NKv&#10;/UaiUo8P0+oNWMAp/MFw04/qUESno7uQ8axVkCzSNKIxkGnccCOEFC/Ajgqe54kEXuT8/4jiFwAA&#10;//8DAFBLAwQUAAYACAAAACEArPJaE+0AAADNAQAAGQAAAGRycy9fcmVscy9lMm9Eb2MueG1sLnJl&#10;bHO0kc9OAyEQh+8mvgOZexfYVNc0ZauxbtKDF1MfgMAsS1z+BNC0by+1F5s08eRxYOb7fTDrzcHN&#10;5AtTtsEL4A0Dgl4Fbb0R8L4fFg9AcpFeyzl4FHDEDJv+9mb9hrMsdShPNmZSKT4LmEqJK0qzmtDJ&#10;3ISIvt6MITlZapkMjVJ9SIO0Zeyept8M6C+YZKcFpJ1ugeyPsSb/zQ7jaBVug/p06MuVCGpdza5A&#10;mQwWAcrq1c8RY20TvXlkfNvxZfvUPPNuGLq7+hvn3tegq8LLoWDycgZ63ZX/o6tDbeX5AfzkenKg&#10;F0vovwEAAP//AwBQSwECLQAUAAYACAAAACEAsYJntgoBAAATAgAAEwAAAAAAAAAAAAAAAAAAAAAA&#10;W0NvbnRlbnRfVHlwZXNdLnhtbFBLAQItABQABgAIAAAAIQA4/SH/1gAAAJQBAAALAAAAAAAAAAAA&#10;AAAAADsBAABfcmVscy8ucmVsc1BLAQItABQABgAIAAAAIQBkZobfVgQAAAUKAAAOAAAAAAAAAAAA&#10;AAAAADoCAABkcnMvZTJvRG9jLnhtbFBLAQItAAoAAAAAAAAAIQBWoO7EQaQCAEGkAgAUAAAAAAAA&#10;AAAAAAAAALwGAABkcnMvbWVkaWEvaW1hZ2UxLnBuZ1BLAQItABQABgAIAAAAIQB8RvM44QAAAAwB&#10;AAAPAAAAAAAAAAAAAAAAAC+rAgBkcnMvZG93bnJldi54bWxQSwECLQAUAAYACAAAACEArPJaE+0A&#10;AADNAQAAGQAAAAAAAAAAAAAAAAA9rAIAZHJzL19yZWxzL2Uyb0RvYy54bWwucmVsc1BLBQYAAAAA&#10;BgAGAHwBAABhr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The Australian Institute of Health and Welfare estimates that intimate partner violence contributes more than any other risk factor to the gap in health and wellbeing outcomes between Aboriginal and non-Aboriginal women." style="position:absolute;top:1701;width:40951;height:1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pLwQAAANoAAAAPAAAAZHJzL2Rvd25yZXYueG1sRI/NasMw&#10;EITvgbyD2EBvsZy0hOBECYlDS4+N09431tY2tVZGUv3z9lWh0OMwM98w++NoWtGT841lBaskBUFc&#10;Wt1wpeD99rzcgvABWWNrmRRM5OF4mM/2mGk78JX6IlQiQthnqKAOocuk9GVNBn1iO+LofVpnMETp&#10;KqkdDhFuWrlO04002HBcqLGjvKbyq/g2CnpHd5uv6KV7ai9T7v3b+SNUSj0sxtMORKAx/If/2q9a&#10;wSP8Xok3QB5+AAAA//8DAFBLAQItABQABgAIAAAAIQDb4fbL7gAAAIUBAAATAAAAAAAAAAAAAAAA&#10;AAAAAABbQ29udGVudF9UeXBlc10ueG1sUEsBAi0AFAAGAAgAAAAhAFr0LFu/AAAAFQEAAAsAAAAA&#10;AAAAAAAAAAAAHwEAAF9yZWxzLy5yZWxzUEsBAi0AFAAGAAgAAAAhAOVQOkvBAAAA2gAAAA8AAAAA&#10;AAAAAAAAAAAABwIAAGRycy9kb3ducmV2LnhtbFBLBQYAAAAAAwADALcAAAD1AgAAAAA=&#10;">
                  <v:imagedata r:id="rId23" r:href="rId24"/>
                </v:shape>
                <v:shapetype id="_x0000_t202" coordsize="21600,21600" o:spt="202" path="m,l,21600r21600,l21600,xe">
                  <v:stroke joinstyle="miter"/>
                  <v:path gradientshapeok="t" o:connecttype="rect"/>
                </v:shapetype>
                <v:shape id="Text Box 6" o:spid="_x0000_s1028" type="#_x0000_t202" style="position:absolute;left:1488;width:38697;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137EE814" w14:textId="77777777" w:rsidR="009B1840" w:rsidRPr="002856C3" w:rsidRDefault="009B1840" w:rsidP="009B1840">
                        <w:pPr>
                          <w:rPr>
                            <w:i/>
                            <w:iCs/>
                          </w:rPr>
                        </w:pPr>
                        <w:r w:rsidRPr="002856C3">
                          <w:rPr>
                            <w:i/>
                            <w:iCs/>
                          </w:rPr>
                          <w:t>Figure 1. Closing the Gap and family violence</w:t>
                        </w:r>
                      </w:p>
                    </w:txbxContent>
                  </v:textbox>
                </v:shape>
                <w10:wrap type="tight"/>
              </v:group>
            </w:pict>
          </mc:Fallback>
        </mc:AlternateContent>
      </w:r>
      <w:r>
        <w:rPr>
          <w:lang w:val="en-GB"/>
        </w:rPr>
        <w:t>Strong stewardship can also assist to elevate the profile of Aboriginal family safety by prioritising it as an essential component of Closing the Gap. Intimate partner violence contributes more than any other risk factor to the gap in outcomes between Aboriginal and non-Aboriginal women (see figure 1). In July 2020 this was recognised by the Joint Council on Closing the Gap through the addition of Target 13 - “</w:t>
      </w:r>
      <w:r>
        <w:rPr>
          <w:i/>
          <w:iCs/>
          <w:lang w:val="en-GB"/>
        </w:rPr>
        <w:t>a</w:t>
      </w:r>
      <w:r w:rsidRPr="004A52E3">
        <w:rPr>
          <w:i/>
          <w:iCs/>
          <w:lang w:val="en-GB"/>
        </w:rPr>
        <w:t xml:space="preserve"> significant and sustained reduction in violence and abuse against Aboriginal and Torres Strait Islander women and children towards zero</w:t>
      </w:r>
      <w:r>
        <w:rPr>
          <w:lang w:val="en-GB"/>
        </w:rPr>
        <w:t>”. It is also clearly demonstrated through the contribution of family violence to the over-representation of Aboriginal children in the child protection system including out of home care (Target 12).</w:t>
      </w:r>
    </w:p>
    <w:p w14:paraId="2EF903D7" w14:textId="77777777" w:rsidR="009B1840" w:rsidRPr="002856C3" w:rsidRDefault="009B1840" w:rsidP="009B1840">
      <w:pPr>
        <w:pStyle w:val="BlockText"/>
        <w:ind w:left="1645" w:hanging="1418"/>
        <w:rPr>
          <w:lang w:val="en-GB"/>
        </w:rPr>
      </w:pPr>
      <w:r w:rsidRPr="002856C3">
        <w:rPr>
          <w:lang w:val="en-GB"/>
        </w:rPr>
        <w:t xml:space="preserve">QUESTION: </w:t>
      </w:r>
    </w:p>
    <w:p w14:paraId="0B2E9750" w14:textId="777A6EC9" w:rsidR="009B1840" w:rsidRPr="009B1840" w:rsidRDefault="009B1840" w:rsidP="009B1840">
      <w:pPr>
        <w:pStyle w:val="BlockText"/>
        <w:ind w:left="1645" w:hanging="1418"/>
        <w:rPr>
          <w:b/>
          <w:bCs/>
          <w:lang w:val="en-GB"/>
        </w:rPr>
      </w:pPr>
      <w:r w:rsidRPr="009B1840">
        <w:rPr>
          <w:b/>
          <w:bCs/>
          <w:lang w:val="en-GB"/>
        </w:rPr>
        <w:t xml:space="preserve">What is the role and function of an Office in Aboriginal Family Safety? </w:t>
      </w:r>
    </w:p>
    <w:p w14:paraId="61921524" w14:textId="7E96BD40" w:rsidR="009B1840" w:rsidRPr="009B1840" w:rsidRDefault="009B1840" w:rsidP="009B1840">
      <w:pPr>
        <w:pStyle w:val="BlockText"/>
        <w:rPr>
          <w:b/>
          <w:bCs/>
          <w:lang w:val="en-GB"/>
        </w:rPr>
      </w:pPr>
      <w:r w:rsidRPr="009B1840">
        <w:rPr>
          <w:b/>
          <w:bCs/>
          <w:lang w:val="en-GB"/>
        </w:rPr>
        <w:t xml:space="preserve">What are the key skills and capabilities the Office needs to fulfil this role? </w:t>
      </w:r>
    </w:p>
    <w:p w14:paraId="75EF6048" w14:textId="77777777" w:rsidR="009B1840" w:rsidRDefault="009B1840" w:rsidP="009B1840">
      <w:pPr>
        <w:pStyle w:val="BodyText"/>
        <w:rPr>
          <w:lang w:val="en-GB"/>
        </w:rPr>
      </w:pPr>
    </w:p>
    <w:p w14:paraId="3EF893B9" w14:textId="156F9D39" w:rsidR="009B1840" w:rsidRPr="00BA0C7D" w:rsidRDefault="009B1840" w:rsidP="009B1840">
      <w:pPr>
        <w:pStyle w:val="BodyText"/>
        <w:rPr>
          <w:lang w:val="en-GB"/>
        </w:rPr>
      </w:pPr>
      <w:r>
        <w:rPr>
          <w:lang w:val="en-GB"/>
        </w:rPr>
        <w:t xml:space="preserve"> </w:t>
      </w:r>
      <w:r>
        <w:rPr>
          <w:b/>
          <w:bCs/>
          <w:color w:val="2C5C86"/>
          <w:szCs w:val="20"/>
        </w:rPr>
        <w:br w:type="page"/>
      </w:r>
    </w:p>
    <w:p w14:paraId="6B060326" w14:textId="0E5FC86E" w:rsidR="009B1840" w:rsidRDefault="009B1840" w:rsidP="009B1840">
      <w:pPr>
        <w:pStyle w:val="Heading1"/>
      </w:pPr>
      <w:bookmarkStart w:id="20" w:name="_Toc72266674"/>
      <w:r w:rsidRPr="009B1840">
        <w:lastRenderedPageBreak/>
        <w:t>Focus area: Primary prevention</w:t>
      </w:r>
      <w:bookmarkEnd w:id="20"/>
      <w:r w:rsidRPr="009B1840">
        <w:t xml:space="preserve"> </w:t>
      </w:r>
    </w:p>
    <w:p w14:paraId="0B98CFA6" w14:textId="02C378EF" w:rsidR="009B1840" w:rsidRDefault="009B1840" w:rsidP="009B1840">
      <w:pPr>
        <w:pStyle w:val="BlockText"/>
      </w:pPr>
      <w:r w:rsidRPr="009B1840">
        <w:rPr>
          <w:b/>
          <w:bCs/>
        </w:rPr>
        <w:t>Focus area:</w:t>
      </w:r>
      <w:r>
        <w:t xml:space="preserve"> Grow primary prevention to stop family and domestic violence. </w:t>
      </w:r>
    </w:p>
    <w:p w14:paraId="73396758" w14:textId="77777777" w:rsidR="00162945" w:rsidRDefault="009B1840" w:rsidP="00162945">
      <w:pPr>
        <w:pStyle w:val="BlockText"/>
        <w:spacing w:after="0"/>
      </w:pPr>
      <w:r w:rsidRPr="009B1840">
        <w:rPr>
          <w:b/>
          <w:bCs/>
        </w:rPr>
        <w:t>Outcomes:</w:t>
      </w:r>
      <w:r>
        <w:t xml:space="preserve"> The whole community acts to prevent family and domestic violence.</w:t>
      </w:r>
      <w:r w:rsidR="00162945">
        <w:t xml:space="preserve"> </w:t>
      </w:r>
      <w:r>
        <w:t xml:space="preserve">People engage in respectful relationships across all areas of life. </w:t>
      </w:r>
    </w:p>
    <w:p w14:paraId="6120ED2E" w14:textId="7E53E306" w:rsidR="009B1840" w:rsidRPr="009B1840" w:rsidRDefault="009B1840" w:rsidP="00162945">
      <w:pPr>
        <w:pStyle w:val="BlockText"/>
        <w:spacing w:after="0"/>
      </w:pPr>
      <w:r>
        <w:t xml:space="preserve">Conditions that support victim blaming, violence, discrimination and inequality are challenged and addressed. </w:t>
      </w:r>
    </w:p>
    <w:p w14:paraId="1B1CB3BF" w14:textId="77777777" w:rsidR="009B1840" w:rsidRDefault="009B1840" w:rsidP="009B1840">
      <w:pPr>
        <w:pStyle w:val="BodyText"/>
      </w:pPr>
      <w:r>
        <w:t xml:space="preserve">The prevalence of family and domestic violence in the Western Australian community cannot be reduced without dedicated attention to primary prevention. Our Watch the national foundation for the primary prevention of violence against women states that </w:t>
      </w:r>
      <w:r w:rsidRPr="00164C7F">
        <w:t>gender inequality is the social context enabling violence against women to occur</w:t>
      </w:r>
      <w:r>
        <w:rPr>
          <w:rStyle w:val="EndnoteReference"/>
        </w:rPr>
        <w:endnoteReference w:id="2"/>
      </w:r>
      <w:r>
        <w:t xml:space="preserve"> along with the ongoing impacts of colonisation on Aboriginal and non-Aboriginal people which drives violence against Aboriginal women</w:t>
      </w:r>
      <w:r>
        <w:rPr>
          <w:rStyle w:val="EndnoteReference"/>
        </w:rPr>
        <w:endnoteReference w:id="3"/>
      </w:r>
      <w:r>
        <w:t>. Noting that family and domestic violence is one form of violence against women.</w:t>
      </w:r>
    </w:p>
    <w:p w14:paraId="06C551E1" w14:textId="77777777" w:rsidR="009B1840" w:rsidRPr="00883370" w:rsidRDefault="009B1840" w:rsidP="009B1840">
      <w:pPr>
        <w:pStyle w:val="Heading2"/>
      </w:pPr>
      <w:r>
        <w:t>Gender equality and sexual violence</w:t>
      </w:r>
    </w:p>
    <w:p w14:paraId="59B9D4F2" w14:textId="66097489" w:rsidR="009B1840" w:rsidRDefault="009B1840" w:rsidP="009B1840">
      <w:pPr>
        <w:pStyle w:val="BodyText"/>
      </w:pPr>
      <w:r w:rsidRPr="005067FC">
        <w:t xml:space="preserve">In 2020, Communities released </w:t>
      </w:r>
      <w:hyperlink r:id="rId25" w:history="1">
        <w:r w:rsidRPr="0003700C">
          <w:rPr>
            <w:rStyle w:val="Hyperlink"/>
            <w:color w:val="auto"/>
            <w:sz w:val="22"/>
            <w:u w:val="none"/>
          </w:rPr>
          <w:t>Stronger Together – Western Australia’s Plan for Gender Equality</w:t>
        </w:r>
      </w:hyperlink>
      <w:r>
        <w:rPr>
          <w:rStyle w:val="Hyperlink"/>
          <w:i/>
          <w:iCs/>
          <w:color w:val="auto"/>
          <w:sz w:val="22"/>
          <w:u w:val="none"/>
        </w:rPr>
        <w:t xml:space="preserve"> </w:t>
      </w:r>
      <w:r>
        <w:rPr>
          <w:rStyle w:val="Hyperlink"/>
          <w:color w:val="auto"/>
          <w:sz w:val="22"/>
          <w:u w:val="none"/>
        </w:rPr>
        <w:t>(Stronger Together)</w:t>
      </w:r>
      <w:r w:rsidRPr="005067FC">
        <w:t xml:space="preserve">. Stronger Together is a framework for Government, </w:t>
      </w:r>
      <w:proofErr w:type="gramStart"/>
      <w:r w:rsidRPr="005067FC">
        <w:t>business</w:t>
      </w:r>
      <w:proofErr w:type="gramEnd"/>
      <w:r w:rsidRPr="005067FC">
        <w:t xml:space="preserve"> and the community to take action over the next ten years to create a better, fairer and more equitable community. A key pillar of Stronger Together is ‘Safety and Justice’ which supports work towards a society where women live safely and have adequate legal protections. </w:t>
      </w:r>
      <w:r>
        <w:t xml:space="preserve">Family and domestic violence is recognised in the strategy as the greatest risk to Western Australian women’s safety. </w:t>
      </w:r>
    </w:p>
    <w:p w14:paraId="5F2F0EE0" w14:textId="77777777" w:rsidR="009B1840" w:rsidRPr="009B1840" w:rsidRDefault="009B1840" w:rsidP="009B1840">
      <w:pPr>
        <w:pStyle w:val="BodyText"/>
      </w:pPr>
      <w:r w:rsidRPr="009B1840">
        <w:t>Although Stronger Together and Path to Safety are both managed by Communities, responsibility for implementation is managed through separate governance structures. Neither strategy substantively addresses sexual violence which research demonstrates predominantly occurs in circumstances of intimate partner violence.</w:t>
      </w:r>
    </w:p>
    <w:p w14:paraId="2B5A9CF0" w14:textId="1F529C6F" w:rsidR="009B1840" w:rsidRDefault="009B1840" w:rsidP="009B1840">
      <w:pPr>
        <w:pStyle w:val="BodyText"/>
      </w:pPr>
      <w:r w:rsidRPr="009B1840">
        <w:t>In all Australian jurisdictions except Western Australia, responses to family and domestic violence and sexual violence are aligned. In South Australia and New South Wales this is taken a step further through the addition of the gender equality portfolio which is managed within the same policy unit and governed through shared leadership forums. Through this approach, the primacy of work towards gender inequality for primary prevention is acknowledged, accepting that prevention of family violence in Aboriginal communities must be considerate of the different drivers.</w:t>
      </w:r>
    </w:p>
    <w:p w14:paraId="3F4823AB" w14:textId="77777777" w:rsidR="009B1840" w:rsidRDefault="009B1840">
      <w:pPr>
        <w:spacing w:after="0" w:line="240" w:lineRule="auto"/>
        <w:rPr>
          <w:rFonts w:cs="Arial"/>
        </w:rPr>
      </w:pPr>
      <w:r>
        <w:br w:type="page"/>
      </w:r>
    </w:p>
    <w:p w14:paraId="6E0C3420" w14:textId="77777777" w:rsidR="009B1840" w:rsidRDefault="009B1840" w:rsidP="009B1840">
      <w:pPr>
        <w:pStyle w:val="Heading2"/>
      </w:pPr>
      <w:bookmarkStart w:id="21" w:name="_Toc66104224"/>
      <w:r>
        <w:lastRenderedPageBreak/>
        <w:t>Opportunity</w:t>
      </w:r>
      <w:bookmarkEnd w:id="21"/>
      <w:r>
        <w:t xml:space="preserve"> for an Office for Prevention of Family and Domestic Violence </w:t>
      </w:r>
    </w:p>
    <w:p w14:paraId="3BF84669" w14:textId="77777777" w:rsidR="009B1840" w:rsidRPr="0003700C" w:rsidRDefault="009B1840" w:rsidP="009B1840">
      <w:pPr>
        <w:pStyle w:val="BodyText"/>
      </w:pPr>
      <w:r w:rsidRPr="0003700C">
        <w:t>Closer alignment of work relating to gender equality, family and domestic violence and sexual violence provides opportunity to strengthen understanding about the relationship between these areas and opportunity to leverage and consolidate impact.</w:t>
      </w:r>
    </w:p>
    <w:p w14:paraId="6020DF73" w14:textId="4FA1FC04" w:rsidR="009B1840" w:rsidRDefault="00DA16BC">
      <w:pPr>
        <w:spacing w:after="0" w:line="240" w:lineRule="auto"/>
      </w:pPr>
      <w:hyperlink r:id="rId26" w:history="1">
        <w:r w:rsidR="009B1840" w:rsidRPr="005067FC">
          <w:rPr>
            <w:rStyle w:val="Hyperlink"/>
            <w:color w:val="auto"/>
            <w:sz w:val="22"/>
            <w:u w:val="none"/>
          </w:rPr>
          <w:t>16 Days in WA</w:t>
        </w:r>
      </w:hyperlink>
      <w:r w:rsidR="009B1840" w:rsidRPr="005067FC">
        <w:t xml:space="preserve"> is one example of a primary prevention initiative that aligns work towards gender equality, sexual </w:t>
      </w:r>
      <w:proofErr w:type="gramStart"/>
      <w:r w:rsidR="009B1840" w:rsidRPr="005067FC">
        <w:t>violence</w:t>
      </w:r>
      <w:proofErr w:type="gramEnd"/>
      <w:r w:rsidR="009B1840" w:rsidRPr="005067FC">
        <w:t xml:space="preserve"> and family violence. Created and led by the Minister for the Prevention of Family and Domestic Violence, the Hon. Simone McGurk, 16 Days in WA is an awareness raising campaign </w:t>
      </w:r>
      <w:r w:rsidR="009B1840">
        <w:t>that</w:t>
      </w:r>
      <w:r w:rsidR="009B1840" w:rsidRPr="005067FC">
        <w:t xml:space="preserve"> </w:t>
      </w:r>
      <w:r w:rsidR="009B1840">
        <w:t>provides</w:t>
      </w:r>
      <w:r w:rsidR="009B1840" w:rsidRPr="005067FC">
        <w:t xml:space="preserve"> a call to action for all members of the community to challenge and change the drivers of violence</w:t>
      </w:r>
      <w:r w:rsidR="009B1840">
        <w:t xml:space="preserve"> against women</w:t>
      </w:r>
      <w:r w:rsidR="009B1840" w:rsidRPr="005067FC">
        <w:t xml:space="preserve"> which includes gender inequ</w:t>
      </w:r>
      <w:r w:rsidR="009B1840">
        <w:t xml:space="preserve">ality. </w:t>
      </w:r>
    </w:p>
    <w:p w14:paraId="144E02E4" w14:textId="77777777" w:rsidR="009B1840" w:rsidRDefault="009B1840">
      <w:pPr>
        <w:spacing w:after="0" w:line="240" w:lineRule="auto"/>
      </w:pPr>
    </w:p>
    <w:p w14:paraId="428050A1" w14:textId="001ABF5B" w:rsidR="009B1840" w:rsidRPr="002856C3" w:rsidRDefault="009B1840" w:rsidP="009B1840">
      <w:pPr>
        <w:pStyle w:val="BlockText"/>
      </w:pPr>
      <w:r w:rsidRPr="002856C3">
        <w:t xml:space="preserve">QUESTIONS: </w:t>
      </w:r>
    </w:p>
    <w:p w14:paraId="1D2BC96C" w14:textId="0C7A054C" w:rsidR="009B1840" w:rsidRPr="00467D96" w:rsidRDefault="009B1840" w:rsidP="009B1840">
      <w:pPr>
        <w:pStyle w:val="BlockText"/>
        <w:rPr>
          <w:b/>
          <w:bCs/>
        </w:rPr>
      </w:pPr>
      <w:r w:rsidRPr="00467D96">
        <w:rPr>
          <w:b/>
          <w:bCs/>
        </w:rPr>
        <w:t xml:space="preserve">What is the role and function of an Office for improving capacity and capability </w:t>
      </w:r>
      <w:proofErr w:type="gramStart"/>
      <w:r w:rsidRPr="00467D96">
        <w:rPr>
          <w:b/>
          <w:bCs/>
        </w:rPr>
        <w:t>in the area of</w:t>
      </w:r>
      <w:proofErr w:type="gramEnd"/>
      <w:r w:rsidRPr="00467D96">
        <w:rPr>
          <w:b/>
          <w:bCs/>
        </w:rPr>
        <w:t xml:space="preserve"> primary prevention? </w:t>
      </w:r>
    </w:p>
    <w:p w14:paraId="4029F460" w14:textId="55A33A25" w:rsidR="009B1840" w:rsidRPr="00467D96" w:rsidRDefault="009B1840" w:rsidP="009B1840">
      <w:pPr>
        <w:pStyle w:val="BlockText"/>
        <w:rPr>
          <w:b/>
          <w:bCs/>
        </w:rPr>
      </w:pPr>
      <w:r w:rsidRPr="00467D96">
        <w:rPr>
          <w:b/>
          <w:bCs/>
        </w:rPr>
        <w:t xml:space="preserve">What are the benefits or consequences of aligning work in the areas of family and domestic violence, sexual </w:t>
      </w:r>
      <w:proofErr w:type="gramStart"/>
      <w:r w:rsidRPr="00467D96">
        <w:rPr>
          <w:b/>
          <w:bCs/>
        </w:rPr>
        <w:t>violence</w:t>
      </w:r>
      <w:proofErr w:type="gramEnd"/>
      <w:r w:rsidRPr="00467D96">
        <w:rPr>
          <w:b/>
          <w:bCs/>
        </w:rPr>
        <w:t xml:space="preserve"> and gender equality? </w:t>
      </w:r>
    </w:p>
    <w:p w14:paraId="1E845894" w14:textId="77777777" w:rsidR="009B1840" w:rsidRDefault="009B1840">
      <w:pPr>
        <w:spacing w:after="0" w:line="240" w:lineRule="auto"/>
      </w:pPr>
    </w:p>
    <w:p w14:paraId="62B413E3" w14:textId="7DC0EB85" w:rsidR="00644990" w:rsidRDefault="00644990">
      <w:pPr>
        <w:spacing w:after="0" w:line="240" w:lineRule="auto"/>
        <w:rPr>
          <w:rFonts w:cs="Arial"/>
        </w:rPr>
      </w:pPr>
      <w:r>
        <w:br w:type="page"/>
      </w:r>
    </w:p>
    <w:p w14:paraId="1E8856D3" w14:textId="1D492428" w:rsidR="00467D96" w:rsidRDefault="00467D96" w:rsidP="00467D96">
      <w:pPr>
        <w:pStyle w:val="Heading1"/>
      </w:pPr>
      <w:bookmarkStart w:id="22" w:name="_Toc72266675"/>
      <w:r>
        <w:lastRenderedPageBreak/>
        <w:t>Focus area: Keeping victim survivors safe and holding perpetrators to account</w:t>
      </w:r>
      <w:bookmarkEnd w:id="22"/>
      <w:r>
        <w:t xml:space="preserve"> </w:t>
      </w:r>
    </w:p>
    <w:p w14:paraId="5BB29333" w14:textId="7098043D" w:rsidR="00467D96" w:rsidRDefault="00467D96" w:rsidP="00467D96">
      <w:pPr>
        <w:pStyle w:val="BlockText"/>
      </w:pPr>
      <w:r>
        <w:rPr>
          <w:b/>
          <w:bCs/>
        </w:rPr>
        <w:t xml:space="preserve">Focus area: </w:t>
      </w:r>
      <w:r>
        <w:t>Act now to keep people safe and hold perpetrators to account</w:t>
      </w:r>
    </w:p>
    <w:p w14:paraId="71FFA0B9" w14:textId="77777777" w:rsidR="00162945" w:rsidRDefault="00467D96" w:rsidP="00162945">
      <w:pPr>
        <w:pStyle w:val="BlockText"/>
        <w:spacing w:after="0"/>
        <w:rPr>
          <w:b/>
          <w:bCs/>
        </w:rPr>
      </w:pPr>
      <w:r>
        <w:rPr>
          <w:b/>
          <w:bCs/>
        </w:rPr>
        <w:t xml:space="preserve">Outcomes: </w:t>
      </w:r>
      <w:r>
        <w:t xml:space="preserve">Adult and child victims are safe and supported to recover and thrive. Perpetrators are visible, held to account and supported to change. </w:t>
      </w:r>
    </w:p>
    <w:p w14:paraId="651FA3D6" w14:textId="0301AABC" w:rsidR="00467D96" w:rsidRPr="00162945" w:rsidRDefault="00467D96" w:rsidP="00162945">
      <w:pPr>
        <w:pStyle w:val="BlockText"/>
        <w:spacing w:after="0"/>
        <w:rPr>
          <w:b/>
          <w:bCs/>
        </w:rPr>
      </w:pPr>
      <w:r>
        <w:t xml:space="preserve">People at risk of experiencing or using violence are identified early and supported to access effective, evidence-based interventions. </w:t>
      </w:r>
    </w:p>
    <w:p w14:paraId="3A6909F1" w14:textId="67701689" w:rsidR="00467D96" w:rsidRPr="00467D96" w:rsidRDefault="00467D96" w:rsidP="00162945">
      <w:pPr>
        <w:pStyle w:val="BlockText"/>
        <w:spacing w:after="0"/>
      </w:pPr>
      <w:r>
        <w:t xml:space="preserve">Responses meet people’s diverse and intersecting needs. </w:t>
      </w:r>
    </w:p>
    <w:p w14:paraId="7662857C" w14:textId="77777777" w:rsidR="00467D96" w:rsidRDefault="00467D96" w:rsidP="00467D96">
      <w:pPr>
        <w:pStyle w:val="BodyText"/>
      </w:pPr>
      <w:r w:rsidRPr="00164C7F">
        <w:t xml:space="preserve">To create safety for </w:t>
      </w:r>
      <w:r>
        <w:t>victim survivors</w:t>
      </w:r>
      <w:r w:rsidRPr="00164C7F">
        <w:t xml:space="preserve"> and support them to recover and thrive the service system must have the capability to: identify </w:t>
      </w:r>
      <w:r>
        <w:t>people</w:t>
      </w:r>
      <w:r w:rsidRPr="00164C7F">
        <w:t xml:space="preserve"> at risk and refer them to appropriate support; provide a continuum of care from point of identification to post-crisis recovery; provide services that are person</w:t>
      </w:r>
      <w:r>
        <w:t>-</w:t>
      </w:r>
      <w:r w:rsidRPr="00164C7F">
        <w:t>centred, risk informed and responsive to client need; identify and effectively respond to perpetrators; and provide coordinated responses between agencies and organisations</w:t>
      </w:r>
      <w:r>
        <w:rPr>
          <w:rStyle w:val="EndnoteReference"/>
        </w:rPr>
        <w:endnoteReference w:id="4"/>
      </w:r>
      <w:r>
        <w:rPr>
          <w:rStyle w:val="EndnoteReference"/>
        </w:rPr>
        <w:endnoteReference w:id="5"/>
      </w:r>
      <w:r w:rsidRPr="00164C7F">
        <w:t>.</w:t>
      </w:r>
      <w:r>
        <w:t xml:space="preserve"> </w:t>
      </w:r>
    </w:p>
    <w:p w14:paraId="201FDA82" w14:textId="77777777" w:rsidR="00467D96" w:rsidRDefault="00467D96" w:rsidP="00467D96">
      <w:pPr>
        <w:pStyle w:val="Heading2"/>
      </w:pPr>
      <w:bookmarkStart w:id="23" w:name="_Toc66104226"/>
      <w:r>
        <w:t>Opportunity</w:t>
      </w:r>
      <w:bookmarkEnd w:id="23"/>
      <w:r>
        <w:t xml:space="preserve"> for an Office for Prevention of Family and Domestic Violence </w:t>
      </w:r>
    </w:p>
    <w:p w14:paraId="651C0D78" w14:textId="77777777" w:rsidR="00467D96" w:rsidRPr="0003700C" w:rsidRDefault="00467D96" w:rsidP="00467D96">
      <w:pPr>
        <w:pStyle w:val="BodyText"/>
      </w:pPr>
      <w:r w:rsidRPr="0003700C">
        <w:t>Communities has considerable potential to deliver improved outcomes for victim survivors by both stewarding change across government and by changing the way we work and contract to create capacity and capability within existing services and service delivery.</w:t>
      </w:r>
    </w:p>
    <w:p w14:paraId="003D9B2D" w14:textId="77777777" w:rsidR="00467D96" w:rsidRPr="00467D96" w:rsidRDefault="00467D96" w:rsidP="00467D96">
      <w:pPr>
        <w:pStyle w:val="BodyText"/>
      </w:pPr>
      <w:r w:rsidRPr="00467D96">
        <w:t>In addition to being the lead agency for family and domestic violence strategic planning, Communities forms a considerable part of the ‘service system’ that is enacted to provide a response, this includes:</w:t>
      </w:r>
    </w:p>
    <w:p w14:paraId="2149AF5A" w14:textId="77777777" w:rsidR="00467D96" w:rsidRDefault="00467D96" w:rsidP="00467D96">
      <w:pPr>
        <w:pStyle w:val="Bullet1"/>
      </w:pPr>
      <w:r w:rsidRPr="002C4D3D">
        <w:t xml:space="preserve">over 2,500 </w:t>
      </w:r>
      <w:r>
        <w:t xml:space="preserve">staff providing direct services to the community in the areas of child protection, housing, disability services and community </w:t>
      </w:r>
      <w:proofErr w:type="gramStart"/>
      <w:r>
        <w:t>development;</w:t>
      </w:r>
      <w:proofErr w:type="gramEnd"/>
    </w:p>
    <w:p w14:paraId="22D8DFA5" w14:textId="77777777" w:rsidR="00467D96" w:rsidRDefault="00467D96" w:rsidP="00467D96">
      <w:pPr>
        <w:pStyle w:val="Bullet1"/>
      </w:pPr>
      <w:r w:rsidRPr="002B5C3F">
        <w:t xml:space="preserve">$60 million </w:t>
      </w:r>
      <w:r>
        <w:t xml:space="preserve">in election commitments for family and domestic </w:t>
      </w:r>
      <w:proofErr w:type="gramStart"/>
      <w:r>
        <w:t>violence;</w:t>
      </w:r>
      <w:proofErr w:type="gramEnd"/>
    </w:p>
    <w:p w14:paraId="75088F82" w14:textId="77777777" w:rsidR="00467D96" w:rsidRDefault="00467D96" w:rsidP="00467D96">
      <w:pPr>
        <w:pStyle w:val="Bullet1"/>
      </w:pPr>
      <w:r>
        <w:t xml:space="preserve">$76 million invested in family and domestic violence services and other </w:t>
      </w:r>
      <w:proofErr w:type="gramStart"/>
      <w:r>
        <w:t>initiatives;</w:t>
      </w:r>
      <w:proofErr w:type="gramEnd"/>
    </w:p>
    <w:p w14:paraId="647674DF" w14:textId="77777777" w:rsidR="00467D96" w:rsidRDefault="00467D96" w:rsidP="00467D96">
      <w:pPr>
        <w:pStyle w:val="Bullet1"/>
      </w:pPr>
      <w:r w:rsidRPr="002C4D3D">
        <w:t>$</w:t>
      </w:r>
      <w:r>
        <w:t>33</w:t>
      </w:r>
      <w:r w:rsidRPr="002C4D3D">
        <w:t xml:space="preserve"> million </w:t>
      </w:r>
      <w:r>
        <w:t xml:space="preserve">invested in earlier intervention in family support services and $52 million in homelessness support </w:t>
      </w:r>
      <w:proofErr w:type="gramStart"/>
      <w:r>
        <w:t>services;</w:t>
      </w:r>
      <w:proofErr w:type="gramEnd"/>
    </w:p>
    <w:p w14:paraId="2F6E7896" w14:textId="77777777" w:rsidR="00467D96" w:rsidRDefault="00467D96" w:rsidP="00467D96">
      <w:pPr>
        <w:pStyle w:val="Bullet1"/>
      </w:pPr>
      <w:r>
        <w:t>is working to improve procurement processes to ensure that Aboriginal Community Controlled Organisations are involved in service design and delivery for Aboriginal families; and</w:t>
      </w:r>
    </w:p>
    <w:p w14:paraId="3C14E9B6" w14:textId="77777777" w:rsidR="00467D96" w:rsidRDefault="00467D96" w:rsidP="00467D96">
      <w:pPr>
        <w:pStyle w:val="Bullet1"/>
      </w:pPr>
      <w:r>
        <w:t>a total workforce of 6380 people who each has individual agency to influence attitudes within their families and communities.</w:t>
      </w:r>
    </w:p>
    <w:p w14:paraId="6041B617" w14:textId="77777777" w:rsidR="00467D96" w:rsidRDefault="00467D96" w:rsidP="00467D96">
      <w:pPr>
        <w:pStyle w:val="BodyText"/>
      </w:pPr>
      <w:r>
        <w:t xml:space="preserve">An analysis of Communities business areas demonstrates that although not </w:t>
      </w:r>
      <w:proofErr w:type="gramStart"/>
      <w:r>
        <w:t>all of</w:t>
      </w:r>
      <w:proofErr w:type="gramEnd"/>
      <w:r>
        <w:t xml:space="preserve"> these functions are designed primarily for dealing with family and domestic violence, they are confronted by it, and are responding to it, as a priority of their work. This is most notable across our primary service delivery streams where family and domestic violence is the </w:t>
      </w:r>
      <w:r>
        <w:lastRenderedPageBreak/>
        <w:t>most investigated and substantiated type of child abuse and a significant factor contributing to the over-representation of Aboriginal children in care</w:t>
      </w:r>
      <w:r>
        <w:rPr>
          <w:rStyle w:val="EndnoteReference"/>
        </w:rPr>
        <w:endnoteReference w:id="6"/>
      </w:r>
      <w:r>
        <w:t>; the leading cause of homelessness for women and children</w:t>
      </w:r>
      <w:r>
        <w:rPr>
          <w:rStyle w:val="EndnoteReference"/>
        </w:rPr>
        <w:endnoteReference w:id="7"/>
      </w:r>
      <w:r>
        <w:t>; and a significant factor impacting the health, inclusion and participation for people with disability</w:t>
      </w:r>
      <w:r>
        <w:rPr>
          <w:rStyle w:val="EndnoteReference"/>
        </w:rPr>
        <w:endnoteReference w:id="8"/>
      </w:r>
      <w:r>
        <w:t>.</w:t>
      </w:r>
      <w:r w:rsidRPr="00164C7F">
        <w:t xml:space="preserve"> </w:t>
      </w:r>
    </w:p>
    <w:p w14:paraId="53F3713D" w14:textId="77777777" w:rsidR="00467D96" w:rsidRDefault="00467D96" w:rsidP="00467D96">
      <w:pPr>
        <w:pStyle w:val="BodyText"/>
      </w:pPr>
      <w:r>
        <w:t>Ensuring that all parts of Communities business, all staff, and all funded services are family and domestic violence informed, can enable a substantial shift towards improving capacity and capability to prevent and reduce family and domestic violence in our community.</w:t>
      </w:r>
    </w:p>
    <w:p w14:paraId="67E95525" w14:textId="2E87F43F" w:rsidR="00467D96" w:rsidRPr="002856C3" w:rsidRDefault="00E907E0" w:rsidP="00E907E0">
      <w:pPr>
        <w:pStyle w:val="BlockText"/>
      </w:pPr>
      <w:r w:rsidRPr="002856C3">
        <w:t>QUESTIONS:</w:t>
      </w:r>
    </w:p>
    <w:p w14:paraId="5E04AB24" w14:textId="1523E055" w:rsidR="00E907E0" w:rsidRPr="00E907E0" w:rsidRDefault="00E907E0" w:rsidP="00E907E0">
      <w:pPr>
        <w:pStyle w:val="BlockText"/>
        <w:rPr>
          <w:b/>
          <w:bCs/>
        </w:rPr>
      </w:pPr>
      <w:r w:rsidRPr="00E907E0">
        <w:rPr>
          <w:b/>
          <w:bCs/>
        </w:rPr>
        <w:t xml:space="preserve">What is the role of an Office in stewarding professional practice? </w:t>
      </w:r>
    </w:p>
    <w:p w14:paraId="1C61D59A" w14:textId="7DE3FDAE" w:rsidR="00E907E0" w:rsidRPr="00E907E0" w:rsidRDefault="00E907E0" w:rsidP="00E907E0">
      <w:pPr>
        <w:pStyle w:val="BlockText"/>
        <w:rPr>
          <w:b/>
          <w:bCs/>
        </w:rPr>
      </w:pPr>
      <w:r w:rsidRPr="00E907E0">
        <w:rPr>
          <w:b/>
          <w:bCs/>
        </w:rPr>
        <w:t xml:space="preserve">In what ways can an Office value add to the design of funded services? </w:t>
      </w:r>
    </w:p>
    <w:p w14:paraId="1F43644A" w14:textId="6DB770EB" w:rsidR="00E907E0" w:rsidRDefault="00E907E0" w:rsidP="00467D96">
      <w:pPr>
        <w:pStyle w:val="BodyText"/>
      </w:pPr>
    </w:p>
    <w:p w14:paraId="4F6E9B03" w14:textId="6CC5E66A" w:rsidR="00467D96" w:rsidRDefault="00467D96">
      <w:pPr>
        <w:spacing w:after="0" w:line="240" w:lineRule="auto"/>
        <w:rPr>
          <w:rFonts w:cs="Arial"/>
        </w:rPr>
      </w:pPr>
      <w:r>
        <w:br w:type="page"/>
      </w:r>
    </w:p>
    <w:p w14:paraId="67279357" w14:textId="5B3484EF" w:rsidR="002210F2" w:rsidRDefault="002210F2" w:rsidP="002210F2">
      <w:pPr>
        <w:pStyle w:val="Heading1"/>
      </w:pPr>
      <w:bookmarkStart w:id="24" w:name="_Toc72266676"/>
      <w:r>
        <w:lastRenderedPageBreak/>
        <w:t>Focus area: System reform</w:t>
      </w:r>
      <w:bookmarkEnd w:id="24"/>
    </w:p>
    <w:p w14:paraId="33850764" w14:textId="48C16B0C" w:rsidR="002210F2" w:rsidRDefault="002210F2" w:rsidP="002210F2">
      <w:pPr>
        <w:pStyle w:val="BlockText"/>
      </w:pPr>
      <w:r>
        <w:rPr>
          <w:b/>
          <w:bCs/>
        </w:rPr>
        <w:t xml:space="preserve">Focus area: </w:t>
      </w:r>
      <w:r>
        <w:t xml:space="preserve">Reform systems to prioritise safety, </w:t>
      </w:r>
      <w:proofErr w:type="gramStart"/>
      <w:r>
        <w:t>accountability</w:t>
      </w:r>
      <w:proofErr w:type="gramEnd"/>
      <w:r>
        <w:t xml:space="preserve"> and collaboration. </w:t>
      </w:r>
    </w:p>
    <w:p w14:paraId="0CECDF92" w14:textId="54186E92" w:rsidR="002210F2" w:rsidRPr="00162945" w:rsidRDefault="002210F2" w:rsidP="00162945">
      <w:pPr>
        <w:pStyle w:val="BlockText"/>
        <w:spacing w:after="0"/>
        <w:rPr>
          <w:b/>
          <w:bCs/>
        </w:rPr>
      </w:pPr>
      <w:r>
        <w:rPr>
          <w:b/>
          <w:bCs/>
        </w:rPr>
        <w:t>Outcomes:</w:t>
      </w:r>
      <w:r w:rsidR="00162945">
        <w:rPr>
          <w:b/>
          <w:bCs/>
        </w:rPr>
        <w:t xml:space="preserve"> </w:t>
      </w:r>
      <w:r>
        <w:t xml:space="preserve">Safety is improved through better information sharing and data collection. </w:t>
      </w:r>
    </w:p>
    <w:p w14:paraId="548CC136" w14:textId="461608CB" w:rsidR="002210F2" w:rsidRDefault="002210F2" w:rsidP="00162945">
      <w:pPr>
        <w:pStyle w:val="BlockText"/>
        <w:spacing w:after="0"/>
      </w:pPr>
      <w:r>
        <w:t xml:space="preserve">The right attitudes, skills and knowledge are in place to keep people safe. </w:t>
      </w:r>
    </w:p>
    <w:p w14:paraId="565C24AB" w14:textId="67033BE7" w:rsidR="002210F2" w:rsidRDefault="002210F2" w:rsidP="00162945">
      <w:pPr>
        <w:pStyle w:val="BlockText"/>
        <w:spacing w:after="0"/>
      </w:pPr>
      <w:r>
        <w:t xml:space="preserve">Supports are person centred and easy to access. </w:t>
      </w:r>
    </w:p>
    <w:p w14:paraId="021DFFF0" w14:textId="6D3E1848" w:rsidR="002210F2" w:rsidRPr="002210F2" w:rsidRDefault="002210F2" w:rsidP="00162945">
      <w:pPr>
        <w:pStyle w:val="BlockText"/>
        <w:spacing w:after="0"/>
      </w:pPr>
      <w:r>
        <w:t xml:space="preserve">Legislation, </w:t>
      </w:r>
      <w:proofErr w:type="gramStart"/>
      <w:r>
        <w:t>policy</w:t>
      </w:r>
      <w:proofErr w:type="gramEnd"/>
      <w:r>
        <w:t xml:space="preserve"> and procurement enables an effective, coordinated response. </w:t>
      </w:r>
    </w:p>
    <w:p w14:paraId="1246B35D" w14:textId="77777777" w:rsidR="002210F2" w:rsidRDefault="002210F2" w:rsidP="002210F2">
      <w:pPr>
        <w:pStyle w:val="BodyText"/>
      </w:pPr>
      <w:r>
        <w:t>The range of agencies involved in providing responses to victim survivors and perpetrators of family and domestic violence can mean high potential for positive impact, but also mean that outcomes delivered in one system can be dependent upon the work of another. Strong stewardship is required to ensure that all component parts of the service system are working towards the same goals; conceptualise, understand and assess family and domestic violence in the same (or compatible) ways; and organise responses around the needs of the victim survivor and the risks posed by the perpetrator</w:t>
      </w:r>
      <w:r>
        <w:rPr>
          <w:rStyle w:val="EndnoteReference"/>
        </w:rPr>
        <w:endnoteReference w:id="9"/>
      </w:r>
      <w:r>
        <w:t xml:space="preserve">. </w:t>
      </w:r>
    </w:p>
    <w:p w14:paraId="3D5BA46B" w14:textId="77777777" w:rsidR="002210F2" w:rsidRDefault="002210F2" w:rsidP="002210F2">
      <w:pPr>
        <w:pStyle w:val="BodyText"/>
        <w:spacing w:after="80"/>
      </w:pPr>
      <w:r>
        <w:t xml:space="preserve">Consultation feedback, and outcomes of reviews and inquiries, reiterated that this ideal state cannot be delivered without dedicated and sustained stewardship that is comprised of: </w:t>
      </w:r>
    </w:p>
    <w:p w14:paraId="3A3EB7B4" w14:textId="77777777" w:rsidR="002210F2" w:rsidRDefault="002210F2" w:rsidP="002210F2">
      <w:pPr>
        <w:pStyle w:val="Bullet1"/>
      </w:pPr>
      <w:r>
        <w:t xml:space="preserve">strong </w:t>
      </w:r>
      <w:proofErr w:type="gramStart"/>
      <w:r>
        <w:t>leadership;</w:t>
      </w:r>
      <w:proofErr w:type="gramEnd"/>
    </w:p>
    <w:p w14:paraId="131A598C" w14:textId="77777777" w:rsidR="002210F2" w:rsidRDefault="002210F2" w:rsidP="002210F2">
      <w:pPr>
        <w:pStyle w:val="Bullet1"/>
      </w:pPr>
      <w:r>
        <w:t xml:space="preserve">effective partnerships across government, with the community service sector and Aboriginal community controlled </w:t>
      </w:r>
      <w:proofErr w:type="gramStart"/>
      <w:r>
        <w:t>organisations;</w:t>
      </w:r>
      <w:proofErr w:type="gramEnd"/>
      <w:r>
        <w:t xml:space="preserve"> </w:t>
      </w:r>
    </w:p>
    <w:p w14:paraId="74EA0B93" w14:textId="77777777" w:rsidR="002210F2" w:rsidRDefault="002210F2" w:rsidP="002210F2">
      <w:pPr>
        <w:pStyle w:val="Bullet1"/>
      </w:pPr>
      <w:r>
        <w:t xml:space="preserve">ability to be agile and responsive to emerging trends and </w:t>
      </w:r>
      <w:proofErr w:type="gramStart"/>
      <w:r>
        <w:t>issues;</w:t>
      </w:r>
      <w:proofErr w:type="gramEnd"/>
      <w:r>
        <w:t xml:space="preserve"> </w:t>
      </w:r>
    </w:p>
    <w:p w14:paraId="51CAFDB0" w14:textId="77777777" w:rsidR="002210F2" w:rsidRDefault="002210F2" w:rsidP="002210F2">
      <w:pPr>
        <w:pStyle w:val="Bullet1"/>
      </w:pPr>
      <w:r>
        <w:t>capability to define outcomes and measure success; and</w:t>
      </w:r>
    </w:p>
    <w:p w14:paraId="7373295E" w14:textId="77777777" w:rsidR="002210F2" w:rsidRDefault="002210F2" w:rsidP="002210F2">
      <w:pPr>
        <w:pStyle w:val="Bullet1"/>
      </w:pPr>
      <w:r>
        <w:t xml:space="preserve">capability to demonstrate how strategic policy translates to operations through demonstration and delivery within Communities workforce and contracted services.  </w:t>
      </w:r>
    </w:p>
    <w:p w14:paraId="07F713E0" w14:textId="77777777" w:rsidR="002210F2" w:rsidRDefault="002210F2" w:rsidP="002210F2">
      <w:pPr>
        <w:pStyle w:val="Heading2"/>
      </w:pPr>
      <w:bookmarkStart w:id="25" w:name="_Toc66104228"/>
      <w:r>
        <w:t>Opportunity</w:t>
      </w:r>
      <w:bookmarkEnd w:id="25"/>
      <w:r>
        <w:t xml:space="preserve"> for an Office for Prevention of Family and Domestic Violence</w:t>
      </w:r>
    </w:p>
    <w:p w14:paraId="15604E8F" w14:textId="77777777" w:rsidR="002210F2" w:rsidRPr="0003700C" w:rsidRDefault="002210F2" w:rsidP="002210F2">
      <w:pPr>
        <w:pStyle w:val="BodyText"/>
      </w:pPr>
      <w:r w:rsidRPr="002210F2">
        <w:t xml:space="preserve">Governance models for supporting cross sector stewardship are discussed in appendix one of this consultation paper. But stewardship is more than governance. </w:t>
      </w:r>
      <w:r w:rsidRPr="0003700C">
        <w:t xml:space="preserve">An Office can impact on the multiple intersecting systems that work to create safety for victim survivors by translating evidence to action, </w:t>
      </w:r>
      <w:proofErr w:type="gramStart"/>
      <w:r w:rsidRPr="0003700C">
        <w:t>identifying</w:t>
      </w:r>
      <w:proofErr w:type="gramEnd"/>
      <w:r w:rsidRPr="0003700C">
        <w:t xml:space="preserve"> and addressing systemic barriers to safety and working differently to trial new responses to complex and entrenched issues. </w:t>
      </w:r>
    </w:p>
    <w:p w14:paraId="1E5CAA15" w14:textId="77777777" w:rsidR="002210F2" w:rsidRDefault="002210F2">
      <w:pPr>
        <w:spacing w:after="0" w:line="240" w:lineRule="auto"/>
        <w:rPr>
          <w:rFonts w:cs="Arial"/>
        </w:rPr>
      </w:pPr>
      <w:r>
        <w:br w:type="page"/>
      </w:r>
    </w:p>
    <w:p w14:paraId="2AB29420" w14:textId="10D6E004" w:rsidR="002210F2" w:rsidRPr="002210F2" w:rsidRDefault="002210F2" w:rsidP="002210F2">
      <w:pPr>
        <w:pStyle w:val="BodyText"/>
      </w:pPr>
      <w:r w:rsidRPr="002210F2">
        <w:lastRenderedPageBreak/>
        <w:t>Some of the opportunities within Communities include co-working between the existing Offices established in the portfolios of Housing and Homelessness, Disability and Child Protection; learning from the agile and innovative work exemplified through planning for the COVID response and recovery; and learning from operational responses to family and domestic violence including models of co-location and multi-agency risk management.</w:t>
      </w:r>
    </w:p>
    <w:p w14:paraId="1FE950BD" w14:textId="77777777" w:rsidR="002210F2" w:rsidRPr="002210F2" w:rsidRDefault="002210F2" w:rsidP="002210F2">
      <w:pPr>
        <w:pStyle w:val="BodyText"/>
      </w:pPr>
      <w:r w:rsidRPr="002210F2">
        <w:t>Each of these demonstrates the primacy of collaboration for ensuring that the right knowledge and skills are available at the right time to address emerging issues and to respond to the often complex and changing environment of family and domestic violence prevention and response.</w:t>
      </w:r>
    </w:p>
    <w:p w14:paraId="16B663C8" w14:textId="27F0BDCA" w:rsidR="002210F2" w:rsidRPr="002856C3" w:rsidRDefault="002210F2" w:rsidP="002210F2">
      <w:pPr>
        <w:pStyle w:val="BlockText"/>
      </w:pPr>
      <w:r w:rsidRPr="002856C3">
        <w:t>QUESTION:</w:t>
      </w:r>
    </w:p>
    <w:p w14:paraId="59ADC466" w14:textId="733E274C" w:rsidR="002210F2" w:rsidRPr="002210F2" w:rsidRDefault="002210F2" w:rsidP="002210F2">
      <w:pPr>
        <w:pStyle w:val="BlockText"/>
        <w:rPr>
          <w:b/>
          <w:bCs/>
        </w:rPr>
      </w:pPr>
      <w:r>
        <w:rPr>
          <w:b/>
          <w:bCs/>
        </w:rPr>
        <w:t xml:space="preserve">In what ways can an Office inform and enable system reform? </w:t>
      </w:r>
    </w:p>
    <w:p w14:paraId="28C9BC80" w14:textId="5E5136D1" w:rsidR="002210F2" w:rsidRDefault="002210F2">
      <w:pPr>
        <w:spacing w:after="0" w:line="240" w:lineRule="auto"/>
      </w:pPr>
    </w:p>
    <w:p w14:paraId="699BE4E5" w14:textId="744C7081" w:rsidR="002210F2" w:rsidRDefault="002210F2">
      <w:pPr>
        <w:spacing w:after="0" w:line="240" w:lineRule="auto"/>
        <w:rPr>
          <w:rFonts w:cs="Arial"/>
        </w:rPr>
      </w:pPr>
      <w:r>
        <w:br w:type="page"/>
      </w:r>
    </w:p>
    <w:p w14:paraId="4895AEBE" w14:textId="6A473F65" w:rsidR="002210F2" w:rsidRDefault="002210F2" w:rsidP="002210F2">
      <w:pPr>
        <w:pStyle w:val="Heading1"/>
      </w:pPr>
      <w:bookmarkStart w:id="26" w:name="_Toc72266677"/>
      <w:r>
        <w:lastRenderedPageBreak/>
        <w:t>In conclusion</w:t>
      </w:r>
      <w:bookmarkEnd w:id="26"/>
      <w:r>
        <w:t xml:space="preserve"> </w:t>
      </w:r>
    </w:p>
    <w:p w14:paraId="1E1FCEBC" w14:textId="77777777" w:rsidR="002210F2" w:rsidRDefault="002210F2" w:rsidP="002210F2">
      <w:pPr>
        <w:pStyle w:val="BodyText"/>
      </w:pPr>
      <w:r w:rsidRPr="002210F2">
        <w:t xml:space="preserve">The Department of Communities is establishing an Office to elevate the profile of family and domestic violence and provide the stewardship needed within Communities and across government to deliver improved outcomes in the areas of primary prevention, Aboriginal family safety, victim survivor safety and perpetrator accountability. </w:t>
      </w:r>
    </w:p>
    <w:p w14:paraId="6181F831" w14:textId="77777777" w:rsidR="002210F2" w:rsidRDefault="002210F2" w:rsidP="002210F2">
      <w:pPr>
        <w:pStyle w:val="BodyText"/>
      </w:pPr>
      <w:r w:rsidRPr="002210F2">
        <w:t xml:space="preserve">Communities is inviting feedback from stakeholders about the functions, </w:t>
      </w:r>
      <w:proofErr w:type="gramStart"/>
      <w:r w:rsidRPr="002210F2">
        <w:t>structure</w:t>
      </w:r>
      <w:proofErr w:type="gramEnd"/>
      <w:r w:rsidRPr="002210F2">
        <w:t xml:space="preserve"> and role for the Office. </w:t>
      </w:r>
    </w:p>
    <w:p w14:paraId="558CFC1D" w14:textId="454ACC07" w:rsidR="002210F2" w:rsidRPr="002210F2" w:rsidRDefault="002210F2" w:rsidP="002210F2">
      <w:pPr>
        <w:pStyle w:val="BodyText"/>
      </w:pPr>
      <w:r w:rsidRPr="002210F2">
        <w:t>Key questions to guide your response are provided throughout this consultation paper and in the attached response template.</w:t>
      </w:r>
    </w:p>
    <w:p w14:paraId="0810B0B3" w14:textId="04EA3203" w:rsidR="002856C3" w:rsidRPr="0003700C" w:rsidRDefault="002210F2" w:rsidP="002210F2">
      <w:pPr>
        <w:pStyle w:val="BodyText"/>
      </w:pPr>
      <w:r w:rsidRPr="0003700C">
        <w:t xml:space="preserve">Feedback can be provided to Communities by </w:t>
      </w:r>
      <w:r w:rsidR="00906FB8">
        <w:t>Tuesday 6 July</w:t>
      </w:r>
      <w:r w:rsidR="002856C3" w:rsidRPr="0003700C">
        <w:t xml:space="preserve"> 2021.</w:t>
      </w:r>
    </w:p>
    <w:p w14:paraId="4A57FD0D" w14:textId="6C9BFB94" w:rsidR="002210F2" w:rsidRPr="002210F2" w:rsidRDefault="002856C3" w:rsidP="002210F2">
      <w:pPr>
        <w:pStyle w:val="BodyText"/>
        <w:rPr>
          <w:b/>
          <w:bCs/>
        </w:rPr>
      </w:pPr>
      <w:r w:rsidRPr="002856C3">
        <w:t xml:space="preserve">Please share your thoughts via the online form available at </w:t>
      </w:r>
      <w:hyperlink r:id="rId27" w:history="1">
        <w:r w:rsidR="00D17157" w:rsidRPr="00646894">
          <w:rPr>
            <w:color w:val="0000FF"/>
            <w:u w:val="single"/>
          </w:rPr>
          <w:t>www.communities.wa.gov.au/officeforpreventionoffdv</w:t>
        </w:r>
      </w:hyperlink>
      <w:r w:rsidR="00D17157">
        <w:rPr>
          <w:color w:val="0000FF"/>
        </w:rPr>
        <w:t xml:space="preserve"> </w:t>
      </w:r>
      <w:r w:rsidRPr="002856C3">
        <w:t>or direct to the Office inbox</w:t>
      </w:r>
      <w:r w:rsidR="002210F2" w:rsidRPr="002856C3">
        <w:t xml:space="preserve"> at</w:t>
      </w:r>
      <w:r w:rsidR="002210F2">
        <w:rPr>
          <w:b/>
          <w:bCs/>
        </w:rPr>
        <w:t xml:space="preserve"> </w:t>
      </w:r>
      <w:hyperlink r:id="rId28" w:history="1">
        <w:r w:rsidR="002210F2" w:rsidRPr="00D17157">
          <w:rPr>
            <w:rStyle w:val="Hyperlink"/>
          </w:rPr>
          <w:t>FDVconsultation@communities.wa.gov.au</w:t>
        </w:r>
      </w:hyperlink>
      <w:r w:rsidR="002210F2">
        <w:rPr>
          <w:b/>
          <w:bCs/>
        </w:rPr>
        <w:t xml:space="preserve">.  </w:t>
      </w:r>
    </w:p>
    <w:p w14:paraId="0D1D1F76" w14:textId="6073767E" w:rsidR="002210F2" w:rsidRDefault="002210F2">
      <w:pPr>
        <w:spacing w:after="0" w:line="240" w:lineRule="auto"/>
        <w:rPr>
          <w:rFonts w:cs="Arial"/>
        </w:rPr>
      </w:pPr>
      <w:r>
        <w:br w:type="page"/>
      </w:r>
    </w:p>
    <w:p w14:paraId="094613D5" w14:textId="4E78F9A9" w:rsidR="00C13A96" w:rsidRDefault="002210F2" w:rsidP="002210F2">
      <w:pPr>
        <w:pStyle w:val="Heading1"/>
      </w:pPr>
      <w:bookmarkStart w:id="27" w:name="_Toc72266678"/>
      <w:r>
        <w:lastRenderedPageBreak/>
        <w:t>Template for response</w:t>
      </w:r>
      <w:bookmarkEnd w:id="27"/>
    </w:p>
    <w:p w14:paraId="120EB891" w14:textId="77777777" w:rsidR="002210F2" w:rsidRPr="002210F2" w:rsidRDefault="002210F2" w:rsidP="002210F2">
      <w:pPr>
        <w:pStyle w:val="BodyText"/>
      </w:pPr>
    </w:p>
    <w:p w14:paraId="6ABF0152" w14:textId="636E361D" w:rsidR="00C13A96" w:rsidRPr="0003700C" w:rsidRDefault="002210F2" w:rsidP="002210F2">
      <w:pPr>
        <w:pStyle w:val="ListParagraph"/>
        <w:numPr>
          <w:ilvl w:val="0"/>
          <w:numId w:val="48"/>
        </w:numPr>
      </w:pPr>
      <w:r w:rsidRPr="0003700C">
        <w:t xml:space="preserve">What does effective leadership and governance look like for family and domestic violence? </w:t>
      </w:r>
    </w:p>
    <w:tbl>
      <w:tblPr>
        <w:tblStyle w:val="TableStyle"/>
        <w:tblW w:w="0" w:type="auto"/>
        <w:tblLook w:val="04A0" w:firstRow="1" w:lastRow="0" w:firstColumn="1" w:lastColumn="0" w:noHBand="0" w:noVBand="1"/>
      </w:tblPr>
      <w:tblGrid>
        <w:gridCol w:w="9622"/>
      </w:tblGrid>
      <w:tr w:rsidR="002210F2" w14:paraId="25626DAC" w14:textId="77777777" w:rsidTr="002210F2">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3EED0194" w14:textId="2736F747" w:rsidR="002210F2" w:rsidRPr="002210F2" w:rsidRDefault="002210F2" w:rsidP="002210F2">
            <w:pPr>
              <w:spacing w:line="264" w:lineRule="auto"/>
              <w:rPr>
                <w:rFonts w:eastAsia="Arial" w:cs="Times New Roman"/>
                <w:b w:val="0"/>
                <w:bCs/>
                <w:sz w:val="22"/>
                <w:szCs w:val="22"/>
              </w:rPr>
            </w:pPr>
            <w:bookmarkStart w:id="28" w:name="_Hlk72150285"/>
            <w:r w:rsidRPr="002210F2">
              <w:rPr>
                <w:b w:val="0"/>
                <w:bCs/>
                <w:sz w:val="22"/>
                <w:szCs w:val="22"/>
              </w:rPr>
              <w:t>[add response]</w:t>
            </w:r>
          </w:p>
        </w:tc>
      </w:tr>
      <w:bookmarkEnd w:id="28"/>
    </w:tbl>
    <w:p w14:paraId="72CBC7E4" w14:textId="77777777" w:rsidR="002210F2" w:rsidRDefault="002210F2" w:rsidP="002210F2">
      <w:pPr>
        <w:pStyle w:val="ListParagraph"/>
        <w:numPr>
          <w:ilvl w:val="0"/>
          <w:numId w:val="0"/>
        </w:numPr>
        <w:ind w:left="454"/>
        <w:rPr>
          <w:b/>
          <w:bCs/>
        </w:rPr>
      </w:pPr>
    </w:p>
    <w:p w14:paraId="277C9303" w14:textId="3BEF9FA1" w:rsidR="002210F2" w:rsidRPr="0003700C" w:rsidRDefault="002210F2" w:rsidP="002210F2">
      <w:pPr>
        <w:pStyle w:val="ListParagraph"/>
      </w:pPr>
      <w:r w:rsidRPr="0003700C">
        <w:t>What is the role and function of an Office in Aboriginal Family Safety? What are the key skills and capabilities the Office needs to fulfil this role?</w:t>
      </w:r>
    </w:p>
    <w:tbl>
      <w:tblPr>
        <w:tblStyle w:val="TableStyle"/>
        <w:tblW w:w="0" w:type="auto"/>
        <w:tblLook w:val="04A0" w:firstRow="1" w:lastRow="0" w:firstColumn="1" w:lastColumn="0" w:noHBand="0" w:noVBand="1"/>
      </w:tblPr>
      <w:tblGrid>
        <w:gridCol w:w="9622"/>
      </w:tblGrid>
      <w:tr w:rsidR="002210F2" w14:paraId="27898FEC" w14:textId="77777777" w:rsidTr="007C6C68">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2810CCB2" w14:textId="77777777" w:rsidR="002210F2" w:rsidRPr="002210F2" w:rsidRDefault="002210F2" w:rsidP="007C6C68">
            <w:pPr>
              <w:spacing w:line="264" w:lineRule="auto"/>
              <w:rPr>
                <w:rFonts w:eastAsia="Arial" w:cs="Times New Roman"/>
                <w:b w:val="0"/>
                <w:bCs/>
                <w:sz w:val="22"/>
                <w:szCs w:val="22"/>
              </w:rPr>
            </w:pPr>
            <w:bookmarkStart w:id="29" w:name="_Toc69307759"/>
            <w:r w:rsidRPr="002210F2">
              <w:rPr>
                <w:b w:val="0"/>
                <w:bCs/>
                <w:sz w:val="22"/>
                <w:szCs w:val="22"/>
              </w:rPr>
              <w:t>[add response]</w:t>
            </w:r>
          </w:p>
        </w:tc>
      </w:tr>
    </w:tbl>
    <w:p w14:paraId="05078A7D" w14:textId="77777777" w:rsidR="002210F2" w:rsidRDefault="002210F2" w:rsidP="002210F2">
      <w:pPr>
        <w:pStyle w:val="ListParagraph"/>
        <w:numPr>
          <w:ilvl w:val="0"/>
          <w:numId w:val="0"/>
        </w:numPr>
        <w:ind w:left="454"/>
        <w:rPr>
          <w:b/>
          <w:bCs/>
        </w:rPr>
      </w:pPr>
    </w:p>
    <w:p w14:paraId="59FA238B" w14:textId="0EC05EF5" w:rsidR="002210F2" w:rsidRPr="0003700C" w:rsidRDefault="002210F2" w:rsidP="002210F2">
      <w:pPr>
        <w:pStyle w:val="ListParagraph"/>
      </w:pPr>
      <w:r w:rsidRPr="0003700C">
        <w:t xml:space="preserve">What is the role and function of an Office for improving capacity and capability </w:t>
      </w:r>
      <w:proofErr w:type="gramStart"/>
      <w:r w:rsidRPr="0003700C">
        <w:t>in the area of</w:t>
      </w:r>
      <w:proofErr w:type="gramEnd"/>
      <w:r w:rsidRPr="0003700C">
        <w:t xml:space="preserve"> primary prevention?</w:t>
      </w:r>
    </w:p>
    <w:tbl>
      <w:tblPr>
        <w:tblStyle w:val="TableStyle"/>
        <w:tblW w:w="0" w:type="auto"/>
        <w:tblLook w:val="04A0" w:firstRow="1" w:lastRow="0" w:firstColumn="1" w:lastColumn="0" w:noHBand="0" w:noVBand="1"/>
      </w:tblPr>
      <w:tblGrid>
        <w:gridCol w:w="9622"/>
      </w:tblGrid>
      <w:tr w:rsidR="002210F2" w14:paraId="68D708A2" w14:textId="77777777" w:rsidTr="007C6C68">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4A8198FD" w14:textId="77777777" w:rsidR="002210F2" w:rsidRPr="002210F2" w:rsidRDefault="002210F2" w:rsidP="007C6C68">
            <w:pPr>
              <w:spacing w:line="264" w:lineRule="auto"/>
              <w:rPr>
                <w:rFonts w:eastAsia="Arial" w:cs="Times New Roman"/>
                <w:b w:val="0"/>
                <w:bCs/>
                <w:sz w:val="22"/>
                <w:szCs w:val="22"/>
              </w:rPr>
            </w:pPr>
            <w:r w:rsidRPr="002210F2">
              <w:rPr>
                <w:b w:val="0"/>
                <w:bCs/>
                <w:sz w:val="22"/>
                <w:szCs w:val="22"/>
              </w:rPr>
              <w:t>[add response]</w:t>
            </w:r>
          </w:p>
        </w:tc>
      </w:tr>
    </w:tbl>
    <w:p w14:paraId="41B54D01" w14:textId="1C73302E" w:rsidR="002210F2" w:rsidRDefault="002210F2" w:rsidP="002210F2">
      <w:pPr>
        <w:pStyle w:val="BodyText"/>
      </w:pPr>
    </w:p>
    <w:p w14:paraId="1B33B533" w14:textId="77777777" w:rsidR="002210F2" w:rsidRPr="0003700C" w:rsidRDefault="002210F2" w:rsidP="002210F2">
      <w:pPr>
        <w:pStyle w:val="ListParagraph"/>
      </w:pPr>
      <w:r w:rsidRPr="0003700C">
        <w:t xml:space="preserve">What are the benefits or consequences of aligning work in the areas of family and domestic violence, sexual </w:t>
      </w:r>
      <w:proofErr w:type="gramStart"/>
      <w:r w:rsidRPr="0003700C">
        <w:t>violence</w:t>
      </w:r>
      <w:proofErr w:type="gramEnd"/>
      <w:r w:rsidRPr="0003700C">
        <w:t xml:space="preserve"> and gender equality? </w:t>
      </w:r>
    </w:p>
    <w:tbl>
      <w:tblPr>
        <w:tblStyle w:val="TableStyle"/>
        <w:tblW w:w="0" w:type="auto"/>
        <w:tblLook w:val="04A0" w:firstRow="1" w:lastRow="0" w:firstColumn="1" w:lastColumn="0" w:noHBand="0" w:noVBand="1"/>
      </w:tblPr>
      <w:tblGrid>
        <w:gridCol w:w="9622"/>
      </w:tblGrid>
      <w:tr w:rsidR="002210F2" w14:paraId="7C6F99F3" w14:textId="77777777" w:rsidTr="007C6C68">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14BEF2A6" w14:textId="77777777" w:rsidR="002210F2" w:rsidRPr="002210F2" w:rsidRDefault="002210F2" w:rsidP="007C6C68">
            <w:pPr>
              <w:spacing w:line="264" w:lineRule="auto"/>
              <w:rPr>
                <w:rFonts w:eastAsia="Arial" w:cs="Times New Roman"/>
                <w:b w:val="0"/>
                <w:bCs/>
                <w:sz w:val="22"/>
                <w:szCs w:val="22"/>
              </w:rPr>
            </w:pPr>
            <w:r w:rsidRPr="002210F2">
              <w:rPr>
                <w:b w:val="0"/>
                <w:bCs/>
                <w:sz w:val="22"/>
                <w:szCs w:val="22"/>
              </w:rPr>
              <w:t>[add response]</w:t>
            </w:r>
          </w:p>
        </w:tc>
      </w:tr>
    </w:tbl>
    <w:p w14:paraId="0A0C1BD2" w14:textId="607202B3" w:rsidR="002210F2" w:rsidRDefault="002210F2" w:rsidP="002210F2">
      <w:pPr>
        <w:pStyle w:val="BodyText"/>
        <w:rPr>
          <w:b/>
          <w:bCs/>
        </w:rPr>
      </w:pPr>
    </w:p>
    <w:p w14:paraId="08BE9D82" w14:textId="77777777" w:rsidR="002210F2" w:rsidRPr="0003700C" w:rsidRDefault="002210F2" w:rsidP="002210F2">
      <w:pPr>
        <w:pStyle w:val="ListParagraph"/>
      </w:pPr>
      <w:r w:rsidRPr="0003700C">
        <w:t>What is the role of an Office in stewarding professional practice?</w:t>
      </w:r>
    </w:p>
    <w:tbl>
      <w:tblPr>
        <w:tblStyle w:val="TableStyle"/>
        <w:tblW w:w="0" w:type="auto"/>
        <w:tblLook w:val="04A0" w:firstRow="1" w:lastRow="0" w:firstColumn="1" w:lastColumn="0" w:noHBand="0" w:noVBand="1"/>
      </w:tblPr>
      <w:tblGrid>
        <w:gridCol w:w="9622"/>
      </w:tblGrid>
      <w:tr w:rsidR="002210F2" w14:paraId="1E78F9A9" w14:textId="77777777" w:rsidTr="007C6C68">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221F1BC4" w14:textId="77777777" w:rsidR="002210F2" w:rsidRPr="002210F2" w:rsidRDefault="002210F2" w:rsidP="007C6C68">
            <w:pPr>
              <w:spacing w:line="264" w:lineRule="auto"/>
              <w:rPr>
                <w:rFonts w:eastAsia="Arial" w:cs="Times New Roman"/>
                <w:b w:val="0"/>
                <w:bCs/>
                <w:sz w:val="22"/>
                <w:szCs w:val="22"/>
              </w:rPr>
            </w:pPr>
            <w:r w:rsidRPr="002210F2">
              <w:rPr>
                <w:b w:val="0"/>
                <w:bCs/>
                <w:sz w:val="22"/>
                <w:szCs w:val="22"/>
              </w:rPr>
              <w:t>[add response]</w:t>
            </w:r>
          </w:p>
        </w:tc>
      </w:tr>
    </w:tbl>
    <w:p w14:paraId="10DE7DF3" w14:textId="220E7880" w:rsidR="002210F2" w:rsidRDefault="002210F2" w:rsidP="002210F2">
      <w:pPr>
        <w:pStyle w:val="BodyText"/>
        <w:rPr>
          <w:b/>
          <w:bCs/>
        </w:rPr>
      </w:pPr>
    </w:p>
    <w:p w14:paraId="52F88835" w14:textId="77777777" w:rsidR="002210F2" w:rsidRPr="0003700C" w:rsidRDefault="002210F2" w:rsidP="002210F2">
      <w:pPr>
        <w:pStyle w:val="ListParagraph"/>
      </w:pPr>
      <w:r w:rsidRPr="0003700C">
        <w:t xml:space="preserve">In what ways can an Office value add to the design of funded services? </w:t>
      </w:r>
    </w:p>
    <w:tbl>
      <w:tblPr>
        <w:tblStyle w:val="TableStyle"/>
        <w:tblW w:w="0" w:type="auto"/>
        <w:tblLook w:val="04A0" w:firstRow="1" w:lastRow="0" w:firstColumn="1" w:lastColumn="0" w:noHBand="0" w:noVBand="1"/>
      </w:tblPr>
      <w:tblGrid>
        <w:gridCol w:w="9622"/>
      </w:tblGrid>
      <w:tr w:rsidR="002210F2" w14:paraId="390C7C51" w14:textId="77777777" w:rsidTr="007C6C68">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1C4C6006" w14:textId="77777777" w:rsidR="002210F2" w:rsidRPr="002210F2" w:rsidRDefault="002210F2" w:rsidP="007C6C68">
            <w:pPr>
              <w:spacing w:line="264" w:lineRule="auto"/>
              <w:rPr>
                <w:rFonts w:eastAsia="Arial" w:cs="Times New Roman"/>
                <w:b w:val="0"/>
                <w:bCs/>
                <w:sz w:val="22"/>
                <w:szCs w:val="22"/>
              </w:rPr>
            </w:pPr>
            <w:r w:rsidRPr="002210F2">
              <w:rPr>
                <w:b w:val="0"/>
                <w:bCs/>
                <w:sz w:val="22"/>
                <w:szCs w:val="22"/>
              </w:rPr>
              <w:t>[add response]</w:t>
            </w:r>
          </w:p>
        </w:tc>
      </w:tr>
    </w:tbl>
    <w:p w14:paraId="20319181" w14:textId="2F09FF1D" w:rsidR="002210F2" w:rsidRDefault="002210F2" w:rsidP="002210F2">
      <w:pPr>
        <w:pStyle w:val="BodyText"/>
        <w:rPr>
          <w:b/>
          <w:bCs/>
        </w:rPr>
      </w:pPr>
    </w:p>
    <w:p w14:paraId="35A0E182" w14:textId="77777777" w:rsidR="002210F2" w:rsidRPr="002210F2" w:rsidRDefault="002210F2" w:rsidP="002210F2">
      <w:pPr>
        <w:pStyle w:val="ListParagraph"/>
        <w:rPr>
          <w:rStyle w:val="Heading3Char"/>
          <w:rFonts w:eastAsia="Arial"/>
          <w:b w:val="0"/>
          <w:bCs w:val="0"/>
          <w:sz w:val="28"/>
          <w:szCs w:val="28"/>
        </w:rPr>
      </w:pPr>
      <w:r w:rsidRPr="002210F2">
        <w:t>In what ways can an Office inform and enable system reform?</w:t>
      </w:r>
    </w:p>
    <w:tbl>
      <w:tblPr>
        <w:tblStyle w:val="TableStyle"/>
        <w:tblW w:w="0" w:type="auto"/>
        <w:tblLook w:val="04A0" w:firstRow="1" w:lastRow="0" w:firstColumn="1" w:lastColumn="0" w:noHBand="0" w:noVBand="1"/>
      </w:tblPr>
      <w:tblGrid>
        <w:gridCol w:w="9622"/>
      </w:tblGrid>
      <w:tr w:rsidR="002210F2" w14:paraId="0F53E483" w14:textId="77777777" w:rsidTr="007C6C68">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5827F0F6" w14:textId="77777777" w:rsidR="002210F2" w:rsidRPr="002210F2" w:rsidRDefault="002210F2" w:rsidP="007C6C68">
            <w:pPr>
              <w:spacing w:line="264" w:lineRule="auto"/>
              <w:rPr>
                <w:rFonts w:eastAsia="Arial" w:cs="Times New Roman"/>
                <w:b w:val="0"/>
                <w:bCs/>
                <w:sz w:val="22"/>
                <w:szCs w:val="22"/>
              </w:rPr>
            </w:pPr>
            <w:r w:rsidRPr="002210F2">
              <w:rPr>
                <w:b w:val="0"/>
                <w:bCs/>
                <w:sz w:val="22"/>
                <w:szCs w:val="22"/>
              </w:rPr>
              <w:t>[add response]</w:t>
            </w:r>
          </w:p>
        </w:tc>
      </w:tr>
    </w:tbl>
    <w:p w14:paraId="2D8CC8DD" w14:textId="20723295" w:rsidR="002210F2" w:rsidRDefault="002210F2" w:rsidP="002210F2">
      <w:pPr>
        <w:pStyle w:val="BodyText"/>
        <w:rPr>
          <w:b/>
          <w:bCs/>
        </w:rPr>
      </w:pPr>
    </w:p>
    <w:p w14:paraId="18CD67D2" w14:textId="77777777" w:rsidR="002210F2" w:rsidRPr="0003700C" w:rsidRDefault="002210F2" w:rsidP="002210F2">
      <w:pPr>
        <w:pStyle w:val="ListParagraph"/>
        <w:rPr>
          <w:rStyle w:val="Heading3Char"/>
          <w:rFonts w:eastAsia="Arial"/>
          <w:sz w:val="28"/>
          <w:szCs w:val="28"/>
        </w:rPr>
      </w:pPr>
      <w:r w:rsidRPr="0003700C">
        <w:t>Other comments</w:t>
      </w:r>
    </w:p>
    <w:tbl>
      <w:tblPr>
        <w:tblStyle w:val="TableStyle"/>
        <w:tblW w:w="0" w:type="auto"/>
        <w:tblLook w:val="04A0" w:firstRow="1" w:lastRow="0" w:firstColumn="1" w:lastColumn="0" w:noHBand="0" w:noVBand="1"/>
      </w:tblPr>
      <w:tblGrid>
        <w:gridCol w:w="9622"/>
      </w:tblGrid>
      <w:tr w:rsidR="002210F2" w14:paraId="2BE81BF2" w14:textId="77777777" w:rsidTr="007C6C68">
        <w:trPr>
          <w:cnfStyle w:val="100000000000" w:firstRow="1" w:lastRow="0" w:firstColumn="0" w:lastColumn="0" w:oddVBand="0" w:evenVBand="0" w:oddHBand="0" w:evenHBand="0" w:firstRowFirstColumn="0" w:firstRowLastColumn="0" w:lastRowFirstColumn="0" w:lastRowLastColumn="0"/>
        </w:trPr>
        <w:tc>
          <w:tcPr>
            <w:tcW w:w="9622" w:type="dxa"/>
            <w:shd w:val="clear" w:color="auto" w:fill="auto"/>
          </w:tcPr>
          <w:p w14:paraId="5F6474F7" w14:textId="77777777" w:rsidR="002210F2" w:rsidRPr="002210F2" w:rsidRDefault="002210F2" w:rsidP="007C6C68">
            <w:pPr>
              <w:spacing w:line="264" w:lineRule="auto"/>
              <w:rPr>
                <w:rFonts w:eastAsia="Arial" w:cs="Times New Roman"/>
                <w:b w:val="0"/>
                <w:bCs/>
                <w:sz w:val="22"/>
                <w:szCs w:val="22"/>
              </w:rPr>
            </w:pPr>
            <w:r w:rsidRPr="002210F2">
              <w:rPr>
                <w:b w:val="0"/>
                <w:bCs/>
                <w:sz w:val="22"/>
                <w:szCs w:val="22"/>
              </w:rPr>
              <w:t>[add response]</w:t>
            </w:r>
          </w:p>
        </w:tc>
      </w:tr>
    </w:tbl>
    <w:p w14:paraId="3EE62C05" w14:textId="1F339AD5" w:rsidR="002210F2" w:rsidRDefault="002210F2">
      <w:pPr>
        <w:spacing w:after="0" w:line="240" w:lineRule="auto"/>
        <w:rPr>
          <w:rFonts w:cs="Arial"/>
          <w:b/>
          <w:bCs/>
        </w:rPr>
      </w:pPr>
      <w:r>
        <w:rPr>
          <w:b/>
          <w:bCs/>
        </w:rPr>
        <w:br w:type="page"/>
      </w:r>
    </w:p>
    <w:p w14:paraId="78A7305C" w14:textId="77777777" w:rsidR="002210F2" w:rsidRPr="002210F2" w:rsidRDefault="002210F2" w:rsidP="002210F2">
      <w:pPr>
        <w:pStyle w:val="Heading1"/>
      </w:pPr>
      <w:bookmarkStart w:id="30" w:name="_Toc69654828"/>
      <w:bookmarkStart w:id="31" w:name="_Toc72266679"/>
      <w:r w:rsidRPr="002210F2">
        <w:lastRenderedPageBreak/>
        <w:t>Appendix one</w:t>
      </w:r>
      <w:bookmarkEnd w:id="30"/>
      <w:bookmarkEnd w:id="31"/>
    </w:p>
    <w:p w14:paraId="1C4913D2" w14:textId="77777777" w:rsidR="002210F2" w:rsidRPr="002210F2" w:rsidRDefault="002210F2" w:rsidP="002210F2">
      <w:pPr>
        <w:pStyle w:val="BodyText"/>
      </w:pPr>
      <w:r w:rsidRPr="002210F2">
        <w:t xml:space="preserve">To inform development of this consultation paper, Communities conducted a jurisdictional scan of family and domestic violence strategic planning processes around Australia including the role, </w:t>
      </w:r>
      <w:proofErr w:type="gramStart"/>
      <w:r w:rsidRPr="002210F2">
        <w:t>function</w:t>
      </w:r>
      <w:proofErr w:type="gramEnd"/>
      <w:r w:rsidRPr="002210F2">
        <w:t xml:space="preserve"> and governance of the responsible business unit. </w:t>
      </w:r>
      <w:proofErr w:type="gramStart"/>
      <w:r w:rsidRPr="002210F2">
        <w:t>A brief summary</w:t>
      </w:r>
      <w:proofErr w:type="gramEnd"/>
      <w:r w:rsidRPr="002210F2">
        <w:t xml:space="preserve"> of this work related to leadership, governance and accountability (measuring outcomes) is summarised below.</w:t>
      </w:r>
    </w:p>
    <w:p w14:paraId="7A25A7B1" w14:textId="17AEB8E1" w:rsidR="002210F2" w:rsidRDefault="002210F2" w:rsidP="002210F2">
      <w:pPr>
        <w:pStyle w:val="Heading2"/>
      </w:pPr>
      <w:r>
        <w:t>Structure and leadership</w:t>
      </w:r>
    </w:p>
    <w:p w14:paraId="5C250541" w14:textId="77777777" w:rsidR="002210F2" w:rsidRPr="002210F2" w:rsidRDefault="002210F2" w:rsidP="002210F2">
      <w:pPr>
        <w:pStyle w:val="BodyText"/>
      </w:pPr>
      <w:r w:rsidRPr="002210F2">
        <w:t xml:space="preserve">In all jurisdictions, a dedicated team or division holds responsibility for family and domestic violence strategic planning. </w:t>
      </w:r>
      <w:proofErr w:type="gramStart"/>
      <w:r w:rsidRPr="002210F2">
        <w:t>The majority of</w:t>
      </w:r>
      <w:proofErr w:type="gramEnd"/>
      <w:r w:rsidRPr="002210F2">
        <w:t xml:space="preserve"> these teams exist within a human service organisation that has portfolio responsibilities for child protection. Many of the teams with portfolio responsibility for family and domestic violence strategic planning also have responsibility for addressing sexual violence and working towards gender equality.</w:t>
      </w:r>
    </w:p>
    <w:p w14:paraId="2A7976F5" w14:textId="77777777" w:rsidR="002210F2" w:rsidRDefault="002210F2" w:rsidP="002210F2">
      <w:pPr>
        <w:pStyle w:val="Heading2"/>
      </w:pPr>
      <w:r>
        <w:t>Governance structures</w:t>
      </w:r>
    </w:p>
    <w:p w14:paraId="36E57A7B" w14:textId="77777777" w:rsidR="002210F2" w:rsidRPr="002210F2" w:rsidRDefault="002210F2" w:rsidP="002210F2">
      <w:pPr>
        <w:pStyle w:val="BodyText"/>
      </w:pPr>
      <w:r w:rsidRPr="002210F2">
        <w:t>In all Australian jurisdictions, family and domestic violence strategic planning is led by cross-agency forums comprised predominantly of senior government leaders. What differs between jurisdictions is: the seniority and reporting lines of the governance arrangements; the involvement of representatives from community sector services and Aboriginal organisations; alignment to regional decision-making structures; and structures for regular participation of Aboriginal people in solution focused discussion and planning.</w:t>
      </w:r>
    </w:p>
    <w:p w14:paraId="1C9899ED" w14:textId="77777777" w:rsidR="002210F2" w:rsidRPr="002210F2" w:rsidRDefault="002210F2" w:rsidP="002210F2">
      <w:pPr>
        <w:pStyle w:val="BodyText"/>
      </w:pPr>
      <w:r w:rsidRPr="002210F2">
        <w:t xml:space="preserve">A brief snapshot of some unique governance arrangements </w:t>
      </w:r>
      <w:proofErr w:type="gramStart"/>
      <w:r w:rsidRPr="002210F2">
        <w:t>include</w:t>
      </w:r>
      <w:proofErr w:type="gramEnd"/>
      <w:r w:rsidRPr="002210F2">
        <w:t xml:space="preserve">: </w:t>
      </w:r>
    </w:p>
    <w:p w14:paraId="18B6FFF3" w14:textId="77777777" w:rsidR="002210F2" w:rsidRDefault="002210F2" w:rsidP="002210F2">
      <w:pPr>
        <w:pStyle w:val="Bullet1"/>
      </w:pPr>
      <w:r w:rsidRPr="002210F2">
        <w:rPr>
          <w:b/>
          <w:bCs/>
        </w:rPr>
        <w:t>South Australia:</w:t>
      </w:r>
      <w:r>
        <w:t xml:space="preserve"> family violence strategic policy is overseen by a Chief Executives Group chaired by the Minister for Human Services. The group is comprised of Chief Executives from key departments addressing family, domestic and sexual violence. The Chief Executives Group receives advice from a Key Partner Network co-chaired by the Office for Women (policy lead) and peak body for family and domestic violence services.</w:t>
      </w:r>
    </w:p>
    <w:p w14:paraId="3F85D25D" w14:textId="77777777" w:rsidR="002210F2" w:rsidRDefault="002210F2" w:rsidP="002210F2">
      <w:pPr>
        <w:pStyle w:val="Bullet1"/>
      </w:pPr>
      <w:r w:rsidRPr="002210F2">
        <w:rPr>
          <w:b/>
          <w:bCs/>
        </w:rPr>
        <w:t>New South Wales:</w:t>
      </w:r>
      <w:r>
        <w:t xml:space="preserve"> convene a cross-agency board comprised of Senior Government leaders reporting directly to the responsible Minister. Evaluation of </w:t>
      </w:r>
      <w:hyperlink r:id="rId29" w:history="1">
        <w:r w:rsidRPr="00BA0C7D">
          <w:rPr>
            <w:rStyle w:val="Hyperlink"/>
            <w:sz w:val="22"/>
          </w:rPr>
          <w:t>Blueprint for Reform</w:t>
        </w:r>
      </w:hyperlink>
      <w:r>
        <w:t xml:space="preserve"> demonstrated that this provided an ideal forum for raising and resolving complex issues but was criticised for not having representation from community services or Aboriginal organisations</w:t>
      </w:r>
      <w:r>
        <w:rPr>
          <w:rStyle w:val="EndnoteReference"/>
        </w:rPr>
        <w:endnoteReference w:id="10"/>
      </w:r>
      <w:r>
        <w:t xml:space="preserve">. </w:t>
      </w:r>
    </w:p>
    <w:p w14:paraId="0BE3FF66" w14:textId="5234645A" w:rsidR="002210F2" w:rsidRDefault="002210F2" w:rsidP="002210F2">
      <w:pPr>
        <w:pStyle w:val="Bullet1"/>
      </w:pPr>
      <w:r w:rsidRPr="002210F2">
        <w:rPr>
          <w:b/>
          <w:bCs/>
        </w:rPr>
        <w:t>Victoria:</w:t>
      </w:r>
      <w:r>
        <w:t xml:space="preserve"> has established three ‘</w:t>
      </w:r>
      <w:hyperlink r:id="rId30" w:history="1">
        <w:r w:rsidRPr="00BA0C7D">
          <w:rPr>
            <w:rStyle w:val="Hyperlink"/>
            <w:sz w:val="22"/>
          </w:rPr>
          <w:t>family violence change committees</w:t>
        </w:r>
      </w:hyperlink>
      <w:r>
        <w:t xml:space="preserve">’ to provide regular advice to government. The change committees include a Victim Survivor Advisory Council, an Aboriginal Partnership’s </w:t>
      </w:r>
      <w:proofErr w:type="gramStart"/>
      <w:r>
        <w:t>Forum</w:t>
      </w:r>
      <w:proofErr w:type="gramEnd"/>
      <w:r>
        <w:t xml:space="preserve"> and an Aboriginal Children’s Forum. </w:t>
      </w:r>
    </w:p>
    <w:p w14:paraId="3EFAAD28" w14:textId="77777777" w:rsidR="002210F2" w:rsidRDefault="002210F2">
      <w:pPr>
        <w:spacing w:after="0" w:line="240" w:lineRule="auto"/>
        <w:rPr>
          <w:rFonts w:cs="Arial"/>
        </w:rPr>
      </w:pPr>
      <w:r>
        <w:br w:type="page"/>
      </w:r>
    </w:p>
    <w:p w14:paraId="44C995B7" w14:textId="77777777" w:rsidR="002210F2" w:rsidRPr="00BA0C7D" w:rsidRDefault="002210F2" w:rsidP="002210F2">
      <w:pPr>
        <w:pStyle w:val="Bullet1"/>
        <w:rPr>
          <w:rFonts w:asciiTheme="minorHAnsi" w:hAnsiTheme="minorHAnsi" w:cstheme="minorHAnsi"/>
          <w:szCs w:val="22"/>
        </w:rPr>
      </w:pPr>
      <w:r w:rsidRPr="002210F2">
        <w:rPr>
          <w:b/>
          <w:bCs/>
        </w:rPr>
        <w:lastRenderedPageBreak/>
        <w:t>Queensland:</w:t>
      </w:r>
      <w:r>
        <w:t xml:space="preserve"> convenes an </w:t>
      </w:r>
      <w:hyperlink r:id="rId31" w:history="1">
        <w:r w:rsidRPr="00BA0C7D">
          <w:rPr>
            <w:rStyle w:val="Hyperlink"/>
            <w:sz w:val="22"/>
          </w:rPr>
          <w:t>Implementation Council</w:t>
        </w:r>
      </w:hyperlink>
      <w:r>
        <w:t xml:space="preserve"> comprised predominantly of representatives from business, community and sector alongside five ex-officio members representing the Queensland government. The Council was established by the Queensland Premier and has a </w:t>
      </w:r>
      <w:r w:rsidRPr="00BA0C7D">
        <w:rPr>
          <w:rFonts w:asciiTheme="minorHAnsi" w:hAnsiTheme="minorHAnsi" w:cstheme="minorHAnsi"/>
          <w:szCs w:val="22"/>
        </w:rPr>
        <w:t xml:space="preserve">specific remit focusing on </w:t>
      </w:r>
      <w:r w:rsidRPr="00BA0C7D">
        <w:rPr>
          <w:rFonts w:asciiTheme="minorHAnsi" w:hAnsiTheme="minorHAnsi" w:cstheme="minorHAnsi"/>
          <w:color w:val="000000"/>
          <w:szCs w:val="22"/>
        </w:rPr>
        <w:t xml:space="preserve">partnerships with corporate and community organisations, local </w:t>
      </w:r>
      <w:proofErr w:type="gramStart"/>
      <w:r w:rsidRPr="00BA0C7D">
        <w:rPr>
          <w:rFonts w:asciiTheme="minorHAnsi" w:hAnsiTheme="minorHAnsi" w:cstheme="minorHAnsi"/>
          <w:color w:val="000000"/>
          <w:szCs w:val="22"/>
        </w:rPr>
        <w:t>government</w:t>
      </w:r>
      <w:proofErr w:type="gramEnd"/>
      <w:r w:rsidRPr="00BA0C7D">
        <w:rPr>
          <w:rFonts w:asciiTheme="minorHAnsi" w:hAnsiTheme="minorHAnsi" w:cstheme="minorHAnsi"/>
          <w:color w:val="000000"/>
          <w:szCs w:val="22"/>
        </w:rPr>
        <w:t xml:space="preserve"> and community members to build momentum for local community-led action</w:t>
      </w:r>
      <w:r>
        <w:rPr>
          <w:rFonts w:asciiTheme="minorHAnsi" w:hAnsiTheme="minorHAnsi" w:cstheme="minorHAnsi"/>
          <w:color w:val="000000"/>
          <w:szCs w:val="22"/>
        </w:rPr>
        <w:t>.</w:t>
      </w:r>
    </w:p>
    <w:p w14:paraId="04816706" w14:textId="77777777" w:rsidR="002210F2" w:rsidRPr="00BA0C7D" w:rsidRDefault="002210F2" w:rsidP="002210F2">
      <w:pPr>
        <w:pStyle w:val="Bullet1"/>
        <w:rPr>
          <w:rFonts w:asciiTheme="minorHAnsi" w:hAnsiTheme="minorHAnsi" w:cstheme="minorHAnsi"/>
          <w:szCs w:val="22"/>
        </w:rPr>
      </w:pPr>
      <w:r w:rsidRPr="002210F2">
        <w:rPr>
          <w:rFonts w:asciiTheme="minorHAnsi" w:hAnsiTheme="minorHAnsi" w:cstheme="minorHAnsi"/>
          <w:b/>
          <w:bCs/>
          <w:color w:val="000000"/>
          <w:szCs w:val="22"/>
        </w:rPr>
        <w:t>South Australia:</w:t>
      </w:r>
      <w:r w:rsidRPr="00BA0C7D">
        <w:rPr>
          <w:rFonts w:asciiTheme="minorHAnsi" w:hAnsiTheme="minorHAnsi" w:cstheme="minorHAnsi"/>
          <w:color w:val="000000"/>
          <w:szCs w:val="22"/>
        </w:rPr>
        <w:t xml:space="preserve"> convenes regional ‘</w:t>
      </w:r>
      <w:hyperlink r:id="rId32" w:history="1">
        <w:r w:rsidRPr="00BA0C7D">
          <w:rPr>
            <w:rStyle w:val="Hyperlink"/>
            <w:rFonts w:asciiTheme="minorHAnsi" w:hAnsiTheme="minorHAnsi" w:cstheme="minorHAnsi"/>
            <w:sz w:val="22"/>
            <w:szCs w:val="22"/>
          </w:rPr>
          <w:t>Violence against Women Collaborations</w:t>
        </w:r>
      </w:hyperlink>
      <w:r>
        <w:rPr>
          <w:rFonts w:asciiTheme="minorHAnsi" w:hAnsiTheme="minorHAnsi" w:cstheme="minorHAnsi"/>
          <w:color w:val="000000"/>
          <w:szCs w:val="22"/>
        </w:rPr>
        <w:t>’</w:t>
      </w:r>
      <w:r w:rsidRPr="00BA0C7D">
        <w:rPr>
          <w:rFonts w:asciiTheme="minorHAnsi" w:hAnsiTheme="minorHAnsi" w:cstheme="minorHAnsi"/>
          <w:color w:val="000000"/>
          <w:szCs w:val="22"/>
        </w:rPr>
        <w:t xml:space="preserve"> which are multi-agency partnerships that</w:t>
      </w:r>
      <w:r>
        <w:rPr>
          <w:rFonts w:asciiTheme="minorHAnsi" w:hAnsiTheme="minorHAnsi" w:cstheme="minorHAnsi"/>
          <w:color w:val="000000"/>
          <w:szCs w:val="22"/>
        </w:rPr>
        <w:t xml:space="preserve"> aim to </w:t>
      </w:r>
      <w:r w:rsidRPr="00BA0C7D">
        <w:rPr>
          <w:rFonts w:asciiTheme="minorHAnsi" w:hAnsiTheme="minorHAnsi" w:cstheme="minorHAnsi"/>
          <w:color w:val="000000"/>
          <w:szCs w:val="22"/>
        </w:rPr>
        <w:t xml:space="preserve">mobilise action at the local level to prevent and reduce violence against women. The collaborations </w:t>
      </w:r>
      <w:r>
        <w:rPr>
          <w:rFonts w:asciiTheme="minorHAnsi" w:hAnsiTheme="minorHAnsi" w:cstheme="minorHAnsi"/>
          <w:color w:val="000000"/>
          <w:szCs w:val="22"/>
        </w:rPr>
        <w:t>work to</w:t>
      </w:r>
      <w:r w:rsidRPr="00BA0C7D">
        <w:rPr>
          <w:rFonts w:asciiTheme="minorHAnsi" w:hAnsiTheme="minorHAnsi" w:cstheme="minorHAnsi"/>
          <w:color w:val="000000"/>
          <w:szCs w:val="22"/>
        </w:rPr>
        <w:t xml:space="preserve"> develo</w:t>
      </w:r>
      <w:r>
        <w:rPr>
          <w:rFonts w:asciiTheme="minorHAnsi" w:hAnsiTheme="minorHAnsi" w:cstheme="minorHAnsi"/>
          <w:color w:val="000000"/>
          <w:szCs w:val="22"/>
        </w:rPr>
        <w:t>p</w:t>
      </w:r>
      <w:r w:rsidRPr="00BA0C7D">
        <w:rPr>
          <w:rFonts w:asciiTheme="minorHAnsi" w:hAnsiTheme="minorHAnsi" w:cstheme="minorHAnsi"/>
          <w:color w:val="000000"/>
          <w:szCs w:val="22"/>
        </w:rPr>
        <w:t xml:space="preserve"> and implementation regional action plans; shar</w:t>
      </w:r>
      <w:r>
        <w:rPr>
          <w:rFonts w:asciiTheme="minorHAnsi" w:hAnsiTheme="minorHAnsi" w:cstheme="minorHAnsi"/>
          <w:color w:val="000000"/>
          <w:szCs w:val="22"/>
        </w:rPr>
        <w:t>e</w:t>
      </w:r>
      <w:r w:rsidRPr="00BA0C7D">
        <w:rPr>
          <w:rFonts w:asciiTheme="minorHAnsi" w:hAnsiTheme="minorHAnsi" w:cstheme="minorHAnsi"/>
          <w:color w:val="000000"/>
          <w:szCs w:val="22"/>
        </w:rPr>
        <w:t xml:space="preserve"> decision making about the allocation of </w:t>
      </w:r>
      <w:r>
        <w:rPr>
          <w:rFonts w:asciiTheme="minorHAnsi" w:hAnsiTheme="minorHAnsi" w:cstheme="minorHAnsi"/>
          <w:color w:val="000000"/>
          <w:szCs w:val="22"/>
        </w:rPr>
        <w:t>social</w:t>
      </w:r>
      <w:r w:rsidRPr="00BA0C7D">
        <w:rPr>
          <w:rFonts w:asciiTheme="minorHAnsi" w:hAnsiTheme="minorHAnsi" w:cstheme="minorHAnsi"/>
          <w:color w:val="000000"/>
          <w:szCs w:val="22"/>
        </w:rPr>
        <w:t xml:space="preserve"> housing in a region; and </w:t>
      </w:r>
      <w:r>
        <w:rPr>
          <w:rFonts w:asciiTheme="minorHAnsi" w:hAnsiTheme="minorHAnsi" w:cstheme="minorHAnsi"/>
          <w:color w:val="000000"/>
          <w:szCs w:val="22"/>
        </w:rPr>
        <w:t>coordinate</w:t>
      </w:r>
      <w:r w:rsidRPr="00BA0C7D">
        <w:rPr>
          <w:rFonts w:asciiTheme="minorHAnsi" w:hAnsiTheme="minorHAnsi" w:cstheme="minorHAnsi"/>
          <w:color w:val="000000"/>
          <w:szCs w:val="22"/>
        </w:rPr>
        <w:t xml:space="preserve"> case management for </w:t>
      </w:r>
      <w:r>
        <w:rPr>
          <w:rFonts w:asciiTheme="minorHAnsi" w:hAnsiTheme="minorHAnsi" w:cstheme="minorHAnsi"/>
          <w:color w:val="000000"/>
          <w:szCs w:val="22"/>
        </w:rPr>
        <w:t>people/families with complex needs.</w:t>
      </w:r>
    </w:p>
    <w:p w14:paraId="5BADF691" w14:textId="77777777" w:rsidR="00C17C0D" w:rsidRDefault="00C17C0D" w:rsidP="00C17C0D">
      <w:pPr>
        <w:pStyle w:val="Heading2"/>
      </w:pPr>
      <w:r>
        <w:t>Accountability</w:t>
      </w:r>
    </w:p>
    <w:p w14:paraId="46C69ADB" w14:textId="77777777" w:rsidR="00C17C0D" w:rsidRPr="00C17C0D" w:rsidRDefault="00C17C0D" w:rsidP="00C17C0D">
      <w:pPr>
        <w:pStyle w:val="BodyText"/>
      </w:pPr>
      <w:r w:rsidRPr="00C17C0D">
        <w:t>Mechanisms for reporting against the progress of family and domestic violence strategic plans and their outcomes vary between jurisdictions. Most have a mechanism for annual or bi-annual reporting against the progress of policy and program initiatives. A smaller number regularly report against outcomes, through defined success measures. The best examples of this are:</w:t>
      </w:r>
    </w:p>
    <w:p w14:paraId="64BA5AFA" w14:textId="77777777" w:rsidR="00C17C0D" w:rsidRDefault="00C17C0D" w:rsidP="00C17C0D">
      <w:pPr>
        <w:pStyle w:val="Bullet1"/>
      </w:pPr>
      <w:r w:rsidRPr="00C17C0D">
        <w:rPr>
          <w:b/>
          <w:bCs/>
        </w:rPr>
        <w:t>Victoria:</w:t>
      </w:r>
      <w:r>
        <w:t xml:space="preserve"> developed a Family Violence Outcomes Framework and has established </w:t>
      </w:r>
      <w:r>
        <w:rPr>
          <w:rStyle w:val="normaltextrun"/>
          <w:color w:val="000000"/>
          <w:szCs w:val="22"/>
          <w:shd w:val="clear" w:color="auto" w:fill="FFFFFF"/>
        </w:rPr>
        <w:t>whole-of-government family violence outputs that are specified in the </w:t>
      </w:r>
      <w:r>
        <w:rPr>
          <w:rStyle w:val="findhit"/>
          <w:color w:val="000000"/>
          <w:szCs w:val="22"/>
          <w:shd w:val="clear" w:color="auto" w:fill="FFFFFF"/>
        </w:rPr>
        <w:t>State Budget</w:t>
      </w:r>
      <w:r>
        <w:rPr>
          <w:rStyle w:val="normaltextrun"/>
          <w:color w:val="000000"/>
          <w:szCs w:val="22"/>
          <w:shd w:val="clear" w:color="auto" w:fill="FFFFFF"/>
        </w:rPr>
        <w:t>. Agencies are required to report against output targets annually.   </w:t>
      </w:r>
      <w:r>
        <w:rPr>
          <w:rStyle w:val="eop"/>
          <w:color w:val="000000"/>
          <w:shd w:val="clear" w:color="auto" w:fill="FFFFFF"/>
        </w:rPr>
        <w:t> </w:t>
      </w:r>
    </w:p>
    <w:p w14:paraId="5C410701" w14:textId="77777777" w:rsidR="00C17C0D" w:rsidRDefault="00C17C0D" w:rsidP="00C17C0D">
      <w:pPr>
        <w:pStyle w:val="Bullet1"/>
      </w:pPr>
      <w:r w:rsidRPr="00C17C0D">
        <w:rPr>
          <w:b/>
          <w:bCs/>
        </w:rPr>
        <w:t>Queensland:</w:t>
      </w:r>
      <w:r>
        <w:t xml:space="preserve"> has established an evaluation framework for their strategic plan including bi-annual reporting.</w:t>
      </w:r>
    </w:p>
    <w:p w14:paraId="45B69791" w14:textId="77777777" w:rsidR="00C17C0D" w:rsidRDefault="00C17C0D" w:rsidP="00C17C0D">
      <w:pPr>
        <w:pStyle w:val="Bullet1"/>
      </w:pPr>
      <w:r w:rsidRPr="00C17C0D">
        <w:rPr>
          <w:b/>
          <w:bCs/>
        </w:rPr>
        <w:t>New South Wales:</w:t>
      </w:r>
      <w:r>
        <w:t xml:space="preserve"> developed an Outcomes and Monitoring Framework.</w:t>
      </w:r>
    </w:p>
    <w:p w14:paraId="08E1663A" w14:textId="74FD77FB" w:rsidR="00AC1863" w:rsidRDefault="00C17C0D" w:rsidP="00C17C0D">
      <w:pPr>
        <w:pStyle w:val="Bullet1"/>
      </w:pPr>
      <w:r w:rsidRPr="00C17C0D">
        <w:rPr>
          <w:b/>
          <w:bCs/>
        </w:rPr>
        <w:t>Tasmania:</w:t>
      </w:r>
      <w:r>
        <w:t xml:space="preserve"> identifies success measures attached to the following </w:t>
      </w:r>
      <w:r w:rsidRPr="002C4D3D">
        <w:t>four areas for improvement</w:t>
      </w:r>
      <w:r>
        <w:t xml:space="preserve">: </w:t>
      </w:r>
      <w:r w:rsidRPr="002C4D3D">
        <w:t>safety for families; behavioural change; perpetrator accountability; and support services.</w:t>
      </w:r>
    </w:p>
    <w:p w14:paraId="3AF0D8D6" w14:textId="77777777" w:rsidR="00AC1863" w:rsidRDefault="00AC1863">
      <w:pPr>
        <w:spacing w:after="0" w:line="240" w:lineRule="auto"/>
        <w:rPr>
          <w:rFonts w:cs="Arial"/>
        </w:rPr>
      </w:pPr>
      <w:r>
        <w:br w:type="page"/>
      </w:r>
    </w:p>
    <w:p w14:paraId="24F759B2" w14:textId="571ED866" w:rsidR="002210F2" w:rsidRPr="002210F2" w:rsidRDefault="00AC1863" w:rsidP="00AC1863">
      <w:pPr>
        <w:pStyle w:val="Heading1"/>
      </w:pPr>
      <w:bookmarkStart w:id="32" w:name="_Toc72266680"/>
      <w:r>
        <w:lastRenderedPageBreak/>
        <w:t>References</w:t>
      </w:r>
      <w:bookmarkEnd w:id="3"/>
      <w:bookmarkEnd w:id="29"/>
      <w:bookmarkEnd w:id="32"/>
    </w:p>
    <w:sectPr w:rsidR="002210F2" w:rsidRPr="002210F2" w:rsidSect="001604B1">
      <w:headerReference w:type="first" r:id="rId33"/>
      <w:pgSz w:w="11900" w:h="16840" w:code="9"/>
      <w:pgMar w:top="1418" w:right="1134" w:bottom="1134" w:left="1134" w:header="0" w:footer="0" w:gutter="0"/>
      <w:pgNumType w:start="1"/>
      <w:cols w:space="56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D75A15" w14:textId="77777777" w:rsidR="00DA16BC" w:rsidRDefault="00DA16BC" w:rsidP="00D41211">
      <w:r>
        <w:separator/>
      </w:r>
    </w:p>
  </w:endnote>
  <w:endnote w:type="continuationSeparator" w:id="0">
    <w:p w14:paraId="708F82EE" w14:textId="77777777" w:rsidR="00DA16BC" w:rsidRDefault="00DA16BC" w:rsidP="00D41211">
      <w:r>
        <w:continuationSeparator/>
      </w:r>
    </w:p>
  </w:endnote>
  <w:endnote w:id="1">
    <w:p w14:paraId="59C1315E" w14:textId="77777777" w:rsidR="00644990" w:rsidRPr="002856C3" w:rsidRDefault="00644990" w:rsidP="00644990">
      <w:pPr>
        <w:pStyle w:val="EndnoteText"/>
        <w:spacing w:after="80" w:line="264" w:lineRule="auto"/>
        <w:rPr>
          <w:sz w:val="24"/>
          <w:szCs w:val="24"/>
        </w:rPr>
      </w:pPr>
      <w:r w:rsidRPr="002856C3">
        <w:rPr>
          <w:rStyle w:val="EndnoteReference"/>
          <w:sz w:val="24"/>
          <w:szCs w:val="24"/>
        </w:rPr>
        <w:endnoteRef/>
      </w:r>
      <w:r w:rsidRPr="002856C3">
        <w:rPr>
          <w:sz w:val="24"/>
          <w:szCs w:val="24"/>
        </w:rPr>
        <w:t xml:space="preserve"> Breckenridge J, Rees S, Valentine K &amp; Murray S 2016, Meta-Evaluation of Existing Interagency Partnerships, Collaboration, Coordination and/or Integrated Interventions and Service Responses to Violence against Women: Key Findings and Future Directions, ANROWS, Sydney.</w:t>
      </w:r>
    </w:p>
  </w:endnote>
  <w:endnote w:id="2">
    <w:p w14:paraId="37286E78" w14:textId="77777777" w:rsidR="009B1840" w:rsidRPr="002856C3" w:rsidRDefault="009B1840" w:rsidP="009B1840">
      <w:pPr>
        <w:pStyle w:val="EndnoteText"/>
        <w:spacing w:after="80" w:line="264" w:lineRule="auto"/>
        <w:rPr>
          <w:sz w:val="24"/>
          <w:szCs w:val="24"/>
        </w:rPr>
      </w:pPr>
      <w:r w:rsidRPr="002856C3">
        <w:rPr>
          <w:rStyle w:val="EndnoteReference"/>
          <w:sz w:val="24"/>
          <w:szCs w:val="24"/>
        </w:rPr>
        <w:endnoteRef/>
      </w:r>
      <w:r w:rsidRPr="002856C3">
        <w:rPr>
          <w:sz w:val="24"/>
          <w:szCs w:val="24"/>
        </w:rPr>
        <w:t xml:space="preserve"> Our Watch 2015, Change the Story: A Shared Framework for the Primary Prevention of Violence against Women and their Children in Australia, Our Watch, Melbourne.</w:t>
      </w:r>
    </w:p>
  </w:endnote>
  <w:endnote w:id="3">
    <w:p w14:paraId="2522C165" w14:textId="77777777" w:rsidR="009B1840" w:rsidRPr="002856C3" w:rsidRDefault="009B1840" w:rsidP="009B1840">
      <w:pPr>
        <w:pStyle w:val="EndnoteText"/>
        <w:spacing w:after="80" w:line="264" w:lineRule="auto"/>
        <w:rPr>
          <w:sz w:val="24"/>
          <w:szCs w:val="24"/>
        </w:rPr>
      </w:pPr>
      <w:r w:rsidRPr="002856C3">
        <w:rPr>
          <w:rStyle w:val="EndnoteReference"/>
          <w:sz w:val="24"/>
          <w:szCs w:val="24"/>
        </w:rPr>
        <w:endnoteRef/>
      </w:r>
      <w:r w:rsidRPr="002856C3">
        <w:rPr>
          <w:sz w:val="24"/>
          <w:szCs w:val="24"/>
        </w:rPr>
        <w:t xml:space="preserve"> Our Watch 2018, Changing the Picture: Preventing Violence against Aboriginal and Torres Strait Islander Women, Our Watch, Melbourne.</w:t>
      </w:r>
    </w:p>
  </w:endnote>
  <w:endnote w:id="4">
    <w:p w14:paraId="3CA7CDAC" w14:textId="77777777" w:rsidR="00467D96" w:rsidRPr="002856C3" w:rsidRDefault="00467D96" w:rsidP="00467D96">
      <w:pPr>
        <w:pStyle w:val="EndnoteText"/>
        <w:spacing w:after="80" w:line="264" w:lineRule="auto"/>
        <w:rPr>
          <w:sz w:val="24"/>
          <w:szCs w:val="24"/>
        </w:rPr>
      </w:pPr>
      <w:r w:rsidRPr="002856C3">
        <w:rPr>
          <w:rStyle w:val="EndnoteReference"/>
          <w:sz w:val="24"/>
          <w:szCs w:val="24"/>
        </w:rPr>
        <w:endnoteRef/>
      </w:r>
      <w:r w:rsidRPr="002856C3">
        <w:rPr>
          <w:sz w:val="24"/>
          <w:szCs w:val="24"/>
        </w:rPr>
        <w:t xml:space="preserve"> Breckenridge J, Rees S, Valentine K &amp; Murray S 2016, Meta-Evaluation of Existing Interagency Partnerships, Collaboration, Coordination and/or Integrated Interventions and Service Responses to Violence against Women: Key Findings and Future Directions, ANROWS, Sydney.</w:t>
      </w:r>
    </w:p>
  </w:endnote>
  <w:endnote w:id="5">
    <w:p w14:paraId="0C8A216B" w14:textId="77777777" w:rsidR="00467D96" w:rsidRPr="002856C3" w:rsidRDefault="00467D96" w:rsidP="00467D96">
      <w:pPr>
        <w:pStyle w:val="EndnoteText"/>
        <w:spacing w:after="80" w:line="264" w:lineRule="auto"/>
        <w:rPr>
          <w:sz w:val="24"/>
          <w:szCs w:val="24"/>
        </w:rPr>
      </w:pPr>
      <w:r w:rsidRPr="002856C3">
        <w:rPr>
          <w:rStyle w:val="EndnoteReference"/>
          <w:sz w:val="24"/>
          <w:szCs w:val="24"/>
        </w:rPr>
        <w:endnoteRef/>
      </w:r>
      <w:r w:rsidRPr="002856C3">
        <w:rPr>
          <w:sz w:val="24"/>
          <w:szCs w:val="24"/>
        </w:rPr>
        <w:t xml:space="preserve"> Putt J, Holder H &amp; O’Leary C 2017, Women’s Specialist Domestic and Family Violence Services: Their Responses and Practices with and for Aboriginal Women: Final Report, ANROWS, Sydney.</w:t>
      </w:r>
    </w:p>
  </w:endnote>
  <w:endnote w:id="6">
    <w:p w14:paraId="3D4C05AE" w14:textId="77777777" w:rsidR="00467D96" w:rsidRPr="002856C3" w:rsidRDefault="00467D96" w:rsidP="00467D96">
      <w:pPr>
        <w:pStyle w:val="EndnoteText"/>
        <w:spacing w:after="80" w:line="264" w:lineRule="auto"/>
        <w:rPr>
          <w:sz w:val="24"/>
          <w:szCs w:val="24"/>
        </w:rPr>
      </w:pPr>
      <w:r w:rsidRPr="002856C3">
        <w:rPr>
          <w:rStyle w:val="EndnoteReference"/>
          <w:sz w:val="24"/>
          <w:szCs w:val="24"/>
        </w:rPr>
        <w:endnoteRef/>
      </w:r>
      <w:r w:rsidRPr="002856C3">
        <w:rPr>
          <w:sz w:val="24"/>
          <w:szCs w:val="24"/>
        </w:rPr>
        <w:t xml:space="preserve"> Department of Communities 2020, Child Protection – activity performance information 2019-20. Government of Western Australia.</w:t>
      </w:r>
    </w:p>
  </w:endnote>
  <w:endnote w:id="7">
    <w:p w14:paraId="2882B9DB" w14:textId="77777777" w:rsidR="00467D96" w:rsidRPr="002856C3" w:rsidRDefault="00467D96" w:rsidP="00467D96">
      <w:pPr>
        <w:pStyle w:val="FootnoteText"/>
        <w:spacing w:after="80" w:line="264" w:lineRule="auto"/>
        <w:rPr>
          <w:sz w:val="24"/>
          <w:szCs w:val="24"/>
        </w:rPr>
      </w:pPr>
      <w:r w:rsidRPr="002856C3">
        <w:rPr>
          <w:rStyle w:val="EndnoteReference"/>
          <w:sz w:val="24"/>
          <w:szCs w:val="24"/>
        </w:rPr>
        <w:endnoteRef/>
      </w:r>
      <w:r w:rsidRPr="002856C3">
        <w:rPr>
          <w:sz w:val="24"/>
          <w:szCs w:val="24"/>
        </w:rPr>
        <w:t xml:space="preserve"> Australian Institute of Health and Welfare 2017, Specialist Homelessness Services 2016–17, AIHW.</w:t>
      </w:r>
    </w:p>
  </w:endnote>
  <w:endnote w:id="8">
    <w:p w14:paraId="3A20D1A3" w14:textId="77777777" w:rsidR="00467D96" w:rsidRPr="002856C3" w:rsidRDefault="00467D96" w:rsidP="00467D96">
      <w:pPr>
        <w:pStyle w:val="FootnoteText"/>
        <w:spacing w:after="80" w:line="264" w:lineRule="auto"/>
        <w:rPr>
          <w:sz w:val="24"/>
          <w:szCs w:val="24"/>
        </w:rPr>
      </w:pPr>
      <w:r w:rsidRPr="002856C3">
        <w:rPr>
          <w:rStyle w:val="EndnoteReference"/>
          <w:sz w:val="24"/>
          <w:szCs w:val="24"/>
        </w:rPr>
        <w:endnoteRef/>
      </w:r>
      <w:r w:rsidRPr="002856C3">
        <w:rPr>
          <w:sz w:val="24"/>
          <w:szCs w:val="24"/>
        </w:rPr>
        <w:t xml:space="preserve"> Australian Institute of Health and Welfare 2018, Family domestic and sexual violence in Australia, AIHW.</w:t>
      </w:r>
    </w:p>
  </w:endnote>
  <w:endnote w:id="9">
    <w:p w14:paraId="7FBF6818" w14:textId="77777777" w:rsidR="002210F2" w:rsidRPr="002856C3" w:rsidRDefault="002210F2" w:rsidP="002210F2">
      <w:pPr>
        <w:pStyle w:val="EndnoteText"/>
        <w:spacing w:after="80" w:line="264" w:lineRule="auto"/>
        <w:rPr>
          <w:sz w:val="24"/>
          <w:szCs w:val="24"/>
        </w:rPr>
      </w:pPr>
      <w:r w:rsidRPr="002856C3">
        <w:rPr>
          <w:rStyle w:val="EndnoteReference"/>
          <w:sz w:val="24"/>
          <w:szCs w:val="24"/>
        </w:rPr>
        <w:endnoteRef/>
      </w:r>
      <w:r w:rsidRPr="002856C3">
        <w:rPr>
          <w:sz w:val="24"/>
          <w:szCs w:val="24"/>
        </w:rPr>
        <w:t xml:space="preserve"> Humphreys C et al. 2017, Pathways and Research into Collaborative Inter-Agency Practice: Collaborative Work across the Child Protection and Specialist Domestic and Family Violence Interface: The PATRICIA Project, Final Report, ANROWS, Sydney.</w:t>
      </w:r>
    </w:p>
  </w:endnote>
  <w:endnote w:id="10">
    <w:p w14:paraId="735A06FA" w14:textId="77777777" w:rsidR="002210F2" w:rsidRDefault="002210F2" w:rsidP="002210F2">
      <w:pPr>
        <w:pStyle w:val="EndnoteText"/>
        <w:spacing w:after="80" w:line="264" w:lineRule="auto"/>
      </w:pPr>
      <w:r w:rsidRPr="002856C3">
        <w:rPr>
          <w:rStyle w:val="EndnoteReference"/>
          <w:sz w:val="24"/>
          <w:szCs w:val="24"/>
        </w:rPr>
        <w:endnoteRef/>
      </w:r>
      <w:r w:rsidRPr="002856C3">
        <w:rPr>
          <w:sz w:val="24"/>
          <w:szCs w:val="24"/>
        </w:rPr>
        <w:t xml:space="preserve"> KPMG 2020, Evaluation of the NSW Domestic and Family Violence Blueprint for Reform 2016-2021.</w:t>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Helvetica-Bold">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5255328"/>
      <w:docPartObj>
        <w:docPartGallery w:val="Page Numbers (Bottom of Page)"/>
        <w:docPartUnique/>
      </w:docPartObj>
    </w:sdtPr>
    <w:sdtEndPr>
      <w:rPr>
        <w:noProof/>
      </w:rPr>
    </w:sdtEndPr>
    <w:sdtContent>
      <w:p w14:paraId="7E5C6E62" w14:textId="4E023AAC" w:rsidR="002708B4" w:rsidRDefault="002708B4">
        <w:pPr>
          <w:pStyle w:val="Footer"/>
        </w:pPr>
        <w:r>
          <w:rPr>
            <w:noProof/>
          </w:rPr>
          <w:drawing>
            <wp:anchor distT="0" distB="0" distL="114300" distR="114300" simplePos="0" relativeHeight="251658240" behindDoc="1" locked="0" layoutInCell="1" allowOverlap="1" wp14:anchorId="09BA4D0E" wp14:editId="28B95FD2">
              <wp:simplePos x="0" y="0"/>
              <wp:positionH relativeFrom="page">
                <wp:align>left</wp:align>
              </wp:positionH>
              <wp:positionV relativeFrom="paragraph">
                <wp:posOffset>135822</wp:posOffset>
              </wp:positionV>
              <wp:extent cx="7304531" cy="514927"/>
              <wp:effectExtent l="0" t="0" r="0" b="0"/>
              <wp:wrapNone/>
              <wp:docPr id="422" name="Picture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304531" cy="514927"/>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07919EE9" w14:textId="0300BA93" w:rsidR="000B3BDE" w:rsidRPr="00BC3586" w:rsidRDefault="000B3BDE" w:rsidP="00784EC9">
    <w:pPr>
      <w:pStyle w:val="Footer"/>
      <w:tabs>
        <w:tab w:val="clear" w:pos="9632"/>
      </w:tabs>
      <w:spacing w:after="0"/>
      <w:ind w:left="-454" w:right="-7"/>
      <w:rPr>
        <w:rStyle w:val="PageNumber"/>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F777F" w14:textId="1D804DC0" w:rsidR="006E12FE" w:rsidRDefault="000F085D" w:rsidP="000F085D">
    <w:pPr>
      <w:pStyle w:val="nospace"/>
      <w:ind w:left="-1134"/>
    </w:pPr>
    <w:r>
      <w:rPr>
        <w:noProof/>
        <w:lang w:eastAsia="en-AU"/>
      </w:rPr>
      <w:drawing>
        <wp:inline distT="0" distB="0" distL="0" distR="0" wp14:anchorId="5E3371ED" wp14:editId="2663D7B7">
          <wp:extent cx="7569691" cy="2148816"/>
          <wp:effectExtent l="0" t="0" r="0" b="4445"/>
          <wp:docPr id="424" name="Picture 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Picture 4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6514" cy="21564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E70288" w14:textId="77777777" w:rsidR="00DA16BC" w:rsidRDefault="00DA16BC" w:rsidP="00D41211">
      <w:r>
        <w:separator/>
      </w:r>
    </w:p>
  </w:footnote>
  <w:footnote w:type="continuationSeparator" w:id="0">
    <w:p w14:paraId="1B1A7AB2" w14:textId="77777777" w:rsidR="00DA16BC" w:rsidRDefault="00DA16BC"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5C6ED" w14:textId="77777777" w:rsidR="00784EC9" w:rsidRDefault="00784EC9" w:rsidP="00784EC9">
    <w:pPr>
      <w:pStyle w:val="Header"/>
      <w:ind w:left="-1134" w:right="-1134"/>
      <w:rPr>
        <w:rStyle w:val="Bold"/>
        <w:rFonts w:ascii="Arial" w:hAnsi="Arial" w:cs="Arial"/>
        <w:b w:val="0"/>
        <w:bCs w:val="0"/>
      </w:rPr>
    </w:pPr>
    <w:r>
      <w:rPr>
        <w:noProof/>
      </w:rPr>
      <w:drawing>
        <wp:inline distT="0" distB="0" distL="0" distR="0" wp14:anchorId="5AA32E40" wp14:editId="0B6C2CA4">
          <wp:extent cx="7539487" cy="398985"/>
          <wp:effectExtent l="0" t="0" r="4445" b="1270"/>
          <wp:docPr id="421" name="Picture 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V="1">
                    <a:off x="0" y="0"/>
                    <a:ext cx="7539487" cy="398985"/>
                  </a:xfrm>
                  <a:prstGeom prst="rect">
                    <a:avLst/>
                  </a:prstGeom>
                </pic:spPr>
              </pic:pic>
            </a:graphicData>
          </a:graphic>
        </wp:inline>
      </w:drawing>
    </w:r>
    <w:r>
      <w:rPr>
        <w:rStyle w:val="Bold"/>
        <w:rFonts w:ascii="Arial" w:hAnsi="Arial" w:cs="Arial"/>
        <w:b w:val="0"/>
        <w:bCs w:val="0"/>
      </w:rPr>
      <w:t xml:space="preserve"> </w:t>
    </w:r>
  </w:p>
  <w:p w14:paraId="2D3A5262" w14:textId="33A35F9F" w:rsidR="000F085D" w:rsidRPr="00A952F7" w:rsidRDefault="00A952F7" w:rsidP="00784EC9">
    <w:pPr>
      <w:pStyle w:val="Header"/>
      <w:ind w:left="-1134" w:right="-1134" w:firstLine="1134"/>
      <w:rPr>
        <w:rStyle w:val="Bold"/>
        <w:rFonts w:ascii="Arial" w:hAnsi="Arial" w:cs="Arial"/>
      </w:rPr>
    </w:pPr>
    <w:r>
      <w:rPr>
        <w:rStyle w:val="Bold"/>
        <w:rFonts w:ascii="Arial" w:hAnsi="Arial" w:cs="Arial"/>
      </w:rPr>
      <w:t xml:space="preserve">Have your say: </w:t>
    </w:r>
    <w:r>
      <w:rPr>
        <w:rStyle w:val="Bold"/>
        <w:rFonts w:ascii="Arial" w:hAnsi="Arial" w:cs="Arial"/>
        <w:b w:val="0"/>
        <w:bCs w:val="0"/>
      </w:rPr>
      <w:t>Office for Prevention of Family and Domestic Violence</w:t>
    </w:r>
    <w:r w:rsidR="00784EC9" w:rsidRPr="00A952F7">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30ED6" w14:textId="3BE9C22A" w:rsidR="006E12FE" w:rsidRDefault="000F085D" w:rsidP="000F085D">
    <w:pPr>
      <w:pStyle w:val="Header"/>
      <w:ind w:left="-1134"/>
    </w:pPr>
    <w:r>
      <w:rPr>
        <w:noProof/>
        <w:lang w:eastAsia="en-AU"/>
      </w:rPr>
      <w:drawing>
        <wp:anchor distT="0" distB="0" distL="114300" distR="114300" simplePos="0" relativeHeight="251659264" behindDoc="1" locked="0" layoutInCell="1" allowOverlap="1" wp14:anchorId="2FD3049B" wp14:editId="1CAB2A07">
          <wp:simplePos x="0" y="0"/>
          <wp:positionH relativeFrom="column">
            <wp:posOffset>-720090</wp:posOffset>
          </wp:positionH>
          <wp:positionV relativeFrom="paragraph">
            <wp:posOffset>3845</wp:posOffset>
          </wp:positionV>
          <wp:extent cx="7548563" cy="2861148"/>
          <wp:effectExtent l="0" t="0" r="0" b="0"/>
          <wp:wrapNone/>
          <wp:docPr id="423" name="Picture 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8563" cy="286114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7A76D" w14:textId="77777777" w:rsidR="001604B1" w:rsidRDefault="001604B1" w:rsidP="000F085D">
    <w:pPr>
      <w:pStyle w:val="Header"/>
      <w:ind w:left="-1134"/>
    </w:pPr>
    <w:r>
      <w:rPr>
        <w:noProof/>
        <w:lang w:eastAsia="en-AU"/>
      </w:rPr>
      <w:drawing>
        <wp:anchor distT="0" distB="0" distL="114300" distR="114300" simplePos="0" relativeHeight="251661312" behindDoc="1" locked="0" layoutInCell="1" allowOverlap="1" wp14:anchorId="1C3EE7ED" wp14:editId="34543528">
          <wp:simplePos x="0" y="0"/>
          <wp:positionH relativeFrom="column">
            <wp:posOffset>-720090</wp:posOffset>
          </wp:positionH>
          <wp:positionV relativeFrom="paragraph">
            <wp:posOffset>3845</wp:posOffset>
          </wp:positionV>
          <wp:extent cx="7548563" cy="2861148"/>
          <wp:effectExtent l="0" t="0" r="0" b="0"/>
          <wp:wrapNone/>
          <wp:docPr id="416" name="Picture 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8563" cy="286114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DB6EF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5DA862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104916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03E7E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22C22A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DC24DF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DB4AA3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FA011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D9E52F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634C66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1E82F8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EC3FED"/>
    <w:multiLevelType w:val="hybridMultilevel"/>
    <w:tmpl w:val="75302EC8"/>
    <w:lvl w:ilvl="0" w:tplc="A964E386">
      <w:start w:val="1"/>
      <w:numFmt w:val="bullet"/>
      <w:lvlText w:val=""/>
      <w:lvlJc w:val="left"/>
      <w:pPr>
        <w:tabs>
          <w:tab w:val="num" w:pos="284"/>
        </w:tabs>
        <w:ind w:left="28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0B677D"/>
    <w:multiLevelType w:val="hybridMultilevel"/>
    <w:tmpl w:val="041E5638"/>
    <w:lvl w:ilvl="0" w:tplc="F4D8AD8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0DB5FB1"/>
    <w:multiLevelType w:val="hybridMultilevel"/>
    <w:tmpl w:val="A418B7CE"/>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4" w15:restartNumberingAfterBreak="0">
    <w:nsid w:val="10ED194D"/>
    <w:multiLevelType w:val="hybridMultilevel"/>
    <w:tmpl w:val="A9B29D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1470593"/>
    <w:multiLevelType w:val="multilevel"/>
    <w:tmpl w:val="A1A244E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2212046"/>
    <w:multiLevelType w:val="multilevel"/>
    <w:tmpl w:val="688E9FD6"/>
    <w:lvl w:ilvl="0">
      <w:start w:val="1"/>
      <w:numFmt w:val="bullet"/>
      <w:lvlText w:val="–"/>
      <w:lvlJc w:val="left"/>
      <w:pPr>
        <w:tabs>
          <w:tab w:val="num" w:pos="851"/>
        </w:tabs>
        <w:ind w:left="851" w:hanging="284"/>
      </w:pPr>
      <w:rPr>
        <w:rFonts w:ascii="ArialMT" w:hAnsi="ArialMT" w:hint="default"/>
        <w:b w:val="0"/>
        <w:i w:val="0"/>
        <w:color w:val="auto"/>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29B69F8"/>
    <w:multiLevelType w:val="hybridMultilevel"/>
    <w:tmpl w:val="288AB1D4"/>
    <w:lvl w:ilvl="0" w:tplc="C38C74E4">
      <w:start w:val="1"/>
      <w:numFmt w:val="bullet"/>
      <w:lvlText w:val="–"/>
      <w:lvlJc w:val="left"/>
      <w:pPr>
        <w:tabs>
          <w:tab w:val="num" w:pos="567"/>
        </w:tabs>
        <w:ind w:left="567" w:hanging="283"/>
      </w:pPr>
      <w:rPr>
        <w:rFonts w:ascii="Arial" w:hAnsi="Arial"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CF3434"/>
    <w:multiLevelType w:val="multilevel"/>
    <w:tmpl w:val="1076D35A"/>
    <w:lvl w:ilvl="0">
      <w:start w:val="1"/>
      <w:numFmt w:val="decimal"/>
      <w:lvlText w:val="%1.0"/>
      <w:lvlJc w:val="left"/>
      <w:pPr>
        <w:tabs>
          <w:tab w:val="num" w:pos="709"/>
        </w:tabs>
        <w:ind w:left="709" w:hanging="709"/>
      </w:pPr>
      <w:rPr>
        <w:rFonts w:ascii="Helvetica" w:hAnsi="Helvetica" w:cstheme="minorHAnsi" w:hint="default"/>
        <w:b/>
        <w:i w:val="0"/>
        <w:sz w:val="24"/>
        <w:szCs w:val="24"/>
      </w:rPr>
    </w:lvl>
    <w:lvl w:ilvl="1">
      <w:start w:val="1"/>
      <w:numFmt w:val="decimal"/>
      <w:lvlText w:val="%1.%2"/>
      <w:lvlJc w:val="left"/>
      <w:pPr>
        <w:tabs>
          <w:tab w:val="num" w:pos="1418"/>
        </w:tabs>
        <w:ind w:left="1418" w:hanging="709"/>
      </w:pPr>
      <w:rPr>
        <w:rFonts w:ascii="Helvetica" w:hAnsi="Helvetica" w:cstheme="minorHAnsi" w:hint="default"/>
        <w:b/>
        <w:i w:val="0"/>
        <w:sz w:val="24"/>
      </w:rPr>
    </w:lvl>
    <w:lvl w:ilvl="2">
      <w:start w:val="1"/>
      <w:numFmt w:val="decimal"/>
      <w:lvlText w:val="%1.%2.%3"/>
      <w:lvlJc w:val="left"/>
      <w:pPr>
        <w:tabs>
          <w:tab w:val="num" w:pos="1418"/>
        </w:tabs>
        <w:ind w:left="1418" w:hanging="709"/>
      </w:pPr>
      <w:rPr>
        <w:rFonts w:ascii="Helvetica" w:hAnsi="Helvetica" w:cstheme="minorHAnsi" w:hint="default"/>
        <w:b/>
        <w:i w:val="0"/>
        <w:sz w:val="22"/>
      </w:rPr>
    </w:lvl>
    <w:lvl w:ilvl="3">
      <w:start w:val="1"/>
      <w:numFmt w:val="decimal"/>
      <w:lvlText w:val="%1.%2.%3.%4"/>
      <w:lvlJc w:val="left"/>
      <w:pPr>
        <w:tabs>
          <w:tab w:val="num" w:pos="1573"/>
        </w:tabs>
        <w:ind w:left="1573" w:hanging="864"/>
      </w:pPr>
      <w:rPr>
        <w:rFonts w:ascii="Arial" w:hAnsi="Arial" w:hint="default"/>
        <w:b/>
        <w:i w:val="0"/>
        <w:sz w:val="22"/>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9" w15:restartNumberingAfterBreak="0">
    <w:nsid w:val="16CC4502"/>
    <w:multiLevelType w:val="hybridMultilevel"/>
    <w:tmpl w:val="2318B2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5BF561F"/>
    <w:multiLevelType w:val="hybridMultilevel"/>
    <w:tmpl w:val="539620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B6870CD"/>
    <w:multiLevelType w:val="hybridMultilevel"/>
    <w:tmpl w:val="5C4E85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C4F1770"/>
    <w:multiLevelType w:val="multilevel"/>
    <w:tmpl w:val="A08A7F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2EC16DC0"/>
    <w:multiLevelType w:val="hybridMultilevel"/>
    <w:tmpl w:val="48B4B920"/>
    <w:lvl w:ilvl="0" w:tplc="6BF6428C">
      <w:start w:val="1"/>
      <w:numFmt w:val="bullet"/>
      <w:lvlText w:val="•"/>
      <w:lvlJc w:val="left"/>
      <w:pPr>
        <w:tabs>
          <w:tab w:val="num" w:pos="284"/>
        </w:tabs>
        <w:ind w:left="284" w:hanging="284"/>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2D4B5A"/>
    <w:multiLevelType w:val="multilevel"/>
    <w:tmpl w:val="F79EF03C"/>
    <w:lvl w:ilvl="0">
      <w:start w:val="1"/>
      <w:numFmt w:val="bullet"/>
      <w:lvlText w:val="•"/>
      <w:lvlJc w:val="left"/>
      <w:pPr>
        <w:tabs>
          <w:tab w:val="num" w:pos="567"/>
        </w:tabs>
        <w:ind w:left="567" w:hanging="283"/>
      </w:pPr>
      <w:rPr>
        <w:rFonts w:ascii="Arial" w:hAnsi="Arial" w:hint="default"/>
        <w:b w:val="0"/>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6F34D32"/>
    <w:multiLevelType w:val="hybridMultilevel"/>
    <w:tmpl w:val="6C8E1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BB43B4D"/>
    <w:multiLevelType w:val="multilevel"/>
    <w:tmpl w:val="53D6C3EE"/>
    <w:lvl w:ilvl="0">
      <w:start w:val="1"/>
      <w:numFmt w:val="decimal"/>
      <w:pStyle w:val="ListParagraph"/>
      <w:lvlText w:val="%1."/>
      <w:lvlJc w:val="left"/>
      <w:pPr>
        <w:ind w:left="454" w:hanging="45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908" w:hanging="454"/>
      </w:pPr>
      <w:rPr>
        <w:rFonts w:hint="default"/>
      </w:rPr>
    </w:lvl>
    <w:lvl w:ilvl="2">
      <w:start w:val="1"/>
      <w:numFmt w:val="lowerRoman"/>
      <w:lvlText w:val="%3)"/>
      <w:lvlJc w:val="right"/>
      <w:pPr>
        <w:ind w:left="1362" w:hanging="228"/>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7" w15:restartNumberingAfterBreak="0">
    <w:nsid w:val="402922E1"/>
    <w:multiLevelType w:val="multilevel"/>
    <w:tmpl w:val="A3E03160"/>
    <w:lvl w:ilvl="0">
      <w:start w:val="1"/>
      <w:numFmt w:val="bullet"/>
      <w:pStyle w:val="Bullet1"/>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28" w15:restartNumberingAfterBreak="0">
    <w:nsid w:val="44E66F71"/>
    <w:multiLevelType w:val="hybridMultilevel"/>
    <w:tmpl w:val="38DE1C46"/>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29" w15:restartNumberingAfterBreak="0">
    <w:nsid w:val="4A6F54DC"/>
    <w:multiLevelType w:val="hybridMultilevel"/>
    <w:tmpl w:val="0A0269B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4C005FA8"/>
    <w:multiLevelType w:val="hybridMultilevel"/>
    <w:tmpl w:val="FD30B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0F61FD"/>
    <w:multiLevelType w:val="hybridMultilevel"/>
    <w:tmpl w:val="F954D1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7883D19"/>
    <w:multiLevelType w:val="hybridMultilevel"/>
    <w:tmpl w:val="EDEAEBE4"/>
    <w:lvl w:ilvl="0" w:tplc="C9E6100C">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tentative="1">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33" w15:restartNumberingAfterBreak="0">
    <w:nsid w:val="57C433C1"/>
    <w:multiLevelType w:val="hybridMultilevel"/>
    <w:tmpl w:val="3FFC3222"/>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4" w15:restartNumberingAfterBreak="0">
    <w:nsid w:val="5D210D81"/>
    <w:multiLevelType w:val="hybridMultilevel"/>
    <w:tmpl w:val="688E9FD6"/>
    <w:lvl w:ilvl="0" w:tplc="85E2B870">
      <w:start w:val="1"/>
      <w:numFmt w:val="bullet"/>
      <w:lvlText w:val="–"/>
      <w:lvlJc w:val="left"/>
      <w:pPr>
        <w:tabs>
          <w:tab w:val="num" w:pos="851"/>
        </w:tabs>
        <w:ind w:left="851" w:hanging="284"/>
      </w:pPr>
      <w:rPr>
        <w:rFonts w:ascii="ArialMT" w:hAnsi="ArialMT"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A75CC4"/>
    <w:multiLevelType w:val="hybridMultilevel"/>
    <w:tmpl w:val="723CD442"/>
    <w:lvl w:ilvl="0" w:tplc="0C09000F">
      <w:start w:val="1"/>
      <w:numFmt w:val="decimal"/>
      <w:lvlText w:val="%1."/>
      <w:lvlJc w:val="left"/>
      <w:pPr>
        <w:tabs>
          <w:tab w:val="num" w:pos="1152"/>
        </w:tabs>
        <w:ind w:left="1152" w:hanging="360"/>
      </w:pPr>
      <w:rPr>
        <w:rFonts w:hint="default"/>
      </w:rPr>
    </w:lvl>
    <w:lvl w:ilvl="1" w:tplc="0C090019" w:tentative="1">
      <w:start w:val="1"/>
      <w:numFmt w:val="lowerLetter"/>
      <w:lvlText w:val="%2."/>
      <w:lvlJc w:val="left"/>
      <w:pPr>
        <w:tabs>
          <w:tab w:val="num" w:pos="1872"/>
        </w:tabs>
        <w:ind w:left="1872" w:hanging="360"/>
      </w:pPr>
    </w:lvl>
    <w:lvl w:ilvl="2" w:tplc="0C09001B" w:tentative="1">
      <w:start w:val="1"/>
      <w:numFmt w:val="lowerRoman"/>
      <w:lvlText w:val="%3."/>
      <w:lvlJc w:val="right"/>
      <w:pPr>
        <w:tabs>
          <w:tab w:val="num" w:pos="2592"/>
        </w:tabs>
        <w:ind w:left="2592" w:hanging="180"/>
      </w:pPr>
    </w:lvl>
    <w:lvl w:ilvl="3" w:tplc="0C09000F" w:tentative="1">
      <w:start w:val="1"/>
      <w:numFmt w:val="decimal"/>
      <w:lvlText w:val="%4."/>
      <w:lvlJc w:val="left"/>
      <w:pPr>
        <w:tabs>
          <w:tab w:val="num" w:pos="3312"/>
        </w:tabs>
        <w:ind w:left="3312" w:hanging="360"/>
      </w:pPr>
    </w:lvl>
    <w:lvl w:ilvl="4" w:tplc="0C090019" w:tentative="1">
      <w:start w:val="1"/>
      <w:numFmt w:val="lowerLetter"/>
      <w:lvlText w:val="%5."/>
      <w:lvlJc w:val="left"/>
      <w:pPr>
        <w:tabs>
          <w:tab w:val="num" w:pos="4032"/>
        </w:tabs>
        <w:ind w:left="4032" w:hanging="360"/>
      </w:pPr>
    </w:lvl>
    <w:lvl w:ilvl="5" w:tplc="0C09001B" w:tentative="1">
      <w:start w:val="1"/>
      <w:numFmt w:val="lowerRoman"/>
      <w:lvlText w:val="%6."/>
      <w:lvlJc w:val="right"/>
      <w:pPr>
        <w:tabs>
          <w:tab w:val="num" w:pos="4752"/>
        </w:tabs>
        <w:ind w:left="4752" w:hanging="180"/>
      </w:pPr>
    </w:lvl>
    <w:lvl w:ilvl="6" w:tplc="0C09000F" w:tentative="1">
      <w:start w:val="1"/>
      <w:numFmt w:val="decimal"/>
      <w:lvlText w:val="%7."/>
      <w:lvlJc w:val="left"/>
      <w:pPr>
        <w:tabs>
          <w:tab w:val="num" w:pos="5472"/>
        </w:tabs>
        <w:ind w:left="5472" w:hanging="360"/>
      </w:pPr>
    </w:lvl>
    <w:lvl w:ilvl="7" w:tplc="0C090019" w:tentative="1">
      <w:start w:val="1"/>
      <w:numFmt w:val="lowerLetter"/>
      <w:lvlText w:val="%8."/>
      <w:lvlJc w:val="left"/>
      <w:pPr>
        <w:tabs>
          <w:tab w:val="num" w:pos="6192"/>
        </w:tabs>
        <w:ind w:left="6192" w:hanging="360"/>
      </w:pPr>
    </w:lvl>
    <w:lvl w:ilvl="8" w:tplc="0C09001B" w:tentative="1">
      <w:start w:val="1"/>
      <w:numFmt w:val="lowerRoman"/>
      <w:lvlText w:val="%9."/>
      <w:lvlJc w:val="right"/>
      <w:pPr>
        <w:tabs>
          <w:tab w:val="num" w:pos="6912"/>
        </w:tabs>
        <w:ind w:left="6912" w:hanging="180"/>
      </w:pPr>
    </w:lvl>
  </w:abstractNum>
  <w:abstractNum w:abstractNumId="36" w15:restartNumberingAfterBreak="0">
    <w:nsid w:val="63E46474"/>
    <w:multiLevelType w:val="hybridMultilevel"/>
    <w:tmpl w:val="079EB00A"/>
    <w:lvl w:ilvl="0" w:tplc="EAD0AB52">
      <w:start w:val="1"/>
      <w:numFmt w:val="bullet"/>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8" w15:restartNumberingAfterBreak="0">
    <w:nsid w:val="719E1D88"/>
    <w:multiLevelType w:val="hybridMultilevel"/>
    <w:tmpl w:val="1E48F0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486133F"/>
    <w:multiLevelType w:val="multilevel"/>
    <w:tmpl w:val="48B4B920"/>
    <w:lvl w:ilvl="0">
      <w:start w:val="1"/>
      <w:numFmt w:val="bullet"/>
      <w:lvlText w:val="•"/>
      <w:lvlJc w:val="left"/>
      <w:pPr>
        <w:tabs>
          <w:tab w:val="num" w:pos="284"/>
        </w:tabs>
        <w:ind w:left="284" w:hanging="284"/>
      </w:pPr>
      <w:rPr>
        <w:rFonts w:ascii="Arial" w:hAnsi="Arial" w:hint="default"/>
        <w:b w:val="0"/>
        <w:i w:val="0"/>
        <w:color w:val="auto"/>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7B355EF"/>
    <w:multiLevelType w:val="hybridMultilevel"/>
    <w:tmpl w:val="29CA8F3E"/>
    <w:lvl w:ilvl="0" w:tplc="C9BA8B5C">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1" w15:restartNumberingAfterBreak="0">
    <w:nsid w:val="79B03267"/>
    <w:multiLevelType w:val="hybridMultilevel"/>
    <w:tmpl w:val="3CDC1214"/>
    <w:lvl w:ilvl="0" w:tplc="FA264F92">
      <w:start w:val="1"/>
      <w:numFmt w:val="decimal"/>
      <w:lvlText w:val="%1."/>
      <w:lvlJc w:val="left"/>
      <w:pPr>
        <w:ind w:left="36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C940B6A"/>
    <w:multiLevelType w:val="hybridMultilevel"/>
    <w:tmpl w:val="626E9C30"/>
    <w:lvl w:ilvl="0" w:tplc="8D461FCE">
      <w:start w:val="1"/>
      <w:numFmt w:val="lowerLetter"/>
      <w:lvlText w:val="%1."/>
      <w:lvlJc w:val="left"/>
      <w:pPr>
        <w:ind w:left="644"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3" w15:restartNumberingAfterBreak="0">
    <w:nsid w:val="7DA275C8"/>
    <w:multiLevelType w:val="multilevel"/>
    <w:tmpl w:val="40E04A2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F1C1B51"/>
    <w:multiLevelType w:val="hybridMultilevel"/>
    <w:tmpl w:val="6E867E5E"/>
    <w:lvl w:ilvl="0" w:tplc="6610F50C">
      <w:start w:val="1"/>
      <w:numFmt w:val="bullet"/>
      <w:lvlText w:val=""/>
      <w:lvlJc w:val="left"/>
      <w:pPr>
        <w:tabs>
          <w:tab w:val="num" w:pos="568"/>
        </w:tabs>
        <w:ind w:left="568"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6A5DBF"/>
    <w:multiLevelType w:val="hybridMultilevel"/>
    <w:tmpl w:val="8016506C"/>
    <w:lvl w:ilvl="0" w:tplc="D80E2C26">
      <w:start w:val="1"/>
      <w:numFmt w:val="decimal"/>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abstractNumId w:val="23"/>
  </w:num>
  <w:num w:numId="2">
    <w:abstractNumId w:val="17"/>
  </w:num>
  <w:num w:numId="3">
    <w:abstractNumId w:val="0"/>
  </w:num>
  <w:num w:numId="4">
    <w:abstractNumId w:val="34"/>
  </w:num>
  <w:num w:numId="5">
    <w:abstractNumId w:val="39"/>
  </w:num>
  <w:num w:numId="6">
    <w:abstractNumId w:val="11"/>
  </w:num>
  <w:num w:numId="7">
    <w:abstractNumId w:val="43"/>
  </w:num>
  <w:num w:numId="8">
    <w:abstractNumId w:val="32"/>
  </w:num>
  <w:num w:numId="9">
    <w:abstractNumId w:val="15"/>
  </w:num>
  <w:num w:numId="10">
    <w:abstractNumId w:val="24"/>
  </w:num>
  <w:num w:numId="11">
    <w:abstractNumId w:val="44"/>
  </w:num>
  <w:num w:numId="12">
    <w:abstractNumId w:val="16"/>
  </w:num>
  <w:num w:numId="13">
    <w:abstractNumId w:val="36"/>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8"/>
  </w:num>
  <w:num w:numId="25">
    <w:abstractNumId w:val="22"/>
  </w:num>
  <w:num w:numId="26">
    <w:abstractNumId w:val="12"/>
  </w:num>
  <w:num w:numId="27">
    <w:abstractNumId w:val="35"/>
  </w:num>
  <w:num w:numId="28">
    <w:abstractNumId w:val="33"/>
  </w:num>
  <w:num w:numId="29">
    <w:abstractNumId w:val="13"/>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40"/>
  </w:num>
  <w:num w:numId="33">
    <w:abstractNumId w:val="45"/>
  </w:num>
  <w:num w:numId="34">
    <w:abstractNumId w:val="22"/>
  </w:num>
  <w:num w:numId="35">
    <w:abstractNumId w:val="42"/>
  </w:num>
  <w:num w:numId="36">
    <w:abstractNumId w:val="26"/>
  </w:num>
  <w:num w:numId="37">
    <w:abstractNumId w:val="37"/>
  </w:num>
  <w:num w:numId="38">
    <w:abstractNumId w:val="27"/>
  </w:num>
  <w:num w:numId="39">
    <w:abstractNumId w:val="25"/>
  </w:num>
  <w:num w:numId="40">
    <w:abstractNumId w:val="41"/>
  </w:num>
  <w:num w:numId="41">
    <w:abstractNumId w:val="20"/>
  </w:num>
  <w:num w:numId="42">
    <w:abstractNumId w:val="29"/>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num>
  <w:num w:numId="45">
    <w:abstractNumId w:val="38"/>
  </w:num>
  <w:num w:numId="46">
    <w:abstractNumId w:val="19"/>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embedSystem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defaultTableStyle w:val="TableStyle"/>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6C"/>
    <w:rsid w:val="0000672A"/>
    <w:rsid w:val="000214AD"/>
    <w:rsid w:val="00022D02"/>
    <w:rsid w:val="00025F3F"/>
    <w:rsid w:val="000265E0"/>
    <w:rsid w:val="000338B3"/>
    <w:rsid w:val="00034CE5"/>
    <w:rsid w:val="0003700C"/>
    <w:rsid w:val="00047DD6"/>
    <w:rsid w:val="0005435C"/>
    <w:rsid w:val="00055346"/>
    <w:rsid w:val="0005696C"/>
    <w:rsid w:val="00060292"/>
    <w:rsid w:val="00063F98"/>
    <w:rsid w:val="00064337"/>
    <w:rsid w:val="0006459B"/>
    <w:rsid w:val="00065542"/>
    <w:rsid w:val="00066CCF"/>
    <w:rsid w:val="00075D15"/>
    <w:rsid w:val="00075F81"/>
    <w:rsid w:val="00083942"/>
    <w:rsid w:val="000969E2"/>
    <w:rsid w:val="000B1741"/>
    <w:rsid w:val="000B3BDE"/>
    <w:rsid w:val="000B71AE"/>
    <w:rsid w:val="000C45FC"/>
    <w:rsid w:val="000D3ECB"/>
    <w:rsid w:val="000F085D"/>
    <w:rsid w:val="0010445F"/>
    <w:rsid w:val="00111D6C"/>
    <w:rsid w:val="00116BBF"/>
    <w:rsid w:val="001221FC"/>
    <w:rsid w:val="00123E91"/>
    <w:rsid w:val="00127199"/>
    <w:rsid w:val="00130FE2"/>
    <w:rsid w:val="00144C2C"/>
    <w:rsid w:val="0015261A"/>
    <w:rsid w:val="001604B1"/>
    <w:rsid w:val="00161FFB"/>
    <w:rsid w:val="00162945"/>
    <w:rsid w:val="001644FE"/>
    <w:rsid w:val="001656DA"/>
    <w:rsid w:val="00167608"/>
    <w:rsid w:val="00170CC9"/>
    <w:rsid w:val="00171BE1"/>
    <w:rsid w:val="00182E8A"/>
    <w:rsid w:val="001960EE"/>
    <w:rsid w:val="001A26B1"/>
    <w:rsid w:val="001A3B37"/>
    <w:rsid w:val="001A5FFE"/>
    <w:rsid w:val="001A7E88"/>
    <w:rsid w:val="001B4C4E"/>
    <w:rsid w:val="001E0EF3"/>
    <w:rsid w:val="001E7BE4"/>
    <w:rsid w:val="0020481B"/>
    <w:rsid w:val="00205FE3"/>
    <w:rsid w:val="00211191"/>
    <w:rsid w:val="002210F2"/>
    <w:rsid w:val="00231A11"/>
    <w:rsid w:val="00235FFE"/>
    <w:rsid w:val="00240916"/>
    <w:rsid w:val="00240EE5"/>
    <w:rsid w:val="002455F2"/>
    <w:rsid w:val="0025755F"/>
    <w:rsid w:val="00267633"/>
    <w:rsid w:val="002708B4"/>
    <w:rsid w:val="00273975"/>
    <w:rsid w:val="0027419D"/>
    <w:rsid w:val="00274526"/>
    <w:rsid w:val="00276A09"/>
    <w:rsid w:val="00276DC9"/>
    <w:rsid w:val="00277361"/>
    <w:rsid w:val="00280D8D"/>
    <w:rsid w:val="00281683"/>
    <w:rsid w:val="002856C3"/>
    <w:rsid w:val="00292F53"/>
    <w:rsid w:val="002B1DC0"/>
    <w:rsid w:val="002C6CB1"/>
    <w:rsid w:val="002D50F7"/>
    <w:rsid w:val="002E2C1E"/>
    <w:rsid w:val="003033A1"/>
    <w:rsid w:val="00306AFD"/>
    <w:rsid w:val="00314A45"/>
    <w:rsid w:val="00353B45"/>
    <w:rsid w:val="00367FD9"/>
    <w:rsid w:val="00374E81"/>
    <w:rsid w:val="003775E4"/>
    <w:rsid w:val="00383CAD"/>
    <w:rsid w:val="00395A21"/>
    <w:rsid w:val="003A77CE"/>
    <w:rsid w:val="003B3D56"/>
    <w:rsid w:val="003B7929"/>
    <w:rsid w:val="003C7664"/>
    <w:rsid w:val="003D5381"/>
    <w:rsid w:val="003F3CB0"/>
    <w:rsid w:val="003F3D65"/>
    <w:rsid w:val="00401D09"/>
    <w:rsid w:val="0041092E"/>
    <w:rsid w:val="00410A26"/>
    <w:rsid w:val="004255F7"/>
    <w:rsid w:val="00451D26"/>
    <w:rsid w:val="00455F4B"/>
    <w:rsid w:val="00465381"/>
    <w:rsid w:val="00467D96"/>
    <w:rsid w:val="00471212"/>
    <w:rsid w:val="00473FC0"/>
    <w:rsid w:val="00476D68"/>
    <w:rsid w:val="00490701"/>
    <w:rsid w:val="00490918"/>
    <w:rsid w:val="00490E41"/>
    <w:rsid w:val="004935A2"/>
    <w:rsid w:val="00496F6B"/>
    <w:rsid w:val="004A3317"/>
    <w:rsid w:val="004A4094"/>
    <w:rsid w:val="004C2016"/>
    <w:rsid w:val="004D0771"/>
    <w:rsid w:val="004D546B"/>
    <w:rsid w:val="004E3F71"/>
    <w:rsid w:val="004F27B9"/>
    <w:rsid w:val="004F2E01"/>
    <w:rsid w:val="004F2FDD"/>
    <w:rsid w:val="0051165B"/>
    <w:rsid w:val="00512C91"/>
    <w:rsid w:val="00530C64"/>
    <w:rsid w:val="0054188B"/>
    <w:rsid w:val="005463CC"/>
    <w:rsid w:val="00575F62"/>
    <w:rsid w:val="00584A89"/>
    <w:rsid w:val="005A4BB7"/>
    <w:rsid w:val="005B0C0E"/>
    <w:rsid w:val="005D4D30"/>
    <w:rsid w:val="005D65D3"/>
    <w:rsid w:val="005E6C72"/>
    <w:rsid w:val="005F46C1"/>
    <w:rsid w:val="00612F7B"/>
    <w:rsid w:val="00616857"/>
    <w:rsid w:val="00617DEA"/>
    <w:rsid w:val="00625DC2"/>
    <w:rsid w:val="006340A9"/>
    <w:rsid w:val="00644990"/>
    <w:rsid w:val="00653107"/>
    <w:rsid w:val="00664B53"/>
    <w:rsid w:val="006709A3"/>
    <w:rsid w:val="00675E8A"/>
    <w:rsid w:val="00682726"/>
    <w:rsid w:val="00685C3E"/>
    <w:rsid w:val="006927B0"/>
    <w:rsid w:val="00693D7A"/>
    <w:rsid w:val="006A293D"/>
    <w:rsid w:val="006A4A71"/>
    <w:rsid w:val="006B2471"/>
    <w:rsid w:val="006B5EAF"/>
    <w:rsid w:val="006C36C8"/>
    <w:rsid w:val="006D1F87"/>
    <w:rsid w:val="006D3B1F"/>
    <w:rsid w:val="006E12FE"/>
    <w:rsid w:val="006E30CC"/>
    <w:rsid w:val="006E708E"/>
    <w:rsid w:val="006F2AAF"/>
    <w:rsid w:val="006F7711"/>
    <w:rsid w:val="00707CDD"/>
    <w:rsid w:val="00710345"/>
    <w:rsid w:val="0072647A"/>
    <w:rsid w:val="00732863"/>
    <w:rsid w:val="00756C54"/>
    <w:rsid w:val="00760C36"/>
    <w:rsid w:val="007620BB"/>
    <w:rsid w:val="00782F85"/>
    <w:rsid w:val="00784EC9"/>
    <w:rsid w:val="00787518"/>
    <w:rsid w:val="00793086"/>
    <w:rsid w:val="007A593D"/>
    <w:rsid w:val="007B6CBD"/>
    <w:rsid w:val="007D3AD2"/>
    <w:rsid w:val="007E76EB"/>
    <w:rsid w:val="007F322D"/>
    <w:rsid w:val="007F46C1"/>
    <w:rsid w:val="007F645B"/>
    <w:rsid w:val="007F71DE"/>
    <w:rsid w:val="008011EB"/>
    <w:rsid w:val="00805848"/>
    <w:rsid w:val="00814D66"/>
    <w:rsid w:val="008204F1"/>
    <w:rsid w:val="0082097F"/>
    <w:rsid w:val="008248DB"/>
    <w:rsid w:val="00831FB4"/>
    <w:rsid w:val="008444BC"/>
    <w:rsid w:val="00852E36"/>
    <w:rsid w:val="00856A5C"/>
    <w:rsid w:val="00860638"/>
    <w:rsid w:val="0086551B"/>
    <w:rsid w:val="00867A3D"/>
    <w:rsid w:val="00873183"/>
    <w:rsid w:val="008876B7"/>
    <w:rsid w:val="00887D9C"/>
    <w:rsid w:val="0089264E"/>
    <w:rsid w:val="008A1A8A"/>
    <w:rsid w:val="008A32F0"/>
    <w:rsid w:val="008A67F3"/>
    <w:rsid w:val="008B0E97"/>
    <w:rsid w:val="008B18AC"/>
    <w:rsid w:val="008C7165"/>
    <w:rsid w:val="008D2060"/>
    <w:rsid w:val="008E0253"/>
    <w:rsid w:val="008E04FB"/>
    <w:rsid w:val="008E4A63"/>
    <w:rsid w:val="008E713B"/>
    <w:rsid w:val="00906FB8"/>
    <w:rsid w:val="00914E68"/>
    <w:rsid w:val="00930B0F"/>
    <w:rsid w:val="0094672B"/>
    <w:rsid w:val="00946B25"/>
    <w:rsid w:val="00957898"/>
    <w:rsid w:val="009675BB"/>
    <w:rsid w:val="00981199"/>
    <w:rsid w:val="00982C9B"/>
    <w:rsid w:val="00984EC9"/>
    <w:rsid w:val="009978E0"/>
    <w:rsid w:val="009A2C54"/>
    <w:rsid w:val="009A321C"/>
    <w:rsid w:val="009A4898"/>
    <w:rsid w:val="009B1840"/>
    <w:rsid w:val="009B5ADE"/>
    <w:rsid w:val="009C5FC8"/>
    <w:rsid w:val="009C72E3"/>
    <w:rsid w:val="009C77C4"/>
    <w:rsid w:val="009E29AD"/>
    <w:rsid w:val="009F06B7"/>
    <w:rsid w:val="00A05BEE"/>
    <w:rsid w:val="00A12E5C"/>
    <w:rsid w:val="00A16919"/>
    <w:rsid w:val="00A2202B"/>
    <w:rsid w:val="00A307F8"/>
    <w:rsid w:val="00A458CE"/>
    <w:rsid w:val="00A47B37"/>
    <w:rsid w:val="00A533CE"/>
    <w:rsid w:val="00A82632"/>
    <w:rsid w:val="00A920E2"/>
    <w:rsid w:val="00A92374"/>
    <w:rsid w:val="00A93CB8"/>
    <w:rsid w:val="00A952F7"/>
    <w:rsid w:val="00A96F6F"/>
    <w:rsid w:val="00AA09A5"/>
    <w:rsid w:val="00AA43E2"/>
    <w:rsid w:val="00AC1863"/>
    <w:rsid w:val="00AC5EF0"/>
    <w:rsid w:val="00AD6499"/>
    <w:rsid w:val="00AF2A42"/>
    <w:rsid w:val="00B05729"/>
    <w:rsid w:val="00B05E21"/>
    <w:rsid w:val="00B07688"/>
    <w:rsid w:val="00B07E38"/>
    <w:rsid w:val="00B34F55"/>
    <w:rsid w:val="00B62068"/>
    <w:rsid w:val="00B847D0"/>
    <w:rsid w:val="00B9230D"/>
    <w:rsid w:val="00BA7203"/>
    <w:rsid w:val="00BA7A57"/>
    <w:rsid w:val="00BB0301"/>
    <w:rsid w:val="00BB4029"/>
    <w:rsid w:val="00BB5604"/>
    <w:rsid w:val="00BC3586"/>
    <w:rsid w:val="00BC6A6B"/>
    <w:rsid w:val="00BC77EF"/>
    <w:rsid w:val="00BD0D55"/>
    <w:rsid w:val="00BE6B0A"/>
    <w:rsid w:val="00C061FE"/>
    <w:rsid w:val="00C13A96"/>
    <w:rsid w:val="00C17C0D"/>
    <w:rsid w:val="00C261F8"/>
    <w:rsid w:val="00C36BA5"/>
    <w:rsid w:val="00C51A9A"/>
    <w:rsid w:val="00C61E5B"/>
    <w:rsid w:val="00C6255E"/>
    <w:rsid w:val="00C64B57"/>
    <w:rsid w:val="00C74C57"/>
    <w:rsid w:val="00C8678C"/>
    <w:rsid w:val="00C9083F"/>
    <w:rsid w:val="00C957A5"/>
    <w:rsid w:val="00CA0C2B"/>
    <w:rsid w:val="00CA36C2"/>
    <w:rsid w:val="00CB022B"/>
    <w:rsid w:val="00CB2133"/>
    <w:rsid w:val="00CB4A25"/>
    <w:rsid w:val="00CC58EF"/>
    <w:rsid w:val="00CC60C5"/>
    <w:rsid w:val="00CF12E0"/>
    <w:rsid w:val="00D02DB6"/>
    <w:rsid w:val="00D065E5"/>
    <w:rsid w:val="00D17157"/>
    <w:rsid w:val="00D174C4"/>
    <w:rsid w:val="00D41211"/>
    <w:rsid w:val="00D64FD2"/>
    <w:rsid w:val="00D82252"/>
    <w:rsid w:val="00D82E5F"/>
    <w:rsid w:val="00D84F90"/>
    <w:rsid w:val="00DA16BC"/>
    <w:rsid w:val="00DB212B"/>
    <w:rsid w:val="00DC171A"/>
    <w:rsid w:val="00DC1884"/>
    <w:rsid w:val="00DD1E91"/>
    <w:rsid w:val="00DD715A"/>
    <w:rsid w:val="00DE0529"/>
    <w:rsid w:val="00DF3E9D"/>
    <w:rsid w:val="00E03756"/>
    <w:rsid w:val="00E13630"/>
    <w:rsid w:val="00E1725A"/>
    <w:rsid w:val="00E30F5C"/>
    <w:rsid w:val="00E5020E"/>
    <w:rsid w:val="00E5558A"/>
    <w:rsid w:val="00E57D67"/>
    <w:rsid w:val="00E7129A"/>
    <w:rsid w:val="00E777A0"/>
    <w:rsid w:val="00E817CE"/>
    <w:rsid w:val="00E82888"/>
    <w:rsid w:val="00E828A0"/>
    <w:rsid w:val="00E82C7B"/>
    <w:rsid w:val="00E831DB"/>
    <w:rsid w:val="00E85102"/>
    <w:rsid w:val="00E907E0"/>
    <w:rsid w:val="00E96060"/>
    <w:rsid w:val="00E967AE"/>
    <w:rsid w:val="00EA04AD"/>
    <w:rsid w:val="00EA3AD0"/>
    <w:rsid w:val="00EA7FD7"/>
    <w:rsid w:val="00EB3123"/>
    <w:rsid w:val="00EB55B1"/>
    <w:rsid w:val="00EC2B8A"/>
    <w:rsid w:val="00EC2BC4"/>
    <w:rsid w:val="00EC539E"/>
    <w:rsid w:val="00ED1557"/>
    <w:rsid w:val="00ED482F"/>
    <w:rsid w:val="00ED4CB0"/>
    <w:rsid w:val="00EE4916"/>
    <w:rsid w:val="00EF1A9D"/>
    <w:rsid w:val="00EF24FF"/>
    <w:rsid w:val="00EF4CEE"/>
    <w:rsid w:val="00F00D7F"/>
    <w:rsid w:val="00F129D2"/>
    <w:rsid w:val="00F132B9"/>
    <w:rsid w:val="00F13490"/>
    <w:rsid w:val="00F23285"/>
    <w:rsid w:val="00F27366"/>
    <w:rsid w:val="00F27496"/>
    <w:rsid w:val="00F35327"/>
    <w:rsid w:val="00F4073F"/>
    <w:rsid w:val="00F41E11"/>
    <w:rsid w:val="00F612A9"/>
    <w:rsid w:val="00F61EFA"/>
    <w:rsid w:val="00F84799"/>
    <w:rsid w:val="00FB72FA"/>
    <w:rsid w:val="00FC0260"/>
    <w:rsid w:val="00FC0BBA"/>
    <w:rsid w:val="00FC2072"/>
    <w:rsid w:val="00FC26E0"/>
    <w:rsid w:val="00FC5966"/>
    <w:rsid w:val="00FD0D5A"/>
    <w:rsid w:val="00FD136F"/>
    <w:rsid w:val="00FD29CC"/>
    <w:rsid w:val="00FE0B92"/>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107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71BE1"/>
    <w:pPr>
      <w:spacing w:after="120" w:line="288" w:lineRule="auto"/>
    </w:pPr>
  </w:style>
  <w:style w:type="paragraph" w:styleId="Heading1">
    <w:name w:val="heading 1"/>
    <w:basedOn w:val="nospace"/>
    <w:next w:val="BodyText"/>
    <w:qFormat/>
    <w:rsid w:val="0003700C"/>
    <w:pPr>
      <w:keepNext/>
      <w:spacing w:before="400" w:after="80"/>
      <w:outlineLvl w:val="0"/>
    </w:pPr>
    <w:rPr>
      <w:b/>
      <w:bCs/>
      <w:sz w:val="40"/>
      <w:szCs w:val="32"/>
    </w:rPr>
  </w:style>
  <w:style w:type="paragraph" w:styleId="Heading2">
    <w:name w:val="heading 2"/>
    <w:basedOn w:val="nospace"/>
    <w:next w:val="BodyText"/>
    <w:link w:val="Heading2Char"/>
    <w:qFormat/>
    <w:rsid w:val="0003700C"/>
    <w:pPr>
      <w:suppressAutoHyphens/>
      <w:autoSpaceDE w:val="0"/>
      <w:autoSpaceDN w:val="0"/>
      <w:adjustRightInd w:val="0"/>
      <w:spacing w:before="240" w:after="80"/>
      <w:textAlignment w:val="center"/>
      <w:outlineLvl w:val="1"/>
    </w:pPr>
    <w:rPr>
      <w:b/>
      <w:bCs/>
      <w:sz w:val="30"/>
    </w:rPr>
  </w:style>
  <w:style w:type="paragraph" w:styleId="Heading3">
    <w:name w:val="heading 3"/>
    <w:basedOn w:val="nospace"/>
    <w:next w:val="BodyText"/>
    <w:link w:val="Heading3Char"/>
    <w:qFormat/>
    <w:rsid w:val="0003700C"/>
    <w:pPr>
      <w:keepNext/>
      <w:keepLines/>
      <w:spacing w:before="240" w:after="80"/>
      <w:outlineLvl w:val="2"/>
    </w:pPr>
    <w:rPr>
      <w:rFonts w:eastAsia="Times New Roman"/>
      <w:b/>
      <w:bCs/>
    </w:rPr>
  </w:style>
  <w:style w:type="paragraph" w:styleId="Heading4">
    <w:name w:val="heading 4"/>
    <w:basedOn w:val="Normal"/>
    <w:next w:val="Normal"/>
    <w:link w:val="Heading4Char"/>
    <w:rsid w:val="00AD6499"/>
    <w:pPr>
      <w:keepNext/>
      <w:spacing w:before="240" w:after="60"/>
      <w:outlineLvl w:val="3"/>
    </w:pPr>
    <w:rPr>
      <w:rFonts w:eastAsia="Times New Roman" w:cs="Arial"/>
      <w:b/>
      <w:bCs/>
      <w:szCs w:val="28"/>
    </w:rPr>
  </w:style>
  <w:style w:type="paragraph" w:styleId="Heading5">
    <w:name w:val="heading 5"/>
    <w:basedOn w:val="Normal"/>
    <w:next w:val="Normal"/>
    <w:link w:val="Heading5Char"/>
    <w:rsid w:val="00AD6499"/>
    <w:pPr>
      <w:spacing w:before="240" w:after="60"/>
      <w:outlineLvl w:val="4"/>
    </w:pPr>
    <w:rPr>
      <w:rFonts w:eastAsia="Times New Roman"/>
      <w:b/>
      <w:bCs/>
      <w:i/>
      <w:iCs/>
      <w:sz w:val="26"/>
      <w:szCs w:val="26"/>
    </w:rPr>
  </w:style>
  <w:style w:type="paragraph" w:styleId="Heading6">
    <w:name w:val="heading 6"/>
    <w:basedOn w:val="Normal"/>
    <w:next w:val="Normal"/>
    <w:link w:val="Heading6Char"/>
    <w:rsid w:val="00AD6499"/>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AD6499"/>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AD6499"/>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AD6499"/>
    <w:p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664B53"/>
    <w:pPr>
      <w:spacing w:before="120"/>
    </w:pPr>
    <w:rPr>
      <w:b/>
      <w:iCs/>
      <w:color w:val="000000" w:themeColor="text1"/>
      <w:sz w:val="22"/>
      <w:szCs w:val="18"/>
    </w:rPr>
  </w:style>
  <w:style w:type="character" w:customStyle="1" w:styleId="Heading2Char">
    <w:name w:val="Heading 2 Char"/>
    <w:basedOn w:val="DefaultParagraphFont"/>
    <w:link w:val="Heading2"/>
    <w:rsid w:val="0003700C"/>
    <w:rPr>
      <w:rFonts w:cs="Arial"/>
      <w:b/>
      <w:bCs/>
      <w:sz w:val="30"/>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831FB4"/>
    <w:pPr>
      <w:suppressAutoHyphens/>
      <w:autoSpaceDE w:val="0"/>
      <w:autoSpaceDN w:val="0"/>
      <w:adjustRightInd w:val="0"/>
      <w:spacing w:after="60"/>
      <w:textAlignment w:val="center"/>
    </w:pPr>
    <w:rPr>
      <w:rFonts w:cs="Arial"/>
      <w:color w:val="58595B" w:themeColor="accent6"/>
      <w:sz w:val="22"/>
      <w:szCs w:val="22"/>
    </w:rPr>
  </w:style>
  <w:style w:type="character" w:customStyle="1" w:styleId="HeaderChar">
    <w:name w:val="Header Char"/>
    <w:basedOn w:val="DefaultParagraphFont"/>
    <w:link w:val="Header"/>
    <w:uiPriority w:val="99"/>
    <w:rsid w:val="00831FB4"/>
    <w:rPr>
      <w:rFonts w:cs="Arial"/>
      <w:color w:val="58595B" w:themeColor="accent6"/>
      <w:sz w:val="22"/>
      <w:szCs w:val="22"/>
    </w:rPr>
  </w:style>
  <w:style w:type="paragraph" w:styleId="Footer">
    <w:name w:val="footer"/>
    <w:basedOn w:val="Normal"/>
    <w:link w:val="FooterChar"/>
    <w:uiPriority w:val="99"/>
    <w:unhideWhenUsed/>
    <w:rsid w:val="00831FB4"/>
    <w:pPr>
      <w:tabs>
        <w:tab w:val="right" w:pos="9632"/>
      </w:tabs>
      <w:suppressAutoHyphens/>
      <w:autoSpaceDE w:val="0"/>
      <w:autoSpaceDN w:val="0"/>
      <w:adjustRightInd w:val="0"/>
      <w:spacing w:after="480"/>
      <w:ind w:right="-289"/>
      <w:jc w:val="right"/>
      <w:textAlignment w:val="center"/>
    </w:pPr>
    <w:rPr>
      <w:rFonts w:cs="Arial"/>
      <w:color w:val="58595B" w:themeColor="accent6"/>
      <w:sz w:val="20"/>
      <w:szCs w:val="20"/>
    </w:rPr>
  </w:style>
  <w:style w:type="character" w:customStyle="1" w:styleId="FooterChar">
    <w:name w:val="Footer Char"/>
    <w:basedOn w:val="DefaultParagraphFont"/>
    <w:link w:val="Footer"/>
    <w:uiPriority w:val="99"/>
    <w:rsid w:val="00831FB4"/>
    <w:rPr>
      <w:rFonts w:cs="Arial"/>
      <w:color w:val="58595B" w:themeColor="accent6"/>
      <w:sz w:val="20"/>
      <w:szCs w:val="20"/>
    </w:rPr>
  </w:style>
  <w:style w:type="paragraph" w:styleId="Date">
    <w:name w:val="Date"/>
    <w:basedOn w:val="Normal"/>
    <w:next w:val="Normal"/>
    <w:link w:val="DateChar"/>
    <w:uiPriority w:val="99"/>
    <w:unhideWhenUsed/>
    <w:rsid w:val="00831FB4"/>
    <w:pPr>
      <w:suppressAutoHyphens/>
      <w:autoSpaceDE w:val="0"/>
      <w:autoSpaceDN w:val="0"/>
      <w:adjustRightInd w:val="0"/>
      <w:spacing w:line="260" w:lineRule="atLeast"/>
      <w:jc w:val="right"/>
      <w:textAlignment w:val="baseline"/>
    </w:pPr>
    <w:rPr>
      <w:rFonts w:cs="Helvetica-Bold"/>
      <w:b/>
      <w:bCs/>
      <w:caps/>
      <w:color w:val="FFFFFF"/>
      <w:szCs w:val="20"/>
    </w:rPr>
  </w:style>
  <w:style w:type="character" w:customStyle="1" w:styleId="DateChar">
    <w:name w:val="Date Char"/>
    <w:basedOn w:val="DefaultParagraphFont"/>
    <w:link w:val="Date"/>
    <w:uiPriority w:val="99"/>
    <w:rsid w:val="00831FB4"/>
    <w:rPr>
      <w:rFonts w:cs="Helvetica-Bold"/>
      <w:b/>
      <w:bCs/>
      <w:caps/>
      <w:color w:val="FFFFFF"/>
      <w:szCs w:val="20"/>
    </w:rPr>
  </w:style>
  <w:style w:type="paragraph" w:styleId="BodyText">
    <w:name w:val="Body Text"/>
    <w:basedOn w:val="Normal"/>
    <w:link w:val="BodyTextChar"/>
    <w:qFormat/>
    <w:rsid w:val="00831FB4"/>
    <w:rPr>
      <w:rFonts w:cs="Arial"/>
    </w:rPr>
  </w:style>
  <w:style w:type="character" w:customStyle="1" w:styleId="BodyTextChar">
    <w:name w:val="Body Text Char"/>
    <w:basedOn w:val="DefaultParagraphFont"/>
    <w:link w:val="BodyText"/>
    <w:rsid w:val="00831FB4"/>
    <w:rPr>
      <w:rFonts w:cs="Arial"/>
    </w:rPr>
  </w:style>
  <w:style w:type="paragraph" w:customStyle="1" w:styleId="Bullet1">
    <w:name w:val="Bullet 1"/>
    <w:basedOn w:val="BodyText"/>
    <w:qFormat/>
    <w:rsid w:val="00831FB4"/>
    <w:pPr>
      <w:numPr>
        <w:numId w:val="38"/>
      </w:numPr>
      <w:contextualSpacing/>
    </w:pPr>
  </w:style>
  <w:style w:type="paragraph" w:customStyle="1" w:styleId="Bullet2">
    <w:name w:val="Bullet 2"/>
    <w:basedOn w:val="Normal"/>
    <w:next w:val="BodyText"/>
    <w:qFormat/>
    <w:rsid w:val="00831FB4"/>
    <w:pPr>
      <w:numPr>
        <w:numId w:val="8"/>
      </w:numPr>
      <w:ind w:left="714" w:hanging="357"/>
      <w:contextualSpacing/>
    </w:pPr>
    <w:rPr>
      <w:rFonts w:cs="Arial"/>
      <w:color w:val="000000"/>
    </w:rPr>
  </w:style>
  <w:style w:type="character" w:customStyle="1" w:styleId="Heading3Char">
    <w:name w:val="Heading 3 Char"/>
    <w:basedOn w:val="DefaultParagraphFont"/>
    <w:link w:val="Heading3"/>
    <w:rsid w:val="0003700C"/>
    <w:rPr>
      <w:rFonts w:eastAsia="Times New Roman" w:cs="Arial"/>
      <w:b/>
      <w:bCs/>
    </w:rPr>
  </w:style>
  <w:style w:type="character" w:styleId="PageNumber">
    <w:name w:val="page number"/>
    <w:basedOn w:val="DefaultParagraphFont"/>
    <w:rsid w:val="00B07E38"/>
    <w:rPr>
      <w:rFonts w:ascii="Arial" w:hAnsi="Arial"/>
      <w:sz w:val="14"/>
    </w:rPr>
  </w:style>
  <w:style w:type="table" w:customStyle="1" w:styleId="TableStyle">
    <w:name w:val="Table Style"/>
    <w:basedOn w:val="TableNormal"/>
    <w:uiPriority w:val="99"/>
    <w:rsid w:val="003B7929"/>
    <w:pPr>
      <w:spacing w:line="288" w:lineRule="auto"/>
    </w:pPr>
    <w:rPr>
      <w:rFonts w:eastAsiaTheme="minorHAns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tblCellMar>
    </w:tblPr>
    <w:tcPr>
      <w:shd w:val="clear" w:color="auto" w:fill="auto"/>
    </w:tcPr>
    <w:tblStylePr w:type="firstRow">
      <w:rPr>
        <w:b/>
      </w:rPr>
      <w:tblPr/>
      <w:trPr>
        <w:tblHeader/>
      </w:trPr>
      <w:tcPr>
        <w:shd w:val="clear" w:color="auto" w:fill="D9D9D9" w:themeFill="background1" w:themeFillShade="D9"/>
      </w:tcPr>
    </w:tblStyle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831FB4"/>
    <w:pPr>
      <w:suppressAutoHyphens/>
      <w:autoSpaceDE w:val="0"/>
      <w:autoSpaceDN w:val="0"/>
      <w:adjustRightInd w:val="0"/>
      <w:textAlignment w:val="center"/>
    </w:pPr>
    <w:rPr>
      <w:rFonts w:asciiTheme="majorHAnsi" w:hAnsiTheme="majorHAnsi" w:cstheme="majorHAnsi"/>
      <w:color w:val="FFFFFF"/>
      <w:sz w:val="88"/>
      <w:szCs w:val="88"/>
    </w:rPr>
  </w:style>
  <w:style w:type="paragraph" w:customStyle="1" w:styleId="HeadlineLarge">
    <w:name w:val="Headline Large"/>
    <w:basedOn w:val="Normal"/>
    <w:rsid w:val="00831FB4"/>
    <w:pPr>
      <w:suppressAutoHyphens/>
      <w:autoSpaceDE w:val="0"/>
      <w:autoSpaceDN w:val="0"/>
      <w:adjustRightInd w:val="0"/>
      <w:textAlignment w:val="center"/>
    </w:pPr>
    <w:rPr>
      <w:rFonts w:asciiTheme="majorHAnsi" w:hAnsiTheme="majorHAnsi" w:cstheme="majorHAnsi"/>
      <w:color w:val="FFFFFF"/>
      <w:sz w:val="100"/>
      <w:szCs w:val="100"/>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Normal"/>
    <w:next w:val="Normal"/>
    <w:uiPriority w:val="39"/>
    <w:unhideWhenUsed/>
    <w:rsid w:val="000B71AE"/>
    <w:pPr>
      <w:keepLines/>
      <w:spacing w:after="240"/>
    </w:pPr>
    <w:rPr>
      <w:rFonts w:eastAsiaTheme="majorEastAsia"/>
      <w:b/>
      <w:color w:val="2C5C86" w:themeColor="accent1"/>
      <w:sz w:val="40"/>
      <w:szCs w:val="52"/>
      <w:lang w:eastAsia="ja-JP"/>
    </w:rPr>
  </w:style>
  <w:style w:type="paragraph" w:styleId="TOC1">
    <w:name w:val="toc 1"/>
    <w:basedOn w:val="Normal"/>
    <w:next w:val="Normal"/>
    <w:uiPriority w:val="39"/>
    <w:rsid w:val="00162945"/>
    <w:pPr>
      <w:tabs>
        <w:tab w:val="right" w:leader="dot" w:pos="9639"/>
      </w:tabs>
      <w:spacing w:before="240"/>
      <w:ind w:left="709" w:hanging="709"/>
    </w:pPr>
    <w:rPr>
      <w:color w:val="000000" w:themeColor="text1"/>
      <w:sz w:val="28"/>
    </w:rPr>
  </w:style>
  <w:style w:type="paragraph" w:styleId="TOC2">
    <w:name w:val="toc 2"/>
    <w:basedOn w:val="Normal"/>
    <w:next w:val="Normal"/>
    <w:uiPriority w:val="39"/>
    <w:rsid w:val="00AD6499"/>
    <w:pPr>
      <w:tabs>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 w:val="22"/>
      <w:szCs w:val="22"/>
    </w:rPr>
  </w:style>
  <w:style w:type="paragraph" w:styleId="Title">
    <w:name w:val="Title"/>
    <w:basedOn w:val="Normal"/>
    <w:next w:val="Normal"/>
    <w:link w:val="TitleChar"/>
    <w:qFormat/>
    <w:rsid w:val="002856C3"/>
    <w:pPr>
      <w:spacing w:after="360" w:line="240" w:lineRule="auto"/>
      <w:ind w:right="2688"/>
      <w:outlineLvl w:val="0"/>
    </w:pPr>
    <w:rPr>
      <w:rFonts w:cs="Arial"/>
      <w:b/>
      <w:noProof/>
      <w:color w:val="D36B1D"/>
      <w:sz w:val="80"/>
      <w:szCs w:val="80"/>
      <w:lang w:eastAsia="en-AU"/>
    </w:rPr>
  </w:style>
  <w:style w:type="character" w:customStyle="1" w:styleId="TitleChar">
    <w:name w:val="Title Char"/>
    <w:basedOn w:val="DefaultParagraphFont"/>
    <w:link w:val="Title"/>
    <w:rsid w:val="002856C3"/>
    <w:rPr>
      <w:rFonts w:cs="Arial"/>
      <w:b/>
      <w:noProof/>
      <w:color w:val="D36B1D"/>
      <w:sz w:val="80"/>
      <w:szCs w:val="80"/>
      <w:lang w:eastAsia="en-AU"/>
    </w:rPr>
  </w:style>
  <w:style w:type="paragraph" w:styleId="TOC3">
    <w:name w:val="toc 3"/>
    <w:basedOn w:val="Normal"/>
    <w:next w:val="Normal"/>
    <w:uiPriority w:val="39"/>
    <w:rsid w:val="00AD6499"/>
    <w:pPr>
      <w:tabs>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rsid w:val="00276DC9"/>
    <w:pPr>
      <w:keepNext/>
      <w:tabs>
        <w:tab w:val="left" w:pos="709"/>
      </w:tabs>
      <w:suppressAutoHyphens w:val="0"/>
      <w:autoSpaceDE/>
      <w:autoSpaceDN/>
      <w:adjustRightInd/>
      <w:spacing w:before="120"/>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lang w:val="en-GB"/>
    </w:rPr>
  </w:style>
  <w:style w:type="paragraph" w:styleId="ListParagraph">
    <w:name w:val="List Paragraph"/>
    <w:basedOn w:val="BodyText"/>
    <w:next w:val="BodyText"/>
    <w:qFormat/>
    <w:rsid w:val="00A533CE"/>
    <w:pPr>
      <w:numPr>
        <w:numId w:val="36"/>
      </w:numPr>
      <w:contextualSpacing/>
    </w:pPr>
  </w:style>
  <w:style w:type="paragraph" w:customStyle="1" w:styleId="TableHeading">
    <w:name w:val="Table Heading"/>
    <w:basedOn w:val="Normal"/>
    <w:link w:val="TableHeadingChar"/>
    <w:rsid w:val="00292F53"/>
    <w:pPr>
      <w:spacing w:before="60" w:after="60"/>
    </w:pPr>
    <w:rPr>
      <w:rFonts w:eastAsia="Times New Roman" w:cs="Arial"/>
      <w:b/>
      <w:bCs/>
      <w:color w:val="000000" w:themeColor="text1"/>
      <w:szCs w:val="22"/>
    </w:rPr>
  </w:style>
  <w:style w:type="character" w:customStyle="1" w:styleId="TableHeadingChar">
    <w:name w:val="Table Heading Char"/>
    <w:basedOn w:val="DefaultParagraphFont"/>
    <w:link w:val="TableHeading"/>
    <w:rsid w:val="00292F53"/>
    <w:rPr>
      <w:rFonts w:eastAsia="Times New Roman" w:cs="Arial"/>
      <w:b/>
      <w:bCs/>
      <w:color w:val="000000" w:themeColor="text1"/>
      <w:szCs w:val="22"/>
    </w:rPr>
  </w:style>
  <w:style w:type="paragraph" w:customStyle="1" w:styleId="TypeTitle">
    <w:name w:val="Type Title"/>
    <w:basedOn w:val="Title"/>
    <w:link w:val="TypeTitleChar"/>
    <w:rsid w:val="00FC2072"/>
  </w:style>
  <w:style w:type="paragraph" w:customStyle="1" w:styleId="ControlHeading">
    <w:name w:val="Control Heading"/>
    <w:basedOn w:val="Normal"/>
    <w:next w:val="Normal"/>
    <w:link w:val="ControlHeadingChar"/>
    <w:rsid w:val="000B71AE"/>
    <w:pPr>
      <w:spacing w:before="400"/>
    </w:pPr>
    <w:rPr>
      <w:b/>
      <w:color w:val="2C5C86" w:themeColor="accent1"/>
      <w:sz w:val="40"/>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0B71AE"/>
    <w:rPr>
      <w:rFonts w:cs="Arial"/>
      <w:b/>
      <w:noProof/>
      <w:color w:val="2C5C86" w:themeColor="accent1"/>
      <w:sz w:val="40"/>
      <w:szCs w:val="80"/>
      <w:lang w:eastAsia="en-AU"/>
    </w:rPr>
  </w:style>
  <w:style w:type="paragraph" w:customStyle="1" w:styleId="Instruct">
    <w:name w:val="Instruct"/>
    <w:basedOn w:val="Normal"/>
    <w:link w:val="InstructChar"/>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TableCaption">
    <w:name w:val="Table Caption"/>
    <w:link w:val="TableCaptionChar"/>
    <w:qFormat/>
    <w:rsid w:val="007F46C1"/>
    <w:pPr>
      <w:spacing w:before="120" w:after="120" w:line="288" w:lineRule="auto"/>
    </w:pPr>
    <w:rPr>
      <w:b/>
      <w:iCs/>
      <w:color w:val="000000"/>
      <w:sz w:val="22"/>
      <w:szCs w:val="18"/>
    </w:rPr>
  </w:style>
  <w:style w:type="paragraph" w:styleId="ListNumber">
    <w:name w:val="List Number"/>
    <w:basedOn w:val="ListParagraph"/>
    <w:rsid w:val="003B7929"/>
  </w:style>
  <w:style w:type="character" w:customStyle="1" w:styleId="CaptionChar">
    <w:name w:val="Caption Char"/>
    <w:basedOn w:val="DefaultParagraphFont"/>
    <w:link w:val="Caption"/>
    <w:rsid w:val="00664B53"/>
    <w:rPr>
      <w:b/>
      <w:iCs/>
      <w:color w:val="000000" w:themeColor="text1"/>
      <w:sz w:val="22"/>
      <w:szCs w:val="18"/>
    </w:rPr>
  </w:style>
  <w:style w:type="character" w:customStyle="1" w:styleId="TableCaptionChar">
    <w:name w:val="Table Caption Char"/>
    <w:basedOn w:val="CaptionChar"/>
    <w:link w:val="TableCaption"/>
    <w:rsid w:val="007F46C1"/>
    <w:rPr>
      <w:b/>
      <w:iCs/>
      <w:color w:val="000000"/>
      <w:sz w:val="22"/>
      <w:szCs w:val="18"/>
    </w:rPr>
  </w:style>
  <w:style w:type="paragraph" w:customStyle="1" w:styleId="nospace">
    <w:name w:val="no space"/>
    <w:link w:val="nospaceChar"/>
    <w:rsid w:val="00831FB4"/>
    <w:rPr>
      <w:rFonts w:cs="Arial"/>
    </w:rPr>
  </w:style>
  <w:style w:type="character" w:customStyle="1" w:styleId="nospaceChar">
    <w:name w:val="no space Char"/>
    <w:basedOn w:val="BodyTextChar"/>
    <w:link w:val="nospace"/>
    <w:rsid w:val="00831FB4"/>
    <w:rPr>
      <w:rFonts w:cs="Arial"/>
    </w:rPr>
  </w:style>
  <w:style w:type="paragraph" w:customStyle="1" w:styleId="HeaderLine">
    <w:name w:val="Header Line"/>
    <w:basedOn w:val="Header"/>
    <w:link w:val="HeaderLineChar"/>
    <w:rsid w:val="00831FB4"/>
    <w:pPr>
      <w:spacing w:after="360"/>
      <w:ind w:right="-289"/>
    </w:pPr>
  </w:style>
  <w:style w:type="character" w:customStyle="1" w:styleId="HeaderLineChar">
    <w:name w:val="Header Line Char"/>
    <w:basedOn w:val="HeaderChar"/>
    <w:link w:val="HeaderLine"/>
    <w:rsid w:val="00831FB4"/>
    <w:rPr>
      <w:rFonts w:cs="Arial"/>
      <w:color w:val="58595B" w:themeColor="accent6"/>
      <w:sz w:val="22"/>
      <w:szCs w:val="22"/>
    </w:rPr>
  </w:style>
  <w:style w:type="table" w:styleId="TableGridLight">
    <w:name w:val="Grid Table Light"/>
    <w:basedOn w:val="TableNormal"/>
    <w:uiPriority w:val="40"/>
    <w:rsid w:val="00982C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lockText">
    <w:name w:val="Block Text"/>
    <w:basedOn w:val="Normal"/>
    <w:uiPriority w:val="99"/>
    <w:qFormat/>
    <w:rsid w:val="00162945"/>
    <w:pPr>
      <w:pBdr>
        <w:top w:val="single" w:sz="2" w:space="10" w:color="362F8C"/>
        <w:left w:val="single" w:sz="2" w:space="10" w:color="362F8C"/>
        <w:bottom w:val="single" w:sz="2" w:space="10" w:color="362F8C"/>
        <w:right w:val="single" w:sz="2" w:space="10" w:color="362F8C"/>
      </w:pBdr>
      <w:spacing w:after="240"/>
      <w:ind w:left="227" w:right="227"/>
    </w:pPr>
    <w:rPr>
      <w:rFonts w:eastAsiaTheme="minorEastAsia" w:cstheme="minorBidi"/>
      <w:iCs/>
      <w:color w:val="000000" w:themeColor="text1"/>
      <w:szCs w:val="22"/>
    </w:rPr>
  </w:style>
  <w:style w:type="numbering" w:customStyle="1" w:styleId="Style1">
    <w:name w:val="Style1"/>
    <w:uiPriority w:val="99"/>
    <w:rsid w:val="00064337"/>
    <w:pPr>
      <w:numPr>
        <w:numId w:val="37"/>
      </w:numPr>
    </w:pPr>
  </w:style>
  <w:style w:type="paragraph" w:styleId="Subtitle">
    <w:name w:val="Subtitle"/>
    <w:basedOn w:val="Normal"/>
    <w:next w:val="Normal"/>
    <w:link w:val="SubtitleChar"/>
    <w:qFormat/>
    <w:rsid w:val="00E82888"/>
    <w:pPr>
      <w:spacing w:after="600"/>
      <w:ind w:right="2688"/>
    </w:pPr>
    <w:rPr>
      <w:b/>
      <w:color w:val="403F47"/>
      <w:sz w:val="34"/>
      <w:szCs w:val="32"/>
    </w:rPr>
  </w:style>
  <w:style w:type="character" w:customStyle="1" w:styleId="SubtitleChar">
    <w:name w:val="Subtitle Char"/>
    <w:basedOn w:val="DefaultParagraphFont"/>
    <w:link w:val="Subtitle"/>
    <w:rsid w:val="00E82888"/>
    <w:rPr>
      <w:b/>
      <w:color w:val="403F47"/>
      <w:sz w:val="34"/>
      <w:szCs w:val="32"/>
    </w:rPr>
  </w:style>
  <w:style w:type="character" w:styleId="PlaceholderText">
    <w:name w:val="Placeholder Text"/>
    <w:basedOn w:val="DefaultParagraphFont"/>
    <w:uiPriority w:val="99"/>
    <w:semiHidden/>
    <w:rsid w:val="002708B4"/>
    <w:rPr>
      <w:color w:val="808080"/>
    </w:rPr>
  </w:style>
  <w:style w:type="character" w:styleId="CommentReference">
    <w:name w:val="annotation reference"/>
    <w:basedOn w:val="DefaultParagraphFont"/>
    <w:semiHidden/>
    <w:unhideWhenUsed/>
    <w:rsid w:val="00A952F7"/>
    <w:rPr>
      <w:sz w:val="16"/>
      <w:szCs w:val="16"/>
    </w:rPr>
  </w:style>
  <w:style w:type="paragraph" w:styleId="CommentText">
    <w:name w:val="annotation text"/>
    <w:basedOn w:val="Normal"/>
    <w:link w:val="CommentTextChar"/>
    <w:semiHidden/>
    <w:unhideWhenUsed/>
    <w:rsid w:val="00A952F7"/>
    <w:pPr>
      <w:spacing w:line="240" w:lineRule="auto"/>
    </w:pPr>
    <w:rPr>
      <w:sz w:val="20"/>
      <w:szCs w:val="20"/>
    </w:rPr>
  </w:style>
  <w:style w:type="character" w:customStyle="1" w:styleId="CommentTextChar">
    <w:name w:val="Comment Text Char"/>
    <w:basedOn w:val="DefaultParagraphFont"/>
    <w:link w:val="CommentText"/>
    <w:semiHidden/>
    <w:rsid w:val="00A952F7"/>
    <w:rPr>
      <w:sz w:val="20"/>
      <w:szCs w:val="20"/>
    </w:rPr>
  </w:style>
  <w:style w:type="paragraph" w:styleId="CommentSubject">
    <w:name w:val="annotation subject"/>
    <w:basedOn w:val="CommentText"/>
    <w:next w:val="CommentText"/>
    <w:link w:val="CommentSubjectChar"/>
    <w:semiHidden/>
    <w:unhideWhenUsed/>
    <w:rsid w:val="00A952F7"/>
    <w:rPr>
      <w:b/>
      <w:bCs/>
    </w:rPr>
  </w:style>
  <w:style w:type="character" w:customStyle="1" w:styleId="CommentSubjectChar">
    <w:name w:val="Comment Subject Char"/>
    <w:basedOn w:val="CommentTextChar"/>
    <w:link w:val="CommentSubject"/>
    <w:semiHidden/>
    <w:rsid w:val="00A952F7"/>
    <w:rPr>
      <w:b/>
      <w:bCs/>
      <w:sz w:val="20"/>
      <w:szCs w:val="20"/>
    </w:rPr>
  </w:style>
  <w:style w:type="character" w:styleId="UnresolvedMention">
    <w:name w:val="Unresolved Mention"/>
    <w:basedOn w:val="DefaultParagraphFont"/>
    <w:uiPriority w:val="99"/>
    <w:semiHidden/>
    <w:unhideWhenUsed/>
    <w:rsid w:val="00DB212B"/>
    <w:rPr>
      <w:color w:val="605E5C"/>
      <w:shd w:val="clear" w:color="auto" w:fill="E1DFDD"/>
    </w:rPr>
  </w:style>
  <w:style w:type="paragraph" w:styleId="EndnoteText">
    <w:name w:val="endnote text"/>
    <w:basedOn w:val="Normal"/>
    <w:link w:val="EndnoteTextChar"/>
    <w:semiHidden/>
    <w:unhideWhenUsed/>
    <w:rsid w:val="00644990"/>
    <w:pPr>
      <w:spacing w:after="0" w:line="240" w:lineRule="auto"/>
    </w:pPr>
    <w:rPr>
      <w:sz w:val="20"/>
      <w:szCs w:val="20"/>
    </w:rPr>
  </w:style>
  <w:style w:type="character" w:customStyle="1" w:styleId="EndnoteTextChar">
    <w:name w:val="Endnote Text Char"/>
    <w:basedOn w:val="DefaultParagraphFont"/>
    <w:link w:val="EndnoteText"/>
    <w:semiHidden/>
    <w:rsid w:val="00644990"/>
    <w:rPr>
      <w:sz w:val="20"/>
      <w:szCs w:val="20"/>
    </w:rPr>
  </w:style>
  <w:style w:type="character" w:styleId="EndnoteReference">
    <w:name w:val="endnote reference"/>
    <w:basedOn w:val="DefaultParagraphFont"/>
    <w:semiHidden/>
    <w:unhideWhenUsed/>
    <w:rsid w:val="00644990"/>
    <w:rPr>
      <w:vertAlign w:val="superscript"/>
    </w:rPr>
  </w:style>
  <w:style w:type="paragraph" w:styleId="FootnoteText">
    <w:name w:val="footnote text"/>
    <w:basedOn w:val="Normal"/>
    <w:link w:val="FootnoteTextChar1"/>
    <w:unhideWhenUsed/>
    <w:rsid w:val="00467D96"/>
    <w:pPr>
      <w:spacing w:after="0" w:line="240" w:lineRule="auto"/>
    </w:pPr>
    <w:rPr>
      <w:sz w:val="20"/>
      <w:szCs w:val="20"/>
    </w:rPr>
  </w:style>
  <w:style w:type="character" w:customStyle="1" w:styleId="FootnoteTextChar">
    <w:name w:val="Footnote Text Char"/>
    <w:basedOn w:val="DefaultParagraphFont"/>
    <w:semiHidden/>
    <w:rsid w:val="00467D96"/>
    <w:rPr>
      <w:sz w:val="20"/>
      <w:szCs w:val="20"/>
    </w:rPr>
  </w:style>
  <w:style w:type="character" w:customStyle="1" w:styleId="FootnoteTextChar1">
    <w:name w:val="Footnote Text Char1"/>
    <w:basedOn w:val="DefaultParagraphFont"/>
    <w:link w:val="FootnoteText"/>
    <w:rsid w:val="00467D96"/>
    <w:rPr>
      <w:sz w:val="20"/>
      <w:szCs w:val="20"/>
    </w:rPr>
  </w:style>
  <w:style w:type="character" w:customStyle="1" w:styleId="normaltextrun">
    <w:name w:val="normaltextrun"/>
    <w:basedOn w:val="DefaultParagraphFont"/>
    <w:rsid w:val="00C17C0D"/>
  </w:style>
  <w:style w:type="character" w:customStyle="1" w:styleId="eop">
    <w:name w:val="eop"/>
    <w:basedOn w:val="DefaultParagraphFont"/>
    <w:rsid w:val="00C17C0D"/>
  </w:style>
  <w:style w:type="character" w:customStyle="1" w:styleId="findhit">
    <w:name w:val="findhit"/>
    <w:basedOn w:val="DefaultParagraphFont"/>
    <w:rsid w:val="00C17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aus01.safelinks.protection.outlook.com/?url=http%3A%2F%2Fwww.communities.wa.gov.au%2Fofficeforpreventionoffdv&amp;data=04%7C01%7CNicole.Leggett%40communities.wa.gov.au%7Ca56919cb3ea84b017ce508d92194d9b7%7C99036377c0d44ddebe9e1bac0c850429%7C0%7C0%7C637577745459458171%7CUnknown%7CTWFpbGZsb3d8eyJWIjoiMC4wLjAwMDAiLCJQIjoiV2luMzIiLCJBTiI6Ik1haWwiLCJXVCI6Mn0%3D%7C1000&amp;sdata=0FX1%2FxXaooJ%2FK%2FLQrcXaSUkFDTsoAyOY6R%2B3GBlKw6U%3D&amp;reserved=0" TargetMode="External"/><Relationship Id="rId26" Type="http://schemas.openxmlformats.org/officeDocument/2006/relationships/hyperlink" Target="https://www.communities.wa.gov.au/media/2042/16-days-in-wa-resource-kit.pdf"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FDVconsultation@communities.wa.gov.au" TargetMode="External"/><Relationship Id="rId25" Type="http://schemas.openxmlformats.org/officeDocument/2006/relationships/hyperlink" Target="https://www.wa.gov.au/government/publications/stronger-together-was-plan-gender-equality"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FDVconsultation@communities.wa.gov.au" TargetMode="External"/><Relationship Id="rId20" Type="http://schemas.openxmlformats.org/officeDocument/2006/relationships/image" Target="media/image7.png"/><Relationship Id="rId29" Type="http://schemas.openxmlformats.org/officeDocument/2006/relationships/hyperlink" Target="https://www.women.nsw.gov.au/__data/assets/pdf_file/0006/787902/KPMG-Evaluation-of-the-NSW-Domestic-and-Family-Violence-Blueprint-for-Reform-2016-2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cid:image002.png@01D7142A.C17FF750" TargetMode="External"/><Relationship Id="rId32" Type="http://schemas.openxmlformats.org/officeDocument/2006/relationships/hyperlink" Target="https://officeforwomen.sa.gov.au/womens-policy/womens-safety"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hyperlink" Target="mailto:FDVconsultation@communities.wa.gov.au"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cyjma.qld.gov.au/campaign/end-domestic-family-violence/dfv-prevention-council/dfv-prevention-council-memb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cid:image002.png@01D7142A.C17FF750" TargetMode="External"/><Relationship Id="rId27" Type="http://schemas.openxmlformats.org/officeDocument/2006/relationships/hyperlink" Target="https://aus01.safelinks.protection.outlook.com/?url=http%3A%2F%2Fwww.communities.wa.gov.au%2Fofficeforpreventionoffdv&amp;data=04%7C01%7CNicole.Leggett%40communities.wa.gov.au%7Ca56919cb3ea84b017ce508d92194d9b7%7C99036377c0d44ddebe9e1bac0c850429%7C0%7C0%7C637577745459458171%7CUnknown%7CTWFpbGZsb3d8eyJWIjoiMC4wLjAwMDAiLCJQIjoiV2luMzIiLCJBTiI6Ik1haWwiLCJXVCI6Mn0%3D%7C1000&amp;sdata=0FX1%2FxXaooJ%2FK%2FLQrcXaSUkFDTsoAyOY6R%2B3GBlKw6U%3D&amp;reserved=0" TargetMode="External"/><Relationship Id="rId30" Type="http://schemas.openxmlformats.org/officeDocument/2006/relationships/hyperlink" Target="https://www.vic.gov.au/committees-supporting-family-violence-reform"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ommunities">
      <a:dk1>
        <a:sysClr val="windowText" lastClr="000000"/>
      </a:dk1>
      <a:lt1>
        <a:sysClr val="window" lastClr="FFFFFF"/>
      </a:lt1>
      <a:dk2>
        <a:srgbClr val="403F47"/>
      </a:dk2>
      <a:lt2>
        <a:srgbClr val="DBD7D3"/>
      </a:lt2>
      <a:accent1>
        <a:srgbClr val="2C5C86"/>
      </a:accent1>
      <a:accent2>
        <a:srgbClr val="3B7AA5"/>
      </a:accent2>
      <a:accent3>
        <a:srgbClr val="59BBC8"/>
      </a:accent3>
      <a:accent4>
        <a:srgbClr val="A6D6D8"/>
      </a:accent4>
      <a:accent5>
        <a:srgbClr val="F1C446"/>
      </a:accent5>
      <a:accent6>
        <a:srgbClr val="58595B"/>
      </a:accent6>
      <a:hlink>
        <a:srgbClr val="0000FF"/>
      </a:hlink>
      <a:folHlink>
        <a:srgbClr val="3B7A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A21F3BF5C0C034985B96B5E186FA3EB" ma:contentTypeVersion="8" ma:contentTypeDescription="Create a new document." ma:contentTypeScope="" ma:versionID="dd6fe8df9d07f488eaa9173384e068ae">
  <xsd:schema xmlns:xsd="http://www.w3.org/2001/XMLSchema" xmlns:xs="http://www.w3.org/2001/XMLSchema" xmlns:p="http://schemas.microsoft.com/office/2006/metadata/properties" xmlns:ns2="e6a2bfa4-b9ba-486b-b4df-4ac62ca3e55a" targetNamespace="http://schemas.microsoft.com/office/2006/metadata/properties" ma:root="true" ma:fieldsID="4a76b965e4392585d43eb4e931ed8fa4" ns2:_="">
    <xsd:import namespace="e6a2bfa4-b9ba-486b-b4df-4ac62ca3e5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2bfa4-b9ba-486b-b4df-4ac62ca3e5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BD180E-DFDD-473C-B564-895235C2E936}">
  <ds:schemaRefs>
    <ds:schemaRef ds:uri="http://schemas.openxmlformats.org/officeDocument/2006/bibliography"/>
  </ds:schemaRefs>
</ds:datastoreItem>
</file>

<file path=customXml/itemProps2.xml><?xml version="1.0" encoding="utf-8"?>
<ds:datastoreItem xmlns:ds="http://schemas.openxmlformats.org/officeDocument/2006/customXml" ds:itemID="{4F020509-A0FE-4FC0-8B2E-BAE113FA69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D49EE79-B2AF-4E07-8C12-8DCD4D1DF287}">
  <ds:schemaRefs>
    <ds:schemaRef ds:uri="http://schemas.microsoft.com/sharepoint/v3/contenttype/forms"/>
  </ds:schemaRefs>
</ds:datastoreItem>
</file>

<file path=customXml/itemProps4.xml><?xml version="1.0" encoding="utf-8"?>
<ds:datastoreItem xmlns:ds="http://schemas.openxmlformats.org/officeDocument/2006/customXml" ds:itemID="{33A5A19C-8A5F-4A50-923D-4965720332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a2bfa4-b9ba-486b-b4df-4ac62ca3e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5239</Words>
  <Characters>29868</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35037</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2021-05-31T03:56:00Z</dcterms:created>
  <dcterms:modified xsi:type="dcterms:W3CDTF">2021-06-20T13:24:00Z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0x0101008A21F3BF5C0C034985B96B5E186FA3EB</vt:lpwstr>
  </property>
</Properties>
</file>