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30" w:rsidRPr="00E57BB0" w:rsidRDefault="00A00830">
      <w:pPr>
        <w:widowControl w:val="0"/>
        <w:autoSpaceDE w:val="0"/>
        <w:autoSpaceDN w:val="0"/>
        <w:adjustRightInd w:val="0"/>
        <w:jc w:val="center"/>
        <w:rPr>
          <w:b/>
          <w:bCs/>
          <w:color w:val="000000"/>
          <w:sz w:val="22"/>
          <w:szCs w:val="22"/>
        </w:rPr>
      </w:pPr>
      <w:bookmarkStart w:id="0" w:name="_GoBack"/>
      <w:bookmarkEnd w:id="0"/>
      <w:r w:rsidRPr="00E57BB0">
        <w:rPr>
          <w:b/>
          <w:bCs/>
          <w:color w:val="000000"/>
          <w:sz w:val="22"/>
          <w:szCs w:val="22"/>
        </w:rPr>
        <w:t>NOTICE OF INTENTION</w:t>
      </w:r>
    </w:p>
    <w:p w:rsidR="00A00830" w:rsidRPr="00E57BB0" w:rsidRDefault="007F0FC4">
      <w:pPr>
        <w:widowControl w:val="0"/>
        <w:autoSpaceDE w:val="0"/>
        <w:autoSpaceDN w:val="0"/>
        <w:adjustRightInd w:val="0"/>
        <w:jc w:val="center"/>
        <w:rPr>
          <w:b/>
          <w:bCs/>
          <w:color w:val="000000"/>
          <w:sz w:val="22"/>
          <w:szCs w:val="22"/>
        </w:rPr>
      </w:pPr>
      <w:r w:rsidRPr="00E57BB0">
        <w:rPr>
          <w:b/>
          <w:bCs/>
          <w:color w:val="000000"/>
          <w:sz w:val="22"/>
          <w:szCs w:val="22"/>
        </w:rPr>
        <w:t>T</w:t>
      </w:r>
      <w:r w:rsidR="00BA3DE6">
        <w:rPr>
          <w:b/>
          <w:bCs/>
          <w:color w:val="000000"/>
          <w:sz w:val="22"/>
          <w:szCs w:val="22"/>
        </w:rPr>
        <w:t>o</w:t>
      </w:r>
      <w:r w:rsidRPr="00E57BB0">
        <w:rPr>
          <w:b/>
          <w:bCs/>
          <w:color w:val="000000"/>
          <w:sz w:val="22"/>
          <w:szCs w:val="22"/>
        </w:rPr>
        <w:t xml:space="preserve"> T</w:t>
      </w:r>
      <w:r w:rsidR="00BA3DE6">
        <w:rPr>
          <w:b/>
          <w:bCs/>
          <w:color w:val="000000"/>
          <w:sz w:val="22"/>
          <w:szCs w:val="22"/>
        </w:rPr>
        <w:t>ake</w:t>
      </w:r>
      <w:r w:rsidRPr="00E57BB0">
        <w:rPr>
          <w:b/>
          <w:bCs/>
          <w:color w:val="000000"/>
          <w:sz w:val="22"/>
          <w:szCs w:val="22"/>
        </w:rPr>
        <w:t xml:space="preserve"> I</w:t>
      </w:r>
      <w:r w:rsidR="00BA3DE6">
        <w:rPr>
          <w:b/>
          <w:bCs/>
          <w:color w:val="000000"/>
          <w:sz w:val="22"/>
          <w:szCs w:val="22"/>
        </w:rPr>
        <w:t>nterests</w:t>
      </w:r>
      <w:r w:rsidRPr="00E57BB0">
        <w:rPr>
          <w:b/>
          <w:bCs/>
          <w:color w:val="000000"/>
          <w:sz w:val="22"/>
          <w:szCs w:val="22"/>
        </w:rPr>
        <w:t xml:space="preserve"> </w:t>
      </w:r>
      <w:r w:rsidR="001C01F7">
        <w:rPr>
          <w:b/>
          <w:bCs/>
          <w:color w:val="000000"/>
          <w:sz w:val="22"/>
          <w:szCs w:val="22"/>
        </w:rPr>
        <w:t>i</w:t>
      </w:r>
      <w:r w:rsidR="00BA3DE6">
        <w:rPr>
          <w:b/>
          <w:bCs/>
          <w:color w:val="000000"/>
          <w:sz w:val="22"/>
          <w:szCs w:val="22"/>
        </w:rPr>
        <w:t>n</w:t>
      </w:r>
      <w:r w:rsidRPr="00E57BB0">
        <w:rPr>
          <w:b/>
          <w:bCs/>
          <w:color w:val="000000"/>
          <w:sz w:val="22"/>
          <w:szCs w:val="22"/>
        </w:rPr>
        <w:t xml:space="preserve"> L</w:t>
      </w:r>
      <w:r w:rsidR="00BA3DE6">
        <w:rPr>
          <w:b/>
          <w:bCs/>
          <w:color w:val="000000"/>
          <w:sz w:val="22"/>
          <w:szCs w:val="22"/>
        </w:rPr>
        <w:t>and</w:t>
      </w:r>
      <w:r w:rsidRPr="00E57BB0">
        <w:rPr>
          <w:b/>
          <w:bCs/>
          <w:color w:val="000000"/>
          <w:sz w:val="22"/>
          <w:szCs w:val="22"/>
        </w:rPr>
        <w:t xml:space="preserve"> </w:t>
      </w:r>
      <w:r w:rsidR="001C01F7">
        <w:rPr>
          <w:b/>
          <w:bCs/>
          <w:color w:val="000000"/>
          <w:sz w:val="22"/>
          <w:szCs w:val="22"/>
        </w:rPr>
        <w:t>f</w:t>
      </w:r>
      <w:r w:rsidR="00BA3DE6">
        <w:rPr>
          <w:b/>
          <w:bCs/>
          <w:color w:val="000000"/>
          <w:sz w:val="22"/>
          <w:szCs w:val="22"/>
        </w:rPr>
        <w:t>or</w:t>
      </w:r>
      <w:r w:rsidRPr="00E57BB0">
        <w:rPr>
          <w:b/>
          <w:bCs/>
          <w:color w:val="000000"/>
          <w:sz w:val="22"/>
          <w:szCs w:val="22"/>
        </w:rPr>
        <w:t xml:space="preserve"> </w:t>
      </w:r>
      <w:r w:rsidR="00BA3DE6">
        <w:rPr>
          <w:b/>
          <w:bCs/>
          <w:color w:val="000000"/>
          <w:sz w:val="22"/>
          <w:szCs w:val="22"/>
        </w:rPr>
        <w:t>a</w:t>
      </w:r>
      <w:r w:rsidRPr="00E57BB0">
        <w:rPr>
          <w:b/>
          <w:bCs/>
          <w:color w:val="000000"/>
          <w:sz w:val="22"/>
          <w:szCs w:val="22"/>
        </w:rPr>
        <w:t xml:space="preserve"> P</w:t>
      </w:r>
      <w:r w:rsidR="00BA3DE6">
        <w:rPr>
          <w:b/>
          <w:bCs/>
          <w:color w:val="000000"/>
          <w:sz w:val="22"/>
          <w:szCs w:val="22"/>
        </w:rPr>
        <w:t>ublic</w:t>
      </w:r>
      <w:r w:rsidRPr="00E57BB0">
        <w:rPr>
          <w:b/>
          <w:bCs/>
          <w:color w:val="000000"/>
          <w:sz w:val="22"/>
          <w:szCs w:val="22"/>
        </w:rPr>
        <w:t xml:space="preserve"> W</w:t>
      </w:r>
      <w:r w:rsidR="00BA3DE6">
        <w:rPr>
          <w:b/>
          <w:bCs/>
          <w:color w:val="000000"/>
          <w:sz w:val="22"/>
          <w:szCs w:val="22"/>
        </w:rPr>
        <w:t>ork</w:t>
      </w:r>
      <w:r w:rsidRPr="00E57BB0">
        <w:rPr>
          <w:b/>
          <w:bCs/>
          <w:color w:val="000000"/>
          <w:sz w:val="22"/>
          <w:szCs w:val="22"/>
        </w:rPr>
        <w:t xml:space="preserve"> </w:t>
      </w:r>
    </w:p>
    <w:p w:rsidR="00A52D8E" w:rsidRDefault="00A00830" w:rsidP="00A52D8E">
      <w:pPr>
        <w:keepNext/>
        <w:widowControl w:val="0"/>
        <w:autoSpaceDE w:val="0"/>
        <w:autoSpaceDN w:val="0"/>
        <w:adjustRightInd w:val="0"/>
        <w:jc w:val="center"/>
        <w:rPr>
          <w:b/>
          <w:bCs/>
          <w:iCs/>
          <w:color w:val="000000"/>
          <w:sz w:val="22"/>
          <w:szCs w:val="22"/>
        </w:rPr>
      </w:pPr>
      <w:r w:rsidRPr="00E57BB0">
        <w:rPr>
          <w:b/>
          <w:bCs/>
          <w:i/>
          <w:iCs/>
          <w:color w:val="000000"/>
          <w:sz w:val="22"/>
          <w:szCs w:val="22"/>
        </w:rPr>
        <w:t>LAND ADMINISTRATION ACT 1997</w:t>
      </w:r>
      <w:r w:rsidR="00A52D8E" w:rsidRPr="00E57BB0">
        <w:rPr>
          <w:b/>
          <w:bCs/>
          <w:i/>
          <w:iCs/>
          <w:color w:val="000000"/>
          <w:sz w:val="22"/>
          <w:szCs w:val="22"/>
        </w:rPr>
        <w:t xml:space="preserve"> </w:t>
      </w:r>
      <w:r w:rsidR="00BA3DE6">
        <w:rPr>
          <w:b/>
          <w:bCs/>
          <w:iCs/>
          <w:color w:val="000000"/>
          <w:sz w:val="22"/>
          <w:szCs w:val="22"/>
        </w:rPr>
        <w:t xml:space="preserve">- sections 161 </w:t>
      </w:r>
      <w:r w:rsidR="008E08A5">
        <w:rPr>
          <w:b/>
          <w:bCs/>
          <w:iCs/>
          <w:color w:val="000000"/>
          <w:sz w:val="22"/>
          <w:szCs w:val="22"/>
        </w:rPr>
        <w:t>&amp;</w:t>
      </w:r>
      <w:r w:rsidR="00BA3DE6">
        <w:rPr>
          <w:b/>
          <w:bCs/>
          <w:iCs/>
          <w:color w:val="000000"/>
          <w:sz w:val="22"/>
          <w:szCs w:val="22"/>
        </w:rPr>
        <w:t xml:space="preserve"> </w:t>
      </w:r>
      <w:r w:rsidR="00A52D8E" w:rsidRPr="00E57BB0">
        <w:rPr>
          <w:b/>
          <w:bCs/>
          <w:iCs/>
          <w:color w:val="000000"/>
          <w:sz w:val="22"/>
          <w:szCs w:val="22"/>
        </w:rPr>
        <w:t>170</w:t>
      </w:r>
    </w:p>
    <w:p w:rsidR="0048765B" w:rsidRPr="00CA1DFA" w:rsidRDefault="0048765B" w:rsidP="00A52D8E">
      <w:pPr>
        <w:keepNext/>
        <w:widowControl w:val="0"/>
        <w:autoSpaceDE w:val="0"/>
        <w:autoSpaceDN w:val="0"/>
        <w:adjustRightInd w:val="0"/>
        <w:jc w:val="center"/>
        <w:rPr>
          <w:b/>
          <w:bCs/>
          <w:i/>
          <w:iCs/>
          <w:color w:val="000000"/>
          <w:sz w:val="22"/>
          <w:szCs w:val="22"/>
        </w:rPr>
      </w:pPr>
      <w:r>
        <w:rPr>
          <w:b/>
          <w:bCs/>
          <w:i/>
          <w:iCs/>
          <w:color w:val="000000"/>
          <w:sz w:val="22"/>
          <w:szCs w:val="22"/>
        </w:rPr>
        <w:t xml:space="preserve">ENERGY OPERATORS (POWERS) ACT 1979 </w:t>
      </w:r>
      <w:r w:rsidRPr="00CA1DFA">
        <w:rPr>
          <w:b/>
          <w:bCs/>
          <w:iCs/>
          <w:color w:val="000000"/>
          <w:sz w:val="22"/>
          <w:szCs w:val="22"/>
        </w:rPr>
        <w:t>– section 45</w:t>
      </w:r>
    </w:p>
    <w:p w:rsidR="00175CF9" w:rsidRPr="00E57BB0" w:rsidRDefault="00175CF9">
      <w:pPr>
        <w:widowControl w:val="0"/>
        <w:autoSpaceDE w:val="0"/>
        <w:autoSpaceDN w:val="0"/>
        <w:adjustRightInd w:val="0"/>
        <w:jc w:val="center"/>
        <w:rPr>
          <w:b/>
          <w:bCs/>
          <w:color w:val="000000"/>
          <w:sz w:val="22"/>
          <w:szCs w:val="22"/>
        </w:rPr>
      </w:pPr>
    </w:p>
    <w:p w:rsidR="00723D78" w:rsidRDefault="00CB66B4" w:rsidP="00664268">
      <w:pPr>
        <w:pStyle w:val="ListParagraph"/>
        <w:widowControl w:val="0"/>
        <w:autoSpaceDE w:val="0"/>
        <w:autoSpaceDN w:val="0"/>
        <w:adjustRightInd w:val="0"/>
        <w:ind w:left="0"/>
        <w:rPr>
          <w:color w:val="000000"/>
          <w:sz w:val="22"/>
          <w:szCs w:val="22"/>
        </w:rPr>
      </w:pPr>
      <w:permStart w:id="1381200565" w:edGrp="everyone"/>
      <w:r>
        <w:rPr>
          <w:bCs/>
          <w:sz w:val="22"/>
          <w:szCs w:val="22"/>
        </w:rPr>
        <w:t>[</w:t>
      </w:r>
      <w:r w:rsidRPr="00664268">
        <w:rPr>
          <w:bCs/>
          <w:i/>
          <w:color w:val="FF0000"/>
          <w:sz w:val="22"/>
          <w:szCs w:val="22"/>
        </w:rPr>
        <w:t>Insert name of Energy Operator</w:t>
      </w:r>
      <w:r>
        <w:rPr>
          <w:bCs/>
          <w:sz w:val="22"/>
          <w:szCs w:val="22"/>
        </w:rPr>
        <w:t>]</w:t>
      </w:r>
      <w:permEnd w:id="1381200565"/>
      <w:r w:rsidR="007E25FA">
        <w:rPr>
          <w:bCs/>
          <w:sz w:val="22"/>
          <w:szCs w:val="22"/>
        </w:rPr>
        <w:t xml:space="preserve"> (</w:t>
      </w:r>
      <w:r w:rsidR="009A53DC">
        <w:rPr>
          <w:bCs/>
          <w:sz w:val="22"/>
          <w:szCs w:val="22"/>
        </w:rPr>
        <w:t>Energy Operator</w:t>
      </w:r>
      <w:r w:rsidR="007E25FA">
        <w:rPr>
          <w:bCs/>
          <w:sz w:val="22"/>
          <w:szCs w:val="22"/>
        </w:rPr>
        <w:t>)</w:t>
      </w:r>
      <w:r w:rsidR="00C002E6" w:rsidRPr="00C002E6">
        <w:rPr>
          <w:sz w:val="22"/>
          <w:szCs w:val="22"/>
        </w:rPr>
        <w:t xml:space="preserve"> </w:t>
      </w:r>
      <w:r w:rsidR="00175CF9">
        <w:rPr>
          <w:bCs/>
          <w:color w:val="000000"/>
          <w:sz w:val="22"/>
          <w:szCs w:val="22"/>
        </w:rPr>
        <w:t xml:space="preserve">having </w:t>
      </w:r>
      <w:r w:rsidR="008D0D4E">
        <w:rPr>
          <w:bCs/>
          <w:color w:val="000000"/>
          <w:sz w:val="22"/>
          <w:szCs w:val="22"/>
        </w:rPr>
        <w:t>determined that the land is required to be acquired otherwise than</w:t>
      </w:r>
      <w:r w:rsidR="00FB7A08">
        <w:rPr>
          <w:bCs/>
          <w:color w:val="000000"/>
          <w:sz w:val="22"/>
          <w:szCs w:val="22"/>
        </w:rPr>
        <w:t xml:space="preserve"> by</w:t>
      </w:r>
      <w:r w:rsidR="008D0D4E">
        <w:rPr>
          <w:bCs/>
          <w:color w:val="000000"/>
          <w:sz w:val="22"/>
          <w:szCs w:val="22"/>
        </w:rPr>
        <w:t xml:space="preserve"> agreement, and</w:t>
      </w:r>
      <w:r w:rsidR="00FB7A08">
        <w:rPr>
          <w:bCs/>
          <w:color w:val="000000"/>
          <w:sz w:val="22"/>
          <w:szCs w:val="22"/>
        </w:rPr>
        <w:t xml:space="preserve"> being</w:t>
      </w:r>
      <w:r w:rsidR="008D0D4E">
        <w:rPr>
          <w:bCs/>
          <w:color w:val="000000"/>
          <w:sz w:val="22"/>
          <w:szCs w:val="22"/>
        </w:rPr>
        <w:t xml:space="preserve"> </w:t>
      </w:r>
      <w:r w:rsidR="00175CF9">
        <w:rPr>
          <w:bCs/>
          <w:color w:val="000000"/>
          <w:sz w:val="22"/>
          <w:szCs w:val="22"/>
        </w:rPr>
        <w:t xml:space="preserve">authorised to undertake, construct or provide a public work, and the use of </w:t>
      </w:r>
      <w:r w:rsidR="0009600C">
        <w:rPr>
          <w:bCs/>
          <w:color w:val="000000"/>
          <w:sz w:val="22"/>
          <w:szCs w:val="22"/>
        </w:rPr>
        <w:t xml:space="preserve">the </w:t>
      </w:r>
      <w:r w:rsidR="00175CF9">
        <w:rPr>
          <w:bCs/>
          <w:color w:val="000000"/>
          <w:sz w:val="22"/>
          <w:szCs w:val="22"/>
        </w:rPr>
        <w:t xml:space="preserve">land being required for the purposes of that work, </w:t>
      </w:r>
      <w:r w:rsidR="007E25FA">
        <w:rPr>
          <w:bCs/>
          <w:color w:val="000000"/>
          <w:sz w:val="22"/>
          <w:szCs w:val="22"/>
        </w:rPr>
        <w:t xml:space="preserve">the </w:t>
      </w:r>
      <w:r w:rsidR="009A53DC">
        <w:rPr>
          <w:bCs/>
          <w:color w:val="000000"/>
          <w:sz w:val="22"/>
          <w:szCs w:val="22"/>
        </w:rPr>
        <w:t>Energy Operator</w:t>
      </w:r>
      <w:r w:rsidR="007E25FA">
        <w:rPr>
          <w:bCs/>
          <w:color w:val="000000"/>
          <w:sz w:val="22"/>
          <w:szCs w:val="22"/>
        </w:rPr>
        <w:t xml:space="preserve"> </w:t>
      </w:r>
      <w:r w:rsidR="00A00830" w:rsidRPr="0091120B">
        <w:rPr>
          <w:b/>
          <w:color w:val="000000"/>
          <w:sz w:val="22"/>
          <w:szCs w:val="22"/>
        </w:rPr>
        <w:t>HEREBY GIVE</w:t>
      </w:r>
      <w:r w:rsidR="009E678F">
        <w:rPr>
          <w:b/>
          <w:color w:val="000000"/>
          <w:sz w:val="22"/>
          <w:szCs w:val="22"/>
        </w:rPr>
        <w:t>(S)</w:t>
      </w:r>
      <w:r w:rsidR="00A00830" w:rsidRPr="0091120B">
        <w:rPr>
          <w:b/>
          <w:color w:val="000000"/>
          <w:sz w:val="22"/>
          <w:szCs w:val="22"/>
        </w:rPr>
        <w:t xml:space="preserve"> NOTICE</w:t>
      </w:r>
      <w:r>
        <w:rPr>
          <w:b/>
          <w:color w:val="000000"/>
          <w:sz w:val="22"/>
          <w:szCs w:val="22"/>
        </w:rPr>
        <w:t xml:space="preserve"> </w:t>
      </w:r>
      <w:r w:rsidR="00A00830" w:rsidRPr="00670344">
        <w:rPr>
          <w:color w:val="000000"/>
          <w:sz w:val="22"/>
          <w:szCs w:val="22"/>
        </w:rPr>
        <w:t xml:space="preserve">in accordance with </w:t>
      </w:r>
      <w:r w:rsidR="00BA3DE6" w:rsidRPr="00670344">
        <w:rPr>
          <w:color w:val="000000"/>
          <w:sz w:val="22"/>
          <w:szCs w:val="22"/>
        </w:rPr>
        <w:t>s</w:t>
      </w:r>
      <w:r w:rsidR="00A00830" w:rsidRPr="00670344">
        <w:rPr>
          <w:color w:val="000000"/>
          <w:sz w:val="22"/>
          <w:szCs w:val="22"/>
        </w:rPr>
        <w:t xml:space="preserve">ection 170 of the </w:t>
      </w:r>
      <w:r w:rsidR="00A00830" w:rsidRPr="00670344">
        <w:rPr>
          <w:i/>
          <w:iCs/>
          <w:color w:val="000000"/>
          <w:sz w:val="22"/>
          <w:szCs w:val="22"/>
        </w:rPr>
        <w:t>Land Administration Act 1997</w:t>
      </w:r>
      <w:r w:rsidR="001C01F7" w:rsidRPr="00670344">
        <w:rPr>
          <w:i/>
          <w:iCs/>
          <w:color w:val="000000"/>
          <w:sz w:val="22"/>
          <w:szCs w:val="22"/>
        </w:rPr>
        <w:t xml:space="preserve"> </w:t>
      </w:r>
      <w:r w:rsidR="00A00830" w:rsidRPr="00670344">
        <w:rPr>
          <w:color w:val="000000"/>
          <w:sz w:val="22"/>
          <w:szCs w:val="22"/>
        </w:rPr>
        <w:t xml:space="preserve">(LAA) </w:t>
      </w:r>
      <w:r w:rsidR="0048765B" w:rsidRPr="00670344">
        <w:rPr>
          <w:color w:val="000000"/>
          <w:sz w:val="22"/>
          <w:szCs w:val="22"/>
        </w:rPr>
        <w:t xml:space="preserve">read with </w:t>
      </w:r>
      <w:r w:rsidR="008B1B90" w:rsidRPr="00670344">
        <w:rPr>
          <w:color w:val="000000"/>
          <w:sz w:val="22"/>
          <w:szCs w:val="22"/>
        </w:rPr>
        <w:t xml:space="preserve">section 45 of the </w:t>
      </w:r>
      <w:r w:rsidR="008B1B90" w:rsidRPr="00670344">
        <w:rPr>
          <w:i/>
          <w:color w:val="000000"/>
          <w:sz w:val="22"/>
          <w:szCs w:val="22"/>
        </w:rPr>
        <w:t xml:space="preserve">Energy Operators (Powers) Act  </w:t>
      </w:r>
      <w:r w:rsidR="00E9032A">
        <w:rPr>
          <w:i/>
          <w:color w:val="000000"/>
          <w:sz w:val="22"/>
          <w:szCs w:val="22"/>
        </w:rPr>
        <w:t xml:space="preserve">1979 </w:t>
      </w:r>
      <w:r w:rsidR="008B1B90" w:rsidRPr="00670344">
        <w:rPr>
          <w:color w:val="000000"/>
          <w:sz w:val="22"/>
          <w:szCs w:val="22"/>
        </w:rPr>
        <w:t xml:space="preserve">(EOPA) </w:t>
      </w:r>
      <w:r w:rsidR="00A00830" w:rsidRPr="00670344">
        <w:rPr>
          <w:color w:val="000000"/>
          <w:sz w:val="22"/>
          <w:szCs w:val="22"/>
        </w:rPr>
        <w:t xml:space="preserve"> that </w:t>
      </w:r>
      <w:r w:rsidR="00175CF9" w:rsidRPr="00670344">
        <w:rPr>
          <w:color w:val="000000"/>
          <w:sz w:val="22"/>
          <w:szCs w:val="22"/>
        </w:rPr>
        <w:t>in relation to the land required as described under each heading “PARCEL OF LAND” in the Schedule:</w:t>
      </w:r>
    </w:p>
    <w:p w:rsidR="00CB66B4" w:rsidRPr="00670344" w:rsidRDefault="00CB66B4" w:rsidP="00664268">
      <w:pPr>
        <w:pStyle w:val="ListParagraph"/>
        <w:widowControl w:val="0"/>
        <w:autoSpaceDE w:val="0"/>
        <w:autoSpaceDN w:val="0"/>
        <w:adjustRightInd w:val="0"/>
        <w:ind w:left="0"/>
        <w:rPr>
          <w:color w:val="000000"/>
          <w:sz w:val="22"/>
          <w:szCs w:val="22"/>
        </w:rPr>
      </w:pPr>
    </w:p>
    <w:p w:rsidR="00723D78" w:rsidRPr="00670344" w:rsidRDefault="00723D78" w:rsidP="00664268">
      <w:pPr>
        <w:pStyle w:val="ListParagraph"/>
        <w:ind w:left="1134" w:hanging="561"/>
        <w:rPr>
          <w:sz w:val="22"/>
          <w:szCs w:val="22"/>
        </w:rPr>
      </w:pPr>
      <w:r w:rsidRPr="00670344">
        <w:rPr>
          <w:color w:val="000000"/>
          <w:sz w:val="22"/>
          <w:szCs w:val="22"/>
        </w:rPr>
        <w:t>(i)</w:t>
      </w:r>
      <w:r w:rsidRPr="00670344">
        <w:rPr>
          <w:color w:val="000000"/>
          <w:sz w:val="22"/>
          <w:szCs w:val="22"/>
        </w:rPr>
        <w:tab/>
        <w:t>i</w:t>
      </w:r>
      <w:r w:rsidR="00A00830" w:rsidRPr="00670344">
        <w:rPr>
          <w:color w:val="000000"/>
          <w:sz w:val="22"/>
          <w:szCs w:val="22"/>
        </w:rPr>
        <w:t>t is proposed to take</w:t>
      </w:r>
      <w:r w:rsidR="00175CF9" w:rsidRPr="00670344">
        <w:rPr>
          <w:color w:val="000000"/>
          <w:sz w:val="22"/>
          <w:szCs w:val="22"/>
        </w:rPr>
        <w:t>,</w:t>
      </w:r>
      <w:r w:rsidR="008E08A5" w:rsidRPr="00670344">
        <w:rPr>
          <w:sz w:val="22"/>
          <w:szCs w:val="22"/>
        </w:rPr>
        <w:t xml:space="preserve"> </w:t>
      </w:r>
      <w:r w:rsidR="00523F66" w:rsidRPr="00670344">
        <w:rPr>
          <w:sz w:val="22"/>
          <w:szCs w:val="22"/>
        </w:rPr>
        <w:t xml:space="preserve">pursuant to </w:t>
      </w:r>
      <w:r w:rsidR="00BA3DE6" w:rsidRPr="00670344">
        <w:rPr>
          <w:sz w:val="22"/>
          <w:szCs w:val="22"/>
        </w:rPr>
        <w:t>s</w:t>
      </w:r>
      <w:r w:rsidR="00523F66" w:rsidRPr="00670344">
        <w:rPr>
          <w:sz w:val="22"/>
          <w:szCs w:val="22"/>
        </w:rPr>
        <w:t>ection 16</w:t>
      </w:r>
      <w:r w:rsidR="00E72181" w:rsidRPr="00670344">
        <w:rPr>
          <w:sz w:val="22"/>
          <w:szCs w:val="22"/>
        </w:rPr>
        <w:t>1</w:t>
      </w:r>
      <w:r w:rsidR="00523F66" w:rsidRPr="00670344">
        <w:rPr>
          <w:sz w:val="22"/>
          <w:szCs w:val="22"/>
        </w:rPr>
        <w:t xml:space="preserve"> of the LAA</w:t>
      </w:r>
      <w:r w:rsidR="008B1B90" w:rsidRPr="00670344">
        <w:rPr>
          <w:sz w:val="22"/>
          <w:szCs w:val="22"/>
        </w:rPr>
        <w:t xml:space="preserve"> read with section 45 of the EOPA</w:t>
      </w:r>
      <w:r w:rsidR="00523F66" w:rsidRPr="00670344">
        <w:rPr>
          <w:sz w:val="22"/>
          <w:szCs w:val="22"/>
        </w:rPr>
        <w:t>,</w:t>
      </w:r>
      <w:r w:rsidR="00A00830" w:rsidRPr="00670344">
        <w:rPr>
          <w:sz w:val="22"/>
          <w:szCs w:val="22"/>
        </w:rPr>
        <w:t xml:space="preserve"> those interests specified in </w:t>
      </w:r>
      <w:r w:rsidR="007F0FC4" w:rsidRPr="00670344">
        <w:rPr>
          <w:sz w:val="22"/>
          <w:szCs w:val="22"/>
        </w:rPr>
        <w:t>the Schedule</w:t>
      </w:r>
      <w:r w:rsidRPr="00670344">
        <w:rPr>
          <w:sz w:val="22"/>
          <w:szCs w:val="22"/>
        </w:rPr>
        <w:t>;</w:t>
      </w:r>
    </w:p>
    <w:p w:rsidR="00175CF9" w:rsidRPr="00670344" w:rsidRDefault="00723D78" w:rsidP="00664268">
      <w:pPr>
        <w:pStyle w:val="ListParagraph"/>
        <w:ind w:left="1134" w:hanging="561"/>
        <w:rPr>
          <w:sz w:val="22"/>
          <w:szCs w:val="22"/>
        </w:rPr>
      </w:pPr>
      <w:r w:rsidRPr="00670344">
        <w:rPr>
          <w:color w:val="000000"/>
          <w:sz w:val="22"/>
          <w:szCs w:val="22"/>
        </w:rPr>
        <w:t>(ii)</w:t>
      </w:r>
      <w:r w:rsidRPr="00670344">
        <w:rPr>
          <w:sz w:val="22"/>
          <w:szCs w:val="22"/>
        </w:rPr>
        <w:tab/>
        <w:t>t</w:t>
      </w:r>
      <w:r w:rsidR="00175CF9" w:rsidRPr="00670344">
        <w:rPr>
          <w:sz w:val="22"/>
          <w:szCs w:val="22"/>
        </w:rPr>
        <w:t xml:space="preserve">he purpose of the public work for which the land is proposed to be designated </w:t>
      </w:r>
      <w:r w:rsidRPr="00670344">
        <w:rPr>
          <w:sz w:val="22"/>
          <w:szCs w:val="22"/>
        </w:rPr>
        <w:t>is as specified in the Schedule;</w:t>
      </w:r>
    </w:p>
    <w:p w:rsidR="00175CF9" w:rsidRPr="00670344" w:rsidRDefault="00723D78" w:rsidP="00664268">
      <w:pPr>
        <w:pStyle w:val="ListParagraph"/>
        <w:ind w:left="1134" w:hanging="561"/>
        <w:rPr>
          <w:sz w:val="22"/>
          <w:szCs w:val="22"/>
        </w:rPr>
      </w:pPr>
      <w:r w:rsidRPr="00670344">
        <w:rPr>
          <w:color w:val="000000"/>
          <w:sz w:val="22"/>
          <w:szCs w:val="22"/>
        </w:rPr>
        <w:t>(iii)</w:t>
      </w:r>
      <w:r w:rsidRPr="00670344">
        <w:rPr>
          <w:color w:val="000000"/>
          <w:sz w:val="22"/>
          <w:szCs w:val="22"/>
        </w:rPr>
        <w:tab/>
        <w:t>i</w:t>
      </w:r>
      <w:r w:rsidR="00175CF9" w:rsidRPr="00670344">
        <w:rPr>
          <w:sz w:val="22"/>
          <w:szCs w:val="22"/>
        </w:rPr>
        <w:t>t is proposed to make a disposition or grant out of the interests proposed to be taken as specified in the Schedu</w:t>
      </w:r>
      <w:r w:rsidRPr="00670344">
        <w:rPr>
          <w:sz w:val="22"/>
          <w:szCs w:val="22"/>
        </w:rPr>
        <w:t>le;</w:t>
      </w:r>
    </w:p>
    <w:p w:rsidR="00175CF9" w:rsidRPr="00670344" w:rsidRDefault="00723D78" w:rsidP="00664268">
      <w:pPr>
        <w:pStyle w:val="ListParagraph"/>
        <w:ind w:left="1134" w:hanging="561"/>
        <w:rPr>
          <w:sz w:val="22"/>
          <w:szCs w:val="22"/>
        </w:rPr>
      </w:pPr>
      <w:r w:rsidRPr="00670344">
        <w:rPr>
          <w:sz w:val="22"/>
          <w:szCs w:val="22"/>
        </w:rPr>
        <w:t>(iv)</w:t>
      </w:r>
      <w:r w:rsidRPr="00670344">
        <w:rPr>
          <w:sz w:val="22"/>
          <w:szCs w:val="22"/>
        </w:rPr>
        <w:tab/>
        <w:t>t</w:t>
      </w:r>
      <w:r w:rsidR="00175CF9" w:rsidRPr="00670344">
        <w:rPr>
          <w:sz w:val="22"/>
          <w:szCs w:val="22"/>
        </w:rPr>
        <w:t>he reasons why the land is suitable for, or is needed for, the public</w:t>
      </w:r>
      <w:r w:rsidR="0067644B">
        <w:rPr>
          <w:sz w:val="22"/>
          <w:szCs w:val="22"/>
        </w:rPr>
        <w:t xml:space="preserve"> </w:t>
      </w:r>
      <w:r w:rsidR="00175CF9" w:rsidRPr="00670344">
        <w:rPr>
          <w:sz w:val="22"/>
          <w:szCs w:val="22"/>
        </w:rPr>
        <w:t>work are as specified in t</w:t>
      </w:r>
      <w:r w:rsidRPr="00670344">
        <w:rPr>
          <w:sz w:val="22"/>
          <w:szCs w:val="22"/>
        </w:rPr>
        <w:t>he Schedule;</w:t>
      </w:r>
    </w:p>
    <w:p w:rsidR="00424D41" w:rsidRDefault="00CB66B4" w:rsidP="00664268">
      <w:pPr>
        <w:pStyle w:val="ListParagraph"/>
        <w:tabs>
          <w:tab w:val="left" w:pos="1134"/>
          <w:tab w:val="left" w:pos="1701"/>
        </w:tabs>
        <w:ind w:left="1134" w:hanging="567"/>
        <w:rPr>
          <w:sz w:val="22"/>
          <w:szCs w:val="22"/>
        </w:rPr>
      </w:pPr>
      <w:r>
        <w:rPr>
          <w:sz w:val="22"/>
          <w:szCs w:val="22"/>
        </w:rPr>
        <w:t>(v)</w:t>
      </w:r>
      <w:r w:rsidR="00723D78" w:rsidRPr="00670344">
        <w:rPr>
          <w:sz w:val="22"/>
          <w:szCs w:val="22"/>
        </w:rPr>
        <w:tab/>
        <w:t>t</w:t>
      </w:r>
      <w:r w:rsidR="00175CF9" w:rsidRPr="00670344">
        <w:rPr>
          <w:sz w:val="22"/>
          <w:szCs w:val="22"/>
        </w:rPr>
        <w:t xml:space="preserve">he date from which the land is likely to be required is as specified in </w:t>
      </w:r>
      <w:r w:rsidR="00723D78" w:rsidRPr="00670344">
        <w:rPr>
          <w:sz w:val="22"/>
          <w:szCs w:val="22"/>
        </w:rPr>
        <w:t>the Schedule</w:t>
      </w:r>
      <w:r w:rsidR="0067644B">
        <w:rPr>
          <w:sz w:val="22"/>
          <w:szCs w:val="22"/>
        </w:rPr>
        <w:t>.</w:t>
      </w:r>
    </w:p>
    <w:p w:rsidR="0091120B" w:rsidRPr="00670344" w:rsidRDefault="0091120B" w:rsidP="00664268">
      <w:pPr>
        <w:pStyle w:val="ListParagraph"/>
        <w:tabs>
          <w:tab w:val="left" w:pos="1134"/>
          <w:tab w:val="left" w:pos="1701"/>
        </w:tabs>
        <w:ind w:left="1134" w:hanging="567"/>
        <w:rPr>
          <w:sz w:val="22"/>
          <w:szCs w:val="22"/>
        </w:rPr>
      </w:pPr>
    </w:p>
    <w:p w:rsidR="007710BD" w:rsidRPr="00E57BB0" w:rsidRDefault="00424D41" w:rsidP="007710BD">
      <w:pPr>
        <w:keepNext/>
        <w:keepLines/>
        <w:widowControl w:val="0"/>
        <w:autoSpaceDE w:val="0"/>
        <w:autoSpaceDN w:val="0"/>
        <w:adjustRightInd w:val="0"/>
        <w:jc w:val="center"/>
        <w:rPr>
          <w:b/>
          <w:bCs/>
          <w:color w:val="000000"/>
          <w:sz w:val="22"/>
          <w:szCs w:val="22"/>
        </w:rPr>
      </w:pPr>
      <w:r>
        <w:rPr>
          <w:b/>
          <w:bCs/>
          <w:color w:val="000000"/>
          <w:sz w:val="22"/>
          <w:szCs w:val="22"/>
        </w:rPr>
        <w:t>S</w:t>
      </w:r>
      <w:r w:rsidR="007710BD" w:rsidRPr="00E57BB0">
        <w:rPr>
          <w:b/>
          <w:bCs/>
          <w:color w:val="000000"/>
          <w:sz w:val="22"/>
          <w:szCs w:val="22"/>
        </w:rPr>
        <w:t>CHEDULE</w:t>
      </w:r>
    </w:p>
    <w:p w:rsidR="007710BD" w:rsidRPr="00E87B29" w:rsidRDefault="007710BD" w:rsidP="007710BD">
      <w:pPr>
        <w:jc w:val="both"/>
        <w:rPr>
          <w:b/>
          <w:sz w:val="22"/>
          <w:szCs w:val="22"/>
          <w:lang w:val="en-US"/>
        </w:rPr>
      </w:pPr>
      <w:r w:rsidRPr="00E87B29">
        <w:rPr>
          <w:b/>
          <w:sz w:val="22"/>
          <w:szCs w:val="22"/>
          <w:u w:val="single"/>
          <w:lang w:val="en-US"/>
        </w:rPr>
        <w:t>PARCEL OF LAND NO 1</w:t>
      </w:r>
      <w:r w:rsidRPr="00E87B29">
        <w:rPr>
          <w:b/>
          <w:sz w:val="22"/>
          <w:szCs w:val="22"/>
          <w:lang w:val="en-US"/>
        </w:rPr>
        <w:t>:</w:t>
      </w:r>
    </w:p>
    <w:p w:rsidR="007710BD" w:rsidRPr="00E87B29" w:rsidRDefault="007710BD" w:rsidP="007710BD">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DESCRIPTION OF LAND REQUIRED</w:t>
      </w:r>
      <w:r w:rsidRPr="00E87B29">
        <w:rPr>
          <w:b/>
          <w:sz w:val="22"/>
          <w:szCs w:val="22"/>
          <w:lang w:val="en-US"/>
        </w:rPr>
        <w:t>:</w:t>
      </w:r>
      <w:permStart w:id="1514933577" w:edGrp="everyone"/>
      <w:r w:rsidR="00A9525A">
        <w:rPr>
          <w:b/>
          <w:sz w:val="22"/>
          <w:szCs w:val="22"/>
          <w:lang w:val="en-US"/>
        </w:rPr>
        <w:t xml:space="preserve">          </w:t>
      </w:r>
      <w:permEnd w:id="1514933577"/>
    </w:p>
    <w:p w:rsidR="007710BD" w:rsidRPr="00E87B29" w:rsidRDefault="007710BD" w:rsidP="007710BD">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LOCATION OF LAND:</w:t>
      </w:r>
      <w:permStart w:id="2024631035" w:edGrp="everyone"/>
      <w:r w:rsidR="00A9525A">
        <w:rPr>
          <w:b/>
          <w:sz w:val="22"/>
          <w:szCs w:val="22"/>
          <w:lang w:val="en-US"/>
        </w:rPr>
        <w:t xml:space="preserve">                 </w:t>
      </w:r>
      <w:permEnd w:id="2024631035"/>
    </w:p>
    <w:p w:rsidR="007710BD" w:rsidRPr="00664268" w:rsidRDefault="007710BD" w:rsidP="007710BD">
      <w:pPr>
        <w:pBdr>
          <w:top w:val="single" w:sz="4" w:space="1" w:color="auto"/>
          <w:left w:val="single" w:sz="4" w:space="4" w:color="auto"/>
          <w:bottom w:val="single" w:sz="4" w:space="1" w:color="auto"/>
          <w:right w:val="single" w:sz="4" w:space="4" w:color="auto"/>
        </w:pBdr>
        <w:jc w:val="both"/>
        <w:rPr>
          <w:sz w:val="22"/>
          <w:szCs w:val="22"/>
          <w:lang w:val="en-US"/>
        </w:rPr>
      </w:pPr>
      <w:r w:rsidRPr="00E87B29">
        <w:rPr>
          <w:b/>
          <w:sz w:val="22"/>
          <w:szCs w:val="22"/>
          <w:lang w:val="en-US"/>
        </w:rPr>
        <w:t>NATURE OF INTERESTS TO BE TAKEN:</w:t>
      </w:r>
      <w:permStart w:id="2021021507" w:edGrp="everyone"/>
      <w:r w:rsidR="00A9525A">
        <w:rPr>
          <w:b/>
          <w:sz w:val="22"/>
          <w:szCs w:val="22"/>
          <w:lang w:val="en-US"/>
        </w:rPr>
        <w:t xml:space="preserve">                   </w:t>
      </w:r>
      <w:permEnd w:id="2021021507"/>
      <w:r w:rsidR="00CB66B4">
        <w:rPr>
          <w:b/>
          <w:sz w:val="22"/>
          <w:szCs w:val="22"/>
          <w:lang w:val="en-US"/>
        </w:rPr>
        <w:t xml:space="preserve"> </w:t>
      </w:r>
    </w:p>
    <w:p w:rsidR="007710BD" w:rsidRPr="00E87B29" w:rsidRDefault="007710BD" w:rsidP="007710BD">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 xml:space="preserve">PURPOSE OF PUBLIC WORK FOR WHICH THE LAND IS PROPOSED TO BE </w:t>
      </w:r>
    </w:p>
    <w:p w:rsidR="007710BD" w:rsidRDefault="007710BD" w:rsidP="007710BD">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DESIGNATED:</w:t>
      </w:r>
      <w:permStart w:id="1057229448" w:edGrp="everyone"/>
      <w:r w:rsidR="00A9525A">
        <w:rPr>
          <w:b/>
          <w:sz w:val="22"/>
          <w:szCs w:val="22"/>
          <w:lang w:val="en-US"/>
        </w:rPr>
        <w:t xml:space="preserve">                 </w:t>
      </w:r>
      <w:permEnd w:id="1057229448"/>
      <w:r w:rsidR="00CB66B4">
        <w:rPr>
          <w:b/>
          <w:sz w:val="22"/>
          <w:szCs w:val="22"/>
          <w:lang w:val="en-US"/>
        </w:rPr>
        <w:t xml:space="preserve"> </w:t>
      </w:r>
    </w:p>
    <w:p w:rsidR="007710BD" w:rsidRPr="00664268" w:rsidRDefault="007710BD" w:rsidP="007710BD">
      <w:pPr>
        <w:pBdr>
          <w:top w:val="single" w:sz="4" w:space="1" w:color="auto"/>
          <w:left w:val="single" w:sz="4" w:space="4" w:color="auto"/>
          <w:bottom w:val="single" w:sz="4" w:space="1" w:color="auto"/>
          <w:right w:val="single" w:sz="4" w:space="4" w:color="auto"/>
        </w:pBdr>
        <w:jc w:val="both"/>
        <w:rPr>
          <w:sz w:val="22"/>
          <w:szCs w:val="22"/>
          <w:lang w:val="en-US"/>
        </w:rPr>
      </w:pPr>
      <w:r>
        <w:rPr>
          <w:b/>
          <w:sz w:val="22"/>
          <w:szCs w:val="22"/>
          <w:lang w:val="en-US"/>
        </w:rPr>
        <w:t>PROPOSED DISPOSTION/GRANT:</w:t>
      </w:r>
      <w:permStart w:id="1380658817" w:edGrp="everyone"/>
      <w:r w:rsidR="00A9525A">
        <w:rPr>
          <w:b/>
          <w:sz w:val="22"/>
          <w:szCs w:val="22"/>
          <w:lang w:val="en-US"/>
        </w:rPr>
        <w:t xml:space="preserve">                        </w:t>
      </w:r>
      <w:permEnd w:id="1380658817"/>
      <w:r w:rsidR="00CB66B4">
        <w:rPr>
          <w:b/>
          <w:sz w:val="22"/>
          <w:szCs w:val="22"/>
          <w:lang w:val="en-US"/>
        </w:rPr>
        <w:t xml:space="preserve"> </w:t>
      </w:r>
    </w:p>
    <w:p w:rsidR="007710BD" w:rsidRPr="00E87B29" w:rsidRDefault="007710BD" w:rsidP="007710BD">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REASON WHY THE LAND IS SUITABLE FOR, OR IS NEEDED FOR, THE PUBLIC WORK:</w:t>
      </w:r>
      <w:permStart w:id="599151959" w:edGrp="everyone"/>
      <w:r w:rsidR="00A9525A">
        <w:rPr>
          <w:b/>
          <w:sz w:val="22"/>
          <w:szCs w:val="22"/>
          <w:lang w:val="en-US"/>
        </w:rPr>
        <w:t xml:space="preserve">                           </w:t>
      </w:r>
      <w:permEnd w:id="599151959"/>
    </w:p>
    <w:p w:rsidR="007710BD" w:rsidRDefault="007710BD" w:rsidP="007710BD">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DATE FROM WHICH LAND IS LIKELY TO BE REQUIRED:</w:t>
      </w:r>
      <w:permStart w:id="792344330" w:edGrp="everyone"/>
      <w:r w:rsidR="00A9525A">
        <w:rPr>
          <w:b/>
          <w:sz w:val="22"/>
          <w:szCs w:val="22"/>
          <w:lang w:val="en-US"/>
        </w:rPr>
        <w:t xml:space="preserve">                     </w:t>
      </w:r>
      <w:permEnd w:id="792344330"/>
    </w:p>
    <w:p w:rsidR="007710BD" w:rsidRPr="00E87B29" w:rsidRDefault="007710BD" w:rsidP="007710BD">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ACQUIRING AUTHORITY:</w:t>
      </w:r>
      <w:permStart w:id="353795510" w:edGrp="everyone"/>
      <w:r w:rsidR="00A9525A">
        <w:rPr>
          <w:b/>
          <w:sz w:val="22"/>
          <w:szCs w:val="22"/>
          <w:lang w:val="en-US"/>
        </w:rPr>
        <w:t xml:space="preserve">                   </w:t>
      </w:r>
      <w:permEnd w:id="353795510"/>
    </w:p>
    <w:p w:rsidR="007710BD" w:rsidRPr="00E87B29" w:rsidRDefault="00424D41" w:rsidP="007710BD">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REF:</w:t>
      </w:r>
      <w:permStart w:id="164241146" w:edGrp="everyone"/>
      <w:r w:rsidR="00A9525A">
        <w:rPr>
          <w:b/>
          <w:sz w:val="22"/>
          <w:szCs w:val="22"/>
          <w:lang w:val="en-US"/>
        </w:rPr>
        <w:t xml:space="preserve">                          </w:t>
      </w:r>
      <w:permEnd w:id="164241146"/>
      <w:r w:rsidR="007710BD" w:rsidRPr="00E87B29">
        <w:rPr>
          <w:b/>
          <w:sz w:val="22"/>
          <w:szCs w:val="22"/>
          <w:lang w:val="en-US"/>
        </w:rPr>
        <w:tab/>
      </w:r>
      <w:r w:rsidR="007710BD" w:rsidRPr="00E87B29">
        <w:rPr>
          <w:b/>
          <w:sz w:val="22"/>
          <w:szCs w:val="22"/>
          <w:lang w:val="en-US"/>
        </w:rPr>
        <w:tab/>
      </w:r>
      <w:r w:rsidR="007710BD" w:rsidRPr="00E87B29">
        <w:rPr>
          <w:b/>
          <w:sz w:val="22"/>
          <w:szCs w:val="22"/>
          <w:lang w:val="en-US"/>
        </w:rPr>
        <w:tab/>
      </w:r>
      <w:r w:rsidR="007710BD" w:rsidRPr="00E87B29">
        <w:rPr>
          <w:b/>
          <w:sz w:val="22"/>
          <w:szCs w:val="22"/>
          <w:lang w:val="en-US"/>
        </w:rPr>
        <w:tab/>
      </w:r>
    </w:p>
    <w:p w:rsidR="00424D41" w:rsidRDefault="00424D41" w:rsidP="007710BD">
      <w:pPr>
        <w:jc w:val="both"/>
        <w:rPr>
          <w:b/>
          <w:sz w:val="22"/>
          <w:szCs w:val="22"/>
          <w:u w:val="single"/>
          <w:lang w:val="en-US"/>
        </w:rPr>
      </w:pPr>
    </w:p>
    <w:p w:rsidR="007710BD" w:rsidRPr="00E87B29" w:rsidRDefault="007710BD" w:rsidP="007710BD">
      <w:pPr>
        <w:keepNext/>
        <w:jc w:val="both"/>
        <w:rPr>
          <w:b/>
          <w:sz w:val="22"/>
          <w:szCs w:val="22"/>
          <w:lang w:val="en-US"/>
        </w:rPr>
      </w:pPr>
      <w:permStart w:id="10305983" w:edGrp="everyone"/>
      <w:r w:rsidRPr="00E87B29">
        <w:rPr>
          <w:b/>
          <w:sz w:val="22"/>
          <w:szCs w:val="22"/>
          <w:u w:val="single"/>
          <w:lang w:val="en-US"/>
        </w:rPr>
        <w:t>PARCEL OF LAND NO 2*</w:t>
      </w:r>
      <w:r w:rsidRPr="00E87B29">
        <w:rPr>
          <w:b/>
          <w:sz w:val="22"/>
          <w:szCs w:val="22"/>
          <w:lang w:val="en-US"/>
        </w:rPr>
        <w:t>:</w:t>
      </w:r>
    </w:p>
    <w:p w:rsidR="007710BD" w:rsidRPr="00E87B29" w:rsidRDefault="007710BD" w:rsidP="00800EC9">
      <w:pPr>
        <w:pBdr>
          <w:top w:val="single" w:sz="4" w:space="1" w:color="auto"/>
          <w:left w:val="single" w:sz="4" w:space="4" w:color="auto"/>
          <w:right w:val="single" w:sz="4" w:space="4" w:color="auto"/>
        </w:pBdr>
        <w:jc w:val="both"/>
        <w:rPr>
          <w:b/>
          <w:sz w:val="22"/>
          <w:szCs w:val="22"/>
          <w:lang w:val="en-US"/>
        </w:rPr>
      </w:pPr>
      <w:r>
        <w:rPr>
          <w:b/>
          <w:sz w:val="22"/>
          <w:szCs w:val="22"/>
          <w:lang w:val="en-US"/>
        </w:rPr>
        <w:t>DESCRIPTION OF LAND REQUIRED</w:t>
      </w:r>
      <w:r w:rsidRPr="00E87B29">
        <w:rPr>
          <w:b/>
          <w:sz w:val="22"/>
          <w:szCs w:val="22"/>
          <w:lang w:val="en-US"/>
        </w:rPr>
        <w:t>:</w:t>
      </w:r>
      <w:r w:rsidR="00A9525A">
        <w:rPr>
          <w:b/>
          <w:sz w:val="22"/>
          <w:szCs w:val="22"/>
          <w:lang w:val="en-US"/>
        </w:rPr>
        <w:t xml:space="preserve">                 </w:t>
      </w:r>
    </w:p>
    <w:p w:rsidR="007710BD" w:rsidRPr="00E87B29" w:rsidRDefault="007710BD" w:rsidP="00800EC9">
      <w:pPr>
        <w:pBdr>
          <w:top w:val="single" w:sz="4" w:space="1" w:color="auto"/>
          <w:left w:val="single" w:sz="4" w:space="4" w:color="auto"/>
          <w:right w:val="single" w:sz="4" w:space="4" w:color="auto"/>
        </w:pBdr>
        <w:jc w:val="both"/>
        <w:rPr>
          <w:b/>
          <w:sz w:val="22"/>
          <w:szCs w:val="22"/>
          <w:lang w:val="en-US"/>
        </w:rPr>
      </w:pPr>
      <w:r w:rsidRPr="00E87B29">
        <w:rPr>
          <w:b/>
          <w:sz w:val="22"/>
          <w:szCs w:val="22"/>
          <w:lang w:val="en-US"/>
        </w:rPr>
        <w:t>LOCATION OF LAND:</w:t>
      </w:r>
      <w:r w:rsidR="00A9525A">
        <w:rPr>
          <w:b/>
          <w:sz w:val="22"/>
          <w:szCs w:val="22"/>
          <w:lang w:val="en-US"/>
        </w:rPr>
        <w:t xml:space="preserve">                 </w:t>
      </w:r>
    </w:p>
    <w:p w:rsidR="007710BD" w:rsidRPr="00E87B29" w:rsidRDefault="007710BD" w:rsidP="00800EC9">
      <w:pPr>
        <w:pBdr>
          <w:top w:val="single" w:sz="4" w:space="1" w:color="auto"/>
          <w:left w:val="single" w:sz="4" w:space="4" w:color="auto"/>
          <w:right w:val="single" w:sz="4" w:space="4" w:color="auto"/>
        </w:pBdr>
        <w:jc w:val="both"/>
        <w:rPr>
          <w:b/>
          <w:sz w:val="22"/>
          <w:szCs w:val="22"/>
          <w:lang w:val="en-US"/>
        </w:rPr>
      </w:pPr>
      <w:r w:rsidRPr="00E87B29">
        <w:rPr>
          <w:b/>
          <w:sz w:val="22"/>
          <w:szCs w:val="22"/>
          <w:lang w:val="en-US"/>
        </w:rPr>
        <w:t>NATURE OF INTERESTS TO BE TAKEN:</w:t>
      </w:r>
      <w:r w:rsidR="00A9525A">
        <w:rPr>
          <w:b/>
          <w:sz w:val="22"/>
          <w:szCs w:val="22"/>
          <w:lang w:val="en-US"/>
        </w:rPr>
        <w:t xml:space="preserve">                      </w:t>
      </w:r>
    </w:p>
    <w:p w:rsidR="007710BD" w:rsidRDefault="007710BD" w:rsidP="00800EC9">
      <w:pPr>
        <w:pBdr>
          <w:top w:val="single" w:sz="4" w:space="1" w:color="auto"/>
          <w:left w:val="single" w:sz="4" w:space="4" w:color="auto"/>
          <w:right w:val="single" w:sz="4" w:space="4" w:color="auto"/>
        </w:pBdr>
        <w:jc w:val="both"/>
        <w:rPr>
          <w:b/>
          <w:sz w:val="22"/>
          <w:szCs w:val="22"/>
          <w:lang w:val="en-US"/>
        </w:rPr>
      </w:pPr>
      <w:r w:rsidRPr="00E87B29">
        <w:rPr>
          <w:b/>
          <w:sz w:val="22"/>
          <w:szCs w:val="22"/>
          <w:lang w:val="en-US"/>
        </w:rPr>
        <w:t>PURPOSE OF P</w:t>
      </w:r>
      <w:r>
        <w:rPr>
          <w:b/>
          <w:sz w:val="22"/>
          <w:szCs w:val="22"/>
          <w:lang w:val="en-US"/>
        </w:rPr>
        <w:t>UBLIC WORK</w:t>
      </w:r>
      <w:r w:rsidRPr="00E87B29">
        <w:rPr>
          <w:b/>
          <w:sz w:val="22"/>
          <w:szCs w:val="22"/>
          <w:lang w:val="en-US"/>
        </w:rPr>
        <w:t xml:space="preserve"> FOR WHICH THE LAND IS PROPOSED TO BE DESIGNATED:</w:t>
      </w:r>
      <w:r w:rsidR="00A9525A">
        <w:rPr>
          <w:b/>
          <w:sz w:val="22"/>
          <w:szCs w:val="22"/>
          <w:lang w:val="en-US"/>
        </w:rPr>
        <w:t xml:space="preserve">                       </w:t>
      </w:r>
    </w:p>
    <w:p w:rsidR="00CB66B4" w:rsidRPr="00030C40" w:rsidRDefault="007710BD" w:rsidP="00800EC9">
      <w:pPr>
        <w:pBdr>
          <w:top w:val="single" w:sz="4" w:space="1" w:color="auto"/>
          <w:left w:val="single" w:sz="4" w:space="4" w:color="auto"/>
          <w:right w:val="single" w:sz="4" w:space="4" w:color="auto"/>
        </w:pBdr>
        <w:jc w:val="both"/>
        <w:rPr>
          <w:sz w:val="22"/>
          <w:szCs w:val="22"/>
          <w:lang w:val="en-US"/>
        </w:rPr>
      </w:pPr>
      <w:r>
        <w:rPr>
          <w:b/>
          <w:sz w:val="22"/>
          <w:szCs w:val="22"/>
          <w:lang w:val="en-US"/>
        </w:rPr>
        <w:t>PROPOSED DISPOSITION/GRANT</w:t>
      </w:r>
      <w:r w:rsidR="00150682">
        <w:rPr>
          <w:b/>
          <w:sz w:val="22"/>
          <w:szCs w:val="22"/>
          <w:lang w:val="en-US"/>
        </w:rPr>
        <w:t>:</w:t>
      </w:r>
      <w:r w:rsidR="00A9525A">
        <w:rPr>
          <w:b/>
          <w:sz w:val="22"/>
          <w:szCs w:val="22"/>
          <w:lang w:val="en-US"/>
        </w:rPr>
        <w:t xml:space="preserve">                       </w:t>
      </w:r>
    </w:p>
    <w:p w:rsidR="007710BD" w:rsidRPr="00E87B29" w:rsidRDefault="007710BD" w:rsidP="00800EC9">
      <w:pPr>
        <w:pBdr>
          <w:top w:val="single" w:sz="4" w:space="1" w:color="auto"/>
          <w:left w:val="single" w:sz="4" w:space="4" w:color="auto"/>
          <w:right w:val="single" w:sz="4" w:space="4" w:color="auto"/>
        </w:pBdr>
        <w:jc w:val="both"/>
        <w:rPr>
          <w:b/>
          <w:sz w:val="22"/>
          <w:szCs w:val="22"/>
          <w:lang w:val="en-US"/>
        </w:rPr>
      </w:pPr>
      <w:r w:rsidRPr="00E87B29">
        <w:rPr>
          <w:b/>
          <w:sz w:val="22"/>
          <w:szCs w:val="22"/>
          <w:lang w:val="en-US"/>
        </w:rPr>
        <w:t>REASON(S) WHY THE LAND IS SUITABLE FOR, OR IS NEEDED FOR, THE</w:t>
      </w:r>
    </w:p>
    <w:p w:rsidR="007710BD" w:rsidRPr="00E87B29" w:rsidRDefault="007710BD" w:rsidP="00800EC9">
      <w:pPr>
        <w:pBdr>
          <w:top w:val="single" w:sz="4" w:space="1" w:color="auto"/>
          <w:left w:val="single" w:sz="4" w:space="4" w:color="auto"/>
          <w:right w:val="single" w:sz="4" w:space="4" w:color="auto"/>
        </w:pBdr>
        <w:jc w:val="both"/>
        <w:rPr>
          <w:b/>
          <w:sz w:val="22"/>
          <w:szCs w:val="22"/>
          <w:lang w:val="en-US"/>
        </w:rPr>
      </w:pPr>
      <w:r w:rsidRPr="00E87B29">
        <w:rPr>
          <w:b/>
          <w:sz w:val="22"/>
          <w:szCs w:val="22"/>
          <w:lang w:val="en-US"/>
        </w:rPr>
        <w:t>P</w:t>
      </w:r>
      <w:r>
        <w:rPr>
          <w:b/>
          <w:sz w:val="22"/>
          <w:szCs w:val="22"/>
          <w:lang w:val="en-US"/>
        </w:rPr>
        <w:t>UBLIC WORK</w:t>
      </w:r>
      <w:r w:rsidRPr="00E87B29">
        <w:rPr>
          <w:b/>
          <w:sz w:val="22"/>
          <w:szCs w:val="22"/>
          <w:lang w:val="en-US"/>
        </w:rPr>
        <w:t>:</w:t>
      </w:r>
      <w:r w:rsidR="00A9525A">
        <w:rPr>
          <w:b/>
          <w:sz w:val="22"/>
          <w:szCs w:val="22"/>
          <w:lang w:val="en-US"/>
        </w:rPr>
        <w:t xml:space="preserve">                  </w:t>
      </w:r>
    </w:p>
    <w:p w:rsidR="007710BD" w:rsidRDefault="007710BD" w:rsidP="00800EC9">
      <w:pPr>
        <w:pBdr>
          <w:top w:val="single" w:sz="4" w:space="1" w:color="auto"/>
          <w:left w:val="single" w:sz="4" w:space="4" w:color="auto"/>
          <w:right w:val="single" w:sz="4" w:space="4" w:color="auto"/>
        </w:pBdr>
        <w:jc w:val="both"/>
        <w:rPr>
          <w:b/>
          <w:sz w:val="22"/>
          <w:szCs w:val="22"/>
          <w:lang w:val="en-US"/>
        </w:rPr>
      </w:pPr>
      <w:r w:rsidRPr="00E87B29">
        <w:rPr>
          <w:b/>
          <w:sz w:val="22"/>
          <w:szCs w:val="22"/>
          <w:lang w:val="en-US"/>
        </w:rPr>
        <w:t>DATE FROM WHICH LAND IS LIKELY TO BE REQUIRED:</w:t>
      </w:r>
      <w:r w:rsidR="00A9525A">
        <w:rPr>
          <w:b/>
          <w:sz w:val="22"/>
          <w:szCs w:val="22"/>
          <w:lang w:val="en-US"/>
        </w:rPr>
        <w:t xml:space="preserve">                    </w:t>
      </w:r>
    </w:p>
    <w:p w:rsidR="007710BD" w:rsidRPr="00E87B29" w:rsidRDefault="007710BD" w:rsidP="00800EC9">
      <w:pPr>
        <w:pBdr>
          <w:top w:val="single" w:sz="4" w:space="1" w:color="auto"/>
          <w:left w:val="single" w:sz="4" w:space="4" w:color="auto"/>
          <w:right w:val="single" w:sz="4" w:space="4" w:color="auto"/>
        </w:pBdr>
        <w:jc w:val="both"/>
        <w:rPr>
          <w:b/>
          <w:sz w:val="22"/>
          <w:szCs w:val="22"/>
          <w:lang w:val="en-US"/>
        </w:rPr>
      </w:pPr>
      <w:r>
        <w:rPr>
          <w:b/>
          <w:sz w:val="22"/>
          <w:szCs w:val="22"/>
          <w:lang w:val="en-US"/>
        </w:rPr>
        <w:t>ACQUIRING AUTHORITY:</w:t>
      </w:r>
      <w:r w:rsidR="00A9525A">
        <w:rPr>
          <w:b/>
          <w:sz w:val="22"/>
          <w:szCs w:val="22"/>
          <w:lang w:val="en-US"/>
        </w:rPr>
        <w:t xml:space="preserve">                     </w:t>
      </w:r>
    </w:p>
    <w:p w:rsidR="007710BD" w:rsidRPr="00E87B29" w:rsidRDefault="00424D41" w:rsidP="00800EC9">
      <w:pPr>
        <w:pBdr>
          <w:left w:val="single" w:sz="4" w:space="4" w:color="auto"/>
          <w:bottom w:val="single" w:sz="4" w:space="1" w:color="auto"/>
          <w:right w:val="single" w:sz="4" w:space="4" w:color="auto"/>
        </w:pBdr>
        <w:jc w:val="both"/>
        <w:rPr>
          <w:b/>
          <w:sz w:val="22"/>
          <w:szCs w:val="22"/>
          <w:lang w:val="en-US"/>
        </w:rPr>
      </w:pPr>
      <w:r>
        <w:rPr>
          <w:b/>
          <w:sz w:val="22"/>
          <w:szCs w:val="22"/>
          <w:lang w:val="en-US"/>
        </w:rPr>
        <w:t>REF:</w:t>
      </w:r>
      <w:r w:rsidR="00A9525A">
        <w:rPr>
          <w:b/>
          <w:sz w:val="22"/>
          <w:szCs w:val="22"/>
          <w:lang w:val="en-US"/>
        </w:rPr>
        <w:t xml:space="preserve">                                 </w:t>
      </w:r>
      <w:r w:rsidR="007710BD" w:rsidRPr="00E87B29">
        <w:rPr>
          <w:b/>
          <w:sz w:val="22"/>
          <w:szCs w:val="22"/>
          <w:lang w:val="en-US"/>
        </w:rPr>
        <w:tab/>
      </w:r>
      <w:r w:rsidR="007710BD" w:rsidRPr="00E87B29">
        <w:rPr>
          <w:b/>
          <w:sz w:val="22"/>
          <w:szCs w:val="22"/>
          <w:lang w:val="en-US"/>
        </w:rPr>
        <w:tab/>
      </w:r>
      <w:r w:rsidR="007710BD" w:rsidRPr="00E87B29">
        <w:rPr>
          <w:b/>
          <w:sz w:val="22"/>
          <w:szCs w:val="22"/>
          <w:lang w:val="en-US"/>
        </w:rPr>
        <w:tab/>
      </w:r>
      <w:r w:rsidR="007710BD" w:rsidRPr="00E87B29">
        <w:rPr>
          <w:b/>
          <w:sz w:val="22"/>
          <w:szCs w:val="22"/>
          <w:lang w:val="en-US"/>
        </w:rPr>
        <w:tab/>
      </w:r>
    </w:p>
    <w:p w:rsidR="0016509A" w:rsidRDefault="0016509A" w:rsidP="0016509A">
      <w:pPr>
        <w:widowControl w:val="0"/>
        <w:autoSpaceDE w:val="0"/>
        <w:autoSpaceDN w:val="0"/>
        <w:adjustRightInd w:val="0"/>
        <w:jc w:val="both"/>
        <w:rPr>
          <w:b/>
          <w:bCs/>
          <w:color w:val="000000"/>
          <w:sz w:val="22"/>
          <w:szCs w:val="22"/>
          <w:u w:val="single"/>
        </w:rPr>
      </w:pPr>
    </w:p>
    <w:p w:rsidR="000D1F45" w:rsidRDefault="000D1F45" w:rsidP="0016509A">
      <w:pPr>
        <w:widowControl w:val="0"/>
        <w:autoSpaceDE w:val="0"/>
        <w:autoSpaceDN w:val="0"/>
        <w:adjustRightInd w:val="0"/>
        <w:jc w:val="both"/>
        <w:rPr>
          <w:b/>
          <w:bCs/>
          <w:color w:val="000000"/>
          <w:sz w:val="22"/>
          <w:szCs w:val="22"/>
          <w:u w:val="single"/>
        </w:rPr>
      </w:pPr>
    </w:p>
    <w:permEnd w:id="10305983"/>
    <w:p w:rsidR="0016509A" w:rsidRPr="00E57BB0" w:rsidRDefault="0016509A" w:rsidP="0016509A">
      <w:pPr>
        <w:widowControl w:val="0"/>
        <w:autoSpaceDE w:val="0"/>
        <w:autoSpaceDN w:val="0"/>
        <w:adjustRightInd w:val="0"/>
        <w:jc w:val="both"/>
        <w:rPr>
          <w:b/>
          <w:bCs/>
          <w:color w:val="000000"/>
          <w:sz w:val="22"/>
          <w:szCs w:val="22"/>
          <w:u w:val="single"/>
        </w:rPr>
      </w:pPr>
      <w:r w:rsidRPr="00E57BB0">
        <w:rPr>
          <w:b/>
          <w:bCs/>
          <w:color w:val="000000"/>
          <w:sz w:val="22"/>
          <w:szCs w:val="22"/>
          <w:u w:val="single"/>
        </w:rPr>
        <w:t>FOR ALL PARCELS OF LAND</w:t>
      </w:r>
    </w:p>
    <w:p w:rsidR="0016509A" w:rsidRDefault="0016509A" w:rsidP="0016509A">
      <w:pPr>
        <w:widowControl w:val="0"/>
        <w:autoSpaceDE w:val="0"/>
        <w:autoSpaceDN w:val="0"/>
        <w:adjustRightInd w:val="0"/>
        <w:jc w:val="both"/>
        <w:rPr>
          <w:color w:val="000000"/>
          <w:sz w:val="22"/>
          <w:szCs w:val="22"/>
        </w:rPr>
      </w:pPr>
    </w:p>
    <w:p w:rsidR="0091120B" w:rsidRPr="00323FC3" w:rsidRDefault="0091120B" w:rsidP="0091120B">
      <w:pPr>
        <w:jc w:val="both"/>
        <w:rPr>
          <w:b/>
          <w:i/>
          <w:sz w:val="22"/>
          <w:lang w:val="en-US"/>
        </w:rPr>
      </w:pPr>
      <w:r w:rsidRPr="00323FC3">
        <w:rPr>
          <w:b/>
          <w:i/>
          <w:sz w:val="22"/>
          <w:lang w:val="en-US"/>
        </w:rPr>
        <w:t>Particular statements for the purposes of the LAA</w:t>
      </w:r>
      <w:r w:rsidR="00CB66B4">
        <w:rPr>
          <w:b/>
          <w:i/>
          <w:sz w:val="22"/>
          <w:lang w:val="en-US"/>
        </w:rPr>
        <w:t xml:space="preserve"> as read with the EOPA</w:t>
      </w:r>
      <w:r w:rsidRPr="00323FC3">
        <w:rPr>
          <w:b/>
          <w:i/>
          <w:sz w:val="22"/>
          <w:lang w:val="en-US"/>
        </w:rPr>
        <w:t>:</w:t>
      </w:r>
    </w:p>
    <w:p w:rsidR="0091120B" w:rsidRDefault="0091120B" w:rsidP="0091120B">
      <w:pPr>
        <w:jc w:val="both"/>
        <w:rPr>
          <w:b/>
          <w:sz w:val="21"/>
          <w:lang w:val="en-US"/>
        </w:rPr>
      </w:pPr>
    </w:p>
    <w:p w:rsidR="0091120B" w:rsidRDefault="009A53DC" w:rsidP="0091120B">
      <w:pPr>
        <w:jc w:val="both"/>
        <w:rPr>
          <w:sz w:val="22"/>
          <w:lang w:val="en-US"/>
        </w:rPr>
      </w:pPr>
      <w:r>
        <w:rPr>
          <w:b/>
          <w:sz w:val="22"/>
          <w:lang w:val="en-US"/>
        </w:rPr>
        <w:t>ENERGY OPERATOR’S</w:t>
      </w:r>
      <w:r w:rsidR="0091120B">
        <w:rPr>
          <w:b/>
          <w:sz w:val="22"/>
          <w:lang w:val="en-US"/>
        </w:rPr>
        <w:t xml:space="preserve"> CONSENT TO TRANSACTIONS AFFECTING THE LAND:</w:t>
      </w:r>
      <w:r w:rsidR="0091120B">
        <w:rPr>
          <w:sz w:val="22"/>
          <w:lang w:val="en-US"/>
        </w:rPr>
        <w:t xml:space="preserve">  Section 172 of the LAA provides that a person may not enter into a transaction affecting the above land without obtaining the prior consent in writing of the </w:t>
      </w:r>
      <w:r>
        <w:rPr>
          <w:sz w:val="22"/>
          <w:lang w:val="en-US"/>
        </w:rPr>
        <w:t>Energy Operator</w:t>
      </w:r>
      <w:r w:rsidR="0091120B">
        <w:rPr>
          <w:sz w:val="22"/>
          <w:lang w:val="en-US"/>
        </w:rPr>
        <w:t xml:space="preserve">, except as provided in Section 172(7).  Any transaction entered into without prior consent is void: section 172(3) of the LAA.  An application for consent must be in writing and </w:t>
      </w:r>
      <w:r>
        <w:rPr>
          <w:sz w:val="22"/>
          <w:lang w:val="en-US"/>
        </w:rPr>
        <w:t xml:space="preserve">made to the Energy Operator </w:t>
      </w:r>
      <w:r w:rsidR="0091120B">
        <w:rPr>
          <w:sz w:val="22"/>
          <w:lang w:val="en-US"/>
        </w:rPr>
        <w:t>in accordance with section 172(5) of the LAA.</w:t>
      </w:r>
    </w:p>
    <w:p w:rsidR="00723D78" w:rsidRDefault="00723D78" w:rsidP="0091120B">
      <w:pPr>
        <w:jc w:val="both"/>
        <w:rPr>
          <w:sz w:val="22"/>
          <w:lang w:val="en-US"/>
        </w:rPr>
      </w:pPr>
    </w:p>
    <w:p w:rsidR="0091120B" w:rsidRDefault="009A53DC" w:rsidP="0091120B">
      <w:pPr>
        <w:jc w:val="both"/>
        <w:rPr>
          <w:sz w:val="22"/>
          <w:lang w:val="en-US"/>
        </w:rPr>
      </w:pPr>
      <w:r>
        <w:rPr>
          <w:b/>
          <w:sz w:val="22"/>
          <w:lang w:val="en-US"/>
        </w:rPr>
        <w:t>ENERGY OPERATOR’S</w:t>
      </w:r>
      <w:r w:rsidR="0091120B" w:rsidRPr="0090150E">
        <w:rPr>
          <w:b/>
          <w:sz w:val="22"/>
          <w:lang w:val="en-US"/>
        </w:rPr>
        <w:t xml:space="preserve"> APPROVAL TO ANY IMPROVEMENTS TO THE LAND:</w:t>
      </w:r>
      <w:r w:rsidR="0091120B">
        <w:rPr>
          <w:sz w:val="22"/>
          <w:lang w:val="en-US"/>
        </w:rPr>
        <w:t xml:space="preserve"> Section 173 of the LAA provides that a person must not cause the building or making of any improvement to the above land to be commenced or continued except with the prior approval in writing of the </w:t>
      </w:r>
      <w:r>
        <w:rPr>
          <w:sz w:val="22"/>
          <w:lang w:val="en-US"/>
        </w:rPr>
        <w:t>Energy Operator</w:t>
      </w:r>
      <w:r w:rsidR="0091120B">
        <w:rPr>
          <w:sz w:val="22"/>
          <w:lang w:val="en-US"/>
        </w:rPr>
        <w:t>.</w:t>
      </w:r>
    </w:p>
    <w:p w:rsidR="00B81B97" w:rsidRDefault="00B81B97" w:rsidP="00B81B97">
      <w:pPr>
        <w:jc w:val="both"/>
        <w:rPr>
          <w:b/>
          <w:sz w:val="22"/>
          <w:lang w:val="en-US"/>
        </w:rPr>
      </w:pPr>
    </w:p>
    <w:p w:rsidR="0091120B" w:rsidRDefault="0091120B" w:rsidP="0091120B">
      <w:pPr>
        <w:jc w:val="both"/>
        <w:rPr>
          <w:sz w:val="22"/>
          <w:lang w:val="en-US"/>
        </w:rPr>
      </w:pPr>
      <w:r>
        <w:rPr>
          <w:b/>
          <w:sz w:val="22"/>
          <w:lang w:val="en-US"/>
        </w:rPr>
        <w:t xml:space="preserve">OBJECTIONS IN WRITING MAY BE LODGED: </w:t>
      </w:r>
      <w:r>
        <w:rPr>
          <w:sz w:val="22"/>
          <w:lang w:val="en-US"/>
        </w:rPr>
        <w:t>Section 175 of the LAA provides that certain persons with particular interests in the land which are affected by the proposed taking may lodge a written objection to the taking of interests in the land (not relating to compensation) within sixty (60) days after the date of registration of this Notice by the Registrar of Titles or the Registrar of Deeds, as appropriate, at the Western Australian Land Information Authority (Landgate).  Objections can be served at the following address:</w:t>
      </w:r>
    </w:p>
    <w:p w:rsidR="00815128" w:rsidRPr="00815128" w:rsidRDefault="00815128" w:rsidP="00815128">
      <w:pPr>
        <w:jc w:val="both"/>
        <w:rPr>
          <w:sz w:val="22"/>
          <w:szCs w:val="20"/>
          <w:lang w:val="en-US" w:eastAsia="en-US"/>
        </w:rPr>
      </w:pPr>
    </w:p>
    <w:p w:rsidR="007710BD" w:rsidRPr="004A7031" w:rsidRDefault="007710BD" w:rsidP="007710BD">
      <w:pPr>
        <w:ind w:left="720"/>
        <w:jc w:val="both"/>
        <w:rPr>
          <w:i/>
          <w:color w:val="FF0000"/>
          <w:sz w:val="22"/>
          <w:lang w:val="en-US"/>
        </w:rPr>
      </w:pPr>
      <w:permStart w:id="1880964789" w:edGrp="everyone"/>
      <w:r w:rsidRPr="004A7031">
        <w:rPr>
          <w:i/>
          <w:color w:val="FF0000"/>
          <w:sz w:val="22"/>
          <w:lang w:val="en-US"/>
        </w:rPr>
        <w:t xml:space="preserve">(Insert name and address of </w:t>
      </w:r>
      <w:r w:rsidR="009A53DC">
        <w:rPr>
          <w:i/>
          <w:color w:val="FF0000"/>
          <w:sz w:val="22"/>
          <w:lang w:val="en-US"/>
        </w:rPr>
        <w:t>Energy Operator</w:t>
      </w:r>
      <w:r w:rsidRPr="004A7031">
        <w:rPr>
          <w:i/>
          <w:color w:val="FF0000"/>
          <w:sz w:val="22"/>
          <w:lang w:val="en-US"/>
        </w:rPr>
        <w:t>, contact officer’s name, title and section/team and telephone number)</w:t>
      </w:r>
    </w:p>
    <w:permEnd w:id="1880964789"/>
    <w:p w:rsidR="007710BD" w:rsidRPr="006E5D29" w:rsidRDefault="007710BD" w:rsidP="007710BD">
      <w:pPr>
        <w:jc w:val="both"/>
        <w:rPr>
          <w:i/>
          <w:sz w:val="22"/>
          <w:lang w:val="en-US"/>
        </w:rPr>
      </w:pPr>
    </w:p>
    <w:p w:rsidR="007710BD" w:rsidRDefault="007710BD" w:rsidP="007710BD">
      <w:pPr>
        <w:jc w:val="both"/>
        <w:rPr>
          <w:sz w:val="22"/>
          <w:lang w:val="en-US"/>
        </w:rPr>
      </w:pPr>
      <w:r>
        <w:rPr>
          <w:b/>
          <w:sz w:val="22"/>
          <w:lang w:val="en-US"/>
        </w:rPr>
        <w:t>PLAN OF LAND REQUIRED MAY BE INSPECTED AT:</w:t>
      </w:r>
      <w:r>
        <w:rPr>
          <w:sz w:val="22"/>
          <w:lang w:val="en-US"/>
        </w:rPr>
        <w:t xml:space="preserve"> </w:t>
      </w:r>
      <w:permStart w:id="911043375" w:edGrp="everyone"/>
      <w:r w:rsidRPr="004A7031">
        <w:rPr>
          <w:color w:val="FF0000"/>
          <w:sz w:val="22"/>
          <w:lang w:val="en-US"/>
        </w:rPr>
        <w:t>(</w:t>
      </w:r>
      <w:r>
        <w:rPr>
          <w:i/>
          <w:color w:val="FF0000"/>
          <w:sz w:val="22"/>
          <w:lang w:val="en-US"/>
        </w:rPr>
        <w:t>I</w:t>
      </w:r>
      <w:r w:rsidRPr="0090150E">
        <w:rPr>
          <w:i/>
          <w:color w:val="FF0000"/>
          <w:sz w:val="22"/>
          <w:lang w:val="en-US"/>
        </w:rPr>
        <w:t xml:space="preserve">nsert </w:t>
      </w:r>
      <w:r w:rsidR="009A53DC">
        <w:rPr>
          <w:i/>
          <w:color w:val="FF0000"/>
          <w:sz w:val="22"/>
          <w:lang w:val="en-US"/>
        </w:rPr>
        <w:t>address of Energy Operator</w:t>
      </w:r>
      <w:r w:rsidRPr="004A7031">
        <w:rPr>
          <w:color w:val="FF0000"/>
          <w:sz w:val="22"/>
          <w:lang w:val="en-US"/>
        </w:rPr>
        <w:t>)</w:t>
      </w:r>
      <w:r w:rsidRPr="00B20FBB">
        <w:rPr>
          <w:sz w:val="22"/>
          <w:lang w:val="en-US"/>
        </w:rPr>
        <w:t xml:space="preserve"> </w:t>
      </w:r>
      <w:permEnd w:id="911043375"/>
      <w:r>
        <w:rPr>
          <w:sz w:val="22"/>
          <w:lang w:val="en-US"/>
        </w:rPr>
        <w:t>on Mondays to Fridays between 8.30am-5pm except public holidays.</w:t>
      </w:r>
    </w:p>
    <w:p w:rsidR="007710BD" w:rsidRDefault="007710BD" w:rsidP="007710BD">
      <w:pPr>
        <w:jc w:val="both"/>
        <w:rPr>
          <w:b/>
          <w:sz w:val="22"/>
          <w:lang w:val="en-US"/>
        </w:rPr>
      </w:pPr>
    </w:p>
    <w:p w:rsidR="007710BD" w:rsidRDefault="007710BD" w:rsidP="007710BD">
      <w:pPr>
        <w:jc w:val="both"/>
        <w:rPr>
          <w:b/>
          <w:sz w:val="22"/>
          <w:lang w:val="en-US"/>
        </w:rPr>
      </w:pPr>
      <w:r>
        <w:rPr>
          <w:b/>
          <w:sz w:val="22"/>
          <w:lang w:val="en-US"/>
        </w:rPr>
        <w:t xml:space="preserve">ACQUIRING AUTHORITY CONTACT: </w:t>
      </w:r>
      <w:permStart w:id="210332071" w:edGrp="everyone"/>
      <w:r w:rsidRPr="004A7031">
        <w:rPr>
          <w:b/>
          <w:color w:val="FF0000"/>
          <w:sz w:val="22"/>
          <w:lang w:val="en-US"/>
        </w:rPr>
        <w:t>(</w:t>
      </w:r>
      <w:r>
        <w:rPr>
          <w:i/>
          <w:color w:val="FF0000"/>
          <w:sz w:val="22"/>
          <w:lang w:val="en-US"/>
        </w:rPr>
        <w:t>I</w:t>
      </w:r>
      <w:r w:rsidRPr="0090150E">
        <w:rPr>
          <w:i/>
          <w:color w:val="FF0000"/>
          <w:sz w:val="22"/>
          <w:lang w:val="en-US"/>
        </w:rPr>
        <w:t xml:space="preserve">nsert officer’s name, title and </w:t>
      </w:r>
      <w:r>
        <w:rPr>
          <w:i/>
          <w:color w:val="FF0000"/>
          <w:sz w:val="22"/>
          <w:lang w:val="en-US"/>
        </w:rPr>
        <w:t>section/</w:t>
      </w:r>
      <w:r w:rsidRPr="0090150E">
        <w:rPr>
          <w:i/>
          <w:color w:val="FF0000"/>
          <w:sz w:val="22"/>
          <w:lang w:val="en-US"/>
        </w:rPr>
        <w:t>team</w:t>
      </w:r>
      <w:r w:rsidRPr="00150682">
        <w:rPr>
          <w:b/>
          <w:color w:val="FF0000"/>
          <w:sz w:val="22"/>
          <w:lang w:val="en-US"/>
        </w:rPr>
        <w:t>),</w:t>
      </w:r>
    </w:p>
    <w:p w:rsidR="007710BD" w:rsidRDefault="007710BD" w:rsidP="007710BD">
      <w:pPr>
        <w:jc w:val="both"/>
        <w:rPr>
          <w:color w:val="FF0000"/>
          <w:sz w:val="22"/>
          <w:lang w:val="en-US"/>
        </w:rPr>
      </w:pPr>
      <w:r w:rsidRPr="00150682">
        <w:rPr>
          <w:b/>
          <w:color w:val="FF0000"/>
          <w:sz w:val="22"/>
          <w:lang w:val="en-US"/>
        </w:rPr>
        <w:t>(</w:t>
      </w:r>
      <w:r>
        <w:rPr>
          <w:i/>
          <w:color w:val="FF0000"/>
          <w:sz w:val="22"/>
          <w:lang w:val="en-US"/>
        </w:rPr>
        <w:t>I</w:t>
      </w:r>
      <w:r w:rsidRPr="0090150E">
        <w:rPr>
          <w:i/>
          <w:color w:val="FF0000"/>
          <w:sz w:val="22"/>
          <w:lang w:val="en-US"/>
        </w:rPr>
        <w:t xml:space="preserve">nsert name and address of </w:t>
      </w:r>
      <w:r w:rsidR="000C3123">
        <w:rPr>
          <w:i/>
          <w:color w:val="FF0000"/>
          <w:sz w:val="22"/>
          <w:lang w:val="en-US"/>
        </w:rPr>
        <w:t>Energy Operator</w:t>
      </w:r>
      <w:r w:rsidRPr="004A7031">
        <w:rPr>
          <w:b/>
          <w:color w:val="FF0000"/>
          <w:sz w:val="22"/>
          <w:lang w:val="en-US"/>
        </w:rPr>
        <w:t>)</w:t>
      </w:r>
      <w:r>
        <w:rPr>
          <w:b/>
          <w:sz w:val="22"/>
          <w:lang w:val="en-US"/>
        </w:rPr>
        <w:t xml:space="preserve"> </w:t>
      </w:r>
      <w:permEnd w:id="210332071"/>
      <w:r>
        <w:rPr>
          <w:sz w:val="22"/>
          <w:lang w:val="en-US"/>
        </w:rPr>
        <w:t xml:space="preserve">or by telephoning (08) </w:t>
      </w:r>
      <w:permStart w:id="231604944" w:edGrp="everyone"/>
      <w:r w:rsidRPr="004A7031">
        <w:rPr>
          <w:color w:val="FF0000"/>
          <w:sz w:val="22"/>
          <w:lang w:val="en-US"/>
        </w:rPr>
        <w:t>(</w:t>
      </w:r>
      <w:r>
        <w:rPr>
          <w:i/>
          <w:color w:val="FF0000"/>
          <w:sz w:val="22"/>
          <w:lang w:val="en-US"/>
        </w:rPr>
        <w:t>I</w:t>
      </w:r>
      <w:r w:rsidRPr="0090150E">
        <w:rPr>
          <w:i/>
          <w:color w:val="FF0000"/>
          <w:sz w:val="22"/>
          <w:lang w:val="en-US"/>
        </w:rPr>
        <w:t>nsert telephone number</w:t>
      </w:r>
      <w:r w:rsidRPr="004A7031">
        <w:rPr>
          <w:color w:val="FF0000"/>
          <w:sz w:val="22"/>
          <w:lang w:val="en-US"/>
        </w:rPr>
        <w:t>)</w:t>
      </w:r>
    </w:p>
    <w:permEnd w:id="231604944"/>
    <w:p w:rsidR="007710BD" w:rsidRPr="0090150E" w:rsidRDefault="007710BD" w:rsidP="007710BD">
      <w:pPr>
        <w:jc w:val="both"/>
        <w:rPr>
          <w:sz w:val="22"/>
          <w:lang w:val="en-US"/>
        </w:rPr>
      </w:pPr>
    </w:p>
    <w:p w:rsidR="00AB3894" w:rsidRPr="00E57BB0" w:rsidRDefault="00AB3894">
      <w:pPr>
        <w:widowControl w:val="0"/>
        <w:autoSpaceDE w:val="0"/>
        <w:autoSpaceDN w:val="0"/>
        <w:adjustRightInd w:val="0"/>
        <w:jc w:val="both"/>
        <w:rPr>
          <w:color w:val="000000"/>
          <w:sz w:val="22"/>
          <w:szCs w:val="22"/>
        </w:rPr>
      </w:pPr>
    </w:p>
    <w:p w:rsidR="003573C8" w:rsidRDefault="00A00830">
      <w:pPr>
        <w:widowControl w:val="0"/>
        <w:autoSpaceDE w:val="0"/>
        <w:autoSpaceDN w:val="0"/>
        <w:adjustRightInd w:val="0"/>
        <w:rPr>
          <w:color w:val="000000"/>
          <w:sz w:val="22"/>
          <w:szCs w:val="22"/>
        </w:rPr>
      </w:pPr>
      <w:r w:rsidRPr="00E57BB0">
        <w:rPr>
          <w:color w:val="000000"/>
          <w:sz w:val="22"/>
          <w:szCs w:val="22"/>
        </w:rPr>
        <w:t xml:space="preserve">Dated this </w:t>
      </w:r>
      <w:permStart w:id="837374375" w:edGrp="everyone"/>
      <w:r w:rsidRPr="00E57BB0">
        <w:rPr>
          <w:color w:val="000000"/>
          <w:sz w:val="22"/>
          <w:szCs w:val="22"/>
        </w:rPr>
        <w:t>...................................</w:t>
      </w:r>
      <w:permEnd w:id="837374375"/>
      <w:r w:rsidRPr="00E57BB0">
        <w:rPr>
          <w:color w:val="000000"/>
          <w:sz w:val="22"/>
          <w:szCs w:val="22"/>
        </w:rPr>
        <w:t xml:space="preserve">day of  </w:t>
      </w:r>
      <w:permStart w:id="925592777" w:edGrp="everyone"/>
      <w:r w:rsidRPr="00E57BB0">
        <w:rPr>
          <w:color w:val="000000"/>
          <w:sz w:val="22"/>
          <w:szCs w:val="22"/>
        </w:rPr>
        <w:t>..........................................</w:t>
      </w:r>
      <w:permEnd w:id="925592777"/>
      <w:r w:rsidRPr="00E57BB0">
        <w:rPr>
          <w:color w:val="000000"/>
          <w:sz w:val="22"/>
          <w:szCs w:val="22"/>
        </w:rPr>
        <w:t>20</w:t>
      </w:r>
      <w:permStart w:id="384447298" w:edGrp="everyone"/>
      <w:r w:rsidR="006B7F98">
        <w:rPr>
          <w:color w:val="000000"/>
          <w:sz w:val="22"/>
          <w:szCs w:val="22"/>
        </w:rPr>
        <w:t xml:space="preserve">  .</w:t>
      </w:r>
      <w:permEnd w:id="384447298"/>
    </w:p>
    <w:p w:rsidR="00815128" w:rsidRPr="00815128" w:rsidRDefault="00361DCD" w:rsidP="00815128">
      <w:pPr>
        <w:jc w:val="both"/>
        <w:rPr>
          <w:rFonts w:ascii="Arial" w:hAnsi="Arial"/>
          <w:sz w:val="21"/>
          <w:szCs w:val="20"/>
          <w:lang w:val="en-US" w:eastAsia="en-US"/>
        </w:rPr>
      </w:pPr>
      <w:r>
        <w:rPr>
          <w:color w:val="000000"/>
          <w:sz w:val="22"/>
          <w:szCs w:val="22"/>
        </w:rPr>
        <w:tab/>
      </w:r>
      <w:r>
        <w:rPr>
          <w:color w:val="000000"/>
          <w:sz w:val="22"/>
          <w:szCs w:val="22"/>
        </w:rPr>
        <w:tab/>
      </w:r>
      <w:r>
        <w:rPr>
          <w:color w:val="000000"/>
          <w:sz w:val="22"/>
          <w:szCs w:val="22"/>
        </w:rPr>
        <w:tab/>
      </w:r>
      <w:r>
        <w:rPr>
          <w:color w:val="000000"/>
          <w:sz w:val="22"/>
          <w:szCs w:val="22"/>
        </w:rPr>
        <w:tab/>
      </w:r>
    </w:p>
    <w:p w:rsidR="007710BD" w:rsidRDefault="00815128" w:rsidP="007710BD">
      <w:pPr>
        <w:widowControl w:val="0"/>
        <w:autoSpaceDE w:val="0"/>
        <w:autoSpaceDN w:val="0"/>
        <w:adjustRightInd w:val="0"/>
        <w:jc w:val="right"/>
        <w:rPr>
          <w:color w:val="000000"/>
          <w:sz w:val="22"/>
          <w:szCs w:val="22"/>
        </w:rPr>
      </w:pPr>
      <w:r w:rsidRPr="00815128">
        <w:rPr>
          <w:rFonts w:ascii="Arial" w:hAnsi="Arial"/>
          <w:sz w:val="21"/>
          <w:szCs w:val="20"/>
          <w:lang w:val="en-US" w:eastAsia="en-US"/>
        </w:rPr>
        <w:tab/>
      </w:r>
      <w:r w:rsidRPr="00815128">
        <w:rPr>
          <w:rFonts w:ascii="Arial" w:hAnsi="Arial"/>
          <w:sz w:val="21"/>
          <w:szCs w:val="20"/>
          <w:lang w:val="en-US" w:eastAsia="en-US"/>
        </w:rPr>
        <w:tab/>
      </w:r>
      <w:r w:rsidRPr="00815128">
        <w:rPr>
          <w:rFonts w:ascii="Arial" w:hAnsi="Arial"/>
          <w:sz w:val="21"/>
          <w:szCs w:val="20"/>
          <w:lang w:val="en-US" w:eastAsia="en-US"/>
        </w:rPr>
        <w:tab/>
      </w:r>
      <w:r w:rsidRPr="00815128">
        <w:rPr>
          <w:rFonts w:ascii="Arial" w:hAnsi="Arial"/>
          <w:sz w:val="21"/>
          <w:szCs w:val="20"/>
          <w:lang w:val="en-US" w:eastAsia="en-US"/>
        </w:rPr>
        <w:tab/>
      </w:r>
      <w:r w:rsidRPr="00815128">
        <w:rPr>
          <w:rFonts w:ascii="Arial" w:hAnsi="Arial"/>
          <w:sz w:val="21"/>
          <w:szCs w:val="20"/>
          <w:lang w:val="en-US" w:eastAsia="en-US"/>
        </w:rPr>
        <w:tab/>
      </w:r>
      <w:r w:rsidRPr="00815128">
        <w:rPr>
          <w:rFonts w:ascii="Arial" w:hAnsi="Arial"/>
          <w:sz w:val="21"/>
          <w:szCs w:val="20"/>
          <w:lang w:val="en-US" w:eastAsia="en-US"/>
        </w:rPr>
        <w:tab/>
      </w:r>
      <w:r w:rsidR="007710BD">
        <w:rPr>
          <w:color w:val="000000"/>
          <w:sz w:val="22"/>
          <w:szCs w:val="22"/>
        </w:rPr>
        <w:tab/>
      </w:r>
      <w:r w:rsidR="007710BD">
        <w:rPr>
          <w:color w:val="000000"/>
          <w:sz w:val="22"/>
          <w:szCs w:val="22"/>
        </w:rPr>
        <w:tab/>
      </w:r>
      <w:r w:rsidR="007710BD">
        <w:rPr>
          <w:color w:val="000000"/>
          <w:sz w:val="22"/>
          <w:szCs w:val="22"/>
        </w:rPr>
        <w:tab/>
      </w:r>
      <w:r w:rsidR="007710BD">
        <w:rPr>
          <w:color w:val="000000"/>
          <w:sz w:val="22"/>
          <w:szCs w:val="22"/>
        </w:rPr>
        <w:tab/>
      </w:r>
      <w:permStart w:id="413217185" w:edGrp="everyone"/>
      <w:r w:rsidR="007710BD">
        <w:rPr>
          <w:color w:val="000000"/>
          <w:sz w:val="22"/>
          <w:szCs w:val="22"/>
        </w:rPr>
        <w:t>________________________________</w:t>
      </w:r>
      <w:permEnd w:id="413217185"/>
    </w:p>
    <w:p w:rsidR="00A00830" w:rsidRPr="00E57BB0" w:rsidRDefault="007710BD" w:rsidP="000D1F45">
      <w:pPr>
        <w:widowControl w:val="0"/>
        <w:autoSpaceDE w:val="0"/>
        <w:autoSpaceDN w:val="0"/>
        <w:adjustRightInd w:val="0"/>
        <w:jc w:val="right"/>
        <w:rPr>
          <w:b/>
          <w:bCs/>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ermStart w:id="1523256539" w:edGrp="everyone"/>
      <w:r w:rsidRPr="0091120B">
        <w:rPr>
          <w:b/>
          <w:color w:val="000000"/>
          <w:sz w:val="22"/>
          <w:szCs w:val="22"/>
        </w:rPr>
        <w:t>[</w:t>
      </w:r>
      <w:proofErr w:type="gramStart"/>
      <w:r w:rsidRPr="0091120B">
        <w:rPr>
          <w:b/>
          <w:color w:val="000000"/>
          <w:sz w:val="22"/>
          <w:szCs w:val="22"/>
        </w:rPr>
        <w:t>insert</w:t>
      </w:r>
      <w:proofErr w:type="gramEnd"/>
      <w:r w:rsidRPr="0091120B">
        <w:rPr>
          <w:b/>
          <w:color w:val="000000"/>
          <w:sz w:val="22"/>
          <w:szCs w:val="22"/>
        </w:rPr>
        <w:t xml:space="preserve"> signatory block as appropriate]</w:t>
      </w:r>
      <w:permEnd w:id="1523256539"/>
    </w:p>
    <w:sectPr w:rsidR="00A00830" w:rsidRPr="00E57BB0" w:rsidSect="000C3123">
      <w:headerReference w:type="first" r:id="rId13"/>
      <w:footerReference w:type="first" r:id="rId14"/>
      <w:pgSz w:w="12240" w:h="15840"/>
      <w:pgMar w:top="1440"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59" w:rsidRDefault="00926659">
      <w:r>
        <w:separator/>
      </w:r>
    </w:p>
  </w:endnote>
  <w:endnote w:type="continuationSeparator" w:id="0">
    <w:p w:rsidR="00926659" w:rsidRDefault="0092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E6" w:rsidRPr="00C002E6" w:rsidRDefault="00C002E6">
    <w:pPr>
      <w:pStyle w:val="Footer"/>
      <w:rPr>
        <w:sz w:val="16"/>
        <w:szCs w:val="16"/>
      </w:rPr>
    </w:pPr>
    <w:permStart w:id="1454597048" w:edGrp="everyone"/>
    <w:r w:rsidRPr="00C002E6">
      <w:rPr>
        <w:i/>
        <w:sz w:val="16"/>
        <w:szCs w:val="16"/>
      </w:rPr>
      <w:t xml:space="preserve">*delete </w:t>
    </w:r>
    <w:r w:rsidR="00AF7902">
      <w:rPr>
        <w:i/>
        <w:sz w:val="16"/>
        <w:szCs w:val="16"/>
      </w:rPr>
      <w:t>heading and panel or insert additional headings and panels as required</w:t>
    </w:r>
  </w:p>
  <w:permEnd w:id="1454597048"/>
  <w:p w:rsidR="00C002E6" w:rsidRDefault="00C002E6" w:rsidP="00664268">
    <w:pPr>
      <w:pStyle w:val="Footer"/>
      <w:rPr>
        <w:sz w:val="16"/>
      </w:rPr>
    </w:pPr>
  </w:p>
  <w:p w:rsidR="00424D41" w:rsidRPr="00CA1DFA" w:rsidRDefault="00424D41" w:rsidP="00664268">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59" w:rsidRDefault="00926659">
      <w:r>
        <w:separator/>
      </w:r>
    </w:p>
  </w:footnote>
  <w:footnote w:type="continuationSeparator" w:id="0">
    <w:p w:rsidR="00926659" w:rsidRDefault="00926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E6" w:rsidRDefault="00C002E6" w:rsidP="007710BD">
    <w:pPr>
      <w:spacing w:before="20" w:after="20"/>
      <w:rPr>
        <w:rFonts w:ascii="Arial" w:hAnsi="Arial"/>
        <w:sz w:val="14"/>
      </w:rPr>
    </w:pPr>
    <w:r>
      <w:rPr>
        <w:noProof/>
      </w:rPr>
      <mc:AlternateContent>
        <mc:Choice Requires="wps">
          <w:drawing>
            <wp:anchor distT="0" distB="0" distL="114300" distR="114300" simplePos="0" relativeHeight="251659264" behindDoc="0" locked="0" layoutInCell="1" allowOverlap="1" wp14:anchorId="48BFD8E4" wp14:editId="02F084C3">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C002E6" w:rsidRPr="00D754CB" w:rsidRDefault="00C002E6" w:rsidP="00B21995">
                          <w:pPr>
                            <w:spacing w:before="20" w:after="20"/>
                            <w:rPr>
                              <w:rFonts w:ascii="Arial" w:hAnsi="Arial"/>
                              <w:sz w:val="14"/>
                            </w:rPr>
                          </w:pPr>
                          <w:r>
                            <w:rPr>
                              <w:rFonts w:ascii="Arial" w:hAnsi="Arial"/>
                              <w:sz w:val="14"/>
                            </w:rPr>
                            <w:t xml:space="preserve">FORM LAA </w:t>
                          </w:r>
                          <w:r w:rsidR="00AF7902">
                            <w:rPr>
                              <w:rFonts w:ascii="Arial" w:hAnsi="Arial"/>
                              <w:sz w:val="14"/>
                            </w:rPr>
                            <w:t>1167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C002E6" w:rsidRPr="00D754CB" w:rsidRDefault="00C002E6" w:rsidP="00B21995">
                    <w:pPr>
                      <w:spacing w:before="20" w:after="20"/>
                      <w:rPr>
                        <w:rFonts w:ascii="Arial" w:hAnsi="Arial"/>
                        <w:sz w:val="14"/>
                      </w:rPr>
                    </w:pPr>
                    <w:r>
                      <w:rPr>
                        <w:rFonts w:ascii="Arial" w:hAnsi="Arial"/>
                        <w:sz w:val="14"/>
                      </w:rPr>
                      <w:t xml:space="preserve">FORM LAA </w:t>
                    </w:r>
                    <w:r w:rsidR="00AF7902">
                      <w:rPr>
                        <w:rFonts w:ascii="Arial" w:hAnsi="Arial"/>
                        <w:sz w:val="14"/>
                      </w:rPr>
                      <w:t>1167</w:t>
                    </w:r>
                  </w:p>
                </w:txbxContent>
              </v:textbox>
              <w10:wrap type="square"/>
            </v:shape>
          </w:pict>
        </mc:Fallback>
      </mc:AlternateContent>
    </w:r>
  </w:p>
  <w:p w:rsidR="00C002E6" w:rsidRDefault="00C00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FDE"/>
    <w:multiLevelType w:val="hybridMultilevel"/>
    <w:tmpl w:val="B0DA231A"/>
    <w:lvl w:ilvl="0" w:tplc="DF622EEE">
      <w:start w:val="1"/>
      <w:numFmt w:val="lowerLetter"/>
      <w:lvlText w:val="(%1)"/>
      <w:lvlJc w:val="left"/>
      <w:pPr>
        <w:ind w:left="720" w:hanging="360"/>
      </w:pPr>
      <w:rPr>
        <w:rFonts w:hint="default"/>
      </w:rPr>
    </w:lvl>
    <w:lvl w:ilvl="1" w:tplc="5902F416">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431244"/>
    <w:multiLevelType w:val="hybridMultilevel"/>
    <w:tmpl w:val="E070EC4A"/>
    <w:lvl w:ilvl="0" w:tplc="0C09001B">
      <w:start w:val="1"/>
      <w:numFmt w:val="lowerRoman"/>
      <w:lvlText w:val="%1."/>
      <w:lvlJc w:val="righ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
    <w:nsid w:val="0A1F6986"/>
    <w:multiLevelType w:val="hybridMultilevel"/>
    <w:tmpl w:val="89202A66"/>
    <w:lvl w:ilvl="0" w:tplc="0CD0098C">
      <w:start w:val="1"/>
      <w:numFmt w:val="lowerRoman"/>
      <w:lvlText w:val="(%1)"/>
      <w:lvlJc w:val="left"/>
      <w:pPr>
        <w:tabs>
          <w:tab w:val="num" w:pos="1080"/>
        </w:tabs>
        <w:ind w:left="1080" w:hanging="72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
    <w:nsid w:val="1B787CD4"/>
    <w:multiLevelType w:val="hybridMultilevel"/>
    <w:tmpl w:val="2A0466FC"/>
    <w:lvl w:ilvl="0" w:tplc="5902F416">
      <w:start w:val="1"/>
      <w:numFmt w:val="lowerRoman"/>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
    <w:nsid w:val="31FD626B"/>
    <w:multiLevelType w:val="hybridMultilevel"/>
    <w:tmpl w:val="CB6ED708"/>
    <w:lvl w:ilvl="0" w:tplc="5902F416">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nsid w:val="34F85112"/>
    <w:multiLevelType w:val="hybridMultilevel"/>
    <w:tmpl w:val="ABFA2A7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36F51455"/>
    <w:multiLevelType w:val="hybridMultilevel"/>
    <w:tmpl w:val="B9AEBEC6"/>
    <w:lvl w:ilvl="0" w:tplc="0C090017">
      <w:start w:val="1"/>
      <w:numFmt w:val="lowerLetter"/>
      <w:lvlText w:val="%1)"/>
      <w:lvlJc w:val="left"/>
      <w:pPr>
        <w:ind w:left="780" w:hanging="360"/>
      </w:pPr>
      <w:rPr>
        <w:rFonts w:hint="default"/>
      </w:rPr>
    </w:lvl>
    <w:lvl w:ilvl="1" w:tplc="AEB60DA6">
      <w:start w:val="1"/>
      <w:numFmt w:val="decimal"/>
      <w:lvlText w:val="%2."/>
      <w:lvlJc w:val="left"/>
      <w:pPr>
        <w:ind w:left="1140" w:firstLine="0"/>
      </w:pPr>
      <w:rPr>
        <w:rFonts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nsid w:val="3B5623B9"/>
    <w:multiLevelType w:val="hybridMultilevel"/>
    <w:tmpl w:val="3A6EED30"/>
    <w:lvl w:ilvl="0" w:tplc="0C090013">
      <w:start w:val="1"/>
      <w:numFmt w:val="upp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nsid w:val="43C93FAB"/>
    <w:multiLevelType w:val="hybridMultilevel"/>
    <w:tmpl w:val="66C2B746"/>
    <w:lvl w:ilvl="0" w:tplc="0C09001B">
      <w:start w:val="1"/>
      <w:numFmt w:val="lowerRoman"/>
      <w:lvlText w:val="%1."/>
      <w:lvlJc w:val="righ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9">
    <w:nsid w:val="65A95F6A"/>
    <w:multiLevelType w:val="hybridMultilevel"/>
    <w:tmpl w:val="132036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9257AC5"/>
    <w:multiLevelType w:val="hybridMultilevel"/>
    <w:tmpl w:val="74F2DA20"/>
    <w:lvl w:ilvl="0" w:tplc="0C09001B">
      <w:start w:val="1"/>
      <w:numFmt w:val="lowerRoman"/>
      <w:lvlText w:val="%1."/>
      <w:lvlJc w:val="righ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1">
    <w:nsid w:val="6C9323B1"/>
    <w:multiLevelType w:val="hybridMultilevel"/>
    <w:tmpl w:val="E706970E"/>
    <w:lvl w:ilvl="0" w:tplc="0C09001B">
      <w:start w:val="1"/>
      <w:numFmt w:val="lowerRoman"/>
      <w:lvlText w:val="%1."/>
      <w:lvlJc w:val="righ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2">
    <w:nsid w:val="6DB75622"/>
    <w:multiLevelType w:val="hybridMultilevel"/>
    <w:tmpl w:val="4A96E2CA"/>
    <w:lvl w:ilvl="0" w:tplc="5902F416">
      <w:start w:val="1"/>
      <w:numFmt w:val="lowerRoman"/>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3">
    <w:nsid w:val="75DE1B97"/>
    <w:multiLevelType w:val="hybridMultilevel"/>
    <w:tmpl w:val="30767DE6"/>
    <w:lvl w:ilvl="0" w:tplc="5902F416">
      <w:start w:val="1"/>
      <w:numFmt w:val="lowerRoman"/>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num w:numId="1">
    <w:abstractNumId w:val="2"/>
  </w:num>
  <w:num w:numId="2">
    <w:abstractNumId w:val="5"/>
  </w:num>
  <w:num w:numId="3">
    <w:abstractNumId w:val="6"/>
  </w:num>
  <w:num w:numId="4">
    <w:abstractNumId w:val="7"/>
  </w:num>
  <w:num w:numId="5">
    <w:abstractNumId w:val="1"/>
  </w:num>
  <w:num w:numId="6">
    <w:abstractNumId w:val="10"/>
  </w:num>
  <w:num w:numId="7">
    <w:abstractNumId w:val="11"/>
  </w:num>
  <w:num w:numId="8">
    <w:abstractNumId w:val="8"/>
  </w:num>
  <w:num w:numId="9">
    <w:abstractNumId w:val="4"/>
  </w:num>
  <w:num w:numId="10">
    <w:abstractNumId w:val="12"/>
  </w:num>
  <w:num w:numId="11">
    <w:abstractNumId w:val="3"/>
  </w:num>
  <w:num w:numId="12">
    <w:abstractNumId w:val="1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JH0EeJa0SFN4gK4SbQZqePb3w2U=" w:salt="wwJ5pqOCGxirrgTaX5MNo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30"/>
    <w:rsid w:val="00015C8E"/>
    <w:rsid w:val="00041C23"/>
    <w:rsid w:val="00041DB5"/>
    <w:rsid w:val="00081B0D"/>
    <w:rsid w:val="00084A2C"/>
    <w:rsid w:val="0009600C"/>
    <w:rsid w:val="00097769"/>
    <w:rsid w:val="000B1B6C"/>
    <w:rsid w:val="000C3123"/>
    <w:rsid w:val="000D1F45"/>
    <w:rsid w:val="000D3938"/>
    <w:rsid w:val="000E0A62"/>
    <w:rsid w:val="000E1A07"/>
    <w:rsid w:val="000E52A2"/>
    <w:rsid w:val="00122BB1"/>
    <w:rsid w:val="001328F8"/>
    <w:rsid w:val="001438DC"/>
    <w:rsid w:val="001446B8"/>
    <w:rsid w:val="00150682"/>
    <w:rsid w:val="001555E2"/>
    <w:rsid w:val="0016509A"/>
    <w:rsid w:val="00175CF9"/>
    <w:rsid w:val="00176A97"/>
    <w:rsid w:val="001B122E"/>
    <w:rsid w:val="001C01F7"/>
    <w:rsid w:val="001E6F6D"/>
    <w:rsid w:val="001F0D79"/>
    <w:rsid w:val="001F1C46"/>
    <w:rsid w:val="002556FC"/>
    <w:rsid w:val="00266A3D"/>
    <w:rsid w:val="00276AC6"/>
    <w:rsid w:val="00283E35"/>
    <w:rsid w:val="00284484"/>
    <w:rsid w:val="00296B0E"/>
    <w:rsid w:val="002C3D38"/>
    <w:rsid w:val="002D260E"/>
    <w:rsid w:val="002F0EA8"/>
    <w:rsid w:val="002F1621"/>
    <w:rsid w:val="003026E4"/>
    <w:rsid w:val="0032086A"/>
    <w:rsid w:val="0032456D"/>
    <w:rsid w:val="0035680C"/>
    <w:rsid w:val="003573C8"/>
    <w:rsid w:val="00361DCD"/>
    <w:rsid w:val="0036669C"/>
    <w:rsid w:val="00387BF0"/>
    <w:rsid w:val="003B05DC"/>
    <w:rsid w:val="003D26A3"/>
    <w:rsid w:val="003E546F"/>
    <w:rsid w:val="003E7A70"/>
    <w:rsid w:val="00401B90"/>
    <w:rsid w:val="00414149"/>
    <w:rsid w:val="004176C0"/>
    <w:rsid w:val="00424D41"/>
    <w:rsid w:val="0044757C"/>
    <w:rsid w:val="0048708F"/>
    <w:rsid w:val="0048765B"/>
    <w:rsid w:val="00492DD9"/>
    <w:rsid w:val="004A1C2E"/>
    <w:rsid w:val="004A3276"/>
    <w:rsid w:val="004C44B5"/>
    <w:rsid w:val="00502B45"/>
    <w:rsid w:val="00523F66"/>
    <w:rsid w:val="00530DD0"/>
    <w:rsid w:val="0053549F"/>
    <w:rsid w:val="00545E55"/>
    <w:rsid w:val="005753E3"/>
    <w:rsid w:val="0059027B"/>
    <w:rsid w:val="005A0DB3"/>
    <w:rsid w:val="005A1F8C"/>
    <w:rsid w:val="005C30D6"/>
    <w:rsid w:val="005C6F9F"/>
    <w:rsid w:val="005D296D"/>
    <w:rsid w:val="005D388D"/>
    <w:rsid w:val="005F4228"/>
    <w:rsid w:val="005F5634"/>
    <w:rsid w:val="00604192"/>
    <w:rsid w:val="00623F66"/>
    <w:rsid w:val="00640303"/>
    <w:rsid w:val="00640AD4"/>
    <w:rsid w:val="006618EA"/>
    <w:rsid w:val="00664268"/>
    <w:rsid w:val="00670344"/>
    <w:rsid w:val="00670B00"/>
    <w:rsid w:val="0067644B"/>
    <w:rsid w:val="00677B6A"/>
    <w:rsid w:val="006A3976"/>
    <w:rsid w:val="006B7F98"/>
    <w:rsid w:val="006C5595"/>
    <w:rsid w:val="006D25F6"/>
    <w:rsid w:val="006E45B4"/>
    <w:rsid w:val="006E5D2E"/>
    <w:rsid w:val="006F3B23"/>
    <w:rsid w:val="00706301"/>
    <w:rsid w:val="00706E01"/>
    <w:rsid w:val="00712C47"/>
    <w:rsid w:val="00716852"/>
    <w:rsid w:val="00723D4A"/>
    <w:rsid w:val="00723D78"/>
    <w:rsid w:val="00744AB4"/>
    <w:rsid w:val="00764492"/>
    <w:rsid w:val="00764493"/>
    <w:rsid w:val="007710BD"/>
    <w:rsid w:val="00777273"/>
    <w:rsid w:val="00784EDC"/>
    <w:rsid w:val="007A0572"/>
    <w:rsid w:val="007A6B21"/>
    <w:rsid w:val="007B7138"/>
    <w:rsid w:val="007B7F07"/>
    <w:rsid w:val="007C1FCF"/>
    <w:rsid w:val="007C62C7"/>
    <w:rsid w:val="007E19B8"/>
    <w:rsid w:val="007E25FA"/>
    <w:rsid w:val="007F0FC4"/>
    <w:rsid w:val="007F1DD8"/>
    <w:rsid w:val="00800EC9"/>
    <w:rsid w:val="00806759"/>
    <w:rsid w:val="00815128"/>
    <w:rsid w:val="00861E01"/>
    <w:rsid w:val="00877233"/>
    <w:rsid w:val="0088077C"/>
    <w:rsid w:val="008A2805"/>
    <w:rsid w:val="008A7206"/>
    <w:rsid w:val="008B1B90"/>
    <w:rsid w:val="008C6E37"/>
    <w:rsid w:val="008D0D4E"/>
    <w:rsid w:val="008E08A5"/>
    <w:rsid w:val="008F50FC"/>
    <w:rsid w:val="009074BB"/>
    <w:rsid w:val="0091120B"/>
    <w:rsid w:val="009235BA"/>
    <w:rsid w:val="00926659"/>
    <w:rsid w:val="00935722"/>
    <w:rsid w:val="009362CD"/>
    <w:rsid w:val="00941AA7"/>
    <w:rsid w:val="0095665A"/>
    <w:rsid w:val="00962ABC"/>
    <w:rsid w:val="009676D8"/>
    <w:rsid w:val="00971A61"/>
    <w:rsid w:val="00981B35"/>
    <w:rsid w:val="009A53DC"/>
    <w:rsid w:val="009B06FD"/>
    <w:rsid w:val="009C1E88"/>
    <w:rsid w:val="009C1FBB"/>
    <w:rsid w:val="009C3CAA"/>
    <w:rsid w:val="009D1742"/>
    <w:rsid w:val="009E5003"/>
    <w:rsid w:val="009E678F"/>
    <w:rsid w:val="009E6C55"/>
    <w:rsid w:val="009F0730"/>
    <w:rsid w:val="00A00830"/>
    <w:rsid w:val="00A237D8"/>
    <w:rsid w:val="00A31E88"/>
    <w:rsid w:val="00A438D2"/>
    <w:rsid w:val="00A52D8E"/>
    <w:rsid w:val="00A62896"/>
    <w:rsid w:val="00A66BF2"/>
    <w:rsid w:val="00A9525A"/>
    <w:rsid w:val="00AB21A8"/>
    <w:rsid w:val="00AB3894"/>
    <w:rsid w:val="00AB4DE4"/>
    <w:rsid w:val="00AC12E4"/>
    <w:rsid w:val="00AE19A0"/>
    <w:rsid w:val="00AF7902"/>
    <w:rsid w:val="00B13B80"/>
    <w:rsid w:val="00B15DC5"/>
    <w:rsid w:val="00B21995"/>
    <w:rsid w:val="00B25919"/>
    <w:rsid w:val="00B4323E"/>
    <w:rsid w:val="00B47D1A"/>
    <w:rsid w:val="00B50921"/>
    <w:rsid w:val="00B71B49"/>
    <w:rsid w:val="00B819DE"/>
    <w:rsid w:val="00B81B97"/>
    <w:rsid w:val="00B878D0"/>
    <w:rsid w:val="00B87DBC"/>
    <w:rsid w:val="00B90868"/>
    <w:rsid w:val="00BA3DE6"/>
    <w:rsid w:val="00BB39C7"/>
    <w:rsid w:val="00BC7883"/>
    <w:rsid w:val="00BD1949"/>
    <w:rsid w:val="00BD4DCD"/>
    <w:rsid w:val="00BF2B74"/>
    <w:rsid w:val="00C002E6"/>
    <w:rsid w:val="00C03AFE"/>
    <w:rsid w:val="00C57739"/>
    <w:rsid w:val="00CA1DFA"/>
    <w:rsid w:val="00CA40AA"/>
    <w:rsid w:val="00CB030A"/>
    <w:rsid w:val="00CB66B4"/>
    <w:rsid w:val="00CC0FC9"/>
    <w:rsid w:val="00CC5892"/>
    <w:rsid w:val="00D143EB"/>
    <w:rsid w:val="00D1549B"/>
    <w:rsid w:val="00D268AA"/>
    <w:rsid w:val="00D27F06"/>
    <w:rsid w:val="00D51346"/>
    <w:rsid w:val="00D55180"/>
    <w:rsid w:val="00D564E8"/>
    <w:rsid w:val="00D65C7E"/>
    <w:rsid w:val="00D70D15"/>
    <w:rsid w:val="00D85AEA"/>
    <w:rsid w:val="00D900B3"/>
    <w:rsid w:val="00DB2C13"/>
    <w:rsid w:val="00DB3C17"/>
    <w:rsid w:val="00DC122B"/>
    <w:rsid w:val="00DC64D7"/>
    <w:rsid w:val="00E16219"/>
    <w:rsid w:val="00E21EA2"/>
    <w:rsid w:val="00E42CC5"/>
    <w:rsid w:val="00E53A44"/>
    <w:rsid w:val="00E57BB0"/>
    <w:rsid w:val="00E62805"/>
    <w:rsid w:val="00E6633F"/>
    <w:rsid w:val="00E72181"/>
    <w:rsid w:val="00E74491"/>
    <w:rsid w:val="00E9032A"/>
    <w:rsid w:val="00EA61BC"/>
    <w:rsid w:val="00EA61E2"/>
    <w:rsid w:val="00EA7A3A"/>
    <w:rsid w:val="00EC4133"/>
    <w:rsid w:val="00EF19DF"/>
    <w:rsid w:val="00EF5C61"/>
    <w:rsid w:val="00EF7940"/>
    <w:rsid w:val="00F15091"/>
    <w:rsid w:val="00F1684B"/>
    <w:rsid w:val="00F17B7E"/>
    <w:rsid w:val="00FB45DD"/>
    <w:rsid w:val="00FB7A08"/>
    <w:rsid w:val="00FD0B10"/>
    <w:rsid w:val="00FD6C4D"/>
    <w:rsid w:val="00FE2D19"/>
    <w:rsid w:val="00FF0A03"/>
    <w:rsid w:val="00FF12B6"/>
    <w:rsid w:val="00FF4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1B0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rsid w:val="00EA61BC"/>
    <w:rPr>
      <w:b/>
      <w:bCs/>
      <w:sz w:val="20"/>
      <w:szCs w:val="20"/>
    </w:rPr>
  </w:style>
  <w:style w:type="paragraph" w:styleId="FootnoteText">
    <w:name w:val="footnote text"/>
    <w:basedOn w:val="Normal"/>
    <w:link w:val="FootnoteTextChar"/>
    <w:uiPriority w:val="99"/>
    <w:semiHidden/>
    <w:rsid w:val="00EA61BC"/>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sid w:val="00EA61BC"/>
    <w:rPr>
      <w:rFonts w:cs="Times New Roman"/>
      <w:vertAlign w:val="superscript"/>
    </w:rPr>
  </w:style>
  <w:style w:type="character" w:styleId="CommentReference">
    <w:name w:val="annotation reference"/>
    <w:basedOn w:val="DefaultParagraphFont"/>
    <w:rsid w:val="0095665A"/>
    <w:rPr>
      <w:rFonts w:cs="Times New Roman"/>
      <w:sz w:val="16"/>
      <w:szCs w:val="16"/>
    </w:rPr>
  </w:style>
  <w:style w:type="paragraph" w:styleId="CommentText">
    <w:name w:val="annotation text"/>
    <w:basedOn w:val="Normal"/>
    <w:link w:val="CommentTextChar"/>
    <w:rsid w:val="0095665A"/>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rsid w:val="0095665A"/>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rsid w:val="005D388D"/>
    <w:pPr>
      <w:tabs>
        <w:tab w:val="center" w:pos="4153"/>
        <w:tab w:val="right" w:pos="83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rsid w:val="005D388D"/>
    <w:pPr>
      <w:tabs>
        <w:tab w:val="center" w:pos="4153"/>
        <w:tab w:val="right" w:pos="8306"/>
      </w:tabs>
    </w:p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rsid w:val="00175CF9"/>
    <w:pPr>
      <w:ind w:left="720"/>
      <w:contextualSpacing/>
    </w:pPr>
  </w:style>
  <w:style w:type="paragraph" w:styleId="Revision">
    <w:name w:val="Revision"/>
    <w:hidden/>
    <w:uiPriority w:val="99"/>
    <w:semiHidden/>
    <w:rsid w:val="00B4323E"/>
    <w:pPr>
      <w:spacing w:after="0" w:line="240" w:lineRule="auto"/>
    </w:pPr>
    <w:rPr>
      <w:sz w:val="24"/>
      <w:szCs w:val="24"/>
    </w:rPr>
  </w:style>
  <w:style w:type="paragraph" w:styleId="EndnoteText">
    <w:name w:val="endnote text"/>
    <w:basedOn w:val="Normal"/>
    <w:link w:val="EndnoteTextChar"/>
    <w:uiPriority w:val="99"/>
    <w:semiHidden/>
    <w:unhideWhenUsed/>
    <w:rsid w:val="00C002E6"/>
    <w:rPr>
      <w:sz w:val="20"/>
      <w:szCs w:val="20"/>
    </w:rPr>
  </w:style>
  <w:style w:type="character" w:customStyle="1" w:styleId="EndnoteTextChar">
    <w:name w:val="Endnote Text Char"/>
    <w:basedOn w:val="DefaultParagraphFont"/>
    <w:link w:val="EndnoteText"/>
    <w:uiPriority w:val="99"/>
    <w:semiHidden/>
    <w:rsid w:val="00C002E6"/>
    <w:rPr>
      <w:sz w:val="20"/>
      <w:szCs w:val="20"/>
    </w:rPr>
  </w:style>
  <w:style w:type="character" w:styleId="EndnoteReference">
    <w:name w:val="endnote reference"/>
    <w:basedOn w:val="DefaultParagraphFont"/>
    <w:uiPriority w:val="99"/>
    <w:semiHidden/>
    <w:unhideWhenUsed/>
    <w:rsid w:val="00C002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1B0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rsid w:val="00EA61BC"/>
    <w:rPr>
      <w:b/>
      <w:bCs/>
      <w:sz w:val="20"/>
      <w:szCs w:val="20"/>
    </w:rPr>
  </w:style>
  <w:style w:type="paragraph" w:styleId="FootnoteText">
    <w:name w:val="footnote text"/>
    <w:basedOn w:val="Normal"/>
    <w:link w:val="FootnoteTextChar"/>
    <w:uiPriority w:val="99"/>
    <w:semiHidden/>
    <w:rsid w:val="00EA61BC"/>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sid w:val="00EA61BC"/>
    <w:rPr>
      <w:rFonts w:cs="Times New Roman"/>
      <w:vertAlign w:val="superscript"/>
    </w:rPr>
  </w:style>
  <w:style w:type="character" w:styleId="CommentReference">
    <w:name w:val="annotation reference"/>
    <w:basedOn w:val="DefaultParagraphFont"/>
    <w:rsid w:val="0095665A"/>
    <w:rPr>
      <w:rFonts w:cs="Times New Roman"/>
      <w:sz w:val="16"/>
      <w:szCs w:val="16"/>
    </w:rPr>
  </w:style>
  <w:style w:type="paragraph" w:styleId="CommentText">
    <w:name w:val="annotation text"/>
    <w:basedOn w:val="Normal"/>
    <w:link w:val="CommentTextChar"/>
    <w:rsid w:val="0095665A"/>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rsid w:val="0095665A"/>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rsid w:val="005D388D"/>
    <w:pPr>
      <w:tabs>
        <w:tab w:val="center" w:pos="4153"/>
        <w:tab w:val="right" w:pos="83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rsid w:val="005D388D"/>
    <w:pPr>
      <w:tabs>
        <w:tab w:val="center" w:pos="4153"/>
        <w:tab w:val="right" w:pos="8306"/>
      </w:tabs>
    </w:p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rsid w:val="00175CF9"/>
    <w:pPr>
      <w:ind w:left="720"/>
      <w:contextualSpacing/>
    </w:pPr>
  </w:style>
  <w:style w:type="paragraph" w:styleId="Revision">
    <w:name w:val="Revision"/>
    <w:hidden/>
    <w:uiPriority w:val="99"/>
    <w:semiHidden/>
    <w:rsid w:val="00B4323E"/>
    <w:pPr>
      <w:spacing w:after="0" w:line="240" w:lineRule="auto"/>
    </w:pPr>
    <w:rPr>
      <w:sz w:val="24"/>
      <w:szCs w:val="24"/>
    </w:rPr>
  </w:style>
  <w:style w:type="paragraph" w:styleId="EndnoteText">
    <w:name w:val="endnote text"/>
    <w:basedOn w:val="Normal"/>
    <w:link w:val="EndnoteTextChar"/>
    <w:uiPriority w:val="99"/>
    <w:semiHidden/>
    <w:unhideWhenUsed/>
    <w:rsid w:val="00C002E6"/>
    <w:rPr>
      <w:sz w:val="20"/>
      <w:szCs w:val="20"/>
    </w:rPr>
  </w:style>
  <w:style w:type="character" w:customStyle="1" w:styleId="EndnoteTextChar">
    <w:name w:val="Endnote Text Char"/>
    <w:basedOn w:val="DefaultParagraphFont"/>
    <w:link w:val="EndnoteText"/>
    <w:uiPriority w:val="99"/>
    <w:semiHidden/>
    <w:rsid w:val="00C002E6"/>
    <w:rPr>
      <w:sz w:val="20"/>
      <w:szCs w:val="20"/>
    </w:rPr>
  </w:style>
  <w:style w:type="character" w:styleId="EndnoteReference">
    <w:name w:val="endnote reference"/>
    <w:basedOn w:val="DefaultParagraphFont"/>
    <w:uiPriority w:val="99"/>
    <w:semiHidden/>
    <w:unhideWhenUsed/>
    <w:rsid w:val="00C002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dsRDLRelatedDocuments xmlns="aa060871-de93-46d7-b8d9-e37b0e17f73a" xsi:nil="true"/>
    <LandsDCSubjectTaxHTField0 xmlns="aa060871-de93-46d7-b8d9-e37b0e17f73a">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8ce1178b-758c-4d5d-881b-c70051e0491a</TermId>
        </TermInfo>
      </Terms>
    </LandsDCSubjectTaxHTField0>
    <LandsRDLBusinessOwners xmlns="aa060871-de93-46d7-b8d9-e37b0e17f73a">
      <Value>Communications &amp; Stakeholder Relations</Value>
    </LandsRDLBusinessOwners>
    <LandsAGLSDateCreated xmlns="aa060871-de93-46d7-b8d9-e37b0e17f73a">2017-09-14T16:00:00+00:00</LandsAGLSDateCreated>
    <LandsDocumentType xmlns="aa060871-de93-46d7-b8d9-e37b0e17f73a">LAA Form</LandsDocumentType>
    <TaxCatchAll xmlns="8933af06-f365-4dcd-9531-0bf3877800a6">
      <Value>96</Value>
    </TaxCatchAll>
    <LandsAGLSCreator xmlns="aa060871-de93-46d7-b8d9-e37b0e17f73a">Ellis, Chuck</LandsAGLSCreator>
    <LandsDCFormat xmlns="aa060871-de93-46d7-b8d9-e37b0e17f73a">Electronic Document</LandsDCFormat>
    <LandsDCDescription xmlns="aa060871-de93-46d7-b8d9-e37b0e17f73a">1167_NOITT_s161LAA _and_EOPA_s45</LandsDCDescription>
  </documentManagement>
</p:properties>
</file>

<file path=customXml/item2.xml><?xml version="1.0" encoding="utf-8"?>
<metadata xmlns="http://www.objective.com/ecm/document/metadata/CD7BA30DF8E14B84ACE761E4E8F12C00" version="1.0.0">
  <systemFields>
    <field name="Objective-Id">
      <value order="0">A7777617</value>
    </field>
    <field name="Objective-Title">
      <value order="0">DO NOT USE (not signed) - 1167 NOITT s161LAA  and EOPA s45 clean protected</value>
    </field>
    <field name="Objective-Description">
      <value order="0"/>
    </field>
    <field name="Objective-CreationStamp">
      <value order="0">2017-07-09T06:31:30Z</value>
    </field>
    <field name="Objective-IsApproved">
      <value order="0">false</value>
    </field>
    <field name="Objective-IsPublished">
      <value order="0">false</value>
    </field>
    <field name="Objective-DatePublished">
      <value order="0"/>
    </field>
    <field name="Objective-ModificationStamp">
      <value order="0">2017-09-13T03:26:57Z</value>
    </field>
    <field name="Objective-Owner">
      <value order="0">Gibson, Alison</value>
    </field>
    <field name="Objective-Path">
      <value order="0">Objective Global Folder:Department of Lands:01 Corporate:Administrative Functions:Government Relations:Representations:Ministerial and DG Correspondence In Progress Staging File:DG-2017-0901 - Approval of new Approved Forms</value>
    </field>
    <field name="Objective-Parent">
      <value order="0">DG-2017-0901 - Approval of new Approved Forms</value>
    </field>
    <field name="Objective-State">
      <value order="0">Being Drafted</value>
    </field>
    <field name="Objective-VersionId">
      <value order="0">vA11544122</value>
    </field>
    <field name="Objective-Version">
      <value order="0">8.1</value>
    </field>
    <field name="Objective-VersionNumber">
      <value order="0">11</value>
    </field>
    <field name="Objective-VersionComment">
      <value order="0"/>
    </field>
    <field name="Objective-FileNumber">
      <value order="0">qA536260</value>
    </field>
    <field name="Objective-Classification">
      <value order="0"/>
    </field>
    <field name="Objective-Caveats">
      <value order="0"/>
    </field>
  </systemFields>
  <catalogues>
    <catalogue name="Electronic Document Type Catalogue" type="type" ori="id:cA44">
      <field name="Objective-Notes">
        <value order="0"/>
      </field>
      <field name="Objective-OCR Status">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Lands Document" ma:contentTypeID="0x010100C52FF494FCA04C3A99DADF738434CC0700AA56D4E53334914AB9D6D15B53F016A8" ma:contentTypeVersion="2" ma:contentTypeDescription="The Department of Lands document." ma:contentTypeScope="" ma:versionID="d0ce1ec6b651c18dfca006198dbd3544">
  <xsd:schema xmlns:xsd="http://www.w3.org/2001/XMLSchema" xmlns:xs="http://www.w3.org/2001/XMLSchema" xmlns:p="http://schemas.microsoft.com/office/2006/metadata/properties" xmlns:ns2="aa060871-de93-46d7-b8d9-e37b0e17f73a" xmlns:ns3="8933af06-f365-4dcd-9531-0bf3877800a6" targetNamespace="http://schemas.microsoft.com/office/2006/metadata/properties" ma:root="true" ma:fieldsID="decfae39cadf2112e98ca1d0e28c52e6" ns2:_="" ns3:_="">
    <xsd:import namespace="aa060871-de93-46d7-b8d9-e37b0e17f73a"/>
    <xsd:import namespace="8933af06-f365-4dcd-9531-0bf3877800a6"/>
    <xsd:element name="properties">
      <xsd:complexType>
        <xsd:sequence>
          <xsd:element name="documentManagement">
            <xsd:complexType>
              <xsd:all>
                <xsd:element ref="ns2:LandsDCDescription"/>
                <xsd:element ref="ns2:LandsDCSubjectTaxHTField0" minOccurs="0"/>
                <xsd:element ref="ns2:LandsDocumentType" minOccurs="0"/>
                <xsd:element ref="ns2:LandsDCFormat"/>
                <xsd:element ref="ns2:LandsAGLSDateCreated"/>
                <xsd:element ref="ns2:LandsAGLSCreator"/>
                <xsd:element ref="ns2:LandsRDLBusinessOwners" minOccurs="0"/>
                <xsd:element ref="ns2:LandsRDLRelatedDocuments"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60871-de93-46d7-b8d9-e37b0e17f73a" elementFormDefault="qualified">
    <xsd:import namespace="http://schemas.microsoft.com/office/2006/documentManagement/types"/>
    <xsd:import namespace="http://schemas.microsoft.com/office/infopath/2007/PartnerControls"/>
    <xsd:element name="LandsDCDescription" ma:index="8" ma:displayName="DC.Description" ma:internalName="LandsDCDescription">
      <xsd:simpleType>
        <xsd:restriction base="dms:Note">
          <xsd:maxLength value="255"/>
        </xsd:restriction>
      </xsd:simpleType>
    </xsd:element>
    <xsd:element name="LandsDCSubjectTaxHTField0" ma:index="10" nillable="true" ma:taxonomy="true" ma:internalName="LandsDCSubjectTaxHTField0" ma:taxonomyFieldName="LandsDCSubject" ma:displayName="DC.Subject" ma:default="" ma:fieldId="{99836801-5f72-4f63-9d16-785e60ac0c13}" ma:taxonomyMulti="true" ma:sspId="e313e6c9-20b7-455a-99af-58a1161a90ff" ma:termSetId="aeb712ab-0e9c-4dfc-985f-7f4c04763aed" ma:anchorId="00000000-0000-0000-0000-000000000000" ma:open="false" ma:isKeyword="false">
      <xsd:complexType>
        <xsd:sequence>
          <xsd:element ref="pc:Terms" minOccurs="0" maxOccurs="1"/>
        </xsd:sequence>
      </xsd:complexType>
    </xsd:element>
    <xsd:element name="LandsDocumentType" ma:index="11" nillable="true" ma:displayName="Document Type" ma:format="Dropdown" ma:internalName="LandsDocumentType">
      <xsd:simpleType>
        <xsd:restriction base="dms:Choice">
          <xsd:enumeration value="Act"/>
          <xsd:enumeration value="Brochure"/>
          <xsd:enumeration value="Bulletin/Circular"/>
          <xsd:enumeration value="Fact sheet"/>
          <xsd:enumeration value="Form"/>
          <xsd:enumeration value="FAQs"/>
          <xsd:enumeration value="Guide"/>
          <xsd:enumeration value="Guideline"/>
          <xsd:enumeration value="Information"/>
          <xsd:enumeration value="Instruction"/>
          <xsd:enumeration value="LAA Form"/>
          <xsd:enumeration value="Manual"/>
          <xsd:enumeration value="Map"/>
          <xsd:enumeration value="Meeting Minutes"/>
          <xsd:enumeration value="Newsletter"/>
          <xsd:enumeration value="Plan"/>
          <xsd:enumeration value="Policy"/>
          <xsd:enumeration value="Presentation"/>
          <xsd:enumeration value="Procedure"/>
          <xsd:enumeration value="Regulation"/>
          <xsd:enumeration value="Report"/>
          <xsd:enumeration value="Schedule"/>
          <xsd:enumeration value="Speech"/>
          <xsd:enumeration value="Statistic"/>
          <xsd:enumeration value="Template"/>
          <xsd:enumeration value="Video Transcript"/>
          <xsd:enumeration value="Web Content"/>
        </xsd:restriction>
      </xsd:simpleType>
    </xsd:element>
    <xsd:element name="LandsDCFormat" ma:index="12" ma:displayName="DC.Format" ma:format="Dropdown" ma:internalName="LandsDCFormat">
      <xsd:simpleType>
        <xsd:restriction base="dms:Choice">
          <xsd:enumeration value="Audio"/>
          <xsd:enumeration value="Electronic Document"/>
          <xsd:enumeration value="Video"/>
          <xsd:enumeration value="Web pages (HTML)"/>
        </xsd:restriction>
      </xsd:simpleType>
    </xsd:element>
    <xsd:element name="LandsAGLSDateCreated" ma:index="13" ma:displayName="AGLS.Date Created" ma:format="DateOnly" ma:internalName="LandsAGLSDateCreated">
      <xsd:simpleType>
        <xsd:restriction base="dms:DateTime"/>
      </xsd:simpleType>
    </xsd:element>
    <xsd:element name="LandsAGLSCreator" ma:index="14" ma:displayName="AGLS.Creator (author)" ma:internalName="LandsAGLSCreator">
      <xsd:simpleType>
        <xsd:restriction base="dms:Text"/>
      </xsd:simpleType>
    </xsd:element>
    <xsd:element name="LandsRDLBusinessOwners" ma:index="15" nillable="true" ma:displayName="RDL.Business Owners" ma:internalName="LandsRDLBusinessOwners">
      <xsd:complexType>
        <xsd:complexContent>
          <xsd:extension base="dms:MultiChoice">
            <xsd:sequence>
              <xsd:element name="Value" maxOccurs="unbounded" minOccurs="0" nillable="true">
                <xsd:simpleType>
                  <xsd:restriction base="dms:Choice">
                    <xsd:enumeration value="Communications &amp; Stakeholder Relations"/>
                    <xsd:enumeration value="Corporate Services"/>
                    <xsd:enumeration value="Lands"/>
                    <xsd:enumeration value="Office of the Director General"/>
                  </xsd:restriction>
                </xsd:simpleType>
              </xsd:element>
            </xsd:sequence>
          </xsd:extension>
        </xsd:complexContent>
      </xsd:complexType>
    </xsd:element>
    <xsd:element name="LandsRDLRelatedDocuments" ma:index="16" nillable="true" ma:displayName="RDL.Related Documents" ma:internalName="LandsRDLRelatedDocumen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3af06-f365-4dcd-9531-0bf3877800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989c48-24da-40bc-98c8-b856819a6464}" ma:internalName="TaxCatchAll" ma:showField="CatchAllData" ma:web="8933af06-f365-4dcd-9531-0bf387780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3FACE-0FE1-42F1-B429-8F9428C50BC6}">
  <ds:schemaRefs>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aa060871-de93-46d7-b8d9-e37b0e17f73a"/>
    <ds:schemaRef ds:uri="8933af06-f365-4dcd-9531-0bf3877800a6"/>
    <ds:schemaRef ds:uri="http://www.w3.org/XML/1998/namespace"/>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D7BA30DF8E14B84ACE761E4E8F12C00"/>
  </ds:schemaRefs>
</ds:datastoreItem>
</file>

<file path=customXml/itemProps3.xml><?xml version="1.0" encoding="utf-8"?>
<ds:datastoreItem xmlns:ds="http://schemas.openxmlformats.org/officeDocument/2006/customXml" ds:itemID="{19118F02-0ADA-41B4-8D65-BDFA36583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60871-de93-46d7-b8d9-e37b0e17f73a"/>
    <ds:schemaRef ds:uri="8933af06-f365-4dcd-9531-0bf387780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54B3A-FA4B-4017-BCEB-73DD2567BED0}">
  <ds:schemaRefs>
    <ds:schemaRef ds:uri="http://schemas.microsoft.com/sharepoint/v3/contenttype/forms"/>
  </ds:schemaRefs>
</ds:datastoreItem>
</file>

<file path=customXml/itemProps5.xml><?xml version="1.0" encoding="utf-8"?>
<ds:datastoreItem xmlns:ds="http://schemas.openxmlformats.org/officeDocument/2006/customXml" ds:itemID="{36180292-E8E9-498A-9EFE-E06EFE48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3780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Form 1167</vt:lpstr>
    </vt:vector>
  </TitlesOfParts>
  <Company>Department for Planning and Infrastructure</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1167</dc:title>
  <dc:creator>SandraE</dc:creator>
  <cp:lastModifiedBy>Unsworth, Melissa</cp:lastModifiedBy>
  <cp:revision>2</cp:revision>
  <cp:lastPrinted>2017-07-04T09:01:00Z</cp:lastPrinted>
  <dcterms:created xsi:type="dcterms:W3CDTF">2018-11-16T03:26:00Z</dcterms:created>
  <dcterms:modified xsi:type="dcterms:W3CDTF">2018-11-16T03:26:00Z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A7777617</vt:lpwstr>
  </property>
  <property fmtid="{D5CDD505-2E9C-101B-9397-08002B2CF9AE}" pid="4" name="Objective-Title">
    <vt:lpwstr>LAA Form 1167 NOITT s161LAA  and EOPA s45 approved</vt:lpwstr>
  </property>
  <property fmtid="{D5CDD505-2E9C-101B-9397-08002B2CF9AE}" pid="5" name="Objective-Comment">
    <vt:lpwstr/>
  </property>
  <property fmtid="{D5CDD505-2E9C-101B-9397-08002B2CF9AE}" pid="6" name="Objective-CreationStamp">
    <vt:filetime>2017-07-09T06:32:21Z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2017-09-13T06:29:49Z</vt:filetime>
  </property>
  <property fmtid="{D5CDD505-2E9C-101B-9397-08002B2CF9AE}" pid="10" name="Objective-ModificationStamp">
    <vt:filetime>2017-09-13T07:20:54Z</vt:filetime>
  </property>
  <property fmtid="{D5CDD505-2E9C-101B-9397-08002B2CF9AE}" pid="11" name="Objective-Owner">
    <vt:lpwstr>Gibson, Alison</vt:lpwstr>
  </property>
  <property fmtid="{D5CDD505-2E9C-101B-9397-08002B2CF9AE}" pid="12" name="Objective-Path">
    <vt:lpwstr>02 Scratchpad:02.02. Legal Services - Alison Gibson:02.02.07. Alison Gibson - 2017:002. Creation of New NOITT for Western Power:Locked approved word versions LAA Forms 1167-1170:</vt:lpwstr>
  </property>
  <property fmtid="{D5CDD505-2E9C-101B-9397-08002B2CF9AE}" pid="13" name="Objective-Parent">
    <vt:lpwstr>Locked approved word versions LAA Forms 1167-1170</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11</vt:r8>
  </property>
  <property fmtid="{D5CDD505-2E9C-101B-9397-08002B2CF9AE}" pid="17" name="Objective-VersionComment">
    <vt:lpwstr>Restricted for editing so as to put on DPLH webpage</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Notes [system]">
    <vt:lpwstr/>
  </property>
  <property fmtid="{D5CDD505-2E9C-101B-9397-08002B2CF9AE}" pid="22" name="WebdocsID">
    <vt:lpwstr>570223R2</vt:lpwstr>
  </property>
  <property fmtid="{D5CDD505-2E9C-101B-9397-08002B2CF9AE}" pid="23" name="WebdocsID2">
    <vt:lpwstr>570223R1</vt:lpwstr>
  </property>
  <property fmtid="{D5CDD505-2E9C-101B-9397-08002B2CF9AE}" pid="24" name="WebdocsID3">
    <vt:lpwstr/>
  </property>
  <property fmtid="{D5CDD505-2E9C-101B-9397-08002B2CF9AE}" pid="25" name="WebdocsID4">
    <vt:lpwstr/>
  </property>
  <property fmtid="{D5CDD505-2E9C-101B-9397-08002B2CF9AE}" pid="26" name="WebdocsID5">
    <vt:lpwstr/>
  </property>
  <property fmtid="{D5CDD505-2E9C-101B-9397-08002B2CF9AE}" pid="27" name="WebdocsID6">
    <vt:lpwstr/>
  </property>
  <property fmtid="{D5CDD505-2E9C-101B-9397-08002B2CF9AE}" pid="28" name="WebdocsID7">
    <vt:lpwstr/>
  </property>
  <property fmtid="{D5CDD505-2E9C-101B-9397-08002B2CF9AE}" pid="29" name="WebdocsID8">
    <vt:lpwstr/>
  </property>
  <property fmtid="{D5CDD505-2E9C-101B-9397-08002B2CF9AE}" pid="30" name="WebdocsID9">
    <vt:lpwstr/>
  </property>
  <property fmtid="{D5CDD505-2E9C-101B-9397-08002B2CF9AE}" pid="31" name="WebdocsID10">
    <vt:lpwstr/>
  </property>
  <property fmtid="{D5CDD505-2E9C-101B-9397-08002B2CF9AE}" pid="32" name="sTmpGUID">
    <vt:lpwstr>48f57ff5-a255-4eca-a8df-4fe564423e16</vt:lpwstr>
  </property>
  <property fmtid="{D5CDD505-2E9C-101B-9397-08002B2CF9AE}" pid="33" name="Objective-Description">
    <vt:lpwstr/>
  </property>
  <property fmtid="{D5CDD505-2E9C-101B-9397-08002B2CF9AE}" pid="34" name="Objective-VersionId">
    <vt:lpwstr>vA11544122</vt:lpwstr>
  </property>
  <property fmtid="{D5CDD505-2E9C-101B-9397-08002B2CF9AE}" pid="35" name="Objective-Notes">
    <vt:lpwstr/>
  </property>
  <property fmtid="{D5CDD505-2E9C-101B-9397-08002B2CF9AE}" pid="36" name="Objective-OCR Status">
    <vt:lpwstr/>
  </property>
  <property fmtid="{D5CDD505-2E9C-101B-9397-08002B2CF9AE}" pid="37" name="Objective-OCR Status [system]">
    <vt:lpwstr/>
  </property>
  <property fmtid="{D5CDD505-2E9C-101B-9397-08002B2CF9AE}" pid="38" name="ContentTypeId">
    <vt:lpwstr>0x010100C52FF494FCA04C3A99DADF738434CC0700AA56D4E53334914AB9D6D15B53F016A8</vt:lpwstr>
  </property>
  <property fmtid="{D5CDD505-2E9C-101B-9397-08002B2CF9AE}" pid="39" name="LandsDCSubject">
    <vt:lpwstr>96;#Forms|8ce1178b-758c-4d5d-881b-c70051e0491a</vt:lpwstr>
  </property>
</Properties>
</file>