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E473C" w14:textId="1B005089" w:rsidR="00D52DDA" w:rsidRDefault="004F478C" w:rsidP="00170CC9">
      <w:pPr>
        <w:rPr>
          <w:rFonts w:ascii="Arial" w:hAnsi="Arial" w:cs="Arial"/>
        </w:rPr>
      </w:pPr>
      <w:bookmarkStart w:id="0" w:name="_Toc490836425"/>
      <w:r>
        <w:rPr>
          <w:rFonts w:ascii="Arial" w:hAnsi="Arial" w:cs="Arial"/>
          <w:noProof/>
        </w:rPr>
        <w:drawing>
          <wp:anchor distT="0" distB="0" distL="114300" distR="114300" simplePos="0" relativeHeight="251660288" behindDoc="1" locked="0" layoutInCell="1" allowOverlap="1" wp14:anchorId="761E65B1" wp14:editId="45D1CC62">
            <wp:simplePos x="0" y="0"/>
            <wp:positionH relativeFrom="column">
              <wp:posOffset>-741045</wp:posOffset>
            </wp:positionH>
            <wp:positionV relativeFrom="paragraph">
              <wp:posOffset>-1304423</wp:posOffset>
            </wp:positionV>
            <wp:extent cx="7591425" cy="1444819"/>
            <wp:effectExtent l="0" t="0" r="0" b="317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8">
                      <a:extLst>
                        <a:ext uri="{28A0092B-C50C-407E-A947-70E740481C1C}">
                          <a14:useLocalDpi xmlns:a14="http://schemas.microsoft.com/office/drawing/2010/main" val="0"/>
                        </a:ext>
                      </a:extLst>
                    </a:blip>
                    <a:srcRect/>
                    <a:stretch/>
                  </pic:blipFill>
                  <pic:spPr>
                    <a:xfrm>
                      <a:off x="0" y="0"/>
                      <a:ext cx="7591425" cy="1444819"/>
                    </a:xfrm>
                    <a:prstGeom prst="rect">
                      <a:avLst/>
                    </a:prstGeom>
                  </pic:spPr>
                </pic:pic>
              </a:graphicData>
            </a:graphic>
          </wp:anchor>
        </w:drawing>
      </w:r>
    </w:p>
    <w:p w14:paraId="63BF8CC1" w14:textId="77777777" w:rsidR="00D52DDA" w:rsidRDefault="00D52DDA" w:rsidP="00170CC9">
      <w:pPr>
        <w:rPr>
          <w:rFonts w:ascii="Arial" w:hAnsi="Arial" w:cs="Arial"/>
        </w:rPr>
      </w:pPr>
    </w:p>
    <w:p w14:paraId="4687BEA6" w14:textId="77777777" w:rsidR="00F84544" w:rsidRDefault="00F84544" w:rsidP="00170CC9">
      <w:pPr>
        <w:rPr>
          <w:rFonts w:ascii="Arial" w:hAnsi="Arial" w:cs="Arial"/>
        </w:rPr>
      </w:pPr>
    </w:p>
    <w:p w14:paraId="60A9CDC7" w14:textId="77777777" w:rsidR="00F84544" w:rsidRDefault="00F84544" w:rsidP="00170CC9">
      <w:pPr>
        <w:rPr>
          <w:rFonts w:ascii="Arial" w:hAnsi="Arial" w:cs="Arial"/>
        </w:rPr>
      </w:pPr>
    </w:p>
    <w:p w14:paraId="6D484593" w14:textId="77777777" w:rsidR="00F92962" w:rsidRDefault="00F92962" w:rsidP="00170CC9">
      <w:pPr>
        <w:rPr>
          <w:rFonts w:ascii="Arial" w:hAnsi="Arial" w:cs="Arial"/>
        </w:rPr>
      </w:pPr>
    </w:p>
    <w:p w14:paraId="08A20307" w14:textId="77777777" w:rsidR="00F92962" w:rsidRDefault="00F92962" w:rsidP="00170CC9">
      <w:pPr>
        <w:rPr>
          <w:rFonts w:ascii="Arial" w:hAnsi="Arial" w:cs="Arial"/>
        </w:rPr>
      </w:pPr>
    </w:p>
    <w:p w14:paraId="4A5AE94D" w14:textId="77777777" w:rsidR="00F92962" w:rsidRDefault="00F92962" w:rsidP="00170CC9">
      <w:pPr>
        <w:rPr>
          <w:rFonts w:ascii="Arial" w:hAnsi="Arial" w:cs="Arial"/>
        </w:rPr>
      </w:pPr>
    </w:p>
    <w:p w14:paraId="1CB50CEF" w14:textId="77777777" w:rsidR="00F92962" w:rsidRDefault="00F92962" w:rsidP="00170CC9">
      <w:pPr>
        <w:rPr>
          <w:rFonts w:ascii="Arial" w:hAnsi="Arial" w:cs="Arial"/>
        </w:rPr>
      </w:pPr>
    </w:p>
    <w:p w14:paraId="68BDFE1F" w14:textId="77777777" w:rsidR="00F92962" w:rsidRDefault="00F92962" w:rsidP="00170CC9">
      <w:pPr>
        <w:rPr>
          <w:rFonts w:ascii="Arial" w:hAnsi="Arial" w:cs="Arial"/>
        </w:rPr>
      </w:pPr>
    </w:p>
    <w:p w14:paraId="5BCAC82C" w14:textId="77777777" w:rsidR="00F92962" w:rsidRDefault="00F92962" w:rsidP="00170CC9">
      <w:pPr>
        <w:rPr>
          <w:rFonts w:ascii="Arial" w:hAnsi="Arial" w:cs="Arial"/>
        </w:rPr>
      </w:pPr>
    </w:p>
    <w:p w14:paraId="0D6E22D1" w14:textId="77777777" w:rsidR="00F92962" w:rsidRDefault="00F92962" w:rsidP="00170CC9">
      <w:pPr>
        <w:rPr>
          <w:rFonts w:ascii="Arial" w:hAnsi="Arial" w:cs="Arial"/>
        </w:rPr>
      </w:pPr>
    </w:p>
    <w:p w14:paraId="553A75CE" w14:textId="77777777" w:rsidR="00F92962" w:rsidRDefault="00F92962" w:rsidP="00170CC9">
      <w:pPr>
        <w:rPr>
          <w:rFonts w:ascii="Arial" w:hAnsi="Arial" w:cs="Arial"/>
        </w:rPr>
      </w:pPr>
    </w:p>
    <w:p w14:paraId="3EC63D6C" w14:textId="77777777" w:rsidR="00F92962" w:rsidRDefault="00F92962" w:rsidP="00170CC9">
      <w:pPr>
        <w:rPr>
          <w:rFonts w:ascii="Arial" w:hAnsi="Arial" w:cs="Arial"/>
        </w:rPr>
      </w:pPr>
    </w:p>
    <w:p w14:paraId="562F2D0D" w14:textId="77777777" w:rsidR="00F92962" w:rsidRDefault="00F92962" w:rsidP="00170CC9">
      <w:pPr>
        <w:rPr>
          <w:rFonts w:ascii="Arial" w:hAnsi="Arial" w:cs="Arial"/>
        </w:rPr>
      </w:pPr>
    </w:p>
    <w:p w14:paraId="6AE03D3D" w14:textId="77777777" w:rsidR="00F92962" w:rsidRDefault="00F92962" w:rsidP="00170CC9">
      <w:pPr>
        <w:rPr>
          <w:rFonts w:ascii="Arial" w:hAnsi="Arial" w:cs="Arial"/>
        </w:rPr>
      </w:pPr>
    </w:p>
    <w:p w14:paraId="379A2E1E" w14:textId="77777777" w:rsidR="00F92962" w:rsidRDefault="00F92962" w:rsidP="00170CC9">
      <w:pPr>
        <w:rPr>
          <w:rFonts w:ascii="Arial" w:hAnsi="Arial" w:cs="Arial"/>
        </w:rPr>
      </w:pPr>
    </w:p>
    <w:p w14:paraId="30E81089" w14:textId="77777777" w:rsidR="00F92962" w:rsidRDefault="00F92962" w:rsidP="00170CC9">
      <w:pPr>
        <w:rPr>
          <w:rFonts w:ascii="Arial" w:hAnsi="Arial" w:cs="Arial"/>
        </w:rPr>
      </w:pPr>
    </w:p>
    <w:p w14:paraId="51CF373A" w14:textId="77777777" w:rsidR="00F92962" w:rsidRDefault="00F92962" w:rsidP="00170CC9">
      <w:pPr>
        <w:rPr>
          <w:rFonts w:ascii="Arial" w:hAnsi="Arial" w:cs="Arial"/>
        </w:rPr>
      </w:pPr>
    </w:p>
    <w:p w14:paraId="158695A6" w14:textId="77777777" w:rsidR="00F92962" w:rsidRDefault="00F92962" w:rsidP="00170CC9">
      <w:pPr>
        <w:rPr>
          <w:rFonts w:ascii="Arial" w:hAnsi="Arial" w:cs="Arial"/>
        </w:rPr>
      </w:pPr>
    </w:p>
    <w:p w14:paraId="6727B228" w14:textId="77777777" w:rsidR="00F92962" w:rsidRDefault="00F92962" w:rsidP="00170CC9">
      <w:pPr>
        <w:rPr>
          <w:rFonts w:ascii="Arial" w:hAnsi="Arial" w:cs="Arial"/>
        </w:rPr>
      </w:pPr>
    </w:p>
    <w:p w14:paraId="78EA92DA" w14:textId="77777777" w:rsidR="00F92962" w:rsidRDefault="00F92962" w:rsidP="00170CC9">
      <w:pPr>
        <w:rPr>
          <w:rFonts w:ascii="Arial" w:hAnsi="Arial" w:cs="Arial"/>
        </w:rPr>
      </w:pPr>
    </w:p>
    <w:p w14:paraId="5A10ABBB" w14:textId="77777777" w:rsidR="00F92962" w:rsidRDefault="00F92962" w:rsidP="00170CC9">
      <w:pPr>
        <w:rPr>
          <w:rFonts w:ascii="Arial" w:hAnsi="Arial" w:cs="Arial"/>
        </w:rPr>
      </w:pPr>
    </w:p>
    <w:p w14:paraId="4C990C8F" w14:textId="77777777" w:rsidR="00F92962" w:rsidRPr="00F92962" w:rsidRDefault="00F92962" w:rsidP="00170CC9">
      <w:pPr>
        <w:rPr>
          <w:rFonts w:ascii="Arial" w:hAnsi="Arial" w:cs="Arial"/>
          <w:sz w:val="72"/>
          <w:szCs w:val="72"/>
        </w:rPr>
        <w:sectPr w:rsidR="00F92962" w:rsidRPr="00F92962" w:rsidSect="000E042C">
          <w:headerReference w:type="default" r:id="rId9"/>
          <w:footerReference w:type="default" r:id="rId10"/>
          <w:footerReference w:type="first" r:id="rId11"/>
          <w:type w:val="continuous"/>
          <w:pgSz w:w="11900" w:h="16840" w:code="9"/>
          <w:pgMar w:top="1985" w:right="1134" w:bottom="1134" w:left="1134" w:header="567" w:footer="57" w:gutter="0"/>
          <w:cols w:space="567"/>
          <w:titlePg/>
          <w:docGrid w:linePitch="299"/>
        </w:sectPr>
      </w:pPr>
    </w:p>
    <w:bookmarkEnd w:id="0"/>
    <w:p w14:paraId="2683ABCF" w14:textId="77777777" w:rsidR="0005518F" w:rsidRDefault="0005518F" w:rsidP="00A23541">
      <w:pPr>
        <w:pStyle w:val="Title"/>
      </w:pPr>
      <w:r w:rsidRPr="00A23541">
        <w:t>Self-Management Guide</w:t>
      </w:r>
    </w:p>
    <w:p w14:paraId="2462E038" w14:textId="75F2D3E7" w:rsidR="00951845" w:rsidRPr="00A56537" w:rsidRDefault="005D684C" w:rsidP="00A56537">
      <w:pPr>
        <w:pStyle w:val="BodyText"/>
        <w:rPr>
          <w:b/>
          <w:bCs/>
          <w:color w:val="2C5C86"/>
          <w:sz w:val="32"/>
          <w:szCs w:val="32"/>
          <w:lang w:val="en-AU"/>
        </w:rPr>
      </w:pPr>
      <w:r w:rsidRPr="00A56537">
        <w:rPr>
          <w:b/>
          <w:bCs/>
          <w:color w:val="2C5C86"/>
          <w:sz w:val="32"/>
          <w:szCs w:val="32"/>
          <w:lang w:val="en-AU"/>
        </w:rPr>
        <w:t>October 2020</w:t>
      </w:r>
    </w:p>
    <w:p w14:paraId="00408AC8" w14:textId="77777777" w:rsidR="00F92962" w:rsidRDefault="00F92962" w:rsidP="00F92962"/>
    <w:p w14:paraId="4718C43E" w14:textId="77777777" w:rsidR="00F92962" w:rsidRDefault="00F92962" w:rsidP="00F92962"/>
    <w:p w14:paraId="1C2D5119" w14:textId="77777777" w:rsidR="00F92962" w:rsidRDefault="00F92962" w:rsidP="00F92962"/>
    <w:p w14:paraId="118CF464" w14:textId="77777777" w:rsidR="00F92962" w:rsidRDefault="00F92962" w:rsidP="00F92962"/>
    <w:p w14:paraId="67885EAB" w14:textId="77777777" w:rsidR="00F92962" w:rsidRDefault="00F92962" w:rsidP="00F92962"/>
    <w:p w14:paraId="75A4A4C1" w14:textId="77777777" w:rsidR="00F92962" w:rsidRDefault="00F92962" w:rsidP="00F92962"/>
    <w:p w14:paraId="485169C3" w14:textId="77777777" w:rsidR="00F92962" w:rsidRDefault="00F92962" w:rsidP="00F92962"/>
    <w:p w14:paraId="76533C2C" w14:textId="77777777" w:rsidR="00F92962" w:rsidRDefault="00F92962" w:rsidP="00F92962"/>
    <w:p w14:paraId="7238581F" w14:textId="77777777" w:rsidR="00F92962" w:rsidRDefault="00F92962" w:rsidP="00F92962"/>
    <w:p w14:paraId="76998C14" w14:textId="77777777" w:rsidR="00F92962" w:rsidRDefault="00F92962" w:rsidP="00F92962"/>
    <w:p w14:paraId="7B9FCDFA" w14:textId="77777777" w:rsidR="00F92962" w:rsidRDefault="00F92962" w:rsidP="00F92962"/>
    <w:p w14:paraId="3CADF39F" w14:textId="77777777" w:rsidR="00F92962" w:rsidRDefault="00F92962" w:rsidP="00F92962"/>
    <w:p w14:paraId="7867E1B7" w14:textId="77777777" w:rsidR="00F92962" w:rsidRDefault="00F92962" w:rsidP="00F92962"/>
    <w:p w14:paraId="444B2A35" w14:textId="77777777" w:rsidR="00F92962" w:rsidRDefault="00F92962" w:rsidP="00F92962"/>
    <w:p w14:paraId="129F0F7E" w14:textId="77777777" w:rsidR="00F92962" w:rsidRDefault="00F92962" w:rsidP="00F92962"/>
    <w:p w14:paraId="7B221F40" w14:textId="77777777" w:rsidR="00F92962" w:rsidRDefault="00F92962" w:rsidP="00F92962"/>
    <w:p w14:paraId="6715C937" w14:textId="77777777" w:rsidR="00F92962" w:rsidRDefault="00F92962" w:rsidP="00F92962"/>
    <w:p w14:paraId="49D543A2" w14:textId="77777777" w:rsidR="00F92962" w:rsidRDefault="00F92962" w:rsidP="00F92962"/>
    <w:p w14:paraId="159072F9" w14:textId="77777777" w:rsidR="00F92962" w:rsidRDefault="00F92962" w:rsidP="00F92962"/>
    <w:p w14:paraId="61977B1E" w14:textId="77777777" w:rsidR="00F92962" w:rsidRDefault="00F92962" w:rsidP="00F92962"/>
    <w:p w14:paraId="0B5B24BD" w14:textId="77777777" w:rsidR="00F92962" w:rsidRDefault="00F92962" w:rsidP="00F92962"/>
    <w:p w14:paraId="429D1D48" w14:textId="77777777" w:rsidR="00F92962" w:rsidRDefault="00F92962" w:rsidP="00F92962"/>
    <w:p w14:paraId="20793CF5" w14:textId="77777777" w:rsidR="00F92962" w:rsidRDefault="00F92962" w:rsidP="00F92962"/>
    <w:p w14:paraId="662448C3" w14:textId="77777777" w:rsidR="00F92962" w:rsidRDefault="00F92962" w:rsidP="00F92962"/>
    <w:p w14:paraId="19083ECD" w14:textId="77777777" w:rsidR="00F92962" w:rsidRDefault="00F92962" w:rsidP="00F92962"/>
    <w:p w14:paraId="6C5E0FC4" w14:textId="77777777" w:rsidR="00F92962" w:rsidRDefault="00F92962" w:rsidP="00F92962"/>
    <w:p w14:paraId="6F8FD57A" w14:textId="77777777" w:rsidR="00F92962" w:rsidRDefault="00F92962" w:rsidP="00F92962"/>
    <w:p w14:paraId="7BFD8C26" w14:textId="77777777" w:rsidR="00F92962" w:rsidRDefault="00F92962" w:rsidP="00F92962"/>
    <w:p w14:paraId="48F67E1F" w14:textId="77777777" w:rsidR="0005518F" w:rsidRDefault="0005518F" w:rsidP="0005518F"/>
    <w:p w14:paraId="33514FE4" w14:textId="77777777" w:rsidR="00F92962" w:rsidRPr="00FA16E3" w:rsidRDefault="00F92962" w:rsidP="0005518F"/>
    <w:sdt>
      <w:sdtPr>
        <w:rPr>
          <w:rFonts w:ascii="Helvetica" w:eastAsia="Arial" w:hAnsi="Helvetica" w:cs="Times New Roman"/>
          <w:bCs w:val="0"/>
          <w:caps w:val="0"/>
          <w:color w:val="auto"/>
          <w:sz w:val="22"/>
          <w:szCs w:val="24"/>
          <w:lang w:val="en-AU" w:eastAsia="en-US"/>
        </w:rPr>
        <w:id w:val="-1801534018"/>
        <w:docPartObj>
          <w:docPartGallery w:val="Table of Contents"/>
          <w:docPartUnique/>
        </w:docPartObj>
      </w:sdtPr>
      <w:sdtEndPr>
        <w:rPr>
          <w:b/>
          <w:noProof/>
        </w:rPr>
      </w:sdtEndPr>
      <w:sdtContent>
        <w:p w14:paraId="5172B57E" w14:textId="77777777" w:rsidR="00884079" w:rsidRDefault="00884079">
          <w:pPr>
            <w:pStyle w:val="TOCHeading"/>
          </w:pPr>
          <w:r w:rsidRPr="00884079">
            <w:rPr>
              <w:b/>
              <w:caps w:val="0"/>
              <w:sz w:val="32"/>
            </w:rPr>
            <w:t>Contents</w:t>
          </w:r>
        </w:p>
        <w:p w14:paraId="38A9908B" w14:textId="304C64D6" w:rsidR="00884079" w:rsidRDefault="00884079">
          <w:pPr>
            <w:pStyle w:val="TOC1"/>
            <w:rPr>
              <w:rFonts w:asciiTheme="minorHAnsi" w:eastAsiaTheme="minorEastAsia" w:hAnsiTheme="minorHAnsi" w:cstheme="minorBidi"/>
              <w:b w:val="0"/>
              <w:caps w:val="0"/>
              <w:noProof/>
              <w:color w:val="auto"/>
              <w:sz w:val="22"/>
              <w:szCs w:val="22"/>
              <w:lang w:eastAsia="en-AU"/>
            </w:rPr>
          </w:pPr>
          <w:r>
            <w:fldChar w:fldCharType="begin"/>
          </w:r>
          <w:r>
            <w:instrText xml:space="preserve"> TOC \o "1-3" \h \z \u </w:instrText>
          </w:r>
          <w:r>
            <w:fldChar w:fldCharType="separate"/>
          </w:r>
          <w:hyperlink w:anchor="_Toc495310359" w:history="1">
            <w:r w:rsidRPr="00C45C8A">
              <w:rPr>
                <w:rStyle w:val="Hyperlink"/>
                <w:noProof/>
              </w:rPr>
              <w:t>1</w:t>
            </w:r>
            <w:r>
              <w:rPr>
                <w:rFonts w:asciiTheme="minorHAnsi" w:eastAsiaTheme="minorEastAsia" w:hAnsiTheme="minorHAnsi" w:cstheme="minorBidi"/>
                <w:b w:val="0"/>
                <w:caps w:val="0"/>
                <w:noProof/>
                <w:color w:val="auto"/>
                <w:sz w:val="22"/>
                <w:szCs w:val="22"/>
                <w:lang w:eastAsia="en-AU"/>
              </w:rPr>
              <w:tab/>
            </w:r>
            <w:r w:rsidR="00A23541">
              <w:rPr>
                <w:rStyle w:val="Hyperlink"/>
                <w:caps w:val="0"/>
                <w:noProof/>
              </w:rPr>
              <w:t>W</w:t>
            </w:r>
            <w:r w:rsidR="00A23541" w:rsidRPr="00C45C8A">
              <w:rPr>
                <w:rStyle w:val="Hyperlink"/>
                <w:caps w:val="0"/>
                <w:noProof/>
              </w:rPr>
              <w:t>hat is self-management?</w:t>
            </w:r>
            <w:r>
              <w:rPr>
                <w:noProof/>
                <w:webHidden/>
              </w:rPr>
              <w:tab/>
            </w:r>
            <w:r>
              <w:rPr>
                <w:noProof/>
                <w:webHidden/>
              </w:rPr>
              <w:fldChar w:fldCharType="begin"/>
            </w:r>
            <w:r>
              <w:rPr>
                <w:noProof/>
                <w:webHidden/>
              </w:rPr>
              <w:instrText xml:space="preserve"> PAGEREF _Toc495310359 \h </w:instrText>
            </w:r>
            <w:r>
              <w:rPr>
                <w:noProof/>
                <w:webHidden/>
              </w:rPr>
            </w:r>
            <w:r>
              <w:rPr>
                <w:noProof/>
                <w:webHidden/>
              </w:rPr>
              <w:fldChar w:fldCharType="separate"/>
            </w:r>
            <w:r w:rsidR="00A56537">
              <w:rPr>
                <w:noProof/>
                <w:webHidden/>
              </w:rPr>
              <w:t>3</w:t>
            </w:r>
            <w:r>
              <w:rPr>
                <w:noProof/>
                <w:webHidden/>
              </w:rPr>
              <w:fldChar w:fldCharType="end"/>
            </w:r>
          </w:hyperlink>
        </w:p>
        <w:p w14:paraId="5C1B024E" w14:textId="711DF689" w:rsidR="00884079" w:rsidRDefault="00DC54CD">
          <w:pPr>
            <w:pStyle w:val="TOC1"/>
            <w:rPr>
              <w:rFonts w:asciiTheme="minorHAnsi" w:eastAsiaTheme="minorEastAsia" w:hAnsiTheme="minorHAnsi" w:cstheme="minorBidi"/>
              <w:b w:val="0"/>
              <w:caps w:val="0"/>
              <w:noProof/>
              <w:color w:val="auto"/>
              <w:sz w:val="22"/>
              <w:szCs w:val="22"/>
              <w:lang w:eastAsia="en-AU"/>
            </w:rPr>
          </w:pPr>
          <w:hyperlink w:anchor="_Toc495310360" w:history="1">
            <w:r w:rsidR="00884079" w:rsidRPr="00C45C8A">
              <w:rPr>
                <w:rStyle w:val="Hyperlink"/>
                <w:noProof/>
              </w:rPr>
              <w:t>2</w:t>
            </w:r>
            <w:r w:rsidR="00884079">
              <w:rPr>
                <w:rFonts w:asciiTheme="minorHAnsi" w:eastAsiaTheme="minorEastAsia" w:hAnsiTheme="minorHAnsi" w:cstheme="minorBidi"/>
                <w:b w:val="0"/>
                <w:caps w:val="0"/>
                <w:noProof/>
                <w:color w:val="auto"/>
                <w:sz w:val="22"/>
                <w:szCs w:val="22"/>
                <w:lang w:eastAsia="en-AU"/>
              </w:rPr>
              <w:tab/>
            </w:r>
            <w:r w:rsidR="00A23541">
              <w:rPr>
                <w:rStyle w:val="Hyperlink"/>
                <w:caps w:val="0"/>
                <w:noProof/>
              </w:rPr>
              <w:t>W</w:t>
            </w:r>
            <w:r w:rsidR="00A23541" w:rsidRPr="00C45C8A">
              <w:rPr>
                <w:rStyle w:val="Hyperlink"/>
                <w:caps w:val="0"/>
                <w:noProof/>
              </w:rPr>
              <w:t>hat are the benefits of self-management</w:t>
            </w:r>
            <w:r w:rsidR="00884079" w:rsidRPr="00C45C8A">
              <w:rPr>
                <w:rStyle w:val="Hyperlink"/>
                <w:noProof/>
              </w:rPr>
              <w:t>?</w:t>
            </w:r>
            <w:r w:rsidR="00884079">
              <w:rPr>
                <w:noProof/>
                <w:webHidden/>
              </w:rPr>
              <w:tab/>
            </w:r>
            <w:r w:rsidR="00884079">
              <w:rPr>
                <w:noProof/>
                <w:webHidden/>
              </w:rPr>
              <w:fldChar w:fldCharType="begin"/>
            </w:r>
            <w:r w:rsidR="00884079">
              <w:rPr>
                <w:noProof/>
                <w:webHidden/>
              </w:rPr>
              <w:instrText xml:space="preserve"> PAGEREF _Toc495310360 \h </w:instrText>
            </w:r>
            <w:r w:rsidR="00884079">
              <w:rPr>
                <w:noProof/>
                <w:webHidden/>
              </w:rPr>
            </w:r>
            <w:r w:rsidR="00884079">
              <w:rPr>
                <w:noProof/>
                <w:webHidden/>
              </w:rPr>
              <w:fldChar w:fldCharType="separate"/>
            </w:r>
            <w:r w:rsidR="00A56537">
              <w:rPr>
                <w:noProof/>
                <w:webHidden/>
              </w:rPr>
              <w:t>3</w:t>
            </w:r>
            <w:r w:rsidR="00884079">
              <w:rPr>
                <w:noProof/>
                <w:webHidden/>
              </w:rPr>
              <w:fldChar w:fldCharType="end"/>
            </w:r>
          </w:hyperlink>
        </w:p>
        <w:p w14:paraId="13345410" w14:textId="64F987F8" w:rsidR="00884079" w:rsidRDefault="00DC54CD">
          <w:pPr>
            <w:pStyle w:val="TOC1"/>
            <w:rPr>
              <w:rFonts w:asciiTheme="minorHAnsi" w:eastAsiaTheme="minorEastAsia" w:hAnsiTheme="minorHAnsi" w:cstheme="minorBidi"/>
              <w:b w:val="0"/>
              <w:caps w:val="0"/>
              <w:noProof/>
              <w:color w:val="auto"/>
              <w:sz w:val="22"/>
              <w:szCs w:val="22"/>
              <w:lang w:eastAsia="en-AU"/>
            </w:rPr>
          </w:pPr>
          <w:hyperlink w:anchor="_Toc495310361" w:history="1">
            <w:r w:rsidR="00884079" w:rsidRPr="00C45C8A">
              <w:rPr>
                <w:rStyle w:val="Hyperlink"/>
                <w:noProof/>
              </w:rPr>
              <w:t>3</w:t>
            </w:r>
            <w:r w:rsidR="00884079">
              <w:rPr>
                <w:rFonts w:asciiTheme="minorHAnsi" w:eastAsiaTheme="minorEastAsia" w:hAnsiTheme="minorHAnsi" w:cstheme="minorBidi"/>
                <w:b w:val="0"/>
                <w:caps w:val="0"/>
                <w:noProof/>
                <w:color w:val="auto"/>
                <w:sz w:val="22"/>
                <w:szCs w:val="22"/>
                <w:lang w:eastAsia="en-AU"/>
              </w:rPr>
              <w:tab/>
            </w:r>
            <w:r w:rsidR="00A23541">
              <w:rPr>
                <w:rStyle w:val="Hyperlink"/>
                <w:caps w:val="0"/>
                <w:noProof/>
              </w:rPr>
              <w:t>H</w:t>
            </w:r>
            <w:r w:rsidR="00A23541" w:rsidRPr="00C45C8A">
              <w:rPr>
                <w:rStyle w:val="Hyperlink"/>
                <w:caps w:val="0"/>
                <w:noProof/>
              </w:rPr>
              <w:t>ow do you choose to self-manage?</w:t>
            </w:r>
            <w:r w:rsidR="00884079">
              <w:rPr>
                <w:noProof/>
                <w:webHidden/>
              </w:rPr>
              <w:tab/>
            </w:r>
            <w:r w:rsidR="00884079">
              <w:rPr>
                <w:noProof/>
                <w:webHidden/>
              </w:rPr>
              <w:fldChar w:fldCharType="begin"/>
            </w:r>
            <w:r w:rsidR="00884079">
              <w:rPr>
                <w:noProof/>
                <w:webHidden/>
              </w:rPr>
              <w:instrText xml:space="preserve"> PAGEREF _Toc495310361 \h </w:instrText>
            </w:r>
            <w:r w:rsidR="00884079">
              <w:rPr>
                <w:noProof/>
                <w:webHidden/>
              </w:rPr>
            </w:r>
            <w:r w:rsidR="00884079">
              <w:rPr>
                <w:noProof/>
                <w:webHidden/>
              </w:rPr>
              <w:fldChar w:fldCharType="separate"/>
            </w:r>
            <w:r w:rsidR="00A56537">
              <w:rPr>
                <w:noProof/>
                <w:webHidden/>
              </w:rPr>
              <w:t>3</w:t>
            </w:r>
            <w:r w:rsidR="00884079">
              <w:rPr>
                <w:noProof/>
                <w:webHidden/>
              </w:rPr>
              <w:fldChar w:fldCharType="end"/>
            </w:r>
          </w:hyperlink>
        </w:p>
        <w:p w14:paraId="5989A89A" w14:textId="2260D8A1" w:rsidR="00884079" w:rsidRDefault="00DC54CD">
          <w:pPr>
            <w:pStyle w:val="TOC1"/>
            <w:rPr>
              <w:rFonts w:asciiTheme="minorHAnsi" w:eastAsiaTheme="minorEastAsia" w:hAnsiTheme="minorHAnsi" w:cstheme="minorBidi"/>
              <w:b w:val="0"/>
              <w:caps w:val="0"/>
              <w:noProof/>
              <w:color w:val="auto"/>
              <w:sz w:val="22"/>
              <w:szCs w:val="22"/>
              <w:lang w:eastAsia="en-AU"/>
            </w:rPr>
          </w:pPr>
          <w:hyperlink w:anchor="_Toc495310362" w:history="1">
            <w:r w:rsidR="00884079" w:rsidRPr="00C45C8A">
              <w:rPr>
                <w:rStyle w:val="Hyperlink"/>
                <w:noProof/>
              </w:rPr>
              <w:t>4</w:t>
            </w:r>
            <w:r w:rsidR="00884079">
              <w:rPr>
                <w:rFonts w:asciiTheme="minorHAnsi" w:eastAsiaTheme="minorEastAsia" w:hAnsiTheme="minorHAnsi" w:cstheme="minorBidi"/>
                <w:b w:val="0"/>
                <w:caps w:val="0"/>
                <w:noProof/>
                <w:color w:val="auto"/>
                <w:sz w:val="22"/>
                <w:szCs w:val="22"/>
                <w:lang w:eastAsia="en-AU"/>
              </w:rPr>
              <w:tab/>
            </w:r>
            <w:r w:rsidR="00A23541">
              <w:rPr>
                <w:rStyle w:val="Hyperlink"/>
                <w:caps w:val="0"/>
                <w:noProof/>
              </w:rPr>
              <w:t>W</w:t>
            </w:r>
            <w:r w:rsidR="00A23541" w:rsidRPr="00C45C8A">
              <w:rPr>
                <w:rStyle w:val="Hyperlink"/>
                <w:caps w:val="0"/>
                <w:noProof/>
              </w:rPr>
              <w:t>hat must you do?</w:t>
            </w:r>
            <w:r w:rsidR="00884079">
              <w:rPr>
                <w:noProof/>
                <w:webHidden/>
              </w:rPr>
              <w:tab/>
            </w:r>
            <w:r w:rsidR="00884079">
              <w:rPr>
                <w:noProof/>
                <w:webHidden/>
              </w:rPr>
              <w:fldChar w:fldCharType="begin"/>
            </w:r>
            <w:r w:rsidR="00884079">
              <w:rPr>
                <w:noProof/>
                <w:webHidden/>
              </w:rPr>
              <w:instrText xml:space="preserve"> PAGEREF _Toc495310362 \h </w:instrText>
            </w:r>
            <w:r w:rsidR="00884079">
              <w:rPr>
                <w:noProof/>
                <w:webHidden/>
              </w:rPr>
            </w:r>
            <w:r w:rsidR="00884079">
              <w:rPr>
                <w:noProof/>
                <w:webHidden/>
              </w:rPr>
              <w:fldChar w:fldCharType="separate"/>
            </w:r>
            <w:r w:rsidR="00A56537">
              <w:rPr>
                <w:noProof/>
                <w:webHidden/>
              </w:rPr>
              <w:t>3</w:t>
            </w:r>
            <w:r w:rsidR="00884079">
              <w:rPr>
                <w:noProof/>
                <w:webHidden/>
              </w:rPr>
              <w:fldChar w:fldCharType="end"/>
            </w:r>
          </w:hyperlink>
        </w:p>
        <w:p w14:paraId="1115FE08" w14:textId="14F2EE11" w:rsidR="00884079" w:rsidRDefault="00DC54CD">
          <w:pPr>
            <w:pStyle w:val="TOC2"/>
            <w:rPr>
              <w:rFonts w:asciiTheme="minorHAnsi" w:eastAsiaTheme="minorEastAsia" w:hAnsiTheme="minorHAnsi" w:cstheme="minorBidi"/>
              <w:b w:val="0"/>
              <w:noProof/>
              <w:color w:val="auto"/>
              <w:sz w:val="22"/>
              <w:szCs w:val="22"/>
              <w:lang w:eastAsia="en-AU"/>
            </w:rPr>
          </w:pPr>
          <w:hyperlink w:anchor="_Toc495310363" w:history="1">
            <w:r w:rsidR="00884079" w:rsidRPr="00C45C8A">
              <w:rPr>
                <w:rStyle w:val="Hyperlink"/>
                <w:noProof/>
              </w:rPr>
              <w:t>a. Complying with all relevant legal requirements</w:t>
            </w:r>
            <w:r w:rsidR="00884079">
              <w:rPr>
                <w:noProof/>
                <w:webHidden/>
              </w:rPr>
              <w:tab/>
            </w:r>
            <w:r w:rsidR="00884079">
              <w:rPr>
                <w:noProof/>
                <w:webHidden/>
              </w:rPr>
              <w:fldChar w:fldCharType="begin"/>
            </w:r>
            <w:r w:rsidR="00884079">
              <w:rPr>
                <w:noProof/>
                <w:webHidden/>
              </w:rPr>
              <w:instrText xml:space="preserve"> PAGEREF _Toc495310363 \h </w:instrText>
            </w:r>
            <w:r w:rsidR="00884079">
              <w:rPr>
                <w:noProof/>
                <w:webHidden/>
              </w:rPr>
            </w:r>
            <w:r w:rsidR="00884079">
              <w:rPr>
                <w:noProof/>
                <w:webHidden/>
              </w:rPr>
              <w:fldChar w:fldCharType="separate"/>
            </w:r>
            <w:r w:rsidR="00A56537">
              <w:rPr>
                <w:noProof/>
                <w:webHidden/>
              </w:rPr>
              <w:t>4</w:t>
            </w:r>
            <w:r w:rsidR="00884079">
              <w:rPr>
                <w:noProof/>
                <w:webHidden/>
              </w:rPr>
              <w:fldChar w:fldCharType="end"/>
            </w:r>
          </w:hyperlink>
        </w:p>
        <w:p w14:paraId="13BF2378" w14:textId="15A9E93C" w:rsidR="00884079" w:rsidRDefault="00DC54CD">
          <w:pPr>
            <w:pStyle w:val="TOC2"/>
            <w:rPr>
              <w:rFonts w:asciiTheme="minorHAnsi" w:eastAsiaTheme="minorEastAsia" w:hAnsiTheme="minorHAnsi" w:cstheme="minorBidi"/>
              <w:b w:val="0"/>
              <w:noProof/>
              <w:color w:val="auto"/>
              <w:sz w:val="22"/>
              <w:szCs w:val="22"/>
              <w:lang w:eastAsia="en-AU"/>
            </w:rPr>
          </w:pPr>
          <w:hyperlink w:anchor="_Toc495310364" w:history="1">
            <w:r w:rsidR="00884079" w:rsidRPr="00C45C8A">
              <w:rPr>
                <w:rStyle w:val="Hyperlink"/>
                <w:noProof/>
              </w:rPr>
              <w:t>b. Managing the funds</w:t>
            </w:r>
            <w:r w:rsidR="00884079">
              <w:rPr>
                <w:noProof/>
                <w:webHidden/>
              </w:rPr>
              <w:tab/>
            </w:r>
            <w:r w:rsidR="00884079">
              <w:rPr>
                <w:noProof/>
                <w:webHidden/>
              </w:rPr>
              <w:fldChar w:fldCharType="begin"/>
            </w:r>
            <w:r w:rsidR="00884079">
              <w:rPr>
                <w:noProof/>
                <w:webHidden/>
              </w:rPr>
              <w:instrText xml:space="preserve"> PAGEREF _Toc495310364 \h </w:instrText>
            </w:r>
            <w:r w:rsidR="00884079">
              <w:rPr>
                <w:noProof/>
                <w:webHidden/>
              </w:rPr>
            </w:r>
            <w:r w:rsidR="00884079">
              <w:rPr>
                <w:noProof/>
                <w:webHidden/>
              </w:rPr>
              <w:fldChar w:fldCharType="separate"/>
            </w:r>
            <w:r w:rsidR="00A56537">
              <w:rPr>
                <w:noProof/>
                <w:webHidden/>
              </w:rPr>
              <w:t>5</w:t>
            </w:r>
            <w:r w:rsidR="00884079">
              <w:rPr>
                <w:noProof/>
                <w:webHidden/>
              </w:rPr>
              <w:fldChar w:fldCharType="end"/>
            </w:r>
          </w:hyperlink>
        </w:p>
        <w:p w14:paraId="26C06CAA" w14:textId="74D3CB4A" w:rsidR="00884079" w:rsidRDefault="00DC54CD">
          <w:pPr>
            <w:pStyle w:val="TOC2"/>
            <w:rPr>
              <w:rFonts w:asciiTheme="minorHAnsi" w:eastAsiaTheme="minorEastAsia" w:hAnsiTheme="minorHAnsi" w:cstheme="minorBidi"/>
              <w:b w:val="0"/>
              <w:noProof/>
              <w:color w:val="auto"/>
              <w:sz w:val="22"/>
              <w:szCs w:val="22"/>
              <w:lang w:eastAsia="en-AU"/>
            </w:rPr>
          </w:pPr>
          <w:hyperlink w:anchor="_Toc495310365" w:history="1">
            <w:r w:rsidR="00884079" w:rsidRPr="00C45C8A">
              <w:rPr>
                <w:rStyle w:val="Hyperlink"/>
                <w:noProof/>
              </w:rPr>
              <w:t>c. Purchasing supports in your plan</w:t>
            </w:r>
            <w:r w:rsidR="00884079">
              <w:rPr>
                <w:noProof/>
                <w:webHidden/>
              </w:rPr>
              <w:tab/>
            </w:r>
            <w:r w:rsidR="00884079">
              <w:rPr>
                <w:noProof/>
                <w:webHidden/>
              </w:rPr>
              <w:fldChar w:fldCharType="begin"/>
            </w:r>
            <w:r w:rsidR="00884079">
              <w:rPr>
                <w:noProof/>
                <w:webHidden/>
              </w:rPr>
              <w:instrText xml:space="preserve"> PAGEREF _Toc495310365 \h </w:instrText>
            </w:r>
            <w:r w:rsidR="00884079">
              <w:rPr>
                <w:noProof/>
                <w:webHidden/>
              </w:rPr>
            </w:r>
            <w:r w:rsidR="00884079">
              <w:rPr>
                <w:noProof/>
                <w:webHidden/>
              </w:rPr>
              <w:fldChar w:fldCharType="separate"/>
            </w:r>
            <w:r w:rsidR="00A56537">
              <w:rPr>
                <w:noProof/>
                <w:webHidden/>
              </w:rPr>
              <w:t>6</w:t>
            </w:r>
            <w:r w:rsidR="00884079">
              <w:rPr>
                <w:noProof/>
                <w:webHidden/>
              </w:rPr>
              <w:fldChar w:fldCharType="end"/>
            </w:r>
          </w:hyperlink>
        </w:p>
        <w:p w14:paraId="3F1586D5" w14:textId="0F6CFDE2" w:rsidR="00884079" w:rsidRDefault="00DC54CD">
          <w:pPr>
            <w:pStyle w:val="TOC2"/>
            <w:rPr>
              <w:rFonts w:asciiTheme="minorHAnsi" w:eastAsiaTheme="minorEastAsia" w:hAnsiTheme="minorHAnsi" w:cstheme="minorBidi"/>
              <w:b w:val="0"/>
              <w:noProof/>
              <w:color w:val="auto"/>
              <w:sz w:val="22"/>
              <w:szCs w:val="22"/>
              <w:lang w:eastAsia="en-AU"/>
            </w:rPr>
          </w:pPr>
          <w:hyperlink w:anchor="_Toc495310366" w:history="1">
            <w:r w:rsidR="00884079" w:rsidRPr="00C45C8A">
              <w:rPr>
                <w:rStyle w:val="Hyperlink"/>
                <w:noProof/>
              </w:rPr>
              <w:t>d. Engaging and managing support workers</w:t>
            </w:r>
            <w:r w:rsidR="00884079">
              <w:rPr>
                <w:noProof/>
                <w:webHidden/>
              </w:rPr>
              <w:tab/>
            </w:r>
            <w:r w:rsidR="00884079">
              <w:rPr>
                <w:noProof/>
                <w:webHidden/>
              </w:rPr>
              <w:fldChar w:fldCharType="begin"/>
            </w:r>
            <w:r w:rsidR="00884079">
              <w:rPr>
                <w:noProof/>
                <w:webHidden/>
              </w:rPr>
              <w:instrText xml:space="preserve"> PAGEREF _Toc495310366 \h </w:instrText>
            </w:r>
            <w:r w:rsidR="00884079">
              <w:rPr>
                <w:noProof/>
                <w:webHidden/>
              </w:rPr>
            </w:r>
            <w:r w:rsidR="00884079">
              <w:rPr>
                <w:noProof/>
                <w:webHidden/>
              </w:rPr>
              <w:fldChar w:fldCharType="separate"/>
            </w:r>
            <w:r w:rsidR="00A56537">
              <w:rPr>
                <w:noProof/>
                <w:webHidden/>
              </w:rPr>
              <w:t>6</w:t>
            </w:r>
            <w:r w:rsidR="00884079">
              <w:rPr>
                <w:noProof/>
                <w:webHidden/>
              </w:rPr>
              <w:fldChar w:fldCharType="end"/>
            </w:r>
          </w:hyperlink>
        </w:p>
        <w:p w14:paraId="37E26163" w14:textId="3DFD2E43" w:rsidR="00884079" w:rsidRDefault="00DC54CD">
          <w:pPr>
            <w:pStyle w:val="TOC1"/>
            <w:rPr>
              <w:rFonts w:asciiTheme="minorHAnsi" w:eastAsiaTheme="minorEastAsia" w:hAnsiTheme="minorHAnsi" w:cstheme="minorBidi"/>
              <w:b w:val="0"/>
              <w:caps w:val="0"/>
              <w:noProof/>
              <w:color w:val="auto"/>
              <w:sz w:val="22"/>
              <w:szCs w:val="22"/>
              <w:lang w:eastAsia="en-AU"/>
            </w:rPr>
          </w:pPr>
          <w:hyperlink w:anchor="_Toc495310367" w:history="1">
            <w:r w:rsidR="00884079" w:rsidRPr="00C45C8A">
              <w:rPr>
                <w:rStyle w:val="Hyperlink"/>
                <w:noProof/>
              </w:rPr>
              <w:t>5</w:t>
            </w:r>
            <w:r w:rsidR="00884079">
              <w:rPr>
                <w:rFonts w:asciiTheme="minorHAnsi" w:eastAsiaTheme="minorEastAsia" w:hAnsiTheme="minorHAnsi" w:cstheme="minorBidi"/>
                <w:b w:val="0"/>
                <w:caps w:val="0"/>
                <w:noProof/>
                <w:color w:val="auto"/>
                <w:sz w:val="22"/>
                <w:szCs w:val="22"/>
                <w:lang w:eastAsia="en-AU"/>
              </w:rPr>
              <w:tab/>
            </w:r>
            <w:r w:rsidR="00A23541">
              <w:rPr>
                <w:rStyle w:val="Hyperlink"/>
                <w:caps w:val="0"/>
                <w:noProof/>
              </w:rPr>
              <w:t>W</w:t>
            </w:r>
            <w:r w:rsidR="00A23541" w:rsidRPr="00C45C8A">
              <w:rPr>
                <w:rStyle w:val="Hyperlink"/>
                <w:caps w:val="0"/>
                <w:noProof/>
              </w:rPr>
              <w:t>hat if you change your mind?</w:t>
            </w:r>
            <w:r w:rsidR="00884079">
              <w:rPr>
                <w:noProof/>
                <w:webHidden/>
              </w:rPr>
              <w:tab/>
            </w:r>
            <w:r w:rsidR="00884079">
              <w:rPr>
                <w:noProof/>
                <w:webHidden/>
              </w:rPr>
              <w:fldChar w:fldCharType="begin"/>
            </w:r>
            <w:r w:rsidR="00884079">
              <w:rPr>
                <w:noProof/>
                <w:webHidden/>
              </w:rPr>
              <w:instrText xml:space="preserve"> PAGEREF _Toc495310367 \h </w:instrText>
            </w:r>
            <w:r w:rsidR="00884079">
              <w:rPr>
                <w:noProof/>
                <w:webHidden/>
              </w:rPr>
            </w:r>
            <w:r w:rsidR="00884079">
              <w:rPr>
                <w:noProof/>
                <w:webHidden/>
              </w:rPr>
              <w:fldChar w:fldCharType="separate"/>
            </w:r>
            <w:r w:rsidR="00A56537">
              <w:rPr>
                <w:noProof/>
                <w:webHidden/>
              </w:rPr>
              <w:t>11</w:t>
            </w:r>
            <w:r w:rsidR="00884079">
              <w:rPr>
                <w:noProof/>
                <w:webHidden/>
              </w:rPr>
              <w:fldChar w:fldCharType="end"/>
            </w:r>
          </w:hyperlink>
        </w:p>
        <w:p w14:paraId="02BEDBCD" w14:textId="1824720C" w:rsidR="00884079" w:rsidRDefault="00884079" w:rsidP="00884079">
          <w:pPr>
            <w:pStyle w:val="TOC1"/>
            <w:ind w:left="0" w:firstLine="0"/>
            <w:rPr>
              <w:rFonts w:asciiTheme="minorHAnsi" w:eastAsiaTheme="minorEastAsia" w:hAnsiTheme="minorHAnsi" w:cstheme="minorBidi"/>
              <w:b w:val="0"/>
              <w:caps w:val="0"/>
              <w:noProof/>
              <w:color w:val="auto"/>
              <w:sz w:val="22"/>
              <w:szCs w:val="22"/>
              <w:lang w:eastAsia="en-AU"/>
            </w:rPr>
          </w:pPr>
        </w:p>
        <w:p w14:paraId="6F02E9DD" w14:textId="77777777" w:rsidR="00884079" w:rsidRDefault="00884079" w:rsidP="00884079">
          <w:pPr>
            <w:tabs>
              <w:tab w:val="left" w:pos="1933"/>
            </w:tabs>
          </w:pPr>
          <w:r>
            <w:rPr>
              <w:b/>
              <w:bCs/>
              <w:noProof/>
            </w:rPr>
            <w:fldChar w:fldCharType="end"/>
          </w:r>
          <w:r>
            <w:rPr>
              <w:b/>
              <w:bCs/>
              <w:noProof/>
            </w:rPr>
            <w:tab/>
          </w:r>
        </w:p>
      </w:sdtContent>
    </w:sdt>
    <w:p w14:paraId="5DD2AB70" w14:textId="77777777" w:rsidR="0005518F" w:rsidRPr="00A8117B" w:rsidRDefault="0005518F" w:rsidP="0005518F">
      <w:pPr>
        <w:rPr>
          <w:rFonts w:asciiTheme="majorHAnsi" w:eastAsiaTheme="majorEastAsia" w:hAnsiTheme="majorHAnsi" w:cstheme="majorBidi"/>
          <w:b/>
          <w:bCs/>
          <w:sz w:val="28"/>
          <w:szCs w:val="28"/>
        </w:rPr>
      </w:pPr>
      <w:r w:rsidRPr="00FA16E3">
        <w:br w:type="page"/>
      </w:r>
    </w:p>
    <w:p w14:paraId="7607C4AC" w14:textId="77777777" w:rsidR="0005518F" w:rsidRPr="00FA16E3" w:rsidRDefault="0005518F" w:rsidP="0005518F">
      <w:pPr>
        <w:pStyle w:val="Heading1"/>
      </w:pPr>
      <w:bookmarkStart w:id="1" w:name="_Toc495310359"/>
      <w:r w:rsidRPr="0005518F">
        <w:lastRenderedPageBreak/>
        <w:t>What</w:t>
      </w:r>
      <w:r w:rsidRPr="00FA16E3">
        <w:t xml:space="preserve"> is self-management?</w:t>
      </w:r>
      <w:bookmarkEnd w:id="1"/>
    </w:p>
    <w:p w14:paraId="2310E449" w14:textId="77777777" w:rsidR="0005518F" w:rsidRPr="00C465F9" w:rsidRDefault="0005518F" w:rsidP="0005518F">
      <w:pPr>
        <w:spacing w:line="288" w:lineRule="auto"/>
        <w:rPr>
          <w:rFonts w:ascii="Arial" w:hAnsi="Arial" w:cs="Arial"/>
          <w:sz w:val="24"/>
        </w:rPr>
      </w:pPr>
      <w:r w:rsidRPr="00C465F9">
        <w:rPr>
          <w:rFonts w:ascii="Arial" w:hAnsi="Arial" w:cs="Arial"/>
          <w:sz w:val="24"/>
        </w:rPr>
        <w:t>In Western Australia (WA), self-management refers to funded supports in an individual plan being managed by either a person with disability or a representative acting on the person’s behalf.</w:t>
      </w:r>
    </w:p>
    <w:p w14:paraId="5A128A47" w14:textId="77777777" w:rsidR="0005518F" w:rsidRPr="00C465F9" w:rsidRDefault="0005518F" w:rsidP="0005518F">
      <w:pPr>
        <w:spacing w:line="288" w:lineRule="auto"/>
        <w:rPr>
          <w:rFonts w:ascii="Arial" w:hAnsi="Arial" w:cs="Arial"/>
          <w:sz w:val="24"/>
        </w:rPr>
      </w:pPr>
    </w:p>
    <w:p w14:paraId="144FA3C2" w14:textId="77777777" w:rsidR="0005518F" w:rsidRPr="00FA16E3" w:rsidRDefault="0005518F" w:rsidP="0005518F">
      <w:pPr>
        <w:pStyle w:val="Heading1"/>
      </w:pPr>
      <w:bookmarkStart w:id="2" w:name="_Toc495310360"/>
      <w:r w:rsidRPr="00FA16E3">
        <w:t>What are the benefits of self-management?</w:t>
      </w:r>
      <w:bookmarkEnd w:id="2"/>
    </w:p>
    <w:p w14:paraId="4E49F469" w14:textId="77777777" w:rsidR="0005518F" w:rsidRPr="00C465F9" w:rsidRDefault="0005518F" w:rsidP="0005518F">
      <w:pPr>
        <w:spacing w:line="288" w:lineRule="auto"/>
        <w:rPr>
          <w:rFonts w:ascii="Arial" w:hAnsi="Arial" w:cs="Arial"/>
          <w:sz w:val="24"/>
        </w:rPr>
      </w:pPr>
      <w:r w:rsidRPr="00C465F9">
        <w:rPr>
          <w:rFonts w:ascii="Arial" w:hAnsi="Arial" w:cs="Arial"/>
          <w:sz w:val="24"/>
        </w:rPr>
        <w:t>Self-management enables you to maximise the flexibility you have over the supports and services you use. You can plan, design, direct and organise these services and supports to meet your needs and your preferences.</w:t>
      </w:r>
    </w:p>
    <w:p w14:paraId="06323D0F" w14:textId="77777777" w:rsidR="0005518F" w:rsidRPr="00C465F9" w:rsidRDefault="0005518F" w:rsidP="0005518F">
      <w:pPr>
        <w:spacing w:line="288" w:lineRule="auto"/>
        <w:rPr>
          <w:rFonts w:ascii="Arial" w:hAnsi="Arial" w:cs="Arial"/>
          <w:sz w:val="24"/>
        </w:rPr>
      </w:pPr>
    </w:p>
    <w:p w14:paraId="505D24EA" w14:textId="77777777" w:rsidR="0005518F" w:rsidRPr="00C465F9" w:rsidRDefault="0005518F" w:rsidP="0005518F">
      <w:pPr>
        <w:spacing w:line="288" w:lineRule="auto"/>
        <w:rPr>
          <w:rFonts w:ascii="Arial" w:hAnsi="Arial" w:cs="Arial"/>
          <w:sz w:val="24"/>
        </w:rPr>
      </w:pPr>
      <w:r w:rsidRPr="00C465F9">
        <w:rPr>
          <w:rFonts w:ascii="Arial" w:hAnsi="Arial" w:cs="Arial"/>
          <w:sz w:val="24"/>
        </w:rPr>
        <w:t>Self-management can also provide an opportunity for you to build your confidence and abilities to manage your supports.</w:t>
      </w:r>
    </w:p>
    <w:p w14:paraId="205E1541" w14:textId="77777777" w:rsidR="0005518F" w:rsidRPr="00C465F9" w:rsidRDefault="0005518F" w:rsidP="0005518F">
      <w:pPr>
        <w:spacing w:line="288" w:lineRule="auto"/>
        <w:rPr>
          <w:rFonts w:ascii="Arial" w:hAnsi="Arial" w:cs="Arial"/>
          <w:sz w:val="24"/>
        </w:rPr>
      </w:pPr>
    </w:p>
    <w:p w14:paraId="546215D6" w14:textId="77777777" w:rsidR="0005518F" w:rsidRPr="00FA16E3" w:rsidRDefault="0005518F" w:rsidP="0005518F">
      <w:pPr>
        <w:pStyle w:val="Heading1"/>
      </w:pPr>
      <w:bookmarkStart w:id="3" w:name="_Toc495310361"/>
      <w:r>
        <w:t>How do you choose to self-manage</w:t>
      </w:r>
      <w:r w:rsidRPr="00FA16E3">
        <w:t>?</w:t>
      </w:r>
      <w:bookmarkEnd w:id="3"/>
    </w:p>
    <w:p w14:paraId="51EC878F" w14:textId="77777777" w:rsidR="0005518F" w:rsidRPr="00C465F9" w:rsidRDefault="0005518F" w:rsidP="0005518F">
      <w:pPr>
        <w:spacing w:line="288" w:lineRule="auto"/>
        <w:rPr>
          <w:rFonts w:ascii="Arial" w:hAnsi="Arial" w:cs="Arial"/>
          <w:sz w:val="24"/>
        </w:rPr>
      </w:pPr>
      <w:r w:rsidRPr="00C465F9">
        <w:rPr>
          <w:rFonts w:ascii="Arial" w:hAnsi="Arial" w:cs="Arial"/>
          <w:sz w:val="24"/>
        </w:rPr>
        <w:t xml:space="preserve">If you wish to self-manage some or </w:t>
      </w:r>
      <w:proofErr w:type="gramStart"/>
      <w:r w:rsidRPr="00C465F9">
        <w:rPr>
          <w:rFonts w:ascii="Arial" w:hAnsi="Arial" w:cs="Arial"/>
          <w:sz w:val="24"/>
        </w:rPr>
        <w:t>all of</w:t>
      </w:r>
      <w:proofErr w:type="gramEnd"/>
      <w:r w:rsidRPr="00C465F9">
        <w:rPr>
          <w:rFonts w:ascii="Arial" w:hAnsi="Arial" w:cs="Arial"/>
          <w:sz w:val="24"/>
        </w:rPr>
        <w:t xml:space="preserve"> your plan’s supports, the </w:t>
      </w:r>
      <w:r w:rsidR="00FC5E78" w:rsidRPr="00C465F9">
        <w:rPr>
          <w:rFonts w:ascii="Arial" w:hAnsi="Arial" w:cs="Arial"/>
          <w:sz w:val="24"/>
        </w:rPr>
        <w:t>Department of Communities</w:t>
      </w:r>
      <w:r w:rsidR="00A838E9">
        <w:rPr>
          <w:rFonts w:ascii="Arial" w:hAnsi="Arial" w:cs="Arial"/>
          <w:sz w:val="24"/>
        </w:rPr>
        <w:t xml:space="preserve"> (Communities)</w:t>
      </w:r>
      <w:r w:rsidRPr="00C465F9">
        <w:rPr>
          <w:rFonts w:ascii="Arial" w:hAnsi="Arial" w:cs="Arial"/>
          <w:sz w:val="24"/>
        </w:rPr>
        <w:t xml:space="preserve"> is committed to helping make this happen where possible. Your Local Coordinator will outline the tasks and responsibilities involved with managing your supports as set out in the Self-Management Checklist (see Appendix 1).</w:t>
      </w:r>
    </w:p>
    <w:p w14:paraId="7A196A76" w14:textId="77777777" w:rsidR="0005518F" w:rsidRPr="00C465F9" w:rsidRDefault="0005518F" w:rsidP="0005518F">
      <w:pPr>
        <w:spacing w:line="288" w:lineRule="auto"/>
        <w:rPr>
          <w:rFonts w:ascii="Arial" w:hAnsi="Arial" w:cs="Arial"/>
          <w:sz w:val="24"/>
        </w:rPr>
      </w:pPr>
    </w:p>
    <w:p w14:paraId="3C163830" w14:textId="77777777" w:rsidR="0005518F" w:rsidRPr="00C465F9" w:rsidRDefault="0005518F" w:rsidP="0005518F">
      <w:pPr>
        <w:spacing w:line="288" w:lineRule="auto"/>
        <w:rPr>
          <w:rFonts w:ascii="Arial" w:hAnsi="Arial" w:cs="Arial"/>
          <w:sz w:val="24"/>
        </w:rPr>
      </w:pPr>
      <w:r w:rsidRPr="00C465F9">
        <w:rPr>
          <w:rFonts w:ascii="Arial" w:hAnsi="Arial" w:cs="Arial"/>
          <w:sz w:val="24"/>
        </w:rPr>
        <w:t>Your Local Coordinator can connect you to people and resources who can help you build the skills and knowledge you might need to successfully self-manage.</w:t>
      </w:r>
    </w:p>
    <w:p w14:paraId="3B766513" w14:textId="77777777" w:rsidR="0005518F" w:rsidRPr="00C465F9" w:rsidRDefault="0005518F" w:rsidP="0005518F">
      <w:pPr>
        <w:spacing w:line="288" w:lineRule="auto"/>
        <w:rPr>
          <w:rFonts w:ascii="Arial" w:hAnsi="Arial" w:cs="Arial"/>
          <w:sz w:val="24"/>
        </w:rPr>
      </w:pPr>
    </w:p>
    <w:p w14:paraId="4810695C" w14:textId="77777777" w:rsidR="0005518F" w:rsidRPr="00C465F9" w:rsidRDefault="0005518F" w:rsidP="0005518F">
      <w:pPr>
        <w:pStyle w:val="NoSpacing"/>
        <w:spacing w:line="288" w:lineRule="auto"/>
        <w:rPr>
          <w:rFonts w:cs="Arial"/>
          <w:szCs w:val="24"/>
        </w:rPr>
      </w:pPr>
      <w:r w:rsidRPr="00C465F9">
        <w:rPr>
          <w:rFonts w:cs="Arial"/>
          <w:szCs w:val="24"/>
        </w:rPr>
        <w:t xml:space="preserve">If you decide you would like to self-manage some or </w:t>
      </w:r>
      <w:proofErr w:type="gramStart"/>
      <w:r w:rsidRPr="00C465F9">
        <w:rPr>
          <w:rFonts w:cs="Arial"/>
          <w:szCs w:val="24"/>
        </w:rPr>
        <w:t>all of</w:t>
      </w:r>
      <w:proofErr w:type="gramEnd"/>
      <w:r w:rsidRPr="00C465F9">
        <w:rPr>
          <w:rFonts w:cs="Arial"/>
          <w:szCs w:val="24"/>
        </w:rPr>
        <w:t xml:space="preserve"> your funded supports, you need to complete the Self-Management Checklist with your Local Coordinator.</w:t>
      </w:r>
    </w:p>
    <w:p w14:paraId="38A6D7FF" w14:textId="77777777" w:rsidR="0005518F" w:rsidRPr="00C465F9" w:rsidRDefault="0005518F" w:rsidP="0005518F">
      <w:pPr>
        <w:pStyle w:val="NoSpacing"/>
        <w:spacing w:line="288" w:lineRule="auto"/>
        <w:rPr>
          <w:rFonts w:cs="Arial"/>
          <w:szCs w:val="24"/>
        </w:rPr>
      </w:pPr>
    </w:p>
    <w:p w14:paraId="73B928DA" w14:textId="6326BB29" w:rsidR="0005518F" w:rsidRPr="00C465F9" w:rsidRDefault="0005518F" w:rsidP="0005518F">
      <w:pPr>
        <w:pStyle w:val="NoSpacing"/>
        <w:spacing w:line="288" w:lineRule="auto"/>
        <w:rPr>
          <w:rFonts w:cs="Arial"/>
          <w:szCs w:val="24"/>
        </w:rPr>
      </w:pPr>
      <w:r w:rsidRPr="00C465F9">
        <w:rPr>
          <w:rFonts w:cs="Arial"/>
          <w:szCs w:val="24"/>
        </w:rPr>
        <w:t>Your Local Coordinator will need to approve self-management, and you</w:t>
      </w:r>
      <w:r w:rsidR="00565D06">
        <w:rPr>
          <w:rFonts w:cs="Arial"/>
          <w:szCs w:val="24"/>
        </w:rPr>
        <w:t>/your representative</w:t>
      </w:r>
      <w:r w:rsidRPr="00C465F9">
        <w:rPr>
          <w:rFonts w:cs="Arial"/>
          <w:szCs w:val="24"/>
        </w:rPr>
        <w:t xml:space="preserve"> and your Local Coordinator will need to sign the Acceptance of Grant Funds Agreement (see Appendix 2</w:t>
      </w:r>
      <w:r w:rsidR="00BA6942">
        <w:rPr>
          <w:rFonts w:cs="Arial"/>
          <w:szCs w:val="24"/>
        </w:rPr>
        <w:t xml:space="preserve"> and Appendix 3</w:t>
      </w:r>
      <w:r w:rsidRPr="00C465F9">
        <w:rPr>
          <w:rFonts w:cs="Arial"/>
          <w:szCs w:val="24"/>
        </w:rPr>
        <w:t>). This is a legal document, so it is important you read all the terms and conditions carefully. The signed Acceptance document will be retained by Communities and you will be given a copy for your records.</w:t>
      </w:r>
    </w:p>
    <w:p w14:paraId="21611D85" w14:textId="77777777" w:rsidR="0005518F" w:rsidRPr="00C465F9" w:rsidRDefault="0005518F" w:rsidP="0005518F">
      <w:pPr>
        <w:pStyle w:val="NoSpacing"/>
        <w:spacing w:line="264" w:lineRule="auto"/>
        <w:rPr>
          <w:rFonts w:cs="Arial"/>
          <w:szCs w:val="24"/>
        </w:rPr>
      </w:pPr>
    </w:p>
    <w:p w14:paraId="25B64791" w14:textId="77777777" w:rsidR="0005518F" w:rsidRDefault="0005518F" w:rsidP="0005518F">
      <w:pPr>
        <w:pStyle w:val="Heading1"/>
      </w:pPr>
      <w:bookmarkStart w:id="4" w:name="_Toc495310362"/>
      <w:r>
        <w:t>What must you do?</w:t>
      </w:r>
      <w:bookmarkEnd w:id="4"/>
    </w:p>
    <w:p w14:paraId="5CE44DC1" w14:textId="77777777" w:rsidR="0005518F" w:rsidRPr="00C465F9" w:rsidRDefault="0005518F" w:rsidP="0005518F">
      <w:pPr>
        <w:spacing w:line="288" w:lineRule="auto"/>
        <w:rPr>
          <w:rFonts w:ascii="Arial" w:hAnsi="Arial" w:cs="Arial"/>
          <w:sz w:val="24"/>
        </w:rPr>
      </w:pPr>
      <w:r w:rsidRPr="00C465F9">
        <w:rPr>
          <w:rFonts w:ascii="Arial" w:hAnsi="Arial" w:cs="Arial"/>
          <w:sz w:val="24"/>
        </w:rPr>
        <w:t xml:space="preserve">There are several things you need to do when you self-manage your funded supports. </w:t>
      </w:r>
    </w:p>
    <w:p w14:paraId="3D87DB47" w14:textId="77777777" w:rsidR="0005518F" w:rsidRPr="00C465F9" w:rsidRDefault="0005518F" w:rsidP="0005518F">
      <w:pPr>
        <w:spacing w:line="288" w:lineRule="auto"/>
        <w:rPr>
          <w:rFonts w:ascii="Arial" w:hAnsi="Arial" w:cs="Arial"/>
          <w:sz w:val="24"/>
        </w:rPr>
      </w:pPr>
      <w:r w:rsidRPr="00C465F9">
        <w:rPr>
          <w:rFonts w:ascii="Arial" w:hAnsi="Arial" w:cs="Arial"/>
          <w:sz w:val="24"/>
        </w:rPr>
        <w:t>These include:</w:t>
      </w:r>
    </w:p>
    <w:p w14:paraId="1FF3F76E" w14:textId="77777777" w:rsidR="0005518F" w:rsidRPr="00C465F9" w:rsidRDefault="0005518F" w:rsidP="0005518F">
      <w:pPr>
        <w:pStyle w:val="ListParagraph"/>
        <w:numPr>
          <w:ilvl w:val="0"/>
          <w:numId w:val="8"/>
        </w:numPr>
        <w:autoSpaceDE w:val="0"/>
        <w:autoSpaceDN w:val="0"/>
        <w:adjustRightInd w:val="0"/>
        <w:spacing w:line="288" w:lineRule="auto"/>
        <w:contextualSpacing w:val="0"/>
        <w:rPr>
          <w:rFonts w:ascii="Arial" w:hAnsi="Arial" w:cs="Arial"/>
          <w:sz w:val="24"/>
        </w:rPr>
      </w:pPr>
      <w:r w:rsidRPr="00C465F9">
        <w:rPr>
          <w:rFonts w:ascii="Arial" w:hAnsi="Arial" w:cs="Arial"/>
          <w:sz w:val="24"/>
        </w:rPr>
        <w:t>complying with all relevant legal requirements</w:t>
      </w:r>
    </w:p>
    <w:p w14:paraId="6D67F91F" w14:textId="77777777" w:rsidR="0005518F" w:rsidRPr="00C465F9" w:rsidRDefault="0005518F" w:rsidP="0005518F">
      <w:pPr>
        <w:pStyle w:val="ListParagraph"/>
        <w:numPr>
          <w:ilvl w:val="0"/>
          <w:numId w:val="8"/>
        </w:numPr>
        <w:autoSpaceDE w:val="0"/>
        <w:autoSpaceDN w:val="0"/>
        <w:adjustRightInd w:val="0"/>
        <w:spacing w:line="288" w:lineRule="auto"/>
        <w:contextualSpacing w:val="0"/>
        <w:rPr>
          <w:rFonts w:ascii="Arial" w:hAnsi="Arial" w:cs="Arial"/>
          <w:sz w:val="24"/>
        </w:rPr>
      </w:pPr>
      <w:r w:rsidRPr="00C465F9">
        <w:rPr>
          <w:rFonts w:ascii="Arial" w:hAnsi="Arial" w:cs="Arial"/>
          <w:sz w:val="24"/>
        </w:rPr>
        <w:t>managing the funds</w:t>
      </w:r>
    </w:p>
    <w:p w14:paraId="48CD0303" w14:textId="77777777" w:rsidR="0005518F" w:rsidRPr="00C465F9" w:rsidRDefault="0005518F" w:rsidP="0005518F">
      <w:pPr>
        <w:pStyle w:val="ListParagraph"/>
        <w:numPr>
          <w:ilvl w:val="0"/>
          <w:numId w:val="8"/>
        </w:numPr>
        <w:autoSpaceDE w:val="0"/>
        <w:autoSpaceDN w:val="0"/>
        <w:adjustRightInd w:val="0"/>
        <w:spacing w:line="288" w:lineRule="auto"/>
        <w:contextualSpacing w:val="0"/>
        <w:rPr>
          <w:rFonts w:ascii="Arial" w:hAnsi="Arial" w:cs="Arial"/>
          <w:sz w:val="24"/>
        </w:rPr>
      </w:pPr>
      <w:r w:rsidRPr="00C465F9">
        <w:rPr>
          <w:rFonts w:ascii="Arial" w:hAnsi="Arial" w:cs="Arial"/>
          <w:sz w:val="24"/>
        </w:rPr>
        <w:t>purchasing supports and services in your individual plan</w:t>
      </w:r>
    </w:p>
    <w:p w14:paraId="7BF96187" w14:textId="77777777" w:rsidR="0005518F" w:rsidRPr="00C465F9" w:rsidRDefault="0005518F" w:rsidP="0005518F">
      <w:pPr>
        <w:pStyle w:val="ListParagraph"/>
        <w:numPr>
          <w:ilvl w:val="0"/>
          <w:numId w:val="8"/>
        </w:numPr>
        <w:autoSpaceDE w:val="0"/>
        <w:autoSpaceDN w:val="0"/>
        <w:adjustRightInd w:val="0"/>
        <w:spacing w:line="288" w:lineRule="auto"/>
        <w:contextualSpacing w:val="0"/>
        <w:rPr>
          <w:rFonts w:ascii="Arial" w:hAnsi="Arial" w:cs="Arial"/>
          <w:sz w:val="24"/>
        </w:rPr>
      </w:pPr>
      <w:r w:rsidRPr="00C465F9">
        <w:rPr>
          <w:rFonts w:ascii="Arial" w:hAnsi="Arial" w:cs="Arial"/>
          <w:sz w:val="24"/>
        </w:rPr>
        <w:t>engaging and managing support workers (if that’s in your plan)</w:t>
      </w:r>
    </w:p>
    <w:p w14:paraId="291F7746" w14:textId="77777777" w:rsidR="0005518F" w:rsidRDefault="0005518F" w:rsidP="0005518F">
      <w:pPr>
        <w:pStyle w:val="ListParagraph"/>
        <w:numPr>
          <w:ilvl w:val="0"/>
          <w:numId w:val="8"/>
        </w:numPr>
        <w:spacing w:line="288" w:lineRule="auto"/>
        <w:contextualSpacing w:val="0"/>
        <w:rPr>
          <w:rFonts w:ascii="Arial" w:hAnsi="Arial" w:cs="Arial"/>
          <w:sz w:val="24"/>
        </w:rPr>
      </w:pPr>
      <w:r w:rsidRPr="00C465F9">
        <w:rPr>
          <w:rFonts w:ascii="Arial" w:hAnsi="Arial" w:cs="Arial"/>
          <w:sz w:val="24"/>
        </w:rPr>
        <w:t>monitoring the safety and quality of your supports.</w:t>
      </w:r>
    </w:p>
    <w:p w14:paraId="372F7C64" w14:textId="77777777" w:rsidR="00951845" w:rsidRDefault="00951845" w:rsidP="0043639D">
      <w:pPr>
        <w:pStyle w:val="ListParagraph"/>
        <w:spacing w:line="288" w:lineRule="auto"/>
        <w:contextualSpacing w:val="0"/>
        <w:rPr>
          <w:rFonts w:ascii="Arial" w:hAnsi="Arial" w:cs="Arial"/>
          <w:sz w:val="24"/>
        </w:rPr>
      </w:pPr>
    </w:p>
    <w:p w14:paraId="33C3D881" w14:textId="77777777" w:rsidR="00F92962" w:rsidRPr="00C465F9" w:rsidRDefault="00F92962" w:rsidP="00F92962">
      <w:pPr>
        <w:pStyle w:val="ListParagraph"/>
        <w:spacing w:line="288" w:lineRule="auto"/>
        <w:contextualSpacing w:val="0"/>
        <w:rPr>
          <w:rFonts w:ascii="Arial" w:hAnsi="Arial" w:cs="Arial"/>
          <w:sz w:val="24"/>
        </w:rPr>
      </w:pPr>
    </w:p>
    <w:p w14:paraId="7B558DF9" w14:textId="77777777" w:rsidR="0005518F" w:rsidRDefault="0005518F" w:rsidP="0005518F">
      <w:pPr>
        <w:spacing w:line="288" w:lineRule="auto"/>
        <w:ind w:left="360"/>
      </w:pPr>
    </w:p>
    <w:p w14:paraId="1C3483BE" w14:textId="77777777" w:rsidR="0005518F" w:rsidRPr="0005518F" w:rsidRDefault="0005518F" w:rsidP="00884079">
      <w:pPr>
        <w:pStyle w:val="Heading2"/>
        <w:numPr>
          <w:ilvl w:val="0"/>
          <w:numId w:val="0"/>
        </w:numPr>
        <w:ind w:left="709" w:hanging="709"/>
      </w:pPr>
      <w:bookmarkStart w:id="5" w:name="_Toc495310363"/>
      <w:r w:rsidRPr="0005518F">
        <w:lastRenderedPageBreak/>
        <w:t>a. Complying with all relevant legal requirements</w:t>
      </w:r>
      <w:bookmarkEnd w:id="5"/>
    </w:p>
    <w:p w14:paraId="25AED449" w14:textId="77777777" w:rsidR="0005518F" w:rsidRPr="00C465F9" w:rsidRDefault="0005518F" w:rsidP="0005518F">
      <w:pPr>
        <w:spacing w:line="288" w:lineRule="auto"/>
        <w:rPr>
          <w:rFonts w:ascii="Arial" w:hAnsi="Arial" w:cs="Arial"/>
          <w:sz w:val="24"/>
        </w:rPr>
      </w:pPr>
      <w:r w:rsidRPr="00C465F9">
        <w:rPr>
          <w:rFonts w:ascii="Arial" w:hAnsi="Arial" w:cs="Arial"/>
          <w:sz w:val="24"/>
        </w:rPr>
        <w:t xml:space="preserve">If you choose to self-manage your supports, there are several legal obligations you need to be aware of and comply with. These obligations relate to how you spend the funds and how you engage your supports and services. </w:t>
      </w:r>
    </w:p>
    <w:p w14:paraId="3F12BA34" w14:textId="77777777" w:rsidR="00A838E9" w:rsidRDefault="00A838E9" w:rsidP="0005518F">
      <w:pPr>
        <w:spacing w:line="288" w:lineRule="auto"/>
        <w:rPr>
          <w:rFonts w:ascii="Arial" w:hAnsi="Arial" w:cs="Arial"/>
          <w:sz w:val="24"/>
        </w:rPr>
      </w:pPr>
    </w:p>
    <w:p w14:paraId="4C7E33E2" w14:textId="77777777" w:rsidR="0005518F" w:rsidRPr="00C465F9" w:rsidRDefault="0005518F" w:rsidP="0005518F">
      <w:pPr>
        <w:spacing w:line="288" w:lineRule="auto"/>
        <w:rPr>
          <w:rFonts w:ascii="Arial" w:hAnsi="Arial" w:cs="Arial"/>
          <w:color w:val="000000"/>
          <w:sz w:val="24"/>
        </w:rPr>
      </w:pPr>
      <w:r w:rsidRPr="00C465F9">
        <w:rPr>
          <w:rFonts w:ascii="Arial" w:hAnsi="Arial" w:cs="Arial"/>
          <w:sz w:val="24"/>
        </w:rPr>
        <w:t xml:space="preserve">If you are a representative acting on behalf of a person, </w:t>
      </w:r>
      <w:r w:rsidRPr="00C465F9">
        <w:rPr>
          <w:rFonts w:ascii="Arial" w:hAnsi="Arial" w:cs="Arial"/>
          <w:color w:val="000000"/>
          <w:sz w:val="24"/>
        </w:rPr>
        <w:t xml:space="preserve">you have additional obligations under self-management. You will either be acting as the person’s agent (taking </w:t>
      </w:r>
      <w:r w:rsidRPr="00C465F9">
        <w:rPr>
          <w:rFonts w:ascii="Arial" w:hAnsi="Arial" w:cs="Arial"/>
          <w:sz w:val="24"/>
        </w:rPr>
        <w:t>action on their behalf in accordance with the person’s decisions),</w:t>
      </w:r>
      <w:r w:rsidRPr="00C465F9">
        <w:rPr>
          <w:rFonts w:ascii="Arial" w:hAnsi="Arial" w:cs="Arial"/>
          <w:color w:val="000000"/>
          <w:sz w:val="24"/>
        </w:rPr>
        <w:t xml:space="preserve"> or be acting in your own capacity (making decisions and taking action based on your understanding of the person’s wishes and preferences). You need to understand the legal implications of managing the person’s funds and supports. If you are uncertain what the legal implications are, you should seek independent legal advice.</w:t>
      </w:r>
    </w:p>
    <w:p w14:paraId="20993A86" w14:textId="77777777" w:rsidR="0005518F" w:rsidRPr="00C465F9" w:rsidRDefault="0005518F" w:rsidP="0005518F">
      <w:pPr>
        <w:spacing w:line="288" w:lineRule="auto"/>
        <w:rPr>
          <w:rFonts w:ascii="Arial" w:hAnsi="Arial" w:cs="Arial"/>
          <w:sz w:val="24"/>
        </w:rPr>
      </w:pPr>
    </w:p>
    <w:p w14:paraId="3166DCDB" w14:textId="77777777" w:rsidR="0005518F" w:rsidRPr="00C465F9" w:rsidRDefault="0005518F" w:rsidP="0005518F">
      <w:pPr>
        <w:spacing w:line="288" w:lineRule="auto"/>
        <w:rPr>
          <w:rFonts w:ascii="Arial" w:hAnsi="Arial" w:cs="Arial"/>
          <w:sz w:val="24"/>
        </w:rPr>
      </w:pPr>
      <w:r w:rsidRPr="00C465F9">
        <w:rPr>
          <w:rFonts w:ascii="Arial" w:hAnsi="Arial" w:cs="Arial"/>
          <w:sz w:val="24"/>
        </w:rPr>
        <w:t>This guide provides you with information about what you need to consider. Your Local Coordinator can suggest other information that will help you, but they cannot give financial or legal advice.</w:t>
      </w:r>
    </w:p>
    <w:p w14:paraId="52337D8C" w14:textId="77777777" w:rsidR="0005518F" w:rsidRPr="00C465F9" w:rsidRDefault="0005518F" w:rsidP="0005518F">
      <w:pPr>
        <w:spacing w:line="288" w:lineRule="auto"/>
        <w:rPr>
          <w:rFonts w:ascii="Arial" w:hAnsi="Arial" w:cs="Arial"/>
          <w:sz w:val="24"/>
        </w:rPr>
      </w:pPr>
    </w:p>
    <w:p w14:paraId="1C644259" w14:textId="77777777" w:rsidR="0005518F" w:rsidRPr="00C465F9" w:rsidRDefault="0005518F" w:rsidP="0005518F">
      <w:pPr>
        <w:spacing w:line="288" w:lineRule="auto"/>
        <w:rPr>
          <w:rFonts w:ascii="Arial" w:hAnsi="Arial" w:cs="Arial"/>
          <w:sz w:val="24"/>
        </w:rPr>
      </w:pPr>
      <w:r w:rsidRPr="00C465F9">
        <w:rPr>
          <w:rFonts w:ascii="Arial" w:hAnsi="Arial" w:cs="Arial"/>
          <w:sz w:val="24"/>
        </w:rPr>
        <w:t xml:space="preserve">Only a lawyer, an accountant or the Australian Taxation Office </w:t>
      </w:r>
      <w:proofErr w:type="gramStart"/>
      <w:r w:rsidRPr="00C465F9">
        <w:rPr>
          <w:rFonts w:ascii="Arial" w:hAnsi="Arial" w:cs="Arial"/>
          <w:sz w:val="24"/>
        </w:rPr>
        <w:t>are able to</w:t>
      </w:r>
      <w:proofErr w:type="gramEnd"/>
      <w:r w:rsidRPr="00C465F9">
        <w:rPr>
          <w:rFonts w:ascii="Arial" w:hAnsi="Arial" w:cs="Arial"/>
          <w:sz w:val="24"/>
        </w:rPr>
        <w:t xml:space="preserve"> consider your specific circumstances and advise you on your legal obligations.</w:t>
      </w:r>
    </w:p>
    <w:p w14:paraId="4D5205AE" w14:textId="77777777" w:rsidR="0005518F" w:rsidRPr="00F35A46" w:rsidRDefault="0005518F" w:rsidP="0005518F">
      <w:pPr>
        <w:spacing w:line="288" w:lineRule="auto"/>
      </w:pPr>
    </w:p>
    <w:p w14:paraId="5EB0CAA3" w14:textId="77777777" w:rsidR="0005518F" w:rsidRPr="0005518F" w:rsidRDefault="0005518F" w:rsidP="0005518F">
      <w:pPr>
        <w:pStyle w:val="BodyText"/>
        <w:rPr>
          <w:b/>
        </w:rPr>
      </w:pPr>
      <w:r w:rsidRPr="0005518F">
        <w:rPr>
          <w:b/>
        </w:rPr>
        <w:t>Engaging support workers</w:t>
      </w:r>
    </w:p>
    <w:p w14:paraId="3F5AB4AB" w14:textId="77777777" w:rsidR="0005518F" w:rsidRPr="00C465F9" w:rsidRDefault="0005518F" w:rsidP="0005518F">
      <w:pPr>
        <w:spacing w:line="288" w:lineRule="auto"/>
        <w:rPr>
          <w:rFonts w:ascii="Arial" w:hAnsi="Arial" w:cs="Arial"/>
          <w:sz w:val="24"/>
        </w:rPr>
      </w:pPr>
      <w:r w:rsidRPr="00C465F9">
        <w:rPr>
          <w:rFonts w:ascii="Arial" w:hAnsi="Arial" w:cs="Arial"/>
          <w:sz w:val="24"/>
        </w:rPr>
        <w:t>Most people who self-manage engage their own support workers. There are different ways to hire support workers. You can engage someone as an employee, as an independent contractor, or as an employee of their own business.</w:t>
      </w:r>
    </w:p>
    <w:p w14:paraId="15D1DBB7" w14:textId="77777777" w:rsidR="0005518F" w:rsidRPr="00C465F9" w:rsidRDefault="0005518F" w:rsidP="0005518F">
      <w:pPr>
        <w:spacing w:line="288" w:lineRule="auto"/>
        <w:rPr>
          <w:rFonts w:ascii="Arial" w:hAnsi="Arial" w:cs="Arial"/>
          <w:sz w:val="24"/>
        </w:rPr>
      </w:pPr>
    </w:p>
    <w:p w14:paraId="2EE6BBEC" w14:textId="77777777" w:rsidR="0005518F" w:rsidRPr="00C465F9" w:rsidRDefault="0005518F" w:rsidP="0005518F">
      <w:pPr>
        <w:spacing w:line="288" w:lineRule="auto"/>
        <w:rPr>
          <w:rFonts w:ascii="Arial" w:hAnsi="Arial" w:cs="Arial"/>
          <w:sz w:val="24"/>
        </w:rPr>
      </w:pPr>
      <w:r w:rsidRPr="00C465F9">
        <w:rPr>
          <w:rFonts w:ascii="Arial" w:hAnsi="Arial" w:cs="Arial"/>
          <w:sz w:val="24"/>
        </w:rPr>
        <w:t>Your legal obligations may differ depending on whether your support worker is your employee or an independent contractor. If you are uncertain, you should seek your own legal advice.</w:t>
      </w:r>
    </w:p>
    <w:p w14:paraId="64C4084D" w14:textId="77777777" w:rsidR="0005518F" w:rsidRPr="00C465F9" w:rsidRDefault="0005518F" w:rsidP="0005518F">
      <w:pPr>
        <w:spacing w:line="288" w:lineRule="auto"/>
        <w:rPr>
          <w:rFonts w:ascii="Arial" w:hAnsi="Arial" w:cs="Arial"/>
          <w:sz w:val="24"/>
        </w:rPr>
      </w:pPr>
    </w:p>
    <w:p w14:paraId="4F7F5B52" w14:textId="77777777" w:rsidR="0005518F" w:rsidRPr="00C465F9" w:rsidRDefault="0005518F" w:rsidP="0005518F">
      <w:pPr>
        <w:spacing w:line="288" w:lineRule="auto"/>
        <w:rPr>
          <w:rFonts w:ascii="Arial" w:hAnsi="Arial" w:cs="Arial"/>
          <w:sz w:val="24"/>
        </w:rPr>
      </w:pPr>
      <w:r w:rsidRPr="00C465F9">
        <w:rPr>
          <w:rFonts w:ascii="Arial" w:hAnsi="Arial" w:cs="Arial"/>
          <w:sz w:val="24"/>
        </w:rPr>
        <w:t>Laws can change and you will need to stay informed of any changes so that you can meet relevant requirements. You may wish to get more information about these obligations. Western Australia’s Individualised Services (</w:t>
      </w:r>
      <w:proofErr w:type="spellStart"/>
      <w:r w:rsidRPr="00C465F9">
        <w:rPr>
          <w:rFonts w:ascii="Arial" w:hAnsi="Arial" w:cs="Arial"/>
          <w:sz w:val="24"/>
        </w:rPr>
        <w:t>WAiS</w:t>
      </w:r>
      <w:proofErr w:type="spellEnd"/>
      <w:r w:rsidRPr="00C465F9">
        <w:rPr>
          <w:rFonts w:ascii="Arial" w:hAnsi="Arial" w:cs="Arial"/>
          <w:sz w:val="24"/>
        </w:rPr>
        <w:t xml:space="preserve">) has information resources on engaging your own support workers (see </w:t>
      </w:r>
      <w:r w:rsidRPr="00C465F9">
        <w:rPr>
          <w:rFonts w:ascii="Arial" w:hAnsi="Arial" w:cs="Arial"/>
          <w:b/>
          <w:sz w:val="24"/>
        </w:rPr>
        <w:t xml:space="preserve">Other Resources </w:t>
      </w:r>
      <w:r w:rsidRPr="00C465F9">
        <w:rPr>
          <w:rFonts w:ascii="Arial" w:hAnsi="Arial" w:cs="Arial"/>
          <w:sz w:val="24"/>
        </w:rPr>
        <w:t>at the end of this guide).</w:t>
      </w:r>
    </w:p>
    <w:p w14:paraId="63DF4176" w14:textId="77777777" w:rsidR="0005518F" w:rsidRPr="00C465F9" w:rsidRDefault="0005518F" w:rsidP="0005518F">
      <w:pPr>
        <w:spacing w:line="288" w:lineRule="auto"/>
        <w:rPr>
          <w:rFonts w:ascii="Arial" w:hAnsi="Arial" w:cs="Arial"/>
          <w:sz w:val="24"/>
        </w:rPr>
      </w:pPr>
    </w:p>
    <w:p w14:paraId="06DF428F" w14:textId="77777777" w:rsidR="0005518F" w:rsidRPr="0005518F" w:rsidRDefault="0005518F" w:rsidP="0005518F">
      <w:pPr>
        <w:pStyle w:val="BodyText"/>
        <w:rPr>
          <w:b/>
        </w:rPr>
      </w:pPr>
      <w:r w:rsidRPr="0005518F">
        <w:rPr>
          <w:b/>
        </w:rPr>
        <w:t>Safety and health</w:t>
      </w:r>
    </w:p>
    <w:p w14:paraId="3E0910A3" w14:textId="77777777" w:rsidR="0005518F" w:rsidRPr="00C465F9" w:rsidRDefault="0005518F" w:rsidP="0005518F">
      <w:pPr>
        <w:spacing w:line="288" w:lineRule="auto"/>
        <w:rPr>
          <w:rFonts w:ascii="Arial" w:hAnsi="Arial" w:cs="Arial"/>
          <w:sz w:val="24"/>
        </w:rPr>
      </w:pPr>
      <w:r w:rsidRPr="00C465F9">
        <w:rPr>
          <w:rFonts w:ascii="Arial" w:hAnsi="Arial" w:cs="Arial"/>
          <w:color w:val="000000"/>
          <w:sz w:val="24"/>
        </w:rPr>
        <w:t xml:space="preserve">A person who engages a support worker directly </w:t>
      </w:r>
      <w:r w:rsidRPr="00C465F9">
        <w:rPr>
          <w:rFonts w:ascii="Arial" w:hAnsi="Arial" w:cs="Arial"/>
          <w:sz w:val="24"/>
        </w:rPr>
        <w:t>has the duties of an employer under occupational safety and health legislation</w:t>
      </w:r>
      <w:r w:rsidRPr="00C465F9">
        <w:rPr>
          <w:rFonts w:ascii="Arial" w:hAnsi="Arial" w:cs="Arial"/>
          <w:color w:val="000000"/>
          <w:sz w:val="24"/>
        </w:rPr>
        <w:t>. These duties include:</w:t>
      </w:r>
    </w:p>
    <w:p w14:paraId="7CD008E4" w14:textId="77777777" w:rsidR="0005518F" w:rsidRPr="00C465F9" w:rsidRDefault="0005518F" w:rsidP="0005518F">
      <w:pPr>
        <w:pStyle w:val="ListParagraph"/>
        <w:numPr>
          <w:ilvl w:val="0"/>
          <w:numId w:val="6"/>
        </w:numPr>
        <w:autoSpaceDE w:val="0"/>
        <w:autoSpaceDN w:val="0"/>
        <w:adjustRightInd w:val="0"/>
        <w:contextualSpacing w:val="0"/>
        <w:rPr>
          <w:rFonts w:ascii="Arial" w:hAnsi="Arial" w:cs="Arial"/>
          <w:b/>
          <w:sz w:val="24"/>
        </w:rPr>
      </w:pPr>
      <w:r w:rsidRPr="00C465F9">
        <w:rPr>
          <w:rFonts w:ascii="Arial" w:hAnsi="Arial" w:cs="Arial"/>
          <w:b/>
          <w:sz w:val="24"/>
        </w:rPr>
        <w:t>Providing a safe work environment</w:t>
      </w:r>
    </w:p>
    <w:p w14:paraId="53F1FE33" w14:textId="77777777" w:rsidR="0005518F" w:rsidRPr="00C465F9" w:rsidRDefault="0005518F" w:rsidP="0005518F">
      <w:pPr>
        <w:pStyle w:val="ListParagraph"/>
        <w:numPr>
          <w:ilvl w:val="0"/>
          <w:numId w:val="7"/>
        </w:numPr>
        <w:spacing w:line="288" w:lineRule="auto"/>
        <w:rPr>
          <w:rFonts w:ascii="Arial" w:hAnsi="Arial" w:cs="Arial"/>
          <w:sz w:val="24"/>
        </w:rPr>
      </w:pPr>
      <w:r w:rsidRPr="00C465F9">
        <w:rPr>
          <w:rFonts w:ascii="Arial" w:hAnsi="Arial" w:cs="Arial"/>
          <w:sz w:val="24"/>
        </w:rPr>
        <w:t>Do an environmental assessment to find hazards before they result in injury</w:t>
      </w:r>
    </w:p>
    <w:p w14:paraId="05B1CF9C" w14:textId="77777777" w:rsidR="00220221" w:rsidRPr="00C465F9" w:rsidRDefault="0005518F" w:rsidP="0005518F">
      <w:pPr>
        <w:pStyle w:val="ListParagraph"/>
        <w:numPr>
          <w:ilvl w:val="0"/>
          <w:numId w:val="7"/>
        </w:numPr>
        <w:spacing w:line="288" w:lineRule="auto"/>
        <w:rPr>
          <w:rFonts w:ascii="Arial" w:hAnsi="Arial" w:cs="Arial"/>
          <w:sz w:val="24"/>
        </w:rPr>
      </w:pPr>
      <w:r w:rsidRPr="00C465F9">
        <w:rPr>
          <w:rFonts w:ascii="Arial" w:hAnsi="Arial" w:cs="Arial"/>
          <w:sz w:val="24"/>
        </w:rPr>
        <w:t>Make sure that equipment the worker needs to use is in working order, and that the worker know</w:t>
      </w:r>
      <w:r w:rsidR="00A838E9">
        <w:rPr>
          <w:rFonts w:ascii="Arial" w:hAnsi="Arial" w:cs="Arial"/>
          <w:sz w:val="24"/>
        </w:rPr>
        <w:t>s</w:t>
      </w:r>
      <w:r w:rsidRPr="00C465F9">
        <w:rPr>
          <w:rFonts w:ascii="Arial" w:hAnsi="Arial" w:cs="Arial"/>
          <w:sz w:val="24"/>
        </w:rPr>
        <w:t xml:space="preserve"> how to use it safely</w:t>
      </w:r>
    </w:p>
    <w:p w14:paraId="1176486D" w14:textId="77777777" w:rsidR="0005518F" w:rsidRPr="00C465F9" w:rsidRDefault="0005518F" w:rsidP="0005518F">
      <w:pPr>
        <w:pStyle w:val="ListParagraph"/>
        <w:numPr>
          <w:ilvl w:val="0"/>
          <w:numId w:val="7"/>
        </w:numPr>
        <w:spacing w:line="288" w:lineRule="auto"/>
        <w:rPr>
          <w:rFonts w:ascii="Arial" w:hAnsi="Arial" w:cs="Arial"/>
          <w:sz w:val="24"/>
        </w:rPr>
      </w:pPr>
      <w:r w:rsidRPr="00C465F9">
        <w:rPr>
          <w:rFonts w:ascii="Arial" w:hAnsi="Arial" w:cs="Arial"/>
          <w:sz w:val="24"/>
        </w:rPr>
        <w:t>Provide gloves, first aid kits and other products that will protect the worker from infection and disease</w:t>
      </w:r>
    </w:p>
    <w:p w14:paraId="01C52C48" w14:textId="77777777" w:rsidR="0005518F" w:rsidRPr="00C465F9" w:rsidRDefault="0005518F" w:rsidP="0005518F">
      <w:pPr>
        <w:pStyle w:val="ListParagraph"/>
        <w:numPr>
          <w:ilvl w:val="0"/>
          <w:numId w:val="7"/>
        </w:numPr>
        <w:spacing w:line="288" w:lineRule="auto"/>
        <w:rPr>
          <w:rFonts w:ascii="Arial" w:hAnsi="Arial" w:cs="Arial"/>
          <w:sz w:val="24"/>
        </w:rPr>
      </w:pPr>
      <w:r w:rsidRPr="00C465F9">
        <w:rPr>
          <w:rFonts w:ascii="Arial" w:hAnsi="Arial" w:cs="Arial"/>
          <w:sz w:val="24"/>
        </w:rPr>
        <w:t xml:space="preserve">Make sure any vehicle that the worker uses </w:t>
      </w:r>
      <w:proofErr w:type="gramStart"/>
      <w:r w:rsidRPr="00C465F9">
        <w:rPr>
          <w:rFonts w:ascii="Arial" w:hAnsi="Arial" w:cs="Arial"/>
          <w:sz w:val="24"/>
        </w:rPr>
        <w:t>is</w:t>
      </w:r>
      <w:proofErr w:type="gramEnd"/>
      <w:r w:rsidRPr="00C465F9">
        <w:rPr>
          <w:rFonts w:ascii="Arial" w:hAnsi="Arial" w:cs="Arial"/>
          <w:sz w:val="24"/>
        </w:rPr>
        <w:t xml:space="preserve"> safe (including their own)</w:t>
      </w:r>
    </w:p>
    <w:p w14:paraId="04407FDB" w14:textId="77777777" w:rsidR="0005518F" w:rsidRPr="00C465F9" w:rsidRDefault="0005518F" w:rsidP="0005518F">
      <w:pPr>
        <w:pStyle w:val="ListParagraph"/>
        <w:numPr>
          <w:ilvl w:val="0"/>
          <w:numId w:val="7"/>
        </w:numPr>
        <w:spacing w:line="288" w:lineRule="auto"/>
        <w:rPr>
          <w:rFonts w:ascii="Arial" w:hAnsi="Arial" w:cs="Arial"/>
          <w:sz w:val="24"/>
        </w:rPr>
      </w:pPr>
      <w:r w:rsidRPr="00C465F9">
        <w:rPr>
          <w:rFonts w:ascii="Arial" w:hAnsi="Arial" w:cs="Arial"/>
          <w:sz w:val="24"/>
        </w:rPr>
        <w:lastRenderedPageBreak/>
        <w:t>Make sure that medications, cleaning products and other chemicals a worker might use are not hazardous or are in their original containers, and that workers know what to do to use them safely.</w:t>
      </w:r>
    </w:p>
    <w:p w14:paraId="3975A2CB" w14:textId="77777777" w:rsidR="0005518F" w:rsidRPr="00C465F9" w:rsidRDefault="0005518F" w:rsidP="0005518F">
      <w:pPr>
        <w:spacing w:line="288" w:lineRule="auto"/>
        <w:contextualSpacing/>
        <w:rPr>
          <w:rFonts w:ascii="Arial" w:hAnsi="Arial" w:cs="Arial"/>
          <w:sz w:val="24"/>
        </w:rPr>
      </w:pPr>
    </w:p>
    <w:p w14:paraId="70F312FC" w14:textId="77777777" w:rsidR="0005518F" w:rsidRPr="00C465F9" w:rsidRDefault="0005518F" w:rsidP="0005518F">
      <w:pPr>
        <w:pStyle w:val="ListParagraph"/>
        <w:numPr>
          <w:ilvl w:val="0"/>
          <w:numId w:val="6"/>
        </w:numPr>
        <w:autoSpaceDE w:val="0"/>
        <w:autoSpaceDN w:val="0"/>
        <w:adjustRightInd w:val="0"/>
        <w:spacing w:line="288" w:lineRule="auto"/>
        <w:ind w:hanging="357"/>
        <w:contextualSpacing w:val="0"/>
        <w:rPr>
          <w:rFonts w:ascii="Arial" w:hAnsi="Arial" w:cs="Arial"/>
          <w:b/>
          <w:sz w:val="24"/>
        </w:rPr>
      </w:pPr>
      <w:r w:rsidRPr="00C465F9">
        <w:rPr>
          <w:rFonts w:ascii="Arial" w:hAnsi="Arial" w:cs="Arial"/>
          <w:b/>
          <w:sz w:val="24"/>
        </w:rPr>
        <w:t>Providing information and training</w:t>
      </w:r>
    </w:p>
    <w:p w14:paraId="382C48E1" w14:textId="77777777" w:rsidR="0005518F" w:rsidRPr="00C465F9" w:rsidRDefault="0005518F" w:rsidP="0005518F">
      <w:pPr>
        <w:pStyle w:val="ListParagraph"/>
        <w:numPr>
          <w:ilvl w:val="0"/>
          <w:numId w:val="7"/>
        </w:numPr>
        <w:spacing w:line="288" w:lineRule="auto"/>
        <w:ind w:hanging="357"/>
        <w:rPr>
          <w:rFonts w:ascii="Arial" w:hAnsi="Arial" w:cs="Arial"/>
          <w:sz w:val="24"/>
        </w:rPr>
      </w:pPr>
      <w:r w:rsidRPr="00C465F9">
        <w:rPr>
          <w:rFonts w:ascii="Arial" w:hAnsi="Arial" w:cs="Arial"/>
          <w:sz w:val="24"/>
        </w:rPr>
        <w:t>Tell workers about potential injury hazards and ways to control them (e.g. if the worker needs to get something stored above their head, make sure you provide an appropriate stepladder, tell the worker where it is stored and when to use it)</w:t>
      </w:r>
    </w:p>
    <w:p w14:paraId="15F4B8FB" w14:textId="77777777" w:rsidR="0005518F" w:rsidRPr="00C465F9" w:rsidRDefault="0005518F" w:rsidP="0005518F">
      <w:pPr>
        <w:pStyle w:val="ListParagraph"/>
        <w:numPr>
          <w:ilvl w:val="0"/>
          <w:numId w:val="7"/>
        </w:numPr>
        <w:spacing w:line="288" w:lineRule="auto"/>
        <w:rPr>
          <w:rFonts w:ascii="Arial" w:hAnsi="Arial" w:cs="Arial"/>
          <w:sz w:val="24"/>
        </w:rPr>
      </w:pPr>
      <w:r w:rsidRPr="00C465F9">
        <w:rPr>
          <w:rFonts w:ascii="Arial" w:hAnsi="Arial" w:cs="Arial"/>
          <w:sz w:val="24"/>
        </w:rPr>
        <w:t>Train workers in techniques that prevent injury (e.g. manual handling)</w:t>
      </w:r>
    </w:p>
    <w:p w14:paraId="68693578" w14:textId="77777777" w:rsidR="0005518F" w:rsidRPr="00C465F9" w:rsidRDefault="0005518F" w:rsidP="0005518F">
      <w:pPr>
        <w:pStyle w:val="ListParagraph"/>
        <w:numPr>
          <w:ilvl w:val="0"/>
          <w:numId w:val="7"/>
        </w:numPr>
        <w:spacing w:line="288" w:lineRule="auto"/>
        <w:rPr>
          <w:rFonts w:ascii="Arial" w:hAnsi="Arial" w:cs="Arial"/>
          <w:sz w:val="24"/>
        </w:rPr>
      </w:pPr>
      <w:r w:rsidRPr="00C465F9">
        <w:rPr>
          <w:rFonts w:ascii="Arial" w:hAnsi="Arial" w:cs="Arial"/>
          <w:sz w:val="24"/>
        </w:rPr>
        <w:t>Tell workers about what to do in emergency situations or when they need help</w:t>
      </w:r>
    </w:p>
    <w:p w14:paraId="273536F4" w14:textId="77777777" w:rsidR="0005518F" w:rsidRPr="00C465F9" w:rsidRDefault="0005518F" w:rsidP="0005518F">
      <w:pPr>
        <w:pStyle w:val="ListParagraph"/>
        <w:numPr>
          <w:ilvl w:val="0"/>
          <w:numId w:val="7"/>
        </w:numPr>
        <w:spacing w:line="288" w:lineRule="auto"/>
        <w:rPr>
          <w:rFonts w:ascii="Arial" w:hAnsi="Arial" w:cs="Arial"/>
          <w:sz w:val="24"/>
        </w:rPr>
      </w:pPr>
      <w:r w:rsidRPr="00C465F9">
        <w:rPr>
          <w:rFonts w:ascii="Arial" w:hAnsi="Arial" w:cs="Arial"/>
          <w:sz w:val="24"/>
        </w:rPr>
        <w:t>Make sure workers know about common communicable diseases (like Hepatitis B) and how to avoid them.</w:t>
      </w:r>
    </w:p>
    <w:p w14:paraId="3F89F9DE" w14:textId="77777777" w:rsidR="0005518F" w:rsidRPr="00C465F9" w:rsidRDefault="0005518F" w:rsidP="0005518F">
      <w:pPr>
        <w:spacing w:line="288" w:lineRule="auto"/>
        <w:rPr>
          <w:rFonts w:ascii="Arial" w:hAnsi="Arial" w:cs="Arial"/>
          <w:sz w:val="24"/>
        </w:rPr>
      </w:pPr>
    </w:p>
    <w:p w14:paraId="2B43A193" w14:textId="77777777" w:rsidR="0005518F" w:rsidRPr="00C465F9" w:rsidRDefault="0005518F" w:rsidP="0005518F">
      <w:pPr>
        <w:pStyle w:val="ListParagraph"/>
        <w:numPr>
          <w:ilvl w:val="0"/>
          <w:numId w:val="6"/>
        </w:numPr>
        <w:autoSpaceDE w:val="0"/>
        <w:autoSpaceDN w:val="0"/>
        <w:adjustRightInd w:val="0"/>
        <w:spacing w:line="288" w:lineRule="auto"/>
        <w:contextualSpacing w:val="0"/>
        <w:rPr>
          <w:rFonts w:ascii="Arial" w:hAnsi="Arial" w:cs="Arial"/>
          <w:b/>
          <w:sz w:val="24"/>
        </w:rPr>
      </w:pPr>
      <w:r w:rsidRPr="00C465F9">
        <w:rPr>
          <w:rFonts w:ascii="Arial" w:hAnsi="Arial" w:cs="Arial"/>
          <w:b/>
          <w:sz w:val="24"/>
        </w:rPr>
        <w:t>Investigating problems</w:t>
      </w:r>
    </w:p>
    <w:p w14:paraId="5C9A5BC4" w14:textId="77777777" w:rsidR="0005518F" w:rsidRPr="00C465F9" w:rsidRDefault="0005518F" w:rsidP="0005518F">
      <w:pPr>
        <w:spacing w:line="288" w:lineRule="auto"/>
        <w:rPr>
          <w:rFonts w:ascii="Arial" w:hAnsi="Arial" w:cs="Arial"/>
          <w:sz w:val="24"/>
        </w:rPr>
      </w:pPr>
      <w:r w:rsidRPr="00C465F9">
        <w:rPr>
          <w:rFonts w:ascii="Arial" w:hAnsi="Arial" w:cs="Arial"/>
          <w:sz w:val="24"/>
        </w:rPr>
        <w:t>If your worker tells you about a situation that might cause or has caused injuries or disease, you must investigate the issue and do what you can to fix it.</w:t>
      </w:r>
    </w:p>
    <w:p w14:paraId="28BF6677" w14:textId="77777777" w:rsidR="0005518F" w:rsidRPr="00C465F9" w:rsidRDefault="0005518F" w:rsidP="0005518F">
      <w:pPr>
        <w:spacing w:line="288" w:lineRule="auto"/>
        <w:rPr>
          <w:rFonts w:ascii="Arial" w:hAnsi="Arial" w:cs="Arial"/>
          <w:sz w:val="24"/>
        </w:rPr>
      </w:pPr>
    </w:p>
    <w:p w14:paraId="51CAAB29" w14:textId="77777777" w:rsidR="0005518F" w:rsidRPr="00C465F9" w:rsidRDefault="0005518F" w:rsidP="0005518F">
      <w:pPr>
        <w:spacing w:line="288" w:lineRule="auto"/>
        <w:rPr>
          <w:rFonts w:ascii="Arial" w:hAnsi="Arial" w:cs="Arial"/>
          <w:sz w:val="24"/>
        </w:rPr>
      </w:pPr>
      <w:r w:rsidRPr="00C465F9">
        <w:rPr>
          <w:rFonts w:ascii="Arial" w:hAnsi="Arial" w:cs="Arial"/>
          <w:sz w:val="24"/>
        </w:rPr>
        <w:t>Worksafe WA is a source of information regarding health and safety obligations for people who engage their own support workers. It is important to remember that your home will be considered a workplace in many instances, and you must make sure it is a safe and healthy environment for your workers.</w:t>
      </w:r>
    </w:p>
    <w:p w14:paraId="67152C1E" w14:textId="77777777" w:rsidR="0005518F" w:rsidRPr="00C465F9" w:rsidRDefault="0005518F" w:rsidP="0005518F">
      <w:pPr>
        <w:spacing w:line="288" w:lineRule="auto"/>
        <w:rPr>
          <w:rFonts w:ascii="Arial" w:hAnsi="Arial" w:cs="Arial"/>
          <w:sz w:val="24"/>
        </w:rPr>
      </w:pPr>
    </w:p>
    <w:p w14:paraId="324A6E24" w14:textId="77777777" w:rsidR="0005518F" w:rsidRPr="00C465F9" w:rsidRDefault="0005518F" w:rsidP="0005518F">
      <w:pPr>
        <w:spacing w:line="288" w:lineRule="auto"/>
        <w:rPr>
          <w:rFonts w:ascii="Arial" w:hAnsi="Arial" w:cs="Arial"/>
          <w:sz w:val="24"/>
        </w:rPr>
      </w:pPr>
      <w:r w:rsidRPr="00C465F9">
        <w:rPr>
          <w:rFonts w:ascii="Arial" w:hAnsi="Arial" w:cs="Arial"/>
          <w:sz w:val="24"/>
        </w:rPr>
        <w:t>General information on a range of workplace health and safety issues is available here:</w:t>
      </w:r>
    </w:p>
    <w:p w14:paraId="6C701C7D" w14:textId="77777777" w:rsidR="0005518F" w:rsidRPr="00C465F9" w:rsidRDefault="00DC54CD" w:rsidP="0005518F">
      <w:pPr>
        <w:spacing w:line="288" w:lineRule="auto"/>
        <w:rPr>
          <w:rFonts w:ascii="Arial" w:hAnsi="Arial" w:cs="Arial"/>
          <w:sz w:val="24"/>
        </w:rPr>
      </w:pPr>
      <w:hyperlink r:id="rId12" w:history="1">
        <w:r w:rsidR="0005518F" w:rsidRPr="00C465F9">
          <w:rPr>
            <w:rStyle w:val="Hyperlink"/>
            <w:rFonts w:ascii="Arial" w:hAnsi="Arial" w:cs="Arial"/>
            <w:sz w:val="24"/>
          </w:rPr>
          <w:t>https://www.commerce.wa.gov.au/worksafe/safety-and-health-topics-0</w:t>
        </w:r>
      </w:hyperlink>
    </w:p>
    <w:p w14:paraId="2401D735" w14:textId="77777777" w:rsidR="0005518F" w:rsidRPr="006B781C" w:rsidRDefault="0005518F" w:rsidP="0005518F">
      <w:pPr>
        <w:spacing w:line="276" w:lineRule="auto"/>
      </w:pPr>
    </w:p>
    <w:p w14:paraId="75A9C007" w14:textId="77777777" w:rsidR="0005518F" w:rsidRPr="00FC5E78" w:rsidRDefault="0005518F" w:rsidP="00884079">
      <w:pPr>
        <w:pStyle w:val="Heading2"/>
        <w:numPr>
          <w:ilvl w:val="0"/>
          <w:numId w:val="0"/>
        </w:numPr>
        <w:ind w:left="709" w:hanging="709"/>
      </w:pPr>
      <w:bookmarkStart w:id="6" w:name="_Toc495310364"/>
      <w:r w:rsidRPr="00FC5E78">
        <w:t>b. Managing the funds</w:t>
      </w:r>
      <w:bookmarkEnd w:id="6"/>
    </w:p>
    <w:p w14:paraId="0C38BA17" w14:textId="77777777" w:rsidR="0005518F" w:rsidRPr="00C465F9" w:rsidRDefault="0005518F" w:rsidP="0005518F">
      <w:pPr>
        <w:spacing w:line="288" w:lineRule="auto"/>
        <w:rPr>
          <w:rFonts w:ascii="Arial" w:hAnsi="Arial" w:cs="Arial"/>
          <w:sz w:val="24"/>
        </w:rPr>
      </w:pPr>
      <w:r w:rsidRPr="00C465F9">
        <w:rPr>
          <w:rFonts w:ascii="Arial" w:hAnsi="Arial" w:cs="Arial"/>
          <w:sz w:val="24"/>
        </w:rPr>
        <w:t xml:space="preserve">Self-managed funds are provided to help you meet the goals in your individual plan. The funds </w:t>
      </w:r>
      <w:proofErr w:type="gramStart"/>
      <w:r w:rsidRPr="00C465F9">
        <w:rPr>
          <w:rFonts w:ascii="Arial" w:hAnsi="Arial" w:cs="Arial"/>
          <w:sz w:val="24"/>
        </w:rPr>
        <w:t>have to</w:t>
      </w:r>
      <w:proofErr w:type="gramEnd"/>
      <w:r w:rsidRPr="00C465F9">
        <w:rPr>
          <w:rFonts w:ascii="Arial" w:hAnsi="Arial" w:cs="Arial"/>
          <w:sz w:val="24"/>
        </w:rPr>
        <w:t xml:space="preserve"> be spent in ways that align with your plan and comply with relevant laws.</w:t>
      </w:r>
    </w:p>
    <w:p w14:paraId="7747CD68" w14:textId="77777777" w:rsidR="0005518F" w:rsidRPr="00C465F9" w:rsidRDefault="0005518F" w:rsidP="0005518F">
      <w:pPr>
        <w:spacing w:line="288" w:lineRule="auto"/>
        <w:rPr>
          <w:rFonts w:ascii="Arial" w:hAnsi="Arial" w:cs="Arial"/>
          <w:sz w:val="24"/>
        </w:rPr>
      </w:pPr>
    </w:p>
    <w:p w14:paraId="18A012CF" w14:textId="77777777" w:rsidR="0005518F" w:rsidRPr="00C465F9" w:rsidRDefault="0005518F" w:rsidP="0005518F">
      <w:pPr>
        <w:spacing w:line="288" w:lineRule="auto"/>
        <w:rPr>
          <w:rFonts w:ascii="Arial" w:hAnsi="Arial" w:cs="Arial"/>
          <w:sz w:val="24"/>
        </w:rPr>
      </w:pPr>
      <w:r w:rsidRPr="00C465F9">
        <w:rPr>
          <w:rFonts w:ascii="Arial" w:hAnsi="Arial" w:cs="Arial"/>
          <w:sz w:val="24"/>
        </w:rPr>
        <w:t>You need to establish and maintain a separate bank account reserved solely for self-managed funds received in advance. For funds received in arrears (reimbursement), it is recommended that you also maintain a separate bank account. Your Local Coordinator will discuss reimbursement with you if this applies to you.</w:t>
      </w:r>
    </w:p>
    <w:p w14:paraId="4FFE44C6" w14:textId="77777777" w:rsidR="0005518F" w:rsidRPr="00C465F9" w:rsidRDefault="0005518F" w:rsidP="0005518F">
      <w:pPr>
        <w:spacing w:line="288" w:lineRule="auto"/>
        <w:rPr>
          <w:rFonts w:ascii="Arial" w:hAnsi="Arial" w:cs="Arial"/>
          <w:sz w:val="24"/>
        </w:rPr>
      </w:pPr>
    </w:p>
    <w:p w14:paraId="68A134E5" w14:textId="77777777" w:rsidR="0005518F" w:rsidRPr="00C465F9" w:rsidRDefault="0005518F" w:rsidP="0005518F">
      <w:pPr>
        <w:spacing w:line="288" w:lineRule="auto"/>
        <w:rPr>
          <w:rFonts w:ascii="Arial" w:hAnsi="Arial" w:cs="Arial"/>
          <w:sz w:val="24"/>
        </w:rPr>
      </w:pPr>
      <w:r w:rsidRPr="00C465F9">
        <w:rPr>
          <w:rFonts w:ascii="Arial" w:hAnsi="Arial" w:cs="Arial"/>
          <w:sz w:val="24"/>
        </w:rPr>
        <w:t>Funds to provide a maximum of 12 weeks support at a time will be put into this account. The amount paid may vary depending on:</w:t>
      </w:r>
    </w:p>
    <w:p w14:paraId="0B7734A6" w14:textId="77777777" w:rsidR="0005518F" w:rsidRPr="00C465F9" w:rsidRDefault="0005518F" w:rsidP="0005518F">
      <w:pPr>
        <w:pStyle w:val="ListParagraph"/>
        <w:numPr>
          <w:ilvl w:val="0"/>
          <w:numId w:val="9"/>
        </w:numPr>
        <w:autoSpaceDE w:val="0"/>
        <w:autoSpaceDN w:val="0"/>
        <w:adjustRightInd w:val="0"/>
        <w:spacing w:line="288" w:lineRule="auto"/>
        <w:contextualSpacing w:val="0"/>
        <w:rPr>
          <w:rFonts w:ascii="Arial" w:hAnsi="Arial" w:cs="Arial"/>
          <w:sz w:val="24"/>
        </w:rPr>
      </w:pPr>
      <w:r w:rsidRPr="00C465F9">
        <w:rPr>
          <w:rFonts w:ascii="Arial" w:hAnsi="Arial" w:cs="Arial"/>
          <w:sz w:val="24"/>
        </w:rPr>
        <w:t>the total value of funded supports in your plan - if it’s a small amount, the funds may be advanced in one payment</w:t>
      </w:r>
    </w:p>
    <w:p w14:paraId="772B76A7" w14:textId="77777777" w:rsidR="0005518F" w:rsidRPr="00C465F9" w:rsidRDefault="0005518F" w:rsidP="0005518F">
      <w:pPr>
        <w:pStyle w:val="ListParagraph"/>
        <w:numPr>
          <w:ilvl w:val="0"/>
          <w:numId w:val="9"/>
        </w:numPr>
        <w:autoSpaceDE w:val="0"/>
        <w:autoSpaceDN w:val="0"/>
        <w:adjustRightInd w:val="0"/>
        <w:spacing w:line="288" w:lineRule="auto"/>
        <w:contextualSpacing w:val="0"/>
        <w:rPr>
          <w:rFonts w:ascii="Arial" w:hAnsi="Arial" w:cs="Arial"/>
          <w:sz w:val="24"/>
        </w:rPr>
      </w:pPr>
      <w:r w:rsidRPr="00C465F9">
        <w:rPr>
          <w:rFonts w:ascii="Arial" w:hAnsi="Arial" w:cs="Arial"/>
          <w:sz w:val="24"/>
        </w:rPr>
        <w:t>the timing of the supports - if you are buying a support or service at a particular time, such as workers’ compensation insurance for the year, the funds may be advanced in the regular payment before the planned purchase</w:t>
      </w:r>
    </w:p>
    <w:p w14:paraId="5973E744" w14:textId="77777777" w:rsidR="0005518F" w:rsidRPr="00C465F9" w:rsidRDefault="0005518F" w:rsidP="0005518F">
      <w:pPr>
        <w:pStyle w:val="ListParagraph"/>
        <w:numPr>
          <w:ilvl w:val="0"/>
          <w:numId w:val="9"/>
        </w:numPr>
        <w:autoSpaceDE w:val="0"/>
        <w:autoSpaceDN w:val="0"/>
        <w:adjustRightInd w:val="0"/>
        <w:spacing w:line="288" w:lineRule="auto"/>
        <w:contextualSpacing w:val="0"/>
        <w:rPr>
          <w:rFonts w:ascii="Arial" w:hAnsi="Arial" w:cs="Arial"/>
          <w:sz w:val="24"/>
        </w:rPr>
      </w:pPr>
      <w:r w:rsidRPr="00C465F9">
        <w:rPr>
          <w:rFonts w:ascii="Arial" w:hAnsi="Arial" w:cs="Arial"/>
          <w:sz w:val="24"/>
        </w:rPr>
        <w:t>how well you have been able to self-manage in the past - if you have had challenges with self-management, smaller amounts may be advanced to you until you are able and feel confident to manage larger sums.</w:t>
      </w:r>
    </w:p>
    <w:p w14:paraId="4E7C0C9F" w14:textId="77777777" w:rsidR="0005518F" w:rsidRPr="00C465F9" w:rsidRDefault="0005518F" w:rsidP="0005518F">
      <w:pPr>
        <w:spacing w:line="288" w:lineRule="auto"/>
        <w:rPr>
          <w:rFonts w:ascii="Arial" w:hAnsi="Arial" w:cs="Arial"/>
          <w:sz w:val="24"/>
        </w:rPr>
      </w:pPr>
    </w:p>
    <w:p w14:paraId="07FCFF57" w14:textId="77777777" w:rsidR="0005518F" w:rsidRPr="00C465F9" w:rsidRDefault="00A838E9" w:rsidP="0005518F">
      <w:pPr>
        <w:spacing w:line="288" w:lineRule="auto"/>
        <w:rPr>
          <w:rFonts w:ascii="Arial" w:hAnsi="Arial" w:cs="Arial"/>
          <w:sz w:val="24"/>
        </w:rPr>
      </w:pPr>
      <w:r w:rsidRPr="00A838E9">
        <w:rPr>
          <w:rFonts w:ascii="Arial" w:hAnsi="Arial" w:cs="Arial"/>
          <w:sz w:val="24"/>
        </w:rPr>
        <w:lastRenderedPageBreak/>
        <w:t xml:space="preserve">Operations Support Officers (where available) can support Local Coordinators in the payment, reimbursement and acquittal process. </w:t>
      </w:r>
      <w:r w:rsidR="0005518F" w:rsidRPr="00C465F9">
        <w:rPr>
          <w:rFonts w:ascii="Arial" w:hAnsi="Arial" w:cs="Arial"/>
          <w:sz w:val="24"/>
        </w:rPr>
        <w:t xml:space="preserve">Your Local Coordinator will introduce you to </w:t>
      </w:r>
      <w:r>
        <w:rPr>
          <w:rFonts w:ascii="Arial" w:hAnsi="Arial" w:cs="Arial"/>
          <w:sz w:val="24"/>
        </w:rPr>
        <w:t>an</w:t>
      </w:r>
      <w:r w:rsidR="0005518F" w:rsidRPr="00C465F9">
        <w:rPr>
          <w:rFonts w:ascii="Arial" w:hAnsi="Arial" w:cs="Arial"/>
          <w:sz w:val="24"/>
        </w:rPr>
        <w:t xml:space="preserve"> Operations Support Officer</w:t>
      </w:r>
      <w:r>
        <w:rPr>
          <w:rFonts w:ascii="Arial" w:hAnsi="Arial" w:cs="Arial"/>
          <w:sz w:val="24"/>
        </w:rPr>
        <w:t xml:space="preserve"> (where available)</w:t>
      </w:r>
      <w:r w:rsidR="0005518F" w:rsidRPr="00C465F9">
        <w:rPr>
          <w:rFonts w:ascii="Arial" w:hAnsi="Arial" w:cs="Arial"/>
          <w:sz w:val="24"/>
        </w:rPr>
        <w:t>, who is responsible for managing funding acquittals and releasing funds. The Operations Support Officer will provide you with support to acquit the self-managed funds.</w:t>
      </w:r>
    </w:p>
    <w:p w14:paraId="0FDC5C57" w14:textId="77777777" w:rsidR="0005518F" w:rsidRPr="00C465F9" w:rsidRDefault="0005518F" w:rsidP="0005518F">
      <w:pPr>
        <w:spacing w:line="288" w:lineRule="auto"/>
        <w:rPr>
          <w:rFonts w:ascii="Arial" w:hAnsi="Arial" w:cs="Arial"/>
          <w:sz w:val="24"/>
        </w:rPr>
      </w:pPr>
    </w:p>
    <w:p w14:paraId="13CF1DC5" w14:textId="77777777" w:rsidR="0005518F" w:rsidRPr="00FC5E78" w:rsidRDefault="0005518F" w:rsidP="00884079">
      <w:pPr>
        <w:pStyle w:val="Heading2"/>
        <w:numPr>
          <w:ilvl w:val="0"/>
          <w:numId w:val="0"/>
        </w:numPr>
        <w:ind w:left="709" w:hanging="709"/>
      </w:pPr>
      <w:bookmarkStart w:id="7" w:name="_Toc495310365"/>
      <w:r w:rsidRPr="00FC5E78">
        <w:t>c. Purchasing supports in your plan</w:t>
      </w:r>
      <w:bookmarkEnd w:id="7"/>
    </w:p>
    <w:p w14:paraId="0BB5CFD5" w14:textId="77777777" w:rsidR="0005518F" w:rsidRPr="00C465F9" w:rsidRDefault="0005518F" w:rsidP="0005518F">
      <w:pPr>
        <w:spacing w:line="288" w:lineRule="auto"/>
        <w:rPr>
          <w:rFonts w:ascii="Arial" w:hAnsi="Arial" w:cs="Arial"/>
          <w:sz w:val="24"/>
        </w:rPr>
      </w:pPr>
      <w:r w:rsidRPr="00C465F9">
        <w:rPr>
          <w:rFonts w:ascii="Arial" w:hAnsi="Arial" w:cs="Arial"/>
          <w:sz w:val="24"/>
        </w:rPr>
        <w:t>It is your responsibility to spend the self-managed funds on supports and services as agreed in your plan, and to keep proper records of these purchases or payments.</w:t>
      </w:r>
    </w:p>
    <w:p w14:paraId="58F2D9DF" w14:textId="77777777" w:rsidR="0005518F" w:rsidRPr="00C465F9" w:rsidRDefault="0005518F" w:rsidP="0005518F">
      <w:pPr>
        <w:spacing w:line="288" w:lineRule="auto"/>
        <w:rPr>
          <w:rFonts w:ascii="Arial" w:hAnsi="Arial" w:cs="Arial"/>
          <w:sz w:val="24"/>
        </w:rPr>
      </w:pPr>
    </w:p>
    <w:p w14:paraId="779D2264" w14:textId="77777777" w:rsidR="0005518F" w:rsidRPr="00C465F9" w:rsidRDefault="0005518F" w:rsidP="0005518F">
      <w:pPr>
        <w:spacing w:line="288" w:lineRule="auto"/>
        <w:rPr>
          <w:rFonts w:ascii="Arial" w:hAnsi="Arial" w:cs="Arial"/>
          <w:b/>
          <w:sz w:val="24"/>
        </w:rPr>
      </w:pPr>
      <w:r w:rsidRPr="00C465F9">
        <w:rPr>
          <w:rFonts w:ascii="Arial" w:hAnsi="Arial" w:cs="Arial"/>
          <w:b/>
          <w:sz w:val="24"/>
        </w:rPr>
        <w:t>Using funds as agreed</w:t>
      </w:r>
    </w:p>
    <w:p w14:paraId="623D431F" w14:textId="77777777" w:rsidR="0005518F" w:rsidRPr="00C465F9" w:rsidRDefault="0005518F" w:rsidP="0005518F">
      <w:pPr>
        <w:spacing w:line="288" w:lineRule="auto"/>
        <w:rPr>
          <w:rFonts w:ascii="Arial" w:hAnsi="Arial" w:cs="Arial"/>
          <w:sz w:val="24"/>
        </w:rPr>
      </w:pPr>
      <w:r w:rsidRPr="00C465F9">
        <w:rPr>
          <w:rFonts w:ascii="Arial" w:hAnsi="Arial" w:cs="Arial"/>
          <w:sz w:val="24"/>
        </w:rPr>
        <w:t xml:space="preserve">Your plan will be reviewed at least </w:t>
      </w:r>
      <w:r w:rsidR="00A838E9">
        <w:rPr>
          <w:rFonts w:ascii="Arial" w:hAnsi="Arial" w:cs="Arial"/>
          <w:sz w:val="24"/>
        </w:rPr>
        <w:t xml:space="preserve">once </w:t>
      </w:r>
      <w:r w:rsidRPr="00C465F9">
        <w:rPr>
          <w:rFonts w:ascii="Arial" w:hAnsi="Arial" w:cs="Arial"/>
          <w:sz w:val="24"/>
        </w:rPr>
        <w:t xml:space="preserve">every 12 months. The self-management of funded supports will be reviewed as part of </w:t>
      </w:r>
      <w:proofErr w:type="gramStart"/>
      <w:r w:rsidRPr="00C465F9">
        <w:rPr>
          <w:rFonts w:ascii="Arial" w:hAnsi="Arial" w:cs="Arial"/>
          <w:sz w:val="24"/>
        </w:rPr>
        <w:t>the overall plan</w:t>
      </w:r>
      <w:proofErr w:type="gramEnd"/>
      <w:r w:rsidRPr="00C465F9">
        <w:rPr>
          <w:rFonts w:ascii="Arial" w:hAnsi="Arial" w:cs="Arial"/>
          <w:sz w:val="24"/>
        </w:rPr>
        <w:t xml:space="preserve"> review.</w:t>
      </w:r>
    </w:p>
    <w:p w14:paraId="6344F292" w14:textId="77777777" w:rsidR="0005518F" w:rsidRPr="00C465F9" w:rsidRDefault="0005518F" w:rsidP="0005518F">
      <w:pPr>
        <w:spacing w:line="288" w:lineRule="auto"/>
        <w:rPr>
          <w:rFonts w:ascii="Arial" w:hAnsi="Arial" w:cs="Arial"/>
          <w:sz w:val="24"/>
        </w:rPr>
      </w:pPr>
    </w:p>
    <w:p w14:paraId="671AC3F9" w14:textId="77777777" w:rsidR="0005518F" w:rsidRPr="00C465F9" w:rsidRDefault="0005518F" w:rsidP="0005518F">
      <w:pPr>
        <w:spacing w:line="288" w:lineRule="auto"/>
        <w:rPr>
          <w:rFonts w:ascii="Arial" w:hAnsi="Arial" w:cs="Arial"/>
          <w:sz w:val="24"/>
        </w:rPr>
      </w:pPr>
      <w:r w:rsidRPr="00C465F9">
        <w:rPr>
          <w:rFonts w:ascii="Arial" w:hAnsi="Arial" w:cs="Arial"/>
          <w:sz w:val="24"/>
        </w:rPr>
        <w:t xml:space="preserve">If you use the funds to purchase things that don’t align with your plan’s strategies and goals, you may be asked to repay those funds. The approval for you to continue self-managing may also be withdrawn. You, your Local Coordinator and </w:t>
      </w:r>
      <w:r w:rsidR="00A838E9">
        <w:rPr>
          <w:rFonts w:ascii="Arial" w:hAnsi="Arial" w:cs="Arial"/>
          <w:sz w:val="24"/>
        </w:rPr>
        <w:t>the</w:t>
      </w:r>
      <w:r w:rsidRPr="00C465F9">
        <w:rPr>
          <w:rFonts w:ascii="Arial" w:hAnsi="Arial" w:cs="Arial"/>
          <w:sz w:val="24"/>
        </w:rPr>
        <w:t xml:space="preserve"> Operations Support Officer</w:t>
      </w:r>
      <w:r w:rsidR="00A838E9">
        <w:rPr>
          <w:rFonts w:ascii="Arial" w:hAnsi="Arial" w:cs="Arial"/>
          <w:sz w:val="24"/>
        </w:rPr>
        <w:t xml:space="preserve"> (where available)</w:t>
      </w:r>
      <w:r w:rsidRPr="00C465F9">
        <w:rPr>
          <w:rFonts w:ascii="Arial" w:hAnsi="Arial" w:cs="Arial"/>
          <w:sz w:val="24"/>
        </w:rPr>
        <w:t xml:space="preserve"> will all monitor how the funds are used.</w:t>
      </w:r>
    </w:p>
    <w:p w14:paraId="08DD07BE" w14:textId="77777777" w:rsidR="0005518F" w:rsidRPr="00C465F9" w:rsidRDefault="0005518F" w:rsidP="0005518F">
      <w:pPr>
        <w:spacing w:line="288" w:lineRule="auto"/>
        <w:rPr>
          <w:rFonts w:ascii="Arial" w:hAnsi="Arial" w:cs="Arial"/>
          <w:sz w:val="24"/>
        </w:rPr>
      </w:pPr>
    </w:p>
    <w:p w14:paraId="227EC729" w14:textId="77777777" w:rsidR="0005518F" w:rsidRPr="00C465F9" w:rsidRDefault="0005518F" w:rsidP="0005518F">
      <w:pPr>
        <w:spacing w:line="288" w:lineRule="auto"/>
        <w:rPr>
          <w:rFonts w:ascii="Arial" w:hAnsi="Arial" w:cs="Arial"/>
          <w:b/>
          <w:sz w:val="24"/>
        </w:rPr>
      </w:pPr>
      <w:r w:rsidRPr="00C465F9">
        <w:rPr>
          <w:rFonts w:ascii="Arial" w:hAnsi="Arial" w:cs="Arial"/>
          <w:b/>
          <w:sz w:val="24"/>
        </w:rPr>
        <w:t>Accounting for the funds</w:t>
      </w:r>
    </w:p>
    <w:p w14:paraId="74AB4024" w14:textId="77777777" w:rsidR="0005518F" w:rsidRPr="00C465F9" w:rsidRDefault="0005518F" w:rsidP="0005518F">
      <w:pPr>
        <w:spacing w:line="288" w:lineRule="auto"/>
        <w:rPr>
          <w:rFonts w:ascii="Arial" w:hAnsi="Arial" w:cs="Arial"/>
          <w:sz w:val="24"/>
        </w:rPr>
      </w:pPr>
      <w:r w:rsidRPr="00C465F9">
        <w:rPr>
          <w:rFonts w:ascii="Arial" w:hAnsi="Arial" w:cs="Arial"/>
          <w:sz w:val="24"/>
        </w:rPr>
        <w:t>It is your responsibility to make sure you have records to show the funds have been used for the agreed purpose. These records will usually include:</w:t>
      </w:r>
    </w:p>
    <w:p w14:paraId="68C89385" w14:textId="77777777" w:rsidR="0005518F" w:rsidRPr="00C465F9" w:rsidRDefault="0005518F" w:rsidP="0005518F">
      <w:pPr>
        <w:pStyle w:val="ListParagraph"/>
        <w:numPr>
          <w:ilvl w:val="0"/>
          <w:numId w:val="12"/>
        </w:numPr>
        <w:spacing w:line="288" w:lineRule="auto"/>
        <w:rPr>
          <w:rFonts w:ascii="Arial" w:hAnsi="Arial" w:cs="Arial"/>
          <w:sz w:val="24"/>
        </w:rPr>
      </w:pPr>
      <w:r w:rsidRPr="00C465F9">
        <w:rPr>
          <w:rFonts w:ascii="Arial" w:hAnsi="Arial" w:cs="Arial"/>
          <w:sz w:val="24"/>
        </w:rPr>
        <w:t>signed documentation by the person or organisation providing the support showing that they have provided the support and been paid for it</w:t>
      </w:r>
    </w:p>
    <w:p w14:paraId="71D04BA0" w14:textId="77777777" w:rsidR="0005518F" w:rsidRPr="00C465F9" w:rsidRDefault="0005518F" w:rsidP="0005518F">
      <w:pPr>
        <w:pStyle w:val="ListParagraph"/>
        <w:numPr>
          <w:ilvl w:val="0"/>
          <w:numId w:val="12"/>
        </w:numPr>
        <w:spacing w:line="288" w:lineRule="auto"/>
        <w:rPr>
          <w:rFonts w:ascii="Arial" w:hAnsi="Arial" w:cs="Arial"/>
          <w:sz w:val="24"/>
        </w:rPr>
      </w:pPr>
      <w:r w:rsidRPr="00C465F9">
        <w:rPr>
          <w:rFonts w:ascii="Arial" w:hAnsi="Arial" w:cs="Arial"/>
          <w:sz w:val="24"/>
        </w:rPr>
        <w:t>receipts for goods or services that have been purchased.</w:t>
      </w:r>
    </w:p>
    <w:p w14:paraId="5EF2320F" w14:textId="77777777" w:rsidR="0005518F" w:rsidRPr="00C465F9" w:rsidRDefault="0005518F" w:rsidP="0005518F">
      <w:pPr>
        <w:spacing w:line="288" w:lineRule="auto"/>
        <w:rPr>
          <w:rFonts w:ascii="Arial" w:hAnsi="Arial" w:cs="Arial"/>
          <w:sz w:val="24"/>
        </w:rPr>
      </w:pPr>
    </w:p>
    <w:p w14:paraId="0C7749E3" w14:textId="77777777" w:rsidR="0005518F" w:rsidRPr="00C465F9" w:rsidRDefault="0005518F" w:rsidP="0005518F">
      <w:pPr>
        <w:spacing w:line="288" w:lineRule="auto"/>
        <w:rPr>
          <w:rFonts w:ascii="Arial" w:hAnsi="Arial" w:cs="Arial"/>
          <w:sz w:val="24"/>
        </w:rPr>
      </w:pPr>
      <w:r w:rsidRPr="00C465F9">
        <w:rPr>
          <w:rFonts w:ascii="Arial" w:hAnsi="Arial" w:cs="Arial"/>
          <w:sz w:val="24"/>
        </w:rPr>
        <w:t>The Operations Support Officer</w:t>
      </w:r>
      <w:r w:rsidR="00A838E9">
        <w:rPr>
          <w:rFonts w:ascii="Arial" w:hAnsi="Arial" w:cs="Arial"/>
          <w:sz w:val="24"/>
        </w:rPr>
        <w:t xml:space="preserve"> (where available)</w:t>
      </w:r>
      <w:r w:rsidRPr="00C465F9">
        <w:rPr>
          <w:rFonts w:ascii="Arial" w:hAnsi="Arial" w:cs="Arial"/>
          <w:sz w:val="24"/>
        </w:rPr>
        <w:t xml:space="preserve"> cannot release any funds when there are receipts outstanding for two previous advances.</w:t>
      </w:r>
    </w:p>
    <w:p w14:paraId="575A342C" w14:textId="77777777" w:rsidR="0005518F" w:rsidRPr="00C465F9" w:rsidRDefault="0005518F" w:rsidP="0005518F">
      <w:pPr>
        <w:rPr>
          <w:rFonts w:ascii="Arial" w:hAnsi="Arial" w:cs="Arial"/>
          <w:sz w:val="24"/>
        </w:rPr>
      </w:pPr>
    </w:p>
    <w:p w14:paraId="3A906A5B" w14:textId="77777777" w:rsidR="0005518F" w:rsidRPr="00FC5E78" w:rsidRDefault="0005518F" w:rsidP="00884079">
      <w:pPr>
        <w:pStyle w:val="Heading2"/>
        <w:numPr>
          <w:ilvl w:val="0"/>
          <w:numId w:val="0"/>
        </w:numPr>
        <w:ind w:left="709" w:hanging="709"/>
      </w:pPr>
      <w:bookmarkStart w:id="8" w:name="_Toc495310366"/>
      <w:r w:rsidRPr="00FC5E78">
        <w:t xml:space="preserve">d. </w:t>
      </w:r>
      <w:bookmarkStart w:id="9" w:name="_Toc397944546"/>
      <w:bookmarkStart w:id="10" w:name="_Toc360368433"/>
      <w:bookmarkEnd w:id="9"/>
      <w:r w:rsidRPr="00FC5E78">
        <w:t>Engaging and managing support workers</w:t>
      </w:r>
      <w:bookmarkEnd w:id="8"/>
      <w:bookmarkEnd w:id="10"/>
    </w:p>
    <w:p w14:paraId="514CEDE3" w14:textId="77777777" w:rsidR="0005518F" w:rsidRPr="00C465F9" w:rsidRDefault="0005518F" w:rsidP="0005518F">
      <w:pPr>
        <w:spacing w:line="288" w:lineRule="auto"/>
        <w:rPr>
          <w:rFonts w:ascii="Arial" w:hAnsi="Arial" w:cs="Arial"/>
          <w:sz w:val="24"/>
        </w:rPr>
      </w:pPr>
      <w:r w:rsidRPr="00C465F9">
        <w:rPr>
          <w:rFonts w:ascii="Arial" w:hAnsi="Arial" w:cs="Arial"/>
          <w:sz w:val="24"/>
        </w:rPr>
        <w:t>Many plans will include a provision for you to engage support workers to assist you to achieve your goals. Self-managed funds cannot be used to engage family members to act as support workers.</w:t>
      </w:r>
    </w:p>
    <w:p w14:paraId="0F4F0C96" w14:textId="77777777" w:rsidR="0005518F" w:rsidRPr="00C465F9" w:rsidRDefault="0005518F" w:rsidP="0005518F">
      <w:pPr>
        <w:spacing w:line="288" w:lineRule="auto"/>
        <w:rPr>
          <w:rFonts w:ascii="Arial" w:hAnsi="Arial" w:cs="Arial"/>
          <w:sz w:val="24"/>
        </w:rPr>
      </w:pPr>
    </w:p>
    <w:p w14:paraId="66A29847" w14:textId="77777777" w:rsidR="0005518F" w:rsidRPr="00C465F9" w:rsidRDefault="0005518F" w:rsidP="0005518F">
      <w:pPr>
        <w:spacing w:line="288" w:lineRule="auto"/>
        <w:rPr>
          <w:rFonts w:ascii="Arial" w:hAnsi="Arial" w:cs="Arial"/>
          <w:sz w:val="24"/>
        </w:rPr>
      </w:pPr>
      <w:r w:rsidRPr="00C465F9">
        <w:rPr>
          <w:rFonts w:ascii="Arial" w:hAnsi="Arial" w:cs="Arial"/>
          <w:sz w:val="24"/>
        </w:rPr>
        <w:t>If you are engaging support workers, the funds provided for this will enable you to:</w:t>
      </w:r>
    </w:p>
    <w:p w14:paraId="06B8C811" w14:textId="77777777" w:rsidR="0005518F" w:rsidRPr="00C465F9" w:rsidRDefault="0005518F" w:rsidP="0005518F">
      <w:pPr>
        <w:pStyle w:val="ListParagraph"/>
        <w:numPr>
          <w:ilvl w:val="0"/>
          <w:numId w:val="11"/>
        </w:numPr>
        <w:autoSpaceDE w:val="0"/>
        <w:autoSpaceDN w:val="0"/>
        <w:adjustRightInd w:val="0"/>
        <w:spacing w:line="288" w:lineRule="auto"/>
        <w:contextualSpacing w:val="0"/>
        <w:rPr>
          <w:rFonts w:ascii="Arial" w:hAnsi="Arial" w:cs="Arial"/>
          <w:sz w:val="24"/>
        </w:rPr>
      </w:pPr>
      <w:r w:rsidRPr="00C465F9">
        <w:rPr>
          <w:rFonts w:ascii="Arial" w:hAnsi="Arial" w:cs="Arial"/>
          <w:sz w:val="24"/>
        </w:rPr>
        <w:t>recruit and engage support workers to provide the support identified in your individual plan</w:t>
      </w:r>
    </w:p>
    <w:p w14:paraId="79DFF9B5" w14:textId="77777777" w:rsidR="0005518F" w:rsidRPr="00C465F9" w:rsidRDefault="0005518F" w:rsidP="0005518F">
      <w:pPr>
        <w:pStyle w:val="ListParagraph"/>
        <w:numPr>
          <w:ilvl w:val="0"/>
          <w:numId w:val="11"/>
        </w:numPr>
        <w:autoSpaceDE w:val="0"/>
        <w:autoSpaceDN w:val="0"/>
        <w:adjustRightInd w:val="0"/>
        <w:spacing w:line="288" w:lineRule="auto"/>
        <w:contextualSpacing w:val="0"/>
        <w:rPr>
          <w:rFonts w:ascii="Arial" w:hAnsi="Arial" w:cs="Arial"/>
          <w:sz w:val="24"/>
        </w:rPr>
      </w:pPr>
      <w:r w:rsidRPr="00C465F9">
        <w:rPr>
          <w:rFonts w:ascii="Arial" w:hAnsi="Arial" w:cs="Arial"/>
          <w:sz w:val="24"/>
        </w:rPr>
        <w:t>pay your support workers a reasonable wage</w:t>
      </w:r>
    </w:p>
    <w:p w14:paraId="207B842D" w14:textId="77777777" w:rsidR="0005518F" w:rsidRPr="00C465F9" w:rsidRDefault="0005518F" w:rsidP="0005518F">
      <w:pPr>
        <w:pStyle w:val="ListParagraph"/>
        <w:numPr>
          <w:ilvl w:val="0"/>
          <w:numId w:val="11"/>
        </w:numPr>
        <w:autoSpaceDE w:val="0"/>
        <w:autoSpaceDN w:val="0"/>
        <w:adjustRightInd w:val="0"/>
        <w:spacing w:line="288" w:lineRule="auto"/>
        <w:contextualSpacing w:val="0"/>
        <w:rPr>
          <w:rFonts w:ascii="Arial" w:hAnsi="Arial" w:cs="Arial"/>
          <w:sz w:val="24"/>
        </w:rPr>
      </w:pPr>
      <w:r w:rsidRPr="00C465F9">
        <w:rPr>
          <w:rFonts w:ascii="Arial" w:hAnsi="Arial" w:cs="Arial"/>
          <w:sz w:val="24"/>
        </w:rPr>
        <w:t>meet your support workers’ leave and other entitlements, if they are employees</w:t>
      </w:r>
    </w:p>
    <w:p w14:paraId="3D8A69B8" w14:textId="77777777" w:rsidR="0005518F" w:rsidRPr="00C465F9" w:rsidRDefault="0005518F" w:rsidP="0005518F">
      <w:pPr>
        <w:pStyle w:val="ListParagraph"/>
        <w:numPr>
          <w:ilvl w:val="0"/>
          <w:numId w:val="11"/>
        </w:numPr>
        <w:autoSpaceDE w:val="0"/>
        <w:autoSpaceDN w:val="0"/>
        <w:adjustRightInd w:val="0"/>
        <w:spacing w:line="288" w:lineRule="auto"/>
        <w:contextualSpacing w:val="0"/>
        <w:rPr>
          <w:rFonts w:ascii="Arial" w:hAnsi="Arial" w:cs="Arial"/>
          <w:sz w:val="24"/>
        </w:rPr>
      </w:pPr>
      <w:r w:rsidRPr="00C465F9">
        <w:rPr>
          <w:rFonts w:ascii="Arial" w:hAnsi="Arial" w:cs="Arial"/>
          <w:sz w:val="24"/>
        </w:rPr>
        <w:t>pay someone to support you when your usual support workers are sick or away</w:t>
      </w:r>
    </w:p>
    <w:p w14:paraId="02069A9A" w14:textId="77777777" w:rsidR="0005518F" w:rsidRPr="00C465F9" w:rsidRDefault="0005518F" w:rsidP="0005518F">
      <w:pPr>
        <w:pStyle w:val="ListParagraph"/>
        <w:numPr>
          <w:ilvl w:val="0"/>
          <w:numId w:val="11"/>
        </w:numPr>
        <w:autoSpaceDE w:val="0"/>
        <w:autoSpaceDN w:val="0"/>
        <w:adjustRightInd w:val="0"/>
        <w:spacing w:line="288" w:lineRule="auto"/>
        <w:contextualSpacing w:val="0"/>
        <w:rPr>
          <w:rFonts w:ascii="Arial" w:hAnsi="Arial" w:cs="Arial"/>
          <w:sz w:val="24"/>
        </w:rPr>
      </w:pPr>
      <w:r w:rsidRPr="00C465F9">
        <w:rPr>
          <w:rFonts w:ascii="Arial" w:hAnsi="Arial" w:cs="Arial"/>
          <w:sz w:val="24"/>
        </w:rPr>
        <w:t>provide suitable training for your support workers, if required</w:t>
      </w:r>
    </w:p>
    <w:p w14:paraId="5265C8DB" w14:textId="720CADD1" w:rsidR="0005518F" w:rsidRDefault="0005518F" w:rsidP="0005518F">
      <w:pPr>
        <w:pStyle w:val="ListParagraph"/>
        <w:numPr>
          <w:ilvl w:val="0"/>
          <w:numId w:val="11"/>
        </w:numPr>
        <w:autoSpaceDE w:val="0"/>
        <w:autoSpaceDN w:val="0"/>
        <w:adjustRightInd w:val="0"/>
        <w:spacing w:line="288" w:lineRule="auto"/>
        <w:contextualSpacing w:val="0"/>
        <w:rPr>
          <w:rFonts w:ascii="Arial" w:hAnsi="Arial" w:cs="Arial"/>
          <w:sz w:val="24"/>
        </w:rPr>
      </w:pPr>
      <w:r w:rsidRPr="00C465F9">
        <w:rPr>
          <w:rFonts w:ascii="Arial" w:hAnsi="Arial" w:cs="Arial"/>
          <w:sz w:val="24"/>
        </w:rPr>
        <w:t>purchase any professional services and resources you might need to assist you with self-managing your funding (e.g. book-keeping).</w:t>
      </w:r>
    </w:p>
    <w:p w14:paraId="6B751FA9" w14:textId="197D73E4" w:rsidR="00F75C4C" w:rsidRDefault="00F75C4C" w:rsidP="00F75C4C">
      <w:pPr>
        <w:autoSpaceDE w:val="0"/>
        <w:autoSpaceDN w:val="0"/>
        <w:adjustRightInd w:val="0"/>
        <w:spacing w:line="288" w:lineRule="auto"/>
        <w:rPr>
          <w:rFonts w:ascii="Arial" w:hAnsi="Arial" w:cs="Arial"/>
          <w:sz w:val="24"/>
        </w:rPr>
      </w:pPr>
    </w:p>
    <w:p w14:paraId="7CD3B9FB" w14:textId="152947CE" w:rsidR="00F75C4C" w:rsidRDefault="00F75C4C" w:rsidP="00F75C4C">
      <w:pPr>
        <w:pStyle w:val="BodyText"/>
      </w:pPr>
      <w:r>
        <w:lastRenderedPageBreak/>
        <w:t xml:space="preserve">Self-managed supports are funded in-line with the Support Clusters and Price Framework for each geographical area which sets out the supports and services that may be funded in your plan. The price paid for self-managed supports will cover all the costs associated with that support, including direct costs such as wages, </w:t>
      </w:r>
      <w:r w:rsidR="00BA6942">
        <w:t xml:space="preserve">and </w:t>
      </w:r>
      <w:r>
        <w:t xml:space="preserve">indirect </w:t>
      </w:r>
      <w:r w:rsidR="00BA6942">
        <w:t xml:space="preserve">or ancillary costs such as bookkeeping fees, accounting software, time-limited recruitment support, etc </w:t>
      </w:r>
      <w:r>
        <w:t>if required.</w:t>
      </w:r>
    </w:p>
    <w:p w14:paraId="6627AF0B" w14:textId="1B7323C5" w:rsidR="00F75C4C" w:rsidRDefault="00F75C4C" w:rsidP="00F75C4C">
      <w:pPr>
        <w:autoSpaceDE w:val="0"/>
        <w:autoSpaceDN w:val="0"/>
        <w:adjustRightInd w:val="0"/>
        <w:spacing w:line="288" w:lineRule="auto"/>
        <w:rPr>
          <w:rFonts w:ascii="Arial" w:hAnsi="Arial" w:cs="Arial"/>
          <w:sz w:val="24"/>
        </w:rPr>
      </w:pPr>
    </w:p>
    <w:p w14:paraId="0598EAF5" w14:textId="2458FC0A" w:rsidR="00F75C4C" w:rsidRDefault="00F75C4C" w:rsidP="00F75C4C">
      <w:pPr>
        <w:pStyle w:val="BodyText"/>
        <w:rPr>
          <w:lang w:val="en-AU"/>
        </w:rPr>
      </w:pPr>
      <w:r>
        <w:rPr>
          <w:lang w:val="en-AU"/>
        </w:rPr>
        <w:t>Where a support cluster has a pricing band, s</w:t>
      </w:r>
      <w:r w:rsidRPr="00792BEB">
        <w:rPr>
          <w:lang w:val="en-AU"/>
        </w:rPr>
        <w:t>elf-ma</w:t>
      </w:r>
      <w:r>
        <w:rPr>
          <w:lang w:val="en-AU"/>
        </w:rPr>
        <w:t xml:space="preserve">naged supports will be funded at </w:t>
      </w:r>
      <w:r w:rsidRPr="00792BEB">
        <w:rPr>
          <w:lang w:val="en-AU"/>
        </w:rPr>
        <w:t xml:space="preserve">the lowest </w:t>
      </w:r>
      <w:r>
        <w:rPr>
          <w:lang w:val="en-AU"/>
        </w:rPr>
        <w:t>end of the band. This reflects that self-managers generally have lower operational costs than organisations. If you consider the lowest pricing is insufficient to meet your support needs,</w:t>
      </w:r>
      <w:r>
        <w:t xml:space="preserve"> you will need to provide a rationale for the higher price, with supporting evidence.</w:t>
      </w:r>
      <w:r>
        <w:rPr>
          <w:lang w:val="en-AU"/>
        </w:rPr>
        <w:t xml:space="preserve"> You and the Local Coordinator will discuss and agree on a price, which will be subject to approval in accordance with the Approval of Individual Funding Delegation Framework.</w:t>
      </w:r>
    </w:p>
    <w:p w14:paraId="567A5DB8" w14:textId="77777777" w:rsidR="00F75C4C" w:rsidRDefault="00F75C4C" w:rsidP="00F75C4C">
      <w:pPr>
        <w:pStyle w:val="BodyText"/>
        <w:rPr>
          <w:lang w:val="en-AU"/>
        </w:rPr>
      </w:pPr>
    </w:p>
    <w:p w14:paraId="2F6A35D5" w14:textId="65256A8F" w:rsidR="00F75C4C" w:rsidRDefault="00F75C4C" w:rsidP="00F75C4C">
      <w:pPr>
        <w:pStyle w:val="BodyText"/>
        <w:rPr>
          <w:lang w:val="en-AU"/>
        </w:rPr>
      </w:pPr>
      <w:r>
        <w:rPr>
          <w:lang w:val="en-AU"/>
        </w:rPr>
        <w:t>Where a support cluster has a ceiling price, you and the Local Coordinator will discuss and agree on a price at or under the ceiling price. Where the support cluster price is ‘as negotiated’, you and Local Coordinator will discuss and agree on a price. The agreed price will be subject to approval in accordance with the Approval of Individual Funding Delegation Framework.</w:t>
      </w:r>
    </w:p>
    <w:p w14:paraId="18A00BFD" w14:textId="77777777" w:rsidR="00F75C4C" w:rsidRDefault="00F75C4C" w:rsidP="00F75C4C">
      <w:pPr>
        <w:pStyle w:val="BodyText"/>
        <w:rPr>
          <w:lang w:val="en-AU"/>
        </w:rPr>
      </w:pPr>
    </w:p>
    <w:p w14:paraId="4EF8BA0F" w14:textId="1F3E2B6D" w:rsidR="00F75C4C" w:rsidRDefault="00F75C4C" w:rsidP="00F75C4C">
      <w:pPr>
        <w:pStyle w:val="BodyText"/>
        <w:rPr>
          <w:lang w:val="en-AU"/>
        </w:rPr>
      </w:pPr>
      <w:r>
        <w:rPr>
          <w:lang w:val="en-AU"/>
        </w:rPr>
        <w:t xml:space="preserve">If you choose to engage a provider to deliver a self-managed support, that support will be funded at the provider’s rates, provided these rates do not exceed the prices in the </w:t>
      </w:r>
      <w:r>
        <w:t>Support Clusters and Price Framework</w:t>
      </w:r>
      <w:r>
        <w:rPr>
          <w:lang w:val="en-AU"/>
        </w:rPr>
        <w:t>.</w:t>
      </w:r>
    </w:p>
    <w:p w14:paraId="3706A06D" w14:textId="77777777" w:rsidR="00F75C4C" w:rsidRDefault="00F75C4C" w:rsidP="00F75C4C">
      <w:pPr>
        <w:pStyle w:val="BodyText"/>
        <w:rPr>
          <w:lang w:val="en-AU"/>
        </w:rPr>
      </w:pPr>
    </w:p>
    <w:p w14:paraId="14453A4F" w14:textId="77777777" w:rsidR="00F75C4C" w:rsidRPr="00116160" w:rsidRDefault="00F75C4C" w:rsidP="00F75C4C">
      <w:pPr>
        <w:pStyle w:val="BodyText"/>
      </w:pPr>
      <w:r>
        <w:rPr>
          <w:lang w:val="en-AU"/>
        </w:rPr>
        <w:t>Following the approval of funding, the self-manager is responsible for paying the costs of supports and services provided under self-management.</w:t>
      </w:r>
    </w:p>
    <w:p w14:paraId="25D75B45" w14:textId="77777777" w:rsidR="0005518F" w:rsidRPr="00C465F9" w:rsidRDefault="0005518F" w:rsidP="0005518F">
      <w:pPr>
        <w:spacing w:line="288" w:lineRule="auto"/>
        <w:rPr>
          <w:rFonts w:ascii="Arial" w:hAnsi="Arial" w:cs="Arial"/>
          <w:sz w:val="24"/>
        </w:rPr>
      </w:pPr>
    </w:p>
    <w:p w14:paraId="51D52B26" w14:textId="77777777" w:rsidR="0005518F" w:rsidRPr="00D4399F" w:rsidRDefault="0005518F" w:rsidP="0005518F">
      <w:pPr>
        <w:spacing w:line="288" w:lineRule="auto"/>
        <w:rPr>
          <w:rFonts w:ascii="Arial" w:hAnsi="Arial" w:cs="Arial"/>
          <w:b/>
          <w:sz w:val="24"/>
        </w:rPr>
      </w:pPr>
      <w:r w:rsidRPr="00D4399F">
        <w:rPr>
          <w:rFonts w:ascii="Arial" w:hAnsi="Arial" w:cs="Arial"/>
          <w:b/>
          <w:sz w:val="24"/>
        </w:rPr>
        <w:t>Advertising for support workers</w:t>
      </w:r>
    </w:p>
    <w:p w14:paraId="79E53CC6" w14:textId="77777777" w:rsidR="0005518F" w:rsidRPr="00D4399F" w:rsidRDefault="0005518F" w:rsidP="0005518F">
      <w:pPr>
        <w:spacing w:line="288" w:lineRule="auto"/>
        <w:rPr>
          <w:rFonts w:ascii="Arial" w:hAnsi="Arial" w:cs="Arial"/>
          <w:sz w:val="24"/>
        </w:rPr>
      </w:pPr>
      <w:r w:rsidRPr="00D4399F">
        <w:rPr>
          <w:rFonts w:ascii="Arial" w:hAnsi="Arial" w:cs="Arial"/>
          <w:sz w:val="24"/>
        </w:rPr>
        <w:t>The first step in engaging support workers is advertising the position(s) in a way that attracts a good pool of applicants. The following questions will help you identify some key things to include in your advertisement:</w:t>
      </w:r>
    </w:p>
    <w:p w14:paraId="6A596E50" w14:textId="77777777" w:rsidR="0005518F" w:rsidRPr="00D4399F" w:rsidRDefault="0005518F" w:rsidP="0005518F">
      <w:pPr>
        <w:pStyle w:val="ListParagraph"/>
        <w:numPr>
          <w:ilvl w:val="0"/>
          <w:numId w:val="10"/>
        </w:numPr>
        <w:autoSpaceDE w:val="0"/>
        <w:autoSpaceDN w:val="0"/>
        <w:adjustRightInd w:val="0"/>
        <w:spacing w:line="288" w:lineRule="auto"/>
        <w:contextualSpacing w:val="0"/>
        <w:rPr>
          <w:rFonts w:ascii="Arial" w:hAnsi="Arial" w:cs="Arial"/>
          <w:sz w:val="24"/>
        </w:rPr>
      </w:pPr>
      <w:r w:rsidRPr="00D4399F">
        <w:rPr>
          <w:rFonts w:ascii="Arial" w:hAnsi="Arial" w:cs="Arial"/>
          <w:sz w:val="24"/>
        </w:rPr>
        <w:t>What goals in your plan will your workers support you to achieve?</w:t>
      </w:r>
    </w:p>
    <w:p w14:paraId="03E9F2F8" w14:textId="77777777" w:rsidR="0005518F" w:rsidRPr="00D4399F" w:rsidRDefault="0005518F" w:rsidP="0005518F">
      <w:pPr>
        <w:pStyle w:val="ListParagraph"/>
        <w:numPr>
          <w:ilvl w:val="0"/>
          <w:numId w:val="10"/>
        </w:numPr>
        <w:autoSpaceDE w:val="0"/>
        <w:autoSpaceDN w:val="0"/>
        <w:adjustRightInd w:val="0"/>
        <w:spacing w:line="288" w:lineRule="auto"/>
        <w:contextualSpacing w:val="0"/>
        <w:rPr>
          <w:rFonts w:ascii="Arial" w:hAnsi="Arial" w:cs="Arial"/>
          <w:sz w:val="24"/>
        </w:rPr>
      </w:pPr>
      <w:r w:rsidRPr="00D4399F">
        <w:rPr>
          <w:rFonts w:ascii="Arial" w:hAnsi="Arial" w:cs="Arial"/>
          <w:sz w:val="24"/>
        </w:rPr>
        <w:t>What are the main things potential workers should know about you? For example, what is important to you and what do you love doing?</w:t>
      </w:r>
    </w:p>
    <w:p w14:paraId="411AC9E4" w14:textId="77777777" w:rsidR="0005518F" w:rsidRPr="00D4399F" w:rsidRDefault="0005518F" w:rsidP="0005518F">
      <w:pPr>
        <w:pStyle w:val="ListParagraph"/>
        <w:numPr>
          <w:ilvl w:val="0"/>
          <w:numId w:val="10"/>
        </w:numPr>
        <w:autoSpaceDE w:val="0"/>
        <w:autoSpaceDN w:val="0"/>
        <w:adjustRightInd w:val="0"/>
        <w:spacing w:line="288" w:lineRule="auto"/>
        <w:contextualSpacing w:val="0"/>
        <w:rPr>
          <w:rFonts w:ascii="Arial" w:hAnsi="Arial" w:cs="Arial"/>
          <w:sz w:val="24"/>
        </w:rPr>
      </w:pPr>
      <w:r w:rsidRPr="00D4399F">
        <w:rPr>
          <w:rFonts w:ascii="Arial" w:hAnsi="Arial" w:cs="Arial"/>
          <w:sz w:val="24"/>
        </w:rPr>
        <w:t>What personality traits are you most looking for?</w:t>
      </w:r>
    </w:p>
    <w:p w14:paraId="3BC019B4" w14:textId="77777777" w:rsidR="0005518F" w:rsidRPr="00D4399F" w:rsidRDefault="0005518F" w:rsidP="0005518F">
      <w:pPr>
        <w:pStyle w:val="ListParagraph"/>
        <w:numPr>
          <w:ilvl w:val="0"/>
          <w:numId w:val="10"/>
        </w:numPr>
        <w:autoSpaceDE w:val="0"/>
        <w:autoSpaceDN w:val="0"/>
        <w:adjustRightInd w:val="0"/>
        <w:spacing w:line="288" w:lineRule="auto"/>
        <w:contextualSpacing w:val="0"/>
        <w:rPr>
          <w:rFonts w:ascii="Arial" w:hAnsi="Arial" w:cs="Arial"/>
          <w:sz w:val="24"/>
        </w:rPr>
      </w:pPr>
      <w:r w:rsidRPr="00D4399F">
        <w:rPr>
          <w:rFonts w:ascii="Arial" w:hAnsi="Arial" w:cs="Arial"/>
          <w:sz w:val="24"/>
        </w:rPr>
        <w:t>What activities do you imagine them doing when they are with you?</w:t>
      </w:r>
    </w:p>
    <w:p w14:paraId="53A6DB1E" w14:textId="77777777" w:rsidR="0005518F" w:rsidRPr="00D4399F" w:rsidRDefault="0005518F" w:rsidP="0005518F">
      <w:pPr>
        <w:pStyle w:val="ListParagraph"/>
        <w:numPr>
          <w:ilvl w:val="0"/>
          <w:numId w:val="10"/>
        </w:numPr>
        <w:autoSpaceDE w:val="0"/>
        <w:autoSpaceDN w:val="0"/>
        <w:adjustRightInd w:val="0"/>
        <w:spacing w:line="288" w:lineRule="auto"/>
        <w:contextualSpacing w:val="0"/>
        <w:rPr>
          <w:rFonts w:ascii="Arial" w:hAnsi="Arial" w:cs="Arial"/>
          <w:sz w:val="24"/>
        </w:rPr>
      </w:pPr>
      <w:r w:rsidRPr="00D4399F">
        <w:rPr>
          <w:rFonts w:ascii="Arial" w:hAnsi="Arial" w:cs="Arial"/>
          <w:sz w:val="24"/>
        </w:rPr>
        <w:t>What values, skills, knowledge, abilities and experience do they need in order to support you?</w:t>
      </w:r>
    </w:p>
    <w:p w14:paraId="4330E7BD" w14:textId="77777777" w:rsidR="0005518F" w:rsidRPr="00C465F9" w:rsidRDefault="0005518F" w:rsidP="0005518F">
      <w:pPr>
        <w:spacing w:line="288" w:lineRule="auto"/>
        <w:rPr>
          <w:rFonts w:ascii="Arial" w:hAnsi="Arial" w:cs="Arial"/>
          <w:sz w:val="24"/>
        </w:rPr>
      </w:pPr>
    </w:p>
    <w:p w14:paraId="46370F55" w14:textId="77777777" w:rsidR="0005518F" w:rsidRPr="00C465F9" w:rsidRDefault="0005518F" w:rsidP="0005518F">
      <w:pPr>
        <w:spacing w:line="288" w:lineRule="auto"/>
        <w:rPr>
          <w:rFonts w:ascii="Arial" w:hAnsi="Arial" w:cs="Arial"/>
          <w:sz w:val="24"/>
        </w:rPr>
      </w:pPr>
      <w:r w:rsidRPr="00C465F9">
        <w:rPr>
          <w:rFonts w:ascii="Arial" w:hAnsi="Arial" w:cs="Arial"/>
          <w:sz w:val="24"/>
        </w:rPr>
        <w:t>Your answers to these questions will help you identify your ‘selection criteria’ – the factors you will use to decide the most suitable applicant for you at this time.</w:t>
      </w:r>
    </w:p>
    <w:p w14:paraId="49540945" w14:textId="77777777" w:rsidR="0005518F" w:rsidRPr="00C465F9" w:rsidRDefault="0005518F" w:rsidP="0005518F">
      <w:pPr>
        <w:spacing w:line="288" w:lineRule="auto"/>
        <w:rPr>
          <w:rFonts w:ascii="Arial" w:hAnsi="Arial" w:cs="Arial"/>
          <w:sz w:val="24"/>
        </w:rPr>
      </w:pPr>
    </w:p>
    <w:p w14:paraId="37F46A4B" w14:textId="77777777" w:rsidR="0005518F" w:rsidRPr="00C465F9" w:rsidRDefault="0005518F" w:rsidP="0005518F">
      <w:pPr>
        <w:spacing w:line="288" w:lineRule="auto"/>
        <w:rPr>
          <w:rFonts w:ascii="Arial" w:hAnsi="Arial" w:cs="Arial"/>
          <w:sz w:val="24"/>
        </w:rPr>
      </w:pPr>
      <w:r w:rsidRPr="00C465F9">
        <w:rPr>
          <w:rFonts w:ascii="Arial" w:hAnsi="Arial" w:cs="Arial"/>
          <w:sz w:val="24"/>
        </w:rPr>
        <w:t>If you’ve never employed people directly before, you may wish to get some help writing your first advertisement. Your Local Coordinator can connect you to people who can assist you with this.</w:t>
      </w:r>
    </w:p>
    <w:p w14:paraId="369E8B00" w14:textId="77777777" w:rsidR="0005518F" w:rsidRPr="00D4399F" w:rsidRDefault="0005518F" w:rsidP="0005518F">
      <w:pPr>
        <w:spacing w:line="288" w:lineRule="auto"/>
        <w:rPr>
          <w:rFonts w:ascii="Arial" w:hAnsi="Arial" w:cs="Arial"/>
          <w:sz w:val="24"/>
        </w:rPr>
      </w:pPr>
    </w:p>
    <w:p w14:paraId="7B474AF9" w14:textId="77777777" w:rsidR="0005518F" w:rsidRPr="00D4399F" w:rsidRDefault="0005518F" w:rsidP="0005518F">
      <w:pPr>
        <w:spacing w:line="288" w:lineRule="auto"/>
        <w:rPr>
          <w:rFonts w:ascii="Arial" w:hAnsi="Arial" w:cs="Arial"/>
          <w:b/>
          <w:sz w:val="24"/>
        </w:rPr>
      </w:pPr>
      <w:r w:rsidRPr="00D4399F">
        <w:rPr>
          <w:rFonts w:ascii="Arial" w:hAnsi="Arial" w:cs="Arial"/>
          <w:b/>
          <w:sz w:val="24"/>
        </w:rPr>
        <w:t>Interviews</w:t>
      </w:r>
    </w:p>
    <w:p w14:paraId="791439B3" w14:textId="77777777" w:rsidR="0005518F" w:rsidRPr="00D4399F" w:rsidRDefault="0005518F" w:rsidP="0005518F">
      <w:pPr>
        <w:spacing w:line="288" w:lineRule="auto"/>
        <w:rPr>
          <w:rFonts w:ascii="Arial" w:hAnsi="Arial" w:cs="Arial"/>
          <w:sz w:val="24"/>
        </w:rPr>
      </w:pPr>
      <w:r w:rsidRPr="00D4399F">
        <w:rPr>
          <w:rFonts w:ascii="Arial" w:hAnsi="Arial" w:cs="Arial"/>
          <w:sz w:val="24"/>
        </w:rPr>
        <w:t xml:space="preserve">Once you have received some job applications, you need to decide which applicants seem to be the most suitable based on your selection criteria. You then need to meet these people to </w:t>
      </w:r>
      <w:r w:rsidRPr="00D4399F">
        <w:rPr>
          <w:rFonts w:ascii="Arial" w:hAnsi="Arial" w:cs="Arial"/>
          <w:sz w:val="24"/>
        </w:rPr>
        <w:lastRenderedPageBreak/>
        <w:t>decide which of them will be the most suitable. Formal or informal interviews are one common way that employers meet job applicants.</w:t>
      </w:r>
    </w:p>
    <w:p w14:paraId="17F682FD" w14:textId="77777777" w:rsidR="0005518F" w:rsidRPr="00D4399F" w:rsidRDefault="0005518F" w:rsidP="0005518F">
      <w:pPr>
        <w:spacing w:line="288" w:lineRule="auto"/>
        <w:rPr>
          <w:rFonts w:ascii="Arial" w:hAnsi="Arial" w:cs="Arial"/>
          <w:sz w:val="24"/>
        </w:rPr>
      </w:pPr>
    </w:p>
    <w:p w14:paraId="670BDA3B" w14:textId="77777777" w:rsidR="0005518F" w:rsidRPr="00D4399F" w:rsidRDefault="0005518F" w:rsidP="0005518F">
      <w:pPr>
        <w:spacing w:line="288" w:lineRule="auto"/>
        <w:rPr>
          <w:rFonts w:ascii="Arial" w:hAnsi="Arial" w:cs="Arial"/>
          <w:sz w:val="24"/>
        </w:rPr>
      </w:pPr>
      <w:r w:rsidRPr="00D4399F">
        <w:rPr>
          <w:rFonts w:ascii="Arial" w:hAnsi="Arial" w:cs="Arial"/>
          <w:sz w:val="24"/>
        </w:rPr>
        <w:t xml:space="preserve">In an interview, you can ask questions that help you to find out who will be a good match. Be aware that in interviews, people </w:t>
      </w:r>
      <w:r w:rsidRPr="00D4399F">
        <w:rPr>
          <w:rFonts w:ascii="Arial" w:hAnsi="Arial" w:cs="Arial"/>
          <w:b/>
          <w:sz w:val="24"/>
        </w:rPr>
        <w:t>talk</w:t>
      </w:r>
      <w:r w:rsidRPr="00D4399F">
        <w:rPr>
          <w:rFonts w:ascii="Arial" w:hAnsi="Arial" w:cs="Arial"/>
          <w:sz w:val="24"/>
        </w:rPr>
        <w:t xml:space="preserve"> about what they do – but you don’t get to see what they do </w:t>
      </w:r>
      <w:r w:rsidRPr="00D4399F">
        <w:rPr>
          <w:rFonts w:ascii="Arial" w:hAnsi="Arial" w:cs="Arial"/>
          <w:b/>
          <w:sz w:val="24"/>
        </w:rPr>
        <w:t>in practice</w:t>
      </w:r>
      <w:r w:rsidRPr="00D4399F">
        <w:rPr>
          <w:rFonts w:ascii="Arial" w:hAnsi="Arial" w:cs="Arial"/>
          <w:sz w:val="24"/>
        </w:rPr>
        <w:t>. Sometimes, people say they do things one way when in fact they do things differently. Doing the pre-employment checks below is one way of addressing this risk. Your Local Coordinator can also connect you to experienced people who can assist you with this.</w:t>
      </w:r>
    </w:p>
    <w:p w14:paraId="4CBFFDB9" w14:textId="77777777" w:rsidR="0005518F" w:rsidRPr="00D4399F" w:rsidRDefault="0005518F" w:rsidP="0005518F">
      <w:pPr>
        <w:spacing w:line="288" w:lineRule="auto"/>
        <w:rPr>
          <w:rFonts w:ascii="Arial" w:hAnsi="Arial" w:cs="Arial"/>
          <w:b/>
          <w:sz w:val="24"/>
        </w:rPr>
      </w:pPr>
      <w:bookmarkStart w:id="11" w:name="_Toc356463905"/>
    </w:p>
    <w:p w14:paraId="7C757872" w14:textId="77777777" w:rsidR="0005518F" w:rsidRPr="00D4399F" w:rsidRDefault="0005518F" w:rsidP="0005518F">
      <w:pPr>
        <w:spacing w:line="288" w:lineRule="auto"/>
        <w:rPr>
          <w:rFonts w:ascii="Arial" w:hAnsi="Arial" w:cs="Arial"/>
          <w:b/>
          <w:sz w:val="24"/>
        </w:rPr>
      </w:pPr>
      <w:r w:rsidRPr="00D4399F">
        <w:rPr>
          <w:rFonts w:ascii="Arial" w:hAnsi="Arial" w:cs="Arial"/>
          <w:b/>
          <w:sz w:val="24"/>
        </w:rPr>
        <w:t>Pre-employment checks</w:t>
      </w:r>
      <w:bookmarkEnd w:id="11"/>
    </w:p>
    <w:p w14:paraId="419AB03D" w14:textId="77777777" w:rsidR="0005518F" w:rsidRPr="00D4399F" w:rsidRDefault="0005518F" w:rsidP="0005518F">
      <w:pPr>
        <w:spacing w:line="288" w:lineRule="auto"/>
        <w:rPr>
          <w:rFonts w:ascii="Arial" w:hAnsi="Arial" w:cs="Arial"/>
          <w:sz w:val="24"/>
        </w:rPr>
      </w:pPr>
      <w:r w:rsidRPr="00D4399F">
        <w:rPr>
          <w:rFonts w:ascii="Arial" w:hAnsi="Arial" w:cs="Arial"/>
          <w:sz w:val="24"/>
        </w:rPr>
        <w:t xml:space="preserve">It is important that the people you hire to support you are suitable and able to work with you in ways that are respectful, safe and effective. Whilst no procedure can guarantee that the person you hire will be suitable, there are some checks that should be undertaken </w:t>
      </w:r>
      <w:r w:rsidRPr="00D4399F">
        <w:rPr>
          <w:rFonts w:ascii="Arial" w:hAnsi="Arial" w:cs="Arial"/>
          <w:b/>
          <w:sz w:val="24"/>
        </w:rPr>
        <w:t>before</w:t>
      </w:r>
      <w:r w:rsidRPr="00D4399F">
        <w:rPr>
          <w:rFonts w:ascii="Arial" w:hAnsi="Arial" w:cs="Arial"/>
          <w:sz w:val="24"/>
        </w:rPr>
        <w:t xml:space="preserve"> a person starts working with you:</w:t>
      </w:r>
    </w:p>
    <w:p w14:paraId="6667F3B1" w14:textId="77777777" w:rsidR="0005518F" w:rsidRPr="00C465F9" w:rsidRDefault="0005518F" w:rsidP="0005518F">
      <w:pPr>
        <w:pStyle w:val="ListParagraph"/>
        <w:numPr>
          <w:ilvl w:val="0"/>
          <w:numId w:val="15"/>
        </w:numPr>
        <w:autoSpaceDE w:val="0"/>
        <w:autoSpaceDN w:val="0"/>
        <w:adjustRightInd w:val="0"/>
        <w:spacing w:line="288" w:lineRule="auto"/>
        <w:contextualSpacing w:val="0"/>
        <w:rPr>
          <w:rFonts w:ascii="Arial" w:hAnsi="Arial" w:cs="Arial"/>
          <w:sz w:val="24"/>
        </w:rPr>
      </w:pPr>
      <w:r w:rsidRPr="00C465F9">
        <w:rPr>
          <w:rFonts w:ascii="Arial" w:hAnsi="Arial" w:cs="Arial"/>
          <w:sz w:val="24"/>
        </w:rPr>
        <w:t xml:space="preserve">The </w:t>
      </w:r>
      <w:r w:rsidRPr="00C465F9">
        <w:rPr>
          <w:rFonts w:ascii="Arial" w:hAnsi="Arial" w:cs="Arial"/>
          <w:b/>
          <w:sz w:val="24"/>
        </w:rPr>
        <w:t>National Police Certificate</w:t>
      </w:r>
      <w:r w:rsidRPr="00C465F9">
        <w:rPr>
          <w:rFonts w:ascii="Arial" w:hAnsi="Arial" w:cs="Arial"/>
          <w:sz w:val="24"/>
        </w:rPr>
        <w:t xml:space="preserve"> lists a person’s criminal and WA traffic court convictions and any charges before the court at the time the National Police Certificate is requested. For more information, see </w:t>
      </w:r>
      <w:hyperlink r:id="rId13" w:history="1">
        <w:r w:rsidR="00D4399F" w:rsidRPr="00D4399F">
          <w:rPr>
            <w:rStyle w:val="Hyperlink"/>
            <w:rFonts w:ascii="Arial" w:hAnsi="Arial" w:cs="Arial"/>
            <w:sz w:val="24"/>
          </w:rPr>
          <w:t>National Police Certificates | Western Australia Police Force</w:t>
        </w:r>
      </w:hyperlink>
    </w:p>
    <w:p w14:paraId="3CFCBDD8" w14:textId="77777777" w:rsidR="0005518F" w:rsidRPr="00C465F9" w:rsidRDefault="0005518F" w:rsidP="0005518F">
      <w:pPr>
        <w:pStyle w:val="ListParagraph"/>
        <w:numPr>
          <w:ilvl w:val="0"/>
          <w:numId w:val="15"/>
        </w:numPr>
        <w:autoSpaceDE w:val="0"/>
        <w:autoSpaceDN w:val="0"/>
        <w:adjustRightInd w:val="0"/>
        <w:spacing w:line="288" w:lineRule="auto"/>
        <w:ind w:right="23"/>
        <w:contextualSpacing w:val="0"/>
        <w:rPr>
          <w:rStyle w:val="Hyperlink"/>
          <w:rFonts w:ascii="Arial" w:hAnsi="Arial" w:cs="Arial"/>
          <w:color w:val="auto"/>
          <w:sz w:val="24"/>
        </w:rPr>
      </w:pPr>
      <w:r w:rsidRPr="00C465F9">
        <w:rPr>
          <w:rFonts w:ascii="Arial" w:hAnsi="Arial" w:cs="Arial"/>
          <w:sz w:val="24"/>
        </w:rPr>
        <w:t xml:space="preserve">Where the support worker will be working with a child, the worker must have been issued with a </w:t>
      </w:r>
      <w:r w:rsidRPr="00C465F9">
        <w:rPr>
          <w:rFonts w:ascii="Arial" w:hAnsi="Arial" w:cs="Arial"/>
          <w:b/>
          <w:sz w:val="24"/>
        </w:rPr>
        <w:t>Working With Children Card</w:t>
      </w:r>
      <w:r w:rsidRPr="00C465F9">
        <w:rPr>
          <w:rFonts w:ascii="Arial" w:hAnsi="Arial" w:cs="Arial"/>
          <w:sz w:val="24"/>
        </w:rPr>
        <w:t xml:space="preserve">. This is a legal requirement. For more information, see the </w:t>
      </w:r>
      <w:hyperlink r:id="rId14" w:history="1">
        <w:r w:rsidRPr="00C465F9">
          <w:rPr>
            <w:rStyle w:val="Hyperlink"/>
            <w:rFonts w:ascii="Arial" w:hAnsi="Arial" w:cs="Arial"/>
            <w:sz w:val="24"/>
          </w:rPr>
          <w:t>Working with Children Check website</w:t>
        </w:r>
      </w:hyperlink>
      <w:r w:rsidRPr="00C465F9">
        <w:rPr>
          <w:rStyle w:val="Hyperlink"/>
          <w:rFonts w:ascii="Arial" w:hAnsi="Arial" w:cs="Arial"/>
          <w:sz w:val="24"/>
        </w:rPr>
        <w:t>.</w:t>
      </w:r>
    </w:p>
    <w:p w14:paraId="470BDA90" w14:textId="77777777" w:rsidR="0005518F" w:rsidRPr="00C465F9" w:rsidRDefault="0005518F" w:rsidP="0005518F">
      <w:pPr>
        <w:spacing w:line="288" w:lineRule="auto"/>
        <w:rPr>
          <w:rFonts w:ascii="Arial" w:hAnsi="Arial" w:cs="Arial"/>
          <w:sz w:val="24"/>
        </w:rPr>
      </w:pPr>
    </w:p>
    <w:p w14:paraId="2CCCB103" w14:textId="77777777" w:rsidR="0005518F" w:rsidRDefault="0005518F" w:rsidP="0005518F">
      <w:pPr>
        <w:spacing w:line="288" w:lineRule="auto"/>
        <w:rPr>
          <w:rFonts w:ascii="Arial" w:hAnsi="Arial" w:cs="Arial"/>
          <w:sz w:val="24"/>
        </w:rPr>
      </w:pPr>
      <w:r w:rsidRPr="00B66AFB">
        <w:rPr>
          <w:rFonts w:ascii="Arial" w:hAnsi="Arial" w:cs="Arial"/>
          <w:sz w:val="24"/>
        </w:rPr>
        <w:t>You should also seek written or verbal references for any people you are thinking about hiring as support workers. Wherever possible, it is useful to get references from their current or former employers.</w:t>
      </w:r>
    </w:p>
    <w:p w14:paraId="43AF8CBE" w14:textId="77777777" w:rsidR="0005518F" w:rsidRPr="00B66AFB" w:rsidRDefault="0005518F" w:rsidP="0005518F">
      <w:pPr>
        <w:spacing w:line="288" w:lineRule="auto"/>
        <w:rPr>
          <w:rFonts w:ascii="Arial" w:hAnsi="Arial" w:cs="Arial"/>
          <w:sz w:val="28"/>
          <w:szCs w:val="28"/>
        </w:rPr>
      </w:pPr>
    </w:p>
    <w:p w14:paraId="40B727E5" w14:textId="77777777" w:rsidR="0005518F" w:rsidRPr="00B66AFB" w:rsidRDefault="0005518F" w:rsidP="0005518F">
      <w:pPr>
        <w:spacing w:line="288" w:lineRule="auto"/>
        <w:rPr>
          <w:rFonts w:ascii="Arial" w:hAnsi="Arial" w:cs="Arial"/>
          <w:b/>
          <w:sz w:val="24"/>
        </w:rPr>
      </w:pPr>
      <w:r w:rsidRPr="00B66AFB">
        <w:rPr>
          <w:rFonts w:ascii="Arial" w:hAnsi="Arial" w:cs="Arial"/>
          <w:b/>
          <w:sz w:val="24"/>
        </w:rPr>
        <w:t>Getting new support workers started</w:t>
      </w:r>
    </w:p>
    <w:p w14:paraId="4D8251FC" w14:textId="77777777" w:rsidR="0005518F" w:rsidRPr="00B66AFB" w:rsidRDefault="0005518F" w:rsidP="0005518F">
      <w:pPr>
        <w:spacing w:line="288" w:lineRule="auto"/>
        <w:rPr>
          <w:rFonts w:ascii="Arial" w:hAnsi="Arial" w:cs="Arial"/>
          <w:sz w:val="24"/>
        </w:rPr>
      </w:pPr>
      <w:r w:rsidRPr="00B66AFB">
        <w:rPr>
          <w:rFonts w:ascii="Arial" w:hAnsi="Arial" w:cs="Arial"/>
          <w:sz w:val="24"/>
        </w:rPr>
        <w:t>It is good practice to have ‘induction training’ to teach new support workers what they need to know in their role. You can provide information and direction about you, your supports and your preferences.</w:t>
      </w:r>
    </w:p>
    <w:p w14:paraId="1B900990" w14:textId="77777777" w:rsidR="0005518F" w:rsidRPr="00B66AFB" w:rsidRDefault="0005518F" w:rsidP="0005518F">
      <w:pPr>
        <w:spacing w:line="288" w:lineRule="auto"/>
        <w:rPr>
          <w:rFonts w:ascii="Arial" w:hAnsi="Arial" w:cs="Arial"/>
          <w:sz w:val="24"/>
        </w:rPr>
      </w:pPr>
    </w:p>
    <w:p w14:paraId="7FCBAB0E" w14:textId="77777777" w:rsidR="0005518F" w:rsidRPr="00B66AFB" w:rsidRDefault="0005518F" w:rsidP="0005518F">
      <w:pPr>
        <w:spacing w:line="288" w:lineRule="auto"/>
        <w:rPr>
          <w:rFonts w:ascii="Arial" w:hAnsi="Arial" w:cs="Arial"/>
          <w:sz w:val="24"/>
        </w:rPr>
      </w:pPr>
      <w:r w:rsidRPr="00B66AFB">
        <w:rPr>
          <w:rFonts w:ascii="Arial" w:hAnsi="Arial" w:cs="Arial"/>
          <w:sz w:val="24"/>
        </w:rPr>
        <w:t xml:space="preserve">If you have </w:t>
      </w:r>
      <w:proofErr w:type="gramStart"/>
      <w:r w:rsidRPr="00B66AFB">
        <w:rPr>
          <w:rFonts w:ascii="Arial" w:hAnsi="Arial" w:cs="Arial"/>
          <w:sz w:val="24"/>
        </w:rPr>
        <w:t>particular needs</w:t>
      </w:r>
      <w:proofErr w:type="gramEnd"/>
      <w:r w:rsidRPr="00B66AFB">
        <w:rPr>
          <w:rFonts w:ascii="Arial" w:hAnsi="Arial" w:cs="Arial"/>
          <w:sz w:val="24"/>
        </w:rPr>
        <w:t>, such as how to manage seizures, the worker may need thorough training on all aspects of supporting you well with these needs. It is especially important that their training includes what to do if something goes wrong.</w:t>
      </w:r>
    </w:p>
    <w:p w14:paraId="436E3ECF" w14:textId="77777777" w:rsidR="0005518F" w:rsidRPr="00B66AFB" w:rsidRDefault="0005518F" w:rsidP="0005518F">
      <w:pPr>
        <w:spacing w:line="288" w:lineRule="auto"/>
        <w:rPr>
          <w:rFonts w:ascii="Arial" w:hAnsi="Arial" w:cs="Arial"/>
          <w:sz w:val="24"/>
        </w:rPr>
      </w:pPr>
    </w:p>
    <w:p w14:paraId="776C5573" w14:textId="77777777" w:rsidR="0005518F" w:rsidRPr="00B66AFB" w:rsidRDefault="0005518F" w:rsidP="0005518F">
      <w:pPr>
        <w:spacing w:line="288" w:lineRule="auto"/>
        <w:rPr>
          <w:rFonts w:ascii="Arial" w:hAnsi="Arial" w:cs="Arial"/>
          <w:sz w:val="24"/>
        </w:rPr>
      </w:pPr>
      <w:r w:rsidRPr="00B66AFB">
        <w:rPr>
          <w:rFonts w:ascii="Arial" w:hAnsi="Arial" w:cs="Arial"/>
          <w:sz w:val="24"/>
        </w:rPr>
        <w:t>With full-time or part-time employees, it can be worthwhile to establish things like probation periods and review dates. It can be very helpful for both parties to have a clear expectation from the start that the first few months will be a ‘probation’ period. Typically, this can be between three to six months. A probation period allows you to determine whether your new worker is suitable and competent and allows the worker to determine if the job is a good fit for them.</w:t>
      </w:r>
    </w:p>
    <w:p w14:paraId="12171D35" w14:textId="77777777" w:rsidR="0005518F" w:rsidRPr="00C465F9" w:rsidRDefault="0005518F" w:rsidP="0005518F">
      <w:pPr>
        <w:spacing w:line="288" w:lineRule="auto"/>
        <w:rPr>
          <w:rFonts w:ascii="Arial" w:hAnsi="Arial" w:cs="Arial"/>
          <w:sz w:val="24"/>
        </w:rPr>
      </w:pPr>
    </w:p>
    <w:p w14:paraId="1BC83A9F" w14:textId="77777777" w:rsidR="0005518F" w:rsidRPr="00C465F9" w:rsidRDefault="0005518F" w:rsidP="0005518F">
      <w:pPr>
        <w:spacing w:line="288" w:lineRule="auto"/>
        <w:rPr>
          <w:rFonts w:ascii="Arial" w:hAnsi="Arial" w:cs="Arial"/>
          <w:sz w:val="24"/>
        </w:rPr>
      </w:pPr>
      <w:r w:rsidRPr="00C465F9">
        <w:rPr>
          <w:rFonts w:ascii="Arial" w:hAnsi="Arial" w:cs="Arial"/>
          <w:sz w:val="24"/>
        </w:rPr>
        <w:t>It is suggested that you regularly discuss your worker’s progress with them throughout the probation period (at least monthly). Discussions about things that may not be working so well should support the worker to learn and succeed.</w:t>
      </w:r>
    </w:p>
    <w:p w14:paraId="6B7D9A5C" w14:textId="77777777" w:rsidR="00FC5E78" w:rsidRPr="00C465F9" w:rsidRDefault="00FC5E78" w:rsidP="0005518F">
      <w:pPr>
        <w:spacing w:line="288" w:lineRule="auto"/>
        <w:rPr>
          <w:rFonts w:ascii="Arial" w:hAnsi="Arial" w:cs="Arial"/>
          <w:sz w:val="24"/>
        </w:rPr>
      </w:pPr>
    </w:p>
    <w:p w14:paraId="4C97A8E4" w14:textId="77777777" w:rsidR="0005518F" w:rsidRPr="00C465F9" w:rsidRDefault="0005518F" w:rsidP="0005518F">
      <w:pPr>
        <w:spacing w:line="288" w:lineRule="auto"/>
        <w:rPr>
          <w:rFonts w:ascii="Arial" w:hAnsi="Arial" w:cs="Arial"/>
          <w:sz w:val="24"/>
        </w:rPr>
      </w:pPr>
      <w:r w:rsidRPr="00C465F9">
        <w:rPr>
          <w:rFonts w:ascii="Arial" w:hAnsi="Arial" w:cs="Arial"/>
          <w:sz w:val="24"/>
        </w:rPr>
        <w:t xml:space="preserve">More information about probation periods is available from: </w:t>
      </w:r>
      <w:hyperlink r:id="rId15" w:history="1">
        <w:r w:rsidRPr="00C465F9">
          <w:rPr>
            <w:rStyle w:val="Hyperlink"/>
            <w:rFonts w:ascii="Arial" w:hAnsi="Arial" w:cs="Arial"/>
            <w:sz w:val="24"/>
          </w:rPr>
          <w:t>https://www.commerce.wa.gov.au/labour-relations/types-employment-arrangements-1</w:t>
        </w:r>
      </w:hyperlink>
      <w:r w:rsidRPr="00C465F9">
        <w:rPr>
          <w:rFonts w:ascii="Arial" w:hAnsi="Arial" w:cs="Arial"/>
          <w:sz w:val="24"/>
        </w:rPr>
        <w:t xml:space="preserve">. </w:t>
      </w:r>
    </w:p>
    <w:p w14:paraId="71371B33" w14:textId="77777777" w:rsidR="0005518F" w:rsidRPr="00C465F9" w:rsidRDefault="0005518F" w:rsidP="0005518F">
      <w:pPr>
        <w:spacing w:line="288" w:lineRule="auto"/>
        <w:rPr>
          <w:rFonts w:ascii="Arial" w:hAnsi="Arial" w:cs="Arial"/>
          <w:b/>
          <w:sz w:val="24"/>
        </w:rPr>
      </w:pPr>
    </w:p>
    <w:p w14:paraId="6A1B74B4" w14:textId="77777777" w:rsidR="0005518F" w:rsidRPr="00B66AFB" w:rsidRDefault="0005518F" w:rsidP="0005518F">
      <w:pPr>
        <w:spacing w:line="288" w:lineRule="auto"/>
        <w:rPr>
          <w:rFonts w:ascii="Arial" w:hAnsi="Arial" w:cs="Arial"/>
          <w:b/>
          <w:sz w:val="24"/>
        </w:rPr>
      </w:pPr>
      <w:r w:rsidRPr="00B66AFB">
        <w:rPr>
          <w:rFonts w:ascii="Arial" w:hAnsi="Arial" w:cs="Arial"/>
          <w:b/>
          <w:sz w:val="24"/>
        </w:rPr>
        <w:t>Ongoing supervision and training</w:t>
      </w:r>
    </w:p>
    <w:p w14:paraId="3A58FCED" w14:textId="77777777" w:rsidR="0005518F" w:rsidRPr="00B66AFB" w:rsidRDefault="0005518F" w:rsidP="0005518F">
      <w:pPr>
        <w:spacing w:line="288" w:lineRule="auto"/>
        <w:rPr>
          <w:rFonts w:ascii="Arial" w:hAnsi="Arial" w:cs="Arial"/>
          <w:sz w:val="24"/>
        </w:rPr>
      </w:pPr>
      <w:r w:rsidRPr="00B66AFB">
        <w:rPr>
          <w:rFonts w:ascii="Arial" w:hAnsi="Arial" w:cs="Arial"/>
          <w:sz w:val="24"/>
        </w:rPr>
        <w:t>Providing regular feedback to your support workers about how well they are doing their job is important to establishing and maintaining a positive working relationship. Scheduling regular one-to-one meetings with each support worker enables you to discuss and solve any issues or concerns either of you might have as they arise.</w:t>
      </w:r>
    </w:p>
    <w:p w14:paraId="02EBDA48" w14:textId="77777777" w:rsidR="0005518F" w:rsidRPr="00B66AFB" w:rsidRDefault="0005518F" w:rsidP="0005518F">
      <w:pPr>
        <w:spacing w:line="288" w:lineRule="auto"/>
        <w:rPr>
          <w:rFonts w:ascii="Arial" w:hAnsi="Arial" w:cs="Arial"/>
          <w:sz w:val="24"/>
        </w:rPr>
      </w:pPr>
    </w:p>
    <w:p w14:paraId="2D21A8E4" w14:textId="77777777" w:rsidR="0005518F" w:rsidRDefault="0005518F" w:rsidP="0005518F">
      <w:pPr>
        <w:spacing w:line="288" w:lineRule="auto"/>
        <w:rPr>
          <w:rFonts w:ascii="Arial" w:hAnsi="Arial" w:cs="Arial"/>
          <w:sz w:val="24"/>
        </w:rPr>
      </w:pPr>
      <w:r w:rsidRPr="00B66AFB">
        <w:rPr>
          <w:rFonts w:ascii="Arial" w:hAnsi="Arial" w:cs="Arial"/>
          <w:sz w:val="24"/>
        </w:rPr>
        <w:t>It is recommended that you develop a very clear statement of the outcomes you want the support worker to achieve, or to help you achieve. Discussing these outcomes enables you to agree together what tasks they need to perform to achieve those outcomes. You might also identify and agree on any training or other support they might need to be effective in their role.</w:t>
      </w:r>
    </w:p>
    <w:p w14:paraId="7F58F729" w14:textId="77777777" w:rsidR="00B66AFB" w:rsidRPr="00B66AFB" w:rsidRDefault="00B66AFB" w:rsidP="0005518F">
      <w:pPr>
        <w:spacing w:line="288" w:lineRule="auto"/>
        <w:rPr>
          <w:rFonts w:ascii="Arial" w:hAnsi="Arial" w:cs="Arial"/>
          <w:sz w:val="24"/>
        </w:rPr>
      </w:pPr>
    </w:p>
    <w:p w14:paraId="130EE9EA" w14:textId="2D72BB02" w:rsidR="0005518F" w:rsidRPr="00B66AFB" w:rsidRDefault="0005518F" w:rsidP="0005518F">
      <w:pPr>
        <w:spacing w:line="288" w:lineRule="auto"/>
        <w:rPr>
          <w:rFonts w:ascii="Arial" w:hAnsi="Arial" w:cs="Arial"/>
          <w:b/>
          <w:sz w:val="24"/>
        </w:rPr>
      </w:pPr>
      <w:r w:rsidRPr="00B66AFB">
        <w:rPr>
          <w:rFonts w:ascii="Arial" w:hAnsi="Arial" w:cs="Arial"/>
          <w:b/>
          <w:sz w:val="24"/>
        </w:rPr>
        <w:t>Monitoring safety and quality</w:t>
      </w:r>
    </w:p>
    <w:p w14:paraId="3E307FF6" w14:textId="77777777" w:rsidR="0005518F" w:rsidRPr="00B66AFB" w:rsidRDefault="0005518F" w:rsidP="0005518F">
      <w:pPr>
        <w:spacing w:line="288" w:lineRule="auto"/>
        <w:rPr>
          <w:rFonts w:ascii="Arial" w:hAnsi="Arial" w:cs="Arial"/>
          <w:sz w:val="24"/>
        </w:rPr>
      </w:pPr>
      <w:r w:rsidRPr="00B66AFB">
        <w:rPr>
          <w:rFonts w:ascii="Arial" w:hAnsi="Arial" w:cs="Arial"/>
          <w:sz w:val="24"/>
        </w:rPr>
        <w:t>You are responsible for the quality of the supports and services you purchase when you self-manage your funded supports.</w:t>
      </w:r>
    </w:p>
    <w:p w14:paraId="65A9E4EB" w14:textId="77777777" w:rsidR="0005518F" w:rsidRPr="00B66AFB" w:rsidRDefault="0005518F" w:rsidP="0005518F">
      <w:pPr>
        <w:spacing w:line="288" w:lineRule="auto"/>
        <w:rPr>
          <w:rFonts w:ascii="Arial" w:hAnsi="Arial" w:cs="Arial"/>
          <w:sz w:val="24"/>
        </w:rPr>
      </w:pPr>
    </w:p>
    <w:p w14:paraId="41C0026F" w14:textId="77777777" w:rsidR="0005518F" w:rsidRPr="00B66AFB" w:rsidRDefault="0005518F" w:rsidP="0005518F">
      <w:pPr>
        <w:spacing w:line="288" w:lineRule="auto"/>
        <w:rPr>
          <w:rFonts w:ascii="Arial" w:hAnsi="Arial" w:cs="Arial"/>
          <w:sz w:val="24"/>
        </w:rPr>
      </w:pPr>
      <w:r w:rsidRPr="00B66AFB">
        <w:rPr>
          <w:rFonts w:ascii="Arial" w:hAnsi="Arial" w:cs="Arial"/>
          <w:sz w:val="24"/>
        </w:rPr>
        <w:t xml:space="preserve">All providers registered with Communities are required to meet the </w:t>
      </w:r>
      <w:hyperlink r:id="rId16" w:history="1">
        <w:r w:rsidRPr="00B66AFB">
          <w:rPr>
            <w:rStyle w:val="Hyperlink"/>
            <w:rFonts w:ascii="Arial" w:hAnsi="Arial" w:cs="Arial"/>
            <w:sz w:val="24"/>
          </w:rPr>
          <w:t>National Standards for Disability Services</w:t>
        </w:r>
      </w:hyperlink>
      <w:r w:rsidRPr="00B66AFB">
        <w:rPr>
          <w:rStyle w:val="Hyperlink"/>
          <w:rFonts w:ascii="Arial" w:hAnsi="Arial" w:cs="Arial"/>
          <w:color w:val="auto"/>
          <w:sz w:val="24"/>
        </w:rPr>
        <w:t>.</w:t>
      </w:r>
      <w:r w:rsidRPr="00B66AFB">
        <w:rPr>
          <w:rFonts w:ascii="Arial" w:hAnsi="Arial" w:cs="Arial"/>
          <w:sz w:val="24"/>
        </w:rPr>
        <w:t xml:space="preserve"> Under self-management, you can choose to engage providers and/or individuals who are not registered, </w:t>
      </w:r>
      <w:proofErr w:type="gramStart"/>
      <w:r w:rsidRPr="00B66AFB">
        <w:rPr>
          <w:rFonts w:ascii="Arial" w:hAnsi="Arial" w:cs="Arial"/>
          <w:sz w:val="24"/>
        </w:rPr>
        <w:t>as long as</w:t>
      </w:r>
      <w:proofErr w:type="gramEnd"/>
      <w:r w:rsidRPr="00B66AFB">
        <w:rPr>
          <w:rFonts w:ascii="Arial" w:hAnsi="Arial" w:cs="Arial"/>
          <w:sz w:val="24"/>
        </w:rPr>
        <w:t xml:space="preserve"> you take all reasonable steps to ensure the supports and services provided to you reflect the National Standards.</w:t>
      </w:r>
    </w:p>
    <w:p w14:paraId="7E2A27D9" w14:textId="77777777" w:rsidR="0005518F" w:rsidRPr="00B66AFB" w:rsidRDefault="0005518F" w:rsidP="0005518F">
      <w:pPr>
        <w:spacing w:line="288" w:lineRule="auto"/>
        <w:rPr>
          <w:rFonts w:ascii="Arial" w:hAnsi="Arial" w:cs="Arial"/>
          <w:sz w:val="24"/>
        </w:rPr>
      </w:pPr>
    </w:p>
    <w:p w14:paraId="3247B3A2" w14:textId="77777777" w:rsidR="0005518F" w:rsidRPr="00B66AFB" w:rsidRDefault="0005518F" w:rsidP="0005518F">
      <w:pPr>
        <w:spacing w:line="288" w:lineRule="auto"/>
        <w:rPr>
          <w:rFonts w:ascii="Arial" w:hAnsi="Arial" w:cs="Arial"/>
          <w:sz w:val="24"/>
        </w:rPr>
      </w:pPr>
      <w:r w:rsidRPr="00B66AFB">
        <w:rPr>
          <w:rFonts w:ascii="Arial" w:hAnsi="Arial" w:cs="Arial"/>
          <w:sz w:val="24"/>
        </w:rPr>
        <w:t>The six National Standards are:</w:t>
      </w:r>
    </w:p>
    <w:p w14:paraId="03C314D0" w14:textId="77777777" w:rsidR="0005518F" w:rsidRPr="00B66AFB" w:rsidRDefault="0005518F" w:rsidP="0005518F">
      <w:pPr>
        <w:pStyle w:val="ListParagraph"/>
        <w:numPr>
          <w:ilvl w:val="0"/>
          <w:numId w:val="18"/>
        </w:numPr>
        <w:autoSpaceDE w:val="0"/>
        <w:autoSpaceDN w:val="0"/>
        <w:adjustRightInd w:val="0"/>
        <w:spacing w:line="288" w:lineRule="auto"/>
        <w:contextualSpacing w:val="0"/>
        <w:rPr>
          <w:rFonts w:ascii="Arial" w:hAnsi="Arial" w:cs="Arial"/>
          <w:sz w:val="24"/>
        </w:rPr>
      </w:pPr>
      <w:r w:rsidRPr="00B66AFB">
        <w:rPr>
          <w:rFonts w:ascii="Arial" w:hAnsi="Arial" w:cs="Arial"/>
          <w:b/>
          <w:sz w:val="24"/>
        </w:rPr>
        <w:t>Rights</w:t>
      </w:r>
      <w:r w:rsidRPr="00B66AFB">
        <w:rPr>
          <w:rFonts w:ascii="Arial" w:hAnsi="Arial" w:cs="Arial"/>
          <w:sz w:val="24"/>
        </w:rPr>
        <w:t>: The service promotes individual rights to freedom of expression, self- determination and decision-making and actively prevents abuse, harm, neglect and violence.</w:t>
      </w:r>
    </w:p>
    <w:p w14:paraId="6E02238F" w14:textId="77777777" w:rsidR="0005518F" w:rsidRPr="00B66AFB" w:rsidRDefault="0005518F" w:rsidP="0005518F">
      <w:pPr>
        <w:pStyle w:val="ListParagraph"/>
        <w:numPr>
          <w:ilvl w:val="0"/>
          <w:numId w:val="18"/>
        </w:numPr>
        <w:autoSpaceDE w:val="0"/>
        <w:autoSpaceDN w:val="0"/>
        <w:adjustRightInd w:val="0"/>
        <w:spacing w:line="288" w:lineRule="auto"/>
        <w:contextualSpacing w:val="0"/>
        <w:rPr>
          <w:rFonts w:ascii="Arial" w:hAnsi="Arial" w:cs="Arial"/>
          <w:sz w:val="24"/>
        </w:rPr>
      </w:pPr>
      <w:r w:rsidRPr="00B66AFB">
        <w:rPr>
          <w:rFonts w:ascii="Arial" w:hAnsi="Arial" w:cs="Arial"/>
          <w:b/>
          <w:sz w:val="24"/>
        </w:rPr>
        <w:t>Participation and Inclusion</w:t>
      </w:r>
      <w:r w:rsidRPr="00B66AFB">
        <w:rPr>
          <w:rFonts w:ascii="Arial" w:hAnsi="Arial" w:cs="Arial"/>
          <w:sz w:val="24"/>
        </w:rPr>
        <w:t>: The service works with individuals and families, friends and carers to promote opportunities for meaningful participation and active inclusion in society.</w:t>
      </w:r>
    </w:p>
    <w:p w14:paraId="631B2766" w14:textId="77777777" w:rsidR="0005518F" w:rsidRPr="00B66AFB" w:rsidRDefault="0005518F" w:rsidP="0005518F">
      <w:pPr>
        <w:pStyle w:val="ListParagraph"/>
        <w:numPr>
          <w:ilvl w:val="0"/>
          <w:numId w:val="18"/>
        </w:numPr>
        <w:autoSpaceDE w:val="0"/>
        <w:autoSpaceDN w:val="0"/>
        <w:adjustRightInd w:val="0"/>
        <w:spacing w:line="288" w:lineRule="auto"/>
        <w:contextualSpacing w:val="0"/>
        <w:rPr>
          <w:rFonts w:ascii="Arial" w:hAnsi="Arial" w:cs="Arial"/>
          <w:sz w:val="24"/>
        </w:rPr>
      </w:pPr>
      <w:r w:rsidRPr="00B66AFB">
        <w:rPr>
          <w:rFonts w:ascii="Arial" w:hAnsi="Arial" w:cs="Arial"/>
          <w:b/>
          <w:sz w:val="24"/>
        </w:rPr>
        <w:t>Individual Outcomes</w:t>
      </w:r>
      <w:r w:rsidRPr="00B66AFB">
        <w:rPr>
          <w:rFonts w:ascii="Arial" w:hAnsi="Arial" w:cs="Arial"/>
          <w:sz w:val="24"/>
        </w:rPr>
        <w:t>: Services and supports are assessed, planned, delivered and reviewed to build on individual strengths and enable individuals to reach their goals.</w:t>
      </w:r>
    </w:p>
    <w:p w14:paraId="23C35709" w14:textId="77777777" w:rsidR="0005518F" w:rsidRPr="00B66AFB" w:rsidRDefault="0005518F" w:rsidP="0005518F">
      <w:pPr>
        <w:pStyle w:val="ListParagraph"/>
        <w:numPr>
          <w:ilvl w:val="0"/>
          <w:numId w:val="18"/>
        </w:numPr>
        <w:autoSpaceDE w:val="0"/>
        <w:autoSpaceDN w:val="0"/>
        <w:adjustRightInd w:val="0"/>
        <w:spacing w:line="288" w:lineRule="auto"/>
        <w:contextualSpacing w:val="0"/>
        <w:rPr>
          <w:rFonts w:ascii="Arial" w:hAnsi="Arial" w:cs="Arial"/>
          <w:sz w:val="24"/>
        </w:rPr>
      </w:pPr>
      <w:r w:rsidRPr="00B66AFB">
        <w:rPr>
          <w:rFonts w:ascii="Arial" w:hAnsi="Arial" w:cs="Arial"/>
          <w:b/>
          <w:sz w:val="24"/>
        </w:rPr>
        <w:t>Feedback and Complaints</w:t>
      </w:r>
      <w:r w:rsidRPr="00B66AFB">
        <w:rPr>
          <w:rFonts w:ascii="Arial" w:hAnsi="Arial" w:cs="Arial"/>
          <w:sz w:val="24"/>
        </w:rPr>
        <w:t>: Regular feedback is sought and used to inform individual and organisation-wide service reviews and improvement.</w:t>
      </w:r>
    </w:p>
    <w:p w14:paraId="17EECC17" w14:textId="77777777" w:rsidR="0005518F" w:rsidRPr="00B66AFB" w:rsidRDefault="0005518F" w:rsidP="0005518F">
      <w:pPr>
        <w:pStyle w:val="ListParagraph"/>
        <w:numPr>
          <w:ilvl w:val="0"/>
          <w:numId w:val="18"/>
        </w:numPr>
        <w:autoSpaceDE w:val="0"/>
        <w:autoSpaceDN w:val="0"/>
        <w:adjustRightInd w:val="0"/>
        <w:spacing w:line="288" w:lineRule="auto"/>
        <w:contextualSpacing w:val="0"/>
        <w:rPr>
          <w:rFonts w:ascii="Arial" w:hAnsi="Arial" w:cs="Arial"/>
          <w:sz w:val="24"/>
        </w:rPr>
      </w:pPr>
      <w:r w:rsidRPr="00B66AFB">
        <w:rPr>
          <w:rFonts w:ascii="Arial" w:hAnsi="Arial" w:cs="Arial"/>
          <w:b/>
          <w:sz w:val="24"/>
        </w:rPr>
        <w:t>Service Access</w:t>
      </w:r>
      <w:r w:rsidRPr="00B66AFB">
        <w:rPr>
          <w:rFonts w:ascii="Arial" w:hAnsi="Arial" w:cs="Arial"/>
          <w:sz w:val="24"/>
        </w:rPr>
        <w:t>: The service manages access, commencement and leaving a service in a transparent, fair, equal and responsive way.</w:t>
      </w:r>
    </w:p>
    <w:p w14:paraId="3F183D56" w14:textId="77777777" w:rsidR="0005518F" w:rsidRPr="00B66AFB" w:rsidRDefault="0005518F" w:rsidP="0005518F">
      <w:pPr>
        <w:pStyle w:val="ListParagraph"/>
        <w:numPr>
          <w:ilvl w:val="0"/>
          <w:numId w:val="18"/>
        </w:numPr>
        <w:autoSpaceDE w:val="0"/>
        <w:autoSpaceDN w:val="0"/>
        <w:adjustRightInd w:val="0"/>
        <w:spacing w:line="288" w:lineRule="auto"/>
        <w:contextualSpacing w:val="0"/>
        <w:rPr>
          <w:rFonts w:ascii="Arial" w:hAnsi="Arial" w:cs="Arial"/>
          <w:sz w:val="24"/>
        </w:rPr>
      </w:pPr>
      <w:r w:rsidRPr="00B66AFB">
        <w:rPr>
          <w:rFonts w:ascii="Arial" w:hAnsi="Arial" w:cs="Arial"/>
          <w:b/>
          <w:sz w:val="24"/>
        </w:rPr>
        <w:t>Service Management</w:t>
      </w:r>
      <w:r w:rsidRPr="00B66AFB">
        <w:rPr>
          <w:rFonts w:ascii="Arial" w:hAnsi="Arial" w:cs="Arial"/>
          <w:sz w:val="24"/>
        </w:rPr>
        <w:t>: The service has effective and accountable service management and leadership to maximise outcomes for individuals.</w:t>
      </w:r>
    </w:p>
    <w:p w14:paraId="1FF5E1D0" w14:textId="77777777" w:rsidR="0005518F" w:rsidRPr="00C465F9" w:rsidRDefault="0005518F" w:rsidP="0005518F">
      <w:pPr>
        <w:spacing w:line="288" w:lineRule="auto"/>
        <w:rPr>
          <w:rFonts w:ascii="Arial" w:hAnsi="Arial" w:cs="Arial"/>
          <w:sz w:val="24"/>
        </w:rPr>
      </w:pPr>
    </w:p>
    <w:p w14:paraId="36E4ACAC" w14:textId="77777777" w:rsidR="0005518F" w:rsidRPr="00B66AFB" w:rsidRDefault="0005518F" w:rsidP="0005518F">
      <w:pPr>
        <w:spacing w:line="288" w:lineRule="auto"/>
        <w:rPr>
          <w:rFonts w:ascii="Arial" w:hAnsi="Arial" w:cs="Arial"/>
          <w:sz w:val="24"/>
        </w:rPr>
      </w:pPr>
      <w:r w:rsidRPr="00B66AFB">
        <w:rPr>
          <w:rFonts w:ascii="Arial" w:hAnsi="Arial" w:cs="Arial"/>
          <w:sz w:val="24"/>
        </w:rPr>
        <w:t xml:space="preserve">There are also </w:t>
      </w:r>
      <w:hyperlink r:id="rId17" w:history="1">
        <w:r w:rsidRPr="00B66AFB">
          <w:rPr>
            <w:rStyle w:val="Hyperlink"/>
            <w:rFonts w:ascii="Arial" w:hAnsi="Arial" w:cs="Arial"/>
            <w:sz w:val="24"/>
          </w:rPr>
          <w:t>Indicators of Practice</w:t>
        </w:r>
      </w:hyperlink>
      <w:r w:rsidRPr="00B66AFB">
        <w:rPr>
          <w:rFonts w:ascii="Arial" w:hAnsi="Arial" w:cs="Arial"/>
          <w:sz w:val="24"/>
        </w:rPr>
        <w:t xml:space="preserve"> that provide a description of the key elements of practice for each Standard. If you recognise these indicators in the supports you self-manage, this is a strong sign that the supports are of good quality.</w:t>
      </w:r>
    </w:p>
    <w:p w14:paraId="7DC12097" w14:textId="77777777" w:rsidR="0005518F" w:rsidRPr="00B66AFB" w:rsidRDefault="0005518F" w:rsidP="0005518F">
      <w:pPr>
        <w:spacing w:line="288" w:lineRule="auto"/>
        <w:rPr>
          <w:rFonts w:ascii="Arial" w:hAnsi="Arial" w:cs="Arial"/>
          <w:sz w:val="24"/>
        </w:rPr>
      </w:pPr>
    </w:p>
    <w:p w14:paraId="750C4673" w14:textId="7515D901" w:rsidR="0005518F" w:rsidRDefault="0005518F" w:rsidP="0005518F">
      <w:pPr>
        <w:spacing w:line="288" w:lineRule="auto"/>
        <w:rPr>
          <w:rFonts w:ascii="Arial" w:hAnsi="Arial" w:cs="Arial"/>
          <w:sz w:val="24"/>
        </w:rPr>
      </w:pPr>
      <w:r w:rsidRPr="00B66AFB">
        <w:rPr>
          <w:rFonts w:ascii="Arial" w:hAnsi="Arial" w:cs="Arial"/>
          <w:sz w:val="24"/>
        </w:rPr>
        <w:lastRenderedPageBreak/>
        <w:t xml:space="preserve">As part of the National Disability Insurance Scheme (NDIS), a new </w:t>
      </w:r>
      <w:hyperlink r:id="rId18" w:history="1">
        <w:r w:rsidRPr="00B66AFB">
          <w:rPr>
            <w:rStyle w:val="Hyperlink"/>
            <w:rFonts w:ascii="Arial" w:hAnsi="Arial" w:cs="Arial"/>
            <w:sz w:val="24"/>
          </w:rPr>
          <w:t>Quality and Safeguarding Framework</w:t>
        </w:r>
      </w:hyperlink>
      <w:r w:rsidRPr="00B66AFB">
        <w:rPr>
          <w:rFonts w:ascii="Arial" w:hAnsi="Arial" w:cs="Arial"/>
          <w:sz w:val="24"/>
        </w:rPr>
        <w:t xml:space="preserve"> for disability services </w:t>
      </w:r>
      <w:r w:rsidR="00BA6942">
        <w:rPr>
          <w:rFonts w:ascii="Arial" w:hAnsi="Arial" w:cs="Arial"/>
          <w:sz w:val="24"/>
        </w:rPr>
        <w:t>has been</w:t>
      </w:r>
      <w:r w:rsidRPr="00B66AFB">
        <w:rPr>
          <w:rFonts w:ascii="Arial" w:hAnsi="Arial" w:cs="Arial"/>
          <w:sz w:val="24"/>
        </w:rPr>
        <w:t xml:space="preserve"> developed. The Framework includes some strategies to consider in relation to promoting quality and safeguarding in services and empowering people with disability.</w:t>
      </w:r>
    </w:p>
    <w:p w14:paraId="72F7A4E2" w14:textId="77777777" w:rsidR="00A838E9" w:rsidRPr="00B66AFB" w:rsidRDefault="00A838E9" w:rsidP="0005518F">
      <w:pPr>
        <w:spacing w:line="288" w:lineRule="auto"/>
        <w:rPr>
          <w:rFonts w:ascii="Arial" w:hAnsi="Arial" w:cs="Arial"/>
          <w:sz w:val="24"/>
        </w:rPr>
      </w:pPr>
    </w:p>
    <w:p w14:paraId="217D5CBA" w14:textId="77777777" w:rsidR="0005518F" w:rsidRPr="00B66AFB" w:rsidRDefault="0005518F" w:rsidP="0005518F">
      <w:pPr>
        <w:spacing w:line="288" w:lineRule="auto"/>
        <w:rPr>
          <w:rFonts w:ascii="Arial" w:hAnsi="Arial" w:cs="Arial"/>
          <w:b/>
          <w:sz w:val="24"/>
        </w:rPr>
      </w:pPr>
      <w:r w:rsidRPr="00B66AFB">
        <w:rPr>
          <w:rFonts w:ascii="Arial" w:hAnsi="Arial" w:cs="Arial"/>
          <w:b/>
          <w:sz w:val="24"/>
        </w:rPr>
        <w:t>Checking the quality of supports and services</w:t>
      </w:r>
    </w:p>
    <w:p w14:paraId="615B1154" w14:textId="77777777" w:rsidR="0005518F" w:rsidRPr="00C465F9" w:rsidRDefault="0005518F" w:rsidP="0005518F">
      <w:pPr>
        <w:spacing w:line="288" w:lineRule="auto"/>
        <w:rPr>
          <w:rFonts w:ascii="Arial" w:hAnsi="Arial" w:cs="Arial"/>
          <w:sz w:val="24"/>
        </w:rPr>
      </w:pPr>
      <w:r w:rsidRPr="00B66AFB">
        <w:rPr>
          <w:rFonts w:ascii="Arial" w:hAnsi="Arial" w:cs="Arial"/>
          <w:sz w:val="24"/>
        </w:rPr>
        <w:t>You are the best person to decide if you are receiving quality supports and services. If you are self-managing on behalf of a person with disability, the person receiving the support is the best source of information on how satisfied they are with the supports being provided</w:t>
      </w:r>
      <w:r w:rsidRPr="00C465F9">
        <w:rPr>
          <w:rFonts w:ascii="Arial" w:hAnsi="Arial" w:cs="Arial"/>
          <w:sz w:val="24"/>
        </w:rPr>
        <w:t>.</w:t>
      </w:r>
    </w:p>
    <w:p w14:paraId="7DB4A179" w14:textId="77777777" w:rsidR="0005518F" w:rsidRPr="00C465F9" w:rsidRDefault="0005518F" w:rsidP="0005518F">
      <w:pPr>
        <w:spacing w:line="288" w:lineRule="auto"/>
        <w:rPr>
          <w:rFonts w:ascii="Arial" w:hAnsi="Arial" w:cs="Arial"/>
          <w:sz w:val="24"/>
        </w:rPr>
      </w:pPr>
    </w:p>
    <w:p w14:paraId="15A3969F" w14:textId="77777777" w:rsidR="0005518F" w:rsidRPr="00C465F9" w:rsidRDefault="0005518F" w:rsidP="0005518F">
      <w:pPr>
        <w:spacing w:line="288" w:lineRule="auto"/>
        <w:rPr>
          <w:rFonts w:ascii="Arial" w:hAnsi="Arial" w:cs="Arial"/>
          <w:sz w:val="24"/>
        </w:rPr>
      </w:pPr>
      <w:r w:rsidRPr="00C465F9">
        <w:rPr>
          <w:rFonts w:ascii="Arial" w:hAnsi="Arial" w:cs="Arial"/>
          <w:sz w:val="24"/>
        </w:rPr>
        <w:t>Some questions to think about:</w:t>
      </w:r>
    </w:p>
    <w:p w14:paraId="3FD60863" w14:textId="77777777" w:rsidR="0005518F" w:rsidRPr="00C465F9" w:rsidRDefault="0005518F" w:rsidP="0005518F">
      <w:pPr>
        <w:pStyle w:val="ListParagraph"/>
        <w:numPr>
          <w:ilvl w:val="0"/>
          <w:numId w:val="13"/>
        </w:numPr>
        <w:autoSpaceDE w:val="0"/>
        <w:autoSpaceDN w:val="0"/>
        <w:adjustRightInd w:val="0"/>
        <w:spacing w:line="288" w:lineRule="auto"/>
        <w:ind w:right="431"/>
        <w:contextualSpacing w:val="0"/>
        <w:rPr>
          <w:rFonts w:ascii="Arial" w:hAnsi="Arial" w:cs="Arial"/>
          <w:sz w:val="24"/>
        </w:rPr>
      </w:pPr>
      <w:r w:rsidRPr="00C465F9">
        <w:rPr>
          <w:rFonts w:ascii="Arial" w:hAnsi="Arial" w:cs="Arial"/>
          <w:sz w:val="24"/>
        </w:rPr>
        <w:t>Effectiveness – are the supports helping you to reach the goals in your plan?</w:t>
      </w:r>
    </w:p>
    <w:p w14:paraId="110C8167" w14:textId="77777777" w:rsidR="0005518F" w:rsidRPr="00C465F9" w:rsidRDefault="0005518F" w:rsidP="0005518F">
      <w:pPr>
        <w:pStyle w:val="ListParagraph"/>
        <w:numPr>
          <w:ilvl w:val="0"/>
          <w:numId w:val="13"/>
        </w:numPr>
        <w:autoSpaceDE w:val="0"/>
        <w:autoSpaceDN w:val="0"/>
        <w:adjustRightInd w:val="0"/>
        <w:spacing w:line="288" w:lineRule="auto"/>
        <w:ind w:right="431"/>
        <w:contextualSpacing w:val="0"/>
        <w:rPr>
          <w:rFonts w:ascii="Arial" w:hAnsi="Arial" w:cs="Arial"/>
          <w:sz w:val="24"/>
        </w:rPr>
      </w:pPr>
      <w:r w:rsidRPr="00C465F9">
        <w:rPr>
          <w:rFonts w:ascii="Arial" w:hAnsi="Arial" w:cs="Arial"/>
          <w:sz w:val="24"/>
        </w:rPr>
        <w:t>Safety – are the supports being provided in a way that keeps you and your workers safe?</w:t>
      </w:r>
    </w:p>
    <w:p w14:paraId="27CD122E" w14:textId="77777777" w:rsidR="0005518F" w:rsidRPr="00C465F9" w:rsidRDefault="0005518F" w:rsidP="0005518F">
      <w:pPr>
        <w:pStyle w:val="ListParagraph"/>
        <w:numPr>
          <w:ilvl w:val="0"/>
          <w:numId w:val="13"/>
        </w:numPr>
        <w:autoSpaceDE w:val="0"/>
        <w:autoSpaceDN w:val="0"/>
        <w:adjustRightInd w:val="0"/>
        <w:spacing w:line="288" w:lineRule="auto"/>
        <w:ind w:right="431"/>
        <w:contextualSpacing w:val="0"/>
        <w:rPr>
          <w:rFonts w:ascii="Arial" w:hAnsi="Arial" w:cs="Arial"/>
          <w:sz w:val="24"/>
        </w:rPr>
      </w:pPr>
      <w:r w:rsidRPr="00C465F9">
        <w:rPr>
          <w:rFonts w:ascii="Arial" w:hAnsi="Arial" w:cs="Arial"/>
          <w:sz w:val="24"/>
        </w:rPr>
        <w:t>Individual - do you feel that the support is focused on meeting your needs? Is the support clearly discussed with you? Is it as flexible as you would like?</w:t>
      </w:r>
    </w:p>
    <w:p w14:paraId="013F2650" w14:textId="77777777" w:rsidR="0005518F" w:rsidRPr="00C465F9" w:rsidRDefault="0005518F" w:rsidP="0005518F">
      <w:pPr>
        <w:pStyle w:val="ListParagraph"/>
        <w:numPr>
          <w:ilvl w:val="0"/>
          <w:numId w:val="13"/>
        </w:numPr>
        <w:autoSpaceDE w:val="0"/>
        <w:autoSpaceDN w:val="0"/>
        <w:adjustRightInd w:val="0"/>
        <w:spacing w:line="288" w:lineRule="auto"/>
        <w:ind w:right="431"/>
        <w:contextualSpacing w:val="0"/>
        <w:rPr>
          <w:rFonts w:ascii="Arial" w:hAnsi="Arial" w:cs="Arial"/>
          <w:sz w:val="24"/>
        </w:rPr>
      </w:pPr>
      <w:r w:rsidRPr="00C465F9">
        <w:rPr>
          <w:rFonts w:ascii="Arial" w:hAnsi="Arial" w:cs="Arial"/>
          <w:sz w:val="24"/>
        </w:rPr>
        <w:t>Interactions – are you being treated with respect and dignity? To what extent do you have a say in how the supports are being delivered?</w:t>
      </w:r>
    </w:p>
    <w:p w14:paraId="6EAD75FE" w14:textId="77777777" w:rsidR="0005518F" w:rsidRPr="00C465F9" w:rsidRDefault="0005518F" w:rsidP="0005518F">
      <w:pPr>
        <w:pStyle w:val="ListParagraph"/>
        <w:numPr>
          <w:ilvl w:val="0"/>
          <w:numId w:val="13"/>
        </w:numPr>
        <w:autoSpaceDE w:val="0"/>
        <w:autoSpaceDN w:val="0"/>
        <w:adjustRightInd w:val="0"/>
        <w:spacing w:line="288" w:lineRule="auto"/>
        <w:ind w:right="431"/>
        <w:contextualSpacing w:val="0"/>
        <w:rPr>
          <w:rFonts w:ascii="Arial" w:hAnsi="Arial" w:cs="Arial"/>
          <w:sz w:val="24"/>
        </w:rPr>
      </w:pPr>
      <w:r w:rsidRPr="00C465F9">
        <w:rPr>
          <w:rFonts w:ascii="Arial" w:hAnsi="Arial" w:cs="Arial"/>
          <w:sz w:val="24"/>
        </w:rPr>
        <w:t>In what ways are the supports helping you to participate in your community?</w:t>
      </w:r>
    </w:p>
    <w:p w14:paraId="0F94948D" w14:textId="77777777" w:rsidR="0005518F" w:rsidRPr="00C465F9" w:rsidRDefault="0005518F" w:rsidP="0005518F">
      <w:pPr>
        <w:pStyle w:val="ListParagraph"/>
        <w:numPr>
          <w:ilvl w:val="0"/>
          <w:numId w:val="13"/>
        </w:numPr>
        <w:autoSpaceDE w:val="0"/>
        <w:autoSpaceDN w:val="0"/>
        <w:adjustRightInd w:val="0"/>
        <w:spacing w:line="288" w:lineRule="auto"/>
        <w:ind w:right="431"/>
        <w:contextualSpacing w:val="0"/>
        <w:rPr>
          <w:rFonts w:ascii="Arial" w:hAnsi="Arial" w:cs="Arial"/>
          <w:sz w:val="24"/>
        </w:rPr>
      </w:pPr>
      <w:r w:rsidRPr="00C465F9">
        <w:rPr>
          <w:rFonts w:ascii="Arial" w:hAnsi="Arial" w:cs="Arial"/>
          <w:sz w:val="24"/>
        </w:rPr>
        <w:t>What are you doing to develop your support worker’s ability to keep you safe and to deliver the services you need?</w:t>
      </w:r>
    </w:p>
    <w:p w14:paraId="5213AD3A" w14:textId="77777777" w:rsidR="0005518F" w:rsidRPr="00C465F9" w:rsidRDefault="0005518F" w:rsidP="0005518F">
      <w:pPr>
        <w:pStyle w:val="ListParagraph"/>
        <w:numPr>
          <w:ilvl w:val="0"/>
          <w:numId w:val="13"/>
        </w:numPr>
        <w:autoSpaceDE w:val="0"/>
        <w:autoSpaceDN w:val="0"/>
        <w:adjustRightInd w:val="0"/>
        <w:spacing w:line="288" w:lineRule="auto"/>
        <w:ind w:right="431"/>
        <w:contextualSpacing w:val="0"/>
        <w:rPr>
          <w:rFonts w:ascii="Arial" w:hAnsi="Arial" w:cs="Arial"/>
          <w:sz w:val="24"/>
        </w:rPr>
      </w:pPr>
      <w:r w:rsidRPr="00C465F9">
        <w:rPr>
          <w:rFonts w:ascii="Arial" w:hAnsi="Arial" w:cs="Arial"/>
          <w:sz w:val="24"/>
        </w:rPr>
        <w:t>Do your support worker and you both know what to do if things go wrong?</w:t>
      </w:r>
    </w:p>
    <w:p w14:paraId="57E97943" w14:textId="77777777" w:rsidR="0005518F" w:rsidRPr="00C465F9" w:rsidRDefault="0005518F" w:rsidP="0005518F">
      <w:pPr>
        <w:spacing w:line="288" w:lineRule="auto"/>
        <w:rPr>
          <w:rFonts w:ascii="Arial" w:hAnsi="Arial" w:cs="Arial"/>
          <w:sz w:val="24"/>
        </w:rPr>
      </w:pPr>
    </w:p>
    <w:p w14:paraId="32DDEE76" w14:textId="77777777" w:rsidR="0005518F" w:rsidRPr="00C465F9" w:rsidRDefault="0005518F" w:rsidP="0005518F">
      <w:pPr>
        <w:spacing w:line="288" w:lineRule="auto"/>
        <w:rPr>
          <w:rFonts w:ascii="Arial" w:hAnsi="Arial" w:cs="Arial"/>
          <w:b/>
          <w:sz w:val="24"/>
        </w:rPr>
      </w:pPr>
      <w:r w:rsidRPr="00C465F9">
        <w:rPr>
          <w:rFonts w:ascii="Arial" w:hAnsi="Arial" w:cs="Arial"/>
          <w:b/>
          <w:sz w:val="24"/>
        </w:rPr>
        <w:t>Other ways to check quality</w:t>
      </w:r>
    </w:p>
    <w:p w14:paraId="0711E6A8" w14:textId="77777777" w:rsidR="0005518F" w:rsidRPr="00C465F9" w:rsidRDefault="0005518F" w:rsidP="0005518F">
      <w:pPr>
        <w:spacing w:line="288" w:lineRule="auto"/>
        <w:ind w:right="431"/>
        <w:rPr>
          <w:rFonts w:ascii="Arial" w:hAnsi="Arial" w:cs="Arial"/>
          <w:sz w:val="24"/>
        </w:rPr>
      </w:pPr>
      <w:r w:rsidRPr="00C465F9">
        <w:rPr>
          <w:rFonts w:ascii="Arial" w:hAnsi="Arial" w:cs="Arial"/>
          <w:sz w:val="24"/>
        </w:rPr>
        <w:t>If you are representing a person who has limited ability to verbally communicate how they feel about their care and supports, he or she may be very vulnerable to experiencing abuse and neglect.</w:t>
      </w:r>
    </w:p>
    <w:p w14:paraId="54CA80F0" w14:textId="77777777" w:rsidR="0005518F" w:rsidRPr="00C465F9" w:rsidRDefault="0005518F" w:rsidP="0005518F">
      <w:pPr>
        <w:spacing w:line="288" w:lineRule="auto"/>
        <w:ind w:right="431"/>
        <w:rPr>
          <w:rFonts w:ascii="Arial" w:hAnsi="Arial" w:cs="Arial"/>
          <w:sz w:val="24"/>
        </w:rPr>
      </w:pPr>
    </w:p>
    <w:p w14:paraId="77C16315" w14:textId="77777777" w:rsidR="0005518F" w:rsidRPr="00C465F9" w:rsidRDefault="0005518F" w:rsidP="0005518F">
      <w:pPr>
        <w:spacing w:line="288" w:lineRule="auto"/>
        <w:ind w:right="431"/>
        <w:rPr>
          <w:rFonts w:ascii="Arial" w:hAnsi="Arial" w:cs="Arial"/>
          <w:sz w:val="24"/>
        </w:rPr>
      </w:pPr>
      <w:r w:rsidRPr="00C465F9">
        <w:rPr>
          <w:rFonts w:ascii="Arial" w:hAnsi="Arial" w:cs="Arial"/>
          <w:sz w:val="24"/>
        </w:rPr>
        <w:t>It is important to closely observe what the person is communicating non-verbally, such as through their gestures, facial expressions, behaviours and reactions to particular people.</w:t>
      </w:r>
    </w:p>
    <w:p w14:paraId="51030C0C" w14:textId="77777777" w:rsidR="0005518F" w:rsidRPr="00C465F9" w:rsidRDefault="0005518F" w:rsidP="0005518F">
      <w:pPr>
        <w:spacing w:line="288" w:lineRule="auto"/>
        <w:ind w:right="431"/>
        <w:rPr>
          <w:rFonts w:ascii="Arial" w:hAnsi="Arial" w:cs="Arial"/>
          <w:sz w:val="24"/>
        </w:rPr>
      </w:pPr>
    </w:p>
    <w:p w14:paraId="7CF20617" w14:textId="77777777" w:rsidR="0005518F" w:rsidRPr="00C465F9" w:rsidRDefault="0005518F" w:rsidP="0005518F">
      <w:pPr>
        <w:spacing w:line="288" w:lineRule="auto"/>
        <w:ind w:right="431"/>
        <w:rPr>
          <w:rFonts w:ascii="Arial" w:hAnsi="Arial" w:cs="Arial"/>
          <w:sz w:val="24"/>
        </w:rPr>
      </w:pPr>
      <w:r w:rsidRPr="00C465F9">
        <w:rPr>
          <w:rFonts w:ascii="Arial" w:hAnsi="Arial" w:cs="Arial"/>
          <w:sz w:val="24"/>
        </w:rPr>
        <w:t>If possible, you should also try to regularly observe the service being provided, as part of assessing the quality of the service and the safeguarding measures in place. Building a strong support network around a person with disability is another way of decreasing the person’s vulnerability.</w:t>
      </w:r>
    </w:p>
    <w:p w14:paraId="6BE0A979" w14:textId="77777777" w:rsidR="0005518F" w:rsidRPr="00C465F9" w:rsidRDefault="0005518F" w:rsidP="0005518F">
      <w:pPr>
        <w:spacing w:line="288" w:lineRule="auto"/>
        <w:ind w:right="431"/>
        <w:rPr>
          <w:rFonts w:ascii="Arial" w:hAnsi="Arial" w:cs="Arial"/>
          <w:sz w:val="24"/>
        </w:rPr>
      </w:pPr>
    </w:p>
    <w:p w14:paraId="24D27062" w14:textId="77777777" w:rsidR="0005518F" w:rsidRPr="00C465F9" w:rsidRDefault="0005518F" w:rsidP="0005518F">
      <w:pPr>
        <w:spacing w:line="288" w:lineRule="auto"/>
        <w:rPr>
          <w:rFonts w:ascii="Arial" w:hAnsi="Arial" w:cs="Arial"/>
          <w:b/>
          <w:sz w:val="24"/>
        </w:rPr>
      </w:pPr>
      <w:r w:rsidRPr="00C465F9">
        <w:rPr>
          <w:rFonts w:ascii="Arial" w:hAnsi="Arial" w:cs="Arial"/>
          <w:b/>
          <w:sz w:val="24"/>
        </w:rPr>
        <w:t>If things are not going as planned</w:t>
      </w:r>
    </w:p>
    <w:p w14:paraId="382E28F5" w14:textId="77777777" w:rsidR="0005518F" w:rsidRPr="00C465F9" w:rsidRDefault="0005518F" w:rsidP="0005518F">
      <w:pPr>
        <w:spacing w:line="288" w:lineRule="auto"/>
        <w:ind w:right="431"/>
        <w:rPr>
          <w:rFonts w:ascii="Arial" w:hAnsi="Arial" w:cs="Arial"/>
          <w:sz w:val="24"/>
        </w:rPr>
      </w:pPr>
      <w:r w:rsidRPr="00C465F9">
        <w:rPr>
          <w:rFonts w:ascii="Arial" w:hAnsi="Arial" w:cs="Arial"/>
          <w:sz w:val="24"/>
        </w:rPr>
        <w:t>If you think that supports and services are not being delivered the way you expected, you should first speak directly with the person providing the support or service. You can have a family member, friend or an advocate assist you in this conversation if you need to, and you can also contact your Local Coordinator for support or advice.</w:t>
      </w:r>
    </w:p>
    <w:p w14:paraId="5DE6122C" w14:textId="77777777" w:rsidR="0005518F" w:rsidRPr="00C465F9" w:rsidRDefault="0005518F" w:rsidP="0005518F">
      <w:pPr>
        <w:spacing w:line="288" w:lineRule="auto"/>
        <w:ind w:right="431"/>
        <w:rPr>
          <w:rFonts w:ascii="Arial" w:hAnsi="Arial" w:cs="Arial"/>
          <w:sz w:val="24"/>
        </w:rPr>
      </w:pPr>
    </w:p>
    <w:p w14:paraId="5E5413A6" w14:textId="77777777" w:rsidR="0005518F" w:rsidRPr="00C465F9" w:rsidRDefault="0005518F" w:rsidP="0005518F">
      <w:pPr>
        <w:spacing w:line="288" w:lineRule="auto"/>
        <w:ind w:right="431"/>
        <w:rPr>
          <w:rFonts w:ascii="Arial" w:hAnsi="Arial" w:cs="Arial"/>
          <w:sz w:val="24"/>
        </w:rPr>
      </w:pPr>
      <w:r w:rsidRPr="00C465F9">
        <w:rPr>
          <w:rFonts w:ascii="Arial" w:hAnsi="Arial" w:cs="Arial"/>
          <w:sz w:val="24"/>
        </w:rPr>
        <w:t xml:space="preserve">If you or the person you are representing experience abuse, violence or neglect, or </w:t>
      </w:r>
    </w:p>
    <w:p w14:paraId="5A82B632" w14:textId="77777777" w:rsidR="0005518F" w:rsidRPr="00C465F9" w:rsidRDefault="0005518F" w:rsidP="0005518F">
      <w:pPr>
        <w:spacing w:line="288" w:lineRule="auto"/>
        <w:ind w:right="431"/>
        <w:rPr>
          <w:rFonts w:ascii="Arial" w:hAnsi="Arial" w:cs="Arial"/>
          <w:sz w:val="24"/>
        </w:rPr>
      </w:pPr>
      <w:r w:rsidRPr="00C465F9">
        <w:rPr>
          <w:rFonts w:ascii="Arial" w:hAnsi="Arial" w:cs="Arial"/>
          <w:sz w:val="24"/>
        </w:rPr>
        <w:t>feel at risk of experiencing abuse, violence or neglect, you must make yourself and/or the person safe immediately.</w:t>
      </w:r>
    </w:p>
    <w:p w14:paraId="56429F33" w14:textId="77777777" w:rsidR="0005518F" w:rsidRPr="00C465F9" w:rsidRDefault="0005518F" w:rsidP="0005518F">
      <w:pPr>
        <w:spacing w:line="288" w:lineRule="auto"/>
        <w:ind w:right="431"/>
        <w:rPr>
          <w:rFonts w:ascii="Arial" w:hAnsi="Arial" w:cs="Arial"/>
          <w:sz w:val="24"/>
        </w:rPr>
      </w:pPr>
      <w:r w:rsidRPr="00C465F9">
        <w:rPr>
          <w:rFonts w:ascii="Arial" w:hAnsi="Arial" w:cs="Arial"/>
          <w:sz w:val="24"/>
        </w:rPr>
        <w:lastRenderedPageBreak/>
        <w:t>The situation should be discussed with WA Police, the Department of Communities for matters relating to children, and/or relevant agencies such as the local hospital or a disability advocacy organisation (see below). You should also speak to your Local Coordinator for support as soon as you can. Communities will respond to safeguarding issues or concerns in accordance with its organisational policies.</w:t>
      </w:r>
    </w:p>
    <w:p w14:paraId="54E2524D" w14:textId="77777777" w:rsidR="0005518F" w:rsidRPr="00C465F9" w:rsidRDefault="0005518F" w:rsidP="0005518F">
      <w:pPr>
        <w:spacing w:line="288" w:lineRule="auto"/>
        <w:rPr>
          <w:rFonts w:ascii="Arial" w:hAnsi="Arial" w:cs="Arial"/>
          <w:sz w:val="24"/>
        </w:rPr>
      </w:pPr>
    </w:p>
    <w:p w14:paraId="097C2799" w14:textId="77777777" w:rsidR="0005518F" w:rsidRPr="00C465F9" w:rsidRDefault="0005518F" w:rsidP="0005518F">
      <w:pPr>
        <w:spacing w:line="288" w:lineRule="auto"/>
        <w:rPr>
          <w:rFonts w:ascii="Arial" w:hAnsi="Arial" w:cs="Arial"/>
          <w:sz w:val="24"/>
        </w:rPr>
      </w:pPr>
      <w:r w:rsidRPr="00C465F9">
        <w:rPr>
          <w:rFonts w:ascii="Arial" w:hAnsi="Arial" w:cs="Arial"/>
          <w:sz w:val="24"/>
        </w:rPr>
        <w:t xml:space="preserve">Useful contacts in </w:t>
      </w:r>
      <w:r w:rsidRPr="00C465F9">
        <w:rPr>
          <w:rFonts w:ascii="Arial" w:hAnsi="Arial" w:cs="Arial"/>
          <w:b/>
          <w:sz w:val="24"/>
        </w:rPr>
        <w:t>urgent</w:t>
      </w:r>
      <w:r w:rsidRPr="00C465F9">
        <w:rPr>
          <w:rFonts w:ascii="Arial" w:hAnsi="Arial" w:cs="Arial"/>
          <w:sz w:val="24"/>
        </w:rPr>
        <w:t xml:space="preserve"> situations:</w:t>
      </w:r>
    </w:p>
    <w:p w14:paraId="7B07C0F7" w14:textId="77777777" w:rsidR="0005518F" w:rsidRPr="00C465F9" w:rsidRDefault="0005518F" w:rsidP="0005518F">
      <w:pPr>
        <w:pStyle w:val="ListParagraph"/>
        <w:numPr>
          <w:ilvl w:val="0"/>
          <w:numId w:val="16"/>
        </w:numPr>
        <w:autoSpaceDE w:val="0"/>
        <w:autoSpaceDN w:val="0"/>
        <w:adjustRightInd w:val="0"/>
        <w:spacing w:line="288" w:lineRule="auto"/>
        <w:contextualSpacing w:val="0"/>
        <w:rPr>
          <w:rFonts w:ascii="Arial" w:hAnsi="Arial" w:cs="Arial"/>
          <w:sz w:val="24"/>
        </w:rPr>
      </w:pPr>
      <w:r w:rsidRPr="00C465F9">
        <w:rPr>
          <w:rFonts w:ascii="Arial" w:hAnsi="Arial" w:cs="Arial"/>
          <w:sz w:val="24"/>
        </w:rPr>
        <w:t>Western Australia Police: 131 444 (24 hours)</w:t>
      </w:r>
    </w:p>
    <w:p w14:paraId="7382C042" w14:textId="77777777" w:rsidR="0005518F" w:rsidRPr="00C465F9" w:rsidRDefault="0005518F" w:rsidP="0005518F">
      <w:pPr>
        <w:pStyle w:val="ListParagraph"/>
        <w:numPr>
          <w:ilvl w:val="0"/>
          <w:numId w:val="16"/>
        </w:numPr>
        <w:autoSpaceDE w:val="0"/>
        <w:autoSpaceDN w:val="0"/>
        <w:adjustRightInd w:val="0"/>
        <w:spacing w:line="288" w:lineRule="auto"/>
        <w:contextualSpacing w:val="0"/>
        <w:rPr>
          <w:rFonts w:ascii="Arial" w:hAnsi="Arial" w:cs="Arial"/>
          <w:sz w:val="24"/>
        </w:rPr>
      </w:pPr>
      <w:r w:rsidRPr="00C465F9">
        <w:rPr>
          <w:rFonts w:ascii="Arial" w:hAnsi="Arial" w:cs="Arial"/>
          <w:sz w:val="24"/>
        </w:rPr>
        <w:t xml:space="preserve">Sexual Assault Resource Centre: </w:t>
      </w:r>
      <w:r w:rsidR="004168C2">
        <w:rPr>
          <w:rFonts w:ascii="Arial" w:hAnsi="Arial" w:cs="Arial"/>
          <w:sz w:val="24"/>
        </w:rPr>
        <w:t>24 Hour Emergency Line (08) 6458 1828</w:t>
      </w:r>
      <w:r w:rsidRPr="00C465F9">
        <w:rPr>
          <w:rFonts w:ascii="Arial" w:hAnsi="Arial" w:cs="Arial"/>
          <w:sz w:val="24"/>
        </w:rPr>
        <w:t xml:space="preserve"> / 1800 199 888 (24 hours)</w:t>
      </w:r>
    </w:p>
    <w:p w14:paraId="7A169FFB" w14:textId="77777777" w:rsidR="0005518F" w:rsidRPr="00C465F9" w:rsidRDefault="0005518F" w:rsidP="0005518F">
      <w:pPr>
        <w:pStyle w:val="ListParagraph"/>
        <w:numPr>
          <w:ilvl w:val="0"/>
          <w:numId w:val="16"/>
        </w:numPr>
        <w:autoSpaceDE w:val="0"/>
        <w:autoSpaceDN w:val="0"/>
        <w:adjustRightInd w:val="0"/>
        <w:spacing w:line="288" w:lineRule="auto"/>
        <w:contextualSpacing w:val="0"/>
        <w:rPr>
          <w:rFonts w:ascii="Arial" w:hAnsi="Arial" w:cs="Arial"/>
          <w:sz w:val="24"/>
        </w:rPr>
      </w:pPr>
      <w:r w:rsidRPr="00C465F9">
        <w:rPr>
          <w:rFonts w:ascii="Arial" w:hAnsi="Arial" w:cs="Arial"/>
          <w:sz w:val="24"/>
        </w:rPr>
        <w:t>Crisis Care Helpline: 9223 1111</w:t>
      </w:r>
      <w:r w:rsidR="004168C2">
        <w:rPr>
          <w:rFonts w:ascii="Arial" w:hAnsi="Arial" w:cs="Arial"/>
          <w:sz w:val="24"/>
        </w:rPr>
        <w:t xml:space="preserve"> </w:t>
      </w:r>
      <w:r w:rsidRPr="00C465F9">
        <w:rPr>
          <w:rFonts w:ascii="Arial" w:hAnsi="Arial" w:cs="Arial"/>
          <w:sz w:val="24"/>
        </w:rPr>
        <w:t>(metro), 1800 199 008 (country)</w:t>
      </w:r>
    </w:p>
    <w:p w14:paraId="510451B3" w14:textId="77777777" w:rsidR="0005518F" w:rsidRPr="00C465F9" w:rsidRDefault="0005518F" w:rsidP="0005518F">
      <w:pPr>
        <w:pStyle w:val="ListParagraph"/>
        <w:numPr>
          <w:ilvl w:val="0"/>
          <w:numId w:val="16"/>
        </w:numPr>
        <w:spacing w:line="288" w:lineRule="auto"/>
        <w:contextualSpacing w:val="0"/>
        <w:rPr>
          <w:rFonts w:ascii="Arial" w:hAnsi="Arial" w:cs="Arial"/>
          <w:sz w:val="24"/>
        </w:rPr>
      </w:pPr>
      <w:r w:rsidRPr="00C465F9">
        <w:rPr>
          <w:rFonts w:ascii="Arial" w:hAnsi="Arial" w:cs="Arial"/>
          <w:sz w:val="24"/>
        </w:rPr>
        <w:t xml:space="preserve">Mental Health Emergency Response Line (after hours): 1300 555 788 (metro), 1800 676 822 (Peel), </w:t>
      </w:r>
      <w:proofErr w:type="spellStart"/>
      <w:r w:rsidRPr="00C465F9">
        <w:rPr>
          <w:rFonts w:ascii="Arial" w:hAnsi="Arial" w:cs="Arial"/>
          <w:sz w:val="24"/>
        </w:rPr>
        <w:t>Rurallink</w:t>
      </w:r>
      <w:proofErr w:type="spellEnd"/>
      <w:r w:rsidRPr="00C465F9">
        <w:rPr>
          <w:rFonts w:ascii="Arial" w:hAnsi="Arial" w:cs="Arial"/>
          <w:sz w:val="24"/>
        </w:rPr>
        <w:t xml:space="preserve"> 1800 552 002 (rural and remote)</w:t>
      </w:r>
    </w:p>
    <w:p w14:paraId="2DBF2110" w14:textId="77777777" w:rsidR="0005518F" w:rsidRPr="00C465F9" w:rsidRDefault="0005518F" w:rsidP="0005518F">
      <w:pPr>
        <w:pStyle w:val="ListParagraph"/>
        <w:numPr>
          <w:ilvl w:val="0"/>
          <w:numId w:val="16"/>
        </w:numPr>
        <w:autoSpaceDE w:val="0"/>
        <w:autoSpaceDN w:val="0"/>
        <w:adjustRightInd w:val="0"/>
        <w:spacing w:line="288" w:lineRule="auto"/>
        <w:contextualSpacing w:val="0"/>
        <w:rPr>
          <w:rFonts w:ascii="Arial" w:hAnsi="Arial" w:cs="Arial"/>
          <w:sz w:val="24"/>
        </w:rPr>
      </w:pPr>
      <w:proofErr w:type="spellStart"/>
      <w:r w:rsidRPr="00C465F9">
        <w:rPr>
          <w:rFonts w:ascii="Arial" w:hAnsi="Arial" w:cs="Arial"/>
          <w:sz w:val="24"/>
        </w:rPr>
        <w:t>Healthdirect</w:t>
      </w:r>
      <w:proofErr w:type="spellEnd"/>
      <w:r w:rsidRPr="00C465F9">
        <w:rPr>
          <w:rFonts w:ascii="Arial" w:hAnsi="Arial" w:cs="Arial"/>
          <w:sz w:val="24"/>
        </w:rPr>
        <w:t xml:space="preserve"> Australia: 1800 022 222</w:t>
      </w:r>
    </w:p>
    <w:p w14:paraId="18641EE8" w14:textId="77777777" w:rsidR="0005518F" w:rsidRPr="00C465F9" w:rsidRDefault="0005518F" w:rsidP="0005518F">
      <w:pPr>
        <w:pStyle w:val="ListParagraph"/>
        <w:numPr>
          <w:ilvl w:val="0"/>
          <w:numId w:val="16"/>
        </w:numPr>
        <w:autoSpaceDE w:val="0"/>
        <w:autoSpaceDN w:val="0"/>
        <w:adjustRightInd w:val="0"/>
        <w:spacing w:line="288" w:lineRule="auto"/>
        <w:ind w:left="714" w:hanging="357"/>
        <w:contextualSpacing w:val="0"/>
        <w:rPr>
          <w:rFonts w:ascii="Arial" w:hAnsi="Arial" w:cs="Arial"/>
          <w:sz w:val="24"/>
        </w:rPr>
      </w:pPr>
      <w:r w:rsidRPr="00C465F9">
        <w:rPr>
          <w:rFonts w:ascii="Arial" w:hAnsi="Arial" w:cs="Arial"/>
          <w:sz w:val="24"/>
        </w:rPr>
        <w:t xml:space="preserve">After Hours GP Helpline: 1800 022 222. </w:t>
      </w:r>
    </w:p>
    <w:p w14:paraId="540277AE" w14:textId="77777777" w:rsidR="0005518F" w:rsidRDefault="0005518F" w:rsidP="0005518F">
      <w:pPr>
        <w:autoSpaceDE w:val="0"/>
        <w:autoSpaceDN w:val="0"/>
        <w:adjustRightInd w:val="0"/>
        <w:spacing w:line="288" w:lineRule="auto"/>
        <w:ind w:left="357"/>
        <w:rPr>
          <w:rFonts w:ascii="Arial" w:hAnsi="Arial" w:cs="Arial"/>
          <w:sz w:val="24"/>
        </w:rPr>
      </w:pPr>
    </w:p>
    <w:p w14:paraId="7DB64066" w14:textId="77777777" w:rsidR="00C465F9" w:rsidRPr="00C465F9" w:rsidRDefault="00C465F9" w:rsidP="0005518F">
      <w:pPr>
        <w:autoSpaceDE w:val="0"/>
        <w:autoSpaceDN w:val="0"/>
        <w:adjustRightInd w:val="0"/>
        <w:spacing w:line="288" w:lineRule="auto"/>
        <w:ind w:left="357"/>
        <w:rPr>
          <w:rFonts w:ascii="Arial" w:hAnsi="Arial" w:cs="Arial"/>
          <w:sz w:val="24"/>
        </w:rPr>
      </w:pPr>
    </w:p>
    <w:p w14:paraId="53D1825D" w14:textId="77777777" w:rsidR="0005518F" w:rsidRPr="00C465F9" w:rsidRDefault="0005518F" w:rsidP="0005518F">
      <w:pPr>
        <w:spacing w:line="288" w:lineRule="auto"/>
        <w:rPr>
          <w:rFonts w:ascii="Arial" w:hAnsi="Arial" w:cs="Arial"/>
          <w:sz w:val="24"/>
        </w:rPr>
      </w:pPr>
      <w:r w:rsidRPr="00C465F9">
        <w:rPr>
          <w:rFonts w:ascii="Arial" w:hAnsi="Arial" w:cs="Arial"/>
          <w:sz w:val="24"/>
        </w:rPr>
        <w:t>Other Useful Contacts:</w:t>
      </w:r>
    </w:p>
    <w:p w14:paraId="278306A0" w14:textId="77777777" w:rsidR="0005518F" w:rsidRPr="00C465F9" w:rsidRDefault="0005518F" w:rsidP="0005518F">
      <w:pPr>
        <w:pStyle w:val="ListParagraph"/>
        <w:numPr>
          <w:ilvl w:val="0"/>
          <w:numId w:val="17"/>
        </w:numPr>
        <w:autoSpaceDE w:val="0"/>
        <w:autoSpaceDN w:val="0"/>
        <w:adjustRightInd w:val="0"/>
        <w:spacing w:line="288" w:lineRule="auto"/>
        <w:ind w:left="714" w:hanging="357"/>
        <w:contextualSpacing w:val="0"/>
        <w:rPr>
          <w:rFonts w:ascii="Arial" w:hAnsi="Arial" w:cs="Arial"/>
          <w:sz w:val="24"/>
        </w:rPr>
      </w:pPr>
      <w:r w:rsidRPr="00C465F9">
        <w:rPr>
          <w:rFonts w:ascii="Arial" w:hAnsi="Arial" w:cs="Arial"/>
          <w:sz w:val="24"/>
        </w:rPr>
        <w:t xml:space="preserve">Department of Communities: </w:t>
      </w:r>
      <w:r w:rsidR="004168C2">
        <w:rPr>
          <w:rFonts w:ascii="Arial" w:hAnsi="Arial" w:cs="Arial"/>
          <w:sz w:val="24"/>
        </w:rPr>
        <w:t>(08) 6217 6888</w:t>
      </w:r>
      <w:r w:rsidRPr="00C465F9">
        <w:rPr>
          <w:rFonts w:ascii="Arial" w:hAnsi="Arial" w:cs="Arial"/>
          <w:sz w:val="24"/>
        </w:rPr>
        <w:t xml:space="preserve"> (metro), 1800 </w:t>
      </w:r>
      <w:r w:rsidR="004168C2">
        <w:rPr>
          <w:rFonts w:ascii="Arial" w:hAnsi="Arial" w:cs="Arial"/>
          <w:sz w:val="24"/>
        </w:rPr>
        <w:t>176 888</w:t>
      </w:r>
      <w:r w:rsidRPr="00C465F9">
        <w:rPr>
          <w:rFonts w:ascii="Arial" w:hAnsi="Arial" w:cs="Arial"/>
          <w:sz w:val="24"/>
        </w:rPr>
        <w:t xml:space="preserve"> (country)</w:t>
      </w:r>
    </w:p>
    <w:p w14:paraId="68A1DD9F" w14:textId="77777777" w:rsidR="0005518F" w:rsidRPr="00C465F9" w:rsidRDefault="0005518F" w:rsidP="0005518F">
      <w:pPr>
        <w:pStyle w:val="ListParagraph"/>
        <w:numPr>
          <w:ilvl w:val="0"/>
          <w:numId w:val="17"/>
        </w:numPr>
        <w:autoSpaceDE w:val="0"/>
        <w:autoSpaceDN w:val="0"/>
        <w:adjustRightInd w:val="0"/>
        <w:spacing w:line="288" w:lineRule="auto"/>
        <w:ind w:left="714" w:hanging="357"/>
        <w:contextualSpacing w:val="0"/>
        <w:rPr>
          <w:rFonts w:ascii="Arial" w:hAnsi="Arial" w:cs="Arial"/>
          <w:sz w:val="24"/>
        </w:rPr>
      </w:pPr>
      <w:r w:rsidRPr="00C465F9">
        <w:rPr>
          <w:rFonts w:ascii="Arial" w:hAnsi="Arial" w:cs="Arial"/>
          <w:sz w:val="24"/>
        </w:rPr>
        <w:t xml:space="preserve">Office of the Public Advocate: 1300 858 455 </w:t>
      </w:r>
      <w:r w:rsidR="004168C2">
        <w:rPr>
          <w:rFonts w:ascii="Arial" w:hAnsi="Arial" w:cs="Arial"/>
          <w:sz w:val="24"/>
        </w:rPr>
        <w:t>or (08) 9278 7300</w:t>
      </w:r>
    </w:p>
    <w:p w14:paraId="24C01121" w14:textId="77777777" w:rsidR="0005518F" w:rsidRPr="00C465F9" w:rsidRDefault="0005518F" w:rsidP="0005518F">
      <w:pPr>
        <w:pStyle w:val="ListParagraph"/>
        <w:numPr>
          <w:ilvl w:val="0"/>
          <w:numId w:val="17"/>
        </w:numPr>
        <w:autoSpaceDE w:val="0"/>
        <w:autoSpaceDN w:val="0"/>
        <w:adjustRightInd w:val="0"/>
        <w:spacing w:line="288" w:lineRule="auto"/>
        <w:contextualSpacing w:val="0"/>
        <w:rPr>
          <w:rFonts w:ascii="Arial" w:hAnsi="Arial" w:cs="Arial"/>
          <w:sz w:val="24"/>
        </w:rPr>
      </w:pPr>
      <w:r w:rsidRPr="00C465F9">
        <w:rPr>
          <w:rFonts w:ascii="Arial" w:hAnsi="Arial" w:cs="Arial"/>
          <w:sz w:val="24"/>
        </w:rPr>
        <w:t xml:space="preserve">Disability advocacy finder: </w:t>
      </w:r>
      <w:hyperlink r:id="rId19" w:history="1">
        <w:r w:rsidRPr="00C465F9">
          <w:rPr>
            <w:rStyle w:val="Hyperlink"/>
            <w:rFonts w:ascii="Arial" w:hAnsi="Arial" w:cs="Arial"/>
            <w:sz w:val="24"/>
          </w:rPr>
          <w:t>https://disabilityadvocacyfinder.dss.gov.au/disability/ndap/</w:t>
        </w:r>
      </w:hyperlink>
    </w:p>
    <w:p w14:paraId="775DD5D5" w14:textId="77777777" w:rsidR="0005518F" w:rsidRPr="00C465F9" w:rsidRDefault="0005518F" w:rsidP="0005518F">
      <w:pPr>
        <w:spacing w:line="288" w:lineRule="auto"/>
        <w:ind w:firstLine="360"/>
        <w:rPr>
          <w:rFonts w:ascii="Arial" w:hAnsi="Arial" w:cs="Arial"/>
          <w:b/>
          <w:sz w:val="24"/>
        </w:rPr>
      </w:pPr>
      <w:bookmarkStart w:id="12" w:name="_Toc397944485"/>
      <w:bookmarkStart w:id="13" w:name="_Toc397944503"/>
      <w:bookmarkStart w:id="14" w:name="_Toc397944547"/>
      <w:bookmarkStart w:id="15" w:name="_Toc397944559"/>
      <w:bookmarkStart w:id="16" w:name="_Toc397944598"/>
      <w:bookmarkStart w:id="17" w:name="_Toc397944828"/>
      <w:bookmarkEnd w:id="12"/>
      <w:bookmarkEnd w:id="13"/>
      <w:bookmarkEnd w:id="14"/>
      <w:bookmarkEnd w:id="15"/>
      <w:bookmarkEnd w:id="16"/>
      <w:bookmarkEnd w:id="17"/>
    </w:p>
    <w:p w14:paraId="65E14B15" w14:textId="77777777" w:rsidR="0005518F" w:rsidRPr="00C465F9" w:rsidRDefault="0005518F" w:rsidP="0005518F">
      <w:pPr>
        <w:spacing w:line="288" w:lineRule="auto"/>
        <w:rPr>
          <w:rFonts w:ascii="Arial" w:hAnsi="Arial" w:cs="Arial"/>
          <w:b/>
          <w:sz w:val="24"/>
        </w:rPr>
      </w:pPr>
      <w:r w:rsidRPr="00C465F9">
        <w:rPr>
          <w:rFonts w:ascii="Arial" w:hAnsi="Arial" w:cs="Arial"/>
          <w:b/>
          <w:sz w:val="24"/>
        </w:rPr>
        <w:t>Other resources</w:t>
      </w:r>
    </w:p>
    <w:p w14:paraId="0F0A4477" w14:textId="77777777" w:rsidR="0005518F" w:rsidRPr="00C465F9" w:rsidRDefault="0005518F" w:rsidP="0005518F">
      <w:pPr>
        <w:spacing w:line="288" w:lineRule="auto"/>
        <w:ind w:right="431"/>
        <w:rPr>
          <w:rFonts w:ascii="Arial" w:hAnsi="Arial" w:cs="Arial"/>
          <w:sz w:val="24"/>
        </w:rPr>
      </w:pPr>
      <w:r w:rsidRPr="00C465F9">
        <w:rPr>
          <w:rFonts w:ascii="Arial" w:hAnsi="Arial" w:cs="Arial"/>
          <w:sz w:val="24"/>
        </w:rPr>
        <w:t>There are a range of resources available to help people, family and carers with engaging support workers:</w:t>
      </w:r>
    </w:p>
    <w:p w14:paraId="17F148EC" w14:textId="77777777" w:rsidR="0005518F" w:rsidRPr="004168C2" w:rsidRDefault="0005518F" w:rsidP="0005518F">
      <w:pPr>
        <w:pStyle w:val="ListParagraph"/>
        <w:numPr>
          <w:ilvl w:val="0"/>
          <w:numId w:val="14"/>
        </w:numPr>
        <w:autoSpaceDE w:val="0"/>
        <w:autoSpaceDN w:val="0"/>
        <w:adjustRightInd w:val="0"/>
        <w:spacing w:line="288" w:lineRule="auto"/>
        <w:ind w:left="714" w:hanging="357"/>
        <w:contextualSpacing w:val="0"/>
        <w:rPr>
          <w:rStyle w:val="Hyperlink"/>
          <w:rFonts w:ascii="Arial" w:hAnsi="Arial" w:cs="Arial"/>
          <w:color w:val="auto"/>
          <w:sz w:val="24"/>
        </w:rPr>
      </w:pPr>
      <w:r w:rsidRPr="00B66AFB">
        <w:rPr>
          <w:rFonts w:ascii="Arial" w:hAnsi="Arial" w:cs="Arial"/>
          <w:sz w:val="24"/>
        </w:rPr>
        <w:t>W</w:t>
      </w:r>
      <w:r w:rsidR="004168C2">
        <w:rPr>
          <w:rFonts w:ascii="Arial" w:hAnsi="Arial" w:cs="Arial"/>
          <w:sz w:val="24"/>
        </w:rPr>
        <w:t>estern Australia’s Individualised Services (</w:t>
      </w:r>
      <w:proofErr w:type="spellStart"/>
      <w:r w:rsidR="004168C2">
        <w:rPr>
          <w:rFonts w:ascii="Arial" w:hAnsi="Arial" w:cs="Arial"/>
          <w:sz w:val="24"/>
        </w:rPr>
        <w:t>WAiS</w:t>
      </w:r>
      <w:proofErr w:type="spellEnd"/>
      <w:r w:rsidR="004168C2">
        <w:rPr>
          <w:rFonts w:ascii="Arial" w:hAnsi="Arial" w:cs="Arial"/>
          <w:sz w:val="24"/>
        </w:rPr>
        <w:t>)</w:t>
      </w:r>
      <w:r w:rsidRPr="00B66AFB">
        <w:rPr>
          <w:rFonts w:ascii="Arial" w:hAnsi="Arial" w:cs="Arial"/>
          <w:sz w:val="24"/>
        </w:rPr>
        <w:t>:</w:t>
      </w:r>
      <w:r w:rsidR="004168C2">
        <w:rPr>
          <w:rFonts w:ascii="Arial" w:hAnsi="Arial" w:cs="Arial"/>
          <w:sz w:val="24"/>
        </w:rPr>
        <w:t xml:space="preserve"> (08) 9481 0101</w:t>
      </w:r>
      <w:r w:rsidRPr="00B66AFB">
        <w:rPr>
          <w:rFonts w:ascii="Arial" w:hAnsi="Arial" w:cs="Arial"/>
          <w:sz w:val="24"/>
        </w:rPr>
        <w:t xml:space="preserve"> ‘Engaging Your Own Supports’ includes information about responsibilities of employing workers. This guide is available from </w:t>
      </w:r>
      <w:proofErr w:type="spellStart"/>
      <w:r w:rsidRPr="00B66AFB">
        <w:rPr>
          <w:rFonts w:ascii="Arial" w:hAnsi="Arial" w:cs="Arial"/>
          <w:sz w:val="24"/>
        </w:rPr>
        <w:t>WAiS</w:t>
      </w:r>
      <w:proofErr w:type="spellEnd"/>
      <w:r w:rsidRPr="00B66AFB">
        <w:rPr>
          <w:rFonts w:ascii="Arial" w:hAnsi="Arial" w:cs="Arial"/>
          <w:sz w:val="24"/>
        </w:rPr>
        <w:t xml:space="preserve"> – </w:t>
      </w:r>
      <w:hyperlink r:id="rId20" w:history="1">
        <w:r w:rsidRPr="00B66AFB">
          <w:rPr>
            <w:rStyle w:val="Hyperlink"/>
            <w:rFonts w:ascii="Arial" w:hAnsi="Arial" w:cs="Arial"/>
            <w:sz w:val="24"/>
          </w:rPr>
          <w:t>www.waindividualisedservices.org.au</w:t>
        </w:r>
      </w:hyperlink>
    </w:p>
    <w:p w14:paraId="1E874859" w14:textId="77777777" w:rsidR="004168C2" w:rsidRPr="00B66AFB" w:rsidRDefault="004168C2" w:rsidP="004168C2">
      <w:pPr>
        <w:pStyle w:val="ListParagraph"/>
        <w:numPr>
          <w:ilvl w:val="0"/>
          <w:numId w:val="14"/>
        </w:numPr>
        <w:autoSpaceDE w:val="0"/>
        <w:autoSpaceDN w:val="0"/>
        <w:adjustRightInd w:val="0"/>
        <w:spacing w:line="288" w:lineRule="auto"/>
        <w:contextualSpacing w:val="0"/>
        <w:rPr>
          <w:rFonts w:ascii="Arial" w:hAnsi="Arial" w:cs="Arial"/>
          <w:sz w:val="24"/>
        </w:rPr>
      </w:pPr>
      <w:r w:rsidRPr="00C465F9">
        <w:rPr>
          <w:rFonts w:ascii="Arial" w:hAnsi="Arial" w:cs="Arial"/>
          <w:sz w:val="24"/>
        </w:rPr>
        <w:t>Carers WA:</w:t>
      </w:r>
      <w:r>
        <w:rPr>
          <w:rFonts w:ascii="Arial" w:hAnsi="Arial" w:cs="Arial"/>
          <w:sz w:val="24"/>
        </w:rPr>
        <w:t xml:space="preserve"> 1300 227 377 </w:t>
      </w:r>
      <w:hyperlink r:id="rId21" w:history="1">
        <w:r w:rsidRPr="00D067C2">
          <w:rPr>
            <w:rStyle w:val="Hyperlink"/>
            <w:rFonts w:ascii="Arial" w:hAnsi="Arial" w:cs="Arial"/>
            <w:sz w:val="24"/>
          </w:rPr>
          <w:t>www.carerswa.asn.au</w:t>
        </w:r>
      </w:hyperlink>
      <w:r>
        <w:rPr>
          <w:rFonts w:ascii="Arial" w:hAnsi="Arial" w:cs="Arial"/>
          <w:sz w:val="24"/>
        </w:rPr>
        <w:t xml:space="preserve"> </w:t>
      </w:r>
    </w:p>
    <w:p w14:paraId="46EF442A" w14:textId="77777777" w:rsidR="0005518F" w:rsidRPr="00B66AFB" w:rsidRDefault="0005518F" w:rsidP="0005518F">
      <w:pPr>
        <w:spacing w:line="288" w:lineRule="auto"/>
        <w:rPr>
          <w:rFonts w:ascii="Arial" w:hAnsi="Arial" w:cs="Arial"/>
          <w:sz w:val="24"/>
        </w:rPr>
      </w:pPr>
    </w:p>
    <w:p w14:paraId="6416E42F" w14:textId="77777777" w:rsidR="0005518F" w:rsidRPr="00B66AFB" w:rsidRDefault="0005518F" w:rsidP="0005518F">
      <w:pPr>
        <w:pStyle w:val="Heading1"/>
        <w:spacing w:before="0"/>
      </w:pPr>
      <w:bookmarkStart w:id="18" w:name="_Toc397944488"/>
      <w:bookmarkStart w:id="19" w:name="_Toc397944506"/>
      <w:bookmarkStart w:id="20" w:name="_Toc397944550"/>
      <w:bookmarkStart w:id="21" w:name="_Toc397944562"/>
      <w:bookmarkStart w:id="22" w:name="_Toc397944601"/>
      <w:bookmarkStart w:id="23" w:name="_Toc397944831"/>
      <w:bookmarkStart w:id="24" w:name="_Toc495310367"/>
      <w:bookmarkEnd w:id="18"/>
      <w:bookmarkEnd w:id="19"/>
      <w:bookmarkEnd w:id="20"/>
      <w:bookmarkEnd w:id="21"/>
      <w:bookmarkEnd w:id="22"/>
      <w:bookmarkEnd w:id="23"/>
      <w:r w:rsidRPr="00B66AFB">
        <w:t>What if you change your mind?</w:t>
      </w:r>
      <w:bookmarkEnd w:id="24"/>
    </w:p>
    <w:p w14:paraId="5D3CD29D" w14:textId="77777777" w:rsidR="0005518F" w:rsidRPr="004F478C" w:rsidRDefault="0005518F" w:rsidP="004F478C">
      <w:pPr>
        <w:pStyle w:val="TOC3"/>
      </w:pPr>
      <w:r w:rsidRPr="004F478C">
        <w:t>As with all parts of your individual plan, if the self-management of funded supports is not working for you, you can speak with your Local Coordinator who will help you to make alternative arrangements.</w:t>
      </w:r>
    </w:p>
    <w:p w14:paraId="0168AE53" w14:textId="77777777" w:rsidR="00C465F9" w:rsidRDefault="00C465F9">
      <w:pPr>
        <w:rPr>
          <w:rFonts w:ascii="Arial" w:hAnsi="Arial" w:cs="Arial"/>
          <w:sz w:val="24"/>
        </w:rPr>
      </w:pPr>
      <w:r>
        <w:rPr>
          <w:rFonts w:ascii="Arial" w:hAnsi="Arial" w:cs="Arial"/>
          <w:sz w:val="24"/>
        </w:rPr>
        <w:br w:type="page"/>
      </w:r>
    </w:p>
    <w:p w14:paraId="27F45F1A" w14:textId="77777777" w:rsidR="0005518F" w:rsidRPr="00B66AFB" w:rsidRDefault="0005518F">
      <w:pPr>
        <w:rPr>
          <w:rFonts w:ascii="Arial" w:hAnsi="Arial" w:cs="Arial"/>
          <w:sz w:val="24"/>
        </w:rPr>
      </w:pPr>
    </w:p>
    <w:p w14:paraId="64F11DB8" w14:textId="77777777" w:rsidR="0005518F" w:rsidRPr="00565D06" w:rsidRDefault="0005518F" w:rsidP="00884079">
      <w:pPr>
        <w:pStyle w:val="BodyText"/>
        <w:rPr>
          <w:b/>
          <w:bCs/>
        </w:rPr>
      </w:pPr>
      <w:r w:rsidRPr="00565D06">
        <w:rPr>
          <w:b/>
          <w:bCs/>
        </w:rPr>
        <w:t>APPENDIX 1: Self-Management Checklist</w:t>
      </w:r>
    </w:p>
    <w:p w14:paraId="110E06CF" w14:textId="77777777" w:rsidR="0005518F" w:rsidRPr="00B66AFB" w:rsidRDefault="0005518F" w:rsidP="0005518F">
      <w:pPr>
        <w:pStyle w:val="BodyText"/>
      </w:pPr>
    </w:p>
    <w:p w14:paraId="6227DEA8" w14:textId="77777777" w:rsidR="0005518F" w:rsidRPr="00B66AFB" w:rsidRDefault="0005518F" w:rsidP="0005518F">
      <w:pPr>
        <w:tabs>
          <w:tab w:val="left" w:pos="360"/>
        </w:tabs>
        <w:rPr>
          <w:rFonts w:ascii="Arial" w:hAnsi="Arial" w:cs="Arial"/>
          <w:sz w:val="24"/>
        </w:rPr>
      </w:pPr>
      <w:r w:rsidRPr="00B66AFB">
        <w:rPr>
          <w:rFonts w:ascii="Arial" w:hAnsi="Arial" w:cs="Arial"/>
          <w:sz w:val="24"/>
        </w:rPr>
        <w:t>This document confirms that ____________________</w:t>
      </w:r>
      <w:r w:rsidR="004168C2">
        <w:rPr>
          <w:rFonts w:ascii="Arial" w:hAnsi="Arial" w:cs="Arial"/>
          <w:sz w:val="24"/>
        </w:rPr>
        <w:softHyphen/>
      </w:r>
      <w:r w:rsidR="004168C2">
        <w:rPr>
          <w:rFonts w:ascii="Arial" w:hAnsi="Arial" w:cs="Arial"/>
          <w:sz w:val="24"/>
        </w:rPr>
        <w:softHyphen/>
      </w:r>
      <w:r w:rsidR="004168C2">
        <w:rPr>
          <w:rFonts w:ascii="Arial" w:hAnsi="Arial" w:cs="Arial"/>
          <w:sz w:val="24"/>
        </w:rPr>
        <w:softHyphen/>
      </w:r>
      <w:r w:rsidR="004168C2">
        <w:rPr>
          <w:rFonts w:ascii="Arial" w:hAnsi="Arial" w:cs="Arial"/>
          <w:sz w:val="24"/>
        </w:rPr>
        <w:softHyphen/>
      </w:r>
      <w:r w:rsidRPr="00B66AFB">
        <w:rPr>
          <w:rFonts w:ascii="Arial" w:hAnsi="Arial" w:cs="Arial"/>
          <w:sz w:val="24"/>
        </w:rPr>
        <w:t xml:space="preserve"> and ____________________</w:t>
      </w:r>
    </w:p>
    <w:p w14:paraId="2E95BA5C" w14:textId="77777777" w:rsidR="0005518F" w:rsidRPr="00B66AFB" w:rsidRDefault="0005518F" w:rsidP="0005518F">
      <w:pPr>
        <w:ind w:left="2880"/>
        <w:rPr>
          <w:rFonts w:ascii="Arial" w:hAnsi="Arial" w:cs="Arial"/>
          <w:sz w:val="24"/>
        </w:rPr>
      </w:pPr>
      <w:r w:rsidRPr="00B66AFB">
        <w:rPr>
          <w:rFonts w:ascii="Arial" w:hAnsi="Arial" w:cs="Arial"/>
          <w:sz w:val="24"/>
        </w:rPr>
        <w:t>[Name of Person/Representative]</w:t>
      </w:r>
      <w:r w:rsidRPr="00B66AFB">
        <w:rPr>
          <w:rFonts w:ascii="Arial" w:hAnsi="Arial" w:cs="Arial"/>
          <w:sz w:val="24"/>
        </w:rPr>
        <w:tab/>
        <w:t>[Name of Local Coordinator]</w:t>
      </w:r>
    </w:p>
    <w:p w14:paraId="411B2168" w14:textId="77777777" w:rsidR="0005518F" w:rsidRPr="00B66AFB" w:rsidRDefault="0005518F" w:rsidP="0005518F">
      <w:pPr>
        <w:spacing w:before="120" w:after="120"/>
        <w:rPr>
          <w:rFonts w:ascii="Arial" w:hAnsi="Arial" w:cs="Arial"/>
          <w:sz w:val="24"/>
        </w:rPr>
      </w:pPr>
      <w:r w:rsidRPr="00B66AFB">
        <w:rPr>
          <w:rFonts w:ascii="Arial" w:hAnsi="Arial" w:cs="Arial"/>
          <w:sz w:val="24"/>
        </w:rPr>
        <w:t>have discussed the responsibilities of self-management.</w:t>
      </w:r>
    </w:p>
    <w:p w14:paraId="48DD5F48" w14:textId="77777777" w:rsidR="0005518F" w:rsidRPr="00B66AFB" w:rsidRDefault="0005518F" w:rsidP="0005518F">
      <w:pPr>
        <w:rPr>
          <w:rFonts w:ascii="Arial" w:hAnsi="Arial" w:cs="Arial"/>
          <w:sz w:val="24"/>
        </w:rPr>
      </w:pPr>
      <w:r w:rsidRPr="00B66AFB">
        <w:rPr>
          <w:rFonts w:ascii="Arial" w:hAnsi="Arial" w:cs="Arial"/>
          <w:sz w:val="24"/>
        </w:rPr>
        <w:t>____________________</w:t>
      </w:r>
    </w:p>
    <w:p w14:paraId="6F9D3873" w14:textId="77777777" w:rsidR="0005518F" w:rsidRPr="00B66AFB" w:rsidRDefault="0005518F" w:rsidP="0005518F">
      <w:pPr>
        <w:rPr>
          <w:rFonts w:ascii="Arial" w:hAnsi="Arial" w:cs="Arial"/>
          <w:sz w:val="24"/>
        </w:rPr>
      </w:pPr>
      <w:r w:rsidRPr="00B66AFB">
        <w:rPr>
          <w:rFonts w:ascii="Arial" w:hAnsi="Arial" w:cs="Arial"/>
          <w:sz w:val="24"/>
        </w:rPr>
        <w:t>[Name of Person/Representative]</w:t>
      </w:r>
    </w:p>
    <w:p w14:paraId="7D8B982C" w14:textId="77777777" w:rsidR="0005518F" w:rsidRPr="00B66AFB" w:rsidRDefault="00DC54CD" w:rsidP="0005518F">
      <w:pPr>
        <w:spacing w:before="120" w:after="120"/>
        <w:ind w:left="720" w:hanging="720"/>
        <w:rPr>
          <w:rFonts w:ascii="Arial" w:eastAsia="Calibri" w:hAnsi="Arial" w:cs="Arial"/>
          <w:sz w:val="24"/>
        </w:rPr>
      </w:pPr>
      <w:sdt>
        <w:sdtPr>
          <w:rPr>
            <w:rFonts w:ascii="Arial" w:eastAsia="Calibri" w:hAnsi="Arial" w:cs="Arial"/>
            <w:sz w:val="24"/>
          </w:rPr>
          <w:id w:val="-1545055145"/>
          <w14:checkbox>
            <w14:checked w14:val="0"/>
            <w14:checkedState w14:val="2612" w14:font="MS Gothic"/>
            <w14:uncheckedState w14:val="2610" w14:font="MS Gothic"/>
          </w14:checkbox>
        </w:sdtPr>
        <w:sdtEndPr/>
        <w:sdtContent>
          <w:r w:rsidR="0005518F" w:rsidRPr="00B66AFB">
            <w:rPr>
              <w:rFonts w:ascii="Segoe UI Symbol" w:eastAsia="MS Gothic" w:hAnsi="Segoe UI Symbol" w:cs="Segoe UI Symbol"/>
              <w:sz w:val="24"/>
            </w:rPr>
            <w:t>☐</w:t>
          </w:r>
        </w:sdtContent>
      </w:sdt>
      <w:r w:rsidR="0005518F" w:rsidRPr="00B66AFB">
        <w:rPr>
          <w:rFonts w:ascii="Arial" w:eastAsia="Calibri" w:hAnsi="Arial" w:cs="Arial"/>
          <w:sz w:val="24"/>
        </w:rPr>
        <w:tab/>
        <w:t>has read and understood the Self-Management Guide, and other relevant documents such as the National Standards for Disability Services</w:t>
      </w:r>
    </w:p>
    <w:p w14:paraId="6F59CEB0" w14:textId="77777777" w:rsidR="0005518F" w:rsidRPr="00B66AFB" w:rsidRDefault="00DC54CD" w:rsidP="0005518F">
      <w:pPr>
        <w:spacing w:before="120" w:after="120"/>
        <w:rPr>
          <w:rFonts w:ascii="Arial" w:eastAsia="Calibri" w:hAnsi="Arial" w:cs="Arial"/>
          <w:sz w:val="24"/>
        </w:rPr>
      </w:pPr>
      <w:sdt>
        <w:sdtPr>
          <w:rPr>
            <w:rFonts w:ascii="Arial" w:eastAsia="Calibri" w:hAnsi="Arial" w:cs="Arial"/>
            <w:sz w:val="24"/>
          </w:rPr>
          <w:id w:val="-787117775"/>
          <w14:checkbox>
            <w14:checked w14:val="0"/>
            <w14:checkedState w14:val="2612" w14:font="MS Gothic"/>
            <w14:uncheckedState w14:val="2610" w14:font="MS Gothic"/>
          </w14:checkbox>
        </w:sdtPr>
        <w:sdtEndPr/>
        <w:sdtContent>
          <w:r w:rsidR="0005518F" w:rsidRPr="00B66AFB">
            <w:rPr>
              <w:rFonts w:ascii="Segoe UI Symbol" w:eastAsia="MS Gothic" w:hAnsi="Segoe UI Symbol" w:cs="Segoe UI Symbol"/>
              <w:sz w:val="24"/>
            </w:rPr>
            <w:t>☐</w:t>
          </w:r>
        </w:sdtContent>
      </w:sdt>
      <w:r w:rsidR="0005518F" w:rsidRPr="00B66AFB">
        <w:rPr>
          <w:rFonts w:ascii="Arial" w:eastAsia="Calibri" w:hAnsi="Arial" w:cs="Arial"/>
          <w:sz w:val="24"/>
        </w:rPr>
        <w:tab/>
        <w:t xml:space="preserve">can </w:t>
      </w:r>
      <w:r w:rsidR="0005518F" w:rsidRPr="00B66AFB">
        <w:rPr>
          <w:rFonts w:ascii="Arial" w:eastAsia="Calibri" w:hAnsi="Arial" w:cs="Arial"/>
          <w:noProof/>
          <w:sz w:val="24"/>
        </w:rPr>
        <w:t>comply with all applicable legal requirements</w:t>
      </w:r>
    </w:p>
    <w:p w14:paraId="635B15C5" w14:textId="77777777" w:rsidR="0005518F" w:rsidRPr="00B66AFB" w:rsidRDefault="00DC54CD" w:rsidP="0005518F">
      <w:pPr>
        <w:spacing w:before="120" w:after="120"/>
        <w:ind w:left="720" w:hanging="720"/>
        <w:rPr>
          <w:rFonts w:ascii="Arial" w:eastAsia="Calibri" w:hAnsi="Arial" w:cs="Arial"/>
          <w:sz w:val="24"/>
        </w:rPr>
      </w:pPr>
      <w:sdt>
        <w:sdtPr>
          <w:rPr>
            <w:rFonts w:ascii="Arial" w:eastAsia="Calibri" w:hAnsi="Arial" w:cs="Arial"/>
            <w:sz w:val="24"/>
          </w:rPr>
          <w:id w:val="1525127863"/>
          <w14:checkbox>
            <w14:checked w14:val="0"/>
            <w14:checkedState w14:val="2612" w14:font="MS Gothic"/>
            <w14:uncheckedState w14:val="2610" w14:font="MS Gothic"/>
          </w14:checkbox>
        </w:sdtPr>
        <w:sdtEndPr/>
        <w:sdtContent>
          <w:r w:rsidR="0005518F" w:rsidRPr="00B66AFB">
            <w:rPr>
              <w:rFonts w:ascii="Segoe UI Symbol" w:eastAsia="MS Gothic" w:hAnsi="Segoe UI Symbol" w:cs="Segoe UI Symbol"/>
              <w:sz w:val="24"/>
            </w:rPr>
            <w:t>☐</w:t>
          </w:r>
        </w:sdtContent>
      </w:sdt>
      <w:r w:rsidR="0005518F" w:rsidRPr="00B66AFB">
        <w:rPr>
          <w:rFonts w:ascii="Arial" w:eastAsia="Calibri" w:hAnsi="Arial" w:cs="Arial"/>
          <w:sz w:val="24"/>
        </w:rPr>
        <w:tab/>
        <w:t>can meet legal responsibilities when engaging individuals as employees or independent contractors</w:t>
      </w:r>
    </w:p>
    <w:p w14:paraId="385F0CB2" w14:textId="77777777" w:rsidR="0005518F" w:rsidRPr="00B66AFB" w:rsidRDefault="00DC54CD" w:rsidP="0005518F">
      <w:pPr>
        <w:spacing w:before="120" w:after="120"/>
        <w:ind w:left="720" w:hanging="720"/>
        <w:rPr>
          <w:rFonts w:ascii="Arial" w:eastAsia="Calibri" w:hAnsi="Arial" w:cs="Arial"/>
          <w:sz w:val="24"/>
        </w:rPr>
      </w:pPr>
      <w:sdt>
        <w:sdtPr>
          <w:rPr>
            <w:rFonts w:ascii="Arial" w:eastAsia="Calibri" w:hAnsi="Arial" w:cs="Arial"/>
            <w:sz w:val="24"/>
          </w:rPr>
          <w:id w:val="1944345691"/>
          <w14:checkbox>
            <w14:checked w14:val="0"/>
            <w14:checkedState w14:val="2612" w14:font="MS Gothic"/>
            <w14:uncheckedState w14:val="2610" w14:font="MS Gothic"/>
          </w14:checkbox>
        </w:sdtPr>
        <w:sdtEndPr/>
        <w:sdtContent>
          <w:r w:rsidR="0005518F" w:rsidRPr="00B66AFB">
            <w:rPr>
              <w:rFonts w:ascii="Segoe UI Symbol" w:eastAsia="MS Gothic" w:hAnsi="Segoe UI Symbol" w:cs="Segoe UI Symbol"/>
              <w:sz w:val="24"/>
            </w:rPr>
            <w:t>☐</w:t>
          </w:r>
        </w:sdtContent>
      </w:sdt>
      <w:r w:rsidR="0005518F" w:rsidRPr="00B66AFB">
        <w:rPr>
          <w:rFonts w:ascii="Arial" w:eastAsia="Calibri" w:hAnsi="Arial" w:cs="Arial"/>
          <w:sz w:val="24"/>
        </w:rPr>
        <w:tab/>
        <w:t xml:space="preserve">will maintain a dedicated bank account </w:t>
      </w:r>
      <w:r w:rsidR="0005518F" w:rsidRPr="00B66AFB">
        <w:rPr>
          <w:rFonts w:ascii="Arial" w:hAnsi="Arial" w:cs="Arial"/>
          <w:sz w:val="24"/>
        </w:rPr>
        <w:t xml:space="preserve">reserved solely for the purpose of self-managed funds (where </w:t>
      </w:r>
      <w:r w:rsidR="0005518F" w:rsidRPr="00B66AFB">
        <w:rPr>
          <w:rFonts w:ascii="Arial" w:eastAsia="Calibri" w:hAnsi="Arial" w:cs="Arial"/>
          <w:sz w:val="24"/>
        </w:rPr>
        <w:t>funds are paid in advance)</w:t>
      </w:r>
    </w:p>
    <w:p w14:paraId="3176D23F" w14:textId="77777777" w:rsidR="0005518F" w:rsidRPr="00B66AFB" w:rsidRDefault="00DC54CD" w:rsidP="0005518F">
      <w:pPr>
        <w:spacing w:before="120" w:after="120"/>
        <w:ind w:left="720" w:hanging="720"/>
        <w:rPr>
          <w:rFonts w:ascii="Arial" w:eastAsia="Calibri" w:hAnsi="Arial" w:cs="Arial"/>
          <w:noProof/>
          <w:sz w:val="24"/>
        </w:rPr>
      </w:pPr>
      <w:sdt>
        <w:sdtPr>
          <w:rPr>
            <w:rFonts w:ascii="Arial" w:eastAsia="Calibri" w:hAnsi="Arial" w:cs="Arial"/>
            <w:sz w:val="24"/>
          </w:rPr>
          <w:id w:val="-805395722"/>
          <w14:checkbox>
            <w14:checked w14:val="0"/>
            <w14:checkedState w14:val="2612" w14:font="MS Gothic"/>
            <w14:uncheckedState w14:val="2610" w14:font="MS Gothic"/>
          </w14:checkbox>
        </w:sdtPr>
        <w:sdtEndPr/>
        <w:sdtContent>
          <w:r w:rsidR="0005518F" w:rsidRPr="00B66AFB">
            <w:rPr>
              <w:rFonts w:ascii="Segoe UI Symbol" w:eastAsia="MS Gothic" w:hAnsi="Segoe UI Symbol" w:cs="Segoe UI Symbol"/>
              <w:sz w:val="24"/>
            </w:rPr>
            <w:t>☐</w:t>
          </w:r>
        </w:sdtContent>
      </w:sdt>
      <w:r w:rsidR="0005518F" w:rsidRPr="00B66AFB">
        <w:rPr>
          <w:rFonts w:ascii="Arial" w:eastAsia="Calibri" w:hAnsi="Arial" w:cs="Arial"/>
          <w:sz w:val="24"/>
        </w:rPr>
        <w:tab/>
        <w:t xml:space="preserve">will take all reasonable steps to </w:t>
      </w:r>
      <w:r w:rsidR="0005518F" w:rsidRPr="00B66AFB">
        <w:rPr>
          <w:rFonts w:ascii="Arial" w:eastAsia="Calibri" w:hAnsi="Arial" w:cs="Arial"/>
          <w:noProof/>
          <w:sz w:val="24"/>
        </w:rPr>
        <w:t>ensure that self-managed supports and services reflect the National Standards for Disability Services</w:t>
      </w:r>
    </w:p>
    <w:p w14:paraId="366C7C9A" w14:textId="77777777" w:rsidR="0005518F" w:rsidRPr="00B66AFB" w:rsidRDefault="00DC54CD" w:rsidP="0005518F">
      <w:pPr>
        <w:spacing w:before="120" w:after="120"/>
        <w:ind w:left="720" w:hanging="720"/>
        <w:rPr>
          <w:rFonts w:ascii="Arial" w:eastAsia="Calibri" w:hAnsi="Arial" w:cs="Arial"/>
          <w:noProof/>
          <w:sz w:val="24"/>
        </w:rPr>
      </w:pPr>
      <w:sdt>
        <w:sdtPr>
          <w:rPr>
            <w:rFonts w:ascii="Arial" w:eastAsia="Calibri" w:hAnsi="Arial" w:cs="Arial"/>
            <w:sz w:val="24"/>
          </w:rPr>
          <w:id w:val="-968201647"/>
          <w14:checkbox>
            <w14:checked w14:val="0"/>
            <w14:checkedState w14:val="2612" w14:font="MS Gothic"/>
            <w14:uncheckedState w14:val="2610" w14:font="MS Gothic"/>
          </w14:checkbox>
        </w:sdtPr>
        <w:sdtEndPr/>
        <w:sdtContent>
          <w:r w:rsidR="0005518F" w:rsidRPr="00B66AFB">
            <w:rPr>
              <w:rFonts w:ascii="Segoe UI Symbol" w:eastAsia="MS Gothic" w:hAnsi="Segoe UI Symbol" w:cs="Segoe UI Symbol"/>
              <w:sz w:val="24"/>
            </w:rPr>
            <w:t>☐</w:t>
          </w:r>
        </w:sdtContent>
      </w:sdt>
      <w:r w:rsidR="0005518F" w:rsidRPr="00B66AFB">
        <w:rPr>
          <w:rFonts w:ascii="Arial" w:eastAsia="Calibri" w:hAnsi="Arial" w:cs="Arial"/>
          <w:sz w:val="24"/>
        </w:rPr>
        <w:tab/>
        <w:t>can source supports to undertake self-management, as well as specialist advice, training and development, if required</w:t>
      </w:r>
    </w:p>
    <w:p w14:paraId="7AF4DEE2" w14:textId="77777777" w:rsidR="0005518F" w:rsidRPr="00B66AFB" w:rsidRDefault="00DC54CD" w:rsidP="0005518F">
      <w:pPr>
        <w:spacing w:before="120" w:after="120"/>
        <w:ind w:left="720" w:hanging="720"/>
        <w:rPr>
          <w:rFonts w:ascii="Arial" w:eastAsia="Calibri" w:hAnsi="Arial" w:cs="Arial"/>
          <w:sz w:val="24"/>
        </w:rPr>
      </w:pPr>
      <w:sdt>
        <w:sdtPr>
          <w:rPr>
            <w:rFonts w:ascii="Arial" w:eastAsia="Calibri" w:hAnsi="Arial" w:cs="Arial"/>
            <w:sz w:val="24"/>
          </w:rPr>
          <w:id w:val="-1440293107"/>
          <w14:checkbox>
            <w14:checked w14:val="0"/>
            <w14:checkedState w14:val="2612" w14:font="MS Gothic"/>
            <w14:uncheckedState w14:val="2610" w14:font="MS Gothic"/>
          </w14:checkbox>
        </w:sdtPr>
        <w:sdtEndPr/>
        <w:sdtContent>
          <w:r w:rsidR="0005518F" w:rsidRPr="00B66AFB">
            <w:rPr>
              <w:rFonts w:ascii="Segoe UI Symbol" w:eastAsia="MS Gothic" w:hAnsi="Segoe UI Symbol" w:cs="Segoe UI Symbol"/>
              <w:sz w:val="24"/>
            </w:rPr>
            <w:t>☐</w:t>
          </w:r>
        </w:sdtContent>
      </w:sdt>
      <w:r w:rsidR="0005518F" w:rsidRPr="00B66AFB">
        <w:rPr>
          <w:rFonts w:ascii="Arial" w:eastAsia="Calibri" w:hAnsi="Arial" w:cs="Arial"/>
          <w:sz w:val="24"/>
        </w:rPr>
        <w:tab/>
        <w:t>will ensure that self-managed supports are consistent with the strategies and goals in their individual plan</w:t>
      </w:r>
    </w:p>
    <w:p w14:paraId="1F17741F" w14:textId="77777777" w:rsidR="0005518F" w:rsidRPr="00B66AFB" w:rsidRDefault="00DC54CD" w:rsidP="0005518F">
      <w:pPr>
        <w:spacing w:before="120" w:after="120"/>
        <w:ind w:left="720" w:hanging="720"/>
        <w:rPr>
          <w:rFonts w:ascii="Arial" w:eastAsia="Calibri" w:hAnsi="Arial" w:cs="Arial"/>
          <w:sz w:val="24"/>
        </w:rPr>
      </w:pPr>
      <w:sdt>
        <w:sdtPr>
          <w:rPr>
            <w:rFonts w:ascii="Arial" w:eastAsia="Calibri" w:hAnsi="Arial" w:cs="Arial"/>
            <w:sz w:val="24"/>
          </w:rPr>
          <w:id w:val="547730821"/>
          <w14:checkbox>
            <w14:checked w14:val="0"/>
            <w14:checkedState w14:val="2612" w14:font="MS Gothic"/>
            <w14:uncheckedState w14:val="2610" w14:font="MS Gothic"/>
          </w14:checkbox>
        </w:sdtPr>
        <w:sdtEndPr/>
        <w:sdtContent>
          <w:r w:rsidR="0005518F" w:rsidRPr="00B66AFB">
            <w:rPr>
              <w:rFonts w:ascii="Segoe UI Symbol" w:eastAsia="MS Gothic" w:hAnsi="Segoe UI Symbol" w:cs="Segoe UI Symbol"/>
              <w:sz w:val="24"/>
            </w:rPr>
            <w:t>☐</w:t>
          </w:r>
        </w:sdtContent>
      </w:sdt>
      <w:r w:rsidR="0005518F" w:rsidRPr="00B66AFB">
        <w:rPr>
          <w:rFonts w:ascii="Arial" w:eastAsia="Calibri" w:hAnsi="Arial" w:cs="Arial"/>
          <w:sz w:val="24"/>
        </w:rPr>
        <w:tab/>
        <w:t>will ensure that accurate and up-to-date records will be kept</w:t>
      </w:r>
    </w:p>
    <w:p w14:paraId="61CE9204" w14:textId="77777777" w:rsidR="0005518F" w:rsidRPr="00B66AFB" w:rsidRDefault="00DC54CD" w:rsidP="0005518F">
      <w:pPr>
        <w:spacing w:before="120" w:after="120"/>
        <w:rPr>
          <w:rFonts w:ascii="Arial" w:eastAsia="Calibri" w:hAnsi="Arial" w:cs="Arial"/>
          <w:sz w:val="24"/>
        </w:rPr>
      </w:pPr>
      <w:sdt>
        <w:sdtPr>
          <w:rPr>
            <w:rFonts w:ascii="Arial" w:eastAsia="Calibri" w:hAnsi="Arial" w:cs="Arial"/>
            <w:sz w:val="24"/>
          </w:rPr>
          <w:id w:val="-1214579007"/>
          <w14:checkbox>
            <w14:checked w14:val="0"/>
            <w14:checkedState w14:val="2612" w14:font="MS Gothic"/>
            <w14:uncheckedState w14:val="2610" w14:font="MS Gothic"/>
          </w14:checkbox>
        </w:sdtPr>
        <w:sdtEndPr/>
        <w:sdtContent>
          <w:r w:rsidR="0005518F" w:rsidRPr="00B66AFB">
            <w:rPr>
              <w:rFonts w:ascii="Segoe UI Symbol" w:eastAsia="MS Gothic" w:hAnsi="Segoe UI Symbol" w:cs="Segoe UI Symbol"/>
              <w:sz w:val="24"/>
            </w:rPr>
            <w:t>☐</w:t>
          </w:r>
        </w:sdtContent>
      </w:sdt>
      <w:r w:rsidR="0005518F" w:rsidRPr="00B66AFB">
        <w:rPr>
          <w:rFonts w:ascii="Arial" w:eastAsia="Calibri" w:hAnsi="Arial" w:cs="Arial"/>
          <w:sz w:val="24"/>
        </w:rPr>
        <w:tab/>
        <w:t>will submit acquittal reports within agreed timeframes</w:t>
      </w:r>
    </w:p>
    <w:p w14:paraId="4CC48B9A" w14:textId="77777777" w:rsidR="0005518F" w:rsidRPr="00B66AFB" w:rsidRDefault="00DC54CD" w:rsidP="0005518F">
      <w:pPr>
        <w:spacing w:before="120" w:after="120"/>
        <w:ind w:left="720" w:hanging="720"/>
        <w:rPr>
          <w:rFonts w:ascii="Arial" w:eastAsia="Calibri" w:hAnsi="Arial" w:cs="Arial"/>
          <w:noProof/>
          <w:sz w:val="24"/>
        </w:rPr>
      </w:pPr>
      <w:sdt>
        <w:sdtPr>
          <w:rPr>
            <w:rFonts w:ascii="Arial" w:eastAsia="Calibri" w:hAnsi="Arial" w:cs="Arial"/>
            <w:sz w:val="24"/>
          </w:rPr>
          <w:id w:val="1163742564"/>
          <w14:checkbox>
            <w14:checked w14:val="0"/>
            <w14:checkedState w14:val="2612" w14:font="MS Gothic"/>
            <w14:uncheckedState w14:val="2610" w14:font="MS Gothic"/>
          </w14:checkbox>
        </w:sdtPr>
        <w:sdtEndPr/>
        <w:sdtContent>
          <w:r w:rsidR="0005518F" w:rsidRPr="00B66AFB">
            <w:rPr>
              <w:rFonts w:ascii="Segoe UI Symbol" w:eastAsia="MS Gothic" w:hAnsi="Segoe UI Symbol" w:cs="Segoe UI Symbol"/>
              <w:sz w:val="24"/>
            </w:rPr>
            <w:t>☐</w:t>
          </w:r>
        </w:sdtContent>
      </w:sdt>
      <w:r w:rsidR="0005518F" w:rsidRPr="00B66AFB">
        <w:rPr>
          <w:rFonts w:ascii="Arial" w:eastAsia="Calibri" w:hAnsi="Arial" w:cs="Arial"/>
          <w:sz w:val="24"/>
        </w:rPr>
        <w:tab/>
        <w:t xml:space="preserve">will have </w:t>
      </w:r>
      <w:r w:rsidR="0005518F" w:rsidRPr="00B66AFB">
        <w:rPr>
          <w:rFonts w:ascii="Arial" w:eastAsia="Calibri" w:hAnsi="Arial" w:cs="Arial"/>
          <w:noProof/>
          <w:sz w:val="24"/>
        </w:rPr>
        <w:t>appropriate safeguarding measures in place</w:t>
      </w:r>
    </w:p>
    <w:p w14:paraId="2B2C7F38" w14:textId="77777777" w:rsidR="0005518F" w:rsidRPr="00B66AFB" w:rsidRDefault="00DC54CD" w:rsidP="0005518F">
      <w:pPr>
        <w:spacing w:before="120" w:after="120"/>
        <w:ind w:left="720" w:hanging="720"/>
        <w:rPr>
          <w:rFonts w:ascii="Arial" w:hAnsi="Arial" w:cs="Arial"/>
          <w:sz w:val="24"/>
        </w:rPr>
      </w:pPr>
      <w:sdt>
        <w:sdtPr>
          <w:rPr>
            <w:rFonts w:ascii="Arial" w:eastAsia="Calibri" w:hAnsi="Arial" w:cs="Arial"/>
            <w:sz w:val="24"/>
          </w:rPr>
          <w:id w:val="1859546742"/>
          <w14:checkbox>
            <w14:checked w14:val="0"/>
            <w14:checkedState w14:val="2612" w14:font="MS Gothic"/>
            <w14:uncheckedState w14:val="2610" w14:font="MS Gothic"/>
          </w14:checkbox>
        </w:sdtPr>
        <w:sdtEndPr/>
        <w:sdtContent>
          <w:r w:rsidR="0005518F" w:rsidRPr="00B66AFB">
            <w:rPr>
              <w:rFonts w:ascii="Segoe UI Symbol" w:eastAsia="MS Gothic" w:hAnsi="Segoe UI Symbol" w:cs="Segoe UI Symbol"/>
              <w:sz w:val="24"/>
            </w:rPr>
            <w:t>☐</w:t>
          </w:r>
        </w:sdtContent>
      </w:sdt>
      <w:r w:rsidR="0005518F" w:rsidRPr="00B66AFB">
        <w:rPr>
          <w:rFonts w:ascii="Arial" w:eastAsia="Calibri" w:hAnsi="Arial" w:cs="Arial"/>
          <w:sz w:val="24"/>
        </w:rPr>
        <w:tab/>
        <w:t xml:space="preserve">is not </w:t>
      </w:r>
      <w:r w:rsidR="0005518F" w:rsidRPr="00B66AFB">
        <w:rPr>
          <w:rFonts w:ascii="Arial" w:hAnsi="Arial" w:cs="Arial"/>
          <w:sz w:val="24"/>
        </w:rPr>
        <w:t>currently subject to bankruptcy proceedings or bankrupt or insolvent under administration*</w:t>
      </w:r>
    </w:p>
    <w:p w14:paraId="65194CE0" w14:textId="77777777" w:rsidR="0005518F" w:rsidRPr="00B66AFB" w:rsidRDefault="00DC54CD" w:rsidP="0005518F">
      <w:pPr>
        <w:spacing w:before="120" w:after="120"/>
        <w:rPr>
          <w:rFonts w:ascii="Arial" w:eastAsia="Calibri" w:hAnsi="Arial" w:cs="Arial"/>
          <w:sz w:val="24"/>
        </w:rPr>
      </w:pPr>
      <w:sdt>
        <w:sdtPr>
          <w:rPr>
            <w:rFonts w:ascii="Arial" w:eastAsia="Calibri" w:hAnsi="Arial" w:cs="Arial"/>
            <w:sz w:val="24"/>
          </w:rPr>
          <w:id w:val="115185169"/>
          <w14:checkbox>
            <w14:checked w14:val="0"/>
            <w14:checkedState w14:val="2612" w14:font="MS Gothic"/>
            <w14:uncheckedState w14:val="2610" w14:font="MS Gothic"/>
          </w14:checkbox>
        </w:sdtPr>
        <w:sdtEndPr/>
        <w:sdtContent>
          <w:r w:rsidR="0005518F" w:rsidRPr="00B66AFB">
            <w:rPr>
              <w:rFonts w:ascii="Segoe UI Symbol" w:eastAsia="MS Gothic" w:hAnsi="Segoe UI Symbol" w:cs="Segoe UI Symbol"/>
              <w:sz w:val="24"/>
            </w:rPr>
            <w:t>☐</w:t>
          </w:r>
        </w:sdtContent>
      </w:sdt>
      <w:r w:rsidR="0005518F" w:rsidRPr="00B66AFB">
        <w:rPr>
          <w:rFonts w:ascii="Arial" w:eastAsia="Calibri" w:hAnsi="Arial" w:cs="Arial"/>
          <w:sz w:val="24"/>
        </w:rPr>
        <w:tab/>
        <w:t>has not been convicted of fraud or similar offences*</w:t>
      </w:r>
    </w:p>
    <w:p w14:paraId="16A71CCC" w14:textId="77777777" w:rsidR="0005518F" w:rsidRPr="00B66AFB" w:rsidRDefault="0005518F" w:rsidP="0005518F">
      <w:pPr>
        <w:tabs>
          <w:tab w:val="left" w:pos="360"/>
        </w:tabs>
        <w:spacing w:before="120" w:after="120"/>
        <w:rPr>
          <w:rFonts w:ascii="Arial" w:hAnsi="Arial" w:cs="Arial"/>
          <w:sz w:val="24"/>
        </w:rPr>
      </w:pPr>
    </w:p>
    <w:p w14:paraId="24087569" w14:textId="77777777" w:rsidR="0005518F" w:rsidRPr="00B66AFB" w:rsidRDefault="0005518F" w:rsidP="0005518F">
      <w:pPr>
        <w:tabs>
          <w:tab w:val="left" w:pos="360"/>
        </w:tabs>
        <w:spacing w:before="120" w:after="120"/>
        <w:rPr>
          <w:rFonts w:ascii="Arial" w:hAnsi="Arial" w:cs="Arial"/>
          <w:sz w:val="24"/>
        </w:rPr>
      </w:pPr>
      <w:r w:rsidRPr="00B66AFB">
        <w:rPr>
          <w:rFonts w:ascii="Arial" w:hAnsi="Arial" w:cs="Arial"/>
          <w:sz w:val="24"/>
        </w:rPr>
        <w:t>Additional responsibilities for the Representative only:</w:t>
      </w:r>
    </w:p>
    <w:p w14:paraId="738CF291" w14:textId="77777777" w:rsidR="0005518F" w:rsidRPr="00B66AFB" w:rsidRDefault="0005518F" w:rsidP="0005518F">
      <w:pPr>
        <w:tabs>
          <w:tab w:val="left" w:pos="360"/>
        </w:tabs>
        <w:spacing w:before="120" w:after="120"/>
        <w:rPr>
          <w:rFonts w:ascii="Arial" w:hAnsi="Arial" w:cs="Arial"/>
          <w:sz w:val="24"/>
        </w:rPr>
      </w:pPr>
      <w:r w:rsidRPr="00B66AFB">
        <w:rPr>
          <w:rFonts w:ascii="Arial" w:hAnsi="Arial" w:cs="Arial"/>
          <w:sz w:val="24"/>
        </w:rPr>
        <w:t>As the representative for ____________________, ____________________ can:</w:t>
      </w:r>
    </w:p>
    <w:p w14:paraId="01429213" w14:textId="77777777" w:rsidR="0005518F" w:rsidRPr="00B66AFB" w:rsidRDefault="0005518F" w:rsidP="0005518F">
      <w:pPr>
        <w:ind w:left="2160" w:firstLine="720"/>
        <w:jc w:val="both"/>
        <w:rPr>
          <w:rFonts w:ascii="Arial" w:hAnsi="Arial" w:cs="Arial"/>
          <w:sz w:val="24"/>
        </w:rPr>
      </w:pPr>
      <w:r w:rsidRPr="00B66AFB">
        <w:rPr>
          <w:rFonts w:ascii="Arial" w:hAnsi="Arial" w:cs="Arial"/>
          <w:sz w:val="24"/>
        </w:rPr>
        <w:t>[Name of Supported Person]</w:t>
      </w:r>
      <w:r w:rsidRPr="00B66AFB">
        <w:rPr>
          <w:rFonts w:ascii="Arial" w:hAnsi="Arial" w:cs="Arial"/>
          <w:sz w:val="24"/>
        </w:rPr>
        <w:tab/>
        <w:t>[Name of Representative]</w:t>
      </w:r>
    </w:p>
    <w:p w14:paraId="71EA9DDE" w14:textId="77777777" w:rsidR="0005518F" w:rsidRPr="00B66AFB" w:rsidRDefault="00DC54CD" w:rsidP="0005518F">
      <w:pPr>
        <w:spacing w:before="120" w:after="120"/>
        <w:ind w:left="720" w:hanging="720"/>
        <w:rPr>
          <w:rFonts w:ascii="Arial" w:eastAsia="Calibri" w:hAnsi="Arial" w:cs="Arial"/>
          <w:sz w:val="24"/>
        </w:rPr>
      </w:pPr>
      <w:sdt>
        <w:sdtPr>
          <w:rPr>
            <w:rFonts w:ascii="Arial" w:eastAsia="Calibri" w:hAnsi="Arial" w:cs="Arial"/>
            <w:sz w:val="24"/>
          </w:rPr>
          <w:id w:val="1744137474"/>
          <w14:checkbox>
            <w14:checked w14:val="0"/>
            <w14:checkedState w14:val="2612" w14:font="MS Gothic"/>
            <w14:uncheckedState w14:val="2610" w14:font="MS Gothic"/>
          </w14:checkbox>
        </w:sdtPr>
        <w:sdtEndPr/>
        <w:sdtContent>
          <w:r w:rsidR="0005518F" w:rsidRPr="00B66AFB">
            <w:rPr>
              <w:rFonts w:ascii="Segoe UI Symbol" w:eastAsia="MS Gothic" w:hAnsi="Segoe UI Symbol" w:cs="Segoe UI Symbol"/>
              <w:sz w:val="24"/>
            </w:rPr>
            <w:t>☐</w:t>
          </w:r>
        </w:sdtContent>
      </w:sdt>
      <w:r w:rsidR="0005518F" w:rsidRPr="00B66AFB">
        <w:rPr>
          <w:rFonts w:ascii="Arial" w:eastAsia="Calibri" w:hAnsi="Arial" w:cs="Arial"/>
          <w:color w:val="00B050"/>
          <w:sz w:val="24"/>
        </w:rPr>
        <w:tab/>
      </w:r>
      <w:r w:rsidR="0005518F" w:rsidRPr="00B66AFB">
        <w:rPr>
          <w:rFonts w:ascii="Arial" w:eastAsia="Calibri" w:hAnsi="Arial" w:cs="Arial"/>
          <w:sz w:val="24"/>
        </w:rPr>
        <w:t>support decisions that reflect the Supported Person’s choices and preferences, and act in their best interests</w:t>
      </w:r>
    </w:p>
    <w:p w14:paraId="50B74BFA" w14:textId="77777777" w:rsidR="0005518F" w:rsidRPr="00B66AFB" w:rsidRDefault="00DC54CD" w:rsidP="0005518F">
      <w:pPr>
        <w:spacing w:before="120" w:after="120"/>
        <w:rPr>
          <w:rFonts w:ascii="Arial" w:eastAsia="Calibri" w:hAnsi="Arial" w:cs="Arial"/>
          <w:sz w:val="24"/>
        </w:rPr>
      </w:pPr>
      <w:sdt>
        <w:sdtPr>
          <w:rPr>
            <w:rFonts w:ascii="Arial" w:eastAsia="Calibri" w:hAnsi="Arial" w:cs="Arial"/>
            <w:sz w:val="24"/>
          </w:rPr>
          <w:id w:val="-1549835546"/>
          <w14:checkbox>
            <w14:checked w14:val="0"/>
            <w14:checkedState w14:val="2612" w14:font="MS Gothic"/>
            <w14:uncheckedState w14:val="2610" w14:font="MS Gothic"/>
          </w14:checkbox>
        </w:sdtPr>
        <w:sdtEndPr/>
        <w:sdtContent>
          <w:r w:rsidR="0005518F" w:rsidRPr="00B66AFB">
            <w:rPr>
              <w:rFonts w:ascii="Segoe UI Symbol" w:eastAsia="MS Gothic" w:hAnsi="Segoe UI Symbol" w:cs="Segoe UI Symbol"/>
              <w:sz w:val="24"/>
            </w:rPr>
            <w:t>☐</w:t>
          </w:r>
        </w:sdtContent>
      </w:sdt>
      <w:r w:rsidR="0005518F" w:rsidRPr="00B66AFB">
        <w:rPr>
          <w:rFonts w:ascii="Arial" w:eastAsia="Calibri" w:hAnsi="Arial" w:cs="Arial"/>
          <w:sz w:val="24"/>
        </w:rPr>
        <w:tab/>
        <w:t xml:space="preserve">hold </w:t>
      </w:r>
      <w:r w:rsidR="0005518F" w:rsidRPr="00B66AFB">
        <w:rPr>
          <w:rFonts w:ascii="Arial" w:hAnsi="Arial" w:cs="Arial"/>
          <w:sz w:val="24"/>
        </w:rPr>
        <w:t>funds on trust for the benefit of the Supported Person</w:t>
      </w:r>
    </w:p>
    <w:p w14:paraId="22EAA4A4" w14:textId="77777777" w:rsidR="0005518F" w:rsidRPr="00B66AFB" w:rsidRDefault="0005518F" w:rsidP="0005518F">
      <w:pPr>
        <w:spacing w:before="120" w:after="120"/>
        <w:ind w:left="720" w:hanging="720"/>
        <w:rPr>
          <w:rFonts w:ascii="Arial" w:eastAsia="Calibri" w:hAnsi="Arial" w:cs="Arial"/>
          <w:sz w:val="24"/>
        </w:rPr>
      </w:pPr>
    </w:p>
    <w:p w14:paraId="1EBAF3DC" w14:textId="77777777" w:rsidR="0005518F" w:rsidRPr="00B66AFB" w:rsidRDefault="0005518F" w:rsidP="0005518F">
      <w:pPr>
        <w:tabs>
          <w:tab w:val="left" w:pos="360"/>
        </w:tabs>
        <w:rPr>
          <w:rFonts w:ascii="Arial" w:hAnsi="Arial" w:cs="Arial"/>
          <w:sz w:val="24"/>
        </w:rPr>
      </w:pPr>
      <w:r w:rsidRPr="00B66AFB">
        <w:rPr>
          <w:rFonts w:ascii="Arial" w:hAnsi="Arial" w:cs="Arial"/>
          <w:sz w:val="24"/>
        </w:rPr>
        <w:t>______________________</w:t>
      </w:r>
      <w:r w:rsidRPr="00B66AFB">
        <w:rPr>
          <w:rFonts w:ascii="Arial" w:hAnsi="Arial" w:cs="Arial"/>
          <w:sz w:val="24"/>
        </w:rPr>
        <w:tab/>
      </w:r>
      <w:r w:rsidRPr="00B66AFB">
        <w:rPr>
          <w:rFonts w:ascii="Arial" w:hAnsi="Arial" w:cs="Arial"/>
          <w:sz w:val="24"/>
        </w:rPr>
        <w:tab/>
      </w:r>
      <w:r w:rsidRPr="00B66AFB">
        <w:rPr>
          <w:rFonts w:ascii="Arial" w:hAnsi="Arial" w:cs="Arial"/>
          <w:sz w:val="24"/>
        </w:rPr>
        <w:tab/>
      </w:r>
      <w:r w:rsidRPr="00B66AFB">
        <w:rPr>
          <w:rFonts w:ascii="Arial" w:hAnsi="Arial" w:cs="Arial"/>
          <w:sz w:val="24"/>
        </w:rPr>
        <w:tab/>
        <w:t>______________________</w:t>
      </w:r>
    </w:p>
    <w:p w14:paraId="0529EEF4" w14:textId="77777777" w:rsidR="0005518F" w:rsidRPr="00B66AFB" w:rsidRDefault="0005518F" w:rsidP="0005518F">
      <w:pPr>
        <w:tabs>
          <w:tab w:val="left" w:pos="360"/>
        </w:tabs>
        <w:rPr>
          <w:rFonts w:ascii="Arial" w:hAnsi="Arial" w:cs="Arial"/>
          <w:sz w:val="24"/>
        </w:rPr>
      </w:pPr>
      <w:r w:rsidRPr="00B66AFB">
        <w:rPr>
          <w:rFonts w:ascii="Arial" w:hAnsi="Arial" w:cs="Arial"/>
          <w:sz w:val="24"/>
        </w:rPr>
        <w:t>Signature of Local Coordinator</w:t>
      </w:r>
      <w:r w:rsidRPr="00B66AFB">
        <w:rPr>
          <w:rFonts w:ascii="Arial" w:hAnsi="Arial" w:cs="Arial"/>
          <w:sz w:val="24"/>
        </w:rPr>
        <w:tab/>
      </w:r>
      <w:r w:rsidRPr="00B66AFB">
        <w:rPr>
          <w:rFonts w:ascii="Arial" w:hAnsi="Arial" w:cs="Arial"/>
          <w:sz w:val="24"/>
        </w:rPr>
        <w:tab/>
      </w:r>
      <w:r w:rsidRPr="00B66AFB">
        <w:rPr>
          <w:rFonts w:ascii="Arial" w:hAnsi="Arial" w:cs="Arial"/>
          <w:sz w:val="24"/>
        </w:rPr>
        <w:tab/>
      </w:r>
      <w:r w:rsidRPr="00B66AFB">
        <w:rPr>
          <w:rFonts w:ascii="Arial" w:hAnsi="Arial" w:cs="Arial"/>
          <w:sz w:val="24"/>
        </w:rPr>
        <w:tab/>
        <w:t>Date</w:t>
      </w:r>
    </w:p>
    <w:p w14:paraId="34C0CAAD" w14:textId="77777777" w:rsidR="0005518F" w:rsidRPr="00B66AFB" w:rsidRDefault="0005518F" w:rsidP="0005518F">
      <w:pPr>
        <w:rPr>
          <w:rFonts w:ascii="Arial" w:eastAsia="Calibri" w:hAnsi="Arial" w:cs="Arial"/>
          <w:sz w:val="24"/>
        </w:rPr>
      </w:pPr>
    </w:p>
    <w:p w14:paraId="632C25FD" w14:textId="42395D42" w:rsidR="0005518F" w:rsidRPr="00B66AFB" w:rsidRDefault="0005518F" w:rsidP="0005518F">
      <w:pPr>
        <w:rPr>
          <w:rFonts w:ascii="Arial" w:hAnsi="Arial" w:cs="Arial"/>
          <w:b/>
          <w:sz w:val="24"/>
        </w:rPr>
      </w:pPr>
      <w:r w:rsidRPr="00B66AFB">
        <w:rPr>
          <w:rFonts w:ascii="Arial" w:eastAsia="Calibri" w:hAnsi="Arial" w:cs="Arial"/>
          <w:sz w:val="24"/>
        </w:rPr>
        <w:t>*Being subject to bankruptcy proceedings may not preclude a person from undertaking self-</w:t>
      </w:r>
      <w:r w:rsidR="004F478C" w:rsidRPr="00B66AFB">
        <w:rPr>
          <w:rFonts w:ascii="Arial" w:eastAsia="Calibri" w:hAnsi="Arial" w:cs="Arial"/>
          <w:sz w:val="24"/>
        </w:rPr>
        <w:t>management but</w:t>
      </w:r>
      <w:r w:rsidRPr="00B66AFB">
        <w:rPr>
          <w:rFonts w:ascii="Arial" w:eastAsia="Calibri" w:hAnsi="Arial" w:cs="Arial"/>
          <w:sz w:val="24"/>
        </w:rPr>
        <w:t xml:space="preserve"> will be considered as part of the approval process. If a person is currently bankrupt or insolvent under administration, or has been convicted of fraud or similar offences, self-management will not be approved.</w:t>
      </w:r>
      <w:r>
        <w:br w:type="page"/>
      </w:r>
      <w:r w:rsidRPr="00B66AFB">
        <w:rPr>
          <w:rFonts w:ascii="Arial" w:hAnsi="Arial" w:cs="Arial"/>
          <w:b/>
          <w:sz w:val="24"/>
        </w:rPr>
        <w:lastRenderedPageBreak/>
        <w:t>APPENDIX 2: Acceptance of Grant Funds Agreement – Person</w:t>
      </w:r>
    </w:p>
    <w:p w14:paraId="2FBA3E44" w14:textId="77777777" w:rsidR="0005518F" w:rsidRPr="00B66AFB" w:rsidRDefault="0005518F" w:rsidP="0005518F">
      <w:pPr>
        <w:keepNext/>
        <w:keepLines/>
        <w:spacing w:before="240" w:after="240"/>
        <w:outlineLvl w:val="0"/>
        <w:rPr>
          <w:rFonts w:ascii="Arial" w:eastAsiaTheme="majorEastAsia" w:hAnsi="Arial" w:cs="Arial"/>
          <w:b/>
          <w:bCs/>
          <w:sz w:val="24"/>
        </w:rPr>
      </w:pPr>
      <w:bookmarkStart w:id="25" w:name="_Toc495310368"/>
      <w:r w:rsidRPr="00B66AFB">
        <w:rPr>
          <w:rFonts w:ascii="Arial" w:eastAsiaTheme="majorEastAsia" w:hAnsi="Arial" w:cs="Arial"/>
          <w:b/>
          <w:bCs/>
          <w:sz w:val="24"/>
        </w:rPr>
        <w:t>Self-management of funded supports</w:t>
      </w:r>
      <w:bookmarkEnd w:id="25"/>
    </w:p>
    <w:p w14:paraId="16F38B00" w14:textId="77777777" w:rsidR="0005518F" w:rsidRPr="00B66AFB" w:rsidRDefault="0005518F" w:rsidP="0005518F">
      <w:pPr>
        <w:rPr>
          <w:rFonts w:ascii="Arial" w:hAnsi="Arial" w:cs="Arial"/>
          <w:sz w:val="24"/>
        </w:rPr>
      </w:pPr>
      <w:r w:rsidRPr="00B66AFB">
        <w:rPr>
          <w:rFonts w:ascii="Arial" w:hAnsi="Arial" w:cs="Arial"/>
          <w:sz w:val="24"/>
        </w:rPr>
        <w:t>These are the terms and conditions for the provision of funds by the Department of Communities (</w:t>
      </w:r>
      <w:r w:rsidR="004168C2">
        <w:rPr>
          <w:rFonts w:ascii="Arial" w:hAnsi="Arial" w:cs="Arial"/>
          <w:sz w:val="24"/>
        </w:rPr>
        <w:t>Communities</w:t>
      </w:r>
      <w:r w:rsidRPr="00B66AFB">
        <w:rPr>
          <w:rFonts w:ascii="Arial" w:hAnsi="Arial" w:cs="Arial"/>
          <w:sz w:val="24"/>
        </w:rPr>
        <w:t>) in relation to the supports and services agreed in the plan for [Name of Person].</w:t>
      </w:r>
    </w:p>
    <w:p w14:paraId="18283FBE" w14:textId="77777777" w:rsidR="0005518F" w:rsidRPr="00B66AFB" w:rsidRDefault="0005518F" w:rsidP="0005518F">
      <w:pPr>
        <w:rPr>
          <w:rFonts w:ascii="Arial" w:hAnsi="Arial" w:cs="Arial"/>
          <w:sz w:val="24"/>
        </w:rPr>
      </w:pPr>
    </w:p>
    <w:p w14:paraId="5B220D1A" w14:textId="77777777" w:rsidR="0005518F" w:rsidRPr="00B66AFB" w:rsidRDefault="00DC54CD" w:rsidP="0005518F">
      <w:pPr>
        <w:spacing w:line="360" w:lineRule="auto"/>
        <w:rPr>
          <w:rFonts w:ascii="Arial" w:hAnsi="Arial" w:cs="Arial"/>
          <w:sz w:val="24"/>
        </w:rPr>
      </w:pPr>
      <w:r>
        <w:rPr>
          <w:rFonts w:ascii="Arial" w:hAnsi="Arial" w:cs="Arial"/>
          <w:sz w:val="24"/>
        </w:rPr>
        <w:pict w14:anchorId="74230D73">
          <v:rect id="_x0000_i1025" style="width:0;height:1.5pt" o:hralign="center" o:hrstd="t" o:hr="t" fillcolor="#a0a0a0" stroked="f"/>
        </w:pict>
      </w:r>
    </w:p>
    <w:p w14:paraId="445D774F" w14:textId="77777777" w:rsidR="0005518F" w:rsidRPr="00B66AFB" w:rsidRDefault="0005518F" w:rsidP="0005518F">
      <w:pPr>
        <w:tabs>
          <w:tab w:val="left" w:pos="360"/>
        </w:tabs>
        <w:spacing w:before="120" w:line="288" w:lineRule="auto"/>
        <w:rPr>
          <w:rFonts w:ascii="Arial" w:hAnsi="Arial" w:cs="Arial"/>
          <w:sz w:val="24"/>
        </w:rPr>
      </w:pPr>
      <w:r w:rsidRPr="00B66AFB">
        <w:rPr>
          <w:rFonts w:ascii="Arial" w:hAnsi="Arial" w:cs="Arial"/>
          <w:sz w:val="24"/>
        </w:rPr>
        <w:t>In accepting these funds, I confirm that I have discussed the following terms and conditions with the Local Coordinator or Operations Support Officer, and I agree that:</w:t>
      </w:r>
    </w:p>
    <w:p w14:paraId="50B6FBDF" w14:textId="77777777" w:rsidR="0005518F" w:rsidRPr="00B66AFB" w:rsidRDefault="0005518F" w:rsidP="0005518F">
      <w:pPr>
        <w:numPr>
          <w:ilvl w:val="0"/>
          <w:numId w:val="5"/>
        </w:numPr>
        <w:autoSpaceDE w:val="0"/>
        <w:autoSpaceDN w:val="0"/>
        <w:adjustRightInd w:val="0"/>
        <w:spacing w:after="120" w:line="288" w:lineRule="auto"/>
        <w:rPr>
          <w:rFonts w:ascii="Arial" w:hAnsi="Arial" w:cs="Arial"/>
          <w:sz w:val="24"/>
        </w:rPr>
      </w:pPr>
      <w:r w:rsidRPr="00B66AFB">
        <w:rPr>
          <w:rFonts w:ascii="Arial" w:hAnsi="Arial" w:cs="Arial"/>
          <w:sz w:val="24"/>
        </w:rPr>
        <w:t>I have read and understood the Self-Management Guide and I have completed the Self-Management Checklist with the Local Coordinator. I acknowledge that I am ultimately responsible for deciding who I engage to support me and for meeting the legal obligations associated with engaging individuals as either employees or independent contractors. Communities is not responsible in any way for the decisions that I make in this regard.</w:t>
      </w:r>
    </w:p>
    <w:p w14:paraId="16E9829D" w14:textId="77777777" w:rsidR="0005518F" w:rsidRPr="00B66AFB" w:rsidRDefault="0005518F" w:rsidP="0005518F">
      <w:pPr>
        <w:numPr>
          <w:ilvl w:val="0"/>
          <w:numId w:val="5"/>
        </w:numPr>
        <w:autoSpaceDE w:val="0"/>
        <w:autoSpaceDN w:val="0"/>
        <w:adjustRightInd w:val="0"/>
        <w:spacing w:before="120" w:after="120" w:line="288" w:lineRule="auto"/>
        <w:rPr>
          <w:rFonts w:ascii="Arial" w:hAnsi="Arial" w:cs="Arial"/>
          <w:sz w:val="24"/>
        </w:rPr>
      </w:pPr>
      <w:r w:rsidRPr="00B66AFB">
        <w:rPr>
          <w:rFonts w:ascii="Arial" w:hAnsi="Arial" w:cs="Arial"/>
          <w:sz w:val="24"/>
        </w:rPr>
        <w:t>I acknowledge that the funds must only be used for the purposes as identified in my plan. Funds paid in advance must be paid into a dedicated account reserved solely for the purposes of self-managed funds. I will discuss with the Local Coordinator any funds that are not required within the period of my plan.</w:t>
      </w:r>
    </w:p>
    <w:p w14:paraId="17448A65" w14:textId="77777777" w:rsidR="0005518F" w:rsidRPr="00B66AFB" w:rsidRDefault="0005518F" w:rsidP="0005518F">
      <w:pPr>
        <w:numPr>
          <w:ilvl w:val="0"/>
          <w:numId w:val="5"/>
        </w:numPr>
        <w:autoSpaceDE w:val="0"/>
        <w:autoSpaceDN w:val="0"/>
        <w:adjustRightInd w:val="0"/>
        <w:spacing w:before="120" w:after="120" w:line="288" w:lineRule="auto"/>
        <w:rPr>
          <w:rFonts w:ascii="Arial" w:hAnsi="Arial" w:cs="Arial"/>
          <w:sz w:val="24"/>
        </w:rPr>
      </w:pPr>
      <w:r w:rsidRPr="00B66AFB">
        <w:rPr>
          <w:rFonts w:ascii="Arial" w:hAnsi="Arial" w:cs="Arial"/>
          <w:sz w:val="24"/>
        </w:rPr>
        <w:t>I will be required to repay to Communities</w:t>
      </w:r>
      <w:r w:rsidRPr="00B66AFB" w:rsidDel="002D14D8">
        <w:rPr>
          <w:rFonts w:ascii="Arial" w:hAnsi="Arial" w:cs="Arial"/>
          <w:sz w:val="24"/>
        </w:rPr>
        <w:t xml:space="preserve"> </w:t>
      </w:r>
      <w:r w:rsidRPr="00B66AFB">
        <w:rPr>
          <w:rFonts w:ascii="Arial" w:hAnsi="Arial" w:cs="Arial"/>
          <w:sz w:val="24"/>
        </w:rPr>
        <w:t>any funds not spent in accordance with my plan.</w:t>
      </w:r>
    </w:p>
    <w:p w14:paraId="3B7DF180" w14:textId="77777777" w:rsidR="0005518F" w:rsidRPr="00B66AFB" w:rsidRDefault="0005518F" w:rsidP="0005518F">
      <w:pPr>
        <w:numPr>
          <w:ilvl w:val="0"/>
          <w:numId w:val="5"/>
        </w:numPr>
        <w:autoSpaceDE w:val="0"/>
        <w:autoSpaceDN w:val="0"/>
        <w:adjustRightInd w:val="0"/>
        <w:spacing w:before="120" w:after="120" w:line="288" w:lineRule="auto"/>
        <w:rPr>
          <w:rFonts w:ascii="Arial" w:hAnsi="Arial" w:cs="Arial"/>
          <w:sz w:val="24"/>
        </w:rPr>
      </w:pPr>
      <w:r w:rsidRPr="00B66AFB">
        <w:rPr>
          <w:rFonts w:ascii="Arial" w:hAnsi="Arial" w:cs="Arial"/>
          <w:sz w:val="24"/>
        </w:rPr>
        <w:t>I will keep receipts and records of how the funds are spent and will provide them to Communities</w:t>
      </w:r>
      <w:r w:rsidRPr="00B66AFB" w:rsidDel="002D14D8">
        <w:rPr>
          <w:rFonts w:ascii="Arial" w:hAnsi="Arial" w:cs="Arial"/>
          <w:sz w:val="24"/>
        </w:rPr>
        <w:t xml:space="preserve"> </w:t>
      </w:r>
      <w:r w:rsidRPr="00B66AFB">
        <w:rPr>
          <w:rFonts w:ascii="Arial" w:hAnsi="Arial" w:cs="Arial"/>
          <w:sz w:val="24"/>
        </w:rPr>
        <w:t>within the timeframe agreed with the Local Coordinator. I understand that Communities</w:t>
      </w:r>
      <w:r w:rsidRPr="00B66AFB" w:rsidDel="002D14D8">
        <w:rPr>
          <w:rFonts w:ascii="Arial" w:hAnsi="Arial" w:cs="Arial"/>
          <w:sz w:val="24"/>
        </w:rPr>
        <w:t xml:space="preserve"> </w:t>
      </w:r>
      <w:r w:rsidRPr="00B66AFB">
        <w:rPr>
          <w:rFonts w:ascii="Arial" w:hAnsi="Arial" w:cs="Arial"/>
          <w:sz w:val="24"/>
        </w:rPr>
        <w:t>may undertake an audit and will take appropriate action for any misuse of funds.</w:t>
      </w:r>
    </w:p>
    <w:p w14:paraId="69A686CD" w14:textId="77777777" w:rsidR="0005518F" w:rsidRPr="00B66AFB" w:rsidRDefault="0005518F" w:rsidP="0005518F">
      <w:pPr>
        <w:numPr>
          <w:ilvl w:val="0"/>
          <w:numId w:val="5"/>
        </w:numPr>
        <w:autoSpaceDE w:val="0"/>
        <w:autoSpaceDN w:val="0"/>
        <w:adjustRightInd w:val="0"/>
        <w:spacing w:before="120" w:after="120" w:line="288" w:lineRule="auto"/>
        <w:rPr>
          <w:rFonts w:ascii="Arial" w:hAnsi="Arial" w:cs="Arial"/>
          <w:sz w:val="24"/>
        </w:rPr>
      </w:pPr>
      <w:r w:rsidRPr="00B66AFB">
        <w:rPr>
          <w:rFonts w:ascii="Arial" w:hAnsi="Arial" w:cs="Arial"/>
          <w:sz w:val="24"/>
        </w:rPr>
        <w:t>I will notify the Local Coordinator immediately of any material change in circumstances that may affect my plan or my capacity to self-manage funded supports.</w:t>
      </w:r>
    </w:p>
    <w:p w14:paraId="348E555E" w14:textId="77777777" w:rsidR="0005518F" w:rsidRDefault="0005518F" w:rsidP="0005518F">
      <w:pPr>
        <w:numPr>
          <w:ilvl w:val="0"/>
          <w:numId w:val="5"/>
        </w:numPr>
        <w:autoSpaceDE w:val="0"/>
        <w:autoSpaceDN w:val="0"/>
        <w:adjustRightInd w:val="0"/>
        <w:spacing w:before="120" w:after="120" w:line="288" w:lineRule="auto"/>
        <w:rPr>
          <w:rFonts w:ascii="Arial" w:hAnsi="Arial" w:cs="Arial"/>
          <w:sz w:val="24"/>
        </w:rPr>
      </w:pPr>
      <w:r w:rsidRPr="00B66AFB">
        <w:rPr>
          <w:rFonts w:ascii="Arial" w:hAnsi="Arial" w:cs="Arial"/>
          <w:sz w:val="24"/>
        </w:rPr>
        <w:t>I understand that approval for self-management of funds may be suspended or withdrawn if concerns or allegations arise in relation to my capacity to self-manage, or about the quality of the services being provided to me.</w:t>
      </w:r>
    </w:p>
    <w:p w14:paraId="536DCA65" w14:textId="77777777" w:rsidR="004168C2" w:rsidRPr="004168C2" w:rsidRDefault="004168C2" w:rsidP="004168C2">
      <w:pPr>
        <w:pStyle w:val="ListParagraph"/>
        <w:numPr>
          <w:ilvl w:val="0"/>
          <w:numId w:val="5"/>
        </w:numPr>
        <w:rPr>
          <w:rFonts w:ascii="Arial" w:hAnsi="Arial" w:cs="Arial"/>
          <w:sz w:val="24"/>
        </w:rPr>
      </w:pPr>
      <w:r w:rsidRPr="004168C2">
        <w:rPr>
          <w:rFonts w:ascii="Arial" w:hAnsi="Arial" w:cs="Arial"/>
          <w:sz w:val="24"/>
        </w:rPr>
        <w:t>I am not currently subject to bankruptcy proceedings or bankrupt or insolvent under administration. I have not been convicted of fraud or similar offences. I will notify Communities</w:t>
      </w:r>
      <w:r w:rsidRPr="004168C2" w:rsidDel="002D14D8">
        <w:rPr>
          <w:rFonts w:ascii="Arial" w:hAnsi="Arial" w:cs="Arial"/>
          <w:sz w:val="24"/>
        </w:rPr>
        <w:t xml:space="preserve"> </w:t>
      </w:r>
      <w:r w:rsidRPr="004168C2">
        <w:rPr>
          <w:rFonts w:ascii="Arial" w:hAnsi="Arial" w:cs="Arial"/>
          <w:sz w:val="24"/>
        </w:rPr>
        <w:t>immediately if this changes.</w:t>
      </w:r>
    </w:p>
    <w:p w14:paraId="35FA56F7" w14:textId="77777777" w:rsidR="0005518F" w:rsidRDefault="0005518F" w:rsidP="0005518F">
      <w:pPr>
        <w:ind w:right="-425"/>
        <w:rPr>
          <w:rFonts w:ascii="Arial" w:hAnsi="Arial" w:cs="Arial"/>
          <w:sz w:val="24"/>
        </w:rPr>
      </w:pPr>
    </w:p>
    <w:p w14:paraId="5FE70623" w14:textId="77777777" w:rsidR="004168C2" w:rsidRDefault="004168C2" w:rsidP="0005518F">
      <w:pPr>
        <w:ind w:right="-425"/>
        <w:rPr>
          <w:rFonts w:ascii="Arial" w:hAnsi="Arial" w:cs="Arial"/>
          <w:sz w:val="24"/>
        </w:rPr>
      </w:pPr>
    </w:p>
    <w:p w14:paraId="3CE366B3" w14:textId="77777777" w:rsidR="004168C2" w:rsidRDefault="004168C2" w:rsidP="0005518F">
      <w:pPr>
        <w:ind w:right="-425"/>
        <w:rPr>
          <w:rFonts w:ascii="Arial" w:hAnsi="Arial" w:cs="Arial"/>
          <w:sz w:val="24"/>
        </w:rPr>
      </w:pPr>
    </w:p>
    <w:p w14:paraId="7AE7AFC6" w14:textId="77777777" w:rsidR="004168C2" w:rsidRDefault="004168C2" w:rsidP="0005518F">
      <w:pPr>
        <w:ind w:right="-425"/>
        <w:rPr>
          <w:rFonts w:ascii="Arial" w:hAnsi="Arial" w:cs="Arial"/>
          <w:sz w:val="24"/>
        </w:rPr>
      </w:pPr>
    </w:p>
    <w:p w14:paraId="254F3B76" w14:textId="77777777" w:rsidR="004168C2" w:rsidRDefault="004168C2" w:rsidP="0005518F">
      <w:pPr>
        <w:ind w:right="-425"/>
        <w:rPr>
          <w:rFonts w:ascii="Arial" w:hAnsi="Arial" w:cs="Arial"/>
          <w:sz w:val="24"/>
        </w:rPr>
      </w:pPr>
    </w:p>
    <w:p w14:paraId="6BA8F382" w14:textId="77777777" w:rsidR="004168C2" w:rsidRDefault="004168C2" w:rsidP="0005518F">
      <w:pPr>
        <w:ind w:right="-425"/>
        <w:rPr>
          <w:rFonts w:ascii="Arial" w:hAnsi="Arial" w:cs="Arial"/>
          <w:sz w:val="24"/>
        </w:rPr>
      </w:pPr>
    </w:p>
    <w:p w14:paraId="4B92B3AB" w14:textId="77777777" w:rsidR="004168C2" w:rsidRDefault="004168C2" w:rsidP="0005518F">
      <w:pPr>
        <w:ind w:right="-425"/>
        <w:rPr>
          <w:rFonts w:ascii="Arial" w:hAnsi="Arial" w:cs="Arial"/>
          <w:sz w:val="24"/>
        </w:rPr>
      </w:pPr>
    </w:p>
    <w:p w14:paraId="56038142" w14:textId="77777777" w:rsidR="004168C2" w:rsidRDefault="004168C2" w:rsidP="0005518F">
      <w:pPr>
        <w:ind w:right="-425"/>
        <w:rPr>
          <w:rFonts w:ascii="Arial" w:hAnsi="Arial" w:cs="Arial"/>
          <w:sz w:val="24"/>
        </w:rPr>
      </w:pPr>
    </w:p>
    <w:p w14:paraId="5F82AE85" w14:textId="77777777" w:rsidR="004168C2" w:rsidRDefault="004168C2" w:rsidP="0005518F">
      <w:pPr>
        <w:ind w:right="-425"/>
        <w:rPr>
          <w:rFonts w:ascii="Arial" w:hAnsi="Arial" w:cs="Arial"/>
          <w:sz w:val="24"/>
        </w:rPr>
      </w:pPr>
    </w:p>
    <w:p w14:paraId="336E1396" w14:textId="77777777" w:rsidR="004168C2" w:rsidRPr="00B66AFB" w:rsidRDefault="004168C2" w:rsidP="0005518F">
      <w:pPr>
        <w:ind w:right="-425"/>
        <w:rPr>
          <w:rFonts w:ascii="Arial" w:hAnsi="Arial" w:cs="Arial"/>
          <w:sz w:val="24"/>
        </w:rPr>
      </w:pPr>
    </w:p>
    <w:tbl>
      <w:tblPr>
        <w:tblStyle w:val="TableGrid"/>
        <w:tblW w:w="6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104"/>
      </w:tblGrid>
      <w:tr w:rsidR="0005518F" w:rsidRPr="00B66AFB" w14:paraId="264C0EAA" w14:textId="77777777" w:rsidTr="004C1029">
        <w:tc>
          <w:tcPr>
            <w:tcW w:w="3417" w:type="dxa"/>
          </w:tcPr>
          <w:p w14:paraId="20F23138" w14:textId="77777777" w:rsidR="0005518F" w:rsidRPr="00B66AFB" w:rsidRDefault="0005518F" w:rsidP="004C1029">
            <w:pPr>
              <w:tabs>
                <w:tab w:val="left" w:pos="360"/>
              </w:tabs>
              <w:rPr>
                <w:rFonts w:ascii="Arial" w:hAnsi="Arial" w:cs="Arial"/>
                <w:sz w:val="24"/>
              </w:rPr>
            </w:pPr>
            <w:r w:rsidRPr="00B66AFB">
              <w:rPr>
                <w:rFonts w:ascii="Arial" w:hAnsi="Arial" w:cs="Arial"/>
                <w:sz w:val="24"/>
              </w:rPr>
              <w:t>______________________</w:t>
            </w:r>
          </w:p>
          <w:p w14:paraId="0656EF03" w14:textId="77777777" w:rsidR="0005518F" w:rsidRPr="00B66AFB" w:rsidRDefault="0005518F" w:rsidP="004C1029">
            <w:pPr>
              <w:tabs>
                <w:tab w:val="left" w:pos="360"/>
              </w:tabs>
              <w:rPr>
                <w:rFonts w:ascii="Arial" w:hAnsi="Arial" w:cs="Arial"/>
                <w:sz w:val="24"/>
              </w:rPr>
            </w:pPr>
            <w:r w:rsidRPr="00B66AFB">
              <w:rPr>
                <w:rFonts w:ascii="Arial" w:hAnsi="Arial" w:cs="Arial"/>
                <w:sz w:val="24"/>
              </w:rPr>
              <w:t xml:space="preserve">Person’s name </w:t>
            </w:r>
          </w:p>
          <w:p w14:paraId="501C0C5F" w14:textId="77777777" w:rsidR="0005518F" w:rsidRPr="00B66AFB" w:rsidRDefault="0005518F" w:rsidP="004C1029">
            <w:pPr>
              <w:tabs>
                <w:tab w:val="left" w:pos="360"/>
              </w:tabs>
              <w:rPr>
                <w:rFonts w:ascii="Arial" w:hAnsi="Arial" w:cs="Arial"/>
                <w:sz w:val="24"/>
              </w:rPr>
            </w:pPr>
            <w:r w:rsidRPr="00B66AFB">
              <w:rPr>
                <w:rFonts w:ascii="Arial" w:hAnsi="Arial" w:cs="Arial"/>
                <w:sz w:val="24"/>
              </w:rPr>
              <w:t>(receiving the funds)</w:t>
            </w:r>
          </w:p>
          <w:p w14:paraId="5F1380E3" w14:textId="77777777" w:rsidR="0005518F" w:rsidRPr="00B66AFB" w:rsidRDefault="0005518F" w:rsidP="004C1029">
            <w:pPr>
              <w:tabs>
                <w:tab w:val="left" w:pos="360"/>
              </w:tabs>
              <w:rPr>
                <w:rFonts w:ascii="Arial" w:hAnsi="Arial" w:cs="Arial"/>
                <w:sz w:val="24"/>
              </w:rPr>
            </w:pPr>
          </w:p>
          <w:p w14:paraId="0A445F48" w14:textId="77777777" w:rsidR="0005518F" w:rsidRPr="00B66AFB" w:rsidRDefault="0005518F" w:rsidP="004C1029">
            <w:pPr>
              <w:tabs>
                <w:tab w:val="left" w:pos="360"/>
              </w:tabs>
              <w:rPr>
                <w:rFonts w:ascii="Arial" w:hAnsi="Arial" w:cs="Arial"/>
                <w:sz w:val="24"/>
              </w:rPr>
            </w:pPr>
          </w:p>
          <w:p w14:paraId="7C080653" w14:textId="77777777" w:rsidR="0005518F" w:rsidRPr="00B66AFB" w:rsidRDefault="0005518F" w:rsidP="004C1029">
            <w:pPr>
              <w:tabs>
                <w:tab w:val="left" w:pos="360"/>
              </w:tabs>
              <w:rPr>
                <w:rFonts w:ascii="Arial" w:hAnsi="Arial" w:cs="Arial"/>
                <w:sz w:val="24"/>
              </w:rPr>
            </w:pPr>
            <w:r w:rsidRPr="00B66AFB">
              <w:rPr>
                <w:rFonts w:ascii="Arial" w:hAnsi="Arial" w:cs="Arial"/>
                <w:sz w:val="24"/>
              </w:rPr>
              <w:t>___________________</w:t>
            </w:r>
          </w:p>
          <w:p w14:paraId="5AE78EB1" w14:textId="77777777" w:rsidR="0005518F" w:rsidRDefault="0005518F" w:rsidP="004C1029">
            <w:pPr>
              <w:tabs>
                <w:tab w:val="left" w:pos="360"/>
              </w:tabs>
              <w:rPr>
                <w:rFonts w:ascii="Arial" w:hAnsi="Arial" w:cs="Arial"/>
                <w:sz w:val="24"/>
              </w:rPr>
            </w:pPr>
            <w:r w:rsidRPr="00B66AFB">
              <w:rPr>
                <w:rFonts w:ascii="Arial" w:hAnsi="Arial" w:cs="Arial"/>
                <w:sz w:val="24"/>
              </w:rPr>
              <w:t>Signature</w:t>
            </w:r>
          </w:p>
          <w:p w14:paraId="005A15EA" w14:textId="77777777" w:rsidR="004168C2" w:rsidRDefault="004168C2" w:rsidP="004C1029">
            <w:pPr>
              <w:tabs>
                <w:tab w:val="left" w:pos="360"/>
              </w:tabs>
              <w:rPr>
                <w:rFonts w:ascii="Arial" w:hAnsi="Arial" w:cs="Arial"/>
                <w:sz w:val="24"/>
              </w:rPr>
            </w:pPr>
          </w:p>
          <w:p w14:paraId="1B075DEB" w14:textId="77777777" w:rsidR="0005518F" w:rsidRPr="00B66AFB" w:rsidRDefault="0005518F" w:rsidP="004C1029">
            <w:pPr>
              <w:tabs>
                <w:tab w:val="left" w:pos="360"/>
              </w:tabs>
              <w:rPr>
                <w:rFonts w:ascii="Arial" w:hAnsi="Arial" w:cs="Arial"/>
                <w:sz w:val="24"/>
              </w:rPr>
            </w:pPr>
            <w:r w:rsidRPr="00B66AFB">
              <w:rPr>
                <w:rFonts w:ascii="Arial" w:hAnsi="Arial" w:cs="Arial"/>
                <w:sz w:val="24"/>
              </w:rPr>
              <w:t xml:space="preserve">Date:  </w:t>
            </w:r>
          </w:p>
        </w:tc>
        <w:tc>
          <w:tcPr>
            <w:tcW w:w="3104" w:type="dxa"/>
          </w:tcPr>
          <w:p w14:paraId="04AAC4C9" w14:textId="77777777" w:rsidR="0005518F" w:rsidRPr="00B66AFB" w:rsidRDefault="0005518F" w:rsidP="004C1029">
            <w:pPr>
              <w:tabs>
                <w:tab w:val="left" w:pos="360"/>
              </w:tabs>
              <w:rPr>
                <w:rFonts w:ascii="Arial" w:hAnsi="Arial" w:cs="Arial"/>
                <w:sz w:val="24"/>
              </w:rPr>
            </w:pPr>
            <w:r w:rsidRPr="00B66AFB">
              <w:rPr>
                <w:rFonts w:ascii="Arial" w:hAnsi="Arial" w:cs="Arial"/>
                <w:sz w:val="24"/>
              </w:rPr>
              <w:t xml:space="preserve"> </w:t>
            </w:r>
          </w:p>
        </w:tc>
      </w:tr>
    </w:tbl>
    <w:p w14:paraId="4EDB59B6" w14:textId="77777777" w:rsidR="0005518F" w:rsidRPr="00B66AFB" w:rsidRDefault="0005518F" w:rsidP="0005518F">
      <w:pPr>
        <w:rPr>
          <w:rFonts w:ascii="Arial" w:hAnsi="Arial" w:cs="Arial"/>
          <w:sz w:val="24"/>
        </w:rPr>
      </w:pPr>
    </w:p>
    <w:p w14:paraId="500D7FAC" w14:textId="77777777" w:rsidR="0005518F" w:rsidRPr="00B66AFB" w:rsidRDefault="0005518F" w:rsidP="0005518F">
      <w:pPr>
        <w:rPr>
          <w:rFonts w:ascii="Arial" w:hAnsi="Arial" w:cs="Arial"/>
          <w:sz w:val="24"/>
        </w:rPr>
      </w:pPr>
    </w:p>
    <w:p w14:paraId="30E7BA2F" w14:textId="77777777" w:rsidR="0005518F" w:rsidRPr="00B66AFB" w:rsidRDefault="0005518F" w:rsidP="0005518F">
      <w:pPr>
        <w:rPr>
          <w:rFonts w:ascii="Arial" w:hAnsi="Arial" w:cs="Arial"/>
          <w:sz w:val="24"/>
        </w:rPr>
      </w:pPr>
      <w:r w:rsidRPr="00B66AFB">
        <w:rPr>
          <w:rFonts w:ascii="Arial" w:hAnsi="Arial" w:cs="Arial"/>
          <w:sz w:val="24"/>
        </w:rPr>
        <w:t>I acknowledge that I have determined that [Name of Person] may self-manage funded supports as agreed in their plan.</w:t>
      </w:r>
    </w:p>
    <w:p w14:paraId="44DE689A" w14:textId="77777777" w:rsidR="0005518F" w:rsidRPr="00B66AFB" w:rsidRDefault="0005518F" w:rsidP="0005518F">
      <w:pPr>
        <w:tabs>
          <w:tab w:val="left" w:pos="360"/>
        </w:tabs>
        <w:rPr>
          <w:rFonts w:ascii="Arial" w:hAnsi="Arial" w:cs="Arial"/>
          <w:sz w:val="24"/>
        </w:rPr>
      </w:pPr>
    </w:p>
    <w:p w14:paraId="235FB962" w14:textId="77777777" w:rsidR="0005518F" w:rsidRPr="00B66AFB" w:rsidRDefault="0005518F" w:rsidP="0005518F">
      <w:pPr>
        <w:tabs>
          <w:tab w:val="left" w:pos="360"/>
        </w:tabs>
        <w:rPr>
          <w:rFonts w:ascii="Arial" w:hAnsi="Arial" w:cs="Arial"/>
          <w:sz w:val="24"/>
        </w:rPr>
      </w:pPr>
    </w:p>
    <w:p w14:paraId="2A57AB7C" w14:textId="77777777" w:rsidR="0005518F" w:rsidRPr="00B66AFB" w:rsidRDefault="0005518F" w:rsidP="0005518F">
      <w:pPr>
        <w:tabs>
          <w:tab w:val="left" w:pos="360"/>
        </w:tabs>
        <w:rPr>
          <w:rFonts w:ascii="Arial" w:hAnsi="Arial" w:cs="Arial"/>
          <w:sz w:val="24"/>
        </w:rPr>
      </w:pPr>
      <w:r w:rsidRPr="00B66AFB">
        <w:rPr>
          <w:rFonts w:ascii="Arial" w:hAnsi="Arial" w:cs="Arial"/>
          <w:sz w:val="24"/>
        </w:rPr>
        <w:t>______________________</w:t>
      </w:r>
    </w:p>
    <w:p w14:paraId="005A8772" w14:textId="77777777" w:rsidR="0005518F" w:rsidRPr="00B66AFB" w:rsidRDefault="0005518F" w:rsidP="0005518F">
      <w:pPr>
        <w:tabs>
          <w:tab w:val="left" w:pos="360"/>
        </w:tabs>
        <w:rPr>
          <w:rFonts w:ascii="Arial" w:hAnsi="Arial" w:cs="Arial"/>
          <w:sz w:val="24"/>
        </w:rPr>
      </w:pPr>
      <w:r w:rsidRPr="00B66AFB">
        <w:rPr>
          <w:rFonts w:ascii="Arial" w:hAnsi="Arial" w:cs="Arial"/>
          <w:sz w:val="24"/>
        </w:rPr>
        <w:t>Local Coordinator/Area Manager</w:t>
      </w:r>
    </w:p>
    <w:p w14:paraId="2C0ADA43" w14:textId="77777777" w:rsidR="0005518F" w:rsidRPr="00B66AFB" w:rsidRDefault="0005518F" w:rsidP="0005518F">
      <w:pPr>
        <w:tabs>
          <w:tab w:val="left" w:pos="360"/>
        </w:tabs>
        <w:rPr>
          <w:rFonts w:ascii="Arial" w:hAnsi="Arial" w:cs="Arial"/>
          <w:sz w:val="24"/>
        </w:rPr>
      </w:pPr>
    </w:p>
    <w:p w14:paraId="3763F882" w14:textId="77777777" w:rsidR="0005518F" w:rsidRPr="00B66AFB" w:rsidRDefault="0005518F" w:rsidP="0005518F">
      <w:pPr>
        <w:tabs>
          <w:tab w:val="left" w:pos="360"/>
        </w:tabs>
        <w:rPr>
          <w:rFonts w:ascii="Arial" w:hAnsi="Arial" w:cs="Arial"/>
          <w:sz w:val="24"/>
        </w:rPr>
      </w:pPr>
    </w:p>
    <w:p w14:paraId="114175FC" w14:textId="77777777" w:rsidR="0005518F" w:rsidRPr="00B66AFB" w:rsidRDefault="0005518F" w:rsidP="0005518F">
      <w:pPr>
        <w:tabs>
          <w:tab w:val="left" w:pos="360"/>
        </w:tabs>
        <w:rPr>
          <w:rFonts w:ascii="Arial" w:hAnsi="Arial" w:cs="Arial"/>
          <w:sz w:val="24"/>
        </w:rPr>
      </w:pPr>
      <w:r w:rsidRPr="00B66AFB">
        <w:rPr>
          <w:rFonts w:ascii="Arial" w:hAnsi="Arial" w:cs="Arial"/>
          <w:sz w:val="24"/>
        </w:rPr>
        <w:t>_____________________</w:t>
      </w:r>
    </w:p>
    <w:p w14:paraId="17580776" w14:textId="77777777" w:rsidR="0005518F" w:rsidRPr="00B66AFB" w:rsidRDefault="0005518F" w:rsidP="0005518F">
      <w:pPr>
        <w:tabs>
          <w:tab w:val="left" w:pos="360"/>
        </w:tabs>
        <w:rPr>
          <w:rFonts w:ascii="Arial" w:hAnsi="Arial" w:cs="Arial"/>
          <w:sz w:val="24"/>
        </w:rPr>
      </w:pPr>
      <w:r w:rsidRPr="00B66AFB">
        <w:rPr>
          <w:rFonts w:ascii="Arial" w:hAnsi="Arial" w:cs="Arial"/>
          <w:sz w:val="24"/>
        </w:rPr>
        <w:t>Signature</w:t>
      </w:r>
    </w:p>
    <w:p w14:paraId="2722F536" w14:textId="77777777" w:rsidR="0005518F" w:rsidRPr="00B66AFB" w:rsidRDefault="0005518F" w:rsidP="0005518F">
      <w:pPr>
        <w:tabs>
          <w:tab w:val="left" w:pos="360"/>
        </w:tabs>
        <w:rPr>
          <w:rFonts w:ascii="Arial" w:hAnsi="Arial" w:cs="Arial"/>
          <w:sz w:val="24"/>
        </w:rPr>
      </w:pPr>
    </w:p>
    <w:p w14:paraId="0325ED11" w14:textId="77777777" w:rsidR="0005518F" w:rsidRDefault="0005518F" w:rsidP="0005518F">
      <w:pPr>
        <w:tabs>
          <w:tab w:val="left" w:pos="360"/>
        </w:tabs>
        <w:rPr>
          <w:rFonts w:ascii="Arial" w:hAnsi="Arial" w:cs="Arial"/>
          <w:sz w:val="24"/>
        </w:rPr>
      </w:pPr>
      <w:r w:rsidRPr="00B66AFB">
        <w:rPr>
          <w:rFonts w:ascii="Arial" w:hAnsi="Arial" w:cs="Arial"/>
          <w:sz w:val="24"/>
        </w:rPr>
        <w:t xml:space="preserve">Date:  </w:t>
      </w:r>
    </w:p>
    <w:p w14:paraId="61044D7C" w14:textId="77777777" w:rsidR="004168C2" w:rsidRDefault="004168C2" w:rsidP="0005518F">
      <w:pPr>
        <w:tabs>
          <w:tab w:val="left" w:pos="360"/>
        </w:tabs>
        <w:rPr>
          <w:rFonts w:ascii="Arial" w:hAnsi="Arial" w:cs="Arial"/>
          <w:sz w:val="24"/>
        </w:rPr>
      </w:pPr>
    </w:p>
    <w:p w14:paraId="7D1D839C" w14:textId="77777777" w:rsidR="004168C2" w:rsidRDefault="004168C2" w:rsidP="0005518F">
      <w:pPr>
        <w:tabs>
          <w:tab w:val="left" w:pos="360"/>
        </w:tabs>
        <w:rPr>
          <w:rFonts w:ascii="Arial" w:hAnsi="Arial" w:cs="Arial"/>
          <w:sz w:val="24"/>
        </w:rPr>
      </w:pPr>
    </w:p>
    <w:p w14:paraId="704EE849" w14:textId="77777777" w:rsidR="004168C2" w:rsidRDefault="004168C2" w:rsidP="0005518F">
      <w:pPr>
        <w:tabs>
          <w:tab w:val="left" w:pos="360"/>
        </w:tabs>
        <w:rPr>
          <w:rFonts w:ascii="Arial" w:hAnsi="Arial" w:cs="Arial"/>
          <w:sz w:val="24"/>
        </w:rPr>
      </w:pPr>
    </w:p>
    <w:p w14:paraId="1E323906" w14:textId="77777777" w:rsidR="004168C2" w:rsidRDefault="004168C2" w:rsidP="0005518F">
      <w:pPr>
        <w:tabs>
          <w:tab w:val="left" w:pos="360"/>
        </w:tabs>
        <w:rPr>
          <w:rFonts w:ascii="Arial" w:hAnsi="Arial" w:cs="Arial"/>
          <w:sz w:val="24"/>
        </w:rPr>
      </w:pPr>
    </w:p>
    <w:p w14:paraId="07C26271" w14:textId="77777777" w:rsidR="004168C2" w:rsidRDefault="004168C2" w:rsidP="0005518F">
      <w:pPr>
        <w:tabs>
          <w:tab w:val="left" w:pos="360"/>
        </w:tabs>
        <w:rPr>
          <w:rFonts w:ascii="Arial" w:hAnsi="Arial" w:cs="Arial"/>
          <w:sz w:val="24"/>
        </w:rPr>
      </w:pPr>
    </w:p>
    <w:p w14:paraId="47473290" w14:textId="77777777" w:rsidR="004168C2" w:rsidRDefault="004168C2" w:rsidP="0005518F">
      <w:pPr>
        <w:tabs>
          <w:tab w:val="left" w:pos="360"/>
        </w:tabs>
        <w:rPr>
          <w:rFonts w:ascii="Arial" w:hAnsi="Arial" w:cs="Arial"/>
          <w:sz w:val="24"/>
        </w:rPr>
      </w:pPr>
    </w:p>
    <w:p w14:paraId="116B89EB" w14:textId="77777777" w:rsidR="004168C2" w:rsidRDefault="004168C2" w:rsidP="0005518F">
      <w:pPr>
        <w:tabs>
          <w:tab w:val="left" w:pos="360"/>
        </w:tabs>
        <w:rPr>
          <w:rFonts w:ascii="Arial" w:hAnsi="Arial" w:cs="Arial"/>
          <w:sz w:val="24"/>
        </w:rPr>
      </w:pPr>
    </w:p>
    <w:p w14:paraId="6596BA69" w14:textId="77777777" w:rsidR="004168C2" w:rsidRDefault="004168C2" w:rsidP="0005518F">
      <w:pPr>
        <w:tabs>
          <w:tab w:val="left" w:pos="360"/>
        </w:tabs>
        <w:rPr>
          <w:rFonts w:ascii="Arial" w:hAnsi="Arial" w:cs="Arial"/>
          <w:sz w:val="24"/>
        </w:rPr>
      </w:pPr>
    </w:p>
    <w:p w14:paraId="627A3744" w14:textId="77777777" w:rsidR="004168C2" w:rsidRDefault="004168C2" w:rsidP="0005518F">
      <w:pPr>
        <w:tabs>
          <w:tab w:val="left" w:pos="360"/>
        </w:tabs>
        <w:rPr>
          <w:rFonts w:ascii="Arial" w:hAnsi="Arial" w:cs="Arial"/>
          <w:sz w:val="24"/>
        </w:rPr>
      </w:pPr>
    </w:p>
    <w:p w14:paraId="05A725D7" w14:textId="77777777" w:rsidR="004168C2" w:rsidRDefault="004168C2" w:rsidP="0005518F">
      <w:pPr>
        <w:tabs>
          <w:tab w:val="left" w:pos="360"/>
        </w:tabs>
        <w:rPr>
          <w:rFonts w:ascii="Arial" w:hAnsi="Arial" w:cs="Arial"/>
          <w:sz w:val="24"/>
        </w:rPr>
      </w:pPr>
    </w:p>
    <w:p w14:paraId="78635F6D" w14:textId="77777777" w:rsidR="004168C2" w:rsidRDefault="004168C2" w:rsidP="0005518F">
      <w:pPr>
        <w:tabs>
          <w:tab w:val="left" w:pos="360"/>
        </w:tabs>
        <w:rPr>
          <w:rFonts w:ascii="Arial" w:hAnsi="Arial" w:cs="Arial"/>
          <w:sz w:val="24"/>
        </w:rPr>
      </w:pPr>
    </w:p>
    <w:p w14:paraId="1750CCE4" w14:textId="77777777" w:rsidR="004168C2" w:rsidRDefault="004168C2" w:rsidP="0005518F">
      <w:pPr>
        <w:tabs>
          <w:tab w:val="left" w:pos="360"/>
        </w:tabs>
        <w:rPr>
          <w:rFonts w:ascii="Arial" w:hAnsi="Arial" w:cs="Arial"/>
          <w:sz w:val="24"/>
        </w:rPr>
      </w:pPr>
    </w:p>
    <w:p w14:paraId="11D0F6B6" w14:textId="77777777" w:rsidR="004168C2" w:rsidRDefault="004168C2" w:rsidP="0005518F">
      <w:pPr>
        <w:tabs>
          <w:tab w:val="left" w:pos="360"/>
        </w:tabs>
        <w:rPr>
          <w:rFonts w:ascii="Arial" w:hAnsi="Arial" w:cs="Arial"/>
          <w:sz w:val="24"/>
        </w:rPr>
      </w:pPr>
    </w:p>
    <w:p w14:paraId="18955A38" w14:textId="77777777" w:rsidR="004168C2" w:rsidRDefault="004168C2" w:rsidP="0005518F">
      <w:pPr>
        <w:tabs>
          <w:tab w:val="left" w:pos="360"/>
        </w:tabs>
        <w:rPr>
          <w:rFonts w:ascii="Arial" w:hAnsi="Arial" w:cs="Arial"/>
          <w:sz w:val="24"/>
        </w:rPr>
      </w:pPr>
    </w:p>
    <w:p w14:paraId="34B2CF5D" w14:textId="77777777" w:rsidR="004168C2" w:rsidRDefault="004168C2" w:rsidP="0005518F">
      <w:pPr>
        <w:tabs>
          <w:tab w:val="left" w:pos="360"/>
        </w:tabs>
        <w:rPr>
          <w:rFonts w:ascii="Arial" w:hAnsi="Arial" w:cs="Arial"/>
          <w:sz w:val="24"/>
        </w:rPr>
      </w:pPr>
    </w:p>
    <w:p w14:paraId="4ACA0564" w14:textId="77777777" w:rsidR="004168C2" w:rsidRDefault="004168C2" w:rsidP="0005518F">
      <w:pPr>
        <w:tabs>
          <w:tab w:val="left" w:pos="360"/>
        </w:tabs>
        <w:rPr>
          <w:rFonts w:ascii="Arial" w:hAnsi="Arial" w:cs="Arial"/>
          <w:sz w:val="24"/>
        </w:rPr>
      </w:pPr>
    </w:p>
    <w:p w14:paraId="433DA8AA" w14:textId="77777777" w:rsidR="004168C2" w:rsidRDefault="004168C2" w:rsidP="0005518F">
      <w:pPr>
        <w:tabs>
          <w:tab w:val="left" w:pos="360"/>
        </w:tabs>
        <w:rPr>
          <w:rFonts w:ascii="Arial" w:hAnsi="Arial" w:cs="Arial"/>
          <w:sz w:val="24"/>
        </w:rPr>
      </w:pPr>
    </w:p>
    <w:p w14:paraId="2F7C6BB5" w14:textId="77777777" w:rsidR="004168C2" w:rsidRDefault="004168C2" w:rsidP="0005518F">
      <w:pPr>
        <w:tabs>
          <w:tab w:val="left" w:pos="360"/>
        </w:tabs>
        <w:rPr>
          <w:rFonts w:ascii="Arial" w:hAnsi="Arial" w:cs="Arial"/>
          <w:sz w:val="24"/>
        </w:rPr>
      </w:pPr>
    </w:p>
    <w:p w14:paraId="533CD273" w14:textId="77777777" w:rsidR="004168C2" w:rsidRDefault="004168C2" w:rsidP="0005518F">
      <w:pPr>
        <w:tabs>
          <w:tab w:val="left" w:pos="360"/>
        </w:tabs>
        <w:rPr>
          <w:rFonts w:ascii="Arial" w:hAnsi="Arial" w:cs="Arial"/>
          <w:sz w:val="24"/>
        </w:rPr>
      </w:pPr>
    </w:p>
    <w:p w14:paraId="5F625B7E" w14:textId="77777777" w:rsidR="004168C2" w:rsidRDefault="004168C2" w:rsidP="0005518F">
      <w:pPr>
        <w:tabs>
          <w:tab w:val="left" w:pos="360"/>
        </w:tabs>
        <w:rPr>
          <w:rFonts w:ascii="Arial" w:hAnsi="Arial" w:cs="Arial"/>
          <w:sz w:val="24"/>
        </w:rPr>
      </w:pPr>
    </w:p>
    <w:p w14:paraId="5B5CE92F" w14:textId="77777777" w:rsidR="004168C2" w:rsidRDefault="004168C2" w:rsidP="0005518F">
      <w:pPr>
        <w:tabs>
          <w:tab w:val="left" w:pos="360"/>
        </w:tabs>
        <w:rPr>
          <w:rFonts w:ascii="Arial" w:hAnsi="Arial" w:cs="Arial"/>
          <w:sz w:val="24"/>
        </w:rPr>
      </w:pPr>
    </w:p>
    <w:p w14:paraId="166A85F2" w14:textId="77777777" w:rsidR="004168C2" w:rsidRDefault="004168C2" w:rsidP="0005518F">
      <w:pPr>
        <w:tabs>
          <w:tab w:val="left" w:pos="360"/>
        </w:tabs>
        <w:rPr>
          <w:rFonts w:ascii="Arial" w:hAnsi="Arial" w:cs="Arial"/>
          <w:sz w:val="24"/>
        </w:rPr>
      </w:pPr>
    </w:p>
    <w:p w14:paraId="0FA14E8A" w14:textId="77777777" w:rsidR="004168C2" w:rsidRDefault="004168C2" w:rsidP="0005518F">
      <w:pPr>
        <w:tabs>
          <w:tab w:val="left" w:pos="360"/>
        </w:tabs>
        <w:rPr>
          <w:rFonts w:ascii="Arial" w:hAnsi="Arial" w:cs="Arial"/>
          <w:sz w:val="24"/>
        </w:rPr>
      </w:pPr>
    </w:p>
    <w:p w14:paraId="3A4EAB65" w14:textId="77777777" w:rsidR="004168C2" w:rsidRDefault="004168C2" w:rsidP="0005518F">
      <w:pPr>
        <w:tabs>
          <w:tab w:val="left" w:pos="360"/>
        </w:tabs>
        <w:rPr>
          <w:rFonts w:ascii="Arial" w:hAnsi="Arial" w:cs="Arial"/>
          <w:sz w:val="24"/>
        </w:rPr>
      </w:pPr>
    </w:p>
    <w:p w14:paraId="7712226C" w14:textId="77777777" w:rsidR="004168C2" w:rsidRDefault="004168C2" w:rsidP="0005518F">
      <w:pPr>
        <w:tabs>
          <w:tab w:val="left" w:pos="360"/>
        </w:tabs>
        <w:rPr>
          <w:rFonts w:ascii="Arial" w:hAnsi="Arial" w:cs="Arial"/>
          <w:sz w:val="24"/>
        </w:rPr>
      </w:pPr>
    </w:p>
    <w:p w14:paraId="0DBF762F" w14:textId="77777777" w:rsidR="004168C2" w:rsidRDefault="004168C2" w:rsidP="0005518F">
      <w:pPr>
        <w:tabs>
          <w:tab w:val="left" w:pos="360"/>
        </w:tabs>
        <w:rPr>
          <w:rFonts w:ascii="Arial" w:hAnsi="Arial" w:cs="Arial"/>
          <w:sz w:val="24"/>
        </w:rPr>
      </w:pPr>
    </w:p>
    <w:p w14:paraId="0525A0C0" w14:textId="77777777" w:rsidR="004168C2" w:rsidRDefault="004168C2" w:rsidP="0005518F">
      <w:pPr>
        <w:tabs>
          <w:tab w:val="left" w:pos="360"/>
        </w:tabs>
        <w:rPr>
          <w:rFonts w:ascii="Arial" w:hAnsi="Arial" w:cs="Arial"/>
          <w:sz w:val="24"/>
        </w:rPr>
      </w:pPr>
    </w:p>
    <w:p w14:paraId="0F9497A8" w14:textId="77777777" w:rsidR="004168C2" w:rsidRDefault="004168C2" w:rsidP="0005518F">
      <w:pPr>
        <w:tabs>
          <w:tab w:val="left" w:pos="360"/>
        </w:tabs>
        <w:rPr>
          <w:rFonts w:ascii="Arial" w:hAnsi="Arial" w:cs="Arial"/>
          <w:sz w:val="24"/>
        </w:rPr>
      </w:pPr>
    </w:p>
    <w:p w14:paraId="528ABA75" w14:textId="77777777" w:rsidR="004168C2" w:rsidRDefault="004168C2" w:rsidP="0005518F">
      <w:pPr>
        <w:tabs>
          <w:tab w:val="left" w:pos="360"/>
        </w:tabs>
        <w:rPr>
          <w:rFonts w:ascii="Arial" w:hAnsi="Arial" w:cs="Arial"/>
          <w:sz w:val="24"/>
        </w:rPr>
      </w:pPr>
    </w:p>
    <w:p w14:paraId="2F1FFDB6" w14:textId="77777777" w:rsidR="004168C2" w:rsidRDefault="004168C2" w:rsidP="0005518F">
      <w:pPr>
        <w:tabs>
          <w:tab w:val="left" w:pos="360"/>
        </w:tabs>
        <w:rPr>
          <w:rFonts w:ascii="Arial" w:hAnsi="Arial" w:cs="Arial"/>
          <w:sz w:val="24"/>
        </w:rPr>
      </w:pPr>
    </w:p>
    <w:p w14:paraId="7954F579" w14:textId="59BB91E8" w:rsidR="004168C2" w:rsidRPr="004168C2" w:rsidRDefault="00565D06" w:rsidP="004168C2">
      <w:pPr>
        <w:rPr>
          <w:rFonts w:ascii="Arial" w:hAnsi="Arial" w:cs="Arial"/>
        </w:rPr>
      </w:pPr>
      <w:r>
        <w:rPr>
          <w:rFonts w:ascii="Arial" w:hAnsi="Arial" w:cs="Arial"/>
          <w:b/>
        </w:rPr>
        <w:lastRenderedPageBreak/>
        <w:t xml:space="preserve">APPENDIX </w:t>
      </w:r>
      <w:r w:rsidR="00BA6942">
        <w:rPr>
          <w:rFonts w:ascii="Arial" w:hAnsi="Arial" w:cs="Arial"/>
          <w:b/>
        </w:rPr>
        <w:t>3</w:t>
      </w:r>
      <w:r>
        <w:rPr>
          <w:rFonts w:ascii="Arial" w:hAnsi="Arial" w:cs="Arial"/>
          <w:b/>
        </w:rPr>
        <w:t xml:space="preserve">: </w:t>
      </w:r>
      <w:r w:rsidR="004168C2" w:rsidRPr="004168C2">
        <w:rPr>
          <w:rFonts w:ascii="Arial" w:hAnsi="Arial" w:cs="Arial"/>
          <w:b/>
        </w:rPr>
        <w:t>Acceptance of Grant Funds Agreement – Representative</w:t>
      </w:r>
    </w:p>
    <w:p w14:paraId="4B5A124D" w14:textId="77777777" w:rsidR="004168C2" w:rsidRPr="004168C2" w:rsidRDefault="004168C2" w:rsidP="004168C2">
      <w:pPr>
        <w:keepNext/>
        <w:keepLines/>
        <w:spacing w:before="240" w:after="240"/>
        <w:outlineLvl w:val="0"/>
        <w:rPr>
          <w:rFonts w:ascii="Arial" w:eastAsiaTheme="majorEastAsia" w:hAnsi="Arial" w:cs="Arial"/>
          <w:b/>
          <w:bCs/>
          <w:sz w:val="28"/>
          <w:szCs w:val="28"/>
        </w:rPr>
      </w:pPr>
      <w:r w:rsidRPr="004168C2">
        <w:rPr>
          <w:rFonts w:ascii="Arial" w:eastAsiaTheme="majorEastAsia" w:hAnsi="Arial" w:cs="Arial"/>
          <w:b/>
          <w:bCs/>
          <w:sz w:val="28"/>
          <w:szCs w:val="28"/>
        </w:rPr>
        <w:t>Representative management of funded supports</w:t>
      </w:r>
    </w:p>
    <w:p w14:paraId="597CEAD0" w14:textId="77777777" w:rsidR="004168C2" w:rsidRPr="004168C2" w:rsidRDefault="004168C2" w:rsidP="004168C2">
      <w:pPr>
        <w:rPr>
          <w:rFonts w:ascii="Arial" w:hAnsi="Arial" w:cs="Arial"/>
        </w:rPr>
      </w:pPr>
      <w:r w:rsidRPr="004168C2">
        <w:rPr>
          <w:rFonts w:ascii="Arial" w:hAnsi="Arial" w:cs="Arial"/>
        </w:rPr>
        <w:t>These are the terms and conditions for the provision of funds by the Department of Communities (Communities) in relation to the supports and services agreed in the plan for the Supported Person [Name of Supported Person].</w:t>
      </w:r>
    </w:p>
    <w:p w14:paraId="28491B69" w14:textId="77777777" w:rsidR="004168C2" w:rsidRPr="004168C2" w:rsidRDefault="004168C2" w:rsidP="004168C2">
      <w:pPr>
        <w:rPr>
          <w:rFonts w:ascii="Arial" w:hAnsi="Arial" w:cs="Arial"/>
        </w:rPr>
      </w:pPr>
    </w:p>
    <w:p w14:paraId="17AD4990" w14:textId="77777777" w:rsidR="004168C2" w:rsidRPr="004168C2" w:rsidRDefault="00DC54CD" w:rsidP="004168C2">
      <w:pPr>
        <w:spacing w:line="360" w:lineRule="auto"/>
        <w:rPr>
          <w:rFonts w:ascii="Arial" w:hAnsi="Arial" w:cs="Arial"/>
        </w:rPr>
      </w:pPr>
      <w:r>
        <w:rPr>
          <w:rFonts w:ascii="Arial" w:hAnsi="Arial" w:cs="Arial"/>
        </w:rPr>
        <w:pict w14:anchorId="7FC7DB6D">
          <v:rect id="_x0000_i1026" style="width:0;height:1.5pt" o:hralign="center" o:hrstd="t" o:hr="t" fillcolor="#a0a0a0" stroked="f"/>
        </w:pict>
      </w:r>
    </w:p>
    <w:p w14:paraId="6DEBD88D" w14:textId="77777777" w:rsidR="004168C2" w:rsidRPr="004168C2" w:rsidRDefault="004168C2" w:rsidP="004168C2">
      <w:pPr>
        <w:tabs>
          <w:tab w:val="left" w:pos="360"/>
        </w:tabs>
        <w:spacing w:before="120" w:line="288" w:lineRule="auto"/>
        <w:rPr>
          <w:rFonts w:ascii="Arial" w:hAnsi="Arial" w:cs="Arial"/>
        </w:rPr>
      </w:pPr>
      <w:r w:rsidRPr="004168C2">
        <w:rPr>
          <w:rFonts w:ascii="Arial" w:hAnsi="Arial" w:cs="Arial"/>
        </w:rPr>
        <w:t>In accepting these funds, I confirm that as the Representative for the Supported Person I have discussed the following terms and conditions with the Local Coordinator or Operations Support Officer, and I agree that:</w:t>
      </w:r>
    </w:p>
    <w:p w14:paraId="0BDF7EC1" w14:textId="77777777" w:rsidR="004168C2" w:rsidRPr="004168C2" w:rsidRDefault="004168C2" w:rsidP="004168C2">
      <w:pPr>
        <w:numPr>
          <w:ilvl w:val="0"/>
          <w:numId w:val="5"/>
        </w:numPr>
        <w:autoSpaceDE w:val="0"/>
        <w:autoSpaceDN w:val="0"/>
        <w:adjustRightInd w:val="0"/>
        <w:spacing w:after="120" w:line="288" w:lineRule="auto"/>
        <w:rPr>
          <w:rFonts w:ascii="Arial" w:hAnsi="Arial" w:cs="Arial"/>
        </w:rPr>
      </w:pPr>
      <w:r w:rsidRPr="004168C2">
        <w:rPr>
          <w:rFonts w:ascii="Arial" w:hAnsi="Arial" w:cs="Arial"/>
        </w:rPr>
        <w:t>I have read and understood the Self-Management Guide and I have completed the Self-Management Checklist with the Local Coordinator. I acknowledge that as Representative I may act as the agent of the Supported Person or in my own capacity, and that I am either partially or wholly responsible for deciding who I engage to support the Supported Person and for meeting the legal obligations associated with engaging individuals as either employees or independent contractors. Communities is not responsible in any way for the decisions that I make in this regard.</w:t>
      </w:r>
    </w:p>
    <w:p w14:paraId="180E6A63" w14:textId="77777777" w:rsidR="004168C2" w:rsidRPr="004168C2" w:rsidRDefault="004168C2" w:rsidP="004168C2">
      <w:pPr>
        <w:numPr>
          <w:ilvl w:val="0"/>
          <w:numId w:val="5"/>
        </w:numPr>
        <w:autoSpaceDE w:val="0"/>
        <w:autoSpaceDN w:val="0"/>
        <w:adjustRightInd w:val="0"/>
        <w:spacing w:after="120" w:line="288" w:lineRule="auto"/>
        <w:rPr>
          <w:rFonts w:ascii="Arial" w:hAnsi="Arial" w:cs="Arial"/>
        </w:rPr>
      </w:pPr>
      <w:r w:rsidRPr="004168C2">
        <w:rPr>
          <w:rFonts w:ascii="Arial" w:hAnsi="Arial" w:cs="Arial"/>
        </w:rPr>
        <w:t>When I enter into contracts for the benefit of the Supported Person I must make it clear to the service provider whether I am acting in my capacity as the agent of the Supported Person or whether I am doing so in my own capacity. I understand I may be wholly or partially responsible for meeting relevant contractual obligations.</w:t>
      </w:r>
    </w:p>
    <w:p w14:paraId="7C141B3F" w14:textId="77777777" w:rsidR="004168C2" w:rsidRPr="004168C2" w:rsidRDefault="004168C2" w:rsidP="004168C2">
      <w:pPr>
        <w:numPr>
          <w:ilvl w:val="0"/>
          <w:numId w:val="5"/>
        </w:numPr>
        <w:autoSpaceDE w:val="0"/>
        <w:autoSpaceDN w:val="0"/>
        <w:adjustRightInd w:val="0"/>
        <w:spacing w:before="120" w:after="120" w:line="288" w:lineRule="auto"/>
        <w:rPr>
          <w:rFonts w:ascii="Arial" w:hAnsi="Arial" w:cs="Arial"/>
        </w:rPr>
      </w:pPr>
      <w:r w:rsidRPr="004168C2">
        <w:rPr>
          <w:rFonts w:ascii="Arial" w:hAnsi="Arial" w:cs="Arial"/>
        </w:rPr>
        <w:t>I understand my responsibility to take all reasonable steps to protect the safety and wellbeing of the Supported Person. I must notify Communities immediately if the safety or wellbeing of the Supported Person is compromised or threatened.</w:t>
      </w:r>
    </w:p>
    <w:p w14:paraId="2A664470" w14:textId="77777777" w:rsidR="004168C2" w:rsidRPr="004168C2" w:rsidRDefault="004168C2" w:rsidP="004168C2">
      <w:pPr>
        <w:numPr>
          <w:ilvl w:val="0"/>
          <w:numId w:val="5"/>
        </w:numPr>
        <w:autoSpaceDE w:val="0"/>
        <w:autoSpaceDN w:val="0"/>
        <w:adjustRightInd w:val="0"/>
        <w:spacing w:before="120" w:after="120" w:line="288" w:lineRule="auto"/>
        <w:rPr>
          <w:rFonts w:ascii="Arial" w:hAnsi="Arial" w:cs="Arial"/>
        </w:rPr>
      </w:pPr>
      <w:r w:rsidRPr="004168C2">
        <w:rPr>
          <w:rFonts w:ascii="Arial" w:hAnsi="Arial" w:cs="Arial"/>
        </w:rPr>
        <w:t xml:space="preserve">I acknowledge that in my capacity as Representative, I must endeavour to reflect the Supported Person’s choices and </w:t>
      </w:r>
      <w:proofErr w:type="gramStart"/>
      <w:r w:rsidRPr="004168C2">
        <w:rPr>
          <w:rFonts w:ascii="Arial" w:hAnsi="Arial" w:cs="Arial"/>
        </w:rPr>
        <w:t>preferences, and</w:t>
      </w:r>
      <w:proofErr w:type="gramEnd"/>
      <w:r w:rsidRPr="004168C2">
        <w:rPr>
          <w:rFonts w:ascii="Arial" w:hAnsi="Arial" w:cs="Arial"/>
        </w:rPr>
        <w:t xml:space="preserve"> must act in the best interests of the Supported Person at all times.</w:t>
      </w:r>
    </w:p>
    <w:p w14:paraId="305C3C9A" w14:textId="77777777" w:rsidR="004168C2" w:rsidRPr="004168C2" w:rsidRDefault="004168C2" w:rsidP="004168C2">
      <w:pPr>
        <w:numPr>
          <w:ilvl w:val="0"/>
          <w:numId w:val="5"/>
        </w:numPr>
        <w:autoSpaceDE w:val="0"/>
        <w:autoSpaceDN w:val="0"/>
        <w:adjustRightInd w:val="0"/>
        <w:spacing w:before="120" w:after="120" w:line="288" w:lineRule="auto"/>
        <w:rPr>
          <w:rFonts w:ascii="Arial" w:hAnsi="Arial" w:cs="Arial"/>
        </w:rPr>
      </w:pPr>
      <w:r w:rsidRPr="004168C2">
        <w:rPr>
          <w:rFonts w:ascii="Arial" w:hAnsi="Arial" w:cs="Arial"/>
        </w:rPr>
        <w:t>I will notify the Local Coordinator immediately of any material change in circumstances that may affect the plan for the Supported Person, or my capacity to manage funded supports.</w:t>
      </w:r>
    </w:p>
    <w:p w14:paraId="5D8DB776" w14:textId="77777777" w:rsidR="004168C2" w:rsidRPr="004168C2" w:rsidRDefault="004168C2" w:rsidP="004168C2">
      <w:pPr>
        <w:numPr>
          <w:ilvl w:val="0"/>
          <w:numId w:val="5"/>
        </w:numPr>
        <w:autoSpaceDE w:val="0"/>
        <w:autoSpaceDN w:val="0"/>
        <w:adjustRightInd w:val="0"/>
        <w:spacing w:before="120" w:after="120" w:line="288" w:lineRule="auto"/>
        <w:rPr>
          <w:rFonts w:ascii="Arial" w:hAnsi="Arial" w:cs="Arial"/>
        </w:rPr>
      </w:pPr>
      <w:r w:rsidRPr="004168C2">
        <w:rPr>
          <w:rFonts w:ascii="Arial" w:hAnsi="Arial" w:cs="Arial"/>
        </w:rPr>
        <w:t>I acknowledge that I will hold the funds on trust for the benefit of the Supported Person. Funds paid in advance must be paid into a dedicated account reserved solely for the purposes of managed funds.</w:t>
      </w:r>
    </w:p>
    <w:p w14:paraId="20C409B4" w14:textId="77777777" w:rsidR="004168C2" w:rsidRPr="004168C2" w:rsidRDefault="004168C2" w:rsidP="004168C2">
      <w:pPr>
        <w:numPr>
          <w:ilvl w:val="0"/>
          <w:numId w:val="5"/>
        </w:numPr>
        <w:autoSpaceDE w:val="0"/>
        <w:autoSpaceDN w:val="0"/>
        <w:adjustRightInd w:val="0"/>
        <w:spacing w:before="120" w:after="120" w:line="288" w:lineRule="auto"/>
        <w:rPr>
          <w:rFonts w:ascii="Arial" w:hAnsi="Arial" w:cs="Arial"/>
        </w:rPr>
      </w:pPr>
      <w:r w:rsidRPr="004168C2">
        <w:rPr>
          <w:rFonts w:ascii="Arial" w:hAnsi="Arial" w:cs="Arial"/>
        </w:rPr>
        <w:t>I acknowledge that the funds must only be used for the purposes as identified in the plan for the Supported Person. I will discuss with the Local Coordinator any funds that are not required within the period of the plan for the Supported Person.</w:t>
      </w:r>
    </w:p>
    <w:p w14:paraId="1BB4FE15" w14:textId="77777777" w:rsidR="004168C2" w:rsidRPr="004168C2" w:rsidRDefault="004168C2" w:rsidP="004168C2">
      <w:pPr>
        <w:numPr>
          <w:ilvl w:val="0"/>
          <w:numId w:val="5"/>
        </w:numPr>
        <w:autoSpaceDE w:val="0"/>
        <w:autoSpaceDN w:val="0"/>
        <w:adjustRightInd w:val="0"/>
        <w:spacing w:before="120" w:after="120" w:line="288" w:lineRule="auto"/>
        <w:rPr>
          <w:rFonts w:ascii="Arial" w:hAnsi="Arial" w:cs="Arial"/>
        </w:rPr>
      </w:pPr>
      <w:r w:rsidRPr="004168C2">
        <w:rPr>
          <w:rFonts w:ascii="Arial" w:hAnsi="Arial" w:cs="Arial"/>
        </w:rPr>
        <w:t>I will be required to repay to Communities any funds not spent in accordance with the plan for the Supported Person.</w:t>
      </w:r>
    </w:p>
    <w:p w14:paraId="09842E3E" w14:textId="77777777" w:rsidR="004168C2" w:rsidRPr="004168C2" w:rsidRDefault="004168C2" w:rsidP="004168C2">
      <w:pPr>
        <w:numPr>
          <w:ilvl w:val="0"/>
          <w:numId w:val="5"/>
        </w:numPr>
        <w:autoSpaceDE w:val="0"/>
        <w:autoSpaceDN w:val="0"/>
        <w:adjustRightInd w:val="0"/>
        <w:spacing w:before="120" w:after="120" w:line="288" w:lineRule="auto"/>
        <w:rPr>
          <w:rFonts w:ascii="Arial" w:hAnsi="Arial" w:cs="Arial"/>
        </w:rPr>
      </w:pPr>
      <w:r w:rsidRPr="004168C2">
        <w:rPr>
          <w:rFonts w:ascii="Arial" w:hAnsi="Arial" w:cs="Arial"/>
        </w:rPr>
        <w:t>I will keep receipts and records of how the funds are spent and will provide them to Communities within the timeframe agreed with the Local Coordinator. I understand that Communities may undertake an audit and will take appropriate action for any misuse of funds.</w:t>
      </w:r>
    </w:p>
    <w:p w14:paraId="2EEEC65C" w14:textId="77777777" w:rsidR="004168C2" w:rsidRPr="004168C2" w:rsidRDefault="004168C2" w:rsidP="004168C2">
      <w:pPr>
        <w:numPr>
          <w:ilvl w:val="0"/>
          <w:numId w:val="5"/>
        </w:numPr>
        <w:autoSpaceDE w:val="0"/>
        <w:autoSpaceDN w:val="0"/>
        <w:adjustRightInd w:val="0"/>
        <w:spacing w:before="120" w:after="120" w:line="288" w:lineRule="auto"/>
        <w:rPr>
          <w:rFonts w:ascii="Arial" w:hAnsi="Arial" w:cs="Arial"/>
        </w:rPr>
      </w:pPr>
      <w:r w:rsidRPr="004168C2">
        <w:rPr>
          <w:rFonts w:ascii="Arial" w:hAnsi="Arial" w:cs="Arial"/>
        </w:rPr>
        <w:lastRenderedPageBreak/>
        <w:t>I understand that approval for management of funds may be suspended or withdrawn if concerns or allegations arise in relation to either my capacity as Representative of the Supported Person to manage funds on behalf of the Supported Person, or the quality of the services being provided to the Supported Person, or Communities forms the view that the management arrangement is no longer in the interests of the Supported Person generally.</w:t>
      </w:r>
    </w:p>
    <w:p w14:paraId="193C75FD" w14:textId="77777777" w:rsidR="004168C2" w:rsidRPr="004168C2" w:rsidRDefault="004168C2" w:rsidP="004168C2">
      <w:pPr>
        <w:numPr>
          <w:ilvl w:val="0"/>
          <w:numId w:val="19"/>
        </w:numPr>
        <w:autoSpaceDE w:val="0"/>
        <w:autoSpaceDN w:val="0"/>
        <w:adjustRightInd w:val="0"/>
        <w:spacing w:before="120" w:after="120" w:line="288" w:lineRule="auto"/>
        <w:rPr>
          <w:rFonts w:ascii="Arial" w:hAnsi="Arial" w:cs="Arial"/>
        </w:rPr>
      </w:pPr>
      <w:r w:rsidRPr="004168C2">
        <w:rPr>
          <w:rFonts w:ascii="Arial" w:hAnsi="Arial" w:cs="Arial"/>
        </w:rPr>
        <w:t>I am not currently subject to bankruptcy proceedings or bankrupt or insolvent under administration. I have not been convicted of fraud or similar offences. I will notify Communities immediately if this changes.</w:t>
      </w:r>
    </w:p>
    <w:p w14:paraId="3F873816" w14:textId="77777777" w:rsidR="004168C2" w:rsidRPr="004168C2" w:rsidRDefault="004168C2" w:rsidP="004168C2">
      <w:pPr>
        <w:ind w:right="-425"/>
        <w:rPr>
          <w:rFonts w:ascii="Arial" w:hAnsi="Arial" w:cs="Arial"/>
        </w:rPr>
      </w:pPr>
    </w:p>
    <w:tbl>
      <w:tblPr>
        <w:tblStyle w:val="TableGrid"/>
        <w:tblW w:w="6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104"/>
      </w:tblGrid>
      <w:tr w:rsidR="004168C2" w:rsidRPr="004168C2" w14:paraId="76FF29CB" w14:textId="77777777" w:rsidTr="0038367A">
        <w:tc>
          <w:tcPr>
            <w:tcW w:w="3417" w:type="dxa"/>
          </w:tcPr>
          <w:p w14:paraId="417F8147" w14:textId="77777777" w:rsidR="004168C2" w:rsidRPr="004168C2" w:rsidRDefault="004168C2" w:rsidP="0038367A">
            <w:pPr>
              <w:tabs>
                <w:tab w:val="left" w:pos="360"/>
              </w:tabs>
              <w:rPr>
                <w:rFonts w:ascii="Arial" w:hAnsi="Arial" w:cs="Arial"/>
              </w:rPr>
            </w:pPr>
            <w:r w:rsidRPr="004168C2">
              <w:rPr>
                <w:rFonts w:ascii="Arial" w:hAnsi="Arial" w:cs="Arial"/>
              </w:rPr>
              <w:t>______________________</w:t>
            </w:r>
          </w:p>
          <w:p w14:paraId="538F601A" w14:textId="77777777" w:rsidR="004168C2" w:rsidRPr="004168C2" w:rsidRDefault="004168C2" w:rsidP="0038367A">
            <w:pPr>
              <w:tabs>
                <w:tab w:val="left" w:pos="360"/>
              </w:tabs>
              <w:rPr>
                <w:rFonts w:ascii="Arial" w:hAnsi="Arial" w:cs="Arial"/>
              </w:rPr>
            </w:pPr>
            <w:r w:rsidRPr="004168C2">
              <w:rPr>
                <w:rFonts w:ascii="Arial" w:hAnsi="Arial" w:cs="Arial"/>
              </w:rPr>
              <w:t xml:space="preserve">Representative’s name </w:t>
            </w:r>
          </w:p>
          <w:p w14:paraId="3E66A115" w14:textId="77777777" w:rsidR="004168C2" w:rsidRPr="004168C2" w:rsidRDefault="004168C2" w:rsidP="0038367A">
            <w:pPr>
              <w:tabs>
                <w:tab w:val="left" w:pos="360"/>
              </w:tabs>
              <w:rPr>
                <w:rFonts w:ascii="Arial" w:hAnsi="Arial" w:cs="Arial"/>
              </w:rPr>
            </w:pPr>
            <w:r w:rsidRPr="004168C2">
              <w:rPr>
                <w:rFonts w:ascii="Arial" w:hAnsi="Arial" w:cs="Arial"/>
              </w:rPr>
              <w:t>(receiving the funds)</w:t>
            </w:r>
          </w:p>
          <w:p w14:paraId="023E8217" w14:textId="77777777" w:rsidR="004168C2" w:rsidRPr="004168C2" w:rsidRDefault="004168C2" w:rsidP="0038367A">
            <w:pPr>
              <w:tabs>
                <w:tab w:val="left" w:pos="360"/>
              </w:tabs>
              <w:rPr>
                <w:rFonts w:ascii="Arial" w:hAnsi="Arial" w:cs="Arial"/>
              </w:rPr>
            </w:pPr>
          </w:p>
          <w:p w14:paraId="33116F91" w14:textId="77777777" w:rsidR="004168C2" w:rsidRPr="004168C2" w:rsidRDefault="004168C2" w:rsidP="0038367A">
            <w:pPr>
              <w:tabs>
                <w:tab w:val="left" w:pos="360"/>
              </w:tabs>
              <w:rPr>
                <w:rFonts w:ascii="Arial" w:hAnsi="Arial" w:cs="Arial"/>
              </w:rPr>
            </w:pPr>
            <w:r w:rsidRPr="004168C2">
              <w:rPr>
                <w:rFonts w:ascii="Arial" w:hAnsi="Arial" w:cs="Arial"/>
              </w:rPr>
              <w:t>___________________</w:t>
            </w:r>
          </w:p>
          <w:p w14:paraId="3EF1E4E5" w14:textId="77777777" w:rsidR="004168C2" w:rsidRPr="004168C2" w:rsidRDefault="004168C2" w:rsidP="0038367A">
            <w:pPr>
              <w:tabs>
                <w:tab w:val="left" w:pos="360"/>
              </w:tabs>
              <w:rPr>
                <w:rFonts w:ascii="Arial" w:hAnsi="Arial" w:cs="Arial"/>
              </w:rPr>
            </w:pPr>
            <w:r w:rsidRPr="004168C2">
              <w:rPr>
                <w:rFonts w:ascii="Arial" w:hAnsi="Arial" w:cs="Arial"/>
              </w:rPr>
              <w:t>Signature</w:t>
            </w:r>
          </w:p>
          <w:p w14:paraId="60E70027" w14:textId="77777777" w:rsidR="004168C2" w:rsidRPr="004168C2" w:rsidRDefault="004168C2" w:rsidP="0038367A">
            <w:pPr>
              <w:tabs>
                <w:tab w:val="left" w:pos="360"/>
              </w:tabs>
              <w:rPr>
                <w:rFonts w:ascii="Arial" w:hAnsi="Arial" w:cs="Arial"/>
                <w:sz w:val="16"/>
                <w:szCs w:val="16"/>
              </w:rPr>
            </w:pPr>
          </w:p>
          <w:p w14:paraId="18FDC5A4" w14:textId="77777777" w:rsidR="004168C2" w:rsidRPr="004168C2" w:rsidRDefault="004168C2" w:rsidP="0038367A">
            <w:pPr>
              <w:tabs>
                <w:tab w:val="left" w:pos="360"/>
              </w:tabs>
              <w:rPr>
                <w:rFonts w:ascii="Arial" w:hAnsi="Arial" w:cs="Arial"/>
              </w:rPr>
            </w:pPr>
            <w:r w:rsidRPr="004168C2">
              <w:rPr>
                <w:rFonts w:ascii="Arial" w:hAnsi="Arial" w:cs="Arial"/>
              </w:rPr>
              <w:t xml:space="preserve">Date:  </w:t>
            </w:r>
          </w:p>
        </w:tc>
        <w:tc>
          <w:tcPr>
            <w:tcW w:w="3104" w:type="dxa"/>
          </w:tcPr>
          <w:p w14:paraId="5A93E684" w14:textId="77777777" w:rsidR="004168C2" w:rsidRPr="004168C2" w:rsidRDefault="004168C2" w:rsidP="0038367A">
            <w:pPr>
              <w:tabs>
                <w:tab w:val="left" w:pos="360"/>
              </w:tabs>
              <w:rPr>
                <w:rFonts w:ascii="Arial" w:hAnsi="Arial" w:cs="Arial"/>
              </w:rPr>
            </w:pPr>
            <w:r w:rsidRPr="004168C2">
              <w:rPr>
                <w:rFonts w:ascii="Arial" w:hAnsi="Arial" w:cs="Arial"/>
              </w:rPr>
              <w:t xml:space="preserve"> </w:t>
            </w:r>
          </w:p>
        </w:tc>
      </w:tr>
    </w:tbl>
    <w:p w14:paraId="35F35AC4" w14:textId="77777777" w:rsidR="004168C2" w:rsidRPr="004168C2" w:rsidRDefault="004168C2" w:rsidP="004168C2">
      <w:pPr>
        <w:rPr>
          <w:rFonts w:ascii="Arial" w:hAnsi="Arial" w:cs="Arial"/>
        </w:rPr>
      </w:pPr>
    </w:p>
    <w:p w14:paraId="53EDDB28" w14:textId="77777777" w:rsidR="004168C2" w:rsidRPr="004168C2" w:rsidRDefault="004168C2" w:rsidP="004168C2">
      <w:pPr>
        <w:rPr>
          <w:rFonts w:ascii="Arial" w:hAnsi="Arial" w:cs="Arial"/>
        </w:rPr>
      </w:pPr>
      <w:r w:rsidRPr="004168C2">
        <w:rPr>
          <w:rFonts w:ascii="Arial" w:hAnsi="Arial" w:cs="Arial"/>
        </w:rPr>
        <w:t>I acknowledge that I have determined that [Name of Representative] may manage funded supports on behalf of [Name of Supported Person] as agreed in the plan for [Name of Supported Person].</w:t>
      </w:r>
    </w:p>
    <w:p w14:paraId="66FD7215" w14:textId="77777777" w:rsidR="004168C2" w:rsidRPr="004168C2" w:rsidRDefault="004168C2" w:rsidP="004168C2">
      <w:pPr>
        <w:tabs>
          <w:tab w:val="left" w:pos="360"/>
        </w:tabs>
        <w:rPr>
          <w:rFonts w:ascii="Arial" w:hAnsi="Arial" w:cs="Arial"/>
        </w:rPr>
      </w:pPr>
    </w:p>
    <w:p w14:paraId="240E86B1" w14:textId="77777777" w:rsidR="004168C2" w:rsidRPr="004168C2" w:rsidRDefault="004168C2" w:rsidP="004168C2">
      <w:pPr>
        <w:tabs>
          <w:tab w:val="left" w:pos="360"/>
        </w:tabs>
        <w:rPr>
          <w:rFonts w:ascii="Arial" w:hAnsi="Arial" w:cs="Arial"/>
        </w:rPr>
      </w:pPr>
      <w:r w:rsidRPr="004168C2">
        <w:rPr>
          <w:rFonts w:ascii="Arial" w:hAnsi="Arial" w:cs="Arial"/>
        </w:rPr>
        <w:t>______________________</w:t>
      </w:r>
    </w:p>
    <w:p w14:paraId="5C51FFD4" w14:textId="77777777" w:rsidR="004168C2" w:rsidRPr="004168C2" w:rsidRDefault="004168C2" w:rsidP="004168C2">
      <w:pPr>
        <w:tabs>
          <w:tab w:val="left" w:pos="360"/>
        </w:tabs>
        <w:rPr>
          <w:rFonts w:ascii="Arial" w:hAnsi="Arial" w:cs="Arial"/>
        </w:rPr>
      </w:pPr>
      <w:r w:rsidRPr="004168C2">
        <w:rPr>
          <w:rFonts w:ascii="Arial" w:hAnsi="Arial" w:cs="Arial"/>
        </w:rPr>
        <w:t>Local Coordinator/Area Manager</w:t>
      </w:r>
    </w:p>
    <w:p w14:paraId="50D04573" w14:textId="77777777" w:rsidR="004168C2" w:rsidRPr="004168C2" w:rsidRDefault="004168C2" w:rsidP="004168C2">
      <w:pPr>
        <w:tabs>
          <w:tab w:val="left" w:pos="360"/>
        </w:tabs>
        <w:rPr>
          <w:rFonts w:ascii="Arial" w:hAnsi="Arial" w:cs="Arial"/>
        </w:rPr>
      </w:pPr>
    </w:p>
    <w:p w14:paraId="61053A05" w14:textId="77777777" w:rsidR="004168C2" w:rsidRPr="004168C2" w:rsidRDefault="004168C2" w:rsidP="004168C2">
      <w:pPr>
        <w:tabs>
          <w:tab w:val="left" w:pos="360"/>
        </w:tabs>
        <w:rPr>
          <w:rFonts w:ascii="Arial" w:hAnsi="Arial" w:cs="Arial"/>
        </w:rPr>
      </w:pPr>
      <w:r w:rsidRPr="004168C2">
        <w:rPr>
          <w:rFonts w:ascii="Arial" w:hAnsi="Arial" w:cs="Arial"/>
        </w:rPr>
        <w:t>_____________________</w:t>
      </w:r>
    </w:p>
    <w:p w14:paraId="208FCB94" w14:textId="77777777" w:rsidR="004168C2" w:rsidRPr="004168C2" w:rsidRDefault="004168C2" w:rsidP="004168C2">
      <w:pPr>
        <w:tabs>
          <w:tab w:val="left" w:pos="360"/>
        </w:tabs>
        <w:rPr>
          <w:rFonts w:ascii="Arial" w:hAnsi="Arial" w:cs="Arial"/>
          <w:sz w:val="16"/>
          <w:szCs w:val="16"/>
        </w:rPr>
      </w:pPr>
      <w:r w:rsidRPr="004168C2">
        <w:rPr>
          <w:rFonts w:ascii="Arial" w:hAnsi="Arial" w:cs="Arial"/>
        </w:rPr>
        <w:t>Signature</w:t>
      </w:r>
    </w:p>
    <w:p w14:paraId="4781A69C" w14:textId="77777777" w:rsidR="004168C2" w:rsidRPr="004168C2" w:rsidRDefault="004168C2" w:rsidP="004168C2">
      <w:pPr>
        <w:tabs>
          <w:tab w:val="left" w:pos="360"/>
        </w:tabs>
        <w:rPr>
          <w:rFonts w:ascii="Arial" w:hAnsi="Arial" w:cs="Arial"/>
        </w:rPr>
      </w:pPr>
    </w:p>
    <w:p w14:paraId="53E19134" w14:textId="77777777" w:rsidR="004168C2" w:rsidRPr="004168C2" w:rsidRDefault="004168C2" w:rsidP="004168C2">
      <w:pPr>
        <w:tabs>
          <w:tab w:val="left" w:pos="360"/>
        </w:tabs>
        <w:rPr>
          <w:rFonts w:ascii="Arial" w:hAnsi="Arial" w:cs="Arial"/>
        </w:rPr>
      </w:pPr>
      <w:r w:rsidRPr="004168C2">
        <w:rPr>
          <w:rFonts w:ascii="Arial" w:hAnsi="Arial" w:cs="Arial"/>
        </w:rPr>
        <w:t xml:space="preserve">Date: </w:t>
      </w:r>
    </w:p>
    <w:p w14:paraId="0F8C4C43" w14:textId="77777777" w:rsidR="004168C2" w:rsidRPr="004168C2" w:rsidRDefault="004168C2" w:rsidP="0005518F">
      <w:pPr>
        <w:tabs>
          <w:tab w:val="left" w:pos="360"/>
        </w:tabs>
        <w:rPr>
          <w:rFonts w:ascii="Arial" w:hAnsi="Arial" w:cs="Arial"/>
          <w:sz w:val="24"/>
        </w:rPr>
      </w:pPr>
    </w:p>
    <w:sectPr w:rsidR="004168C2" w:rsidRPr="004168C2" w:rsidSect="000E042C">
      <w:footerReference w:type="default" r:id="rId22"/>
      <w:type w:val="continuous"/>
      <w:pgSz w:w="11900" w:h="16840" w:code="9"/>
      <w:pgMar w:top="436" w:right="701" w:bottom="426" w:left="1134" w:header="567" w:footer="283" w:gutter="0"/>
      <w:cols w:space="56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F68DE" w14:textId="77777777" w:rsidR="00DC54CD" w:rsidRDefault="00DC54CD" w:rsidP="00D41211">
      <w:r>
        <w:separator/>
      </w:r>
    </w:p>
  </w:endnote>
  <w:endnote w:type="continuationSeparator" w:id="0">
    <w:p w14:paraId="6E68C3F2" w14:textId="77777777" w:rsidR="00DC54CD" w:rsidRDefault="00DC54CD"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Helvetica-Light">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55">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2CE4A" w14:textId="77777777" w:rsidR="007F71DE" w:rsidRPr="00AA09A5" w:rsidRDefault="006516CA" w:rsidP="006516CA">
    <w:pPr>
      <w:tabs>
        <w:tab w:val="right" w:pos="15026"/>
      </w:tabs>
      <w:suppressAutoHyphens/>
      <w:autoSpaceDE w:val="0"/>
      <w:autoSpaceDN w:val="0"/>
      <w:adjustRightInd w:val="0"/>
      <w:ind w:hanging="1134"/>
      <w:jc w:val="right"/>
      <w:textAlignment w:val="center"/>
      <w:rPr>
        <w:rStyle w:val="PageNumber"/>
        <w:rFonts w:ascii="Helvetica" w:hAnsi="Helvetica" w:cs="Helvetica"/>
        <w:color w:val="58595B" w:themeColor="accent6"/>
        <w:sz w:val="18"/>
        <w:szCs w:val="18"/>
        <w:lang w:val="en-GB"/>
      </w:rPr>
    </w:pPr>
    <w:r w:rsidRPr="006516CA">
      <w:rPr>
        <w:rFonts w:cs="Helvetica"/>
        <w:noProof/>
        <w:color w:val="58595B" w:themeColor="accent6"/>
        <w:sz w:val="18"/>
        <w:szCs w:val="18"/>
        <w:lang w:eastAsia="en-AU"/>
      </w:rPr>
      <w:drawing>
        <wp:anchor distT="0" distB="0" distL="114300" distR="114300" simplePos="0" relativeHeight="251659264" behindDoc="1" locked="0" layoutInCell="1" allowOverlap="1" wp14:anchorId="6A0F7AE4" wp14:editId="73C1121C">
          <wp:simplePos x="0" y="0"/>
          <wp:positionH relativeFrom="column">
            <wp:posOffset>-711200</wp:posOffset>
          </wp:positionH>
          <wp:positionV relativeFrom="paragraph">
            <wp:posOffset>-187032</wp:posOffset>
          </wp:positionV>
          <wp:extent cx="7526216" cy="467360"/>
          <wp:effectExtent l="0" t="0" r="0" b="889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smineH\AppData\Local\Microsoft\Windows\Temporary Internet Files\Content.Outlook\INLMOG71\DoC footer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216"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1DE" w:rsidRPr="00AA09A5">
      <w:rPr>
        <w:rFonts w:cs="Helvetica"/>
        <w:color w:val="58595B" w:themeColor="accent6"/>
        <w:sz w:val="18"/>
        <w:szCs w:val="18"/>
        <w:lang w:val="en-GB"/>
      </w:rPr>
      <w:t xml:space="preserve">Page </w:t>
    </w:r>
    <w:r w:rsidR="007F71DE" w:rsidRPr="00AA09A5">
      <w:rPr>
        <w:rFonts w:cs="Helvetica"/>
        <w:color w:val="58595B" w:themeColor="accent6"/>
        <w:sz w:val="18"/>
        <w:szCs w:val="18"/>
        <w:lang w:val="en-GB"/>
      </w:rPr>
      <w:fldChar w:fldCharType="begin"/>
    </w:r>
    <w:r w:rsidR="007F71DE" w:rsidRPr="00AA09A5">
      <w:rPr>
        <w:rFonts w:cs="Helvetica"/>
        <w:color w:val="58595B" w:themeColor="accent6"/>
        <w:sz w:val="18"/>
        <w:szCs w:val="18"/>
        <w:lang w:val="en-GB"/>
      </w:rPr>
      <w:instrText xml:space="preserve"> PAGE   \* MERGEFORMAT </w:instrText>
    </w:r>
    <w:r w:rsidR="007F71DE" w:rsidRPr="00AA09A5">
      <w:rPr>
        <w:rFonts w:cs="Helvetica"/>
        <w:color w:val="58595B" w:themeColor="accent6"/>
        <w:sz w:val="18"/>
        <w:szCs w:val="18"/>
        <w:lang w:val="en-GB"/>
      </w:rPr>
      <w:fldChar w:fldCharType="separate"/>
    </w:r>
    <w:r w:rsidR="000E042C">
      <w:rPr>
        <w:rFonts w:cs="Helvetica"/>
        <w:noProof/>
        <w:color w:val="58595B" w:themeColor="accent6"/>
        <w:sz w:val="18"/>
        <w:szCs w:val="18"/>
        <w:lang w:val="en-GB"/>
      </w:rPr>
      <w:t>2</w:t>
    </w:r>
    <w:r w:rsidR="007F71DE" w:rsidRPr="00AA09A5">
      <w:rPr>
        <w:rFonts w:cs="Helvetica"/>
        <w:color w:val="58595B" w:themeColor="accent6"/>
        <w:sz w:val="18"/>
        <w:szCs w:val="18"/>
        <w:lang w:val="en-GB"/>
      </w:rPr>
      <w:fldChar w:fldCharType="end"/>
    </w:r>
    <w:r w:rsidR="007F71DE" w:rsidRPr="00AA09A5">
      <w:rPr>
        <w:rFonts w:cs="Helvetica"/>
        <w:color w:val="58595B" w:themeColor="accent6"/>
        <w:sz w:val="18"/>
        <w:szCs w:val="18"/>
        <w:lang w:val="en-GB"/>
      </w:rPr>
      <w:t xml:space="preserve"> </w:t>
    </w:r>
    <w:r w:rsidR="00EF1A9D" w:rsidRPr="00AA09A5">
      <w:rPr>
        <w:rFonts w:cs="Helvetica"/>
        <w:color w:val="58595B" w:themeColor="accent6"/>
        <w:sz w:val="18"/>
        <w:szCs w:val="18"/>
        <w:lang w:val="en-GB"/>
      </w:rPr>
      <w:t xml:space="preserve">of </w:t>
    </w:r>
    <w:r w:rsidR="00EF1A9D" w:rsidRPr="00AA09A5">
      <w:rPr>
        <w:rFonts w:cs="Helvetica"/>
        <w:color w:val="58595B" w:themeColor="accent6"/>
        <w:sz w:val="18"/>
        <w:szCs w:val="18"/>
        <w:lang w:val="en-GB"/>
      </w:rPr>
      <w:fldChar w:fldCharType="begin"/>
    </w:r>
    <w:r w:rsidR="00EF1A9D" w:rsidRPr="00AA09A5">
      <w:rPr>
        <w:rFonts w:cs="Helvetica"/>
        <w:color w:val="58595B" w:themeColor="accent6"/>
        <w:sz w:val="18"/>
        <w:szCs w:val="18"/>
        <w:lang w:val="en-GB"/>
      </w:rPr>
      <w:instrText xml:space="preserve"> NUMPAGES   \* MERGEFORMAT </w:instrText>
    </w:r>
    <w:r w:rsidR="00EF1A9D" w:rsidRPr="00AA09A5">
      <w:rPr>
        <w:rFonts w:cs="Helvetica"/>
        <w:color w:val="58595B" w:themeColor="accent6"/>
        <w:sz w:val="18"/>
        <w:szCs w:val="18"/>
        <w:lang w:val="en-GB"/>
      </w:rPr>
      <w:fldChar w:fldCharType="separate"/>
    </w:r>
    <w:r w:rsidR="000E042C">
      <w:rPr>
        <w:rFonts w:cs="Helvetica"/>
        <w:noProof/>
        <w:color w:val="58595B" w:themeColor="accent6"/>
        <w:sz w:val="18"/>
        <w:szCs w:val="18"/>
        <w:lang w:val="en-GB"/>
      </w:rPr>
      <w:t>14</w:t>
    </w:r>
    <w:r w:rsidR="00EF1A9D" w:rsidRPr="00AA09A5">
      <w:rPr>
        <w:rFonts w:cs="Helvetica"/>
        <w:color w:val="58595B" w:themeColor="accent6"/>
        <w:sz w:val="18"/>
        <w:szCs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A3EC5" w14:textId="77777777" w:rsidR="00220221" w:rsidRDefault="00220221" w:rsidP="006516CA">
    <w:pPr>
      <w:pStyle w:val="Footer"/>
      <w:tabs>
        <w:tab w:val="clear" w:pos="9752"/>
        <w:tab w:val="right" w:pos="9632"/>
      </w:tabs>
      <w:ind w:right="-454"/>
      <w:jc w:val="right"/>
    </w:pPr>
  </w:p>
  <w:p w14:paraId="67B6F729" w14:textId="77777777" w:rsidR="00220221" w:rsidRDefault="00220221" w:rsidP="00220221">
    <w:pPr>
      <w:pStyle w:val="Footer"/>
      <w:tabs>
        <w:tab w:val="clear" w:pos="9752"/>
        <w:tab w:val="right" w:pos="9632"/>
      </w:tabs>
      <w:ind w:hanging="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7B9F" w14:textId="77777777" w:rsidR="000E042C" w:rsidRPr="00AA09A5" w:rsidRDefault="000E042C" w:rsidP="006516CA">
    <w:pPr>
      <w:tabs>
        <w:tab w:val="right" w:pos="15026"/>
      </w:tabs>
      <w:suppressAutoHyphens/>
      <w:autoSpaceDE w:val="0"/>
      <w:autoSpaceDN w:val="0"/>
      <w:adjustRightInd w:val="0"/>
      <w:ind w:hanging="1134"/>
      <w:jc w:val="right"/>
      <w:textAlignment w:val="center"/>
      <w:rPr>
        <w:rStyle w:val="PageNumber"/>
        <w:rFonts w:ascii="Helvetica" w:hAnsi="Helvetica" w:cs="Helvetica"/>
        <w:color w:val="58595B" w:themeColor="accent6"/>
        <w:sz w:val="18"/>
        <w:szCs w:val="18"/>
        <w:lang w:val="en-GB"/>
      </w:rPr>
    </w:pPr>
    <w:r w:rsidRPr="006516CA">
      <w:rPr>
        <w:rFonts w:cs="Helvetica"/>
        <w:noProof/>
        <w:color w:val="58595B" w:themeColor="accent6"/>
        <w:sz w:val="18"/>
        <w:szCs w:val="18"/>
        <w:lang w:eastAsia="en-AU"/>
      </w:rPr>
      <w:drawing>
        <wp:anchor distT="0" distB="0" distL="114300" distR="114300" simplePos="0" relativeHeight="251661312" behindDoc="1" locked="0" layoutInCell="1" allowOverlap="1" wp14:anchorId="3380DC74" wp14:editId="1C9AA538">
          <wp:simplePos x="0" y="0"/>
          <wp:positionH relativeFrom="column">
            <wp:posOffset>-711200</wp:posOffset>
          </wp:positionH>
          <wp:positionV relativeFrom="paragraph">
            <wp:posOffset>-187032</wp:posOffset>
          </wp:positionV>
          <wp:extent cx="7526216" cy="467360"/>
          <wp:effectExtent l="0" t="0" r="0" b="889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smineH\AppData\Local\Microsoft\Windows\Temporary Internet Files\Content.Outlook\INLMOG71\DoC footer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216"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9A5">
      <w:rPr>
        <w:rFonts w:cs="Helvetica"/>
        <w:color w:val="58595B" w:themeColor="accent6"/>
        <w:sz w:val="18"/>
        <w:szCs w:val="18"/>
        <w:lang w:val="en-GB"/>
      </w:rPr>
      <w:t xml:space="preserve">Page </w:t>
    </w:r>
    <w:r w:rsidRPr="00AA09A5">
      <w:rPr>
        <w:rFonts w:cs="Helvetica"/>
        <w:color w:val="58595B" w:themeColor="accent6"/>
        <w:sz w:val="18"/>
        <w:szCs w:val="18"/>
        <w:lang w:val="en-GB"/>
      </w:rPr>
      <w:fldChar w:fldCharType="begin"/>
    </w:r>
    <w:r w:rsidRPr="00AA09A5">
      <w:rPr>
        <w:rFonts w:cs="Helvetica"/>
        <w:color w:val="58595B" w:themeColor="accent6"/>
        <w:sz w:val="18"/>
        <w:szCs w:val="18"/>
        <w:lang w:val="en-GB"/>
      </w:rPr>
      <w:instrText xml:space="preserve"> PAGE   \* MERGEFORMAT </w:instrText>
    </w:r>
    <w:r w:rsidRPr="00AA09A5">
      <w:rPr>
        <w:rFonts w:cs="Helvetica"/>
        <w:color w:val="58595B" w:themeColor="accent6"/>
        <w:sz w:val="18"/>
        <w:szCs w:val="18"/>
        <w:lang w:val="en-GB"/>
      </w:rPr>
      <w:fldChar w:fldCharType="separate"/>
    </w:r>
    <w:r w:rsidR="0043639D">
      <w:rPr>
        <w:rFonts w:cs="Helvetica"/>
        <w:noProof/>
        <w:color w:val="58595B" w:themeColor="accent6"/>
        <w:sz w:val="18"/>
        <w:szCs w:val="18"/>
        <w:lang w:val="en-GB"/>
      </w:rPr>
      <w:t>2</w:t>
    </w:r>
    <w:r w:rsidRPr="00AA09A5">
      <w:rPr>
        <w:rFonts w:cs="Helvetica"/>
        <w:color w:val="58595B" w:themeColor="accent6"/>
        <w:sz w:val="18"/>
        <w:szCs w:val="18"/>
        <w:lang w:val="en-GB"/>
      </w:rPr>
      <w:fldChar w:fldCharType="end"/>
    </w:r>
    <w:r w:rsidRPr="00AA09A5">
      <w:rPr>
        <w:rFonts w:cs="Helvetica"/>
        <w:color w:val="58595B" w:themeColor="accent6"/>
        <w:sz w:val="18"/>
        <w:szCs w:val="18"/>
        <w:lang w:val="en-GB"/>
      </w:rPr>
      <w:t xml:space="preserve"> of </w:t>
    </w:r>
    <w:r w:rsidRPr="00AA09A5">
      <w:rPr>
        <w:rFonts w:cs="Helvetica"/>
        <w:color w:val="58595B" w:themeColor="accent6"/>
        <w:sz w:val="18"/>
        <w:szCs w:val="18"/>
        <w:lang w:val="en-GB"/>
      </w:rPr>
      <w:fldChar w:fldCharType="begin"/>
    </w:r>
    <w:r w:rsidRPr="00AA09A5">
      <w:rPr>
        <w:rFonts w:cs="Helvetica"/>
        <w:color w:val="58595B" w:themeColor="accent6"/>
        <w:sz w:val="18"/>
        <w:szCs w:val="18"/>
        <w:lang w:val="en-GB"/>
      </w:rPr>
      <w:instrText xml:space="preserve"> NUMPAGES   \* MERGEFORMAT </w:instrText>
    </w:r>
    <w:r w:rsidRPr="00AA09A5">
      <w:rPr>
        <w:rFonts w:cs="Helvetica"/>
        <w:color w:val="58595B" w:themeColor="accent6"/>
        <w:sz w:val="18"/>
        <w:szCs w:val="18"/>
        <w:lang w:val="en-GB"/>
      </w:rPr>
      <w:fldChar w:fldCharType="separate"/>
    </w:r>
    <w:r w:rsidR="0043639D">
      <w:rPr>
        <w:rFonts w:cs="Helvetica"/>
        <w:noProof/>
        <w:color w:val="58595B" w:themeColor="accent6"/>
        <w:sz w:val="18"/>
        <w:szCs w:val="18"/>
        <w:lang w:val="en-GB"/>
      </w:rPr>
      <w:t>14</w:t>
    </w:r>
    <w:r w:rsidRPr="00AA09A5">
      <w:rPr>
        <w:rFonts w:cs="Helvetica"/>
        <w:color w:val="58595B" w:themeColor="accent6"/>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39F2B" w14:textId="77777777" w:rsidR="00DC54CD" w:rsidRDefault="00DC54CD" w:rsidP="00D41211">
      <w:r>
        <w:separator/>
      </w:r>
    </w:p>
  </w:footnote>
  <w:footnote w:type="continuationSeparator" w:id="0">
    <w:p w14:paraId="0A902BB3" w14:textId="77777777" w:rsidR="00DC54CD" w:rsidRDefault="00DC54CD"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one" w:sz="0" w:space="0" w:color="auto"/>
        <w:left w:val="none" w:sz="0" w:space="0" w:color="auto"/>
        <w:bottom w:val="single" w:sz="36" w:space="0" w:color="9B9B9D"/>
        <w:right w:val="none" w:sz="0" w:space="0" w:color="auto"/>
        <w:insideH w:val="none" w:sz="0" w:space="0" w:color="auto"/>
        <w:insideV w:val="none" w:sz="0" w:space="0" w:color="auto"/>
      </w:tblBorders>
      <w:tblLook w:val="04A0" w:firstRow="1" w:lastRow="0" w:firstColumn="1" w:lastColumn="0" w:noHBand="0" w:noVBand="1"/>
    </w:tblPr>
    <w:tblGrid>
      <w:gridCol w:w="9632"/>
    </w:tblGrid>
    <w:tr w:rsidR="00D62EBD" w:rsidRPr="00951845" w14:paraId="45662C9E" w14:textId="77777777" w:rsidTr="0082490D">
      <w:trPr>
        <w:jc w:val="center"/>
      </w:trPr>
      <w:tc>
        <w:tcPr>
          <w:tcW w:w="10414" w:type="dxa"/>
        </w:tcPr>
        <w:p w14:paraId="68955EE4" w14:textId="1F8C02C5" w:rsidR="0005518F" w:rsidRPr="00951845" w:rsidRDefault="0005518F" w:rsidP="00951845">
          <w:pPr>
            <w:pStyle w:val="Header"/>
            <w:rPr>
              <w:rFonts w:ascii="Arial" w:hAnsi="Arial" w:cs="Arial"/>
              <w:b/>
              <w:bCs/>
            </w:rPr>
          </w:pPr>
          <w:r w:rsidRPr="00951845">
            <w:rPr>
              <w:rStyle w:val="Bold"/>
              <w:rFonts w:ascii="Arial" w:hAnsi="Arial" w:cs="Arial"/>
            </w:rPr>
            <w:t>Self-Management Guide</w:t>
          </w:r>
          <w:r w:rsidR="00D1455B">
            <w:rPr>
              <w:rStyle w:val="Bold"/>
              <w:rFonts w:ascii="Arial" w:hAnsi="Arial" w:cs="Arial"/>
            </w:rPr>
            <w:t xml:space="preserve"> </w:t>
          </w:r>
          <w:r w:rsidR="00D1455B">
            <w:rPr>
              <w:rStyle w:val="Bold"/>
              <w:rFonts w:cs="Arial"/>
            </w:rPr>
            <w:t>- October 2020</w:t>
          </w:r>
        </w:p>
      </w:tc>
    </w:tr>
  </w:tbl>
  <w:p w14:paraId="7BCA706D" w14:textId="77777777" w:rsidR="00D62EBD" w:rsidRPr="00D62EBD" w:rsidRDefault="00D62EBD" w:rsidP="00D62EBD">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0E57"/>
    <w:multiLevelType w:val="hybridMultilevel"/>
    <w:tmpl w:val="8B28E6B6"/>
    <w:lvl w:ilvl="0" w:tplc="201082E2">
      <w:start w:val="1"/>
      <w:numFmt w:val="decimal"/>
      <w:lvlText w:val="%1."/>
      <w:lvlJc w:val="left"/>
      <w:pPr>
        <w:ind w:left="1080" w:hanging="360"/>
      </w:pPr>
      <w:rPr>
        <w:rFonts w:ascii="Arial" w:hAnsi="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3770F"/>
    <w:multiLevelType w:val="hybridMultilevel"/>
    <w:tmpl w:val="9A122094"/>
    <w:lvl w:ilvl="0" w:tplc="D1FE783C">
      <w:start w:val="1"/>
      <w:numFmt w:val="bullet"/>
      <w:lvlText w:val=""/>
      <w:lvlJc w:val="left"/>
      <w:pPr>
        <w:tabs>
          <w:tab w:val="num" w:pos="360"/>
        </w:tabs>
        <w:ind w:left="360" w:hanging="360"/>
      </w:pPr>
      <w:rPr>
        <w:rFonts w:ascii="Symbol" w:hAnsi="Symbol" w:hint="default"/>
        <w:sz w:val="40"/>
        <w:szCs w:val="40"/>
      </w:rPr>
    </w:lvl>
    <w:lvl w:ilvl="1" w:tplc="0C090019" w:tentative="1">
      <w:start w:val="1"/>
      <w:numFmt w:val="lowerLetter"/>
      <w:lvlText w:val="%2."/>
      <w:lvlJc w:val="left"/>
      <w:pPr>
        <w:tabs>
          <w:tab w:val="num" w:pos="723"/>
        </w:tabs>
        <w:ind w:left="723" w:hanging="360"/>
      </w:pPr>
    </w:lvl>
    <w:lvl w:ilvl="2" w:tplc="0C09001B" w:tentative="1">
      <w:start w:val="1"/>
      <w:numFmt w:val="lowerRoman"/>
      <w:lvlText w:val="%3."/>
      <w:lvlJc w:val="right"/>
      <w:pPr>
        <w:tabs>
          <w:tab w:val="num" w:pos="1443"/>
        </w:tabs>
        <w:ind w:left="1443" w:hanging="180"/>
      </w:pPr>
    </w:lvl>
    <w:lvl w:ilvl="3" w:tplc="0C09000F" w:tentative="1">
      <w:start w:val="1"/>
      <w:numFmt w:val="decimal"/>
      <w:lvlText w:val="%4."/>
      <w:lvlJc w:val="left"/>
      <w:pPr>
        <w:tabs>
          <w:tab w:val="num" w:pos="2163"/>
        </w:tabs>
        <w:ind w:left="2163" w:hanging="360"/>
      </w:pPr>
    </w:lvl>
    <w:lvl w:ilvl="4" w:tplc="0C090019" w:tentative="1">
      <w:start w:val="1"/>
      <w:numFmt w:val="lowerLetter"/>
      <w:lvlText w:val="%5."/>
      <w:lvlJc w:val="left"/>
      <w:pPr>
        <w:tabs>
          <w:tab w:val="num" w:pos="2883"/>
        </w:tabs>
        <w:ind w:left="2883" w:hanging="360"/>
      </w:pPr>
    </w:lvl>
    <w:lvl w:ilvl="5" w:tplc="0C09001B" w:tentative="1">
      <w:start w:val="1"/>
      <w:numFmt w:val="lowerRoman"/>
      <w:lvlText w:val="%6."/>
      <w:lvlJc w:val="right"/>
      <w:pPr>
        <w:tabs>
          <w:tab w:val="num" w:pos="3603"/>
        </w:tabs>
        <w:ind w:left="3603" w:hanging="180"/>
      </w:pPr>
    </w:lvl>
    <w:lvl w:ilvl="6" w:tplc="0C09000F" w:tentative="1">
      <w:start w:val="1"/>
      <w:numFmt w:val="decimal"/>
      <w:lvlText w:val="%7."/>
      <w:lvlJc w:val="left"/>
      <w:pPr>
        <w:tabs>
          <w:tab w:val="num" w:pos="4323"/>
        </w:tabs>
        <w:ind w:left="4323" w:hanging="360"/>
      </w:pPr>
    </w:lvl>
    <w:lvl w:ilvl="7" w:tplc="0C090019" w:tentative="1">
      <w:start w:val="1"/>
      <w:numFmt w:val="lowerLetter"/>
      <w:lvlText w:val="%8."/>
      <w:lvlJc w:val="left"/>
      <w:pPr>
        <w:tabs>
          <w:tab w:val="num" w:pos="5043"/>
        </w:tabs>
        <w:ind w:left="5043" w:hanging="360"/>
      </w:pPr>
    </w:lvl>
    <w:lvl w:ilvl="8" w:tplc="0C09001B" w:tentative="1">
      <w:start w:val="1"/>
      <w:numFmt w:val="lowerRoman"/>
      <w:lvlText w:val="%9."/>
      <w:lvlJc w:val="right"/>
      <w:pPr>
        <w:tabs>
          <w:tab w:val="num" w:pos="5763"/>
        </w:tabs>
        <w:ind w:left="5763" w:hanging="180"/>
      </w:pPr>
    </w:lvl>
  </w:abstractNum>
  <w:abstractNum w:abstractNumId="2" w15:restartNumberingAfterBreak="0">
    <w:nsid w:val="06EC3FED"/>
    <w:multiLevelType w:val="hybridMultilevel"/>
    <w:tmpl w:val="224050BC"/>
    <w:lvl w:ilvl="0" w:tplc="8B26D6D0">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7748C"/>
    <w:multiLevelType w:val="hybridMultilevel"/>
    <w:tmpl w:val="54222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33606"/>
    <w:multiLevelType w:val="hybridMultilevel"/>
    <w:tmpl w:val="12D0F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233AFA"/>
    <w:multiLevelType w:val="hybridMultilevel"/>
    <w:tmpl w:val="AE50EA06"/>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F679A"/>
    <w:multiLevelType w:val="hybridMultilevel"/>
    <w:tmpl w:val="79C293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4F1770"/>
    <w:multiLevelType w:val="multilevel"/>
    <w:tmpl w:val="211C9C1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58A75C5"/>
    <w:multiLevelType w:val="hybridMultilevel"/>
    <w:tmpl w:val="8E3ADF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940E50"/>
    <w:multiLevelType w:val="hybridMultilevel"/>
    <w:tmpl w:val="7E12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B3E45"/>
    <w:multiLevelType w:val="hybridMultilevel"/>
    <w:tmpl w:val="49CC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A390D"/>
    <w:multiLevelType w:val="hybridMultilevel"/>
    <w:tmpl w:val="EE34D7D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D5B728C"/>
    <w:multiLevelType w:val="hybridMultilevel"/>
    <w:tmpl w:val="77D8F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883D19"/>
    <w:multiLevelType w:val="hybridMultilevel"/>
    <w:tmpl w:val="F4DC38EC"/>
    <w:lvl w:ilvl="0" w:tplc="2BD86A50">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25E50"/>
    <w:multiLevelType w:val="hybridMultilevel"/>
    <w:tmpl w:val="E29E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B749A"/>
    <w:multiLevelType w:val="hybridMultilevel"/>
    <w:tmpl w:val="F4284E58"/>
    <w:lvl w:ilvl="0" w:tplc="D1FE783C">
      <w:start w:val="1"/>
      <w:numFmt w:val="bullet"/>
      <w:lvlText w:val=""/>
      <w:lvlJc w:val="left"/>
      <w:pPr>
        <w:tabs>
          <w:tab w:val="num" w:pos="360"/>
        </w:tabs>
        <w:ind w:left="360" w:hanging="360"/>
      </w:pPr>
      <w:rPr>
        <w:rFonts w:ascii="Symbol" w:hAnsi="Symbol" w:hint="default"/>
        <w:sz w:val="40"/>
        <w:szCs w:val="40"/>
      </w:rPr>
    </w:lvl>
    <w:lvl w:ilvl="1" w:tplc="0C090019" w:tentative="1">
      <w:start w:val="1"/>
      <w:numFmt w:val="lowerLetter"/>
      <w:lvlText w:val="%2."/>
      <w:lvlJc w:val="left"/>
      <w:pPr>
        <w:tabs>
          <w:tab w:val="num" w:pos="723"/>
        </w:tabs>
        <w:ind w:left="723" w:hanging="360"/>
      </w:pPr>
    </w:lvl>
    <w:lvl w:ilvl="2" w:tplc="0C09001B" w:tentative="1">
      <w:start w:val="1"/>
      <w:numFmt w:val="lowerRoman"/>
      <w:lvlText w:val="%3."/>
      <w:lvlJc w:val="right"/>
      <w:pPr>
        <w:tabs>
          <w:tab w:val="num" w:pos="1443"/>
        </w:tabs>
        <w:ind w:left="1443" w:hanging="180"/>
      </w:pPr>
    </w:lvl>
    <w:lvl w:ilvl="3" w:tplc="0C09000F" w:tentative="1">
      <w:start w:val="1"/>
      <w:numFmt w:val="decimal"/>
      <w:lvlText w:val="%4."/>
      <w:lvlJc w:val="left"/>
      <w:pPr>
        <w:tabs>
          <w:tab w:val="num" w:pos="2163"/>
        </w:tabs>
        <w:ind w:left="2163" w:hanging="360"/>
      </w:pPr>
    </w:lvl>
    <w:lvl w:ilvl="4" w:tplc="0C090019" w:tentative="1">
      <w:start w:val="1"/>
      <w:numFmt w:val="lowerLetter"/>
      <w:lvlText w:val="%5."/>
      <w:lvlJc w:val="left"/>
      <w:pPr>
        <w:tabs>
          <w:tab w:val="num" w:pos="2883"/>
        </w:tabs>
        <w:ind w:left="2883" w:hanging="360"/>
      </w:pPr>
    </w:lvl>
    <w:lvl w:ilvl="5" w:tplc="0C09001B" w:tentative="1">
      <w:start w:val="1"/>
      <w:numFmt w:val="lowerRoman"/>
      <w:lvlText w:val="%6."/>
      <w:lvlJc w:val="right"/>
      <w:pPr>
        <w:tabs>
          <w:tab w:val="num" w:pos="3603"/>
        </w:tabs>
        <w:ind w:left="3603" w:hanging="180"/>
      </w:pPr>
    </w:lvl>
    <w:lvl w:ilvl="6" w:tplc="0C09000F" w:tentative="1">
      <w:start w:val="1"/>
      <w:numFmt w:val="decimal"/>
      <w:lvlText w:val="%7."/>
      <w:lvlJc w:val="left"/>
      <w:pPr>
        <w:tabs>
          <w:tab w:val="num" w:pos="4323"/>
        </w:tabs>
        <w:ind w:left="4323" w:hanging="360"/>
      </w:pPr>
    </w:lvl>
    <w:lvl w:ilvl="7" w:tplc="0C090019" w:tentative="1">
      <w:start w:val="1"/>
      <w:numFmt w:val="lowerLetter"/>
      <w:lvlText w:val="%8."/>
      <w:lvlJc w:val="left"/>
      <w:pPr>
        <w:tabs>
          <w:tab w:val="num" w:pos="5043"/>
        </w:tabs>
        <w:ind w:left="5043" w:hanging="360"/>
      </w:pPr>
    </w:lvl>
    <w:lvl w:ilvl="8" w:tplc="0C09001B" w:tentative="1">
      <w:start w:val="1"/>
      <w:numFmt w:val="lowerRoman"/>
      <w:lvlText w:val="%9."/>
      <w:lvlJc w:val="right"/>
      <w:pPr>
        <w:tabs>
          <w:tab w:val="num" w:pos="5763"/>
        </w:tabs>
        <w:ind w:left="5763" w:hanging="180"/>
      </w:pPr>
    </w:lvl>
  </w:abstractNum>
  <w:abstractNum w:abstractNumId="17" w15:restartNumberingAfterBreak="0">
    <w:nsid w:val="6ACF5294"/>
    <w:multiLevelType w:val="hybridMultilevel"/>
    <w:tmpl w:val="5DBA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1739B"/>
    <w:multiLevelType w:val="hybridMultilevel"/>
    <w:tmpl w:val="941EB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5"/>
  </w:num>
  <w:num w:numId="4">
    <w:abstractNumId w:val="7"/>
  </w:num>
  <w:num w:numId="5">
    <w:abstractNumId w:val="16"/>
  </w:num>
  <w:num w:numId="6">
    <w:abstractNumId w:val="8"/>
  </w:num>
  <w:num w:numId="7">
    <w:abstractNumId w:val="11"/>
  </w:num>
  <w:num w:numId="8">
    <w:abstractNumId w:val="5"/>
  </w:num>
  <w:num w:numId="9">
    <w:abstractNumId w:val="6"/>
  </w:num>
  <w:num w:numId="10">
    <w:abstractNumId w:val="17"/>
  </w:num>
  <w:num w:numId="11">
    <w:abstractNumId w:val="14"/>
  </w:num>
  <w:num w:numId="12">
    <w:abstractNumId w:val="12"/>
  </w:num>
  <w:num w:numId="13">
    <w:abstractNumId w:val="3"/>
  </w:num>
  <w:num w:numId="14">
    <w:abstractNumId w:val="18"/>
  </w:num>
  <w:num w:numId="15">
    <w:abstractNumId w:val="4"/>
  </w:num>
  <w:num w:numId="16">
    <w:abstractNumId w:val="9"/>
  </w:num>
  <w:num w:numId="17">
    <w:abstractNumId w:val="10"/>
  </w:num>
  <w:num w:numId="18">
    <w:abstractNumId w:val="0"/>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B5"/>
    <w:rsid w:val="000338B3"/>
    <w:rsid w:val="0005518F"/>
    <w:rsid w:val="00075D15"/>
    <w:rsid w:val="00075F81"/>
    <w:rsid w:val="00083942"/>
    <w:rsid w:val="000C45FC"/>
    <w:rsid w:val="000E042C"/>
    <w:rsid w:val="0010445F"/>
    <w:rsid w:val="00116BBF"/>
    <w:rsid w:val="00127199"/>
    <w:rsid w:val="00130FE2"/>
    <w:rsid w:val="0015261A"/>
    <w:rsid w:val="00167608"/>
    <w:rsid w:val="00170CC9"/>
    <w:rsid w:val="001A7E88"/>
    <w:rsid w:val="001B4C4E"/>
    <w:rsid w:val="001C20E3"/>
    <w:rsid w:val="002022E7"/>
    <w:rsid w:val="0020481B"/>
    <w:rsid w:val="00220221"/>
    <w:rsid w:val="00240916"/>
    <w:rsid w:val="002455F2"/>
    <w:rsid w:val="0025755F"/>
    <w:rsid w:val="0027419D"/>
    <w:rsid w:val="00276A09"/>
    <w:rsid w:val="00277361"/>
    <w:rsid w:val="00306AFD"/>
    <w:rsid w:val="00314A45"/>
    <w:rsid w:val="00353B45"/>
    <w:rsid w:val="00367FD9"/>
    <w:rsid w:val="00374E81"/>
    <w:rsid w:val="003775E4"/>
    <w:rsid w:val="003A77CE"/>
    <w:rsid w:val="003F3D65"/>
    <w:rsid w:val="0041092E"/>
    <w:rsid w:val="004168C2"/>
    <w:rsid w:val="0043639D"/>
    <w:rsid w:val="00473FC0"/>
    <w:rsid w:val="00476D68"/>
    <w:rsid w:val="004935A2"/>
    <w:rsid w:val="00496F6B"/>
    <w:rsid w:val="004C2016"/>
    <w:rsid w:val="004F478C"/>
    <w:rsid w:val="00502B9D"/>
    <w:rsid w:val="0054188B"/>
    <w:rsid w:val="00565D06"/>
    <w:rsid w:val="00575F62"/>
    <w:rsid w:val="005B0C0E"/>
    <w:rsid w:val="005D65D3"/>
    <w:rsid w:val="005D684C"/>
    <w:rsid w:val="005F46C1"/>
    <w:rsid w:val="006102CF"/>
    <w:rsid w:val="00612F7B"/>
    <w:rsid w:val="006516CA"/>
    <w:rsid w:val="00653107"/>
    <w:rsid w:val="006709A3"/>
    <w:rsid w:val="00675E8A"/>
    <w:rsid w:val="0068050E"/>
    <w:rsid w:val="006927B0"/>
    <w:rsid w:val="006A4A71"/>
    <w:rsid w:val="006B2471"/>
    <w:rsid w:val="006C36C8"/>
    <w:rsid w:val="006D3B1F"/>
    <w:rsid w:val="006F7711"/>
    <w:rsid w:val="00707CDD"/>
    <w:rsid w:val="0072647A"/>
    <w:rsid w:val="00732863"/>
    <w:rsid w:val="00787518"/>
    <w:rsid w:val="00793086"/>
    <w:rsid w:val="007D3AD2"/>
    <w:rsid w:val="007F322D"/>
    <w:rsid w:val="007F645B"/>
    <w:rsid w:val="007F71DE"/>
    <w:rsid w:val="00814D66"/>
    <w:rsid w:val="008248DB"/>
    <w:rsid w:val="008444BC"/>
    <w:rsid w:val="00852E36"/>
    <w:rsid w:val="0086551B"/>
    <w:rsid w:val="008745F3"/>
    <w:rsid w:val="00884079"/>
    <w:rsid w:val="00887D9C"/>
    <w:rsid w:val="008922F0"/>
    <w:rsid w:val="008A67F3"/>
    <w:rsid w:val="008D2060"/>
    <w:rsid w:val="008E0253"/>
    <w:rsid w:val="008E04FB"/>
    <w:rsid w:val="008E4A63"/>
    <w:rsid w:val="00930B0F"/>
    <w:rsid w:val="0094672B"/>
    <w:rsid w:val="00946B25"/>
    <w:rsid w:val="00951845"/>
    <w:rsid w:val="009675BB"/>
    <w:rsid w:val="00981199"/>
    <w:rsid w:val="00984EC9"/>
    <w:rsid w:val="00995EA5"/>
    <w:rsid w:val="009978E0"/>
    <w:rsid w:val="009A321C"/>
    <w:rsid w:val="009B6AFC"/>
    <w:rsid w:val="009E29AD"/>
    <w:rsid w:val="00A05BEE"/>
    <w:rsid w:val="00A16919"/>
    <w:rsid w:val="00A23541"/>
    <w:rsid w:val="00A4384F"/>
    <w:rsid w:val="00A458CE"/>
    <w:rsid w:val="00A47B37"/>
    <w:rsid w:val="00A56537"/>
    <w:rsid w:val="00A838E9"/>
    <w:rsid w:val="00A920E2"/>
    <w:rsid w:val="00AA09A5"/>
    <w:rsid w:val="00AA43E2"/>
    <w:rsid w:val="00AC3F84"/>
    <w:rsid w:val="00B07E38"/>
    <w:rsid w:val="00B62068"/>
    <w:rsid w:val="00B66AFB"/>
    <w:rsid w:val="00B847D0"/>
    <w:rsid w:val="00B87CBC"/>
    <w:rsid w:val="00BA6942"/>
    <w:rsid w:val="00BD14DD"/>
    <w:rsid w:val="00C024B5"/>
    <w:rsid w:val="00C465F9"/>
    <w:rsid w:val="00C61E5B"/>
    <w:rsid w:val="00C74C57"/>
    <w:rsid w:val="00CA36C2"/>
    <w:rsid w:val="00CB4A25"/>
    <w:rsid w:val="00CC58EF"/>
    <w:rsid w:val="00CF12E0"/>
    <w:rsid w:val="00D1455B"/>
    <w:rsid w:val="00D41211"/>
    <w:rsid w:val="00D4399F"/>
    <w:rsid w:val="00D52DDA"/>
    <w:rsid w:val="00D62EBD"/>
    <w:rsid w:val="00D82E5F"/>
    <w:rsid w:val="00D84F90"/>
    <w:rsid w:val="00DC54CD"/>
    <w:rsid w:val="00DD1E91"/>
    <w:rsid w:val="00DD715A"/>
    <w:rsid w:val="00DE0529"/>
    <w:rsid w:val="00E03756"/>
    <w:rsid w:val="00E30F5C"/>
    <w:rsid w:val="00E5020E"/>
    <w:rsid w:val="00E5558A"/>
    <w:rsid w:val="00E57D67"/>
    <w:rsid w:val="00E8112E"/>
    <w:rsid w:val="00E85102"/>
    <w:rsid w:val="00E96060"/>
    <w:rsid w:val="00EA04AD"/>
    <w:rsid w:val="00EA3AD0"/>
    <w:rsid w:val="00EA7FD7"/>
    <w:rsid w:val="00EB55B1"/>
    <w:rsid w:val="00ED482F"/>
    <w:rsid w:val="00EF1A9D"/>
    <w:rsid w:val="00F129D2"/>
    <w:rsid w:val="00F27366"/>
    <w:rsid w:val="00F4073F"/>
    <w:rsid w:val="00F41E11"/>
    <w:rsid w:val="00F612A9"/>
    <w:rsid w:val="00F75C4C"/>
    <w:rsid w:val="00F84544"/>
    <w:rsid w:val="00F92962"/>
    <w:rsid w:val="00FB04B1"/>
    <w:rsid w:val="00FC0260"/>
    <w:rsid w:val="00FC2072"/>
    <w:rsid w:val="00FC5E78"/>
    <w:rsid w:val="00FD29C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844D5"/>
  <w15:docId w15:val="{8A05992A-9FD6-4537-8738-0D029E7E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23541"/>
    <w:rPr>
      <w:rFonts w:ascii="Helvetica" w:hAnsi="Helvetica"/>
      <w:sz w:val="22"/>
    </w:rPr>
  </w:style>
  <w:style w:type="paragraph" w:styleId="Heading1">
    <w:name w:val="heading 1"/>
    <w:basedOn w:val="Normal"/>
    <w:next w:val="Normal"/>
    <w:link w:val="Heading1Char"/>
    <w:qFormat/>
    <w:rsid w:val="0068050E"/>
    <w:pPr>
      <w:keepNext/>
      <w:numPr>
        <w:numId w:val="4"/>
      </w:numPr>
      <w:tabs>
        <w:tab w:val="num" w:pos="709"/>
      </w:tabs>
      <w:spacing w:before="120" w:after="120"/>
      <w:ind w:left="709" w:hanging="709"/>
      <w:outlineLvl w:val="0"/>
    </w:pPr>
    <w:rPr>
      <w:rFonts w:ascii="Arial" w:hAnsi="Arial" w:cs="Arial"/>
      <w:b/>
      <w:bCs/>
      <w:color w:val="2C5C86"/>
      <w:sz w:val="32"/>
      <w:szCs w:val="32"/>
      <w:lang w:val="en-GB"/>
    </w:rPr>
  </w:style>
  <w:style w:type="paragraph" w:styleId="Heading2">
    <w:name w:val="heading 2"/>
    <w:basedOn w:val="Normal"/>
    <w:next w:val="Normal"/>
    <w:link w:val="Heading2Char"/>
    <w:qFormat/>
    <w:rsid w:val="0068050E"/>
    <w:pPr>
      <w:numPr>
        <w:ilvl w:val="1"/>
        <w:numId w:val="4"/>
      </w:numPr>
      <w:suppressAutoHyphens/>
      <w:autoSpaceDE w:val="0"/>
      <w:autoSpaceDN w:val="0"/>
      <w:adjustRightInd w:val="0"/>
      <w:spacing w:after="120"/>
      <w:ind w:left="709" w:hanging="709"/>
      <w:textAlignment w:val="center"/>
      <w:outlineLvl w:val="1"/>
    </w:pPr>
    <w:rPr>
      <w:rFonts w:ascii="Arial" w:hAnsi="Arial" w:cs="Arial"/>
      <w:b/>
      <w:bCs/>
      <w:color w:val="2C5C86"/>
      <w:sz w:val="28"/>
      <w:lang w:val="en-GB"/>
    </w:rPr>
  </w:style>
  <w:style w:type="paragraph" w:styleId="Heading3">
    <w:name w:val="heading 3"/>
    <w:basedOn w:val="Normal"/>
    <w:next w:val="Normal"/>
    <w:link w:val="Heading3Char"/>
    <w:qFormat/>
    <w:rsid w:val="00170CC9"/>
    <w:pPr>
      <w:keepNext/>
      <w:keepLines/>
      <w:numPr>
        <w:ilvl w:val="2"/>
        <w:numId w:val="4"/>
      </w:numPr>
      <w:spacing w:after="120"/>
      <w:ind w:left="709" w:hanging="709"/>
      <w:outlineLvl w:val="2"/>
    </w:pPr>
    <w:rPr>
      <w:rFonts w:ascii="Arial" w:eastAsia="Times New Roman" w:hAnsi="Arial" w:cs="Arial"/>
      <w:b/>
      <w:bCs/>
      <w:color w:val="2C5C86"/>
      <w:sz w:val="24"/>
      <w:lang w:val="en-GB"/>
    </w:rPr>
  </w:style>
  <w:style w:type="paragraph" w:styleId="Heading4">
    <w:name w:val="heading 4"/>
    <w:basedOn w:val="Normal"/>
    <w:next w:val="Normal"/>
    <w:link w:val="Heading4Char"/>
    <w:autoRedefine/>
    <w:rsid w:val="00E96060"/>
    <w:pPr>
      <w:keepNext/>
      <w:numPr>
        <w:ilvl w:val="3"/>
        <w:numId w:val="4"/>
      </w:numPr>
      <w:spacing w:before="240" w:after="60"/>
      <w:outlineLvl w:val="3"/>
    </w:pPr>
    <w:rPr>
      <w:rFonts w:ascii="Arial" w:eastAsia="Times New Roman" w:hAnsi="Arial" w:cs="Arial"/>
      <w:b/>
      <w:bCs/>
      <w:szCs w:val="28"/>
    </w:rPr>
  </w:style>
  <w:style w:type="paragraph" w:styleId="Heading5">
    <w:name w:val="heading 5"/>
    <w:basedOn w:val="Normal"/>
    <w:next w:val="Normal"/>
    <w:link w:val="Heading5Char"/>
    <w:rsid w:val="00E96060"/>
    <w:pPr>
      <w:numPr>
        <w:ilvl w:val="4"/>
        <w:numId w:val="4"/>
      </w:numPr>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rsid w:val="00E96060"/>
    <w:pPr>
      <w:numPr>
        <w:ilvl w:val="5"/>
        <w:numId w:val="4"/>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4"/>
      </w:numPr>
      <w:spacing w:before="240" w:after="60"/>
      <w:outlineLvl w:val="6"/>
    </w:pPr>
    <w:rPr>
      <w:rFonts w:ascii="Times New Roman" w:eastAsia="Times New Roman" w:hAnsi="Times New Roman"/>
      <w:sz w:val="24"/>
    </w:rPr>
  </w:style>
  <w:style w:type="paragraph" w:styleId="Heading8">
    <w:name w:val="heading 8"/>
    <w:basedOn w:val="Normal"/>
    <w:next w:val="Normal"/>
    <w:link w:val="Heading8Char"/>
    <w:rsid w:val="00E96060"/>
    <w:pPr>
      <w:numPr>
        <w:ilvl w:val="7"/>
        <w:numId w:val="4"/>
      </w:numPr>
      <w:spacing w:before="240" w:after="60"/>
      <w:outlineLvl w:val="7"/>
    </w:pPr>
    <w:rPr>
      <w:rFonts w:ascii="Times New Roman" w:eastAsia="Times New Roman" w:hAnsi="Times New Roman"/>
      <w:i/>
      <w:iCs/>
      <w:sz w:val="24"/>
    </w:rPr>
  </w:style>
  <w:style w:type="paragraph" w:styleId="Heading9">
    <w:name w:val="heading 9"/>
    <w:basedOn w:val="Normal"/>
    <w:next w:val="Normal"/>
    <w:link w:val="Heading9Char"/>
    <w:rsid w:val="00E96060"/>
    <w:pPr>
      <w:numPr>
        <w:ilvl w:val="8"/>
        <w:numId w:val="4"/>
      </w:numPr>
      <w:spacing w:before="240" w:after="60"/>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50E"/>
    <w:rPr>
      <w:rFonts w:cs="Arial"/>
      <w:b/>
      <w:bCs/>
      <w:color w:val="2C5C86"/>
      <w:sz w:val="32"/>
      <w:szCs w:val="32"/>
      <w:lang w:val="en-GB"/>
    </w:rPr>
  </w:style>
  <w:style w:type="character" w:customStyle="1" w:styleId="Heading2Char">
    <w:name w:val="Heading 2 Char"/>
    <w:basedOn w:val="DefaultParagraphFont"/>
    <w:link w:val="Heading2"/>
    <w:rsid w:val="0068050E"/>
    <w:rPr>
      <w:rFonts w:cs="Arial"/>
      <w:b/>
      <w:bCs/>
      <w:color w:val="2C5C86"/>
      <w:sz w:val="28"/>
      <w:lang w:val="en-GB"/>
    </w:rPr>
  </w:style>
  <w:style w:type="table" w:styleId="TableGrid">
    <w:name w:val="Table Grid"/>
    <w:basedOn w:val="TableNormal"/>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3F3D65"/>
    <w:pPr>
      <w:suppressAutoHyphens/>
      <w:autoSpaceDE w:val="0"/>
      <w:autoSpaceDN w:val="0"/>
      <w:adjustRightInd w:val="0"/>
      <w:spacing w:after="170" w:line="260" w:lineRule="atLeast"/>
      <w:textAlignment w:val="center"/>
    </w:pPr>
    <w:rPr>
      <w:rFonts w:asciiTheme="majorHAnsi" w:hAnsiTheme="majorHAnsi" w:cs="Helvetica-Light"/>
      <w:color w:val="58595B" w:themeColor="accent6"/>
      <w:sz w:val="18"/>
      <w:szCs w:val="18"/>
      <w:lang w:val="en-GB"/>
    </w:rPr>
  </w:style>
  <w:style w:type="character" w:customStyle="1" w:styleId="HeaderChar">
    <w:name w:val="Header Char"/>
    <w:basedOn w:val="DefaultParagraphFont"/>
    <w:link w:val="Header"/>
    <w:uiPriority w:val="99"/>
    <w:rsid w:val="00A458CE"/>
    <w:rPr>
      <w:rFonts w:asciiTheme="majorHAnsi" w:hAnsiTheme="majorHAnsi" w:cs="Helvetica-Light"/>
      <w:color w:val="58595B" w:themeColor="accent6"/>
      <w:sz w:val="18"/>
      <w:szCs w:val="18"/>
      <w:lang w:val="en-GB"/>
    </w:rPr>
  </w:style>
  <w:style w:type="paragraph" w:styleId="Footer">
    <w:name w:val="footer"/>
    <w:basedOn w:val="Normal"/>
    <w:link w:val="FooterChar"/>
    <w:uiPriority w:val="99"/>
    <w:unhideWhenUsed/>
    <w:rsid w:val="00883C23"/>
    <w:pPr>
      <w:tabs>
        <w:tab w:val="right" w:pos="9752"/>
      </w:tabs>
    </w:pPr>
  </w:style>
  <w:style w:type="character" w:customStyle="1" w:styleId="FooterChar">
    <w:name w:val="Footer Char"/>
    <w:basedOn w:val="DefaultParagraphFont"/>
    <w:link w:val="Footer"/>
    <w:uiPriority w:val="99"/>
    <w:rsid w:val="00883C23"/>
    <w:rPr>
      <w:sz w:val="20"/>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6102CF"/>
    <w:rPr>
      <w:rFonts w:ascii="Arial" w:hAnsi="Arial" w:cs="Arial"/>
      <w:sz w:val="24"/>
      <w:lang w:val="en-GB"/>
    </w:rPr>
  </w:style>
  <w:style w:type="character" w:customStyle="1" w:styleId="BodyTextChar">
    <w:name w:val="Body Text Char"/>
    <w:basedOn w:val="DefaultParagraphFont"/>
    <w:link w:val="BodyText"/>
    <w:rsid w:val="006102CF"/>
    <w:rPr>
      <w:rFonts w:cs="Arial"/>
      <w:lang w:val="en-GB"/>
    </w:rPr>
  </w:style>
  <w:style w:type="paragraph" w:customStyle="1" w:styleId="Bullet1">
    <w:name w:val="Bullet 1"/>
    <w:basedOn w:val="BodyText"/>
    <w:qFormat/>
    <w:rsid w:val="006102CF"/>
    <w:pPr>
      <w:numPr>
        <w:numId w:val="1"/>
      </w:numPr>
      <w:tabs>
        <w:tab w:val="clear" w:pos="284"/>
        <w:tab w:val="num" w:pos="426"/>
      </w:tabs>
      <w:spacing w:after="28"/>
      <w:ind w:left="426" w:hanging="426"/>
    </w:pPr>
  </w:style>
  <w:style w:type="paragraph" w:customStyle="1" w:styleId="Bullet2">
    <w:name w:val="Bullet 2"/>
    <w:basedOn w:val="Normal"/>
    <w:qFormat/>
    <w:rsid w:val="006102CF"/>
    <w:pPr>
      <w:numPr>
        <w:numId w:val="2"/>
      </w:numPr>
      <w:tabs>
        <w:tab w:val="clear" w:pos="567"/>
        <w:tab w:val="num" w:pos="851"/>
      </w:tabs>
      <w:spacing w:after="28"/>
      <w:ind w:left="851" w:hanging="425"/>
    </w:pPr>
    <w:rPr>
      <w:rFonts w:cs="Arial"/>
      <w:color w:val="000000"/>
    </w:rPr>
  </w:style>
  <w:style w:type="character" w:customStyle="1" w:styleId="Heading3Char">
    <w:name w:val="Heading 3 Char"/>
    <w:basedOn w:val="DefaultParagraphFont"/>
    <w:link w:val="Heading3"/>
    <w:rsid w:val="00170CC9"/>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3"/>
      </w:numPr>
      <w:spacing w:after="28"/>
      <w:ind w:left="681" w:hanging="227"/>
    </w:pPr>
    <w:rPr>
      <w:rFonts w:cs="Arial"/>
    </w:rPr>
  </w:style>
  <w:style w:type="paragraph" w:customStyle="1" w:styleId="IntroCopy">
    <w:name w:val="Intro Copy"/>
    <w:basedOn w:val="Normal"/>
    <w:uiPriority w:val="99"/>
    <w:rsid w:val="0025755F"/>
    <w:pPr>
      <w:suppressAutoHyphens/>
      <w:autoSpaceDE w:val="0"/>
      <w:autoSpaceDN w:val="0"/>
      <w:adjustRightInd w:val="0"/>
      <w:spacing w:after="170" w:line="360" w:lineRule="atLeast"/>
      <w:textAlignment w:val="center"/>
    </w:pPr>
    <w:rPr>
      <w:rFonts w:cs="Helvetica"/>
      <w:color w:val="00AEEF" w:themeColor="accent2"/>
      <w:sz w:val="30"/>
      <w:szCs w:val="30"/>
      <w:lang w:val="en-GB"/>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character" w:styleId="PlaceholderText">
    <w:name w:val="Placeholder Text"/>
    <w:basedOn w:val="DefaultParagraphFont"/>
    <w:uiPriority w:val="99"/>
    <w:rsid w:val="007F71DE"/>
    <w:rPr>
      <w:color w:val="80808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uiPriority w:val="39"/>
    <w:unhideWhenUsed/>
    <w:qFormat/>
    <w:rsid w:val="0054188B"/>
    <w:pPr>
      <w:keepLines/>
      <w:numPr>
        <w:numId w:val="0"/>
      </w:numPr>
      <w:spacing w:before="0" w:after="240"/>
      <w:outlineLvl w:val="9"/>
    </w:pPr>
    <w:rPr>
      <w:rFonts w:eastAsiaTheme="majorEastAsia" w:cstheme="majorBidi"/>
      <w:b w:val="0"/>
      <w:caps/>
      <w:sz w:val="48"/>
      <w:szCs w:val="52"/>
      <w:lang w:val="en-US" w:eastAsia="ja-JP"/>
    </w:rPr>
  </w:style>
  <w:style w:type="paragraph" w:styleId="TOC1">
    <w:name w:val="toc 1"/>
    <w:basedOn w:val="Normal"/>
    <w:next w:val="Normal"/>
    <w:autoRedefine/>
    <w:uiPriority w:val="39"/>
    <w:qFormat/>
    <w:rsid w:val="00887D9C"/>
    <w:pPr>
      <w:tabs>
        <w:tab w:val="left" w:pos="709"/>
        <w:tab w:val="right" w:leader="dot" w:pos="9639"/>
      </w:tabs>
      <w:spacing w:before="120" w:after="100"/>
      <w:ind w:left="709" w:hanging="709"/>
    </w:pPr>
    <w:rPr>
      <w:rFonts w:ascii="Arial" w:hAnsi="Arial"/>
      <w:b/>
      <w:caps/>
      <w:color w:val="58595B" w:themeColor="accent6"/>
      <w:sz w:val="24"/>
    </w:rPr>
  </w:style>
  <w:style w:type="paragraph" w:styleId="TOC2">
    <w:name w:val="toc 2"/>
    <w:basedOn w:val="Normal"/>
    <w:next w:val="Normal"/>
    <w:autoRedefine/>
    <w:uiPriority w:val="39"/>
    <w:qFormat/>
    <w:rsid w:val="00FC5E78"/>
    <w:pPr>
      <w:tabs>
        <w:tab w:val="left" w:pos="709"/>
        <w:tab w:val="right" w:leader="dot" w:pos="9639"/>
      </w:tabs>
      <w:spacing w:after="100"/>
      <w:ind w:left="1418" w:hanging="709"/>
    </w:pPr>
    <w:rPr>
      <w:rFonts w:ascii="Arial" w:hAnsi="Arial"/>
      <w:b/>
      <w:color w:val="58595B" w:themeColor="accent6"/>
      <w:sz w:val="24"/>
    </w:rPr>
  </w:style>
  <w:style w:type="character" w:styleId="Hyperlink">
    <w:name w:val="Hyperlink"/>
    <w:basedOn w:val="DefaultParagraphFont"/>
    <w:uiPriority w:val="99"/>
    <w:unhideWhenUsed/>
    <w:rsid w:val="00A23541"/>
    <w:rPr>
      <w:color w:val="2F52DE" w:themeColor="text2" w:themeTint="99"/>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customStyle="1" w:styleId="StyleBodyTextBoldLeft0cmBefore8pt">
    <w:name w:val="Style Body Text + Bold Left:  0 cm Before:  8 pt"/>
    <w:basedOn w:val="BodyText"/>
    <w:link w:val="StyleBodyTextBoldLeft0cmBefore8ptChar"/>
    <w:autoRedefine/>
    <w:rsid w:val="00B62068"/>
    <w:pPr>
      <w:spacing w:before="60" w:after="60"/>
    </w:pPr>
    <w:rPr>
      <w:rFonts w:eastAsia="Times New Roman"/>
      <w:b/>
      <w:bCs/>
      <w:color w:val="FFFFFF" w:themeColor="background1"/>
      <w:lang w:val="en-US"/>
    </w:rPr>
  </w:style>
  <w:style w:type="paragraph" w:styleId="Title">
    <w:name w:val="Title"/>
    <w:next w:val="Normal"/>
    <w:link w:val="TitleChar"/>
    <w:autoRedefine/>
    <w:uiPriority w:val="10"/>
    <w:qFormat/>
    <w:rsid w:val="00A23541"/>
    <w:pPr>
      <w:spacing w:after="240"/>
    </w:pPr>
    <w:rPr>
      <w:rFonts w:cs="Arial"/>
      <w:color w:val="2C5C86"/>
      <w:sz w:val="72"/>
      <w:szCs w:val="72"/>
    </w:rPr>
  </w:style>
  <w:style w:type="character" w:customStyle="1" w:styleId="TitleChar">
    <w:name w:val="Title Char"/>
    <w:basedOn w:val="DefaultParagraphFont"/>
    <w:link w:val="Title"/>
    <w:uiPriority w:val="10"/>
    <w:rsid w:val="00A23541"/>
    <w:rPr>
      <w:rFonts w:cs="Arial"/>
      <w:color w:val="2C5C86"/>
      <w:sz w:val="72"/>
      <w:szCs w:val="72"/>
    </w:rPr>
  </w:style>
  <w:style w:type="paragraph" w:styleId="TOC3">
    <w:name w:val="toc 3"/>
    <w:basedOn w:val="Normal"/>
    <w:next w:val="Normal"/>
    <w:autoRedefine/>
    <w:uiPriority w:val="39"/>
    <w:qFormat/>
    <w:rsid w:val="004F478C"/>
    <w:pPr>
      <w:autoSpaceDE w:val="0"/>
      <w:autoSpaceDN w:val="0"/>
      <w:adjustRightInd w:val="0"/>
      <w:spacing w:after="100" w:line="288" w:lineRule="auto"/>
    </w:pPr>
    <w:rPr>
      <w:rFonts w:ascii="Arial" w:hAnsi="Arial" w:cs="Arial"/>
      <w:sz w:val="24"/>
    </w:rPr>
  </w:style>
  <w:style w:type="paragraph" w:customStyle="1" w:styleId="AppendixHeading">
    <w:name w:val="Appendix Heading"/>
    <w:basedOn w:val="Heading2"/>
    <w:link w:val="AppendixHeadingChar"/>
    <w:qFormat/>
    <w:rsid w:val="00170CC9"/>
    <w:pPr>
      <w:keepNext/>
      <w:numPr>
        <w:ilvl w:val="0"/>
        <w:numId w:val="0"/>
      </w:numPr>
      <w:tabs>
        <w:tab w:val="left" w:pos="709"/>
      </w:tabs>
      <w:suppressAutoHyphens w:val="0"/>
      <w:autoSpaceDE/>
      <w:autoSpaceDN/>
      <w:adjustRightInd/>
      <w:spacing w:before="120"/>
      <w:textAlignment w:val="auto"/>
    </w:pPr>
    <w:rPr>
      <w:rFonts w:asciiTheme="majorHAnsi" w:hAnsiTheme="majorHAnsi"/>
    </w:rPr>
  </w:style>
  <w:style w:type="paragraph" w:styleId="NoSpacing">
    <w:name w:val="No Spacing"/>
    <w:link w:val="NoSpacingChar"/>
    <w:uiPriority w:val="1"/>
    <w:qFormat/>
    <w:rsid w:val="000C45FC"/>
    <w:pPr>
      <w:suppressAutoHyphens/>
    </w:pPr>
    <w:rPr>
      <w:rFonts w:eastAsia="Times New Roman"/>
      <w:szCs w:val="20"/>
      <w:lang w:eastAsia="ar-SA"/>
    </w:rPr>
  </w:style>
  <w:style w:type="character" w:customStyle="1" w:styleId="AppendixHeadingChar">
    <w:name w:val="Appendix Heading Char"/>
    <w:basedOn w:val="Heading2Char"/>
    <w:link w:val="AppendixHeading"/>
    <w:rsid w:val="00170CC9"/>
    <w:rPr>
      <w:rFonts w:asciiTheme="majorHAnsi" w:hAnsiTheme="majorHAnsi" w:cs="Arial"/>
      <w:b/>
      <w:bCs/>
      <w:color w:val="2C5C86"/>
      <w:sz w:val="28"/>
      <w:lang w:val="en-GB"/>
    </w:rPr>
  </w:style>
  <w:style w:type="paragraph" w:styleId="ListParagraph">
    <w:name w:val="List Paragraph"/>
    <w:aliases w:val="List items"/>
    <w:basedOn w:val="Normal"/>
    <w:uiPriority w:val="34"/>
    <w:qFormat/>
    <w:rsid w:val="000338B3"/>
    <w:pPr>
      <w:ind w:left="720"/>
      <w:contextualSpacing/>
    </w:pPr>
  </w:style>
  <w:style w:type="paragraph" w:customStyle="1" w:styleId="TableHeader">
    <w:name w:val="Table Header"/>
    <w:basedOn w:val="StyleBodyTextBoldLeft0cmBefore8pt"/>
    <w:link w:val="TableHeaderChar"/>
    <w:autoRedefine/>
    <w:qFormat/>
    <w:rsid w:val="001C20E3"/>
    <w:rPr>
      <w:color w:val="000000" w:themeColor="text1"/>
      <w:szCs w:val="22"/>
    </w:rPr>
  </w:style>
  <w:style w:type="character" w:customStyle="1" w:styleId="StyleBodyTextBoldLeft0cmBefore8ptChar">
    <w:name w:val="Style Body Text + Bold Left:  0 cm Before:  8 pt Char"/>
    <w:basedOn w:val="BodyTextChar"/>
    <w:link w:val="StyleBodyTextBoldLeft0cmBefore8pt"/>
    <w:rsid w:val="00707CDD"/>
    <w:rPr>
      <w:rFonts w:asciiTheme="minorHAnsi" w:eastAsia="Times New Roman" w:hAnsiTheme="minorHAnsi" w:cs="Arial"/>
      <w:b/>
      <w:bCs/>
      <w:color w:val="FFFFFF" w:themeColor="background1"/>
      <w:sz w:val="22"/>
      <w:lang w:val="en-US"/>
    </w:rPr>
  </w:style>
  <w:style w:type="character" w:customStyle="1" w:styleId="TableHeaderChar">
    <w:name w:val="Table Header Char"/>
    <w:basedOn w:val="StyleBodyTextBoldLeft0cmBefore8ptChar"/>
    <w:link w:val="TableHeader"/>
    <w:rsid w:val="001C20E3"/>
    <w:rPr>
      <w:rFonts w:asciiTheme="minorHAnsi" w:eastAsia="Times New Roman" w:hAnsiTheme="minorHAnsi" w:cs="Arial"/>
      <w:b/>
      <w:bCs/>
      <w:color w:val="000000" w:themeColor="text1"/>
      <w:sz w:val="22"/>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rsid w:val="00116BBF"/>
  </w:style>
  <w:style w:type="character" w:customStyle="1" w:styleId="TypeTitleChar">
    <w:name w:val="Type Title Char"/>
    <w:basedOn w:val="TitleChar"/>
    <w:link w:val="TypeTitle"/>
    <w:rsid w:val="00FC2072"/>
    <w:rPr>
      <w:rFonts w:cs="Arial"/>
      <w:color w:val="59BBC8"/>
      <w:sz w:val="80"/>
      <w:szCs w:val="80"/>
      <w:u w:val="single"/>
    </w:rPr>
  </w:style>
  <w:style w:type="character" w:customStyle="1" w:styleId="ControlHeadingChar">
    <w:name w:val="Control Heading Char"/>
    <w:basedOn w:val="TitleChar"/>
    <w:link w:val="ControlHeading"/>
    <w:rsid w:val="00116BBF"/>
    <w:rPr>
      <w:rFonts w:cs="Arial"/>
      <w:color w:val="2C5C86"/>
      <w:sz w:val="52"/>
      <w:szCs w:val="80"/>
      <w:u w:val="single"/>
    </w:rPr>
  </w:style>
  <w:style w:type="paragraph" w:customStyle="1" w:styleId="Default">
    <w:name w:val="Default"/>
    <w:link w:val="DefaultChar"/>
    <w:rsid w:val="00AC3F84"/>
    <w:pPr>
      <w:widowControl w:val="0"/>
      <w:autoSpaceDE w:val="0"/>
      <w:autoSpaceDN w:val="0"/>
      <w:adjustRightInd w:val="0"/>
    </w:pPr>
    <w:rPr>
      <w:rFonts w:ascii="Univers 55" w:eastAsia="Times New Roman" w:hAnsi="Univers 55" w:cs="Univers 55"/>
      <w:color w:val="000000"/>
      <w:lang w:eastAsia="en-AU"/>
    </w:rPr>
  </w:style>
  <w:style w:type="character" w:customStyle="1" w:styleId="DefaultChar">
    <w:name w:val="Default Char"/>
    <w:link w:val="Default"/>
    <w:rsid w:val="00AC3F84"/>
    <w:rPr>
      <w:rFonts w:ascii="Univers 55" w:eastAsia="Times New Roman" w:hAnsi="Univers 55" w:cs="Univers 55"/>
      <w:color w:val="000000"/>
      <w:lang w:eastAsia="en-AU"/>
    </w:rPr>
  </w:style>
  <w:style w:type="character" w:customStyle="1" w:styleId="NoSpacingChar">
    <w:name w:val="No Spacing Char"/>
    <w:basedOn w:val="DefaultParagraphFont"/>
    <w:link w:val="NoSpacing"/>
    <w:uiPriority w:val="1"/>
    <w:rsid w:val="00AC3F84"/>
    <w:rPr>
      <w:rFonts w:eastAsia="Times New Roman"/>
      <w:szCs w:val="20"/>
      <w:lang w:eastAsia="ar-SA"/>
    </w:rPr>
  </w:style>
  <w:style w:type="paragraph" w:styleId="EndnoteText">
    <w:name w:val="endnote text"/>
    <w:basedOn w:val="Normal"/>
    <w:link w:val="EndnoteTextChar"/>
    <w:uiPriority w:val="99"/>
    <w:semiHidden/>
    <w:unhideWhenUsed/>
    <w:rsid w:val="00AC3F84"/>
    <w:rPr>
      <w:rFonts w:ascii="Arial" w:eastAsia="MS Mincho" w:hAnsi="Arial" w:cs="FSMe-Bold"/>
      <w:spacing w:val="-2"/>
      <w:sz w:val="20"/>
      <w:szCs w:val="20"/>
    </w:rPr>
  </w:style>
  <w:style w:type="character" w:customStyle="1" w:styleId="EndnoteTextChar">
    <w:name w:val="Endnote Text Char"/>
    <w:basedOn w:val="DefaultParagraphFont"/>
    <w:link w:val="EndnoteText"/>
    <w:uiPriority w:val="99"/>
    <w:semiHidden/>
    <w:rsid w:val="00AC3F84"/>
    <w:rPr>
      <w:rFonts w:eastAsia="MS Mincho" w:cs="FSMe-Bold"/>
      <w:spacing w:val="-2"/>
      <w:sz w:val="20"/>
      <w:szCs w:val="20"/>
    </w:rPr>
  </w:style>
  <w:style w:type="character" w:styleId="EndnoteReference">
    <w:name w:val="endnote reference"/>
    <w:basedOn w:val="DefaultParagraphFont"/>
    <w:uiPriority w:val="99"/>
    <w:semiHidden/>
    <w:unhideWhenUsed/>
    <w:rsid w:val="00AC3F84"/>
    <w:rPr>
      <w:vertAlign w:val="superscript"/>
    </w:rPr>
  </w:style>
  <w:style w:type="character" w:styleId="FollowedHyperlink">
    <w:name w:val="FollowedHyperlink"/>
    <w:basedOn w:val="DefaultParagraphFont"/>
    <w:semiHidden/>
    <w:unhideWhenUsed/>
    <w:rsid w:val="00A23541"/>
    <w:rPr>
      <w:color w:val="7030A0"/>
      <w:u w:val="single"/>
    </w:rPr>
  </w:style>
  <w:style w:type="paragraph" w:styleId="FootnoteText">
    <w:name w:val="footnote text"/>
    <w:basedOn w:val="Normal"/>
    <w:link w:val="FootnoteTextChar"/>
    <w:uiPriority w:val="99"/>
    <w:semiHidden/>
    <w:rsid w:val="0005518F"/>
    <w:pPr>
      <w:autoSpaceDE w:val="0"/>
      <w:autoSpaceDN w:val="0"/>
      <w:adjustRightInd w:val="0"/>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05518F"/>
    <w:rPr>
      <w:rFonts w:eastAsia="Times New Roman" w:cs="Arial"/>
      <w:sz w:val="20"/>
      <w:szCs w:val="20"/>
    </w:rPr>
  </w:style>
  <w:style w:type="paragraph" w:customStyle="1" w:styleId="CharChar">
    <w:name w:val="Char Char"/>
    <w:basedOn w:val="Normal"/>
    <w:rsid w:val="0005518F"/>
    <w:rPr>
      <w:rFonts w:ascii="Arial" w:eastAsia="Times New Roman" w:hAnsi="Arial" w:cs="Arial"/>
      <w:szCs w:val="22"/>
    </w:rPr>
  </w:style>
  <w:style w:type="character" w:styleId="UnresolvedMention">
    <w:name w:val="Unresolved Mention"/>
    <w:basedOn w:val="DefaultParagraphFont"/>
    <w:uiPriority w:val="99"/>
    <w:semiHidden/>
    <w:unhideWhenUsed/>
    <w:rsid w:val="00D4399F"/>
    <w:rPr>
      <w:color w:val="808080"/>
      <w:shd w:val="clear" w:color="auto" w:fill="E6E6E6"/>
    </w:rPr>
  </w:style>
  <w:style w:type="character" w:styleId="CommentReference">
    <w:name w:val="annotation reference"/>
    <w:basedOn w:val="DefaultParagraphFont"/>
    <w:semiHidden/>
    <w:unhideWhenUsed/>
    <w:rsid w:val="00565D06"/>
    <w:rPr>
      <w:sz w:val="16"/>
      <w:szCs w:val="16"/>
    </w:rPr>
  </w:style>
  <w:style w:type="paragraph" w:styleId="CommentText">
    <w:name w:val="annotation text"/>
    <w:basedOn w:val="Normal"/>
    <w:link w:val="CommentTextChar"/>
    <w:semiHidden/>
    <w:unhideWhenUsed/>
    <w:rsid w:val="00565D06"/>
    <w:rPr>
      <w:sz w:val="20"/>
      <w:szCs w:val="20"/>
    </w:rPr>
  </w:style>
  <w:style w:type="character" w:customStyle="1" w:styleId="CommentTextChar">
    <w:name w:val="Comment Text Char"/>
    <w:basedOn w:val="DefaultParagraphFont"/>
    <w:link w:val="CommentText"/>
    <w:semiHidden/>
    <w:rsid w:val="00565D06"/>
    <w:rPr>
      <w:rFonts w:ascii="Helvetica" w:hAnsi="Helvetica"/>
      <w:sz w:val="20"/>
      <w:szCs w:val="20"/>
    </w:rPr>
  </w:style>
  <w:style w:type="paragraph" w:styleId="CommentSubject">
    <w:name w:val="annotation subject"/>
    <w:basedOn w:val="CommentText"/>
    <w:next w:val="CommentText"/>
    <w:link w:val="CommentSubjectChar"/>
    <w:semiHidden/>
    <w:unhideWhenUsed/>
    <w:rsid w:val="00565D06"/>
    <w:rPr>
      <w:b/>
      <w:bCs/>
    </w:rPr>
  </w:style>
  <w:style w:type="character" w:customStyle="1" w:styleId="CommentSubjectChar">
    <w:name w:val="Comment Subject Char"/>
    <w:basedOn w:val="CommentTextChar"/>
    <w:link w:val="CommentSubject"/>
    <w:semiHidden/>
    <w:rsid w:val="00565D06"/>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police.wa.gov.au/Police-Direct/National-Police-Certificates" TargetMode="External"/><Relationship Id="rId18" Type="http://schemas.openxmlformats.org/officeDocument/2006/relationships/hyperlink" Target="https://www.dss.gov.au/disability-and-carers/programs-services/for-people-with-disability/ndis-quality-and-safeguarding-framework-0" TargetMode="External"/><Relationship Id="rId3" Type="http://schemas.openxmlformats.org/officeDocument/2006/relationships/styles" Target="styles.xml"/><Relationship Id="rId21" Type="http://schemas.openxmlformats.org/officeDocument/2006/relationships/hyperlink" Target="http://www.carerswa.asn.au" TargetMode="External"/><Relationship Id="rId7" Type="http://schemas.openxmlformats.org/officeDocument/2006/relationships/endnotes" Target="endnotes.xml"/><Relationship Id="rId12" Type="http://schemas.openxmlformats.org/officeDocument/2006/relationships/hyperlink" Target="https://www.commerce.wa.gov.au/worksafe/safety-and-health-topics-0" TargetMode="External"/><Relationship Id="rId17" Type="http://schemas.openxmlformats.org/officeDocument/2006/relationships/hyperlink" Target="https://www.dss.gov.au/our-responsibilities/disability-and-carers/publications-articles/national-disability-advocacy-program/national-standards-for-disability-services-indicators-of-practice-and-examples-of-evidence-for-ndap-agencies" TargetMode="External"/><Relationship Id="rId2" Type="http://schemas.openxmlformats.org/officeDocument/2006/relationships/numbering" Target="numbering.xml"/><Relationship Id="rId16" Type="http://schemas.openxmlformats.org/officeDocument/2006/relationships/hyperlink" Target="https://www.dss.gov.au/our-responsibilities/disability-and-carers/standards-and-quality-assurance/national-standards-for-disability-services" TargetMode="External"/><Relationship Id="rId20" Type="http://schemas.openxmlformats.org/officeDocument/2006/relationships/hyperlink" Target="http://www.waindividualisedservices.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mmerce.wa.gov.au/labour-relations/types-employment-arrangements-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isabilityadvocacyfinder.dss.gov.au/disability/nda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orkingwithchildren.wa.gov.au/"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mineH\AppData\Local\Microsoft\Windows\Temporary%20Internet%20Files\Content.Outlook\INLMOG71\DS%20Statement%20template.dotx" TargetMode="External"/></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1669-710C-41AF-B476-5B289289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 Statement template.dotx</Template>
  <TotalTime>5</TotalTime>
  <Pages>16</Pages>
  <Words>4924</Words>
  <Characters>28069</Characters>
  <Application>Microsoft Office Word</Application>
  <DocSecurity>2</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32928</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Management Guide</dc:title>
  <dc:creator>Jasmine Hornby</dc:creator>
  <cp:keywords>Guide</cp:keywords>
  <cp:lastModifiedBy>Amanda Page</cp:lastModifiedBy>
  <cp:revision>3</cp:revision>
  <cp:lastPrinted>2021-07-26T07:16:00Z</cp:lastPrinted>
  <dcterms:created xsi:type="dcterms:W3CDTF">2021-07-26T07:15:00Z</dcterms:created>
  <dcterms:modified xsi:type="dcterms:W3CDTF">2021-07-26T07:18:00Z</dcterms:modified>
  <cp:contentStatus/>
</cp:coreProperties>
</file>