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69F81" w14:textId="4FEB605C" w:rsidR="006C6C8F" w:rsidRPr="00BC0994" w:rsidRDefault="0036321D" w:rsidP="006C6C8F">
      <w:pPr>
        <w:pStyle w:val="Title"/>
      </w:pPr>
      <w:bookmarkStart w:id="0" w:name="_Toc501711837"/>
      <w:r>
        <w:t>A</w:t>
      </w:r>
      <w:r w:rsidR="00212DAE">
        <w:t>ccessible</w:t>
      </w:r>
      <w:r>
        <w:t xml:space="preserve"> text</w:t>
      </w:r>
    </w:p>
    <w:p w14:paraId="5441E09E" w14:textId="06C6BA25" w:rsidR="006C6C8F" w:rsidRDefault="0036321D" w:rsidP="00CD06F0">
      <w:pPr>
        <w:pStyle w:val="Subtitle"/>
      </w:pPr>
      <w:r>
        <w:t xml:space="preserve">COVID-19 outbreak scenario </w:t>
      </w:r>
      <w:r w:rsidR="00017341">
        <w:t xml:space="preserve">guide </w:t>
      </w:r>
      <w:r>
        <w:t>for pe</w:t>
      </w:r>
      <w:r w:rsidR="00017341">
        <w:t>ople</w:t>
      </w:r>
      <w:r>
        <w:t xml:space="preserve"> with disability who live in supported group accommodation</w:t>
      </w:r>
      <w:r w:rsidR="006C6C8F">
        <w:t xml:space="preserve"> </w:t>
      </w:r>
    </w:p>
    <w:p w14:paraId="08EB8C5A" w14:textId="60BFD2D5" w:rsidR="00D42D60" w:rsidRDefault="00D42D60" w:rsidP="00331715">
      <w:pPr>
        <w:spacing w:line="276" w:lineRule="auto"/>
        <w:rPr>
          <w:rFonts w:cs="Arial"/>
        </w:rPr>
      </w:pPr>
      <w:r>
        <w:rPr>
          <w:rFonts w:cs="Arial"/>
        </w:rPr>
        <w:t>16 June 2021</w:t>
      </w:r>
    </w:p>
    <w:p w14:paraId="3D7409C4" w14:textId="66453ABF" w:rsidR="0036321D" w:rsidRPr="00A77A64" w:rsidRDefault="0036321D" w:rsidP="00331715">
      <w:pPr>
        <w:spacing w:line="276" w:lineRule="auto"/>
        <w:rPr>
          <w:rFonts w:cs="Arial"/>
        </w:rPr>
      </w:pPr>
      <w:r w:rsidRPr="00A77A64">
        <w:rPr>
          <w:rFonts w:cs="Arial"/>
        </w:rPr>
        <w:t xml:space="preserve">The process flow shows the steps and actions to occur if a person with disability who lives in </w:t>
      </w:r>
      <w:r>
        <w:rPr>
          <w:rFonts w:cs="Arial"/>
        </w:rPr>
        <w:t>supported group accommodation</w:t>
      </w:r>
      <w:r w:rsidRPr="00A77A64">
        <w:rPr>
          <w:rFonts w:cs="Arial"/>
        </w:rPr>
        <w:t xml:space="preserve"> has COVID-19 symptoms.</w:t>
      </w:r>
    </w:p>
    <w:p w14:paraId="27A76671" w14:textId="080C1223" w:rsidR="0036321D" w:rsidRPr="00A77A64" w:rsidRDefault="0036321D" w:rsidP="00331715">
      <w:pPr>
        <w:spacing w:line="276" w:lineRule="auto"/>
        <w:rPr>
          <w:rFonts w:cs="Arial"/>
        </w:rPr>
      </w:pPr>
      <w:r w:rsidRPr="00A77A64">
        <w:rPr>
          <w:rFonts w:cs="Arial"/>
        </w:rPr>
        <w:t xml:space="preserve">At the top of the diagram is a </w:t>
      </w:r>
      <w:r>
        <w:rPr>
          <w:rFonts w:cs="Arial"/>
        </w:rPr>
        <w:t xml:space="preserve">double ended </w:t>
      </w:r>
      <w:r w:rsidRPr="00A77A64">
        <w:rPr>
          <w:rFonts w:cs="Arial"/>
        </w:rPr>
        <w:t>arrow indicating that communication throughout the</w:t>
      </w:r>
      <w:r>
        <w:rPr>
          <w:rFonts w:cs="Arial"/>
        </w:rPr>
        <w:t xml:space="preserve"> process</w:t>
      </w:r>
      <w:r w:rsidRPr="00A77A64">
        <w:rPr>
          <w:rFonts w:cs="Arial"/>
        </w:rPr>
        <w:t xml:space="preserve"> flow with </w:t>
      </w:r>
      <w:r w:rsidR="00047F44">
        <w:rPr>
          <w:rFonts w:cs="Arial"/>
        </w:rPr>
        <w:t>the</w:t>
      </w:r>
      <w:r w:rsidRPr="00A77A64">
        <w:rPr>
          <w:rFonts w:cs="Arial"/>
        </w:rPr>
        <w:t xml:space="preserve"> person with disability, carers and</w:t>
      </w:r>
      <w:r w:rsidR="00017341">
        <w:rPr>
          <w:rFonts w:cs="Arial"/>
        </w:rPr>
        <w:t xml:space="preserve"> </w:t>
      </w:r>
      <w:r w:rsidRPr="00A77A64">
        <w:rPr>
          <w:rFonts w:cs="Arial"/>
        </w:rPr>
        <w:t>or legal guardians is essential.</w:t>
      </w:r>
    </w:p>
    <w:p w14:paraId="5C11C667" w14:textId="77777777" w:rsidR="0036321D" w:rsidRPr="00A77A64" w:rsidRDefault="0036321D" w:rsidP="00331715">
      <w:pPr>
        <w:spacing w:line="276" w:lineRule="auto"/>
        <w:rPr>
          <w:rFonts w:cs="Arial"/>
        </w:rPr>
      </w:pPr>
      <w:r w:rsidRPr="00A77A64">
        <w:rPr>
          <w:rFonts w:cs="Arial"/>
        </w:rPr>
        <w:t>Box 1 states:</w:t>
      </w:r>
    </w:p>
    <w:p w14:paraId="30F556F4" w14:textId="77777777" w:rsidR="0036321D" w:rsidRPr="00A77A64" w:rsidRDefault="0036321D" w:rsidP="00331715">
      <w:pPr>
        <w:pStyle w:val="ListParagraph"/>
        <w:numPr>
          <w:ilvl w:val="0"/>
          <w:numId w:val="9"/>
        </w:numPr>
        <w:spacing w:line="276" w:lineRule="auto"/>
      </w:pPr>
      <w:r w:rsidRPr="00A77A64">
        <w:t xml:space="preserve">Person with disability has COVID-19 symptoms. A link is provided to the Western Australia (WA) Department of Health </w:t>
      </w:r>
      <w:hyperlink r:id="rId12" w:history="1">
        <w:r w:rsidRPr="00A77A64">
          <w:rPr>
            <w:rStyle w:val="Hyperlink"/>
          </w:rPr>
          <w:t>Coronavirus (COVID-19)</w:t>
        </w:r>
      </w:hyperlink>
      <w:r w:rsidRPr="00A77A64">
        <w:t xml:space="preserve"> website</w:t>
      </w:r>
      <w:r>
        <w:t xml:space="preserve"> for further information</w:t>
      </w:r>
    </w:p>
    <w:p w14:paraId="1CEAC255" w14:textId="77777777" w:rsidR="00017341" w:rsidRPr="00017341" w:rsidRDefault="00017341" w:rsidP="00331715">
      <w:pPr>
        <w:spacing w:line="276" w:lineRule="auto"/>
      </w:pPr>
      <w:r w:rsidRPr="00017341">
        <w:t>A second box directly below box 1 indicates the below actions are to also occur at this stage:</w:t>
      </w:r>
    </w:p>
    <w:p w14:paraId="7A1E5FBD" w14:textId="1E36BA29" w:rsidR="00D42D60" w:rsidRPr="00D42D60" w:rsidRDefault="00D42D60" w:rsidP="00331715">
      <w:pPr>
        <w:pStyle w:val="ListParagraph"/>
        <w:numPr>
          <w:ilvl w:val="0"/>
          <w:numId w:val="8"/>
        </w:numPr>
        <w:spacing w:line="276" w:lineRule="auto"/>
      </w:pPr>
      <w:r>
        <w:t>Disability service provider</w:t>
      </w:r>
      <w:r>
        <w:t xml:space="preserve"> management to be notified</w:t>
      </w:r>
    </w:p>
    <w:p w14:paraId="0E5DE350" w14:textId="77777777" w:rsidR="00D42D60" w:rsidRDefault="00D42D60" w:rsidP="00331715">
      <w:pPr>
        <w:pStyle w:val="ListParagraph"/>
        <w:numPr>
          <w:ilvl w:val="0"/>
          <w:numId w:val="8"/>
        </w:numPr>
        <w:spacing w:line="276" w:lineRule="auto"/>
      </w:pPr>
      <w:r>
        <w:t>Notify all key support people (i.e. family, carer, legal guardian, disability service provider)</w:t>
      </w:r>
    </w:p>
    <w:p w14:paraId="6EC5D6AA" w14:textId="3E0E7EF0" w:rsidR="0036321D" w:rsidRPr="00A77A64" w:rsidRDefault="0036321D" w:rsidP="00331715">
      <w:pPr>
        <w:pStyle w:val="ListParagraph"/>
        <w:numPr>
          <w:ilvl w:val="0"/>
          <w:numId w:val="8"/>
        </w:numPr>
        <w:spacing w:line="276" w:lineRule="auto"/>
      </w:pPr>
      <w:r w:rsidRPr="008A5EB9">
        <w:t xml:space="preserve">Immediately implement contact and droplet precautions for </w:t>
      </w:r>
      <w:r w:rsidR="00D42D60">
        <w:t>support persons</w:t>
      </w:r>
    </w:p>
    <w:p w14:paraId="29C53F70" w14:textId="1FD9F3FE" w:rsidR="00D42D60" w:rsidRDefault="0036321D" w:rsidP="00331715">
      <w:pPr>
        <w:pStyle w:val="ListParagraph"/>
        <w:numPr>
          <w:ilvl w:val="0"/>
          <w:numId w:val="8"/>
        </w:numPr>
        <w:spacing w:line="276" w:lineRule="auto"/>
      </w:pPr>
      <w:r>
        <w:t>A link is provided to</w:t>
      </w:r>
      <w:r w:rsidR="00D42D60">
        <w:t xml:space="preserve"> read the below </w:t>
      </w:r>
      <w:r>
        <w:t>document</w:t>
      </w:r>
      <w:r w:rsidR="00D42D60">
        <w:t>s</w:t>
      </w:r>
      <w:r>
        <w:t>:</w:t>
      </w:r>
      <w:r w:rsidRPr="00A77A64">
        <w:t xml:space="preserve"> </w:t>
      </w:r>
    </w:p>
    <w:p w14:paraId="2459871E" w14:textId="77777777" w:rsidR="00D42D60" w:rsidRDefault="00D42D60" w:rsidP="00331715">
      <w:pPr>
        <w:pStyle w:val="BodyText"/>
        <w:numPr>
          <w:ilvl w:val="0"/>
          <w:numId w:val="16"/>
        </w:numPr>
        <w:spacing w:after="0" w:line="276" w:lineRule="auto"/>
      </w:pPr>
      <w:hyperlink r:id="rId13" w:history="1">
        <w:r w:rsidRPr="00D42D60">
          <w:rPr>
            <w:rStyle w:val="Hyperlink"/>
          </w:rPr>
          <w:t>COVID-19 preparation and response guidelines for congregate living settings</w:t>
        </w:r>
      </w:hyperlink>
      <w:r w:rsidRPr="00D42D60">
        <w:t xml:space="preserve"> </w:t>
      </w:r>
    </w:p>
    <w:p w14:paraId="07721F5C" w14:textId="208C1D24" w:rsidR="00D42D60" w:rsidRPr="00D42D60" w:rsidRDefault="00D42D60" w:rsidP="00331715">
      <w:pPr>
        <w:pStyle w:val="BodyText"/>
        <w:numPr>
          <w:ilvl w:val="0"/>
          <w:numId w:val="16"/>
        </w:numPr>
        <w:spacing w:line="276" w:lineRule="auto"/>
      </w:pPr>
      <w:hyperlink r:id="rId14" w:history="1">
        <w:r w:rsidRPr="00D42D60">
          <w:rPr>
            <w:rStyle w:val="Hyperlink"/>
          </w:rPr>
          <w:t>Advice for use of PPE for non-healthcare workers in community settings</w:t>
        </w:r>
      </w:hyperlink>
    </w:p>
    <w:p w14:paraId="477EDEE8" w14:textId="52D066C9" w:rsidR="00D42D60" w:rsidRDefault="00D42D60" w:rsidP="00331715">
      <w:pPr>
        <w:pStyle w:val="ListParagraph"/>
        <w:numPr>
          <w:ilvl w:val="0"/>
          <w:numId w:val="8"/>
        </w:numPr>
        <w:spacing w:line="276" w:lineRule="auto"/>
      </w:pPr>
      <w:r w:rsidRPr="00D42D60">
        <w:t xml:space="preserve">For further advice on testing and isolation contact </w:t>
      </w:r>
      <w:r w:rsidR="00047F44">
        <w:t xml:space="preserve">the </w:t>
      </w:r>
      <w:r w:rsidRPr="00D42D60">
        <w:t>P</w:t>
      </w:r>
      <w:r>
        <w:t xml:space="preserve">ublic Health </w:t>
      </w:r>
      <w:r w:rsidRPr="00D42D60">
        <w:t>E</w:t>
      </w:r>
      <w:r>
        <w:t xml:space="preserve">mergency </w:t>
      </w:r>
      <w:r w:rsidRPr="00D42D60">
        <w:t>O</w:t>
      </w:r>
      <w:r>
        <w:t xml:space="preserve">perations </w:t>
      </w:r>
      <w:r w:rsidRPr="00D42D60">
        <w:t>C</w:t>
      </w:r>
      <w:r>
        <w:t>entre (within WA Department of Health)</w:t>
      </w:r>
      <w:r w:rsidRPr="00D42D60">
        <w:t xml:space="preserve"> on 1300 316 555</w:t>
      </w:r>
    </w:p>
    <w:p w14:paraId="22486CFA" w14:textId="20041BB1" w:rsidR="00D42D60" w:rsidRDefault="0036321D" w:rsidP="00331715">
      <w:pPr>
        <w:pStyle w:val="ListParagraph"/>
        <w:numPr>
          <w:ilvl w:val="0"/>
          <w:numId w:val="8"/>
        </w:numPr>
        <w:spacing w:line="276" w:lineRule="auto"/>
      </w:pPr>
      <w:r w:rsidRPr="00A77A64">
        <w:t xml:space="preserve">Organise access to Personal Protective Equipment (PPE) </w:t>
      </w:r>
    </w:p>
    <w:p w14:paraId="5D444ED7" w14:textId="52CC6DF2" w:rsidR="0036321D" w:rsidRPr="00A77A64" w:rsidRDefault="0036321D" w:rsidP="00331715">
      <w:pPr>
        <w:pStyle w:val="ListParagraph"/>
        <w:numPr>
          <w:ilvl w:val="0"/>
          <w:numId w:val="8"/>
        </w:numPr>
        <w:spacing w:line="276" w:lineRule="auto"/>
      </w:pPr>
      <w:r w:rsidRPr="00A77A64">
        <w:t>If PPE s</w:t>
      </w:r>
      <w:r w:rsidR="00047F44">
        <w:t>tock is</w:t>
      </w:r>
      <w:r w:rsidRPr="00A77A64">
        <w:t xml:space="preserve"> exhausted</w:t>
      </w:r>
      <w:r w:rsidR="00047F44">
        <w:t xml:space="preserve"> from</w:t>
      </w:r>
      <w:r w:rsidRPr="00A77A64">
        <w:t xml:space="preserve"> suppliers:</w:t>
      </w:r>
    </w:p>
    <w:p w14:paraId="209181F2" w14:textId="77777777" w:rsidR="0036321D" w:rsidRPr="00A77A64" w:rsidRDefault="0036321D" w:rsidP="00331715">
      <w:pPr>
        <w:pStyle w:val="ListParagraph"/>
        <w:numPr>
          <w:ilvl w:val="1"/>
          <w:numId w:val="8"/>
        </w:numPr>
        <w:spacing w:line="276" w:lineRule="auto"/>
      </w:pPr>
      <w:r w:rsidRPr="00A77A64">
        <w:t xml:space="preserve">Email </w:t>
      </w:r>
      <w:hyperlink r:id="rId15" w:history="1">
        <w:r w:rsidRPr="00A77A64">
          <w:rPr>
            <w:rStyle w:val="Hyperlink"/>
          </w:rPr>
          <w:t>NDISCOVIDPPE@health.gov.au</w:t>
        </w:r>
      </w:hyperlink>
    </w:p>
    <w:p w14:paraId="0932F3B7" w14:textId="77777777" w:rsidR="0036321D" w:rsidRPr="00A77A64" w:rsidRDefault="0036321D" w:rsidP="00331715">
      <w:pPr>
        <w:pStyle w:val="ListParagraph"/>
        <w:numPr>
          <w:ilvl w:val="1"/>
          <w:numId w:val="8"/>
        </w:numPr>
        <w:spacing w:line="276" w:lineRule="auto"/>
      </w:pPr>
      <w:r w:rsidRPr="00A77A64">
        <w:t xml:space="preserve">Email </w:t>
      </w:r>
      <w:hyperlink r:id="rId16" w:history="1">
        <w:r w:rsidRPr="00A77A64">
          <w:rPr>
            <w:rStyle w:val="Hyperlink"/>
          </w:rPr>
          <w:t>PDWSalesReports@finance.wa.gov.au</w:t>
        </w:r>
      </w:hyperlink>
    </w:p>
    <w:p w14:paraId="02BC5BF2" w14:textId="612D4F77" w:rsidR="0036321D" w:rsidRPr="00A77A64" w:rsidRDefault="0036321D" w:rsidP="00331715">
      <w:pPr>
        <w:spacing w:line="276" w:lineRule="auto"/>
        <w:rPr>
          <w:rFonts w:cs="Arial"/>
        </w:rPr>
      </w:pPr>
      <w:r w:rsidRPr="00A77A64">
        <w:rPr>
          <w:rFonts w:cs="Arial"/>
        </w:rPr>
        <w:t>From box 1</w:t>
      </w:r>
      <w:r w:rsidR="00017341">
        <w:rPr>
          <w:rFonts w:cs="Arial"/>
        </w:rPr>
        <w:t xml:space="preserve"> an </w:t>
      </w:r>
      <w:r w:rsidRPr="00A77A64">
        <w:rPr>
          <w:rFonts w:cs="Arial"/>
        </w:rPr>
        <w:t>arrow points right to box 2</w:t>
      </w:r>
      <w:r>
        <w:rPr>
          <w:rFonts w:cs="Arial"/>
        </w:rPr>
        <w:t>, which states</w:t>
      </w:r>
      <w:r w:rsidRPr="00A77A64">
        <w:rPr>
          <w:rFonts w:cs="Arial"/>
        </w:rPr>
        <w:t>:</w:t>
      </w:r>
    </w:p>
    <w:p w14:paraId="0F2009B1" w14:textId="21B81990" w:rsidR="0036321D" w:rsidRDefault="0036321D" w:rsidP="00331715">
      <w:pPr>
        <w:pStyle w:val="ListParagraph"/>
        <w:numPr>
          <w:ilvl w:val="0"/>
          <w:numId w:val="10"/>
        </w:numPr>
        <w:spacing w:line="276" w:lineRule="auto"/>
      </w:pPr>
      <w:r>
        <w:t xml:space="preserve">Disability service provider </w:t>
      </w:r>
      <w:r w:rsidRPr="00A77A64">
        <w:t xml:space="preserve">to </w:t>
      </w:r>
      <w:r w:rsidR="001B05C2">
        <w:t>organise clinical assessment and COVID-19 test</w:t>
      </w:r>
      <w:r w:rsidR="00047F44">
        <w:t xml:space="preserve"> for the person with disability. </w:t>
      </w:r>
      <w:r w:rsidR="001B05C2">
        <w:t xml:space="preserve">Link provided to WA Department of Health </w:t>
      </w:r>
      <w:hyperlink r:id="rId17" w:history="1">
        <w:r w:rsidR="001B05C2" w:rsidRPr="00EB0CBF">
          <w:rPr>
            <w:rStyle w:val="Hyperlink"/>
          </w:rPr>
          <w:t>COVID-19 testing</w:t>
        </w:r>
      </w:hyperlink>
      <w:r w:rsidR="001B05C2">
        <w:t xml:space="preserve"> website</w:t>
      </w:r>
      <w:r w:rsidR="001B05C2">
        <w:t>. Options below:</w:t>
      </w:r>
    </w:p>
    <w:p w14:paraId="7DAA2450" w14:textId="77777777" w:rsidR="001B05C2" w:rsidRDefault="001B05C2" w:rsidP="00331715">
      <w:pPr>
        <w:pStyle w:val="ListParagraph"/>
        <w:numPr>
          <w:ilvl w:val="1"/>
          <w:numId w:val="10"/>
        </w:numPr>
        <w:spacing w:line="276" w:lineRule="auto"/>
        <w:rPr>
          <w:rStyle w:val="Hyperlink"/>
        </w:rPr>
      </w:pPr>
      <w:r>
        <w:t xml:space="preserve">Attend COVID-19 Clinic. </w:t>
      </w:r>
      <w:r w:rsidRPr="00760F9C">
        <w:t xml:space="preserve">Link provided to </w:t>
      </w:r>
      <w:hyperlink r:id="rId18" w:history="1">
        <w:r w:rsidRPr="00760F9C">
          <w:rPr>
            <w:rStyle w:val="Hyperlink"/>
          </w:rPr>
          <w:t>COVID clinics</w:t>
        </w:r>
      </w:hyperlink>
    </w:p>
    <w:p w14:paraId="03401910" w14:textId="77777777" w:rsidR="001B05C2" w:rsidRPr="003C464A" w:rsidRDefault="001B05C2" w:rsidP="00331715">
      <w:pPr>
        <w:pStyle w:val="ListParagraph"/>
        <w:numPr>
          <w:ilvl w:val="1"/>
          <w:numId w:val="10"/>
        </w:numPr>
        <w:spacing w:line="276" w:lineRule="auto"/>
        <w:rPr>
          <w:color w:val="0000FF"/>
          <w:u w:val="single"/>
        </w:rPr>
      </w:pPr>
      <w:r w:rsidRPr="003E66BB">
        <w:lastRenderedPageBreak/>
        <w:t>Phone G</w:t>
      </w:r>
      <w:r w:rsidRPr="00760F9C">
        <w:t xml:space="preserve">eneral </w:t>
      </w:r>
      <w:r w:rsidRPr="003E66BB">
        <w:t>P</w:t>
      </w:r>
      <w:r w:rsidRPr="00760F9C">
        <w:t>ractitioner</w:t>
      </w:r>
      <w:r w:rsidRPr="003E66BB">
        <w:t xml:space="preserve"> </w:t>
      </w:r>
      <w:r w:rsidRPr="00760F9C">
        <w:t>(GP)</w:t>
      </w:r>
      <w:r>
        <w:t>. In-home testing can be organised through the GP.</w:t>
      </w:r>
    </w:p>
    <w:p w14:paraId="4D0E2200" w14:textId="77777777" w:rsidR="001B05C2" w:rsidRDefault="001B05C2" w:rsidP="00331715">
      <w:pPr>
        <w:pStyle w:val="ListParagraph"/>
        <w:numPr>
          <w:ilvl w:val="1"/>
          <w:numId w:val="10"/>
        </w:numPr>
        <w:spacing w:line="276" w:lineRule="auto"/>
      </w:pPr>
      <w:r w:rsidRPr="00760F9C">
        <w:t>Phone WA COVID Helpline 13 COVID (13 26843)</w:t>
      </w:r>
    </w:p>
    <w:p w14:paraId="323B33C5" w14:textId="45143650" w:rsidR="001B05C2" w:rsidRPr="00A86A51" w:rsidRDefault="001B05C2" w:rsidP="00331715">
      <w:pPr>
        <w:pStyle w:val="BodyText"/>
        <w:numPr>
          <w:ilvl w:val="0"/>
          <w:numId w:val="10"/>
        </w:numPr>
        <w:spacing w:line="276" w:lineRule="auto"/>
      </w:pPr>
      <w:r w:rsidRPr="00A86A51">
        <w:t>Regional areas with no COVID clinic</w:t>
      </w:r>
      <w:r w:rsidR="00047F44">
        <w:t>:</w:t>
      </w:r>
      <w:r w:rsidRPr="00A86A51">
        <w:t xml:space="preserve"> people should </w:t>
      </w:r>
      <w:r w:rsidR="00047F44">
        <w:t>attend</w:t>
      </w:r>
      <w:r w:rsidRPr="00A86A51">
        <w:t xml:space="preserve"> the emergency department of a public hospital, health service or remote health clinic</w:t>
      </w:r>
    </w:p>
    <w:p w14:paraId="62375F73" w14:textId="717B7D8C" w:rsidR="008B605D" w:rsidRDefault="008B605D" w:rsidP="00331715">
      <w:pPr>
        <w:spacing w:line="276" w:lineRule="auto"/>
        <w:rPr>
          <w:rFonts w:cs="Arial"/>
        </w:rPr>
      </w:pPr>
      <w:r>
        <w:rPr>
          <w:rFonts w:cs="Arial"/>
        </w:rPr>
        <w:t>An arrow points</w:t>
      </w:r>
      <w:r w:rsidRPr="001B246C">
        <w:rPr>
          <w:rFonts w:cs="Arial"/>
        </w:rPr>
        <w:t xml:space="preserve"> </w:t>
      </w:r>
      <w:r>
        <w:rPr>
          <w:rFonts w:cs="Arial"/>
        </w:rPr>
        <w:t>down from box 2 to box 2a, which states:</w:t>
      </w:r>
    </w:p>
    <w:p w14:paraId="0155B791" w14:textId="77777777" w:rsidR="008B605D" w:rsidRDefault="008B605D" w:rsidP="00331715">
      <w:pPr>
        <w:pStyle w:val="ListParagraph"/>
        <w:numPr>
          <w:ilvl w:val="0"/>
          <w:numId w:val="17"/>
        </w:numPr>
        <w:spacing w:line="276" w:lineRule="auto"/>
      </w:pPr>
      <w:r w:rsidRPr="00A86A51">
        <w:t>No</w:t>
      </w:r>
      <w:r>
        <w:t>.</w:t>
      </w:r>
      <w:r w:rsidRPr="00A86A51">
        <w:t xml:space="preserve"> If advised that no COVID-19 test is required, treat as per GP instruction.</w:t>
      </w:r>
    </w:p>
    <w:p w14:paraId="259AA2D8" w14:textId="77777777" w:rsidR="008B605D" w:rsidRPr="00A86A51" w:rsidRDefault="008B605D" w:rsidP="00331715">
      <w:pPr>
        <w:spacing w:line="276" w:lineRule="auto"/>
      </w:pPr>
      <w:r w:rsidRPr="00A86A51">
        <w:t>From box 2 a second arrow points right to box 3, which states:</w:t>
      </w:r>
    </w:p>
    <w:p w14:paraId="5E5F60E2" w14:textId="1625AE8D" w:rsidR="008B605D" w:rsidRDefault="008B605D" w:rsidP="00331715">
      <w:pPr>
        <w:pStyle w:val="ListParagraph"/>
        <w:numPr>
          <w:ilvl w:val="0"/>
          <w:numId w:val="10"/>
        </w:numPr>
        <w:spacing w:line="276" w:lineRule="auto"/>
      </w:pPr>
      <w:r>
        <w:t>Yes, COVID-19 test required</w:t>
      </w:r>
    </w:p>
    <w:p w14:paraId="2EFF74C0" w14:textId="77777777" w:rsidR="008B605D" w:rsidRDefault="008B605D" w:rsidP="00331715">
      <w:pPr>
        <w:pStyle w:val="ListParagraph"/>
        <w:numPr>
          <w:ilvl w:val="0"/>
          <w:numId w:val="10"/>
        </w:numPr>
        <w:spacing w:line="276" w:lineRule="auto"/>
      </w:pPr>
      <w:r w:rsidRPr="008B605D">
        <w:t xml:space="preserve">Indicate on testing forms that </w:t>
      </w:r>
      <w:r>
        <w:t>the person with disability</w:t>
      </w:r>
      <w:r w:rsidRPr="008B605D">
        <w:t xml:space="preserve"> lives in group accommodation and provide contact details of </w:t>
      </w:r>
      <w:r>
        <w:t>the disability service provider</w:t>
      </w:r>
    </w:p>
    <w:p w14:paraId="189EECEC" w14:textId="77777777" w:rsidR="008B605D" w:rsidRDefault="008B605D" w:rsidP="00331715">
      <w:pPr>
        <w:pStyle w:val="ListParagraph"/>
        <w:numPr>
          <w:ilvl w:val="0"/>
          <w:numId w:val="10"/>
        </w:numPr>
        <w:spacing w:line="276" w:lineRule="auto"/>
      </w:pPr>
      <w:r w:rsidRPr="008B605D">
        <w:t>P</w:t>
      </w:r>
      <w:r>
        <w:t xml:space="preserve">erson with disability </w:t>
      </w:r>
      <w:r w:rsidRPr="008B605D">
        <w:t xml:space="preserve">to isolate in room or isolation property as per </w:t>
      </w:r>
      <w:r>
        <w:t>disability service provider</w:t>
      </w:r>
      <w:r w:rsidRPr="008B605D">
        <w:t xml:space="preserve"> Business Continuity Plan until a test result is received within 24-72 hours</w:t>
      </w:r>
    </w:p>
    <w:p w14:paraId="101A26BE" w14:textId="77777777" w:rsidR="008B605D" w:rsidRDefault="008B605D" w:rsidP="00331715">
      <w:pPr>
        <w:pStyle w:val="ListParagraph"/>
        <w:numPr>
          <w:ilvl w:val="0"/>
          <w:numId w:val="10"/>
        </w:numPr>
        <w:spacing w:line="276" w:lineRule="auto"/>
      </w:pPr>
      <w:r w:rsidRPr="008B605D">
        <w:t>Monitor staff and other people living at the home for symptoms</w:t>
      </w:r>
    </w:p>
    <w:p w14:paraId="5E7550A7" w14:textId="348FEA3E" w:rsidR="008B605D" w:rsidRPr="008B605D" w:rsidRDefault="008B605D" w:rsidP="00331715">
      <w:pPr>
        <w:pStyle w:val="ListParagraph"/>
        <w:numPr>
          <w:ilvl w:val="0"/>
          <w:numId w:val="10"/>
        </w:numPr>
        <w:spacing w:line="276" w:lineRule="auto"/>
      </w:pPr>
      <w:r w:rsidRPr="008B605D">
        <w:t>Clean property</w:t>
      </w:r>
    </w:p>
    <w:p w14:paraId="61309297" w14:textId="77777777" w:rsidR="008B605D" w:rsidRDefault="008B605D" w:rsidP="00331715">
      <w:pPr>
        <w:pStyle w:val="ListParagraph"/>
        <w:numPr>
          <w:ilvl w:val="0"/>
          <w:numId w:val="10"/>
        </w:numPr>
        <w:spacing w:line="276" w:lineRule="auto"/>
      </w:pPr>
      <w:r w:rsidRPr="00760F9C">
        <w:t xml:space="preserve">A link is provided to </w:t>
      </w:r>
      <w:r>
        <w:t>read the below documents:</w:t>
      </w:r>
    </w:p>
    <w:p w14:paraId="1F74A285" w14:textId="77777777" w:rsidR="008B605D" w:rsidRDefault="008B605D" w:rsidP="00331715">
      <w:pPr>
        <w:pStyle w:val="ListParagraph"/>
        <w:numPr>
          <w:ilvl w:val="1"/>
          <w:numId w:val="10"/>
        </w:numPr>
        <w:spacing w:line="276" w:lineRule="auto"/>
        <w:rPr>
          <w:rStyle w:val="Hyperlink"/>
        </w:rPr>
      </w:pPr>
      <w:r>
        <w:t xml:space="preserve">WA Department of Health </w:t>
      </w:r>
      <w:hyperlink r:id="rId19" w:history="1">
        <w:r w:rsidRPr="00760F9C">
          <w:rPr>
            <w:rStyle w:val="Hyperlink"/>
          </w:rPr>
          <w:t>Isolation instructions for people awaiting test results or people in quarantine who are symptomatic</w:t>
        </w:r>
      </w:hyperlink>
    </w:p>
    <w:p w14:paraId="588B7EDD" w14:textId="3FAD5651" w:rsidR="008B605D" w:rsidRPr="00A86A51" w:rsidRDefault="007B73C1" w:rsidP="00331715">
      <w:pPr>
        <w:pStyle w:val="ListParagraph"/>
        <w:numPr>
          <w:ilvl w:val="1"/>
          <w:numId w:val="10"/>
        </w:numPr>
        <w:spacing w:line="276" w:lineRule="auto"/>
        <w:rPr>
          <w:color w:val="0000FF"/>
          <w:u w:val="single"/>
        </w:rPr>
      </w:pPr>
      <w:hyperlink r:id="rId20" w:history="1">
        <w:r w:rsidR="008B605D" w:rsidRPr="007B73C1">
          <w:rPr>
            <w:rStyle w:val="Hyperlink"/>
          </w:rPr>
          <w:t>Considerations for disability service delivery</w:t>
        </w:r>
      </w:hyperlink>
    </w:p>
    <w:p w14:paraId="7A6200D3" w14:textId="77777777" w:rsidR="007642EC" w:rsidRPr="00A86A51" w:rsidRDefault="007642EC" w:rsidP="00331715">
      <w:pPr>
        <w:pStyle w:val="ListParagraph"/>
        <w:numPr>
          <w:ilvl w:val="0"/>
          <w:numId w:val="10"/>
        </w:numPr>
        <w:spacing w:line="276" w:lineRule="auto"/>
      </w:pPr>
      <w:r w:rsidRPr="00A86A51">
        <w:t xml:space="preserve">If </w:t>
      </w:r>
      <w:r>
        <w:t>a person with disability i</w:t>
      </w:r>
      <w:r w:rsidRPr="00A86A51">
        <w:t xml:space="preserve">s unable to isolate safely at home, phone WA COVID Helpline </w:t>
      </w:r>
      <w:r>
        <w:t>–</w:t>
      </w:r>
      <w:r w:rsidRPr="00A86A51">
        <w:t xml:space="preserve"> S</w:t>
      </w:r>
      <w:r>
        <w:t xml:space="preserve">tate </w:t>
      </w:r>
      <w:r w:rsidRPr="00A86A51">
        <w:t>W</w:t>
      </w:r>
      <w:r>
        <w:t xml:space="preserve">elfare </w:t>
      </w:r>
      <w:r w:rsidRPr="00A86A51">
        <w:t>I</w:t>
      </w:r>
      <w:r>
        <w:t xml:space="preserve">ncident </w:t>
      </w:r>
      <w:r w:rsidRPr="00A86A51">
        <w:t>C</w:t>
      </w:r>
      <w:r>
        <w:t xml:space="preserve">oordination </w:t>
      </w:r>
      <w:r w:rsidRPr="00A86A51">
        <w:t>C</w:t>
      </w:r>
      <w:r>
        <w:t>entre</w:t>
      </w:r>
      <w:r w:rsidRPr="00A86A51">
        <w:t xml:space="preserve"> on 13 COVID (13 26843) for assistance.</w:t>
      </w:r>
    </w:p>
    <w:p w14:paraId="1CC68588" w14:textId="77777777" w:rsidR="007642EC" w:rsidRDefault="007642EC" w:rsidP="00331715">
      <w:pPr>
        <w:pStyle w:val="ListParagraph"/>
        <w:numPr>
          <w:ilvl w:val="0"/>
          <w:numId w:val="10"/>
        </w:numPr>
        <w:spacing w:line="276" w:lineRule="auto"/>
      </w:pPr>
      <w:r>
        <w:t xml:space="preserve">The </w:t>
      </w:r>
      <w:r w:rsidRPr="00A86A51">
        <w:t>S</w:t>
      </w:r>
      <w:r>
        <w:t xml:space="preserve">tate </w:t>
      </w:r>
      <w:r w:rsidRPr="00A86A51">
        <w:t>W</w:t>
      </w:r>
      <w:r>
        <w:t xml:space="preserve">elfare </w:t>
      </w:r>
      <w:r w:rsidRPr="00A86A51">
        <w:t>I</w:t>
      </w:r>
      <w:r>
        <w:t xml:space="preserve">ncident </w:t>
      </w:r>
      <w:r w:rsidRPr="00A86A51">
        <w:t>C</w:t>
      </w:r>
      <w:r>
        <w:t xml:space="preserve">oordination </w:t>
      </w:r>
      <w:r w:rsidRPr="00A86A51">
        <w:t>C</w:t>
      </w:r>
      <w:r>
        <w:t>entre (within Department of Communities)</w:t>
      </w:r>
      <w:r w:rsidRPr="00A86A51">
        <w:t xml:space="preserve"> will work with the </w:t>
      </w:r>
      <w:r>
        <w:t xml:space="preserve">person with disability </w:t>
      </w:r>
      <w:r w:rsidRPr="00A86A51">
        <w:t>and key support people to:</w:t>
      </w:r>
    </w:p>
    <w:p w14:paraId="06FD7505" w14:textId="77777777" w:rsidR="007642EC" w:rsidRDefault="007B73C1" w:rsidP="00331715">
      <w:pPr>
        <w:pStyle w:val="ListParagraph"/>
        <w:numPr>
          <w:ilvl w:val="1"/>
          <w:numId w:val="19"/>
        </w:numPr>
        <w:spacing w:line="276" w:lineRule="auto"/>
      </w:pPr>
      <w:r w:rsidRPr="00A86A51">
        <w:t xml:space="preserve">Source </w:t>
      </w:r>
      <w:r w:rsidRPr="00A86A51">
        <w:t xml:space="preserve">alternative isolation accommodation </w:t>
      </w:r>
    </w:p>
    <w:p w14:paraId="447F06A6" w14:textId="77777777" w:rsidR="007642EC" w:rsidRDefault="007642EC" w:rsidP="00331715">
      <w:pPr>
        <w:pStyle w:val="ListParagraph"/>
        <w:numPr>
          <w:ilvl w:val="1"/>
          <w:numId w:val="19"/>
        </w:numPr>
        <w:spacing w:line="276" w:lineRule="auto"/>
      </w:pPr>
      <w:r w:rsidRPr="00A86A51">
        <w:t>Source essential disability equipment, if required</w:t>
      </w:r>
    </w:p>
    <w:p w14:paraId="582EF33B" w14:textId="77777777" w:rsidR="007642EC" w:rsidRPr="00A86A51" w:rsidRDefault="007642EC" w:rsidP="00331715">
      <w:pPr>
        <w:pStyle w:val="ListParagraph"/>
        <w:numPr>
          <w:ilvl w:val="1"/>
          <w:numId w:val="19"/>
        </w:numPr>
        <w:spacing w:line="276" w:lineRule="auto"/>
      </w:pPr>
      <w:r w:rsidRPr="00A86A51">
        <w:t xml:space="preserve">Ensure the continuity of essential disability supports if usual support or funding arrangements are exhausted </w:t>
      </w:r>
    </w:p>
    <w:p w14:paraId="34A3D58B" w14:textId="52EBF411" w:rsidR="00C52DE8" w:rsidRDefault="00C52DE8" w:rsidP="00331715">
      <w:pPr>
        <w:spacing w:line="276" w:lineRule="auto"/>
        <w:ind w:left="376" w:hanging="376"/>
      </w:pPr>
      <w:r>
        <w:t xml:space="preserve">From box </w:t>
      </w:r>
      <w:r w:rsidR="00047F44">
        <w:t>3</w:t>
      </w:r>
      <w:r>
        <w:t xml:space="preserve"> an arrow points down to box </w:t>
      </w:r>
      <w:r w:rsidR="00047F44">
        <w:t>4</w:t>
      </w:r>
      <w:r>
        <w:t>, which states:</w:t>
      </w:r>
    </w:p>
    <w:p w14:paraId="0C440FF0" w14:textId="77777777" w:rsidR="00C52DE8" w:rsidRPr="004D48AA" w:rsidRDefault="00C52DE8" w:rsidP="00331715">
      <w:pPr>
        <w:pStyle w:val="ListParagraph"/>
        <w:numPr>
          <w:ilvl w:val="0"/>
          <w:numId w:val="20"/>
        </w:numPr>
        <w:spacing w:line="276" w:lineRule="auto"/>
      </w:pPr>
      <w:r w:rsidRPr="004D48AA">
        <w:t>Negative result</w:t>
      </w:r>
    </w:p>
    <w:p w14:paraId="2A2426E2" w14:textId="77777777" w:rsidR="00C52DE8" w:rsidRDefault="00C52DE8" w:rsidP="00331715">
      <w:pPr>
        <w:pStyle w:val="ListParagraph"/>
        <w:numPr>
          <w:ilvl w:val="0"/>
          <w:numId w:val="20"/>
        </w:numPr>
        <w:spacing w:line="276" w:lineRule="auto"/>
      </w:pPr>
      <w:r w:rsidRPr="004D48AA">
        <w:t xml:space="preserve">Seek advice from GP for treatment of </w:t>
      </w:r>
      <w:proofErr w:type="spellStart"/>
      <w:r w:rsidRPr="004D48AA">
        <w:t>non COVID-19</w:t>
      </w:r>
      <w:proofErr w:type="spellEnd"/>
      <w:r w:rsidRPr="004D48AA">
        <w:t xml:space="preserve"> illness</w:t>
      </w:r>
    </w:p>
    <w:p w14:paraId="7EE3EC84" w14:textId="71CF6FB9" w:rsidR="00C52DE8" w:rsidRDefault="00C52DE8" w:rsidP="00331715">
      <w:pPr>
        <w:pStyle w:val="BodyText"/>
        <w:spacing w:line="276" w:lineRule="auto"/>
      </w:pPr>
      <w:r>
        <w:t xml:space="preserve">From box </w:t>
      </w:r>
      <w:r w:rsidR="00047F44">
        <w:t>3</w:t>
      </w:r>
      <w:r>
        <w:t xml:space="preserve"> a second arrow points down to box </w:t>
      </w:r>
      <w:r w:rsidR="00047F44">
        <w:t>5</w:t>
      </w:r>
      <w:r>
        <w:t>, which states:</w:t>
      </w:r>
    </w:p>
    <w:p w14:paraId="08F588E1" w14:textId="77777777" w:rsidR="00C52DE8" w:rsidRDefault="00C52DE8" w:rsidP="0033171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</w:pPr>
      <w:r>
        <w:lastRenderedPageBreak/>
        <w:t>Positive result</w:t>
      </w:r>
    </w:p>
    <w:p w14:paraId="4E90DC34" w14:textId="77777777" w:rsidR="00C52DE8" w:rsidRDefault="00C52DE8" w:rsidP="0033171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</w:pPr>
      <w:r>
        <w:t>People need to self-isolate if they have tested positive for COVID-19</w:t>
      </w:r>
    </w:p>
    <w:p w14:paraId="4B84A0F0" w14:textId="25318ED0" w:rsidR="00C52DE8" w:rsidRDefault="00047F44" w:rsidP="0033171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</w:pPr>
      <w:r>
        <w:t xml:space="preserve">The </w:t>
      </w:r>
      <w:r w:rsidR="00C52DE8">
        <w:t>Public Health Emergency Operations Centre (within WA Department of Health) will:</w:t>
      </w:r>
    </w:p>
    <w:p w14:paraId="4BFBB6B0" w14:textId="64FA907D" w:rsidR="00C52DE8" w:rsidRDefault="00C52DE8" w:rsidP="00331715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</w:pPr>
      <w:r>
        <w:t>Contact the person with disability and or their key support perso</w:t>
      </w:r>
      <w:r>
        <w:t>n</w:t>
      </w:r>
    </w:p>
    <w:p w14:paraId="7B85E732" w14:textId="03161DEB" w:rsidR="00C52DE8" w:rsidRPr="00C52DE8" w:rsidRDefault="00C52DE8" w:rsidP="00331715">
      <w:pPr>
        <w:pStyle w:val="BodyText"/>
        <w:numPr>
          <w:ilvl w:val="1"/>
          <w:numId w:val="11"/>
        </w:numPr>
        <w:spacing w:after="0" w:line="276" w:lineRule="auto"/>
      </w:pPr>
      <w:r>
        <w:t>Contact the disability service provider to undertake a situational analysis and risk assessment</w:t>
      </w:r>
    </w:p>
    <w:p w14:paraId="4F50D3E1" w14:textId="77777777" w:rsidR="00C52DE8" w:rsidRDefault="00C52DE8" w:rsidP="00331715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</w:pPr>
      <w:r w:rsidRPr="007F7FF3">
        <w:t>Commence contact tracing to identify close contacts and determine actions required</w:t>
      </w:r>
    </w:p>
    <w:p w14:paraId="5AEBE56D" w14:textId="7CE968D4" w:rsidR="00C52DE8" w:rsidRDefault="00C52DE8" w:rsidP="00331715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line="276" w:lineRule="auto"/>
      </w:pPr>
      <w:r w:rsidRPr="007F7FF3">
        <w:t>Conduct daily symptom monitoring by SMS or phone call</w:t>
      </w:r>
    </w:p>
    <w:p w14:paraId="16BD0AD7" w14:textId="3C91275E" w:rsidR="00C52DE8" w:rsidRDefault="00C52DE8" w:rsidP="00331715">
      <w:p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 xml:space="preserve">Two arrows point from box </w:t>
      </w:r>
      <w:r w:rsidR="00047F44">
        <w:rPr>
          <w:rFonts w:cs="Arial"/>
        </w:rPr>
        <w:t>5</w:t>
      </w:r>
      <w:r>
        <w:rPr>
          <w:rFonts w:cs="Arial"/>
        </w:rPr>
        <w:t xml:space="preserve"> to two different scenarios as outlined below:</w:t>
      </w:r>
    </w:p>
    <w:p w14:paraId="6D558ACE" w14:textId="77777777" w:rsidR="00C52DE8" w:rsidRPr="00F73D83" w:rsidRDefault="00C52DE8" w:rsidP="00331715">
      <w:p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>Scenario 1:</w:t>
      </w:r>
    </w:p>
    <w:p w14:paraId="05BB0397" w14:textId="27A02794" w:rsidR="00C52DE8" w:rsidRDefault="00C52DE8" w:rsidP="0033171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</w:pPr>
      <w:r>
        <w:t xml:space="preserve">If well, the person with </w:t>
      </w:r>
      <w:r w:rsidRPr="00F73D83">
        <w:t>to remain in isolation with essential supports following infection control and PPE guidelines</w:t>
      </w:r>
    </w:p>
    <w:p w14:paraId="728569FB" w14:textId="5493783D" w:rsidR="00C52DE8" w:rsidRDefault="00C52DE8" w:rsidP="0033171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</w:pPr>
      <w:r>
        <w:t>If additional supports</w:t>
      </w:r>
      <w:r w:rsidR="00047F44">
        <w:t xml:space="preserve"> are</w:t>
      </w:r>
      <w:r>
        <w:t xml:space="preserve"> required:</w:t>
      </w:r>
    </w:p>
    <w:p w14:paraId="033FAFE2" w14:textId="77777777" w:rsidR="00C52DE8" w:rsidRDefault="00C52DE8" w:rsidP="00331715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line="276" w:lineRule="auto"/>
      </w:pPr>
      <w:r>
        <w:t>NDIS participant, phone 1800 800 110 (select option 5)</w:t>
      </w:r>
    </w:p>
    <w:p w14:paraId="3D4B2195" w14:textId="77777777" w:rsidR="00C52DE8" w:rsidRDefault="00C52DE8" w:rsidP="00331715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line="276" w:lineRule="auto"/>
      </w:pPr>
      <w:r>
        <w:t>State funded:</w:t>
      </w:r>
    </w:p>
    <w:p w14:paraId="0654189E" w14:textId="77777777" w:rsidR="00C52DE8" w:rsidRDefault="00C52DE8" w:rsidP="00331715">
      <w:pPr>
        <w:pStyle w:val="ListParagraph"/>
        <w:numPr>
          <w:ilvl w:val="2"/>
          <w:numId w:val="13"/>
        </w:numPr>
        <w:autoSpaceDE w:val="0"/>
        <w:autoSpaceDN w:val="0"/>
        <w:adjustRightInd w:val="0"/>
        <w:spacing w:line="276" w:lineRule="auto"/>
      </w:pPr>
      <w:r>
        <w:t xml:space="preserve">COS-A (under 65) phone 08 6167 8131 or email </w:t>
      </w:r>
      <w:hyperlink r:id="rId21" w:history="1">
        <w:r>
          <w:rPr>
            <w:rStyle w:val="Hyperlink"/>
          </w:rPr>
          <w:t>COSA@dsc.wa.gov.au</w:t>
        </w:r>
      </w:hyperlink>
    </w:p>
    <w:p w14:paraId="63411474" w14:textId="77777777" w:rsidR="00C52DE8" w:rsidRDefault="00C52DE8" w:rsidP="00331715">
      <w:pPr>
        <w:pStyle w:val="ListParagraph"/>
        <w:numPr>
          <w:ilvl w:val="2"/>
          <w:numId w:val="13"/>
        </w:numPr>
        <w:autoSpaceDE w:val="0"/>
        <w:autoSpaceDN w:val="0"/>
        <w:adjustRightInd w:val="0"/>
        <w:spacing w:line="276" w:lineRule="auto"/>
      </w:pPr>
      <w:r>
        <w:t xml:space="preserve">COS-P (over 65) email </w:t>
      </w:r>
      <w:hyperlink r:id="rId22" w:history="1">
        <w:r>
          <w:rPr>
            <w:rStyle w:val="Hyperlink"/>
          </w:rPr>
          <w:t>CoSCOVIDNotification@health.gov.au</w:t>
        </w:r>
      </w:hyperlink>
      <w:r>
        <w:t xml:space="preserve"> </w:t>
      </w:r>
    </w:p>
    <w:p w14:paraId="52BA82AD" w14:textId="77777777" w:rsidR="00C52DE8" w:rsidRPr="00F73D83" w:rsidRDefault="00C52DE8" w:rsidP="00331715">
      <w:p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>Scenario 2:</w:t>
      </w:r>
    </w:p>
    <w:p w14:paraId="58340D33" w14:textId="07CC7E85" w:rsidR="00C52DE8" w:rsidRDefault="00C52DE8" w:rsidP="0033171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</w:pPr>
      <w:r>
        <w:t xml:space="preserve">If the person with disability </w:t>
      </w:r>
      <w:r w:rsidRPr="00F73D83">
        <w:t>requires medical review or urgent medical treatment, phone 000 and tell operator that the person is COVID-19 positive</w:t>
      </w:r>
    </w:p>
    <w:p w14:paraId="5FEB3C03" w14:textId="4B1E6DF0" w:rsidR="00C52DE8" w:rsidRDefault="00C52DE8" w:rsidP="0033171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</w:pPr>
      <w:r w:rsidRPr="00F73D83">
        <w:t xml:space="preserve">Possible admission to hospital with appropriate support. </w:t>
      </w:r>
      <w:r>
        <w:t>C</w:t>
      </w:r>
      <w:r w:rsidRPr="00F73D83">
        <w:t>omplete</w:t>
      </w:r>
      <w:r w:rsidR="00047F44">
        <w:t xml:space="preserve"> the</w:t>
      </w:r>
      <w:r w:rsidRPr="00F73D83">
        <w:t xml:space="preserve"> </w:t>
      </w:r>
      <w:hyperlink r:id="rId23" w:history="1">
        <w:r w:rsidRPr="00F73D83">
          <w:rPr>
            <w:rStyle w:val="Hyperlink"/>
          </w:rPr>
          <w:t>CO</w:t>
        </w:r>
        <w:r w:rsidRPr="00F73D83">
          <w:rPr>
            <w:rStyle w:val="Hyperlink"/>
          </w:rPr>
          <w:t>V</w:t>
        </w:r>
        <w:r w:rsidRPr="00F73D83">
          <w:rPr>
            <w:rStyle w:val="Hyperlink"/>
          </w:rPr>
          <w:t>ID-19 hospital companion form</w:t>
        </w:r>
      </w:hyperlink>
      <w:r>
        <w:t xml:space="preserve"> and provide relevant care plans</w:t>
      </w:r>
    </w:p>
    <w:p w14:paraId="5E6A1ACD" w14:textId="77777777" w:rsidR="00C52DE8" w:rsidRPr="00F73D83" w:rsidRDefault="00C52DE8" w:rsidP="0033171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</w:pPr>
      <w:r>
        <w:t xml:space="preserve">The person with disability </w:t>
      </w:r>
      <w:r w:rsidRPr="00F73D83">
        <w:t>may be discharged if clinically well, but still needs to isolate at home with continued supports. If required, alternative isolation accommodation will be sourced before discharge.</w:t>
      </w:r>
    </w:p>
    <w:p w14:paraId="279310E7" w14:textId="77777777" w:rsidR="00C52DE8" w:rsidRDefault="00C52DE8" w:rsidP="00331715">
      <w:p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>The last box for each scenario points to the final box in the process flow, which states:</w:t>
      </w:r>
    </w:p>
    <w:p w14:paraId="4FFC2D02" w14:textId="364EB4D6" w:rsidR="00C52DE8" w:rsidRDefault="00047F44" w:rsidP="0033171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</w:pPr>
      <w:r>
        <w:t xml:space="preserve">The </w:t>
      </w:r>
      <w:r w:rsidR="00C52DE8">
        <w:t>Public Health Emergency Operations Centre (within WA Department of Health) will advise and provide written confirmation when the person with disability is approved for release from isolation</w:t>
      </w:r>
    </w:p>
    <w:p w14:paraId="1556000F" w14:textId="77777777" w:rsidR="00017341" w:rsidRDefault="00017341" w:rsidP="00331715">
      <w:pPr>
        <w:autoSpaceDE w:val="0"/>
        <w:autoSpaceDN w:val="0"/>
        <w:adjustRightInd w:val="0"/>
        <w:spacing w:line="276" w:lineRule="auto"/>
        <w:rPr>
          <w:rFonts w:cs="Arial"/>
        </w:rPr>
      </w:pPr>
    </w:p>
    <w:p w14:paraId="70A59C92" w14:textId="49832E78" w:rsidR="00017341" w:rsidRPr="0036321D" w:rsidRDefault="00C52DE8" w:rsidP="00331715">
      <w:pPr>
        <w:autoSpaceDE w:val="0"/>
        <w:autoSpaceDN w:val="0"/>
        <w:adjustRightInd w:val="0"/>
        <w:spacing w:line="276" w:lineRule="auto"/>
        <w:rPr>
          <w:rFonts w:cs="Arial"/>
        </w:rPr>
      </w:pPr>
      <w:r w:rsidRPr="00FE1AE8">
        <w:rPr>
          <w:rFonts w:cs="Arial"/>
        </w:rPr>
        <w:t xml:space="preserve">See further information at </w:t>
      </w:r>
      <w:hyperlink r:id="rId24" w:history="1">
        <w:r w:rsidRPr="00FE1AE8">
          <w:rPr>
            <w:rStyle w:val="Hyperlink"/>
            <w:rFonts w:cs="Arial"/>
          </w:rPr>
          <w:t>Department of Communities Disabilit</w:t>
        </w:r>
        <w:r w:rsidRPr="00FE1AE8">
          <w:rPr>
            <w:rStyle w:val="Hyperlink"/>
            <w:rFonts w:cs="Arial"/>
          </w:rPr>
          <w:t>y</w:t>
        </w:r>
        <w:r w:rsidRPr="00FE1AE8">
          <w:rPr>
            <w:rStyle w:val="Hyperlink"/>
            <w:rFonts w:cs="Arial"/>
          </w:rPr>
          <w:t xml:space="preserve"> Services (COVID-19)</w:t>
        </w:r>
      </w:hyperlink>
    </w:p>
    <w:bookmarkEnd w:id="0"/>
    <w:sectPr w:rsidR="00017341" w:rsidRPr="0036321D" w:rsidSect="00A1342F">
      <w:headerReference w:type="default" r:id="rId25"/>
      <w:footerReference w:type="default" r:id="rId26"/>
      <w:headerReference w:type="first" r:id="rId27"/>
      <w:footerReference w:type="first" r:id="rId28"/>
      <w:pgSz w:w="11900" w:h="16840" w:code="9"/>
      <w:pgMar w:top="1418" w:right="1134" w:bottom="1134" w:left="1134" w:header="0" w:footer="510" w:gutter="0"/>
      <w:pgNumType w:start="1"/>
      <w:cols w:space="56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05815" w14:textId="77777777" w:rsidR="00844742" w:rsidRDefault="00844742" w:rsidP="00D41211">
      <w:r>
        <w:separator/>
      </w:r>
    </w:p>
  </w:endnote>
  <w:endnote w:type="continuationSeparator" w:id="0">
    <w:p w14:paraId="587D1A50" w14:textId="77777777" w:rsidR="00844742" w:rsidRDefault="00844742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bson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4364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FC946C" w14:textId="7332C17A" w:rsidR="007F71DE" w:rsidRPr="003E343C" w:rsidRDefault="003E343C" w:rsidP="001D4C4E">
        <w:pPr>
          <w:pStyle w:val="Footer"/>
          <w:rPr>
            <w:rStyle w:val="PageNumber"/>
            <w:sz w:val="20"/>
          </w:rPr>
        </w:pPr>
        <w:r w:rsidRPr="001D4C4E">
          <w:fldChar w:fldCharType="begin"/>
        </w:r>
        <w:r w:rsidRPr="001D4C4E">
          <w:instrText xml:space="preserve"> PAGE   \* MERGEFORMAT </w:instrText>
        </w:r>
        <w:r w:rsidRPr="001D4C4E">
          <w:fldChar w:fldCharType="separate"/>
        </w:r>
        <w:r w:rsidR="00EE3247">
          <w:rPr>
            <w:noProof/>
          </w:rPr>
          <w:t>5</w:t>
        </w:r>
        <w:r w:rsidRPr="001D4C4E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10894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510B65" w14:textId="644AB83F" w:rsidR="00811AFF" w:rsidRPr="00811AFF" w:rsidRDefault="00811AFF" w:rsidP="00811AFF">
        <w:pPr>
          <w:pStyle w:val="Footer"/>
        </w:pPr>
        <w:r w:rsidRPr="001D4C4E">
          <w:fldChar w:fldCharType="begin"/>
        </w:r>
        <w:r w:rsidRPr="001D4C4E">
          <w:instrText xml:space="preserve"> PAGE   \* MERGEFORMAT </w:instrText>
        </w:r>
        <w:r w:rsidRPr="001D4C4E">
          <w:fldChar w:fldCharType="separate"/>
        </w:r>
        <w:r w:rsidR="00EE3247">
          <w:rPr>
            <w:noProof/>
          </w:rPr>
          <w:t>1</w:t>
        </w:r>
        <w:r w:rsidRPr="001D4C4E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B8DCA" w14:textId="77777777" w:rsidR="00844742" w:rsidRDefault="00844742" w:rsidP="00D41211">
      <w:r>
        <w:separator/>
      </w:r>
    </w:p>
  </w:footnote>
  <w:footnote w:type="continuationSeparator" w:id="0">
    <w:p w14:paraId="3501B4E6" w14:textId="77777777" w:rsidR="00844742" w:rsidRDefault="00844742" w:rsidP="00D41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6FB5F" w14:textId="77777777" w:rsidR="00104B99" w:rsidRDefault="00FF1E2E" w:rsidP="00104B99">
    <w:pPr>
      <w:ind w:left="-1134"/>
    </w:pPr>
    <w:r>
      <w:rPr>
        <w:noProof/>
        <w:lang w:eastAsia="en-AU"/>
      </w:rPr>
      <w:drawing>
        <wp:inline distT="0" distB="0" distL="0" distR="0" wp14:anchorId="72BBA76B" wp14:editId="241296DA">
          <wp:extent cx="7653020" cy="1073785"/>
          <wp:effectExtent l="0" t="0" r="5080" b="0"/>
          <wp:docPr id="30" name="Picture 30" descr="Decorative fig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&amp;Newsletter_Dk-Blue-Header_Page2_Portra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3020" cy="1073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651E58" w14:textId="613363EE" w:rsidR="00206816" w:rsidRPr="00104B99" w:rsidRDefault="00212DAE" w:rsidP="00104B99">
    <w:pPr>
      <w:pStyle w:val="Header"/>
    </w:pPr>
    <w:r>
      <w:t>Accessible text</w:t>
    </w:r>
    <w:r w:rsidR="0036321D">
      <w:t xml:space="preserve">: COVID-19 outbreak scenario for </w:t>
    </w:r>
    <w:r w:rsidR="00047F44">
      <w:t>people</w:t>
    </w:r>
    <w:r w:rsidR="0036321D">
      <w:t xml:space="preserve"> with disability who live in supported group accommodation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95A77" w14:textId="77777777" w:rsidR="00206816" w:rsidRDefault="00206816" w:rsidP="006C0114">
    <w:pPr>
      <w:pStyle w:val="nospace"/>
      <w:ind w:left="-1134"/>
    </w:pPr>
    <w:r>
      <w:rPr>
        <w:noProof/>
        <w:lang w:val="en-AU" w:eastAsia="en-AU"/>
      </w:rPr>
      <w:drawing>
        <wp:inline distT="0" distB="0" distL="0" distR="0" wp14:anchorId="5EE6D2C8" wp14:editId="58312D81">
          <wp:extent cx="7558095" cy="1438476"/>
          <wp:effectExtent l="0" t="0" r="5080" b="9525"/>
          <wp:docPr id="32" name="Picture 32" descr="Government of Western Australia Department of Communiti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DCS_Generic-Template_Artboard 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095" cy="1438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F48567" w14:textId="77777777" w:rsidR="006C0114" w:rsidRDefault="006C0114" w:rsidP="006C01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466AB9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921EB0"/>
    <w:multiLevelType w:val="hybridMultilevel"/>
    <w:tmpl w:val="E744BE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72BFE"/>
    <w:multiLevelType w:val="hybridMultilevel"/>
    <w:tmpl w:val="BB44C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75427"/>
    <w:multiLevelType w:val="hybridMultilevel"/>
    <w:tmpl w:val="551EBE4E"/>
    <w:lvl w:ilvl="0" w:tplc="653C4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9E5E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C5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B42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524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340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A88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7CC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6A0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AA15C4"/>
    <w:multiLevelType w:val="hybridMultilevel"/>
    <w:tmpl w:val="B60454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83274"/>
    <w:multiLevelType w:val="hybridMultilevel"/>
    <w:tmpl w:val="7E1C7D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F1770"/>
    <w:multiLevelType w:val="multilevel"/>
    <w:tmpl w:val="9CAAC05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228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BB43B4D"/>
    <w:multiLevelType w:val="multilevel"/>
    <w:tmpl w:val="B3A2D20A"/>
    <w:lvl w:ilvl="0">
      <w:start w:val="1"/>
      <w:numFmt w:val="decimal"/>
      <w:pStyle w:val="ListParagraph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1362" w:hanging="22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8" w15:restartNumberingAfterBreak="0">
    <w:nsid w:val="45AD4E85"/>
    <w:multiLevelType w:val="hybridMultilevel"/>
    <w:tmpl w:val="2DE2B0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67886"/>
    <w:multiLevelType w:val="multilevel"/>
    <w:tmpl w:val="9ADC660E"/>
    <w:lvl w:ilvl="0">
      <w:start w:val="1"/>
      <w:numFmt w:val="bullet"/>
      <w:pStyle w:val="Bullet1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0" w15:restartNumberingAfterBreak="0">
    <w:nsid w:val="480B00B3"/>
    <w:multiLevelType w:val="hybridMultilevel"/>
    <w:tmpl w:val="F49494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01977"/>
    <w:multiLevelType w:val="hybridMultilevel"/>
    <w:tmpl w:val="5A0AC9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83D19"/>
    <w:multiLevelType w:val="hybridMultilevel"/>
    <w:tmpl w:val="6A105ACE"/>
    <w:lvl w:ilvl="0" w:tplc="0128A664">
      <w:start w:val="1"/>
      <w:numFmt w:val="bullet"/>
      <w:pStyle w:val="Bullet2"/>
      <w:lvlText w:val="o"/>
      <w:lvlJc w:val="left"/>
      <w:pPr>
        <w:ind w:left="1211" w:hanging="360"/>
      </w:pPr>
      <w:rPr>
        <w:rFonts w:ascii="Courier New" w:hAnsi="Courier New" w:cs="Courier New" w:hint="default"/>
        <w:b w:val="0"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3" w15:restartNumberingAfterBreak="0">
    <w:nsid w:val="63E46474"/>
    <w:multiLevelType w:val="hybridMultilevel"/>
    <w:tmpl w:val="079EB00A"/>
    <w:lvl w:ilvl="0" w:tplc="EAD0AB52">
      <w:start w:val="1"/>
      <w:numFmt w:val="bullet"/>
      <w:pStyle w:val="Bullet3"/>
      <w:lvlText w:val="»"/>
      <w:lvlJc w:val="left"/>
      <w:pPr>
        <w:tabs>
          <w:tab w:val="num" w:pos="850"/>
        </w:tabs>
        <w:ind w:left="850" w:hanging="283"/>
      </w:pPr>
      <w:rPr>
        <w:rFonts w:ascii="Gibson" w:hAnsi="Gibso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F4B0A"/>
    <w:multiLevelType w:val="hybridMultilevel"/>
    <w:tmpl w:val="DD78C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A74C2"/>
    <w:multiLevelType w:val="multilevel"/>
    <w:tmpl w:val="AF54DAA4"/>
    <w:styleLink w:val="Style1"/>
    <w:lvl w:ilvl="0">
      <w:start w:val="1"/>
      <w:numFmt w:val="none"/>
      <w:lvlText w:val="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6" w15:restartNumberingAfterBreak="0">
    <w:nsid w:val="6FD7689A"/>
    <w:multiLevelType w:val="hybridMultilevel"/>
    <w:tmpl w:val="40D830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2D2B46"/>
    <w:multiLevelType w:val="hybridMultilevel"/>
    <w:tmpl w:val="ADD2BC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337132"/>
    <w:multiLevelType w:val="hybridMultilevel"/>
    <w:tmpl w:val="C37C04D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5E3788"/>
    <w:multiLevelType w:val="hybridMultilevel"/>
    <w:tmpl w:val="2C6CA7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6"/>
  </w:num>
  <w:num w:numId="5">
    <w:abstractNumId w:val="15"/>
  </w:num>
  <w:num w:numId="6">
    <w:abstractNumId w:val="7"/>
  </w:num>
  <w:num w:numId="7">
    <w:abstractNumId w:val="9"/>
  </w:num>
  <w:num w:numId="8">
    <w:abstractNumId w:val="10"/>
  </w:num>
  <w:num w:numId="9">
    <w:abstractNumId w:val="19"/>
  </w:num>
  <w:num w:numId="10">
    <w:abstractNumId w:val="17"/>
  </w:num>
  <w:num w:numId="11">
    <w:abstractNumId w:val="4"/>
  </w:num>
  <w:num w:numId="12">
    <w:abstractNumId w:val="5"/>
  </w:num>
  <w:num w:numId="13">
    <w:abstractNumId w:val="1"/>
  </w:num>
  <w:num w:numId="14">
    <w:abstractNumId w:val="11"/>
  </w:num>
  <w:num w:numId="15">
    <w:abstractNumId w:val="8"/>
  </w:num>
  <w:num w:numId="16">
    <w:abstractNumId w:val="18"/>
  </w:num>
  <w:num w:numId="17">
    <w:abstractNumId w:val="16"/>
  </w:num>
  <w:num w:numId="18">
    <w:abstractNumId w:val="3"/>
  </w:num>
  <w:num w:numId="19">
    <w:abstractNumId w:val="2"/>
  </w:num>
  <w:num w:numId="20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9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defaultTableStyle w:val="TableStyle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D6C"/>
    <w:rsid w:val="00002BB8"/>
    <w:rsid w:val="00014F53"/>
    <w:rsid w:val="00017341"/>
    <w:rsid w:val="0002361C"/>
    <w:rsid w:val="00025F3F"/>
    <w:rsid w:val="000338B3"/>
    <w:rsid w:val="000342E2"/>
    <w:rsid w:val="00047DD6"/>
    <w:rsid w:val="00047F44"/>
    <w:rsid w:val="00060292"/>
    <w:rsid w:val="00063172"/>
    <w:rsid w:val="00063F98"/>
    <w:rsid w:val="00066CCF"/>
    <w:rsid w:val="00075D15"/>
    <w:rsid w:val="00075F81"/>
    <w:rsid w:val="00083942"/>
    <w:rsid w:val="00095A4D"/>
    <w:rsid w:val="000A161D"/>
    <w:rsid w:val="000B1741"/>
    <w:rsid w:val="000C45FC"/>
    <w:rsid w:val="000E6A91"/>
    <w:rsid w:val="000F60E1"/>
    <w:rsid w:val="0010445F"/>
    <w:rsid w:val="00104B99"/>
    <w:rsid w:val="00111D6C"/>
    <w:rsid w:val="00116BBF"/>
    <w:rsid w:val="001221FC"/>
    <w:rsid w:val="00123E91"/>
    <w:rsid w:val="00127199"/>
    <w:rsid w:val="00130FE2"/>
    <w:rsid w:val="0015261A"/>
    <w:rsid w:val="00167608"/>
    <w:rsid w:val="00167F21"/>
    <w:rsid w:val="00170CC9"/>
    <w:rsid w:val="00190E93"/>
    <w:rsid w:val="001A3B37"/>
    <w:rsid w:val="001A5FFE"/>
    <w:rsid w:val="001A7E88"/>
    <w:rsid w:val="001B05C2"/>
    <w:rsid w:val="001B4C4E"/>
    <w:rsid w:val="001B7FC8"/>
    <w:rsid w:val="001D4C4E"/>
    <w:rsid w:val="001E0EF3"/>
    <w:rsid w:val="001E7BE4"/>
    <w:rsid w:val="001F483B"/>
    <w:rsid w:val="0020481B"/>
    <w:rsid w:val="00206816"/>
    <w:rsid w:val="00212411"/>
    <w:rsid w:val="00212DAE"/>
    <w:rsid w:val="00235CE5"/>
    <w:rsid w:val="00235FFE"/>
    <w:rsid w:val="00237B08"/>
    <w:rsid w:val="00240916"/>
    <w:rsid w:val="00240EE5"/>
    <w:rsid w:val="002455F2"/>
    <w:rsid w:val="00252B09"/>
    <w:rsid w:val="0025755F"/>
    <w:rsid w:val="00257E1F"/>
    <w:rsid w:val="00262A84"/>
    <w:rsid w:val="00273975"/>
    <w:rsid w:val="0027419D"/>
    <w:rsid w:val="00276A09"/>
    <w:rsid w:val="00276DC9"/>
    <w:rsid w:val="00277361"/>
    <w:rsid w:val="00280D8D"/>
    <w:rsid w:val="00281683"/>
    <w:rsid w:val="00283350"/>
    <w:rsid w:val="00296312"/>
    <w:rsid w:val="002A2148"/>
    <w:rsid w:val="002C6CB1"/>
    <w:rsid w:val="002D50F7"/>
    <w:rsid w:val="002D6D83"/>
    <w:rsid w:val="002D777E"/>
    <w:rsid w:val="00306AFD"/>
    <w:rsid w:val="00314A45"/>
    <w:rsid w:val="00315515"/>
    <w:rsid w:val="00331715"/>
    <w:rsid w:val="00353B45"/>
    <w:rsid w:val="00361CEC"/>
    <w:rsid w:val="0036321D"/>
    <w:rsid w:val="00367FD9"/>
    <w:rsid w:val="00374E81"/>
    <w:rsid w:val="00375DA1"/>
    <w:rsid w:val="003775E4"/>
    <w:rsid w:val="003817DC"/>
    <w:rsid w:val="003A77CE"/>
    <w:rsid w:val="003C5E51"/>
    <w:rsid w:val="003D5381"/>
    <w:rsid w:val="003D5FB8"/>
    <w:rsid w:val="003E343C"/>
    <w:rsid w:val="003F044D"/>
    <w:rsid w:val="003F238D"/>
    <w:rsid w:val="003F3D65"/>
    <w:rsid w:val="00401D09"/>
    <w:rsid w:val="0041092E"/>
    <w:rsid w:val="00410A26"/>
    <w:rsid w:val="00445369"/>
    <w:rsid w:val="00451D26"/>
    <w:rsid w:val="00463C84"/>
    <w:rsid w:val="00465381"/>
    <w:rsid w:val="00473FC0"/>
    <w:rsid w:val="00476D68"/>
    <w:rsid w:val="00490E41"/>
    <w:rsid w:val="004935A2"/>
    <w:rsid w:val="00496F6B"/>
    <w:rsid w:val="004A3317"/>
    <w:rsid w:val="004A4094"/>
    <w:rsid w:val="004A5F96"/>
    <w:rsid w:val="004B2915"/>
    <w:rsid w:val="004C2016"/>
    <w:rsid w:val="004C49FF"/>
    <w:rsid w:val="004C6CCC"/>
    <w:rsid w:val="004D0771"/>
    <w:rsid w:val="004D4D47"/>
    <w:rsid w:val="004D546B"/>
    <w:rsid w:val="004F27B9"/>
    <w:rsid w:val="004F2E01"/>
    <w:rsid w:val="004F4563"/>
    <w:rsid w:val="00530C64"/>
    <w:rsid w:val="0054188B"/>
    <w:rsid w:val="005463CC"/>
    <w:rsid w:val="0055232E"/>
    <w:rsid w:val="00575F62"/>
    <w:rsid w:val="005845AB"/>
    <w:rsid w:val="00584A89"/>
    <w:rsid w:val="005911B9"/>
    <w:rsid w:val="00594148"/>
    <w:rsid w:val="005A4BB7"/>
    <w:rsid w:val="005B0C0E"/>
    <w:rsid w:val="005D4D30"/>
    <w:rsid w:val="005D5911"/>
    <w:rsid w:val="005D65D3"/>
    <w:rsid w:val="005E6C72"/>
    <w:rsid w:val="005F46C1"/>
    <w:rsid w:val="00612F7B"/>
    <w:rsid w:val="00617DEA"/>
    <w:rsid w:val="00625DC2"/>
    <w:rsid w:val="006268B9"/>
    <w:rsid w:val="00627AF3"/>
    <w:rsid w:val="006340A9"/>
    <w:rsid w:val="00637FAE"/>
    <w:rsid w:val="00653107"/>
    <w:rsid w:val="006709A3"/>
    <w:rsid w:val="00675E8A"/>
    <w:rsid w:val="00685C3E"/>
    <w:rsid w:val="006870EE"/>
    <w:rsid w:val="006927B0"/>
    <w:rsid w:val="006A4A71"/>
    <w:rsid w:val="006B2471"/>
    <w:rsid w:val="006C0114"/>
    <w:rsid w:val="006C36C8"/>
    <w:rsid w:val="006C6C8F"/>
    <w:rsid w:val="006D1F87"/>
    <w:rsid w:val="006D3B1F"/>
    <w:rsid w:val="006E2B83"/>
    <w:rsid w:val="006E30CC"/>
    <w:rsid w:val="006E708E"/>
    <w:rsid w:val="006F21C9"/>
    <w:rsid w:val="006F3428"/>
    <w:rsid w:val="006F7711"/>
    <w:rsid w:val="0070090B"/>
    <w:rsid w:val="00707CDD"/>
    <w:rsid w:val="00717DD0"/>
    <w:rsid w:val="00720FAE"/>
    <w:rsid w:val="0072647A"/>
    <w:rsid w:val="00732863"/>
    <w:rsid w:val="00751600"/>
    <w:rsid w:val="00756C54"/>
    <w:rsid w:val="007642EC"/>
    <w:rsid w:val="00787518"/>
    <w:rsid w:val="00793086"/>
    <w:rsid w:val="007A2462"/>
    <w:rsid w:val="007B0687"/>
    <w:rsid w:val="007B53F1"/>
    <w:rsid w:val="007B73C1"/>
    <w:rsid w:val="007D3AD2"/>
    <w:rsid w:val="007D72D5"/>
    <w:rsid w:val="007E569D"/>
    <w:rsid w:val="007F322D"/>
    <w:rsid w:val="007F51A6"/>
    <w:rsid w:val="007F645B"/>
    <w:rsid w:val="007F71DE"/>
    <w:rsid w:val="008011EB"/>
    <w:rsid w:val="00801EFE"/>
    <w:rsid w:val="00805848"/>
    <w:rsid w:val="00811AFF"/>
    <w:rsid w:val="00814D66"/>
    <w:rsid w:val="0082097F"/>
    <w:rsid w:val="00821D28"/>
    <w:rsid w:val="0082253C"/>
    <w:rsid w:val="008248DB"/>
    <w:rsid w:val="00833721"/>
    <w:rsid w:val="00833FDE"/>
    <w:rsid w:val="008444BC"/>
    <w:rsid w:val="00844742"/>
    <w:rsid w:val="00852E36"/>
    <w:rsid w:val="00856A5C"/>
    <w:rsid w:val="00860638"/>
    <w:rsid w:val="0086551B"/>
    <w:rsid w:val="00867A3D"/>
    <w:rsid w:val="008876B7"/>
    <w:rsid w:val="00887D9C"/>
    <w:rsid w:val="0089264E"/>
    <w:rsid w:val="008A32F0"/>
    <w:rsid w:val="008A67F3"/>
    <w:rsid w:val="008B142F"/>
    <w:rsid w:val="008B18AC"/>
    <w:rsid w:val="008B605D"/>
    <w:rsid w:val="008C4DCC"/>
    <w:rsid w:val="008D2060"/>
    <w:rsid w:val="008E0253"/>
    <w:rsid w:val="008E04FB"/>
    <w:rsid w:val="008E4A63"/>
    <w:rsid w:val="008E606D"/>
    <w:rsid w:val="008E713B"/>
    <w:rsid w:val="008F292B"/>
    <w:rsid w:val="009070B8"/>
    <w:rsid w:val="00930B0F"/>
    <w:rsid w:val="00933955"/>
    <w:rsid w:val="00941B46"/>
    <w:rsid w:val="009460C7"/>
    <w:rsid w:val="0094672B"/>
    <w:rsid w:val="00946B25"/>
    <w:rsid w:val="00947FB5"/>
    <w:rsid w:val="009545F3"/>
    <w:rsid w:val="00957898"/>
    <w:rsid w:val="009675BB"/>
    <w:rsid w:val="00981199"/>
    <w:rsid w:val="00984EC9"/>
    <w:rsid w:val="00994ADB"/>
    <w:rsid w:val="009978E0"/>
    <w:rsid w:val="009A321C"/>
    <w:rsid w:val="009A4898"/>
    <w:rsid w:val="009B28EE"/>
    <w:rsid w:val="009B5EE9"/>
    <w:rsid w:val="009C77C4"/>
    <w:rsid w:val="009E00D1"/>
    <w:rsid w:val="009E29AD"/>
    <w:rsid w:val="00A0596F"/>
    <w:rsid w:val="00A05BEE"/>
    <w:rsid w:val="00A122AD"/>
    <w:rsid w:val="00A12E5C"/>
    <w:rsid w:val="00A1342F"/>
    <w:rsid w:val="00A14682"/>
    <w:rsid w:val="00A14E26"/>
    <w:rsid w:val="00A16919"/>
    <w:rsid w:val="00A2202B"/>
    <w:rsid w:val="00A307F8"/>
    <w:rsid w:val="00A33B1C"/>
    <w:rsid w:val="00A458CE"/>
    <w:rsid w:val="00A45D6D"/>
    <w:rsid w:val="00A47B37"/>
    <w:rsid w:val="00A47E5F"/>
    <w:rsid w:val="00A86B04"/>
    <w:rsid w:val="00A920E2"/>
    <w:rsid w:val="00A92374"/>
    <w:rsid w:val="00AA09A5"/>
    <w:rsid w:val="00AA43E2"/>
    <w:rsid w:val="00AC5EF0"/>
    <w:rsid w:val="00AC62FF"/>
    <w:rsid w:val="00AF3F9A"/>
    <w:rsid w:val="00B05729"/>
    <w:rsid w:val="00B05E21"/>
    <w:rsid w:val="00B07E38"/>
    <w:rsid w:val="00B2376A"/>
    <w:rsid w:val="00B40BF4"/>
    <w:rsid w:val="00B547FE"/>
    <w:rsid w:val="00B62068"/>
    <w:rsid w:val="00B72235"/>
    <w:rsid w:val="00B847D0"/>
    <w:rsid w:val="00B90DAA"/>
    <w:rsid w:val="00B9230D"/>
    <w:rsid w:val="00B9585C"/>
    <w:rsid w:val="00BA3BBC"/>
    <w:rsid w:val="00BA5BEA"/>
    <w:rsid w:val="00BA7203"/>
    <w:rsid w:val="00BA7A57"/>
    <w:rsid w:val="00BB0301"/>
    <w:rsid w:val="00BB4029"/>
    <w:rsid w:val="00BB5604"/>
    <w:rsid w:val="00BC0994"/>
    <w:rsid w:val="00BC77EF"/>
    <w:rsid w:val="00BD0D55"/>
    <w:rsid w:val="00BE552A"/>
    <w:rsid w:val="00BE6B0A"/>
    <w:rsid w:val="00BF1C9B"/>
    <w:rsid w:val="00C061FE"/>
    <w:rsid w:val="00C067B6"/>
    <w:rsid w:val="00C515EC"/>
    <w:rsid w:val="00C52DE8"/>
    <w:rsid w:val="00C61E5B"/>
    <w:rsid w:val="00C64B57"/>
    <w:rsid w:val="00C72BE5"/>
    <w:rsid w:val="00C74C57"/>
    <w:rsid w:val="00C8678C"/>
    <w:rsid w:val="00CA0C2B"/>
    <w:rsid w:val="00CA36C2"/>
    <w:rsid w:val="00CB022B"/>
    <w:rsid w:val="00CB2133"/>
    <w:rsid w:val="00CB4A25"/>
    <w:rsid w:val="00CC58EF"/>
    <w:rsid w:val="00CD06F0"/>
    <w:rsid w:val="00CF12E0"/>
    <w:rsid w:val="00D02DB6"/>
    <w:rsid w:val="00D065E5"/>
    <w:rsid w:val="00D25D6B"/>
    <w:rsid w:val="00D41211"/>
    <w:rsid w:val="00D42D60"/>
    <w:rsid w:val="00D54971"/>
    <w:rsid w:val="00D64FD2"/>
    <w:rsid w:val="00D65FB5"/>
    <w:rsid w:val="00D82E5F"/>
    <w:rsid w:val="00D84F90"/>
    <w:rsid w:val="00D94F0E"/>
    <w:rsid w:val="00DB6A14"/>
    <w:rsid w:val="00DC171A"/>
    <w:rsid w:val="00DD0DDB"/>
    <w:rsid w:val="00DD1E91"/>
    <w:rsid w:val="00DD715A"/>
    <w:rsid w:val="00DE0529"/>
    <w:rsid w:val="00DF272A"/>
    <w:rsid w:val="00DF3E9D"/>
    <w:rsid w:val="00E03756"/>
    <w:rsid w:val="00E13630"/>
    <w:rsid w:val="00E1725A"/>
    <w:rsid w:val="00E260C7"/>
    <w:rsid w:val="00E27127"/>
    <w:rsid w:val="00E30F5C"/>
    <w:rsid w:val="00E31418"/>
    <w:rsid w:val="00E457BC"/>
    <w:rsid w:val="00E5020E"/>
    <w:rsid w:val="00E5558A"/>
    <w:rsid w:val="00E57D67"/>
    <w:rsid w:val="00E63157"/>
    <w:rsid w:val="00E828A0"/>
    <w:rsid w:val="00E85102"/>
    <w:rsid w:val="00E92CD3"/>
    <w:rsid w:val="00E96060"/>
    <w:rsid w:val="00EA04AD"/>
    <w:rsid w:val="00EA3AD0"/>
    <w:rsid w:val="00EA7FD7"/>
    <w:rsid w:val="00EB3123"/>
    <w:rsid w:val="00EB55B1"/>
    <w:rsid w:val="00EC2B8A"/>
    <w:rsid w:val="00ED1557"/>
    <w:rsid w:val="00ED482F"/>
    <w:rsid w:val="00ED4CB0"/>
    <w:rsid w:val="00EE3247"/>
    <w:rsid w:val="00EE4916"/>
    <w:rsid w:val="00EF1A9D"/>
    <w:rsid w:val="00EF24FF"/>
    <w:rsid w:val="00F00D7F"/>
    <w:rsid w:val="00F03866"/>
    <w:rsid w:val="00F129D2"/>
    <w:rsid w:val="00F13490"/>
    <w:rsid w:val="00F1797C"/>
    <w:rsid w:val="00F23285"/>
    <w:rsid w:val="00F27366"/>
    <w:rsid w:val="00F4073F"/>
    <w:rsid w:val="00F41E11"/>
    <w:rsid w:val="00F612A9"/>
    <w:rsid w:val="00F61EFA"/>
    <w:rsid w:val="00F91AA9"/>
    <w:rsid w:val="00FC0260"/>
    <w:rsid w:val="00FC0BBA"/>
    <w:rsid w:val="00FC2072"/>
    <w:rsid w:val="00FC5966"/>
    <w:rsid w:val="00FD0D5A"/>
    <w:rsid w:val="00FD29CC"/>
    <w:rsid w:val="00FE0B92"/>
    <w:rsid w:val="00FF0C0D"/>
    <w:rsid w:val="00FF1E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ABE20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 w:qFormat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833721"/>
    <w:pPr>
      <w:spacing w:after="120" w:line="288" w:lineRule="auto"/>
    </w:pPr>
  </w:style>
  <w:style w:type="paragraph" w:styleId="Heading1">
    <w:name w:val="heading 1"/>
    <w:basedOn w:val="nospace"/>
    <w:next w:val="BodyText"/>
    <w:qFormat/>
    <w:rsid w:val="00375DA1"/>
    <w:pPr>
      <w:keepNext/>
      <w:spacing w:before="400" w:after="80"/>
      <w:outlineLvl w:val="0"/>
    </w:pPr>
    <w:rPr>
      <w:b/>
      <w:bCs/>
      <w:color w:val="2C5C86"/>
      <w:sz w:val="40"/>
      <w:szCs w:val="32"/>
    </w:rPr>
  </w:style>
  <w:style w:type="paragraph" w:styleId="Heading2">
    <w:name w:val="heading 2"/>
    <w:basedOn w:val="nospace"/>
    <w:next w:val="BodyText"/>
    <w:link w:val="Heading2Char"/>
    <w:qFormat/>
    <w:rsid w:val="008C4DCC"/>
    <w:pPr>
      <w:suppressAutoHyphens/>
      <w:autoSpaceDE w:val="0"/>
      <w:autoSpaceDN w:val="0"/>
      <w:adjustRightInd w:val="0"/>
      <w:spacing w:before="240" w:after="80"/>
      <w:textAlignment w:val="center"/>
      <w:outlineLvl w:val="1"/>
    </w:pPr>
    <w:rPr>
      <w:b/>
      <w:bCs/>
      <w:color w:val="2C5C86"/>
      <w:sz w:val="30"/>
    </w:rPr>
  </w:style>
  <w:style w:type="paragraph" w:styleId="Heading3">
    <w:name w:val="heading 3"/>
    <w:basedOn w:val="nospace"/>
    <w:next w:val="BodyText"/>
    <w:link w:val="Heading3Char"/>
    <w:qFormat/>
    <w:rsid w:val="00283350"/>
    <w:pPr>
      <w:keepNext/>
      <w:keepLines/>
      <w:spacing w:before="240" w:after="80"/>
      <w:outlineLvl w:val="2"/>
    </w:pPr>
    <w:rPr>
      <w:rFonts w:eastAsia="Times New Roman"/>
      <w:b/>
      <w:bCs/>
      <w:color w:val="2C5C86"/>
    </w:rPr>
  </w:style>
  <w:style w:type="paragraph" w:styleId="Heading4">
    <w:name w:val="heading 4"/>
    <w:basedOn w:val="Normal"/>
    <w:next w:val="Normal"/>
    <w:link w:val="Heading4Char"/>
    <w:rsid w:val="00D65FB5"/>
    <w:pPr>
      <w:keepNext/>
      <w:spacing w:before="240" w:after="60"/>
      <w:outlineLvl w:val="3"/>
    </w:pPr>
    <w:rPr>
      <w:rFonts w:eastAsia="Times New Roman"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rsid w:val="00D65FB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D65FB5"/>
    <w:pPr>
      <w:spacing w:before="240" w:after="60"/>
      <w:outlineLvl w:val="5"/>
    </w:pPr>
    <w:rPr>
      <w:rFonts w:ascii="Times New Roman" w:eastAsia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rsid w:val="00D65FB5"/>
    <w:pPr>
      <w:spacing w:before="240" w:after="60"/>
      <w:outlineLvl w:val="6"/>
    </w:pPr>
    <w:rPr>
      <w:rFonts w:ascii="Times New Roman" w:eastAsia="Times New Roman" w:hAnsi="Times New Roman"/>
    </w:rPr>
  </w:style>
  <w:style w:type="paragraph" w:styleId="Heading8">
    <w:name w:val="heading 8"/>
    <w:basedOn w:val="Normal"/>
    <w:next w:val="Normal"/>
    <w:link w:val="Heading8Char"/>
    <w:rsid w:val="00D65FB5"/>
    <w:pPr>
      <w:spacing w:before="240" w:after="60"/>
      <w:outlineLvl w:val="7"/>
    </w:pPr>
    <w:rPr>
      <w:rFonts w:ascii="Times New Roman" w:eastAsia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rsid w:val="00E96060"/>
    <w:pPr>
      <w:numPr>
        <w:ilvl w:val="8"/>
        <w:numId w:val="4"/>
      </w:numPr>
      <w:spacing w:before="240" w:after="60"/>
      <w:outlineLvl w:val="8"/>
    </w:pPr>
    <w:rPr>
      <w:rFonts w:eastAsia="Times New Roman" w:cs="Arial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nhideWhenUsed/>
    <w:qFormat/>
    <w:rsid w:val="00DB6A14"/>
    <w:pPr>
      <w:spacing w:before="120"/>
    </w:pPr>
    <w:rPr>
      <w:b/>
      <w:iCs/>
      <w:color w:val="000000" w:themeColor="text1"/>
      <w:sz w:val="22"/>
      <w:szCs w:val="18"/>
    </w:rPr>
  </w:style>
  <w:style w:type="character" w:customStyle="1" w:styleId="Heading2Char">
    <w:name w:val="Heading 2 Char"/>
    <w:basedOn w:val="DefaultParagraphFont"/>
    <w:link w:val="Heading2"/>
    <w:rsid w:val="008C4DCC"/>
    <w:rPr>
      <w:rFonts w:cs="Arial"/>
      <w:b/>
      <w:bCs/>
      <w:color w:val="2C5C86"/>
      <w:sz w:val="30"/>
      <w:lang w:val="en-GB"/>
    </w:rPr>
  </w:style>
  <w:style w:type="table" w:styleId="TableGrid">
    <w:name w:val="Table Grid"/>
    <w:basedOn w:val="TableNormal"/>
    <w:uiPriority w:val="59"/>
    <w:rsid w:val="0080347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qFormat/>
    <w:rsid w:val="00104B99"/>
    <w:pPr>
      <w:suppressAutoHyphens/>
      <w:autoSpaceDE w:val="0"/>
      <w:autoSpaceDN w:val="0"/>
      <w:adjustRightInd w:val="0"/>
      <w:spacing w:before="200" w:after="520"/>
      <w:textAlignment w:val="center"/>
    </w:pPr>
    <w:rPr>
      <w:rFonts w:cs="Arial"/>
      <w:b/>
      <w:color w:val="403F47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04B99"/>
    <w:rPr>
      <w:rFonts w:cs="Arial"/>
      <w:b/>
      <w:color w:val="403F47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D4C4E"/>
    <w:pPr>
      <w:suppressAutoHyphens/>
      <w:autoSpaceDE w:val="0"/>
      <w:autoSpaceDN w:val="0"/>
      <w:adjustRightInd w:val="0"/>
      <w:spacing w:after="0"/>
      <w:ind w:left="1134" w:right="-289" w:hanging="1134"/>
      <w:jc w:val="right"/>
      <w:textAlignment w:val="center"/>
    </w:pPr>
    <w:rPr>
      <w:rFonts w:cs="Arial"/>
      <w:color w:val="58595B" w:themeColor="accent6"/>
      <w:sz w:val="20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D4C4E"/>
    <w:rPr>
      <w:rFonts w:cs="Arial"/>
      <w:color w:val="58595B" w:themeColor="accent6"/>
      <w:sz w:val="20"/>
      <w:szCs w:val="22"/>
      <w:lang w:val="en-GB"/>
    </w:rPr>
  </w:style>
  <w:style w:type="paragraph" w:styleId="Date">
    <w:name w:val="Date"/>
    <w:basedOn w:val="Normal"/>
    <w:next w:val="Normal"/>
    <w:link w:val="DateChar"/>
    <w:uiPriority w:val="99"/>
    <w:unhideWhenUsed/>
    <w:rsid w:val="006A4A71"/>
    <w:pPr>
      <w:suppressAutoHyphens/>
      <w:autoSpaceDE w:val="0"/>
      <w:autoSpaceDN w:val="0"/>
      <w:adjustRightInd w:val="0"/>
      <w:spacing w:line="260" w:lineRule="atLeast"/>
      <w:jc w:val="right"/>
      <w:textAlignment w:val="baseline"/>
    </w:pPr>
    <w:rPr>
      <w:rFonts w:cs="Helvetica-Bold"/>
      <w:b/>
      <w:bCs/>
      <w:caps/>
      <w:color w:val="FFFFFF"/>
      <w:szCs w:val="20"/>
      <w:lang w:val="en-GB"/>
    </w:rPr>
  </w:style>
  <w:style w:type="character" w:customStyle="1" w:styleId="DateChar">
    <w:name w:val="Date Char"/>
    <w:basedOn w:val="DefaultParagraphFont"/>
    <w:link w:val="Date"/>
    <w:uiPriority w:val="99"/>
    <w:rsid w:val="0025755F"/>
    <w:rPr>
      <w:rFonts w:ascii="Helvetica" w:hAnsi="Helvetica" w:cs="Helvetica-Bold"/>
      <w:b/>
      <w:bCs/>
      <w:caps/>
      <w:color w:val="FFFFFF"/>
      <w:sz w:val="20"/>
      <w:szCs w:val="20"/>
      <w:lang w:val="en-GB"/>
    </w:rPr>
  </w:style>
  <w:style w:type="paragraph" w:styleId="BodyText">
    <w:name w:val="Body Text"/>
    <w:basedOn w:val="Normal"/>
    <w:link w:val="BodyTextChar"/>
    <w:qFormat/>
    <w:rsid w:val="00CD06F0"/>
    <w:rPr>
      <w:rFonts w:cs="Arial"/>
    </w:rPr>
  </w:style>
  <w:style w:type="character" w:customStyle="1" w:styleId="BodyTextChar">
    <w:name w:val="Body Text Char"/>
    <w:basedOn w:val="DefaultParagraphFont"/>
    <w:link w:val="BodyText"/>
    <w:rsid w:val="00CD06F0"/>
    <w:rPr>
      <w:rFonts w:cs="Arial"/>
    </w:rPr>
  </w:style>
  <w:style w:type="paragraph" w:customStyle="1" w:styleId="Bullet1">
    <w:name w:val="Bullet 1"/>
    <w:basedOn w:val="BodyText"/>
    <w:qFormat/>
    <w:rsid w:val="00CD06F0"/>
    <w:pPr>
      <w:numPr>
        <w:numId w:val="7"/>
      </w:numPr>
      <w:contextualSpacing/>
    </w:pPr>
  </w:style>
  <w:style w:type="paragraph" w:customStyle="1" w:styleId="Bullet2">
    <w:name w:val="Bullet 2"/>
    <w:basedOn w:val="Normal"/>
    <w:next w:val="BodyText"/>
    <w:qFormat/>
    <w:rsid w:val="00CD06F0"/>
    <w:pPr>
      <w:numPr>
        <w:numId w:val="1"/>
      </w:numPr>
      <w:ind w:left="714" w:hanging="357"/>
      <w:contextualSpacing/>
    </w:pPr>
    <w:rPr>
      <w:rFonts w:cs="Arial"/>
      <w:color w:val="000000"/>
    </w:rPr>
  </w:style>
  <w:style w:type="character" w:customStyle="1" w:styleId="Heading3Char">
    <w:name w:val="Heading 3 Char"/>
    <w:basedOn w:val="DefaultParagraphFont"/>
    <w:link w:val="Heading3"/>
    <w:rsid w:val="00860638"/>
    <w:rPr>
      <w:rFonts w:eastAsia="Times New Roman" w:cs="Arial"/>
      <w:b/>
      <w:bCs/>
      <w:color w:val="2C5C86"/>
      <w:lang w:val="en-GB"/>
    </w:rPr>
  </w:style>
  <w:style w:type="character" w:styleId="PageNumber">
    <w:name w:val="page number"/>
    <w:basedOn w:val="DefaultParagraphFont"/>
    <w:rsid w:val="00B07E38"/>
    <w:rPr>
      <w:rFonts w:ascii="Arial" w:hAnsi="Arial"/>
      <w:sz w:val="14"/>
    </w:rPr>
  </w:style>
  <w:style w:type="paragraph" w:customStyle="1" w:styleId="Bullet3">
    <w:name w:val="Bullet 3"/>
    <w:basedOn w:val="Normal"/>
    <w:rsid w:val="0015261A"/>
    <w:pPr>
      <w:numPr>
        <w:numId w:val="2"/>
      </w:numPr>
      <w:spacing w:after="28"/>
      <w:ind w:left="681" w:hanging="227"/>
    </w:pPr>
    <w:rPr>
      <w:rFonts w:cs="Arial"/>
    </w:rPr>
  </w:style>
  <w:style w:type="character" w:customStyle="1" w:styleId="Bold">
    <w:name w:val="Bold"/>
    <w:uiPriority w:val="99"/>
    <w:rsid w:val="00A458CE"/>
    <w:rPr>
      <w:rFonts w:ascii="Helvetica-Bold" w:hAnsi="Helvetica-Bold" w:cs="Helvetica-Bold"/>
      <w:b/>
      <w:bCs/>
    </w:rPr>
  </w:style>
  <w:style w:type="paragraph" w:styleId="Subtitle">
    <w:name w:val="Subtitle"/>
    <w:basedOn w:val="Normal"/>
    <w:next w:val="Normal"/>
    <w:link w:val="SubtitleChar"/>
    <w:qFormat/>
    <w:rsid w:val="00CD06F0"/>
    <w:pPr>
      <w:spacing w:after="600"/>
    </w:pPr>
    <w:rPr>
      <w:b/>
      <w:color w:val="403F47"/>
      <w:sz w:val="34"/>
      <w:szCs w:val="36"/>
      <w:lang w:eastAsia="en-AU"/>
    </w:rPr>
  </w:style>
  <w:style w:type="character" w:customStyle="1" w:styleId="SubtitleChar">
    <w:name w:val="Subtitle Char"/>
    <w:basedOn w:val="DefaultParagraphFont"/>
    <w:link w:val="Subtitle"/>
    <w:rsid w:val="00CD06F0"/>
    <w:rPr>
      <w:b/>
      <w:color w:val="403F47"/>
      <w:sz w:val="34"/>
      <w:szCs w:val="36"/>
      <w:lang w:eastAsia="en-AU"/>
    </w:rPr>
  </w:style>
  <w:style w:type="paragraph" w:styleId="BalloonText">
    <w:name w:val="Balloon Text"/>
    <w:basedOn w:val="Normal"/>
    <w:link w:val="BalloonTextChar"/>
    <w:rsid w:val="007F7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71DE"/>
    <w:rPr>
      <w:rFonts w:ascii="Tahoma" w:hAnsi="Tahoma" w:cs="Tahoma"/>
      <w:noProof/>
      <w:sz w:val="16"/>
      <w:szCs w:val="16"/>
    </w:rPr>
  </w:style>
  <w:style w:type="paragraph" w:styleId="TOCHeading">
    <w:name w:val="TOC Heading"/>
    <w:basedOn w:val="Normal"/>
    <w:next w:val="Normal"/>
    <w:uiPriority w:val="39"/>
    <w:unhideWhenUsed/>
    <w:rsid w:val="00C72BE5"/>
    <w:pPr>
      <w:keepLines/>
      <w:spacing w:after="240"/>
    </w:pPr>
    <w:rPr>
      <w:rFonts w:eastAsiaTheme="majorEastAsia"/>
      <w:b/>
      <w:color w:val="2C5C86" w:themeColor="accent1"/>
      <w:sz w:val="40"/>
      <w:szCs w:val="52"/>
      <w:lang w:eastAsia="ja-JP"/>
    </w:rPr>
  </w:style>
  <w:style w:type="paragraph" w:styleId="TOC1">
    <w:name w:val="toc 1"/>
    <w:basedOn w:val="Normal"/>
    <w:next w:val="Normal"/>
    <w:uiPriority w:val="39"/>
    <w:rsid w:val="00066CCF"/>
    <w:pPr>
      <w:tabs>
        <w:tab w:val="left" w:pos="709"/>
        <w:tab w:val="right" w:leader="dot" w:pos="9639"/>
      </w:tabs>
      <w:spacing w:before="240"/>
      <w:ind w:left="709" w:hanging="709"/>
    </w:pPr>
    <w:rPr>
      <w:b/>
      <w:color w:val="000000" w:themeColor="text1"/>
      <w:sz w:val="28"/>
    </w:rPr>
  </w:style>
  <w:style w:type="paragraph" w:styleId="TOC2">
    <w:name w:val="toc 2"/>
    <w:basedOn w:val="Normal"/>
    <w:next w:val="Normal"/>
    <w:uiPriority w:val="39"/>
    <w:rsid w:val="00CB2133"/>
    <w:pPr>
      <w:tabs>
        <w:tab w:val="left" w:pos="709"/>
        <w:tab w:val="right" w:leader="dot" w:pos="9639"/>
      </w:tabs>
      <w:spacing w:after="100"/>
      <w:ind w:left="709" w:hanging="709"/>
    </w:pPr>
    <w:rPr>
      <w:b/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063F98"/>
    <w:rPr>
      <w:rFonts w:ascii="Arial" w:hAnsi="Arial"/>
      <w:color w:val="0000FF"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E96060"/>
    <w:rPr>
      <w:rFonts w:eastAsia="Times New Roman" w:cs="Arial"/>
      <w:b/>
      <w:bCs/>
      <w:sz w:val="22"/>
      <w:szCs w:val="28"/>
    </w:rPr>
  </w:style>
  <w:style w:type="character" w:customStyle="1" w:styleId="Heading5Char">
    <w:name w:val="Heading 5 Char"/>
    <w:basedOn w:val="DefaultParagraphFont"/>
    <w:link w:val="Heading5"/>
    <w:rsid w:val="00E96060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9606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E96060"/>
    <w:rPr>
      <w:rFonts w:ascii="Times New Roman" w:eastAsia="Times New Roman" w:hAnsi="Times New Roman"/>
    </w:rPr>
  </w:style>
  <w:style w:type="character" w:customStyle="1" w:styleId="Heading8Char">
    <w:name w:val="Heading 8 Char"/>
    <w:basedOn w:val="DefaultParagraphFont"/>
    <w:link w:val="Heading8"/>
    <w:rsid w:val="00E96060"/>
    <w:rPr>
      <w:rFonts w:ascii="Times New Roman" w:eastAsia="Times New Roman" w:hAnsi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E96060"/>
    <w:rPr>
      <w:rFonts w:eastAsia="Times New Roman" w:cs="Arial"/>
      <w:szCs w:val="22"/>
    </w:rPr>
  </w:style>
  <w:style w:type="paragraph" w:styleId="Title">
    <w:name w:val="Title"/>
    <w:basedOn w:val="Normal"/>
    <w:next w:val="Normal"/>
    <w:link w:val="TitleChar"/>
    <w:qFormat/>
    <w:rsid w:val="00BC0994"/>
    <w:pPr>
      <w:spacing w:line="240" w:lineRule="auto"/>
      <w:outlineLvl w:val="0"/>
    </w:pPr>
    <w:rPr>
      <w:rFonts w:cs="Arial"/>
      <w:b/>
      <w:noProof/>
      <w:color w:val="2C5C86"/>
      <w:sz w:val="60"/>
      <w:szCs w:val="80"/>
      <w:lang w:eastAsia="en-AU"/>
    </w:rPr>
  </w:style>
  <w:style w:type="character" w:customStyle="1" w:styleId="TitleChar">
    <w:name w:val="Title Char"/>
    <w:basedOn w:val="DefaultParagraphFont"/>
    <w:link w:val="Title"/>
    <w:rsid w:val="00BC0994"/>
    <w:rPr>
      <w:rFonts w:cs="Arial"/>
      <w:b/>
      <w:noProof/>
      <w:color w:val="2C5C86"/>
      <w:sz w:val="60"/>
      <w:szCs w:val="80"/>
      <w:lang w:eastAsia="en-AU"/>
    </w:rPr>
  </w:style>
  <w:style w:type="paragraph" w:styleId="TOC3">
    <w:name w:val="toc 3"/>
    <w:basedOn w:val="Normal"/>
    <w:next w:val="Normal"/>
    <w:uiPriority w:val="39"/>
    <w:rsid w:val="00CB2133"/>
    <w:pPr>
      <w:tabs>
        <w:tab w:val="left" w:pos="1276"/>
        <w:tab w:val="right" w:leader="dot" w:pos="9639"/>
      </w:tabs>
      <w:spacing w:after="100"/>
      <w:ind w:left="709" w:hanging="709"/>
    </w:pPr>
    <w:rPr>
      <w:rFonts w:eastAsiaTheme="minorEastAsia" w:cstheme="minorBidi"/>
      <w:noProof/>
      <w:color w:val="000000" w:themeColor="text1"/>
      <w:szCs w:val="22"/>
      <w:lang w:eastAsia="en-AU"/>
    </w:rPr>
  </w:style>
  <w:style w:type="paragraph" w:customStyle="1" w:styleId="AttachmentHeading">
    <w:name w:val="Attachment Heading"/>
    <w:basedOn w:val="Heading2"/>
    <w:link w:val="AttachmentHeadingChar"/>
    <w:rsid w:val="00276DC9"/>
    <w:pPr>
      <w:keepNext/>
      <w:tabs>
        <w:tab w:val="left" w:pos="709"/>
      </w:tabs>
      <w:suppressAutoHyphens w:val="0"/>
      <w:autoSpaceDE/>
      <w:autoSpaceDN/>
      <w:adjustRightInd/>
      <w:spacing w:before="120"/>
      <w:textAlignment w:val="auto"/>
    </w:pPr>
    <w:rPr>
      <w:rFonts w:asciiTheme="majorHAnsi" w:hAnsiTheme="majorHAnsi"/>
    </w:rPr>
  </w:style>
  <w:style w:type="character" w:customStyle="1" w:styleId="AttachmentHeadingChar">
    <w:name w:val="Attachment Heading Char"/>
    <w:basedOn w:val="Heading2Char"/>
    <w:link w:val="AttachmentHeading"/>
    <w:rsid w:val="00276DC9"/>
    <w:rPr>
      <w:rFonts w:asciiTheme="majorHAnsi" w:hAnsiTheme="majorHAnsi" w:cs="Arial"/>
      <w:b/>
      <w:bCs/>
      <w:color w:val="3B7AA5"/>
      <w:sz w:val="28"/>
      <w:lang w:val="en-GB"/>
    </w:rPr>
  </w:style>
  <w:style w:type="paragraph" w:styleId="ListParagraph">
    <w:name w:val="List Paragraph"/>
    <w:basedOn w:val="BodyText"/>
    <w:next w:val="BodyText"/>
    <w:uiPriority w:val="34"/>
    <w:qFormat/>
    <w:rsid w:val="009545F3"/>
    <w:pPr>
      <w:numPr>
        <w:numId w:val="6"/>
      </w:numPr>
      <w:contextualSpacing/>
    </w:pPr>
  </w:style>
  <w:style w:type="paragraph" w:customStyle="1" w:styleId="TableHeading">
    <w:name w:val="Table Heading"/>
    <w:basedOn w:val="Normal"/>
    <w:link w:val="TableHeadingChar"/>
    <w:rsid w:val="00584A89"/>
    <w:pPr>
      <w:spacing w:before="60" w:after="60"/>
    </w:pPr>
    <w:rPr>
      <w:rFonts w:eastAsia="Times New Roman" w:cs="Arial"/>
      <w:b/>
      <w:bCs/>
      <w:color w:val="000000" w:themeColor="text1"/>
      <w:szCs w:val="22"/>
      <w:lang w:val="en-US"/>
    </w:rPr>
  </w:style>
  <w:style w:type="character" w:customStyle="1" w:styleId="TableHeadingChar">
    <w:name w:val="Table Heading Char"/>
    <w:basedOn w:val="DefaultParagraphFont"/>
    <w:link w:val="TableHeading"/>
    <w:rsid w:val="00584A89"/>
    <w:rPr>
      <w:rFonts w:eastAsia="Times New Roman" w:cs="Arial"/>
      <w:b/>
      <w:bCs/>
      <w:color w:val="000000" w:themeColor="text1"/>
      <w:szCs w:val="22"/>
      <w:lang w:val="en-US"/>
    </w:rPr>
  </w:style>
  <w:style w:type="paragraph" w:customStyle="1" w:styleId="TypeTitle">
    <w:name w:val="Type Title"/>
    <w:basedOn w:val="Title"/>
    <w:link w:val="TypeTitleChar"/>
    <w:rsid w:val="00FC2072"/>
  </w:style>
  <w:style w:type="paragraph" w:customStyle="1" w:styleId="ControlHeading">
    <w:name w:val="Control Heading"/>
    <w:basedOn w:val="Normal"/>
    <w:link w:val="ControlHeadingChar"/>
    <w:rsid w:val="00257E1F"/>
    <w:pPr>
      <w:spacing w:before="400"/>
    </w:pPr>
    <w:rPr>
      <w:b/>
      <w:color w:val="2C5C86" w:themeColor="accent1"/>
      <w:sz w:val="40"/>
    </w:rPr>
  </w:style>
  <w:style w:type="character" w:customStyle="1" w:styleId="TypeTitleChar">
    <w:name w:val="Type Title Char"/>
    <w:basedOn w:val="TitleChar"/>
    <w:link w:val="TypeTitle"/>
    <w:rsid w:val="00FC2072"/>
    <w:rPr>
      <w:rFonts w:cs="Arial"/>
      <w:b/>
      <w:noProof/>
      <w:color w:val="59BBC8"/>
      <w:sz w:val="80"/>
      <w:szCs w:val="80"/>
      <w:lang w:eastAsia="en-AU"/>
    </w:rPr>
  </w:style>
  <w:style w:type="character" w:customStyle="1" w:styleId="ControlHeadingChar">
    <w:name w:val="Control Heading Char"/>
    <w:basedOn w:val="TitleChar"/>
    <w:link w:val="ControlHeading"/>
    <w:rsid w:val="00257E1F"/>
    <w:rPr>
      <w:rFonts w:cs="Arial"/>
      <w:b/>
      <w:noProof/>
      <w:color w:val="2C5C86" w:themeColor="accent1"/>
      <w:sz w:val="40"/>
      <w:szCs w:val="80"/>
      <w:lang w:eastAsia="en-AU"/>
    </w:rPr>
  </w:style>
  <w:style w:type="paragraph" w:customStyle="1" w:styleId="Instruct">
    <w:name w:val="Instruct"/>
    <w:basedOn w:val="Normal"/>
    <w:link w:val="InstructChar"/>
    <w:rsid w:val="00276DC9"/>
    <w:rPr>
      <w:rFonts w:cs="Arial"/>
      <w:color w:val="00B050"/>
    </w:rPr>
  </w:style>
  <w:style w:type="character" w:customStyle="1" w:styleId="InstructChar">
    <w:name w:val="Instruct Char"/>
    <w:basedOn w:val="DefaultParagraphFont"/>
    <w:link w:val="Instruct"/>
    <w:rsid w:val="00276DC9"/>
    <w:rPr>
      <w:rFonts w:cs="Arial"/>
      <w:color w:val="00B050"/>
    </w:rPr>
  </w:style>
  <w:style w:type="paragraph" w:customStyle="1" w:styleId="TableContent">
    <w:name w:val="Table Content"/>
    <w:basedOn w:val="Normal"/>
    <w:link w:val="TableContentChar"/>
    <w:qFormat/>
    <w:rsid w:val="00584A89"/>
    <w:pPr>
      <w:spacing w:before="60" w:after="60"/>
    </w:pPr>
    <w:rPr>
      <w:rFonts w:cs="Arial"/>
      <w:color w:val="000000" w:themeColor="text1"/>
    </w:rPr>
  </w:style>
  <w:style w:type="character" w:customStyle="1" w:styleId="TableContentChar">
    <w:name w:val="Table Content Char"/>
    <w:basedOn w:val="DefaultParagraphFont"/>
    <w:link w:val="TableContent"/>
    <w:rsid w:val="00584A89"/>
    <w:rPr>
      <w:rFonts w:cs="Arial"/>
      <w:color w:val="000000" w:themeColor="text1"/>
    </w:rPr>
  </w:style>
  <w:style w:type="table" w:customStyle="1" w:styleId="TableStyle">
    <w:name w:val="Table Style"/>
    <w:basedOn w:val="TableNormal"/>
    <w:uiPriority w:val="99"/>
    <w:rsid w:val="00833721"/>
    <w:pPr>
      <w:spacing w:line="288" w:lineRule="auto"/>
    </w:pPr>
    <w:rPr>
      <w:rFonts w:eastAsiaTheme="minorHAnsi" w:cs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</w:tblCellMar>
    </w:tblPr>
    <w:tcPr>
      <w:shd w:val="clear" w:color="auto" w:fill="auto"/>
    </w:tcPr>
    <w:tblStylePr w:type="firstRow">
      <w:rPr>
        <w:b/>
      </w:rPr>
      <w:tblPr/>
      <w:trPr>
        <w:tblHeader/>
      </w:trPr>
      <w:tcPr>
        <w:shd w:val="clear" w:color="auto" w:fill="D9D9D9" w:themeFill="background1" w:themeFillShade="D9"/>
      </w:tcPr>
    </w:tblStylePr>
  </w:style>
  <w:style w:type="paragraph" w:customStyle="1" w:styleId="TableCaption">
    <w:name w:val="Table Caption"/>
    <w:link w:val="TableCaptionChar"/>
    <w:qFormat/>
    <w:rsid w:val="0070090B"/>
    <w:pPr>
      <w:spacing w:before="120" w:after="120" w:line="288" w:lineRule="auto"/>
    </w:pPr>
    <w:rPr>
      <w:b/>
      <w:iCs/>
      <w:color w:val="000000"/>
      <w:sz w:val="22"/>
      <w:szCs w:val="18"/>
    </w:rPr>
  </w:style>
  <w:style w:type="paragraph" w:styleId="ListNumber">
    <w:name w:val="List Number"/>
    <w:basedOn w:val="Normal"/>
    <w:rsid w:val="00E260C7"/>
    <w:pPr>
      <w:numPr>
        <w:numId w:val="3"/>
      </w:numPr>
      <w:contextualSpacing/>
    </w:pPr>
  </w:style>
  <w:style w:type="character" w:customStyle="1" w:styleId="CaptionChar">
    <w:name w:val="Caption Char"/>
    <w:basedOn w:val="DefaultParagraphFont"/>
    <w:link w:val="Caption"/>
    <w:rsid w:val="00DB6A14"/>
    <w:rPr>
      <w:b/>
      <w:iCs/>
      <w:color w:val="000000" w:themeColor="text1"/>
      <w:sz w:val="22"/>
      <w:szCs w:val="18"/>
    </w:rPr>
  </w:style>
  <w:style w:type="character" w:customStyle="1" w:styleId="TableCaptionChar">
    <w:name w:val="Table Caption Char"/>
    <w:basedOn w:val="CaptionChar"/>
    <w:link w:val="TableCaption"/>
    <w:rsid w:val="0070090B"/>
    <w:rPr>
      <w:b/>
      <w:iCs/>
      <w:color w:val="000000"/>
      <w:sz w:val="22"/>
      <w:szCs w:val="18"/>
    </w:rPr>
  </w:style>
  <w:style w:type="paragraph" w:customStyle="1" w:styleId="nospace">
    <w:name w:val="no space"/>
    <w:link w:val="nospaceChar"/>
    <w:rsid w:val="00490E41"/>
    <w:rPr>
      <w:rFonts w:cs="Arial"/>
      <w:lang w:val="en-GB"/>
    </w:rPr>
  </w:style>
  <w:style w:type="character" w:customStyle="1" w:styleId="nospaceChar">
    <w:name w:val="no space Char"/>
    <w:basedOn w:val="BodyTextChar"/>
    <w:link w:val="nospace"/>
    <w:rsid w:val="00490E41"/>
    <w:rPr>
      <w:rFonts w:cs="Arial"/>
      <w:lang w:val="en-GB"/>
    </w:rPr>
  </w:style>
  <w:style w:type="character" w:styleId="CommentReference">
    <w:name w:val="annotation reference"/>
    <w:basedOn w:val="DefaultParagraphFont"/>
    <w:semiHidden/>
    <w:unhideWhenUsed/>
    <w:rsid w:val="00AC62F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C62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C62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62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C62FF"/>
    <w:rPr>
      <w:b/>
      <w:bCs/>
      <w:sz w:val="20"/>
      <w:szCs w:val="20"/>
    </w:rPr>
  </w:style>
  <w:style w:type="numbering" w:customStyle="1" w:styleId="Style1">
    <w:name w:val="Style1"/>
    <w:uiPriority w:val="99"/>
    <w:rsid w:val="00833FDE"/>
    <w:pPr>
      <w:numPr>
        <w:numId w:val="5"/>
      </w:numPr>
    </w:pPr>
  </w:style>
  <w:style w:type="paragraph" w:styleId="BlockText">
    <w:name w:val="Block Text"/>
    <w:basedOn w:val="Normal"/>
    <w:uiPriority w:val="99"/>
    <w:qFormat/>
    <w:rsid w:val="00315515"/>
    <w:pPr>
      <w:pBdr>
        <w:top w:val="single" w:sz="2" w:space="10" w:color="007DBA"/>
        <w:left w:val="single" w:sz="2" w:space="10" w:color="007DBA"/>
        <w:bottom w:val="single" w:sz="2" w:space="10" w:color="007DBA"/>
        <w:right w:val="single" w:sz="2" w:space="10" w:color="007DBA"/>
      </w:pBdr>
      <w:spacing w:after="240"/>
      <w:ind w:left="227" w:right="227"/>
    </w:pPr>
    <w:rPr>
      <w:rFonts w:eastAsiaTheme="minorEastAsia" w:cstheme="minorBidi"/>
      <w:iCs/>
      <w:color w:val="3B7AA5"/>
      <w:szCs w:val="22"/>
    </w:rPr>
  </w:style>
  <w:style w:type="table" w:styleId="TableGridLight">
    <w:name w:val="Grid Table Light"/>
    <w:basedOn w:val="TableNormal"/>
    <w:uiPriority w:val="40"/>
    <w:rsid w:val="00A0596F"/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semiHidden/>
    <w:unhideWhenUsed/>
    <w:rsid w:val="0036321D"/>
    <w:rPr>
      <w:color w:val="3B7AA5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2D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0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7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37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89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39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2.health.wa.gov.au/-/media/Corp/Documents/Health-for/Infectious-disease/COVID19/COVID19-Preparation-and-response-guidelines-for-congregate-living-settings.pdf" TargetMode="External"/><Relationship Id="rId18" Type="http://schemas.openxmlformats.org/officeDocument/2006/relationships/hyperlink" Target="https://www.healthywa.wa.gov.au/Articles/A_E/COVID-clinics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mailto:COSA@dsc.wa.gov.au" TargetMode="External"/><Relationship Id="rId7" Type="http://schemas.openxmlformats.org/officeDocument/2006/relationships/styles" Target="styles.xml"/><Relationship Id="rId12" Type="http://schemas.openxmlformats.org/officeDocument/2006/relationships/hyperlink" Target="https://healthywa.wa.gov.au/coronavirus" TargetMode="External"/><Relationship Id="rId17" Type="http://schemas.openxmlformats.org/officeDocument/2006/relationships/hyperlink" Target="https://healthywa.wa.gov.au/Articles/A_E/Coronavirus/COVID19-testing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PDWSalesReports@finance.wa.gov.au" TargetMode="External"/><Relationship Id="rId20" Type="http://schemas.openxmlformats.org/officeDocument/2006/relationships/hyperlink" Target="https://www.communities.wa.gov.au/coronavirus-covid-19/disability-services-covid-19/disability-service-providers-covid-19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communities.wa.gov.au/coronavirus-covid-19/disability-services-covid-19/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mailto:NDISCOVIDPPE@health.gov.au" TargetMode="External"/><Relationship Id="rId23" Type="http://schemas.openxmlformats.org/officeDocument/2006/relationships/hyperlink" Target="https://www.health.gov.au/resources/publications/coronavirus-covid-19-hospital-companion-for-people-with-disability" TargetMode="External"/><Relationship Id="rId28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s://ww2.health.wa.gov.au/-/media/Corp/Documents/Health-for/Infectious-disease/COVID19/COVID19-Isolation-instructions-for-people-awaiting-results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2.health.wa.gov.au/-/media/Corp/Documents/Health-for/Infectious-disease/COVID19/COVID19-Use-of-PPE-for-workers-in-community-settings.pdf" TargetMode="External"/><Relationship Id="rId22" Type="http://schemas.openxmlformats.org/officeDocument/2006/relationships/hyperlink" Target="mailto:CoSCOVIDNotification@health.gov.au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ommunities">
      <a:dk1>
        <a:sysClr val="windowText" lastClr="000000"/>
      </a:dk1>
      <a:lt1>
        <a:sysClr val="window" lastClr="FFFFFF"/>
      </a:lt1>
      <a:dk2>
        <a:srgbClr val="403F47"/>
      </a:dk2>
      <a:lt2>
        <a:srgbClr val="DBD7D3"/>
      </a:lt2>
      <a:accent1>
        <a:srgbClr val="2C5C86"/>
      </a:accent1>
      <a:accent2>
        <a:srgbClr val="3B7AA5"/>
      </a:accent2>
      <a:accent3>
        <a:srgbClr val="59BBC8"/>
      </a:accent3>
      <a:accent4>
        <a:srgbClr val="A6D6D8"/>
      </a:accent4>
      <a:accent5>
        <a:srgbClr val="F1C446"/>
      </a:accent5>
      <a:accent6>
        <a:srgbClr val="58595B"/>
      </a:accent6>
      <a:hlink>
        <a:srgbClr val="0000FF"/>
      </a:hlink>
      <a:folHlink>
        <a:srgbClr val="3B7AA5"/>
      </a:folHlink>
    </a:clrScheme>
    <a:fontScheme name="Custo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797e278f-9f50-4af2-bc61-3ec198ebef6c" ContentTypeId="0x01010000739C5F412E4FFF9422A5756B897F2D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H_CustodianPositionNumber xmlns="e219927d-a993-4410-b48d-734d4bcf1f5b" xsi:nil="true"/>
    <c97e1212f54f41a69410faab50a8975b xmlns="e219927d-a993-4410-b48d-734d4bcf1f5b">
      <Terms xmlns="http://schemas.microsoft.com/office/infopath/2007/PartnerControls"/>
    </c97e1212f54f41a69410faab50a8975b>
    <DOH_PublishToServicesPage xmlns="e219927d-a993-4410-b48d-734d4bcf1f5b">false</DOH_PublishToServicesPage>
    <TaxCatchAll xmlns="e219927d-a993-4410-b48d-734d4bcf1f5b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 Document" ma:contentTypeID="0x01010000739C5F412E4FFF9422A5756B897F2D008FB2F254CB63F24BAA7B84E69C20AACB" ma:contentTypeVersion="4" ma:contentTypeDescription="Department of Communities document" ma:contentTypeScope="" ma:versionID="ab62e6b541d0d46c3e880d50d173dec9">
  <xsd:schema xmlns:xsd="http://www.w3.org/2001/XMLSchema" xmlns:xs="http://www.w3.org/2001/XMLSchema" xmlns:p="http://schemas.microsoft.com/office/2006/metadata/properties" xmlns:ns2="e219927d-a993-4410-b48d-734d4bcf1f5b" targetNamespace="http://schemas.microsoft.com/office/2006/metadata/properties" ma:root="true" ma:fieldsID="2643f745d65a301c1b71f3769f44e356" ns2:_="">
    <xsd:import namespace="e219927d-a993-4410-b48d-734d4bcf1f5b"/>
    <xsd:element name="properties">
      <xsd:complexType>
        <xsd:sequence>
          <xsd:element name="documentManagement">
            <xsd:complexType>
              <xsd:all>
                <xsd:element ref="ns2:c97e1212f54f41a69410faab50a8975b" minOccurs="0"/>
                <xsd:element ref="ns2:TaxCatchAll" minOccurs="0"/>
                <xsd:element ref="ns2:TaxCatchAllLabel" minOccurs="0"/>
                <xsd:element ref="ns2:DOH_PublishToServicesPage" minOccurs="0"/>
                <xsd:element ref="ns2:DOH_CustodianPosition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9927d-a993-4410-b48d-734d4bcf1f5b" elementFormDefault="qualified">
    <xsd:import namespace="http://schemas.microsoft.com/office/2006/documentManagement/types"/>
    <xsd:import namespace="http://schemas.microsoft.com/office/infopath/2007/PartnerControls"/>
    <xsd:element name="c97e1212f54f41a69410faab50a8975b" ma:index="8" nillable="true" ma:taxonomy="true" ma:internalName="c97e1212f54f41a69410faab50a8975b" ma:taxonomyFieldName="DOH_Service2" ma:displayName="Service" ma:fieldId="{c97e1212-f54f-41a6-9410-faab50a8975b}" ma:taxonomyMulti="true" ma:sspId="797e278f-9f50-4af2-bc61-3ec198ebef6c" ma:termSetId="d47a7c0a-1b49-4428-b8bc-9d0e53da98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3f93e95-7e16-4bb4-ab7e-55f1de535fcf}" ma:internalName="TaxCatchAll" ma:showField="CatchAllData" ma:web="3e17ce69-1fc4-4b07-85f6-36c5e507f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3f93e95-7e16-4bb4-ab7e-55f1de535fcf}" ma:internalName="TaxCatchAllLabel" ma:readOnly="true" ma:showField="CatchAllDataLabel" ma:web="3e17ce69-1fc4-4b07-85f6-36c5e507f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H_PublishToServicesPage" ma:index="12" nillable="true" ma:displayName="Publish to Services Page" ma:default="0" ma:internalName="DOH_PublishToServicesPage">
      <xsd:simpleType>
        <xsd:restriction base="dms:Boolean"/>
      </xsd:simpleType>
    </xsd:element>
    <xsd:element name="DOH_CustodianPositionNumber" ma:index="13" nillable="true" ma:displayName="Custodian Position Number" ma:internalName="DOH_CustodianPositionNumber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FC63C-F0BA-4B36-A400-21CE1CE809E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8C87818-F588-4640-9298-2DB3E05667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1AEC27-17CE-43C3-A7DB-C47DA4968888}">
  <ds:schemaRefs>
    <ds:schemaRef ds:uri="http://www.w3.org/XML/1998/namespace"/>
    <ds:schemaRef ds:uri="http://purl.org/dc/elements/1.1/"/>
    <ds:schemaRef ds:uri="e219927d-a993-4410-b48d-734d4bcf1f5b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3C841F9-0425-451E-B3BC-7F54956FF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9927d-a993-4410-b48d-734d4bcf1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9D5B795-DD52-4A2E-BB76-48176616C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6706</CharactersWithSpaces>
  <SharedDoc>false</SharedDoc>
  <HLinks>
    <vt:vector size="6" baseType="variant">
      <vt:variant>
        <vt:i4>7405635</vt:i4>
      </vt:variant>
      <vt:variant>
        <vt:i4>-1</vt:i4>
      </vt:variant>
      <vt:variant>
        <vt:i4>1029</vt:i4>
      </vt:variant>
      <vt:variant>
        <vt:i4>1</vt:i4>
      </vt:variant>
      <vt:variant>
        <vt:lpwstr>ROC Letterhead 7 blank name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2021-06-16T03:03:00Z</dcterms:created>
  <dcterms:modified xsi:type="dcterms:W3CDTF">2021-06-16T08:12:00Z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0x01010000739C5F412E4FFF9422A5756B897F2D008FB2F254CB63F24BAA7B84E69C20AACB</vt:lpwstr>
  </property>
</Properties>
</file>