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1F038" w14:textId="6A7FB754" w:rsidR="00234FF5" w:rsidRDefault="00234FF5" w:rsidP="00234FF5">
      <w:pPr>
        <w:pStyle w:val="Heading1"/>
        <w:rPr>
          <w:rFonts w:eastAsiaTheme="minorHAnsi"/>
        </w:rPr>
      </w:pPr>
      <w:r>
        <w:rPr>
          <w:rFonts w:eastAsiaTheme="minorHAnsi"/>
          <w:sz w:val="60"/>
          <w:szCs w:val="60"/>
        </w:rPr>
        <w:t>Managing projects</w:t>
      </w:r>
    </w:p>
    <w:p w14:paraId="5C0964D1" w14:textId="77777777" w:rsidR="00234FF5" w:rsidRDefault="00234FF5" w:rsidP="00234FF5">
      <w:pPr>
        <w:pStyle w:val="Heading1"/>
        <w:rPr>
          <w:rFonts w:eastAsiaTheme="minorHAnsi"/>
          <w:szCs w:val="40"/>
        </w:rPr>
      </w:pPr>
      <w:r w:rsidRPr="00CE0B6A">
        <w:rPr>
          <w:rFonts w:eastAsiaTheme="minorHAnsi"/>
          <w:szCs w:val="40"/>
        </w:rPr>
        <w:t>Youth Participation Kit: Young people</w:t>
      </w:r>
    </w:p>
    <w:p w14:paraId="6F6D82E9" w14:textId="3102928D" w:rsidR="00234FF5" w:rsidRPr="00CE0B6A" w:rsidRDefault="00234FF5" w:rsidP="00234FF5">
      <w:pPr>
        <w:pStyle w:val="Heading1"/>
        <w:rPr>
          <w:rFonts w:eastAsiaTheme="minorHAnsi"/>
          <w:szCs w:val="40"/>
        </w:rPr>
      </w:pPr>
      <w:r w:rsidRPr="00CE0B6A">
        <w:rPr>
          <w:rFonts w:eastAsiaTheme="minorHAnsi"/>
          <w:szCs w:val="40"/>
        </w:rPr>
        <w:t xml:space="preserve">Resource </w:t>
      </w:r>
      <w:r>
        <w:rPr>
          <w:rFonts w:eastAsiaTheme="minorHAnsi"/>
          <w:szCs w:val="40"/>
        </w:rPr>
        <w:t>7</w:t>
      </w:r>
    </w:p>
    <w:p w14:paraId="24121853" w14:textId="77777777" w:rsidR="00234FF5" w:rsidRDefault="00234FF5" w:rsidP="00234FF5">
      <w:pPr>
        <w:pStyle w:val="Intro"/>
        <w:spacing w:after="0"/>
        <w:rPr>
          <w:rFonts w:eastAsiaTheme="minorHAnsi"/>
          <w:szCs w:val="30"/>
          <w:lang w:eastAsia="en-US"/>
        </w:rPr>
      </w:pPr>
      <w:bookmarkStart w:id="0" w:name="_Toc501711838"/>
      <w:bookmarkStart w:id="1" w:name="_Hlk64548821"/>
    </w:p>
    <w:p w14:paraId="3B67A6C8" w14:textId="462198F9" w:rsidR="00D318BB" w:rsidRPr="00234FF5" w:rsidRDefault="00D318BB" w:rsidP="00D318BB">
      <w:pPr>
        <w:pStyle w:val="Intro"/>
        <w:rPr>
          <w:rFonts w:eastAsiaTheme="minorHAnsi"/>
          <w:szCs w:val="30"/>
          <w:lang w:eastAsia="en-US"/>
        </w:rPr>
      </w:pPr>
      <w:r w:rsidRPr="00234FF5">
        <w:rPr>
          <w:rFonts w:eastAsiaTheme="minorHAnsi"/>
          <w:szCs w:val="30"/>
          <w:lang w:eastAsia="en-US"/>
        </w:rPr>
        <w:t xml:space="preserve">Running a project is a huge job, whether </w:t>
      </w:r>
      <w:proofErr w:type="gramStart"/>
      <w:r w:rsidRPr="00234FF5">
        <w:rPr>
          <w:rFonts w:eastAsiaTheme="minorHAnsi"/>
          <w:szCs w:val="30"/>
          <w:lang w:eastAsia="en-US"/>
        </w:rPr>
        <w:t>you’re</w:t>
      </w:r>
      <w:proofErr w:type="gramEnd"/>
      <w:r w:rsidRPr="00234FF5">
        <w:rPr>
          <w:rFonts w:eastAsiaTheme="minorHAnsi"/>
          <w:szCs w:val="30"/>
          <w:lang w:eastAsia="en-US"/>
        </w:rPr>
        <w:t xml:space="preserve"> part of an organisation</w:t>
      </w:r>
      <w:r w:rsidR="003A150C">
        <w:rPr>
          <w:rFonts w:eastAsiaTheme="minorHAnsi"/>
          <w:szCs w:val="30"/>
          <w:lang w:eastAsia="en-US"/>
        </w:rPr>
        <w:t>,</w:t>
      </w:r>
      <w:r w:rsidRPr="00234FF5">
        <w:rPr>
          <w:rFonts w:eastAsiaTheme="minorHAnsi"/>
          <w:szCs w:val="30"/>
          <w:lang w:eastAsia="en-US"/>
        </w:rPr>
        <w:t xml:space="preserve"> or have started it on your own. This fact sheet brings together lots of the things you’ll need to consider </w:t>
      </w:r>
      <w:proofErr w:type="gramStart"/>
      <w:r w:rsidRPr="00234FF5">
        <w:rPr>
          <w:rFonts w:eastAsiaTheme="minorHAnsi"/>
          <w:szCs w:val="30"/>
          <w:lang w:eastAsia="en-US"/>
        </w:rPr>
        <w:t>to get</w:t>
      </w:r>
      <w:proofErr w:type="gramEnd"/>
      <w:r w:rsidRPr="00234FF5">
        <w:rPr>
          <w:rFonts w:eastAsiaTheme="minorHAnsi"/>
          <w:szCs w:val="30"/>
          <w:lang w:eastAsia="en-US"/>
        </w:rPr>
        <w:t xml:space="preserve"> your project off the ground.</w:t>
      </w:r>
    </w:p>
    <w:p w14:paraId="08B09AB7" w14:textId="2660C781" w:rsidR="00DA0FB6" w:rsidRPr="00234FF5" w:rsidRDefault="00D318BB" w:rsidP="00234FF5">
      <w:pPr>
        <w:pStyle w:val="Heading1"/>
        <w:rPr>
          <w:rFonts w:eastAsiaTheme="minorHAnsi"/>
          <w:sz w:val="30"/>
          <w:szCs w:val="30"/>
        </w:rPr>
      </w:pPr>
      <w:r w:rsidRPr="00234FF5">
        <w:rPr>
          <w:rFonts w:eastAsiaTheme="minorHAnsi"/>
          <w:sz w:val="30"/>
          <w:szCs w:val="30"/>
        </w:rPr>
        <w:t>Making a budget</w:t>
      </w:r>
    </w:p>
    <w:p w14:paraId="468EAE5C" w14:textId="77777777" w:rsidR="00D318BB" w:rsidRDefault="00D318BB" w:rsidP="00D318BB">
      <w:pPr>
        <w:pStyle w:val="BodyText-nospacebelow"/>
        <w:rPr>
          <w:rFonts w:eastAsiaTheme="minorHAnsi"/>
          <w:lang w:eastAsia="en-US"/>
        </w:rPr>
      </w:pPr>
      <w:r w:rsidRPr="000F6E21">
        <w:rPr>
          <w:rFonts w:eastAsiaTheme="minorHAnsi"/>
          <w:lang w:eastAsia="en-US"/>
        </w:rPr>
        <w:t>A budget helps you keep track of</w:t>
      </w:r>
      <w:r>
        <w:rPr>
          <w:rFonts w:eastAsiaTheme="minorHAnsi"/>
          <w:lang w:eastAsia="en-US"/>
        </w:rPr>
        <w:t xml:space="preserve"> </w:t>
      </w:r>
      <w:r w:rsidRPr="000F6E21">
        <w:rPr>
          <w:rFonts w:eastAsiaTheme="minorHAnsi"/>
          <w:lang w:eastAsia="en-US"/>
        </w:rPr>
        <w:t>what money you have and what</w:t>
      </w:r>
      <w:r>
        <w:rPr>
          <w:rFonts w:eastAsiaTheme="minorHAnsi"/>
          <w:lang w:eastAsia="en-US"/>
        </w:rPr>
        <w:t xml:space="preserve"> </w:t>
      </w:r>
      <w:r w:rsidRPr="000F6E21">
        <w:rPr>
          <w:rFonts w:eastAsiaTheme="minorHAnsi"/>
          <w:lang w:eastAsia="en-US"/>
        </w:rPr>
        <w:t>money you have already spent. It</w:t>
      </w:r>
      <w:r>
        <w:rPr>
          <w:rFonts w:eastAsiaTheme="minorHAnsi"/>
          <w:lang w:eastAsia="en-US"/>
        </w:rPr>
        <w:t xml:space="preserve"> </w:t>
      </w:r>
      <w:r w:rsidRPr="000F6E21">
        <w:rPr>
          <w:rFonts w:eastAsiaTheme="minorHAnsi"/>
          <w:lang w:eastAsia="en-US"/>
        </w:rPr>
        <w:t>helps you make decisions on what</w:t>
      </w:r>
      <w:r>
        <w:rPr>
          <w:rFonts w:eastAsiaTheme="minorHAnsi"/>
          <w:lang w:eastAsia="en-US"/>
        </w:rPr>
        <w:t xml:space="preserve"> </w:t>
      </w:r>
      <w:r w:rsidRPr="000F6E21">
        <w:rPr>
          <w:rFonts w:eastAsiaTheme="minorHAnsi"/>
          <w:lang w:eastAsia="en-US"/>
        </w:rPr>
        <w:t>is important to spend money on,</w:t>
      </w:r>
      <w:r>
        <w:rPr>
          <w:rFonts w:eastAsiaTheme="minorHAnsi"/>
          <w:lang w:eastAsia="en-US"/>
        </w:rPr>
        <w:t xml:space="preserve"> </w:t>
      </w:r>
      <w:r w:rsidRPr="000F6E21">
        <w:rPr>
          <w:rFonts w:eastAsiaTheme="minorHAnsi"/>
          <w:lang w:eastAsia="en-US"/>
        </w:rPr>
        <w:t>and what you can do without.</w:t>
      </w:r>
      <w:r>
        <w:rPr>
          <w:rFonts w:eastAsiaTheme="minorHAnsi"/>
          <w:lang w:eastAsia="en-US"/>
        </w:rPr>
        <w:t xml:space="preserve"> </w:t>
      </w:r>
      <w:r w:rsidRPr="000F6E21">
        <w:rPr>
          <w:rFonts w:eastAsiaTheme="minorHAnsi"/>
          <w:lang w:eastAsia="en-US"/>
        </w:rPr>
        <w:t>You can draw up a budget in a table</w:t>
      </w:r>
      <w:r>
        <w:rPr>
          <w:rFonts w:eastAsiaTheme="minorHAnsi"/>
          <w:lang w:eastAsia="en-US"/>
        </w:rPr>
        <w:t xml:space="preserve"> </w:t>
      </w:r>
      <w:r w:rsidRPr="000F6E21">
        <w:rPr>
          <w:rFonts w:eastAsiaTheme="minorHAnsi"/>
          <w:lang w:eastAsia="en-US"/>
        </w:rPr>
        <w:t>or spread sheet. This makes it easy</w:t>
      </w:r>
      <w:r>
        <w:rPr>
          <w:rFonts w:eastAsiaTheme="minorHAnsi"/>
          <w:lang w:eastAsia="en-US"/>
        </w:rPr>
        <w:t xml:space="preserve"> </w:t>
      </w:r>
      <w:r w:rsidRPr="000F6E21">
        <w:rPr>
          <w:rFonts w:eastAsiaTheme="minorHAnsi"/>
          <w:lang w:eastAsia="en-US"/>
        </w:rPr>
        <w:t>to keep running totals and track of</w:t>
      </w:r>
      <w:r>
        <w:rPr>
          <w:rFonts w:eastAsiaTheme="minorHAnsi"/>
          <w:lang w:eastAsia="en-US"/>
        </w:rPr>
        <w:t xml:space="preserve"> </w:t>
      </w:r>
      <w:r w:rsidRPr="000F6E21">
        <w:rPr>
          <w:rFonts w:eastAsiaTheme="minorHAnsi"/>
          <w:lang w:eastAsia="en-US"/>
        </w:rPr>
        <w:t xml:space="preserve">all your expenditures. </w:t>
      </w:r>
    </w:p>
    <w:p w14:paraId="5126E466" w14:textId="77777777" w:rsidR="00D318BB" w:rsidRPr="00234FF5" w:rsidRDefault="00D318BB" w:rsidP="00D318BB">
      <w:pPr>
        <w:pStyle w:val="Heading3"/>
        <w:rPr>
          <w:rFonts w:eastAsiaTheme="minorHAnsi"/>
        </w:rPr>
      </w:pPr>
      <w:r w:rsidRPr="00234FF5">
        <w:rPr>
          <w:rFonts w:eastAsiaTheme="minorHAnsi"/>
        </w:rPr>
        <w:t>What is your expected income?</w:t>
      </w:r>
    </w:p>
    <w:p w14:paraId="5C14F266" w14:textId="77777777" w:rsidR="00D318BB" w:rsidRDefault="00D318BB" w:rsidP="00D318BB">
      <w:pPr>
        <w:pStyle w:val="BodyText-nospacebelow"/>
        <w:rPr>
          <w:rFonts w:eastAsiaTheme="minorHAnsi"/>
          <w:lang w:eastAsia="en-US"/>
        </w:rPr>
      </w:pPr>
      <w:r w:rsidRPr="000F6E21">
        <w:rPr>
          <w:rFonts w:eastAsiaTheme="minorHAnsi"/>
          <w:lang w:eastAsia="en-US"/>
        </w:rPr>
        <w:t>Where will your money come from?</w:t>
      </w:r>
      <w:r>
        <w:rPr>
          <w:rFonts w:eastAsiaTheme="minorHAnsi"/>
          <w:lang w:eastAsia="en-US"/>
        </w:rPr>
        <w:t xml:space="preserve"> </w:t>
      </w:r>
      <w:r w:rsidRPr="000F6E21">
        <w:rPr>
          <w:rFonts w:eastAsiaTheme="minorHAnsi"/>
          <w:lang w:eastAsia="en-US"/>
        </w:rPr>
        <w:t>How much money do you have to</w:t>
      </w:r>
      <w:r>
        <w:rPr>
          <w:rFonts w:eastAsiaTheme="minorHAnsi"/>
          <w:lang w:eastAsia="en-US"/>
        </w:rPr>
        <w:t xml:space="preserve"> </w:t>
      </w:r>
      <w:r w:rsidRPr="000F6E21">
        <w:rPr>
          <w:rFonts w:eastAsiaTheme="minorHAnsi"/>
          <w:lang w:eastAsia="en-US"/>
        </w:rPr>
        <w:t>spend? Be as realistic as possible,</w:t>
      </w:r>
      <w:r>
        <w:rPr>
          <w:rFonts w:eastAsiaTheme="minorHAnsi"/>
          <w:lang w:eastAsia="en-US"/>
        </w:rPr>
        <w:t xml:space="preserve"> </w:t>
      </w:r>
      <w:r w:rsidRPr="000F6E21">
        <w:rPr>
          <w:rFonts w:eastAsiaTheme="minorHAnsi"/>
          <w:lang w:eastAsia="en-US"/>
        </w:rPr>
        <w:t>and list all the money you may be</w:t>
      </w:r>
      <w:r>
        <w:rPr>
          <w:rFonts w:eastAsiaTheme="minorHAnsi"/>
          <w:lang w:eastAsia="en-US"/>
        </w:rPr>
        <w:t xml:space="preserve"> </w:t>
      </w:r>
      <w:r w:rsidRPr="000F6E21">
        <w:rPr>
          <w:rFonts w:eastAsiaTheme="minorHAnsi"/>
          <w:lang w:eastAsia="en-US"/>
        </w:rPr>
        <w:t>able to get through fundraising,</w:t>
      </w:r>
      <w:r>
        <w:rPr>
          <w:rFonts w:eastAsiaTheme="minorHAnsi"/>
          <w:lang w:eastAsia="en-US"/>
        </w:rPr>
        <w:t xml:space="preserve"> </w:t>
      </w:r>
      <w:r w:rsidRPr="000F6E21">
        <w:rPr>
          <w:rFonts w:eastAsiaTheme="minorHAnsi"/>
          <w:lang w:eastAsia="en-US"/>
        </w:rPr>
        <w:t>sponsorship and grants.</w:t>
      </w:r>
    </w:p>
    <w:p w14:paraId="2AA408A0" w14:textId="77777777" w:rsidR="00D318BB" w:rsidRPr="00234FF5" w:rsidRDefault="00D318BB" w:rsidP="00D318BB">
      <w:pPr>
        <w:pStyle w:val="Heading3"/>
        <w:rPr>
          <w:rFonts w:eastAsiaTheme="minorHAnsi"/>
        </w:rPr>
      </w:pPr>
      <w:r w:rsidRPr="00234FF5">
        <w:rPr>
          <w:rFonts w:eastAsiaTheme="minorHAnsi"/>
        </w:rPr>
        <w:t>What do you need?</w:t>
      </w:r>
    </w:p>
    <w:p w14:paraId="71EBA63B" w14:textId="77777777" w:rsidR="00D318BB" w:rsidRDefault="00D318BB" w:rsidP="00D318BB">
      <w:pPr>
        <w:pStyle w:val="BodyText-nospacebelow"/>
        <w:rPr>
          <w:rFonts w:eastAsiaTheme="minorHAnsi"/>
          <w:lang w:eastAsia="en-US"/>
        </w:rPr>
      </w:pPr>
      <w:r w:rsidRPr="000F6E21">
        <w:rPr>
          <w:rFonts w:eastAsiaTheme="minorHAnsi"/>
          <w:lang w:eastAsia="en-US"/>
        </w:rPr>
        <w:t>Make a list of all the resources</w:t>
      </w:r>
      <w:r>
        <w:rPr>
          <w:rFonts w:eastAsiaTheme="minorHAnsi"/>
          <w:lang w:eastAsia="en-US"/>
        </w:rPr>
        <w:t xml:space="preserve"> </w:t>
      </w:r>
      <w:r w:rsidRPr="000F6E21">
        <w:rPr>
          <w:rFonts w:eastAsiaTheme="minorHAnsi"/>
          <w:lang w:eastAsia="en-US"/>
        </w:rPr>
        <w:t>you need. Try to think of absolutely</w:t>
      </w:r>
      <w:r>
        <w:rPr>
          <w:rFonts w:eastAsiaTheme="minorHAnsi"/>
          <w:lang w:eastAsia="en-US"/>
        </w:rPr>
        <w:t xml:space="preserve"> </w:t>
      </w:r>
      <w:r w:rsidRPr="000F6E21">
        <w:rPr>
          <w:rFonts w:eastAsiaTheme="minorHAnsi"/>
          <w:lang w:eastAsia="en-US"/>
        </w:rPr>
        <w:t>everything, including the big things,</w:t>
      </w:r>
      <w:r>
        <w:rPr>
          <w:rFonts w:eastAsiaTheme="minorHAnsi"/>
          <w:lang w:eastAsia="en-US"/>
        </w:rPr>
        <w:t xml:space="preserve"> </w:t>
      </w:r>
      <w:r w:rsidRPr="000F6E21">
        <w:rPr>
          <w:rFonts w:eastAsiaTheme="minorHAnsi"/>
          <w:lang w:eastAsia="en-US"/>
        </w:rPr>
        <w:t>like venue hire and insurance, and</w:t>
      </w:r>
      <w:r>
        <w:rPr>
          <w:rFonts w:eastAsiaTheme="minorHAnsi"/>
          <w:lang w:eastAsia="en-US"/>
        </w:rPr>
        <w:t xml:space="preserve"> </w:t>
      </w:r>
      <w:r w:rsidRPr="000F6E21">
        <w:rPr>
          <w:rFonts w:eastAsiaTheme="minorHAnsi"/>
          <w:lang w:eastAsia="en-US"/>
        </w:rPr>
        <w:t>the little things, like pens and paper.</w:t>
      </w:r>
      <w:r>
        <w:rPr>
          <w:rFonts w:eastAsiaTheme="minorHAnsi"/>
          <w:lang w:eastAsia="en-US"/>
        </w:rPr>
        <w:t xml:space="preserve"> </w:t>
      </w:r>
      <w:r w:rsidRPr="000F6E21">
        <w:rPr>
          <w:rFonts w:eastAsiaTheme="minorHAnsi"/>
          <w:lang w:eastAsia="en-US"/>
        </w:rPr>
        <w:t>Once you are done, get quotes so</w:t>
      </w:r>
      <w:r>
        <w:rPr>
          <w:rFonts w:eastAsiaTheme="minorHAnsi"/>
          <w:lang w:eastAsia="en-US"/>
        </w:rPr>
        <w:t xml:space="preserve"> </w:t>
      </w:r>
      <w:r w:rsidRPr="000F6E21">
        <w:rPr>
          <w:rFonts w:eastAsiaTheme="minorHAnsi"/>
          <w:lang w:eastAsia="en-US"/>
        </w:rPr>
        <w:t>you can figure out how much it</w:t>
      </w:r>
      <w:r>
        <w:rPr>
          <w:rFonts w:eastAsiaTheme="minorHAnsi"/>
          <w:lang w:eastAsia="en-US"/>
        </w:rPr>
        <w:t xml:space="preserve"> </w:t>
      </w:r>
      <w:r w:rsidRPr="000F6E21">
        <w:rPr>
          <w:rFonts w:eastAsiaTheme="minorHAnsi"/>
          <w:lang w:eastAsia="en-US"/>
        </w:rPr>
        <w:t>might cost and what you can afford.</w:t>
      </w:r>
      <w:r>
        <w:rPr>
          <w:rFonts w:eastAsiaTheme="minorHAnsi"/>
          <w:lang w:eastAsia="en-US"/>
        </w:rPr>
        <w:t xml:space="preserve"> </w:t>
      </w:r>
      <w:r w:rsidRPr="000F6E21">
        <w:rPr>
          <w:rFonts w:eastAsiaTheme="minorHAnsi"/>
          <w:lang w:eastAsia="en-US"/>
        </w:rPr>
        <w:t>Having a complete list of what you</w:t>
      </w:r>
      <w:r>
        <w:rPr>
          <w:rFonts w:eastAsiaTheme="minorHAnsi"/>
          <w:lang w:eastAsia="en-US"/>
        </w:rPr>
        <w:t xml:space="preserve"> </w:t>
      </w:r>
      <w:r w:rsidRPr="000F6E21">
        <w:rPr>
          <w:rFonts w:eastAsiaTheme="minorHAnsi"/>
          <w:lang w:eastAsia="en-US"/>
        </w:rPr>
        <w:t>need will make it easier to decide</w:t>
      </w:r>
      <w:r>
        <w:rPr>
          <w:rFonts w:eastAsiaTheme="minorHAnsi"/>
          <w:lang w:eastAsia="en-US"/>
        </w:rPr>
        <w:t xml:space="preserve"> </w:t>
      </w:r>
      <w:r w:rsidRPr="000F6E21">
        <w:rPr>
          <w:rFonts w:eastAsiaTheme="minorHAnsi"/>
          <w:lang w:eastAsia="en-US"/>
        </w:rPr>
        <w:t>what you could do without if you</w:t>
      </w:r>
      <w:r>
        <w:rPr>
          <w:rFonts w:eastAsiaTheme="minorHAnsi"/>
          <w:lang w:eastAsia="en-US"/>
        </w:rPr>
        <w:t xml:space="preserve"> </w:t>
      </w:r>
      <w:r w:rsidRPr="000F6E21">
        <w:rPr>
          <w:rFonts w:eastAsiaTheme="minorHAnsi"/>
          <w:lang w:eastAsia="en-US"/>
        </w:rPr>
        <w:t>realise you don’t have enough</w:t>
      </w:r>
      <w:r>
        <w:rPr>
          <w:rFonts w:eastAsiaTheme="minorHAnsi"/>
          <w:lang w:eastAsia="en-US"/>
        </w:rPr>
        <w:t xml:space="preserve"> </w:t>
      </w:r>
      <w:r w:rsidRPr="000F6E21">
        <w:rPr>
          <w:rFonts w:eastAsiaTheme="minorHAnsi"/>
          <w:lang w:eastAsia="en-US"/>
        </w:rPr>
        <w:t>money for everything.</w:t>
      </w:r>
      <w:r>
        <w:rPr>
          <w:rFonts w:eastAsiaTheme="minorHAnsi"/>
          <w:lang w:eastAsia="en-US"/>
        </w:rPr>
        <w:t xml:space="preserve"> </w:t>
      </w:r>
    </w:p>
    <w:p w14:paraId="785529E7" w14:textId="77777777" w:rsidR="00D318BB" w:rsidRPr="00234FF5" w:rsidRDefault="00D318BB" w:rsidP="00D318BB">
      <w:pPr>
        <w:pStyle w:val="Heading3"/>
        <w:rPr>
          <w:rFonts w:eastAsiaTheme="minorHAnsi"/>
        </w:rPr>
      </w:pPr>
      <w:r w:rsidRPr="00234FF5">
        <w:rPr>
          <w:rFonts w:eastAsiaTheme="minorHAnsi"/>
        </w:rPr>
        <w:t>Have a contingency</w:t>
      </w:r>
      <w:r w:rsidRPr="00234FF5">
        <w:rPr>
          <w:rFonts w:eastAsiaTheme="minorHAnsi"/>
        </w:rPr>
        <w:tab/>
      </w:r>
    </w:p>
    <w:p w14:paraId="76358883" w14:textId="77777777" w:rsidR="00D318BB" w:rsidRDefault="00D318BB" w:rsidP="00D318BB">
      <w:pPr>
        <w:pStyle w:val="BodyText-nospacebelow"/>
        <w:rPr>
          <w:rFonts w:eastAsiaTheme="minorHAnsi"/>
          <w:lang w:eastAsia="en-US"/>
        </w:rPr>
      </w:pPr>
      <w:r w:rsidRPr="000F6E21">
        <w:rPr>
          <w:rFonts w:eastAsiaTheme="minorHAnsi"/>
          <w:lang w:eastAsia="en-US"/>
        </w:rPr>
        <w:t xml:space="preserve">It is </w:t>
      </w:r>
      <w:proofErr w:type="gramStart"/>
      <w:r w:rsidRPr="000F6E21">
        <w:rPr>
          <w:rFonts w:eastAsiaTheme="minorHAnsi"/>
          <w:lang w:eastAsia="en-US"/>
        </w:rPr>
        <w:t>really important</w:t>
      </w:r>
      <w:proofErr w:type="gramEnd"/>
      <w:r w:rsidRPr="000F6E21">
        <w:rPr>
          <w:rFonts w:eastAsiaTheme="minorHAnsi"/>
          <w:lang w:eastAsia="en-US"/>
        </w:rPr>
        <w:t xml:space="preserve"> that your</w:t>
      </w:r>
      <w:r>
        <w:rPr>
          <w:rFonts w:eastAsiaTheme="minorHAnsi"/>
          <w:lang w:eastAsia="en-US"/>
        </w:rPr>
        <w:t xml:space="preserve"> </w:t>
      </w:r>
      <w:r w:rsidRPr="000F6E21">
        <w:rPr>
          <w:rFonts w:eastAsiaTheme="minorHAnsi"/>
          <w:lang w:eastAsia="en-US"/>
        </w:rPr>
        <w:t>expenses are not more than</w:t>
      </w:r>
      <w:r>
        <w:rPr>
          <w:rFonts w:eastAsiaTheme="minorHAnsi"/>
          <w:lang w:eastAsia="en-US"/>
        </w:rPr>
        <w:t xml:space="preserve"> </w:t>
      </w:r>
      <w:r w:rsidRPr="000F6E21">
        <w:rPr>
          <w:rFonts w:eastAsiaTheme="minorHAnsi"/>
          <w:lang w:eastAsia="en-US"/>
        </w:rPr>
        <w:t>your income. So, when making</w:t>
      </w:r>
      <w:r>
        <w:rPr>
          <w:rFonts w:eastAsiaTheme="minorHAnsi"/>
          <w:lang w:eastAsia="en-US"/>
        </w:rPr>
        <w:t xml:space="preserve"> </w:t>
      </w:r>
      <w:r w:rsidRPr="000F6E21">
        <w:rPr>
          <w:rFonts w:eastAsiaTheme="minorHAnsi"/>
          <w:lang w:eastAsia="en-US"/>
        </w:rPr>
        <w:t>your budget, be conservative.</w:t>
      </w:r>
      <w:r>
        <w:rPr>
          <w:rFonts w:eastAsiaTheme="minorHAnsi"/>
          <w:lang w:eastAsia="en-US"/>
        </w:rPr>
        <w:t xml:space="preserve"> </w:t>
      </w:r>
      <w:r w:rsidRPr="000F6E21">
        <w:rPr>
          <w:rFonts w:eastAsiaTheme="minorHAnsi"/>
          <w:lang w:eastAsia="en-US"/>
        </w:rPr>
        <w:t>Overestimate your expenses</w:t>
      </w:r>
      <w:r>
        <w:rPr>
          <w:rFonts w:eastAsiaTheme="minorHAnsi"/>
          <w:lang w:eastAsia="en-US"/>
        </w:rPr>
        <w:t xml:space="preserve"> </w:t>
      </w:r>
      <w:r w:rsidRPr="000F6E21">
        <w:rPr>
          <w:rFonts w:eastAsiaTheme="minorHAnsi"/>
          <w:lang w:eastAsia="en-US"/>
        </w:rPr>
        <w:t>and underestimate your income.</w:t>
      </w:r>
      <w:r>
        <w:rPr>
          <w:rFonts w:eastAsiaTheme="minorHAnsi"/>
          <w:lang w:eastAsia="en-US"/>
        </w:rPr>
        <w:t xml:space="preserve"> </w:t>
      </w:r>
      <w:r w:rsidRPr="000F6E21">
        <w:rPr>
          <w:rFonts w:eastAsiaTheme="minorHAnsi"/>
          <w:lang w:eastAsia="en-US"/>
        </w:rPr>
        <w:t>Then, add five to 10 per cent to</w:t>
      </w:r>
      <w:r>
        <w:rPr>
          <w:rFonts w:eastAsiaTheme="minorHAnsi"/>
          <w:lang w:eastAsia="en-US"/>
        </w:rPr>
        <w:t xml:space="preserve"> </w:t>
      </w:r>
      <w:r w:rsidRPr="000F6E21">
        <w:rPr>
          <w:rFonts w:eastAsiaTheme="minorHAnsi"/>
          <w:lang w:eastAsia="en-US"/>
        </w:rPr>
        <w:t>the total amount of money you</w:t>
      </w:r>
      <w:r>
        <w:rPr>
          <w:rFonts w:eastAsiaTheme="minorHAnsi"/>
          <w:lang w:eastAsia="en-US"/>
        </w:rPr>
        <w:t xml:space="preserve"> </w:t>
      </w:r>
      <w:r w:rsidRPr="000F6E21">
        <w:rPr>
          <w:rFonts w:eastAsiaTheme="minorHAnsi"/>
          <w:lang w:eastAsia="en-US"/>
        </w:rPr>
        <w:t>need. This is your contingency for</w:t>
      </w:r>
      <w:r>
        <w:rPr>
          <w:rFonts w:eastAsiaTheme="minorHAnsi"/>
          <w:lang w:eastAsia="en-US"/>
        </w:rPr>
        <w:t xml:space="preserve"> </w:t>
      </w:r>
      <w:r w:rsidRPr="000F6E21">
        <w:rPr>
          <w:rFonts w:eastAsiaTheme="minorHAnsi"/>
          <w:lang w:eastAsia="en-US"/>
        </w:rPr>
        <w:t>unexpected expenses or things</w:t>
      </w:r>
      <w:r>
        <w:rPr>
          <w:rFonts w:eastAsiaTheme="minorHAnsi"/>
          <w:lang w:eastAsia="en-US"/>
        </w:rPr>
        <w:t xml:space="preserve"> </w:t>
      </w:r>
      <w:r w:rsidRPr="000F6E21">
        <w:rPr>
          <w:rFonts w:eastAsiaTheme="minorHAnsi"/>
          <w:lang w:eastAsia="en-US"/>
        </w:rPr>
        <w:t>you may have missed.</w:t>
      </w:r>
      <w:r>
        <w:rPr>
          <w:rFonts w:eastAsiaTheme="minorHAnsi"/>
          <w:lang w:eastAsia="en-US"/>
        </w:rPr>
        <w:t xml:space="preserve"> The booklet, My </w:t>
      </w:r>
      <w:r>
        <w:rPr>
          <w:rFonts w:eastAsiaTheme="minorHAnsi"/>
          <w:lang w:eastAsia="en-US"/>
        </w:rPr>
        <w:lastRenderedPageBreak/>
        <w:t xml:space="preserve">Money, My Life </w:t>
      </w:r>
      <w:r w:rsidRPr="00C94E5F">
        <w:rPr>
          <w:rFonts w:eastAsiaTheme="minorHAnsi"/>
          <w:lang w:eastAsia="en-US"/>
        </w:rPr>
        <w:t>has an example budget</w:t>
      </w:r>
      <w:r>
        <w:rPr>
          <w:rFonts w:eastAsiaTheme="minorHAnsi"/>
          <w:lang w:eastAsia="en-US"/>
        </w:rPr>
        <w:t xml:space="preserve">, </w:t>
      </w:r>
      <w:hyperlink r:id="rId12" w:history="1">
        <w:r w:rsidRPr="00C034AB">
          <w:rPr>
            <w:rStyle w:val="Hyperlink"/>
            <w:rFonts w:eastAsiaTheme="minorHAnsi"/>
            <w:lang w:eastAsia="en-US"/>
          </w:rPr>
          <w:t>available on the website</w:t>
        </w:r>
      </w:hyperlink>
      <w:r>
        <w:rPr>
          <w:rFonts w:eastAsiaTheme="minorHAnsi"/>
          <w:lang w:eastAsia="en-US"/>
        </w:rPr>
        <w:t xml:space="preserve"> of the Department of Communities</w:t>
      </w:r>
      <w:r w:rsidRPr="00C94E5F">
        <w:rPr>
          <w:rFonts w:eastAsiaTheme="minorHAnsi"/>
          <w:lang w:eastAsia="en-US"/>
        </w:rPr>
        <w:t>.</w:t>
      </w:r>
    </w:p>
    <w:p w14:paraId="7EC304B2" w14:textId="77777777" w:rsidR="00D318BB" w:rsidRPr="00234FF5" w:rsidRDefault="00D318BB" w:rsidP="00234FF5">
      <w:pPr>
        <w:pStyle w:val="Heading1"/>
        <w:rPr>
          <w:rFonts w:eastAsiaTheme="minorHAnsi"/>
          <w:sz w:val="30"/>
          <w:szCs w:val="30"/>
        </w:rPr>
      </w:pPr>
      <w:r w:rsidRPr="00234FF5">
        <w:rPr>
          <w:rFonts w:eastAsiaTheme="minorHAnsi"/>
          <w:sz w:val="30"/>
          <w:szCs w:val="30"/>
        </w:rPr>
        <w:t>Finding money</w:t>
      </w:r>
    </w:p>
    <w:p w14:paraId="1A980B4A" w14:textId="77777777" w:rsidR="00D318BB" w:rsidRDefault="00D318BB" w:rsidP="00D318BB">
      <w:pPr>
        <w:pStyle w:val="BodyText-nospacebelow"/>
        <w:rPr>
          <w:rFonts w:eastAsiaTheme="minorHAnsi"/>
        </w:rPr>
      </w:pPr>
      <w:r>
        <w:rPr>
          <w:rFonts w:eastAsiaTheme="minorHAnsi"/>
        </w:rPr>
        <w:t xml:space="preserve">A lot of the time, to pull off your plans you’ll need some money to get started with. Here are some ideas for where to start. </w:t>
      </w:r>
    </w:p>
    <w:p w14:paraId="55F5DBA4" w14:textId="77777777" w:rsidR="00D318BB" w:rsidRPr="00234FF5" w:rsidRDefault="00D318BB" w:rsidP="00D318BB">
      <w:pPr>
        <w:pStyle w:val="Heading3"/>
        <w:rPr>
          <w:rFonts w:eastAsiaTheme="minorHAnsi"/>
        </w:rPr>
      </w:pPr>
      <w:r w:rsidRPr="00234FF5">
        <w:rPr>
          <w:rFonts w:eastAsiaTheme="minorHAnsi"/>
        </w:rPr>
        <w:t>Fundraising</w:t>
      </w:r>
    </w:p>
    <w:p w14:paraId="53F8008A" w14:textId="77777777" w:rsidR="00D318BB" w:rsidRPr="002A3036" w:rsidRDefault="00D318BB" w:rsidP="00D318BB">
      <w:pPr>
        <w:pStyle w:val="BodyText-nospacebelow"/>
        <w:rPr>
          <w:rFonts w:eastAsiaTheme="minorHAnsi"/>
          <w:lang w:eastAsia="en-US"/>
        </w:rPr>
      </w:pPr>
      <w:r w:rsidRPr="002A3036">
        <w:rPr>
          <w:rFonts w:eastAsiaTheme="minorHAnsi"/>
          <w:lang w:eastAsia="en-US"/>
        </w:rPr>
        <w:t>Think of</w:t>
      </w:r>
      <w:r>
        <w:rPr>
          <w:rFonts w:eastAsiaTheme="minorHAnsi"/>
          <w:lang w:eastAsia="en-US"/>
        </w:rPr>
        <w:t xml:space="preserve"> </w:t>
      </w:r>
      <w:r w:rsidRPr="002A3036">
        <w:rPr>
          <w:rFonts w:eastAsiaTheme="minorHAnsi"/>
          <w:lang w:eastAsia="en-US"/>
        </w:rPr>
        <w:t>a fundraiser as a small project to</w:t>
      </w:r>
      <w:r>
        <w:rPr>
          <w:rFonts w:eastAsiaTheme="minorHAnsi"/>
          <w:lang w:eastAsia="en-US"/>
        </w:rPr>
        <w:t xml:space="preserve"> </w:t>
      </w:r>
      <w:r w:rsidRPr="002A3036">
        <w:rPr>
          <w:rFonts w:eastAsiaTheme="minorHAnsi"/>
          <w:lang w:eastAsia="en-US"/>
        </w:rPr>
        <w:t>make your big project possible. You</w:t>
      </w:r>
      <w:r>
        <w:rPr>
          <w:rFonts w:eastAsiaTheme="minorHAnsi"/>
          <w:lang w:eastAsia="en-US"/>
        </w:rPr>
        <w:t xml:space="preserve"> could have </w:t>
      </w:r>
      <w:r w:rsidRPr="002A3036">
        <w:rPr>
          <w:rFonts w:eastAsiaTheme="minorHAnsi"/>
          <w:lang w:eastAsia="en-US"/>
        </w:rPr>
        <w:t>a raffle with donated</w:t>
      </w:r>
      <w:r>
        <w:rPr>
          <w:rFonts w:eastAsiaTheme="minorHAnsi"/>
          <w:lang w:eastAsia="en-US"/>
        </w:rPr>
        <w:t xml:space="preserve"> </w:t>
      </w:r>
      <w:r w:rsidRPr="002A3036">
        <w:rPr>
          <w:rFonts w:eastAsiaTheme="minorHAnsi"/>
          <w:lang w:eastAsia="en-US"/>
        </w:rPr>
        <w:t>prizes</w:t>
      </w:r>
      <w:r>
        <w:rPr>
          <w:rFonts w:eastAsiaTheme="minorHAnsi"/>
          <w:lang w:eastAsia="en-US"/>
        </w:rPr>
        <w:t xml:space="preserve">, a dress up day, or better still come up with a fun and innovative idea that will get people interested. Think of the fundraising as a mini-project, and plan for it the same way you plan for your big project—with a plan and a budget. </w:t>
      </w:r>
    </w:p>
    <w:p w14:paraId="6C397F6D" w14:textId="77777777" w:rsidR="00D318BB" w:rsidRPr="00234FF5" w:rsidRDefault="00D318BB" w:rsidP="00D318BB">
      <w:pPr>
        <w:pStyle w:val="Heading3"/>
        <w:rPr>
          <w:rFonts w:eastAsiaTheme="minorHAnsi"/>
        </w:rPr>
      </w:pPr>
      <w:r w:rsidRPr="00234FF5">
        <w:rPr>
          <w:rFonts w:eastAsiaTheme="minorHAnsi"/>
        </w:rPr>
        <w:t>Grants</w:t>
      </w:r>
    </w:p>
    <w:p w14:paraId="74DA7BDE" w14:textId="77777777" w:rsidR="00D318BB" w:rsidRPr="002A3036" w:rsidRDefault="00D318BB" w:rsidP="00D318BB">
      <w:pPr>
        <w:pStyle w:val="BodyText-nospacebelow"/>
        <w:rPr>
          <w:rFonts w:eastAsiaTheme="minorHAnsi"/>
          <w:lang w:eastAsia="en-US"/>
        </w:rPr>
      </w:pPr>
      <w:r>
        <w:rPr>
          <w:rFonts w:eastAsiaTheme="minorHAnsi"/>
          <w:lang w:eastAsia="en-US"/>
        </w:rPr>
        <w:t xml:space="preserve">Grants are one-off payments from an organisation. </w:t>
      </w:r>
      <w:r w:rsidRPr="002A3036">
        <w:rPr>
          <w:rFonts w:eastAsiaTheme="minorHAnsi"/>
          <w:lang w:eastAsia="en-US"/>
        </w:rPr>
        <w:t>There are lots of grants available</w:t>
      </w:r>
      <w:r>
        <w:rPr>
          <w:rFonts w:eastAsiaTheme="minorHAnsi"/>
          <w:lang w:eastAsia="en-US"/>
        </w:rPr>
        <w:t xml:space="preserve"> </w:t>
      </w:r>
      <w:r w:rsidRPr="002A3036">
        <w:rPr>
          <w:rFonts w:eastAsiaTheme="minorHAnsi"/>
          <w:lang w:eastAsia="en-US"/>
        </w:rPr>
        <w:t>to young people to support their</w:t>
      </w:r>
      <w:r>
        <w:rPr>
          <w:rFonts w:eastAsiaTheme="minorHAnsi"/>
          <w:lang w:eastAsia="en-US"/>
        </w:rPr>
        <w:t xml:space="preserve"> </w:t>
      </w:r>
      <w:r w:rsidRPr="002A3036">
        <w:rPr>
          <w:rFonts w:eastAsiaTheme="minorHAnsi"/>
          <w:lang w:eastAsia="en-US"/>
        </w:rPr>
        <w:t>participation in the community. Here</w:t>
      </w:r>
      <w:r>
        <w:rPr>
          <w:rFonts w:eastAsiaTheme="minorHAnsi"/>
          <w:lang w:eastAsia="en-US"/>
        </w:rPr>
        <w:t xml:space="preserve"> </w:t>
      </w:r>
      <w:r w:rsidRPr="002A3036">
        <w:rPr>
          <w:rFonts w:eastAsiaTheme="minorHAnsi"/>
          <w:lang w:eastAsia="en-US"/>
        </w:rPr>
        <w:t xml:space="preserve">are some </w:t>
      </w:r>
      <w:r>
        <w:rPr>
          <w:rFonts w:eastAsiaTheme="minorHAnsi"/>
          <w:lang w:eastAsia="en-US"/>
        </w:rPr>
        <w:t xml:space="preserve">tips </w:t>
      </w:r>
      <w:r w:rsidRPr="002A3036">
        <w:rPr>
          <w:rFonts w:eastAsiaTheme="minorHAnsi"/>
          <w:lang w:eastAsia="en-US"/>
        </w:rPr>
        <w:t xml:space="preserve">for </w:t>
      </w:r>
      <w:r>
        <w:rPr>
          <w:rFonts w:eastAsiaTheme="minorHAnsi"/>
          <w:lang w:eastAsia="en-US"/>
        </w:rPr>
        <w:t>preparing</w:t>
      </w:r>
      <w:r w:rsidRPr="002A3036">
        <w:rPr>
          <w:rFonts w:eastAsiaTheme="minorHAnsi"/>
          <w:lang w:eastAsia="en-US"/>
        </w:rPr>
        <w:t xml:space="preserve"> a</w:t>
      </w:r>
      <w:r>
        <w:rPr>
          <w:rFonts w:eastAsiaTheme="minorHAnsi"/>
          <w:lang w:eastAsia="en-US"/>
        </w:rPr>
        <w:t xml:space="preserve"> </w:t>
      </w:r>
      <w:r w:rsidRPr="002A3036">
        <w:rPr>
          <w:rFonts w:eastAsiaTheme="minorHAnsi"/>
          <w:lang w:eastAsia="en-US"/>
        </w:rPr>
        <w:t>grant application:</w:t>
      </w:r>
    </w:p>
    <w:p w14:paraId="7CCEFCD7" w14:textId="77777777" w:rsidR="00D318BB" w:rsidRDefault="00D318BB" w:rsidP="00D318BB">
      <w:pPr>
        <w:pStyle w:val="BodyText-nospacebelow"/>
        <w:numPr>
          <w:ilvl w:val="0"/>
          <w:numId w:val="43"/>
        </w:numPr>
        <w:ind w:left="426" w:hanging="426"/>
        <w:rPr>
          <w:rFonts w:eastAsiaTheme="majorEastAsia"/>
        </w:rPr>
      </w:pPr>
      <w:r>
        <w:rPr>
          <w:rFonts w:eastAsiaTheme="majorEastAsia"/>
        </w:rPr>
        <w:t>You need to read the application guidelines very carefully and provide exactly what they ask for.</w:t>
      </w:r>
    </w:p>
    <w:p w14:paraId="2BC6B46D" w14:textId="77777777" w:rsidR="00D318BB" w:rsidRPr="001C184A" w:rsidRDefault="00D318BB" w:rsidP="00D318BB">
      <w:pPr>
        <w:pStyle w:val="BodyText-nospacebelow"/>
        <w:numPr>
          <w:ilvl w:val="0"/>
          <w:numId w:val="43"/>
        </w:numPr>
        <w:ind w:left="426" w:hanging="426"/>
        <w:rPr>
          <w:rFonts w:eastAsiaTheme="majorEastAsia"/>
        </w:rPr>
      </w:pPr>
      <w:r>
        <w:rPr>
          <w:rFonts w:eastAsiaTheme="majorEastAsia"/>
        </w:rPr>
        <w:t xml:space="preserve">People who read your application will probably read a lot of applications at once. To stand out, you need to clearly describe your project in full, but also make sure your application is reasonably brief. </w:t>
      </w:r>
    </w:p>
    <w:p w14:paraId="010477DE" w14:textId="77777777" w:rsidR="00D318BB" w:rsidRPr="001C184A" w:rsidRDefault="00D318BB" w:rsidP="00D318BB">
      <w:pPr>
        <w:pStyle w:val="BodyText-nospacebelow"/>
        <w:numPr>
          <w:ilvl w:val="0"/>
          <w:numId w:val="43"/>
        </w:numPr>
        <w:ind w:left="426" w:hanging="426"/>
        <w:rPr>
          <w:rFonts w:eastAsiaTheme="majorEastAsia"/>
        </w:rPr>
      </w:pPr>
      <w:r w:rsidRPr="001C184A">
        <w:rPr>
          <w:rFonts w:eastAsiaTheme="majorEastAsia"/>
        </w:rPr>
        <w:t>You will need to pro</w:t>
      </w:r>
      <w:r>
        <w:rPr>
          <w:rFonts w:eastAsiaTheme="majorEastAsia"/>
        </w:rPr>
        <w:t xml:space="preserve">vide your plan, your budget, </w:t>
      </w:r>
      <w:r w:rsidRPr="001C184A">
        <w:rPr>
          <w:rFonts w:eastAsiaTheme="majorEastAsia"/>
        </w:rPr>
        <w:t>proof that yo</w:t>
      </w:r>
      <w:r>
        <w:rPr>
          <w:rFonts w:eastAsiaTheme="majorEastAsia"/>
        </w:rPr>
        <w:t xml:space="preserve">ung people support your project, and show that it will have ongoing benefits to the community. </w:t>
      </w:r>
    </w:p>
    <w:p w14:paraId="237730F4" w14:textId="77777777" w:rsidR="00D318BB" w:rsidRPr="00AC6FF0" w:rsidRDefault="00D318BB" w:rsidP="00D318BB">
      <w:pPr>
        <w:pStyle w:val="BodyText-nospacebelow"/>
        <w:numPr>
          <w:ilvl w:val="0"/>
          <w:numId w:val="43"/>
        </w:numPr>
        <w:ind w:left="426" w:hanging="426"/>
        <w:rPr>
          <w:rFonts w:eastAsiaTheme="majorEastAsia"/>
        </w:rPr>
      </w:pPr>
      <w:r w:rsidRPr="001C184A">
        <w:rPr>
          <w:rFonts w:eastAsiaTheme="majorEastAsia"/>
        </w:rPr>
        <w:t xml:space="preserve">Include </w:t>
      </w:r>
      <w:r>
        <w:rPr>
          <w:rFonts w:eastAsiaTheme="majorEastAsia"/>
        </w:rPr>
        <w:t>details</w:t>
      </w:r>
      <w:r w:rsidRPr="001C184A">
        <w:rPr>
          <w:rFonts w:eastAsiaTheme="majorEastAsia"/>
        </w:rPr>
        <w:t xml:space="preserve"> of any sponsorships and partnerships you have secured.</w:t>
      </w:r>
    </w:p>
    <w:p w14:paraId="2E9DC80D" w14:textId="77777777" w:rsidR="00D318BB" w:rsidRPr="001C184A" w:rsidRDefault="00D318BB" w:rsidP="00D318BB">
      <w:pPr>
        <w:pStyle w:val="BodyText-nospacebelow"/>
        <w:numPr>
          <w:ilvl w:val="0"/>
          <w:numId w:val="43"/>
        </w:numPr>
        <w:ind w:left="426" w:hanging="426"/>
        <w:rPr>
          <w:rFonts w:eastAsiaTheme="majorEastAsia"/>
        </w:rPr>
      </w:pPr>
      <w:r>
        <w:rPr>
          <w:rFonts w:eastAsiaTheme="majorEastAsia"/>
        </w:rPr>
        <w:t xml:space="preserve">Some grants are only available to legally recognised groups, so you may need to partner with an </w:t>
      </w:r>
      <w:r w:rsidRPr="001C184A">
        <w:rPr>
          <w:rFonts w:eastAsiaTheme="majorEastAsia"/>
        </w:rPr>
        <w:t xml:space="preserve">organisation to </w:t>
      </w:r>
      <w:r>
        <w:rPr>
          <w:rFonts w:eastAsiaTheme="majorEastAsia"/>
        </w:rPr>
        <w:t>be eligible</w:t>
      </w:r>
      <w:r w:rsidRPr="001C184A">
        <w:rPr>
          <w:rFonts w:eastAsiaTheme="majorEastAsia"/>
        </w:rPr>
        <w:t xml:space="preserve">. This is called an </w:t>
      </w:r>
      <w:proofErr w:type="spellStart"/>
      <w:r w:rsidRPr="001C184A">
        <w:rPr>
          <w:rFonts w:eastAsiaTheme="majorEastAsia"/>
        </w:rPr>
        <w:t>auspicing</w:t>
      </w:r>
      <w:proofErr w:type="spellEnd"/>
      <w:r w:rsidRPr="001C184A">
        <w:rPr>
          <w:rFonts w:eastAsiaTheme="majorEastAsia"/>
        </w:rPr>
        <w:t xml:space="preserve"> organisation. An </w:t>
      </w:r>
      <w:proofErr w:type="spellStart"/>
      <w:r w:rsidRPr="001C184A">
        <w:rPr>
          <w:rFonts w:eastAsiaTheme="majorEastAsia"/>
        </w:rPr>
        <w:t>auspicing</w:t>
      </w:r>
      <w:proofErr w:type="spellEnd"/>
      <w:r w:rsidRPr="001C184A">
        <w:rPr>
          <w:rFonts w:eastAsiaTheme="majorEastAsia"/>
        </w:rPr>
        <w:t xml:space="preserve"> organisation takes responsibi</w:t>
      </w:r>
      <w:r>
        <w:rPr>
          <w:rFonts w:eastAsiaTheme="majorEastAsia"/>
        </w:rPr>
        <w:t xml:space="preserve">lity for the funds you receive.  </w:t>
      </w:r>
    </w:p>
    <w:p w14:paraId="76105DAB" w14:textId="77777777" w:rsidR="00D318BB" w:rsidRDefault="00D318BB" w:rsidP="00D318BB">
      <w:pPr>
        <w:pStyle w:val="BodyText-nospacebelow"/>
        <w:rPr>
          <w:rFonts w:eastAsiaTheme="minorHAnsi"/>
          <w:lang w:eastAsia="en-US"/>
        </w:rPr>
      </w:pPr>
      <w:r>
        <w:rPr>
          <w:rFonts w:eastAsiaTheme="minorHAnsi"/>
          <w:lang w:eastAsia="en-US"/>
        </w:rPr>
        <w:t>There are lots of different grants available. T</w:t>
      </w:r>
      <w:r w:rsidRPr="002A3036">
        <w:rPr>
          <w:rFonts w:eastAsiaTheme="minorHAnsi"/>
          <w:lang w:eastAsia="en-US"/>
        </w:rPr>
        <w:t xml:space="preserve">he Department of </w:t>
      </w:r>
      <w:r>
        <w:rPr>
          <w:rFonts w:eastAsiaTheme="minorHAnsi"/>
          <w:lang w:eastAsia="en-US"/>
        </w:rPr>
        <w:t xml:space="preserve">Communities keeps a </w:t>
      </w:r>
      <w:hyperlink r:id="rId13" w:history="1">
        <w:hyperlink r:id="rId14" w:history="1">
          <w:hyperlink r:id="rId15" w:history="1">
            <w:r w:rsidRPr="00464DB6">
              <w:rPr>
                <w:rStyle w:val="Hyperlink"/>
                <w:rFonts w:eastAsiaTheme="minorHAnsi"/>
                <w:lang w:eastAsia="en-US"/>
              </w:rPr>
              <w:t>Grants Directory</w:t>
            </w:r>
          </w:hyperlink>
        </w:hyperlink>
      </w:hyperlink>
      <w:r>
        <w:rPr>
          <w:rFonts w:eastAsiaTheme="minorHAnsi"/>
          <w:lang w:eastAsia="en-US"/>
        </w:rPr>
        <w:t xml:space="preserve"> which is a good place to start looking, and you should also look up your local government to see if they offer grants. </w:t>
      </w:r>
    </w:p>
    <w:p w14:paraId="6CE6617E" w14:textId="77777777" w:rsidR="00D318BB" w:rsidRPr="00234FF5" w:rsidRDefault="00D318BB" w:rsidP="00D318BB">
      <w:pPr>
        <w:pStyle w:val="Heading3"/>
        <w:rPr>
          <w:rFonts w:eastAsiaTheme="minorHAnsi"/>
        </w:rPr>
      </w:pPr>
      <w:r w:rsidRPr="00234FF5">
        <w:rPr>
          <w:rFonts w:eastAsiaTheme="minorHAnsi"/>
        </w:rPr>
        <w:t>Sponsors</w:t>
      </w:r>
    </w:p>
    <w:p w14:paraId="5D370473" w14:textId="77777777" w:rsidR="00D318BB" w:rsidRDefault="00D318BB" w:rsidP="00D318BB">
      <w:pPr>
        <w:pStyle w:val="BodyText-nospacebelow"/>
        <w:rPr>
          <w:rFonts w:eastAsiaTheme="minorHAnsi"/>
          <w:lang w:eastAsia="en-US"/>
        </w:rPr>
      </w:pPr>
      <w:r w:rsidRPr="002A3036">
        <w:rPr>
          <w:rFonts w:eastAsiaTheme="minorHAnsi"/>
          <w:lang w:eastAsia="en-US"/>
        </w:rPr>
        <w:t xml:space="preserve">Sponsors are businesses </w:t>
      </w:r>
      <w:r>
        <w:rPr>
          <w:rFonts w:eastAsiaTheme="minorHAnsi"/>
          <w:lang w:eastAsia="en-US"/>
        </w:rPr>
        <w:t xml:space="preserve">or individuals </w:t>
      </w:r>
      <w:r w:rsidRPr="002A3036">
        <w:rPr>
          <w:rFonts w:eastAsiaTheme="minorHAnsi"/>
          <w:lang w:eastAsia="en-US"/>
        </w:rPr>
        <w:t>who</w:t>
      </w:r>
      <w:r>
        <w:rPr>
          <w:rFonts w:eastAsiaTheme="minorHAnsi"/>
          <w:lang w:eastAsia="en-US"/>
        </w:rPr>
        <w:t xml:space="preserve"> </w:t>
      </w:r>
      <w:r w:rsidRPr="002A3036">
        <w:rPr>
          <w:rFonts w:eastAsiaTheme="minorHAnsi"/>
          <w:lang w:eastAsia="en-US"/>
        </w:rPr>
        <w:t>give you money, goods or services</w:t>
      </w:r>
      <w:r>
        <w:rPr>
          <w:rFonts w:eastAsiaTheme="minorHAnsi"/>
          <w:lang w:eastAsia="en-US"/>
        </w:rPr>
        <w:t xml:space="preserve"> </w:t>
      </w:r>
      <w:r w:rsidRPr="002A3036">
        <w:rPr>
          <w:rFonts w:eastAsiaTheme="minorHAnsi"/>
          <w:lang w:eastAsia="en-US"/>
        </w:rPr>
        <w:t>for your project in exchange for</w:t>
      </w:r>
      <w:r>
        <w:rPr>
          <w:rFonts w:eastAsiaTheme="minorHAnsi"/>
          <w:lang w:eastAsia="en-US"/>
        </w:rPr>
        <w:t xml:space="preserve"> </w:t>
      </w:r>
      <w:r w:rsidRPr="002A3036">
        <w:rPr>
          <w:rFonts w:eastAsiaTheme="minorHAnsi"/>
          <w:lang w:eastAsia="en-US"/>
        </w:rPr>
        <w:t>promotion. If they donate services,</w:t>
      </w:r>
      <w:r>
        <w:rPr>
          <w:rFonts w:eastAsiaTheme="minorHAnsi"/>
          <w:lang w:eastAsia="en-US"/>
        </w:rPr>
        <w:t xml:space="preserve"> </w:t>
      </w:r>
      <w:r w:rsidRPr="002A3036">
        <w:rPr>
          <w:rFonts w:eastAsiaTheme="minorHAnsi"/>
          <w:lang w:eastAsia="en-US"/>
        </w:rPr>
        <w:t xml:space="preserve">equipment, prizes or other </w:t>
      </w:r>
      <w:r w:rsidRPr="002A3036">
        <w:rPr>
          <w:rFonts w:eastAsiaTheme="minorHAnsi"/>
          <w:lang w:eastAsia="en-US"/>
        </w:rPr>
        <w:lastRenderedPageBreak/>
        <w:t>things</w:t>
      </w:r>
      <w:r>
        <w:rPr>
          <w:rFonts w:eastAsiaTheme="minorHAnsi"/>
          <w:lang w:eastAsia="en-US"/>
        </w:rPr>
        <w:t xml:space="preserve"> they own</w:t>
      </w:r>
      <w:r w:rsidRPr="002A3036">
        <w:rPr>
          <w:rFonts w:eastAsiaTheme="minorHAnsi"/>
          <w:lang w:eastAsia="en-US"/>
        </w:rPr>
        <w:t>,</w:t>
      </w:r>
      <w:r>
        <w:rPr>
          <w:rFonts w:eastAsiaTheme="minorHAnsi"/>
          <w:lang w:eastAsia="en-US"/>
        </w:rPr>
        <w:t xml:space="preserve"> </w:t>
      </w:r>
      <w:r w:rsidRPr="002A3036">
        <w:rPr>
          <w:rFonts w:eastAsiaTheme="minorHAnsi"/>
          <w:lang w:eastAsia="en-US"/>
        </w:rPr>
        <w:t>it is called ‘in-kind’. If you can get</w:t>
      </w:r>
      <w:r>
        <w:rPr>
          <w:rFonts w:eastAsiaTheme="minorHAnsi"/>
          <w:lang w:eastAsia="en-US"/>
        </w:rPr>
        <w:t xml:space="preserve"> </w:t>
      </w:r>
      <w:r w:rsidRPr="002A3036">
        <w:rPr>
          <w:rFonts w:eastAsiaTheme="minorHAnsi"/>
          <w:lang w:eastAsia="en-US"/>
        </w:rPr>
        <w:t>in-kind support, this will save you</w:t>
      </w:r>
      <w:r>
        <w:rPr>
          <w:rFonts w:eastAsiaTheme="minorHAnsi"/>
          <w:lang w:eastAsia="en-US"/>
        </w:rPr>
        <w:t xml:space="preserve"> </w:t>
      </w:r>
      <w:r w:rsidRPr="002A3036">
        <w:rPr>
          <w:rFonts w:eastAsiaTheme="minorHAnsi"/>
          <w:lang w:eastAsia="en-US"/>
        </w:rPr>
        <w:t>money on some things which can be</w:t>
      </w:r>
      <w:r>
        <w:rPr>
          <w:rFonts w:eastAsiaTheme="minorHAnsi"/>
          <w:lang w:eastAsia="en-US"/>
        </w:rPr>
        <w:t xml:space="preserve"> </w:t>
      </w:r>
      <w:r w:rsidRPr="002A3036">
        <w:rPr>
          <w:rFonts w:eastAsiaTheme="minorHAnsi"/>
          <w:lang w:eastAsia="en-US"/>
        </w:rPr>
        <w:t>put towards other things you need.</w:t>
      </w:r>
    </w:p>
    <w:p w14:paraId="22B29C5A" w14:textId="77777777" w:rsidR="00D318BB" w:rsidRDefault="00D318BB" w:rsidP="00D318BB">
      <w:pPr>
        <w:pStyle w:val="BodyText-nospacebelow"/>
        <w:rPr>
          <w:rFonts w:eastAsiaTheme="minorHAnsi"/>
          <w:lang w:eastAsia="en-US"/>
        </w:rPr>
      </w:pPr>
      <w:r w:rsidRPr="002A3036">
        <w:rPr>
          <w:rFonts w:eastAsiaTheme="minorHAnsi"/>
          <w:lang w:eastAsia="en-US"/>
        </w:rPr>
        <w:t xml:space="preserve">Clearly </w:t>
      </w:r>
      <w:r>
        <w:rPr>
          <w:rFonts w:eastAsiaTheme="minorHAnsi"/>
          <w:lang w:eastAsia="en-US"/>
        </w:rPr>
        <w:t xml:space="preserve">tell them how they will benefit </w:t>
      </w:r>
      <w:r w:rsidRPr="002A3036">
        <w:rPr>
          <w:rFonts w:eastAsiaTheme="minorHAnsi"/>
          <w:lang w:eastAsia="en-US"/>
        </w:rPr>
        <w:t>from</w:t>
      </w:r>
      <w:r>
        <w:rPr>
          <w:rFonts w:eastAsiaTheme="minorHAnsi"/>
          <w:lang w:eastAsia="en-US"/>
        </w:rPr>
        <w:t xml:space="preserve"> being involved in your project—s</w:t>
      </w:r>
      <w:r w:rsidRPr="002A3036">
        <w:rPr>
          <w:rFonts w:eastAsiaTheme="minorHAnsi"/>
          <w:lang w:eastAsia="en-US"/>
        </w:rPr>
        <w:t>ell</w:t>
      </w:r>
      <w:r>
        <w:rPr>
          <w:rFonts w:eastAsiaTheme="minorHAnsi"/>
          <w:lang w:eastAsia="en-US"/>
        </w:rPr>
        <w:t xml:space="preserve"> </w:t>
      </w:r>
      <w:r w:rsidRPr="002A3036">
        <w:rPr>
          <w:rFonts w:eastAsiaTheme="minorHAnsi"/>
          <w:lang w:eastAsia="en-US"/>
        </w:rPr>
        <w:t>it! Start with your own network</w:t>
      </w:r>
      <w:r>
        <w:rPr>
          <w:rFonts w:eastAsiaTheme="minorHAnsi"/>
          <w:lang w:eastAsia="en-US"/>
        </w:rPr>
        <w:t xml:space="preserve"> </w:t>
      </w:r>
      <w:r w:rsidRPr="002A3036">
        <w:rPr>
          <w:rFonts w:eastAsiaTheme="minorHAnsi"/>
          <w:lang w:eastAsia="en-US"/>
        </w:rPr>
        <w:t>of family, friends or associates and</w:t>
      </w:r>
      <w:r>
        <w:rPr>
          <w:rFonts w:eastAsiaTheme="minorHAnsi"/>
          <w:lang w:eastAsia="en-US"/>
        </w:rPr>
        <w:t xml:space="preserve"> neighbouring businesses, </w:t>
      </w:r>
      <w:r w:rsidRPr="002A3036">
        <w:rPr>
          <w:rFonts w:eastAsiaTheme="minorHAnsi"/>
          <w:lang w:eastAsia="en-US"/>
        </w:rPr>
        <w:t>and then</w:t>
      </w:r>
      <w:r>
        <w:rPr>
          <w:rFonts w:eastAsiaTheme="minorHAnsi"/>
          <w:lang w:eastAsia="en-US"/>
        </w:rPr>
        <w:t xml:space="preserve"> </w:t>
      </w:r>
      <w:r w:rsidRPr="002A3036">
        <w:rPr>
          <w:rFonts w:eastAsiaTheme="minorHAnsi"/>
          <w:lang w:eastAsia="en-US"/>
        </w:rPr>
        <w:t>branch out from there.</w:t>
      </w:r>
      <w:r>
        <w:rPr>
          <w:rFonts w:eastAsiaTheme="minorHAnsi"/>
          <w:lang w:eastAsia="en-US"/>
        </w:rPr>
        <w:t xml:space="preserve"> Try to find sponsors who have an interest in your cause, or whose customers are the people you hope to have in your audience. </w:t>
      </w:r>
    </w:p>
    <w:p w14:paraId="3924E3BD" w14:textId="77777777" w:rsidR="00D318BB" w:rsidRDefault="00D318BB" w:rsidP="00D318BB">
      <w:pPr>
        <w:pStyle w:val="BodyText-nospacebelow"/>
        <w:rPr>
          <w:rFonts w:eastAsiaTheme="minorHAnsi"/>
          <w:lang w:eastAsia="en-US"/>
        </w:rPr>
      </w:pPr>
      <w:r w:rsidRPr="002A3036">
        <w:rPr>
          <w:rFonts w:eastAsiaTheme="minorHAnsi"/>
          <w:lang w:eastAsia="en-US"/>
        </w:rPr>
        <w:t>Consider writing letters and making</w:t>
      </w:r>
      <w:r>
        <w:rPr>
          <w:rFonts w:eastAsiaTheme="minorHAnsi"/>
          <w:lang w:eastAsia="en-US"/>
        </w:rPr>
        <w:t xml:space="preserve"> </w:t>
      </w:r>
      <w:r w:rsidRPr="002A3036">
        <w:rPr>
          <w:rFonts w:eastAsiaTheme="minorHAnsi"/>
          <w:lang w:eastAsia="en-US"/>
        </w:rPr>
        <w:t>phone calls to get you started in</w:t>
      </w:r>
      <w:r>
        <w:rPr>
          <w:rFonts w:eastAsiaTheme="minorHAnsi"/>
          <w:lang w:eastAsia="en-US"/>
        </w:rPr>
        <w:t xml:space="preserve"> </w:t>
      </w:r>
      <w:r w:rsidRPr="002A3036">
        <w:rPr>
          <w:rFonts w:eastAsiaTheme="minorHAnsi"/>
          <w:lang w:eastAsia="en-US"/>
        </w:rPr>
        <w:t>finding sponsors. After this, you</w:t>
      </w:r>
      <w:r>
        <w:rPr>
          <w:rFonts w:eastAsiaTheme="minorHAnsi"/>
          <w:lang w:eastAsia="en-US"/>
        </w:rPr>
        <w:t xml:space="preserve"> </w:t>
      </w:r>
      <w:r w:rsidRPr="002A3036">
        <w:rPr>
          <w:rFonts w:eastAsiaTheme="minorHAnsi"/>
          <w:lang w:eastAsia="en-US"/>
        </w:rPr>
        <w:t>could organise to meet in person.</w:t>
      </w:r>
      <w:r>
        <w:rPr>
          <w:rFonts w:eastAsiaTheme="minorHAnsi"/>
          <w:lang w:eastAsia="en-US"/>
        </w:rPr>
        <w:t xml:space="preserve"> </w:t>
      </w:r>
      <w:r w:rsidRPr="002A3036">
        <w:rPr>
          <w:rFonts w:eastAsiaTheme="minorHAnsi"/>
          <w:lang w:eastAsia="en-US"/>
        </w:rPr>
        <w:t>If you just turn up somewhere and</w:t>
      </w:r>
      <w:r>
        <w:rPr>
          <w:rFonts w:eastAsiaTheme="minorHAnsi"/>
          <w:lang w:eastAsia="en-US"/>
        </w:rPr>
        <w:t xml:space="preserve"> </w:t>
      </w:r>
      <w:r w:rsidRPr="002A3036">
        <w:rPr>
          <w:rFonts w:eastAsiaTheme="minorHAnsi"/>
          <w:lang w:eastAsia="en-US"/>
        </w:rPr>
        <w:t>ask for donations, you may not</w:t>
      </w:r>
      <w:r>
        <w:rPr>
          <w:rFonts w:eastAsiaTheme="minorHAnsi"/>
          <w:lang w:eastAsia="en-US"/>
        </w:rPr>
        <w:t xml:space="preserve"> </w:t>
      </w:r>
      <w:r w:rsidRPr="002A3036">
        <w:rPr>
          <w:rFonts w:eastAsiaTheme="minorHAnsi"/>
          <w:lang w:eastAsia="en-US"/>
        </w:rPr>
        <w:t>find the right person to ask or they</w:t>
      </w:r>
      <w:r>
        <w:rPr>
          <w:rFonts w:eastAsiaTheme="minorHAnsi"/>
          <w:lang w:eastAsia="en-US"/>
        </w:rPr>
        <w:t xml:space="preserve"> </w:t>
      </w:r>
      <w:r w:rsidRPr="002A3036">
        <w:rPr>
          <w:rFonts w:eastAsiaTheme="minorHAnsi"/>
          <w:lang w:eastAsia="en-US"/>
        </w:rPr>
        <w:t>might not help just because they are</w:t>
      </w:r>
      <w:r>
        <w:rPr>
          <w:rFonts w:eastAsiaTheme="minorHAnsi"/>
          <w:lang w:eastAsia="en-US"/>
        </w:rPr>
        <w:t xml:space="preserve"> </w:t>
      </w:r>
      <w:r w:rsidRPr="002A3036">
        <w:rPr>
          <w:rFonts w:eastAsiaTheme="minorHAnsi"/>
          <w:lang w:eastAsia="en-US"/>
        </w:rPr>
        <w:t>unprepared.</w:t>
      </w:r>
    </w:p>
    <w:p w14:paraId="5741A898" w14:textId="77777777" w:rsidR="00D318BB" w:rsidRDefault="00D318BB" w:rsidP="00D318BB">
      <w:pPr>
        <w:pStyle w:val="BodyText-nospacebelow"/>
        <w:rPr>
          <w:rFonts w:eastAsiaTheme="minorHAnsi"/>
          <w:lang w:eastAsia="en-US"/>
        </w:rPr>
      </w:pPr>
    </w:p>
    <w:p w14:paraId="0CEDAE62" w14:textId="77777777" w:rsidR="00D318BB" w:rsidRDefault="00D318BB" w:rsidP="00D318BB">
      <w:pPr>
        <w:pStyle w:val="BodyText-nospacebelow"/>
        <w:rPr>
          <w:rFonts w:eastAsiaTheme="minorHAnsi"/>
          <w:lang w:eastAsia="en-US"/>
        </w:rPr>
      </w:pPr>
      <w:r w:rsidRPr="002A3036">
        <w:rPr>
          <w:rFonts w:eastAsiaTheme="minorHAnsi"/>
          <w:lang w:eastAsia="en-US"/>
        </w:rPr>
        <w:t>I</w:t>
      </w:r>
      <w:r>
        <w:rPr>
          <w:rFonts w:eastAsiaTheme="minorHAnsi"/>
          <w:lang w:eastAsia="en-US"/>
        </w:rPr>
        <w:t xml:space="preserve">t is important to acknowledge the </w:t>
      </w:r>
      <w:r w:rsidRPr="002A3036">
        <w:rPr>
          <w:rFonts w:eastAsiaTheme="minorHAnsi"/>
          <w:lang w:eastAsia="en-US"/>
        </w:rPr>
        <w:t>sponsors that you have for an activity</w:t>
      </w:r>
      <w:r>
        <w:rPr>
          <w:rFonts w:eastAsiaTheme="minorHAnsi"/>
          <w:lang w:eastAsia="en-US"/>
        </w:rPr>
        <w:t xml:space="preserve"> </w:t>
      </w:r>
      <w:r w:rsidRPr="002A3036">
        <w:rPr>
          <w:rFonts w:eastAsiaTheme="minorHAnsi"/>
          <w:lang w:eastAsia="en-US"/>
        </w:rPr>
        <w:t>or event. Discuss with them how</w:t>
      </w:r>
      <w:r>
        <w:rPr>
          <w:rFonts w:eastAsiaTheme="minorHAnsi"/>
          <w:lang w:eastAsia="en-US"/>
        </w:rPr>
        <w:t xml:space="preserve"> </w:t>
      </w:r>
      <w:r w:rsidRPr="002A3036">
        <w:rPr>
          <w:rFonts w:eastAsiaTheme="minorHAnsi"/>
          <w:lang w:eastAsia="en-US"/>
        </w:rPr>
        <w:t>they would like this to be done. It</w:t>
      </w:r>
      <w:r>
        <w:rPr>
          <w:rFonts w:eastAsiaTheme="minorHAnsi"/>
          <w:lang w:eastAsia="en-US"/>
        </w:rPr>
        <w:t xml:space="preserve"> </w:t>
      </w:r>
      <w:r w:rsidRPr="002A3036">
        <w:rPr>
          <w:rFonts w:eastAsiaTheme="minorHAnsi"/>
          <w:lang w:eastAsia="en-US"/>
        </w:rPr>
        <w:t>could be a thank you in a speech, or</w:t>
      </w:r>
      <w:r>
        <w:rPr>
          <w:rFonts w:eastAsiaTheme="minorHAnsi"/>
          <w:lang w:eastAsia="en-US"/>
        </w:rPr>
        <w:t xml:space="preserve"> </w:t>
      </w:r>
      <w:r w:rsidRPr="002A3036">
        <w:rPr>
          <w:rFonts w:eastAsiaTheme="minorHAnsi"/>
          <w:lang w:eastAsia="en-US"/>
        </w:rPr>
        <w:t>adding their logo to your posters, or</w:t>
      </w:r>
      <w:r>
        <w:rPr>
          <w:rFonts w:eastAsiaTheme="minorHAnsi"/>
          <w:lang w:eastAsia="en-US"/>
        </w:rPr>
        <w:t xml:space="preserve"> </w:t>
      </w:r>
      <w:r w:rsidRPr="002A3036">
        <w:rPr>
          <w:rFonts w:eastAsiaTheme="minorHAnsi"/>
          <w:lang w:eastAsia="en-US"/>
        </w:rPr>
        <w:t>displaying an acknowledgement of</w:t>
      </w:r>
      <w:r>
        <w:rPr>
          <w:rFonts w:eastAsiaTheme="minorHAnsi"/>
          <w:lang w:eastAsia="en-US"/>
        </w:rPr>
        <w:t xml:space="preserve"> </w:t>
      </w:r>
      <w:r w:rsidRPr="002A3036">
        <w:rPr>
          <w:rFonts w:eastAsiaTheme="minorHAnsi"/>
          <w:lang w:eastAsia="en-US"/>
        </w:rPr>
        <w:t>their contribution at the event.</w:t>
      </w:r>
    </w:p>
    <w:p w14:paraId="15478CF1" w14:textId="77777777" w:rsidR="00D318BB" w:rsidRPr="00234FF5" w:rsidRDefault="00D318BB" w:rsidP="00D318BB">
      <w:pPr>
        <w:pStyle w:val="Heading2"/>
        <w:rPr>
          <w:rFonts w:eastAsiaTheme="minorHAnsi"/>
          <w:szCs w:val="30"/>
        </w:rPr>
      </w:pPr>
      <w:r w:rsidRPr="00234FF5">
        <w:rPr>
          <w:rFonts w:eastAsiaTheme="minorHAnsi"/>
          <w:szCs w:val="30"/>
        </w:rPr>
        <w:t>Promoting your project</w:t>
      </w:r>
    </w:p>
    <w:p w14:paraId="74F6BAE3" w14:textId="77777777" w:rsidR="00D318BB" w:rsidRPr="00F401E1" w:rsidRDefault="00D318BB" w:rsidP="00D318BB">
      <w:pPr>
        <w:pStyle w:val="BodyText-nospacebelow"/>
        <w:rPr>
          <w:rFonts w:eastAsiaTheme="minorHAnsi"/>
        </w:rPr>
      </w:pPr>
      <w:r>
        <w:rPr>
          <w:rFonts w:eastAsiaTheme="minorHAnsi"/>
        </w:rPr>
        <w:t xml:space="preserve">Getting people involved in your project is usually a key part of achieving your goal. These are ideas for how you might spread the word about what you’re doing. </w:t>
      </w:r>
    </w:p>
    <w:p w14:paraId="386C7F4A" w14:textId="77777777" w:rsidR="00D318BB" w:rsidRPr="00234FF5" w:rsidRDefault="00D318BB" w:rsidP="00D318BB">
      <w:pPr>
        <w:pStyle w:val="Heading3"/>
        <w:rPr>
          <w:rFonts w:eastAsiaTheme="minorHAnsi"/>
        </w:rPr>
      </w:pPr>
      <w:r w:rsidRPr="00234FF5">
        <w:rPr>
          <w:rFonts w:eastAsiaTheme="minorHAnsi"/>
        </w:rPr>
        <w:t>Word-of-mouth</w:t>
      </w:r>
    </w:p>
    <w:p w14:paraId="355C1838" w14:textId="77777777" w:rsidR="00D318BB" w:rsidRPr="00244C42" w:rsidRDefault="00D318BB" w:rsidP="00D318BB">
      <w:pPr>
        <w:pStyle w:val="BodyText-nospacebelow"/>
      </w:pPr>
      <w:r w:rsidRPr="00244C42">
        <w:t>Word-of-mouth is telling as many</w:t>
      </w:r>
      <w:r>
        <w:t xml:space="preserve"> </w:t>
      </w:r>
      <w:r w:rsidRPr="00244C42">
        <w:t>people as you can about your</w:t>
      </w:r>
      <w:r>
        <w:t xml:space="preserve"> </w:t>
      </w:r>
      <w:r w:rsidRPr="00244C42">
        <w:t>project. Do not underestimate its</w:t>
      </w:r>
      <w:r>
        <w:t xml:space="preserve"> </w:t>
      </w:r>
      <w:r w:rsidRPr="00244C42">
        <w:t>power. Tell everyone you know about</w:t>
      </w:r>
      <w:r>
        <w:t xml:space="preserve"> </w:t>
      </w:r>
      <w:r w:rsidRPr="00244C42">
        <w:t>your project and ask them to pass it</w:t>
      </w:r>
      <w:r>
        <w:t xml:space="preserve"> </w:t>
      </w:r>
      <w:r w:rsidRPr="00244C42">
        <w:t>on</w:t>
      </w:r>
      <w:r>
        <w:t>, to friends, family and anyone else</w:t>
      </w:r>
      <w:r w:rsidRPr="00244C42">
        <w:t xml:space="preserve">. </w:t>
      </w:r>
      <w:r>
        <w:t xml:space="preserve">People are more likely to do something if they hear about it from someone they know. </w:t>
      </w:r>
    </w:p>
    <w:p w14:paraId="2919EA1F" w14:textId="77777777" w:rsidR="00D318BB" w:rsidRPr="00234FF5" w:rsidRDefault="00D318BB" w:rsidP="00D318BB">
      <w:pPr>
        <w:pStyle w:val="Heading3"/>
        <w:rPr>
          <w:rFonts w:eastAsiaTheme="minorHAnsi"/>
        </w:rPr>
      </w:pPr>
      <w:r w:rsidRPr="00234FF5">
        <w:rPr>
          <w:rFonts w:eastAsiaTheme="minorHAnsi"/>
        </w:rPr>
        <w:t>Online media</w:t>
      </w:r>
    </w:p>
    <w:p w14:paraId="62376F91" w14:textId="77777777" w:rsidR="00D318BB" w:rsidRDefault="00D318BB" w:rsidP="00D318BB">
      <w:pPr>
        <w:pStyle w:val="BodyText-nospacebelow"/>
      </w:pPr>
      <w:r>
        <w:t>The web provides lots of opportunities to promote your project. You can harness social media to increase your word-of-mouth promotion, or to reach new audiences. There may also be pages or groups on social media channels for your area or related to your cause that you can use to spread the word. You might also be able to find a local events database or ‘noticeboard’ website where you can share details. Have a search and see what is available for your community. When using social media, remember:</w:t>
      </w:r>
    </w:p>
    <w:p w14:paraId="03BFF262" w14:textId="16E377BF" w:rsidR="00D318BB" w:rsidRPr="001C184A" w:rsidRDefault="003A150C" w:rsidP="00D318BB">
      <w:pPr>
        <w:pStyle w:val="BodyText-nospacebelow"/>
        <w:numPr>
          <w:ilvl w:val="0"/>
          <w:numId w:val="43"/>
        </w:numPr>
        <w:ind w:left="426" w:hanging="426"/>
        <w:rPr>
          <w:rFonts w:eastAsiaTheme="majorEastAsia"/>
        </w:rPr>
      </w:pPr>
      <w:r>
        <w:rPr>
          <w:rFonts w:eastAsiaTheme="majorEastAsia"/>
        </w:rPr>
        <w:t>i</w:t>
      </w:r>
      <w:r w:rsidR="00D318BB">
        <w:rPr>
          <w:rFonts w:eastAsiaTheme="majorEastAsia"/>
        </w:rPr>
        <w:t xml:space="preserve">t may be better to create a separate page for your project rather than using your personal accounts, to protect your privacy. </w:t>
      </w:r>
    </w:p>
    <w:p w14:paraId="75C251DF" w14:textId="2F759A14" w:rsidR="00D318BB" w:rsidRPr="001C184A" w:rsidRDefault="003A150C" w:rsidP="00D318BB">
      <w:pPr>
        <w:pStyle w:val="BodyText-nospacebelow"/>
        <w:numPr>
          <w:ilvl w:val="0"/>
          <w:numId w:val="43"/>
        </w:numPr>
        <w:ind w:left="426" w:hanging="426"/>
        <w:rPr>
          <w:rFonts w:eastAsiaTheme="majorEastAsia"/>
        </w:rPr>
      </w:pPr>
      <w:r>
        <w:rPr>
          <w:rFonts w:eastAsiaTheme="majorEastAsia"/>
        </w:rPr>
        <w:lastRenderedPageBreak/>
        <w:t>y</w:t>
      </w:r>
      <w:r w:rsidR="00D318BB">
        <w:rPr>
          <w:rFonts w:eastAsiaTheme="majorEastAsia"/>
        </w:rPr>
        <w:t>ou’ll need to p</w:t>
      </w:r>
      <w:r w:rsidR="00D318BB" w:rsidRPr="001C184A">
        <w:rPr>
          <w:rFonts w:eastAsiaTheme="majorEastAsia"/>
        </w:rPr>
        <w:t>ost regularly, but make sure it is relevant to your project and interesting for others.</w:t>
      </w:r>
    </w:p>
    <w:p w14:paraId="3ACBC1A9" w14:textId="4DA4B3E0" w:rsidR="00D318BB" w:rsidRPr="001C184A" w:rsidRDefault="003A150C" w:rsidP="00D318BB">
      <w:pPr>
        <w:pStyle w:val="BodyText-nospacebelow"/>
        <w:numPr>
          <w:ilvl w:val="0"/>
          <w:numId w:val="43"/>
        </w:numPr>
        <w:ind w:left="426" w:hanging="426"/>
        <w:rPr>
          <w:rFonts w:eastAsiaTheme="majorEastAsia"/>
        </w:rPr>
      </w:pPr>
      <w:r>
        <w:rPr>
          <w:rFonts w:eastAsiaTheme="majorEastAsia"/>
        </w:rPr>
        <w:t>i</w:t>
      </w:r>
      <w:r w:rsidR="00D318BB" w:rsidRPr="001C184A">
        <w:rPr>
          <w:rFonts w:eastAsiaTheme="majorEastAsia"/>
        </w:rPr>
        <w:t xml:space="preserve">f people </w:t>
      </w:r>
      <w:proofErr w:type="gramStart"/>
      <w:r w:rsidR="00D318BB" w:rsidRPr="001C184A">
        <w:rPr>
          <w:rFonts w:eastAsiaTheme="majorEastAsia"/>
        </w:rPr>
        <w:t>are allowed to</w:t>
      </w:r>
      <w:proofErr w:type="gramEnd"/>
      <w:r w:rsidR="00D318BB" w:rsidRPr="001C184A">
        <w:rPr>
          <w:rFonts w:eastAsiaTheme="majorEastAsia"/>
        </w:rPr>
        <w:t xml:space="preserve"> comment, make sure you </w:t>
      </w:r>
      <w:r w:rsidR="00D318BB">
        <w:rPr>
          <w:rFonts w:eastAsiaTheme="majorEastAsia"/>
        </w:rPr>
        <w:t xml:space="preserve">plan time to </w:t>
      </w:r>
      <w:r w:rsidR="00D318BB" w:rsidRPr="001C184A">
        <w:rPr>
          <w:rFonts w:eastAsiaTheme="majorEastAsia"/>
        </w:rPr>
        <w:t>check in regularly</w:t>
      </w:r>
      <w:r w:rsidR="00D318BB">
        <w:rPr>
          <w:rFonts w:eastAsiaTheme="majorEastAsia"/>
        </w:rPr>
        <w:t>,</w:t>
      </w:r>
      <w:r w:rsidR="00D318BB" w:rsidRPr="001C184A">
        <w:rPr>
          <w:rFonts w:eastAsiaTheme="majorEastAsia"/>
        </w:rPr>
        <w:t xml:space="preserve"> to answer quest</w:t>
      </w:r>
      <w:r w:rsidR="00D318BB">
        <w:rPr>
          <w:rFonts w:eastAsiaTheme="majorEastAsia"/>
        </w:rPr>
        <w:t xml:space="preserve">ions, give more information and moderate any negative or inappropriate comments. </w:t>
      </w:r>
    </w:p>
    <w:p w14:paraId="35D14EBB" w14:textId="77777777" w:rsidR="00D318BB" w:rsidRPr="00234FF5" w:rsidRDefault="00D318BB" w:rsidP="00D318BB">
      <w:pPr>
        <w:pStyle w:val="Heading3"/>
        <w:rPr>
          <w:rFonts w:eastAsiaTheme="minorHAnsi"/>
        </w:rPr>
      </w:pPr>
      <w:r w:rsidRPr="00234FF5">
        <w:rPr>
          <w:rFonts w:eastAsiaTheme="minorHAnsi"/>
        </w:rPr>
        <w:t>Print media</w:t>
      </w:r>
    </w:p>
    <w:p w14:paraId="39C629B6" w14:textId="77777777" w:rsidR="00D318BB" w:rsidRPr="00244C42" w:rsidRDefault="00D318BB" w:rsidP="00D318BB">
      <w:pPr>
        <w:pStyle w:val="BodyText-nospacebelow"/>
      </w:pPr>
      <w:r w:rsidRPr="00244C42">
        <w:t>Print media refers to</w:t>
      </w:r>
      <w:r>
        <w:t xml:space="preserve"> anything on </w:t>
      </w:r>
      <w:r w:rsidRPr="00244C42">
        <w:t>paper, like posters, magazines and</w:t>
      </w:r>
      <w:r>
        <w:t xml:space="preserve"> </w:t>
      </w:r>
      <w:r w:rsidRPr="00244C42">
        <w:t>newspapers. This is a great way</w:t>
      </w:r>
      <w:r>
        <w:t xml:space="preserve"> </w:t>
      </w:r>
      <w:r w:rsidRPr="00244C42">
        <w:t>to promote your project in public</w:t>
      </w:r>
      <w:r>
        <w:t xml:space="preserve"> </w:t>
      </w:r>
      <w:r w:rsidRPr="00244C42">
        <w:t>spaces and have ongoing exposure.</w:t>
      </w:r>
      <w:r>
        <w:t xml:space="preserve"> </w:t>
      </w:r>
      <w:r w:rsidRPr="00244C42">
        <w:t>You could:</w:t>
      </w:r>
    </w:p>
    <w:p w14:paraId="023AF36D" w14:textId="77777777" w:rsidR="00D318BB" w:rsidRPr="001C184A" w:rsidRDefault="00D318BB" w:rsidP="00D318BB">
      <w:pPr>
        <w:pStyle w:val="BodyText-nospacebelow"/>
        <w:numPr>
          <w:ilvl w:val="0"/>
          <w:numId w:val="43"/>
        </w:numPr>
        <w:ind w:left="426" w:hanging="426"/>
        <w:rPr>
          <w:rFonts w:eastAsiaTheme="majorEastAsia"/>
        </w:rPr>
      </w:pPr>
      <w:r w:rsidRPr="001C184A">
        <w:rPr>
          <w:rFonts w:eastAsiaTheme="majorEastAsia"/>
        </w:rPr>
        <w:t xml:space="preserve">hang posters at your school, library, community centre or shopping centre </w:t>
      </w:r>
    </w:p>
    <w:p w14:paraId="2A995AF1" w14:textId="77777777" w:rsidR="00D318BB" w:rsidRPr="001C184A" w:rsidRDefault="00D318BB" w:rsidP="00D318BB">
      <w:pPr>
        <w:pStyle w:val="BodyText-nospacebelow"/>
        <w:numPr>
          <w:ilvl w:val="0"/>
          <w:numId w:val="43"/>
        </w:numPr>
        <w:ind w:left="426" w:hanging="426"/>
        <w:rPr>
          <w:rFonts w:eastAsiaTheme="majorEastAsia"/>
        </w:rPr>
      </w:pPr>
      <w:r w:rsidRPr="001C184A">
        <w:rPr>
          <w:rFonts w:eastAsiaTheme="majorEastAsia"/>
        </w:rPr>
        <w:t xml:space="preserve">design a brochure or postcard that can be left at places where young people hang out (but ask for permission </w:t>
      </w:r>
      <w:r>
        <w:rPr>
          <w:rFonts w:eastAsiaTheme="majorEastAsia"/>
        </w:rPr>
        <w:t>before leaving them</w:t>
      </w:r>
      <w:r w:rsidRPr="001C184A">
        <w:rPr>
          <w:rFonts w:eastAsiaTheme="majorEastAsia"/>
        </w:rPr>
        <w:t>)</w:t>
      </w:r>
    </w:p>
    <w:p w14:paraId="584287D3" w14:textId="77777777" w:rsidR="00D318BB" w:rsidRPr="00F401E1" w:rsidRDefault="00D318BB" w:rsidP="00D318BB">
      <w:pPr>
        <w:pStyle w:val="BodyText-nospacebelow"/>
        <w:numPr>
          <w:ilvl w:val="0"/>
          <w:numId w:val="43"/>
        </w:numPr>
        <w:ind w:left="426" w:hanging="426"/>
        <w:rPr>
          <w:rFonts w:eastAsiaTheme="majorEastAsia"/>
        </w:rPr>
      </w:pPr>
      <w:r w:rsidRPr="001C184A">
        <w:rPr>
          <w:rFonts w:eastAsiaTheme="majorEastAsia"/>
        </w:rPr>
        <w:t>create your own newsletter or zine (a self-published magazine) for distribution in the</w:t>
      </w:r>
      <w:r>
        <w:rPr>
          <w:rFonts w:eastAsiaTheme="majorEastAsia"/>
        </w:rPr>
        <w:t xml:space="preserve"> </w:t>
      </w:r>
      <w:r w:rsidRPr="00F401E1">
        <w:rPr>
          <w:rFonts w:eastAsiaTheme="majorEastAsia"/>
        </w:rPr>
        <w:t>community or at places where young people hang out</w:t>
      </w:r>
    </w:p>
    <w:p w14:paraId="0B6183F2" w14:textId="77777777" w:rsidR="00D318BB" w:rsidRDefault="00D318BB" w:rsidP="00D318BB">
      <w:pPr>
        <w:pStyle w:val="BodyText-nospacebelow"/>
        <w:numPr>
          <w:ilvl w:val="0"/>
          <w:numId w:val="43"/>
        </w:numPr>
        <w:ind w:left="426" w:hanging="426"/>
        <w:rPr>
          <w:rFonts w:eastAsiaTheme="majorEastAsia"/>
        </w:rPr>
      </w:pPr>
      <w:r>
        <w:rPr>
          <w:rFonts w:eastAsiaTheme="majorEastAsia"/>
        </w:rPr>
        <w:t>ask groups with existing newsletters if they’ll include details of your project in their next issue</w:t>
      </w:r>
    </w:p>
    <w:p w14:paraId="370F89AC" w14:textId="77777777" w:rsidR="00D318BB" w:rsidRPr="001C184A" w:rsidRDefault="00D318BB" w:rsidP="00D318BB">
      <w:pPr>
        <w:pStyle w:val="BodyText-nospacebelow"/>
        <w:numPr>
          <w:ilvl w:val="0"/>
          <w:numId w:val="43"/>
        </w:numPr>
        <w:ind w:left="426" w:hanging="426"/>
        <w:rPr>
          <w:rFonts w:eastAsiaTheme="majorEastAsia"/>
        </w:rPr>
      </w:pPr>
      <w:r>
        <w:rPr>
          <w:rFonts w:eastAsiaTheme="majorEastAsia"/>
        </w:rPr>
        <w:t xml:space="preserve">put details in your local newspaper’s ‘community noticeboard’ or calendar. </w:t>
      </w:r>
    </w:p>
    <w:p w14:paraId="6A214C25" w14:textId="77777777" w:rsidR="00D318BB" w:rsidRPr="00234FF5" w:rsidRDefault="00D318BB" w:rsidP="00D318BB">
      <w:pPr>
        <w:pStyle w:val="Heading3"/>
        <w:rPr>
          <w:rFonts w:eastAsiaTheme="minorHAnsi"/>
        </w:rPr>
      </w:pPr>
      <w:r w:rsidRPr="00234FF5">
        <w:rPr>
          <w:rFonts w:eastAsiaTheme="minorHAnsi"/>
        </w:rPr>
        <w:t>Media interviews</w:t>
      </w:r>
    </w:p>
    <w:p w14:paraId="1A731E48" w14:textId="42958492" w:rsidR="00D318BB" w:rsidRDefault="00D318BB" w:rsidP="00D318BB">
      <w:pPr>
        <w:pStyle w:val="BodyText-nospacebelow"/>
      </w:pPr>
      <w:r>
        <w:t>Doing an interview with a newspaper, blog, radio or television station is a great way to share your passion and promote your project. Usually you need to approach media outlets directly, but before you do, you need to prepare. Sometimes a conversation is enough when contacting media outlets, other times you might need to write a media statement document which contains all the key points. When preparing, you need to consider:</w:t>
      </w:r>
    </w:p>
    <w:p w14:paraId="4D5D66C7" w14:textId="77777777" w:rsidR="00D318BB" w:rsidRDefault="00D318BB" w:rsidP="00D318BB">
      <w:pPr>
        <w:pStyle w:val="BodyText-nospacebelow"/>
        <w:numPr>
          <w:ilvl w:val="0"/>
          <w:numId w:val="43"/>
        </w:numPr>
        <w:ind w:left="426" w:hanging="426"/>
        <w:rPr>
          <w:rFonts w:eastAsiaTheme="majorEastAsia"/>
        </w:rPr>
      </w:pPr>
      <w:r>
        <w:rPr>
          <w:rFonts w:eastAsiaTheme="majorEastAsia"/>
        </w:rPr>
        <w:t>What about your project will be appealing to the outlet’s audience?</w:t>
      </w:r>
    </w:p>
    <w:p w14:paraId="133CCA18" w14:textId="77777777" w:rsidR="00D318BB" w:rsidRDefault="00D318BB" w:rsidP="00D318BB">
      <w:pPr>
        <w:pStyle w:val="BodyText-nospacebelow"/>
        <w:numPr>
          <w:ilvl w:val="0"/>
          <w:numId w:val="43"/>
        </w:numPr>
        <w:ind w:left="426" w:hanging="426"/>
        <w:rPr>
          <w:rFonts w:eastAsiaTheme="majorEastAsia"/>
        </w:rPr>
      </w:pPr>
      <w:r>
        <w:rPr>
          <w:rFonts w:eastAsiaTheme="majorEastAsia"/>
        </w:rPr>
        <w:t>What are the two or three key messages that you want people to know about your project?</w:t>
      </w:r>
    </w:p>
    <w:p w14:paraId="1E21C07B" w14:textId="77777777" w:rsidR="00D318BB" w:rsidRDefault="00D318BB" w:rsidP="00D318BB">
      <w:pPr>
        <w:pStyle w:val="BodyText-nospacebelow"/>
        <w:numPr>
          <w:ilvl w:val="0"/>
          <w:numId w:val="43"/>
        </w:numPr>
        <w:ind w:left="426" w:hanging="426"/>
        <w:rPr>
          <w:rFonts w:eastAsiaTheme="majorEastAsia"/>
        </w:rPr>
      </w:pPr>
      <w:r>
        <w:rPr>
          <w:rFonts w:eastAsiaTheme="majorEastAsia"/>
        </w:rPr>
        <w:t>What photo or video opportunities might be available to make the story visually appealing?</w:t>
      </w:r>
    </w:p>
    <w:p w14:paraId="0FE1E649" w14:textId="77777777" w:rsidR="00D318BB" w:rsidRDefault="00D318BB" w:rsidP="00D318BB">
      <w:pPr>
        <w:pStyle w:val="BodyText-nospacebelow"/>
        <w:numPr>
          <w:ilvl w:val="0"/>
          <w:numId w:val="43"/>
        </w:numPr>
        <w:ind w:left="426" w:hanging="426"/>
        <w:rPr>
          <w:rFonts w:eastAsiaTheme="majorEastAsia"/>
        </w:rPr>
      </w:pPr>
      <w:r>
        <w:rPr>
          <w:rFonts w:eastAsiaTheme="majorEastAsia"/>
        </w:rPr>
        <w:t>What makes this project different to other projects?</w:t>
      </w:r>
    </w:p>
    <w:p w14:paraId="684C2974" w14:textId="77777777" w:rsidR="00D318BB" w:rsidRDefault="00D318BB" w:rsidP="00D318BB">
      <w:pPr>
        <w:pStyle w:val="BodyText-nospacebelow"/>
        <w:numPr>
          <w:ilvl w:val="0"/>
          <w:numId w:val="43"/>
        </w:numPr>
        <w:ind w:left="426" w:hanging="426"/>
        <w:rPr>
          <w:rFonts w:eastAsiaTheme="majorEastAsia"/>
        </w:rPr>
      </w:pPr>
      <w:r>
        <w:rPr>
          <w:rFonts w:eastAsiaTheme="majorEastAsia"/>
        </w:rPr>
        <w:t>What ‘curly questions’ might the outlet want to ask to make the story more interesting?</w:t>
      </w:r>
    </w:p>
    <w:p w14:paraId="4CDF240D" w14:textId="77777777" w:rsidR="00D318BB" w:rsidRDefault="00D318BB" w:rsidP="00D318BB">
      <w:pPr>
        <w:pStyle w:val="BodyText-nospacebelow"/>
        <w:numPr>
          <w:ilvl w:val="0"/>
          <w:numId w:val="43"/>
        </w:numPr>
        <w:ind w:left="426" w:hanging="426"/>
        <w:rPr>
          <w:rFonts w:eastAsiaTheme="majorEastAsia"/>
        </w:rPr>
      </w:pPr>
      <w:r>
        <w:rPr>
          <w:rFonts w:eastAsiaTheme="majorEastAsia"/>
        </w:rPr>
        <w:t>What catchy title can you use to grab the outlet’s attention?</w:t>
      </w:r>
    </w:p>
    <w:p w14:paraId="2776E98E" w14:textId="77777777" w:rsidR="00D318BB" w:rsidRDefault="00D318BB" w:rsidP="00D318BB">
      <w:pPr>
        <w:pStyle w:val="BodyText-nospacebelow"/>
        <w:numPr>
          <w:ilvl w:val="0"/>
          <w:numId w:val="43"/>
        </w:numPr>
        <w:ind w:left="426" w:hanging="426"/>
        <w:rPr>
          <w:rFonts w:eastAsiaTheme="majorEastAsia"/>
        </w:rPr>
      </w:pPr>
      <w:r>
        <w:rPr>
          <w:rFonts w:eastAsiaTheme="majorEastAsia"/>
        </w:rPr>
        <w:t>How can you present this information in a short, clear way that will capture the outlet’s attention (putting the most important information first)?</w:t>
      </w:r>
    </w:p>
    <w:p w14:paraId="17EAB678" w14:textId="77777777" w:rsidR="00D318BB" w:rsidRPr="001C184A" w:rsidRDefault="00D318BB" w:rsidP="00D318BB">
      <w:pPr>
        <w:pStyle w:val="BodyText-nospacebelow"/>
        <w:numPr>
          <w:ilvl w:val="0"/>
          <w:numId w:val="43"/>
        </w:numPr>
        <w:ind w:left="426" w:hanging="426"/>
        <w:rPr>
          <w:rFonts w:eastAsiaTheme="majorEastAsia"/>
        </w:rPr>
      </w:pPr>
      <w:r>
        <w:rPr>
          <w:rFonts w:eastAsiaTheme="majorEastAsia"/>
        </w:rPr>
        <w:t>Which contact details will be provided to the outlet?</w:t>
      </w:r>
    </w:p>
    <w:p w14:paraId="2266D0D1" w14:textId="77777777" w:rsidR="00D318BB" w:rsidRPr="00234FF5" w:rsidRDefault="00D318BB" w:rsidP="00234FF5">
      <w:pPr>
        <w:pStyle w:val="Heading3"/>
        <w:rPr>
          <w:rFonts w:eastAsiaTheme="minorHAnsi"/>
          <w:sz w:val="30"/>
          <w:szCs w:val="30"/>
        </w:rPr>
      </w:pPr>
      <w:r w:rsidRPr="00234FF5">
        <w:rPr>
          <w:rFonts w:eastAsiaTheme="minorHAnsi"/>
          <w:sz w:val="30"/>
          <w:szCs w:val="30"/>
        </w:rPr>
        <w:lastRenderedPageBreak/>
        <w:t>Copyright issues</w:t>
      </w:r>
    </w:p>
    <w:p w14:paraId="5D65B6BE" w14:textId="3C20AB39" w:rsidR="00D318BB" w:rsidRDefault="00D318BB" w:rsidP="00D318BB">
      <w:pPr>
        <w:pStyle w:val="BodyText-nospacebelow"/>
      </w:pPr>
      <w:r>
        <w:t xml:space="preserve">If your project involves art, music or movies, you will need permission from the owner of the copyright. Usually, the copyright belongs to the original artist, or whoever paid for it to be made (for example, the producers of movies). If you are featuring original work, and the artist is actively involved, you usually don’t have to worry. This includes bands playing their own music or artists agreeing to exhibit their work at your event. </w:t>
      </w:r>
    </w:p>
    <w:p w14:paraId="4C557B14" w14:textId="77777777" w:rsidR="003A150C" w:rsidRDefault="003A150C" w:rsidP="00D318BB">
      <w:pPr>
        <w:pStyle w:val="BodyText-nospacebelow"/>
      </w:pPr>
    </w:p>
    <w:p w14:paraId="5522F717" w14:textId="7D0BB9F7" w:rsidR="00D318BB" w:rsidRDefault="00D318BB" w:rsidP="00D318BB">
      <w:pPr>
        <w:pStyle w:val="BodyText-nospacebelow"/>
      </w:pPr>
      <w:r>
        <w:t xml:space="preserve">If you are having an art exhibition, it is standard practice to prohibit photos to be taken at the event to protect the artist’s copyright of their artwork. If you are using recorded music, you may need to get a licence. The easiest way to get music licences is from the agencies </w:t>
      </w:r>
      <w:hyperlink r:id="rId16" w:history="1">
        <w:hyperlink r:id="rId17" w:history="1">
          <w:r w:rsidRPr="00C034AB">
            <w:rPr>
              <w:rStyle w:val="Hyperlink"/>
            </w:rPr>
            <w:t>APRA</w:t>
          </w:r>
        </w:hyperlink>
      </w:hyperlink>
      <w:r>
        <w:t xml:space="preserve"> and </w:t>
      </w:r>
      <w:hyperlink r:id="rId18" w:history="1">
        <w:r w:rsidRPr="00ED2729">
          <w:rPr>
            <w:rStyle w:val="Hyperlink"/>
          </w:rPr>
          <w:t>PPCA</w:t>
        </w:r>
      </w:hyperlink>
      <w:r>
        <w:t xml:space="preserve">. The cost is usually related to how many people will attend your event or how much money you will earn. </w:t>
      </w:r>
    </w:p>
    <w:p w14:paraId="396E08D8" w14:textId="77777777" w:rsidR="00D318BB" w:rsidRDefault="00D318BB" w:rsidP="00D318BB">
      <w:pPr>
        <w:pStyle w:val="BodyText-nospacebelow"/>
      </w:pPr>
      <w:r>
        <w:t xml:space="preserve">If you want to play movies at your event, you will need to gain a legal copy of the movie (usually a DVD) and arrange a licence. Organisations such as </w:t>
      </w:r>
      <w:hyperlink r:id="rId19" w:history="1">
        <w:r w:rsidRPr="0096300A">
          <w:rPr>
            <w:rStyle w:val="Hyperlink"/>
          </w:rPr>
          <w:t>Roadshow</w:t>
        </w:r>
      </w:hyperlink>
      <w:r>
        <w:t xml:space="preserve"> and </w:t>
      </w:r>
      <w:hyperlink r:id="rId20" w:history="1">
        <w:r w:rsidRPr="0096300A">
          <w:rPr>
            <w:rStyle w:val="Hyperlink"/>
          </w:rPr>
          <w:t>Amalgamated Movies</w:t>
        </w:r>
      </w:hyperlink>
      <w:r>
        <w:t xml:space="preserve"> can help you organise licensing. </w:t>
      </w:r>
    </w:p>
    <w:p w14:paraId="4D5617FE" w14:textId="77777777" w:rsidR="00D318BB" w:rsidRPr="00234FF5" w:rsidRDefault="00D318BB" w:rsidP="00D318BB">
      <w:pPr>
        <w:pStyle w:val="Heading2"/>
        <w:rPr>
          <w:rFonts w:eastAsiaTheme="minorHAnsi"/>
          <w:szCs w:val="30"/>
        </w:rPr>
      </w:pPr>
      <w:r w:rsidRPr="00234FF5">
        <w:rPr>
          <w:rFonts w:eastAsiaTheme="minorHAnsi"/>
          <w:szCs w:val="30"/>
        </w:rPr>
        <w:t>Risk management and insurance</w:t>
      </w:r>
    </w:p>
    <w:p w14:paraId="7AE336B9" w14:textId="77777777" w:rsidR="00D318BB" w:rsidRDefault="00D318BB" w:rsidP="00D318BB">
      <w:pPr>
        <w:pStyle w:val="BodyText-nospacebelow"/>
      </w:pPr>
      <w:r>
        <w:t xml:space="preserve">When holding an event, you need to consider all the risks involved, to protect yourself as well as those attending your event. First, identify everything that could possibly go wrong and how likely each is to happen, then take this list and work out ways to minimise the risks. </w:t>
      </w:r>
    </w:p>
    <w:p w14:paraId="79B75409" w14:textId="77777777" w:rsidR="00D318BB" w:rsidRPr="00EF3358" w:rsidRDefault="00D318BB" w:rsidP="00D318BB">
      <w:pPr>
        <w:pStyle w:val="BodyText-nospacebelow"/>
        <w:rPr>
          <w:rFonts w:eastAsiaTheme="minorHAnsi"/>
        </w:rPr>
      </w:pPr>
      <w:r>
        <w:t xml:space="preserve">If you want to have a public event or an event in a public space, you will probably need to organise insurance. </w:t>
      </w:r>
      <w:r w:rsidRPr="00EF3358">
        <w:rPr>
          <w:rFonts w:eastAsiaTheme="minorHAnsi"/>
        </w:rPr>
        <w:t>There are two types of</w:t>
      </w:r>
      <w:r>
        <w:rPr>
          <w:rFonts w:eastAsiaTheme="minorHAnsi"/>
        </w:rPr>
        <w:t xml:space="preserve"> </w:t>
      </w:r>
      <w:r w:rsidRPr="00EF3358">
        <w:rPr>
          <w:rFonts w:eastAsiaTheme="minorHAnsi"/>
        </w:rPr>
        <w:t>insurance relevant to events. These</w:t>
      </w:r>
      <w:r>
        <w:rPr>
          <w:rFonts w:eastAsiaTheme="minorHAnsi"/>
        </w:rPr>
        <w:t xml:space="preserve"> </w:t>
      </w:r>
      <w:r w:rsidRPr="00EF3358">
        <w:rPr>
          <w:rFonts w:eastAsiaTheme="minorHAnsi"/>
        </w:rPr>
        <w:t>are</w:t>
      </w:r>
      <w:r>
        <w:rPr>
          <w:rFonts w:eastAsiaTheme="minorHAnsi"/>
        </w:rPr>
        <w:t>:</w:t>
      </w:r>
    </w:p>
    <w:p w14:paraId="091FCECA" w14:textId="77777777" w:rsidR="00D318BB" w:rsidRPr="001C184A" w:rsidRDefault="00D318BB" w:rsidP="00D318BB">
      <w:pPr>
        <w:pStyle w:val="BodyText-nospacebelow"/>
        <w:numPr>
          <w:ilvl w:val="0"/>
          <w:numId w:val="43"/>
        </w:numPr>
        <w:ind w:left="426" w:hanging="426"/>
        <w:rPr>
          <w:rFonts w:eastAsiaTheme="majorEastAsia"/>
        </w:rPr>
      </w:pPr>
      <w:r>
        <w:rPr>
          <w:rFonts w:eastAsiaTheme="majorEastAsia"/>
        </w:rPr>
        <w:t xml:space="preserve">Public liability insurance, which </w:t>
      </w:r>
      <w:r w:rsidRPr="001C184A">
        <w:rPr>
          <w:rFonts w:eastAsiaTheme="majorEastAsia"/>
        </w:rPr>
        <w:t>covers you from the financial risks of someone getting hurt, loss or damage to someone else’s property or the financial loss of a third party resulting from your event.</w:t>
      </w:r>
    </w:p>
    <w:p w14:paraId="244CD60E" w14:textId="0299B113" w:rsidR="00D318BB" w:rsidRDefault="00D318BB" w:rsidP="00D318BB">
      <w:pPr>
        <w:pStyle w:val="BodyText-nospacebelow"/>
        <w:numPr>
          <w:ilvl w:val="0"/>
          <w:numId w:val="43"/>
        </w:numPr>
        <w:ind w:left="426" w:hanging="426"/>
        <w:rPr>
          <w:rFonts w:eastAsiaTheme="majorEastAsia"/>
        </w:rPr>
      </w:pPr>
      <w:r w:rsidRPr="001C184A">
        <w:rPr>
          <w:rFonts w:eastAsiaTheme="majorEastAsia"/>
        </w:rPr>
        <w:t>Event insurance</w:t>
      </w:r>
      <w:r>
        <w:rPr>
          <w:rFonts w:eastAsiaTheme="majorEastAsia"/>
        </w:rPr>
        <w:t>, which</w:t>
      </w:r>
      <w:r w:rsidRPr="001C184A">
        <w:rPr>
          <w:rFonts w:eastAsiaTheme="majorEastAsia"/>
        </w:rPr>
        <w:t xml:space="preserve"> covers more than just risks to third parties. Some policies can cover you for cancellations, bad weather or unexpected costs.</w:t>
      </w:r>
    </w:p>
    <w:p w14:paraId="5D2AE73D" w14:textId="77777777" w:rsidR="00234FF5" w:rsidRPr="001C184A" w:rsidRDefault="00234FF5" w:rsidP="00234FF5">
      <w:pPr>
        <w:pStyle w:val="BodyText-nospacebelow"/>
        <w:ind w:left="426"/>
        <w:rPr>
          <w:rFonts w:eastAsiaTheme="majorEastAsia"/>
        </w:rPr>
      </w:pPr>
    </w:p>
    <w:p w14:paraId="32BC932E" w14:textId="77777777" w:rsidR="00D318BB" w:rsidRDefault="00D318BB" w:rsidP="00D318BB">
      <w:pPr>
        <w:pStyle w:val="BodyText-nospacebelow"/>
      </w:pPr>
      <w:r>
        <w:t xml:space="preserve">If you are working in partnership with an organisation, or if you have contracted someone to provide services for your event, you may already be protected. Working in partnership with an organisation who can provide insurance cover (known as an </w:t>
      </w:r>
      <w:proofErr w:type="spellStart"/>
      <w:r>
        <w:t>auspicing</w:t>
      </w:r>
      <w:proofErr w:type="spellEnd"/>
      <w:r>
        <w:t xml:space="preserve"> organisation) can be a really good idea. </w:t>
      </w:r>
      <w:r w:rsidRPr="00EF3358">
        <w:rPr>
          <w:rFonts w:eastAsiaTheme="minorHAnsi"/>
        </w:rPr>
        <w:t>All insurance companies have</w:t>
      </w:r>
      <w:r>
        <w:rPr>
          <w:rFonts w:eastAsiaTheme="minorHAnsi"/>
        </w:rPr>
        <w:t xml:space="preserve"> </w:t>
      </w:r>
      <w:r w:rsidRPr="00EF3358">
        <w:rPr>
          <w:rFonts w:eastAsiaTheme="minorHAnsi"/>
        </w:rPr>
        <w:t>different rules and cover different</w:t>
      </w:r>
      <w:r>
        <w:rPr>
          <w:rFonts w:eastAsiaTheme="minorHAnsi"/>
        </w:rPr>
        <w:t xml:space="preserve"> </w:t>
      </w:r>
      <w:r w:rsidRPr="00EF3358">
        <w:rPr>
          <w:rFonts w:eastAsiaTheme="minorHAnsi"/>
        </w:rPr>
        <w:t>things. Decide on what you need</w:t>
      </w:r>
      <w:r>
        <w:rPr>
          <w:rFonts w:eastAsiaTheme="minorHAnsi"/>
        </w:rPr>
        <w:t xml:space="preserve"> </w:t>
      </w:r>
      <w:r w:rsidRPr="00EF3358">
        <w:rPr>
          <w:rFonts w:eastAsiaTheme="minorHAnsi"/>
        </w:rPr>
        <w:t>and make sure you read the fine</w:t>
      </w:r>
      <w:r>
        <w:rPr>
          <w:rFonts w:eastAsiaTheme="minorHAnsi"/>
        </w:rPr>
        <w:t xml:space="preserve"> </w:t>
      </w:r>
      <w:r w:rsidRPr="00EF3358">
        <w:rPr>
          <w:rFonts w:eastAsiaTheme="minorHAnsi"/>
        </w:rPr>
        <w:t>print. There are lots of companies</w:t>
      </w:r>
      <w:r>
        <w:rPr>
          <w:rFonts w:eastAsiaTheme="minorHAnsi"/>
        </w:rPr>
        <w:t xml:space="preserve"> </w:t>
      </w:r>
      <w:r w:rsidRPr="00EF3358">
        <w:rPr>
          <w:rFonts w:eastAsiaTheme="minorHAnsi"/>
        </w:rPr>
        <w:t>who offer competitive insurance for</w:t>
      </w:r>
      <w:r>
        <w:rPr>
          <w:rFonts w:eastAsiaTheme="minorHAnsi"/>
        </w:rPr>
        <w:t xml:space="preserve"> </w:t>
      </w:r>
      <w:r w:rsidRPr="00EF3358">
        <w:rPr>
          <w:rFonts w:eastAsiaTheme="minorHAnsi"/>
        </w:rPr>
        <w:t>not-for-profit groups, but it can still</w:t>
      </w:r>
      <w:r>
        <w:rPr>
          <w:rFonts w:eastAsiaTheme="minorHAnsi"/>
        </w:rPr>
        <w:t xml:space="preserve"> </w:t>
      </w:r>
      <w:r w:rsidRPr="00EF3358">
        <w:rPr>
          <w:rFonts w:eastAsiaTheme="minorHAnsi"/>
        </w:rPr>
        <w:t>be a significant cost.</w:t>
      </w:r>
      <w:r>
        <w:rPr>
          <w:rFonts w:eastAsiaTheme="minorHAnsi"/>
        </w:rPr>
        <w:t xml:space="preserve"> </w:t>
      </w:r>
    </w:p>
    <w:p w14:paraId="0767191E" w14:textId="77777777" w:rsidR="00D318BB" w:rsidRPr="00234FF5" w:rsidRDefault="00D318BB" w:rsidP="00D318BB">
      <w:pPr>
        <w:pStyle w:val="Heading3"/>
        <w:rPr>
          <w:rFonts w:eastAsiaTheme="minorHAnsi"/>
        </w:rPr>
      </w:pPr>
      <w:r w:rsidRPr="00234FF5">
        <w:rPr>
          <w:rFonts w:eastAsiaTheme="minorHAnsi"/>
        </w:rPr>
        <w:lastRenderedPageBreak/>
        <w:t xml:space="preserve">Case study: </w:t>
      </w:r>
      <w:proofErr w:type="spellStart"/>
      <w:r w:rsidRPr="00234FF5">
        <w:rPr>
          <w:rFonts w:eastAsiaTheme="minorHAnsi"/>
        </w:rPr>
        <w:t>Hyperfest</w:t>
      </w:r>
      <w:proofErr w:type="spellEnd"/>
    </w:p>
    <w:p w14:paraId="193B395E" w14:textId="45EA2C45" w:rsidR="00D318BB" w:rsidRDefault="00D318BB" w:rsidP="00D318BB">
      <w:pPr>
        <w:pStyle w:val="BodyText-nospacebelow"/>
      </w:pPr>
      <w:bookmarkStart w:id="2" w:name="_Hlk56162825"/>
      <w:proofErr w:type="spellStart"/>
      <w:r>
        <w:t>Hyperfest</w:t>
      </w:r>
      <w:proofErr w:type="spellEnd"/>
      <w:r>
        <w:t xml:space="preserve"> is an annual all-ages music festival based in Midland, run by young people for young people with the support of the City of Swan and Drug Aware. In 2018, around 2,500 people attended the boutique festival which featured 54 performers across </w:t>
      </w:r>
      <w:r w:rsidR="003A150C">
        <w:t>four</w:t>
      </w:r>
      <w:r>
        <w:t xml:space="preserve"> stages. The event is coordinated by a team of young volunteers, the Hyper team, who organise all aspects of the festival.  </w:t>
      </w:r>
    </w:p>
    <w:p w14:paraId="1C3620C9" w14:textId="77777777" w:rsidR="00D318BB" w:rsidRDefault="00D318BB" w:rsidP="00D318BB">
      <w:pPr>
        <w:pStyle w:val="BodyText-nospacebelow"/>
      </w:pPr>
    </w:p>
    <w:p w14:paraId="101477BC" w14:textId="43B13081" w:rsidR="00D318BB" w:rsidRDefault="00D318BB" w:rsidP="00D318BB">
      <w:pPr>
        <w:pStyle w:val="BodyText-nospacebelow"/>
      </w:pPr>
      <w:r>
        <w:t xml:space="preserve">Project management is a huge part of the Hyper team’s work each year. Planning for the event starts around 10 months in advance and includes the creation of plans for everything including logistics, marketing strategies, risk management, budgeting, artist selection and programming. The Hyper team divides into smaller teams who work on tasks related to the site, promotion, programming, activities, and volunteers, to share the workload around. </w:t>
      </w:r>
    </w:p>
    <w:p w14:paraId="52AE3026" w14:textId="77777777" w:rsidR="00D318BB" w:rsidRDefault="00D318BB" w:rsidP="00D318BB">
      <w:pPr>
        <w:pStyle w:val="BodyText-nospacebelow"/>
      </w:pPr>
    </w:p>
    <w:p w14:paraId="7C421DB1" w14:textId="77777777" w:rsidR="00D318BB" w:rsidRPr="005D52D1" w:rsidRDefault="00D318BB" w:rsidP="00D318BB">
      <w:pPr>
        <w:pStyle w:val="Quote"/>
        <w:rPr>
          <w:i w:val="0"/>
          <w:iCs w:val="0"/>
        </w:rPr>
      </w:pPr>
      <w:r w:rsidRPr="005D52D1">
        <w:rPr>
          <w:i w:val="0"/>
          <w:iCs w:val="0"/>
        </w:rPr>
        <w:t xml:space="preserve">“We owe the success of </w:t>
      </w:r>
      <w:proofErr w:type="spellStart"/>
      <w:r w:rsidRPr="005D52D1">
        <w:rPr>
          <w:i w:val="0"/>
          <w:iCs w:val="0"/>
        </w:rPr>
        <w:t>HyperFest</w:t>
      </w:r>
      <w:proofErr w:type="spellEnd"/>
      <w:r w:rsidRPr="005D52D1">
        <w:rPr>
          <w:i w:val="0"/>
          <w:iCs w:val="0"/>
        </w:rPr>
        <w:t xml:space="preserve"> to the huge amount of work we do in the lead up to the festival. We’ve only just finished </w:t>
      </w:r>
      <w:proofErr w:type="spellStart"/>
      <w:r w:rsidRPr="005D52D1">
        <w:rPr>
          <w:i w:val="0"/>
          <w:iCs w:val="0"/>
        </w:rPr>
        <w:t>HyperFest</w:t>
      </w:r>
      <w:proofErr w:type="spellEnd"/>
      <w:r w:rsidRPr="005D52D1">
        <w:rPr>
          <w:i w:val="0"/>
          <w:iCs w:val="0"/>
        </w:rPr>
        <w:t xml:space="preserve"> 2016 and we’re already working on making the next one bigger and better.” – Jemma Maxton, 17, Hyper Team</w:t>
      </w:r>
    </w:p>
    <w:p w14:paraId="0F7A0A90" w14:textId="7F7A14F7" w:rsidR="00D318BB" w:rsidRDefault="00D318BB" w:rsidP="00D318BB">
      <w:pPr>
        <w:pStyle w:val="BodyText-nospacebelow"/>
      </w:pPr>
      <w:r>
        <w:t xml:space="preserve">Learn more about </w:t>
      </w:r>
      <w:proofErr w:type="spellStart"/>
      <w:r>
        <w:t>Hyperfest</w:t>
      </w:r>
      <w:proofErr w:type="spellEnd"/>
      <w:r>
        <w:t xml:space="preserve"> at their </w:t>
      </w:r>
      <w:hyperlink r:id="rId21" w:history="1">
        <w:r w:rsidRPr="000A7747">
          <w:rPr>
            <w:rStyle w:val="Hyperlink"/>
          </w:rPr>
          <w:t>website</w:t>
        </w:r>
      </w:hyperlink>
      <w:r>
        <w:t xml:space="preserve"> or </w:t>
      </w:r>
      <w:hyperlink r:id="rId22" w:history="1">
        <w:r w:rsidRPr="00034004">
          <w:rPr>
            <w:rStyle w:val="Hyperlink"/>
          </w:rPr>
          <w:t>Facebook page</w:t>
        </w:r>
      </w:hyperlink>
      <w:r>
        <w:t xml:space="preserve">. </w:t>
      </w:r>
    </w:p>
    <w:p w14:paraId="09834EE8" w14:textId="77777777" w:rsidR="00D318BB" w:rsidRDefault="00D318BB" w:rsidP="00D318BB">
      <w:pPr>
        <w:pStyle w:val="BodyText-nospacebelow"/>
      </w:pPr>
    </w:p>
    <w:bookmarkEnd w:id="2"/>
    <w:p w14:paraId="2DA6FDE5" w14:textId="6324409E" w:rsidR="00D318BB" w:rsidRPr="00A375F7" w:rsidRDefault="00D318BB" w:rsidP="005D52D1">
      <w:pPr>
        <w:pStyle w:val="BodyText"/>
        <w:rPr>
          <w:lang w:val="en-GB"/>
        </w:rPr>
      </w:pPr>
      <w:r>
        <w:rPr>
          <w:noProof/>
        </w:rPr>
        <w:drawing>
          <wp:inline distT="0" distB="0" distL="0" distR="0" wp14:anchorId="6BBF935F" wp14:editId="4C7925B3">
            <wp:extent cx="4886325" cy="3256251"/>
            <wp:effectExtent l="0" t="0" r="0" b="1905"/>
            <wp:docPr id="1" name="Picture 1" descr="Photo of a crowd of young people looking at a stage during Hyperfest 2016 by Bridget Nei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RI\Youth\Participation Kit 2014\2016 Edit\Photos\Bridget Neilson - 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1147" cy="3319441"/>
                    </a:xfrm>
                    <a:prstGeom prst="rect">
                      <a:avLst/>
                    </a:prstGeom>
                    <a:noFill/>
                    <a:ln>
                      <a:noFill/>
                    </a:ln>
                  </pic:spPr>
                </pic:pic>
              </a:graphicData>
            </a:graphic>
          </wp:inline>
        </w:drawing>
      </w:r>
      <w:bookmarkStart w:id="3" w:name="_GoBack"/>
      <w:bookmarkEnd w:id="0"/>
      <w:bookmarkEnd w:id="1"/>
      <w:bookmarkEnd w:id="3"/>
    </w:p>
    <w:sectPr w:rsidR="00D318BB" w:rsidRPr="00A375F7" w:rsidSect="00A1342F">
      <w:headerReference w:type="default" r:id="rId24"/>
      <w:footerReference w:type="default" r:id="rId25"/>
      <w:headerReference w:type="first" r:id="rId26"/>
      <w:footerReference w:type="first" r:id="rId27"/>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7DB01" w14:textId="77777777" w:rsidR="006C469B" w:rsidRDefault="006C469B" w:rsidP="00D41211">
      <w:r>
        <w:separator/>
      </w:r>
    </w:p>
  </w:endnote>
  <w:endnote w:type="continuationSeparator" w:id="0">
    <w:p w14:paraId="05D959F9" w14:textId="77777777" w:rsidR="006C469B" w:rsidRDefault="006C469B"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C5A1" w14:textId="77777777" w:rsidR="006C469B" w:rsidRDefault="006C469B" w:rsidP="00D41211">
      <w:r>
        <w:separator/>
      </w:r>
    </w:p>
  </w:footnote>
  <w:footnote w:type="continuationSeparator" w:id="0">
    <w:p w14:paraId="7A267B87" w14:textId="77777777" w:rsidR="006C469B" w:rsidRDefault="006C469B"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541BF21F" w14:textId="4F24608F" w:rsidR="00D318BB" w:rsidRPr="00104B99" w:rsidRDefault="00D318BB" w:rsidP="00104B99">
    <w:pPr>
      <w:pStyle w:val="Header"/>
    </w:pPr>
    <w:r>
      <w:t>Managing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0F6A3B"/>
    <w:multiLevelType w:val="hybridMultilevel"/>
    <w:tmpl w:val="2DEE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C339B"/>
    <w:multiLevelType w:val="hybridMultilevel"/>
    <w:tmpl w:val="FE767D0C"/>
    <w:lvl w:ilvl="0" w:tplc="0C090003">
      <w:start w:val="1"/>
      <w:numFmt w:val="bullet"/>
      <w:lvlText w:val="o"/>
      <w:lvlJc w:val="left"/>
      <w:pPr>
        <w:ind w:left="720" w:hanging="360"/>
      </w:pPr>
      <w:rPr>
        <w:rFonts w:ascii="Courier New" w:hAnsi="Courier New" w:cs="Courier New" w:hint="default"/>
      </w:rPr>
    </w:lvl>
    <w:lvl w:ilvl="1" w:tplc="2EC823A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16030FF"/>
    <w:multiLevelType w:val="hybridMultilevel"/>
    <w:tmpl w:val="DBA86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8"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30"/>
  </w:num>
  <w:num w:numId="5">
    <w:abstractNumId w:val="36"/>
  </w:num>
  <w:num w:numId="6">
    <w:abstractNumId w:val="11"/>
  </w:num>
  <w:num w:numId="7">
    <w:abstractNumId w:val="40"/>
  </w:num>
  <w:num w:numId="8">
    <w:abstractNumId w:val="28"/>
  </w:num>
  <w:num w:numId="9">
    <w:abstractNumId w:val="15"/>
  </w:num>
  <w:num w:numId="10">
    <w:abstractNumId w:val="22"/>
  </w:num>
  <w:num w:numId="11">
    <w:abstractNumId w:val="41"/>
  </w:num>
  <w:num w:numId="12">
    <w:abstractNumId w:val="16"/>
  </w:num>
  <w:num w:numId="13">
    <w:abstractNumId w:val="3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2"/>
  </w:num>
  <w:num w:numId="28">
    <w:abstractNumId w:val="29"/>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8"/>
  </w:num>
  <w:num w:numId="33">
    <w:abstractNumId w:val="42"/>
  </w:num>
  <w:num w:numId="34">
    <w:abstractNumId w:val="20"/>
  </w:num>
  <w:num w:numId="35">
    <w:abstractNumId w:val="39"/>
  </w:num>
  <w:num w:numId="36">
    <w:abstractNumId w:val="34"/>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7"/>
  </w:num>
  <w:num w:numId="42">
    <w:abstractNumId w:val="25"/>
  </w:num>
  <w:num w:numId="43">
    <w:abstractNumId w:val="26"/>
  </w:num>
  <w:num w:numId="44">
    <w:abstractNumId w:val="27"/>
  </w:num>
  <w:num w:numId="45">
    <w:abstractNumId w:val="3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36A65"/>
    <w:rsid w:val="00036BC0"/>
    <w:rsid w:val="00047DD6"/>
    <w:rsid w:val="00060292"/>
    <w:rsid w:val="00063172"/>
    <w:rsid w:val="00063F98"/>
    <w:rsid w:val="00066CCF"/>
    <w:rsid w:val="00075D15"/>
    <w:rsid w:val="00075F81"/>
    <w:rsid w:val="00083942"/>
    <w:rsid w:val="00095A4D"/>
    <w:rsid w:val="000A161D"/>
    <w:rsid w:val="000A5255"/>
    <w:rsid w:val="000B1741"/>
    <w:rsid w:val="000C45FC"/>
    <w:rsid w:val="000E6A91"/>
    <w:rsid w:val="000F60E1"/>
    <w:rsid w:val="0010445F"/>
    <w:rsid w:val="00104B99"/>
    <w:rsid w:val="00111D6C"/>
    <w:rsid w:val="00116BBF"/>
    <w:rsid w:val="001221FC"/>
    <w:rsid w:val="00123E91"/>
    <w:rsid w:val="00127199"/>
    <w:rsid w:val="00130FE2"/>
    <w:rsid w:val="0015261A"/>
    <w:rsid w:val="00152A0D"/>
    <w:rsid w:val="00167608"/>
    <w:rsid w:val="00167F21"/>
    <w:rsid w:val="00170CC9"/>
    <w:rsid w:val="00190E93"/>
    <w:rsid w:val="001A3B37"/>
    <w:rsid w:val="001A5FFE"/>
    <w:rsid w:val="001A7E88"/>
    <w:rsid w:val="001B4C4E"/>
    <w:rsid w:val="001B7FC8"/>
    <w:rsid w:val="001D4C4E"/>
    <w:rsid w:val="001E0EF3"/>
    <w:rsid w:val="001E7BE4"/>
    <w:rsid w:val="001F483B"/>
    <w:rsid w:val="0020481B"/>
    <w:rsid w:val="00206816"/>
    <w:rsid w:val="00212411"/>
    <w:rsid w:val="00234FF5"/>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150C"/>
    <w:rsid w:val="003A77CE"/>
    <w:rsid w:val="003C2052"/>
    <w:rsid w:val="003C5E51"/>
    <w:rsid w:val="003D5381"/>
    <w:rsid w:val="003D5FB8"/>
    <w:rsid w:val="003E343C"/>
    <w:rsid w:val="003F044D"/>
    <w:rsid w:val="003F1F02"/>
    <w:rsid w:val="003F238D"/>
    <w:rsid w:val="003F3D65"/>
    <w:rsid w:val="00401D09"/>
    <w:rsid w:val="00407AEF"/>
    <w:rsid w:val="0041092E"/>
    <w:rsid w:val="00410A26"/>
    <w:rsid w:val="00445369"/>
    <w:rsid w:val="00451D26"/>
    <w:rsid w:val="00463C84"/>
    <w:rsid w:val="00465381"/>
    <w:rsid w:val="00471B77"/>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303"/>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2D1"/>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469B"/>
    <w:rsid w:val="006C6C8F"/>
    <w:rsid w:val="006D1F87"/>
    <w:rsid w:val="006D3B1F"/>
    <w:rsid w:val="006E2B83"/>
    <w:rsid w:val="006E30CC"/>
    <w:rsid w:val="006E708E"/>
    <w:rsid w:val="006F21C9"/>
    <w:rsid w:val="006F3428"/>
    <w:rsid w:val="006F7711"/>
    <w:rsid w:val="0070090B"/>
    <w:rsid w:val="00707CDD"/>
    <w:rsid w:val="00713062"/>
    <w:rsid w:val="00717DD0"/>
    <w:rsid w:val="00720FAE"/>
    <w:rsid w:val="00724080"/>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37654"/>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375F7"/>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318BB"/>
    <w:rsid w:val="00D32E77"/>
    <w:rsid w:val="00D41211"/>
    <w:rsid w:val="00D52799"/>
    <w:rsid w:val="00D54971"/>
    <w:rsid w:val="00D64FD2"/>
    <w:rsid w:val="00D65FB5"/>
    <w:rsid w:val="00D82E5F"/>
    <w:rsid w:val="00D84F90"/>
    <w:rsid w:val="00D94F0E"/>
    <w:rsid w:val="00DA0FB6"/>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2628"/>
    <w:rsid w:val="00EA3AD0"/>
    <w:rsid w:val="00EA7FD7"/>
    <w:rsid w:val="00EB170E"/>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EB170E"/>
    <w:pPr>
      <w:spacing w:after="200" w:line="312" w:lineRule="auto"/>
    </w:pPr>
    <w:rPr>
      <w:rFonts w:eastAsia="Times New Roman"/>
      <w:color w:val="060606"/>
      <w:sz w:val="30"/>
      <w:lang w:eastAsia="en-AU"/>
    </w:rPr>
  </w:style>
  <w:style w:type="paragraph" w:styleId="NormalWeb">
    <w:name w:val="Normal (Web)"/>
    <w:basedOn w:val="Normal"/>
    <w:uiPriority w:val="99"/>
    <w:unhideWhenUsed/>
    <w:rsid w:val="00EB170E"/>
    <w:pPr>
      <w:spacing w:after="200" w:line="312" w:lineRule="auto"/>
    </w:pPr>
    <w:rPr>
      <w:rFonts w:eastAsia="Times New Roman"/>
      <w:color w:val="060606"/>
      <w:lang w:eastAsia="en-AU"/>
    </w:rPr>
  </w:style>
  <w:style w:type="paragraph" w:customStyle="1" w:styleId="p1">
    <w:name w:val="p1"/>
    <w:basedOn w:val="Normal"/>
    <w:rsid w:val="003F1F02"/>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F1F02"/>
  </w:style>
  <w:style w:type="paragraph" w:styleId="Quote">
    <w:name w:val="Quote"/>
    <w:basedOn w:val="Normal"/>
    <w:next w:val="Normal"/>
    <w:link w:val="QuoteChar"/>
    <w:uiPriority w:val="29"/>
    <w:qFormat/>
    <w:rsid w:val="00471B77"/>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471B77"/>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gc.communities.wa.gov.au/AdviceSupport/Pages/LG-Grants-Directory.aspx" TargetMode="External"/><Relationship Id="rId18" Type="http://schemas.openxmlformats.org/officeDocument/2006/relationships/hyperlink" Target="http://www.ppca.com.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yperfest.com.au/" TargetMode="External"/><Relationship Id="rId7" Type="http://schemas.openxmlformats.org/officeDocument/2006/relationships/styles" Target="styles.xml"/><Relationship Id="rId12" Type="http://schemas.openxmlformats.org/officeDocument/2006/relationships/hyperlink" Target="https://www.communities.wa.gov.au/news/my-money-my-life-booklet-for-youth/" TargetMode="External"/><Relationship Id="rId17" Type="http://schemas.openxmlformats.org/officeDocument/2006/relationships/hyperlink" Target="http://apraamcos.com.au/" TargetMode="External"/><Relationship Id="rId25" Type="http://schemas.openxmlformats.org/officeDocument/2006/relationships/footer" Target="footer1.xml"/><Relationship Id="rId29" Type="http://schemas.openxmlformats.org/officeDocument/2006/relationships/theme" Target="theme/theme1.xml"/><Relationship Id="rId16" Type="http://schemas.openxmlformats.org/officeDocument/2006/relationships/hyperlink" Target="https://apraamcos.com.au/music-customers/" TargetMode="External"/><Relationship Id="rId20" Type="http://schemas.openxmlformats.org/officeDocument/2006/relationships/hyperlink" Target="http://amalgamatedmovie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grantsdirectory.dlg.wa.gov.au"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roadshowppl.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lgc.communities.wa.gov.au/AdviceSupport/Pages/LG-Grants-Directory.aspx" TargetMode="External"/><Relationship Id="rId22" Type="http://schemas.openxmlformats.org/officeDocument/2006/relationships/hyperlink" Target="http://www.facebook.com/hyperfestiva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45DC4-55AA-4174-BD75-252F4CD9BD52}"/>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7BF5EAF3-8CEF-4559-8CD7-F979C7E7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12222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7 - Managing projects</dc:title>
  <dc:subject/>
  <dc:creator/>
  <cp:keywords/>
  <dc:description/>
  <cp:lastModifiedBy/>
  <cp:revision>1</cp:revision>
  <dcterms:created xsi:type="dcterms:W3CDTF">2021-02-25T06:55:00Z</dcterms:created>
  <dcterms:modified xsi:type="dcterms:W3CDTF">2021-02-25T06:55:00Z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