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26D0D" w14:textId="77777777" w:rsidR="00D445D2" w:rsidRDefault="00D445D2" w:rsidP="00D445D2">
      <w:bookmarkStart w:id="0" w:name="_GoBack"/>
      <w:bookmarkEnd w:id="0"/>
      <w:r>
        <w:rPr>
          <w:noProof/>
        </w:rPr>
        <w:drawing>
          <wp:inline distT="0" distB="0" distL="0" distR="0" wp14:anchorId="068D2E0E" wp14:editId="712C948B">
            <wp:extent cx="2256905" cy="7232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T logo 2017.jpg"/>
                    <pic:cNvPicPr/>
                  </pic:nvPicPr>
                  <pic:blipFill>
                    <a:blip r:embed="rId12">
                      <a:extLst>
                        <a:ext uri="{28A0092B-C50C-407E-A947-70E740481C1C}">
                          <a14:useLocalDpi xmlns:a14="http://schemas.microsoft.com/office/drawing/2010/main" val="0"/>
                        </a:ext>
                      </a:extLst>
                    </a:blip>
                    <a:stretch>
                      <a:fillRect/>
                    </a:stretch>
                  </pic:blipFill>
                  <pic:spPr>
                    <a:xfrm>
                      <a:off x="0" y="0"/>
                      <a:ext cx="2256905" cy="723207"/>
                    </a:xfrm>
                    <a:prstGeom prst="rect">
                      <a:avLst/>
                    </a:prstGeom>
                  </pic:spPr>
                </pic:pic>
              </a:graphicData>
            </a:graphic>
          </wp:inline>
        </w:drawing>
      </w:r>
    </w:p>
    <w:p w14:paraId="080E7740" w14:textId="77777777" w:rsidR="00D445D2" w:rsidRPr="00FF4FC7" w:rsidRDefault="00D445D2" w:rsidP="00D445D2"/>
    <w:p w14:paraId="2E01788A" w14:textId="77777777" w:rsidR="00D445D2" w:rsidRDefault="00D445D2" w:rsidP="00D445D2">
      <w:pPr>
        <w:pStyle w:val="CenteredText"/>
      </w:pPr>
    </w:p>
    <w:p w14:paraId="097A1902" w14:textId="77777777" w:rsidR="00D445D2" w:rsidRDefault="00D445D2" w:rsidP="00D445D2">
      <w:pPr>
        <w:pStyle w:val="CenteredText"/>
      </w:pPr>
    </w:p>
    <w:p w14:paraId="2C1E1128" w14:textId="77777777" w:rsidR="00D445D2" w:rsidRDefault="00D445D2" w:rsidP="00D445D2">
      <w:pPr>
        <w:pStyle w:val="CenteredText"/>
      </w:pPr>
    </w:p>
    <w:p w14:paraId="1885048C" w14:textId="77777777" w:rsidR="00D445D2" w:rsidRPr="006D2AAC" w:rsidRDefault="00D445D2" w:rsidP="00D445D2">
      <w:pPr>
        <w:pStyle w:val="CenteredText"/>
      </w:pPr>
    </w:p>
    <w:p w14:paraId="420C409B" w14:textId="77777777" w:rsidR="00D445D2" w:rsidRPr="006D2AAC" w:rsidRDefault="00D445D2" w:rsidP="00D445D2">
      <w:pPr>
        <w:pStyle w:val="CenteredText"/>
      </w:pPr>
      <w:r w:rsidRPr="006D2AAC">
        <w:t xml:space="preserve">THE COMMONWEALTH OF </w:t>
      </w:r>
      <w:smartTag w:uri="urn:schemas-microsoft-com:office:smarttags" w:element="place">
        <w:smartTag w:uri="urn:schemas-microsoft-com:office:smarttags" w:element="country-region">
          <w:r w:rsidRPr="006D2AAC">
            <w:t>AUSTRALIA</w:t>
          </w:r>
        </w:smartTag>
      </w:smartTag>
      <w:r w:rsidRPr="006D2AAC">
        <w:t xml:space="preserve"> represented by</w:t>
      </w:r>
    </w:p>
    <w:p w14:paraId="6B175AAA" w14:textId="77777777" w:rsidR="00D445D2" w:rsidRPr="006D2AAC" w:rsidRDefault="00D445D2" w:rsidP="00D445D2">
      <w:pPr>
        <w:pStyle w:val="CenteredText"/>
      </w:pPr>
    </w:p>
    <w:p w14:paraId="79FE1C39" w14:textId="77777777" w:rsidR="00D445D2" w:rsidRPr="006D2AAC" w:rsidRDefault="00D445D2" w:rsidP="00D445D2">
      <w:pPr>
        <w:pStyle w:val="CenteredText"/>
      </w:pPr>
      <w:r w:rsidRPr="006D2AAC">
        <w:t>THE DEFENCE SCIENCE AND TECHNOLOGY</w:t>
      </w:r>
      <w:r>
        <w:t xml:space="preserve"> GROUP</w:t>
      </w:r>
      <w:r>
        <w:br/>
      </w:r>
      <w:r w:rsidRPr="006D2AAC">
        <w:t>OF THE DEPARTMENT OF DEFENCE</w:t>
      </w:r>
      <w:r>
        <w:t xml:space="preserve"> </w:t>
      </w:r>
      <w:r w:rsidRPr="006D2AAC">
        <w:t>(ABN 68 706 814 312)</w:t>
      </w:r>
    </w:p>
    <w:p w14:paraId="248DA946" w14:textId="77777777" w:rsidR="00D445D2" w:rsidRPr="006D2AAC" w:rsidRDefault="00D445D2" w:rsidP="00D445D2">
      <w:pPr>
        <w:pStyle w:val="CenteredText"/>
      </w:pPr>
    </w:p>
    <w:p w14:paraId="69A3B1ED" w14:textId="77777777" w:rsidR="00D445D2" w:rsidRPr="006D2AAC" w:rsidRDefault="00D445D2" w:rsidP="00D445D2">
      <w:pPr>
        <w:pStyle w:val="CenteredText"/>
      </w:pPr>
      <w:r w:rsidRPr="006D2AAC">
        <w:t>and</w:t>
      </w:r>
    </w:p>
    <w:p w14:paraId="07E83B24" w14:textId="06522733" w:rsidR="00D445D2" w:rsidRPr="008D027D" w:rsidRDefault="001F3A5C" w:rsidP="00D445D2">
      <w:pPr>
        <w:pStyle w:val="CenteredText"/>
      </w:pPr>
      <w:r w:rsidRPr="001F3A5C">
        <w:rPr>
          <w:highlight w:val="yellow"/>
        </w:rPr>
        <w:t>XXX</w:t>
      </w:r>
      <w:r w:rsidR="001F2A6C" w:rsidRPr="001F3A5C">
        <w:rPr>
          <w:rFonts w:cs="Courier New"/>
          <w:highlight w:val="yellow"/>
        </w:rPr>
        <w:t xml:space="preserve"> </w:t>
      </w:r>
      <w:r w:rsidR="001F2A6C">
        <w:rPr>
          <w:rFonts w:cs="Courier New"/>
          <w:highlight w:val="yellow"/>
        </w:rPr>
        <w:t>(</w:t>
      </w:r>
      <w:r w:rsidR="00D445D2" w:rsidRPr="008D027D">
        <w:rPr>
          <w:rFonts w:cs="Courier New"/>
          <w:highlight w:val="yellow"/>
        </w:rPr>
        <w:t xml:space="preserve">ABN XX) </w:t>
      </w:r>
    </w:p>
    <w:p w14:paraId="733194F7" w14:textId="77777777" w:rsidR="00D445D2" w:rsidRDefault="00D445D2" w:rsidP="00D445D2">
      <w:pPr>
        <w:pStyle w:val="CenteredText"/>
      </w:pPr>
    </w:p>
    <w:p w14:paraId="502CAD1C" w14:textId="77777777" w:rsidR="00D445D2" w:rsidRDefault="00D445D2" w:rsidP="00D445D2">
      <w:pPr>
        <w:pStyle w:val="CenteredText"/>
      </w:pPr>
      <w:r w:rsidRPr="00237226">
        <w:t>I</w:t>
      </w:r>
      <w:r>
        <w:t xml:space="preserve">NTELLECTUAL PROPERTY LICENCE DEED </w:t>
      </w:r>
    </w:p>
    <w:p w14:paraId="5CF9DBDE" w14:textId="77777777" w:rsidR="00D445D2" w:rsidRPr="00237226" w:rsidRDefault="00D445D2" w:rsidP="00D445D2">
      <w:pPr>
        <w:pStyle w:val="CenteredText"/>
      </w:pPr>
    </w:p>
    <w:p w14:paraId="7874C589" w14:textId="77777777" w:rsidR="00D445D2" w:rsidRPr="006D2AAC" w:rsidRDefault="00D445D2" w:rsidP="00D445D2">
      <w:pPr>
        <w:pStyle w:val="Heading1"/>
      </w:pPr>
      <w:bookmarkStart w:id="1" w:name="_Toc474845942"/>
      <w:bookmarkStart w:id="2" w:name="_Toc474848340"/>
      <w:r w:rsidRPr="006D2AAC">
        <w:t>DATE</w:t>
      </w:r>
      <w:bookmarkEnd w:id="1"/>
      <w:bookmarkEnd w:id="2"/>
      <w:r>
        <w:t xml:space="preserve"> </w:t>
      </w:r>
    </w:p>
    <w:p w14:paraId="32CB1C92" w14:textId="77777777" w:rsidR="00D445D2" w:rsidRPr="006D2AAC" w:rsidRDefault="00D445D2" w:rsidP="00D445D2">
      <w:pPr>
        <w:pStyle w:val="PlainText1"/>
      </w:pPr>
      <w:r w:rsidRPr="006D2AAC">
        <w:t xml:space="preserve">This </w:t>
      </w:r>
      <w:r>
        <w:t>Deed</w:t>
      </w:r>
      <w:r w:rsidRPr="006D2AAC">
        <w:t xml:space="preserve"> is made on th</w:t>
      </w:r>
      <w:r>
        <w:t xml:space="preserve">e day the last Party signs it. </w:t>
      </w:r>
    </w:p>
    <w:p w14:paraId="3513D3FF" w14:textId="77777777" w:rsidR="00D445D2" w:rsidRPr="006D2AAC" w:rsidRDefault="00D445D2" w:rsidP="00D445D2">
      <w:pPr>
        <w:pStyle w:val="Heading1"/>
      </w:pPr>
      <w:bookmarkStart w:id="3" w:name="_Toc474845943"/>
      <w:bookmarkStart w:id="4" w:name="_Toc474848341"/>
      <w:r w:rsidRPr="006D2AAC">
        <w:t>PARTIES</w:t>
      </w:r>
      <w:bookmarkEnd w:id="3"/>
      <w:bookmarkEnd w:id="4"/>
      <w:r w:rsidRPr="006D2AAC">
        <w:t xml:space="preserve"> </w:t>
      </w:r>
    </w:p>
    <w:p w14:paraId="54B8B800" w14:textId="77777777" w:rsidR="00D445D2" w:rsidRPr="006D2AAC" w:rsidRDefault="00D445D2" w:rsidP="00D445D2">
      <w:pPr>
        <w:pStyle w:val="PlainText1"/>
      </w:pPr>
      <w:r w:rsidRPr="006D2AAC">
        <w:t xml:space="preserve">This </w:t>
      </w:r>
      <w:r>
        <w:t>Deed</w:t>
      </w:r>
      <w:r w:rsidRPr="006D2AAC">
        <w:t xml:space="preserve"> is made between</w:t>
      </w:r>
      <w:r>
        <w:t xml:space="preserve"> </w:t>
      </w:r>
    </w:p>
    <w:p w14:paraId="4D77B416" w14:textId="77777777" w:rsidR="00D445D2" w:rsidRPr="006D2AAC" w:rsidRDefault="00D445D2" w:rsidP="00D445D2">
      <w:pPr>
        <w:pStyle w:val="PlainText1"/>
      </w:pPr>
      <w:r w:rsidRPr="006D2AAC">
        <w:t xml:space="preserve">COMMONWEALTH OF AUSTRALIA represented by the Defence Science and Technology </w:t>
      </w:r>
      <w:r>
        <w:t>Group</w:t>
      </w:r>
      <w:r w:rsidRPr="006D2AAC">
        <w:t xml:space="preserve"> of the Department of Defence (ABN 68 706 814 312) (</w:t>
      </w:r>
      <w:r>
        <w:t xml:space="preserve">referred to in this Deed as </w:t>
      </w:r>
      <w:r w:rsidRPr="001264CA">
        <w:rPr>
          <w:b/>
          <w:i/>
        </w:rPr>
        <w:t>the</w:t>
      </w:r>
      <w:r>
        <w:rPr>
          <w:b/>
          <w:i/>
        </w:rPr>
        <w:t xml:space="preserve"> </w:t>
      </w:r>
      <w:r w:rsidRPr="001264CA">
        <w:rPr>
          <w:b/>
          <w:i/>
        </w:rPr>
        <w:t>Commonwealth</w:t>
      </w:r>
      <w:r w:rsidRPr="006D2AAC">
        <w:t>); and</w:t>
      </w:r>
      <w:r>
        <w:t xml:space="preserve"> </w:t>
      </w:r>
    </w:p>
    <w:p w14:paraId="044492E7" w14:textId="1C87C988" w:rsidR="00D445D2" w:rsidRPr="00FB0841" w:rsidRDefault="001F3A5C" w:rsidP="00D445D2">
      <w:pPr>
        <w:pStyle w:val="RecitalText"/>
        <w:rPr>
          <w:rFonts w:ascii="Arial" w:hAnsi="Arial" w:cs="Arial"/>
          <w:sz w:val="18"/>
          <w:szCs w:val="18"/>
        </w:rPr>
      </w:pPr>
      <w:r>
        <w:rPr>
          <w:rFonts w:ascii="Arial" w:hAnsi="Arial" w:cs="Courier New"/>
          <w:sz w:val="18"/>
          <w:szCs w:val="20"/>
          <w:highlight w:val="yellow"/>
        </w:rPr>
        <w:t>XXX</w:t>
      </w:r>
      <w:r w:rsidR="00D445D2" w:rsidRPr="00EE205D">
        <w:rPr>
          <w:rFonts w:ascii="Arial" w:hAnsi="Arial" w:cs="Courier New"/>
          <w:sz w:val="18"/>
          <w:szCs w:val="20"/>
          <w:highlight w:val="yellow"/>
        </w:rPr>
        <w:t xml:space="preserve"> (ABN XX) of XXXXXX</w:t>
      </w:r>
      <w:r w:rsidR="00D445D2" w:rsidRPr="00FB0841">
        <w:rPr>
          <w:rFonts w:ascii="Arial" w:hAnsi="Arial" w:cs="Arial"/>
          <w:sz w:val="18"/>
          <w:szCs w:val="18"/>
        </w:rPr>
        <w:t xml:space="preserve"> (referred to in this Deed as </w:t>
      </w:r>
      <w:r w:rsidR="00D445D2" w:rsidRPr="00FB0841">
        <w:rPr>
          <w:rFonts w:ascii="Arial" w:hAnsi="Arial" w:cs="Arial"/>
          <w:b/>
          <w:i/>
          <w:sz w:val="18"/>
          <w:szCs w:val="18"/>
        </w:rPr>
        <w:t>the Funding Recipient</w:t>
      </w:r>
      <w:r w:rsidR="00D445D2" w:rsidRPr="00FB0841">
        <w:rPr>
          <w:rFonts w:ascii="Arial" w:hAnsi="Arial" w:cs="Arial"/>
          <w:sz w:val="18"/>
          <w:szCs w:val="18"/>
        </w:rPr>
        <w:t xml:space="preserve">). </w:t>
      </w:r>
    </w:p>
    <w:p w14:paraId="55C45267" w14:textId="77777777" w:rsidR="00D445D2" w:rsidRPr="006D2AAC" w:rsidRDefault="00D445D2" w:rsidP="00D445D2">
      <w:pPr>
        <w:pStyle w:val="Heading1"/>
      </w:pPr>
      <w:bookmarkStart w:id="5" w:name="_Toc474845944"/>
      <w:bookmarkStart w:id="6" w:name="_Toc474848342"/>
      <w:r w:rsidRPr="006D2AAC">
        <w:t>BACKGROUND</w:t>
      </w:r>
      <w:bookmarkEnd w:id="5"/>
      <w:bookmarkEnd w:id="6"/>
      <w:r>
        <w:t xml:space="preserve"> </w:t>
      </w:r>
    </w:p>
    <w:p w14:paraId="679A12E1" w14:textId="77777777" w:rsidR="00D445D2" w:rsidRPr="002A0A52" w:rsidRDefault="00D445D2" w:rsidP="00D445D2">
      <w:pPr>
        <w:pStyle w:val="PlainText1"/>
      </w:pPr>
      <w:r w:rsidRPr="002A0A52">
        <w:t xml:space="preserve">This </w:t>
      </w:r>
      <w:r>
        <w:t>Deed</w:t>
      </w:r>
      <w:r w:rsidRPr="002A0A52">
        <w:t xml:space="preserve"> is made in the following context:</w:t>
      </w:r>
      <w:r>
        <w:t xml:space="preserve"> </w:t>
      </w:r>
    </w:p>
    <w:p w14:paraId="1CD33D4C" w14:textId="77777777" w:rsidR="00D445D2" w:rsidRPr="00237226" w:rsidRDefault="00D445D2" w:rsidP="00D445D2">
      <w:pPr>
        <w:pStyle w:val="Recital"/>
      </w:pPr>
      <w:r w:rsidRPr="00237226">
        <w:t xml:space="preserve">The Funding Recipient and </w:t>
      </w:r>
      <w:r>
        <w:t xml:space="preserve">the Department of Jobs, Tourism, Science and Innovation </w:t>
      </w:r>
      <w:r w:rsidRPr="00237226">
        <w:t xml:space="preserve">(as the administering organisation of the Defence </w:t>
      </w:r>
      <w:r>
        <w:t>Science Centre</w:t>
      </w:r>
      <w:r w:rsidRPr="00237226">
        <w:t xml:space="preserve"> referred to in this Deed as </w:t>
      </w:r>
      <w:r w:rsidRPr="0088097F">
        <w:rPr>
          <w:b/>
          <w:i/>
        </w:rPr>
        <w:t>the </w:t>
      </w:r>
      <w:r>
        <w:rPr>
          <w:b/>
          <w:i/>
        </w:rPr>
        <w:t>DSC</w:t>
      </w:r>
      <w:r w:rsidRPr="00237226">
        <w:t xml:space="preserve">) entered a </w:t>
      </w:r>
      <w:r>
        <w:t>Collaborative Research Funding Agreement</w:t>
      </w:r>
      <w:r w:rsidRPr="00237226">
        <w:t xml:space="preserve"> </w:t>
      </w:r>
      <w:r>
        <w:t xml:space="preserve">for the conduct of the Project on </w:t>
      </w:r>
      <w:r w:rsidRPr="00EE205D">
        <w:rPr>
          <w:highlight w:val="yellow"/>
        </w:rPr>
        <w:t>XXXXXX</w:t>
      </w:r>
      <w:r>
        <w:t xml:space="preserve"> </w:t>
      </w:r>
      <w:r w:rsidRPr="00237226">
        <w:t xml:space="preserve">(referred to in this Deed as the </w:t>
      </w:r>
      <w:r>
        <w:rPr>
          <w:b/>
          <w:i/>
        </w:rPr>
        <w:t>DSC Funding</w:t>
      </w:r>
      <w:r w:rsidRPr="0088097F">
        <w:rPr>
          <w:b/>
          <w:i/>
        </w:rPr>
        <w:t xml:space="preserve"> Agreement</w:t>
      </w:r>
      <w:r w:rsidRPr="00237226">
        <w:t xml:space="preserve">). </w:t>
      </w:r>
    </w:p>
    <w:p w14:paraId="6EE3543D" w14:textId="77777777" w:rsidR="00D445D2" w:rsidRPr="00EE205D" w:rsidRDefault="00D445D2" w:rsidP="00D445D2">
      <w:pPr>
        <w:pStyle w:val="Recital"/>
        <w:rPr>
          <w:highlight w:val="yellow"/>
        </w:rPr>
      </w:pPr>
      <w:r w:rsidRPr="00237226">
        <w:t xml:space="preserve">Under the </w:t>
      </w:r>
      <w:r>
        <w:t>DSC Funding Agreement</w:t>
      </w:r>
      <w:r w:rsidRPr="00237226">
        <w:t>, the Funding Recipient agreed to comply with the Intellectual Property ownership and licensing requirements of the Grant Sponsor</w:t>
      </w:r>
      <w:r>
        <w:t xml:space="preserve"> in relation to the Project</w:t>
      </w:r>
      <w:r w:rsidRPr="00237226">
        <w:t xml:space="preserve">. </w:t>
      </w:r>
      <w:r>
        <w:t>(</w:t>
      </w:r>
      <w:r w:rsidRPr="00EE205D">
        <w:rPr>
          <w:highlight w:val="yellow"/>
        </w:rPr>
        <w:t>CI XXXX; Project name).</w:t>
      </w:r>
    </w:p>
    <w:p w14:paraId="22239AE1" w14:textId="77777777" w:rsidR="00D445D2" w:rsidRDefault="00D445D2" w:rsidP="00D445D2">
      <w:pPr>
        <w:pStyle w:val="Recital"/>
      </w:pPr>
      <w:r w:rsidRPr="00237226">
        <w:t xml:space="preserve">The Commonwealth is the Grant Sponsor referred to in the </w:t>
      </w:r>
      <w:r>
        <w:t>DSC Funding Agreement</w:t>
      </w:r>
      <w:r w:rsidRPr="00237226">
        <w:t xml:space="preserve">. </w:t>
      </w:r>
    </w:p>
    <w:p w14:paraId="4AF960CF" w14:textId="77777777" w:rsidR="00D445D2" w:rsidRPr="00237226" w:rsidRDefault="00D445D2" w:rsidP="00D445D2">
      <w:pPr>
        <w:pStyle w:val="Recital"/>
      </w:pPr>
      <w:r>
        <w:t xml:space="preserve">In acknowledgement of the funds provided for the Project by the Commonwealth through the DSC, the Funding Recipient agrees to licence the Commonwealth to utilise the Intellectual Property rights associated with the Project according to the terms set out below. </w:t>
      </w:r>
    </w:p>
    <w:p w14:paraId="5C03D271" w14:textId="77777777" w:rsidR="00D445D2" w:rsidRPr="006D2AAC" w:rsidRDefault="00D445D2" w:rsidP="00D445D2">
      <w:pPr>
        <w:pStyle w:val="Heading1"/>
      </w:pPr>
      <w:bookmarkStart w:id="7" w:name="_Toc474845945"/>
      <w:bookmarkStart w:id="8" w:name="_Toc474848343"/>
      <w:r>
        <w:lastRenderedPageBreak/>
        <w:t>conditions of DEED</w:t>
      </w:r>
      <w:bookmarkEnd w:id="7"/>
      <w:bookmarkEnd w:id="8"/>
      <w:r>
        <w:t xml:space="preserve"> </w:t>
      </w:r>
    </w:p>
    <w:p w14:paraId="19AD32D0" w14:textId="77777777" w:rsidR="00D445D2" w:rsidRPr="006D2AAC" w:rsidRDefault="00D445D2" w:rsidP="00D445D2">
      <w:pPr>
        <w:pStyle w:val="PlainText1"/>
      </w:pPr>
      <w:r w:rsidRPr="00F926A3">
        <w:t>The Parties agree as follows:</w:t>
      </w:r>
      <w:r>
        <w:t xml:space="preserve"> </w:t>
      </w:r>
    </w:p>
    <w:p w14:paraId="24830F69" w14:textId="77777777" w:rsidR="00D445D2" w:rsidRPr="002A0A52" w:rsidRDefault="00D445D2" w:rsidP="00D445D2">
      <w:pPr>
        <w:pStyle w:val="Heading2"/>
      </w:pPr>
      <w:bookmarkStart w:id="9" w:name="_Ref311387429"/>
      <w:bookmarkStart w:id="10" w:name="_Toc366250428"/>
      <w:bookmarkStart w:id="11" w:name="_Toc389656888"/>
      <w:bookmarkStart w:id="12" w:name="_Toc474848344"/>
      <w:bookmarkStart w:id="13" w:name="_Toc475123837"/>
      <w:bookmarkStart w:id="14" w:name="_Toc370233216"/>
      <w:r w:rsidRPr="002A0A52">
        <w:t>Definitions</w:t>
      </w:r>
      <w:bookmarkEnd w:id="9"/>
      <w:bookmarkEnd w:id="10"/>
      <w:r>
        <w:t xml:space="preserve"> and Interpretation</w:t>
      </w:r>
      <w:bookmarkEnd w:id="11"/>
      <w:bookmarkEnd w:id="12"/>
      <w:bookmarkEnd w:id="13"/>
      <w:r>
        <w:t xml:space="preserve"> </w:t>
      </w:r>
    </w:p>
    <w:p w14:paraId="52F2EB50" w14:textId="77777777" w:rsidR="00D445D2" w:rsidRPr="006D2AAC" w:rsidRDefault="00D445D2" w:rsidP="00D445D2">
      <w:pPr>
        <w:pStyle w:val="clause-level1clause"/>
      </w:pPr>
      <w:r w:rsidRPr="00C33B97">
        <w:t xml:space="preserve">A term in bold italics in the table below has the meaning shown opposite it for the purposes of this </w:t>
      </w:r>
      <w:r>
        <w:t>Deed</w:t>
      </w:r>
      <w:r w:rsidRPr="00C33B97">
        <w:t>, unless a contrary intention appears</w:t>
      </w:r>
      <w:r>
        <w:t xml:space="preserve"> elsewhere in the Deed: </w:t>
      </w:r>
    </w:p>
    <w:tbl>
      <w:tblPr>
        <w:tblW w:w="8077"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6029"/>
      </w:tblGrid>
      <w:tr w:rsidR="00D445D2" w14:paraId="53B14B8F" w14:textId="77777777" w:rsidTr="009E154E">
        <w:trPr>
          <w:cantSplit/>
        </w:trPr>
        <w:tc>
          <w:tcPr>
            <w:tcW w:w="2048" w:type="dxa"/>
            <w:shd w:val="clear" w:color="auto" w:fill="auto"/>
          </w:tcPr>
          <w:p w14:paraId="4C3A306E" w14:textId="77777777" w:rsidR="00D445D2" w:rsidRPr="000A207E" w:rsidRDefault="00D445D2" w:rsidP="009E154E">
            <w:pPr>
              <w:pStyle w:val="Definition-Term"/>
            </w:pPr>
            <w:r w:rsidRPr="000A207E">
              <w:t xml:space="preserve">Background </w:t>
            </w:r>
            <w:r>
              <w:t>Intellectual Property</w:t>
            </w:r>
            <w:r w:rsidRPr="000A207E">
              <w:t xml:space="preserve"> </w:t>
            </w:r>
          </w:p>
        </w:tc>
        <w:tc>
          <w:tcPr>
            <w:tcW w:w="6029" w:type="dxa"/>
            <w:shd w:val="clear" w:color="auto" w:fill="auto"/>
          </w:tcPr>
          <w:p w14:paraId="6F60DA07" w14:textId="77777777" w:rsidR="00D445D2" w:rsidRDefault="00D445D2" w:rsidP="009E154E">
            <w:pPr>
              <w:pStyle w:val="Definition-meaning"/>
            </w:pPr>
            <w:r w:rsidRPr="00E1264C">
              <w:t xml:space="preserve">means any </w:t>
            </w:r>
            <w:r>
              <w:t>Intellectual Property</w:t>
            </w:r>
            <w:r w:rsidRPr="00E1264C">
              <w:t xml:space="preserve">, other than Third Party </w:t>
            </w:r>
            <w:r>
              <w:t>Intellectual Property,</w:t>
            </w:r>
            <w:r w:rsidRPr="009C2C1D">
              <w:t xml:space="preserve"> </w:t>
            </w:r>
            <w:r>
              <w:t>embodied in, attached to, or otherwise necessarily related to the functioning, or operation of</w:t>
            </w:r>
            <w:r w:rsidRPr="009C2C1D">
              <w:t xml:space="preserve"> </w:t>
            </w:r>
            <w:r w:rsidRPr="00E1264C">
              <w:t>Background Material</w:t>
            </w:r>
            <w:r>
              <w:t>, and in the case of the Funding Recipient, is as follows:</w:t>
            </w:r>
          </w:p>
          <w:p w14:paraId="71993839" w14:textId="77777777" w:rsidR="00D445D2" w:rsidRDefault="00D445D2" w:rsidP="009E154E">
            <w:pPr>
              <w:pStyle w:val="Definition-meaning"/>
              <w:rPr>
                <w:b/>
              </w:rPr>
            </w:pPr>
            <w:r>
              <w:rPr>
                <w:b/>
              </w:rPr>
              <w:t>[</w:t>
            </w:r>
            <w:r>
              <w:rPr>
                <w:b/>
                <w:highlight w:val="yellow"/>
              </w:rPr>
              <w:t>Researcher to populate</w:t>
            </w:r>
            <w:r>
              <w:rPr>
                <w:b/>
              </w:rPr>
              <w:t>]</w:t>
            </w:r>
          </w:p>
          <w:p w14:paraId="1E0EE250" w14:textId="77777777" w:rsidR="00D445D2" w:rsidRDefault="00D445D2" w:rsidP="009E154E">
            <w:pPr>
              <w:pStyle w:val="Definition-meaning"/>
            </w:pPr>
            <w:r>
              <w:t xml:space="preserve">Any additional Background Intellectual Property contributed to the Project by the Funding Recipient will be identified in writing by the Funding Recipient to the Commonwealth. </w:t>
            </w:r>
          </w:p>
          <w:p w14:paraId="3C0CD76D" w14:textId="77777777" w:rsidR="00D445D2" w:rsidRPr="007E5518" w:rsidRDefault="00D445D2" w:rsidP="009E154E">
            <w:pPr>
              <w:pStyle w:val="Definition-meaning"/>
            </w:pPr>
          </w:p>
        </w:tc>
      </w:tr>
      <w:tr w:rsidR="00D445D2" w14:paraId="51460A4A" w14:textId="77777777" w:rsidTr="009E154E">
        <w:tc>
          <w:tcPr>
            <w:tcW w:w="2048" w:type="dxa"/>
            <w:shd w:val="clear" w:color="auto" w:fill="auto"/>
          </w:tcPr>
          <w:p w14:paraId="53AC9A6B" w14:textId="77777777" w:rsidR="00D445D2" w:rsidRPr="00A51E6E" w:rsidRDefault="00D445D2" w:rsidP="009E154E">
            <w:pPr>
              <w:pStyle w:val="Definition-Term"/>
            </w:pPr>
            <w:r w:rsidRPr="00A51E6E">
              <w:t xml:space="preserve">Background Material </w:t>
            </w:r>
          </w:p>
        </w:tc>
        <w:tc>
          <w:tcPr>
            <w:tcW w:w="6029" w:type="dxa"/>
            <w:shd w:val="clear" w:color="auto" w:fill="auto"/>
          </w:tcPr>
          <w:p w14:paraId="1FACE32C" w14:textId="77777777" w:rsidR="00D445D2" w:rsidRPr="00A51E6E" w:rsidRDefault="00D445D2" w:rsidP="009E154E">
            <w:pPr>
              <w:pStyle w:val="Definition-meaning"/>
            </w:pPr>
            <w:r w:rsidRPr="00A51E6E">
              <w:t xml:space="preserve">means any Material made available by </w:t>
            </w:r>
            <w:r>
              <w:t>the Funding Recipient</w:t>
            </w:r>
            <w:r w:rsidRPr="00A51E6E">
              <w:t xml:space="preserve"> in connection with th</w:t>
            </w:r>
            <w:r>
              <w:t>e Project</w:t>
            </w:r>
            <w:r w:rsidRPr="00A51E6E">
              <w:t xml:space="preserve">, including any copies or derivations of such Material, whether: </w:t>
            </w:r>
          </w:p>
          <w:p w14:paraId="4693E2D4" w14:textId="77777777" w:rsidR="00D445D2" w:rsidRPr="00A51E6E" w:rsidRDefault="00D445D2" w:rsidP="009E154E">
            <w:pPr>
              <w:pStyle w:val="Definition-meaningparagraph"/>
            </w:pPr>
            <w:r w:rsidRPr="00A51E6E">
              <w:t>(a)</w:t>
            </w:r>
            <w:r w:rsidRPr="00A51E6E">
              <w:tab/>
              <w:t xml:space="preserve">existing prior to the execution of this </w:t>
            </w:r>
            <w:r>
              <w:t>Deed</w:t>
            </w:r>
            <w:r w:rsidRPr="00A51E6E">
              <w:t xml:space="preserve">; or </w:t>
            </w:r>
          </w:p>
          <w:p w14:paraId="3271C2AC" w14:textId="77777777" w:rsidR="00D445D2" w:rsidRPr="007E5518" w:rsidRDefault="00D445D2" w:rsidP="009E154E">
            <w:pPr>
              <w:pStyle w:val="Definition-meaningparagraph"/>
            </w:pPr>
            <w:r w:rsidRPr="00A51E6E">
              <w:t>(b)</w:t>
            </w:r>
            <w:r w:rsidRPr="00A51E6E">
              <w:tab/>
              <w:t xml:space="preserve">acquired or created after the execution of this </w:t>
            </w:r>
            <w:r>
              <w:t>Deed</w:t>
            </w:r>
            <w:r w:rsidRPr="00A51E6E">
              <w:t xml:space="preserve">, other than as a result of the performance of this </w:t>
            </w:r>
            <w:r>
              <w:t xml:space="preserve">Deed. </w:t>
            </w:r>
          </w:p>
        </w:tc>
      </w:tr>
      <w:tr w:rsidR="00D445D2" w14:paraId="6EDB0F47" w14:textId="77777777" w:rsidTr="009E154E">
        <w:tc>
          <w:tcPr>
            <w:tcW w:w="2048" w:type="dxa"/>
            <w:shd w:val="clear" w:color="auto" w:fill="auto"/>
          </w:tcPr>
          <w:p w14:paraId="07058F81" w14:textId="77777777" w:rsidR="00D445D2" w:rsidRPr="000A207E" w:rsidRDefault="00D445D2" w:rsidP="009E154E">
            <w:pPr>
              <w:pStyle w:val="Definition-Term"/>
            </w:pPr>
            <w:r w:rsidRPr="000A207E">
              <w:t>Commercialis</w:t>
            </w:r>
            <w:r>
              <w:t>e</w:t>
            </w:r>
            <w:r w:rsidRPr="000A207E">
              <w:t xml:space="preserve"> </w:t>
            </w:r>
          </w:p>
        </w:tc>
        <w:tc>
          <w:tcPr>
            <w:tcW w:w="6029" w:type="dxa"/>
            <w:shd w:val="clear" w:color="auto" w:fill="auto"/>
          </w:tcPr>
          <w:p w14:paraId="7B5EFA70" w14:textId="77777777" w:rsidR="00D445D2" w:rsidRDefault="00D445D2" w:rsidP="009E154E">
            <w:pPr>
              <w:pStyle w:val="Definition-meaning"/>
            </w:pPr>
            <w:r>
              <w:t xml:space="preserve">includes: </w:t>
            </w:r>
          </w:p>
          <w:p w14:paraId="05BA8BD5" w14:textId="77777777" w:rsidR="00D445D2" w:rsidRDefault="00D445D2" w:rsidP="009E154E">
            <w:pPr>
              <w:pStyle w:val="Definition-meaningparagraph"/>
            </w:pPr>
            <w:r>
              <w:t>(a)</w:t>
            </w:r>
            <w:r>
              <w:tab/>
              <w:t xml:space="preserve">to manufacture, sell, license, assign or hire for commercial benefit or otherwise exploit a product or process or other subject matter in which Intellectual Property rights subsist; </w:t>
            </w:r>
          </w:p>
          <w:p w14:paraId="609328A5" w14:textId="77777777" w:rsidR="00D445D2" w:rsidRDefault="00D445D2" w:rsidP="009E154E">
            <w:pPr>
              <w:pStyle w:val="Definition-meaningparagraph"/>
            </w:pPr>
            <w:r>
              <w:t>(b)</w:t>
            </w:r>
            <w:r>
              <w:tab/>
              <w:t xml:space="preserve">to provide a service for commercial benefit; </w:t>
            </w:r>
          </w:p>
          <w:p w14:paraId="088B199C" w14:textId="77777777" w:rsidR="00D445D2" w:rsidRDefault="00D445D2" w:rsidP="009E154E">
            <w:pPr>
              <w:pStyle w:val="Definition-meaningparagraph"/>
            </w:pPr>
            <w:r>
              <w:t>(c)</w:t>
            </w:r>
            <w:r>
              <w:tab/>
              <w:t xml:space="preserve">to license or authorise any person to do any of the above for commercial benefit, or </w:t>
            </w:r>
          </w:p>
          <w:p w14:paraId="5B623D14" w14:textId="77777777" w:rsidR="00D445D2" w:rsidRDefault="00D445D2" w:rsidP="009E154E">
            <w:pPr>
              <w:pStyle w:val="Definition-meaningparagraph"/>
            </w:pPr>
            <w:r>
              <w:t>(d)</w:t>
            </w:r>
            <w:r>
              <w:tab/>
              <w:t xml:space="preserve">to do any acts that are related to the acts set out in paragraphs (a), (b) or (c) of this definition, </w:t>
            </w:r>
          </w:p>
          <w:p w14:paraId="62CE0613" w14:textId="77777777" w:rsidR="00D445D2" w:rsidRDefault="00D445D2" w:rsidP="009E154E">
            <w:pPr>
              <w:pStyle w:val="Definition-meaning"/>
            </w:pPr>
            <w:r>
              <w:t xml:space="preserve">but excludes the licensing by a Party of Intellectual Property to a person solely for the purpose of that person performing activities on behalf of that Party and also excludes any licensing of Intellectual Property by a Party solely for that Party's own non-commercial purposes. </w:t>
            </w:r>
          </w:p>
          <w:p w14:paraId="14CBF0A1" w14:textId="77777777" w:rsidR="00D445D2" w:rsidRPr="007E5518" w:rsidRDefault="00D445D2" w:rsidP="009E154E">
            <w:pPr>
              <w:pStyle w:val="Definition-meaning"/>
            </w:pPr>
            <w:r w:rsidRPr="00C33B97">
              <w:rPr>
                <w:b/>
                <w:i/>
              </w:rPr>
              <w:t>Commercialisation</w:t>
            </w:r>
            <w:r>
              <w:t xml:space="preserve"> is similarly defined. </w:t>
            </w:r>
          </w:p>
        </w:tc>
      </w:tr>
      <w:tr w:rsidR="00D445D2" w14:paraId="4E1C7FF7" w14:textId="77777777" w:rsidTr="009E154E">
        <w:tc>
          <w:tcPr>
            <w:tcW w:w="2048" w:type="dxa"/>
            <w:shd w:val="clear" w:color="auto" w:fill="auto"/>
          </w:tcPr>
          <w:p w14:paraId="64E5F8DF" w14:textId="77777777" w:rsidR="00D445D2" w:rsidRPr="000A207E" w:rsidRDefault="00D445D2" w:rsidP="009E154E">
            <w:pPr>
              <w:pStyle w:val="Definition-Term"/>
            </w:pPr>
            <w:r w:rsidRPr="000A207E">
              <w:t xml:space="preserve">Commonwealth Purposes </w:t>
            </w:r>
          </w:p>
        </w:tc>
        <w:tc>
          <w:tcPr>
            <w:tcW w:w="6029" w:type="dxa"/>
            <w:shd w:val="clear" w:color="auto" w:fill="auto"/>
          </w:tcPr>
          <w:p w14:paraId="65897A5F" w14:textId="77777777" w:rsidR="00D445D2" w:rsidRDefault="00D445D2" w:rsidP="009E154E">
            <w:pPr>
              <w:pStyle w:val="Definition-meaning"/>
            </w:pPr>
            <w:r>
              <w:t xml:space="preserve">means: </w:t>
            </w:r>
          </w:p>
          <w:p w14:paraId="662875E9" w14:textId="77777777" w:rsidR="00D445D2" w:rsidRPr="00C33B97" w:rsidRDefault="00D445D2" w:rsidP="009E154E">
            <w:pPr>
              <w:pStyle w:val="Definition-meaningparagraph"/>
            </w:pPr>
            <w:r w:rsidRPr="00C33B97">
              <w:t>(a)</w:t>
            </w:r>
            <w:r w:rsidRPr="00C33B97">
              <w:tab/>
              <w:t xml:space="preserve">any purpose within the power of the Commonwealth of Australia with respect to the defence or security of the Commonwealth of Australia; </w:t>
            </w:r>
          </w:p>
          <w:p w14:paraId="39405EF6" w14:textId="77777777" w:rsidR="00D445D2" w:rsidRPr="00C33B97" w:rsidRDefault="00D445D2" w:rsidP="009E154E">
            <w:pPr>
              <w:pStyle w:val="Definition-meaningparagraph"/>
            </w:pPr>
            <w:r w:rsidRPr="00C33B97">
              <w:t>(b)</w:t>
            </w:r>
            <w:r w:rsidRPr="00C33B97">
              <w:tab/>
              <w:t xml:space="preserve">activities for the purposes of peacekeeping or emergency aid to the civil community; </w:t>
            </w:r>
          </w:p>
          <w:p w14:paraId="7587CBBF" w14:textId="77777777" w:rsidR="00D445D2" w:rsidRPr="00C33B97" w:rsidRDefault="00D445D2" w:rsidP="009E154E">
            <w:pPr>
              <w:pStyle w:val="Definition-meaningparagraph"/>
            </w:pPr>
            <w:r w:rsidRPr="00C33B97">
              <w:t>(c)</w:t>
            </w:r>
            <w:r w:rsidRPr="00C33B97">
              <w:tab/>
              <w:t xml:space="preserve">any activity involving, or for the benefit of, Australia's defence, national security, law enforcement or border security; </w:t>
            </w:r>
          </w:p>
          <w:p w14:paraId="75A04A0E" w14:textId="77777777" w:rsidR="00D445D2" w:rsidRPr="00C33B97" w:rsidRDefault="00D445D2" w:rsidP="009E154E">
            <w:pPr>
              <w:pStyle w:val="Definition-meaningparagraph"/>
            </w:pPr>
            <w:r w:rsidRPr="00C33B97">
              <w:t>(d)</w:t>
            </w:r>
            <w:r w:rsidRPr="00C33B97">
              <w:tab/>
              <w:t xml:space="preserve">any activity involving, or for the benefit of, an overseas government or overseas government agency with whom the Commonwealth collaborates for, or in connection with any purpose contemplated in paragraphs (a), (b) or (c); </w:t>
            </w:r>
          </w:p>
          <w:p w14:paraId="2145FC0A" w14:textId="77777777" w:rsidR="00D445D2" w:rsidRPr="00C33B97" w:rsidRDefault="00D445D2" w:rsidP="009E154E">
            <w:pPr>
              <w:pStyle w:val="Definition-meaningparagraph"/>
            </w:pPr>
            <w:r w:rsidRPr="00C33B97">
              <w:t>(e)</w:t>
            </w:r>
            <w:r w:rsidRPr="00C33B97">
              <w:tab/>
              <w:t xml:space="preserve">purposes that are necessary for or incidental to any of those purposes referred to in paragraphs (a) to (d) inclusive; and </w:t>
            </w:r>
          </w:p>
          <w:p w14:paraId="14E2D657" w14:textId="77777777" w:rsidR="00D445D2" w:rsidRPr="00C33B97" w:rsidRDefault="00D445D2" w:rsidP="009E154E">
            <w:pPr>
              <w:pStyle w:val="Definition-meaningparagraph"/>
            </w:pPr>
            <w:r w:rsidRPr="00C33B97">
              <w:t>(f)</w:t>
            </w:r>
            <w:r w:rsidRPr="00C33B97">
              <w:tab/>
              <w:t xml:space="preserve">use by third parties for the purpose of providing, or offering to provide, goods or services for any of those purposes referred to in </w:t>
            </w:r>
            <w:r w:rsidRPr="00C33B97">
              <w:lastRenderedPageBreak/>
              <w:t xml:space="preserve">paragraphs (a) to (d) inclusive, including on commercial terms, but not for any other purpose, </w:t>
            </w:r>
          </w:p>
          <w:p w14:paraId="5D457EC0" w14:textId="77777777" w:rsidR="00D445D2" w:rsidRPr="007E5518" w:rsidRDefault="00D445D2" w:rsidP="009E154E">
            <w:pPr>
              <w:pStyle w:val="Definition-meaning"/>
            </w:pPr>
            <w:r w:rsidRPr="00232651">
              <w:t>but excludes (other than in accordance with paragraph (f) above), Commercialising any Material or Intellectual Property</w:t>
            </w:r>
            <w:r>
              <w:t xml:space="preserve">. </w:t>
            </w:r>
          </w:p>
        </w:tc>
      </w:tr>
      <w:tr w:rsidR="00D445D2" w14:paraId="647C76EC" w14:textId="77777777" w:rsidTr="009E154E">
        <w:tc>
          <w:tcPr>
            <w:tcW w:w="2048" w:type="dxa"/>
            <w:shd w:val="clear" w:color="auto" w:fill="auto"/>
          </w:tcPr>
          <w:p w14:paraId="3665F601" w14:textId="77777777" w:rsidR="00D445D2" w:rsidRPr="00763A95" w:rsidRDefault="00D445D2" w:rsidP="009E154E">
            <w:pPr>
              <w:pStyle w:val="Definition-Term"/>
            </w:pPr>
            <w:r>
              <w:lastRenderedPageBreak/>
              <w:t>DSC Funding Agreement</w:t>
            </w:r>
          </w:p>
        </w:tc>
        <w:tc>
          <w:tcPr>
            <w:tcW w:w="6029" w:type="dxa"/>
            <w:shd w:val="clear" w:color="auto" w:fill="auto"/>
          </w:tcPr>
          <w:p w14:paraId="009B64F3" w14:textId="77777777" w:rsidR="00D445D2" w:rsidRPr="00763A95" w:rsidRDefault="00D445D2" w:rsidP="009E154E">
            <w:pPr>
              <w:pStyle w:val="Definition-meaning"/>
            </w:pPr>
            <w:r>
              <w:t xml:space="preserve">has the meaning given to it in Recital A above. </w:t>
            </w:r>
          </w:p>
        </w:tc>
      </w:tr>
      <w:tr w:rsidR="00D445D2" w14:paraId="38D6A693" w14:textId="77777777" w:rsidTr="009E154E">
        <w:tc>
          <w:tcPr>
            <w:tcW w:w="2048" w:type="dxa"/>
            <w:shd w:val="clear" w:color="auto" w:fill="auto"/>
          </w:tcPr>
          <w:p w14:paraId="15EB21DE" w14:textId="77777777" w:rsidR="00D445D2" w:rsidRPr="00763A95" w:rsidRDefault="00D445D2" w:rsidP="009E154E">
            <w:pPr>
              <w:pStyle w:val="Definition-Term"/>
            </w:pPr>
            <w:r w:rsidRPr="00763A95">
              <w:t xml:space="preserve">Intellectual Property </w:t>
            </w:r>
          </w:p>
        </w:tc>
        <w:tc>
          <w:tcPr>
            <w:tcW w:w="6029" w:type="dxa"/>
            <w:shd w:val="clear" w:color="auto" w:fill="auto"/>
          </w:tcPr>
          <w:p w14:paraId="787EF053" w14:textId="77777777" w:rsidR="00D445D2" w:rsidRPr="007E5518" w:rsidRDefault="00D445D2" w:rsidP="009E154E">
            <w:pPr>
              <w:pStyle w:val="Definition-meaning"/>
            </w:pPr>
            <w:r w:rsidRPr="00763A95">
              <w:t>means all rights resulting from intellectual activity whether capable of protection by statute, common law or in equity and includ</w:t>
            </w:r>
            <w:r>
              <w:t>es</w:t>
            </w:r>
            <w:r w:rsidRPr="00763A95">
              <w:t xml:space="preserve"> copyright, discoveries, inventions, patent rights, trade marks, design rights, circuit layouts and plant varieties and all rights and interests of a like nature including but not limited to methods and techniques, together with any documentation relating to such rights and interests whether registered or unregistered and existing in Australia or elsewhere in the world and whether created before or after the date of this Deed, however it does not include Moral Rights.</w:t>
            </w:r>
            <w:r w:rsidRPr="0032560D">
              <w:t xml:space="preserve"> </w:t>
            </w:r>
          </w:p>
        </w:tc>
      </w:tr>
      <w:tr w:rsidR="00D445D2" w14:paraId="7CF149FC" w14:textId="77777777" w:rsidTr="009E154E">
        <w:tc>
          <w:tcPr>
            <w:tcW w:w="2048" w:type="dxa"/>
            <w:shd w:val="clear" w:color="auto" w:fill="auto"/>
          </w:tcPr>
          <w:p w14:paraId="1DC12A26" w14:textId="77777777" w:rsidR="00D445D2" w:rsidRPr="000A207E" w:rsidRDefault="00D445D2" w:rsidP="009E154E">
            <w:pPr>
              <w:pStyle w:val="Definition-Term"/>
            </w:pPr>
            <w:r w:rsidRPr="000A207E">
              <w:t>Material</w:t>
            </w:r>
          </w:p>
        </w:tc>
        <w:tc>
          <w:tcPr>
            <w:tcW w:w="6029" w:type="dxa"/>
            <w:shd w:val="clear" w:color="auto" w:fill="auto"/>
          </w:tcPr>
          <w:p w14:paraId="167AB7FE" w14:textId="77777777" w:rsidR="00D445D2" w:rsidRPr="007E5518" w:rsidRDefault="00D445D2" w:rsidP="009E154E">
            <w:pPr>
              <w:pStyle w:val="Definition-meaning"/>
            </w:pPr>
            <w:r w:rsidRPr="00675878">
              <w:t>includes documents, equipment, software (including source code and object code), goods, information and data stored by any means including all copies and extracts of the same</w:t>
            </w:r>
            <w:r>
              <w:t xml:space="preserve">. </w:t>
            </w:r>
          </w:p>
        </w:tc>
      </w:tr>
      <w:tr w:rsidR="00D445D2" w14:paraId="66E073C3" w14:textId="77777777" w:rsidTr="009E154E">
        <w:tc>
          <w:tcPr>
            <w:tcW w:w="2048" w:type="dxa"/>
            <w:shd w:val="clear" w:color="auto" w:fill="auto"/>
          </w:tcPr>
          <w:p w14:paraId="4FB04A06" w14:textId="77777777" w:rsidR="00D445D2" w:rsidRDefault="00D445D2" w:rsidP="009E154E">
            <w:pPr>
              <w:pStyle w:val="Definition-Term"/>
            </w:pPr>
            <w:r>
              <w:t>Moral Rights</w:t>
            </w:r>
          </w:p>
        </w:tc>
        <w:tc>
          <w:tcPr>
            <w:tcW w:w="6029" w:type="dxa"/>
            <w:shd w:val="clear" w:color="auto" w:fill="auto"/>
          </w:tcPr>
          <w:p w14:paraId="39149D39" w14:textId="77777777" w:rsidR="00D445D2" w:rsidRPr="00E1264C" w:rsidRDefault="00D445D2" w:rsidP="009E154E">
            <w:pPr>
              <w:pStyle w:val="Definition-meaning"/>
            </w:pPr>
            <w:r w:rsidRPr="0037558F">
              <w:t xml:space="preserve">has the meaning given in the </w:t>
            </w:r>
            <w:r w:rsidRPr="00C257AF">
              <w:rPr>
                <w:i/>
              </w:rPr>
              <w:t>Copyright Act 1968</w:t>
            </w:r>
            <w:r w:rsidRPr="0037558F">
              <w:t xml:space="preserve"> (Ct</w:t>
            </w:r>
            <w:r>
              <w:t xml:space="preserve">h). </w:t>
            </w:r>
          </w:p>
        </w:tc>
      </w:tr>
      <w:tr w:rsidR="00D445D2" w14:paraId="1A46C02B" w14:textId="77777777" w:rsidTr="009E154E">
        <w:tc>
          <w:tcPr>
            <w:tcW w:w="2048" w:type="dxa"/>
            <w:shd w:val="clear" w:color="auto" w:fill="auto"/>
          </w:tcPr>
          <w:p w14:paraId="4BC5FACC" w14:textId="77777777" w:rsidR="00D445D2" w:rsidRPr="000A207E" w:rsidRDefault="00D445D2" w:rsidP="009E154E">
            <w:pPr>
              <w:pStyle w:val="Definition-Term"/>
            </w:pPr>
            <w:r>
              <w:t>Party</w:t>
            </w:r>
          </w:p>
        </w:tc>
        <w:tc>
          <w:tcPr>
            <w:tcW w:w="6029" w:type="dxa"/>
            <w:shd w:val="clear" w:color="auto" w:fill="auto"/>
          </w:tcPr>
          <w:p w14:paraId="053340BA" w14:textId="77777777" w:rsidR="00D445D2" w:rsidRPr="007E5518" w:rsidRDefault="00D445D2" w:rsidP="009E154E">
            <w:pPr>
              <w:pStyle w:val="Definition-meaning"/>
            </w:pPr>
            <w:r w:rsidRPr="00E1264C">
              <w:t xml:space="preserve">means </w:t>
            </w:r>
            <w:r>
              <w:t>a party</w:t>
            </w:r>
            <w:r w:rsidRPr="00E1264C">
              <w:t xml:space="preserve"> to this </w:t>
            </w:r>
            <w:r>
              <w:t>Deed.</w:t>
            </w:r>
            <w:r w:rsidRPr="00E1264C">
              <w:t xml:space="preserve"> </w:t>
            </w:r>
          </w:p>
        </w:tc>
      </w:tr>
      <w:tr w:rsidR="00D445D2" w14:paraId="7235C7BC" w14:textId="77777777" w:rsidTr="009E154E">
        <w:tc>
          <w:tcPr>
            <w:tcW w:w="2048" w:type="dxa"/>
            <w:shd w:val="clear" w:color="auto" w:fill="auto"/>
          </w:tcPr>
          <w:p w14:paraId="2746E5A0" w14:textId="77777777" w:rsidR="00D445D2" w:rsidRDefault="00D445D2" w:rsidP="009E154E">
            <w:pPr>
              <w:pStyle w:val="Definition-Term"/>
            </w:pPr>
            <w:r>
              <w:t>Personnel</w:t>
            </w:r>
          </w:p>
        </w:tc>
        <w:tc>
          <w:tcPr>
            <w:tcW w:w="6029" w:type="dxa"/>
            <w:shd w:val="clear" w:color="auto" w:fill="auto"/>
          </w:tcPr>
          <w:p w14:paraId="65E3E0D9" w14:textId="77777777" w:rsidR="00D445D2" w:rsidRPr="003C1760" w:rsidRDefault="00D445D2" w:rsidP="009E154E">
            <w:pPr>
              <w:pStyle w:val="Definition-meaning"/>
            </w:pPr>
            <w:r w:rsidRPr="003C1760">
              <w:t>means, in relation to a Party, any employee, officer, agent, contractor, sub-contractor, student or volunteer of that Party, and any employee, officer, agent, contractor, sub-contractor, student or volunteer of a contractor or sub-contractor, but excludes the other Party and its Personnel.</w:t>
            </w:r>
          </w:p>
        </w:tc>
      </w:tr>
      <w:tr w:rsidR="00D445D2" w14:paraId="55091D5D" w14:textId="77777777" w:rsidTr="009E154E">
        <w:tc>
          <w:tcPr>
            <w:tcW w:w="2048" w:type="dxa"/>
            <w:shd w:val="clear" w:color="auto" w:fill="auto"/>
          </w:tcPr>
          <w:p w14:paraId="143C6E83" w14:textId="77777777" w:rsidR="00D445D2" w:rsidRPr="003C1760" w:rsidRDefault="00D445D2" w:rsidP="009E154E">
            <w:pPr>
              <w:pStyle w:val="Definition-Term"/>
            </w:pPr>
            <w:r w:rsidRPr="003C1760">
              <w:t xml:space="preserve">Project </w:t>
            </w:r>
          </w:p>
        </w:tc>
        <w:tc>
          <w:tcPr>
            <w:tcW w:w="6029" w:type="dxa"/>
            <w:shd w:val="clear" w:color="auto" w:fill="auto"/>
          </w:tcPr>
          <w:p w14:paraId="6D684AC3" w14:textId="77777777" w:rsidR="00D445D2" w:rsidRPr="003C1760" w:rsidRDefault="00D445D2" w:rsidP="009E154E">
            <w:pPr>
              <w:pStyle w:val="Definition-meaning"/>
            </w:pPr>
            <w:r w:rsidRPr="003C1760">
              <w:t xml:space="preserve">means the research activities detailed in the Project Specification set out in </w:t>
            </w:r>
            <w:r>
              <w:t xml:space="preserve">the </w:t>
            </w:r>
            <w:r w:rsidRPr="003C1760">
              <w:t xml:space="preserve">Schedule of the </w:t>
            </w:r>
            <w:r>
              <w:t>DSC Funding Agreement</w:t>
            </w:r>
            <w:r w:rsidRPr="003C1760">
              <w:t xml:space="preserve">. </w:t>
            </w:r>
          </w:p>
        </w:tc>
      </w:tr>
      <w:tr w:rsidR="00D445D2" w14:paraId="2D56E4E2" w14:textId="77777777" w:rsidTr="009E154E">
        <w:tc>
          <w:tcPr>
            <w:tcW w:w="2048" w:type="dxa"/>
            <w:shd w:val="clear" w:color="auto" w:fill="auto"/>
          </w:tcPr>
          <w:p w14:paraId="59B862CF" w14:textId="77777777" w:rsidR="00D445D2" w:rsidRPr="003C1760" w:rsidRDefault="00D445D2" w:rsidP="009E154E">
            <w:pPr>
              <w:pStyle w:val="Definition-Term"/>
            </w:pPr>
            <w:r w:rsidRPr="003C1760">
              <w:t xml:space="preserve">Project Intellectual Property </w:t>
            </w:r>
          </w:p>
        </w:tc>
        <w:tc>
          <w:tcPr>
            <w:tcW w:w="6029" w:type="dxa"/>
            <w:shd w:val="clear" w:color="auto" w:fill="auto"/>
          </w:tcPr>
          <w:p w14:paraId="11B379DE" w14:textId="77777777" w:rsidR="00D445D2" w:rsidRPr="007E5518" w:rsidRDefault="00D445D2" w:rsidP="009E154E">
            <w:pPr>
              <w:pStyle w:val="Definition-meaning"/>
            </w:pPr>
            <w:r w:rsidRPr="003C1760">
              <w:t>means any Intellectual Property created under, or otherwise in connection with the Project.</w:t>
            </w:r>
            <w:r>
              <w:t xml:space="preserve"> </w:t>
            </w:r>
          </w:p>
        </w:tc>
      </w:tr>
      <w:tr w:rsidR="00D445D2" w14:paraId="28B666FF" w14:textId="77777777" w:rsidTr="009E154E">
        <w:tc>
          <w:tcPr>
            <w:tcW w:w="2048" w:type="dxa"/>
            <w:shd w:val="clear" w:color="auto" w:fill="auto"/>
          </w:tcPr>
          <w:p w14:paraId="79978485" w14:textId="77777777" w:rsidR="00D445D2" w:rsidRPr="003C1760" w:rsidRDefault="00D445D2" w:rsidP="009E154E">
            <w:pPr>
              <w:pStyle w:val="Definition-Term"/>
            </w:pPr>
            <w:r w:rsidRPr="003C1760">
              <w:t xml:space="preserve">Project Material </w:t>
            </w:r>
          </w:p>
        </w:tc>
        <w:tc>
          <w:tcPr>
            <w:tcW w:w="6029" w:type="dxa"/>
            <w:shd w:val="clear" w:color="auto" w:fill="auto"/>
          </w:tcPr>
          <w:p w14:paraId="44C3DB07" w14:textId="77777777" w:rsidR="00D445D2" w:rsidRPr="007E5518" w:rsidRDefault="00D445D2" w:rsidP="009E154E">
            <w:pPr>
              <w:pStyle w:val="Definition-meaning"/>
            </w:pPr>
            <w:r w:rsidRPr="003C1760">
              <w:t>means any Material brought into existence (or required to be brought into existence) as part of, or for the purposes of performing the Project, including any copies or derivations of such Material.</w:t>
            </w:r>
            <w:r>
              <w:t xml:space="preserve"> </w:t>
            </w:r>
          </w:p>
        </w:tc>
      </w:tr>
      <w:tr w:rsidR="00D445D2" w:rsidRPr="00A51E6E" w14:paraId="0BFBEFA9" w14:textId="77777777" w:rsidTr="009E154E">
        <w:tc>
          <w:tcPr>
            <w:tcW w:w="2048" w:type="dxa"/>
            <w:shd w:val="clear" w:color="auto" w:fill="auto"/>
          </w:tcPr>
          <w:p w14:paraId="789A1B1A" w14:textId="77777777" w:rsidR="00D445D2" w:rsidRPr="00A51E6E" w:rsidRDefault="00D445D2" w:rsidP="009E154E">
            <w:pPr>
              <w:pStyle w:val="Definition-Term"/>
            </w:pPr>
            <w:r w:rsidRPr="00A51E6E">
              <w:t xml:space="preserve">Third Party </w:t>
            </w:r>
            <w:r>
              <w:t>Intellectual Property</w:t>
            </w:r>
            <w:r w:rsidRPr="00A51E6E">
              <w:t xml:space="preserve"> </w:t>
            </w:r>
          </w:p>
        </w:tc>
        <w:tc>
          <w:tcPr>
            <w:tcW w:w="6029" w:type="dxa"/>
            <w:shd w:val="clear" w:color="auto" w:fill="auto"/>
          </w:tcPr>
          <w:p w14:paraId="4B0EA5D0" w14:textId="77777777" w:rsidR="00D445D2" w:rsidRPr="00A51E6E" w:rsidRDefault="00D445D2" w:rsidP="009E154E">
            <w:pPr>
              <w:pStyle w:val="Definition-meaning"/>
            </w:pPr>
            <w:r w:rsidRPr="00A51E6E">
              <w:t xml:space="preserve">means </w:t>
            </w:r>
            <w:r>
              <w:t>Intellectual Property</w:t>
            </w:r>
            <w:r w:rsidRPr="00A51E6E">
              <w:t xml:space="preserve"> that is owned by a party other than the Commonwealth or the </w:t>
            </w:r>
            <w:r>
              <w:t>Funding Recipient.</w:t>
            </w:r>
            <w:r w:rsidRPr="00A51E6E">
              <w:t xml:space="preserve"> </w:t>
            </w:r>
          </w:p>
        </w:tc>
      </w:tr>
      <w:tr w:rsidR="00D445D2" w:rsidRPr="00A51E6E" w14:paraId="2CAA515D" w14:textId="77777777" w:rsidTr="009E154E">
        <w:tc>
          <w:tcPr>
            <w:tcW w:w="2048" w:type="dxa"/>
            <w:shd w:val="clear" w:color="auto" w:fill="auto"/>
          </w:tcPr>
          <w:p w14:paraId="5B25EABA" w14:textId="77777777" w:rsidR="00D445D2" w:rsidRPr="00A51E6E" w:rsidRDefault="00D445D2" w:rsidP="009E154E">
            <w:pPr>
              <w:pStyle w:val="Definition-Term"/>
            </w:pPr>
            <w:r w:rsidRPr="00A51E6E">
              <w:t>Use</w:t>
            </w:r>
          </w:p>
        </w:tc>
        <w:tc>
          <w:tcPr>
            <w:tcW w:w="6029" w:type="dxa"/>
            <w:shd w:val="clear" w:color="auto" w:fill="auto"/>
          </w:tcPr>
          <w:p w14:paraId="58AAD496" w14:textId="77777777" w:rsidR="00D445D2" w:rsidRPr="00A51E6E" w:rsidRDefault="00D445D2" w:rsidP="009E154E">
            <w:pPr>
              <w:pStyle w:val="Definition-meaning"/>
            </w:pPr>
            <w:r w:rsidRPr="00A51E6E">
              <w:t xml:space="preserve">means, with respect to </w:t>
            </w:r>
            <w:r>
              <w:t>Intellectual Property</w:t>
            </w:r>
            <w:r w:rsidRPr="00A51E6E">
              <w:t xml:space="preserve">, to exercise any or all rights subsisting in Intellectual Property, including to license or sub-license those rights. </w:t>
            </w:r>
          </w:p>
        </w:tc>
      </w:tr>
    </w:tbl>
    <w:p w14:paraId="1D003295" w14:textId="77777777" w:rsidR="00D445D2" w:rsidRDefault="00D445D2" w:rsidP="00D445D2">
      <w:pPr>
        <w:pStyle w:val="Heading3"/>
      </w:pPr>
      <w:bookmarkStart w:id="15" w:name="_Toc366238628"/>
      <w:bookmarkStart w:id="16" w:name="_Toc366248031"/>
      <w:bookmarkStart w:id="17" w:name="_Toc366248159"/>
      <w:bookmarkStart w:id="18" w:name="_Toc366248286"/>
      <w:bookmarkStart w:id="19" w:name="_Toc366248414"/>
      <w:bookmarkStart w:id="20" w:name="_Toc366248542"/>
      <w:bookmarkStart w:id="21" w:name="_Toc366250314"/>
      <w:bookmarkStart w:id="22" w:name="_Toc366250438"/>
      <w:bookmarkStart w:id="23" w:name="_Ref310348895"/>
      <w:bookmarkEnd w:id="15"/>
      <w:bookmarkEnd w:id="16"/>
      <w:bookmarkEnd w:id="17"/>
      <w:bookmarkEnd w:id="18"/>
      <w:bookmarkEnd w:id="19"/>
      <w:bookmarkEnd w:id="20"/>
      <w:bookmarkEnd w:id="21"/>
      <w:bookmarkEnd w:id="22"/>
      <w:r>
        <w:t xml:space="preserve">Interpretation </w:t>
      </w:r>
    </w:p>
    <w:p w14:paraId="2BA130C8" w14:textId="77777777" w:rsidR="00D445D2" w:rsidRDefault="00D445D2" w:rsidP="00D445D2">
      <w:pPr>
        <w:pStyle w:val="clause-level1clause"/>
      </w:pPr>
      <w:r>
        <w:t xml:space="preserve">In this Deed, unless the context otherwise requires: </w:t>
      </w:r>
    </w:p>
    <w:p w14:paraId="61D93A67" w14:textId="77777777" w:rsidR="00D445D2" w:rsidRDefault="00D445D2" w:rsidP="00D445D2">
      <w:pPr>
        <w:pStyle w:val="clause-level2subclause"/>
      </w:pPr>
      <w:r>
        <w:t xml:space="preserve">the singular includes the plural and vice versa; </w:t>
      </w:r>
    </w:p>
    <w:p w14:paraId="65A261C6" w14:textId="77777777" w:rsidR="00D445D2" w:rsidRDefault="00D445D2" w:rsidP="00D445D2">
      <w:pPr>
        <w:pStyle w:val="clause-level2subclause"/>
      </w:pPr>
      <w:r>
        <w:t xml:space="preserve">a reference to an individual or person includes a corporation; </w:t>
      </w:r>
    </w:p>
    <w:p w14:paraId="218DD966" w14:textId="77777777" w:rsidR="00D445D2" w:rsidRDefault="00D445D2" w:rsidP="00D445D2">
      <w:pPr>
        <w:pStyle w:val="clause-level2subclause"/>
      </w:pPr>
      <w:r>
        <w:t xml:space="preserve">a reference to any gender includes all genders; </w:t>
      </w:r>
    </w:p>
    <w:p w14:paraId="59D9EA2E" w14:textId="77777777" w:rsidR="00D445D2" w:rsidRDefault="00D445D2" w:rsidP="00D445D2">
      <w:pPr>
        <w:pStyle w:val="clause-level2subclause"/>
      </w:pPr>
      <w:r>
        <w:t xml:space="preserve">a reference to either Party includes that Party’s executors, administrators, substitutes, successors and permitted assigns; </w:t>
      </w:r>
    </w:p>
    <w:p w14:paraId="17F9D588" w14:textId="77777777" w:rsidR="00D445D2" w:rsidRDefault="00D445D2" w:rsidP="00D445D2">
      <w:pPr>
        <w:pStyle w:val="clause-level2subclause"/>
      </w:pPr>
      <w:r>
        <w:t xml:space="preserve">a reference to any legislation includes any regulations or rules made under that legislation and any amendment, modification to or replacement of that legislation which may be made from time to time; </w:t>
      </w:r>
    </w:p>
    <w:p w14:paraId="66818EAE" w14:textId="77777777" w:rsidR="00D445D2" w:rsidRDefault="00D445D2" w:rsidP="00D445D2">
      <w:pPr>
        <w:pStyle w:val="clause-level2subclause"/>
      </w:pPr>
      <w:r>
        <w:t xml:space="preserve">a reference to a clause means a clause in this Deed and includes a reference to a recital, or a sub-clause or paragraph in a clause; and </w:t>
      </w:r>
    </w:p>
    <w:p w14:paraId="134BA5F8" w14:textId="77777777" w:rsidR="00D445D2" w:rsidRDefault="00D445D2" w:rsidP="00D445D2">
      <w:pPr>
        <w:pStyle w:val="clause-level2subclause"/>
      </w:pPr>
      <w:r>
        <w:t xml:space="preserve">words of inclusion will be interpreted as being without limitation. </w:t>
      </w:r>
    </w:p>
    <w:p w14:paraId="582ADF21" w14:textId="77777777" w:rsidR="00D445D2" w:rsidRPr="00A51E6E" w:rsidRDefault="00D445D2" w:rsidP="00D445D2">
      <w:pPr>
        <w:pStyle w:val="Heading2"/>
      </w:pPr>
      <w:bookmarkStart w:id="24" w:name="_Toc374978496"/>
      <w:bookmarkStart w:id="25" w:name="_Toc383513038"/>
      <w:bookmarkStart w:id="26" w:name="_Toc389656889"/>
      <w:bookmarkStart w:id="27" w:name="_Toc474848345"/>
      <w:bookmarkStart w:id="28" w:name="_Toc475123838"/>
      <w:bookmarkStart w:id="29" w:name="_Toc377642375"/>
      <w:bookmarkStart w:id="30" w:name="_Toc382315823"/>
      <w:bookmarkEnd w:id="14"/>
      <w:bookmarkEnd w:id="23"/>
      <w:r w:rsidRPr="00A51E6E">
        <w:lastRenderedPageBreak/>
        <w:t>Commencement</w:t>
      </w:r>
      <w:bookmarkEnd w:id="24"/>
      <w:bookmarkEnd w:id="25"/>
      <w:bookmarkEnd w:id="26"/>
      <w:bookmarkEnd w:id="27"/>
      <w:bookmarkEnd w:id="28"/>
    </w:p>
    <w:p w14:paraId="7FBECC20" w14:textId="77777777" w:rsidR="00D445D2" w:rsidRPr="00A51E6E" w:rsidRDefault="00D445D2" w:rsidP="00D445D2">
      <w:pPr>
        <w:pStyle w:val="clause-level1clause"/>
      </w:pPr>
      <w:r w:rsidRPr="00A51E6E">
        <w:t xml:space="preserve">This </w:t>
      </w:r>
      <w:r>
        <w:t>Deed</w:t>
      </w:r>
      <w:r w:rsidRPr="00A51E6E">
        <w:t xml:space="preserve"> commences </w:t>
      </w:r>
      <w:r w:rsidRPr="006D2AAC">
        <w:t>on th</w:t>
      </w:r>
      <w:r>
        <w:t>e day the last Party signs it.</w:t>
      </w:r>
      <w:r w:rsidRPr="00A51E6E">
        <w:t xml:space="preserve"> </w:t>
      </w:r>
    </w:p>
    <w:p w14:paraId="55A9F158" w14:textId="77777777" w:rsidR="00D445D2" w:rsidRPr="00A51E6E" w:rsidRDefault="00D445D2" w:rsidP="00D445D2">
      <w:pPr>
        <w:pStyle w:val="Heading2"/>
      </w:pPr>
      <w:bookmarkStart w:id="31" w:name="_Toc389656904"/>
      <w:bookmarkStart w:id="32" w:name="_Toc474848347"/>
      <w:bookmarkStart w:id="33" w:name="_Toc475123839"/>
      <w:bookmarkStart w:id="34" w:name="_Toc389656902"/>
      <w:bookmarkEnd w:id="29"/>
      <w:bookmarkEnd w:id="30"/>
      <w:r>
        <w:t>Project Intellectual Property</w:t>
      </w:r>
      <w:bookmarkEnd w:id="31"/>
      <w:r>
        <w:t xml:space="preserve"> – Commonwealth</w:t>
      </w:r>
      <w:bookmarkEnd w:id="32"/>
      <w:r>
        <w:t xml:space="preserve"> licence</w:t>
      </w:r>
      <w:bookmarkEnd w:id="33"/>
      <w:r>
        <w:t xml:space="preserve"> </w:t>
      </w:r>
    </w:p>
    <w:p w14:paraId="739C9169" w14:textId="77777777" w:rsidR="00D445D2" w:rsidRDefault="00D445D2" w:rsidP="00D445D2">
      <w:pPr>
        <w:pStyle w:val="clause-level1clause"/>
      </w:pPr>
      <w:r w:rsidRPr="00454100">
        <w:t>The Funding Recipient licenses the Commonwealth</w:t>
      </w:r>
      <w:r>
        <w:t xml:space="preserve">: </w:t>
      </w:r>
    </w:p>
    <w:p w14:paraId="58835E2E" w14:textId="77777777" w:rsidR="00D445D2" w:rsidRDefault="00D445D2" w:rsidP="00D445D2">
      <w:pPr>
        <w:pStyle w:val="clause-level2subclause"/>
      </w:pPr>
      <w:r w:rsidRPr="00454100">
        <w:t>to Use the Project Intellectual Property, as and from its creation, for Commonwealth Purposes</w:t>
      </w:r>
      <w:r>
        <w:t xml:space="preserve">; and </w:t>
      </w:r>
    </w:p>
    <w:p w14:paraId="42C1006C" w14:textId="77777777" w:rsidR="00D445D2" w:rsidRPr="00454100" w:rsidRDefault="00D445D2" w:rsidP="00D445D2">
      <w:pPr>
        <w:pStyle w:val="clause-level2subclause"/>
      </w:pPr>
      <w:r w:rsidRPr="00454100">
        <w:t xml:space="preserve">to Use the Funding Recipient’s Background Intellectual Property, but only to the extent necessary </w:t>
      </w:r>
      <w:r>
        <w:t xml:space="preserve">to enable </w:t>
      </w:r>
      <w:r w:rsidRPr="00454100">
        <w:t xml:space="preserve">the Commonwealth </w:t>
      </w:r>
      <w:r>
        <w:t xml:space="preserve">to fully </w:t>
      </w:r>
      <w:r w:rsidRPr="00454100">
        <w:t>exercis</w:t>
      </w:r>
      <w:r>
        <w:t>e</w:t>
      </w:r>
      <w:r w:rsidRPr="00454100">
        <w:t xml:space="preserve"> its </w:t>
      </w:r>
      <w:r>
        <w:t>rights under clause 3.1(a)</w:t>
      </w:r>
      <w:r w:rsidRPr="00454100">
        <w:t xml:space="preserve"> above. </w:t>
      </w:r>
    </w:p>
    <w:p w14:paraId="013A16CA" w14:textId="77777777" w:rsidR="00D445D2" w:rsidRPr="00454100" w:rsidRDefault="00D445D2" w:rsidP="00D445D2">
      <w:pPr>
        <w:pStyle w:val="clause-level1clause"/>
      </w:pPr>
      <w:r w:rsidRPr="00454100">
        <w:t>The licence under clause 3.1 ha</w:t>
      </w:r>
      <w:r>
        <w:t>s</w:t>
      </w:r>
      <w:r w:rsidRPr="00454100">
        <w:t xml:space="preserve"> world-wide effect and</w:t>
      </w:r>
      <w:r>
        <w:t xml:space="preserve"> is</w:t>
      </w:r>
      <w:r w:rsidRPr="00454100">
        <w:t xml:space="preserve"> non-exclusive, royalty-free and perpetual. </w:t>
      </w:r>
    </w:p>
    <w:p w14:paraId="2C88F7E9" w14:textId="77777777" w:rsidR="00D445D2" w:rsidRDefault="00D445D2" w:rsidP="00D445D2">
      <w:pPr>
        <w:pStyle w:val="clause-level1clause"/>
      </w:pPr>
      <w:r>
        <w:t xml:space="preserve">The Funding Recipient will: </w:t>
      </w:r>
    </w:p>
    <w:p w14:paraId="1D9B65C9" w14:textId="77777777" w:rsidR="00D445D2" w:rsidRDefault="00D445D2" w:rsidP="00D445D2">
      <w:pPr>
        <w:pStyle w:val="clause-level2subclause"/>
      </w:pPr>
      <w:r>
        <w:t xml:space="preserve">notify the Commonwealth when it has developed Project Material that includes Project Intellectual Property; and </w:t>
      </w:r>
    </w:p>
    <w:p w14:paraId="6D9CA194" w14:textId="77777777" w:rsidR="00D445D2" w:rsidRDefault="00D445D2" w:rsidP="00D445D2">
      <w:pPr>
        <w:pStyle w:val="clause-level2subclause"/>
      </w:pPr>
      <w:r>
        <w:t xml:space="preserve">provide copies of any Material which the Commonwealth requires to enable it to utilise the licences in clause 3.1. </w:t>
      </w:r>
    </w:p>
    <w:p w14:paraId="2CEF8CE3" w14:textId="77777777" w:rsidR="00D445D2" w:rsidRPr="00454100" w:rsidRDefault="00D445D2" w:rsidP="00D445D2">
      <w:pPr>
        <w:pStyle w:val="clause-level1clause"/>
      </w:pPr>
      <w:r w:rsidRPr="00454100">
        <w:t xml:space="preserve">The Commonwealth will, where reasonably practicable, acknowledge the Funding Recipient as the owner of the Project Intellectual Property and any relevant Background Intellectual Property in all communications or publications referring to that Intellectual Property. </w:t>
      </w:r>
    </w:p>
    <w:p w14:paraId="7CFCA1B9" w14:textId="77777777" w:rsidR="00D445D2" w:rsidRPr="00454100" w:rsidRDefault="00D445D2" w:rsidP="00D445D2">
      <w:pPr>
        <w:pStyle w:val="clause-level1clause"/>
      </w:pPr>
      <w:r w:rsidRPr="00454100">
        <w:t xml:space="preserve">The funding Recipient warrants that, to the best of its knowledge and belief, it is entitled, or will be entitled at the relevant time, to deal with the Project Intellectual Property and its Background Intellectual Property in accordance with this clause 3. </w:t>
      </w:r>
    </w:p>
    <w:p w14:paraId="02D53E6E" w14:textId="77777777" w:rsidR="00D445D2" w:rsidRDefault="00D445D2" w:rsidP="00D445D2">
      <w:pPr>
        <w:pStyle w:val="clause-level1clause"/>
      </w:pPr>
      <w:r>
        <w:t xml:space="preserve">Each Party must, if requested by the other Party and at its own cost, do all reasonable things and execute all documents necessary or convenient to give effect to this clause 3. </w:t>
      </w:r>
    </w:p>
    <w:p w14:paraId="49C8BE21" w14:textId="77777777" w:rsidR="00D445D2" w:rsidRPr="00454100" w:rsidRDefault="00D445D2" w:rsidP="00D445D2">
      <w:pPr>
        <w:pStyle w:val="clause-level1clause"/>
      </w:pPr>
      <w:r w:rsidRPr="00454100">
        <w:t xml:space="preserve">The Parties shall promptly notify each other of any infringement of any rights relating to Project Intellectual Property which comes to their attention, and each Party agrees to give the other Party all assistance which the other Party may reasonably require in order to protect its interest in the Project Intellectual Property. </w:t>
      </w:r>
    </w:p>
    <w:p w14:paraId="3532CC5C" w14:textId="77777777" w:rsidR="00D445D2" w:rsidRDefault="00D445D2" w:rsidP="00D445D2">
      <w:pPr>
        <w:pStyle w:val="clause-level1clause"/>
      </w:pPr>
      <w:r>
        <w:t xml:space="preserve">The Funding Recipient represents and warrants that the use of any Material or the Use of any IP by the Commonwealth for purposes permitted by this Deed will not infringe the Moral Rights of the Funding Recipient’s Personnel. </w:t>
      </w:r>
    </w:p>
    <w:p w14:paraId="78D6C421" w14:textId="77777777" w:rsidR="00D445D2" w:rsidRDefault="00D445D2" w:rsidP="00D445D2">
      <w:pPr>
        <w:pStyle w:val="clause-level1clause"/>
      </w:pPr>
      <w:r>
        <w:t>The Funding Recipient must ensure that none of its Personnel institute, maintain or support any claim or proceeding against the Commonwealth (or its Personnel) for infringement of any of the Moral Rights of the Funding Recipient’s Personnel.</w:t>
      </w:r>
    </w:p>
    <w:p w14:paraId="622F169B" w14:textId="77777777" w:rsidR="00D445D2" w:rsidRPr="00454100" w:rsidRDefault="00D445D2" w:rsidP="00D445D2">
      <w:pPr>
        <w:pStyle w:val="clause-level1clause"/>
      </w:pPr>
      <w:r w:rsidRPr="00A51E6E">
        <w:t xml:space="preserve">Nothing in this </w:t>
      </w:r>
      <w:r>
        <w:t>Deed</w:t>
      </w:r>
      <w:r w:rsidRPr="00A51E6E">
        <w:t xml:space="preserve"> affect</w:t>
      </w:r>
      <w:r>
        <w:t>s the ownership of Background Intellectual Property.</w:t>
      </w:r>
    </w:p>
    <w:p w14:paraId="43831273" w14:textId="77777777" w:rsidR="00D445D2" w:rsidRPr="00A51E6E" w:rsidRDefault="00D445D2" w:rsidP="00D445D2">
      <w:pPr>
        <w:pStyle w:val="Heading2"/>
      </w:pPr>
      <w:bookmarkStart w:id="35" w:name="_Toc474848348"/>
      <w:bookmarkStart w:id="36" w:name="_Toc475123840"/>
      <w:r w:rsidRPr="00A51E6E">
        <w:t xml:space="preserve">Intellectual Property – Third Party </w:t>
      </w:r>
      <w:r>
        <w:t>Intellectual Property</w:t>
      </w:r>
      <w:bookmarkEnd w:id="34"/>
      <w:bookmarkEnd w:id="35"/>
      <w:bookmarkEnd w:id="36"/>
      <w:r w:rsidRPr="00A51E6E">
        <w:t xml:space="preserve"> </w:t>
      </w:r>
    </w:p>
    <w:p w14:paraId="16678CF6" w14:textId="77777777" w:rsidR="00D445D2" w:rsidRPr="00A51E6E" w:rsidRDefault="00D445D2" w:rsidP="00D445D2">
      <w:pPr>
        <w:pStyle w:val="clause-level1clause"/>
      </w:pPr>
      <w:r w:rsidRPr="00A51E6E">
        <w:t xml:space="preserve">Nothing in this </w:t>
      </w:r>
      <w:r>
        <w:t>Deed</w:t>
      </w:r>
      <w:r w:rsidRPr="00A51E6E">
        <w:t xml:space="preserve"> affects the ownership of Third Party I</w:t>
      </w:r>
      <w:r>
        <w:t xml:space="preserve">ntellectual </w:t>
      </w:r>
      <w:r w:rsidRPr="00A51E6E">
        <w:t>P</w:t>
      </w:r>
      <w:r>
        <w:t>roperty</w:t>
      </w:r>
      <w:r w:rsidRPr="00A51E6E">
        <w:t xml:space="preserve">. </w:t>
      </w:r>
    </w:p>
    <w:p w14:paraId="1D978246" w14:textId="77777777" w:rsidR="00D445D2" w:rsidRPr="00A51E6E" w:rsidRDefault="00D445D2" w:rsidP="00D445D2">
      <w:pPr>
        <w:pStyle w:val="clause-level1clause"/>
      </w:pPr>
      <w:r w:rsidRPr="00A51E6E">
        <w:t xml:space="preserve">Before the </w:t>
      </w:r>
      <w:r>
        <w:t xml:space="preserve">Funding Recipient </w:t>
      </w:r>
      <w:r w:rsidRPr="00A51E6E">
        <w:t xml:space="preserve">can </w:t>
      </w:r>
      <w:r>
        <w:t xml:space="preserve">utilise </w:t>
      </w:r>
      <w:r w:rsidRPr="00A51E6E">
        <w:t xml:space="preserve">Third Party </w:t>
      </w:r>
      <w:r>
        <w:t>Intellectual Property</w:t>
      </w:r>
      <w:r w:rsidRPr="00A51E6E">
        <w:t xml:space="preserve"> </w:t>
      </w:r>
      <w:r>
        <w:t>for the Project</w:t>
      </w:r>
      <w:r w:rsidRPr="00A51E6E">
        <w:t xml:space="preserve"> (including through the incorporation of Background Material which incorporates Third Party </w:t>
      </w:r>
      <w:r>
        <w:t>Intellectual Property</w:t>
      </w:r>
      <w:r w:rsidRPr="00A51E6E">
        <w:t xml:space="preserve">), the </w:t>
      </w:r>
      <w:r>
        <w:t>Funding Recipient</w:t>
      </w:r>
      <w:r w:rsidRPr="00A51E6E">
        <w:t xml:space="preserve"> must: </w:t>
      </w:r>
    </w:p>
    <w:p w14:paraId="586D8727" w14:textId="77777777" w:rsidR="00D445D2" w:rsidRPr="00A51E6E" w:rsidRDefault="00D445D2" w:rsidP="00D445D2">
      <w:pPr>
        <w:pStyle w:val="clause-level2subclause"/>
      </w:pPr>
      <w:r w:rsidRPr="00A51E6E">
        <w:t xml:space="preserve">provide the Commonwealth with details of any restrictions, conditions or encumbrances that apply or may apply to use of the Third Party </w:t>
      </w:r>
      <w:r>
        <w:t>Intellectual Property</w:t>
      </w:r>
      <w:r w:rsidRPr="00A51E6E">
        <w:t xml:space="preserve"> as part of the use of the </w:t>
      </w:r>
      <w:r>
        <w:t>Project Material</w:t>
      </w:r>
      <w:r w:rsidRPr="00A51E6E">
        <w:t xml:space="preserve"> by the Commonwealth in accordance with its rights under this </w:t>
      </w:r>
      <w:r>
        <w:t>Deed</w:t>
      </w:r>
      <w:r w:rsidRPr="00A51E6E">
        <w:t xml:space="preserve">; and </w:t>
      </w:r>
    </w:p>
    <w:p w14:paraId="7CE6C732" w14:textId="77777777" w:rsidR="00D445D2" w:rsidRPr="00A51E6E" w:rsidRDefault="00D445D2" w:rsidP="00D445D2">
      <w:pPr>
        <w:pStyle w:val="clause-level2subclause"/>
      </w:pPr>
      <w:r w:rsidRPr="00A51E6E">
        <w:t xml:space="preserve">use reasonable endeavours to obtain a free licence for the Commonwealth for the Third Party </w:t>
      </w:r>
      <w:r>
        <w:t>Intellectual Property</w:t>
      </w:r>
      <w:r w:rsidRPr="00A51E6E">
        <w:t xml:space="preserve"> (other than for commercially available software) on equivalent </w:t>
      </w:r>
      <w:r w:rsidRPr="00A51E6E">
        <w:lastRenderedPageBreak/>
        <w:t xml:space="preserve">terms as the licence granted to the Commonwealth for the </w:t>
      </w:r>
      <w:r>
        <w:t>Funding Recipient</w:t>
      </w:r>
      <w:r w:rsidRPr="00A51E6E">
        <w:t xml:space="preserve">’s Background </w:t>
      </w:r>
      <w:r>
        <w:t>Intellectual Property</w:t>
      </w:r>
      <w:r w:rsidRPr="00A51E6E">
        <w:t xml:space="preserve"> under clause </w:t>
      </w:r>
      <w:r>
        <w:t>3</w:t>
      </w:r>
      <w:r w:rsidRPr="00A51E6E">
        <w:t xml:space="preserve">. </w:t>
      </w:r>
    </w:p>
    <w:p w14:paraId="3C74B5D0" w14:textId="77777777" w:rsidR="00D445D2" w:rsidRPr="00A51E6E" w:rsidRDefault="00D445D2" w:rsidP="00D445D2">
      <w:pPr>
        <w:pStyle w:val="clause-level1clause"/>
      </w:pPr>
      <w:r w:rsidRPr="00A51E6E">
        <w:t xml:space="preserve">If the </w:t>
      </w:r>
      <w:r>
        <w:t>Funding Recipient</w:t>
      </w:r>
      <w:r w:rsidRPr="00A51E6E">
        <w:t xml:space="preserve"> is unable to obtain the Third Party </w:t>
      </w:r>
      <w:r>
        <w:t>Intellectual Property</w:t>
      </w:r>
      <w:r w:rsidRPr="00A51E6E">
        <w:t xml:space="preserve"> licence for the Co</w:t>
      </w:r>
      <w:r>
        <w:t>mmonwealth’s use under clause 4</w:t>
      </w:r>
      <w:r w:rsidRPr="008D08B2">
        <w:t>.2(b) it</w:t>
      </w:r>
      <w:r w:rsidRPr="00A51E6E">
        <w:t xml:space="preserve"> may only incorporate that Third Party </w:t>
      </w:r>
      <w:r>
        <w:t>Intellectual Property</w:t>
      </w:r>
      <w:r w:rsidRPr="00A51E6E">
        <w:t xml:space="preserve"> into the</w:t>
      </w:r>
      <w:r>
        <w:t xml:space="preserve"> Project</w:t>
      </w:r>
      <w:r w:rsidRPr="00A51E6E">
        <w:t xml:space="preserve"> Material if the Commonwealth agrees in writing. </w:t>
      </w:r>
    </w:p>
    <w:p w14:paraId="646FAEB9" w14:textId="77777777" w:rsidR="00D445D2" w:rsidRPr="00A51E6E" w:rsidRDefault="00D445D2" w:rsidP="00D445D2">
      <w:pPr>
        <w:pStyle w:val="Heading2"/>
      </w:pPr>
      <w:bookmarkStart w:id="37" w:name="_Toc382408581"/>
      <w:bookmarkStart w:id="38" w:name="_Toc382408860"/>
      <w:bookmarkStart w:id="39" w:name="_Toc382411763"/>
      <w:bookmarkStart w:id="40" w:name="_Toc382412972"/>
      <w:bookmarkStart w:id="41" w:name="_Toc382492356"/>
      <w:bookmarkStart w:id="42" w:name="_Toc382500393"/>
      <w:bookmarkStart w:id="43" w:name="_Toc382502621"/>
      <w:bookmarkStart w:id="44" w:name="_Toc382572262"/>
      <w:bookmarkStart w:id="45" w:name="_Toc382574967"/>
      <w:bookmarkStart w:id="46" w:name="_Toc382575022"/>
      <w:bookmarkStart w:id="47" w:name="_Toc383510778"/>
      <w:bookmarkStart w:id="48" w:name="_Toc383521041"/>
      <w:bookmarkStart w:id="49" w:name="_Toc383523173"/>
      <w:bookmarkStart w:id="50" w:name="_Toc383523219"/>
      <w:bookmarkStart w:id="51" w:name="_Toc384213259"/>
      <w:bookmarkStart w:id="52" w:name="_Toc384303482"/>
      <w:bookmarkStart w:id="53" w:name="_Toc384314843"/>
      <w:bookmarkStart w:id="54" w:name="_Toc384314911"/>
      <w:bookmarkStart w:id="55" w:name="_Toc384316061"/>
      <w:bookmarkStart w:id="56" w:name="_Toc384316261"/>
      <w:bookmarkStart w:id="57" w:name="_Toc384316609"/>
      <w:bookmarkStart w:id="58" w:name="_Toc384747141"/>
      <w:bookmarkStart w:id="59" w:name="_Toc389047491"/>
      <w:bookmarkStart w:id="60" w:name="_Toc389054146"/>
      <w:bookmarkStart w:id="61" w:name="_Toc389054197"/>
      <w:bookmarkStart w:id="62" w:name="_Toc389059099"/>
      <w:bookmarkStart w:id="63" w:name="_Toc382408582"/>
      <w:bookmarkStart w:id="64" w:name="_Toc382408861"/>
      <w:bookmarkStart w:id="65" w:name="_Toc382411764"/>
      <w:bookmarkStart w:id="66" w:name="_Toc382412973"/>
      <w:bookmarkStart w:id="67" w:name="_Toc382492357"/>
      <w:bookmarkStart w:id="68" w:name="_Toc382500394"/>
      <w:bookmarkStart w:id="69" w:name="_Toc382502622"/>
      <w:bookmarkStart w:id="70" w:name="_Toc382572263"/>
      <w:bookmarkStart w:id="71" w:name="_Toc382574968"/>
      <w:bookmarkStart w:id="72" w:name="_Toc382575023"/>
      <w:bookmarkStart w:id="73" w:name="_Toc383510779"/>
      <w:bookmarkStart w:id="74" w:name="_Toc383521042"/>
      <w:bookmarkStart w:id="75" w:name="_Toc383523174"/>
      <w:bookmarkStart w:id="76" w:name="_Toc383523220"/>
      <w:bookmarkStart w:id="77" w:name="_Toc384213260"/>
      <w:bookmarkStart w:id="78" w:name="_Toc384303483"/>
      <w:bookmarkStart w:id="79" w:name="_Toc384314844"/>
      <w:bookmarkStart w:id="80" w:name="_Toc384314912"/>
      <w:bookmarkStart w:id="81" w:name="_Toc384316062"/>
      <w:bookmarkStart w:id="82" w:name="_Toc384316262"/>
      <w:bookmarkStart w:id="83" w:name="_Toc384316610"/>
      <w:bookmarkStart w:id="84" w:name="_Toc384747142"/>
      <w:bookmarkStart w:id="85" w:name="_Toc389047492"/>
      <w:bookmarkStart w:id="86" w:name="_Toc389054147"/>
      <w:bookmarkStart w:id="87" w:name="_Toc389054198"/>
      <w:bookmarkStart w:id="88" w:name="_Toc389059100"/>
      <w:bookmarkStart w:id="89" w:name="_Toc382408583"/>
      <w:bookmarkStart w:id="90" w:name="_Toc382408862"/>
      <w:bookmarkStart w:id="91" w:name="_Toc382411765"/>
      <w:bookmarkStart w:id="92" w:name="_Toc382412974"/>
      <w:bookmarkStart w:id="93" w:name="_Toc382492358"/>
      <w:bookmarkStart w:id="94" w:name="_Toc382500395"/>
      <w:bookmarkStart w:id="95" w:name="_Toc382502623"/>
      <w:bookmarkStart w:id="96" w:name="_Toc382572264"/>
      <w:bookmarkStart w:id="97" w:name="_Toc382574969"/>
      <w:bookmarkStart w:id="98" w:name="_Toc382575024"/>
      <w:bookmarkStart w:id="99" w:name="_Toc383510780"/>
      <w:bookmarkStart w:id="100" w:name="_Toc383521043"/>
      <w:bookmarkStart w:id="101" w:name="_Toc383523175"/>
      <w:bookmarkStart w:id="102" w:name="_Toc383523221"/>
      <w:bookmarkStart w:id="103" w:name="_Toc384213261"/>
      <w:bookmarkStart w:id="104" w:name="_Toc384303484"/>
      <w:bookmarkStart w:id="105" w:name="_Toc384314845"/>
      <w:bookmarkStart w:id="106" w:name="_Toc384314913"/>
      <w:bookmarkStart w:id="107" w:name="_Toc384316063"/>
      <w:bookmarkStart w:id="108" w:name="_Toc384316263"/>
      <w:bookmarkStart w:id="109" w:name="_Toc384316611"/>
      <w:bookmarkStart w:id="110" w:name="_Toc384747143"/>
      <w:bookmarkStart w:id="111" w:name="_Toc389047493"/>
      <w:bookmarkStart w:id="112" w:name="_Toc389054148"/>
      <w:bookmarkStart w:id="113" w:name="_Toc389054199"/>
      <w:bookmarkStart w:id="114" w:name="_Toc389059101"/>
      <w:bookmarkStart w:id="115" w:name="_Toc382319275"/>
      <w:bookmarkStart w:id="116" w:name="_Toc382319714"/>
      <w:bookmarkStart w:id="117" w:name="_Toc382394285"/>
      <w:bookmarkStart w:id="118" w:name="_Toc382408586"/>
      <w:bookmarkStart w:id="119" w:name="_Toc382408865"/>
      <w:bookmarkStart w:id="120" w:name="_Toc382411768"/>
      <w:bookmarkStart w:id="121" w:name="_Toc382412977"/>
      <w:bookmarkStart w:id="122" w:name="_Toc382492361"/>
      <w:bookmarkStart w:id="123" w:name="_Toc382500398"/>
      <w:bookmarkStart w:id="124" w:name="_Toc382502626"/>
      <w:bookmarkStart w:id="125" w:name="_Toc382319277"/>
      <w:bookmarkStart w:id="126" w:name="_Toc382319716"/>
      <w:bookmarkStart w:id="127" w:name="_Toc382394287"/>
      <w:bookmarkStart w:id="128" w:name="_Toc382408588"/>
      <w:bookmarkStart w:id="129" w:name="_Toc382408867"/>
      <w:bookmarkStart w:id="130" w:name="_Toc382411770"/>
      <w:bookmarkStart w:id="131" w:name="_Toc382412979"/>
      <w:bookmarkStart w:id="132" w:name="_Toc382492363"/>
      <w:bookmarkStart w:id="133" w:name="_Toc382500400"/>
      <w:bookmarkStart w:id="134" w:name="_Toc382502628"/>
      <w:bookmarkStart w:id="135" w:name="_Toc382408877"/>
      <w:bookmarkStart w:id="136" w:name="_Toc382411780"/>
      <w:bookmarkStart w:id="137" w:name="_Toc382412989"/>
      <w:bookmarkStart w:id="138" w:name="_Toc382408880"/>
      <w:bookmarkStart w:id="139" w:name="_Toc382411783"/>
      <w:bookmarkStart w:id="140" w:name="_Toc382412992"/>
      <w:bookmarkStart w:id="141" w:name="_Toc382408881"/>
      <w:bookmarkStart w:id="142" w:name="_Toc382411784"/>
      <w:bookmarkStart w:id="143" w:name="_Toc382412993"/>
      <w:bookmarkStart w:id="144" w:name="_Toc382408882"/>
      <w:bookmarkStart w:id="145" w:name="_Toc382411785"/>
      <w:bookmarkStart w:id="146" w:name="_Toc382412994"/>
      <w:bookmarkStart w:id="147" w:name="_Toc382408883"/>
      <w:bookmarkStart w:id="148" w:name="_Toc382411786"/>
      <w:bookmarkStart w:id="149" w:name="_Toc382412995"/>
      <w:bookmarkStart w:id="150" w:name="_Toc382408884"/>
      <w:bookmarkStart w:id="151" w:name="_Toc382411787"/>
      <w:bookmarkStart w:id="152" w:name="_Toc382412996"/>
      <w:bookmarkStart w:id="153" w:name="_Toc382408885"/>
      <w:bookmarkStart w:id="154" w:name="_Toc382411788"/>
      <w:bookmarkStart w:id="155" w:name="_Toc382412997"/>
      <w:bookmarkStart w:id="156" w:name="_Toc382408886"/>
      <w:bookmarkStart w:id="157" w:name="_Toc382411789"/>
      <w:bookmarkStart w:id="158" w:name="_Toc382412998"/>
      <w:bookmarkStart w:id="159" w:name="_Toc382408888"/>
      <w:bookmarkStart w:id="160" w:name="_Toc382411791"/>
      <w:bookmarkStart w:id="161" w:name="_Toc382413000"/>
      <w:bookmarkStart w:id="162" w:name="_Toc382408889"/>
      <w:bookmarkStart w:id="163" w:name="_Toc382411792"/>
      <w:bookmarkStart w:id="164" w:name="_Toc382413001"/>
      <w:bookmarkStart w:id="165" w:name="_Toc382408890"/>
      <w:bookmarkStart w:id="166" w:name="_Toc382411793"/>
      <w:bookmarkStart w:id="167" w:name="_Toc382413002"/>
      <w:bookmarkStart w:id="168" w:name="_Toc382408891"/>
      <w:bookmarkStart w:id="169" w:name="_Toc382411794"/>
      <w:bookmarkStart w:id="170" w:name="_Toc382413003"/>
      <w:bookmarkStart w:id="171" w:name="_Toc382408892"/>
      <w:bookmarkStart w:id="172" w:name="_Toc382411795"/>
      <w:bookmarkStart w:id="173" w:name="_Toc382413004"/>
      <w:bookmarkStart w:id="174" w:name="_Toc382408893"/>
      <w:bookmarkStart w:id="175" w:name="_Toc382411796"/>
      <w:bookmarkStart w:id="176" w:name="_Toc382413005"/>
      <w:bookmarkStart w:id="177" w:name="_Toc382408894"/>
      <w:bookmarkStart w:id="178" w:name="_Toc382411797"/>
      <w:bookmarkStart w:id="179" w:name="_Toc382413006"/>
      <w:bookmarkStart w:id="180" w:name="_Toc382408895"/>
      <w:bookmarkStart w:id="181" w:name="_Toc382411798"/>
      <w:bookmarkStart w:id="182" w:name="_Toc382413007"/>
      <w:bookmarkStart w:id="183" w:name="_Toc382408896"/>
      <w:bookmarkStart w:id="184" w:name="_Toc382411799"/>
      <w:bookmarkStart w:id="185" w:name="_Toc382413008"/>
      <w:bookmarkStart w:id="186" w:name="_Toc382408898"/>
      <w:bookmarkStart w:id="187" w:name="_Toc382411801"/>
      <w:bookmarkStart w:id="188" w:name="_Toc382413010"/>
      <w:bookmarkStart w:id="189" w:name="_Toc382408599"/>
      <w:bookmarkStart w:id="190" w:name="_Toc382408900"/>
      <w:bookmarkStart w:id="191" w:name="_Toc382411803"/>
      <w:bookmarkStart w:id="192" w:name="_Toc382413012"/>
      <w:bookmarkStart w:id="193" w:name="_Toc382408600"/>
      <w:bookmarkStart w:id="194" w:name="_Toc382408901"/>
      <w:bookmarkStart w:id="195" w:name="_Toc382411804"/>
      <w:bookmarkStart w:id="196" w:name="_Toc382413013"/>
      <w:bookmarkStart w:id="197" w:name="_Toc382408601"/>
      <w:bookmarkStart w:id="198" w:name="_Toc382408902"/>
      <w:bookmarkStart w:id="199" w:name="_Toc382411805"/>
      <w:bookmarkStart w:id="200" w:name="_Toc382413014"/>
      <w:bookmarkStart w:id="201" w:name="_Toc382408602"/>
      <w:bookmarkStart w:id="202" w:name="_Toc382408903"/>
      <w:bookmarkStart w:id="203" w:name="_Toc382411806"/>
      <w:bookmarkStart w:id="204" w:name="_Toc382413015"/>
      <w:bookmarkStart w:id="205" w:name="_Toc382408603"/>
      <w:bookmarkStart w:id="206" w:name="_Toc382408904"/>
      <w:bookmarkStart w:id="207" w:name="_Toc382411807"/>
      <w:bookmarkStart w:id="208" w:name="_Toc382413016"/>
      <w:bookmarkStart w:id="209" w:name="_Toc382408604"/>
      <w:bookmarkStart w:id="210" w:name="_Toc382408905"/>
      <w:bookmarkStart w:id="211" w:name="_Toc382411808"/>
      <w:bookmarkStart w:id="212" w:name="_Toc382413017"/>
      <w:bookmarkStart w:id="213" w:name="_Toc382408605"/>
      <w:bookmarkStart w:id="214" w:name="_Toc382408906"/>
      <w:bookmarkStart w:id="215" w:name="_Toc382411809"/>
      <w:bookmarkStart w:id="216" w:name="_Toc382413018"/>
      <w:bookmarkStart w:id="217" w:name="_Toc382408606"/>
      <w:bookmarkStart w:id="218" w:name="_Toc382408907"/>
      <w:bookmarkStart w:id="219" w:name="_Toc382411810"/>
      <w:bookmarkStart w:id="220" w:name="_Toc382413019"/>
      <w:bookmarkStart w:id="221" w:name="_Toc382408607"/>
      <w:bookmarkStart w:id="222" w:name="_Toc382408908"/>
      <w:bookmarkStart w:id="223" w:name="_Toc382411811"/>
      <w:bookmarkStart w:id="224" w:name="_Toc382413020"/>
      <w:bookmarkStart w:id="225" w:name="_Toc382408608"/>
      <w:bookmarkStart w:id="226" w:name="_Toc382408909"/>
      <w:bookmarkStart w:id="227" w:name="_Toc382411812"/>
      <w:bookmarkStart w:id="228" w:name="_Toc382413021"/>
      <w:bookmarkStart w:id="229" w:name="_Toc382408610"/>
      <w:bookmarkStart w:id="230" w:name="_Toc382408911"/>
      <w:bookmarkStart w:id="231" w:name="_Toc382411814"/>
      <w:bookmarkStart w:id="232" w:name="_Toc382413023"/>
      <w:bookmarkStart w:id="233" w:name="_Toc382408611"/>
      <w:bookmarkStart w:id="234" w:name="_Toc382408912"/>
      <w:bookmarkStart w:id="235" w:name="_Toc382411815"/>
      <w:bookmarkStart w:id="236" w:name="_Toc382413024"/>
      <w:bookmarkStart w:id="237" w:name="_Toc382408612"/>
      <w:bookmarkStart w:id="238" w:name="_Toc382408913"/>
      <w:bookmarkStart w:id="239" w:name="_Toc382411816"/>
      <w:bookmarkStart w:id="240" w:name="_Toc382413025"/>
      <w:bookmarkStart w:id="241" w:name="_Toc382408613"/>
      <w:bookmarkStart w:id="242" w:name="_Toc382408914"/>
      <w:bookmarkStart w:id="243" w:name="_Toc382411817"/>
      <w:bookmarkStart w:id="244" w:name="_Toc382413026"/>
      <w:bookmarkStart w:id="245" w:name="_Toc382408614"/>
      <w:bookmarkStart w:id="246" w:name="_Toc382408915"/>
      <w:bookmarkStart w:id="247" w:name="_Toc382411818"/>
      <w:bookmarkStart w:id="248" w:name="_Toc382413027"/>
      <w:bookmarkStart w:id="249" w:name="_Toc382408615"/>
      <w:bookmarkStart w:id="250" w:name="_Toc382408916"/>
      <w:bookmarkStart w:id="251" w:name="_Toc382411819"/>
      <w:bookmarkStart w:id="252" w:name="_Toc382413028"/>
      <w:bookmarkStart w:id="253" w:name="_Toc382408617"/>
      <w:bookmarkStart w:id="254" w:name="_Toc382408918"/>
      <w:bookmarkStart w:id="255" w:name="_Toc382411821"/>
      <w:bookmarkStart w:id="256" w:name="_Toc382413030"/>
      <w:bookmarkStart w:id="257" w:name="_Toc382408618"/>
      <w:bookmarkStart w:id="258" w:name="_Toc382408919"/>
      <w:bookmarkStart w:id="259" w:name="_Toc382411822"/>
      <w:bookmarkStart w:id="260" w:name="_Toc382413031"/>
      <w:bookmarkStart w:id="261" w:name="_Toc382408619"/>
      <w:bookmarkStart w:id="262" w:name="_Toc382408920"/>
      <w:bookmarkStart w:id="263" w:name="_Toc382411823"/>
      <w:bookmarkStart w:id="264" w:name="_Toc382413032"/>
      <w:bookmarkStart w:id="265" w:name="_Toc382408622"/>
      <w:bookmarkStart w:id="266" w:name="_Toc382408923"/>
      <w:bookmarkStart w:id="267" w:name="_Toc382411826"/>
      <w:bookmarkStart w:id="268" w:name="_Toc382413035"/>
      <w:bookmarkStart w:id="269" w:name="_Toc382408623"/>
      <w:bookmarkStart w:id="270" w:name="_Toc382408924"/>
      <w:bookmarkStart w:id="271" w:name="_Toc382411827"/>
      <w:bookmarkStart w:id="272" w:name="_Toc382413036"/>
      <w:bookmarkStart w:id="273" w:name="_Toc382408624"/>
      <w:bookmarkStart w:id="274" w:name="_Toc382408925"/>
      <w:bookmarkStart w:id="275" w:name="_Toc382411828"/>
      <w:bookmarkStart w:id="276" w:name="_Toc382413037"/>
      <w:bookmarkStart w:id="277" w:name="_Toc382408625"/>
      <w:bookmarkStart w:id="278" w:name="_Toc382408926"/>
      <w:bookmarkStart w:id="279" w:name="_Toc382411829"/>
      <w:bookmarkStart w:id="280" w:name="_Toc382413038"/>
      <w:bookmarkStart w:id="281" w:name="_Toc382408626"/>
      <w:bookmarkStart w:id="282" w:name="_Toc382408927"/>
      <w:bookmarkStart w:id="283" w:name="_Toc382411830"/>
      <w:bookmarkStart w:id="284" w:name="_Toc382413039"/>
      <w:bookmarkStart w:id="285" w:name="_Toc382408627"/>
      <w:bookmarkStart w:id="286" w:name="_Toc382408928"/>
      <w:bookmarkStart w:id="287" w:name="_Toc382411831"/>
      <w:bookmarkStart w:id="288" w:name="_Toc382413040"/>
      <w:bookmarkStart w:id="289" w:name="_Toc382408628"/>
      <w:bookmarkStart w:id="290" w:name="_Toc382408929"/>
      <w:bookmarkStart w:id="291" w:name="_Toc382411832"/>
      <w:bookmarkStart w:id="292" w:name="_Toc382413041"/>
      <w:bookmarkStart w:id="293" w:name="_Toc389656912"/>
      <w:bookmarkStart w:id="294" w:name="_Toc474848349"/>
      <w:bookmarkStart w:id="295" w:name="_Toc47512384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A51E6E">
        <w:t>Taxes, Duties and Government Charges</w:t>
      </w:r>
      <w:bookmarkEnd w:id="293"/>
      <w:bookmarkEnd w:id="294"/>
      <w:bookmarkEnd w:id="295"/>
      <w:r w:rsidRPr="00A51E6E">
        <w:t xml:space="preserve"> </w:t>
      </w:r>
    </w:p>
    <w:p w14:paraId="2B8ED7F5" w14:textId="77777777" w:rsidR="00D445D2" w:rsidRDefault="00D445D2" w:rsidP="00D445D2">
      <w:pPr>
        <w:pStyle w:val="clause-level1clause"/>
      </w:pPr>
      <w:r w:rsidRPr="00981920">
        <w:t xml:space="preserve">If the </w:t>
      </w:r>
      <w:r>
        <w:t xml:space="preserve">Funding </w:t>
      </w:r>
      <w:r w:rsidRPr="00981920">
        <w:t>Recipient makes, or is assessed by the Australian Tax Office (</w:t>
      </w:r>
      <w:r>
        <w:t xml:space="preserve">in this clause referred to as </w:t>
      </w:r>
      <w:r w:rsidRPr="00A8470D">
        <w:rPr>
          <w:b/>
          <w:i/>
        </w:rPr>
        <w:t>the ATO</w:t>
      </w:r>
      <w:r w:rsidRPr="00981920">
        <w:t xml:space="preserve">) as having made, a taxable supply to the Commonwealth under or in connection with this Deed, the </w:t>
      </w:r>
      <w:r>
        <w:t xml:space="preserve">Funding </w:t>
      </w:r>
      <w:r w:rsidRPr="00981920">
        <w:t xml:space="preserve">Recipient shall be entitled to recover from the Commonwealth, upon presentation of a valid Tax Invoice, the amount of GST paid or payable by the </w:t>
      </w:r>
      <w:r>
        <w:t xml:space="preserve">Funding </w:t>
      </w:r>
      <w:r w:rsidRPr="00981920">
        <w:t>Recipient to the ATO.</w:t>
      </w:r>
    </w:p>
    <w:p w14:paraId="21FFA94C" w14:textId="77777777" w:rsidR="00D445D2" w:rsidRPr="00A51E6E" w:rsidRDefault="00D445D2" w:rsidP="00D445D2">
      <w:pPr>
        <w:pStyle w:val="clause-level1clause"/>
      </w:pPr>
      <w:r w:rsidRPr="00A51E6E">
        <w:t xml:space="preserve">In this clause </w:t>
      </w:r>
      <w:r>
        <w:t>5</w:t>
      </w:r>
      <w:r w:rsidRPr="00A51E6E">
        <w:t xml:space="preserve">: </w:t>
      </w:r>
    </w:p>
    <w:p w14:paraId="680E9389" w14:textId="77777777" w:rsidR="00D445D2" w:rsidRDefault="00D445D2" w:rsidP="00D445D2">
      <w:pPr>
        <w:pStyle w:val="clause-level2subclause"/>
      </w:pPr>
      <w:r w:rsidRPr="00A51E6E">
        <w:rPr>
          <w:b/>
          <w:i/>
        </w:rPr>
        <w:t>GST</w:t>
      </w:r>
      <w:r w:rsidRPr="00A51E6E">
        <w:t xml:space="preserve"> means G</w:t>
      </w:r>
      <w:r>
        <w:t xml:space="preserve">oods and </w:t>
      </w:r>
      <w:r w:rsidRPr="00A51E6E">
        <w:t>S</w:t>
      </w:r>
      <w:r>
        <w:t xml:space="preserve">ervices </w:t>
      </w:r>
      <w:r w:rsidRPr="00A51E6E">
        <w:t>T</w:t>
      </w:r>
      <w:r>
        <w:t>ax</w:t>
      </w:r>
      <w:r w:rsidRPr="00A51E6E">
        <w:t xml:space="preserve"> as defined in </w:t>
      </w:r>
      <w:r>
        <w:t>the GST Act;</w:t>
      </w:r>
    </w:p>
    <w:p w14:paraId="123EE130" w14:textId="77777777" w:rsidR="00D445D2" w:rsidRPr="00A51E6E" w:rsidRDefault="00D445D2" w:rsidP="00D445D2">
      <w:pPr>
        <w:pStyle w:val="clause-level2subclause"/>
      </w:pPr>
      <w:r w:rsidRPr="000325E9">
        <w:rPr>
          <w:b/>
          <w:i/>
        </w:rPr>
        <w:t>the GST Act</w:t>
      </w:r>
      <w:r>
        <w:t xml:space="preserve"> means the </w:t>
      </w:r>
      <w:r w:rsidRPr="00A51E6E">
        <w:rPr>
          <w:i/>
        </w:rPr>
        <w:t>A New Tax System (Goods and Services Tax) Act 1999</w:t>
      </w:r>
      <w:r w:rsidRPr="00A51E6E">
        <w:t xml:space="preserve">; </w:t>
      </w:r>
    </w:p>
    <w:p w14:paraId="1151AFEE" w14:textId="77777777" w:rsidR="00D445D2" w:rsidRDefault="00D445D2" w:rsidP="00D445D2">
      <w:pPr>
        <w:pStyle w:val="clause-level2subclause"/>
      </w:pPr>
      <w:r w:rsidRPr="000325E9">
        <w:rPr>
          <w:b/>
          <w:i/>
        </w:rPr>
        <w:t>the GST Law</w:t>
      </w:r>
      <w:r>
        <w:t xml:space="preserve"> has the same meaning it has in the GST Act</w:t>
      </w:r>
    </w:p>
    <w:p w14:paraId="05D6E780" w14:textId="77777777" w:rsidR="00D445D2" w:rsidRPr="00A51E6E" w:rsidRDefault="00D445D2" w:rsidP="00D445D2">
      <w:pPr>
        <w:pStyle w:val="clause-level2subclause"/>
      </w:pPr>
      <w:r w:rsidRPr="00A51E6E">
        <w:t xml:space="preserve">words or expressions used in this clause which have a particular meaning in the GST law have the same meaning, unless the context otherwise requires; </w:t>
      </w:r>
      <w:r>
        <w:t xml:space="preserve">and </w:t>
      </w:r>
    </w:p>
    <w:p w14:paraId="207BC928" w14:textId="77777777" w:rsidR="00D445D2" w:rsidRPr="00A51E6E" w:rsidRDefault="00D445D2" w:rsidP="00D445D2">
      <w:pPr>
        <w:pStyle w:val="clause-level2subclause"/>
      </w:pPr>
      <w:r w:rsidRPr="00A51E6E">
        <w:t xml:space="preserve">if the GST law treats part of a supply as a separate supply for the purpose of determining whether GST is payable on that part of the supply or for the purpose of determining the tax period to which that part of the supply is attributable, such part of the supply is to be treated as a separate supply. </w:t>
      </w:r>
    </w:p>
    <w:p w14:paraId="47E0CB16" w14:textId="77777777" w:rsidR="00D445D2" w:rsidRDefault="00D445D2" w:rsidP="00D445D2">
      <w:pPr>
        <w:pStyle w:val="Heading2"/>
      </w:pPr>
      <w:bookmarkStart w:id="296" w:name="_Toc382572275"/>
      <w:bookmarkStart w:id="297" w:name="_Toc382574980"/>
      <w:bookmarkStart w:id="298" w:name="_Toc382575035"/>
      <w:bookmarkStart w:id="299" w:name="_Toc382572276"/>
      <w:bookmarkStart w:id="300" w:name="_Toc382574981"/>
      <w:bookmarkStart w:id="301" w:name="_Toc382575036"/>
      <w:bookmarkStart w:id="302" w:name="_Toc382572277"/>
      <w:bookmarkStart w:id="303" w:name="_Toc382574982"/>
      <w:bookmarkStart w:id="304" w:name="_Toc382575037"/>
      <w:bookmarkStart w:id="305" w:name="_Toc382572278"/>
      <w:bookmarkStart w:id="306" w:name="_Toc382574983"/>
      <w:bookmarkStart w:id="307" w:name="_Toc382575038"/>
      <w:bookmarkStart w:id="308" w:name="_Toc382572279"/>
      <w:bookmarkStart w:id="309" w:name="_Toc382574984"/>
      <w:bookmarkStart w:id="310" w:name="_Toc382575039"/>
      <w:bookmarkStart w:id="311" w:name="_Toc382572280"/>
      <w:bookmarkStart w:id="312" w:name="_Toc382574985"/>
      <w:bookmarkStart w:id="313" w:name="_Toc382575040"/>
      <w:bookmarkStart w:id="314" w:name="_Toc382572281"/>
      <w:bookmarkStart w:id="315" w:name="_Toc382574986"/>
      <w:bookmarkStart w:id="316" w:name="_Toc382575041"/>
      <w:bookmarkStart w:id="317" w:name="_Toc382572283"/>
      <w:bookmarkStart w:id="318" w:name="_Toc382574988"/>
      <w:bookmarkStart w:id="319" w:name="_Toc382575043"/>
      <w:bookmarkStart w:id="320" w:name="_Toc382572284"/>
      <w:bookmarkStart w:id="321" w:name="_Toc382574989"/>
      <w:bookmarkStart w:id="322" w:name="_Toc382575044"/>
      <w:bookmarkStart w:id="323" w:name="_Toc382572285"/>
      <w:bookmarkStart w:id="324" w:name="_Toc382574990"/>
      <w:bookmarkStart w:id="325" w:name="_Toc382575045"/>
      <w:bookmarkStart w:id="326" w:name="_Toc382572286"/>
      <w:bookmarkStart w:id="327" w:name="_Toc382574991"/>
      <w:bookmarkStart w:id="328" w:name="_Toc382575046"/>
      <w:bookmarkStart w:id="329" w:name="_Toc382572287"/>
      <w:bookmarkStart w:id="330" w:name="_Toc382574992"/>
      <w:bookmarkStart w:id="331" w:name="_Toc382575047"/>
      <w:bookmarkStart w:id="332" w:name="_Toc461816789"/>
      <w:bookmarkStart w:id="333" w:name="_Toc474848353"/>
      <w:bookmarkStart w:id="334" w:name="_Toc475123842"/>
      <w:bookmarkStart w:id="335" w:name="_Toc389656922"/>
      <w:bookmarkStart w:id="336" w:name="_Toc474848351"/>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t>General Provisions</w:t>
      </w:r>
      <w:bookmarkEnd w:id="332"/>
      <w:bookmarkEnd w:id="333"/>
      <w:bookmarkEnd w:id="334"/>
      <w:r>
        <w:t xml:space="preserve"> </w:t>
      </w:r>
    </w:p>
    <w:p w14:paraId="15DBF6BE" w14:textId="77777777" w:rsidR="00D445D2" w:rsidRDefault="00D445D2" w:rsidP="00D445D2">
      <w:pPr>
        <w:pStyle w:val="Heading3"/>
      </w:pPr>
      <w:r>
        <w:t>Variations to this Deed</w:t>
      </w:r>
    </w:p>
    <w:p w14:paraId="32959225" w14:textId="77777777" w:rsidR="00D445D2" w:rsidRDefault="00D445D2" w:rsidP="00D445D2">
      <w:pPr>
        <w:pStyle w:val="clause-level1clause"/>
      </w:pPr>
      <w:r>
        <w:t xml:space="preserve">No agreement or understanding varying or extending this Deed is legally binding unless it is in writing signed by the Parties. </w:t>
      </w:r>
    </w:p>
    <w:p w14:paraId="2F1454FB" w14:textId="77777777" w:rsidR="00D445D2" w:rsidRDefault="00D445D2" w:rsidP="00D445D2">
      <w:pPr>
        <w:pStyle w:val="Heading3"/>
      </w:pPr>
      <w:bookmarkStart w:id="337" w:name="_Toc461816790"/>
      <w:bookmarkStart w:id="338" w:name="_Toc474848354"/>
      <w:r>
        <w:t>Restrictions on Assignment</w:t>
      </w:r>
      <w:bookmarkEnd w:id="337"/>
      <w:bookmarkEnd w:id="338"/>
      <w:r>
        <w:t xml:space="preserve"> </w:t>
      </w:r>
    </w:p>
    <w:p w14:paraId="3A0CFC39" w14:textId="77777777" w:rsidR="00D445D2" w:rsidRDefault="00D445D2" w:rsidP="00D445D2">
      <w:pPr>
        <w:pStyle w:val="clause-level1clause"/>
      </w:pPr>
      <w:r>
        <w:t xml:space="preserve">A Party must not Assign its obligations or rights under this Deed without first obtaining the other Party’s written consent.  The other Party may impose conditions when giving its consent and the Party seeking consent must comply with those conditions. </w:t>
      </w:r>
    </w:p>
    <w:p w14:paraId="1F34E4C9" w14:textId="77777777" w:rsidR="00D445D2" w:rsidRPr="00454100" w:rsidRDefault="00D445D2" w:rsidP="00D445D2">
      <w:pPr>
        <w:pStyle w:val="clause-level1clause"/>
      </w:pPr>
      <w:r w:rsidRPr="00454100">
        <w:t xml:space="preserve">In clause 6.2, </w:t>
      </w:r>
      <w:r w:rsidRPr="00454100">
        <w:rPr>
          <w:b/>
          <w:i/>
        </w:rPr>
        <w:t>Assign</w:t>
      </w:r>
      <w:r w:rsidRPr="00454100">
        <w:t xml:space="preserve"> includes novate or transfer, in whole or in part. </w:t>
      </w:r>
    </w:p>
    <w:p w14:paraId="4B39B0D6" w14:textId="77777777" w:rsidR="00D445D2" w:rsidRDefault="00D445D2" w:rsidP="00D445D2">
      <w:pPr>
        <w:pStyle w:val="Heading3"/>
      </w:pPr>
      <w:bookmarkStart w:id="339" w:name="_Toc461816791"/>
      <w:bookmarkStart w:id="340" w:name="_Toc474848355"/>
      <w:r>
        <w:t>Entire Agreement</w:t>
      </w:r>
      <w:bookmarkEnd w:id="339"/>
      <w:bookmarkEnd w:id="340"/>
      <w:r>
        <w:t xml:space="preserve"> </w:t>
      </w:r>
    </w:p>
    <w:p w14:paraId="7F41D5F5" w14:textId="77777777" w:rsidR="00D445D2" w:rsidRDefault="00D445D2" w:rsidP="00D445D2">
      <w:pPr>
        <w:pStyle w:val="clause-level1clause"/>
      </w:pPr>
      <w:r>
        <w:t xml:space="preserve">This Deed: </w:t>
      </w:r>
    </w:p>
    <w:p w14:paraId="1BBA1E81" w14:textId="77777777" w:rsidR="00D445D2" w:rsidRDefault="00D445D2" w:rsidP="00D445D2">
      <w:pPr>
        <w:pStyle w:val="clause-level2subclause"/>
      </w:pPr>
      <w:r>
        <w:t xml:space="preserve">constitutes the entire agreement between the Parties as to its subject matter; and </w:t>
      </w:r>
    </w:p>
    <w:p w14:paraId="4E30F023" w14:textId="77777777" w:rsidR="00D445D2" w:rsidRDefault="00D445D2" w:rsidP="00D445D2">
      <w:pPr>
        <w:pStyle w:val="clause-level2subclause"/>
      </w:pPr>
      <w:r>
        <w:t xml:space="preserve">in relation to that subject matter, supersedes any prior understanding or agreement between the Parties and any prior condition, warranty, indemnity or representation imposed, given or made by a Party. </w:t>
      </w:r>
    </w:p>
    <w:p w14:paraId="46794E2C" w14:textId="77777777" w:rsidR="00D445D2" w:rsidRDefault="00D445D2" w:rsidP="00D445D2">
      <w:pPr>
        <w:pStyle w:val="Heading3"/>
      </w:pPr>
      <w:bookmarkStart w:id="341" w:name="_Toc461816792"/>
      <w:bookmarkStart w:id="342" w:name="_Toc474848356"/>
      <w:r>
        <w:t>Governing Law and Jurisdiction</w:t>
      </w:r>
      <w:bookmarkEnd w:id="341"/>
      <w:bookmarkEnd w:id="342"/>
      <w:r>
        <w:t xml:space="preserve"> </w:t>
      </w:r>
    </w:p>
    <w:p w14:paraId="36B8D78F" w14:textId="77777777" w:rsidR="00D445D2" w:rsidRDefault="00D445D2" w:rsidP="00D445D2">
      <w:pPr>
        <w:pStyle w:val="clause-level1clause"/>
      </w:pPr>
      <w:r>
        <w:t xml:space="preserve">This Deed is governed by the law of the State of South Australia and each Party irrevocably and unconditionally submits to the non-exclusive jurisdiction of the courts of that State in connection with any matters arising under this Deed. </w:t>
      </w:r>
    </w:p>
    <w:p w14:paraId="6C32602A" w14:textId="77777777" w:rsidR="00D445D2" w:rsidRDefault="00D445D2" w:rsidP="00D445D2">
      <w:pPr>
        <w:pStyle w:val="Heading3"/>
      </w:pPr>
      <w:bookmarkStart w:id="343" w:name="_Toc461816793"/>
      <w:bookmarkStart w:id="344" w:name="_Toc474848357"/>
      <w:r>
        <w:t>Waiver</w:t>
      </w:r>
      <w:bookmarkEnd w:id="343"/>
      <w:bookmarkEnd w:id="344"/>
      <w:r>
        <w:t xml:space="preserve"> </w:t>
      </w:r>
    </w:p>
    <w:p w14:paraId="63A01594" w14:textId="77777777" w:rsidR="00D445D2" w:rsidRDefault="00D445D2" w:rsidP="00D445D2">
      <w:pPr>
        <w:pStyle w:val="clause-level1clause"/>
      </w:pPr>
      <w:r>
        <w:t xml:space="preserve">A failure or delay by a Party to exercise any Right it holds under this Deed does not operate as a waiver of that Right. </w:t>
      </w:r>
    </w:p>
    <w:p w14:paraId="0F68C561" w14:textId="77777777" w:rsidR="00D445D2" w:rsidRDefault="00D445D2" w:rsidP="00D445D2">
      <w:pPr>
        <w:pStyle w:val="clause-level1clause"/>
      </w:pPr>
      <w:r>
        <w:lastRenderedPageBreak/>
        <w:t xml:space="preserve">A single exercise by a Party of any Right it holds under this Deed does not prevent the Party from exercising the Right again and a partial exercise by a Party of any Right it holds under this Deed does not prevent the Party from fully exercising that Right. </w:t>
      </w:r>
    </w:p>
    <w:p w14:paraId="4168E252" w14:textId="77777777" w:rsidR="00D445D2" w:rsidRDefault="00D445D2" w:rsidP="00D445D2">
      <w:pPr>
        <w:pStyle w:val="clause-level1clause"/>
      </w:pPr>
      <w:r>
        <w:t xml:space="preserve">In clauses 6.6 and 6.7, </w:t>
      </w:r>
      <w:r w:rsidRPr="003C5DF6">
        <w:rPr>
          <w:b/>
          <w:i/>
        </w:rPr>
        <w:t>Right</w:t>
      </w:r>
      <w:r>
        <w:t xml:space="preserve"> means a right or remedy provided by this Deed, or at law. </w:t>
      </w:r>
    </w:p>
    <w:p w14:paraId="6FBF3396" w14:textId="77777777" w:rsidR="00D445D2" w:rsidRDefault="00D445D2" w:rsidP="00D445D2">
      <w:pPr>
        <w:pStyle w:val="Heading3"/>
      </w:pPr>
      <w:bookmarkStart w:id="345" w:name="_Toc461816794"/>
      <w:bookmarkStart w:id="346" w:name="_Toc474848358"/>
      <w:r>
        <w:t>Clause Severance</w:t>
      </w:r>
      <w:bookmarkEnd w:id="345"/>
      <w:bookmarkEnd w:id="346"/>
      <w:r>
        <w:t xml:space="preserve"> </w:t>
      </w:r>
    </w:p>
    <w:p w14:paraId="152AEC7E" w14:textId="77777777" w:rsidR="00D445D2" w:rsidRDefault="00D445D2" w:rsidP="00D445D2">
      <w:pPr>
        <w:pStyle w:val="clause-level1clause"/>
      </w:pPr>
      <w:r>
        <w:t xml:space="preserve">If any part of this Deed is found by a court of competent jurisdiction to be invalid or unenforceable, the rest of the Deed continues in effect, as if the invalid or unenforceable part were excluded. </w:t>
      </w:r>
    </w:p>
    <w:p w14:paraId="2ABF5FF0" w14:textId="77777777" w:rsidR="00D445D2" w:rsidRPr="00A51E6E" w:rsidRDefault="00D445D2" w:rsidP="00D445D2">
      <w:pPr>
        <w:pStyle w:val="Heading3"/>
      </w:pPr>
      <w:bookmarkStart w:id="347" w:name="_Toc382319310"/>
      <w:bookmarkStart w:id="348" w:name="_Toc382319749"/>
      <w:bookmarkStart w:id="349" w:name="_Toc382394322"/>
      <w:bookmarkStart w:id="350" w:name="_Toc382408642"/>
      <w:bookmarkStart w:id="351" w:name="_Toc382408943"/>
      <w:bookmarkStart w:id="352" w:name="_Toc382411846"/>
      <w:bookmarkStart w:id="353" w:name="_Toc382413055"/>
      <w:bookmarkStart w:id="354" w:name="_Toc382319311"/>
      <w:bookmarkStart w:id="355" w:name="_Toc382319750"/>
      <w:bookmarkStart w:id="356" w:name="_Toc382394323"/>
      <w:bookmarkStart w:id="357" w:name="_Toc382408643"/>
      <w:bookmarkStart w:id="358" w:name="_Toc382408944"/>
      <w:bookmarkStart w:id="359" w:name="_Toc382411847"/>
      <w:bookmarkStart w:id="360" w:name="_Toc382413056"/>
      <w:bookmarkStart w:id="361" w:name="_Toc382319313"/>
      <w:bookmarkStart w:id="362" w:name="_Toc382319752"/>
      <w:bookmarkStart w:id="363" w:name="_Toc382394325"/>
      <w:bookmarkStart w:id="364" w:name="_Toc382408645"/>
      <w:bookmarkStart w:id="365" w:name="_Toc382408946"/>
      <w:bookmarkStart w:id="366" w:name="_Toc382411849"/>
      <w:bookmarkStart w:id="367" w:name="_Toc382413058"/>
      <w:bookmarkStart w:id="368" w:name="_Toc382319314"/>
      <w:bookmarkStart w:id="369" w:name="_Toc382319753"/>
      <w:bookmarkStart w:id="370" w:name="_Toc382394326"/>
      <w:bookmarkStart w:id="371" w:name="_Toc382408646"/>
      <w:bookmarkStart w:id="372" w:name="_Toc382408947"/>
      <w:bookmarkStart w:id="373" w:name="_Toc382411850"/>
      <w:bookmarkStart w:id="374" w:name="_Toc382413059"/>
      <w:bookmarkStart w:id="375" w:name="_Toc382319315"/>
      <w:bookmarkStart w:id="376" w:name="_Toc382319754"/>
      <w:bookmarkStart w:id="377" w:name="_Toc382394327"/>
      <w:bookmarkStart w:id="378" w:name="_Toc382408647"/>
      <w:bookmarkStart w:id="379" w:name="_Toc382408948"/>
      <w:bookmarkStart w:id="380" w:name="_Toc382411851"/>
      <w:bookmarkStart w:id="381" w:name="_Toc382413060"/>
      <w:bookmarkStart w:id="382" w:name="_Toc382319318"/>
      <w:bookmarkStart w:id="383" w:name="_Toc382319757"/>
      <w:bookmarkStart w:id="384" w:name="_Toc382394330"/>
      <w:bookmarkStart w:id="385" w:name="_Toc382408650"/>
      <w:bookmarkStart w:id="386" w:name="_Toc382408951"/>
      <w:bookmarkStart w:id="387" w:name="_Toc382411854"/>
      <w:bookmarkStart w:id="388" w:name="_Toc382413063"/>
      <w:bookmarkStart w:id="389" w:name="_Toc382319320"/>
      <w:bookmarkStart w:id="390" w:name="_Toc382319759"/>
      <w:bookmarkStart w:id="391" w:name="_Toc382394332"/>
      <w:bookmarkStart w:id="392" w:name="_Toc382408652"/>
      <w:bookmarkStart w:id="393" w:name="_Toc382408953"/>
      <w:bookmarkStart w:id="394" w:name="_Toc382411856"/>
      <w:bookmarkStart w:id="395" w:name="_Toc382413065"/>
      <w:bookmarkStart w:id="396" w:name="_Toc382319321"/>
      <w:bookmarkStart w:id="397" w:name="_Toc382319760"/>
      <w:bookmarkStart w:id="398" w:name="_Toc382394333"/>
      <w:bookmarkStart w:id="399" w:name="_Toc382408653"/>
      <w:bookmarkStart w:id="400" w:name="_Toc382408954"/>
      <w:bookmarkStart w:id="401" w:name="_Toc382411857"/>
      <w:bookmarkStart w:id="402" w:name="_Toc382413066"/>
      <w:bookmarkStart w:id="403" w:name="_Toc382319323"/>
      <w:bookmarkStart w:id="404" w:name="_Toc382319762"/>
      <w:bookmarkStart w:id="405" w:name="_Toc382394335"/>
      <w:bookmarkStart w:id="406" w:name="_Toc382408655"/>
      <w:bookmarkStart w:id="407" w:name="_Toc382408956"/>
      <w:bookmarkStart w:id="408" w:name="_Toc382411859"/>
      <w:bookmarkStart w:id="409" w:name="_Toc382413068"/>
      <w:bookmarkStart w:id="410" w:name="_Toc382319325"/>
      <w:bookmarkStart w:id="411" w:name="_Toc382319764"/>
      <w:bookmarkStart w:id="412" w:name="_Toc382394337"/>
      <w:bookmarkStart w:id="413" w:name="_Toc382408657"/>
      <w:bookmarkStart w:id="414" w:name="_Toc382408958"/>
      <w:bookmarkStart w:id="415" w:name="_Toc382411861"/>
      <w:bookmarkStart w:id="416" w:name="_Toc382413070"/>
      <w:bookmarkStart w:id="417" w:name="_Toc382319326"/>
      <w:bookmarkStart w:id="418" w:name="_Toc382319765"/>
      <w:bookmarkStart w:id="419" w:name="_Toc382394338"/>
      <w:bookmarkStart w:id="420" w:name="_Toc382408658"/>
      <w:bookmarkStart w:id="421" w:name="_Toc382408959"/>
      <w:bookmarkStart w:id="422" w:name="_Toc382411862"/>
      <w:bookmarkStart w:id="423" w:name="_Toc382413071"/>
      <w:bookmarkStart w:id="424" w:name="_Toc382319327"/>
      <w:bookmarkStart w:id="425" w:name="_Toc382319766"/>
      <w:bookmarkStart w:id="426" w:name="_Toc382394339"/>
      <w:bookmarkStart w:id="427" w:name="_Toc382408659"/>
      <w:bookmarkStart w:id="428" w:name="_Toc382408960"/>
      <w:bookmarkStart w:id="429" w:name="_Toc382411863"/>
      <w:bookmarkStart w:id="430" w:name="_Toc382413072"/>
      <w:bookmarkStart w:id="431" w:name="_Toc382319328"/>
      <w:bookmarkStart w:id="432" w:name="_Toc382319767"/>
      <w:bookmarkStart w:id="433" w:name="_Toc382394340"/>
      <w:bookmarkStart w:id="434" w:name="_Toc382408660"/>
      <w:bookmarkStart w:id="435" w:name="_Toc382408961"/>
      <w:bookmarkStart w:id="436" w:name="_Toc382411864"/>
      <w:bookmarkStart w:id="437" w:name="_Toc382413073"/>
      <w:bookmarkStart w:id="438" w:name="_Toc382319329"/>
      <w:bookmarkStart w:id="439" w:name="_Toc382319768"/>
      <w:bookmarkStart w:id="440" w:name="_Toc382394341"/>
      <w:bookmarkStart w:id="441" w:name="_Toc382408661"/>
      <w:bookmarkStart w:id="442" w:name="_Toc382408962"/>
      <w:bookmarkStart w:id="443" w:name="_Toc382411865"/>
      <w:bookmarkStart w:id="444" w:name="_Toc382413074"/>
      <w:bookmarkStart w:id="445" w:name="_Toc382319331"/>
      <w:bookmarkStart w:id="446" w:name="_Toc382319770"/>
      <w:bookmarkStart w:id="447" w:name="_Toc382394343"/>
      <w:bookmarkStart w:id="448" w:name="_Toc382408663"/>
      <w:bookmarkStart w:id="449" w:name="_Toc382408964"/>
      <w:bookmarkStart w:id="450" w:name="_Toc382411867"/>
      <w:bookmarkStart w:id="451" w:name="_Toc382413076"/>
      <w:bookmarkStart w:id="452" w:name="_Toc372810191"/>
      <w:bookmarkStart w:id="453" w:name="_Toc372818465"/>
      <w:bookmarkStart w:id="454" w:name="_Toc374456074"/>
      <w:bookmarkStart w:id="455" w:name="_Toc374456265"/>
      <w:bookmarkStart w:id="456" w:name="_Toc374457015"/>
      <w:bookmarkStart w:id="457" w:name="_Toc374523867"/>
      <w:bookmarkStart w:id="458" w:name="_Toc374524289"/>
      <w:bookmarkStart w:id="459" w:name="_Toc374528567"/>
      <w:bookmarkStart w:id="460" w:name="_Toc374539393"/>
      <w:bookmarkStart w:id="461" w:name="_Toc374608730"/>
      <w:bookmarkStart w:id="462" w:name="_Toc374609863"/>
      <w:bookmarkStart w:id="463" w:name="_Toc374612697"/>
      <w:bookmarkStart w:id="464" w:name="_Toc372131264"/>
      <w:bookmarkStart w:id="465" w:name="_Toc389656924"/>
      <w:bookmarkStart w:id="466" w:name="_Toc474848352"/>
      <w:bookmarkEnd w:id="335"/>
      <w:bookmarkEnd w:id="33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A51E6E">
        <w:t>Counterparts</w:t>
      </w:r>
      <w:bookmarkEnd w:id="464"/>
      <w:bookmarkEnd w:id="465"/>
      <w:bookmarkEnd w:id="466"/>
      <w:r w:rsidRPr="00A51E6E">
        <w:t xml:space="preserve"> </w:t>
      </w:r>
    </w:p>
    <w:p w14:paraId="0AD03C94" w14:textId="77777777" w:rsidR="00D445D2" w:rsidRPr="00A51E6E" w:rsidRDefault="00D445D2" w:rsidP="00D445D2">
      <w:pPr>
        <w:pStyle w:val="clause-level1clause"/>
      </w:pPr>
      <w:r w:rsidRPr="00A51E6E">
        <w:t xml:space="preserve">This </w:t>
      </w:r>
      <w:r>
        <w:t>Deed</w:t>
      </w:r>
      <w:r w:rsidRPr="00A51E6E">
        <w:t xml:space="preserve"> may be executed in counterparts.  All executed counterparts constitute one document. </w:t>
      </w:r>
    </w:p>
    <w:p w14:paraId="71B0AAB1" w14:textId="77777777" w:rsidR="00D445D2" w:rsidRDefault="00D445D2" w:rsidP="00D445D2">
      <w:pPr>
        <w:pStyle w:val="clause-level1clause"/>
        <w:numPr>
          <w:ilvl w:val="0"/>
          <w:numId w:val="0"/>
        </w:numPr>
        <w:ind w:left="851" w:hanging="851"/>
      </w:pPr>
      <w:bookmarkStart w:id="467" w:name="_Toc52079086"/>
      <w:bookmarkStart w:id="468" w:name="_Toc52079244"/>
    </w:p>
    <w:p w14:paraId="21913998" w14:textId="77777777" w:rsidR="00D445D2" w:rsidRPr="001809AE" w:rsidRDefault="00D445D2" w:rsidP="00D445D2">
      <w:pPr>
        <w:pStyle w:val="clause-level1clause"/>
        <w:numPr>
          <w:ilvl w:val="0"/>
          <w:numId w:val="0"/>
        </w:numPr>
        <w:ind w:left="851" w:hanging="851"/>
        <w:sectPr w:rsidR="00D445D2" w:rsidRPr="001809AE" w:rsidSect="009726FD">
          <w:headerReference w:type="even" r:id="rId13"/>
          <w:headerReference w:type="default" r:id="rId14"/>
          <w:footerReference w:type="even" r:id="rId15"/>
          <w:footerReference w:type="default" r:id="rId16"/>
          <w:headerReference w:type="first" r:id="rId17"/>
          <w:footerReference w:type="first" r:id="rId18"/>
          <w:pgSz w:w="11880" w:h="16820" w:code="9"/>
          <w:pgMar w:top="1134" w:right="1418" w:bottom="1134" w:left="1701" w:header="431" w:footer="431" w:gutter="0"/>
          <w:pgNumType w:start="1"/>
          <w:cols w:space="737"/>
        </w:sectPr>
      </w:pPr>
    </w:p>
    <w:p w14:paraId="5B5B4845" w14:textId="77777777" w:rsidR="00D445D2" w:rsidRPr="00B27524" w:rsidRDefault="00D445D2" w:rsidP="00D445D2">
      <w:pPr>
        <w:pStyle w:val="Heading1"/>
      </w:pPr>
      <w:bookmarkStart w:id="469" w:name="_Toc417902109"/>
      <w:bookmarkStart w:id="470" w:name="_Toc474845947"/>
      <w:bookmarkStart w:id="471" w:name="_Toc474848363"/>
      <w:bookmarkEnd w:id="467"/>
      <w:bookmarkEnd w:id="468"/>
      <w:r w:rsidRPr="00B27524">
        <w:lastRenderedPageBreak/>
        <w:t>SIGNED BY THE PARTIES AS A</w:t>
      </w:r>
      <w:r>
        <w:t xml:space="preserve"> DEED</w:t>
      </w:r>
      <w:bookmarkEnd w:id="469"/>
      <w:bookmarkEnd w:id="470"/>
      <w:bookmarkEnd w:id="471"/>
      <w:r w:rsidRPr="00B27524">
        <w:t xml:space="preserve"> </w:t>
      </w:r>
    </w:p>
    <w:tbl>
      <w:tblPr>
        <w:tblW w:w="9640" w:type="dxa"/>
        <w:tblInd w:w="-34" w:type="dxa"/>
        <w:tblLayout w:type="fixed"/>
        <w:tblLook w:val="01E0" w:firstRow="1" w:lastRow="1" w:firstColumn="1" w:lastColumn="1" w:noHBand="0" w:noVBand="0"/>
      </w:tblPr>
      <w:tblGrid>
        <w:gridCol w:w="4537"/>
        <w:gridCol w:w="425"/>
        <w:gridCol w:w="4678"/>
      </w:tblGrid>
      <w:tr w:rsidR="00D445D2" w:rsidRPr="0029635A" w14:paraId="599AA07C" w14:textId="77777777" w:rsidTr="009E154E">
        <w:trPr>
          <w:trHeight w:val="4320"/>
        </w:trPr>
        <w:tc>
          <w:tcPr>
            <w:tcW w:w="4537" w:type="dxa"/>
          </w:tcPr>
          <w:p w14:paraId="57F066EA" w14:textId="77777777" w:rsidR="00D445D2" w:rsidRPr="00B27524" w:rsidRDefault="00D445D2" w:rsidP="009E154E">
            <w:pPr>
              <w:pStyle w:val="SignatureBlockText"/>
            </w:pPr>
            <w:r w:rsidRPr="00B27524">
              <w:t>Signed</w:t>
            </w:r>
            <w:r>
              <w:t>, sealed and delivered</w:t>
            </w:r>
            <w:r w:rsidRPr="00B27524">
              <w:t xml:space="preserve"> for and on behalf of the </w:t>
            </w:r>
            <w:r w:rsidRPr="00B27524">
              <w:rPr>
                <w:b/>
              </w:rPr>
              <w:t>Commonwealth of Australia, as represented by the Defence Science and Technology Group of the Department of Defence (ABN 68 706 814 312)</w:t>
            </w:r>
            <w:r w:rsidRPr="00B27524">
              <w:t xml:space="preserve"> by its duly authorised representative: </w:t>
            </w:r>
          </w:p>
          <w:p w14:paraId="3CA915C5" w14:textId="77777777" w:rsidR="00D445D2" w:rsidRPr="00B27524" w:rsidRDefault="00D445D2" w:rsidP="009E154E">
            <w:pPr>
              <w:pStyle w:val="SignatureBlockText"/>
            </w:pPr>
          </w:p>
          <w:p w14:paraId="3DB4FC96" w14:textId="77777777" w:rsidR="00D445D2" w:rsidRPr="00B27524" w:rsidRDefault="00D445D2" w:rsidP="009E154E">
            <w:pPr>
              <w:pStyle w:val="SignatureBlockText"/>
            </w:pPr>
            <w:r w:rsidRPr="00B27524">
              <w:t>_______________________________________</w:t>
            </w:r>
          </w:p>
          <w:p w14:paraId="634ACE0C" w14:textId="77777777" w:rsidR="00D445D2" w:rsidRPr="00B27524" w:rsidRDefault="00D445D2" w:rsidP="009E154E">
            <w:pPr>
              <w:pStyle w:val="SignatureBlockNote"/>
            </w:pPr>
            <w:r w:rsidRPr="00B27524">
              <w:t>Print name of Defence representative above</w:t>
            </w:r>
          </w:p>
          <w:p w14:paraId="47CF8E1B" w14:textId="77777777" w:rsidR="00D445D2" w:rsidRPr="00B27524" w:rsidRDefault="00D445D2" w:rsidP="009E154E">
            <w:pPr>
              <w:pStyle w:val="SignatureBlockText"/>
            </w:pPr>
          </w:p>
          <w:p w14:paraId="008B834B" w14:textId="77777777" w:rsidR="00D445D2" w:rsidRPr="00B27524" w:rsidRDefault="00D445D2" w:rsidP="009E154E">
            <w:pPr>
              <w:pStyle w:val="SignatureBlockText"/>
            </w:pPr>
            <w:r w:rsidRPr="00B27524">
              <w:t>_______________________________________</w:t>
            </w:r>
          </w:p>
          <w:p w14:paraId="033893CA" w14:textId="77777777" w:rsidR="00D445D2" w:rsidRPr="00B27524" w:rsidRDefault="00D445D2" w:rsidP="009E154E">
            <w:pPr>
              <w:pStyle w:val="SignatureBlockNote"/>
            </w:pPr>
            <w:r w:rsidRPr="00B27524">
              <w:t>Print position held by Defence representative above</w:t>
            </w:r>
          </w:p>
          <w:p w14:paraId="2C8A610F" w14:textId="77777777" w:rsidR="00D445D2" w:rsidRPr="00B27524" w:rsidRDefault="00D445D2" w:rsidP="009E154E">
            <w:pPr>
              <w:pStyle w:val="SignatureBlockText"/>
            </w:pPr>
          </w:p>
          <w:p w14:paraId="53BA5606" w14:textId="77777777" w:rsidR="00D445D2" w:rsidRPr="00B27524" w:rsidRDefault="00D445D2" w:rsidP="009E154E">
            <w:pPr>
              <w:pStyle w:val="SignatureBlockText"/>
            </w:pPr>
            <w:r w:rsidRPr="00B27524">
              <w:t>on:  ___________________________________</w:t>
            </w:r>
          </w:p>
          <w:p w14:paraId="2E830001" w14:textId="77777777" w:rsidR="00D445D2" w:rsidRPr="00B27524" w:rsidRDefault="00D445D2" w:rsidP="009E154E">
            <w:pPr>
              <w:pStyle w:val="SignatureBlockNote"/>
              <w:tabs>
                <w:tab w:val="left" w:pos="564"/>
              </w:tabs>
            </w:pPr>
            <w:r w:rsidRPr="00B27524">
              <w:t xml:space="preserve">       insert date the </w:t>
            </w:r>
            <w:r>
              <w:t>deed</w:t>
            </w:r>
            <w:r w:rsidRPr="00B27524">
              <w:t xml:space="preserve"> is signed by Defence</w:t>
            </w:r>
          </w:p>
          <w:p w14:paraId="72A40405" w14:textId="77777777" w:rsidR="00D445D2" w:rsidRPr="00B27524" w:rsidRDefault="00D445D2" w:rsidP="009E154E">
            <w:pPr>
              <w:pStyle w:val="SignatureBlockText"/>
            </w:pPr>
          </w:p>
          <w:p w14:paraId="193B35F8" w14:textId="77777777" w:rsidR="00D445D2" w:rsidRPr="00B27524" w:rsidRDefault="00D445D2" w:rsidP="009E154E">
            <w:pPr>
              <w:pStyle w:val="SignatureBlockText"/>
            </w:pPr>
            <w:r w:rsidRPr="00B27524">
              <w:t>In the presence of:</w:t>
            </w:r>
          </w:p>
          <w:p w14:paraId="0F923234" w14:textId="77777777" w:rsidR="00D445D2" w:rsidRPr="00B27524" w:rsidRDefault="00D445D2" w:rsidP="009E154E">
            <w:pPr>
              <w:pStyle w:val="SignatureBlockText"/>
            </w:pPr>
          </w:p>
          <w:p w14:paraId="769CB6D3" w14:textId="77777777" w:rsidR="00D445D2" w:rsidRPr="00B27524" w:rsidRDefault="00D445D2" w:rsidP="009E154E">
            <w:pPr>
              <w:pStyle w:val="SignatureBlockText"/>
            </w:pPr>
            <w:r w:rsidRPr="00B27524">
              <w:t>_______________________________________</w:t>
            </w:r>
          </w:p>
          <w:p w14:paraId="751EB6DC" w14:textId="77777777" w:rsidR="00D445D2" w:rsidRPr="00B27524" w:rsidRDefault="00D445D2" w:rsidP="009E154E">
            <w:pPr>
              <w:pStyle w:val="SignatureBlockNote"/>
            </w:pPr>
            <w:r w:rsidRPr="00B27524">
              <w:t>Print name of witness above</w:t>
            </w:r>
          </w:p>
          <w:p w14:paraId="3659F9A7" w14:textId="77777777" w:rsidR="00D445D2" w:rsidRPr="00B27524" w:rsidRDefault="00D445D2" w:rsidP="009E154E">
            <w:pPr>
              <w:pStyle w:val="SignatureBlockNote"/>
            </w:pPr>
          </w:p>
        </w:tc>
        <w:tc>
          <w:tcPr>
            <w:tcW w:w="425" w:type="dxa"/>
            <w:tcBorders>
              <w:left w:val="nil"/>
            </w:tcBorders>
          </w:tcPr>
          <w:p w14:paraId="34CB4C84" w14:textId="77777777" w:rsidR="00D445D2" w:rsidRPr="00B27524" w:rsidRDefault="00D445D2" w:rsidP="009E154E">
            <w:pPr>
              <w:pStyle w:val="SignatureBlockText"/>
            </w:pPr>
            <w:r w:rsidRPr="00B27524">
              <w:t>))))))))))))))))))))</w:t>
            </w:r>
          </w:p>
        </w:tc>
        <w:tc>
          <w:tcPr>
            <w:tcW w:w="4678" w:type="dxa"/>
          </w:tcPr>
          <w:p w14:paraId="76433D6A" w14:textId="77777777" w:rsidR="00D445D2" w:rsidRPr="00B27524" w:rsidRDefault="00D445D2" w:rsidP="009E154E">
            <w:pPr>
              <w:pStyle w:val="SignatureBlockText"/>
            </w:pPr>
          </w:p>
          <w:p w14:paraId="0C980711" w14:textId="77777777" w:rsidR="00D445D2" w:rsidRPr="00B27524" w:rsidRDefault="00D445D2" w:rsidP="009E154E">
            <w:pPr>
              <w:pStyle w:val="SignatureBlockText"/>
            </w:pPr>
          </w:p>
          <w:p w14:paraId="3F53DEE2" w14:textId="77777777" w:rsidR="00D445D2" w:rsidRPr="00B27524" w:rsidRDefault="00D445D2" w:rsidP="009E154E">
            <w:pPr>
              <w:pStyle w:val="SignatureBlockText"/>
            </w:pPr>
          </w:p>
          <w:p w14:paraId="0F9A576D" w14:textId="77777777" w:rsidR="00D445D2" w:rsidRPr="00B27524" w:rsidRDefault="00D445D2" w:rsidP="009E154E">
            <w:pPr>
              <w:pStyle w:val="SignatureBlockText"/>
            </w:pPr>
          </w:p>
          <w:p w14:paraId="2F18A37A" w14:textId="77777777" w:rsidR="00D445D2" w:rsidRPr="00B27524" w:rsidRDefault="00D445D2" w:rsidP="009E154E">
            <w:pPr>
              <w:pStyle w:val="SignatureBlockText"/>
            </w:pPr>
          </w:p>
          <w:p w14:paraId="5F443F9B" w14:textId="77777777" w:rsidR="00D445D2" w:rsidRPr="00B27524" w:rsidRDefault="00D445D2" w:rsidP="009E154E">
            <w:pPr>
              <w:pStyle w:val="SignatureBlockText"/>
            </w:pPr>
          </w:p>
          <w:p w14:paraId="584917AA" w14:textId="77777777" w:rsidR="00D445D2" w:rsidRPr="00B27524" w:rsidRDefault="00D445D2" w:rsidP="009E154E">
            <w:pPr>
              <w:pStyle w:val="SignatureBlockText"/>
            </w:pPr>
          </w:p>
          <w:p w14:paraId="071DC65A" w14:textId="77777777" w:rsidR="00D445D2" w:rsidRPr="00B27524" w:rsidRDefault="00D445D2" w:rsidP="009E154E">
            <w:pPr>
              <w:pStyle w:val="SignatureBlockText"/>
            </w:pPr>
            <w:r w:rsidRPr="00B27524">
              <w:t>_______________________________________</w:t>
            </w:r>
          </w:p>
          <w:p w14:paraId="1C4F2C43" w14:textId="77777777" w:rsidR="00D445D2" w:rsidRPr="00B27524" w:rsidRDefault="00D445D2" w:rsidP="009E154E">
            <w:pPr>
              <w:pStyle w:val="SignatureBlockNote"/>
            </w:pPr>
            <w:r w:rsidRPr="00B27524">
              <w:t>Defence representative to sign above</w:t>
            </w:r>
          </w:p>
          <w:p w14:paraId="2461B758" w14:textId="77777777" w:rsidR="00D445D2" w:rsidRPr="00B27524" w:rsidRDefault="00D445D2" w:rsidP="009E154E">
            <w:pPr>
              <w:pStyle w:val="SignatureBlockText"/>
            </w:pPr>
          </w:p>
          <w:p w14:paraId="53C37CDD" w14:textId="77777777" w:rsidR="00D445D2" w:rsidRPr="00B27524" w:rsidRDefault="00D445D2" w:rsidP="009E154E">
            <w:pPr>
              <w:pStyle w:val="SignatureBlockText"/>
            </w:pPr>
          </w:p>
          <w:p w14:paraId="0D9A1895" w14:textId="77777777" w:rsidR="00D445D2" w:rsidRPr="00B27524" w:rsidRDefault="00D445D2" w:rsidP="009E154E">
            <w:pPr>
              <w:pStyle w:val="SignatureBlockNote"/>
            </w:pPr>
          </w:p>
          <w:p w14:paraId="6BADCDFD" w14:textId="77777777" w:rsidR="00D445D2" w:rsidRPr="00B27524" w:rsidRDefault="00D445D2" w:rsidP="009E154E">
            <w:pPr>
              <w:pStyle w:val="SignatureBlockText"/>
            </w:pPr>
          </w:p>
          <w:p w14:paraId="05C45627" w14:textId="77777777" w:rsidR="00D445D2" w:rsidRPr="00B27524" w:rsidRDefault="00D445D2" w:rsidP="009E154E">
            <w:pPr>
              <w:pStyle w:val="SignatureBlockText"/>
            </w:pPr>
          </w:p>
          <w:p w14:paraId="5829D7BB" w14:textId="77777777" w:rsidR="00D445D2" w:rsidRPr="00B27524" w:rsidRDefault="00D445D2" w:rsidP="009E154E">
            <w:pPr>
              <w:pStyle w:val="SignatureBlockNote"/>
            </w:pPr>
          </w:p>
          <w:p w14:paraId="5845F84C" w14:textId="77777777" w:rsidR="00D445D2" w:rsidRPr="00B27524" w:rsidRDefault="00D445D2" w:rsidP="009E154E">
            <w:pPr>
              <w:pStyle w:val="SignatureBlockText"/>
            </w:pPr>
          </w:p>
          <w:p w14:paraId="0F5373DF" w14:textId="77777777" w:rsidR="00D445D2" w:rsidRPr="00B27524" w:rsidRDefault="00D445D2" w:rsidP="009E154E">
            <w:pPr>
              <w:pStyle w:val="SignatureBlockText"/>
            </w:pPr>
          </w:p>
          <w:p w14:paraId="0F90F9F2" w14:textId="77777777" w:rsidR="00D445D2" w:rsidRPr="00B27524" w:rsidRDefault="00D445D2" w:rsidP="009E154E">
            <w:pPr>
              <w:pStyle w:val="SignatureBlockText"/>
            </w:pPr>
          </w:p>
          <w:p w14:paraId="47D17AC7" w14:textId="77777777" w:rsidR="00D445D2" w:rsidRPr="00B27524" w:rsidRDefault="00D445D2" w:rsidP="009E154E">
            <w:pPr>
              <w:pStyle w:val="SignatureBlockText"/>
            </w:pPr>
            <w:r w:rsidRPr="00B27524">
              <w:t>________________________________________</w:t>
            </w:r>
          </w:p>
          <w:p w14:paraId="4A5FF12B" w14:textId="77777777" w:rsidR="00D445D2" w:rsidRDefault="00D445D2" w:rsidP="009E154E">
            <w:pPr>
              <w:pStyle w:val="SignatureBlockNote"/>
            </w:pPr>
            <w:r w:rsidRPr="00B27524">
              <w:t>Witness to sign above</w:t>
            </w:r>
          </w:p>
          <w:p w14:paraId="5DB3E665" w14:textId="77777777" w:rsidR="00D445D2" w:rsidRPr="008F51BE" w:rsidRDefault="00D445D2" w:rsidP="009E154E"/>
        </w:tc>
      </w:tr>
      <w:tr w:rsidR="00D445D2" w:rsidRPr="0029635A" w14:paraId="373310EE" w14:textId="77777777" w:rsidTr="009E154E">
        <w:trPr>
          <w:trHeight w:val="3630"/>
        </w:trPr>
        <w:tc>
          <w:tcPr>
            <w:tcW w:w="4537" w:type="dxa"/>
          </w:tcPr>
          <w:p w14:paraId="1C0B8F30" w14:textId="77777777" w:rsidR="00D445D2" w:rsidRDefault="00D445D2" w:rsidP="009E154E">
            <w:pPr>
              <w:pStyle w:val="SignatureBlockText"/>
            </w:pPr>
          </w:p>
          <w:p w14:paraId="0280EBA0" w14:textId="77777777" w:rsidR="00D445D2" w:rsidRDefault="00D445D2" w:rsidP="009E154E">
            <w:pPr>
              <w:pStyle w:val="SignatureBlockText"/>
            </w:pPr>
          </w:p>
          <w:p w14:paraId="26DBFBAB" w14:textId="77777777" w:rsidR="00D445D2" w:rsidRPr="00F76D9C" w:rsidRDefault="00D445D2" w:rsidP="009E154E">
            <w:pPr>
              <w:pStyle w:val="SignatureBlockText"/>
            </w:pPr>
            <w:r>
              <w:t xml:space="preserve">Executed as a deed </w:t>
            </w:r>
            <w:r w:rsidRPr="00B27524">
              <w:t xml:space="preserve"> for</w:t>
            </w:r>
            <w:r w:rsidRPr="00F76D9C">
              <w:t xml:space="preserve"> and on behalf of</w:t>
            </w:r>
            <w:r>
              <w:t xml:space="preserve"> </w:t>
            </w:r>
            <w:r w:rsidRPr="008D027D">
              <w:rPr>
                <w:rFonts w:cs="Courier New"/>
                <w:szCs w:val="18"/>
                <w:highlight w:val="yellow"/>
              </w:rPr>
              <w:t>XXXXXXXX (ABN XX) of XXXXXX</w:t>
            </w:r>
            <w:r w:rsidRPr="008D027D">
              <w:rPr>
                <w:b/>
                <w:szCs w:val="18"/>
              </w:rPr>
              <w:t xml:space="preserve"> </w:t>
            </w:r>
            <w:r w:rsidRPr="00F76D9C">
              <w:t>by its duly authorised representative</w:t>
            </w:r>
            <w:r>
              <w:t>s</w:t>
            </w:r>
            <w:r w:rsidRPr="00F76D9C">
              <w:t>:</w:t>
            </w:r>
            <w:r>
              <w:t xml:space="preserve"> </w:t>
            </w:r>
          </w:p>
          <w:p w14:paraId="60529ED8" w14:textId="77777777" w:rsidR="00D445D2" w:rsidRDefault="00D445D2" w:rsidP="009E154E">
            <w:pPr>
              <w:pStyle w:val="SignatureBlockText"/>
            </w:pPr>
          </w:p>
          <w:p w14:paraId="5CA4BF80" w14:textId="77777777" w:rsidR="00D445D2" w:rsidRDefault="00D445D2" w:rsidP="009E154E">
            <w:pPr>
              <w:pStyle w:val="SignatureBlockText"/>
            </w:pPr>
          </w:p>
          <w:p w14:paraId="37537515" w14:textId="77777777" w:rsidR="00D445D2" w:rsidRPr="00F76D9C" w:rsidRDefault="00D445D2" w:rsidP="009E154E">
            <w:pPr>
              <w:pStyle w:val="SignatureBlockText"/>
            </w:pPr>
            <w:r>
              <w:t>________________________________________</w:t>
            </w:r>
          </w:p>
          <w:p w14:paraId="17BF6978" w14:textId="77777777" w:rsidR="00D445D2" w:rsidRPr="00F76D9C" w:rsidRDefault="00D445D2" w:rsidP="009E154E">
            <w:pPr>
              <w:pStyle w:val="SignatureBlockNote"/>
            </w:pPr>
            <w:r>
              <w:t>Print n</w:t>
            </w:r>
            <w:r w:rsidRPr="00F76D9C">
              <w:t xml:space="preserve">ame of </w:t>
            </w:r>
            <w:r>
              <w:t>Other Party’s</w:t>
            </w:r>
            <w:r w:rsidRPr="00F76D9C">
              <w:t xml:space="preserve"> representative </w:t>
            </w:r>
            <w:r>
              <w:t>above</w:t>
            </w:r>
          </w:p>
          <w:p w14:paraId="253DD4F8" w14:textId="77777777" w:rsidR="00D445D2" w:rsidRDefault="00D445D2" w:rsidP="009E154E">
            <w:pPr>
              <w:pStyle w:val="SignatureBlockText"/>
            </w:pPr>
          </w:p>
          <w:p w14:paraId="502006A9" w14:textId="77777777" w:rsidR="00D445D2" w:rsidRPr="00F76D9C" w:rsidRDefault="00D445D2" w:rsidP="009E154E">
            <w:pPr>
              <w:pStyle w:val="SignatureBlockText"/>
            </w:pPr>
            <w:r>
              <w:t>________________________________________</w:t>
            </w:r>
          </w:p>
          <w:p w14:paraId="77AC4FB1" w14:textId="77777777" w:rsidR="00D445D2" w:rsidRPr="00F76D9C" w:rsidRDefault="00D445D2" w:rsidP="009E154E">
            <w:pPr>
              <w:pStyle w:val="SignatureBlockNote"/>
            </w:pPr>
            <w:r>
              <w:t>Print p</w:t>
            </w:r>
            <w:r w:rsidRPr="00F76D9C">
              <w:t xml:space="preserve">osition held by </w:t>
            </w:r>
            <w:r>
              <w:t>Other Party’s</w:t>
            </w:r>
            <w:r w:rsidRPr="00F76D9C">
              <w:t xml:space="preserve"> rep</w:t>
            </w:r>
            <w:r>
              <w:t xml:space="preserve"> above</w:t>
            </w:r>
          </w:p>
          <w:p w14:paraId="287A3263" w14:textId="77777777" w:rsidR="00D445D2" w:rsidRPr="00F76D9C" w:rsidRDefault="00D445D2" w:rsidP="009E154E">
            <w:pPr>
              <w:pStyle w:val="SignatureBlockText"/>
            </w:pPr>
          </w:p>
          <w:p w14:paraId="72EBC7D1" w14:textId="77777777" w:rsidR="00D445D2" w:rsidRPr="00F76D9C" w:rsidRDefault="00D445D2" w:rsidP="009E154E">
            <w:pPr>
              <w:pStyle w:val="SignatureBlockText"/>
            </w:pPr>
            <w:r>
              <w:t>o</w:t>
            </w:r>
            <w:r w:rsidRPr="00F76D9C">
              <w:t>n</w:t>
            </w:r>
            <w:r>
              <w:t>:</w:t>
            </w:r>
            <w:r w:rsidRPr="00F76D9C">
              <w:t xml:space="preserve"> </w:t>
            </w:r>
            <w:r>
              <w:t>____________________________________</w:t>
            </w:r>
          </w:p>
          <w:p w14:paraId="5A5DA48B" w14:textId="77777777" w:rsidR="00D445D2" w:rsidRPr="00F76D9C" w:rsidRDefault="00D445D2" w:rsidP="009E154E">
            <w:pPr>
              <w:pStyle w:val="SignatureBlockNote"/>
            </w:pPr>
            <w:r>
              <w:t xml:space="preserve">    </w:t>
            </w:r>
            <w:r w:rsidRPr="00F76D9C">
              <w:t xml:space="preserve">insert date the </w:t>
            </w:r>
            <w:r>
              <w:t>deed is</w:t>
            </w:r>
            <w:r w:rsidRPr="00F76D9C">
              <w:t xml:space="preserve"> signed by </w:t>
            </w:r>
            <w:r>
              <w:t>other party</w:t>
            </w:r>
          </w:p>
          <w:p w14:paraId="557E6001" w14:textId="77777777" w:rsidR="00D445D2" w:rsidRPr="00F76D9C" w:rsidRDefault="00D445D2" w:rsidP="009E154E">
            <w:pPr>
              <w:pStyle w:val="SignatureBlockText"/>
            </w:pPr>
          </w:p>
          <w:p w14:paraId="6C35FBB3" w14:textId="77777777" w:rsidR="00D445D2" w:rsidRDefault="00D445D2" w:rsidP="009E154E">
            <w:pPr>
              <w:pStyle w:val="SignatureBlockText"/>
            </w:pPr>
            <w:r w:rsidRPr="00F76D9C">
              <w:t>In the presence of:</w:t>
            </w:r>
          </w:p>
          <w:p w14:paraId="6E05ED19" w14:textId="77777777" w:rsidR="00D445D2" w:rsidRPr="00F76D9C" w:rsidRDefault="00D445D2" w:rsidP="009E154E">
            <w:pPr>
              <w:pStyle w:val="SignatureBlockText"/>
            </w:pPr>
          </w:p>
          <w:p w14:paraId="7465C7A6" w14:textId="77777777" w:rsidR="00D445D2" w:rsidRDefault="00D445D2" w:rsidP="009E154E">
            <w:pPr>
              <w:pStyle w:val="SignatureBlockText"/>
            </w:pPr>
            <w:r>
              <w:t>________________________________________</w:t>
            </w:r>
          </w:p>
          <w:p w14:paraId="7FA916F9" w14:textId="77777777" w:rsidR="00D445D2" w:rsidRPr="00F76D9C" w:rsidRDefault="00D445D2" w:rsidP="009E154E">
            <w:pPr>
              <w:pStyle w:val="SignatureBlockNote"/>
            </w:pPr>
            <w:r>
              <w:t>Print n</w:t>
            </w:r>
            <w:r w:rsidRPr="00F76D9C">
              <w:t xml:space="preserve">ame of witness </w:t>
            </w:r>
            <w:r>
              <w:t>above</w:t>
            </w:r>
          </w:p>
        </w:tc>
        <w:tc>
          <w:tcPr>
            <w:tcW w:w="425" w:type="dxa"/>
          </w:tcPr>
          <w:p w14:paraId="14E34F69" w14:textId="77777777" w:rsidR="00D445D2" w:rsidRDefault="00D445D2" w:rsidP="009E154E">
            <w:pPr>
              <w:pStyle w:val="SignatureBlockText"/>
            </w:pPr>
          </w:p>
          <w:p w14:paraId="6F6A39D8" w14:textId="77777777" w:rsidR="00D445D2" w:rsidRDefault="00D445D2" w:rsidP="009E154E">
            <w:pPr>
              <w:pStyle w:val="SignatureBlockText"/>
            </w:pPr>
          </w:p>
          <w:p w14:paraId="593A1757" w14:textId="77777777" w:rsidR="00D445D2" w:rsidRPr="00F76D9C" w:rsidRDefault="00D445D2" w:rsidP="009E154E">
            <w:pPr>
              <w:pStyle w:val="SignatureBlockText"/>
            </w:pPr>
            <w:r w:rsidRPr="00F76D9C">
              <w:t>)))))))))))))))))</w:t>
            </w:r>
          </w:p>
        </w:tc>
        <w:tc>
          <w:tcPr>
            <w:tcW w:w="4678" w:type="dxa"/>
          </w:tcPr>
          <w:p w14:paraId="249E58D2" w14:textId="77777777" w:rsidR="00D445D2" w:rsidRDefault="00D445D2" w:rsidP="009E154E">
            <w:pPr>
              <w:pStyle w:val="SignatureBlockText"/>
            </w:pPr>
          </w:p>
          <w:p w14:paraId="69C23F90" w14:textId="77777777" w:rsidR="00D445D2" w:rsidRPr="00F76D9C" w:rsidRDefault="00D445D2" w:rsidP="009E154E">
            <w:pPr>
              <w:pStyle w:val="SignatureBlockText"/>
            </w:pPr>
          </w:p>
          <w:p w14:paraId="5C0D57E5" w14:textId="77777777" w:rsidR="00D445D2" w:rsidRDefault="00D445D2" w:rsidP="009E154E">
            <w:pPr>
              <w:pStyle w:val="SignatureBlockText"/>
            </w:pPr>
          </w:p>
          <w:p w14:paraId="06F1CB34" w14:textId="77777777" w:rsidR="00D445D2" w:rsidRDefault="00D445D2" w:rsidP="009E154E">
            <w:pPr>
              <w:pStyle w:val="SignatureBlockText"/>
            </w:pPr>
          </w:p>
          <w:p w14:paraId="050D49A9" w14:textId="77777777" w:rsidR="00D445D2" w:rsidRPr="00F76D9C" w:rsidRDefault="00D445D2" w:rsidP="009E154E">
            <w:pPr>
              <w:pStyle w:val="SignatureBlockText"/>
            </w:pPr>
          </w:p>
          <w:p w14:paraId="69CF7B9C" w14:textId="77777777" w:rsidR="00D445D2" w:rsidRPr="00F76D9C" w:rsidRDefault="00D445D2" w:rsidP="009E154E">
            <w:pPr>
              <w:pStyle w:val="SignatureBlockText"/>
            </w:pPr>
          </w:p>
          <w:p w14:paraId="57C5F7BF" w14:textId="77777777" w:rsidR="00D445D2" w:rsidRDefault="00D445D2" w:rsidP="009E154E">
            <w:pPr>
              <w:pStyle w:val="SignatureBlockText"/>
            </w:pPr>
          </w:p>
          <w:p w14:paraId="60BE3FB0" w14:textId="77777777" w:rsidR="00D445D2" w:rsidRPr="00F76D9C" w:rsidRDefault="00D445D2" w:rsidP="009E154E">
            <w:pPr>
              <w:pStyle w:val="SignatureBlockText"/>
            </w:pPr>
            <w:r>
              <w:t>________________________________________</w:t>
            </w:r>
          </w:p>
          <w:p w14:paraId="7D9E32F4" w14:textId="77777777" w:rsidR="00D445D2" w:rsidRPr="00F76D9C" w:rsidRDefault="00D445D2" w:rsidP="009E154E">
            <w:pPr>
              <w:pStyle w:val="SignatureBlockNote"/>
            </w:pPr>
            <w:r>
              <w:t>Other Party’s</w:t>
            </w:r>
            <w:r w:rsidRPr="00F76D9C">
              <w:t xml:space="preserve"> representative</w:t>
            </w:r>
            <w:r>
              <w:t xml:space="preserve"> to sign above</w:t>
            </w:r>
          </w:p>
          <w:p w14:paraId="3915A9AF" w14:textId="77777777" w:rsidR="00D445D2" w:rsidRPr="00F76D9C" w:rsidRDefault="00D445D2" w:rsidP="009E154E">
            <w:pPr>
              <w:pStyle w:val="SignatureBlockText"/>
            </w:pPr>
          </w:p>
          <w:p w14:paraId="0F1B7FE9" w14:textId="77777777" w:rsidR="00D445D2" w:rsidRPr="00F76D9C" w:rsidRDefault="00D445D2" w:rsidP="009E154E">
            <w:pPr>
              <w:pStyle w:val="SignatureBlockText"/>
            </w:pPr>
          </w:p>
          <w:p w14:paraId="2D06BF40" w14:textId="77777777" w:rsidR="00D445D2" w:rsidRDefault="00D445D2" w:rsidP="009E154E">
            <w:pPr>
              <w:pStyle w:val="SignatureBlockNote"/>
            </w:pPr>
          </w:p>
          <w:p w14:paraId="76E3B72A" w14:textId="77777777" w:rsidR="00D445D2" w:rsidRDefault="00D445D2" w:rsidP="009E154E">
            <w:pPr>
              <w:pStyle w:val="SignatureBlockText"/>
            </w:pPr>
          </w:p>
          <w:p w14:paraId="18F6B9F3" w14:textId="77777777" w:rsidR="00D445D2" w:rsidRPr="00F76D9C" w:rsidRDefault="00D445D2" w:rsidP="009E154E">
            <w:pPr>
              <w:pStyle w:val="SignatureBlockText"/>
            </w:pPr>
          </w:p>
          <w:p w14:paraId="4C486423" w14:textId="77777777" w:rsidR="00D445D2" w:rsidRPr="00F76D9C" w:rsidRDefault="00D445D2" w:rsidP="009E154E">
            <w:pPr>
              <w:pStyle w:val="SignatureBlockNote"/>
            </w:pPr>
          </w:p>
          <w:p w14:paraId="103669C9" w14:textId="77777777" w:rsidR="00D445D2" w:rsidRDefault="00D445D2" w:rsidP="009E154E">
            <w:pPr>
              <w:pStyle w:val="SignatureBlockText"/>
            </w:pPr>
          </w:p>
          <w:p w14:paraId="1284FA0C" w14:textId="77777777" w:rsidR="00D445D2" w:rsidRDefault="00D445D2" w:rsidP="009E154E">
            <w:pPr>
              <w:pStyle w:val="SignatureBlockText"/>
            </w:pPr>
          </w:p>
          <w:p w14:paraId="1279506A" w14:textId="77777777" w:rsidR="00D445D2" w:rsidRDefault="00D445D2" w:rsidP="009E154E">
            <w:pPr>
              <w:pStyle w:val="SignatureBlockText"/>
            </w:pPr>
          </w:p>
          <w:p w14:paraId="530EB2DF" w14:textId="77777777" w:rsidR="00D445D2" w:rsidRPr="00F76D9C" w:rsidRDefault="00D445D2" w:rsidP="009E154E">
            <w:pPr>
              <w:pStyle w:val="SignatureBlockText"/>
            </w:pPr>
            <w:r>
              <w:t>_________________________________________</w:t>
            </w:r>
          </w:p>
          <w:p w14:paraId="75F0EFF9" w14:textId="77777777" w:rsidR="00D445D2" w:rsidRPr="00EA4FBE" w:rsidRDefault="00D445D2" w:rsidP="009E154E">
            <w:pPr>
              <w:pStyle w:val="SignatureBlockNote"/>
            </w:pPr>
            <w:r w:rsidRPr="00F76D9C">
              <w:t>Signature of witness</w:t>
            </w:r>
          </w:p>
        </w:tc>
      </w:tr>
    </w:tbl>
    <w:p w14:paraId="3D1D3C79" w14:textId="77777777" w:rsidR="00D445D2" w:rsidRDefault="00D445D2" w:rsidP="00D445D2">
      <w:bookmarkStart w:id="472" w:name="_Toc52079103"/>
      <w:bookmarkStart w:id="473" w:name="_Toc52079257"/>
      <w:bookmarkStart w:id="474" w:name="_Toc52079415"/>
      <w:bookmarkEnd w:id="472"/>
      <w:bookmarkEnd w:id="473"/>
      <w:bookmarkEnd w:id="474"/>
    </w:p>
    <w:p w14:paraId="25A5C8C6" w14:textId="77777777" w:rsidR="00D445D2" w:rsidRDefault="00D445D2" w:rsidP="00D445D2">
      <w:pPr>
        <w:rPr>
          <w:sz w:val="16"/>
          <w:szCs w:val="16"/>
        </w:rPr>
      </w:pPr>
    </w:p>
    <w:p w14:paraId="64140D19" w14:textId="77777777" w:rsidR="00D445D2" w:rsidRDefault="00D445D2" w:rsidP="00D445D2">
      <w:pPr>
        <w:rPr>
          <w:sz w:val="16"/>
          <w:szCs w:val="16"/>
        </w:rPr>
      </w:pPr>
    </w:p>
    <w:p w14:paraId="7047689F" w14:textId="77777777" w:rsidR="00D445D2" w:rsidRPr="00FB0841" w:rsidRDefault="00D445D2" w:rsidP="00D445D2">
      <w:pPr>
        <w:rPr>
          <w:sz w:val="16"/>
          <w:szCs w:val="16"/>
        </w:rPr>
      </w:pPr>
    </w:p>
    <w:tbl>
      <w:tblPr>
        <w:tblW w:w="9022" w:type="dxa"/>
        <w:tblLayout w:type="fixed"/>
        <w:tblLook w:val="01E0" w:firstRow="1" w:lastRow="1" w:firstColumn="1" w:lastColumn="1" w:noHBand="0" w:noVBand="0"/>
      </w:tblPr>
      <w:tblGrid>
        <w:gridCol w:w="4503"/>
        <w:gridCol w:w="425"/>
        <w:gridCol w:w="4094"/>
      </w:tblGrid>
      <w:tr w:rsidR="00D445D2" w:rsidRPr="00FB0841" w14:paraId="1EA3623F" w14:textId="77777777" w:rsidTr="009E154E">
        <w:trPr>
          <w:trHeight w:val="3630"/>
        </w:trPr>
        <w:tc>
          <w:tcPr>
            <w:tcW w:w="4503" w:type="dxa"/>
            <w:shd w:val="clear" w:color="auto" w:fill="auto"/>
          </w:tcPr>
          <w:p w14:paraId="7E859538" w14:textId="77777777" w:rsidR="00D445D2" w:rsidRPr="00FB0841" w:rsidRDefault="00D445D2" w:rsidP="009E154E">
            <w:pPr>
              <w:pStyle w:val="SignatureBlock"/>
              <w:rPr>
                <w:rFonts w:ascii="Arial" w:hAnsi="Arial" w:cs="Arial"/>
                <w:sz w:val="16"/>
                <w:szCs w:val="16"/>
              </w:rPr>
            </w:pPr>
          </w:p>
          <w:p w14:paraId="65BA701D" w14:textId="77777777" w:rsidR="00D445D2" w:rsidRPr="00FB0841" w:rsidRDefault="00D445D2" w:rsidP="009E154E">
            <w:pPr>
              <w:pStyle w:val="SignatureBlockUnderline"/>
              <w:rPr>
                <w:rFonts w:ascii="Arial" w:hAnsi="Arial" w:cs="Arial"/>
                <w:sz w:val="16"/>
                <w:szCs w:val="16"/>
              </w:rPr>
            </w:pP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p>
          <w:p w14:paraId="3C6C0298" w14:textId="77777777" w:rsidR="00D445D2" w:rsidRPr="00FB0841" w:rsidRDefault="00D445D2" w:rsidP="009E154E">
            <w:pPr>
              <w:pStyle w:val="SignatureBlockNotetoUser"/>
              <w:rPr>
                <w:rFonts w:ascii="Arial" w:hAnsi="Arial" w:cs="Arial"/>
              </w:rPr>
            </w:pPr>
            <w:r w:rsidRPr="00FB0841">
              <w:rPr>
                <w:rFonts w:ascii="Arial" w:hAnsi="Arial" w:cs="Arial"/>
              </w:rPr>
              <w:t>Name of authorised person (print)</w:t>
            </w:r>
          </w:p>
          <w:p w14:paraId="16AC56F1" w14:textId="77777777" w:rsidR="00D445D2" w:rsidRPr="00FB0841" w:rsidRDefault="00D445D2" w:rsidP="009E154E">
            <w:pPr>
              <w:pStyle w:val="SignatureBlock"/>
              <w:rPr>
                <w:rFonts w:ascii="Arial" w:hAnsi="Arial" w:cs="Arial"/>
                <w:sz w:val="16"/>
                <w:szCs w:val="16"/>
              </w:rPr>
            </w:pPr>
          </w:p>
          <w:p w14:paraId="6C90073B" w14:textId="77777777" w:rsidR="00D445D2" w:rsidRPr="00FB0841" w:rsidRDefault="00D445D2" w:rsidP="009E154E">
            <w:pPr>
              <w:pStyle w:val="SignatureBlock"/>
              <w:rPr>
                <w:rFonts w:ascii="Arial" w:hAnsi="Arial" w:cs="Arial"/>
                <w:sz w:val="16"/>
                <w:szCs w:val="16"/>
              </w:rPr>
            </w:pPr>
          </w:p>
          <w:p w14:paraId="6C725EAA" w14:textId="77777777" w:rsidR="00D445D2" w:rsidRPr="00FB0841" w:rsidRDefault="00D445D2" w:rsidP="009E154E">
            <w:pPr>
              <w:pStyle w:val="SignatureBlockUnderline"/>
              <w:rPr>
                <w:rFonts w:ascii="Arial" w:hAnsi="Arial" w:cs="Arial"/>
                <w:sz w:val="16"/>
                <w:szCs w:val="16"/>
              </w:rPr>
            </w:pP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p>
          <w:p w14:paraId="7AA67FE3" w14:textId="77777777" w:rsidR="00D445D2" w:rsidRPr="00FB0841" w:rsidRDefault="00D445D2" w:rsidP="009E154E">
            <w:pPr>
              <w:pStyle w:val="SignatureBlockNotetoUser"/>
              <w:rPr>
                <w:rFonts w:ascii="Arial" w:hAnsi="Arial" w:cs="Arial"/>
              </w:rPr>
            </w:pPr>
            <w:r w:rsidRPr="00FB0841">
              <w:rPr>
                <w:rFonts w:ascii="Arial" w:hAnsi="Arial" w:cs="Arial"/>
              </w:rPr>
              <w:t>Position held by authorised person (print)</w:t>
            </w:r>
          </w:p>
          <w:p w14:paraId="60852977" w14:textId="77777777" w:rsidR="00D445D2" w:rsidRPr="00FB0841" w:rsidRDefault="00D445D2" w:rsidP="009E154E">
            <w:pPr>
              <w:pStyle w:val="SignatureBlock"/>
              <w:rPr>
                <w:rFonts w:ascii="Arial" w:hAnsi="Arial" w:cs="Arial"/>
                <w:sz w:val="16"/>
                <w:szCs w:val="16"/>
              </w:rPr>
            </w:pPr>
          </w:p>
          <w:p w14:paraId="6F9499C3" w14:textId="77777777" w:rsidR="00D445D2" w:rsidRPr="00FB0841" w:rsidRDefault="00D445D2" w:rsidP="009E154E">
            <w:pPr>
              <w:pStyle w:val="SignatureBlock"/>
              <w:rPr>
                <w:rFonts w:ascii="Arial" w:hAnsi="Arial" w:cs="Arial"/>
                <w:sz w:val="16"/>
                <w:szCs w:val="16"/>
              </w:rPr>
            </w:pPr>
            <w:r w:rsidRPr="00FB0841">
              <w:rPr>
                <w:rFonts w:ascii="Arial" w:hAnsi="Arial" w:cs="Arial"/>
                <w:sz w:val="16"/>
                <w:szCs w:val="16"/>
              </w:rPr>
              <w:t>In the presence of:</w:t>
            </w:r>
          </w:p>
          <w:p w14:paraId="32DBBE62" w14:textId="77777777" w:rsidR="00D445D2" w:rsidRPr="00FB0841" w:rsidRDefault="00D445D2" w:rsidP="009E154E">
            <w:pPr>
              <w:pStyle w:val="SignatureBlock"/>
              <w:rPr>
                <w:rFonts w:ascii="Arial" w:hAnsi="Arial" w:cs="Arial"/>
                <w:sz w:val="16"/>
                <w:szCs w:val="16"/>
              </w:rPr>
            </w:pPr>
          </w:p>
          <w:p w14:paraId="332388D9" w14:textId="77777777" w:rsidR="00D445D2" w:rsidRPr="00FB0841" w:rsidRDefault="00D445D2" w:rsidP="009E154E">
            <w:pPr>
              <w:pStyle w:val="SignatureBlock"/>
              <w:rPr>
                <w:rFonts w:ascii="Arial" w:hAnsi="Arial" w:cs="Arial"/>
                <w:sz w:val="16"/>
                <w:szCs w:val="16"/>
              </w:rPr>
            </w:pPr>
          </w:p>
          <w:p w14:paraId="7545BF1A" w14:textId="77777777" w:rsidR="00D445D2" w:rsidRPr="00FB0841" w:rsidRDefault="00D445D2" w:rsidP="009E154E">
            <w:pPr>
              <w:pStyle w:val="SignatureBlockUnderline"/>
              <w:rPr>
                <w:rFonts w:ascii="Arial" w:hAnsi="Arial" w:cs="Arial"/>
                <w:sz w:val="16"/>
                <w:szCs w:val="16"/>
              </w:rPr>
            </w:pP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p>
          <w:p w14:paraId="0FC13339" w14:textId="77777777" w:rsidR="00D445D2" w:rsidRPr="00FB0841" w:rsidRDefault="00D445D2" w:rsidP="009E154E">
            <w:pPr>
              <w:pStyle w:val="SignatureBlockNotetoUser"/>
              <w:rPr>
                <w:rFonts w:ascii="Arial" w:hAnsi="Arial" w:cs="Arial"/>
              </w:rPr>
            </w:pPr>
            <w:r w:rsidRPr="00FB0841">
              <w:rPr>
                <w:rFonts w:ascii="Arial" w:hAnsi="Arial" w:cs="Arial"/>
              </w:rPr>
              <w:t>Name of witness (print)</w:t>
            </w:r>
          </w:p>
          <w:p w14:paraId="01D6BF0B" w14:textId="77777777" w:rsidR="00D445D2" w:rsidRPr="00FB0841" w:rsidRDefault="00D445D2" w:rsidP="009E154E">
            <w:pPr>
              <w:rPr>
                <w:rFonts w:ascii="Arial" w:hAnsi="Arial" w:cs="Arial"/>
                <w:sz w:val="16"/>
                <w:szCs w:val="16"/>
              </w:rPr>
            </w:pPr>
          </w:p>
        </w:tc>
        <w:tc>
          <w:tcPr>
            <w:tcW w:w="425" w:type="dxa"/>
            <w:shd w:val="clear" w:color="auto" w:fill="auto"/>
          </w:tcPr>
          <w:p w14:paraId="266BB85A"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0D8C26BF" w14:textId="77777777" w:rsidR="00D445D2" w:rsidRDefault="00D445D2" w:rsidP="009E154E">
            <w:pPr>
              <w:pStyle w:val="SignatureBlock"/>
              <w:rPr>
                <w:rFonts w:ascii="Arial" w:hAnsi="Arial" w:cs="Arial"/>
                <w:sz w:val="16"/>
                <w:szCs w:val="16"/>
              </w:rPr>
            </w:pPr>
            <w:r w:rsidRPr="00FB0841">
              <w:rPr>
                <w:rFonts w:ascii="Arial" w:hAnsi="Arial" w:cs="Arial"/>
                <w:sz w:val="16"/>
                <w:szCs w:val="16"/>
              </w:rPr>
              <w:t>)</w:t>
            </w:r>
          </w:p>
          <w:p w14:paraId="54B733E5"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134EAF1C"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4CA0939F"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474C1B6B"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4DC4BDD9"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0FB40FD7"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09D07510"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1D27A501"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14F1E810"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1F607958" w14:textId="77777777" w:rsidR="00D445D2" w:rsidRDefault="00D445D2" w:rsidP="009E154E">
            <w:pPr>
              <w:pStyle w:val="SignatureBlock"/>
              <w:rPr>
                <w:rFonts w:ascii="Arial" w:hAnsi="Arial" w:cs="Arial"/>
                <w:sz w:val="16"/>
                <w:szCs w:val="16"/>
              </w:rPr>
            </w:pPr>
            <w:r>
              <w:rPr>
                <w:rFonts w:ascii="Arial" w:hAnsi="Arial" w:cs="Arial"/>
                <w:sz w:val="16"/>
                <w:szCs w:val="16"/>
              </w:rPr>
              <w:t>)</w:t>
            </w:r>
            <w:r>
              <w:rPr>
                <w:rFonts w:ascii="Arial" w:hAnsi="Arial" w:cs="Arial"/>
                <w:sz w:val="16"/>
                <w:szCs w:val="16"/>
              </w:rPr>
              <w:br/>
              <w:t>)</w:t>
            </w:r>
          </w:p>
          <w:p w14:paraId="531BDC0A" w14:textId="77777777" w:rsidR="00D445D2" w:rsidRPr="00FB0841" w:rsidRDefault="00D445D2" w:rsidP="009E154E">
            <w:pPr>
              <w:pStyle w:val="SignatureBlock"/>
              <w:rPr>
                <w:rFonts w:ascii="Arial" w:hAnsi="Arial" w:cs="Arial"/>
                <w:sz w:val="16"/>
                <w:szCs w:val="16"/>
              </w:rPr>
            </w:pPr>
            <w:r>
              <w:rPr>
                <w:rFonts w:ascii="Arial" w:hAnsi="Arial" w:cs="Arial"/>
                <w:sz w:val="16"/>
                <w:szCs w:val="16"/>
              </w:rPr>
              <w:t>)</w:t>
            </w:r>
            <w:r>
              <w:rPr>
                <w:rFonts w:ascii="Arial" w:hAnsi="Arial" w:cs="Arial"/>
                <w:sz w:val="16"/>
                <w:szCs w:val="16"/>
              </w:rPr>
              <w:br/>
            </w:r>
          </w:p>
        </w:tc>
        <w:tc>
          <w:tcPr>
            <w:tcW w:w="4094" w:type="dxa"/>
            <w:shd w:val="clear" w:color="auto" w:fill="auto"/>
          </w:tcPr>
          <w:p w14:paraId="6ED558E0" w14:textId="77777777" w:rsidR="00D445D2" w:rsidRDefault="00D445D2" w:rsidP="009E154E">
            <w:pPr>
              <w:pStyle w:val="SignatureBlock"/>
              <w:rPr>
                <w:rFonts w:ascii="Arial" w:hAnsi="Arial" w:cs="Arial"/>
                <w:sz w:val="16"/>
                <w:szCs w:val="16"/>
              </w:rPr>
            </w:pPr>
          </w:p>
          <w:p w14:paraId="09BF8323" w14:textId="77777777" w:rsidR="00D445D2" w:rsidRPr="00FB0841" w:rsidRDefault="00D445D2" w:rsidP="009E154E">
            <w:pPr>
              <w:pStyle w:val="SignatureBlock"/>
              <w:rPr>
                <w:rFonts w:ascii="Arial" w:hAnsi="Arial" w:cs="Arial"/>
                <w:sz w:val="16"/>
                <w:szCs w:val="16"/>
              </w:rPr>
            </w:pPr>
          </w:p>
          <w:p w14:paraId="13168FA3" w14:textId="77777777" w:rsidR="00D445D2" w:rsidRPr="00FB0841" w:rsidRDefault="00D445D2" w:rsidP="009E154E">
            <w:pPr>
              <w:pStyle w:val="SignatureBlockUnderline"/>
              <w:rPr>
                <w:rFonts w:ascii="Arial" w:hAnsi="Arial" w:cs="Arial"/>
                <w:sz w:val="16"/>
                <w:szCs w:val="16"/>
              </w:rPr>
            </w:pPr>
            <w:r w:rsidRPr="00FB0841">
              <w:rPr>
                <w:rFonts w:ascii="Arial" w:hAnsi="Arial" w:cs="Arial"/>
                <w:sz w:val="16"/>
                <w:szCs w:val="16"/>
              </w:rPr>
              <w:tab/>
              <w:t xml:space="preserve">    </w:t>
            </w:r>
            <w:r w:rsidRPr="00FB0841">
              <w:rPr>
                <w:rFonts w:ascii="Arial" w:hAnsi="Arial" w:cs="Arial"/>
                <w:sz w:val="16"/>
                <w:szCs w:val="16"/>
              </w:rPr>
              <w:tab/>
            </w:r>
            <w:r w:rsidRPr="00FB0841">
              <w:rPr>
                <w:rFonts w:ascii="Arial" w:hAnsi="Arial" w:cs="Arial"/>
                <w:sz w:val="16"/>
                <w:szCs w:val="16"/>
              </w:rPr>
              <w:tab/>
            </w:r>
            <w:r>
              <w:rPr>
                <w:rFonts w:ascii="Arial" w:hAnsi="Arial" w:cs="Arial"/>
                <w:sz w:val="16"/>
                <w:szCs w:val="16"/>
              </w:rPr>
              <w:t>______________</w:t>
            </w:r>
          </w:p>
          <w:p w14:paraId="63912359" w14:textId="77777777" w:rsidR="00D445D2" w:rsidRPr="00FB0841" w:rsidRDefault="00D445D2" w:rsidP="009E154E">
            <w:pPr>
              <w:pStyle w:val="SignatureBlockNotetoUser"/>
              <w:rPr>
                <w:rFonts w:ascii="Arial" w:hAnsi="Arial" w:cs="Arial"/>
              </w:rPr>
            </w:pPr>
            <w:r w:rsidRPr="00FB0841">
              <w:rPr>
                <w:rFonts w:ascii="Arial" w:hAnsi="Arial" w:cs="Arial"/>
              </w:rPr>
              <w:t>Signature of authorised person</w:t>
            </w:r>
          </w:p>
          <w:p w14:paraId="520603F1" w14:textId="77777777" w:rsidR="00D445D2" w:rsidRPr="00FB0841" w:rsidRDefault="00D445D2" w:rsidP="009E154E">
            <w:pPr>
              <w:pStyle w:val="SignatureBlock"/>
              <w:rPr>
                <w:rFonts w:ascii="Arial" w:hAnsi="Arial" w:cs="Arial"/>
                <w:sz w:val="16"/>
                <w:szCs w:val="16"/>
              </w:rPr>
            </w:pPr>
          </w:p>
          <w:p w14:paraId="4BD222FF" w14:textId="77777777" w:rsidR="00D445D2" w:rsidRPr="00FB0841" w:rsidRDefault="00D445D2" w:rsidP="009E154E">
            <w:pPr>
              <w:pStyle w:val="SignatureBlock"/>
              <w:rPr>
                <w:rFonts w:ascii="Arial" w:hAnsi="Arial" w:cs="Arial"/>
                <w:sz w:val="16"/>
                <w:szCs w:val="16"/>
              </w:rPr>
            </w:pPr>
          </w:p>
          <w:p w14:paraId="5795606F" w14:textId="77777777" w:rsidR="00D445D2" w:rsidRPr="00FB0841" w:rsidRDefault="00D445D2" w:rsidP="009E154E">
            <w:pPr>
              <w:pStyle w:val="SignatureBlock"/>
              <w:rPr>
                <w:rFonts w:ascii="Arial" w:hAnsi="Arial" w:cs="Arial"/>
                <w:sz w:val="16"/>
                <w:szCs w:val="16"/>
              </w:rPr>
            </w:pPr>
          </w:p>
          <w:p w14:paraId="18A16D53" w14:textId="77777777" w:rsidR="00D445D2" w:rsidRPr="00FB0841" w:rsidRDefault="00D445D2" w:rsidP="009E154E">
            <w:pPr>
              <w:pStyle w:val="SignatureBlockNotetoUser"/>
              <w:rPr>
                <w:rFonts w:ascii="Arial" w:hAnsi="Arial" w:cs="Arial"/>
              </w:rPr>
            </w:pPr>
          </w:p>
          <w:p w14:paraId="03EBCB51" w14:textId="77777777" w:rsidR="00D445D2" w:rsidRDefault="00D445D2" w:rsidP="009E154E">
            <w:pPr>
              <w:pStyle w:val="SignatureBlock"/>
              <w:rPr>
                <w:rFonts w:ascii="Arial" w:hAnsi="Arial" w:cs="Arial"/>
                <w:sz w:val="16"/>
                <w:szCs w:val="16"/>
              </w:rPr>
            </w:pPr>
          </w:p>
          <w:p w14:paraId="07E3A4D1" w14:textId="77777777" w:rsidR="00D445D2" w:rsidRDefault="00D445D2" w:rsidP="009E154E">
            <w:pPr>
              <w:pStyle w:val="SignatureBlock"/>
              <w:rPr>
                <w:rFonts w:ascii="Arial" w:hAnsi="Arial" w:cs="Arial"/>
                <w:sz w:val="16"/>
                <w:szCs w:val="16"/>
              </w:rPr>
            </w:pPr>
          </w:p>
          <w:p w14:paraId="433696DB" w14:textId="77777777" w:rsidR="00D445D2" w:rsidRPr="00FB0841" w:rsidRDefault="00D445D2" w:rsidP="009E154E">
            <w:pPr>
              <w:pStyle w:val="SignatureBlock"/>
              <w:rPr>
                <w:rFonts w:ascii="Arial" w:hAnsi="Arial" w:cs="Arial"/>
                <w:sz w:val="16"/>
                <w:szCs w:val="16"/>
              </w:rPr>
            </w:pPr>
          </w:p>
          <w:p w14:paraId="20461A7D" w14:textId="77777777" w:rsidR="00D445D2" w:rsidRPr="00FB0841" w:rsidRDefault="00D445D2" w:rsidP="009E154E">
            <w:pPr>
              <w:pStyle w:val="SignatureBlock"/>
              <w:rPr>
                <w:rFonts w:ascii="Arial" w:hAnsi="Arial" w:cs="Arial"/>
                <w:sz w:val="16"/>
                <w:szCs w:val="16"/>
              </w:rPr>
            </w:pPr>
          </w:p>
          <w:p w14:paraId="3C72F977" w14:textId="77777777" w:rsidR="00D445D2" w:rsidRPr="00FB0841" w:rsidRDefault="00D445D2" w:rsidP="009E154E">
            <w:pPr>
              <w:pStyle w:val="SignatureBlockUnderline"/>
              <w:rPr>
                <w:rFonts w:ascii="Arial" w:hAnsi="Arial" w:cs="Arial"/>
                <w:sz w:val="16"/>
                <w:szCs w:val="16"/>
              </w:rPr>
            </w:pPr>
            <w:r>
              <w:rPr>
                <w:rFonts w:ascii="Arial" w:hAnsi="Arial" w:cs="Arial"/>
                <w:sz w:val="16"/>
                <w:szCs w:val="16"/>
              </w:rPr>
              <w:t>_________________________</w:t>
            </w:r>
            <w:r w:rsidRPr="00FB0841">
              <w:rPr>
                <w:rFonts w:ascii="Arial" w:hAnsi="Arial" w:cs="Arial"/>
                <w:sz w:val="16"/>
                <w:szCs w:val="16"/>
              </w:rPr>
              <w:tab/>
            </w:r>
            <w:r w:rsidRPr="00FB0841">
              <w:rPr>
                <w:rFonts w:ascii="Arial" w:hAnsi="Arial" w:cs="Arial"/>
                <w:sz w:val="16"/>
                <w:szCs w:val="16"/>
              </w:rPr>
              <w:tab/>
            </w:r>
          </w:p>
          <w:p w14:paraId="21D90BB8" w14:textId="77777777" w:rsidR="00D445D2" w:rsidRPr="00FB0841" w:rsidRDefault="00D445D2" w:rsidP="009E154E">
            <w:pPr>
              <w:pStyle w:val="SignatureBlockNotetoUser"/>
              <w:rPr>
                <w:rFonts w:ascii="Arial" w:hAnsi="Arial" w:cs="Arial"/>
              </w:rPr>
            </w:pPr>
            <w:r w:rsidRPr="00FB0841">
              <w:rPr>
                <w:rFonts w:ascii="Arial" w:hAnsi="Arial" w:cs="Arial"/>
              </w:rPr>
              <w:t>Signature of witness</w:t>
            </w:r>
          </w:p>
        </w:tc>
      </w:tr>
    </w:tbl>
    <w:p w14:paraId="7CFCBA8A" w14:textId="77777777" w:rsidR="00D445D2" w:rsidRDefault="00D445D2" w:rsidP="00D445D2"/>
    <w:p w14:paraId="2B211AA5" w14:textId="77777777" w:rsidR="00FB0841" w:rsidRPr="00D445D2" w:rsidRDefault="00FB0841" w:rsidP="00D445D2"/>
    <w:sectPr w:rsidR="00FB0841" w:rsidRPr="00D445D2" w:rsidSect="009726FD">
      <w:headerReference w:type="even" r:id="rId19"/>
      <w:pgSz w:w="11880" w:h="16820" w:code="9"/>
      <w:pgMar w:top="1134" w:right="1418" w:bottom="1134" w:left="1701" w:header="431" w:footer="431"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27962" w14:textId="77777777" w:rsidR="00696962" w:rsidRDefault="00696962">
      <w:r>
        <w:separator/>
      </w:r>
    </w:p>
    <w:p w14:paraId="67B78721" w14:textId="77777777" w:rsidR="00696962" w:rsidRDefault="00696962"/>
    <w:p w14:paraId="06C7F7BA" w14:textId="77777777" w:rsidR="00696962" w:rsidRDefault="00696962"/>
  </w:endnote>
  <w:endnote w:type="continuationSeparator" w:id="0">
    <w:p w14:paraId="39425354" w14:textId="77777777" w:rsidR="00696962" w:rsidRDefault="00696962">
      <w:r>
        <w:continuationSeparator/>
      </w:r>
    </w:p>
    <w:p w14:paraId="408396C1" w14:textId="77777777" w:rsidR="00696962" w:rsidRDefault="00696962"/>
    <w:p w14:paraId="133B50C5" w14:textId="77777777" w:rsidR="00696962" w:rsidRDefault="00696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BA34" w14:textId="77777777" w:rsidR="00A67A0E" w:rsidRDefault="00A67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B80F2" w14:textId="77777777" w:rsidR="00D445D2" w:rsidRDefault="00D445D2" w:rsidP="00F35400">
    <w:pPr>
      <w:pStyle w:val="FooterOffice2"/>
      <w:pBdr>
        <w:top w:val="single" w:sz="4" w:space="1" w:color="auto"/>
      </w:pBdr>
      <w:tabs>
        <w:tab w:val="clear" w:pos="2268"/>
        <w:tab w:val="left" w:pos="3261"/>
      </w:tabs>
      <w:spacing w:before="120" w:after="160" w:line="300" w:lineRule="atLeast"/>
      <w:jc w:val="left"/>
      <w:rPr>
        <w:caps w:val="0"/>
        <w:sz w:val="16"/>
        <w:szCs w:val="16"/>
      </w:rPr>
    </w:pPr>
    <w:r>
      <w:rPr>
        <w:caps w:val="0"/>
        <w:sz w:val="16"/>
        <w:szCs w:val="16"/>
      </w:rPr>
      <w:tab/>
    </w:r>
    <w:r>
      <w:rPr>
        <w:caps w:val="0"/>
        <w:sz w:val="16"/>
        <w:szCs w:val="16"/>
      </w:rPr>
      <w:tab/>
    </w:r>
  </w:p>
  <w:p w14:paraId="299EA5D9" w14:textId="1E0E5341" w:rsidR="00D445D2" w:rsidRPr="00F35400" w:rsidRDefault="00D445D2" w:rsidP="00F35400">
    <w:pPr>
      <w:pStyle w:val="FooterOffice2"/>
      <w:pBdr>
        <w:top w:val="single" w:sz="4" w:space="1" w:color="auto"/>
      </w:pBdr>
      <w:tabs>
        <w:tab w:val="clear" w:pos="2268"/>
      </w:tabs>
      <w:spacing w:line="300" w:lineRule="atLeast"/>
      <w:jc w:val="left"/>
    </w:pPr>
    <w:r>
      <w:tab/>
      <w:t xml:space="preserve">Page </w:t>
    </w:r>
    <w:r>
      <w:rPr>
        <w:caps w:val="0"/>
        <w:sz w:val="16"/>
        <w:szCs w:val="16"/>
      </w:rPr>
      <w:fldChar w:fldCharType="begin"/>
    </w:r>
    <w:r>
      <w:rPr>
        <w:caps w:val="0"/>
        <w:sz w:val="16"/>
        <w:szCs w:val="16"/>
      </w:rPr>
      <w:instrText xml:space="preserve"> PAGE </w:instrText>
    </w:r>
    <w:r>
      <w:rPr>
        <w:caps w:val="0"/>
        <w:sz w:val="16"/>
        <w:szCs w:val="16"/>
      </w:rPr>
      <w:fldChar w:fldCharType="separate"/>
    </w:r>
    <w:r w:rsidR="001D6B90">
      <w:rPr>
        <w:caps w:val="0"/>
        <w:noProof/>
        <w:sz w:val="16"/>
        <w:szCs w:val="16"/>
      </w:rPr>
      <w:t>1</w:t>
    </w:r>
    <w:r>
      <w:rPr>
        <w:caps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929A" w14:textId="052C4128" w:rsidR="00D445D2" w:rsidRDefault="00D445D2" w:rsidP="00734062">
    <w:pPr>
      <w:pStyle w:val="FooterOffice2"/>
      <w:pBdr>
        <w:top w:val="single" w:sz="4" w:space="1" w:color="auto"/>
      </w:pBdr>
      <w:tabs>
        <w:tab w:val="clear" w:pos="2268"/>
        <w:tab w:val="left" w:pos="3261"/>
      </w:tabs>
      <w:spacing w:before="120" w:after="160" w:line="300" w:lineRule="atLeast"/>
      <w:jc w:val="left"/>
      <w:rPr>
        <w:caps w:val="0"/>
        <w:sz w:val="16"/>
        <w:szCs w:val="16"/>
      </w:rPr>
    </w:pPr>
    <w:r>
      <w:rPr>
        <w:caps w:val="0"/>
        <w:sz w:val="16"/>
        <w:szCs w:val="16"/>
      </w:rPr>
      <w:t xml:space="preserve">Printed </w:t>
    </w:r>
    <w:r>
      <w:rPr>
        <w:caps w:val="0"/>
        <w:sz w:val="16"/>
        <w:szCs w:val="16"/>
        <w:lang w:val="en-US"/>
      </w:rPr>
      <w:fldChar w:fldCharType="begin"/>
    </w:r>
    <w:r>
      <w:rPr>
        <w:caps w:val="0"/>
        <w:sz w:val="16"/>
        <w:szCs w:val="16"/>
        <w:lang w:val="en-US"/>
      </w:rPr>
      <w:instrText xml:space="preserve"> DATE \@ "d/M/yyyy" </w:instrText>
    </w:r>
    <w:r>
      <w:rPr>
        <w:caps w:val="0"/>
        <w:sz w:val="16"/>
        <w:szCs w:val="16"/>
        <w:lang w:val="en-US"/>
      </w:rPr>
      <w:fldChar w:fldCharType="separate"/>
    </w:r>
    <w:r w:rsidR="001D6B90">
      <w:rPr>
        <w:caps w:val="0"/>
        <w:noProof/>
        <w:sz w:val="16"/>
        <w:szCs w:val="16"/>
        <w:lang w:val="en-US"/>
      </w:rPr>
      <w:t>30/1/2023</w:t>
    </w:r>
    <w:r>
      <w:rPr>
        <w:caps w:val="0"/>
        <w:sz w:val="16"/>
        <w:szCs w:val="16"/>
        <w:lang w:val="en-US"/>
      </w:rPr>
      <w:fldChar w:fldCharType="end"/>
    </w:r>
    <w:r>
      <w:rPr>
        <w:caps w:val="0"/>
        <w:sz w:val="16"/>
        <w:szCs w:val="16"/>
      </w:rPr>
      <w:t xml:space="preserve"> </w:t>
    </w:r>
    <w:r>
      <w:rPr>
        <w:caps w:val="0"/>
        <w:sz w:val="16"/>
        <w:szCs w:val="16"/>
        <w:lang w:val="en-US"/>
      </w:rPr>
      <w:fldChar w:fldCharType="begin"/>
    </w:r>
    <w:r>
      <w:rPr>
        <w:caps w:val="0"/>
        <w:sz w:val="16"/>
        <w:szCs w:val="16"/>
        <w:lang w:val="en-US"/>
      </w:rPr>
      <w:instrText xml:space="preserve"> TIME \@ "h:mm AM/PM" </w:instrText>
    </w:r>
    <w:r>
      <w:rPr>
        <w:caps w:val="0"/>
        <w:sz w:val="16"/>
        <w:szCs w:val="16"/>
        <w:lang w:val="en-US"/>
      </w:rPr>
      <w:fldChar w:fldCharType="separate"/>
    </w:r>
    <w:r w:rsidR="001D6B90">
      <w:rPr>
        <w:caps w:val="0"/>
        <w:noProof/>
        <w:sz w:val="16"/>
        <w:szCs w:val="16"/>
        <w:lang w:val="en-US"/>
      </w:rPr>
      <w:t>3:31 PM</w:t>
    </w:r>
    <w:r>
      <w:rPr>
        <w:caps w:val="0"/>
        <w:sz w:val="16"/>
        <w:szCs w:val="16"/>
        <w:lang w:val="en-US"/>
      </w:rPr>
      <w:fldChar w:fldCharType="end"/>
    </w:r>
    <w:r>
      <w:rPr>
        <w:caps w:val="0"/>
        <w:sz w:val="16"/>
        <w:szCs w:val="16"/>
      </w:rPr>
      <w:tab/>
      <w:t>Version 3.0: July 2006</w:t>
    </w:r>
    <w:r>
      <w:rPr>
        <w:caps w:val="0"/>
        <w:sz w:val="16"/>
        <w:szCs w:val="16"/>
      </w:rPr>
      <w:tab/>
      <w:t>Industry Experience Placement</w:t>
    </w:r>
  </w:p>
  <w:p w14:paraId="07C9EE46" w14:textId="73A3C550" w:rsidR="00D445D2" w:rsidRPr="00734062" w:rsidRDefault="00D445D2" w:rsidP="00734062">
    <w:pPr>
      <w:pStyle w:val="FooterOffice2"/>
      <w:pBdr>
        <w:top w:val="single" w:sz="4" w:space="1" w:color="auto"/>
      </w:pBdr>
      <w:tabs>
        <w:tab w:val="clear" w:pos="2268"/>
      </w:tabs>
      <w:spacing w:line="300" w:lineRule="atLeast"/>
      <w:jc w:val="left"/>
    </w:pPr>
    <w:r>
      <w:tab/>
      <w:t xml:space="preserve">Page </w:t>
    </w:r>
    <w:r>
      <w:rPr>
        <w:caps w:val="0"/>
        <w:sz w:val="16"/>
        <w:szCs w:val="16"/>
      </w:rPr>
      <w:fldChar w:fldCharType="begin"/>
    </w:r>
    <w:r>
      <w:rPr>
        <w:caps w:val="0"/>
        <w:sz w:val="16"/>
        <w:szCs w:val="16"/>
      </w:rPr>
      <w:instrText xml:space="preserve"> PAGE </w:instrText>
    </w:r>
    <w:r>
      <w:rPr>
        <w:caps w:val="0"/>
        <w:sz w:val="16"/>
        <w:szCs w:val="16"/>
      </w:rPr>
      <w:fldChar w:fldCharType="separate"/>
    </w:r>
    <w:r w:rsidR="00A67A0E">
      <w:rPr>
        <w:caps w:val="0"/>
        <w:noProof/>
        <w:sz w:val="16"/>
        <w:szCs w:val="16"/>
      </w:rPr>
      <w:t>5</w:t>
    </w:r>
    <w:r>
      <w:rPr>
        <w:cap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12902" w14:textId="77777777" w:rsidR="00696962" w:rsidRDefault="00696962">
      <w:r>
        <w:separator/>
      </w:r>
    </w:p>
    <w:p w14:paraId="7A5F11A2" w14:textId="77777777" w:rsidR="00696962" w:rsidRDefault="00696962"/>
    <w:p w14:paraId="2C3460E0" w14:textId="77777777" w:rsidR="00696962" w:rsidRDefault="00696962"/>
  </w:footnote>
  <w:footnote w:type="continuationSeparator" w:id="0">
    <w:p w14:paraId="5ABCFDBA" w14:textId="77777777" w:rsidR="00696962" w:rsidRDefault="00696962">
      <w:r>
        <w:continuationSeparator/>
      </w:r>
    </w:p>
    <w:p w14:paraId="1F5EA602" w14:textId="77777777" w:rsidR="00696962" w:rsidRDefault="00696962"/>
    <w:p w14:paraId="0D13619D" w14:textId="77777777" w:rsidR="00696962" w:rsidRDefault="006969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AF1DE" w14:textId="77777777" w:rsidR="00A67A0E" w:rsidRDefault="00A67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27A2" w14:textId="77777777" w:rsidR="00A67A0E" w:rsidRDefault="00A67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728FE" w14:textId="77777777" w:rsidR="00A67A0E" w:rsidRDefault="00A67A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12E1" w14:textId="77777777" w:rsidR="00EE51E1" w:rsidRDefault="00EE51E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0C40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44F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8E36F2"/>
    <w:lvl w:ilvl="0">
      <w:start w:val="1"/>
      <w:numFmt w:val="decimal"/>
      <w:pStyle w:val="PlainHeading1"/>
      <w:lvlText w:val="%1."/>
      <w:lvlJc w:val="left"/>
      <w:pPr>
        <w:tabs>
          <w:tab w:val="num" w:pos="926"/>
        </w:tabs>
        <w:ind w:left="926" w:hanging="360"/>
      </w:pPr>
      <w:rPr>
        <w:rFonts w:cs="Times New Roman"/>
      </w:rPr>
    </w:lvl>
  </w:abstractNum>
  <w:abstractNum w:abstractNumId="3" w15:restartNumberingAfterBreak="0">
    <w:nsid w:val="FFFFFF7F"/>
    <w:multiLevelType w:val="singleLevel"/>
    <w:tmpl w:val="FCEE0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3236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AD1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EC5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2A9C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140B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C851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2B2A5076"/>
    <w:lvl w:ilvl="0">
      <w:start w:val="1"/>
      <w:numFmt w:val="decimal"/>
      <w:pStyle w:val="Heading2"/>
      <w:isLgl/>
      <w:lvlText w:val="%1"/>
      <w:lvlJc w:val="left"/>
      <w:pPr>
        <w:tabs>
          <w:tab w:val="num" w:pos="0"/>
        </w:tabs>
        <w:ind w:left="851" w:hanging="851"/>
      </w:pPr>
      <w:rPr>
        <w:rFonts w:cs="Times New Roman" w:hint="default"/>
      </w:rPr>
    </w:lvl>
    <w:lvl w:ilvl="1">
      <w:start w:val="1"/>
      <w:numFmt w:val="decimal"/>
      <w:pStyle w:val="clause-level1clause"/>
      <w:lvlText w:val="%1.%2"/>
      <w:lvlJc w:val="left"/>
      <w:pPr>
        <w:tabs>
          <w:tab w:val="num" w:pos="851"/>
        </w:tabs>
        <w:ind w:left="851" w:hanging="851"/>
      </w:pPr>
      <w:rPr>
        <w:rFonts w:cs="Times New Roman" w:hint="default"/>
      </w:rPr>
    </w:lvl>
    <w:lvl w:ilvl="2">
      <w:start w:val="1"/>
      <w:numFmt w:val="lowerLetter"/>
      <w:pStyle w:val="clause-level2subclause"/>
      <w:lvlText w:val="(%3)"/>
      <w:lvlJc w:val="left"/>
      <w:pPr>
        <w:tabs>
          <w:tab w:val="num" w:pos="851"/>
        </w:tabs>
        <w:ind w:left="1701" w:hanging="850"/>
      </w:pPr>
      <w:rPr>
        <w:rFonts w:cs="Times New Roman" w:hint="default"/>
      </w:rPr>
    </w:lvl>
    <w:lvl w:ilvl="3">
      <w:start w:val="1"/>
      <w:numFmt w:val="lowerRoman"/>
      <w:pStyle w:val="clause-level3paragraph"/>
      <w:lvlText w:val="(%4)"/>
      <w:lvlJc w:val="left"/>
      <w:pPr>
        <w:tabs>
          <w:tab w:val="num" w:pos="851"/>
        </w:tabs>
        <w:ind w:left="2552" w:hanging="851"/>
      </w:pPr>
      <w:rPr>
        <w:rFonts w:cs="Times New Roman" w:hint="default"/>
      </w:rPr>
    </w:lvl>
    <w:lvl w:ilvl="4">
      <w:start w:val="1"/>
      <w:numFmt w:val="upperLetter"/>
      <w:pStyle w:val="clause-level4subparagraph"/>
      <w:lvlText w:val="(%5)"/>
      <w:lvlJc w:val="left"/>
      <w:pPr>
        <w:tabs>
          <w:tab w:val="num" w:pos="851"/>
        </w:tabs>
        <w:ind w:left="3402" w:hanging="850"/>
      </w:pPr>
      <w:rPr>
        <w:rFonts w:cs="Times New Roman" w:hint="default"/>
      </w:rPr>
    </w:lvl>
    <w:lvl w:ilvl="5">
      <w:start w:val="1"/>
      <w:numFmt w:val="upperLetter"/>
      <w:lvlText w:val="%6."/>
      <w:lvlJc w:val="left"/>
      <w:pPr>
        <w:tabs>
          <w:tab w:val="num" w:pos="3402"/>
        </w:tabs>
        <w:ind w:left="3402" w:hanging="567"/>
      </w:pPr>
      <w:rPr>
        <w:rFonts w:cs="Times New Roman" w:hint="default"/>
      </w:rPr>
    </w:lvl>
    <w:lvl w:ilvl="6">
      <w:start w:val="1"/>
      <w:numFmt w:val="upperRoman"/>
      <w:lvlText w:val="%7."/>
      <w:lvlJc w:val="left"/>
      <w:pPr>
        <w:tabs>
          <w:tab w:val="num" w:pos="3969"/>
        </w:tabs>
        <w:ind w:left="3969" w:hanging="567"/>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017"/>
        </w:tabs>
        <w:ind w:left="1017" w:hanging="1584"/>
      </w:pPr>
      <w:rPr>
        <w:rFonts w:cs="Times New Roman" w:hint="default"/>
      </w:rPr>
    </w:lvl>
  </w:abstractNum>
  <w:abstractNum w:abstractNumId="11" w15:restartNumberingAfterBreak="0">
    <w:nsid w:val="0205215A"/>
    <w:multiLevelType w:val="multilevel"/>
    <w:tmpl w:val="B916195A"/>
    <w:lvl w:ilvl="0">
      <w:start w:val="1"/>
      <w:numFmt w:val="decimal"/>
      <w:lvlText w:val="Schedule %1"/>
      <w:lvlJc w:val="center"/>
      <w:pPr>
        <w:tabs>
          <w:tab w:val="num" w:pos="851"/>
        </w:tabs>
        <w:ind w:left="851" w:hanging="851"/>
      </w:pPr>
      <w:rPr>
        <w:rFonts w:cs="Times New Roman" w:hint="default"/>
      </w:rPr>
    </w:lvl>
    <w:lvl w:ilvl="1">
      <w:start w:val="1"/>
      <w:numFmt w:val="upperLetter"/>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upperLetter"/>
      <w:lvlText w:val="%6"/>
      <w:lvlJc w:val="left"/>
      <w:pPr>
        <w:tabs>
          <w:tab w:val="num" w:pos="1985"/>
        </w:tabs>
        <w:ind w:left="1985" w:hanging="567"/>
      </w:pPr>
      <w:rPr>
        <w:rFonts w:cs="Times New Roman" w:hint="default"/>
      </w:rPr>
    </w:lvl>
    <w:lvl w:ilvl="6">
      <w:start w:val="1"/>
      <w:numFmt w:val="none"/>
      <w:suff w:val="nothing"/>
      <w:lvlText w:val=""/>
      <w:lvlJc w:val="left"/>
      <w:pPr>
        <w:ind w:left="851"/>
      </w:pPr>
      <w:rPr>
        <w:rFonts w:cs="Times New Roman" w:hint="default"/>
      </w:rPr>
    </w:lvl>
    <w:lvl w:ilvl="7">
      <w:start w:val="1"/>
      <w:numFmt w:val="none"/>
      <w:suff w:val="nothing"/>
      <w:lvlText w:val=""/>
      <w:lvlJc w:val="left"/>
      <w:pPr>
        <w:ind w:left="851"/>
      </w:pPr>
      <w:rPr>
        <w:rFonts w:cs="Times New Roman" w:hint="default"/>
      </w:rPr>
    </w:lvl>
    <w:lvl w:ilvl="8">
      <w:start w:val="1"/>
      <w:numFmt w:val="none"/>
      <w:suff w:val="nothing"/>
      <w:lvlText w:val=""/>
      <w:lvlJc w:val="left"/>
      <w:pPr>
        <w:ind w:left="851"/>
      </w:pPr>
      <w:rPr>
        <w:rFonts w:cs="Times New Roman" w:hint="default"/>
      </w:rPr>
    </w:lvl>
  </w:abstractNum>
  <w:abstractNum w:abstractNumId="12" w15:restartNumberingAfterBreak="0">
    <w:nsid w:val="1BBD5EBE"/>
    <w:multiLevelType w:val="multilevel"/>
    <w:tmpl w:val="A260DCE2"/>
    <w:lvl w:ilvl="0">
      <w:start w:val="1"/>
      <w:numFmt w:val="decimal"/>
      <w:isLgl/>
      <w:lvlText w:val="%1"/>
      <w:lvlJc w:val="left"/>
      <w:pPr>
        <w:tabs>
          <w:tab w:val="num" w:pos="0"/>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lowerLetter"/>
      <w:lvlText w:val="(%3)"/>
      <w:lvlJc w:val="left"/>
      <w:pPr>
        <w:tabs>
          <w:tab w:val="num" w:pos="851"/>
        </w:tabs>
        <w:ind w:left="1701" w:hanging="850"/>
      </w:pPr>
      <w:rPr>
        <w:rFonts w:cs="Times New Roman" w:hint="default"/>
      </w:rPr>
    </w:lvl>
    <w:lvl w:ilvl="3">
      <w:start w:val="1"/>
      <w:numFmt w:val="lowerRoman"/>
      <w:lvlText w:val="(%4)"/>
      <w:lvlJc w:val="left"/>
      <w:pPr>
        <w:tabs>
          <w:tab w:val="num" w:pos="851"/>
        </w:tabs>
        <w:ind w:left="2552" w:hanging="851"/>
      </w:pPr>
      <w:rPr>
        <w:rFonts w:cs="Times New Roman" w:hint="default"/>
      </w:rPr>
    </w:lvl>
    <w:lvl w:ilvl="4">
      <w:start w:val="1"/>
      <w:numFmt w:val="upperLetter"/>
      <w:lvlText w:val="(%5)"/>
      <w:lvlJc w:val="left"/>
      <w:pPr>
        <w:tabs>
          <w:tab w:val="num" w:pos="851"/>
        </w:tabs>
        <w:ind w:left="3402" w:hanging="850"/>
      </w:pPr>
      <w:rPr>
        <w:rFonts w:cs="Times New Roman" w:hint="default"/>
      </w:rPr>
    </w:lvl>
    <w:lvl w:ilvl="5">
      <w:start w:val="1"/>
      <w:numFmt w:val="upperLetter"/>
      <w:lvlText w:val="%6."/>
      <w:lvlJc w:val="left"/>
      <w:pPr>
        <w:tabs>
          <w:tab w:val="num" w:pos="3402"/>
        </w:tabs>
        <w:ind w:left="3402" w:hanging="567"/>
      </w:pPr>
      <w:rPr>
        <w:rFonts w:cs="Times New Roman" w:hint="default"/>
      </w:rPr>
    </w:lvl>
    <w:lvl w:ilvl="6">
      <w:start w:val="1"/>
      <w:numFmt w:val="upperRoman"/>
      <w:lvlText w:val="%7."/>
      <w:lvlJc w:val="left"/>
      <w:pPr>
        <w:tabs>
          <w:tab w:val="num" w:pos="3969"/>
        </w:tabs>
        <w:ind w:left="3969" w:hanging="567"/>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017"/>
        </w:tabs>
        <w:ind w:left="1017" w:hanging="1584"/>
      </w:pPr>
      <w:rPr>
        <w:rFonts w:cs="Times New Roman" w:hint="default"/>
      </w:rPr>
    </w:lvl>
  </w:abstractNum>
  <w:abstractNum w:abstractNumId="13" w15:restartNumberingAfterBreak="0">
    <w:nsid w:val="1CED56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6C0901"/>
    <w:multiLevelType w:val="hybridMultilevel"/>
    <w:tmpl w:val="867E207C"/>
    <w:lvl w:ilvl="0" w:tplc="B532F044">
      <w:start w:val="1"/>
      <w:numFmt w:val="lowerLetter"/>
      <w:lvlText w:val="%1."/>
      <w:lvlJc w:val="left"/>
      <w:pPr>
        <w:tabs>
          <w:tab w:val="num" w:pos="1571"/>
        </w:tabs>
        <w:ind w:left="1571" w:hanging="360"/>
      </w:pPr>
      <w:rPr>
        <w:rFonts w:ascii="Century Gothic" w:hAnsi="Century Gothic"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3D946AF"/>
    <w:multiLevelType w:val="multilevel"/>
    <w:tmpl w:val="48DEF39A"/>
    <w:lvl w:ilvl="0">
      <w:start w:val="1"/>
      <w:numFmt w:val="decimal"/>
      <w:lvlText w:val="Schedule %1"/>
      <w:lvlJc w:val="left"/>
      <w:pPr>
        <w:tabs>
          <w:tab w:val="num" w:pos="851"/>
        </w:tabs>
        <w:ind w:left="851" w:hanging="851"/>
      </w:pPr>
      <w:rPr>
        <w:rFonts w:cs="Times New Roman" w:hint="default"/>
      </w:rPr>
    </w:lvl>
    <w:lvl w:ilvl="1">
      <w:start w:val="1"/>
      <w:numFmt w:val="upperLetter"/>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upperLetter"/>
      <w:lvlText w:val="%6"/>
      <w:lvlJc w:val="left"/>
      <w:pPr>
        <w:tabs>
          <w:tab w:val="num" w:pos="1985"/>
        </w:tabs>
        <w:ind w:left="1985" w:hanging="567"/>
      </w:pPr>
      <w:rPr>
        <w:rFonts w:cs="Times New Roman" w:hint="default"/>
      </w:rPr>
    </w:lvl>
    <w:lvl w:ilvl="6">
      <w:start w:val="1"/>
      <w:numFmt w:val="none"/>
      <w:suff w:val="nothing"/>
      <w:lvlText w:val=""/>
      <w:lvlJc w:val="left"/>
      <w:pPr>
        <w:ind w:left="851" w:firstLine="0"/>
      </w:pPr>
      <w:rPr>
        <w:rFonts w:cs="Times New Roman" w:hint="default"/>
      </w:rPr>
    </w:lvl>
    <w:lvl w:ilvl="7">
      <w:start w:val="1"/>
      <w:numFmt w:val="none"/>
      <w:suff w:val="nothing"/>
      <w:lvlText w:val=""/>
      <w:lvlJc w:val="left"/>
      <w:pPr>
        <w:ind w:left="851" w:firstLine="0"/>
      </w:pPr>
      <w:rPr>
        <w:rFonts w:cs="Times New Roman" w:hint="default"/>
      </w:rPr>
    </w:lvl>
    <w:lvl w:ilvl="8">
      <w:start w:val="1"/>
      <w:numFmt w:val="none"/>
      <w:suff w:val="nothing"/>
      <w:lvlText w:val=""/>
      <w:lvlJc w:val="left"/>
      <w:pPr>
        <w:ind w:left="851" w:firstLine="0"/>
      </w:pPr>
      <w:rPr>
        <w:rFonts w:cs="Times New Roman" w:hint="default"/>
      </w:rPr>
    </w:lvl>
  </w:abstractNum>
  <w:abstractNum w:abstractNumId="16" w15:restartNumberingAfterBreak="0">
    <w:nsid w:val="33E05794"/>
    <w:multiLevelType w:val="multilevel"/>
    <w:tmpl w:val="5BEA8B9A"/>
    <w:lvl w:ilvl="0">
      <w:start w:val="1"/>
      <w:numFmt w:val="decimal"/>
      <w:lvlText w:val="Item %1"/>
      <w:lvlJc w:val="left"/>
      <w:pPr>
        <w:tabs>
          <w:tab w:val="num" w:pos="720"/>
        </w:tabs>
        <w:ind w:left="0" w:firstLine="0"/>
      </w:pPr>
      <w:rPr>
        <w:rFonts w:ascii="Arial" w:hAnsi="Arial" w:hint="default"/>
        <w:b/>
        <w:i w:val="0"/>
        <w:sz w:val="21"/>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2"/>
        </w:tabs>
        <w:ind w:left="2772" w:hanging="924"/>
      </w:pPr>
      <w:rPr>
        <w:rFonts w:hint="default"/>
      </w:rPr>
    </w:lvl>
    <w:lvl w:ilvl="3">
      <w:start w:val="1"/>
      <w:numFmt w:val="none"/>
      <w:suff w:val="nothing"/>
      <w:lvlText w:val=""/>
      <w:lvlJc w:val="left"/>
      <w:pPr>
        <w:ind w:left="0" w:firstLine="0"/>
      </w:pPr>
      <w:rPr>
        <w:rFonts w:ascii="Symbol" w:hAnsi="Symbol"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6022003"/>
    <w:multiLevelType w:val="multilevel"/>
    <w:tmpl w:val="5BEA8B9A"/>
    <w:lvl w:ilvl="0">
      <w:start w:val="1"/>
      <w:numFmt w:val="decimal"/>
      <w:lvlText w:val="Item %1"/>
      <w:lvlJc w:val="left"/>
      <w:pPr>
        <w:tabs>
          <w:tab w:val="num" w:pos="720"/>
        </w:tabs>
        <w:ind w:left="0" w:firstLine="0"/>
      </w:pPr>
      <w:rPr>
        <w:rFonts w:ascii="Arial" w:hAnsi="Arial" w:hint="default"/>
        <w:b/>
        <w:i w:val="0"/>
        <w:sz w:val="21"/>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2"/>
        </w:tabs>
        <w:ind w:left="2772" w:hanging="924"/>
      </w:pPr>
      <w:rPr>
        <w:rFonts w:hint="default"/>
      </w:rPr>
    </w:lvl>
    <w:lvl w:ilvl="3">
      <w:start w:val="1"/>
      <w:numFmt w:val="none"/>
      <w:suff w:val="nothing"/>
      <w:lvlText w:val=""/>
      <w:lvlJc w:val="left"/>
      <w:pPr>
        <w:ind w:left="0" w:firstLine="0"/>
      </w:pPr>
      <w:rPr>
        <w:rFonts w:ascii="Symbol" w:hAnsi="Symbol"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17C7B44"/>
    <w:multiLevelType w:val="multilevel"/>
    <w:tmpl w:val="EE585DE2"/>
    <w:lvl w:ilvl="0">
      <w:start w:val="1"/>
      <w:numFmt w:val="decimal"/>
      <w:isLgl/>
      <w:lvlText w:val="%1"/>
      <w:lvlJc w:val="left"/>
      <w:pPr>
        <w:tabs>
          <w:tab w:val="num" w:pos="0"/>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lowerLetter"/>
      <w:lvlText w:val="(%3)"/>
      <w:lvlJc w:val="left"/>
      <w:pPr>
        <w:tabs>
          <w:tab w:val="num" w:pos="851"/>
        </w:tabs>
        <w:ind w:left="1701" w:hanging="850"/>
      </w:pPr>
      <w:rPr>
        <w:rFonts w:cs="Times New Roman" w:hint="default"/>
      </w:rPr>
    </w:lvl>
    <w:lvl w:ilvl="3">
      <w:start w:val="1"/>
      <w:numFmt w:val="lowerRoman"/>
      <w:lvlText w:val="(%4)"/>
      <w:lvlJc w:val="left"/>
      <w:pPr>
        <w:tabs>
          <w:tab w:val="num" w:pos="851"/>
        </w:tabs>
        <w:ind w:left="2552" w:hanging="851"/>
      </w:pPr>
      <w:rPr>
        <w:rFonts w:cs="Times New Roman" w:hint="default"/>
      </w:rPr>
    </w:lvl>
    <w:lvl w:ilvl="4">
      <w:start w:val="1"/>
      <w:numFmt w:val="upperLetter"/>
      <w:lvlText w:val="(%5)"/>
      <w:lvlJc w:val="left"/>
      <w:pPr>
        <w:tabs>
          <w:tab w:val="num" w:pos="851"/>
        </w:tabs>
        <w:ind w:left="3402" w:hanging="850"/>
      </w:pPr>
      <w:rPr>
        <w:rFonts w:cs="Times New Roman" w:hint="default"/>
      </w:rPr>
    </w:lvl>
    <w:lvl w:ilvl="5">
      <w:start w:val="1"/>
      <w:numFmt w:val="upperLetter"/>
      <w:lvlText w:val="%6."/>
      <w:lvlJc w:val="left"/>
      <w:pPr>
        <w:tabs>
          <w:tab w:val="num" w:pos="3402"/>
        </w:tabs>
        <w:ind w:left="3402" w:hanging="567"/>
      </w:pPr>
      <w:rPr>
        <w:rFonts w:cs="Times New Roman" w:hint="default"/>
      </w:rPr>
    </w:lvl>
    <w:lvl w:ilvl="6">
      <w:start w:val="1"/>
      <w:numFmt w:val="upperRoman"/>
      <w:lvlText w:val="%7."/>
      <w:lvlJc w:val="left"/>
      <w:pPr>
        <w:tabs>
          <w:tab w:val="num" w:pos="3969"/>
        </w:tabs>
        <w:ind w:left="3969" w:hanging="567"/>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017"/>
        </w:tabs>
        <w:ind w:left="1017" w:hanging="1584"/>
      </w:pPr>
      <w:rPr>
        <w:rFonts w:cs="Times New Roman" w:hint="default"/>
      </w:rPr>
    </w:lvl>
  </w:abstractNum>
  <w:abstractNum w:abstractNumId="19" w15:restartNumberingAfterBreak="0">
    <w:nsid w:val="4F037210"/>
    <w:multiLevelType w:val="multilevel"/>
    <w:tmpl w:val="5BEA8B9A"/>
    <w:lvl w:ilvl="0">
      <w:start w:val="1"/>
      <w:numFmt w:val="decimal"/>
      <w:lvlText w:val="Item %1"/>
      <w:lvlJc w:val="left"/>
      <w:pPr>
        <w:tabs>
          <w:tab w:val="num" w:pos="720"/>
        </w:tabs>
        <w:ind w:left="0" w:firstLine="0"/>
      </w:pPr>
      <w:rPr>
        <w:rFonts w:ascii="Arial" w:hAnsi="Arial" w:hint="default"/>
        <w:b/>
        <w:i w:val="0"/>
        <w:sz w:val="21"/>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2"/>
        </w:tabs>
        <w:ind w:left="2772" w:hanging="924"/>
      </w:pPr>
      <w:rPr>
        <w:rFonts w:hint="default"/>
      </w:rPr>
    </w:lvl>
    <w:lvl w:ilvl="3">
      <w:start w:val="1"/>
      <w:numFmt w:val="none"/>
      <w:suff w:val="nothing"/>
      <w:lvlText w:val=""/>
      <w:lvlJc w:val="left"/>
      <w:pPr>
        <w:ind w:left="0" w:firstLine="0"/>
      </w:pPr>
      <w:rPr>
        <w:rFonts w:ascii="Symbol" w:hAnsi="Symbol"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67858D1"/>
    <w:multiLevelType w:val="multilevel"/>
    <w:tmpl w:val="5BEA8B9A"/>
    <w:lvl w:ilvl="0">
      <w:start w:val="1"/>
      <w:numFmt w:val="decimal"/>
      <w:lvlText w:val="Item %1"/>
      <w:lvlJc w:val="left"/>
      <w:pPr>
        <w:tabs>
          <w:tab w:val="num" w:pos="720"/>
        </w:tabs>
        <w:ind w:left="0" w:firstLine="0"/>
      </w:pPr>
      <w:rPr>
        <w:rFonts w:ascii="Arial" w:hAnsi="Arial" w:hint="default"/>
        <w:b/>
        <w:i w:val="0"/>
        <w:sz w:val="21"/>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2"/>
        </w:tabs>
        <w:ind w:left="2772" w:hanging="924"/>
      </w:pPr>
      <w:rPr>
        <w:rFonts w:hint="default"/>
      </w:rPr>
    </w:lvl>
    <w:lvl w:ilvl="3">
      <w:start w:val="1"/>
      <w:numFmt w:val="none"/>
      <w:suff w:val="nothing"/>
      <w:lvlText w:val=""/>
      <w:lvlJc w:val="left"/>
      <w:pPr>
        <w:ind w:left="0" w:firstLine="0"/>
      </w:pPr>
      <w:rPr>
        <w:rFonts w:ascii="Symbol" w:hAnsi="Symbol"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8414859"/>
    <w:multiLevelType w:val="multilevel"/>
    <w:tmpl w:val="D6F4FD94"/>
    <w:lvl w:ilvl="0">
      <w:start w:val="1"/>
      <w:numFmt w:val="upperLetter"/>
      <w:pStyle w:val="Recital"/>
      <w:lvlText w:val="%1."/>
      <w:lvlJc w:val="left"/>
      <w:pPr>
        <w:tabs>
          <w:tab w:val="num" w:pos="1134"/>
        </w:tabs>
        <w:ind w:left="851" w:hanging="851"/>
      </w:pPr>
      <w:rPr>
        <w:rFonts w:ascii="Century Gothic" w:hAnsi="Century Gothic" w:cs="Times New Roman" w:hint="default"/>
        <w:b w:val="0"/>
        <w:i w:val="0"/>
        <w:color w:val="auto"/>
        <w:sz w:val="20"/>
      </w:rPr>
    </w:lvl>
    <w:lvl w:ilvl="1">
      <w:start w:val="1"/>
      <w:numFmt w:val="decimal"/>
      <w:lvlText w:val="%1.%2"/>
      <w:lvlJc w:val="left"/>
      <w:pPr>
        <w:tabs>
          <w:tab w:val="num" w:pos="1418"/>
        </w:tabs>
        <w:ind w:left="1418" w:hanging="567"/>
      </w:pPr>
      <w:rPr>
        <w:rFonts w:cs="Times New Roman" w:hint="default"/>
      </w:rPr>
    </w:lvl>
    <w:lvl w:ilvl="2">
      <w:start w:val="1"/>
      <w:numFmt w:val="decimal"/>
      <w:lvlText w:val="%1.%2.%3"/>
      <w:lvlJc w:val="left"/>
      <w:pPr>
        <w:tabs>
          <w:tab w:val="num" w:pos="2268"/>
        </w:tabs>
        <w:ind w:left="2268" w:hanging="850"/>
      </w:pPr>
      <w:rPr>
        <w:rFonts w:cs="Times New Roman" w:hint="default"/>
      </w:rPr>
    </w:lvl>
    <w:lvl w:ilvl="3">
      <w:start w:val="1"/>
      <w:numFmt w:val="lowerLetter"/>
      <w:lvlText w:val="%4."/>
      <w:lvlJc w:val="left"/>
      <w:pPr>
        <w:tabs>
          <w:tab w:val="num" w:pos="2835"/>
        </w:tabs>
        <w:ind w:left="2835" w:hanging="567"/>
      </w:pPr>
      <w:rPr>
        <w:rFonts w:cs="Times New Roman" w:hint="default"/>
      </w:rPr>
    </w:lvl>
    <w:lvl w:ilvl="4">
      <w:start w:val="1"/>
      <w:numFmt w:val="lowerRoman"/>
      <w:lvlText w:val="%5."/>
      <w:lvlJc w:val="left"/>
      <w:pPr>
        <w:tabs>
          <w:tab w:val="num" w:pos="3402"/>
        </w:tabs>
        <w:ind w:left="3402" w:hanging="567"/>
      </w:pPr>
      <w:rPr>
        <w:rFonts w:cs="Times New Roman" w:hint="default"/>
      </w:rPr>
    </w:lvl>
    <w:lvl w:ilvl="5">
      <w:start w:val="1"/>
      <w:numFmt w:val="upperLetter"/>
      <w:lvlText w:val="%6."/>
      <w:lvlJc w:val="left"/>
      <w:pPr>
        <w:tabs>
          <w:tab w:val="num" w:pos="3969"/>
        </w:tabs>
        <w:ind w:left="3969" w:hanging="567"/>
      </w:pPr>
      <w:rPr>
        <w:rFonts w:cs="Times New Roman" w:hint="default"/>
      </w:rPr>
    </w:lvl>
    <w:lvl w:ilvl="6">
      <w:start w:val="1"/>
      <w:numFmt w:val="upperRoman"/>
      <w:lvlText w:val="%7."/>
      <w:lvlJc w:val="left"/>
      <w:pPr>
        <w:tabs>
          <w:tab w:val="num" w:pos="4536"/>
        </w:tabs>
        <w:ind w:left="4536" w:hanging="567"/>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C4028B9"/>
    <w:multiLevelType w:val="hybridMultilevel"/>
    <w:tmpl w:val="FB42DD26"/>
    <w:lvl w:ilvl="0" w:tplc="01BE5586">
      <w:start w:val="1"/>
      <w:numFmt w:val="upp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6E95233B"/>
    <w:multiLevelType w:val="multilevel"/>
    <w:tmpl w:val="3B42A610"/>
    <w:lvl w:ilvl="0">
      <w:start w:val="1"/>
      <w:numFmt w:val="decimal"/>
      <w:lvlText w:val="%1"/>
      <w:lvlJc w:val="left"/>
      <w:pPr>
        <w:tabs>
          <w:tab w:val="num" w:pos="851"/>
        </w:tabs>
        <w:ind w:left="851" w:hanging="851"/>
      </w:pPr>
      <w:rPr>
        <w:rFonts w:ascii="Century Gothic" w:hAnsi="Century Gothic" w:cs="Arial" w:hint="default"/>
        <w:b/>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eastAsia="Times New Roman" w:hAnsi="Arial" w:cs="Arial" w:hint="default"/>
        <w:b w:val="0"/>
        <w:i w:val="0"/>
        <w:sz w:val="20"/>
        <w:szCs w:val="20"/>
      </w:rPr>
    </w:lvl>
    <w:lvl w:ilvl="2">
      <w:start w:val="1"/>
      <w:numFmt w:val="lowerLetter"/>
      <w:lvlText w:val="(%3)"/>
      <w:lvlJc w:val="left"/>
      <w:pPr>
        <w:tabs>
          <w:tab w:val="num" w:pos="1843"/>
        </w:tabs>
        <w:ind w:left="1843" w:hanging="850"/>
      </w:pPr>
      <w:rPr>
        <w:rFonts w:ascii="Century Gothic" w:eastAsia="Times New Roman" w:hAnsi="Century Gothic" w:cs="Times New Roman" w:hint="default"/>
      </w:rPr>
    </w:lvl>
    <w:lvl w:ilvl="3">
      <w:start w:val="1"/>
      <w:numFmt w:val="lowerLetter"/>
      <w:lvlText w:val="(%4)"/>
      <w:lvlJc w:val="left"/>
      <w:pPr>
        <w:tabs>
          <w:tab w:val="num" w:pos="1212"/>
        </w:tabs>
        <w:ind w:left="1212" w:hanging="360"/>
      </w:pPr>
      <w:rPr>
        <w:rFonts w:ascii="Century Gothic" w:hAnsi="Century Gothic"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Roman"/>
      <w:lvlText w:val="%7."/>
      <w:lvlJc w:val="left"/>
      <w:pPr>
        <w:tabs>
          <w:tab w:val="num" w:pos="3969"/>
        </w:tabs>
        <w:ind w:left="3969" w:hanging="567"/>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4" w15:restartNumberingAfterBreak="0">
    <w:nsid w:val="724F006C"/>
    <w:multiLevelType w:val="multilevel"/>
    <w:tmpl w:val="53A2D582"/>
    <w:lvl w:ilvl="0">
      <w:start w:val="1"/>
      <w:numFmt w:val="decimal"/>
      <w:lvlText w:val="Schedule %1"/>
      <w:lvlJc w:val="left"/>
      <w:pPr>
        <w:tabs>
          <w:tab w:val="num" w:pos="0"/>
        </w:tabs>
        <w:ind w:left="851" w:hanging="851"/>
      </w:pPr>
      <w:rPr>
        <w:rFonts w:cs="Times New Roman" w:hint="default"/>
      </w:rPr>
    </w:lvl>
    <w:lvl w:ilvl="1">
      <w:start w:val="1"/>
      <w:numFmt w:val="upperLetter"/>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upperLetter"/>
      <w:lvlText w:val="%6"/>
      <w:lvlJc w:val="left"/>
      <w:pPr>
        <w:tabs>
          <w:tab w:val="num" w:pos="1985"/>
        </w:tabs>
        <w:ind w:left="1985" w:hanging="567"/>
      </w:pPr>
      <w:rPr>
        <w:rFonts w:cs="Times New Roman" w:hint="default"/>
      </w:rPr>
    </w:lvl>
    <w:lvl w:ilvl="6">
      <w:start w:val="1"/>
      <w:numFmt w:val="none"/>
      <w:suff w:val="nothing"/>
      <w:lvlText w:val=""/>
      <w:lvlJc w:val="left"/>
      <w:pPr>
        <w:ind w:left="851" w:firstLine="0"/>
      </w:pPr>
      <w:rPr>
        <w:rFonts w:cs="Times New Roman" w:hint="default"/>
      </w:rPr>
    </w:lvl>
    <w:lvl w:ilvl="7">
      <w:start w:val="1"/>
      <w:numFmt w:val="none"/>
      <w:suff w:val="nothing"/>
      <w:lvlText w:val=""/>
      <w:lvlJc w:val="left"/>
      <w:pPr>
        <w:ind w:left="851" w:firstLine="0"/>
      </w:pPr>
      <w:rPr>
        <w:rFonts w:cs="Times New Roman" w:hint="default"/>
      </w:rPr>
    </w:lvl>
    <w:lvl w:ilvl="8">
      <w:start w:val="1"/>
      <w:numFmt w:val="none"/>
      <w:suff w:val="nothing"/>
      <w:lvlText w:val=""/>
      <w:lvlJc w:val="left"/>
      <w:pPr>
        <w:ind w:left="851" w:firstLine="0"/>
      </w:pPr>
      <w:rPr>
        <w:rFonts w:cs="Times New Roman" w:hint="default"/>
      </w:rPr>
    </w:lvl>
  </w:abstractNum>
  <w:num w:numId="1">
    <w:abstractNumId w:val="2"/>
  </w:num>
  <w:num w:numId="2">
    <w:abstractNumId w:val="21"/>
  </w:num>
  <w:num w:numId="3">
    <w:abstractNumId w:val="2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3"/>
  </w:num>
  <w:num w:numId="9">
    <w:abstractNumId w:val="17"/>
  </w:num>
  <w:num w:numId="10">
    <w:abstractNumId w:val="11"/>
  </w:num>
  <w:num w:numId="11">
    <w:abstractNumId w:val="1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1"/>
  </w:num>
  <w:num w:numId="25">
    <w:abstractNumId w:val="0"/>
  </w:num>
  <w:num w:numId="26">
    <w:abstractNumId w:val="18"/>
  </w:num>
  <w:num w:numId="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851"/>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1F"/>
    <w:rsid w:val="00001286"/>
    <w:rsid w:val="0000134B"/>
    <w:rsid w:val="00001E1C"/>
    <w:rsid w:val="00001FFA"/>
    <w:rsid w:val="00002668"/>
    <w:rsid w:val="000030CC"/>
    <w:rsid w:val="000036BE"/>
    <w:rsid w:val="000061AA"/>
    <w:rsid w:val="000061D4"/>
    <w:rsid w:val="00011065"/>
    <w:rsid w:val="000117BF"/>
    <w:rsid w:val="000117EA"/>
    <w:rsid w:val="00016741"/>
    <w:rsid w:val="00027A8F"/>
    <w:rsid w:val="00031347"/>
    <w:rsid w:val="000325E9"/>
    <w:rsid w:val="000339D9"/>
    <w:rsid w:val="00033F31"/>
    <w:rsid w:val="000341FD"/>
    <w:rsid w:val="000349D6"/>
    <w:rsid w:val="000367A9"/>
    <w:rsid w:val="000379A3"/>
    <w:rsid w:val="00041A0C"/>
    <w:rsid w:val="000430AC"/>
    <w:rsid w:val="00043E33"/>
    <w:rsid w:val="0004477E"/>
    <w:rsid w:val="00044C82"/>
    <w:rsid w:val="00046F37"/>
    <w:rsid w:val="00050038"/>
    <w:rsid w:val="00050FD9"/>
    <w:rsid w:val="00053BF2"/>
    <w:rsid w:val="00053C46"/>
    <w:rsid w:val="00053CA1"/>
    <w:rsid w:val="000541B5"/>
    <w:rsid w:val="000545D1"/>
    <w:rsid w:val="00057492"/>
    <w:rsid w:val="00060841"/>
    <w:rsid w:val="00062044"/>
    <w:rsid w:val="00065E0A"/>
    <w:rsid w:val="00066C31"/>
    <w:rsid w:val="00066D0D"/>
    <w:rsid w:val="00070746"/>
    <w:rsid w:val="00071FB4"/>
    <w:rsid w:val="00075159"/>
    <w:rsid w:val="00076F9E"/>
    <w:rsid w:val="000830A4"/>
    <w:rsid w:val="00085056"/>
    <w:rsid w:val="00085611"/>
    <w:rsid w:val="00085981"/>
    <w:rsid w:val="00090EBF"/>
    <w:rsid w:val="000918A9"/>
    <w:rsid w:val="000930F8"/>
    <w:rsid w:val="0009347E"/>
    <w:rsid w:val="00093939"/>
    <w:rsid w:val="00097990"/>
    <w:rsid w:val="000A31EC"/>
    <w:rsid w:val="000A3D94"/>
    <w:rsid w:val="000A6620"/>
    <w:rsid w:val="000B000E"/>
    <w:rsid w:val="000B29FE"/>
    <w:rsid w:val="000B303A"/>
    <w:rsid w:val="000B37FB"/>
    <w:rsid w:val="000B4998"/>
    <w:rsid w:val="000B69D3"/>
    <w:rsid w:val="000B7748"/>
    <w:rsid w:val="000B7C1C"/>
    <w:rsid w:val="000C02F7"/>
    <w:rsid w:val="000C2513"/>
    <w:rsid w:val="000C5AED"/>
    <w:rsid w:val="000D0D5A"/>
    <w:rsid w:val="000D27BC"/>
    <w:rsid w:val="000D4C9D"/>
    <w:rsid w:val="000D5C77"/>
    <w:rsid w:val="000D5F02"/>
    <w:rsid w:val="000D674B"/>
    <w:rsid w:val="000D6E82"/>
    <w:rsid w:val="000E0586"/>
    <w:rsid w:val="000E2FD0"/>
    <w:rsid w:val="000E33D7"/>
    <w:rsid w:val="000E359C"/>
    <w:rsid w:val="000E6A94"/>
    <w:rsid w:val="000F2CE4"/>
    <w:rsid w:val="000F45AB"/>
    <w:rsid w:val="000F6204"/>
    <w:rsid w:val="0010364B"/>
    <w:rsid w:val="00103BDB"/>
    <w:rsid w:val="00104DC6"/>
    <w:rsid w:val="0010526F"/>
    <w:rsid w:val="001057A8"/>
    <w:rsid w:val="00113ADD"/>
    <w:rsid w:val="001140AB"/>
    <w:rsid w:val="001151F2"/>
    <w:rsid w:val="00117D05"/>
    <w:rsid w:val="00117EB3"/>
    <w:rsid w:val="00125027"/>
    <w:rsid w:val="00126508"/>
    <w:rsid w:val="00126D5C"/>
    <w:rsid w:val="00126DAA"/>
    <w:rsid w:val="0013087A"/>
    <w:rsid w:val="00130D8C"/>
    <w:rsid w:val="001331CC"/>
    <w:rsid w:val="00134AE9"/>
    <w:rsid w:val="00134CA5"/>
    <w:rsid w:val="00140366"/>
    <w:rsid w:val="00141D74"/>
    <w:rsid w:val="00146517"/>
    <w:rsid w:val="00146FCA"/>
    <w:rsid w:val="0014765D"/>
    <w:rsid w:val="0014780F"/>
    <w:rsid w:val="0015431B"/>
    <w:rsid w:val="001543B9"/>
    <w:rsid w:val="0015493F"/>
    <w:rsid w:val="0015612A"/>
    <w:rsid w:val="00162FE3"/>
    <w:rsid w:val="001643C2"/>
    <w:rsid w:val="00164934"/>
    <w:rsid w:val="00165032"/>
    <w:rsid w:val="00166A09"/>
    <w:rsid w:val="00166EC2"/>
    <w:rsid w:val="00171694"/>
    <w:rsid w:val="001724F5"/>
    <w:rsid w:val="001726E7"/>
    <w:rsid w:val="00172F31"/>
    <w:rsid w:val="00174CB6"/>
    <w:rsid w:val="00176189"/>
    <w:rsid w:val="001809AE"/>
    <w:rsid w:val="00181CA6"/>
    <w:rsid w:val="001825C1"/>
    <w:rsid w:val="001837D7"/>
    <w:rsid w:val="00183850"/>
    <w:rsid w:val="0018438D"/>
    <w:rsid w:val="00186A83"/>
    <w:rsid w:val="00187E18"/>
    <w:rsid w:val="0019127B"/>
    <w:rsid w:val="00191A37"/>
    <w:rsid w:val="001945C2"/>
    <w:rsid w:val="00195546"/>
    <w:rsid w:val="00195F37"/>
    <w:rsid w:val="001964C0"/>
    <w:rsid w:val="001A086E"/>
    <w:rsid w:val="001A0D7B"/>
    <w:rsid w:val="001A2FC6"/>
    <w:rsid w:val="001A392B"/>
    <w:rsid w:val="001A50E8"/>
    <w:rsid w:val="001A53BF"/>
    <w:rsid w:val="001A562C"/>
    <w:rsid w:val="001A765A"/>
    <w:rsid w:val="001B25B9"/>
    <w:rsid w:val="001B2644"/>
    <w:rsid w:val="001B3D33"/>
    <w:rsid w:val="001B4205"/>
    <w:rsid w:val="001B47DD"/>
    <w:rsid w:val="001B61F6"/>
    <w:rsid w:val="001C7346"/>
    <w:rsid w:val="001C76E9"/>
    <w:rsid w:val="001D384A"/>
    <w:rsid w:val="001D40E1"/>
    <w:rsid w:val="001D591E"/>
    <w:rsid w:val="001D6B90"/>
    <w:rsid w:val="001D76A1"/>
    <w:rsid w:val="001D7EC5"/>
    <w:rsid w:val="001E4898"/>
    <w:rsid w:val="001E62C2"/>
    <w:rsid w:val="001E6539"/>
    <w:rsid w:val="001F1FBC"/>
    <w:rsid w:val="001F28E5"/>
    <w:rsid w:val="001F2A6C"/>
    <w:rsid w:val="001F309A"/>
    <w:rsid w:val="001F394D"/>
    <w:rsid w:val="001F3A5C"/>
    <w:rsid w:val="001F3E8F"/>
    <w:rsid w:val="001F4A2F"/>
    <w:rsid w:val="001F4CFA"/>
    <w:rsid w:val="001F603C"/>
    <w:rsid w:val="001F7276"/>
    <w:rsid w:val="001F7331"/>
    <w:rsid w:val="00200072"/>
    <w:rsid w:val="00200298"/>
    <w:rsid w:val="00200F71"/>
    <w:rsid w:val="00204E19"/>
    <w:rsid w:val="00205339"/>
    <w:rsid w:val="00205E1F"/>
    <w:rsid w:val="002068D6"/>
    <w:rsid w:val="00210969"/>
    <w:rsid w:val="0021372A"/>
    <w:rsid w:val="00214199"/>
    <w:rsid w:val="00214A65"/>
    <w:rsid w:val="00214CF2"/>
    <w:rsid w:val="00216450"/>
    <w:rsid w:val="00221F45"/>
    <w:rsid w:val="0022675F"/>
    <w:rsid w:val="00231BF9"/>
    <w:rsid w:val="00232651"/>
    <w:rsid w:val="00232B5B"/>
    <w:rsid w:val="00233732"/>
    <w:rsid w:val="002344D0"/>
    <w:rsid w:val="00234FEC"/>
    <w:rsid w:val="00237226"/>
    <w:rsid w:val="002373D6"/>
    <w:rsid w:val="00241067"/>
    <w:rsid w:val="002475BB"/>
    <w:rsid w:val="002516AB"/>
    <w:rsid w:val="002542A1"/>
    <w:rsid w:val="002544E1"/>
    <w:rsid w:val="002557B6"/>
    <w:rsid w:val="00255D71"/>
    <w:rsid w:val="00255FF8"/>
    <w:rsid w:val="002601CE"/>
    <w:rsid w:val="002603E7"/>
    <w:rsid w:val="002607AF"/>
    <w:rsid w:val="002611CC"/>
    <w:rsid w:val="0026307F"/>
    <w:rsid w:val="0026498B"/>
    <w:rsid w:val="00265F01"/>
    <w:rsid w:val="00267B8E"/>
    <w:rsid w:val="00270315"/>
    <w:rsid w:val="00270CFD"/>
    <w:rsid w:val="00272BD4"/>
    <w:rsid w:val="00273710"/>
    <w:rsid w:val="00274862"/>
    <w:rsid w:val="002818A6"/>
    <w:rsid w:val="00282106"/>
    <w:rsid w:val="00282283"/>
    <w:rsid w:val="0028334B"/>
    <w:rsid w:val="00284BF2"/>
    <w:rsid w:val="002862AA"/>
    <w:rsid w:val="002906CF"/>
    <w:rsid w:val="00290BA7"/>
    <w:rsid w:val="00294279"/>
    <w:rsid w:val="00294BAF"/>
    <w:rsid w:val="0029635A"/>
    <w:rsid w:val="002976B8"/>
    <w:rsid w:val="0029788F"/>
    <w:rsid w:val="002A00C1"/>
    <w:rsid w:val="002A0873"/>
    <w:rsid w:val="002A0D9B"/>
    <w:rsid w:val="002A1F61"/>
    <w:rsid w:val="002A448E"/>
    <w:rsid w:val="002A50FF"/>
    <w:rsid w:val="002A530F"/>
    <w:rsid w:val="002A76FE"/>
    <w:rsid w:val="002A7E25"/>
    <w:rsid w:val="002B3A34"/>
    <w:rsid w:val="002C0660"/>
    <w:rsid w:val="002C0BED"/>
    <w:rsid w:val="002C2EE9"/>
    <w:rsid w:val="002C6171"/>
    <w:rsid w:val="002C752A"/>
    <w:rsid w:val="002D1D60"/>
    <w:rsid w:val="002D463C"/>
    <w:rsid w:val="002D5904"/>
    <w:rsid w:val="002E06B4"/>
    <w:rsid w:val="002E232B"/>
    <w:rsid w:val="002E255D"/>
    <w:rsid w:val="002E2A10"/>
    <w:rsid w:val="002E2B0C"/>
    <w:rsid w:val="002E47BC"/>
    <w:rsid w:val="002E73C8"/>
    <w:rsid w:val="002F10EC"/>
    <w:rsid w:val="002F11EA"/>
    <w:rsid w:val="002F1D50"/>
    <w:rsid w:val="002F1E44"/>
    <w:rsid w:val="002F3DFC"/>
    <w:rsid w:val="002F4A1F"/>
    <w:rsid w:val="002F6426"/>
    <w:rsid w:val="0030155A"/>
    <w:rsid w:val="00306EFE"/>
    <w:rsid w:val="00307155"/>
    <w:rsid w:val="003071F2"/>
    <w:rsid w:val="00307CAF"/>
    <w:rsid w:val="003105D8"/>
    <w:rsid w:val="00311433"/>
    <w:rsid w:val="0031197D"/>
    <w:rsid w:val="00315264"/>
    <w:rsid w:val="003154E1"/>
    <w:rsid w:val="0031707B"/>
    <w:rsid w:val="003206D0"/>
    <w:rsid w:val="00321D09"/>
    <w:rsid w:val="003241E4"/>
    <w:rsid w:val="00324302"/>
    <w:rsid w:val="00324C85"/>
    <w:rsid w:val="0032619D"/>
    <w:rsid w:val="003262B5"/>
    <w:rsid w:val="00326E53"/>
    <w:rsid w:val="00326E64"/>
    <w:rsid w:val="003324F3"/>
    <w:rsid w:val="003343DB"/>
    <w:rsid w:val="003344C9"/>
    <w:rsid w:val="003346C2"/>
    <w:rsid w:val="003357E3"/>
    <w:rsid w:val="00335F1E"/>
    <w:rsid w:val="003361CF"/>
    <w:rsid w:val="003365EC"/>
    <w:rsid w:val="00337C2C"/>
    <w:rsid w:val="00341B63"/>
    <w:rsid w:val="00341EEF"/>
    <w:rsid w:val="0034247B"/>
    <w:rsid w:val="00344A12"/>
    <w:rsid w:val="00345359"/>
    <w:rsid w:val="003454C7"/>
    <w:rsid w:val="00346214"/>
    <w:rsid w:val="003525EC"/>
    <w:rsid w:val="003533F8"/>
    <w:rsid w:val="003546CB"/>
    <w:rsid w:val="003569B7"/>
    <w:rsid w:val="0036138C"/>
    <w:rsid w:val="00365400"/>
    <w:rsid w:val="0037103E"/>
    <w:rsid w:val="00371174"/>
    <w:rsid w:val="0037184B"/>
    <w:rsid w:val="0037201B"/>
    <w:rsid w:val="00372A10"/>
    <w:rsid w:val="00374B65"/>
    <w:rsid w:val="00376700"/>
    <w:rsid w:val="0038062E"/>
    <w:rsid w:val="00381CC0"/>
    <w:rsid w:val="003824CF"/>
    <w:rsid w:val="0038383A"/>
    <w:rsid w:val="00386CC8"/>
    <w:rsid w:val="00390A36"/>
    <w:rsid w:val="003932DB"/>
    <w:rsid w:val="00394442"/>
    <w:rsid w:val="003957A9"/>
    <w:rsid w:val="003A15C4"/>
    <w:rsid w:val="003A300E"/>
    <w:rsid w:val="003A5356"/>
    <w:rsid w:val="003A5C58"/>
    <w:rsid w:val="003A704B"/>
    <w:rsid w:val="003B1249"/>
    <w:rsid w:val="003B1275"/>
    <w:rsid w:val="003B1EE4"/>
    <w:rsid w:val="003B3195"/>
    <w:rsid w:val="003B39A7"/>
    <w:rsid w:val="003B50A7"/>
    <w:rsid w:val="003B5473"/>
    <w:rsid w:val="003B7E7D"/>
    <w:rsid w:val="003B7E7F"/>
    <w:rsid w:val="003C0E9E"/>
    <w:rsid w:val="003C0EFA"/>
    <w:rsid w:val="003C1760"/>
    <w:rsid w:val="003C3A34"/>
    <w:rsid w:val="003C5DF6"/>
    <w:rsid w:val="003C68AD"/>
    <w:rsid w:val="003D0305"/>
    <w:rsid w:val="003D141B"/>
    <w:rsid w:val="003D1769"/>
    <w:rsid w:val="003D1D5E"/>
    <w:rsid w:val="003D580F"/>
    <w:rsid w:val="003D5E38"/>
    <w:rsid w:val="003E32C8"/>
    <w:rsid w:val="003E3470"/>
    <w:rsid w:val="003E36E5"/>
    <w:rsid w:val="003E56C7"/>
    <w:rsid w:val="003F13FE"/>
    <w:rsid w:val="00401319"/>
    <w:rsid w:val="0040138A"/>
    <w:rsid w:val="00403986"/>
    <w:rsid w:val="0040445C"/>
    <w:rsid w:val="004114F3"/>
    <w:rsid w:val="00411AD8"/>
    <w:rsid w:val="004121D4"/>
    <w:rsid w:val="00412486"/>
    <w:rsid w:val="004130B0"/>
    <w:rsid w:val="00413D54"/>
    <w:rsid w:val="00420443"/>
    <w:rsid w:val="00423058"/>
    <w:rsid w:val="0042317F"/>
    <w:rsid w:val="00423682"/>
    <w:rsid w:val="004238E8"/>
    <w:rsid w:val="00424432"/>
    <w:rsid w:val="0042695A"/>
    <w:rsid w:val="0043117E"/>
    <w:rsid w:val="004342D6"/>
    <w:rsid w:val="0043610F"/>
    <w:rsid w:val="00436A93"/>
    <w:rsid w:val="00440E3C"/>
    <w:rsid w:val="0044218D"/>
    <w:rsid w:val="00443B0E"/>
    <w:rsid w:val="00444B66"/>
    <w:rsid w:val="004477E9"/>
    <w:rsid w:val="004478EB"/>
    <w:rsid w:val="004508FB"/>
    <w:rsid w:val="00450A82"/>
    <w:rsid w:val="0045256D"/>
    <w:rsid w:val="00454100"/>
    <w:rsid w:val="00454AD3"/>
    <w:rsid w:val="00463D22"/>
    <w:rsid w:val="00463FEB"/>
    <w:rsid w:val="0046592C"/>
    <w:rsid w:val="00471B03"/>
    <w:rsid w:val="00473475"/>
    <w:rsid w:val="00473BDA"/>
    <w:rsid w:val="0047445F"/>
    <w:rsid w:val="004819B6"/>
    <w:rsid w:val="00483CA8"/>
    <w:rsid w:val="00483DFD"/>
    <w:rsid w:val="004870EE"/>
    <w:rsid w:val="004903F7"/>
    <w:rsid w:val="0049428C"/>
    <w:rsid w:val="00494C18"/>
    <w:rsid w:val="004A1AA7"/>
    <w:rsid w:val="004A42D2"/>
    <w:rsid w:val="004A486F"/>
    <w:rsid w:val="004A4DF9"/>
    <w:rsid w:val="004A6B0F"/>
    <w:rsid w:val="004B0092"/>
    <w:rsid w:val="004B070C"/>
    <w:rsid w:val="004B481D"/>
    <w:rsid w:val="004B4D8F"/>
    <w:rsid w:val="004B67F8"/>
    <w:rsid w:val="004B7F43"/>
    <w:rsid w:val="004C0642"/>
    <w:rsid w:val="004C1BE6"/>
    <w:rsid w:val="004C1F74"/>
    <w:rsid w:val="004C3C32"/>
    <w:rsid w:val="004C67F5"/>
    <w:rsid w:val="004C6C90"/>
    <w:rsid w:val="004D073B"/>
    <w:rsid w:val="004D0C59"/>
    <w:rsid w:val="004D1F47"/>
    <w:rsid w:val="004D346E"/>
    <w:rsid w:val="004D4513"/>
    <w:rsid w:val="004D4CA6"/>
    <w:rsid w:val="004D5067"/>
    <w:rsid w:val="004D5225"/>
    <w:rsid w:val="004D5A5F"/>
    <w:rsid w:val="004D69E6"/>
    <w:rsid w:val="004D7CFD"/>
    <w:rsid w:val="004E12A9"/>
    <w:rsid w:val="004E1A22"/>
    <w:rsid w:val="004E220A"/>
    <w:rsid w:val="004E36F2"/>
    <w:rsid w:val="004E69CB"/>
    <w:rsid w:val="004F18A8"/>
    <w:rsid w:val="004F69D8"/>
    <w:rsid w:val="00500194"/>
    <w:rsid w:val="00503BEA"/>
    <w:rsid w:val="005136E0"/>
    <w:rsid w:val="0051720D"/>
    <w:rsid w:val="00520805"/>
    <w:rsid w:val="00521C5E"/>
    <w:rsid w:val="005234EF"/>
    <w:rsid w:val="00523C31"/>
    <w:rsid w:val="0052643A"/>
    <w:rsid w:val="00527606"/>
    <w:rsid w:val="0053037E"/>
    <w:rsid w:val="00534E12"/>
    <w:rsid w:val="00535433"/>
    <w:rsid w:val="00540F04"/>
    <w:rsid w:val="00543A2B"/>
    <w:rsid w:val="005452C9"/>
    <w:rsid w:val="005513C7"/>
    <w:rsid w:val="005531C6"/>
    <w:rsid w:val="00553385"/>
    <w:rsid w:val="005544A9"/>
    <w:rsid w:val="00557CCC"/>
    <w:rsid w:val="00560EFF"/>
    <w:rsid w:val="00561B17"/>
    <w:rsid w:val="00562600"/>
    <w:rsid w:val="00563851"/>
    <w:rsid w:val="005644AA"/>
    <w:rsid w:val="00564805"/>
    <w:rsid w:val="00565145"/>
    <w:rsid w:val="00567336"/>
    <w:rsid w:val="00573C5C"/>
    <w:rsid w:val="00574E37"/>
    <w:rsid w:val="00575CDF"/>
    <w:rsid w:val="00576ABC"/>
    <w:rsid w:val="005779A4"/>
    <w:rsid w:val="00577D6D"/>
    <w:rsid w:val="005822A3"/>
    <w:rsid w:val="00582E2A"/>
    <w:rsid w:val="00585FB6"/>
    <w:rsid w:val="00587F5B"/>
    <w:rsid w:val="00590CB5"/>
    <w:rsid w:val="005944CB"/>
    <w:rsid w:val="00594520"/>
    <w:rsid w:val="00594919"/>
    <w:rsid w:val="005959FC"/>
    <w:rsid w:val="005A255B"/>
    <w:rsid w:val="005A2A93"/>
    <w:rsid w:val="005A32D4"/>
    <w:rsid w:val="005A34CF"/>
    <w:rsid w:val="005A34DE"/>
    <w:rsid w:val="005B07FF"/>
    <w:rsid w:val="005B218F"/>
    <w:rsid w:val="005B301A"/>
    <w:rsid w:val="005B30EC"/>
    <w:rsid w:val="005B3E11"/>
    <w:rsid w:val="005B432F"/>
    <w:rsid w:val="005C0160"/>
    <w:rsid w:val="005C0DD1"/>
    <w:rsid w:val="005C2271"/>
    <w:rsid w:val="005C2B34"/>
    <w:rsid w:val="005C393C"/>
    <w:rsid w:val="005C4C28"/>
    <w:rsid w:val="005C4FF7"/>
    <w:rsid w:val="005C58AA"/>
    <w:rsid w:val="005D00C9"/>
    <w:rsid w:val="005D04B1"/>
    <w:rsid w:val="005D0708"/>
    <w:rsid w:val="005D1BAB"/>
    <w:rsid w:val="005D1CEE"/>
    <w:rsid w:val="005D2472"/>
    <w:rsid w:val="005D266D"/>
    <w:rsid w:val="005D3C49"/>
    <w:rsid w:val="005D50F0"/>
    <w:rsid w:val="005D5C0B"/>
    <w:rsid w:val="005E0829"/>
    <w:rsid w:val="005E447A"/>
    <w:rsid w:val="005E4A9E"/>
    <w:rsid w:val="005E7A43"/>
    <w:rsid w:val="005E7EA7"/>
    <w:rsid w:val="005F1C2D"/>
    <w:rsid w:val="005F1C4B"/>
    <w:rsid w:val="005F4F4C"/>
    <w:rsid w:val="005F794D"/>
    <w:rsid w:val="00601677"/>
    <w:rsid w:val="00602AED"/>
    <w:rsid w:val="00602C83"/>
    <w:rsid w:val="0060485D"/>
    <w:rsid w:val="00607739"/>
    <w:rsid w:val="00611DFE"/>
    <w:rsid w:val="00614272"/>
    <w:rsid w:val="00614CF4"/>
    <w:rsid w:val="00615930"/>
    <w:rsid w:val="00615949"/>
    <w:rsid w:val="00616286"/>
    <w:rsid w:val="00616AF4"/>
    <w:rsid w:val="006202FD"/>
    <w:rsid w:val="00624E09"/>
    <w:rsid w:val="006270D4"/>
    <w:rsid w:val="00627C0C"/>
    <w:rsid w:val="00630373"/>
    <w:rsid w:val="00630C2C"/>
    <w:rsid w:val="00631764"/>
    <w:rsid w:val="00632A2C"/>
    <w:rsid w:val="00633717"/>
    <w:rsid w:val="00634A7E"/>
    <w:rsid w:val="00634EEC"/>
    <w:rsid w:val="006352A8"/>
    <w:rsid w:val="00636633"/>
    <w:rsid w:val="006373E9"/>
    <w:rsid w:val="00642075"/>
    <w:rsid w:val="00650BB9"/>
    <w:rsid w:val="00651036"/>
    <w:rsid w:val="006520E3"/>
    <w:rsid w:val="006525B7"/>
    <w:rsid w:val="00652B53"/>
    <w:rsid w:val="00654CF6"/>
    <w:rsid w:val="006576F3"/>
    <w:rsid w:val="00661F17"/>
    <w:rsid w:val="006620B3"/>
    <w:rsid w:val="0066217A"/>
    <w:rsid w:val="00662E87"/>
    <w:rsid w:val="006631FF"/>
    <w:rsid w:val="006644F2"/>
    <w:rsid w:val="00664F87"/>
    <w:rsid w:val="006719D7"/>
    <w:rsid w:val="00671A4D"/>
    <w:rsid w:val="006725E0"/>
    <w:rsid w:val="00672C22"/>
    <w:rsid w:val="00673CD2"/>
    <w:rsid w:val="00680CCF"/>
    <w:rsid w:val="00683DED"/>
    <w:rsid w:val="00684268"/>
    <w:rsid w:val="006842EB"/>
    <w:rsid w:val="00687BA9"/>
    <w:rsid w:val="00694DA1"/>
    <w:rsid w:val="00695614"/>
    <w:rsid w:val="00696059"/>
    <w:rsid w:val="00696962"/>
    <w:rsid w:val="006A06F4"/>
    <w:rsid w:val="006A2B91"/>
    <w:rsid w:val="006A4040"/>
    <w:rsid w:val="006A4C8F"/>
    <w:rsid w:val="006A57EE"/>
    <w:rsid w:val="006A60D8"/>
    <w:rsid w:val="006B2401"/>
    <w:rsid w:val="006B40AB"/>
    <w:rsid w:val="006B4AC3"/>
    <w:rsid w:val="006B6D11"/>
    <w:rsid w:val="006B6FAE"/>
    <w:rsid w:val="006B796A"/>
    <w:rsid w:val="006D1746"/>
    <w:rsid w:val="006D30BF"/>
    <w:rsid w:val="006D58C6"/>
    <w:rsid w:val="006D59B1"/>
    <w:rsid w:val="006E1FC0"/>
    <w:rsid w:val="006E2A4A"/>
    <w:rsid w:val="006E466A"/>
    <w:rsid w:val="006E4EFB"/>
    <w:rsid w:val="006E776E"/>
    <w:rsid w:val="006F3076"/>
    <w:rsid w:val="006F3AA5"/>
    <w:rsid w:val="006F3E40"/>
    <w:rsid w:val="006F57BB"/>
    <w:rsid w:val="006F6949"/>
    <w:rsid w:val="006F6B42"/>
    <w:rsid w:val="007005FA"/>
    <w:rsid w:val="00701F4F"/>
    <w:rsid w:val="00703A5B"/>
    <w:rsid w:val="00704925"/>
    <w:rsid w:val="00705DB5"/>
    <w:rsid w:val="00707B88"/>
    <w:rsid w:val="00707BF4"/>
    <w:rsid w:val="00710D19"/>
    <w:rsid w:val="007118F6"/>
    <w:rsid w:val="00712A04"/>
    <w:rsid w:val="007149E6"/>
    <w:rsid w:val="00716E9E"/>
    <w:rsid w:val="00717509"/>
    <w:rsid w:val="0072039A"/>
    <w:rsid w:val="00720E4B"/>
    <w:rsid w:val="00721623"/>
    <w:rsid w:val="00721DC3"/>
    <w:rsid w:val="0072354E"/>
    <w:rsid w:val="00725324"/>
    <w:rsid w:val="007259BA"/>
    <w:rsid w:val="00726F63"/>
    <w:rsid w:val="00734062"/>
    <w:rsid w:val="00734155"/>
    <w:rsid w:val="0073547E"/>
    <w:rsid w:val="007359E8"/>
    <w:rsid w:val="00736677"/>
    <w:rsid w:val="00740C5C"/>
    <w:rsid w:val="00741BFC"/>
    <w:rsid w:val="00744F0F"/>
    <w:rsid w:val="0074579D"/>
    <w:rsid w:val="00747626"/>
    <w:rsid w:val="0075282E"/>
    <w:rsid w:val="00756757"/>
    <w:rsid w:val="00756865"/>
    <w:rsid w:val="00762654"/>
    <w:rsid w:val="00763A95"/>
    <w:rsid w:val="00766D47"/>
    <w:rsid w:val="00767324"/>
    <w:rsid w:val="00767DF4"/>
    <w:rsid w:val="00770D98"/>
    <w:rsid w:val="007712C8"/>
    <w:rsid w:val="00773798"/>
    <w:rsid w:val="007751C7"/>
    <w:rsid w:val="0077698F"/>
    <w:rsid w:val="007771B5"/>
    <w:rsid w:val="00782332"/>
    <w:rsid w:val="007844BE"/>
    <w:rsid w:val="00785FD0"/>
    <w:rsid w:val="00786F0F"/>
    <w:rsid w:val="00790B2E"/>
    <w:rsid w:val="00793EDD"/>
    <w:rsid w:val="007A3158"/>
    <w:rsid w:val="007A4668"/>
    <w:rsid w:val="007B0A56"/>
    <w:rsid w:val="007B2809"/>
    <w:rsid w:val="007B4E79"/>
    <w:rsid w:val="007B5437"/>
    <w:rsid w:val="007B6738"/>
    <w:rsid w:val="007C0833"/>
    <w:rsid w:val="007C3E5A"/>
    <w:rsid w:val="007C473F"/>
    <w:rsid w:val="007C49D7"/>
    <w:rsid w:val="007C57E0"/>
    <w:rsid w:val="007D033B"/>
    <w:rsid w:val="007D1059"/>
    <w:rsid w:val="007D2DD5"/>
    <w:rsid w:val="007D58BA"/>
    <w:rsid w:val="007D7B5E"/>
    <w:rsid w:val="007E0BF0"/>
    <w:rsid w:val="007E3072"/>
    <w:rsid w:val="007E3877"/>
    <w:rsid w:val="007E3CD0"/>
    <w:rsid w:val="007E5518"/>
    <w:rsid w:val="007E583F"/>
    <w:rsid w:val="007E62BB"/>
    <w:rsid w:val="007E70FE"/>
    <w:rsid w:val="007F0A48"/>
    <w:rsid w:val="007F2611"/>
    <w:rsid w:val="007F39EE"/>
    <w:rsid w:val="007F4FE2"/>
    <w:rsid w:val="007F5828"/>
    <w:rsid w:val="007F7444"/>
    <w:rsid w:val="00801FE2"/>
    <w:rsid w:val="008047DA"/>
    <w:rsid w:val="008062EB"/>
    <w:rsid w:val="00806B66"/>
    <w:rsid w:val="0080711D"/>
    <w:rsid w:val="00807ADB"/>
    <w:rsid w:val="0081292C"/>
    <w:rsid w:val="0081475B"/>
    <w:rsid w:val="00814CE3"/>
    <w:rsid w:val="00815D81"/>
    <w:rsid w:val="008205E8"/>
    <w:rsid w:val="00823197"/>
    <w:rsid w:val="008265C3"/>
    <w:rsid w:val="00835C24"/>
    <w:rsid w:val="008361F2"/>
    <w:rsid w:val="00840DFA"/>
    <w:rsid w:val="00843ABB"/>
    <w:rsid w:val="00843AD3"/>
    <w:rsid w:val="00844C08"/>
    <w:rsid w:val="0085363C"/>
    <w:rsid w:val="008539D3"/>
    <w:rsid w:val="00861D90"/>
    <w:rsid w:val="00862728"/>
    <w:rsid w:val="0086402F"/>
    <w:rsid w:val="00864E25"/>
    <w:rsid w:val="00866091"/>
    <w:rsid w:val="00867FE1"/>
    <w:rsid w:val="00870BDB"/>
    <w:rsid w:val="00872786"/>
    <w:rsid w:val="00873D74"/>
    <w:rsid w:val="00875A04"/>
    <w:rsid w:val="0088097F"/>
    <w:rsid w:val="0088129A"/>
    <w:rsid w:val="00881730"/>
    <w:rsid w:val="00885ECA"/>
    <w:rsid w:val="00886FF7"/>
    <w:rsid w:val="008870ED"/>
    <w:rsid w:val="0089043A"/>
    <w:rsid w:val="00892D1E"/>
    <w:rsid w:val="008934E6"/>
    <w:rsid w:val="00895B5B"/>
    <w:rsid w:val="00897394"/>
    <w:rsid w:val="00897BE8"/>
    <w:rsid w:val="008A0C3C"/>
    <w:rsid w:val="008A2C0B"/>
    <w:rsid w:val="008A3EA7"/>
    <w:rsid w:val="008A4375"/>
    <w:rsid w:val="008B326C"/>
    <w:rsid w:val="008B32F9"/>
    <w:rsid w:val="008B475A"/>
    <w:rsid w:val="008C12B8"/>
    <w:rsid w:val="008C41FD"/>
    <w:rsid w:val="008D08B2"/>
    <w:rsid w:val="008D3D6F"/>
    <w:rsid w:val="008D58A2"/>
    <w:rsid w:val="008E457F"/>
    <w:rsid w:val="008F0D78"/>
    <w:rsid w:val="008F163E"/>
    <w:rsid w:val="008F2CEF"/>
    <w:rsid w:val="008F51BE"/>
    <w:rsid w:val="008F6B5A"/>
    <w:rsid w:val="008F7B5E"/>
    <w:rsid w:val="00905A1A"/>
    <w:rsid w:val="0090631F"/>
    <w:rsid w:val="00907A62"/>
    <w:rsid w:val="00911B0B"/>
    <w:rsid w:val="0091209E"/>
    <w:rsid w:val="00917B82"/>
    <w:rsid w:val="00917C93"/>
    <w:rsid w:val="00921E64"/>
    <w:rsid w:val="0092318F"/>
    <w:rsid w:val="00926885"/>
    <w:rsid w:val="00927714"/>
    <w:rsid w:val="00927CB8"/>
    <w:rsid w:val="00931941"/>
    <w:rsid w:val="0093317F"/>
    <w:rsid w:val="00935A12"/>
    <w:rsid w:val="00936B06"/>
    <w:rsid w:val="00940E8E"/>
    <w:rsid w:val="009427DC"/>
    <w:rsid w:val="00943497"/>
    <w:rsid w:val="0094370E"/>
    <w:rsid w:val="0094371A"/>
    <w:rsid w:val="00946298"/>
    <w:rsid w:val="00952918"/>
    <w:rsid w:val="00954E83"/>
    <w:rsid w:val="00957B54"/>
    <w:rsid w:val="00957F92"/>
    <w:rsid w:val="0096288F"/>
    <w:rsid w:val="0096377E"/>
    <w:rsid w:val="00967D7A"/>
    <w:rsid w:val="00970845"/>
    <w:rsid w:val="009726FD"/>
    <w:rsid w:val="00982B03"/>
    <w:rsid w:val="009857CB"/>
    <w:rsid w:val="00985981"/>
    <w:rsid w:val="0099044A"/>
    <w:rsid w:val="00990D6B"/>
    <w:rsid w:val="00991A7B"/>
    <w:rsid w:val="00994463"/>
    <w:rsid w:val="00996AA4"/>
    <w:rsid w:val="00996E09"/>
    <w:rsid w:val="009A0D80"/>
    <w:rsid w:val="009A1118"/>
    <w:rsid w:val="009A4DD7"/>
    <w:rsid w:val="009A62BB"/>
    <w:rsid w:val="009A6536"/>
    <w:rsid w:val="009B3FE9"/>
    <w:rsid w:val="009B61EA"/>
    <w:rsid w:val="009B6233"/>
    <w:rsid w:val="009C0BF5"/>
    <w:rsid w:val="009C60B2"/>
    <w:rsid w:val="009C65D4"/>
    <w:rsid w:val="009C6C1C"/>
    <w:rsid w:val="009C7000"/>
    <w:rsid w:val="009C78EF"/>
    <w:rsid w:val="009D4F95"/>
    <w:rsid w:val="009D51F3"/>
    <w:rsid w:val="009D65E9"/>
    <w:rsid w:val="009E4583"/>
    <w:rsid w:val="009E6752"/>
    <w:rsid w:val="009E7D13"/>
    <w:rsid w:val="009F17EB"/>
    <w:rsid w:val="009F4A7B"/>
    <w:rsid w:val="00A01227"/>
    <w:rsid w:val="00A02BFB"/>
    <w:rsid w:val="00A10A04"/>
    <w:rsid w:val="00A11078"/>
    <w:rsid w:val="00A12753"/>
    <w:rsid w:val="00A13F71"/>
    <w:rsid w:val="00A1438D"/>
    <w:rsid w:val="00A27AF8"/>
    <w:rsid w:val="00A301A0"/>
    <w:rsid w:val="00A32373"/>
    <w:rsid w:val="00A35C1E"/>
    <w:rsid w:val="00A367AC"/>
    <w:rsid w:val="00A50817"/>
    <w:rsid w:val="00A51F9B"/>
    <w:rsid w:val="00A53222"/>
    <w:rsid w:val="00A534D1"/>
    <w:rsid w:val="00A60DF8"/>
    <w:rsid w:val="00A6232C"/>
    <w:rsid w:val="00A62EAF"/>
    <w:rsid w:val="00A650EE"/>
    <w:rsid w:val="00A66EB8"/>
    <w:rsid w:val="00A67A0E"/>
    <w:rsid w:val="00A71FBA"/>
    <w:rsid w:val="00A74AB7"/>
    <w:rsid w:val="00A763F9"/>
    <w:rsid w:val="00A76D38"/>
    <w:rsid w:val="00A774BD"/>
    <w:rsid w:val="00A81357"/>
    <w:rsid w:val="00A8470D"/>
    <w:rsid w:val="00A84DF1"/>
    <w:rsid w:val="00A90A30"/>
    <w:rsid w:val="00A92E8B"/>
    <w:rsid w:val="00A956BE"/>
    <w:rsid w:val="00A956EF"/>
    <w:rsid w:val="00AA007A"/>
    <w:rsid w:val="00AA1467"/>
    <w:rsid w:val="00AA409A"/>
    <w:rsid w:val="00AA5F82"/>
    <w:rsid w:val="00AA7657"/>
    <w:rsid w:val="00AB05AE"/>
    <w:rsid w:val="00AB0844"/>
    <w:rsid w:val="00AB1C6F"/>
    <w:rsid w:val="00AB2C7A"/>
    <w:rsid w:val="00AB2D8F"/>
    <w:rsid w:val="00AC1662"/>
    <w:rsid w:val="00AC170B"/>
    <w:rsid w:val="00AC4129"/>
    <w:rsid w:val="00AC4809"/>
    <w:rsid w:val="00AC63E3"/>
    <w:rsid w:val="00AD022E"/>
    <w:rsid w:val="00AD0BAE"/>
    <w:rsid w:val="00AD12BA"/>
    <w:rsid w:val="00AE1A76"/>
    <w:rsid w:val="00AE3C93"/>
    <w:rsid w:val="00AE47E6"/>
    <w:rsid w:val="00AE6467"/>
    <w:rsid w:val="00AE7019"/>
    <w:rsid w:val="00AF0381"/>
    <w:rsid w:val="00AF10BC"/>
    <w:rsid w:val="00AF3A63"/>
    <w:rsid w:val="00B0006F"/>
    <w:rsid w:val="00B009D0"/>
    <w:rsid w:val="00B03393"/>
    <w:rsid w:val="00B05D29"/>
    <w:rsid w:val="00B06561"/>
    <w:rsid w:val="00B119E3"/>
    <w:rsid w:val="00B15A17"/>
    <w:rsid w:val="00B24308"/>
    <w:rsid w:val="00B27524"/>
    <w:rsid w:val="00B353AA"/>
    <w:rsid w:val="00B35EFC"/>
    <w:rsid w:val="00B37583"/>
    <w:rsid w:val="00B41669"/>
    <w:rsid w:val="00B42A26"/>
    <w:rsid w:val="00B44274"/>
    <w:rsid w:val="00B557F2"/>
    <w:rsid w:val="00B57B5F"/>
    <w:rsid w:val="00B60154"/>
    <w:rsid w:val="00B64AE9"/>
    <w:rsid w:val="00B669FF"/>
    <w:rsid w:val="00B66DDA"/>
    <w:rsid w:val="00B67400"/>
    <w:rsid w:val="00B732D6"/>
    <w:rsid w:val="00B7386F"/>
    <w:rsid w:val="00B744E7"/>
    <w:rsid w:val="00B81076"/>
    <w:rsid w:val="00B830F8"/>
    <w:rsid w:val="00B8392A"/>
    <w:rsid w:val="00B8506B"/>
    <w:rsid w:val="00B867C0"/>
    <w:rsid w:val="00B90F8F"/>
    <w:rsid w:val="00B91BA1"/>
    <w:rsid w:val="00B92869"/>
    <w:rsid w:val="00B97331"/>
    <w:rsid w:val="00BA2348"/>
    <w:rsid w:val="00BA3046"/>
    <w:rsid w:val="00BA6530"/>
    <w:rsid w:val="00BA7D37"/>
    <w:rsid w:val="00BA7D77"/>
    <w:rsid w:val="00BB5188"/>
    <w:rsid w:val="00BB70A1"/>
    <w:rsid w:val="00BC0005"/>
    <w:rsid w:val="00BC0F13"/>
    <w:rsid w:val="00BC1AC7"/>
    <w:rsid w:val="00BC29A7"/>
    <w:rsid w:val="00BC5FDE"/>
    <w:rsid w:val="00BC6E70"/>
    <w:rsid w:val="00BC7828"/>
    <w:rsid w:val="00BC7CD2"/>
    <w:rsid w:val="00BD3485"/>
    <w:rsid w:val="00BD4DD8"/>
    <w:rsid w:val="00BE2903"/>
    <w:rsid w:val="00BE488F"/>
    <w:rsid w:val="00BE4E2E"/>
    <w:rsid w:val="00BE573D"/>
    <w:rsid w:val="00BE5F44"/>
    <w:rsid w:val="00BF0B17"/>
    <w:rsid w:val="00BF0C1F"/>
    <w:rsid w:val="00BF0CCC"/>
    <w:rsid w:val="00BF4A4C"/>
    <w:rsid w:val="00C02918"/>
    <w:rsid w:val="00C02DD1"/>
    <w:rsid w:val="00C052F6"/>
    <w:rsid w:val="00C064AA"/>
    <w:rsid w:val="00C07420"/>
    <w:rsid w:val="00C07E4F"/>
    <w:rsid w:val="00C11609"/>
    <w:rsid w:val="00C153BF"/>
    <w:rsid w:val="00C17057"/>
    <w:rsid w:val="00C247BA"/>
    <w:rsid w:val="00C24E8D"/>
    <w:rsid w:val="00C26653"/>
    <w:rsid w:val="00C275B5"/>
    <w:rsid w:val="00C304AD"/>
    <w:rsid w:val="00C30CD3"/>
    <w:rsid w:val="00C32C02"/>
    <w:rsid w:val="00C332AC"/>
    <w:rsid w:val="00C40B82"/>
    <w:rsid w:val="00C40C7C"/>
    <w:rsid w:val="00C43870"/>
    <w:rsid w:val="00C451E2"/>
    <w:rsid w:val="00C467E9"/>
    <w:rsid w:val="00C47E61"/>
    <w:rsid w:val="00C541BA"/>
    <w:rsid w:val="00C561A9"/>
    <w:rsid w:val="00C57A93"/>
    <w:rsid w:val="00C57C6C"/>
    <w:rsid w:val="00C6281F"/>
    <w:rsid w:val="00C710D7"/>
    <w:rsid w:val="00C71218"/>
    <w:rsid w:val="00C71B60"/>
    <w:rsid w:val="00C807B1"/>
    <w:rsid w:val="00C80AC1"/>
    <w:rsid w:val="00C82878"/>
    <w:rsid w:val="00C84463"/>
    <w:rsid w:val="00C873D5"/>
    <w:rsid w:val="00C9171D"/>
    <w:rsid w:val="00C91ECD"/>
    <w:rsid w:val="00C92DCB"/>
    <w:rsid w:val="00C94368"/>
    <w:rsid w:val="00C94947"/>
    <w:rsid w:val="00C9710C"/>
    <w:rsid w:val="00CA60B5"/>
    <w:rsid w:val="00CA7153"/>
    <w:rsid w:val="00CB0CC5"/>
    <w:rsid w:val="00CB0FD2"/>
    <w:rsid w:val="00CB2B36"/>
    <w:rsid w:val="00CB4E8F"/>
    <w:rsid w:val="00CC09CC"/>
    <w:rsid w:val="00CC0B18"/>
    <w:rsid w:val="00CC290E"/>
    <w:rsid w:val="00CC320E"/>
    <w:rsid w:val="00CC506C"/>
    <w:rsid w:val="00CD79C6"/>
    <w:rsid w:val="00CE1780"/>
    <w:rsid w:val="00CE2C89"/>
    <w:rsid w:val="00CE3139"/>
    <w:rsid w:val="00CE3680"/>
    <w:rsid w:val="00CE3B13"/>
    <w:rsid w:val="00CE6B71"/>
    <w:rsid w:val="00CE75F3"/>
    <w:rsid w:val="00CF1602"/>
    <w:rsid w:val="00CF2F80"/>
    <w:rsid w:val="00CF309B"/>
    <w:rsid w:val="00CF32DF"/>
    <w:rsid w:val="00D0023A"/>
    <w:rsid w:val="00D0409C"/>
    <w:rsid w:val="00D072B4"/>
    <w:rsid w:val="00D07D70"/>
    <w:rsid w:val="00D129A3"/>
    <w:rsid w:val="00D17FA5"/>
    <w:rsid w:val="00D2235F"/>
    <w:rsid w:val="00D22814"/>
    <w:rsid w:val="00D26EF9"/>
    <w:rsid w:val="00D30400"/>
    <w:rsid w:val="00D305CB"/>
    <w:rsid w:val="00D30B8A"/>
    <w:rsid w:val="00D314C3"/>
    <w:rsid w:val="00D31C95"/>
    <w:rsid w:val="00D33BB7"/>
    <w:rsid w:val="00D35855"/>
    <w:rsid w:val="00D3674A"/>
    <w:rsid w:val="00D4149D"/>
    <w:rsid w:val="00D4156A"/>
    <w:rsid w:val="00D417E3"/>
    <w:rsid w:val="00D4346D"/>
    <w:rsid w:val="00D445D2"/>
    <w:rsid w:val="00D450D5"/>
    <w:rsid w:val="00D502F9"/>
    <w:rsid w:val="00D538E2"/>
    <w:rsid w:val="00D53ABF"/>
    <w:rsid w:val="00D53ED9"/>
    <w:rsid w:val="00D543E0"/>
    <w:rsid w:val="00D55405"/>
    <w:rsid w:val="00D615C8"/>
    <w:rsid w:val="00D61A36"/>
    <w:rsid w:val="00D622FC"/>
    <w:rsid w:val="00D631E2"/>
    <w:rsid w:val="00D6658E"/>
    <w:rsid w:val="00D7117E"/>
    <w:rsid w:val="00D73D37"/>
    <w:rsid w:val="00D7452F"/>
    <w:rsid w:val="00D756F0"/>
    <w:rsid w:val="00D7632C"/>
    <w:rsid w:val="00D8047E"/>
    <w:rsid w:val="00D824D5"/>
    <w:rsid w:val="00D83C34"/>
    <w:rsid w:val="00D83D6A"/>
    <w:rsid w:val="00D85834"/>
    <w:rsid w:val="00D85C4B"/>
    <w:rsid w:val="00D85F47"/>
    <w:rsid w:val="00D9171E"/>
    <w:rsid w:val="00D9211B"/>
    <w:rsid w:val="00D95CB4"/>
    <w:rsid w:val="00DA06D9"/>
    <w:rsid w:val="00DA0AEB"/>
    <w:rsid w:val="00DA50EE"/>
    <w:rsid w:val="00DA70DF"/>
    <w:rsid w:val="00DA7C90"/>
    <w:rsid w:val="00DB6CBA"/>
    <w:rsid w:val="00DC1ABD"/>
    <w:rsid w:val="00DC2326"/>
    <w:rsid w:val="00DC3845"/>
    <w:rsid w:val="00DC6848"/>
    <w:rsid w:val="00DD0E46"/>
    <w:rsid w:val="00DD1DD2"/>
    <w:rsid w:val="00DD1FB8"/>
    <w:rsid w:val="00DD2995"/>
    <w:rsid w:val="00DD322D"/>
    <w:rsid w:val="00DD504B"/>
    <w:rsid w:val="00DD7D5C"/>
    <w:rsid w:val="00DE265B"/>
    <w:rsid w:val="00DE43B9"/>
    <w:rsid w:val="00DE65BE"/>
    <w:rsid w:val="00DE7627"/>
    <w:rsid w:val="00DF109A"/>
    <w:rsid w:val="00DF5FEF"/>
    <w:rsid w:val="00DF77EC"/>
    <w:rsid w:val="00E004FB"/>
    <w:rsid w:val="00E01D52"/>
    <w:rsid w:val="00E02778"/>
    <w:rsid w:val="00E035A4"/>
    <w:rsid w:val="00E06D17"/>
    <w:rsid w:val="00E1031E"/>
    <w:rsid w:val="00E103E9"/>
    <w:rsid w:val="00E10493"/>
    <w:rsid w:val="00E10FFA"/>
    <w:rsid w:val="00E13F46"/>
    <w:rsid w:val="00E14396"/>
    <w:rsid w:val="00E15DE6"/>
    <w:rsid w:val="00E16309"/>
    <w:rsid w:val="00E2089C"/>
    <w:rsid w:val="00E20CC3"/>
    <w:rsid w:val="00E213E0"/>
    <w:rsid w:val="00E24366"/>
    <w:rsid w:val="00E30192"/>
    <w:rsid w:val="00E3724E"/>
    <w:rsid w:val="00E413F3"/>
    <w:rsid w:val="00E41704"/>
    <w:rsid w:val="00E42142"/>
    <w:rsid w:val="00E45093"/>
    <w:rsid w:val="00E46DB1"/>
    <w:rsid w:val="00E517A3"/>
    <w:rsid w:val="00E52552"/>
    <w:rsid w:val="00E53F86"/>
    <w:rsid w:val="00E553A5"/>
    <w:rsid w:val="00E56B31"/>
    <w:rsid w:val="00E56F00"/>
    <w:rsid w:val="00E57B8B"/>
    <w:rsid w:val="00E609E1"/>
    <w:rsid w:val="00E624CF"/>
    <w:rsid w:val="00E67813"/>
    <w:rsid w:val="00E70F2C"/>
    <w:rsid w:val="00E70FF5"/>
    <w:rsid w:val="00E715CA"/>
    <w:rsid w:val="00E76707"/>
    <w:rsid w:val="00E76E63"/>
    <w:rsid w:val="00E774DE"/>
    <w:rsid w:val="00E8074F"/>
    <w:rsid w:val="00E8186E"/>
    <w:rsid w:val="00E82861"/>
    <w:rsid w:val="00E83DAF"/>
    <w:rsid w:val="00E900C3"/>
    <w:rsid w:val="00E912A6"/>
    <w:rsid w:val="00E9318F"/>
    <w:rsid w:val="00E94EA9"/>
    <w:rsid w:val="00E94FF6"/>
    <w:rsid w:val="00E9749A"/>
    <w:rsid w:val="00E97932"/>
    <w:rsid w:val="00EA2314"/>
    <w:rsid w:val="00EA23F1"/>
    <w:rsid w:val="00EA26DA"/>
    <w:rsid w:val="00EA37F6"/>
    <w:rsid w:val="00EA4A68"/>
    <w:rsid w:val="00EA4E13"/>
    <w:rsid w:val="00EA4FBE"/>
    <w:rsid w:val="00EA59CA"/>
    <w:rsid w:val="00EA6174"/>
    <w:rsid w:val="00EA7513"/>
    <w:rsid w:val="00EB5E32"/>
    <w:rsid w:val="00EB6802"/>
    <w:rsid w:val="00EB7882"/>
    <w:rsid w:val="00EB7BB6"/>
    <w:rsid w:val="00EC1113"/>
    <w:rsid w:val="00EC16E5"/>
    <w:rsid w:val="00EC4D1E"/>
    <w:rsid w:val="00EC68BC"/>
    <w:rsid w:val="00EC68F9"/>
    <w:rsid w:val="00EC7E07"/>
    <w:rsid w:val="00EC7EB6"/>
    <w:rsid w:val="00ED095A"/>
    <w:rsid w:val="00ED1692"/>
    <w:rsid w:val="00ED2DDB"/>
    <w:rsid w:val="00ED5D05"/>
    <w:rsid w:val="00ED7F8D"/>
    <w:rsid w:val="00EE205D"/>
    <w:rsid w:val="00EE3C09"/>
    <w:rsid w:val="00EE51E1"/>
    <w:rsid w:val="00EE64F3"/>
    <w:rsid w:val="00EE7B11"/>
    <w:rsid w:val="00EF2B24"/>
    <w:rsid w:val="00EF6911"/>
    <w:rsid w:val="00F00906"/>
    <w:rsid w:val="00F110B9"/>
    <w:rsid w:val="00F113A7"/>
    <w:rsid w:val="00F15078"/>
    <w:rsid w:val="00F15654"/>
    <w:rsid w:val="00F15C05"/>
    <w:rsid w:val="00F26E08"/>
    <w:rsid w:val="00F3112B"/>
    <w:rsid w:val="00F35400"/>
    <w:rsid w:val="00F36BE5"/>
    <w:rsid w:val="00F36EB6"/>
    <w:rsid w:val="00F405B0"/>
    <w:rsid w:val="00F40703"/>
    <w:rsid w:val="00F423BE"/>
    <w:rsid w:val="00F43015"/>
    <w:rsid w:val="00F436B6"/>
    <w:rsid w:val="00F4375A"/>
    <w:rsid w:val="00F43BFE"/>
    <w:rsid w:val="00F4471A"/>
    <w:rsid w:val="00F519F1"/>
    <w:rsid w:val="00F53585"/>
    <w:rsid w:val="00F5567F"/>
    <w:rsid w:val="00F63E21"/>
    <w:rsid w:val="00F66383"/>
    <w:rsid w:val="00F70E84"/>
    <w:rsid w:val="00F72B90"/>
    <w:rsid w:val="00F73434"/>
    <w:rsid w:val="00F75960"/>
    <w:rsid w:val="00F76D9C"/>
    <w:rsid w:val="00F776C4"/>
    <w:rsid w:val="00F8472B"/>
    <w:rsid w:val="00F911B3"/>
    <w:rsid w:val="00F91D7A"/>
    <w:rsid w:val="00F9739C"/>
    <w:rsid w:val="00FA34A7"/>
    <w:rsid w:val="00FB0841"/>
    <w:rsid w:val="00FB4E61"/>
    <w:rsid w:val="00FB71C7"/>
    <w:rsid w:val="00FC0F7F"/>
    <w:rsid w:val="00FC158A"/>
    <w:rsid w:val="00FC2669"/>
    <w:rsid w:val="00FC47BB"/>
    <w:rsid w:val="00FC61B5"/>
    <w:rsid w:val="00FD1AF7"/>
    <w:rsid w:val="00FD462E"/>
    <w:rsid w:val="00FD5729"/>
    <w:rsid w:val="00FD77C3"/>
    <w:rsid w:val="00FE24C1"/>
    <w:rsid w:val="00FE293D"/>
    <w:rsid w:val="00FE3F62"/>
    <w:rsid w:val="00FE516F"/>
    <w:rsid w:val="00FF2D8A"/>
    <w:rsid w:val="00FF4FC7"/>
    <w:rsid w:val="00FF7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9E1014"/>
  <w15:docId w15:val="{3746D616-40F7-4532-BEB1-8EA53C3F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45F"/>
    <w:rPr>
      <w:rFonts w:ascii="Century Gothic" w:hAnsi="Century Gothic"/>
    </w:rPr>
  </w:style>
  <w:style w:type="paragraph" w:styleId="Heading1">
    <w:name w:val="heading 1"/>
    <w:aliases w:val="(Un-numbered)"/>
    <w:next w:val="Normal"/>
    <w:link w:val="Heading1Char1"/>
    <w:qFormat/>
    <w:rsid w:val="007751C7"/>
    <w:pPr>
      <w:keepNext/>
      <w:pBdr>
        <w:bottom w:val="single" w:sz="2" w:space="1" w:color="auto"/>
      </w:pBdr>
      <w:spacing w:before="480" w:after="240"/>
      <w:outlineLvl w:val="0"/>
    </w:pPr>
    <w:rPr>
      <w:rFonts w:ascii="Arial" w:hAnsi="Arial"/>
      <w:b/>
      <w:caps/>
      <w:szCs w:val="24"/>
    </w:rPr>
  </w:style>
  <w:style w:type="paragraph" w:styleId="Heading2">
    <w:name w:val="heading 2"/>
    <w:aliases w:val="(Clause)"/>
    <w:next w:val="clause-level1clause"/>
    <w:link w:val="Heading2Char1"/>
    <w:qFormat/>
    <w:rsid w:val="007751C7"/>
    <w:pPr>
      <w:keepNext/>
      <w:numPr>
        <w:numId w:val="4"/>
      </w:numPr>
      <w:pBdr>
        <w:bottom w:val="single" w:sz="2" w:space="2" w:color="auto"/>
      </w:pBdr>
      <w:spacing w:before="360" w:after="120"/>
      <w:outlineLvl w:val="1"/>
    </w:pPr>
    <w:rPr>
      <w:rFonts w:ascii="Arial" w:hAnsi="Arial"/>
      <w:b/>
      <w:szCs w:val="22"/>
    </w:rPr>
  </w:style>
  <w:style w:type="paragraph" w:styleId="Heading3">
    <w:name w:val="heading 3"/>
    <w:aliases w:val="(Clause Item Sub-Heading)"/>
    <w:next w:val="Normal"/>
    <w:link w:val="Heading3Char1"/>
    <w:qFormat/>
    <w:rsid w:val="005C393C"/>
    <w:pPr>
      <w:keepNext/>
      <w:spacing w:before="240" w:after="120"/>
      <w:ind w:left="851"/>
      <w:outlineLvl w:val="2"/>
    </w:pPr>
    <w:rPr>
      <w:rFonts w:ascii="Century Gothic" w:hAnsi="Century Gothic"/>
      <w:b/>
      <w:bCs/>
    </w:rPr>
  </w:style>
  <w:style w:type="paragraph" w:styleId="Heading4">
    <w:name w:val="heading 4"/>
    <w:aliases w:val="(Schedule)"/>
    <w:next w:val="Normal"/>
    <w:link w:val="Heading4Char1"/>
    <w:qFormat/>
    <w:rsid w:val="00E76707"/>
    <w:pPr>
      <w:spacing w:before="240" w:after="240"/>
      <w:jc w:val="center"/>
      <w:outlineLvl w:val="3"/>
    </w:pPr>
    <w:rPr>
      <w:rFonts w:ascii="Century Gothic" w:hAnsi="Century Gothic"/>
      <w:b/>
      <w:bCs/>
      <w:sz w:val="24"/>
      <w:szCs w:val="22"/>
    </w:rPr>
  </w:style>
  <w:style w:type="paragraph" w:styleId="Heading5">
    <w:name w:val="heading 5"/>
    <w:aliases w:val="(Annexure)"/>
    <w:next w:val="Normal"/>
    <w:link w:val="Heading5Char1"/>
    <w:qFormat/>
    <w:rsid w:val="00B009D0"/>
    <w:pPr>
      <w:spacing w:before="240" w:after="240"/>
      <w:jc w:val="center"/>
      <w:outlineLvl w:val="4"/>
    </w:pPr>
    <w:rPr>
      <w:rFonts w:ascii="Century Gothic" w:hAnsi="Century Gothic"/>
      <w:b/>
      <w:sz w:val="22"/>
      <w:szCs w:val="24"/>
    </w:rPr>
  </w:style>
  <w:style w:type="paragraph" w:styleId="Heading6">
    <w:name w:val="heading 6"/>
    <w:aliases w:val="(Schedule or Annex Item)"/>
    <w:next w:val="ScheduleAnnexItemText"/>
    <w:link w:val="Heading6Char1"/>
    <w:qFormat/>
    <w:rsid w:val="0036138C"/>
    <w:pPr>
      <w:keepNext/>
      <w:spacing w:before="120" w:after="120"/>
      <w:outlineLvl w:val="5"/>
    </w:pPr>
    <w:rPr>
      <w:rFonts w:ascii="Century Gothic" w:hAnsi="Century Gothic"/>
      <w:b/>
      <w:bCs/>
      <w:u w:val="single"/>
    </w:rPr>
  </w:style>
  <w:style w:type="paragraph" w:styleId="Heading7">
    <w:name w:val="heading 7"/>
    <w:aliases w:val="(Schedule or Annex Sub-Item)"/>
    <w:next w:val="ScheduleAnnexItemText"/>
    <w:link w:val="Heading7Char1"/>
    <w:qFormat/>
    <w:rsid w:val="005C393C"/>
    <w:pPr>
      <w:keepNext/>
      <w:spacing w:before="240" w:after="120"/>
      <w:outlineLvl w:val="6"/>
    </w:pPr>
    <w:rPr>
      <w:rFonts w:ascii="Century Gothic" w:hAnsi="Century Gothic"/>
      <w:bCs/>
      <w:u w:val="single"/>
    </w:rPr>
  </w:style>
  <w:style w:type="paragraph" w:styleId="Heading8">
    <w:name w:val="heading 8"/>
    <w:basedOn w:val="Normal"/>
    <w:next w:val="Normal"/>
    <w:link w:val="Heading8Char1"/>
    <w:qFormat/>
    <w:rsid w:val="00060841"/>
    <w:pPr>
      <w:widowControl w:val="0"/>
      <w:spacing w:before="100" w:beforeAutospacing="1" w:after="100" w:afterAutospacing="1"/>
      <w:outlineLvl w:val="7"/>
    </w:pPr>
  </w:style>
  <w:style w:type="paragraph" w:styleId="Heading9">
    <w:name w:val="heading 9"/>
    <w:basedOn w:val="Normal"/>
    <w:next w:val="Normal"/>
    <w:link w:val="Heading9Char1"/>
    <w:qFormat/>
    <w:rsid w:val="00060841"/>
    <w:pPr>
      <w:widowControl w:val="0"/>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Un-numbered) Char1"/>
    <w:link w:val="Heading1"/>
    <w:locked/>
    <w:rsid w:val="007751C7"/>
    <w:rPr>
      <w:rFonts w:ascii="Arial" w:hAnsi="Arial"/>
      <w:b/>
      <w:caps/>
      <w:szCs w:val="24"/>
      <w:lang w:val="en-AU" w:eastAsia="en-AU" w:bidi="ar-SA"/>
    </w:rPr>
  </w:style>
  <w:style w:type="paragraph" w:customStyle="1" w:styleId="clause-level1clause">
    <w:name w:val="clause - level 1 (clause)"/>
    <w:link w:val="clause-level1clauseChar"/>
    <w:rsid w:val="007751C7"/>
    <w:pPr>
      <w:numPr>
        <w:ilvl w:val="1"/>
        <w:numId w:val="4"/>
      </w:numPr>
      <w:spacing w:before="240" w:after="120"/>
      <w:outlineLvl w:val="1"/>
    </w:pPr>
    <w:rPr>
      <w:rFonts w:ascii="Arial" w:hAnsi="Arial"/>
      <w:sz w:val="18"/>
      <w:szCs w:val="24"/>
    </w:rPr>
  </w:style>
  <w:style w:type="character" w:customStyle="1" w:styleId="clause-level1clauseChar">
    <w:name w:val="clause - level 1 (clause) Char"/>
    <w:link w:val="clause-level1clause"/>
    <w:rsid w:val="007751C7"/>
    <w:rPr>
      <w:rFonts w:ascii="Arial" w:hAnsi="Arial"/>
      <w:sz w:val="18"/>
      <w:szCs w:val="24"/>
      <w:lang w:val="en-AU" w:eastAsia="en-AU" w:bidi="ar-SA"/>
    </w:rPr>
  </w:style>
  <w:style w:type="character" w:customStyle="1" w:styleId="Heading2Char1">
    <w:name w:val="Heading 2 Char1"/>
    <w:aliases w:val="(Clause) Char1"/>
    <w:link w:val="Heading2"/>
    <w:semiHidden/>
    <w:locked/>
    <w:rsid w:val="007751C7"/>
    <w:rPr>
      <w:rFonts w:ascii="Arial" w:hAnsi="Arial"/>
      <w:b/>
      <w:szCs w:val="22"/>
      <w:lang w:val="en-AU" w:eastAsia="en-AU" w:bidi="ar-SA"/>
    </w:rPr>
  </w:style>
  <w:style w:type="character" w:customStyle="1" w:styleId="Heading3Char1">
    <w:name w:val="Heading 3 Char1"/>
    <w:aliases w:val="(Clause Item Sub-Heading) Char"/>
    <w:link w:val="Heading3"/>
    <w:semiHidden/>
    <w:locked/>
    <w:rsid w:val="005C393C"/>
    <w:rPr>
      <w:rFonts w:ascii="Century Gothic" w:hAnsi="Century Gothic"/>
      <w:b/>
      <w:bCs/>
      <w:lang w:val="en-AU" w:eastAsia="en-AU" w:bidi="ar-SA"/>
    </w:rPr>
  </w:style>
  <w:style w:type="character" w:customStyle="1" w:styleId="Heading4Char1">
    <w:name w:val="Heading 4 Char1"/>
    <w:aliases w:val="(Schedule) Char1"/>
    <w:link w:val="Heading4"/>
    <w:semiHidden/>
    <w:locked/>
    <w:rsid w:val="00E76707"/>
    <w:rPr>
      <w:rFonts w:ascii="Century Gothic" w:hAnsi="Century Gothic"/>
      <w:b/>
      <w:bCs/>
      <w:sz w:val="24"/>
      <w:szCs w:val="22"/>
      <w:lang w:val="en-AU" w:eastAsia="en-AU" w:bidi="ar-SA"/>
    </w:rPr>
  </w:style>
  <w:style w:type="character" w:customStyle="1" w:styleId="Heading5Char1">
    <w:name w:val="Heading 5 Char1"/>
    <w:aliases w:val="(Annexure) Char1"/>
    <w:link w:val="Heading5"/>
    <w:semiHidden/>
    <w:locked/>
    <w:rsid w:val="00B009D0"/>
    <w:rPr>
      <w:rFonts w:ascii="Century Gothic" w:hAnsi="Century Gothic"/>
      <w:b/>
      <w:sz w:val="22"/>
      <w:szCs w:val="24"/>
      <w:lang w:val="en-AU" w:eastAsia="en-AU" w:bidi="ar-SA"/>
    </w:rPr>
  </w:style>
  <w:style w:type="paragraph" w:customStyle="1" w:styleId="ScheduleAnnexItemText">
    <w:name w:val="Schedule/Annex Item Text"/>
    <w:basedOn w:val="Normal"/>
    <w:link w:val="ScheduleAnnexItemTextCharChar"/>
    <w:rsid w:val="001A086E"/>
    <w:pPr>
      <w:spacing w:before="120" w:after="80"/>
    </w:pPr>
    <w:rPr>
      <w:szCs w:val="24"/>
    </w:rPr>
  </w:style>
  <w:style w:type="character" w:customStyle="1" w:styleId="ScheduleAnnexItemTextCharChar">
    <w:name w:val="Schedule/Annex Item Text Char Char"/>
    <w:link w:val="ScheduleAnnexItemText"/>
    <w:locked/>
    <w:rsid w:val="001A086E"/>
    <w:rPr>
      <w:rFonts w:ascii="Century Gothic" w:hAnsi="Century Gothic" w:cs="Times New Roman"/>
      <w:sz w:val="24"/>
      <w:szCs w:val="24"/>
      <w:lang w:val="en-AU" w:eastAsia="en-AU" w:bidi="ar-SA"/>
    </w:rPr>
  </w:style>
  <w:style w:type="character" w:customStyle="1" w:styleId="Heading6Char1">
    <w:name w:val="Heading 6 Char1"/>
    <w:aliases w:val="(Schedule or Annex Item) Char"/>
    <w:link w:val="Heading6"/>
    <w:semiHidden/>
    <w:locked/>
    <w:rsid w:val="0036138C"/>
    <w:rPr>
      <w:rFonts w:ascii="Century Gothic" w:hAnsi="Century Gothic"/>
      <w:b/>
      <w:bCs/>
      <w:u w:val="single"/>
      <w:lang w:val="en-AU" w:eastAsia="en-AU" w:bidi="ar-SA"/>
    </w:rPr>
  </w:style>
  <w:style w:type="character" w:customStyle="1" w:styleId="Heading7Char1">
    <w:name w:val="Heading 7 Char1"/>
    <w:aliases w:val="(Schedule or Annex Sub-Item) Char"/>
    <w:link w:val="Heading7"/>
    <w:locked/>
    <w:rsid w:val="005C393C"/>
    <w:rPr>
      <w:rFonts w:ascii="Century Gothic" w:hAnsi="Century Gothic"/>
      <w:bCs/>
      <w:u w:val="single"/>
      <w:lang w:val="en-AU" w:eastAsia="en-AU" w:bidi="ar-SA"/>
    </w:rPr>
  </w:style>
  <w:style w:type="character" w:customStyle="1" w:styleId="Heading8Char1">
    <w:name w:val="Heading 8 Char1"/>
    <w:link w:val="Heading8"/>
    <w:locked/>
    <w:rsid w:val="00060841"/>
    <w:rPr>
      <w:rFonts w:ascii="Century Gothic" w:hAnsi="Century Gothic" w:cs="Times New Roman"/>
      <w:lang w:val="en-AU" w:eastAsia="en-AU" w:bidi="ar-SA"/>
    </w:rPr>
  </w:style>
  <w:style w:type="character" w:customStyle="1" w:styleId="Heading9Char1">
    <w:name w:val="Heading 9 Char1"/>
    <w:link w:val="Heading9"/>
    <w:locked/>
    <w:rsid w:val="00060841"/>
    <w:rPr>
      <w:rFonts w:ascii="Century Gothic" w:hAnsi="Century Gothic" w:cs="Times New Roman"/>
      <w:lang w:val="en-AU" w:eastAsia="en-AU" w:bidi="ar-SA"/>
    </w:rPr>
  </w:style>
  <w:style w:type="character" w:customStyle="1" w:styleId="Heading1Char">
    <w:name w:val="Heading 1 Char"/>
    <w:aliases w:val="(Un-numbered) Char"/>
    <w:locked/>
    <w:rsid w:val="00174CB6"/>
    <w:rPr>
      <w:rFonts w:ascii="Cambria" w:hAnsi="Cambria" w:cs="Times New Roman"/>
      <w:b/>
      <w:bCs/>
      <w:kern w:val="32"/>
      <w:sz w:val="32"/>
      <w:szCs w:val="32"/>
    </w:rPr>
  </w:style>
  <w:style w:type="character" w:customStyle="1" w:styleId="Heading2Char">
    <w:name w:val="Heading 2 Char"/>
    <w:aliases w:val="(Clause) Char"/>
    <w:semiHidden/>
    <w:locked/>
    <w:rsid w:val="00174CB6"/>
    <w:rPr>
      <w:rFonts w:ascii="Cambria" w:hAnsi="Cambria" w:cs="Times New Roman"/>
      <w:b/>
      <w:bCs/>
      <w:i/>
      <w:iCs/>
      <w:sz w:val="28"/>
      <w:szCs w:val="28"/>
    </w:rPr>
  </w:style>
  <w:style w:type="character" w:customStyle="1" w:styleId="Heading3Char">
    <w:name w:val="Heading 3 Char"/>
    <w:aliases w:val="(Schedule) Char"/>
    <w:semiHidden/>
    <w:locked/>
    <w:rsid w:val="00174CB6"/>
    <w:rPr>
      <w:rFonts w:ascii="Cambria" w:hAnsi="Cambria" w:cs="Times New Roman"/>
      <w:b/>
      <w:bCs/>
      <w:sz w:val="26"/>
      <w:szCs w:val="26"/>
    </w:rPr>
  </w:style>
  <w:style w:type="character" w:customStyle="1" w:styleId="Heading4Char">
    <w:name w:val="Heading 4 Char"/>
    <w:aliases w:val="(Annexure) Char"/>
    <w:semiHidden/>
    <w:locked/>
    <w:rsid w:val="00174CB6"/>
    <w:rPr>
      <w:rFonts w:ascii="Calibri" w:hAnsi="Calibri" w:cs="Times New Roman"/>
      <w:b/>
      <w:bCs/>
      <w:sz w:val="28"/>
      <w:szCs w:val="28"/>
    </w:rPr>
  </w:style>
  <w:style w:type="character" w:customStyle="1" w:styleId="Heading5Char">
    <w:name w:val="Heading 5 Char"/>
    <w:aliases w:val="(Schedule/Annex Item) Char"/>
    <w:semiHidden/>
    <w:locked/>
    <w:rsid w:val="00174CB6"/>
    <w:rPr>
      <w:rFonts w:ascii="Calibri" w:hAnsi="Calibri" w:cs="Times New Roman"/>
      <w:b/>
      <w:bCs/>
      <w:i/>
      <w:iCs/>
      <w:sz w:val="26"/>
      <w:szCs w:val="26"/>
    </w:rPr>
  </w:style>
  <w:style w:type="character" w:customStyle="1" w:styleId="Heading6Char">
    <w:name w:val="Heading 6 Char"/>
    <w:aliases w:val="(Schedule/Annex Sub-Item) Char"/>
    <w:semiHidden/>
    <w:locked/>
    <w:rsid w:val="00174CB6"/>
    <w:rPr>
      <w:rFonts w:ascii="Calibri" w:hAnsi="Calibri" w:cs="Times New Roman"/>
      <w:b/>
      <w:bCs/>
    </w:rPr>
  </w:style>
  <w:style w:type="character" w:customStyle="1" w:styleId="Heading7Char">
    <w:name w:val="Heading 7 Char"/>
    <w:aliases w:val="(Clause Sub-Heading) Char"/>
    <w:semiHidden/>
    <w:locked/>
    <w:rsid w:val="00174CB6"/>
    <w:rPr>
      <w:rFonts w:ascii="Calibri" w:hAnsi="Calibri" w:cs="Times New Roman"/>
      <w:sz w:val="24"/>
      <w:szCs w:val="24"/>
    </w:rPr>
  </w:style>
  <w:style w:type="character" w:customStyle="1" w:styleId="Heading8Char">
    <w:name w:val="Heading 8 Char"/>
    <w:semiHidden/>
    <w:locked/>
    <w:rsid w:val="00174CB6"/>
    <w:rPr>
      <w:rFonts w:ascii="Calibri" w:hAnsi="Calibri" w:cs="Times New Roman"/>
      <w:i/>
      <w:iCs/>
      <w:sz w:val="24"/>
      <w:szCs w:val="24"/>
    </w:rPr>
  </w:style>
  <w:style w:type="character" w:customStyle="1" w:styleId="Heading9Char">
    <w:name w:val="Heading 9 Char"/>
    <w:semiHidden/>
    <w:locked/>
    <w:rsid w:val="00174CB6"/>
    <w:rPr>
      <w:rFonts w:ascii="Cambria" w:hAnsi="Cambria" w:cs="Times New Roman"/>
    </w:rPr>
  </w:style>
  <w:style w:type="paragraph" w:styleId="DocumentMap">
    <w:name w:val="Document Map"/>
    <w:basedOn w:val="Normal"/>
    <w:link w:val="DocumentMapChar"/>
    <w:semiHidden/>
    <w:rsid w:val="00341B63"/>
    <w:pPr>
      <w:shd w:val="clear" w:color="auto" w:fill="000080"/>
    </w:pPr>
    <w:rPr>
      <w:rFonts w:ascii="Arial" w:hAnsi="Arial"/>
    </w:rPr>
  </w:style>
  <w:style w:type="character" w:customStyle="1" w:styleId="DocumentMapChar">
    <w:name w:val="Document Map Char"/>
    <w:link w:val="DocumentMap"/>
    <w:semiHidden/>
    <w:locked/>
    <w:rsid w:val="004B7F43"/>
    <w:rPr>
      <w:rFonts w:ascii="Times New Roman" w:hAnsi="Times New Roman" w:cs="Times New Roman"/>
      <w:sz w:val="2"/>
    </w:rPr>
  </w:style>
  <w:style w:type="paragraph" w:customStyle="1" w:styleId="SignatureBlockText">
    <w:name w:val="Signature Block Text"/>
    <w:basedOn w:val="Normal"/>
    <w:rsid w:val="007751C7"/>
    <w:pPr>
      <w:ind w:left="57" w:right="57"/>
    </w:pPr>
    <w:rPr>
      <w:rFonts w:ascii="Arial" w:hAnsi="Arial"/>
      <w:sz w:val="18"/>
    </w:rPr>
  </w:style>
  <w:style w:type="paragraph" w:customStyle="1" w:styleId="Recital">
    <w:name w:val="_Recital"/>
    <w:basedOn w:val="PlainText1"/>
    <w:rsid w:val="00594520"/>
    <w:pPr>
      <w:numPr>
        <w:numId w:val="2"/>
      </w:numPr>
      <w:tabs>
        <w:tab w:val="clear" w:pos="1134"/>
      </w:tabs>
    </w:pPr>
    <w:rPr>
      <w:szCs w:val="24"/>
    </w:rPr>
  </w:style>
  <w:style w:type="paragraph" w:customStyle="1" w:styleId="PlainText1">
    <w:name w:val="Plain Text1"/>
    <w:basedOn w:val="Normal"/>
    <w:link w:val="PlaintextChar"/>
    <w:rsid w:val="007751C7"/>
    <w:pPr>
      <w:spacing w:before="240" w:after="120"/>
    </w:pPr>
    <w:rPr>
      <w:rFonts w:ascii="Arial" w:hAnsi="Arial" w:cs="Courier New"/>
      <w:sz w:val="18"/>
    </w:rPr>
  </w:style>
  <w:style w:type="character" w:customStyle="1" w:styleId="PlaintextChar">
    <w:name w:val="Plain text Char"/>
    <w:link w:val="PlainText1"/>
    <w:rsid w:val="007751C7"/>
    <w:rPr>
      <w:rFonts w:ascii="Arial" w:hAnsi="Arial" w:cs="Courier New"/>
      <w:sz w:val="18"/>
      <w:lang w:val="en-AU" w:eastAsia="en-AU" w:bidi="ar-SA"/>
    </w:rPr>
  </w:style>
  <w:style w:type="paragraph" w:customStyle="1" w:styleId="AddressBlock">
    <w:name w:val="Address Block"/>
    <w:semiHidden/>
    <w:rsid w:val="00341B63"/>
    <w:pPr>
      <w:spacing w:line="220" w:lineRule="atLeast"/>
    </w:pPr>
    <w:rPr>
      <w:rFonts w:ascii="Century Gothic" w:hAnsi="Century Gothic"/>
      <w:color w:val="000000"/>
      <w:sz w:val="18"/>
      <w:szCs w:val="18"/>
    </w:rPr>
  </w:style>
  <w:style w:type="paragraph" w:styleId="BalloonText">
    <w:name w:val="Balloon Text"/>
    <w:basedOn w:val="Normal"/>
    <w:link w:val="BalloonTextChar"/>
    <w:semiHidden/>
    <w:rsid w:val="00341B63"/>
    <w:rPr>
      <w:rFonts w:ascii="Tahoma" w:hAnsi="Tahoma" w:cs="Tahoma"/>
      <w:sz w:val="16"/>
      <w:szCs w:val="16"/>
    </w:rPr>
  </w:style>
  <w:style w:type="character" w:customStyle="1" w:styleId="BalloonTextChar">
    <w:name w:val="Balloon Text Char"/>
    <w:link w:val="BalloonText"/>
    <w:semiHidden/>
    <w:locked/>
    <w:rsid w:val="004B7F43"/>
    <w:rPr>
      <w:rFonts w:ascii="Times New Roman" w:hAnsi="Times New Roman" w:cs="Times New Roman"/>
      <w:sz w:val="2"/>
    </w:rPr>
  </w:style>
  <w:style w:type="paragraph" w:customStyle="1" w:styleId="HiddenHeading1">
    <w:name w:val="Hidden Heading 1"/>
    <w:basedOn w:val="NormalBase"/>
    <w:semiHidden/>
    <w:rsid w:val="00341B63"/>
    <w:pPr>
      <w:jc w:val="center"/>
    </w:pPr>
    <w:rPr>
      <w:rFonts w:ascii="Century Gothic" w:hAnsi="Century Gothic"/>
      <w:b/>
      <w:smallCaps/>
      <w:vanish/>
      <w:color w:val="0000FF"/>
      <w:sz w:val="32"/>
      <w:szCs w:val="32"/>
    </w:rPr>
  </w:style>
  <w:style w:type="paragraph" w:customStyle="1" w:styleId="NormalBase">
    <w:name w:val="Normal Base"/>
    <w:link w:val="NormalBaseChar"/>
    <w:semiHidden/>
    <w:rsid w:val="00341B63"/>
    <w:pPr>
      <w:tabs>
        <w:tab w:val="left" w:pos="567"/>
      </w:tabs>
      <w:spacing w:before="120" w:after="120" w:line="300" w:lineRule="atLeast"/>
      <w:jc w:val="both"/>
    </w:pPr>
    <w:rPr>
      <w:rFonts w:ascii="Times" w:hAnsi="Times"/>
      <w:sz w:val="24"/>
    </w:rPr>
  </w:style>
  <w:style w:type="character" w:customStyle="1" w:styleId="NormalBaseChar">
    <w:name w:val="Normal Base Char"/>
    <w:link w:val="NormalBase"/>
    <w:rsid w:val="00C02DD1"/>
    <w:rPr>
      <w:rFonts w:ascii="Times" w:hAnsi="Times"/>
      <w:sz w:val="24"/>
      <w:lang w:val="en-AU" w:eastAsia="en-AU" w:bidi="ar-SA"/>
    </w:rPr>
  </w:style>
  <w:style w:type="paragraph" w:customStyle="1" w:styleId="HiddenHeading2">
    <w:name w:val="Hidden Heading 2"/>
    <w:basedOn w:val="NormalBase"/>
    <w:semiHidden/>
    <w:rsid w:val="00341B63"/>
    <w:pPr>
      <w:spacing w:before="240"/>
      <w:jc w:val="left"/>
    </w:pPr>
    <w:rPr>
      <w:rFonts w:ascii="Century Gothic" w:hAnsi="Century Gothic"/>
      <w:b/>
      <w:vanish/>
      <w:color w:val="0000FF"/>
      <w:szCs w:val="24"/>
    </w:rPr>
  </w:style>
  <w:style w:type="paragraph" w:customStyle="1" w:styleId="HiddenNotes">
    <w:name w:val="Hidden Notes"/>
    <w:basedOn w:val="NormalBase"/>
    <w:link w:val="HiddenNotesChar"/>
    <w:semiHidden/>
    <w:rsid w:val="00341B63"/>
    <w:pPr>
      <w:pBdr>
        <w:top w:val="single" w:sz="8" w:space="1" w:color="0000FF"/>
        <w:left w:val="single" w:sz="8" w:space="4" w:color="0000FF"/>
        <w:bottom w:val="single" w:sz="8" w:space="1" w:color="0000FF"/>
        <w:right w:val="single" w:sz="8" w:space="4" w:color="0000FF"/>
      </w:pBdr>
      <w:spacing w:before="240"/>
    </w:pPr>
    <w:rPr>
      <w:rFonts w:ascii="Times New Roman" w:hAnsi="Times New Roman"/>
      <w:vanish/>
      <w:color w:val="0000FF"/>
      <w:szCs w:val="24"/>
    </w:rPr>
  </w:style>
  <w:style w:type="character" w:customStyle="1" w:styleId="HiddenNotesChar">
    <w:name w:val="Hidden Notes Char"/>
    <w:link w:val="HiddenNotes"/>
    <w:rsid w:val="00C02DD1"/>
    <w:rPr>
      <w:rFonts w:ascii="Times" w:hAnsi="Times"/>
      <w:vanish/>
      <w:color w:val="0000FF"/>
      <w:sz w:val="24"/>
      <w:szCs w:val="24"/>
      <w:lang w:val="en-AU" w:eastAsia="en-AU" w:bidi="ar-SA"/>
    </w:rPr>
  </w:style>
  <w:style w:type="paragraph" w:customStyle="1" w:styleId="ContentsHeading">
    <w:name w:val="Contents Heading"/>
    <w:basedOn w:val="Normal"/>
    <w:semiHidden/>
    <w:rsid w:val="00341B63"/>
    <w:pPr>
      <w:pBdr>
        <w:bottom w:val="single" w:sz="2" w:space="2" w:color="auto"/>
      </w:pBdr>
      <w:tabs>
        <w:tab w:val="left" w:pos="567"/>
      </w:tabs>
    </w:pPr>
    <w:rPr>
      <w:b/>
      <w:caps/>
      <w:color w:val="000000"/>
      <w:szCs w:val="24"/>
    </w:rPr>
  </w:style>
  <w:style w:type="paragraph" w:customStyle="1" w:styleId="Definition-Term">
    <w:name w:val="Definition - Term"/>
    <w:rsid w:val="007751C7"/>
    <w:pPr>
      <w:spacing w:before="120" w:after="80"/>
    </w:pPr>
    <w:rPr>
      <w:rFonts w:ascii="Arial" w:hAnsi="Arial"/>
      <w:b/>
      <w:i/>
      <w:color w:val="000000"/>
      <w:sz w:val="18"/>
    </w:rPr>
  </w:style>
  <w:style w:type="paragraph" w:customStyle="1" w:styleId="Definition-meaning">
    <w:name w:val="Definition - meaning"/>
    <w:link w:val="Definition-meaningCharChar"/>
    <w:rsid w:val="007751C7"/>
    <w:pPr>
      <w:spacing w:before="120" w:after="80"/>
    </w:pPr>
    <w:rPr>
      <w:rFonts w:ascii="Arial" w:hAnsi="Arial"/>
      <w:sz w:val="18"/>
    </w:rPr>
  </w:style>
  <w:style w:type="character" w:customStyle="1" w:styleId="Definition-meaningCharChar">
    <w:name w:val="Definition - meaning Char Char"/>
    <w:link w:val="Definition-meaning"/>
    <w:locked/>
    <w:rsid w:val="007751C7"/>
    <w:rPr>
      <w:rFonts w:ascii="Arial" w:hAnsi="Arial"/>
      <w:sz w:val="18"/>
      <w:lang w:val="en-AU" w:eastAsia="en-AU" w:bidi="ar-SA"/>
    </w:rPr>
  </w:style>
  <w:style w:type="paragraph" w:customStyle="1" w:styleId="DocumentName">
    <w:name w:val="Document Name"/>
    <w:basedOn w:val="Heading1"/>
    <w:semiHidden/>
    <w:rsid w:val="00341B63"/>
  </w:style>
  <w:style w:type="paragraph" w:customStyle="1" w:styleId="HiddenPara">
    <w:name w:val="Hidden Para"/>
    <w:basedOn w:val="NormalBase"/>
    <w:semiHidden/>
    <w:rsid w:val="00341B63"/>
    <w:pPr>
      <w:tabs>
        <w:tab w:val="clear" w:pos="567"/>
      </w:tabs>
      <w:spacing w:before="240"/>
      <w:jc w:val="left"/>
    </w:pPr>
    <w:rPr>
      <w:rFonts w:ascii="Times New Roman" w:hAnsi="Times New Roman"/>
      <w:vanish/>
      <w:color w:val="0000FF"/>
      <w:szCs w:val="24"/>
      <w:lang w:eastAsia="en-US"/>
    </w:rPr>
  </w:style>
  <w:style w:type="character" w:customStyle="1" w:styleId="HiddenText">
    <w:name w:val="Hidden Text"/>
    <w:semiHidden/>
    <w:rsid w:val="00341B63"/>
    <w:rPr>
      <w:vanish/>
      <w:color w:val="0000FF"/>
    </w:rPr>
  </w:style>
  <w:style w:type="paragraph" w:customStyle="1" w:styleId="HiddenIntroText">
    <w:name w:val="HiddenIntroText"/>
    <w:basedOn w:val="HiddenPara"/>
    <w:next w:val="Normal"/>
    <w:semiHidden/>
    <w:rsid w:val="00341B63"/>
    <w:rPr>
      <w:rFonts w:ascii="Century Gothic" w:hAnsi="Century Gothic"/>
      <w:sz w:val="20"/>
      <w:szCs w:val="22"/>
    </w:rPr>
  </w:style>
  <w:style w:type="paragraph" w:styleId="Index9">
    <w:name w:val="index 9"/>
    <w:basedOn w:val="Normal"/>
    <w:next w:val="Normal"/>
    <w:autoRedefine/>
    <w:semiHidden/>
    <w:rsid w:val="00341B63"/>
    <w:pPr>
      <w:ind w:left="2160" w:hanging="240"/>
    </w:pPr>
  </w:style>
  <w:style w:type="character" w:customStyle="1" w:styleId="zDPParty1Address">
    <w:name w:val="zDP Party 1 Address"/>
    <w:semiHidden/>
    <w:rsid w:val="00341B63"/>
  </w:style>
  <w:style w:type="paragraph" w:customStyle="1" w:styleId="PlainHeading">
    <w:name w:val="Plain Heading"/>
    <w:basedOn w:val="Normal"/>
    <w:semiHidden/>
    <w:rsid w:val="00341B63"/>
    <w:pPr>
      <w:widowControl w:val="0"/>
      <w:spacing w:before="240"/>
    </w:pPr>
    <w:rPr>
      <w:b/>
      <w:caps/>
      <w:sz w:val="22"/>
    </w:rPr>
  </w:style>
  <w:style w:type="paragraph" w:customStyle="1" w:styleId="PlainHeading1">
    <w:name w:val="Plain Heading 1"/>
    <w:basedOn w:val="Normal"/>
    <w:semiHidden/>
    <w:rsid w:val="00341B63"/>
    <w:pPr>
      <w:widowControl w:val="0"/>
      <w:numPr>
        <w:numId w:val="1"/>
      </w:numPr>
      <w:spacing w:before="240"/>
      <w:ind w:left="360"/>
    </w:pPr>
    <w:rPr>
      <w:b/>
      <w:caps/>
      <w:sz w:val="22"/>
    </w:rPr>
  </w:style>
  <w:style w:type="paragraph" w:customStyle="1" w:styleId="PlainHeading2">
    <w:name w:val="Plain Heading 2"/>
    <w:basedOn w:val="PlainHeading1"/>
    <w:semiHidden/>
    <w:rsid w:val="00341B63"/>
    <w:pPr>
      <w:spacing w:before="120"/>
    </w:pPr>
    <w:rPr>
      <w:caps w:val="0"/>
      <w:sz w:val="20"/>
    </w:rPr>
  </w:style>
  <w:style w:type="paragraph" w:customStyle="1" w:styleId="PlainSub-Heading">
    <w:name w:val="Plain Sub-Heading"/>
    <w:basedOn w:val="PlainHeading"/>
    <w:semiHidden/>
    <w:rsid w:val="00341B63"/>
    <w:pPr>
      <w:tabs>
        <w:tab w:val="num" w:pos="1418"/>
      </w:tabs>
      <w:spacing w:before="120"/>
    </w:pPr>
    <w:rPr>
      <w:caps w:val="0"/>
      <w:sz w:val="20"/>
    </w:rPr>
  </w:style>
  <w:style w:type="paragraph" w:customStyle="1" w:styleId="Recital0">
    <w:name w:val="Recital"/>
    <w:basedOn w:val="Normal"/>
    <w:semiHidden/>
    <w:rsid w:val="001B2644"/>
    <w:pPr>
      <w:tabs>
        <w:tab w:val="num" w:pos="2835"/>
      </w:tabs>
    </w:pPr>
  </w:style>
  <w:style w:type="character" w:customStyle="1" w:styleId="zDPParty1ABN">
    <w:name w:val="zDP Party 1 ABN"/>
    <w:semiHidden/>
    <w:rsid w:val="00341B63"/>
  </w:style>
  <w:style w:type="paragraph" w:customStyle="1" w:styleId="Scheduleparaa">
    <w:name w:val="Schedule para (a)"/>
    <w:basedOn w:val="Normal"/>
    <w:semiHidden/>
    <w:rsid w:val="00341B63"/>
    <w:pPr>
      <w:widowControl w:val="0"/>
      <w:spacing w:line="280" w:lineRule="atLeast"/>
      <w:outlineLvl w:val="3"/>
    </w:pPr>
  </w:style>
  <w:style w:type="paragraph" w:customStyle="1" w:styleId="Scheduleparai">
    <w:name w:val="Schedule para (i)"/>
    <w:basedOn w:val="Scheduleparaa"/>
    <w:semiHidden/>
    <w:rsid w:val="00341B63"/>
    <w:pPr>
      <w:outlineLvl w:val="4"/>
    </w:pPr>
  </w:style>
  <w:style w:type="paragraph" w:customStyle="1" w:styleId="Text">
    <w:name w:val="Text"/>
    <w:semiHidden/>
    <w:rsid w:val="00341B63"/>
    <w:pPr>
      <w:keepLines/>
      <w:overflowPunct w:val="0"/>
      <w:autoSpaceDE w:val="0"/>
      <w:autoSpaceDN w:val="0"/>
      <w:adjustRightInd w:val="0"/>
      <w:spacing w:before="120" w:line="240" w:lineRule="atLeast"/>
      <w:ind w:left="1134" w:hanging="567"/>
      <w:textAlignment w:val="baseline"/>
    </w:pPr>
    <w:rPr>
      <w:rFonts w:ascii="Times New Roman" w:hAnsi="Times New Roman"/>
      <w:spacing w:val="-3"/>
    </w:rPr>
  </w:style>
  <w:style w:type="paragraph" w:styleId="TOC1">
    <w:name w:val="toc 1"/>
    <w:basedOn w:val="Normal"/>
    <w:next w:val="Normal"/>
    <w:autoRedefine/>
    <w:uiPriority w:val="39"/>
    <w:rsid w:val="00D61A36"/>
    <w:pPr>
      <w:tabs>
        <w:tab w:val="left" w:pos="400"/>
        <w:tab w:val="right" w:leader="dot" w:pos="8808"/>
      </w:tabs>
      <w:spacing w:before="120" w:after="120"/>
    </w:pPr>
    <w:rPr>
      <w:rFonts w:cs="Arial"/>
      <w:bCs/>
      <w:szCs w:val="24"/>
    </w:rPr>
  </w:style>
  <w:style w:type="paragraph" w:styleId="TOC2">
    <w:name w:val="toc 2"/>
    <w:basedOn w:val="Normal"/>
    <w:next w:val="Normal"/>
    <w:autoRedefine/>
    <w:semiHidden/>
    <w:rsid w:val="00341B63"/>
    <w:pPr>
      <w:spacing w:before="240"/>
    </w:pPr>
    <w:rPr>
      <w:rFonts w:ascii="Times New Roman" w:hAnsi="Times New Roman"/>
      <w:b/>
      <w:bCs/>
    </w:rPr>
  </w:style>
  <w:style w:type="paragraph" w:styleId="TOC3">
    <w:name w:val="toc 3"/>
    <w:basedOn w:val="Normal"/>
    <w:next w:val="Normal"/>
    <w:autoRedefine/>
    <w:semiHidden/>
    <w:rsid w:val="00341B63"/>
    <w:pPr>
      <w:ind w:left="200"/>
    </w:pPr>
    <w:rPr>
      <w:rFonts w:ascii="Times New Roman" w:hAnsi="Times New Roman"/>
    </w:rPr>
  </w:style>
  <w:style w:type="paragraph" w:styleId="TOC5">
    <w:name w:val="toc 5"/>
    <w:basedOn w:val="Normal"/>
    <w:next w:val="Normal"/>
    <w:semiHidden/>
    <w:rsid w:val="00341B63"/>
    <w:pPr>
      <w:ind w:left="600"/>
    </w:pPr>
    <w:rPr>
      <w:rFonts w:ascii="Times New Roman" w:hAnsi="Times New Roman"/>
    </w:rPr>
  </w:style>
  <w:style w:type="character" w:customStyle="1" w:styleId="VersionNo">
    <w:name w:val="Version No"/>
    <w:semiHidden/>
    <w:rsid w:val="00341B63"/>
    <w:rPr>
      <w:vanish/>
      <w:color w:val="FF0000"/>
    </w:rPr>
  </w:style>
  <w:style w:type="character" w:customStyle="1" w:styleId="zDPAGSDocumentDate">
    <w:name w:val="zDP AGS Document Date"/>
    <w:semiHidden/>
    <w:rsid w:val="00341B63"/>
    <w:rPr>
      <w:rFonts w:cs="Times New Roman"/>
    </w:rPr>
  </w:style>
  <w:style w:type="character" w:customStyle="1" w:styleId="zDPAGSDocumentVersion">
    <w:name w:val="zDP AGS Document Version"/>
    <w:semiHidden/>
    <w:rsid w:val="00341B63"/>
    <w:rPr>
      <w:rFonts w:cs="Times New Roman"/>
    </w:rPr>
  </w:style>
  <w:style w:type="character" w:customStyle="1" w:styleId="zDPParty1Name">
    <w:name w:val="zDP Party 1 Name"/>
    <w:semiHidden/>
    <w:rsid w:val="00341B63"/>
  </w:style>
  <w:style w:type="character" w:customStyle="1" w:styleId="zDPParty2Name">
    <w:name w:val="zDP Party 2 Name"/>
    <w:semiHidden/>
    <w:rsid w:val="00341B63"/>
  </w:style>
  <w:style w:type="character" w:customStyle="1" w:styleId="zDPParty2ABN">
    <w:name w:val="zDP Party 2 ABN"/>
    <w:semiHidden/>
    <w:rsid w:val="00341B63"/>
  </w:style>
  <w:style w:type="character" w:customStyle="1" w:styleId="zDPContractName">
    <w:name w:val="zDP Contract Name"/>
    <w:semiHidden/>
    <w:rsid w:val="00341B63"/>
    <w:rPr>
      <w:rFonts w:ascii="Arial" w:hAnsi="Arial"/>
      <w:b/>
      <w:sz w:val="32"/>
    </w:rPr>
  </w:style>
  <w:style w:type="character" w:customStyle="1" w:styleId="zDPDocumentType">
    <w:name w:val="zDP Document Type"/>
    <w:semiHidden/>
    <w:rsid w:val="00341B63"/>
  </w:style>
  <w:style w:type="character" w:customStyle="1" w:styleId="zDPParty2ACN">
    <w:name w:val="zDP Party 2 ACN"/>
    <w:semiHidden/>
    <w:rsid w:val="00341B63"/>
  </w:style>
  <w:style w:type="character" w:customStyle="1" w:styleId="zDPAGSOfficeAddress">
    <w:name w:val="zDP AGS Office Address"/>
    <w:semiHidden/>
    <w:rsid w:val="00341B63"/>
  </w:style>
  <w:style w:type="character" w:customStyle="1" w:styleId="zDPAGSFileNumber">
    <w:name w:val="zDP AGS File Number"/>
    <w:semiHidden/>
    <w:rsid w:val="00341B63"/>
  </w:style>
  <w:style w:type="character" w:customStyle="1" w:styleId="zDPAGSOfficer">
    <w:name w:val="zDP AGS Officer"/>
    <w:semiHidden/>
    <w:rsid w:val="00341B63"/>
  </w:style>
  <w:style w:type="character" w:customStyle="1" w:styleId="zDPPartyABN">
    <w:name w:val="zDP Party ABN"/>
    <w:semiHidden/>
    <w:rsid w:val="00341B63"/>
    <w:rPr>
      <w:rFonts w:cs="Times New Roman"/>
    </w:rPr>
  </w:style>
  <w:style w:type="character" w:customStyle="1" w:styleId="zDPPartyACN">
    <w:name w:val="zDP Party ACN"/>
    <w:basedOn w:val="zDPPartyABN"/>
    <w:semiHidden/>
    <w:rsid w:val="00341B63"/>
    <w:rPr>
      <w:rFonts w:cs="Times New Roman"/>
    </w:rPr>
  </w:style>
  <w:style w:type="character" w:customStyle="1" w:styleId="zDPPartyAddress">
    <w:name w:val="zDP Party Address"/>
    <w:semiHidden/>
    <w:rsid w:val="00341B63"/>
    <w:rPr>
      <w:rFonts w:cs="Times New Roman"/>
    </w:rPr>
  </w:style>
  <w:style w:type="character" w:customStyle="1" w:styleId="zDPPartyBusinessName">
    <w:name w:val="zDP Party Business Name"/>
    <w:semiHidden/>
    <w:rsid w:val="00341B63"/>
    <w:rPr>
      <w:rFonts w:cs="Times New Roman"/>
    </w:rPr>
  </w:style>
  <w:style w:type="character" w:customStyle="1" w:styleId="zDPPartyDescriptor">
    <w:name w:val="zDP Party Descriptor"/>
    <w:semiHidden/>
    <w:rsid w:val="00341B63"/>
    <w:rPr>
      <w:rFonts w:cs="Times New Roman"/>
    </w:rPr>
  </w:style>
  <w:style w:type="character" w:customStyle="1" w:styleId="zDPRecipientABN">
    <w:name w:val="zDP Recipient ABN"/>
    <w:semiHidden/>
    <w:rsid w:val="00341B63"/>
    <w:rPr>
      <w:rFonts w:cs="Times New Roman"/>
    </w:rPr>
  </w:style>
  <w:style w:type="character" w:customStyle="1" w:styleId="zDPTradingAsBusinessName">
    <w:name w:val="zDP Trading As Business Name"/>
    <w:basedOn w:val="zDPRecipientABN"/>
    <w:semiHidden/>
    <w:rsid w:val="00341B63"/>
    <w:rPr>
      <w:rFonts w:cs="Times New Roman"/>
    </w:rPr>
  </w:style>
  <w:style w:type="character" w:customStyle="1" w:styleId="zDPPartyName">
    <w:name w:val="zDP Party Name"/>
    <w:basedOn w:val="zDPTradingAsBusinessName"/>
    <w:semiHidden/>
    <w:rsid w:val="00341B63"/>
    <w:rPr>
      <w:rFonts w:cs="Times New Roman"/>
    </w:rPr>
  </w:style>
  <w:style w:type="character" w:customStyle="1" w:styleId="zDPRecipientAddress">
    <w:name w:val="zDP Recipient Address"/>
    <w:semiHidden/>
    <w:rsid w:val="00341B63"/>
    <w:rPr>
      <w:rFonts w:cs="Times New Roman"/>
    </w:rPr>
  </w:style>
  <w:style w:type="character" w:customStyle="1" w:styleId="zDPRecipientName">
    <w:name w:val="zDP Recipient Name"/>
    <w:semiHidden/>
    <w:rsid w:val="00341B63"/>
    <w:rPr>
      <w:sz w:val="24"/>
    </w:rPr>
  </w:style>
  <w:style w:type="character" w:customStyle="1" w:styleId="zDPTelephone">
    <w:name w:val="zDP Telephone"/>
    <w:semiHidden/>
    <w:rsid w:val="00341B63"/>
  </w:style>
  <w:style w:type="paragraph" w:customStyle="1" w:styleId="Documentdetails">
    <w:name w:val="Document details"/>
    <w:semiHidden/>
    <w:rsid w:val="00341B63"/>
    <w:pPr>
      <w:spacing w:before="120" w:after="120" w:line="300" w:lineRule="atLeast"/>
      <w:ind w:left="851"/>
    </w:pPr>
    <w:rPr>
      <w:rFonts w:ascii="Century Gothic" w:hAnsi="Century Gothic"/>
      <w:color w:val="000000"/>
    </w:rPr>
  </w:style>
  <w:style w:type="paragraph" w:customStyle="1" w:styleId="DocumentTitlePage">
    <w:name w:val="Document Title Page"/>
    <w:semiHidden/>
    <w:rsid w:val="00341B63"/>
    <w:pPr>
      <w:spacing w:before="120" w:after="120" w:line="300" w:lineRule="atLeast"/>
      <w:ind w:left="851"/>
    </w:pPr>
    <w:rPr>
      <w:rFonts w:ascii="Century Gothic" w:hAnsi="Century Gothic"/>
      <w:b/>
      <w:color w:val="000000"/>
    </w:rPr>
  </w:style>
  <w:style w:type="character" w:customStyle="1" w:styleId="zDPFax">
    <w:name w:val="zDP Fax"/>
    <w:semiHidden/>
    <w:rsid w:val="00341B63"/>
  </w:style>
  <w:style w:type="character" w:customStyle="1" w:styleId="zDPEMail">
    <w:name w:val="zDP EMail"/>
    <w:semiHidden/>
    <w:rsid w:val="00341B63"/>
  </w:style>
  <w:style w:type="character" w:customStyle="1" w:styleId="zDPParty2Address">
    <w:name w:val="zDP Party 2 Address"/>
    <w:semiHidden/>
    <w:rsid w:val="00341B63"/>
  </w:style>
  <w:style w:type="character" w:customStyle="1" w:styleId="zDPParty1ACN">
    <w:name w:val="zDP Party 1 ACN"/>
    <w:semiHidden/>
    <w:rsid w:val="00341B63"/>
  </w:style>
  <w:style w:type="paragraph" w:customStyle="1" w:styleId="ClauseLevel6">
    <w:name w:val="Clause Level 6"/>
    <w:basedOn w:val="Normal"/>
    <w:semiHidden/>
    <w:rsid w:val="002D1D60"/>
    <w:pPr>
      <w:tabs>
        <w:tab w:val="num" w:pos="1843"/>
        <w:tab w:val="num" w:pos="1985"/>
      </w:tabs>
      <w:ind w:left="1985" w:hanging="567"/>
      <w:outlineLvl w:val="3"/>
    </w:pPr>
    <w:rPr>
      <w:rFonts w:ascii="Times New Roman" w:hAnsi="Times New Roman"/>
      <w:color w:val="000000"/>
      <w:sz w:val="24"/>
      <w:szCs w:val="24"/>
    </w:rPr>
  </w:style>
  <w:style w:type="paragraph" w:customStyle="1" w:styleId="FooterOffice2">
    <w:name w:val="Footer Office 2"/>
    <w:basedOn w:val="Normal"/>
    <w:semiHidden/>
    <w:rsid w:val="00341B63"/>
    <w:pPr>
      <w:pBdr>
        <w:top w:val="single" w:sz="2" w:space="6" w:color="auto"/>
      </w:pBdr>
      <w:tabs>
        <w:tab w:val="left" w:pos="2268"/>
        <w:tab w:val="right" w:pos="8789"/>
      </w:tabs>
      <w:spacing w:line="220" w:lineRule="exact"/>
      <w:jc w:val="both"/>
    </w:pPr>
    <w:rPr>
      <w:caps/>
      <w:sz w:val="15"/>
      <w:lang w:eastAsia="en-US"/>
    </w:rPr>
  </w:style>
  <w:style w:type="character" w:styleId="CommentReference">
    <w:name w:val="annotation reference"/>
    <w:semiHidden/>
    <w:rsid w:val="00E70FF5"/>
    <w:rPr>
      <w:rFonts w:cs="Times New Roman"/>
      <w:sz w:val="16"/>
      <w:szCs w:val="16"/>
    </w:rPr>
  </w:style>
  <w:style w:type="paragraph" w:styleId="CommentText">
    <w:name w:val="annotation text"/>
    <w:basedOn w:val="Normal"/>
    <w:link w:val="CommentTextChar"/>
    <w:semiHidden/>
    <w:rsid w:val="00E70FF5"/>
  </w:style>
  <w:style w:type="character" w:customStyle="1" w:styleId="CommentTextChar">
    <w:name w:val="Comment Text Char"/>
    <w:link w:val="CommentText"/>
    <w:semiHidden/>
    <w:locked/>
    <w:rsid w:val="00E70FF5"/>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E70FF5"/>
    <w:rPr>
      <w:b/>
      <w:bCs/>
    </w:rPr>
  </w:style>
  <w:style w:type="character" w:customStyle="1" w:styleId="CommentSubjectChar">
    <w:name w:val="Comment Subject Char"/>
    <w:link w:val="CommentSubject"/>
    <w:semiHidden/>
    <w:locked/>
    <w:rsid w:val="00E70FF5"/>
    <w:rPr>
      <w:rFonts w:ascii="Times New Roman" w:hAnsi="Times New Roman" w:cs="Times New Roman"/>
      <w:b/>
      <w:bCs/>
      <w:sz w:val="20"/>
      <w:szCs w:val="20"/>
    </w:rPr>
  </w:style>
  <w:style w:type="paragraph" w:customStyle="1" w:styleId="ScheduleAnnexItemTextHanging">
    <w:name w:val="Schedule/Annex Item Text Hanging"/>
    <w:basedOn w:val="Normal"/>
    <w:link w:val="ScheduleAnnexItemTextHangingCharChar"/>
    <w:rsid w:val="007D58BA"/>
    <w:pPr>
      <w:spacing w:before="120" w:after="80"/>
      <w:ind w:left="851" w:hanging="851"/>
    </w:pPr>
  </w:style>
  <w:style w:type="character" w:customStyle="1" w:styleId="ScheduleAnnexItemTextHangingCharChar">
    <w:name w:val="Schedule/Annex Item Text Hanging Char Char"/>
    <w:link w:val="ScheduleAnnexItemTextHanging"/>
    <w:rsid w:val="00CE1780"/>
    <w:rPr>
      <w:rFonts w:ascii="Century Gothic" w:hAnsi="Century Gothic"/>
      <w:lang w:val="en-AU" w:eastAsia="en-AU" w:bidi="ar-SA"/>
    </w:rPr>
  </w:style>
  <w:style w:type="paragraph" w:customStyle="1" w:styleId="clause-level4subparagraph">
    <w:name w:val="clause - level 4 (subparagraph)"/>
    <w:link w:val="clause-level4subparagraphCharChar"/>
    <w:rsid w:val="0092318F"/>
    <w:pPr>
      <w:numPr>
        <w:ilvl w:val="4"/>
        <w:numId w:val="4"/>
      </w:numPr>
      <w:spacing w:before="120" w:after="120"/>
      <w:ind w:left="3403" w:hanging="851"/>
      <w:outlineLvl w:val="3"/>
    </w:pPr>
    <w:rPr>
      <w:rFonts w:ascii="Century Gothic" w:hAnsi="Century Gothic"/>
      <w:szCs w:val="24"/>
    </w:rPr>
  </w:style>
  <w:style w:type="character" w:customStyle="1" w:styleId="clause-level4subparagraphCharChar">
    <w:name w:val="clause - level 4 (subparagraph) Char Char"/>
    <w:link w:val="clause-level4subparagraph"/>
    <w:locked/>
    <w:rsid w:val="0092318F"/>
    <w:rPr>
      <w:rFonts w:ascii="Century Gothic" w:hAnsi="Century Gothic"/>
      <w:szCs w:val="24"/>
      <w:lang w:val="en-AU" w:eastAsia="en-AU" w:bidi="ar-SA"/>
    </w:rPr>
  </w:style>
  <w:style w:type="paragraph" w:customStyle="1" w:styleId="Definition-meaningparagraph">
    <w:name w:val="Definition - meaning (paragraph)"/>
    <w:basedOn w:val="Definition-meaning"/>
    <w:rsid w:val="0045256D"/>
    <w:pPr>
      <w:widowControl w:val="0"/>
      <w:ind w:left="425" w:hanging="425"/>
      <w:outlineLvl w:val="2"/>
    </w:pPr>
    <w:rPr>
      <w:szCs w:val="24"/>
    </w:rPr>
  </w:style>
  <w:style w:type="paragraph" w:customStyle="1" w:styleId="clause-level2subclause">
    <w:name w:val="clause - level 2 (subclause)"/>
    <w:link w:val="clause-level2subclauseChar"/>
    <w:rsid w:val="007751C7"/>
    <w:pPr>
      <w:numPr>
        <w:ilvl w:val="2"/>
        <w:numId w:val="4"/>
      </w:numPr>
      <w:tabs>
        <w:tab w:val="clear" w:pos="851"/>
      </w:tabs>
      <w:spacing w:before="120" w:after="120"/>
      <w:ind w:left="1702" w:hanging="851"/>
    </w:pPr>
    <w:rPr>
      <w:rFonts w:ascii="Arial" w:hAnsi="Arial"/>
      <w:bCs/>
      <w:sz w:val="18"/>
      <w:szCs w:val="24"/>
    </w:rPr>
  </w:style>
  <w:style w:type="character" w:customStyle="1" w:styleId="clause-level2subclauseChar">
    <w:name w:val="clause - level 2 (subclause) Char"/>
    <w:link w:val="clause-level2subclause"/>
    <w:rsid w:val="007751C7"/>
    <w:rPr>
      <w:rFonts w:ascii="Arial" w:hAnsi="Arial"/>
      <w:bCs/>
      <w:sz w:val="18"/>
      <w:szCs w:val="24"/>
      <w:lang w:val="en-AU" w:eastAsia="en-AU" w:bidi="ar-SA"/>
    </w:rPr>
  </w:style>
  <w:style w:type="paragraph" w:styleId="TOC4">
    <w:name w:val="toc 4"/>
    <w:basedOn w:val="Normal"/>
    <w:next w:val="Normal"/>
    <w:autoRedefine/>
    <w:semiHidden/>
    <w:locked/>
    <w:rsid w:val="004D4513"/>
    <w:pPr>
      <w:ind w:left="400"/>
    </w:pPr>
    <w:rPr>
      <w:rFonts w:ascii="Times New Roman" w:hAnsi="Times New Roman"/>
    </w:rPr>
  </w:style>
  <w:style w:type="paragraph" w:styleId="TOC6">
    <w:name w:val="toc 6"/>
    <w:basedOn w:val="Normal"/>
    <w:next w:val="Normal"/>
    <w:autoRedefine/>
    <w:semiHidden/>
    <w:locked/>
    <w:rsid w:val="004D4513"/>
    <w:pPr>
      <w:ind w:left="800"/>
    </w:pPr>
    <w:rPr>
      <w:rFonts w:ascii="Times New Roman" w:hAnsi="Times New Roman"/>
    </w:rPr>
  </w:style>
  <w:style w:type="paragraph" w:styleId="TOC7">
    <w:name w:val="toc 7"/>
    <w:basedOn w:val="Normal"/>
    <w:next w:val="Normal"/>
    <w:autoRedefine/>
    <w:semiHidden/>
    <w:locked/>
    <w:rsid w:val="004D4513"/>
    <w:pPr>
      <w:ind w:left="1000"/>
    </w:pPr>
    <w:rPr>
      <w:rFonts w:ascii="Times New Roman" w:hAnsi="Times New Roman"/>
    </w:rPr>
  </w:style>
  <w:style w:type="paragraph" w:styleId="TOC8">
    <w:name w:val="toc 8"/>
    <w:basedOn w:val="Normal"/>
    <w:next w:val="Normal"/>
    <w:autoRedefine/>
    <w:semiHidden/>
    <w:locked/>
    <w:rsid w:val="004D4513"/>
    <w:pPr>
      <w:ind w:left="1200"/>
    </w:pPr>
    <w:rPr>
      <w:rFonts w:ascii="Times New Roman" w:hAnsi="Times New Roman"/>
    </w:rPr>
  </w:style>
  <w:style w:type="paragraph" w:styleId="TOC9">
    <w:name w:val="toc 9"/>
    <w:basedOn w:val="Normal"/>
    <w:next w:val="Normal"/>
    <w:autoRedefine/>
    <w:semiHidden/>
    <w:locked/>
    <w:rsid w:val="004D4513"/>
    <w:pPr>
      <w:ind w:left="1400"/>
    </w:pPr>
    <w:rPr>
      <w:rFonts w:ascii="Times New Roman" w:hAnsi="Times New Roman"/>
    </w:rPr>
  </w:style>
  <w:style w:type="paragraph" w:customStyle="1" w:styleId="clause-level2Asubclauseresumption">
    <w:name w:val="clause - level 2A (subclause resumption)"/>
    <w:basedOn w:val="clause-level2subclause"/>
    <w:next w:val="clause-level2subclause"/>
    <w:rsid w:val="00634EEC"/>
    <w:pPr>
      <w:numPr>
        <w:ilvl w:val="0"/>
        <w:numId w:val="0"/>
      </w:numPr>
      <w:ind w:left="1701"/>
    </w:pPr>
    <w:rPr>
      <w:szCs w:val="20"/>
    </w:rPr>
  </w:style>
  <w:style w:type="paragraph" w:customStyle="1" w:styleId="clause-level1Aclauseresumption">
    <w:name w:val="clause - level 1A (clause resumption)"/>
    <w:basedOn w:val="clause-level1clause"/>
    <w:next w:val="clause-level1clause"/>
    <w:rsid w:val="00634EEC"/>
    <w:pPr>
      <w:numPr>
        <w:ilvl w:val="0"/>
        <w:numId w:val="0"/>
      </w:numPr>
      <w:spacing w:before="120"/>
      <w:ind w:left="851"/>
    </w:pPr>
  </w:style>
  <w:style w:type="paragraph" w:customStyle="1" w:styleId="ScheduleAnnexItemTextParagraphHanging">
    <w:name w:val="Schedule/Annex Item Text Paragraph Hanging"/>
    <w:basedOn w:val="ScheduleAnnexItemTextHanging"/>
    <w:rsid w:val="007D58BA"/>
    <w:pPr>
      <w:ind w:left="1702"/>
    </w:pPr>
  </w:style>
  <w:style w:type="paragraph" w:customStyle="1" w:styleId="DSTOContactTableDetails">
    <w:name w:val="DSTO Contact Table Details"/>
    <w:basedOn w:val="Normal"/>
    <w:rsid w:val="00F15654"/>
    <w:pPr>
      <w:spacing w:before="80" w:after="80"/>
    </w:pPr>
    <w:rPr>
      <w:sz w:val="16"/>
    </w:rPr>
  </w:style>
  <w:style w:type="paragraph" w:customStyle="1" w:styleId="SignatureBlockNote">
    <w:name w:val="Signature Block Note"/>
    <w:basedOn w:val="Normal"/>
    <w:next w:val="SignatureBlockText"/>
    <w:rsid w:val="007751C7"/>
    <w:pPr>
      <w:ind w:left="57" w:right="57"/>
    </w:pPr>
    <w:rPr>
      <w:rFonts w:ascii="Arial" w:hAnsi="Arial"/>
      <w:i/>
      <w:iCs/>
      <w:sz w:val="16"/>
      <w:szCs w:val="16"/>
    </w:rPr>
  </w:style>
  <w:style w:type="paragraph" w:customStyle="1" w:styleId="clause-level3paragraph">
    <w:name w:val="clause - level 3 (paragraph)"/>
    <w:rsid w:val="00634EEC"/>
    <w:pPr>
      <w:numPr>
        <w:ilvl w:val="3"/>
        <w:numId w:val="4"/>
      </w:numPr>
      <w:spacing w:before="120" w:after="120"/>
    </w:pPr>
    <w:rPr>
      <w:rFonts w:ascii="Century Gothic" w:hAnsi="Century Gothic"/>
      <w:bCs/>
      <w:szCs w:val="24"/>
    </w:rPr>
  </w:style>
  <w:style w:type="paragraph" w:customStyle="1" w:styleId="clause-level3Aparagraphresumption">
    <w:name w:val="clause - level 3A (paragraph resumption)"/>
    <w:basedOn w:val="clause-level3paragraph"/>
    <w:next w:val="clause-level3paragraph"/>
    <w:rsid w:val="0092318F"/>
    <w:pPr>
      <w:numPr>
        <w:ilvl w:val="0"/>
        <w:numId w:val="0"/>
      </w:numPr>
      <w:ind w:left="2552"/>
    </w:pPr>
  </w:style>
  <w:style w:type="paragraph" w:customStyle="1" w:styleId="NoteToUser">
    <w:name w:val="Note To User"/>
    <w:basedOn w:val="Normal"/>
    <w:next w:val="Normal"/>
    <w:link w:val="NoteToUserChar"/>
    <w:rsid w:val="00062044"/>
    <w:pPr>
      <w:pBdr>
        <w:top w:val="single" w:sz="4" w:space="1" w:color="auto"/>
        <w:left w:val="single" w:sz="4" w:space="4" w:color="auto"/>
        <w:bottom w:val="single" w:sz="4" w:space="1" w:color="auto"/>
        <w:right w:val="single" w:sz="4" w:space="4" w:color="auto"/>
      </w:pBdr>
      <w:shd w:val="clear" w:color="auto" w:fill="CCCCCC"/>
      <w:spacing w:before="60" w:after="60"/>
    </w:pPr>
    <w:rPr>
      <w:sz w:val="18"/>
      <w:szCs w:val="24"/>
    </w:rPr>
  </w:style>
  <w:style w:type="character" w:customStyle="1" w:styleId="NoteToUserChar">
    <w:name w:val="Note To User Char"/>
    <w:link w:val="NoteToUser"/>
    <w:rsid w:val="00062044"/>
    <w:rPr>
      <w:rFonts w:ascii="Century Gothic" w:hAnsi="Century Gothic"/>
      <w:sz w:val="18"/>
      <w:szCs w:val="24"/>
      <w:lang w:val="en-AU" w:eastAsia="en-AU" w:bidi="ar-SA"/>
    </w:rPr>
  </w:style>
  <w:style w:type="paragraph" w:customStyle="1" w:styleId="ClauseList">
    <w:name w:val="Clause List"/>
    <w:basedOn w:val="PlainText1"/>
    <w:rsid w:val="00785FD0"/>
    <w:pPr>
      <w:ind w:left="851"/>
    </w:pPr>
    <w:rPr>
      <w:rFonts w:cs="Times New Roman"/>
    </w:rPr>
  </w:style>
  <w:style w:type="paragraph" w:customStyle="1" w:styleId="CenteredText">
    <w:name w:val="Centered Text"/>
    <w:rsid w:val="007751C7"/>
    <w:pPr>
      <w:spacing w:before="80" w:after="80"/>
      <w:jc w:val="center"/>
    </w:pPr>
    <w:rPr>
      <w:rFonts w:ascii="Arial" w:hAnsi="Arial"/>
      <w:b/>
    </w:rPr>
  </w:style>
  <w:style w:type="paragraph" w:customStyle="1" w:styleId="DSTOContactTableDetails-Bold">
    <w:name w:val="DSTO Contact Table Details - Bold"/>
    <w:basedOn w:val="CenteredText"/>
    <w:rsid w:val="00F15654"/>
    <w:pPr>
      <w:spacing w:before="60" w:after="60"/>
      <w:jc w:val="left"/>
    </w:pPr>
    <w:rPr>
      <w:sz w:val="16"/>
      <w:szCs w:val="18"/>
    </w:rPr>
  </w:style>
  <w:style w:type="paragraph" w:customStyle="1" w:styleId="ScheduleAnnexTableText">
    <w:name w:val="Schedule/Annex Table Text"/>
    <w:rsid w:val="0037184B"/>
    <w:pPr>
      <w:spacing w:before="80" w:after="80"/>
    </w:pPr>
    <w:rPr>
      <w:rFonts w:ascii="Century Gothic" w:hAnsi="Century Gothic"/>
      <w:sz w:val="16"/>
    </w:rPr>
  </w:style>
  <w:style w:type="paragraph" w:customStyle="1" w:styleId="ScheduleAnnexTableHeading">
    <w:name w:val="Schedule/Annex Table Heading"/>
    <w:rsid w:val="0037184B"/>
    <w:pPr>
      <w:spacing w:before="80" w:after="80"/>
    </w:pPr>
    <w:rPr>
      <w:rFonts w:ascii="Century Gothic" w:hAnsi="Century Gothic"/>
      <w:b/>
      <w:bCs/>
      <w:sz w:val="16"/>
    </w:rPr>
  </w:style>
  <w:style w:type="paragraph" w:customStyle="1" w:styleId="AnnexTableHeading">
    <w:name w:val="Annex Table Heading"/>
    <w:basedOn w:val="Normal"/>
    <w:rsid w:val="002E2A10"/>
    <w:pPr>
      <w:spacing w:before="80" w:after="80"/>
    </w:pPr>
    <w:rPr>
      <w:b/>
      <w:bCs/>
      <w:sz w:val="18"/>
    </w:rPr>
  </w:style>
  <w:style w:type="paragraph" w:customStyle="1" w:styleId="CentredDividingLine">
    <w:name w:val="Centred Dividing Line"/>
    <w:basedOn w:val="CenteredText"/>
    <w:next w:val="CenteredText"/>
    <w:rsid w:val="002E2A10"/>
    <w:pPr>
      <w:pBdr>
        <w:bottom w:val="single" w:sz="4" w:space="1" w:color="auto"/>
      </w:pBdr>
      <w:spacing w:before="120" w:after="0"/>
    </w:pPr>
    <w:rPr>
      <w:bCs/>
    </w:rPr>
  </w:style>
  <w:style w:type="paragraph" w:customStyle="1" w:styleId="AnnexHeading">
    <w:name w:val="Annex Heading"/>
    <w:basedOn w:val="Normal"/>
    <w:next w:val="Normal"/>
    <w:rsid w:val="002E2A10"/>
    <w:pPr>
      <w:pBdr>
        <w:bottom w:val="single" w:sz="2" w:space="1" w:color="auto"/>
      </w:pBdr>
      <w:spacing w:after="120"/>
      <w:jc w:val="center"/>
      <w:outlineLvl w:val="0"/>
    </w:pPr>
    <w:rPr>
      <w:b/>
      <w:sz w:val="22"/>
    </w:rPr>
  </w:style>
  <w:style w:type="paragraph" w:customStyle="1" w:styleId="AnnexItemHeading">
    <w:name w:val="Annex Item Heading"/>
    <w:basedOn w:val="Normal"/>
    <w:next w:val="Normal"/>
    <w:rsid w:val="002E2A10"/>
    <w:pPr>
      <w:keepNext/>
      <w:tabs>
        <w:tab w:val="left" w:pos="1440"/>
      </w:tabs>
      <w:spacing w:before="480" w:after="120"/>
      <w:ind w:left="1418" w:hanging="1418"/>
    </w:pPr>
    <w:rPr>
      <w:b/>
      <w:sz w:val="22"/>
      <w:szCs w:val="24"/>
    </w:rPr>
  </w:style>
  <w:style w:type="paragraph" w:customStyle="1" w:styleId="AnnexItemText">
    <w:name w:val="Annex Item Text"/>
    <w:basedOn w:val="Normal"/>
    <w:link w:val="AnnexItemTextChar"/>
    <w:rsid w:val="002E2A10"/>
    <w:pPr>
      <w:spacing w:before="120" w:after="80"/>
    </w:pPr>
    <w:rPr>
      <w:szCs w:val="24"/>
    </w:rPr>
  </w:style>
  <w:style w:type="character" w:customStyle="1" w:styleId="AnnexItemTextChar">
    <w:name w:val="Annex Item Text Char"/>
    <w:link w:val="AnnexItemText"/>
    <w:rsid w:val="002E2A10"/>
    <w:rPr>
      <w:rFonts w:ascii="Century Gothic" w:hAnsi="Century Gothic"/>
      <w:szCs w:val="24"/>
      <w:lang w:val="en-AU" w:eastAsia="en-AU" w:bidi="ar-SA"/>
    </w:rPr>
  </w:style>
  <w:style w:type="paragraph" w:customStyle="1" w:styleId="AnnexTableText">
    <w:name w:val="Annex Table Text"/>
    <w:basedOn w:val="Normal"/>
    <w:rsid w:val="002E2A10"/>
    <w:pPr>
      <w:spacing w:before="80" w:after="80"/>
    </w:pPr>
    <w:rPr>
      <w:sz w:val="18"/>
    </w:rPr>
  </w:style>
  <w:style w:type="paragraph" w:customStyle="1" w:styleId="AnnexItemSubheading">
    <w:name w:val="Annex Item Subheading"/>
    <w:basedOn w:val="AnnexItemText"/>
    <w:link w:val="AnnexItemSubheadingChar"/>
    <w:rsid w:val="002E2A10"/>
    <w:pPr>
      <w:spacing w:before="240"/>
      <w:ind w:left="1418" w:hanging="1418"/>
    </w:pPr>
    <w:rPr>
      <w:rFonts w:eastAsia="SimSun"/>
      <w:u w:val="single"/>
    </w:rPr>
  </w:style>
  <w:style w:type="character" w:customStyle="1" w:styleId="AnnexItemSubheadingChar">
    <w:name w:val="Annex Item Subheading Char"/>
    <w:link w:val="AnnexItemSubheading"/>
    <w:rsid w:val="002E2A10"/>
    <w:rPr>
      <w:rFonts w:ascii="Century Gothic" w:eastAsia="SimSun" w:hAnsi="Century Gothic"/>
      <w:szCs w:val="24"/>
      <w:u w:val="single"/>
      <w:lang w:val="en-AU" w:eastAsia="en-AU" w:bidi="ar-SA"/>
    </w:rPr>
  </w:style>
  <w:style w:type="character" w:styleId="Hyperlink">
    <w:name w:val="Hyperlink"/>
    <w:locked/>
    <w:rsid w:val="0010526F"/>
    <w:rPr>
      <w:color w:val="0000FF"/>
      <w:u w:val="single"/>
    </w:rPr>
  </w:style>
  <w:style w:type="paragraph" w:styleId="Header">
    <w:name w:val="header"/>
    <w:basedOn w:val="Normal"/>
    <w:locked/>
    <w:rsid w:val="0010526F"/>
    <w:pPr>
      <w:tabs>
        <w:tab w:val="center" w:pos="4153"/>
        <w:tab w:val="right" w:pos="8306"/>
      </w:tabs>
    </w:pPr>
  </w:style>
  <w:style w:type="paragraph" w:styleId="Footer">
    <w:name w:val="footer"/>
    <w:basedOn w:val="Normal"/>
    <w:link w:val="FooterChar"/>
    <w:uiPriority w:val="99"/>
    <w:locked/>
    <w:rsid w:val="0010526F"/>
    <w:pPr>
      <w:tabs>
        <w:tab w:val="center" w:pos="4153"/>
        <w:tab w:val="right" w:pos="8306"/>
      </w:tabs>
    </w:pPr>
  </w:style>
  <w:style w:type="paragraph" w:customStyle="1" w:styleId="RecitalText">
    <w:name w:val="Recital Text"/>
    <w:basedOn w:val="Normal"/>
    <w:rsid w:val="00FB0841"/>
    <w:pPr>
      <w:spacing w:before="120" w:after="120"/>
    </w:pPr>
    <w:rPr>
      <w:szCs w:val="24"/>
    </w:rPr>
  </w:style>
  <w:style w:type="character" w:customStyle="1" w:styleId="FooterChar">
    <w:name w:val="Footer Char"/>
    <w:link w:val="Footer"/>
    <w:uiPriority w:val="99"/>
    <w:rsid w:val="00FB0841"/>
    <w:rPr>
      <w:rFonts w:ascii="Century Gothic" w:hAnsi="Century Gothic"/>
    </w:rPr>
  </w:style>
  <w:style w:type="character" w:customStyle="1" w:styleId="SignatureBlockBold">
    <w:name w:val="Signature Block Bold"/>
    <w:rsid w:val="00FB0841"/>
    <w:rPr>
      <w:rFonts w:ascii="Century Gothic" w:hAnsi="Century Gothic"/>
      <w:b/>
      <w:bCs/>
      <w:sz w:val="22"/>
    </w:rPr>
  </w:style>
  <w:style w:type="paragraph" w:customStyle="1" w:styleId="SignatureBlock">
    <w:name w:val="Signature Block"/>
    <w:basedOn w:val="Normal"/>
    <w:link w:val="SignatureBlockChar"/>
    <w:rsid w:val="00FB0841"/>
    <w:pPr>
      <w:autoSpaceDE w:val="0"/>
      <w:autoSpaceDN w:val="0"/>
      <w:adjustRightInd w:val="0"/>
    </w:pPr>
    <w:rPr>
      <w:rFonts w:cs="Helvetica"/>
      <w:sz w:val="22"/>
      <w:szCs w:val="22"/>
    </w:rPr>
  </w:style>
  <w:style w:type="paragraph" w:customStyle="1" w:styleId="SignatureBlockNotetoUser">
    <w:name w:val="Signature Block Note to User"/>
    <w:basedOn w:val="Normal"/>
    <w:link w:val="SignatureBlockNotetoUserChar"/>
    <w:rsid w:val="00FB0841"/>
    <w:rPr>
      <w:rFonts w:cs="Helvetica"/>
      <w:i/>
      <w:sz w:val="16"/>
      <w:szCs w:val="16"/>
    </w:rPr>
  </w:style>
  <w:style w:type="character" w:customStyle="1" w:styleId="SignatureBlockNotetoUserChar">
    <w:name w:val="Signature Block Note to User Char"/>
    <w:link w:val="SignatureBlockNotetoUser"/>
    <w:rsid w:val="00FB0841"/>
    <w:rPr>
      <w:rFonts w:ascii="Century Gothic" w:hAnsi="Century Gothic" w:cs="Helvetica"/>
      <w:i/>
      <w:sz w:val="16"/>
      <w:szCs w:val="16"/>
    </w:rPr>
  </w:style>
  <w:style w:type="paragraph" w:customStyle="1" w:styleId="SignatureBlockUnderline">
    <w:name w:val="Signature Block Underline"/>
    <w:basedOn w:val="SignatureBlock"/>
    <w:link w:val="SignatureBlockUnderlineCharChar"/>
    <w:rsid w:val="00FB0841"/>
    <w:rPr>
      <w:sz w:val="20"/>
      <w:u w:val="single"/>
    </w:rPr>
  </w:style>
  <w:style w:type="character" w:customStyle="1" w:styleId="SignatureBlockChar">
    <w:name w:val="Signature Block Char"/>
    <w:link w:val="SignatureBlock"/>
    <w:rsid w:val="00FB0841"/>
    <w:rPr>
      <w:rFonts w:ascii="Century Gothic" w:hAnsi="Century Gothic" w:cs="Helvetica"/>
      <w:sz w:val="22"/>
      <w:szCs w:val="22"/>
    </w:rPr>
  </w:style>
  <w:style w:type="character" w:customStyle="1" w:styleId="SignatureBlockUnderlineCharChar">
    <w:name w:val="Signature Block Underline Char Char"/>
    <w:link w:val="SignatureBlockUnderline"/>
    <w:rsid w:val="00FB0841"/>
    <w:rPr>
      <w:rFonts w:ascii="Century Gothic" w:hAnsi="Century Gothic" w:cs="Helvetica"/>
      <w:szCs w:val="22"/>
      <w:u w:val="single"/>
    </w:rPr>
  </w:style>
  <w:style w:type="paragraph" w:styleId="Revision">
    <w:name w:val="Revision"/>
    <w:hidden/>
    <w:uiPriority w:val="99"/>
    <w:semiHidden/>
    <w:rsid w:val="004A6B0F"/>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168482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3D2A87C8A9941445E0533AF0780A13BC" version="1.0.0">
  <systemFields>
    <field name="Objective-Id">
      <value order="0">A3780708</value>
    </field>
    <field name="Objective-Title">
      <value order="0">DST-IPLicenceDeed-Template</value>
    </field>
    <field name="Objective-Description">
      <value order="0"/>
    </field>
    <field name="Objective-CreationStamp">
      <value order="0">2018-10-03T03:38:18Z</value>
    </field>
    <field name="Objective-IsApproved">
      <value order="0">false</value>
    </field>
    <field name="Objective-IsPublished">
      <value order="0">true</value>
    </field>
    <field name="Objective-DatePublished">
      <value order="0">2018-10-03T03:38:35Z</value>
    </field>
    <field name="Objective-ModificationStamp">
      <value order="0">2018-10-03T03:38:36Z</value>
    </field>
    <field name="Objective-Owner">
      <value order="0">Paddick, Lisa</value>
    </field>
    <field name="Objective-Path">
      <value order="0">Global Folder:01 Defence SA:Defence Innovation Partnership:Contract Management:Collaboration Research Grant Agreements:DEFENCE INNOVATION PARTNERSHIP - Contract Management - Collaboration Research Grant Agreements - Templates</value>
    </field>
    <field name="Objective-Parent">
      <value order="0">DEFENCE INNOVATION PARTNERSHIP - Contract Management - Collaboration Research Grant Agreements - Templates</value>
    </field>
    <field name="Objective-State">
      <value order="0">Published</value>
    </field>
    <field name="Objective-VersionId">
      <value order="0">vA6221105</value>
    </field>
    <field name="Objective-Version">
      <value order="0">1.0</value>
    </field>
    <field name="Objective-VersionNumber">
      <value order="0">1</value>
    </field>
    <field name="Objective-VersionComment">
      <value order="0">First version</value>
    </field>
    <field name="Objective-FileNumber">
      <value order="0">DSA F2018/000044</value>
    </field>
    <field name="Objective-Classification">
      <value order="0"/>
    </field>
    <field name="Objective-Caveats">
      <value order="0"/>
    </field>
  </systemFields>
  <catalogues>
    <catalogue name="Electronic Document Type Catalogue" type="type" ori="id:cA6">
      <field name="Objective-Agency">
        <value order="0">Defence SA</value>
      </field>
      <field name="Objective-Business Division">
        <value order="0">Defence SA DSA</value>
      </field>
      <field name="Objective-Workgroup">
        <value order="0">DSA Defence Innovation Partnership</value>
      </field>
      <field name="Objective-Section">
        <value order="0"/>
      </field>
      <field name="Objective-Document Type">
        <value order="0">Agreement or Contract</value>
      </field>
      <field name="Objective-Security Classification">
        <value order="0">Unclassified</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https://objectivesag.pirsa.sa.gov.au/id:A3780708/document/versions/published</value>
      </field>
      <field name="Objective-Intranet URL Keyword">
        <value order="0">%globals_asset_metadata_PublishedURL%</value>
      </field>
      <field name="Objective-Intranet Short Name">
        <value order="0">A3780708</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publish, webpublish</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field name="Objective-Confidentiality">
        <value order="0">02 For Official Use Only</value>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rDocsLocation xmlns="0c56a47d-469b-460c-81a1-345d54cdeeee">Perth</OurDocsLocation>
    <OurDocsDataStore xmlns="0c56a47d-469b-460c-81a1-345d54cdeeee">Central</OurDocsDataStore>
    <OurDocsAuthor xmlns="0c56a47d-469b-460c-81a1-345d54cdeeee">David Gamble</OurDocsAuthor>
    <OurDocsVersionCreatedBy xmlns="0c56a47d-469b-460c-81a1-345d54cdeeee">SDRWILL</OurDocsVersionCreatedBy>
    <OurDocsDocumentDate xmlns="0c56a47d-469b-460c-81a1-345d54cdeeee">2022-06-30T16:00:00+00:00</OurDocsDocumentDate>
    <OurDocsLockedBy xmlns="0c56a47d-469b-460c-81a1-345d54cdeeee" xsi:nil="true"/>
    <OurDocsDocId xmlns="0c56a47d-469b-460c-81a1-345d54cdeeee">003294.Defence.Science</OurDocsDocId>
    <OurDocsDescription xmlns="0c56a47d-469b-460c-81a1-345d54cdeeee" xsi:nil="true"/>
    <OurDocsDocumentType xmlns="0c56a47d-469b-460c-81a1-345d54cdeeee">Other</OurDocsDocumentType>
    <OurDocsIsRecordsDocument xmlns="0c56a47d-469b-460c-81a1-345d54cdeeee">false</OurDocsIsRecordsDocument>
    <OurDocsVersionNumber xmlns="0c56a47d-469b-460c-81a1-345d54cdeeee">1</OurDocsVersionNumber>
    <OurDocsDocumentSource xmlns="0c56a47d-469b-460c-81a1-345d54cdeeee">Internal</OurDocsDocumentSource>
    <OurDocsReleaseClassification xmlns="0c56a47d-469b-460c-81a1-345d54cdeeee">Departmental Use Only</OurDocsReleaseClassification>
    <OurDocsTitle xmlns="0c56a47d-469b-460c-81a1-345d54cdeeee">Template - CRG Round 4 - IP Deed</OurDocsTitle>
    <OurDocsIsLocked xmlns="0c56a47d-469b-460c-81a1-345d54cdeeee">false</OurDocsIsLocked>
    <OurDocsVersionReason xmlns="0c56a47d-469b-460c-81a1-345d54cdeeee" xsi:nil="true"/>
    <OurDocsVersionCreatedAt xmlns="0c56a47d-469b-460c-81a1-345d54cdeeee">2022-07-01T03:04:35+00:00</OurDocsVersionCreatedAt>
    <OurDocsLockedOnBehalfOf xmlns="0c56a47d-469b-460c-81a1-345d54cdeeee" xsi:nil="true"/>
    <OurDocsFileNumbers xmlns="0c56a47d-469b-460c-81a1-345d54cdeeee" xsi:nil="true"/>
    <OurDocsLockedOn xmlns="0c56a47d-469b-460c-81a1-345d54cdee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c37dfbe-9a1a-4235-abd7-8bc54474f3d7" ContentTypeId="0x0101000AC6246A9CD2FC45B52DC6FEC0F0AAAA" PreviousValue="false"/>
</file>

<file path=customXml/itemProps1.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2.xml><?xml version="1.0" encoding="utf-8"?>
<ds:datastoreItem xmlns:ds="http://schemas.openxmlformats.org/officeDocument/2006/customXml" ds:itemID="{B747B516-01E6-4433-B4B9-269263AD11CC}">
  <ds:schemaRefs>
    <ds:schemaRef ds:uri="http://schemas.microsoft.com/sharepoint/v3/contenttype/forms"/>
  </ds:schemaRefs>
</ds:datastoreItem>
</file>

<file path=customXml/itemProps3.xml><?xml version="1.0" encoding="utf-8"?>
<ds:datastoreItem xmlns:ds="http://schemas.openxmlformats.org/officeDocument/2006/customXml" ds:itemID="{0591EC02-7F87-4B89-BE6E-72DF450FBAA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c56a47d-469b-460c-81a1-345d54cdeeee"/>
    <ds:schemaRef ds:uri="http://www.w3.org/XML/1998/namespace"/>
    <ds:schemaRef ds:uri="http://purl.org/dc/dcmitype/"/>
  </ds:schemaRefs>
</ds:datastoreItem>
</file>

<file path=customXml/itemProps4.xml><?xml version="1.0" encoding="utf-8"?>
<ds:datastoreItem xmlns:ds="http://schemas.openxmlformats.org/officeDocument/2006/customXml" ds:itemID="{8F291562-FE07-4D90-B590-7FBDF568C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A98AA2-52D6-434C-884B-76A9B6C85E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2451</Words>
  <Characters>13282</Characters>
  <Application>Microsoft Office Word</Application>
  <DocSecurity>0</DocSecurity>
  <Lines>428</Lines>
  <Paragraphs>212</Paragraphs>
  <ScaleCrop>false</ScaleCrop>
  <HeadingPairs>
    <vt:vector size="2" baseType="variant">
      <vt:variant>
        <vt:lpstr>Title</vt:lpstr>
      </vt:variant>
      <vt:variant>
        <vt:i4>1</vt:i4>
      </vt:variant>
    </vt:vector>
  </HeadingPairs>
  <TitlesOfParts>
    <vt:vector size="1" baseType="lpstr">
      <vt:lpstr>Template - CRG Round 4 - IP Deed</vt:lpstr>
    </vt:vector>
  </TitlesOfParts>
  <Manager>Defence General Counsel</Manager>
  <Company>Defence Legal</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CRG Round 4 - IP Deed</dc:title>
  <dc:subject>DSTG, DSC, IP Arrangements, Template, Deed</dc:subject>
  <dc:creator>David Gamble</dc:creator>
  <dc:description>September 2016 Version</dc:description>
  <cp:lastModifiedBy>ALZEIN, Bilal</cp:lastModifiedBy>
  <cp:revision>2</cp:revision>
  <cp:lastPrinted>2019-09-06T04:06:00Z</cp:lastPrinted>
  <dcterms:created xsi:type="dcterms:W3CDTF">2023-01-30T07:32:00Z</dcterms:created>
  <dcterms:modified xsi:type="dcterms:W3CDTF">2023-01-30T07:32:00Z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A3780708</vt:lpwstr>
  </property>
  <property fmtid="{D5CDD505-2E9C-101B-9397-08002B2CF9AE}" pid="4" name="Objective-Title">
    <vt:lpwstr>DST-IPLicenceDeed-Template</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Paddick, Lisa</vt:lpwstr>
  </property>
  <property fmtid="{D5CDD505-2E9C-101B-9397-08002B2CF9AE}" pid="9" name="Objective-Path">
    <vt:lpwstr>Global Folder:01 Defence SA:Defence Innovation Partnership:Contract Management:Collaboration Research Grant Agreements:DEFENCE INNOVATION PARTNERSHIP - Contract Management - Collaboration Research Grant Agreements - Templates:</vt:lpwstr>
  </property>
  <property fmtid="{D5CDD505-2E9C-101B-9397-08002B2CF9AE}" pid="10" name="Objective-Parent">
    <vt:lpwstr>DEFENCE INNOVATION PARTNERSHIP - Contract Management - Collaboration Research Grant Agreements - Templates</vt:lpwstr>
  </property>
  <property fmtid="{D5CDD505-2E9C-101B-9397-08002B2CF9AE}" pid="11" name="Objective-State">
    <vt:lpwstr>Published</vt:lpwstr>
  </property>
  <property fmtid="{D5CDD505-2E9C-101B-9397-08002B2CF9AE}" pid="12" name="Objective-Version">
    <vt:lpwstr>1.0</vt:lpwstr>
  </property>
  <property fmtid="{D5CDD505-2E9C-101B-9397-08002B2CF9AE}" pid="13" name="Objective-VersionNumber">
    <vt:r8>1</vt:r8>
  </property>
  <property fmtid="{D5CDD505-2E9C-101B-9397-08002B2CF9AE}" pid="14" name="Objective-VersionComment">
    <vt:lpwstr>First version</vt:lpwstr>
  </property>
  <property fmtid="{D5CDD505-2E9C-101B-9397-08002B2CF9AE}" pid="15" name="Objective-FileNumber">
    <vt:lpwstr>DSA F2018/000044</vt:lpwstr>
  </property>
  <property fmtid="{D5CDD505-2E9C-101B-9397-08002B2CF9AE}" pid="16" name="Objective-Classification">
    <vt:lpwstr>[Inherited - none]</vt:lpwstr>
  </property>
  <property fmtid="{D5CDD505-2E9C-101B-9397-08002B2CF9AE}" pid="17" name="Objective-Caveats">
    <vt:lpwstr/>
  </property>
  <property fmtid="{D5CDD505-2E9C-101B-9397-08002B2CF9AE}" pid="18" name="Objective-Document Type [system]">
    <vt:lpwstr>Agreement or Contract</vt:lpwstr>
  </property>
  <property fmtid="{D5CDD505-2E9C-101B-9397-08002B2CF9AE}" pid="19" name="Objective-Description">
    <vt:lpwstr/>
  </property>
  <property fmtid="{D5CDD505-2E9C-101B-9397-08002B2CF9AE}" pid="20" name="Objective-CreationStamp">
    <vt:filetime>2018-10-03T03:38:35Z</vt:filetime>
  </property>
  <property fmtid="{D5CDD505-2E9C-101B-9397-08002B2CF9AE}" pid="21" name="Objective-DatePublished">
    <vt:filetime>2018-10-03T03:38:35Z</vt:filetime>
  </property>
  <property fmtid="{D5CDD505-2E9C-101B-9397-08002B2CF9AE}" pid="22" name="Objective-ModificationStamp">
    <vt:filetime>2018-10-03T03:38:36Z</vt:filetime>
  </property>
  <property fmtid="{D5CDD505-2E9C-101B-9397-08002B2CF9AE}" pid="23" name="Objective-VersionId">
    <vt:lpwstr>vA6221105</vt:lpwstr>
  </property>
  <property fmtid="{D5CDD505-2E9C-101B-9397-08002B2CF9AE}" pid="24" name="Objective-Agency">
    <vt:lpwstr>Defence SA</vt:lpwstr>
  </property>
  <property fmtid="{D5CDD505-2E9C-101B-9397-08002B2CF9AE}" pid="25" name="Objective-Business Division">
    <vt:lpwstr>Defence SA DSA</vt:lpwstr>
  </property>
  <property fmtid="{D5CDD505-2E9C-101B-9397-08002B2CF9AE}" pid="26" name="Objective-Workgroup">
    <vt:lpwstr>DSA Defence Innovation Partnership</vt:lpwstr>
  </property>
  <property fmtid="{D5CDD505-2E9C-101B-9397-08002B2CF9AE}" pid="27" name="Objective-Section">
    <vt:lpwstr/>
  </property>
  <property fmtid="{D5CDD505-2E9C-101B-9397-08002B2CF9AE}" pid="28" name="Objective-Document Type">
    <vt:lpwstr>Agreement or Contract</vt:lpwstr>
  </property>
  <property fmtid="{D5CDD505-2E9C-101B-9397-08002B2CF9AE}" pid="29" name="Objective-Security Classification">
    <vt:lpwstr>Unclassified</vt:lpwstr>
  </property>
  <property fmtid="{D5CDD505-2E9C-101B-9397-08002B2CF9AE}" pid="30" name="Objective-Access Use Conditions">
    <vt:lpwstr/>
  </property>
  <property fmtid="{D5CDD505-2E9C-101B-9397-08002B2CF9AE}" pid="31" name="Objective-Connect Creator">
    <vt:lpwstr/>
  </property>
  <property fmtid="{D5CDD505-2E9C-101B-9397-08002B2CF9AE}" pid="32" name="Objective-Customer Person">
    <vt:lpwstr/>
  </property>
  <property fmtid="{D5CDD505-2E9C-101B-9397-08002B2CF9AE}" pid="33" name="Objective-Customer Organisation">
    <vt:lpwstr/>
  </property>
  <property fmtid="{D5CDD505-2E9C-101B-9397-08002B2CF9AE}" pid="34" name="Objective-Transaction Reference">
    <vt:lpwstr/>
  </property>
  <property fmtid="{D5CDD505-2E9C-101B-9397-08002B2CF9AE}" pid="35" name="Objective-Place Name">
    <vt:lpwstr/>
  </property>
  <property fmtid="{D5CDD505-2E9C-101B-9397-08002B2CF9AE}" pid="36" name="Objective-Description or Summary">
    <vt:lpwstr/>
  </property>
  <property fmtid="{D5CDD505-2E9C-101B-9397-08002B2CF9AE}" pid="37" name="Objective-Date Document Created">
    <vt:lpwstr/>
  </property>
  <property fmtid="{D5CDD505-2E9C-101B-9397-08002B2CF9AE}" pid="38" name="Objective-Document Created By">
    <vt:lpwstr/>
  </property>
  <property fmtid="{D5CDD505-2E9C-101B-9397-08002B2CF9AE}" pid="39" name="Objective-Date Source Document Scanned">
    <vt:lpwstr/>
  </property>
  <property fmtid="{D5CDD505-2E9C-101B-9397-08002B2CF9AE}" pid="40" name="Objective-Source Document Disposal Status">
    <vt:lpwstr/>
  </property>
  <property fmtid="{D5CDD505-2E9C-101B-9397-08002B2CF9AE}" pid="41" name="Objective-Date Temporary Value Source Document Destroyed">
    <vt:lpwstr/>
  </property>
  <property fmtid="{D5CDD505-2E9C-101B-9397-08002B2CF9AE}" pid="42" name="Objective-Date Received">
    <vt:lpwstr/>
  </property>
  <property fmtid="{D5CDD505-2E9C-101B-9397-08002B2CF9AE}" pid="43" name="Objective-Action Delegator">
    <vt:lpwstr/>
  </property>
  <property fmtid="{D5CDD505-2E9C-101B-9397-08002B2CF9AE}" pid="44" name="Objective-Action Officer">
    <vt:lpwstr/>
  </property>
  <property fmtid="{D5CDD505-2E9C-101B-9397-08002B2CF9AE}" pid="45" name="Objective-Action Required">
    <vt:lpwstr/>
  </property>
  <property fmtid="{D5CDD505-2E9C-101B-9397-08002B2CF9AE}" pid="46" name="Objective-Date Action Due By">
    <vt:lpwstr/>
  </property>
  <property fmtid="{D5CDD505-2E9C-101B-9397-08002B2CF9AE}" pid="47" name="Objective-Date Action Assigned">
    <vt:lpwstr/>
  </property>
  <property fmtid="{D5CDD505-2E9C-101B-9397-08002B2CF9AE}" pid="48" name="Objective-Action Approved by">
    <vt:lpwstr/>
  </property>
  <property fmtid="{D5CDD505-2E9C-101B-9397-08002B2CF9AE}" pid="49" name="Objective-Date Action Approved">
    <vt:lpwstr/>
  </property>
  <property fmtid="{D5CDD505-2E9C-101B-9397-08002B2CF9AE}" pid="50" name="Objective-Date Interim Reply Sent">
    <vt:lpwstr/>
  </property>
  <property fmtid="{D5CDD505-2E9C-101B-9397-08002B2CF9AE}" pid="51" name="Objective-Date Final Reply Sent">
    <vt:lpwstr/>
  </property>
  <property fmtid="{D5CDD505-2E9C-101B-9397-08002B2CF9AE}" pid="52" name="Objective-Date_Completed_On">
    <vt:lpwstr/>
  </property>
  <property fmtid="{D5CDD505-2E9C-101B-9397-08002B2CF9AE}" pid="53" name="Objective-Intranet_Publishing_Requestor">
    <vt:lpwstr/>
  </property>
  <property fmtid="{D5CDD505-2E9C-101B-9397-08002B2CF9AE}" pid="54" name="Objective-Intranet_Publishing_Requestor_Email">
    <vt:lpwstr/>
  </property>
  <property fmtid="{D5CDD505-2E9C-101B-9397-08002B2CF9AE}" pid="55" name="Objective-Intranet Publisher">
    <vt:lpwstr>CORP ICT Intranet Publishing General Document Workflow Group</vt:lpwstr>
  </property>
  <property fmtid="{D5CDD505-2E9C-101B-9397-08002B2CF9AE}" pid="56" name="Objective-Intranet_Publisher_Contact">
    <vt:lpwstr/>
  </property>
  <property fmtid="{D5CDD505-2E9C-101B-9397-08002B2CF9AE}" pid="57" name="Objective-Intranet_Publisher_Email">
    <vt:lpwstr/>
  </property>
  <property fmtid="{D5CDD505-2E9C-101B-9397-08002B2CF9AE}" pid="58" name="Objective-Intranet_Display_Name">
    <vt:lpwstr/>
  </property>
  <property fmtid="{D5CDD505-2E9C-101B-9397-08002B2CF9AE}" pid="59" name="Objective-Free Text Subjects">
    <vt:lpwstr/>
  </property>
  <property fmtid="{D5CDD505-2E9C-101B-9397-08002B2CF9AE}" pid="60" name="Objective-Intranet_Publishing_Requirement">
    <vt:lpwstr/>
  </property>
  <property fmtid="{D5CDD505-2E9C-101B-9397-08002B2CF9AE}" pid="61" name="Objective-Intranet_Publishing_Instructions">
    <vt:lpwstr/>
  </property>
  <property fmtid="{D5CDD505-2E9C-101B-9397-08002B2CF9AE}" pid="62" name="Objective-Document Published Version URL Link">
    <vt:lpwstr>https://objectivesag.pirsa.sa.gov.au/id:A3780708/document/versions/published</vt:lpwstr>
  </property>
  <property fmtid="{D5CDD505-2E9C-101B-9397-08002B2CF9AE}" pid="63" name="Objective-Intranet URL Keyword">
    <vt:lpwstr>%globals_asset_metadata_PublishedURL%</vt:lpwstr>
  </property>
  <property fmtid="{D5CDD505-2E9C-101B-9397-08002B2CF9AE}" pid="64" name="Objective-Intranet Short Name">
    <vt:lpwstr>A3780708</vt:lpwstr>
  </property>
  <property fmtid="{D5CDD505-2E9C-101B-9397-08002B2CF9AE}" pid="65" name="Objective-Intranet_Publishing_Metadata_Schema">
    <vt:lpwstr>73217</vt:lpwstr>
  </property>
  <property fmtid="{D5CDD505-2E9C-101B-9397-08002B2CF9AE}" pid="66" name="Objective-Intranet_Publishing_CSV_File_Operation">
    <vt:lpwstr>E</vt:lpwstr>
  </property>
  <property fmtid="{D5CDD505-2E9C-101B-9397-08002B2CF9AE}" pid="67" name="Objective-Intranet_Asset_ID">
    <vt:lpwstr/>
  </property>
  <property fmtid="{D5CDD505-2E9C-101B-9397-08002B2CF9AE}" pid="68" name="Objective-Date_Intranet_Link_Published">
    <vt:lpwstr/>
  </property>
  <property fmtid="{D5CDD505-2E9C-101B-9397-08002B2CF9AE}" pid="69" name="Objective-Date_Intranet_Link_Next_Review_Due">
    <vt:lpwstr/>
  </property>
  <property fmtid="{D5CDD505-2E9C-101B-9397-08002B2CF9AE}" pid="70" name="Objective-Date_Intranet_Link_Removed">
    <vt:lpwstr/>
  </property>
  <property fmtid="{D5CDD505-2E9C-101B-9397-08002B2CF9AE}" pid="71" name="Objective-Internet Publishing Requestor">
    <vt:lpwstr/>
  </property>
  <property fmtid="{D5CDD505-2E9C-101B-9397-08002B2CF9AE}" pid="72" name="Objective-Internet Publishing Requestor Email">
    <vt:lpwstr/>
  </property>
  <property fmtid="{D5CDD505-2E9C-101B-9397-08002B2CF9AE}" pid="73" name="Objective-Internet Publisher Group">
    <vt:lpwstr>CORP ICT Internet Website Publishing Workflow Group</vt:lpwstr>
  </property>
  <property fmtid="{D5CDD505-2E9C-101B-9397-08002B2CF9AE}" pid="74" name="Objective-Internet Publisher Contact">
    <vt:lpwstr>publish, webpublish</vt:lpwstr>
  </property>
  <property fmtid="{D5CDD505-2E9C-101B-9397-08002B2CF9AE}" pid="75" name="Objective-Internet Publisher Email">
    <vt:lpwstr>PIRSA.Webpublish@sa.gov.au</vt:lpwstr>
  </property>
  <property fmtid="{D5CDD505-2E9C-101B-9397-08002B2CF9AE}" pid="76" name="Objective-Internet Friendly Name">
    <vt:lpwstr/>
  </property>
  <property fmtid="{D5CDD505-2E9C-101B-9397-08002B2CF9AE}" pid="77" name="Objective-Internet Document Type">
    <vt:lpwstr/>
  </property>
  <property fmtid="{D5CDD505-2E9C-101B-9397-08002B2CF9AE}" pid="78" name="Objective-Internet Publishing Requirement">
    <vt:lpwstr/>
  </property>
  <property fmtid="{D5CDD505-2E9C-101B-9397-08002B2CF9AE}" pid="79" name="Objective-Internet Publishing Instructions or Page URI">
    <vt:lpwstr/>
  </property>
  <property fmtid="{D5CDD505-2E9C-101B-9397-08002B2CF9AE}" pid="80" name="Objective-Date Document Released">
    <vt:lpwstr/>
  </property>
  <property fmtid="{D5CDD505-2E9C-101B-9397-08002B2CF9AE}" pid="81" name="Objective-Abstract">
    <vt:lpwstr/>
  </property>
  <property fmtid="{D5CDD505-2E9C-101B-9397-08002B2CF9AE}" pid="82" name="Objective-External Link">
    <vt:lpwstr/>
  </property>
  <property fmtid="{D5CDD505-2E9C-101B-9397-08002B2CF9AE}" pid="83" name="Objective-Publish Metadata Only">
    <vt:lpwstr>No</vt:lpwstr>
  </property>
  <property fmtid="{D5CDD505-2E9C-101B-9397-08002B2CF9AE}" pid="84" name="Objective-Generate PDF Rendition">
    <vt:lpwstr>No</vt:lpwstr>
  </property>
  <property fmtid="{D5CDD505-2E9C-101B-9397-08002B2CF9AE}" pid="85" name="Objective-Rendition Object ID">
    <vt:lpwstr/>
  </property>
  <property fmtid="{D5CDD505-2E9C-101B-9397-08002B2CF9AE}" pid="86" name="Objective-Rendition Document Extension">
    <vt:lpwstr/>
  </property>
  <property fmtid="{D5CDD505-2E9C-101B-9397-08002B2CF9AE}" pid="87" name="Objective-Accessibility Reviewed">
    <vt:lpwstr/>
  </property>
  <property fmtid="{D5CDD505-2E9C-101B-9397-08002B2CF9AE}" pid="88" name="Objective-Accessibility Review Notes">
    <vt:lpwstr/>
  </property>
  <property fmtid="{D5CDD505-2E9C-101B-9397-08002B2CF9AE}" pid="89" name="Objective-Collection or Program Title">
    <vt:lpwstr/>
  </property>
  <property fmtid="{D5CDD505-2E9C-101B-9397-08002B2CF9AE}" pid="90" name="Objective-Sub Collection or Item ID">
    <vt:lpwstr/>
  </property>
  <property fmtid="{D5CDD505-2E9C-101B-9397-08002B2CF9AE}" pid="91" name="Objective-Date Internet Document &amp; CSV File Published on Website">
    <vt:lpwstr/>
  </property>
  <property fmtid="{D5CDD505-2E9C-101B-9397-08002B2CF9AE}" pid="92" name="Objective-Date Internet Document &amp; CSV File Next Review Due">
    <vt:lpwstr/>
  </property>
  <property fmtid="{D5CDD505-2E9C-101B-9397-08002B2CF9AE}" pid="93" name="Objective-Date Internet Document &amp; CSV File Removed from Website">
    <vt:lpwstr/>
  </property>
  <property fmtid="{D5CDD505-2E9C-101B-9397-08002B2CF9AE}" pid="94" name="Objective-Internet Publishing CSV File Operation">
    <vt:lpwstr>A</vt:lpwstr>
  </property>
  <property fmtid="{D5CDD505-2E9C-101B-9397-08002B2CF9AE}" pid="95" name="Objective-Covers Period From">
    <vt:lpwstr/>
  </property>
  <property fmtid="{D5CDD505-2E9C-101B-9397-08002B2CF9AE}" pid="96" name="Objective-Covers Period To">
    <vt:lpwstr/>
  </property>
  <property fmtid="{D5CDD505-2E9C-101B-9397-08002B2CF9AE}" pid="97" name="Objective-Access Rights">
    <vt:lpwstr>Closed</vt:lpwstr>
  </property>
  <property fmtid="{D5CDD505-2E9C-101B-9397-08002B2CF9AE}" pid="98" name="Objective-Vital_Record_Indicator">
    <vt:lpwstr>No</vt:lpwstr>
  </property>
  <property fmtid="{D5CDD505-2E9C-101B-9397-08002B2CF9AE}" pid="99" name="Objective-Access Security Review Due Date">
    <vt:lpwstr/>
  </property>
  <property fmtid="{D5CDD505-2E9C-101B-9397-08002B2CF9AE}" pid="100" name="Objective-Vital Records Review Due Date">
    <vt:lpwstr/>
  </property>
  <property fmtid="{D5CDD505-2E9C-101B-9397-08002B2CF9AE}" pid="101" name="Objective-Internal Reference">
    <vt:lpwstr/>
  </property>
  <property fmtid="{D5CDD505-2E9C-101B-9397-08002B2CF9AE}" pid="102" name="Objective-Media_Storage_Format">
    <vt:lpwstr>Text</vt:lpwstr>
  </property>
  <property fmtid="{D5CDD505-2E9C-101B-9397-08002B2CF9AE}" pid="103" name="Objective-Jurisdiction">
    <vt:lpwstr>SA</vt:lpwstr>
  </property>
  <property fmtid="{D5CDD505-2E9C-101B-9397-08002B2CF9AE}" pid="104" name="Objective-Language">
    <vt:lpwstr>English (en)</vt:lpwstr>
  </property>
  <property fmtid="{D5CDD505-2E9C-101B-9397-08002B2CF9AE}" pid="105" name="Objective-Intellectual_Property_Rights">
    <vt:lpwstr>SA Government</vt:lpwstr>
  </property>
  <property fmtid="{D5CDD505-2E9C-101B-9397-08002B2CF9AE}" pid="106" name="Objective-Date Emailed to DPC">
    <vt:lpwstr/>
  </property>
  <property fmtid="{D5CDD505-2E9C-101B-9397-08002B2CF9AE}" pid="107" name="Objective-Date Emailed to DTF">
    <vt:lpwstr/>
  </property>
  <property fmtid="{D5CDD505-2E9C-101B-9397-08002B2CF9AE}" pid="108" name="Objective-Date Emailed to Ministers Office">
    <vt:lpwstr/>
  </property>
  <property fmtid="{D5CDD505-2E9C-101B-9397-08002B2CF9AE}" pid="109" name="Objective-Disposal Reasons">
    <vt:lpwstr/>
  </property>
  <property fmtid="{D5CDD505-2E9C-101B-9397-08002B2CF9AE}" pid="110" name="Objective-Date to be Exported">
    <vt:lpwstr/>
  </property>
  <property fmtid="{D5CDD505-2E9C-101B-9397-08002B2CF9AE}" pid="111" name="Objective-Used By System Admin Only">
    <vt:lpwstr/>
  </property>
  <property fmtid="{D5CDD505-2E9C-101B-9397-08002B2CF9AE}" pid="112" name="Objective-Old Agency">
    <vt:lpwstr/>
  </property>
  <property fmtid="{D5CDD505-2E9C-101B-9397-08002B2CF9AE}" pid="113" name="Objective-Old Business Division">
    <vt:lpwstr/>
  </property>
  <property fmtid="{D5CDD505-2E9C-101B-9397-08002B2CF9AE}" pid="114" name="Objective-Old Workgroup">
    <vt:lpwstr/>
  </property>
  <property fmtid="{D5CDD505-2E9C-101B-9397-08002B2CF9AE}" pid="115" name="Objective-Old Section">
    <vt:lpwstr/>
  </property>
  <property fmtid="{D5CDD505-2E9C-101B-9397-08002B2CF9AE}" pid="116" name="Objective-Confidentiality">
    <vt:lpwstr>02 For Official Use Only</vt:lpwstr>
  </property>
  <property fmtid="{D5CDD505-2E9C-101B-9397-08002B2CF9AE}" pid="117" name="Objective-Agency [system]">
    <vt:lpwstr>Defence SA</vt:lpwstr>
  </property>
  <property fmtid="{D5CDD505-2E9C-101B-9397-08002B2CF9AE}" pid="118" name="Objective-Business Division [system]">
    <vt:lpwstr>Defence SA DSA</vt:lpwstr>
  </property>
  <property fmtid="{D5CDD505-2E9C-101B-9397-08002B2CF9AE}" pid="119" name="Objective-Workgroup [system]">
    <vt:lpwstr>DSA Defence Innovation Partnership</vt:lpwstr>
  </property>
  <property fmtid="{D5CDD505-2E9C-101B-9397-08002B2CF9AE}" pid="120" name="Objective-Section [system]">
    <vt:lpwstr/>
  </property>
  <property fmtid="{D5CDD505-2E9C-101B-9397-08002B2CF9AE}" pid="121" name="Objective-Security Classification [system]">
    <vt:lpwstr>Unclassified</vt:lpwstr>
  </property>
  <property fmtid="{D5CDD505-2E9C-101B-9397-08002B2CF9AE}" pid="122" name="Objective-Access Use Conditions [system]">
    <vt:lpwstr/>
  </property>
  <property fmtid="{D5CDD505-2E9C-101B-9397-08002B2CF9AE}" pid="123" name="Objective-Connect Creator [system]">
    <vt:lpwstr/>
  </property>
  <property fmtid="{D5CDD505-2E9C-101B-9397-08002B2CF9AE}" pid="124" name="Objective-Customer Person [system]">
    <vt:lpwstr/>
  </property>
  <property fmtid="{D5CDD505-2E9C-101B-9397-08002B2CF9AE}" pid="125" name="Objective-Customer Organisation [system]">
    <vt:lpwstr/>
  </property>
  <property fmtid="{D5CDD505-2E9C-101B-9397-08002B2CF9AE}" pid="126" name="Objective-Transaction Reference [system]">
    <vt:lpwstr/>
  </property>
  <property fmtid="{D5CDD505-2E9C-101B-9397-08002B2CF9AE}" pid="127" name="Objective-Place Name [system]">
    <vt:lpwstr/>
  </property>
  <property fmtid="{D5CDD505-2E9C-101B-9397-08002B2CF9AE}" pid="128" name="Objective-Description or Summary [system]">
    <vt:lpwstr/>
  </property>
  <property fmtid="{D5CDD505-2E9C-101B-9397-08002B2CF9AE}" pid="129" name="Objective-Date Document Created [system]">
    <vt:lpwstr/>
  </property>
  <property fmtid="{D5CDD505-2E9C-101B-9397-08002B2CF9AE}" pid="130" name="Objective-Document Created By [system]">
    <vt:lpwstr/>
  </property>
  <property fmtid="{D5CDD505-2E9C-101B-9397-08002B2CF9AE}" pid="131" name="Objective-Date Source Document Scanned [system]">
    <vt:lpwstr/>
  </property>
  <property fmtid="{D5CDD505-2E9C-101B-9397-08002B2CF9AE}" pid="132" name="Objective-Source Document Disposal Status [system]">
    <vt:lpwstr/>
  </property>
  <property fmtid="{D5CDD505-2E9C-101B-9397-08002B2CF9AE}" pid="133" name="Objective-Date Temporary Value Source Document Destroyed [system]">
    <vt:lpwstr/>
  </property>
  <property fmtid="{D5CDD505-2E9C-101B-9397-08002B2CF9AE}" pid="134" name="Objective-Date Received [system]">
    <vt:lpwstr/>
  </property>
  <property fmtid="{D5CDD505-2E9C-101B-9397-08002B2CF9AE}" pid="135" name="Objective-Action Delegator [system]">
    <vt:lpwstr/>
  </property>
  <property fmtid="{D5CDD505-2E9C-101B-9397-08002B2CF9AE}" pid="136" name="Objective-Action Officer [system]">
    <vt:lpwstr/>
  </property>
  <property fmtid="{D5CDD505-2E9C-101B-9397-08002B2CF9AE}" pid="137" name="Objective-Action Required [system]">
    <vt:lpwstr/>
  </property>
  <property fmtid="{D5CDD505-2E9C-101B-9397-08002B2CF9AE}" pid="138" name="Objective-Date Action Due By [system]">
    <vt:lpwstr/>
  </property>
  <property fmtid="{D5CDD505-2E9C-101B-9397-08002B2CF9AE}" pid="139" name="Objective-Date Action Assigned [system]">
    <vt:lpwstr/>
  </property>
  <property fmtid="{D5CDD505-2E9C-101B-9397-08002B2CF9AE}" pid="140" name="Objective-Action Approved by [system]">
    <vt:lpwstr/>
  </property>
  <property fmtid="{D5CDD505-2E9C-101B-9397-08002B2CF9AE}" pid="141" name="Objective-Date Action Approved [system]">
    <vt:lpwstr/>
  </property>
  <property fmtid="{D5CDD505-2E9C-101B-9397-08002B2CF9AE}" pid="142" name="Objective-Date Interim Reply Sent [system]">
    <vt:lpwstr/>
  </property>
  <property fmtid="{D5CDD505-2E9C-101B-9397-08002B2CF9AE}" pid="143" name="Objective-Date Final Reply Sent [system]">
    <vt:lpwstr/>
  </property>
  <property fmtid="{D5CDD505-2E9C-101B-9397-08002B2CF9AE}" pid="144" name="Objective-Date_Completed_On [system]">
    <vt:lpwstr/>
  </property>
  <property fmtid="{D5CDD505-2E9C-101B-9397-08002B2CF9AE}" pid="145" name="Objective-Intranet_Publishing_Requestor [system]">
    <vt:lpwstr/>
  </property>
  <property fmtid="{D5CDD505-2E9C-101B-9397-08002B2CF9AE}" pid="146" name="Objective-Intranet_Publishing_Requestor_Email [system]">
    <vt:lpwstr/>
  </property>
  <property fmtid="{D5CDD505-2E9C-101B-9397-08002B2CF9AE}" pid="147" name="Objective-Intranet Publisher [system]">
    <vt:lpwstr>CORP ICT Intranet Publishing General Document Workflow Group</vt:lpwstr>
  </property>
  <property fmtid="{D5CDD505-2E9C-101B-9397-08002B2CF9AE}" pid="148" name="Objective-Intranet_Publisher_Contact [system]">
    <vt:lpwstr/>
  </property>
  <property fmtid="{D5CDD505-2E9C-101B-9397-08002B2CF9AE}" pid="149" name="Objective-Intranet_Publisher_Email [system]">
    <vt:lpwstr/>
  </property>
  <property fmtid="{D5CDD505-2E9C-101B-9397-08002B2CF9AE}" pid="150" name="Objective-Intranet_Display_Name [system]">
    <vt:lpwstr/>
  </property>
  <property fmtid="{D5CDD505-2E9C-101B-9397-08002B2CF9AE}" pid="151" name="Objective-Free Text Subjects [system]">
    <vt:lpwstr/>
  </property>
  <property fmtid="{D5CDD505-2E9C-101B-9397-08002B2CF9AE}" pid="152" name="Objective-Intranet_Publishing_Requirement [system]">
    <vt:lpwstr/>
  </property>
  <property fmtid="{D5CDD505-2E9C-101B-9397-08002B2CF9AE}" pid="153" name="Objective-Intranet_Publishing_Instructions [system]">
    <vt:lpwstr/>
  </property>
  <property fmtid="{D5CDD505-2E9C-101B-9397-08002B2CF9AE}" pid="154" name="Objective-Document Published Version URL Link [system]">
    <vt:lpwstr>https://objectivesag.pirsa.sa.gov.au/id:A3780708/document/versions/published</vt:lpwstr>
  </property>
  <property fmtid="{D5CDD505-2E9C-101B-9397-08002B2CF9AE}" pid="155" name="Objective-Intranet URL Keyword [system]">
    <vt:lpwstr>%globals_asset_metadata_PublishedURL%</vt:lpwstr>
  </property>
  <property fmtid="{D5CDD505-2E9C-101B-9397-08002B2CF9AE}" pid="156" name="Objective-Intranet Short Name [system]">
    <vt:lpwstr>A3780708</vt:lpwstr>
  </property>
  <property fmtid="{D5CDD505-2E9C-101B-9397-08002B2CF9AE}" pid="157" name="Objective-Intranet_Publishing_Metadata_Schema [system]">
    <vt:lpwstr>73217</vt:lpwstr>
  </property>
  <property fmtid="{D5CDD505-2E9C-101B-9397-08002B2CF9AE}" pid="158" name="Objective-Intranet_Publishing_CSV_File_Operation [system]">
    <vt:lpwstr>E</vt:lpwstr>
  </property>
  <property fmtid="{D5CDD505-2E9C-101B-9397-08002B2CF9AE}" pid="159" name="Objective-Intranet_Asset_ID [system]">
    <vt:lpwstr/>
  </property>
  <property fmtid="{D5CDD505-2E9C-101B-9397-08002B2CF9AE}" pid="160" name="Objective-Date_Intranet_Link_Published [system]">
    <vt:lpwstr/>
  </property>
  <property fmtid="{D5CDD505-2E9C-101B-9397-08002B2CF9AE}" pid="161" name="Objective-Date_Intranet_Link_Next_Review_Due [system]">
    <vt:lpwstr/>
  </property>
  <property fmtid="{D5CDD505-2E9C-101B-9397-08002B2CF9AE}" pid="162" name="Objective-Date_Intranet_Link_Removed [system]">
    <vt:lpwstr/>
  </property>
  <property fmtid="{D5CDD505-2E9C-101B-9397-08002B2CF9AE}" pid="163" name="Objective-Internet Publishing Requestor [system]">
    <vt:lpwstr/>
  </property>
  <property fmtid="{D5CDD505-2E9C-101B-9397-08002B2CF9AE}" pid="164" name="Objective-Internet Publishing Requestor Email [system]">
    <vt:lpwstr/>
  </property>
  <property fmtid="{D5CDD505-2E9C-101B-9397-08002B2CF9AE}" pid="165" name="Objective-Internet Publisher Group [system]">
    <vt:lpwstr>CORP ICT Internet Website Publishing Workflow Group</vt:lpwstr>
  </property>
  <property fmtid="{D5CDD505-2E9C-101B-9397-08002B2CF9AE}" pid="166" name="Objective-Internet Publisher Contact [system]">
    <vt:lpwstr>publish, webpublish</vt:lpwstr>
  </property>
  <property fmtid="{D5CDD505-2E9C-101B-9397-08002B2CF9AE}" pid="167" name="Objective-Internet Publisher Email [system]">
    <vt:lpwstr>PIRSA.Webpublish@sa.gov.au</vt:lpwstr>
  </property>
  <property fmtid="{D5CDD505-2E9C-101B-9397-08002B2CF9AE}" pid="168" name="Objective-Internet Friendly Name [system]">
    <vt:lpwstr/>
  </property>
  <property fmtid="{D5CDD505-2E9C-101B-9397-08002B2CF9AE}" pid="169" name="Objective-Internet Document Type [system]">
    <vt:lpwstr/>
  </property>
  <property fmtid="{D5CDD505-2E9C-101B-9397-08002B2CF9AE}" pid="170" name="Objective-Internet Publishing Requirement [system]">
    <vt:lpwstr/>
  </property>
  <property fmtid="{D5CDD505-2E9C-101B-9397-08002B2CF9AE}" pid="171" name="Objective-Internet Publishing Instructions or Page URI [system]">
    <vt:lpwstr/>
  </property>
  <property fmtid="{D5CDD505-2E9C-101B-9397-08002B2CF9AE}" pid="172" name="Objective-Date Document Released [system]">
    <vt:lpwstr/>
  </property>
  <property fmtid="{D5CDD505-2E9C-101B-9397-08002B2CF9AE}" pid="173" name="Objective-Abstract [system]">
    <vt:lpwstr/>
  </property>
  <property fmtid="{D5CDD505-2E9C-101B-9397-08002B2CF9AE}" pid="174" name="Objective-External Link [system]">
    <vt:lpwstr/>
  </property>
  <property fmtid="{D5CDD505-2E9C-101B-9397-08002B2CF9AE}" pid="175" name="Objective-Publish Metadata Only [system]">
    <vt:lpwstr>No</vt:lpwstr>
  </property>
  <property fmtid="{D5CDD505-2E9C-101B-9397-08002B2CF9AE}" pid="176" name="Objective-Generate PDF Rendition [system]">
    <vt:lpwstr>No</vt:lpwstr>
  </property>
  <property fmtid="{D5CDD505-2E9C-101B-9397-08002B2CF9AE}" pid="177" name="Objective-Rendition Object ID [system]">
    <vt:lpwstr/>
  </property>
  <property fmtid="{D5CDD505-2E9C-101B-9397-08002B2CF9AE}" pid="178" name="Objective-Rendition Document Extension [system]">
    <vt:lpwstr/>
  </property>
  <property fmtid="{D5CDD505-2E9C-101B-9397-08002B2CF9AE}" pid="179" name="Objective-Accessibility Reviewed [system]">
    <vt:lpwstr/>
  </property>
  <property fmtid="{D5CDD505-2E9C-101B-9397-08002B2CF9AE}" pid="180" name="Objective-Accessibility Review Notes [system]">
    <vt:lpwstr/>
  </property>
  <property fmtid="{D5CDD505-2E9C-101B-9397-08002B2CF9AE}" pid="181" name="Objective-Collection or Program Title [system]">
    <vt:lpwstr/>
  </property>
  <property fmtid="{D5CDD505-2E9C-101B-9397-08002B2CF9AE}" pid="182" name="Objective-Sub Collection or Item ID [system]">
    <vt:lpwstr/>
  </property>
  <property fmtid="{D5CDD505-2E9C-101B-9397-08002B2CF9AE}" pid="183" name="Objective-Date Internet Document &amp; CSV File Published on Website [system]">
    <vt:lpwstr/>
  </property>
  <property fmtid="{D5CDD505-2E9C-101B-9397-08002B2CF9AE}" pid="184" name="Objective-Date Internet Document &amp; CSV File Next Review Due [system]">
    <vt:lpwstr/>
  </property>
  <property fmtid="{D5CDD505-2E9C-101B-9397-08002B2CF9AE}" pid="185" name="Objective-Date Internet Document &amp; CSV File Removed from Website [system]">
    <vt:lpwstr/>
  </property>
  <property fmtid="{D5CDD505-2E9C-101B-9397-08002B2CF9AE}" pid="186" name="Objective-Internet Publishing CSV File Operation [system]">
    <vt:lpwstr>A</vt:lpwstr>
  </property>
  <property fmtid="{D5CDD505-2E9C-101B-9397-08002B2CF9AE}" pid="187" name="Objective-Covers Period From [system]">
    <vt:lpwstr/>
  </property>
  <property fmtid="{D5CDD505-2E9C-101B-9397-08002B2CF9AE}" pid="188" name="Objective-Covers Period To [system]">
    <vt:lpwstr/>
  </property>
  <property fmtid="{D5CDD505-2E9C-101B-9397-08002B2CF9AE}" pid="189" name="Objective-Access Rights [system]">
    <vt:lpwstr>Closed</vt:lpwstr>
  </property>
  <property fmtid="{D5CDD505-2E9C-101B-9397-08002B2CF9AE}" pid="190" name="Objective-Vital_Record_Indicator [system]">
    <vt:lpwstr>No</vt:lpwstr>
  </property>
  <property fmtid="{D5CDD505-2E9C-101B-9397-08002B2CF9AE}" pid="191" name="Objective-Access Security Review Due Date [system]">
    <vt:lpwstr/>
  </property>
  <property fmtid="{D5CDD505-2E9C-101B-9397-08002B2CF9AE}" pid="192" name="Objective-Vital Records Review Due Date [system]">
    <vt:lpwstr/>
  </property>
  <property fmtid="{D5CDD505-2E9C-101B-9397-08002B2CF9AE}" pid="193" name="Objective-Internal Reference [system]">
    <vt:lpwstr/>
  </property>
  <property fmtid="{D5CDD505-2E9C-101B-9397-08002B2CF9AE}" pid="194" name="Objective-Media_Storage_Format [system]">
    <vt:lpwstr>Text</vt:lpwstr>
  </property>
  <property fmtid="{D5CDD505-2E9C-101B-9397-08002B2CF9AE}" pid="195" name="Objective-Jurisdiction [system]">
    <vt:lpwstr>SA</vt:lpwstr>
  </property>
  <property fmtid="{D5CDD505-2E9C-101B-9397-08002B2CF9AE}" pid="196" name="Objective-Language [system]">
    <vt:lpwstr>English (en)</vt:lpwstr>
  </property>
  <property fmtid="{D5CDD505-2E9C-101B-9397-08002B2CF9AE}" pid="197" name="Objective-Intellectual_Property_Rights [system]">
    <vt:lpwstr>SA Government</vt:lpwstr>
  </property>
  <property fmtid="{D5CDD505-2E9C-101B-9397-08002B2CF9AE}" pid="198" name="Objective-Date Emailed to DPC [system]">
    <vt:lpwstr/>
  </property>
  <property fmtid="{D5CDD505-2E9C-101B-9397-08002B2CF9AE}" pid="199" name="Objective-Date Emailed to DTF [system]">
    <vt:lpwstr/>
  </property>
  <property fmtid="{D5CDD505-2E9C-101B-9397-08002B2CF9AE}" pid="200" name="Objective-Date Emailed to Ministers Office [system]">
    <vt:lpwstr/>
  </property>
  <property fmtid="{D5CDD505-2E9C-101B-9397-08002B2CF9AE}" pid="201" name="Objective-Disposal Reasons [system]">
    <vt:lpwstr/>
  </property>
  <property fmtid="{D5CDD505-2E9C-101B-9397-08002B2CF9AE}" pid="202" name="Objective-Date to be Exported [system]">
    <vt:lpwstr/>
  </property>
  <property fmtid="{D5CDD505-2E9C-101B-9397-08002B2CF9AE}" pid="203" name="Objective-Used By System Admin Only [system]">
    <vt:lpwstr/>
  </property>
  <property fmtid="{D5CDD505-2E9C-101B-9397-08002B2CF9AE}" pid="204" name="Objective-Old Agency [system]">
    <vt:lpwstr/>
  </property>
  <property fmtid="{D5CDD505-2E9C-101B-9397-08002B2CF9AE}" pid="205" name="Objective-Old Business Division [system]">
    <vt:lpwstr/>
  </property>
  <property fmtid="{D5CDD505-2E9C-101B-9397-08002B2CF9AE}" pid="206" name="Objective-Old Workgroup [system]">
    <vt:lpwstr/>
  </property>
  <property fmtid="{D5CDD505-2E9C-101B-9397-08002B2CF9AE}" pid="207" name="Objective-Old Section [system]">
    <vt:lpwstr/>
  </property>
  <property fmtid="{D5CDD505-2E9C-101B-9397-08002B2CF9AE}" pid="208" name="Objective-Confidentiality [system]">
    <vt:lpwstr>02 For Official Use Only</vt:lpwstr>
  </property>
  <property fmtid="{D5CDD505-2E9C-101B-9397-08002B2CF9AE}" pid="209" name="ContentTypeId">
    <vt:lpwstr>0x0101000AC6246A9CD2FC45B52DC6FEC0F0AAAA002C39F3B3B96C1F4B98517E6443C184DE</vt:lpwstr>
  </property>
  <property fmtid="{D5CDD505-2E9C-101B-9397-08002B2CF9AE}" pid="210" name="DataStore">
    <vt:lpwstr>Central</vt:lpwstr>
  </property>
</Properties>
</file>