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EDD3" w14:textId="6317FBCB" w:rsidR="00C043A7" w:rsidRPr="00A23A4E" w:rsidRDefault="00091815" w:rsidP="00231C5B">
      <w:pPr>
        <w:rPr>
          <w:rFonts w:ascii="Arial" w:hAnsi="Arial" w:cs="Arial"/>
          <w:b/>
          <w:color w:val="0D0D0D" w:themeColor="text1" w:themeTint="F2"/>
          <w:sz w:val="32"/>
          <w:szCs w:val="32"/>
        </w:rPr>
      </w:pPr>
      <w:r>
        <w:rPr>
          <w:rFonts w:ascii="Arial" w:hAnsi="Arial" w:cs="Arial"/>
          <w:b/>
          <w:color w:val="0D0D0D" w:themeColor="text1" w:themeTint="F2"/>
          <w:sz w:val="32"/>
          <w:szCs w:val="32"/>
        </w:rPr>
        <w:t>Consistent Local Planning Schemes -</w:t>
      </w:r>
      <w:r w:rsidR="00420065">
        <w:rPr>
          <w:rFonts w:ascii="Arial" w:hAnsi="Arial" w:cs="Arial"/>
          <w:b/>
          <w:color w:val="0D0D0D" w:themeColor="text1" w:themeTint="F2"/>
          <w:sz w:val="32"/>
          <w:szCs w:val="32"/>
        </w:rPr>
        <w:t xml:space="preserve"> </w:t>
      </w:r>
      <w:r w:rsidR="00231C5B" w:rsidRPr="00A23A4E">
        <w:rPr>
          <w:rFonts w:ascii="Arial" w:hAnsi="Arial" w:cs="Arial"/>
          <w:b/>
          <w:color w:val="0D0D0D" w:themeColor="text1" w:themeTint="F2"/>
          <w:sz w:val="32"/>
          <w:szCs w:val="32"/>
        </w:rPr>
        <w:t xml:space="preserve">Consultation </w:t>
      </w:r>
    </w:p>
    <w:p w14:paraId="573180CD" w14:textId="6C22AA22" w:rsidR="00B9113D" w:rsidRDefault="00963AF8" w:rsidP="00231C5B">
      <w:pPr>
        <w:rPr>
          <w:rFonts w:ascii="Arial" w:hAnsi="Arial" w:cs="Arial"/>
          <w:b/>
          <w:color w:val="0D0D0D" w:themeColor="text1" w:themeTint="F2"/>
        </w:rPr>
      </w:pPr>
      <w:r>
        <w:rPr>
          <w:rFonts w:ascii="Arial" w:hAnsi="Arial" w:cs="Arial"/>
          <w:b/>
          <w:color w:val="0D0D0D" w:themeColor="text1" w:themeTint="F2"/>
        </w:rPr>
        <w:t>SUBMISSION</w:t>
      </w:r>
    </w:p>
    <w:p w14:paraId="4120DFC3" w14:textId="243C6C7B" w:rsidR="00963AF8" w:rsidRDefault="00F25847" w:rsidP="00231C5B">
      <w:pPr>
        <w:rPr>
          <w:rFonts w:ascii="Arial" w:hAnsi="Arial" w:cs="Arial"/>
          <w:b/>
          <w:color w:val="0D0D0D" w:themeColor="text1" w:themeTint="F2"/>
        </w:rPr>
      </w:pPr>
      <w:r w:rsidRPr="00AF1D70">
        <w:rPr>
          <w:rFonts w:ascii="Arial" w:hAnsi="Arial" w:cs="Arial"/>
          <w:b/>
          <w:noProof/>
          <w:color w:val="0D0D0D" w:themeColor="text1" w:themeTint="F2"/>
          <w:sz w:val="16"/>
          <w:szCs w:val="16"/>
          <w:highlight w:val="yellow"/>
        </w:rPr>
        <mc:AlternateContent>
          <mc:Choice Requires="wps">
            <w:drawing>
              <wp:anchor distT="0" distB="0" distL="114300" distR="114300" simplePos="0" relativeHeight="251661312" behindDoc="0" locked="0" layoutInCell="1" allowOverlap="1" wp14:anchorId="2A77827D" wp14:editId="137243F6">
                <wp:simplePos x="0" y="0"/>
                <wp:positionH relativeFrom="margin">
                  <wp:posOffset>2540</wp:posOffset>
                </wp:positionH>
                <wp:positionV relativeFrom="paragraph">
                  <wp:posOffset>59994</wp:posOffset>
                </wp:positionV>
                <wp:extent cx="6694998" cy="322027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94998" cy="3220278"/>
                        </a:xfrm>
                        <a:prstGeom prst="rect">
                          <a:avLst/>
                        </a:prstGeom>
                        <a:solidFill>
                          <a:schemeClr val="bg1">
                            <a:lumMod val="95000"/>
                          </a:schemeClr>
                        </a:solidFill>
                        <a:ln w="6350">
                          <a:noFill/>
                        </a:ln>
                      </wps:spPr>
                      <wps:txbx>
                        <w:txbxContent>
                          <w:p w14:paraId="2AC97009" w14:textId="5D9854E8" w:rsidR="00B5347C" w:rsidRDefault="00AD2278" w:rsidP="00BD244D">
                            <w:pPr>
                              <w:spacing w:after="120"/>
                              <w:rPr>
                                <w:rFonts w:ascii="Arial" w:hAnsi="Arial" w:cs="Arial"/>
                                <w:sz w:val="22"/>
                                <w:szCs w:val="22"/>
                              </w:rPr>
                            </w:pPr>
                            <w:r w:rsidRPr="00AD2278">
                              <w:rPr>
                                <w:rFonts w:ascii="Arial" w:hAnsi="Arial" w:cs="Arial"/>
                                <w:sz w:val="22"/>
                                <w:szCs w:val="22"/>
                              </w:rPr>
                              <w:t xml:space="preserve">The Department of Planning, Lands and Heritage requests your comment on </w:t>
                            </w:r>
                            <w:r w:rsidR="00AF1D70">
                              <w:rPr>
                                <w:rFonts w:ascii="Arial" w:hAnsi="Arial" w:cs="Arial"/>
                                <w:sz w:val="22"/>
                                <w:szCs w:val="22"/>
                              </w:rPr>
                              <w:t>the</w:t>
                            </w:r>
                            <w:r w:rsidR="00B41B68">
                              <w:rPr>
                                <w:rFonts w:ascii="Arial" w:hAnsi="Arial" w:cs="Arial"/>
                                <w:sz w:val="22"/>
                                <w:szCs w:val="22"/>
                              </w:rPr>
                              <w:t xml:space="preserve"> principles for</w:t>
                            </w:r>
                            <w:r w:rsidR="00AF1D70">
                              <w:rPr>
                                <w:rFonts w:ascii="Arial" w:hAnsi="Arial" w:cs="Arial"/>
                                <w:sz w:val="22"/>
                                <w:szCs w:val="22"/>
                              </w:rPr>
                              <w:t xml:space="preserve"> </w:t>
                            </w:r>
                            <w:r w:rsidRPr="00AD2278">
                              <w:rPr>
                                <w:rFonts w:ascii="Arial" w:hAnsi="Arial" w:cs="Arial"/>
                                <w:sz w:val="22"/>
                                <w:szCs w:val="22"/>
                              </w:rPr>
                              <w:t xml:space="preserve">proposed </w:t>
                            </w:r>
                            <w:r>
                              <w:rPr>
                                <w:rFonts w:ascii="Arial" w:hAnsi="Arial" w:cs="Arial"/>
                                <w:sz w:val="22"/>
                                <w:szCs w:val="22"/>
                              </w:rPr>
                              <w:t>changes and implementation actions aimed at improving the consistency of local planning schemes</w:t>
                            </w:r>
                            <w:r w:rsidR="00AF1D70">
                              <w:rPr>
                                <w:rFonts w:ascii="Arial" w:hAnsi="Arial" w:cs="Arial"/>
                                <w:sz w:val="22"/>
                                <w:szCs w:val="22"/>
                              </w:rPr>
                              <w:t xml:space="preserve"> across the State.</w:t>
                            </w:r>
                            <w:r w:rsidR="000D287F">
                              <w:rPr>
                                <w:rFonts w:ascii="Arial" w:hAnsi="Arial" w:cs="Arial"/>
                                <w:sz w:val="22"/>
                                <w:szCs w:val="22"/>
                              </w:rPr>
                              <w:t xml:space="preserve"> </w:t>
                            </w:r>
                            <w:r>
                              <w:rPr>
                                <w:rFonts w:ascii="Arial" w:hAnsi="Arial" w:cs="Arial"/>
                                <w:sz w:val="22"/>
                                <w:szCs w:val="22"/>
                              </w:rPr>
                              <w:t>These</w:t>
                            </w:r>
                            <w:r w:rsidR="00B41B68">
                              <w:rPr>
                                <w:rFonts w:ascii="Arial" w:hAnsi="Arial" w:cs="Arial"/>
                                <w:sz w:val="22"/>
                                <w:szCs w:val="22"/>
                              </w:rPr>
                              <w:t xml:space="preserve"> proposals relate to land use </w:t>
                            </w:r>
                            <w:r w:rsidR="00F25847">
                              <w:rPr>
                                <w:rFonts w:ascii="Arial" w:hAnsi="Arial" w:cs="Arial"/>
                                <w:sz w:val="22"/>
                                <w:szCs w:val="22"/>
                              </w:rPr>
                              <w:t xml:space="preserve">terms and </w:t>
                            </w:r>
                            <w:r w:rsidR="00B41B68">
                              <w:rPr>
                                <w:rFonts w:ascii="Arial" w:hAnsi="Arial" w:cs="Arial"/>
                                <w:sz w:val="22"/>
                                <w:szCs w:val="22"/>
                              </w:rPr>
                              <w:t>definitions, zones and reserves</w:t>
                            </w:r>
                            <w:r w:rsidR="00F25847">
                              <w:rPr>
                                <w:rFonts w:ascii="Arial" w:hAnsi="Arial" w:cs="Arial"/>
                                <w:sz w:val="22"/>
                                <w:szCs w:val="22"/>
                              </w:rPr>
                              <w:t>,</w:t>
                            </w:r>
                            <w:r w:rsidR="00B41B68">
                              <w:rPr>
                                <w:rFonts w:ascii="Arial" w:hAnsi="Arial" w:cs="Arial"/>
                                <w:sz w:val="22"/>
                                <w:szCs w:val="22"/>
                              </w:rPr>
                              <w:t xml:space="preserve"> and land use permissibility for commercial and industrial type zones in the Perth and Peel regions and </w:t>
                            </w:r>
                            <w:r w:rsidR="00CD0E61">
                              <w:rPr>
                                <w:rFonts w:ascii="Arial" w:hAnsi="Arial" w:cs="Arial"/>
                                <w:sz w:val="22"/>
                                <w:szCs w:val="22"/>
                              </w:rPr>
                              <w:t xml:space="preserve"> </w:t>
                            </w:r>
                            <w:r w:rsidR="00CD0E61" w:rsidRPr="001B3CCD">
                              <w:rPr>
                                <w:rFonts w:ascii="Arial" w:hAnsi="Arial" w:cs="Arial"/>
                                <w:sz w:val="22"/>
                                <w:szCs w:val="22"/>
                              </w:rPr>
                              <w:t>are open for comment unt</w:t>
                            </w:r>
                            <w:r w:rsidR="00CD0E61">
                              <w:rPr>
                                <w:rFonts w:ascii="Arial" w:hAnsi="Arial" w:cs="Arial"/>
                                <w:sz w:val="22"/>
                                <w:szCs w:val="22"/>
                              </w:rPr>
                              <w:t>i</w:t>
                            </w:r>
                            <w:r w:rsidR="00CD0E61" w:rsidRPr="001B3CCD">
                              <w:rPr>
                                <w:rFonts w:ascii="Arial" w:hAnsi="Arial" w:cs="Arial"/>
                                <w:sz w:val="22"/>
                                <w:szCs w:val="22"/>
                              </w:rPr>
                              <w:t xml:space="preserve">l </w:t>
                            </w:r>
                            <w:r w:rsidR="00CD0E61">
                              <w:rPr>
                                <w:rFonts w:ascii="Arial" w:hAnsi="Arial" w:cs="Arial"/>
                                <w:sz w:val="22"/>
                                <w:szCs w:val="22"/>
                              </w:rPr>
                              <w:t xml:space="preserve">midnight, </w:t>
                            </w:r>
                            <w:r w:rsidR="00AE401F" w:rsidRPr="00AF1D70">
                              <w:rPr>
                                <w:rFonts w:ascii="Arial" w:hAnsi="Arial" w:cs="Arial"/>
                                <w:b/>
                                <w:bCs/>
                                <w:sz w:val="22"/>
                                <w:szCs w:val="22"/>
                              </w:rPr>
                              <w:t>2</w:t>
                            </w:r>
                            <w:r w:rsidR="00AF1D70" w:rsidRPr="00AF1D70">
                              <w:rPr>
                                <w:rFonts w:ascii="Arial" w:hAnsi="Arial" w:cs="Arial"/>
                                <w:b/>
                                <w:bCs/>
                                <w:sz w:val="22"/>
                                <w:szCs w:val="22"/>
                              </w:rPr>
                              <w:t>6</w:t>
                            </w:r>
                            <w:r w:rsidR="00AE401F" w:rsidRPr="00AF1D70">
                              <w:rPr>
                                <w:rFonts w:ascii="Arial" w:hAnsi="Arial" w:cs="Arial"/>
                                <w:b/>
                                <w:bCs/>
                                <w:sz w:val="22"/>
                                <w:szCs w:val="22"/>
                              </w:rPr>
                              <w:t xml:space="preserve"> May 2023</w:t>
                            </w:r>
                            <w:r w:rsidR="00CD0E61">
                              <w:rPr>
                                <w:rFonts w:ascii="Arial" w:hAnsi="Arial" w:cs="Arial"/>
                                <w:sz w:val="22"/>
                                <w:szCs w:val="22"/>
                              </w:rPr>
                              <w:t>.</w:t>
                            </w:r>
                            <w:r w:rsidR="00B41B68">
                              <w:rPr>
                                <w:rFonts w:ascii="Arial" w:hAnsi="Arial" w:cs="Arial"/>
                                <w:sz w:val="22"/>
                                <w:szCs w:val="22"/>
                              </w:rPr>
                              <w:t xml:space="preserve"> These proposed changes will inform future changes to the Planning and Development (Local Planning Schemes) Regulations, 2015 (</w:t>
                            </w:r>
                            <w:r w:rsidR="00B41B68" w:rsidRPr="00F25847">
                              <w:rPr>
                                <w:rFonts w:ascii="Arial" w:hAnsi="Arial" w:cs="Arial"/>
                                <w:b/>
                                <w:bCs/>
                                <w:sz w:val="22"/>
                                <w:szCs w:val="22"/>
                              </w:rPr>
                              <w:t>Regulations</w:t>
                            </w:r>
                            <w:r w:rsidR="00B41B68">
                              <w:rPr>
                                <w:rFonts w:ascii="Arial" w:hAnsi="Arial" w:cs="Arial"/>
                                <w:sz w:val="22"/>
                                <w:szCs w:val="22"/>
                              </w:rPr>
                              <w:t>), which will be the subject of a future consultation exercise.</w:t>
                            </w:r>
                            <w:r w:rsidR="00CD0E61">
                              <w:rPr>
                                <w:rFonts w:ascii="Arial" w:hAnsi="Arial" w:cs="Arial"/>
                                <w:sz w:val="22"/>
                                <w:szCs w:val="22"/>
                              </w:rPr>
                              <w:t xml:space="preserve"> The following</w:t>
                            </w:r>
                            <w:r w:rsidR="00E17B34">
                              <w:rPr>
                                <w:rFonts w:ascii="Arial" w:hAnsi="Arial" w:cs="Arial"/>
                                <w:sz w:val="22"/>
                                <w:szCs w:val="22"/>
                              </w:rPr>
                              <w:t xml:space="preserve"> Feedback Form </w:t>
                            </w:r>
                            <w:r w:rsidR="00CD0E61">
                              <w:rPr>
                                <w:rFonts w:ascii="Arial" w:hAnsi="Arial" w:cs="Arial"/>
                                <w:sz w:val="22"/>
                                <w:szCs w:val="22"/>
                              </w:rPr>
                              <w:t xml:space="preserve">is provided to guide a </w:t>
                            </w:r>
                            <w:r w:rsidR="00530E2E">
                              <w:rPr>
                                <w:rFonts w:ascii="Arial" w:hAnsi="Arial" w:cs="Arial"/>
                                <w:sz w:val="22"/>
                                <w:szCs w:val="22"/>
                              </w:rPr>
                              <w:t xml:space="preserve">detailed </w:t>
                            </w:r>
                            <w:r w:rsidR="00CD0E61">
                              <w:rPr>
                                <w:rFonts w:ascii="Arial" w:hAnsi="Arial" w:cs="Arial"/>
                                <w:sz w:val="22"/>
                                <w:szCs w:val="22"/>
                              </w:rPr>
                              <w:t>submission.</w:t>
                            </w:r>
                          </w:p>
                          <w:p w14:paraId="092EF39E" w14:textId="77777777" w:rsidR="000D287F" w:rsidRPr="000D287F" w:rsidRDefault="00B5347C" w:rsidP="000D287F">
                            <w:pPr>
                              <w:rPr>
                                <w:rFonts w:ascii="Arial" w:hAnsi="Arial" w:cs="Arial"/>
                                <w:sz w:val="22"/>
                                <w:szCs w:val="22"/>
                              </w:rPr>
                            </w:pPr>
                            <w:bookmarkStart w:id="0" w:name="_Hlk131455736"/>
                            <w:r w:rsidRPr="000D287F">
                              <w:rPr>
                                <w:rFonts w:ascii="Arial" w:hAnsi="Arial" w:cs="Arial"/>
                                <w:sz w:val="22"/>
                                <w:szCs w:val="22"/>
                              </w:rPr>
                              <w:t xml:space="preserve">This Feedback Form has been prepared in </w:t>
                            </w:r>
                            <w:r w:rsidR="000D287F" w:rsidRPr="000D287F">
                              <w:rPr>
                                <w:rFonts w:ascii="Arial" w:hAnsi="Arial" w:cs="Arial"/>
                                <w:sz w:val="22"/>
                                <w:szCs w:val="22"/>
                              </w:rPr>
                              <w:t>six</w:t>
                            </w:r>
                            <w:r w:rsidRPr="000D287F">
                              <w:rPr>
                                <w:rFonts w:ascii="Arial" w:hAnsi="Arial" w:cs="Arial"/>
                                <w:sz w:val="22"/>
                                <w:szCs w:val="22"/>
                              </w:rPr>
                              <w:t xml:space="preserve"> (</w:t>
                            </w:r>
                            <w:r w:rsidR="000D287F" w:rsidRPr="000D287F">
                              <w:rPr>
                                <w:rFonts w:ascii="Arial" w:hAnsi="Arial" w:cs="Arial"/>
                                <w:sz w:val="22"/>
                                <w:szCs w:val="22"/>
                              </w:rPr>
                              <w:t>6</w:t>
                            </w:r>
                            <w:r w:rsidRPr="000D287F">
                              <w:rPr>
                                <w:rFonts w:ascii="Arial" w:hAnsi="Arial" w:cs="Arial"/>
                                <w:sz w:val="22"/>
                                <w:szCs w:val="22"/>
                              </w:rPr>
                              <w:t>) parts. Please include your feedback about</w:t>
                            </w:r>
                            <w:r w:rsidR="000D287F" w:rsidRPr="000D287F">
                              <w:rPr>
                                <w:rFonts w:ascii="Arial" w:hAnsi="Arial" w:cs="Arial"/>
                                <w:sz w:val="22"/>
                                <w:szCs w:val="22"/>
                              </w:rPr>
                              <w:t>:</w:t>
                            </w:r>
                          </w:p>
                          <w:p w14:paraId="3D771FDC" w14:textId="474BF0E1" w:rsidR="000D287F" w:rsidRPr="000D287F" w:rsidRDefault="000D287F" w:rsidP="00BD244D">
                            <w:pPr>
                              <w:pStyle w:val="ListParagraph"/>
                              <w:numPr>
                                <w:ilvl w:val="0"/>
                                <w:numId w:val="46"/>
                              </w:numPr>
                              <w:spacing w:after="0" w:line="240" w:lineRule="auto"/>
                              <w:ind w:hanging="357"/>
                              <w:contextualSpacing w:val="0"/>
                              <w:rPr>
                                <w:rFonts w:ascii="Arial" w:hAnsi="Arial" w:cs="Arial"/>
                              </w:rPr>
                            </w:pPr>
                            <w:r w:rsidRPr="000D287F">
                              <w:rPr>
                                <w:rFonts w:ascii="Arial" w:hAnsi="Arial" w:cs="Arial"/>
                              </w:rPr>
                              <w:t>T</w:t>
                            </w:r>
                            <w:r w:rsidR="00B5347C" w:rsidRPr="000D287F">
                              <w:rPr>
                                <w:rFonts w:ascii="Arial" w:hAnsi="Arial" w:cs="Arial"/>
                              </w:rPr>
                              <w:t xml:space="preserve">he </w:t>
                            </w:r>
                            <w:r w:rsidR="002728E5" w:rsidRPr="000D287F">
                              <w:rPr>
                                <w:rFonts w:ascii="Arial" w:hAnsi="Arial" w:cs="Arial"/>
                              </w:rPr>
                              <w:t>proposed changes to land use</w:t>
                            </w:r>
                            <w:r w:rsidR="00F633FD" w:rsidRPr="000D287F">
                              <w:rPr>
                                <w:rFonts w:ascii="Arial" w:hAnsi="Arial" w:cs="Arial"/>
                              </w:rPr>
                              <w:t xml:space="preserve"> terms (and associated definitions)</w:t>
                            </w:r>
                            <w:r w:rsidR="00632928" w:rsidRPr="000D287F">
                              <w:rPr>
                                <w:rFonts w:ascii="Arial" w:hAnsi="Arial" w:cs="Arial"/>
                              </w:rPr>
                              <w:t xml:space="preserve"> </w:t>
                            </w:r>
                            <w:r w:rsidR="00B5347C" w:rsidRPr="000D287F">
                              <w:rPr>
                                <w:rFonts w:ascii="Arial" w:hAnsi="Arial" w:cs="Arial"/>
                              </w:rPr>
                              <w:t>in Part A</w:t>
                            </w:r>
                            <w:r w:rsidRPr="000D287F">
                              <w:rPr>
                                <w:rFonts w:ascii="Arial" w:hAnsi="Arial" w:cs="Arial"/>
                              </w:rPr>
                              <w:t>,</w:t>
                            </w:r>
                          </w:p>
                          <w:p w14:paraId="7DC52F0F" w14:textId="77777777" w:rsidR="000D287F" w:rsidRPr="000D287F" w:rsidRDefault="000D287F" w:rsidP="00BD244D">
                            <w:pPr>
                              <w:pStyle w:val="ListParagraph"/>
                              <w:numPr>
                                <w:ilvl w:val="0"/>
                                <w:numId w:val="46"/>
                              </w:numPr>
                              <w:spacing w:after="0" w:line="240" w:lineRule="auto"/>
                              <w:ind w:hanging="357"/>
                              <w:contextualSpacing w:val="0"/>
                              <w:rPr>
                                <w:rFonts w:ascii="Arial" w:hAnsi="Arial" w:cs="Arial"/>
                              </w:rPr>
                            </w:pPr>
                            <w:r w:rsidRPr="000D287F">
                              <w:rPr>
                                <w:rFonts w:ascii="Arial" w:hAnsi="Arial" w:cs="Arial"/>
                              </w:rPr>
                              <w:t>T</w:t>
                            </w:r>
                            <w:r w:rsidR="00AF1D70" w:rsidRPr="000D287F">
                              <w:rPr>
                                <w:rFonts w:ascii="Arial" w:hAnsi="Arial" w:cs="Arial"/>
                              </w:rPr>
                              <w:t xml:space="preserve">he proposed </w:t>
                            </w:r>
                            <w:r w:rsidR="000D6911" w:rsidRPr="000D287F">
                              <w:rPr>
                                <w:rFonts w:ascii="Arial" w:hAnsi="Arial" w:cs="Arial"/>
                              </w:rPr>
                              <w:t xml:space="preserve">changes to zones and reserves (and associated objectives) in Part B, </w:t>
                            </w:r>
                          </w:p>
                          <w:p w14:paraId="4B199556" w14:textId="00FDA6B9" w:rsidR="000D287F" w:rsidRPr="000D287F" w:rsidRDefault="000D287F" w:rsidP="00BD244D">
                            <w:pPr>
                              <w:pStyle w:val="ListParagraph"/>
                              <w:numPr>
                                <w:ilvl w:val="0"/>
                                <w:numId w:val="46"/>
                              </w:numPr>
                              <w:spacing w:after="0" w:line="240" w:lineRule="auto"/>
                              <w:ind w:hanging="357"/>
                              <w:contextualSpacing w:val="0"/>
                              <w:rPr>
                                <w:rFonts w:ascii="Arial" w:hAnsi="Arial" w:cs="Arial"/>
                              </w:rPr>
                            </w:pPr>
                            <w:r w:rsidRPr="000D287F">
                              <w:rPr>
                                <w:rFonts w:ascii="Arial" w:hAnsi="Arial" w:cs="Arial"/>
                              </w:rPr>
                              <w:t>T</w:t>
                            </w:r>
                            <w:r w:rsidR="000D6911" w:rsidRPr="000D287F">
                              <w:rPr>
                                <w:rFonts w:ascii="Arial" w:hAnsi="Arial" w:cs="Arial"/>
                              </w:rPr>
                              <w:t>he proposed</w:t>
                            </w:r>
                            <w:r w:rsidR="00B41B68">
                              <w:rPr>
                                <w:rFonts w:ascii="Arial" w:hAnsi="Arial" w:cs="Arial"/>
                              </w:rPr>
                              <w:t xml:space="preserve"> changes to</w:t>
                            </w:r>
                            <w:r w:rsidR="000D6911" w:rsidRPr="000D287F">
                              <w:rPr>
                                <w:rFonts w:ascii="Arial" w:hAnsi="Arial" w:cs="Arial"/>
                              </w:rPr>
                              <w:t xml:space="preserve"> </w:t>
                            </w:r>
                            <w:bookmarkEnd w:id="0"/>
                            <w:r w:rsidRPr="000D287F">
                              <w:rPr>
                                <w:rFonts w:ascii="Arial" w:hAnsi="Arial" w:cs="Arial"/>
                              </w:rPr>
                              <w:t xml:space="preserve">land use permissibility for commercial and industrial type zones in the metropolitan Perth and Peel region scheme areas in Part C, </w:t>
                            </w:r>
                          </w:p>
                          <w:p w14:paraId="664F682A" w14:textId="77777777" w:rsidR="000D287F" w:rsidRPr="000D287F" w:rsidRDefault="000D287F" w:rsidP="00BD244D">
                            <w:pPr>
                              <w:pStyle w:val="ListParagraph"/>
                              <w:numPr>
                                <w:ilvl w:val="0"/>
                                <w:numId w:val="46"/>
                              </w:numPr>
                              <w:spacing w:after="0" w:line="240" w:lineRule="auto"/>
                              <w:ind w:hanging="357"/>
                              <w:contextualSpacing w:val="0"/>
                              <w:rPr>
                                <w:rFonts w:ascii="Arial" w:hAnsi="Arial" w:cs="Arial"/>
                              </w:rPr>
                            </w:pPr>
                            <w:r w:rsidRPr="000D287F">
                              <w:rPr>
                                <w:rFonts w:ascii="Arial" w:hAnsi="Arial" w:cs="Arial"/>
                              </w:rPr>
                              <w:t xml:space="preserve">The proposed development requirements for commercial and industrial type zones in the metropolitan Perth and Peel region scheme areas in Part D, </w:t>
                            </w:r>
                          </w:p>
                          <w:p w14:paraId="3C516EE5" w14:textId="77777777" w:rsidR="000D287F" w:rsidRPr="000D287F" w:rsidRDefault="000D287F" w:rsidP="00BD244D">
                            <w:pPr>
                              <w:pStyle w:val="ListParagraph"/>
                              <w:numPr>
                                <w:ilvl w:val="0"/>
                                <w:numId w:val="46"/>
                              </w:numPr>
                              <w:spacing w:after="0" w:line="240" w:lineRule="auto"/>
                              <w:ind w:hanging="357"/>
                              <w:contextualSpacing w:val="0"/>
                              <w:rPr>
                                <w:rFonts w:ascii="Arial" w:hAnsi="Arial" w:cs="Arial"/>
                              </w:rPr>
                            </w:pPr>
                            <w:r w:rsidRPr="000D287F">
                              <w:rPr>
                                <w:rFonts w:ascii="Arial" w:hAnsi="Arial" w:cs="Arial"/>
                              </w:rPr>
                              <w:t xml:space="preserve">The recommended approach for implementation in Part E, and </w:t>
                            </w:r>
                          </w:p>
                          <w:p w14:paraId="632DE2C9" w14:textId="08F9F319" w:rsidR="00DA04C3" w:rsidRPr="000D287F" w:rsidRDefault="000D287F" w:rsidP="00BD244D">
                            <w:pPr>
                              <w:pStyle w:val="ListParagraph"/>
                              <w:numPr>
                                <w:ilvl w:val="0"/>
                                <w:numId w:val="46"/>
                              </w:numPr>
                              <w:spacing w:after="120" w:line="240" w:lineRule="auto"/>
                              <w:ind w:hanging="357"/>
                              <w:contextualSpacing w:val="0"/>
                              <w:rPr>
                                <w:rFonts w:ascii="Arial" w:hAnsi="Arial" w:cs="Arial"/>
                              </w:rPr>
                            </w:pPr>
                            <w:r w:rsidRPr="000D287F">
                              <w:rPr>
                                <w:rFonts w:ascii="Arial" w:hAnsi="Arial" w:cs="Arial"/>
                              </w:rPr>
                              <w:t>Any other feedback in Part F.</w:t>
                            </w:r>
                          </w:p>
                          <w:p w14:paraId="3D16A374" w14:textId="147C96AA" w:rsidR="00B5347C" w:rsidRPr="00006C54" w:rsidRDefault="00DA04C3" w:rsidP="00FB3C9F">
                            <w:pPr>
                              <w:rPr>
                                <w:rFonts w:ascii="Arial" w:hAnsi="Arial" w:cs="Arial"/>
                                <w:sz w:val="22"/>
                                <w:szCs w:val="22"/>
                              </w:rPr>
                            </w:pPr>
                            <w:r>
                              <w:rPr>
                                <w:rFonts w:ascii="Arial" w:hAnsi="Arial" w:cs="Arial"/>
                                <w:sz w:val="22"/>
                                <w:szCs w:val="22"/>
                              </w:rPr>
                              <w:t xml:space="preserve">Please email a completed form to </w:t>
                            </w:r>
                            <w:hyperlink r:id="rId13" w:history="1">
                              <w:r w:rsidRPr="005131BE">
                                <w:rPr>
                                  <w:rStyle w:val="Hyperlink"/>
                                  <w:rFonts w:ascii="Arial" w:hAnsi="Arial" w:cs="Arial"/>
                                  <w:sz w:val="22"/>
                                  <w:szCs w:val="22"/>
                                </w:rPr>
                                <w:t>planningreform@dplh.wa.gov.au</w:t>
                              </w:r>
                            </w:hyperlink>
                            <w:r>
                              <w:rPr>
                                <w:rFonts w:ascii="Arial" w:hAnsi="Arial" w:cs="Arial"/>
                                <w:sz w:val="22"/>
                                <w:szCs w:val="22"/>
                              </w:rPr>
                              <w:t>.</w:t>
                            </w:r>
                          </w:p>
                          <w:p w14:paraId="6AE3B7FF" w14:textId="77777777" w:rsidR="00B5347C" w:rsidRPr="001B3CCD" w:rsidRDefault="00B5347C" w:rsidP="00CD0E61">
                            <w:pPr>
                              <w:jc w:val="center"/>
                              <w:rPr>
                                <w:rFonts w:ascii="Arial" w:hAnsi="Arial" w:cs="Arial"/>
                                <w:sz w:val="22"/>
                                <w:szCs w:val="22"/>
                              </w:rPr>
                            </w:pPr>
                          </w:p>
                          <w:p w14:paraId="106FA284" w14:textId="392966FB" w:rsidR="00B9113D" w:rsidRPr="001B3CCD" w:rsidRDefault="00B9113D" w:rsidP="00B9113D">
                            <w:pPr>
                              <w:jc w:val="center"/>
                              <w:rPr>
                                <w:rFonts w:ascii="Arial" w:hAnsi="Arial" w:cs="Arial"/>
                                <w:sz w:val="22"/>
                                <w:szCs w:val="22"/>
                              </w:rPr>
                            </w:pPr>
                            <w:r>
                              <w:rPr>
                                <w:rFonts w:ascii="Arial" w:hAnsi="Arial" w:cs="Arial"/>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77827D" id="_x0000_t202" coordsize="21600,21600" o:spt="202" path="m,l,21600r21600,l21600,xe">
                <v:stroke joinstyle="miter"/>
                <v:path gradientshapeok="t" o:connecttype="rect"/>
              </v:shapetype>
              <v:shape id="Text Box 10" o:spid="_x0000_s1026" type="#_x0000_t202" style="position:absolute;margin-left:.2pt;margin-top:4.7pt;width:527.15pt;height:253.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" fillcolor="#f2f2f2 [3052]" stroked="f" strokeweight=".5pt">
                <v:textbox>
                  <w:txbxContent>
                    <w:p w14:paraId="2AC97009" w14:textId="5D9854E8" w:rsidR="00B5347C" w:rsidRDefault="00AD2278" w:rsidP="00BD244D">
                      <w:pPr>
                        <w:spacing w:after="120"/>
                        <w:rPr>
                          <w:rFonts w:ascii="Arial" w:hAnsi="Arial" w:cs="Arial"/>
                          <w:sz w:val="22"/>
                          <w:szCs w:val="22"/>
                        </w:rPr>
                      </w:pPr>
                      <w:r w:rsidRPr="00AD2278">
                        <w:rPr>
                          <w:rFonts w:ascii="Arial" w:hAnsi="Arial" w:cs="Arial"/>
                          <w:sz w:val="22"/>
                          <w:szCs w:val="22"/>
                        </w:rPr>
                        <w:t xml:space="preserve">The Department of Planning, Lands and Heritage requests your comment on </w:t>
                      </w:r>
                      <w:r w:rsidR="00AF1D70">
                        <w:rPr>
                          <w:rFonts w:ascii="Arial" w:hAnsi="Arial" w:cs="Arial"/>
                          <w:sz w:val="22"/>
                          <w:szCs w:val="22"/>
                        </w:rPr>
                        <w:t>the</w:t>
                      </w:r>
                      <w:r w:rsidR="00B41B68">
                        <w:rPr>
                          <w:rFonts w:ascii="Arial" w:hAnsi="Arial" w:cs="Arial"/>
                          <w:sz w:val="22"/>
                          <w:szCs w:val="22"/>
                        </w:rPr>
                        <w:t xml:space="preserve"> principles for</w:t>
                      </w:r>
                      <w:r w:rsidR="00AF1D70">
                        <w:rPr>
                          <w:rFonts w:ascii="Arial" w:hAnsi="Arial" w:cs="Arial"/>
                          <w:sz w:val="22"/>
                          <w:szCs w:val="22"/>
                        </w:rPr>
                        <w:t xml:space="preserve"> </w:t>
                      </w:r>
                      <w:r w:rsidRPr="00AD2278">
                        <w:rPr>
                          <w:rFonts w:ascii="Arial" w:hAnsi="Arial" w:cs="Arial"/>
                          <w:sz w:val="22"/>
                          <w:szCs w:val="22"/>
                        </w:rPr>
                        <w:t xml:space="preserve">proposed </w:t>
                      </w:r>
                      <w:r>
                        <w:rPr>
                          <w:rFonts w:ascii="Arial" w:hAnsi="Arial" w:cs="Arial"/>
                          <w:sz w:val="22"/>
                          <w:szCs w:val="22"/>
                        </w:rPr>
                        <w:t>changes and implementation actions aimed at improving the consistency of local planning schemes</w:t>
                      </w:r>
                      <w:r w:rsidR="00AF1D70">
                        <w:rPr>
                          <w:rFonts w:ascii="Arial" w:hAnsi="Arial" w:cs="Arial"/>
                          <w:sz w:val="22"/>
                          <w:szCs w:val="22"/>
                        </w:rPr>
                        <w:t xml:space="preserve"> across the State.</w:t>
                      </w:r>
                      <w:r w:rsidR="000D287F">
                        <w:rPr>
                          <w:rFonts w:ascii="Arial" w:hAnsi="Arial" w:cs="Arial"/>
                          <w:sz w:val="22"/>
                          <w:szCs w:val="22"/>
                        </w:rPr>
                        <w:t xml:space="preserve"> </w:t>
                      </w:r>
                      <w:r>
                        <w:rPr>
                          <w:rFonts w:ascii="Arial" w:hAnsi="Arial" w:cs="Arial"/>
                          <w:sz w:val="22"/>
                          <w:szCs w:val="22"/>
                        </w:rPr>
                        <w:t>These</w:t>
                      </w:r>
                      <w:r w:rsidR="00B41B68">
                        <w:rPr>
                          <w:rFonts w:ascii="Arial" w:hAnsi="Arial" w:cs="Arial"/>
                          <w:sz w:val="22"/>
                          <w:szCs w:val="22"/>
                        </w:rPr>
                        <w:t xml:space="preserve"> proposals relate to land use </w:t>
                      </w:r>
                      <w:r w:rsidR="00F25847">
                        <w:rPr>
                          <w:rFonts w:ascii="Arial" w:hAnsi="Arial" w:cs="Arial"/>
                          <w:sz w:val="22"/>
                          <w:szCs w:val="22"/>
                        </w:rPr>
                        <w:t xml:space="preserve">terms and </w:t>
                      </w:r>
                      <w:r w:rsidR="00B41B68">
                        <w:rPr>
                          <w:rFonts w:ascii="Arial" w:hAnsi="Arial" w:cs="Arial"/>
                          <w:sz w:val="22"/>
                          <w:szCs w:val="22"/>
                        </w:rPr>
                        <w:t>definitions, zones and reserves</w:t>
                      </w:r>
                      <w:r w:rsidR="00F25847">
                        <w:rPr>
                          <w:rFonts w:ascii="Arial" w:hAnsi="Arial" w:cs="Arial"/>
                          <w:sz w:val="22"/>
                          <w:szCs w:val="22"/>
                        </w:rPr>
                        <w:t>,</w:t>
                      </w:r>
                      <w:r w:rsidR="00B41B68">
                        <w:rPr>
                          <w:rFonts w:ascii="Arial" w:hAnsi="Arial" w:cs="Arial"/>
                          <w:sz w:val="22"/>
                          <w:szCs w:val="22"/>
                        </w:rPr>
                        <w:t xml:space="preserve"> and land use permissibility for commercial and industrial type zones in the Perth and Peel regions and </w:t>
                      </w:r>
                      <w:r w:rsidR="00CD0E61">
                        <w:rPr>
                          <w:rFonts w:ascii="Arial" w:hAnsi="Arial" w:cs="Arial"/>
                          <w:sz w:val="22"/>
                          <w:szCs w:val="22"/>
                        </w:rPr>
                        <w:t xml:space="preserve"> </w:t>
                      </w:r>
                      <w:r w:rsidR="00CD0E61" w:rsidRPr="001B3CCD">
                        <w:rPr>
                          <w:rFonts w:ascii="Arial" w:hAnsi="Arial" w:cs="Arial"/>
                          <w:sz w:val="22"/>
                          <w:szCs w:val="22"/>
                        </w:rPr>
                        <w:t>are open for comment unt</w:t>
                      </w:r>
                      <w:r w:rsidR="00CD0E61">
                        <w:rPr>
                          <w:rFonts w:ascii="Arial" w:hAnsi="Arial" w:cs="Arial"/>
                          <w:sz w:val="22"/>
                          <w:szCs w:val="22"/>
                        </w:rPr>
                        <w:t>i</w:t>
                      </w:r>
                      <w:r w:rsidR="00CD0E61" w:rsidRPr="001B3CCD">
                        <w:rPr>
                          <w:rFonts w:ascii="Arial" w:hAnsi="Arial" w:cs="Arial"/>
                          <w:sz w:val="22"/>
                          <w:szCs w:val="22"/>
                        </w:rPr>
                        <w:t xml:space="preserve">l </w:t>
                      </w:r>
                      <w:r w:rsidR="00CD0E61">
                        <w:rPr>
                          <w:rFonts w:ascii="Arial" w:hAnsi="Arial" w:cs="Arial"/>
                          <w:sz w:val="22"/>
                          <w:szCs w:val="22"/>
                        </w:rPr>
                        <w:t xml:space="preserve">midnight, </w:t>
                      </w:r>
                      <w:r w:rsidR="00AE401F" w:rsidRPr="00AF1D70">
                        <w:rPr>
                          <w:rFonts w:ascii="Arial" w:hAnsi="Arial" w:cs="Arial"/>
                          <w:b/>
                          <w:bCs/>
                          <w:sz w:val="22"/>
                          <w:szCs w:val="22"/>
                        </w:rPr>
                        <w:t>2</w:t>
                      </w:r>
                      <w:r w:rsidR="00AF1D70" w:rsidRPr="00AF1D70">
                        <w:rPr>
                          <w:rFonts w:ascii="Arial" w:hAnsi="Arial" w:cs="Arial"/>
                          <w:b/>
                          <w:bCs/>
                          <w:sz w:val="22"/>
                          <w:szCs w:val="22"/>
                        </w:rPr>
                        <w:t>6</w:t>
                      </w:r>
                      <w:r w:rsidR="00AE401F" w:rsidRPr="00AF1D70">
                        <w:rPr>
                          <w:rFonts w:ascii="Arial" w:hAnsi="Arial" w:cs="Arial"/>
                          <w:b/>
                          <w:bCs/>
                          <w:sz w:val="22"/>
                          <w:szCs w:val="22"/>
                        </w:rPr>
                        <w:t xml:space="preserve"> May 2023</w:t>
                      </w:r>
                      <w:r w:rsidR="00CD0E61">
                        <w:rPr>
                          <w:rFonts w:ascii="Arial" w:hAnsi="Arial" w:cs="Arial"/>
                          <w:sz w:val="22"/>
                          <w:szCs w:val="22"/>
                        </w:rPr>
                        <w:t>.</w:t>
                      </w:r>
                      <w:r w:rsidR="00B41B68">
                        <w:rPr>
                          <w:rFonts w:ascii="Arial" w:hAnsi="Arial" w:cs="Arial"/>
                          <w:sz w:val="22"/>
                          <w:szCs w:val="22"/>
                        </w:rPr>
                        <w:t xml:space="preserve"> These proposed changes will inform future changes to the Planning and Development (Local Planning Schemes) Regulations, 2015 (</w:t>
                      </w:r>
                      <w:r w:rsidR="00B41B68" w:rsidRPr="00F25847">
                        <w:rPr>
                          <w:rFonts w:ascii="Arial" w:hAnsi="Arial" w:cs="Arial"/>
                          <w:b/>
                          <w:bCs/>
                          <w:sz w:val="22"/>
                          <w:szCs w:val="22"/>
                        </w:rPr>
                        <w:t>Regulations</w:t>
                      </w:r>
                      <w:r w:rsidR="00B41B68">
                        <w:rPr>
                          <w:rFonts w:ascii="Arial" w:hAnsi="Arial" w:cs="Arial"/>
                          <w:sz w:val="22"/>
                          <w:szCs w:val="22"/>
                        </w:rPr>
                        <w:t>), which will be the subject of a future consultation exercise.</w:t>
                      </w:r>
                      <w:r w:rsidR="00CD0E61">
                        <w:rPr>
                          <w:rFonts w:ascii="Arial" w:hAnsi="Arial" w:cs="Arial"/>
                          <w:sz w:val="22"/>
                          <w:szCs w:val="22"/>
                        </w:rPr>
                        <w:t xml:space="preserve"> The following</w:t>
                      </w:r>
                      <w:r w:rsidR="00E17B34">
                        <w:rPr>
                          <w:rFonts w:ascii="Arial" w:hAnsi="Arial" w:cs="Arial"/>
                          <w:sz w:val="22"/>
                          <w:szCs w:val="22"/>
                        </w:rPr>
                        <w:t xml:space="preserve"> Feedback Form </w:t>
                      </w:r>
                      <w:r w:rsidR="00CD0E61">
                        <w:rPr>
                          <w:rFonts w:ascii="Arial" w:hAnsi="Arial" w:cs="Arial"/>
                          <w:sz w:val="22"/>
                          <w:szCs w:val="22"/>
                        </w:rPr>
                        <w:t xml:space="preserve">is provided to guide a </w:t>
                      </w:r>
                      <w:r w:rsidR="00530E2E">
                        <w:rPr>
                          <w:rFonts w:ascii="Arial" w:hAnsi="Arial" w:cs="Arial"/>
                          <w:sz w:val="22"/>
                          <w:szCs w:val="22"/>
                        </w:rPr>
                        <w:t xml:space="preserve">detailed </w:t>
                      </w:r>
                      <w:r w:rsidR="00CD0E61">
                        <w:rPr>
                          <w:rFonts w:ascii="Arial" w:hAnsi="Arial" w:cs="Arial"/>
                          <w:sz w:val="22"/>
                          <w:szCs w:val="22"/>
                        </w:rPr>
                        <w:t>submission.</w:t>
                      </w:r>
                    </w:p>
                    <w:p w14:paraId="092EF39E" w14:textId="77777777" w:rsidR="000D287F" w:rsidRPr="000D287F" w:rsidRDefault="00B5347C" w:rsidP="000D287F">
                      <w:pPr>
                        <w:rPr>
                          <w:rFonts w:ascii="Arial" w:hAnsi="Arial" w:cs="Arial"/>
                          <w:sz w:val="22"/>
                          <w:szCs w:val="22"/>
                        </w:rPr>
                      </w:pPr>
                      <w:bookmarkStart w:id="1" w:name="_Hlk131455736"/>
                      <w:r w:rsidRPr="000D287F">
                        <w:rPr>
                          <w:rFonts w:ascii="Arial" w:hAnsi="Arial" w:cs="Arial"/>
                          <w:sz w:val="22"/>
                          <w:szCs w:val="22"/>
                        </w:rPr>
                        <w:t xml:space="preserve">This Feedback Form has been prepared in </w:t>
                      </w:r>
                      <w:r w:rsidR="000D287F" w:rsidRPr="000D287F">
                        <w:rPr>
                          <w:rFonts w:ascii="Arial" w:hAnsi="Arial" w:cs="Arial"/>
                          <w:sz w:val="22"/>
                          <w:szCs w:val="22"/>
                        </w:rPr>
                        <w:t>six</w:t>
                      </w:r>
                      <w:r w:rsidRPr="000D287F">
                        <w:rPr>
                          <w:rFonts w:ascii="Arial" w:hAnsi="Arial" w:cs="Arial"/>
                          <w:sz w:val="22"/>
                          <w:szCs w:val="22"/>
                        </w:rPr>
                        <w:t xml:space="preserve"> (</w:t>
                      </w:r>
                      <w:r w:rsidR="000D287F" w:rsidRPr="000D287F">
                        <w:rPr>
                          <w:rFonts w:ascii="Arial" w:hAnsi="Arial" w:cs="Arial"/>
                          <w:sz w:val="22"/>
                          <w:szCs w:val="22"/>
                        </w:rPr>
                        <w:t>6</w:t>
                      </w:r>
                      <w:r w:rsidRPr="000D287F">
                        <w:rPr>
                          <w:rFonts w:ascii="Arial" w:hAnsi="Arial" w:cs="Arial"/>
                          <w:sz w:val="22"/>
                          <w:szCs w:val="22"/>
                        </w:rPr>
                        <w:t>) parts. Please include your feedback about</w:t>
                      </w:r>
                      <w:r w:rsidR="000D287F" w:rsidRPr="000D287F">
                        <w:rPr>
                          <w:rFonts w:ascii="Arial" w:hAnsi="Arial" w:cs="Arial"/>
                          <w:sz w:val="22"/>
                          <w:szCs w:val="22"/>
                        </w:rPr>
                        <w:t>:</w:t>
                      </w:r>
                    </w:p>
                    <w:p w14:paraId="3D771FDC" w14:textId="474BF0E1" w:rsidR="000D287F" w:rsidRPr="000D287F" w:rsidRDefault="000D287F" w:rsidP="00BD244D">
                      <w:pPr>
                        <w:pStyle w:val="ListParagraph"/>
                        <w:numPr>
                          <w:ilvl w:val="0"/>
                          <w:numId w:val="46"/>
                        </w:numPr>
                        <w:spacing w:after="0" w:line="240" w:lineRule="auto"/>
                        <w:ind w:hanging="357"/>
                        <w:contextualSpacing w:val="0"/>
                        <w:rPr>
                          <w:rFonts w:ascii="Arial" w:hAnsi="Arial" w:cs="Arial"/>
                        </w:rPr>
                      </w:pPr>
                      <w:r w:rsidRPr="000D287F">
                        <w:rPr>
                          <w:rFonts w:ascii="Arial" w:hAnsi="Arial" w:cs="Arial"/>
                        </w:rPr>
                        <w:t>T</w:t>
                      </w:r>
                      <w:r w:rsidR="00B5347C" w:rsidRPr="000D287F">
                        <w:rPr>
                          <w:rFonts w:ascii="Arial" w:hAnsi="Arial" w:cs="Arial"/>
                        </w:rPr>
                        <w:t xml:space="preserve">he </w:t>
                      </w:r>
                      <w:r w:rsidR="002728E5" w:rsidRPr="000D287F">
                        <w:rPr>
                          <w:rFonts w:ascii="Arial" w:hAnsi="Arial" w:cs="Arial"/>
                        </w:rPr>
                        <w:t>proposed changes to land use</w:t>
                      </w:r>
                      <w:r w:rsidR="00F633FD" w:rsidRPr="000D287F">
                        <w:rPr>
                          <w:rFonts w:ascii="Arial" w:hAnsi="Arial" w:cs="Arial"/>
                        </w:rPr>
                        <w:t xml:space="preserve"> terms (and associated definitions)</w:t>
                      </w:r>
                      <w:r w:rsidR="00632928" w:rsidRPr="000D287F">
                        <w:rPr>
                          <w:rFonts w:ascii="Arial" w:hAnsi="Arial" w:cs="Arial"/>
                        </w:rPr>
                        <w:t xml:space="preserve"> </w:t>
                      </w:r>
                      <w:r w:rsidR="00B5347C" w:rsidRPr="000D287F">
                        <w:rPr>
                          <w:rFonts w:ascii="Arial" w:hAnsi="Arial" w:cs="Arial"/>
                        </w:rPr>
                        <w:t>in Part A</w:t>
                      </w:r>
                      <w:r w:rsidRPr="000D287F">
                        <w:rPr>
                          <w:rFonts w:ascii="Arial" w:hAnsi="Arial" w:cs="Arial"/>
                        </w:rPr>
                        <w:t>,</w:t>
                      </w:r>
                    </w:p>
                    <w:p w14:paraId="7DC52F0F" w14:textId="77777777" w:rsidR="000D287F" w:rsidRPr="000D287F" w:rsidRDefault="000D287F" w:rsidP="00BD244D">
                      <w:pPr>
                        <w:pStyle w:val="ListParagraph"/>
                        <w:numPr>
                          <w:ilvl w:val="0"/>
                          <w:numId w:val="46"/>
                        </w:numPr>
                        <w:spacing w:after="0" w:line="240" w:lineRule="auto"/>
                        <w:ind w:hanging="357"/>
                        <w:contextualSpacing w:val="0"/>
                        <w:rPr>
                          <w:rFonts w:ascii="Arial" w:hAnsi="Arial" w:cs="Arial"/>
                        </w:rPr>
                      </w:pPr>
                      <w:r w:rsidRPr="000D287F">
                        <w:rPr>
                          <w:rFonts w:ascii="Arial" w:hAnsi="Arial" w:cs="Arial"/>
                        </w:rPr>
                        <w:t>T</w:t>
                      </w:r>
                      <w:r w:rsidR="00AF1D70" w:rsidRPr="000D287F">
                        <w:rPr>
                          <w:rFonts w:ascii="Arial" w:hAnsi="Arial" w:cs="Arial"/>
                        </w:rPr>
                        <w:t xml:space="preserve">he proposed </w:t>
                      </w:r>
                      <w:r w:rsidR="000D6911" w:rsidRPr="000D287F">
                        <w:rPr>
                          <w:rFonts w:ascii="Arial" w:hAnsi="Arial" w:cs="Arial"/>
                        </w:rPr>
                        <w:t xml:space="preserve">changes to zones and reserves (and associated objectives) in Part B, </w:t>
                      </w:r>
                    </w:p>
                    <w:p w14:paraId="4B199556" w14:textId="00FDA6B9" w:rsidR="000D287F" w:rsidRPr="000D287F" w:rsidRDefault="000D287F" w:rsidP="00BD244D">
                      <w:pPr>
                        <w:pStyle w:val="ListParagraph"/>
                        <w:numPr>
                          <w:ilvl w:val="0"/>
                          <w:numId w:val="46"/>
                        </w:numPr>
                        <w:spacing w:after="0" w:line="240" w:lineRule="auto"/>
                        <w:ind w:hanging="357"/>
                        <w:contextualSpacing w:val="0"/>
                        <w:rPr>
                          <w:rFonts w:ascii="Arial" w:hAnsi="Arial" w:cs="Arial"/>
                        </w:rPr>
                      </w:pPr>
                      <w:r w:rsidRPr="000D287F">
                        <w:rPr>
                          <w:rFonts w:ascii="Arial" w:hAnsi="Arial" w:cs="Arial"/>
                        </w:rPr>
                        <w:t>T</w:t>
                      </w:r>
                      <w:r w:rsidR="000D6911" w:rsidRPr="000D287F">
                        <w:rPr>
                          <w:rFonts w:ascii="Arial" w:hAnsi="Arial" w:cs="Arial"/>
                        </w:rPr>
                        <w:t>he proposed</w:t>
                      </w:r>
                      <w:r w:rsidR="00B41B68">
                        <w:rPr>
                          <w:rFonts w:ascii="Arial" w:hAnsi="Arial" w:cs="Arial"/>
                        </w:rPr>
                        <w:t xml:space="preserve"> changes to</w:t>
                      </w:r>
                      <w:r w:rsidR="000D6911" w:rsidRPr="000D287F">
                        <w:rPr>
                          <w:rFonts w:ascii="Arial" w:hAnsi="Arial" w:cs="Arial"/>
                        </w:rPr>
                        <w:t xml:space="preserve"> </w:t>
                      </w:r>
                      <w:bookmarkEnd w:id="1"/>
                      <w:r w:rsidRPr="000D287F">
                        <w:rPr>
                          <w:rFonts w:ascii="Arial" w:hAnsi="Arial" w:cs="Arial"/>
                        </w:rPr>
                        <w:t xml:space="preserve">land use permissibility for commercial and industrial type zones in the metropolitan Perth and Peel region scheme areas in Part C, </w:t>
                      </w:r>
                    </w:p>
                    <w:p w14:paraId="664F682A" w14:textId="77777777" w:rsidR="000D287F" w:rsidRPr="000D287F" w:rsidRDefault="000D287F" w:rsidP="00BD244D">
                      <w:pPr>
                        <w:pStyle w:val="ListParagraph"/>
                        <w:numPr>
                          <w:ilvl w:val="0"/>
                          <w:numId w:val="46"/>
                        </w:numPr>
                        <w:spacing w:after="0" w:line="240" w:lineRule="auto"/>
                        <w:ind w:hanging="357"/>
                        <w:contextualSpacing w:val="0"/>
                        <w:rPr>
                          <w:rFonts w:ascii="Arial" w:hAnsi="Arial" w:cs="Arial"/>
                        </w:rPr>
                      </w:pPr>
                      <w:r w:rsidRPr="000D287F">
                        <w:rPr>
                          <w:rFonts w:ascii="Arial" w:hAnsi="Arial" w:cs="Arial"/>
                        </w:rPr>
                        <w:t xml:space="preserve">The proposed development requirements for commercial and industrial type zones in the metropolitan Perth and Peel region scheme areas in Part D, </w:t>
                      </w:r>
                    </w:p>
                    <w:p w14:paraId="3C516EE5" w14:textId="77777777" w:rsidR="000D287F" w:rsidRPr="000D287F" w:rsidRDefault="000D287F" w:rsidP="00BD244D">
                      <w:pPr>
                        <w:pStyle w:val="ListParagraph"/>
                        <w:numPr>
                          <w:ilvl w:val="0"/>
                          <w:numId w:val="46"/>
                        </w:numPr>
                        <w:spacing w:after="0" w:line="240" w:lineRule="auto"/>
                        <w:ind w:hanging="357"/>
                        <w:contextualSpacing w:val="0"/>
                        <w:rPr>
                          <w:rFonts w:ascii="Arial" w:hAnsi="Arial" w:cs="Arial"/>
                        </w:rPr>
                      </w:pPr>
                      <w:r w:rsidRPr="000D287F">
                        <w:rPr>
                          <w:rFonts w:ascii="Arial" w:hAnsi="Arial" w:cs="Arial"/>
                        </w:rPr>
                        <w:t xml:space="preserve">The recommended approach for implementation in Part E, and </w:t>
                      </w:r>
                    </w:p>
                    <w:p w14:paraId="632DE2C9" w14:textId="08F9F319" w:rsidR="00DA04C3" w:rsidRPr="000D287F" w:rsidRDefault="000D287F" w:rsidP="00BD244D">
                      <w:pPr>
                        <w:pStyle w:val="ListParagraph"/>
                        <w:numPr>
                          <w:ilvl w:val="0"/>
                          <w:numId w:val="46"/>
                        </w:numPr>
                        <w:spacing w:after="120" w:line="240" w:lineRule="auto"/>
                        <w:ind w:hanging="357"/>
                        <w:contextualSpacing w:val="0"/>
                        <w:rPr>
                          <w:rFonts w:ascii="Arial" w:hAnsi="Arial" w:cs="Arial"/>
                        </w:rPr>
                      </w:pPr>
                      <w:r w:rsidRPr="000D287F">
                        <w:rPr>
                          <w:rFonts w:ascii="Arial" w:hAnsi="Arial" w:cs="Arial"/>
                        </w:rPr>
                        <w:t>Any other feedback in Part F.</w:t>
                      </w:r>
                    </w:p>
                    <w:p w14:paraId="3D16A374" w14:textId="147C96AA" w:rsidR="00B5347C" w:rsidRPr="00006C54" w:rsidRDefault="00DA04C3" w:rsidP="00FB3C9F">
                      <w:pPr>
                        <w:rPr>
                          <w:rFonts w:ascii="Arial" w:hAnsi="Arial" w:cs="Arial"/>
                          <w:sz w:val="22"/>
                          <w:szCs w:val="22"/>
                        </w:rPr>
                      </w:pPr>
                      <w:r>
                        <w:rPr>
                          <w:rFonts w:ascii="Arial" w:hAnsi="Arial" w:cs="Arial"/>
                          <w:sz w:val="22"/>
                          <w:szCs w:val="22"/>
                        </w:rPr>
                        <w:t xml:space="preserve">Please email a completed form to </w:t>
                      </w:r>
                      <w:hyperlink r:id="rId14" w:history="1">
                        <w:r w:rsidRPr="005131BE">
                          <w:rPr>
                            <w:rStyle w:val="Hyperlink"/>
                            <w:rFonts w:ascii="Arial" w:hAnsi="Arial" w:cs="Arial"/>
                            <w:sz w:val="22"/>
                            <w:szCs w:val="22"/>
                          </w:rPr>
                          <w:t>planningreform@dplh.wa.gov.au</w:t>
                        </w:r>
                      </w:hyperlink>
                      <w:r>
                        <w:rPr>
                          <w:rFonts w:ascii="Arial" w:hAnsi="Arial" w:cs="Arial"/>
                          <w:sz w:val="22"/>
                          <w:szCs w:val="22"/>
                        </w:rPr>
                        <w:t>.</w:t>
                      </w:r>
                    </w:p>
                    <w:p w14:paraId="6AE3B7FF" w14:textId="77777777" w:rsidR="00B5347C" w:rsidRPr="001B3CCD" w:rsidRDefault="00B5347C" w:rsidP="00CD0E61">
                      <w:pPr>
                        <w:jc w:val="center"/>
                        <w:rPr>
                          <w:rFonts w:ascii="Arial" w:hAnsi="Arial" w:cs="Arial"/>
                          <w:sz w:val="22"/>
                          <w:szCs w:val="22"/>
                        </w:rPr>
                      </w:pPr>
                    </w:p>
                    <w:p w14:paraId="106FA284" w14:textId="392966FB" w:rsidR="00B9113D" w:rsidRPr="001B3CCD" w:rsidRDefault="00B9113D" w:rsidP="00B9113D">
                      <w:pPr>
                        <w:jc w:val="center"/>
                        <w:rPr>
                          <w:rFonts w:ascii="Arial" w:hAnsi="Arial" w:cs="Arial"/>
                          <w:sz w:val="22"/>
                          <w:szCs w:val="22"/>
                        </w:rPr>
                      </w:pPr>
                      <w:r>
                        <w:rPr>
                          <w:rFonts w:ascii="Arial" w:hAnsi="Arial" w:cs="Arial"/>
                          <w:sz w:val="22"/>
                          <w:szCs w:val="22"/>
                        </w:rPr>
                        <w:br/>
                      </w:r>
                    </w:p>
                  </w:txbxContent>
                </v:textbox>
                <w10:wrap anchorx="margin"/>
              </v:shape>
            </w:pict>
          </mc:Fallback>
        </mc:AlternateContent>
      </w:r>
    </w:p>
    <w:p w14:paraId="07387116" w14:textId="5DB28245" w:rsidR="000D287F" w:rsidRDefault="000D287F" w:rsidP="00BD4DEE">
      <w:pPr>
        <w:rPr>
          <w:rFonts w:ascii="Arial" w:hAnsi="Arial" w:cs="Arial"/>
          <w:b/>
          <w:color w:val="0D0D0D" w:themeColor="text1" w:themeTint="F2"/>
          <w:highlight w:val="yellow"/>
        </w:rPr>
      </w:pPr>
    </w:p>
    <w:p w14:paraId="787187A3" w14:textId="77777777" w:rsidR="000D287F" w:rsidRDefault="000D287F" w:rsidP="00BD4DEE">
      <w:pPr>
        <w:rPr>
          <w:rFonts w:ascii="Arial" w:hAnsi="Arial" w:cs="Arial"/>
          <w:b/>
          <w:color w:val="0D0D0D" w:themeColor="text1" w:themeTint="F2"/>
          <w:highlight w:val="yellow"/>
        </w:rPr>
      </w:pPr>
    </w:p>
    <w:p w14:paraId="775B5168" w14:textId="1EB63C0D" w:rsidR="00B9113D" w:rsidRPr="00AF1D70" w:rsidRDefault="00B9113D" w:rsidP="00BD4DEE">
      <w:pPr>
        <w:rPr>
          <w:rFonts w:ascii="Arial" w:hAnsi="Arial" w:cs="Arial"/>
          <w:b/>
          <w:color w:val="0D0D0D" w:themeColor="text1" w:themeTint="F2"/>
          <w:highlight w:val="yellow"/>
        </w:rPr>
      </w:pPr>
    </w:p>
    <w:p w14:paraId="43FB863E" w14:textId="12A0BD74" w:rsidR="00B9113D" w:rsidRPr="00AF1D70" w:rsidRDefault="00B9113D" w:rsidP="00BD4DEE">
      <w:pPr>
        <w:rPr>
          <w:rFonts w:ascii="Arial" w:hAnsi="Arial" w:cs="Arial"/>
          <w:b/>
          <w:color w:val="0D0D0D" w:themeColor="text1" w:themeTint="F2"/>
          <w:highlight w:val="yellow"/>
        </w:rPr>
      </w:pPr>
    </w:p>
    <w:p w14:paraId="45E5829B" w14:textId="10D05678" w:rsidR="00B9113D" w:rsidRPr="00AF1D70" w:rsidRDefault="00B9113D" w:rsidP="00BD4DEE">
      <w:pPr>
        <w:rPr>
          <w:rFonts w:ascii="Arial" w:hAnsi="Arial" w:cs="Arial"/>
          <w:b/>
          <w:color w:val="0D0D0D" w:themeColor="text1" w:themeTint="F2"/>
          <w:highlight w:val="yellow"/>
        </w:rPr>
      </w:pPr>
    </w:p>
    <w:p w14:paraId="2391EB20" w14:textId="32E4F6D3" w:rsidR="00B9113D" w:rsidRPr="00AF1D70" w:rsidRDefault="00B9113D" w:rsidP="00BD4DEE">
      <w:pPr>
        <w:rPr>
          <w:rFonts w:ascii="Arial" w:hAnsi="Arial" w:cs="Arial"/>
          <w:b/>
          <w:color w:val="0D0D0D" w:themeColor="text1" w:themeTint="F2"/>
          <w:highlight w:val="yellow"/>
        </w:rPr>
      </w:pPr>
    </w:p>
    <w:p w14:paraId="5874B5CF" w14:textId="047E9D73" w:rsidR="00B9113D" w:rsidRPr="00AF1D70" w:rsidRDefault="00B9113D" w:rsidP="00BD4DEE">
      <w:pPr>
        <w:rPr>
          <w:rFonts w:ascii="Arial" w:hAnsi="Arial" w:cs="Arial"/>
          <w:b/>
          <w:color w:val="0D0D0D" w:themeColor="text1" w:themeTint="F2"/>
          <w:highlight w:val="yellow"/>
        </w:rPr>
      </w:pPr>
    </w:p>
    <w:p w14:paraId="765F6D29" w14:textId="77777777" w:rsidR="006E454E" w:rsidRPr="00AF1D70" w:rsidRDefault="006E454E" w:rsidP="006E454E">
      <w:pPr>
        <w:rPr>
          <w:rFonts w:ascii="Arial" w:hAnsi="Arial" w:cs="Arial"/>
          <w:b/>
          <w:color w:val="0D0D0D" w:themeColor="text1" w:themeTint="F2"/>
          <w:highlight w:val="yellow"/>
        </w:rPr>
      </w:pPr>
    </w:p>
    <w:p w14:paraId="5C805D9D" w14:textId="77777777" w:rsidR="00B5347C" w:rsidRPr="00AF1D70" w:rsidRDefault="00B5347C" w:rsidP="006E454E">
      <w:pPr>
        <w:rPr>
          <w:rFonts w:ascii="Arial" w:hAnsi="Arial" w:cs="Arial"/>
          <w:b/>
          <w:color w:val="0D0D0D" w:themeColor="text1" w:themeTint="F2"/>
          <w:highlight w:val="yellow"/>
        </w:rPr>
      </w:pPr>
    </w:p>
    <w:p w14:paraId="278457A0" w14:textId="77777777" w:rsidR="00B5347C" w:rsidRPr="00AF1D70" w:rsidRDefault="00B5347C" w:rsidP="006E454E">
      <w:pPr>
        <w:rPr>
          <w:rFonts w:ascii="Arial" w:hAnsi="Arial" w:cs="Arial"/>
          <w:b/>
          <w:color w:val="0D0D0D" w:themeColor="text1" w:themeTint="F2"/>
          <w:highlight w:val="yellow"/>
        </w:rPr>
      </w:pPr>
    </w:p>
    <w:p w14:paraId="0F44D6BB" w14:textId="77777777" w:rsidR="00B5347C" w:rsidRPr="00AF1D70" w:rsidRDefault="00B5347C" w:rsidP="006E454E">
      <w:pPr>
        <w:rPr>
          <w:rFonts w:ascii="Arial" w:hAnsi="Arial" w:cs="Arial"/>
          <w:b/>
          <w:color w:val="0D0D0D" w:themeColor="text1" w:themeTint="F2"/>
          <w:highlight w:val="yellow"/>
        </w:rPr>
      </w:pPr>
    </w:p>
    <w:p w14:paraId="7D426A7F" w14:textId="77777777" w:rsidR="00B5347C" w:rsidRPr="00AF1D70" w:rsidRDefault="00B5347C" w:rsidP="006E454E">
      <w:pPr>
        <w:rPr>
          <w:rFonts w:ascii="Arial" w:hAnsi="Arial" w:cs="Arial"/>
          <w:b/>
          <w:color w:val="0D0D0D" w:themeColor="text1" w:themeTint="F2"/>
          <w:highlight w:val="yellow"/>
        </w:rPr>
      </w:pPr>
    </w:p>
    <w:p w14:paraId="2ACA8604" w14:textId="77777777" w:rsidR="00B5347C" w:rsidRPr="00AF1D70" w:rsidRDefault="00B5347C" w:rsidP="006E454E">
      <w:pPr>
        <w:rPr>
          <w:rFonts w:ascii="Arial" w:hAnsi="Arial" w:cs="Arial"/>
          <w:b/>
          <w:color w:val="0D0D0D" w:themeColor="text1" w:themeTint="F2"/>
          <w:highlight w:val="yellow"/>
        </w:rPr>
      </w:pPr>
    </w:p>
    <w:p w14:paraId="0501174D" w14:textId="77777777" w:rsidR="00B5347C" w:rsidRPr="00AF1D70" w:rsidRDefault="00B5347C" w:rsidP="006E454E">
      <w:pPr>
        <w:rPr>
          <w:rFonts w:ascii="Arial" w:hAnsi="Arial" w:cs="Arial"/>
          <w:b/>
          <w:color w:val="0D0D0D" w:themeColor="text1" w:themeTint="F2"/>
          <w:highlight w:val="yellow"/>
        </w:rPr>
      </w:pPr>
    </w:p>
    <w:p w14:paraId="1672477F" w14:textId="44ACD56F" w:rsidR="00D93579" w:rsidRPr="00AF1D70" w:rsidRDefault="00D93579" w:rsidP="006E454E">
      <w:pPr>
        <w:rPr>
          <w:rFonts w:ascii="Arial" w:hAnsi="Arial" w:cs="Arial"/>
          <w:b/>
          <w:color w:val="0D0D0D" w:themeColor="text1" w:themeTint="F2"/>
          <w:highlight w:val="yellow"/>
        </w:rPr>
      </w:pPr>
    </w:p>
    <w:p w14:paraId="3584D12D" w14:textId="77777777" w:rsidR="00D93579" w:rsidRPr="00AF1D70" w:rsidRDefault="00D93579" w:rsidP="006E454E">
      <w:pPr>
        <w:rPr>
          <w:rFonts w:ascii="Arial" w:hAnsi="Arial" w:cs="Arial"/>
          <w:b/>
          <w:color w:val="0D0D0D" w:themeColor="text1" w:themeTint="F2"/>
          <w:highlight w:val="yellow"/>
        </w:rPr>
      </w:pPr>
    </w:p>
    <w:p w14:paraId="1146BD7D" w14:textId="73A8F793" w:rsidR="00AF1D70" w:rsidRDefault="00AF1D70" w:rsidP="006E454E">
      <w:pPr>
        <w:rPr>
          <w:rFonts w:ascii="Arial" w:hAnsi="Arial" w:cs="Arial"/>
          <w:b/>
          <w:color w:val="0D0D0D" w:themeColor="text1" w:themeTint="F2"/>
          <w:highlight w:val="yellow"/>
        </w:rPr>
      </w:pPr>
    </w:p>
    <w:p w14:paraId="342EA4EF" w14:textId="77777777" w:rsidR="000D287F" w:rsidRDefault="000D287F" w:rsidP="006E454E">
      <w:pPr>
        <w:rPr>
          <w:rFonts w:ascii="Arial" w:hAnsi="Arial" w:cs="Arial"/>
          <w:b/>
          <w:color w:val="0D0D0D" w:themeColor="text1" w:themeTint="F2"/>
          <w:highlight w:val="yellow"/>
        </w:rPr>
      </w:pPr>
    </w:p>
    <w:p w14:paraId="69B30D1E" w14:textId="38A64455" w:rsidR="006E454E" w:rsidRPr="004C0D90" w:rsidRDefault="005D2904" w:rsidP="006E454E">
      <w:pPr>
        <w:rPr>
          <w:rFonts w:ascii="Arial" w:hAnsi="Arial" w:cs="Arial"/>
          <w:b/>
          <w:color w:val="0D0D0D" w:themeColor="text1" w:themeTint="F2"/>
        </w:rPr>
      </w:pPr>
      <w:r w:rsidRPr="004C0D90">
        <w:rPr>
          <w:rFonts w:ascii="Arial" w:hAnsi="Arial" w:cs="Arial"/>
          <w:b/>
          <w:color w:val="0D0D0D" w:themeColor="text1" w:themeTint="F2"/>
        </w:rPr>
        <w:t>Submitters Details:</w:t>
      </w:r>
    </w:p>
    <w:p w14:paraId="150B3209" w14:textId="77777777" w:rsidR="006E454E" w:rsidRPr="004C0D90" w:rsidRDefault="006E454E" w:rsidP="006E454E">
      <w:pPr>
        <w:rPr>
          <w:rFonts w:ascii="Arial" w:hAnsi="Arial" w:cs="Arial"/>
          <w:b/>
          <w:color w:val="0D0D0D" w:themeColor="text1" w:themeTint="F2"/>
        </w:rPr>
      </w:pPr>
    </w:p>
    <w:tbl>
      <w:tblPr>
        <w:tblStyle w:val="TableGrid"/>
        <w:tblW w:w="10485" w:type="dxa"/>
        <w:tblLook w:val="04A0" w:firstRow="1" w:lastRow="0" w:firstColumn="1" w:lastColumn="0" w:noHBand="0" w:noVBand="1"/>
      </w:tblPr>
      <w:tblGrid>
        <w:gridCol w:w="3681"/>
        <w:gridCol w:w="4111"/>
        <w:gridCol w:w="2693"/>
      </w:tblGrid>
      <w:tr w:rsidR="006E454E" w:rsidRPr="004C0D90" w14:paraId="2BF3401E" w14:textId="77777777" w:rsidTr="005C3766">
        <w:tc>
          <w:tcPr>
            <w:tcW w:w="3681" w:type="dxa"/>
          </w:tcPr>
          <w:p w14:paraId="698B5098" w14:textId="77777777" w:rsidR="006E454E" w:rsidRPr="004C0D90" w:rsidRDefault="006E454E" w:rsidP="005C3766">
            <w:pPr>
              <w:spacing w:before="120" w:after="120" w:line="360" w:lineRule="auto"/>
              <w:rPr>
                <w:rFonts w:ascii="Arial" w:hAnsi="Arial" w:cs="Arial"/>
                <w:b/>
                <w:bCs/>
                <w:sz w:val="22"/>
                <w:szCs w:val="22"/>
              </w:rPr>
            </w:pPr>
            <w:r w:rsidRPr="004C0D90">
              <w:rPr>
                <w:rFonts w:ascii="Arial" w:hAnsi="Arial" w:cs="Arial"/>
                <w:b/>
                <w:bCs/>
                <w:sz w:val="22"/>
                <w:szCs w:val="22"/>
              </w:rPr>
              <w:t xml:space="preserve">Submitter’s name </w:t>
            </w:r>
          </w:p>
        </w:tc>
        <w:sdt>
          <w:sdtPr>
            <w:rPr>
              <w:rFonts w:ascii="Arial" w:hAnsi="Arial" w:cs="Arial"/>
              <w:sz w:val="22"/>
              <w:szCs w:val="22"/>
            </w:rPr>
            <w:id w:val="390014860"/>
            <w:placeholder>
              <w:docPart w:val="78D6344A7246428292F0D6C5EDDC0966"/>
            </w:placeholder>
            <w:showingPlcHdr/>
            <w:text/>
          </w:sdtPr>
          <w:sdtEndPr/>
          <w:sdtContent>
            <w:tc>
              <w:tcPr>
                <w:tcW w:w="6804" w:type="dxa"/>
                <w:gridSpan w:val="2"/>
              </w:tcPr>
              <w:p w14:paraId="209FC272" w14:textId="77777777" w:rsidR="006E454E" w:rsidRPr="004C0D90" w:rsidRDefault="006E454E" w:rsidP="005C3766">
                <w:pPr>
                  <w:spacing w:before="120" w:after="120" w:line="360" w:lineRule="auto"/>
                  <w:rPr>
                    <w:rFonts w:ascii="Arial" w:hAnsi="Arial" w:cs="Arial"/>
                    <w:b/>
                    <w:bCs/>
                    <w:sz w:val="22"/>
                    <w:szCs w:val="22"/>
                  </w:rPr>
                </w:pPr>
                <w:r w:rsidRPr="004C0D90">
                  <w:rPr>
                    <w:rStyle w:val="PlaceholderText"/>
                    <w:rFonts w:ascii="Arial" w:hAnsi="Arial" w:cs="Arial"/>
                    <w:sz w:val="22"/>
                    <w:szCs w:val="22"/>
                  </w:rPr>
                  <w:t>Insert Name</w:t>
                </w:r>
              </w:p>
            </w:tc>
          </w:sdtContent>
        </w:sdt>
      </w:tr>
      <w:tr w:rsidR="006E454E" w:rsidRPr="004C0D90" w14:paraId="1614128E" w14:textId="77777777" w:rsidTr="005C3766">
        <w:tc>
          <w:tcPr>
            <w:tcW w:w="3681" w:type="dxa"/>
          </w:tcPr>
          <w:p w14:paraId="2DEF9B49" w14:textId="77777777" w:rsidR="006E454E" w:rsidRPr="004C0D90" w:rsidRDefault="006E454E" w:rsidP="005C3766">
            <w:pPr>
              <w:spacing w:before="120" w:after="120" w:line="360" w:lineRule="auto"/>
              <w:rPr>
                <w:rFonts w:ascii="Arial" w:hAnsi="Arial" w:cs="Arial"/>
                <w:b/>
                <w:bCs/>
                <w:sz w:val="22"/>
                <w:szCs w:val="22"/>
              </w:rPr>
            </w:pPr>
            <w:r w:rsidRPr="004C0D90">
              <w:rPr>
                <w:rFonts w:ascii="Arial" w:hAnsi="Arial" w:cs="Arial"/>
                <w:b/>
                <w:bCs/>
                <w:sz w:val="22"/>
                <w:szCs w:val="22"/>
              </w:rPr>
              <w:t>Email address</w:t>
            </w:r>
          </w:p>
        </w:tc>
        <w:sdt>
          <w:sdtPr>
            <w:rPr>
              <w:rFonts w:ascii="Arial" w:hAnsi="Arial" w:cs="Arial"/>
              <w:sz w:val="22"/>
              <w:szCs w:val="22"/>
            </w:rPr>
            <w:id w:val="1937477911"/>
            <w:placeholder>
              <w:docPart w:val="9DFD7F46069D4835AA62129E4A2177E0"/>
            </w:placeholder>
            <w:showingPlcHdr/>
            <w:text/>
          </w:sdtPr>
          <w:sdtEndPr/>
          <w:sdtContent>
            <w:tc>
              <w:tcPr>
                <w:tcW w:w="6804" w:type="dxa"/>
                <w:gridSpan w:val="2"/>
              </w:tcPr>
              <w:p w14:paraId="5C2517EF" w14:textId="77777777" w:rsidR="006E454E" w:rsidRPr="004C0D90" w:rsidRDefault="006E454E" w:rsidP="005C3766">
                <w:pPr>
                  <w:spacing w:before="120" w:after="120" w:line="360" w:lineRule="auto"/>
                  <w:rPr>
                    <w:rFonts w:ascii="Arial" w:hAnsi="Arial" w:cs="Arial"/>
                    <w:b/>
                    <w:bCs/>
                    <w:sz w:val="22"/>
                    <w:szCs w:val="22"/>
                  </w:rPr>
                </w:pPr>
                <w:r w:rsidRPr="004C0D90">
                  <w:rPr>
                    <w:rStyle w:val="PlaceholderText"/>
                    <w:rFonts w:ascii="Arial" w:hAnsi="Arial" w:cs="Arial"/>
                    <w:sz w:val="22"/>
                    <w:szCs w:val="22"/>
                  </w:rPr>
                  <w:t>Insert Email</w:t>
                </w:r>
              </w:p>
            </w:tc>
          </w:sdtContent>
        </w:sdt>
      </w:tr>
      <w:tr w:rsidR="009928F4" w:rsidRPr="004C0D90" w14:paraId="2974C7B6" w14:textId="77777777" w:rsidTr="005C3766">
        <w:tc>
          <w:tcPr>
            <w:tcW w:w="10485" w:type="dxa"/>
            <w:gridSpan w:val="3"/>
          </w:tcPr>
          <w:p w14:paraId="51E3C120" w14:textId="20BD7DCD" w:rsidR="009928F4" w:rsidRPr="004C0D90" w:rsidRDefault="009928F4" w:rsidP="009928F4">
            <w:pPr>
              <w:spacing w:before="120" w:after="120" w:line="360" w:lineRule="auto"/>
              <w:rPr>
                <w:rFonts w:ascii="Arial" w:hAnsi="Arial" w:cs="Arial"/>
                <w:b/>
                <w:bCs/>
                <w:sz w:val="22"/>
                <w:szCs w:val="22"/>
              </w:rPr>
            </w:pPr>
            <w:r w:rsidRPr="004C0D90">
              <w:rPr>
                <w:rFonts w:ascii="Arial" w:hAnsi="Arial" w:cs="Arial"/>
                <w:b/>
                <w:bCs/>
                <w:sz w:val="22"/>
                <w:szCs w:val="22"/>
              </w:rPr>
              <w:t xml:space="preserve">Are you submitting on behalf of an organisation? </w:t>
            </w:r>
          </w:p>
        </w:tc>
      </w:tr>
      <w:tr w:rsidR="009928F4" w:rsidRPr="004C0D90" w14:paraId="271D0BA8" w14:textId="77777777" w:rsidTr="005C3766">
        <w:sdt>
          <w:sdtPr>
            <w:rPr>
              <w:rFonts w:ascii="Arial" w:hAnsi="Arial" w:cs="Arial"/>
              <w:sz w:val="22"/>
              <w:szCs w:val="22"/>
            </w:rPr>
            <w:id w:val="655267341"/>
            <w:placeholder>
              <w:docPart w:val="77EAA58F67A04D60BA057A19B1366375"/>
            </w:placeholder>
            <w:showingPlcHdr/>
            <w:comboBox>
              <w:listItem w:value="Choose an item."/>
              <w:listItem w:displayText="Yes" w:value="Yes"/>
              <w:listItem w:displayText="No" w:value="No"/>
            </w:comboBox>
          </w:sdtPr>
          <w:sdtEndPr/>
          <w:sdtContent>
            <w:tc>
              <w:tcPr>
                <w:tcW w:w="10485" w:type="dxa"/>
                <w:gridSpan w:val="3"/>
              </w:tcPr>
              <w:p w14:paraId="001E57DB" w14:textId="208FE0DD" w:rsidR="009928F4" w:rsidRPr="004C0D90" w:rsidRDefault="009928F4" w:rsidP="009928F4">
                <w:pPr>
                  <w:spacing w:before="120" w:after="120" w:line="360" w:lineRule="auto"/>
                  <w:rPr>
                    <w:rFonts w:ascii="Arial" w:hAnsi="Arial" w:cs="Arial"/>
                    <w:b/>
                    <w:bCs/>
                    <w:sz w:val="22"/>
                    <w:szCs w:val="22"/>
                  </w:rPr>
                </w:pPr>
                <w:r w:rsidRPr="004C0D90">
                  <w:rPr>
                    <w:rStyle w:val="PlaceholderText"/>
                    <w:rFonts w:ascii="Arial" w:hAnsi="Arial" w:cs="Arial"/>
                    <w:sz w:val="22"/>
                    <w:szCs w:val="22"/>
                  </w:rPr>
                  <w:t>Choose an item</w:t>
                </w:r>
              </w:p>
            </w:tc>
          </w:sdtContent>
        </w:sdt>
      </w:tr>
      <w:tr w:rsidR="009928F4" w:rsidRPr="004C0D90" w14:paraId="16E0A68C" w14:textId="77777777" w:rsidTr="005C3766">
        <w:tc>
          <w:tcPr>
            <w:tcW w:w="10485" w:type="dxa"/>
            <w:gridSpan w:val="3"/>
          </w:tcPr>
          <w:p w14:paraId="1B188630" w14:textId="77777777" w:rsidR="009928F4" w:rsidRPr="004C0D90" w:rsidRDefault="009928F4" w:rsidP="009928F4">
            <w:pPr>
              <w:spacing w:before="120" w:after="120" w:line="360" w:lineRule="auto"/>
              <w:rPr>
                <w:rFonts w:ascii="Arial" w:hAnsi="Arial" w:cs="Arial"/>
                <w:b/>
                <w:bCs/>
                <w:sz w:val="22"/>
                <w:szCs w:val="22"/>
              </w:rPr>
            </w:pPr>
            <w:r w:rsidRPr="004C0D90">
              <w:rPr>
                <w:rFonts w:ascii="Arial" w:hAnsi="Arial" w:cs="Arial"/>
                <w:b/>
                <w:bCs/>
                <w:sz w:val="22"/>
                <w:szCs w:val="22"/>
              </w:rPr>
              <w:t xml:space="preserve">Organisation name (if applicable) </w:t>
            </w:r>
          </w:p>
        </w:tc>
      </w:tr>
      <w:tr w:rsidR="009928F4" w:rsidRPr="004C0D90" w14:paraId="234507F5" w14:textId="77777777" w:rsidTr="005C3766">
        <w:sdt>
          <w:sdtPr>
            <w:rPr>
              <w:rFonts w:ascii="Arial" w:hAnsi="Arial" w:cs="Arial"/>
              <w:sz w:val="22"/>
              <w:szCs w:val="22"/>
            </w:rPr>
            <w:id w:val="1967547897"/>
            <w:placeholder>
              <w:docPart w:val="5DE54C54FC684F0AA9413F6445F10482"/>
            </w:placeholder>
            <w:showingPlcHdr/>
            <w:text/>
          </w:sdtPr>
          <w:sdtEndPr/>
          <w:sdtContent>
            <w:tc>
              <w:tcPr>
                <w:tcW w:w="10485" w:type="dxa"/>
                <w:gridSpan w:val="3"/>
              </w:tcPr>
              <w:p w14:paraId="43620ACC" w14:textId="77777777" w:rsidR="009928F4" w:rsidRPr="004C0D90" w:rsidRDefault="009928F4" w:rsidP="009928F4">
                <w:pPr>
                  <w:spacing w:before="120" w:after="120" w:line="360" w:lineRule="auto"/>
                  <w:rPr>
                    <w:rFonts w:ascii="Arial" w:hAnsi="Arial" w:cs="Arial"/>
                    <w:sz w:val="22"/>
                    <w:szCs w:val="22"/>
                  </w:rPr>
                </w:pPr>
                <w:r w:rsidRPr="004C0D90">
                  <w:rPr>
                    <w:rStyle w:val="PlaceholderText"/>
                    <w:rFonts w:ascii="Arial" w:hAnsi="Arial" w:cs="Arial"/>
                    <w:sz w:val="22"/>
                    <w:szCs w:val="22"/>
                  </w:rPr>
                  <w:t>Insert Org Name</w:t>
                </w:r>
              </w:p>
            </w:tc>
          </w:sdtContent>
        </w:sdt>
      </w:tr>
      <w:tr w:rsidR="009928F4" w:rsidRPr="004C0D90" w14:paraId="33A4D06A" w14:textId="77777777" w:rsidTr="005C3766">
        <w:tc>
          <w:tcPr>
            <w:tcW w:w="10485" w:type="dxa"/>
            <w:gridSpan w:val="3"/>
          </w:tcPr>
          <w:p w14:paraId="2A4EFF4C" w14:textId="77777777" w:rsidR="009928F4" w:rsidRPr="004C0D90" w:rsidRDefault="009928F4" w:rsidP="009928F4">
            <w:pPr>
              <w:spacing w:before="120" w:after="120" w:line="360" w:lineRule="auto"/>
              <w:rPr>
                <w:rFonts w:ascii="Arial" w:hAnsi="Arial" w:cs="Arial"/>
                <w:b/>
                <w:bCs/>
                <w:sz w:val="22"/>
                <w:szCs w:val="22"/>
              </w:rPr>
            </w:pPr>
            <w:r w:rsidRPr="004C0D90">
              <w:rPr>
                <w:rFonts w:ascii="Arial" w:hAnsi="Arial" w:cs="Arial"/>
                <w:b/>
                <w:bCs/>
                <w:sz w:val="22"/>
                <w:szCs w:val="22"/>
              </w:rPr>
              <w:t xml:space="preserve">Submitter/ Organisation type </w:t>
            </w:r>
          </w:p>
        </w:tc>
      </w:tr>
      <w:tr w:rsidR="009928F4" w:rsidRPr="004C0D90" w14:paraId="21EE2991" w14:textId="77777777" w:rsidTr="005C3766">
        <w:sdt>
          <w:sdtPr>
            <w:rPr>
              <w:rFonts w:ascii="Arial" w:hAnsi="Arial" w:cs="Arial"/>
              <w:sz w:val="22"/>
              <w:szCs w:val="22"/>
            </w:rPr>
            <w:id w:val="1427306658"/>
            <w:placeholder>
              <w:docPart w:val="D08911DFD1A94F98AE6769B881CC1A10"/>
            </w:placeholder>
            <w:showingPlcHdr/>
            <w:comboBox>
              <w:listItem w:value="Choose an item."/>
              <w:listItem w:displayText="Planner, planning consultancy or professional body" w:value="Planner, planning consultancy or professional body"/>
              <w:listItem w:displayText="Development company or related association" w:value="Development company or related association"/>
              <w:listItem w:displayText="Local government or related association" w:value="Local government or related association"/>
              <w:listItem w:displayText="State Government Dept/Agency" w:value="State Government Dept/Agency"/>
              <w:listItem w:displayText="Community group" w:value="Community group"/>
              <w:listItem w:displayText="Member of the public" w:value="Member of the public"/>
              <w:listItem w:displayText="Not-for-profit" w:value="Not-for-profit"/>
              <w:listItem w:displayText="Other professional or association" w:value="Other professional or association"/>
            </w:comboBox>
          </w:sdtPr>
          <w:sdtEndPr/>
          <w:sdtContent>
            <w:tc>
              <w:tcPr>
                <w:tcW w:w="10485" w:type="dxa"/>
                <w:gridSpan w:val="3"/>
              </w:tcPr>
              <w:p w14:paraId="54DC4920" w14:textId="2B17BD72" w:rsidR="009928F4" w:rsidRPr="004C0D90" w:rsidRDefault="009928F4" w:rsidP="009928F4">
                <w:pPr>
                  <w:spacing w:before="120" w:after="120" w:line="360" w:lineRule="auto"/>
                  <w:rPr>
                    <w:rFonts w:ascii="Arial" w:hAnsi="Arial" w:cs="Arial"/>
                    <w:sz w:val="22"/>
                    <w:szCs w:val="22"/>
                  </w:rPr>
                </w:pPr>
                <w:r w:rsidRPr="004C0D90">
                  <w:rPr>
                    <w:rStyle w:val="PlaceholderText"/>
                    <w:rFonts w:ascii="Arial" w:hAnsi="Arial" w:cs="Arial"/>
                    <w:sz w:val="22"/>
                    <w:szCs w:val="22"/>
                  </w:rPr>
                  <w:t>Choose an item</w:t>
                </w:r>
              </w:p>
            </w:tc>
          </w:sdtContent>
        </w:sdt>
      </w:tr>
      <w:tr w:rsidR="009928F4" w:rsidRPr="004C0D90" w14:paraId="7D82457D" w14:textId="77777777" w:rsidTr="005C3766">
        <w:tc>
          <w:tcPr>
            <w:tcW w:w="7792" w:type="dxa"/>
            <w:gridSpan w:val="2"/>
          </w:tcPr>
          <w:p w14:paraId="48BD6A74" w14:textId="77777777" w:rsidR="009928F4" w:rsidRPr="004C0D90" w:rsidRDefault="009928F4" w:rsidP="009928F4">
            <w:pPr>
              <w:spacing w:before="120" w:after="120" w:line="360" w:lineRule="auto"/>
              <w:rPr>
                <w:rFonts w:ascii="Arial" w:hAnsi="Arial" w:cs="Arial"/>
                <w:b/>
                <w:bCs/>
                <w:sz w:val="22"/>
                <w:szCs w:val="22"/>
              </w:rPr>
            </w:pPr>
            <w:r w:rsidRPr="004C0D90">
              <w:rPr>
                <w:rFonts w:ascii="Arial" w:hAnsi="Arial" w:cs="Arial"/>
                <w:b/>
                <w:bCs/>
                <w:sz w:val="22"/>
                <w:szCs w:val="22"/>
              </w:rPr>
              <w:t xml:space="preserve">Submissions may be published as part of the consultation process. </w:t>
            </w:r>
            <w:r w:rsidRPr="004C0D90">
              <w:rPr>
                <w:rFonts w:ascii="Arial" w:hAnsi="Arial" w:cs="Arial"/>
                <w:b/>
                <w:bCs/>
                <w:sz w:val="22"/>
                <w:szCs w:val="22"/>
              </w:rPr>
              <w:br/>
              <w:t xml:space="preserve">Do you give permission for your name and your company’s name </w:t>
            </w:r>
            <w:r w:rsidRPr="004C0D90">
              <w:rPr>
                <w:rFonts w:ascii="Arial" w:hAnsi="Arial" w:cs="Arial"/>
                <w:b/>
                <w:bCs/>
                <w:sz w:val="22"/>
                <w:szCs w:val="22"/>
              </w:rPr>
              <w:br/>
              <w:t>(if applicable) to be published?</w:t>
            </w:r>
          </w:p>
        </w:tc>
        <w:sdt>
          <w:sdtPr>
            <w:rPr>
              <w:rFonts w:ascii="Arial" w:hAnsi="Arial" w:cs="Arial"/>
              <w:sz w:val="22"/>
              <w:szCs w:val="22"/>
            </w:rPr>
            <w:id w:val="-691141531"/>
            <w:placeholder>
              <w:docPart w:val="6DC9838044994246A3879894064132D9"/>
            </w:placeholder>
            <w:showingPlcHdr/>
            <w:comboBox>
              <w:listItem w:value="Choose an item."/>
              <w:listItem w:displayText="Yes, please publish my details" w:value="Yes, please publish my details"/>
              <w:listItem w:displayText="No, please remove my details" w:value="No, please remove my details"/>
            </w:comboBox>
          </w:sdtPr>
          <w:sdtEndPr/>
          <w:sdtContent>
            <w:tc>
              <w:tcPr>
                <w:tcW w:w="2693" w:type="dxa"/>
              </w:tcPr>
              <w:p w14:paraId="25A9C89F" w14:textId="77777777" w:rsidR="009928F4" w:rsidRPr="004C0D90" w:rsidRDefault="009928F4" w:rsidP="009928F4">
                <w:pPr>
                  <w:spacing w:before="120" w:after="120" w:line="360" w:lineRule="auto"/>
                  <w:rPr>
                    <w:rFonts w:ascii="Arial" w:hAnsi="Arial" w:cs="Arial"/>
                    <w:b/>
                    <w:bCs/>
                    <w:sz w:val="22"/>
                    <w:szCs w:val="22"/>
                  </w:rPr>
                </w:pPr>
                <w:r w:rsidRPr="004C0D90">
                  <w:rPr>
                    <w:rStyle w:val="PlaceholderText"/>
                    <w:rFonts w:ascii="Arial" w:hAnsi="Arial" w:cs="Arial"/>
                    <w:sz w:val="22"/>
                    <w:szCs w:val="22"/>
                  </w:rPr>
                  <w:t>Choose an item.</w:t>
                </w:r>
              </w:p>
            </w:tc>
          </w:sdtContent>
        </w:sdt>
      </w:tr>
    </w:tbl>
    <w:p w14:paraId="097D4CBD" w14:textId="77777777" w:rsidR="00C21F24" w:rsidRPr="000D287F" w:rsidRDefault="00C21F24" w:rsidP="00C21F24">
      <w:pPr>
        <w:rPr>
          <w:rFonts w:ascii="Arial" w:hAnsi="Arial" w:cs="Arial"/>
          <w:b/>
          <w:color w:val="0D0D0D" w:themeColor="text1" w:themeTint="F2"/>
        </w:rPr>
      </w:pPr>
      <w:r w:rsidRPr="000D287F">
        <w:rPr>
          <w:rFonts w:ascii="Arial" w:hAnsi="Arial" w:cs="Arial"/>
          <w:b/>
          <w:color w:val="0D0D0D" w:themeColor="text1" w:themeTint="F2"/>
        </w:rPr>
        <w:lastRenderedPageBreak/>
        <w:t>Overview:</w:t>
      </w:r>
    </w:p>
    <w:p w14:paraId="26F5A549" w14:textId="77777777" w:rsidR="00C21F24" w:rsidRPr="000D287F" w:rsidRDefault="00C21F24" w:rsidP="00C21F24">
      <w:pPr>
        <w:rPr>
          <w:rFonts w:ascii="Arial" w:hAnsi="Arial" w:cs="Arial"/>
          <w:b/>
          <w:color w:val="0D0D0D" w:themeColor="text1" w:themeTint="F2"/>
        </w:rPr>
      </w:pPr>
    </w:p>
    <w:p w14:paraId="5BFA66EA" w14:textId="3B1074BC" w:rsidR="00C21F24" w:rsidRPr="000D287F" w:rsidRDefault="00664BB7" w:rsidP="00C21F24">
      <w:pPr>
        <w:rPr>
          <w:rFonts w:ascii="Arial" w:eastAsia="Arial" w:hAnsi="Arial" w:cs="Arial"/>
          <w:sz w:val="22"/>
          <w:szCs w:val="22"/>
        </w:rPr>
      </w:pPr>
      <w:r w:rsidRPr="000D287F">
        <w:rPr>
          <w:rFonts w:ascii="Arial" w:eastAsia="Arial" w:hAnsi="Arial" w:cs="Arial"/>
          <w:sz w:val="22"/>
          <w:szCs w:val="22"/>
        </w:rPr>
        <w:t>The Action Plan for Planning Reform (</w:t>
      </w:r>
      <w:r w:rsidRPr="000D287F">
        <w:rPr>
          <w:rFonts w:ascii="Arial" w:eastAsia="Arial" w:hAnsi="Arial" w:cs="Arial"/>
          <w:b/>
          <w:bCs/>
          <w:sz w:val="22"/>
          <w:szCs w:val="22"/>
        </w:rPr>
        <w:t>Action Plan</w:t>
      </w:r>
      <w:r w:rsidRPr="000D287F">
        <w:rPr>
          <w:rFonts w:ascii="Arial" w:eastAsia="Arial" w:hAnsi="Arial" w:cs="Arial"/>
          <w:sz w:val="22"/>
          <w:szCs w:val="22"/>
        </w:rPr>
        <w:t>)</w:t>
      </w:r>
      <w:r w:rsidR="00E91009" w:rsidRPr="000D287F">
        <w:rPr>
          <w:rFonts w:ascii="Arial" w:eastAsia="Arial" w:hAnsi="Arial" w:cs="Arial"/>
          <w:sz w:val="22"/>
          <w:szCs w:val="22"/>
        </w:rPr>
        <w:t xml:space="preserve"> includes goals, initiatives and actions aimed </w:t>
      </w:r>
      <w:r w:rsidR="00B41B68">
        <w:rPr>
          <w:rFonts w:ascii="Arial" w:eastAsia="Arial" w:hAnsi="Arial" w:cs="Arial"/>
          <w:sz w:val="22"/>
          <w:szCs w:val="22"/>
        </w:rPr>
        <w:t xml:space="preserve">at </w:t>
      </w:r>
      <w:r w:rsidR="00E91009" w:rsidRPr="000D287F">
        <w:rPr>
          <w:rFonts w:ascii="Arial" w:eastAsia="Arial" w:hAnsi="Arial" w:cs="Arial"/>
          <w:sz w:val="22"/>
          <w:szCs w:val="22"/>
        </w:rPr>
        <w:t xml:space="preserve">making local planning schemes more </w:t>
      </w:r>
      <w:r w:rsidR="00C21F24" w:rsidRPr="000D287F">
        <w:rPr>
          <w:rFonts w:ascii="Arial" w:eastAsia="Arial" w:hAnsi="Arial" w:cs="Arial"/>
          <w:sz w:val="22"/>
          <w:szCs w:val="22"/>
        </w:rPr>
        <w:t xml:space="preserve">consistent </w:t>
      </w:r>
      <w:r w:rsidR="00E91009" w:rsidRPr="000D287F">
        <w:rPr>
          <w:rFonts w:ascii="Arial" w:eastAsia="Arial" w:hAnsi="Arial" w:cs="Arial"/>
          <w:sz w:val="22"/>
          <w:szCs w:val="22"/>
        </w:rPr>
        <w:t xml:space="preserve">and legible, and improving associated guidance. </w:t>
      </w:r>
      <w:r w:rsidR="00C21F24" w:rsidRPr="000D287F">
        <w:rPr>
          <w:rFonts w:ascii="Arial" w:eastAsia="Arial" w:hAnsi="Arial" w:cs="Arial"/>
          <w:sz w:val="22"/>
          <w:szCs w:val="22"/>
        </w:rPr>
        <w:t>To</w:t>
      </w:r>
      <w:r w:rsidR="00E91009" w:rsidRPr="000D287F">
        <w:rPr>
          <w:rFonts w:ascii="Arial" w:eastAsia="Arial" w:hAnsi="Arial" w:cs="Arial"/>
          <w:sz w:val="22"/>
          <w:szCs w:val="22"/>
        </w:rPr>
        <w:t xml:space="preserve"> achieve these objectives, </w:t>
      </w:r>
      <w:r w:rsidR="00B41B68">
        <w:rPr>
          <w:rFonts w:ascii="Arial" w:eastAsia="Arial" w:hAnsi="Arial" w:cs="Arial"/>
          <w:sz w:val="22"/>
          <w:szCs w:val="22"/>
        </w:rPr>
        <w:t xml:space="preserve">work </w:t>
      </w:r>
      <w:r w:rsidR="00E91009" w:rsidRPr="000D287F">
        <w:rPr>
          <w:rFonts w:ascii="Arial" w:eastAsia="Arial" w:hAnsi="Arial" w:cs="Arial"/>
          <w:sz w:val="22"/>
          <w:szCs w:val="22"/>
        </w:rPr>
        <w:t xml:space="preserve">to improve the </w:t>
      </w:r>
      <w:r w:rsidR="00C21F24" w:rsidRPr="000D287F">
        <w:rPr>
          <w:rFonts w:ascii="Arial" w:eastAsia="Arial" w:hAnsi="Arial" w:cs="Arial"/>
          <w:sz w:val="22"/>
          <w:szCs w:val="22"/>
        </w:rPr>
        <w:t>consist</w:t>
      </w:r>
      <w:r w:rsidR="00E91009" w:rsidRPr="000D287F">
        <w:rPr>
          <w:rFonts w:ascii="Arial" w:eastAsia="Arial" w:hAnsi="Arial" w:cs="Arial"/>
          <w:sz w:val="22"/>
          <w:szCs w:val="22"/>
        </w:rPr>
        <w:t xml:space="preserve">ency </w:t>
      </w:r>
      <w:r w:rsidR="00B41B68">
        <w:rPr>
          <w:rFonts w:ascii="Arial" w:eastAsia="Arial" w:hAnsi="Arial" w:cs="Arial"/>
          <w:sz w:val="22"/>
          <w:szCs w:val="22"/>
        </w:rPr>
        <w:t xml:space="preserve">of the use </w:t>
      </w:r>
      <w:r w:rsidR="00E91009" w:rsidRPr="000D287F">
        <w:rPr>
          <w:rFonts w:ascii="Arial" w:eastAsia="Arial" w:hAnsi="Arial" w:cs="Arial"/>
          <w:sz w:val="22"/>
          <w:szCs w:val="22"/>
        </w:rPr>
        <w:t xml:space="preserve">of </w:t>
      </w:r>
      <w:r w:rsidRPr="000D287F">
        <w:rPr>
          <w:rFonts w:ascii="Arial" w:eastAsia="Arial" w:hAnsi="Arial" w:cs="Arial"/>
          <w:sz w:val="22"/>
          <w:szCs w:val="22"/>
        </w:rPr>
        <w:t xml:space="preserve">land use terms (and associated definitions), </w:t>
      </w:r>
      <w:r w:rsidR="00C21F24" w:rsidRPr="000D287F">
        <w:rPr>
          <w:rFonts w:ascii="Arial" w:eastAsia="Arial" w:hAnsi="Arial" w:cs="Arial"/>
          <w:sz w:val="22"/>
          <w:szCs w:val="22"/>
        </w:rPr>
        <w:t xml:space="preserve">zones, </w:t>
      </w:r>
      <w:r w:rsidRPr="000D287F">
        <w:rPr>
          <w:rFonts w:ascii="Arial" w:eastAsia="Arial" w:hAnsi="Arial" w:cs="Arial"/>
          <w:sz w:val="22"/>
          <w:szCs w:val="22"/>
        </w:rPr>
        <w:t xml:space="preserve">and </w:t>
      </w:r>
      <w:r w:rsidR="00C21F24" w:rsidRPr="000D287F">
        <w:rPr>
          <w:rFonts w:ascii="Arial" w:eastAsia="Arial" w:hAnsi="Arial" w:cs="Arial"/>
          <w:sz w:val="22"/>
          <w:szCs w:val="22"/>
        </w:rPr>
        <w:t xml:space="preserve">reserves in local planning schemes </w:t>
      </w:r>
      <w:r w:rsidR="00E91009" w:rsidRPr="000D287F">
        <w:rPr>
          <w:rFonts w:ascii="Arial" w:eastAsia="Arial" w:hAnsi="Arial" w:cs="Arial"/>
          <w:sz w:val="22"/>
          <w:szCs w:val="22"/>
        </w:rPr>
        <w:t xml:space="preserve">across the State, </w:t>
      </w:r>
      <w:r w:rsidR="00C21F24" w:rsidRPr="000D287F">
        <w:rPr>
          <w:rFonts w:ascii="Arial" w:eastAsia="Arial" w:hAnsi="Arial" w:cs="Arial"/>
          <w:sz w:val="22"/>
          <w:szCs w:val="22"/>
        </w:rPr>
        <w:t>and</w:t>
      </w:r>
      <w:r w:rsidR="00E91009" w:rsidRPr="000D287F">
        <w:rPr>
          <w:rFonts w:ascii="Arial" w:eastAsia="Arial" w:hAnsi="Arial" w:cs="Arial"/>
          <w:sz w:val="22"/>
          <w:szCs w:val="22"/>
        </w:rPr>
        <w:t xml:space="preserve"> land use</w:t>
      </w:r>
      <w:r w:rsidR="00C21F24" w:rsidRPr="000D287F">
        <w:rPr>
          <w:rFonts w:ascii="Arial" w:eastAsia="Arial" w:hAnsi="Arial" w:cs="Arial"/>
          <w:sz w:val="22"/>
          <w:szCs w:val="22"/>
        </w:rPr>
        <w:t xml:space="preserve"> permissibility </w:t>
      </w:r>
      <w:r w:rsidR="00E91009" w:rsidRPr="000D287F">
        <w:rPr>
          <w:rFonts w:ascii="Arial" w:eastAsia="Arial" w:hAnsi="Arial" w:cs="Arial"/>
          <w:sz w:val="22"/>
          <w:szCs w:val="22"/>
        </w:rPr>
        <w:t>and development requirements in commercial</w:t>
      </w:r>
      <w:r w:rsidR="00E91009" w:rsidRPr="000D287F">
        <w:rPr>
          <w:rFonts w:ascii="Arial" w:eastAsia="Arial" w:hAnsi="Arial" w:cs="Arial"/>
          <w:sz w:val="22"/>
          <w:szCs w:val="22"/>
          <w:vertAlign w:val="superscript"/>
        </w:rPr>
        <w:t>1</w:t>
      </w:r>
      <w:r w:rsidR="00E91009" w:rsidRPr="000D287F">
        <w:rPr>
          <w:rFonts w:ascii="Arial" w:eastAsia="Arial" w:hAnsi="Arial" w:cs="Arial"/>
          <w:sz w:val="22"/>
          <w:szCs w:val="22"/>
        </w:rPr>
        <w:t xml:space="preserve"> and industrial</w:t>
      </w:r>
      <w:r w:rsidR="00E91009" w:rsidRPr="000D287F">
        <w:rPr>
          <w:rFonts w:ascii="Arial" w:eastAsia="Arial" w:hAnsi="Arial" w:cs="Arial"/>
          <w:sz w:val="22"/>
          <w:szCs w:val="22"/>
          <w:vertAlign w:val="superscript"/>
        </w:rPr>
        <w:t>2</w:t>
      </w:r>
      <w:r w:rsidR="00E91009" w:rsidRPr="000D287F">
        <w:rPr>
          <w:rFonts w:ascii="Arial" w:eastAsia="Arial" w:hAnsi="Arial" w:cs="Arial"/>
          <w:sz w:val="22"/>
          <w:szCs w:val="22"/>
        </w:rPr>
        <w:t xml:space="preserve"> type zones in the Perth and Peel region scheme areas</w:t>
      </w:r>
      <w:r w:rsidR="00B41B68">
        <w:rPr>
          <w:rFonts w:ascii="Arial" w:eastAsia="Arial" w:hAnsi="Arial" w:cs="Arial"/>
          <w:sz w:val="22"/>
          <w:szCs w:val="22"/>
        </w:rPr>
        <w:t xml:space="preserve"> has been undertaken</w:t>
      </w:r>
      <w:r w:rsidR="00E91009" w:rsidRPr="000D287F">
        <w:rPr>
          <w:rFonts w:ascii="Arial" w:eastAsia="Arial" w:hAnsi="Arial" w:cs="Arial"/>
          <w:sz w:val="22"/>
          <w:szCs w:val="22"/>
        </w:rPr>
        <w:t xml:space="preserve">. </w:t>
      </w:r>
    </w:p>
    <w:p w14:paraId="304B000B" w14:textId="77777777" w:rsidR="00C21F24" w:rsidRPr="000D287F" w:rsidRDefault="00C21F24" w:rsidP="00C21F24">
      <w:pPr>
        <w:rPr>
          <w:rFonts w:ascii="Arial" w:eastAsia="Arial" w:hAnsi="Arial" w:cs="Arial"/>
          <w:sz w:val="22"/>
          <w:szCs w:val="22"/>
        </w:rPr>
      </w:pPr>
    </w:p>
    <w:p w14:paraId="3A3F7EA0" w14:textId="77777777" w:rsidR="00E91009" w:rsidRPr="000D287F" w:rsidRDefault="00C21F24" w:rsidP="00C21F24">
      <w:pPr>
        <w:rPr>
          <w:rFonts w:ascii="Arial" w:eastAsia="Arial" w:hAnsi="Arial" w:cs="Arial"/>
          <w:sz w:val="22"/>
          <w:szCs w:val="22"/>
        </w:rPr>
      </w:pPr>
      <w:r w:rsidRPr="000D287F">
        <w:rPr>
          <w:rFonts w:ascii="Arial" w:eastAsia="Arial" w:hAnsi="Arial" w:cs="Arial"/>
          <w:sz w:val="22"/>
          <w:szCs w:val="22"/>
        </w:rPr>
        <w:t xml:space="preserve">A report for </w:t>
      </w:r>
      <w:r w:rsidR="00E91009" w:rsidRPr="000D287F">
        <w:rPr>
          <w:rFonts w:ascii="Arial" w:eastAsia="Arial" w:hAnsi="Arial" w:cs="Arial"/>
          <w:sz w:val="22"/>
          <w:szCs w:val="22"/>
        </w:rPr>
        <w:t>Stakeholder C</w:t>
      </w:r>
      <w:r w:rsidRPr="000D287F">
        <w:rPr>
          <w:rFonts w:ascii="Arial" w:eastAsia="Arial" w:hAnsi="Arial" w:cs="Arial"/>
          <w:sz w:val="22"/>
          <w:szCs w:val="22"/>
        </w:rPr>
        <w:t xml:space="preserve">onsultation </w:t>
      </w:r>
      <w:r w:rsidR="00E91009" w:rsidRPr="000D287F">
        <w:rPr>
          <w:rFonts w:ascii="Arial" w:eastAsia="Arial" w:hAnsi="Arial" w:cs="Arial"/>
          <w:sz w:val="22"/>
          <w:szCs w:val="22"/>
        </w:rPr>
        <w:t xml:space="preserve">Report </w:t>
      </w:r>
      <w:r w:rsidRPr="000D287F">
        <w:rPr>
          <w:rFonts w:ascii="Arial" w:eastAsia="Arial" w:hAnsi="Arial" w:cs="Arial"/>
          <w:sz w:val="22"/>
          <w:szCs w:val="22"/>
        </w:rPr>
        <w:t>has been prepared</w:t>
      </w:r>
      <w:r w:rsidR="00E91009" w:rsidRPr="000D287F">
        <w:rPr>
          <w:rFonts w:ascii="Arial" w:eastAsia="Arial" w:hAnsi="Arial" w:cs="Arial"/>
          <w:sz w:val="22"/>
          <w:szCs w:val="22"/>
        </w:rPr>
        <w:t>. This report</w:t>
      </w:r>
      <w:r w:rsidRPr="000D287F">
        <w:rPr>
          <w:rFonts w:ascii="Arial" w:eastAsia="Arial" w:hAnsi="Arial" w:cs="Arial"/>
          <w:sz w:val="22"/>
          <w:szCs w:val="22"/>
        </w:rPr>
        <w:t xml:space="preserve"> provide</w:t>
      </w:r>
      <w:r w:rsidR="00E91009" w:rsidRPr="000D287F">
        <w:rPr>
          <w:rFonts w:ascii="Arial" w:eastAsia="Arial" w:hAnsi="Arial" w:cs="Arial"/>
          <w:sz w:val="22"/>
          <w:szCs w:val="22"/>
        </w:rPr>
        <w:t xml:space="preserve">s key project and background information, the changes recommended to bring greater consistency across local planning schemes, and a recommended approach to implementation. The proposals include: </w:t>
      </w:r>
    </w:p>
    <w:p w14:paraId="5F81B1F9" w14:textId="47BCABBA" w:rsidR="00E91009" w:rsidRPr="000D287F" w:rsidRDefault="00E91009" w:rsidP="00E91009">
      <w:pPr>
        <w:pStyle w:val="ListParagraph"/>
        <w:numPr>
          <w:ilvl w:val="0"/>
          <w:numId w:val="45"/>
        </w:numPr>
        <w:rPr>
          <w:rFonts w:ascii="Arial" w:eastAsia="Arial" w:hAnsi="Arial" w:cs="Arial"/>
        </w:rPr>
      </w:pPr>
      <w:r w:rsidRPr="000D287F">
        <w:rPr>
          <w:rFonts w:ascii="Arial" w:eastAsia="Arial" w:hAnsi="Arial" w:cs="Arial"/>
        </w:rPr>
        <w:t>Changes to land use terms (and definitions) to apply to all local planning schemes State-wide,</w:t>
      </w:r>
    </w:p>
    <w:p w14:paraId="04F99AE5" w14:textId="7DF01BA1" w:rsidR="00E91009" w:rsidRPr="000D287F" w:rsidRDefault="00E91009" w:rsidP="00E91009">
      <w:pPr>
        <w:pStyle w:val="ListParagraph"/>
        <w:numPr>
          <w:ilvl w:val="0"/>
          <w:numId w:val="45"/>
        </w:numPr>
        <w:rPr>
          <w:rFonts w:ascii="Arial" w:eastAsia="Arial" w:hAnsi="Arial" w:cs="Arial"/>
        </w:rPr>
      </w:pPr>
      <w:r w:rsidRPr="000D287F">
        <w:rPr>
          <w:rFonts w:ascii="Arial" w:eastAsia="Arial" w:hAnsi="Arial" w:cs="Arial"/>
        </w:rPr>
        <w:t>Changes to zones and reserves (and objectives) to apply to all local planning schemes State-wide,</w:t>
      </w:r>
    </w:p>
    <w:p w14:paraId="70C3737F" w14:textId="22FA0590" w:rsidR="00E91009" w:rsidRPr="000D287F" w:rsidRDefault="00E91009" w:rsidP="00E91009">
      <w:pPr>
        <w:pStyle w:val="ListParagraph"/>
        <w:numPr>
          <w:ilvl w:val="0"/>
          <w:numId w:val="45"/>
        </w:numPr>
        <w:rPr>
          <w:rFonts w:ascii="Arial" w:eastAsia="Arial" w:hAnsi="Arial" w:cs="Arial"/>
        </w:rPr>
      </w:pPr>
      <w:r w:rsidRPr="000D287F">
        <w:rPr>
          <w:rFonts w:ascii="Arial" w:eastAsia="Arial" w:hAnsi="Arial" w:cs="Arial"/>
        </w:rPr>
        <w:t>Standardised land use permissibility for commercial</w:t>
      </w:r>
      <w:r w:rsidRPr="000D287F">
        <w:rPr>
          <w:rFonts w:ascii="Arial" w:eastAsia="Arial" w:hAnsi="Arial" w:cs="Arial"/>
          <w:vertAlign w:val="superscript"/>
        </w:rPr>
        <w:t>1</w:t>
      </w:r>
      <w:r w:rsidRPr="000D287F">
        <w:rPr>
          <w:rFonts w:ascii="Arial" w:eastAsia="Arial" w:hAnsi="Arial" w:cs="Arial"/>
        </w:rPr>
        <w:t xml:space="preserve"> and industrial</w:t>
      </w:r>
      <w:r w:rsidRPr="000D287F">
        <w:rPr>
          <w:rFonts w:ascii="Arial" w:eastAsia="Arial" w:hAnsi="Arial" w:cs="Arial"/>
          <w:vertAlign w:val="superscript"/>
        </w:rPr>
        <w:t>2</w:t>
      </w:r>
      <w:r w:rsidRPr="000D287F">
        <w:rPr>
          <w:rFonts w:ascii="Arial" w:eastAsia="Arial" w:hAnsi="Arial" w:cs="Arial"/>
        </w:rPr>
        <w:t xml:space="preserve"> type zones, to apply to local planning schemes within the Perth and Peel region areas only. </w:t>
      </w:r>
    </w:p>
    <w:p w14:paraId="1396E57C" w14:textId="49E0CAD2" w:rsidR="00E91009" w:rsidRPr="000D287F" w:rsidRDefault="00B41B68" w:rsidP="00E91009">
      <w:pPr>
        <w:pStyle w:val="ListParagraph"/>
        <w:numPr>
          <w:ilvl w:val="0"/>
          <w:numId w:val="45"/>
        </w:numPr>
        <w:rPr>
          <w:rFonts w:ascii="Arial" w:eastAsia="Arial" w:hAnsi="Arial" w:cs="Arial"/>
        </w:rPr>
      </w:pPr>
      <w:r>
        <w:rPr>
          <w:rFonts w:ascii="Arial" w:eastAsia="Arial" w:hAnsi="Arial" w:cs="Arial"/>
        </w:rPr>
        <w:t>An approach for d</w:t>
      </w:r>
      <w:r w:rsidR="00E91009" w:rsidRPr="000D287F">
        <w:rPr>
          <w:rFonts w:ascii="Arial" w:eastAsia="Arial" w:hAnsi="Arial" w:cs="Arial"/>
        </w:rPr>
        <w:t>evelopment requirements for commercial</w:t>
      </w:r>
      <w:r w:rsidR="00E91009" w:rsidRPr="000D287F">
        <w:rPr>
          <w:rFonts w:ascii="Arial" w:eastAsia="Arial" w:hAnsi="Arial" w:cs="Arial"/>
          <w:vertAlign w:val="superscript"/>
        </w:rPr>
        <w:t>1</w:t>
      </w:r>
      <w:r w:rsidR="00E91009" w:rsidRPr="000D287F">
        <w:rPr>
          <w:rFonts w:ascii="Arial" w:eastAsia="Arial" w:hAnsi="Arial" w:cs="Arial"/>
        </w:rPr>
        <w:t xml:space="preserve"> and industrial</w:t>
      </w:r>
      <w:r w:rsidR="00E91009" w:rsidRPr="000D287F">
        <w:rPr>
          <w:rFonts w:ascii="Arial" w:eastAsia="Arial" w:hAnsi="Arial" w:cs="Arial"/>
          <w:vertAlign w:val="superscript"/>
        </w:rPr>
        <w:t>2</w:t>
      </w:r>
      <w:r w:rsidR="00E91009" w:rsidRPr="000D287F">
        <w:rPr>
          <w:rFonts w:ascii="Arial" w:eastAsia="Arial" w:hAnsi="Arial" w:cs="Arial"/>
        </w:rPr>
        <w:t xml:space="preserve"> type zones, to apply to </w:t>
      </w:r>
      <w:r>
        <w:rPr>
          <w:rFonts w:ascii="Arial" w:eastAsia="Arial" w:hAnsi="Arial" w:cs="Arial"/>
        </w:rPr>
        <w:t xml:space="preserve">local governments </w:t>
      </w:r>
      <w:r w:rsidR="00E91009" w:rsidRPr="000D287F">
        <w:rPr>
          <w:rFonts w:ascii="Arial" w:eastAsia="Arial" w:hAnsi="Arial" w:cs="Arial"/>
        </w:rPr>
        <w:t xml:space="preserve">within the Perth and Peel region areas only. </w:t>
      </w:r>
    </w:p>
    <w:p w14:paraId="675E00F6" w14:textId="2136F01F" w:rsidR="00C21F24" w:rsidRPr="000D287F" w:rsidRDefault="00E91009" w:rsidP="00E91009">
      <w:pPr>
        <w:rPr>
          <w:rFonts w:ascii="Arial" w:eastAsia="Arial" w:hAnsi="Arial" w:cs="Arial"/>
          <w:sz w:val="22"/>
          <w:szCs w:val="22"/>
        </w:rPr>
      </w:pPr>
      <w:r w:rsidRPr="000D287F">
        <w:rPr>
          <w:rFonts w:ascii="Arial" w:eastAsia="Arial" w:hAnsi="Arial" w:cs="Arial"/>
          <w:sz w:val="22"/>
          <w:szCs w:val="22"/>
        </w:rPr>
        <w:t xml:space="preserve">The </w:t>
      </w:r>
      <w:r w:rsidR="00C21F24" w:rsidRPr="000D287F">
        <w:rPr>
          <w:rFonts w:ascii="Arial" w:eastAsia="Arial" w:hAnsi="Arial" w:cs="Arial"/>
          <w:sz w:val="22"/>
          <w:szCs w:val="22"/>
        </w:rPr>
        <w:t xml:space="preserve">recommended approach </w:t>
      </w:r>
      <w:r w:rsidRPr="000D287F">
        <w:rPr>
          <w:rFonts w:ascii="Arial" w:eastAsia="Arial" w:hAnsi="Arial" w:cs="Arial"/>
          <w:sz w:val="22"/>
          <w:szCs w:val="22"/>
        </w:rPr>
        <w:t xml:space="preserve">for implementation is presented as a series of short term and long term actions, and includes </w:t>
      </w:r>
      <w:r w:rsidR="00B41B68">
        <w:rPr>
          <w:rFonts w:ascii="Arial" w:eastAsia="Arial" w:hAnsi="Arial" w:cs="Arial"/>
          <w:sz w:val="22"/>
          <w:szCs w:val="22"/>
        </w:rPr>
        <w:t xml:space="preserve">proposed </w:t>
      </w:r>
      <w:r w:rsidR="00C21F24" w:rsidRPr="000D287F">
        <w:rPr>
          <w:rFonts w:ascii="Arial" w:eastAsia="Arial" w:hAnsi="Arial" w:cs="Arial"/>
          <w:sz w:val="22"/>
          <w:szCs w:val="22"/>
        </w:rPr>
        <w:t xml:space="preserve">changes to </w:t>
      </w:r>
      <w:r w:rsidR="00632928" w:rsidRPr="000D287F">
        <w:rPr>
          <w:rFonts w:ascii="Arial" w:eastAsia="Arial" w:hAnsi="Arial" w:cs="Arial"/>
          <w:sz w:val="22"/>
          <w:szCs w:val="22"/>
        </w:rPr>
        <w:t>Schedule 1 – Model Provisions for Local Planning Schemes (</w:t>
      </w:r>
      <w:r w:rsidR="00632928" w:rsidRPr="000D287F">
        <w:rPr>
          <w:rFonts w:ascii="Arial" w:eastAsia="Arial" w:hAnsi="Arial" w:cs="Arial"/>
          <w:b/>
          <w:bCs/>
          <w:sz w:val="22"/>
          <w:szCs w:val="22"/>
        </w:rPr>
        <w:t>Model Provisions</w:t>
      </w:r>
      <w:r w:rsidR="00632928" w:rsidRPr="000D287F">
        <w:rPr>
          <w:rFonts w:ascii="Arial" w:eastAsia="Arial" w:hAnsi="Arial" w:cs="Arial"/>
          <w:sz w:val="22"/>
          <w:szCs w:val="22"/>
        </w:rPr>
        <w:t>)</w:t>
      </w:r>
      <w:r w:rsidRPr="000D287F">
        <w:rPr>
          <w:rFonts w:ascii="Arial" w:eastAsia="Arial" w:hAnsi="Arial" w:cs="Arial"/>
          <w:sz w:val="22"/>
          <w:szCs w:val="22"/>
        </w:rPr>
        <w:t xml:space="preserve"> and </w:t>
      </w:r>
      <w:r w:rsidR="00632928" w:rsidRPr="000D287F">
        <w:rPr>
          <w:rFonts w:ascii="Arial" w:eastAsia="Arial" w:hAnsi="Arial" w:cs="Arial"/>
          <w:sz w:val="22"/>
          <w:szCs w:val="22"/>
        </w:rPr>
        <w:t>Schedule 2 – Deemed Provisions for Local Planning Schemes (</w:t>
      </w:r>
      <w:r w:rsidR="00632928" w:rsidRPr="000D287F">
        <w:rPr>
          <w:rFonts w:ascii="Arial" w:eastAsia="Arial" w:hAnsi="Arial" w:cs="Arial"/>
          <w:b/>
          <w:bCs/>
          <w:sz w:val="22"/>
          <w:szCs w:val="22"/>
        </w:rPr>
        <w:t>D</w:t>
      </w:r>
      <w:r w:rsidR="00C21F24" w:rsidRPr="000D287F">
        <w:rPr>
          <w:rFonts w:ascii="Arial" w:eastAsia="Arial" w:hAnsi="Arial" w:cs="Arial"/>
          <w:b/>
          <w:bCs/>
          <w:sz w:val="22"/>
          <w:szCs w:val="22"/>
        </w:rPr>
        <w:t xml:space="preserve">eemed </w:t>
      </w:r>
      <w:r w:rsidR="00632928" w:rsidRPr="000D287F">
        <w:rPr>
          <w:rFonts w:ascii="Arial" w:eastAsia="Arial" w:hAnsi="Arial" w:cs="Arial"/>
          <w:b/>
          <w:bCs/>
          <w:sz w:val="22"/>
          <w:szCs w:val="22"/>
        </w:rPr>
        <w:t>P</w:t>
      </w:r>
      <w:r w:rsidR="00C21F24" w:rsidRPr="000D287F">
        <w:rPr>
          <w:rFonts w:ascii="Arial" w:eastAsia="Arial" w:hAnsi="Arial" w:cs="Arial"/>
          <w:b/>
          <w:bCs/>
          <w:sz w:val="22"/>
          <w:szCs w:val="22"/>
        </w:rPr>
        <w:t>rovisions</w:t>
      </w:r>
      <w:r w:rsidR="00632928" w:rsidRPr="000D287F">
        <w:rPr>
          <w:rFonts w:ascii="Arial" w:eastAsia="Arial" w:hAnsi="Arial" w:cs="Arial"/>
          <w:sz w:val="22"/>
          <w:szCs w:val="22"/>
        </w:rPr>
        <w:t>)</w:t>
      </w:r>
      <w:r w:rsidR="00C21F24" w:rsidRPr="000D287F">
        <w:rPr>
          <w:rFonts w:ascii="Arial" w:eastAsia="Arial" w:hAnsi="Arial" w:cs="Arial"/>
          <w:sz w:val="22"/>
          <w:szCs w:val="22"/>
        </w:rPr>
        <w:t xml:space="preserve"> of the </w:t>
      </w:r>
      <w:r w:rsidR="004C0D90" w:rsidRPr="000D287F">
        <w:rPr>
          <w:rFonts w:ascii="Arial" w:eastAsia="Arial" w:hAnsi="Arial" w:cs="Arial"/>
          <w:sz w:val="22"/>
          <w:szCs w:val="22"/>
        </w:rPr>
        <w:t>Regulations</w:t>
      </w:r>
      <w:r w:rsidRPr="000D287F">
        <w:rPr>
          <w:rFonts w:ascii="Arial" w:eastAsia="Arial" w:hAnsi="Arial" w:cs="Arial"/>
          <w:sz w:val="22"/>
          <w:szCs w:val="22"/>
        </w:rPr>
        <w:t xml:space="preserve">, the development of local planning scheme guidelines, and the development of an industrial code, in addition to </w:t>
      </w:r>
      <w:r w:rsidR="00C21F24" w:rsidRPr="000D287F">
        <w:rPr>
          <w:rFonts w:ascii="Arial" w:eastAsia="Arial" w:hAnsi="Arial" w:cs="Arial"/>
          <w:sz w:val="22"/>
          <w:szCs w:val="22"/>
        </w:rPr>
        <w:t xml:space="preserve">other </w:t>
      </w:r>
      <w:r w:rsidR="004C6AD2" w:rsidRPr="000D287F">
        <w:rPr>
          <w:rFonts w:ascii="Arial" w:eastAsia="Arial" w:hAnsi="Arial" w:cs="Arial"/>
          <w:sz w:val="22"/>
          <w:szCs w:val="22"/>
        </w:rPr>
        <w:t>implementation</w:t>
      </w:r>
      <w:r w:rsidR="00C21F24" w:rsidRPr="000D287F">
        <w:rPr>
          <w:rFonts w:ascii="Arial" w:eastAsia="Arial" w:hAnsi="Arial" w:cs="Arial"/>
          <w:sz w:val="22"/>
          <w:szCs w:val="22"/>
        </w:rPr>
        <w:t xml:space="preserve"> actions aimed at improving consistency of local planning schemes.</w:t>
      </w:r>
    </w:p>
    <w:p w14:paraId="2DDBBBFE" w14:textId="61C7D8BC" w:rsidR="00E91009" w:rsidRPr="000D287F" w:rsidRDefault="00E91009" w:rsidP="00C21F24">
      <w:pPr>
        <w:rPr>
          <w:rFonts w:ascii="Arial" w:eastAsia="Arial" w:hAnsi="Arial" w:cs="Arial"/>
          <w:sz w:val="22"/>
          <w:szCs w:val="22"/>
        </w:rPr>
      </w:pPr>
    </w:p>
    <w:p w14:paraId="0D4B5C32" w14:textId="77777777" w:rsidR="00E91009" w:rsidRPr="000D287F" w:rsidRDefault="00E91009" w:rsidP="00E91009">
      <w:pPr>
        <w:spacing w:before="120" w:after="120"/>
        <w:rPr>
          <w:rFonts w:ascii="Arial" w:hAnsi="Arial" w:cs="Arial"/>
          <w:bCs/>
          <w:i/>
          <w:iCs/>
          <w:sz w:val="22"/>
          <w:szCs w:val="22"/>
        </w:rPr>
      </w:pPr>
      <w:r w:rsidRPr="000D287F">
        <w:rPr>
          <w:rFonts w:ascii="Arial" w:hAnsi="Arial" w:cs="Arial"/>
          <w:bCs/>
          <w:i/>
          <w:iCs/>
          <w:sz w:val="22"/>
          <w:szCs w:val="22"/>
        </w:rPr>
        <w:t>Notes:</w:t>
      </w:r>
    </w:p>
    <w:p w14:paraId="0AFF5F03" w14:textId="44EEEBC1" w:rsidR="00E91009" w:rsidRPr="000D287F" w:rsidRDefault="000D287F" w:rsidP="000D287F">
      <w:pPr>
        <w:pStyle w:val="ListParagraph"/>
        <w:numPr>
          <w:ilvl w:val="0"/>
          <w:numId w:val="45"/>
        </w:numPr>
        <w:rPr>
          <w:rFonts w:ascii="Arial" w:eastAsia="Arial" w:hAnsi="Arial" w:cs="Arial"/>
        </w:rPr>
      </w:pPr>
      <w:r w:rsidRPr="000D287F">
        <w:rPr>
          <w:rFonts w:ascii="Arial" w:eastAsia="Arial" w:hAnsi="Arial" w:cs="Arial"/>
          <w:vertAlign w:val="superscript"/>
        </w:rPr>
        <w:t>1</w:t>
      </w:r>
      <w:r w:rsidR="00E91009" w:rsidRPr="000D287F">
        <w:rPr>
          <w:rFonts w:ascii="Arial" w:eastAsia="Arial" w:hAnsi="Arial" w:cs="Arial"/>
        </w:rPr>
        <w:t xml:space="preserve">Commercial type zones includes Local Centre, Neighbourhood Centre, Centre, Mixed Use and Service Commercial zones, as proposed. </w:t>
      </w:r>
    </w:p>
    <w:p w14:paraId="4AD29FDA" w14:textId="5FF021CD" w:rsidR="00E91009" w:rsidRPr="000D287F" w:rsidRDefault="000D287F" w:rsidP="000D287F">
      <w:pPr>
        <w:pStyle w:val="ListParagraph"/>
        <w:numPr>
          <w:ilvl w:val="0"/>
          <w:numId w:val="45"/>
        </w:numPr>
        <w:rPr>
          <w:rFonts w:ascii="Arial" w:eastAsia="Arial" w:hAnsi="Arial" w:cs="Arial"/>
        </w:rPr>
      </w:pPr>
      <w:r w:rsidRPr="000D287F">
        <w:rPr>
          <w:rFonts w:ascii="Arial" w:eastAsia="Arial" w:hAnsi="Arial" w:cs="Arial"/>
          <w:vertAlign w:val="superscript"/>
        </w:rPr>
        <w:t>2</w:t>
      </w:r>
      <w:r w:rsidR="00E91009" w:rsidRPr="000D287F">
        <w:rPr>
          <w:rFonts w:ascii="Arial" w:eastAsia="Arial" w:hAnsi="Arial" w:cs="Arial"/>
        </w:rPr>
        <w:t>Industrial type zones includes Light Industry, General Industry and Rural Enterprise zones, as proposed.</w:t>
      </w:r>
    </w:p>
    <w:p w14:paraId="3EDAE4A4" w14:textId="77777777" w:rsidR="00C21F24" w:rsidRPr="000D287F" w:rsidRDefault="00C21F24" w:rsidP="006E454E">
      <w:pPr>
        <w:rPr>
          <w:rFonts w:ascii="Arial" w:hAnsi="Arial" w:cs="Arial"/>
          <w:b/>
          <w:color w:val="0D0D0D" w:themeColor="text1" w:themeTint="F2"/>
        </w:rPr>
      </w:pPr>
    </w:p>
    <w:p w14:paraId="070B605D" w14:textId="77777777" w:rsidR="000D287F" w:rsidRDefault="000D287F" w:rsidP="006E454E">
      <w:pPr>
        <w:rPr>
          <w:rFonts w:ascii="Arial" w:hAnsi="Arial" w:cs="Arial"/>
          <w:b/>
          <w:color w:val="0D0D0D" w:themeColor="text1" w:themeTint="F2"/>
        </w:rPr>
      </w:pPr>
      <w:r>
        <w:rPr>
          <w:rFonts w:ascii="Arial" w:hAnsi="Arial" w:cs="Arial"/>
          <w:b/>
          <w:color w:val="0D0D0D" w:themeColor="text1" w:themeTint="F2"/>
        </w:rPr>
        <w:br w:type="page"/>
      </w:r>
    </w:p>
    <w:p w14:paraId="0229E9F7" w14:textId="2C886159" w:rsidR="005862D4" w:rsidRPr="000D287F" w:rsidRDefault="005D2904" w:rsidP="006E454E">
      <w:pPr>
        <w:rPr>
          <w:rFonts w:ascii="Arial" w:hAnsi="Arial" w:cs="Arial"/>
          <w:b/>
          <w:color w:val="0D0D0D" w:themeColor="text1" w:themeTint="F2"/>
        </w:rPr>
      </w:pPr>
      <w:r w:rsidRPr="000D287F">
        <w:rPr>
          <w:rFonts w:ascii="Arial" w:hAnsi="Arial" w:cs="Arial"/>
          <w:b/>
          <w:color w:val="0D0D0D" w:themeColor="text1" w:themeTint="F2"/>
        </w:rPr>
        <w:lastRenderedPageBreak/>
        <w:t xml:space="preserve">Comments: </w:t>
      </w:r>
    </w:p>
    <w:p w14:paraId="438BC341" w14:textId="77777777" w:rsidR="005D2904" w:rsidRPr="00AF1D70" w:rsidRDefault="005D2904" w:rsidP="006E454E">
      <w:pPr>
        <w:rPr>
          <w:rFonts w:ascii="Arial" w:hAnsi="Arial" w:cs="Arial"/>
          <w:b/>
          <w:color w:val="0D0D0D" w:themeColor="text1" w:themeTint="F2"/>
          <w:highlight w:val="yellow"/>
        </w:rPr>
      </w:pPr>
    </w:p>
    <w:tbl>
      <w:tblPr>
        <w:tblStyle w:val="TableGrid"/>
        <w:tblW w:w="10485" w:type="dxa"/>
        <w:tblLook w:val="04A0" w:firstRow="1" w:lastRow="0" w:firstColumn="1" w:lastColumn="0" w:noHBand="0" w:noVBand="1"/>
      </w:tblPr>
      <w:tblGrid>
        <w:gridCol w:w="7083"/>
        <w:gridCol w:w="3402"/>
      </w:tblGrid>
      <w:tr w:rsidR="00910184" w:rsidRPr="00AF1D70" w14:paraId="396A3420" w14:textId="77777777" w:rsidTr="000D0755">
        <w:tc>
          <w:tcPr>
            <w:tcW w:w="10485" w:type="dxa"/>
            <w:gridSpan w:val="2"/>
            <w:shd w:val="clear" w:color="auto" w:fill="BFBFBF" w:themeFill="background1" w:themeFillShade="BF"/>
          </w:tcPr>
          <w:p w14:paraId="67EB73E5" w14:textId="71C35E58" w:rsidR="00910184" w:rsidRPr="000D6911" w:rsidRDefault="00910184" w:rsidP="00E50F80">
            <w:pPr>
              <w:spacing w:before="120" w:after="120" w:line="360" w:lineRule="auto"/>
              <w:rPr>
                <w:rFonts w:ascii="Arial" w:hAnsi="Arial" w:cs="Arial"/>
                <w:b/>
                <w:bCs/>
                <w:sz w:val="22"/>
                <w:szCs w:val="22"/>
              </w:rPr>
            </w:pPr>
            <w:r w:rsidRPr="000D6911">
              <w:rPr>
                <w:rFonts w:ascii="Arial" w:hAnsi="Arial" w:cs="Arial"/>
                <w:b/>
                <w:bCs/>
                <w:sz w:val="22"/>
                <w:szCs w:val="22"/>
              </w:rPr>
              <w:t>PART A</w:t>
            </w:r>
            <w:r w:rsidR="00666AD0" w:rsidRPr="000D6911">
              <w:rPr>
                <w:rFonts w:ascii="Arial" w:hAnsi="Arial" w:cs="Arial"/>
                <w:b/>
                <w:bCs/>
                <w:sz w:val="22"/>
                <w:szCs w:val="22"/>
              </w:rPr>
              <w:t xml:space="preserve"> </w:t>
            </w:r>
            <w:r w:rsidRPr="000D6911">
              <w:rPr>
                <w:rFonts w:ascii="Arial" w:hAnsi="Arial" w:cs="Arial"/>
                <w:b/>
                <w:bCs/>
                <w:sz w:val="22"/>
                <w:szCs w:val="22"/>
              </w:rPr>
              <w:t>–</w:t>
            </w:r>
            <w:r w:rsidR="004373F3" w:rsidRPr="000D6911">
              <w:rPr>
                <w:rFonts w:ascii="Arial" w:hAnsi="Arial" w:cs="Arial"/>
                <w:b/>
                <w:bCs/>
                <w:sz w:val="22"/>
                <w:szCs w:val="22"/>
              </w:rPr>
              <w:t xml:space="preserve"> </w:t>
            </w:r>
            <w:r w:rsidR="00245654" w:rsidRPr="000D6911">
              <w:rPr>
                <w:rFonts w:ascii="Arial" w:hAnsi="Arial" w:cs="Arial"/>
                <w:b/>
                <w:bCs/>
                <w:sz w:val="22"/>
                <w:szCs w:val="22"/>
              </w:rPr>
              <w:t>LAND USES</w:t>
            </w:r>
            <w:r w:rsidR="00664BB7" w:rsidRPr="000D6911">
              <w:rPr>
                <w:rFonts w:ascii="Arial" w:hAnsi="Arial" w:cs="Arial"/>
                <w:b/>
                <w:bCs/>
                <w:sz w:val="22"/>
                <w:szCs w:val="22"/>
              </w:rPr>
              <w:t xml:space="preserve"> TERMS </w:t>
            </w:r>
            <w:r w:rsidR="000D6911" w:rsidRPr="000D6911">
              <w:rPr>
                <w:rFonts w:ascii="Arial" w:hAnsi="Arial" w:cs="Arial"/>
                <w:b/>
                <w:bCs/>
                <w:sz w:val="22"/>
                <w:szCs w:val="22"/>
              </w:rPr>
              <w:t xml:space="preserve">(&amp; </w:t>
            </w:r>
            <w:r w:rsidR="00664BB7" w:rsidRPr="000D6911">
              <w:rPr>
                <w:rFonts w:ascii="Arial" w:hAnsi="Arial" w:cs="Arial"/>
                <w:b/>
                <w:bCs/>
                <w:sz w:val="22"/>
                <w:szCs w:val="22"/>
              </w:rPr>
              <w:t>ASSOCIATED DEFINITIONS</w:t>
            </w:r>
            <w:r w:rsidR="000D6911" w:rsidRPr="000D6911">
              <w:rPr>
                <w:rFonts w:ascii="Arial" w:hAnsi="Arial" w:cs="Arial"/>
                <w:b/>
                <w:bCs/>
                <w:sz w:val="22"/>
                <w:szCs w:val="22"/>
              </w:rPr>
              <w:t>)</w:t>
            </w:r>
          </w:p>
          <w:p w14:paraId="4ECA13E6" w14:textId="1B588DC9" w:rsidR="00910184" w:rsidRPr="00AF1D70" w:rsidRDefault="00C21F24" w:rsidP="00E50F80">
            <w:pPr>
              <w:spacing w:before="120" w:after="120"/>
              <w:rPr>
                <w:rFonts w:ascii="Arial" w:hAnsi="Arial" w:cs="Arial"/>
                <w:color w:val="FFFFFF" w:themeColor="background1"/>
                <w:sz w:val="22"/>
                <w:szCs w:val="22"/>
                <w:highlight w:val="yellow"/>
              </w:rPr>
            </w:pPr>
            <w:r w:rsidRPr="000D6911">
              <w:rPr>
                <w:rFonts w:ascii="Arial" w:hAnsi="Arial" w:cs="Arial"/>
                <w:sz w:val="22"/>
                <w:szCs w:val="22"/>
              </w:rPr>
              <w:t>A number of changes are proposed to land use</w:t>
            </w:r>
            <w:r w:rsidR="00664BB7" w:rsidRPr="000D6911">
              <w:rPr>
                <w:rFonts w:ascii="Arial" w:hAnsi="Arial" w:cs="Arial"/>
                <w:sz w:val="22"/>
                <w:szCs w:val="22"/>
              </w:rPr>
              <w:t xml:space="preserve"> terms (and associated definitions) included</w:t>
            </w:r>
            <w:r w:rsidRPr="000D6911">
              <w:rPr>
                <w:rFonts w:ascii="Arial" w:hAnsi="Arial" w:cs="Arial"/>
                <w:sz w:val="22"/>
                <w:szCs w:val="22"/>
              </w:rPr>
              <w:t xml:space="preserve"> in </w:t>
            </w:r>
            <w:r w:rsidR="00632928">
              <w:rPr>
                <w:rFonts w:ascii="Arial" w:hAnsi="Arial" w:cs="Arial"/>
                <w:sz w:val="22"/>
                <w:szCs w:val="22"/>
              </w:rPr>
              <w:t xml:space="preserve">the Model Provisions </w:t>
            </w:r>
            <w:r w:rsidR="000D6911" w:rsidRPr="000D6911">
              <w:rPr>
                <w:rFonts w:ascii="Arial" w:hAnsi="Arial" w:cs="Arial"/>
                <w:sz w:val="22"/>
                <w:szCs w:val="22"/>
              </w:rPr>
              <w:t>to achieve greater consistency across local planning schemes State-wide.</w:t>
            </w:r>
          </w:p>
        </w:tc>
      </w:tr>
      <w:tr w:rsidR="000A7C5F" w:rsidRPr="00AF1D70" w14:paraId="1617BE1C" w14:textId="77777777" w:rsidTr="000D0755">
        <w:tc>
          <w:tcPr>
            <w:tcW w:w="10485" w:type="dxa"/>
            <w:gridSpan w:val="2"/>
            <w:shd w:val="clear" w:color="auto" w:fill="D9D9D9" w:themeFill="background1" w:themeFillShade="D9"/>
          </w:tcPr>
          <w:p w14:paraId="104AD82C" w14:textId="73BAE936" w:rsidR="000A7C5F" w:rsidRPr="004373F3" w:rsidRDefault="00E506EB" w:rsidP="00245654">
            <w:pPr>
              <w:pStyle w:val="ListParagraph"/>
              <w:numPr>
                <w:ilvl w:val="0"/>
                <w:numId w:val="23"/>
              </w:numPr>
              <w:spacing w:before="120" w:after="120" w:line="360" w:lineRule="auto"/>
              <w:rPr>
                <w:rFonts w:ascii="Arial" w:hAnsi="Arial" w:cs="Arial"/>
                <w:b/>
                <w:bCs/>
              </w:rPr>
            </w:pPr>
            <w:r w:rsidRPr="004373F3">
              <w:rPr>
                <w:rFonts w:ascii="Arial" w:hAnsi="Arial" w:cs="Arial"/>
                <w:b/>
                <w:bCs/>
              </w:rPr>
              <w:t>LAND USE</w:t>
            </w:r>
            <w:r w:rsidR="00664BB7" w:rsidRPr="004373F3">
              <w:rPr>
                <w:rFonts w:ascii="Arial" w:hAnsi="Arial" w:cs="Arial"/>
                <w:b/>
                <w:bCs/>
              </w:rPr>
              <w:t xml:space="preserve"> TERMS &amp; ASSOCIATED DEFINITIONS</w:t>
            </w:r>
            <w:r w:rsidRPr="004373F3">
              <w:rPr>
                <w:rFonts w:ascii="Arial" w:hAnsi="Arial" w:cs="Arial"/>
                <w:b/>
                <w:bCs/>
              </w:rPr>
              <w:t xml:space="preserve"> TO BE LESS PRESCRIPTIVE </w:t>
            </w:r>
          </w:p>
          <w:p w14:paraId="2CBC0818" w14:textId="4C83D96A" w:rsidR="00664BB7" w:rsidRPr="004373F3" w:rsidRDefault="00DE79DB" w:rsidP="00E506EB">
            <w:pPr>
              <w:spacing w:before="120" w:after="120"/>
              <w:rPr>
                <w:rFonts w:ascii="Arial" w:hAnsi="Arial" w:cs="Arial"/>
                <w:bCs/>
                <w:i/>
                <w:iCs/>
                <w:sz w:val="22"/>
                <w:szCs w:val="22"/>
              </w:rPr>
            </w:pPr>
            <w:r>
              <w:rPr>
                <w:rFonts w:ascii="Arial" w:hAnsi="Arial" w:cs="Arial"/>
                <w:bCs/>
                <w:i/>
                <w:iCs/>
                <w:sz w:val="22"/>
                <w:szCs w:val="22"/>
              </w:rPr>
              <w:t>(</w:t>
            </w:r>
            <w:r w:rsidR="00664BB7" w:rsidRPr="004373F3">
              <w:rPr>
                <w:rFonts w:ascii="Arial" w:hAnsi="Arial" w:cs="Arial"/>
                <w:bCs/>
                <w:i/>
                <w:iCs/>
                <w:sz w:val="22"/>
                <w:szCs w:val="22"/>
              </w:rPr>
              <w:t xml:space="preserve">Section 3.1 </w:t>
            </w:r>
            <w:r w:rsidR="004373F3">
              <w:rPr>
                <w:rFonts w:ascii="Arial" w:hAnsi="Arial" w:cs="Arial"/>
                <w:bCs/>
                <w:i/>
                <w:iCs/>
                <w:sz w:val="22"/>
                <w:szCs w:val="22"/>
              </w:rPr>
              <w:t xml:space="preserve">(Page 12) </w:t>
            </w:r>
            <w:r w:rsidR="00664BB7" w:rsidRPr="004373F3">
              <w:rPr>
                <w:rFonts w:ascii="Arial" w:hAnsi="Arial" w:cs="Arial"/>
                <w:bCs/>
                <w:i/>
                <w:iCs/>
                <w:sz w:val="22"/>
                <w:szCs w:val="22"/>
              </w:rPr>
              <w:t>of the Stakeholder Consultation Report</w:t>
            </w:r>
            <w:r>
              <w:rPr>
                <w:rFonts w:ascii="Arial" w:hAnsi="Arial" w:cs="Arial"/>
                <w:bCs/>
                <w:i/>
                <w:iCs/>
                <w:sz w:val="22"/>
                <w:szCs w:val="22"/>
              </w:rPr>
              <w:t>)</w:t>
            </w:r>
          </w:p>
          <w:p w14:paraId="78C4199E" w14:textId="035E6DEC" w:rsidR="00664BB7" w:rsidRPr="004373F3" w:rsidRDefault="004373F3" w:rsidP="00E506EB">
            <w:pPr>
              <w:spacing w:before="120" w:after="120"/>
              <w:rPr>
                <w:rFonts w:ascii="Arial" w:hAnsi="Arial" w:cs="Arial"/>
                <w:bCs/>
                <w:sz w:val="22"/>
                <w:szCs w:val="22"/>
              </w:rPr>
            </w:pPr>
            <w:r w:rsidRPr="004373F3">
              <w:rPr>
                <w:rFonts w:ascii="Arial" w:hAnsi="Arial" w:cs="Arial"/>
                <w:bCs/>
                <w:sz w:val="22"/>
                <w:szCs w:val="22"/>
              </w:rPr>
              <w:t>The review process identified that the more specific or prescriptive land uses and associated definitions become, the more likely it is that more land uses and definitions will need to be added to the Regulations, creating additional levels of complexity.</w:t>
            </w:r>
            <w:r>
              <w:rPr>
                <w:rFonts w:ascii="Arial" w:hAnsi="Arial" w:cs="Arial"/>
                <w:bCs/>
                <w:sz w:val="22"/>
                <w:szCs w:val="22"/>
              </w:rPr>
              <w:t xml:space="preserve"> </w:t>
            </w:r>
            <w:r w:rsidR="00664BB7" w:rsidRPr="004373F3">
              <w:rPr>
                <w:rFonts w:ascii="Arial" w:hAnsi="Arial" w:cs="Arial"/>
                <w:bCs/>
                <w:sz w:val="22"/>
                <w:szCs w:val="22"/>
              </w:rPr>
              <w:t xml:space="preserve">The primary principle forming the basis of proposed changes to land use terms and definitions, is the preference to have land uses and associated definitions to be less prescriptive. </w:t>
            </w:r>
          </w:p>
        </w:tc>
      </w:tr>
      <w:tr w:rsidR="006F1A76" w:rsidRPr="00AF1D70" w14:paraId="469801F0" w14:textId="77777777" w:rsidTr="004373F3">
        <w:tc>
          <w:tcPr>
            <w:tcW w:w="7083" w:type="dxa"/>
            <w:shd w:val="clear" w:color="auto" w:fill="FFFFFF" w:themeFill="background1"/>
          </w:tcPr>
          <w:p w14:paraId="553D8DD8" w14:textId="43DA973F" w:rsidR="006F1A76" w:rsidRPr="004373F3" w:rsidRDefault="006F1A76" w:rsidP="00E506EB">
            <w:pPr>
              <w:spacing w:before="120" w:after="120" w:line="360" w:lineRule="auto"/>
              <w:rPr>
                <w:rFonts w:ascii="Arial" w:hAnsi="Arial" w:cs="Arial"/>
                <w:b/>
                <w:bCs/>
                <w:sz w:val="22"/>
                <w:szCs w:val="22"/>
              </w:rPr>
            </w:pPr>
            <w:r w:rsidRPr="004373F3">
              <w:rPr>
                <w:rFonts w:ascii="Arial" w:hAnsi="Arial" w:cs="Arial"/>
                <w:b/>
                <w:bCs/>
                <w:sz w:val="22"/>
                <w:szCs w:val="22"/>
              </w:rPr>
              <w:t xml:space="preserve">Do you </w:t>
            </w:r>
            <w:r w:rsidR="00664BB7" w:rsidRPr="004373F3">
              <w:rPr>
                <w:rFonts w:ascii="Arial" w:hAnsi="Arial" w:cs="Arial"/>
                <w:b/>
                <w:bCs/>
                <w:sz w:val="22"/>
                <w:szCs w:val="22"/>
              </w:rPr>
              <w:t xml:space="preserve">support </w:t>
            </w:r>
            <w:r w:rsidRPr="004373F3">
              <w:rPr>
                <w:rFonts w:ascii="Arial" w:hAnsi="Arial" w:cs="Arial"/>
                <w:b/>
                <w:bCs/>
                <w:sz w:val="22"/>
                <w:szCs w:val="22"/>
              </w:rPr>
              <w:t xml:space="preserve">the principle </w:t>
            </w:r>
            <w:r w:rsidR="00664BB7" w:rsidRPr="004373F3">
              <w:rPr>
                <w:rFonts w:ascii="Arial" w:hAnsi="Arial" w:cs="Arial"/>
                <w:b/>
                <w:bCs/>
                <w:sz w:val="22"/>
                <w:szCs w:val="22"/>
              </w:rPr>
              <w:t>that</w:t>
            </w:r>
            <w:r w:rsidRPr="004373F3">
              <w:rPr>
                <w:rFonts w:ascii="Arial" w:hAnsi="Arial" w:cs="Arial"/>
                <w:b/>
                <w:bCs/>
                <w:sz w:val="22"/>
                <w:szCs w:val="22"/>
              </w:rPr>
              <w:t xml:space="preserve"> land uses</w:t>
            </w:r>
            <w:r w:rsidR="00664BB7" w:rsidRPr="004373F3">
              <w:rPr>
                <w:rFonts w:ascii="Arial" w:hAnsi="Arial" w:cs="Arial"/>
                <w:b/>
                <w:bCs/>
                <w:sz w:val="22"/>
                <w:szCs w:val="22"/>
              </w:rPr>
              <w:t xml:space="preserve"> and</w:t>
            </w:r>
            <w:r w:rsidRPr="004373F3">
              <w:rPr>
                <w:rFonts w:ascii="Arial" w:hAnsi="Arial" w:cs="Arial"/>
                <w:b/>
                <w:bCs/>
                <w:sz w:val="22"/>
                <w:szCs w:val="22"/>
              </w:rPr>
              <w:t xml:space="preserve"> associated definitions </w:t>
            </w:r>
            <w:r w:rsidR="004373F3" w:rsidRPr="004373F3">
              <w:rPr>
                <w:rFonts w:ascii="Arial" w:hAnsi="Arial" w:cs="Arial"/>
                <w:b/>
                <w:bCs/>
                <w:sz w:val="22"/>
                <w:szCs w:val="22"/>
              </w:rPr>
              <w:t>are to be</w:t>
            </w:r>
            <w:r w:rsidRPr="004373F3">
              <w:rPr>
                <w:rFonts w:ascii="Arial" w:hAnsi="Arial" w:cs="Arial"/>
                <w:b/>
                <w:bCs/>
                <w:sz w:val="22"/>
                <w:szCs w:val="22"/>
              </w:rPr>
              <w:t xml:space="preserve"> less prescriptive?</w:t>
            </w:r>
          </w:p>
        </w:tc>
        <w:sdt>
          <w:sdtPr>
            <w:rPr>
              <w:rFonts w:ascii="Arial" w:hAnsi="Arial" w:cs="Arial"/>
              <w:b/>
              <w:bCs/>
              <w:sz w:val="22"/>
              <w:szCs w:val="22"/>
            </w:rPr>
            <w:id w:val="-358289609"/>
            <w:placeholder>
              <w:docPart w:val="6068B02A65AA495BA1FF8685503C7112"/>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3402" w:type="dxa"/>
                <w:shd w:val="clear" w:color="auto" w:fill="FFFFFF" w:themeFill="background1"/>
              </w:tcPr>
              <w:p w14:paraId="229B9B0D" w14:textId="40E45A5D" w:rsidR="006F1A76" w:rsidRPr="004373F3" w:rsidRDefault="006F1A76" w:rsidP="00E506EB">
                <w:pPr>
                  <w:spacing w:before="120" w:after="120" w:line="360" w:lineRule="auto"/>
                  <w:rPr>
                    <w:rFonts w:ascii="Arial" w:hAnsi="Arial" w:cs="Arial"/>
                    <w:b/>
                    <w:bCs/>
                    <w:sz w:val="22"/>
                    <w:szCs w:val="22"/>
                  </w:rPr>
                </w:pPr>
                <w:r w:rsidRPr="004373F3">
                  <w:rPr>
                    <w:rStyle w:val="PlaceholderText"/>
                    <w:rFonts w:ascii="Arial" w:hAnsi="Arial" w:cs="Arial"/>
                    <w:sz w:val="22"/>
                    <w:szCs w:val="22"/>
                  </w:rPr>
                  <w:t>Choose an item.</w:t>
                </w:r>
              </w:p>
            </w:tc>
          </w:sdtContent>
        </w:sdt>
      </w:tr>
      <w:tr w:rsidR="004373F3" w:rsidRPr="00AF1D70" w14:paraId="2855125C" w14:textId="77777777" w:rsidTr="00DE0A1C">
        <w:tc>
          <w:tcPr>
            <w:tcW w:w="10485" w:type="dxa"/>
            <w:gridSpan w:val="2"/>
            <w:shd w:val="clear" w:color="auto" w:fill="FFFFFF" w:themeFill="background1"/>
          </w:tcPr>
          <w:p w14:paraId="661AAC69" w14:textId="3B188B8D" w:rsidR="004373F3" w:rsidRPr="004373F3" w:rsidRDefault="004373F3" w:rsidP="004373F3">
            <w:pPr>
              <w:spacing w:before="120" w:after="120" w:line="360" w:lineRule="auto"/>
              <w:rPr>
                <w:rFonts w:ascii="Arial" w:hAnsi="Arial" w:cs="Arial"/>
                <w:b/>
                <w:bCs/>
                <w:sz w:val="22"/>
                <w:szCs w:val="22"/>
              </w:rPr>
            </w:pPr>
            <w:r w:rsidRPr="004373F3">
              <w:rPr>
                <w:rFonts w:ascii="Arial" w:hAnsi="Arial" w:cs="Arial"/>
                <w:b/>
                <w:bCs/>
                <w:sz w:val="22"/>
                <w:szCs w:val="22"/>
              </w:rPr>
              <w:t xml:space="preserve">Please include </w:t>
            </w:r>
            <w:r w:rsidR="00DE79DB">
              <w:rPr>
                <w:rFonts w:ascii="Arial" w:hAnsi="Arial" w:cs="Arial"/>
                <w:b/>
                <w:bCs/>
                <w:sz w:val="22"/>
                <w:szCs w:val="22"/>
              </w:rPr>
              <w:t xml:space="preserve">any </w:t>
            </w:r>
            <w:r w:rsidRPr="004373F3">
              <w:rPr>
                <w:rFonts w:ascii="Arial" w:hAnsi="Arial" w:cs="Arial"/>
                <w:b/>
                <w:bCs/>
                <w:sz w:val="22"/>
                <w:szCs w:val="22"/>
              </w:rPr>
              <w:t xml:space="preserve">comments </w:t>
            </w:r>
            <w:r w:rsidR="00DE79DB">
              <w:rPr>
                <w:rFonts w:ascii="Arial" w:hAnsi="Arial" w:cs="Arial"/>
                <w:b/>
                <w:bCs/>
                <w:sz w:val="22"/>
                <w:szCs w:val="22"/>
              </w:rPr>
              <w:t xml:space="preserve">about this approach </w:t>
            </w:r>
            <w:r w:rsidRPr="004373F3">
              <w:rPr>
                <w:rFonts w:ascii="Arial" w:hAnsi="Arial" w:cs="Arial"/>
                <w:b/>
                <w:bCs/>
                <w:sz w:val="22"/>
                <w:szCs w:val="22"/>
              </w:rPr>
              <w:t xml:space="preserve">below: </w:t>
            </w:r>
          </w:p>
        </w:tc>
      </w:tr>
      <w:tr w:rsidR="004373F3" w:rsidRPr="00AF1D70" w14:paraId="354A5D99" w14:textId="77777777" w:rsidTr="00DE0A1C">
        <w:sdt>
          <w:sdtPr>
            <w:rPr>
              <w:rFonts w:ascii="Arial" w:hAnsi="Arial" w:cs="Arial"/>
              <w:sz w:val="22"/>
              <w:szCs w:val="22"/>
            </w:rPr>
            <w:id w:val="-814873079"/>
            <w:placeholder>
              <w:docPart w:val="AD999E75CB3D4A379FE97E76B83B85F7"/>
            </w:placeholder>
            <w:showingPlcHdr/>
            <w:text/>
          </w:sdtPr>
          <w:sdtEndPr/>
          <w:sdtContent>
            <w:tc>
              <w:tcPr>
                <w:tcW w:w="10485" w:type="dxa"/>
                <w:gridSpan w:val="2"/>
                <w:shd w:val="clear" w:color="auto" w:fill="FFFFFF" w:themeFill="background1"/>
              </w:tcPr>
              <w:p w14:paraId="158548E6" w14:textId="44E6A23E" w:rsidR="004373F3" w:rsidRPr="004373F3" w:rsidRDefault="004373F3" w:rsidP="004373F3">
                <w:pPr>
                  <w:spacing w:before="120" w:after="120" w:line="360" w:lineRule="auto"/>
                  <w:rPr>
                    <w:rFonts w:ascii="Arial" w:hAnsi="Arial" w:cs="Arial"/>
                    <w:b/>
                    <w:bCs/>
                    <w:sz w:val="22"/>
                    <w:szCs w:val="22"/>
                  </w:rPr>
                </w:pPr>
                <w:r w:rsidRPr="004373F3">
                  <w:rPr>
                    <w:rStyle w:val="PlaceholderText"/>
                    <w:rFonts w:ascii="Arial" w:hAnsi="Arial" w:cs="Arial"/>
                    <w:sz w:val="22"/>
                    <w:szCs w:val="22"/>
                  </w:rPr>
                  <w:t>Insert comments here</w:t>
                </w:r>
              </w:p>
            </w:tc>
          </w:sdtContent>
        </w:sdt>
      </w:tr>
      <w:tr w:rsidR="00910184" w:rsidRPr="00AF1D70" w14:paraId="7A0D081E" w14:textId="77777777" w:rsidTr="000D0755">
        <w:tc>
          <w:tcPr>
            <w:tcW w:w="10485" w:type="dxa"/>
            <w:gridSpan w:val="2"/>
            <w:shd w:val="clear" w:color="auto" w:fill="D9D9D9" w:themeFill="background1" w:themeFillShade="D9"/>
          </w:tcPr>
          <w:p w14:paraId="24AF0ED6" w14:textId="51857AD1" w:rsidR="00910184" w:rsidRPr="004373F3" w:rsidRDefault="004373F3" w:rsidP="00245654">
            <w:pPr>
              <w:pStyle w:val="ListParagraph"/>
              <w:numPr>
                <w:ilvl w:val="0"/>
                <w:numId w:val="23"/>
              </w:numPr>
              <w:spacing w:before="120" w:after="120" w:line="360" w:lineRule="auto"/>
              <w:rPr>
                <w:rFonts w:ascii="Arial" w:hAnsi="Arial" w:cs="Arial"/>
                <w:bCs/>
              </w:rPr>
            </w:pPr>
            <w:r w:rsidRPr="004373F3">
              <w:rPr>
                <w:rFonts w:ascii="Arial" w:hAnsi="Arial" w:cs="Arial"/>
                <w:b/>
                <w:bCs/>
              </w:rPr>
              <w:t>PROPOSED CHANGES TO LAND USE TERMS &amp; ASSOCIATED DEFINITIONS</w:t>
            </w:r>
          </w:p>
          <w:p w14:paraId="08C574A1" w14:textId="769D0A9A" w:rsidR="004373F3" w:rsidRPr="004373F3" w:rsidRDefault="00DE79DB" w:rsidP="004373F3">
            <w:pPr>
              <w:spacing w:before="120" w:after="120"/>
              <w:rPr>
                <w:rFonts w:ascii="Arial" w:hAnsi="Arial" w:cs="Arial"/>
                <w:bCs/>
                <w:i/>
                <w:iCs/>
                <w:sz w:val="22"/>
                <w:szCs w:val="22"/>
              </w:rPr>
            </w:pPr>
            <w:r>
              <w:rPr>
                <w:rFonts w:ascii="Arial" w:hAnsi="Arial" w:cs="Arial"/>
                <w:bCs/>
                <w:i/>
                <w:iCs/>
                <w:sz w:val="22"/>
                <w:szCs w:val="22"/>
              </w:rPr>
              <w:t>(</w:t>
            </w:r>
            <w:r w:rsidR="004373F3" w:rsidRPr="004373F3">
              <w:rPr>
                <w:rFonts w:ascii="Arial" w:hAnsi="Arial" w:cs="Arial"/>
                <w:bCs/>
                <w:i/>
                <w:iCs/>
                <w:sz w:val="22"/>
                <w:szCs w:val="22"/>
              </w:rPr>
              <w:t>Table 2 (Page 12 – 13) and Appendix A of the Stakeholder Consultation Report</w:t>
            </w:r>
            <w:r>
              <w:rPr>
                <w:rFonts w:ascii="Arial" w:hAnsi="Arial" w:cs="Arial"/>
                <w:bCs/>
                <w:i/>
                <w:iCs/>
                <w:sz w:val="22"/>
                <w:szCs w:val="22"/>
              </w:rPr>
              <w:t>)</w:t>
            </w:r>
          </w:p>
          <w:p w14:paraId="2958639A" w14:textId="53A6A429" w:rsidR="004373F3" w:rsidRPr="004373F3" w:rsidRDefault="00A31090" w:rsidP="004373F3">
            <w:pPr>
              <w:pStyle w:val="NormalWeb"/>
              <w:spacing w:before="0" w:beforeAutospacing="0" w:after="0" w:afterAutospacing="0"/>
              <w:rPr>
                <w:rFonts w:ascii="Arial" w:hAnsi="Arial" w:cs="Arial"/>
                <w:color w:val="404040"/>
                <w:sz w:val="20"/>
                <w:szCs w:val="20"/>
              </w:rPr>
            </w:pPr>
            <w:r w:rsidRPr="004373F3">
              <w:rPr>
                <w:rFonts w:ascii="Arial" w:hAnsi="Arial" w:cs="Arial"/>
                <w:bCs/>
                <w:sz w:val="22"/>
                <w:szCs w:val="22"/>
              </w:rPr>
              <w:t xml:space="preserve">Clause 38 of the </w:t>
            </w:r>
            <w:r w:rsidR="004373F3" w:rsidRPr="004373F3">
              <w:rPr>
                <w:rFonts w:ascii="Arial" w:hAnsi="Arial" w:cs="Arial"/>
                <w:bCs/>
                <w:sz w:val="22"/>
                <w:szCs w:val="22"/>
              </w:rPr>
              <w:t>M</w:t>
            </w:r>
            <w:r w:rsidRPr="004373F3">
              <w:rPr>
                <w:rFonts w:ascii="Arial" w:hAnsi="Arial" w:cs="Arial"/>
                <w:bCs/>
                <w:sz w:val="22"/>
                <w:szCs w:val="22"/>
              </w:rPr>
              <w:t xml:space="preserve">odel </w:t>
            </w:r>
            <w:r w:rsidR="004373F3" w:rsidRPr="004373F3">
              <w:rPr>
                <w:rFonts w:ascii="Arial" w:hAnsi="Arial" w:cs="Arial"/>
                <w:bCs/>
                <w:sz w:val="22"/>
                <w:szCs w:val="22"/>
              </w:rPr>
              <w:t>P</w:t>
            </w:r>
            <w:r w:rsidR="004C6AD2" w:rsidRPr="004373F3">
              <w:rPr>
                <w:rFonts w:ascii="Arial" w:hAnsi="Arial" w:cs="Arial"/>
                <w:bCs/>
                <w:sz w:val="22"/>
                <w:szCs w:val="22"/>
              </w:rPr>
              <w:t>rovisions</w:t>
            </w:r>
            <w:r w:rsidRPr="004373F3">
              <w:rPr>
                <w:rFonts w:ascii="Arial" w:hAnsi="Arial" w:cs="Arial"/>
                <w:bCs/>
                <w:sz w:val="22"/>
                <w:szCs w:val="22"/>
              </w:rPr>
              <w:t xml:space="preserve"> provides a list of land use</w:t>
            </w:r>
            <w:r w:rsidR="004373F3" w:rsidRPr="004373F3">
              <w:rPr>
                <w:rFonts w:ascii="Arial" w:hAnsi="Arial" w:cs="Arial"/>
                <w:bCs/>
                <w:sz w:val="22"/>
                <w:szCs w:val="22"/>
              </w:rPr>
              <w:t xml:space="preserve"> terms</w:t>
            </w:r>
            <w:r w:rsidRPr="004373F3">
              <w:rPr>
                <w:rFonts w:ascii="Arial" w:hAnsi="Arial" w:cs="Arial"/>
                <w:bCs/>
                <w:sz w:val="22"/>
                <w:szCs w:val="22"/>
              </w:rPr>
              <w:t xml:space="preserve"> and associated definitions that can be included in a local planning scheme. </w:t>
            </w:r>
            <w:r w:rsidR="004373F3" w:rsidRPr="004373F3">
              <w:rPr>
                <w:rFonts w:ascii="Arial" w:hAnsi="Arial" w:cs="Arial"/>
                <w:bCs/>
                <w:sz w:val="22"/>
                <w:szCs w:val="22"/>
              </w:rPr>
              <w:t xml:space="preserve">Various land use terms and definitions associated are proposed to be modified, deleted, </w:t>
            </w:r>
            <w:r w:rsidR="004C2C4A">
              <w:rPr>
                <w:rFonts w:ascii="Arial" w:hAnsi="Arial" w:cs="Arial"/>
                <w:bCs/>
                <w:sz w:val="22"/>
                <w:szCs w:val="22"/>
              </w:rPr>
              <w:t xml:space="preserve">replaced </w:t>
            </w:r>
            <w:r w:rsidR="004373F3" w:rsidRPr="004373F3">
              <w:rPr>
                <w:rFonts w:ascii="Arial" w:hAnsi="Arial" w:cs="Arial"/>
                <w:bCs/>
                <w:sz w:val="22"/>
                <w:szCs w:val="22"/>
              </w:rPr>
              <w:t>or added to:</w:t>
            </w:r>
          </w:p>
          <w:p w14:paraId="3EF1DD71" w14:textId="77777777" w:rsidR="004373F3" w:rsidRPr="004373F3" w:rsidRDefault="004373F3" w:rsidP="001F3CCD">
            <w:pPr>
              <w:pStyle w:val="ListParagraph"/>
              <w:numPr>
                <w:ilvl w:val="0"/>
                <w:numId w:val="34"/>
              </w:numPr>
              <w:spacing w:before="120" w:after="120" w:line="360" w:lineRule="auto"/>
              <w:rPr>
                <w:rFonts w:ascii="Arial" w:hAnsi="Arial" w:cs="Arial"/>
                <w:bCs/>
              </w:rPr>
            </w:pPr>
            <w:r w:rsidRPr="004373F3">
              <w:rPr>
                <w:rFonts w:ascii="Arial" w:hAnsi="Arial" w:cs="Arial"/>
                <w:bCs/>
              </w:rPr>
              <w:t xml:space="preserve">Be less prescriptive/more flexible and improve implementation. </w:t>
            </w:r>
          </w:p>
          <w:p w14:paraId="5FC9115D" w14:textId="77777777" w:rsidR="004373F3" w:rsidRPr="004373F3" w:rsidRDefault="004373F3" w:rsidP="001F3CCD">
            <w:pPr>
              <w:pStyle w:val="ListParagraph"/>
              <w:numPr>
                <w:ilvl w:val="0"/>
                <w:numId w:val="34"/>
              </w:numPr>
              <w:spacing w:before="120" w:after="120" w:line="360" w:lineRule="auto"/>
              <w:rPr>
                <w:rFonts w:ascii="Arial" w:hAnsi="Arial" w:cs="Arial"/>
                <w:bCs/>
              </w:rPr>
            </w:pPr>
            <w:r w:rsidRPr="004373F3">
              <w:rPr>
                <w:rFonts w:ascii="Arial" w:hAnsi="Arial" w:cs="Arial"/>
                <w:bCs/>
              </w:rPr>
              <w:t xml:space="preserve">Be more clear and consistent across all local planning schemes. </w:t>
            </w:r>
          </w:p>
          <w:p w14:paraId="3FAC0A68" w14:textId="77777777" w:rsidR="004373F3" w:rsidRPr="004373F3" w:rsidRDefault="004373F3" w:rsidP="001F3CCD">
            <w:pPr>
              <w:pStyle w:val="ListParagraph"/>
              <w:numPr>
                <w:ilvl w:val="0"/>
                <w:numId w:val="34"/>
              </w:numPr>
              <w:spacing w:before="120" w:after="120" w:line="360" w:lineRule="auto"/>
              <w:rPr>
                <w:rFonts w:ascii="Arial" w:hAnsi="Arial" w:cs="Arial"/>
                <w:bCs/>
              </w:rPr>
            </w:pPr>
            <w:r w:rsidRPr="004373F3">
              <w:rPr>
                <w:rFonts w:ascii="Arial" w:hAnsi="Arial" w:cs="Arial"/>
                <w:bCs/>
              </w:rPr>
              <w:t xml:space="preserve">Align with similar definitions in state planning policies, position statements and other relevant legislation (where applicable). </w:t>
            </w:r>
          </w:p>
          <w:p w14:paraId="461807A8" w14:textId="77777777" w:rsidR="004373F3" w:rsidRPr="004373F3" w:rsidRDefault="004373F3" w:rsidP="001F3CCD">
            <w:pPr>
              <w:pStyle w:val="ListParagraph"/>
              <w:numPr>
                <w:ilvl w:val="0"/>
                <w:numId w:val="34"/>
              </w:numPr>
              <w:spacing w:before="120" w:after="120" w:line="360" w:lineRule="auto"/>
              <w:rPr>
                <w:rFonts w:ascii="Arial" w:hAnsi="Arial" w:cs="Arial"/>
                <w:bCs/>
              </w:rPr>
            </w:pPr>
            <w:r w:rsidRPr="004373F3">
              <w:rPr>
                <w:rFonts w:ascii="Arial" w:hAnsi="Arial" w:cs="Arial"/>
                <w:bCs/>
              </w:rPr>
              <w:t xml:space="preserve">Recognise changes in the way land uses operate. </w:t>
            </w:r>
          </w:p>
          <w:p w14:paraId="22EA83A3" w14:textId="77777777" w:rsidR="004373F3" w:rsidRPr="004373F3" w:rsidRDefault="004373F3" w:rsidP="001F3CCD">
            <w:pPr>
              <w:pStyle w:val="ListParagraph"/>
              <w:numPr>
                <w:ilvl w:val="0"/>
                <w:numId w:val="34"/>
              </w:numPr>
              <w:spacing w:before="120" w:after="120" w:line="360" w:lineRule="auto"/>
              <w:rPr>
                <w:rFonts w:ascii="Arial" w:hAnsi="Arial" w:cs="Arial"/>
                <w:bCs/>
              </w:rPr>
            </w:pPr>
            <w:r w:rsidRPr="004373F3">
              <w:rPr>
                <w:rFonts w:ascii="Arial" w:hAnsi="Arial" w:cs="Arial"/>
                <w:bCs/>
              </w:rPr>
              <w:t xml:space="preserve">Provide for ongoing technological and business improvements. </w:t>
            </w:r>
          </w:p>
          <w:p w14:paraId="19C8C242" w14:textId="77777777" w:rsidR="004373F3" w:rsidRPr="004373F3" w:rsidRDefault="004373F3" w:rsidP="001F3CCD">
            <w:pPr>
              <w:pStyle w:val="ListParagraph"/>
              <w:numPr>
                <w:ilvl w:val="0"/>
                <w:numId w:val="34"/>
              </w:numPr>
              <w:spacing w:before="120" w:after="120" w:line="360" w:lineRule="auto"/>
              <w:rPr>
                <w:rFonts w:ascii="Arial" w:hAnsi="Arial" w:cs="Arial"/>
                <w:bCs/>
              </w:rPr>
            </w:pPr>
            <w:r w:rsidRPr="004373F3">
              <w:rPr>
                <w:rFonts w:ascii="Arial" w:hAnsi="Arial" w:cs="Arial"/>
                <w:bCs/>
              </w:rPr>
              <w:t>Address bugbears identified by local governments and industry during preliminary engagement activities.</w:t>
            </w:r>
          </w:p>
          <w:p w14:paraId="6C906203" w14:textId="5BA2EBBC" w:rsidR="001814FE" w:rsidRPr="004373F3" w:rsidRDefault="004373F3" w:rsidP="001814FE">
            <w:pPr>
              <w:spacing w:before="120" w:after="120" w:line="360" w:lineRule="auto"/>
              <w:rPr>
                <w:rFonts w:ascii="Arial" w:hAnsi="Arial" w:cs="Arial"/>
                <w:bCs/>
                <w:sz w:val="22"/>
                <w:szCs w:val="22"/>
              </w:rPr>
            </w:pPr>
            <w:r w:rsidRPr="004373F3">
              <w:rPr>
                <w:rFonts w:ascii="Arial" w:hAnsi="Arial" w:cs="Arial"/>
                <w:bCs/>
                <w:sz w:val="22"/>
                <w:szCs w:val="22"/>
              </w:rPr>
              <w:t xml:space="preserve">These proposals are summarised in </w:t>
            </w:r>
            <w:r w:rsidRPr="004373F3">
              <w:rPr>
                <w:rFonts w:ascii="Arial" w:hAnsi="Arial" w:cs="Arial"/>
                <w:b/>
                <w:sz w:val="22"/>
                <w:szCs w:val="22"/>
              </w:rPr>
              <w:t>Table 2</w:t>
            </w:r>
            <w:r w:rsidRPr="004373F3">
              <w:rPr>
                <w:rFonts w:ascii="Arial" w:hAnsi="Arial" w:cs="Arial"/>
                <w:bCs/>
                <w:sz w:val="22"/>
                <w:szCs w:val="22"/>
              </w:rPr>
              <w:t xml:space="preserve"> of the Stakeholder Consultation Report, and further detail can be found in </w:t>
            </w:r>
            <w:r w:rsidRPr="004373F3">
              <w:rPr>
                <w:rFonts w:ascii="Arial" w:hAnsi="Arial" w:cs="Arial"/>
                <w:b/>
                <w:sz w:val="22"/>
                <w:szCs w:val="22"/>
              </w:rPr>
              <w:t>Appendix A</w:t>
            </w:r>
            <w:r w:rsidRPr="004373F3">
              <w:rPr>
                <w:rFonts w:ascii="Arial" w:hAnsi="Arial" w:cs="Arial"/>
                <w:bCs/>
                <w:sz w:val="22"/>
                <w:szCs w:val="22"/>
              </w:rPr>
              <w:t xml:space="preserve"> of this report.</w:t>
            </w:r>
          </w:p>
        </w:tc>
      </w:tr>
      <w:tr w:rsidR="00910184" w:rsidRPr="00AF1D70" w14:paraId="5CA02BBA" w14:textId="77777777" w:rsidTr="004373F3">
        <w:tc>
          <w:tcPr>
            <w:tcW w:w="7083" w:type="dxa"/>
          </w:tcPr>
          <w:p w14:paraId="60FD70FD" w14:textId="5BF084A2" w:rsidR="00910184" w:rsidRPr="004373F3" w:rsidRDefault="00245654" w:rsidP="00E50F80">
            <w:pPr>
              <w:spacing w:before="120" w:after="120" w:line="360" w:lineRule="auto"/>
              <w:rPr>
                <w:rFonts w:ascii="Arial" w:hAnsi="Arial" w:cs="Arial"/>
                <w:b/>
                <w:bCs/>
                <w:sz w:val="22"/>
                <w:szCs w:val="22"/>
              </w:rPr>
            </w:pPr>
            <w:bookmarkStart w:id="1" w:name="_Hlk94175511"/>
            <w:r w:rsidRPr="004373F3">
              <w:rPr>
                <w:rFonts w:ascii="Arial" w:hAnsi="Arial" w:cs="Arial"/>
                <w:b/>
                <w:bCs/>
                <w:sz w:val="22"/>
                <w:szCs w:val="22"/>
              </w:rPr>
              <w:lastRenderedPageBreak/>
              <w:t>Are there any proposed changes to land use</w:t>
            </w:r>
            <w:r w:rsidR="004373F3" w:rsidRPr="004373F3">
              <w:rPr>
                <w:rFonts w:ascii="Arial" w:hAnsi="Arial" w:cs="Arial"/>
                <w:b/>
                <w:bCs/>
                <w:sz w:val="22"/>
                <w:szCs w:val="22"/>
              </w:rPr>
              <w:t xml:space="preserve"> terms (and associated definitions)</w:t>
            </w:r>
            <w:r w:rsidRPr="004373F3">
              <w:rPr>
                <w:rFonts w:ascii="Arial" w:hAnsi="Arial" w:cs="Arial"/>
                <w:b/>
                <w:bCs/>
                <w:sz w:val="22"/>
                <w:szCs w:val="22"/>
              </w:rPr>
              <w:t xml:space="preserve"> that you do not support?</w:t>
            </w:r>
            <w:r w:rsidR="00910184" w:rsidRPr="004373F3">
              <w:rPr>
                <w:rFonts w:ascii="Arial" w:hAnsi="Arial" w:cs="Arial"/>
                <w:b/>
                <w:bCs/>
                <w:sz w:val="22"/>
                <w:szCs w:val="22"/>
              </w:rPr>
              <w:t xml:space="preserve"> </w:t>
            </w:r>
          </w:p>
        </w:tc>
        <w:sdt>
          <w:sdtPr>
            <w:rPr>
              <w:rFonts w:ascii="Arial" w:hAnsi="Arial" w:cs="Arial"/>
              <w:b/>
              <w:bCs/>
              <w:sz w:val="22"/>
              <w:szCs w:val="22"/>
            </w:rPr>
            <w:id w:val="-580605581"/>
            <w:placeholder>
              <w:docPart w:val="169EA32D2E40436BBBC5136AA3FBA03B"/>
            </w:placeholder>
            <w:showingPlcHdr/>
            <w:comboBox>
              <w:listItem w:value="Choose an item."/>
              <w:listItem w:displayText="Yes" w:value="Yes"/>
              <w:listItem w:displayText="No" w:value="No"/>
            </w:comboBox>
          </w:sdtPr>
          <w:sdtEndPr/>
          <w:sdtContent>
            <w:tc>
              <w:tcPr>
                <w:tcW w:w="3402" w:type="dxa"/>
              </w:tcPr>
              <w:p w14:paraId="75E4911E" w14:textId="77777777" w:rsidR="00910184" w:rsidRPr="004373F3" w:rsidRDefault="00910184" w:rsidP="00E50F80">
                <w:pPr>
                  <w:spacing w:before="120" w:after="120" w:line="360" w:lineRule="auto"/>
                  <w:rPr>
                    <w:rFonts w:ascii="Arial" w:hAnsi="Arial" w:cs="Arial"/>
                    <w:b/>
                    <w:bCs/>
                    <w:sz w:val="22"/>
                    <w:szCs w:val="22"/>
                  </w:rPr>
                </w:pPr>
                <w:r w:rsidRPr="004373F3">
                  <w:rPr>
                    <w:rStyle w:val="PlaceholderText"/>
                    <w:rFonts w:ascii="Arial" w:hAnsi="Arial" w:cs="Arial"/>
                    <w:sz w:val="22"/>
                    <w:szCs w:val="22"/>
                  </w:rPr>
                  <w:t>Choose an item.</w:t>
                </w:r>
              </w:p>
            </w:tc>
          </w:sdtContent>
        </w:sdt>
      </w:tr>
      <w:bookmarkEnd w:id="1"/>
      <w:tr w:rsidR="00910184" w:rsidRPr="00AF1D70" w14:paraId="12320D94" w14:textId="77777777" w:rsidTr="000D0755">
        <w:tc>
          <w:tcPr>
            <w:tcW w:w="10485" w:type="dxa"/>
            <w:gridSpan w:val="2"/>
          </w:tcPr>
          <w:p w14:paraId="07BA53EB" w14:textId="6F752290" w:rsidR="00910184" w:rsidRPr="000D6911" w:rsidRDefault="00AC4D3A" w:rsidP="00E50F80">
            <w:pPr>
              <w:spacing w:before="120" w:after="120" w:line="360" w:lineRule="auto"/>
              <w:rPr>
                <w:rFonts w:ascii="Arial" w:hAnsi="Arial" w:cs="Arial"/>
                <w:b/>
                <w:bCs/>
                <w:sz w:val="22"/>
                <w:szCs w:val="22"/>
                <w:highlight w:val="yellow"/>
              </w:rPr>
            </w:pPr>
            <w:r w:rsidRPr="000D6911">
              <w:rPr>
                <w:rFonts w:ascii="Arial" w:hAnsi="Arial" w:cs="Arial"/>
                <w:b/>
                <w:bCs/>
                <w:sz w:val="22"/>
                <w:szCs w:val="22"/>
              </w:rPr>
              <w:t>For each proposed land use</w:t>
            </w:r>
            <w:r w:rsidR="004373F3" w:rsidRPr="000D6911">
              <w:rPr>
                <w:rFonts w:ascii="Arial" w:hAnsi="Arial" w:cs="Arial"/>
                <w:b/>
                <w:bCs/>
                <w:sz w:val="22"/>
                <w:szCs w:val="22"/>
              </w:rPr>
              <w:t xml:space="preserve"> term (and associated definition)</w:t>
            </w:r>
            <w:r w:rsidRPr="000D6911">
              <w:rPr>
                <w:rFonts w:ascii="Arial" w:hAnsi="Arial" w:cs="Arial"/>
                <w:b/>
                <w:bCs/>
                <w:sz w:val="22"/>
                <w:szCs w:val="22"/>
              </w:rPr>
              <w:t xml:space="preserve"> that you do not support, please </w:t>
            </w:r>
            <w:r w:rsidR="004373F3" w:rsidRPr="000D6911">
              <w:rPr>
                <w:rFonts w:ascii="Arial" w:hAnsi="Arial" w:cs="Arial"/>
                <w:b/>
                <w:bCs/>
                <w:sz w:val="22"/>
                <w:szCs w:val="22"/>
              </w:rPr>
              <w:t xml:space="preserve">outline further detail below. Please </w:t>
            </w:r>
            <w:r w:rsidRPr="000D6911">
              <w:rPr>
                <w:rFonts w:ascii="Arial" w:hAnsi="Arial" w:cs="Arial"/>
                <w:b/>
                <w:bCs/>
                <w:sz w:val="22"/>
                <w:szCs w:val="22"/>
              </w:rPr>
              <w:t>list</w:t>
            </w:r>
            <w:r w:rsidR="000D6911" w:rsidRPr="000D6911">
              <w:rPr>
                <w:rFonts w:ascii="Arial" w:hAnsi="Arial" w:cs="Arial"/>
                <w:b/>
                <w:bCs/>
                <w:sz w:val="22"/>
                <w:szCs w:val="22"/>
              </w:rPr>
              <w:t xml:space="preserve"> </w:t>
            </w:r>
            <w:r w:rsidRPr="000D6911">
              <w:rPr>
                <w:rFonts w:ascii="Arial" w:hAnsi="Arial" w:cs="Arial"/>
                <w:b/>
                <w:bCs/>
                <w:sz w:val="22"/>
                <w:szCs w:val="22"/>
              </w:rPr>
              <w:t xml:space="preserve">the </w:t>
            </w:r>
            <w:r w:rsidR="004373F3" w:rsidRPr="000D6911">
              <w:rPr>
                <w:rFonts w:ascii="Arial" w:hAnsi="Arial" w:cs="Arial"/>
                <w:b/>
                <w:bCs/>
                <w:sz w:val="22"/>
                <w:szCs w:val="22"/>
              </w:rPr>
              <w:t xml:space="preserve">particular </w:t>
            </w:r>
            <w:r w:rsidRPr="000D6911">
              <w:rPr>
                <w:rFonts w:ascii="Arial" w:hAnsi="Arial" w:cs="Arial"/>
                <w:b/>
                <w:bCs/>
                <w:sz w:val="22"/>
                <w:szCs w:val="22"/>
              </w:rPr>
              <w:t>land use</w:t>
            </w:r>
            <w:r w:rsidR="004373F3" w:rsidRPr="000D6911">
              <w:rPr>
                <w:rFonts w:ascii="Arial" w:hAnsi="Arial" w:cs="Arial"/>
                <w:b/>
                <w:bCs/>
                <w:sz w:val="22"/>
                <w:szCs w:val="22"/>
              </w:rPr>
              <w:t>/s</w:t>
            </w:r>
            <w:r w:rsidR="00D54A40" w:rsidRPr="000D6911">
              <w:rPr>
                <w:rFonts w:ascii="Arial" w:hAnsi="Arial" w:cs="Arial"/>
                <w:b/>
                <w:bCs/>
                <w:sz w:val="22"/>
                <w:szCs w:val="22"/>
              </w:rPr>
              <w:t xml:space="preserve">, why you </w:t>
            </w:r>
            <w:r w:rsidRPr="000D6911">
              <w:rPr>
                <w:rFonts w:ascii="Arial" w:hAnsi="Arial" w:cs="Arial"/>
                <w:b/>
                <w:bCs/>
                <w:sz w:val="22"/>
                <w:szCs w:val="22"/>
              </w:rPr>
              <w:t>do not support the proposed change and any modification you wish to recommend</w:t>
            </w:r>
            <w:r w:rsidR="004373F3" w:rsidRPr="000D6911">
              <w:rPr>
                <w:rFonts w:ascii="Arial" w:hAnsi="Arial" w:cs="Arial"/>
                <w:b/>
                <w:bCs/>
                <w:sz w:val="22"/>
                <w:szCs w:val="22"/>
              </w:rPr>
              <w:t xml:space="preserve">. </w:t>
            </w:r>
          </w:p>
        </w:tc>
      </w:tr>
      <w:tr w:rsidR="004373F3" w:rsidRPr="00AF1D70" w14:paraId="157886A3" w14:textId="77777777" w:rsidTr="00D766C6">
        <w:sdt>
          <w:sdtPr>
            <w:rPr>
              <w:rFonts w:ascii="Arial" w:hAnsi="Arial" w:cs="Arial"/>
              <w:sz w:val="22"/>
              <w:szCs w:val="22"/>
            </w:rPr>
            <w:id w:val="-1983845996"/>
            <w:placeholder>
              <w:docPart w:val="1FA74A842EB9494AA202AAA3E5C6F9BA"/>
            </w:placeholder>
            <w:showingPlcHdr/>
            <w:text/>
          </w:sdtPr>
          <w:sdtEndPr/>
          <w:sdtContent>
            <w:tc>
              <w:tcPr>
                <w:tcW w:w="10485" w:type="dxa"/>
                <w:gridSpan w:val="2"/>
                <w:shd w:val="clear" w:color="auto" w:fill="FFFFFF" w:themeFill="background1"/>
              </w:tcPr>
              <w:p w14:paraId="3E887EE2" w14:textId="77777777" w:rsidR="004373F3" w:rsidRPr="004373F3" w:rsidRDefault="004373F3" w:rsidP="00D766C6">
                <w:pPr>
                  <w:spacing w:before="120" w:after="120" w:line="360" w:lineRule="auto"/>
                  <w:rPr>
                    <w:rFonts w:ascii="Arial" w:hAnsi="Arial" w:cs="Arial"/>
                    <w:b/>
                    <w:bCs/>
                    <w:sz w:val="22"/>
                    <w:szCs w:val="22"/>
                  </w:rPr>
                </w:pPr>
                <w:r w:rsidRPr="004373F3">
                  <w:rPr>
                    <w:rStyle w:val="PlaceholderText"/>
                    <w:rFonts w:ascii="Arial" w:hAnsi="Arial" w:cs="Arial"/>
                    <w:sz w:val="22"/>
                    <w:szCs w:val="22"/>
                  </w:rPr>
                  <w:t>Insert comments here</w:t>
                </w:r>
              </w:p>
            </w:tc>
          </w:sdtContent>
        </w:sdt>
      </w:tr>
    </w:tbl>
    <w:p w14:paraId="78EF5D43" w14:textId="2DE360AC" w:rsidR="00A97817" w:rsidRDefault="00A97817" w:rsidP="00910184">
      <w:pPr>
        <w:rPr>
          <w:rFonts w:ascii="Arial" w:hAnsi="Arial" w:cs="Arial"/>
          <w:bCs/>
          <w:color w:val="0D0D0D" w:themeColor="text1" w:themeTint="F2"/>
          <w:highlight w:val="yellow"/>
        </w:rPr>
      </w:pPr>
      <w:r w:rsidRPr="00AF1D70">
        <w:rPr>
          <w:rFonts w:ascii="Arial" w:hAnsi="Arial" w:cs="Arial"/>
          <w:bCs/>
          <w:color w:val="0D0D0D" w:themeColor="text1" w:themeTint="F2"/>
          <w:highlight w:val="yellow"/>
        </w:rPr>
        <w:br w:type="page"/>
      </w:r>
    </w:p>
    <w:tbl>
      <w:tblPr>
        <w:tblStyle w:val="TableGrid"/>
        <w:tblW w:w="10485" w:type="dxa"/>
        <w:tblLook w:val="04A0" w:firstRow="1" w:lastRow="0" w:firstColumn="1" w:lastColumn="0" w:noHBand="0" w:noVBand="1"/>
      </w:tblPr>
      <w:tblGrid>
        <w:gridCol w:w="7083"/>
        <w:gridCol w:w="3402"/>
      </w:tblGrid>
      <w:tr w:rsidR="000D6911" w:rsidRPr="00AF1D70" w14:paraId="3298A4CF" w14:textId="77777777" w:rsidTr="000D6911">
        <w:tc>
          <w:tcPr>
            <w:tcW w:w="10485" w:type="dxa"/>
            <w:gridSpan w:val="2"/>
            <w:shd w:val="clear" w:color="auto" w:fill="BFBFBF" w:themeFill="background1" w:themeFillShade="BF"/>
          </w:tcPr>
          <w:p w14:paraId="3105CD06" w14:textId="5A6C71C4" w:rsidR="000D6911" w:rsidRPr="00DE79DB" w:rsidRDefault="000D6911" w:rsidP="00D766C6">
            <w:pPr>
              <w:spacing w:before="120" w:after="120" w:line="360" w:lineRule="auto"/>
              <w:rPr>
                <w:rFonts w:ascii="Arial" w:hAnsi="Arial" w:cs="Arial"/>
                <w:b/>
                <w:bCs/>
                <w:sz w:val="22"/>
                <w:szCs w:val="22"/>
              </w:rPr>
            </w:pPr>
            <w:r w:rsidRPr="00DE79DB">
              <w:rPr>
                <w:rFonts w:ascii="Arial" w:hAnsi="Arial" w:cs="Arial"/>
                <w:b/>
                <w:bCs/>
                <w:sz w:val="22"/>
                <w:szCs w:val="22"/>
              </w:rPr>
              <w:lastRenderedPageBreak/>
              <w:t>PART B – ZONES &amp; RESERVES (&amp; ASSOCIATED OBJECTIVES)</w:t>
            </w:r>
          </w:p>
          <w:p w14:paraId="469739FE" w14:textId="5E0F8F97" w:rsidR="000D6911" w:rsidRPr="00DE79DB" w:rsidRDefault="000D6911" w:rsidP="00D766C6">
            <w:pPr>
              <w:spacing w:before="120" w:after="120"/>
              <w:rPr>
                <w:rFonts w:ascii="Arial" w:hAnsi="Arial" w:cs="Arial"/>
                <w:color w:val="FFFFFF" w:themeColor="background1"/>
                <w:sz w:val="22"/>
                <w:szCs w:val="22"/>
              </w:rPr>
            </w:pPr>
            <w:r w:rsidRPr="00DE79DB">
              <w:rPr>
                <w:rFonts w:ascii="Arial" w:hAnsi="Arial" w:cs="Arial"/>
                <w:sz w:val="22"/>
                <w:szCs w:val="22"/>
              </w:rPr>
              <w:t>A number of changes are proposed to zones and reserves (and associated objectives) included in the Model Provisions to achieve greater consistency across local planning schemes State-wide.</w:t>
            </w:r>
          </w:p>
        </w:tc>
      </w:tr>
      <w:tr w:rsidR="000D6911" w:rsidRPr="00AF1D70" w14:paraId="1D4060FF" w14:textId="77777777" w:rsidTr="00D766C6">
        <w:tc>
          <w:tcPr>
            <w:tcW w:w="10485" w:type="dxa"/>
            <w:gridSpan w:val="2"/>
            <w:shd w:val="clear" w:color="auto" w:fill="D9D9D9" w:themeFill="background1" w:themeFillShade="D9"/>
          </w:tcPr>
          <w:p w14:paraId="1D360AE8" w14:textId="6E350F8D" w:rsidR="000D6911" w:rsidRDefault="00DE79DB" w:rsidP="00DE79DB">
            <w:pPr>
              <w:pStyle w:val="ListParagraph"/>
              <w:numPr>
                <w:ilvl w:val="0"/>
                <w:numId w:val="23"/>
              </w:numPr>
              <w:spacing w:before="120" w:after="120" w:line="360" w:lineRule="auto"/>
              <w:rPr>
                <w:rFonts w:ascii="Arial" w:hAnsi="Arial" w:cs="Arial"/>
                <w:b/>
                <w:bCs/>
              </w:rPr>
            </w:pPr>
            <w:r w:rsidRPr="00DE79DB">
              <w:rPr>
                <w:rFonts w:ascii="Arial" w:hAnsi="Arial" w:cs="Arial"/>
                <w:b/>
                <w:bCs/>
              </w:rPr>
              <w:t xml:space="preserve">ZONES &amp; RESERVES TO BE LESS PRESCRIPTIVE </w:t>
            </w:r>
          </w:p>
          <w:p w14:paraId="04A27CD4" w14:textId="774B029C" w:rsidR="00DE79DB" w:rsidRPr="00DE79DB" w:rsidRDefault="00DE79DB" w:rsidP="00DE79DB">
            <w:pPr>
              <w:spacing w:before="120" w:after="120"/>
              <w:rPr>
                <w:rFonts w:ascii="Arial" w:hAnsi="Arial" w:cs="Arial"/>
                <w:bCs/>
                <w:i/>
                <w:iCs/>
                <w:sz w:val="22"/>
                <w:szCs w:val="22"/>
              </w:rPr>
            </w:pPr>
            <w:r>
              <w:rPr>
                <w:rFonts w:ascii="Arial" w:hAnsi="Arial" w:cs="Arial"/>
                <w:bCs/>
                <w:i/>
                <w:iCs/>
                <w:sz w:val="22"/>
                <w:szCs w:val="22"/>
              </w:rPr>
              <w:t>(</w:t>
            </w:r>
            <w:r w:rsidRPr="004373F3">
              <w:rPr>
                <w:rFonts w:ascii="Arial" w:hAnsi="Arial" w:cs="Arial"/>
                <w:bCs/>
                <w:i/>
                <w:iCs/>
                <w:sz w:val="22"/>
                <w:szCs w:val="22"/>
              </w:rPr>
              <w:t>Section 3.</w:t>
            </w:r>
            <w:r>
              <w:rPr>
                <w:rFonts w:ascii="Arial" w:hAnsi="Arial" w:cs="Arial"/>
                <w:bCs/>
                <w:i/>
                <w:iCs/>
                <w:sz w:val="22"/>
                <w:szCs w:val="22"/>
              </w:rPr>
              <w:t xml:space="preserve">2 (Page 14) </w:t>
            </w:r>
            <w:r w:rsidRPr="004373F3">
              <w:rPr>
                <w:rFonts w:ascii="Arial" w:hAnsi="Arial" w:cs="Arial"/>
                <w:bCs/>
                <w:i/>
                <w:iCs/>
                <w:sz w:val="22"/>
                <w:szCs w:val="22"/>
              </w:rPr>
              <w:t>of the Stakeholder Consultation Report</w:t>
            </w:r>
            <w:r>
              <w:rPr>
                <w:rFonts w:ascii="Arial" w:hAnsi="Arial" w:cs="Arial"/>
                <w:bCs/>
                <w:i/>
                <w:iCs/>
                <w:sz w:val="22"/>
                <w:szCs w:val="22"/>
              </w:rPr>
              <w:t>)</w:t>
            </w:r>
          </w:p>
          <w:p w14:paraId="0EA9A58A" w14:textId="3AF49D00" w:rsidR="000D6911" w:rsidRPr="00DE79DB" w:rsidRDefault="000D6911" w:rsidP="000D6911">
            <w:pPr>
              <w:spacing w:before="120" w:after="120" w:line="360" w:lineRule="auto"/>
              <w:rPr>
                <w:rFonts w:ascii="Arial" w:hAnsi="Arial" w:cs="Arial"/>
                <w:b/>
                <w:bCs/>
              </w:rPr>
            </w:pPr>
            <w:r w:rsidRPr="00DE79DB">
              <w:rPr>
                <w:rFonts w:ascii="Arial" w:hAnsi="Arial" w:cs="Arial"/>
                <w:bCs/>
                <w:sz w:val="22"/>
                <w:szCs w:val="22"/>
              </w:rPr>
              <w:t>Similar to the approach associated with the proposed changes to land use terms (and associated definitions), the primary principle behind the changes to zones and reserves is that the zone names and associated objectives be less prescriptive and more general, to minimise the need for further amendments to the Regulations in the future.</w:t>
            </w:r>
          </w:p>
        </w:tc>
      </w:tr>
      <w:tr w:rsidR="00DE79DB" w:rsidRPr="00AF1D70" w14:paraId="0C58D24D" w14:textId="77777777" w:rsidTr="00DE79DB">
        <w:tc>
          <w:tcPr>
            <w:tcW w:w="7083" w:type="dxa"/>
            <w:shd w:val="clear" w:color="auto" w:fill="FFFFFF" w:themeFill="background1"/>
          </w:tcPr>
          <w:p w14:paraId="7D0C29A8" w14:textId="53820ABB" w:rsidR="00DE79DB" w:rsidRPr="000D6911" w:rsidRDefault="00DE79DB" w:rsidP="00DE79DB">
            <w:pPr>
              <w:spacing w:before="120" w:after="120" w:line="360" w:lineRule="auto"/>
              <w:rPr>
                <w:rFonts w:ascii="Arial" w:hAnsi="Arial" w:cs="Arial"/>
                <w:b/>
                <w:bCs/>
                <w:highlight w:val="yellow"/>
              </w:rPr>
            </w:pPr>
            <w:r w:rsidRPr="004373F3">
              <w:rPr>
                <w:rFonts w:ascii="Arial" w:hAnsi="Arial" w:cs="Arial"/>
                <w:b/>
                <w:bCs/>
                <w:sz w:val="22"/>
                <w:szCs w:val="22"/>
              </w:rPr>
              <w:t xml:space="preserve">Do you support the principle that </w:t>
            </w:r>
            <w:r>
              <w:rPr>
                <w:rFonts w:ascii="Arial" w:hAnsi="Arial" w:cs="Arial"/>
                <w:b/>
                <w:bCs/>
                <w:sz w:val="22"/>
                <w:szCs w:val="22"/>
              </w:rPr>
              <w:t>zones and reserves</w:t>
            </w:r>
            <w:r w:rsidRPr="004373F3">
              <w:rPr>
                <w:rFonts w:ascii="Arial" w:hAnsi="Arial" w:cs="Arial"/>
                <w:b/>
                <w:bCs/>
                <w:sz w:val="22"/>
                <w:szCs w:val="22"/>
              </w:rPr>
              <w:t xml:space="preserve"> are to be less prescriptive?</w:t>
            </w:r>
          </w:p>
        </w:tc>
        <w:sdt>
          <w:sdtPr>
            <w:rPr>
              <w:rFonts w:ascii="Arial" w:hAnsi="Arial" w:cs="Arial"/>
              <w:b/>
              <w:bCs/>
              <w:sz w:val="22"/>
              <w:szCs w:val="22"/>
            </w:rPr>
            <w:id w:val="1618948074"/>
            <w:placeholder>
              <w:docPart w:val="8C1DE1C04A8D4F86960C510F02EDF9B5"/>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3402" w:type="dxa"/>
                <w:shd w:val="clear" w:color="auto" w:fill="FFFFFF" w:themeFill="background1"/>
              </w:tcPr>
              <w:p w14:paraId="596ED7C7" w14:textId="228135DB" w:rsidR="00DE79DB" w:rsidRPr="000D6911" w:rsidRDefault="00DE79DB" w:rsidP="00DE79DB">
                <w:pPr>
                  <w:spacing w:before="120" w:after="120" w:line="360" w:lineRule="auto"/>
                  <w:rPr>
                    <w:rFonts w:ascii="Arial" w:hAnsi="Arial" w:cs="Arial"/>
                    <w:b/>
                    <w:bCs/>
                    <w:highlight w:val="yellow"/>
                  </w:rPr>
                </w:pPr>
                <w:r w:rsidRPr="004373F3">
                  <w:rPr>
                    <w:rStyle w:val="PlaceholderText"/>
                    <w:rFonts w:ascii="Arial" w:hAnsi="Arial" w:cs="Arial"/>
                    <w:sz w:val="22"/>
                    <w:szCs w:val="22"/>
                  </w:rPr>
                  <w:t>Choose an item.</w:t>
                </w:r>
              </w:p>
            </w:tc>
          </w:sdtContent>
        </w:sdt>
      </w:tr>
      <w:tr w:rsidR="00DE79DB" w:rsidRPr="00AF1D70" w14:paraId="2D2D1982" w14:textId="77777777" w:rsidTr="00DE79DB">
        <w:tc>
          <w:tcPr>
            <w:tcW w:w="10485" w:type="dxa"/>
            <w:gridSpan w:val="2"/>
            <w:shd w:val="clear" w:color="auto" w:fill="FFFFFF" w:themeFill="background1"/>
          </w:tcPr>
          <w:p w14:paraId="14C38E0C" w14:textId="25D97210" w:rsidR="00DE79DB" w:rsidRPr="00DE79DB" w:rsidRDefault="00DE79DB" w:rsidP="00DE79DB">
            <w:pPr>
              <w:spacing w:before="120" w:after="120" w:line="360" w:lineRule="auto"/>
              <w:rPr>
                <w:rFonts w:ascii="Arial" w:hAnsi="Arial" w:cs="Arial"/>
                <w:b/>
                <w:bCs/>
              </w:rPr>
            </w:pPr>
            <w:r w:rsidRPr="00DE79DB">
              <w:rPr>
                <w:rFonts w:ascii="Arial" w:hAnsi="Arial" w:cs="Arial"/>
                <w:b/>
                <w:bCs/>
                <w:sz w:val="22"/>
                <w:szCs w:val="22"/>
              </w:rPr>
              <w:t xml:space="preserve">Please include any comments about this approach below: </w:t>
            </w:r>
          </w:p>
        </w:tc>
      </w:tr>
      <w:tr w:rsidR="00DE79DB" w:rsidRPr="00AF1D70" w14:paraId="0EBDEB8C" w14:textId="77777777" w:rsidTr="00DE79DB">
        <w:sdt>
          <w:sdtPr>
            <w:rPr>
              <w:rFonts w:ascii="Arial" w:hAnsi="Arial" w:cs="Arial"/>
              <w:sz w:val="22"/>
              <w:szCs w:val="22"/>
            </w:rPr>
            <w:id w:val="-1634090656"/>
            <w:placeholder>
              <w:docPart w:val="F38DEE353CA34E9DA5E170D677071292"/>
            </w:placeholder>
            <w:showingPlcHdr/>
            <w:text/>
          </w:sdtPr>
          <w:sdtEndPr/>
          <w:sdtContent>
            <w:tc>
              <w:tcPr>
                <w:tcW w:w="10485" w:type="dxa"/>
                <w:gridSpan w:val="2"/>
                <w:shd w:val="clear" w:color="auto" w:fill="FFFFFF" w:themeFill="background1"/>
              </w:tcPr>
              <w:p w14:paraId="55A3FA15" w14:textId="21F99067" w:rsidR="00DE79DB" w:rsidRPr="00DE79DB" w:rsidRDefault="00DE79DB" w:rsidP="00DE79DB">
                <w:pPr>
                  <w:spacing w:before="120" w:after="120" w:line="360" w:lineRule="auto"/>
                  <w:rPr>
                    <w:rFonts w:ascii="Arial" w:hAnsi="Arial" w:cs="Arial"/>
                    <w:b/>
                    <w:bCs/>
                  </w:rPr>
                </w:pPr>
                <w:r w:rsidRPr="00DE79DB">
                  <w:rPr>
                    <w:rStyle w:val="PlaceholderText"/>
                    <w:rFonts w:ascii="Arial" w:hAnsi="Arial" w:cs="Arial"/>
                    <w:sz w:val="22"/>
                    <w:szCs w:val="22"/>
                  </w:rPr>
                  <w:t>Insert comments here</w:t>
                </w:r>
              </w:p>
            </w:tc>
          </w:sdtContent>
        </w:sdt>
      </w:tr>
      <w:tr w:rsidR="00DE79DB" w:rsidRPr="00AF1D70" w14:paraId="2D66BEAD" w14:textId="77777777" w:rsidTr="00D766C6">
        <w:tc>
          <w:tcPr>
            <w:tcW w:w="10485" w:type="dxa"/>
            <w:gridSpan w:val="2"/>
            <w:shd w:val="clear" w:color="auto" w:fill="D9D9D9" w:themeFill="background1" w:themeFillShade="D9"/>
          </w:tcPr>
          <w:p w14:paraId="67BD8F60" w14:textId="69F28BD5" w:rsidR="00DE79DB" w:rsidRPr="00DE79DB" w:rsidRDefault="00DE79DB" w:rsidP="00DE79DB">
            <w:pPr>
              <w:pStyle w:val="ListParagraph"/>
              <w:numPr>
                <w:ilvl w:val="0"/>
                <w:numId w:val="23"/>
              </w:numPr>
              <w:spacing w:before="120" w:after="120" w:line="360" w:lineRule="auto"/>
              <w:rPr>
                <w:rFonts w:ascii="Arial" w:hAnsi="Arial" w:cs="Arial"/>
                <w:b/>
                <w:bCs/>
              </w:rPr>
            </w:pPr>
            <w:r>
              <w:rPr>
                <w:rFonts w:ascii="Arial" w:hAnsi="Arial" w:cs="Arial"/>
                <w:b/>
                <w:bCs/>
              </w:rPr>
              <w:t xml:space="preserve">PROPOSED CHANGES TO THE </w:t>
            </w:r>
            <w:r w:rsidRPr="00DE79DB">
              <w:rPr>
                <w:rFonts w:ascii="Arial" w:hAnsi="Arial" w:cs="Arial"/>
                <w:b/>
                <w:bCs/>
              </w:rPr>
              <w:t>OBJECTIVES OF ZONES &amp; RESERVES</w:t>
            </w:r>
          </w:p>
          <w:p w14:paraId="14204EE5" w14:textId="4C21F302" w:rsidR="00DE79DB" w:rsidRPr="00DE79DB" w:rsidRDefault="00DE79DB" w:rsidP="00DE79DB">
            <w:pPr>
              <w:spacing w:before="120" w:after="120"/>
              <w:rPr>
                <w:rFonts w:ascii="Arial" w:hAnsi="Arial" w:cs="Arial"/>
                <w:bCs/>
                <w:i/>
                <w:iCs/>
                <w:sz w:val="22"/>
                <w:szCs w:val="22"/>
              </w:rPr>
            </w:pPr>
            <w:r>
              <w:rPr>
                <w:rFonts w:ascii="Arial" w:hAnsi="Arial" w:cs="Arial"/>
                <w:bCs/>
                <w:i/>
                <w:iCs/>
                <w:sz w:val="22"/>
                <w:szCs w:val="22"/>
              </w:rPr>
              <w:t>(</w:t>
            </w:r>
            <w:r w:rsidRPr="00DE79DB">
              <w:rPr>
                <w:rFonts w:ascii="Arial" w:hAnsi="Arial" w:cs="Arial"/>
                <w:bCs/>
                <w:i/>
                <w:iCs/>
                <w:sz w:val="22"/>
                <w:szCs w:val="22"/>
              </w:rPr>
              <w:t>Section 3.2 (Page 14) of the Stakeholder Consultation Report</w:t>
            </w:r>
            <w:r>
              <w:rPr>
                <w:rFonts w:ascii="Arial" w:hAnsi="Arial" w:cs="Arial"/>
                <w:bCs/>
                <w:i/>
                <w:iCs/>
                <w:sz w:val="22"/>
                <w:szCs w:val="22"/>
              </w:rPr>
              <w:t>)</w:t>
            </w:r>
          </w:p>
          <w:p w14:paraId="1628919C" w14:textId="5537D640" w:rsidR="00DE79DB" w:rsidRPr="00DE79DB" w:rsidRDefault="00DE79DB" w:rsidP="00DE79DB">
            <w:pPr>
              <w:spacing w:before="120" w:after="120" w:line="360" w:lineRule="auto"/>
              <w:rPr>
                <w:rFonts w:ascii="Arial" w:hAnsi="Arial" w:cs="Arial"/>
                <w:b/>
                <w:bCs/>
                <w:highlight w:val="yellow"/>
              </w:rPr>
            </w:pPr>
            <w:r w:rsidRPr="00DE79DB">
              <w:rPr>
                <w:rFonts w:ascii="Arial" w:hAnsi="Arial" w:cs="Arial"/>
                <w:bCs/>
                <w:sz w:val="22"/>
                <w:szCs w:val="22"/>
              </w:rPr>
              <w:t>Clause 16 (2) of the Model Provisions provides a list of zones and associated objectives that can be included in a local planning scheme. The objectives of some zones refer to specific State planning polic</w:t>
            </w:r>
            <w:r w:rsidR="00181659">
              <w:rPr>
                <w:rFonts w:ascii="Arial" w:hAnsi="Arial" w:cs="Arial"/>
                <w:bCs/>
                <w:sz w:val="22"/>
                <w:szCs w:val="22"/>
              </w:rPr>
              <w:t>ies</w:t>
            </w:r>
            <w:r w:rsidRPr="00DE79DB">
              <w:rPr>
                <w:rFonts w:ascii="Arial" w:hAnsi="Arial" w:cs="Arial"/>
                <w:bCs/>
                <w:sz w:val="22"/>
                <w:szCs w:val="22"/>
              </w:rPr>
              <w:t>. It is suggested that any reference to</w:t>
            </w:r>
            <w:r w:rsidR="00181659">
              <w:rPr>
                <w:rFonts w:ascii="Arial" w:hAnsi="Arial" w:cs="Arial"/>
                <w:bCs/>
                <w:sz w:val="22"/>
                <w:szCs w:val="22"/>
              </w:rPr>
              <w:t xml:space="preserve"> a</w:t>
            </w:r>
            <w:r w:rsidRPr="00DE79DB">
              <w:rPr>
                <w:rFonts w:ascii="Arial" w:hAnsi="Arial" w:cs="Arial"/>
                <w:bCs/>
                <w:sz w:val="22"/>
                <w:szCs w:val="22"/>
              </w:rPr>
              <w:t xml:space="preserve"> State planning policy refer to ‘applicable State planning policy’, rather than the specific number and or name of the State planning policy.</w:t>
            </w:r>
          </w:p>
        </w:tc>
      </w:tr>
      <w:tr w:rsidR="00DE79DB" w:rsidRPr="00AF1D70" w14:paraId="4DAEF170" w14:textId="77777777" w:rsidTr="00DE79DB">
        <w:tc>
          <w:tcPr>
            <w:tcW w:w="7083" w:type="dxa"/>
            <w:shd w:val="clear" w:color="auto" w:fill="FFFFFF" w:themeFill="background1"/>
          </w:tcPr>
          <w:p w14:paraId="0B4DA678" w14:textId="0D777266" w:rsidR="00DE79DB" w:rsidRPr="00DE79DB" w:rsidRDefault="00DE79DB" w:rsidP="00DE79DB">
            <w:pPr>
              <w:spacing w:before="120" w:after="120" w:line="360" w:lineRule="auto"/>
              <w:rPr>
                <w:rFonts w:ascii="Arial" w:hAnsi="Arial" w:cs="Arial"/>
                <w:b/>
                <w:bCs/>
                <w:highlight w:val="yellow"/>
              </w:rPr>
            </w:pPr>
            <w:r w:rsidRPr="004373F3">
              <w:rPr>
                <w:rFonts w:ascii="Arial" w:hAnsi="Arial" w:cs="Arial"/>
                <w:b/>
                <w:bCs/>
                <w:sz w:val="22"/>
                <w:szCs w:val="22"/>
              </w:rPr>
              <w:t xml:space="preserve">Do you support </w:t>
            </w:r>
            <w:r>
              <w:rPr>
                <w:rFonts w:ascii="Arial" w:hAnsi="Arial" w:cs="Arial"/>
                <w:b/>
                <w:bCs/>
                <w:sz w:val="22"/>
                <w:szCs w:val="22"/>
              </w:rPr>
              <w:t>changing the objectives of the zones that refer to specific State planning policy, to ‘applicable State planning policy’?</w:t>
            </w:r>
          </w:p>
        </w:tc>
        <w:sdt>
          <w:sdtPr>
            <w:rPr>
              <w:rFonts w:ascii="Arial" w:hAnsi="Arial" w:cs="Arial"/>
              <w:b/>
              <w:bCs/>
              <w:sz w:val="22"/>
              <w:szCs w:val="22"/>
            </w:rPr>
            <w:id w:val="912432383"/>
            <w:placeholder>
              <w:docPart w:val="C8E94B4E5BD7438C9872577BCA04D5C0"/>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3402" w:type="dxa"/>
                <w:shd w:val="clear" w:color="auto" w:fill="FFFFFF" w:themeFill="background1"/>
              </w:tcPr>
              <w:p w14:paraId="07E740D5" w14:textId="78A2C331" w:rsidR="00DE79DB" w:rsidRPr="00DE79DB" w:rsidRDefault="00DE79DB" w:rsidP="00DE79DB">
                <w:pPr>
                  <w:spacing w:before="120" w:after="120" w:line="360" w:lineRule="auto"/>
                  <w:rPr>
                    <w:rFonts w:ascii="Arial" w:hAnsi="Arial" w:cs="Arial"/>
                    <w:b/>
                    <w:bCs/>
                    <w:highlight w:val="yellow"/>
                  </w:rPr>
                </w:pPr>
                <w:r w:rsidRPr="004373F3">
                  <w:rPr>
                    <w:rStyle w:val="PlaceholderText"/>
                    <w:rFonts w:ascii="Arial" w:hAnsi="Arial" w:cs="Arial"/>
                    <w:sz w:val="22"/>
                    <w:szCs w:val="22"/>
                  </w:rPr>
                  <w:t>Choose an item.</w:t>
                </w:r>
              </w:p>
            </w:tc>
          </w:sdtContent>
        </w:sdt>
      </w:tr>
      <w:tr w:rsidR="00DE79DB" w:rsidRPr="00AF1D70" w14:paraId="331C4047" w14:textId="77777777" w:rsidTr="00DE79DB">
        <w:tc>
          <w:tcPr>
            <w:tcW w:w="10485" w:type="dxa"/>
            <w:gridSpan w:val="2"/>
            <w:shd w:val="clear" w:color="auto" w:fill="FFFFFF" w:themeFill="background1"/>
          </w:tcPr>
          <w:p w14:paraId="2D51B868" w14:textId="165415BF" w:rsidR="00DE79DB" w:rsidRPr="00DE79DB" w:rsidRDefault="00DE79DB" w:rsidP="00DE79DB">
            <w:pPr>
              <w:spacing w:before="120" w:after="120" w:line="360" w:lineRule="auto"/>
              <w:rPr>
                <w:rFonts w:ascii="Arial" w:hAnsi="Arial" w:cs="Arial"/>
                <w:b/>
                <w:bCs/>
                <w:highlight w:val="yellow"/>
              </w:rPr>
            </w:pPr>
            <w:r w:rsidRPr="00DE79DB">
              <w:rPr>
                <w:rFonts w:ascii="Arial" w:hAnsi="Arial" w:cs="Arial"/>
                <w:b/>
                <w:bCs/>
                <w:sz w:val="22"/>
                <w:szCs w:val="22"/>
              </w:rPr>
              <w:t xml:space="preserve">Please include any comments about this </w:t>
            </w:r>
            <w:r>
              <w:rPr>
                <w:rFonts w:ascii="Arial" w:hAnsi="Arial" w:cs="Arial"/>
                <w:b/>
                <w:bCs/>
                <w:sz w:val="22"/>
                <w:szCs w:val="22"/>
              </w:rPr>
              <w:t xml:space="preserve">proposal </w:t>
            </w:r>
            <w:r w:rsidRPr="00DE79DB">
              <w:rPr>
                <w:rFonts w:ascii="Arial" w:hAnsi="Arial" w:cs="Arial"/>
                <w:b/>
                <w:bCs/>
                <w:sz w:val="22"/>
                <w:szCs w:val="22"/>
              </w:rPr>
              <w:t xml:space="preserve">below: </w:t>
            </w:r>
          </w:p>
        </w:tc>
      </w:tr>
      <w:tr w:rsidR="00DE79DB" w:rsidRPr="00AF1D70" w14:paraId="403BAF75" w14:textId="77777777" w:rsidTr="00DE79DB">
        <w:sdt>
          <w:sdtPr>
            <w:rPr>
              <w:rFonts w:ascii="Arial" w:hAnsi="Arial" w:cs="Arial"/>
              <w:sz w:val="22"/>
              <w:szCs w:val="22"/>
            </w:rPr>
            <w:id w:val="-527095237"/>
            <w:placeholder>
              <w:docPart w:val="7DED4EA8032443B39D52CAB91054D45A"/>
            </w:placeholder>
            <w:showingPlcHdr/>
            <w:text/>
          </w:sdtPr>
          <w:sdtEndPr/>
          <w:sdtContent>
            <w:tc>
              <w:tcPr>
                <w:tcW w:w="10485" w:type="dxa"/>
                <w:gridSpan w:val="2"/>
                <w:shd w:val="clear" w:color="auto" w:fill="FFFFFF" w:themeFill="background1"/>
              </w:tcPr>
              <w:p w14:paraId="63409908" w14:textId="710C17A0" w:rsidR="00DE79DB" w:rsidRPr="00DE79DB" w:rsidRDefault="00DE79DB" w:rsidP="00DE79DB">
                <w:pPr>
                  <w:spacing w:before="120" w:after="120" w:line="360" w:lineRule="auto"/>
                  <w:rPr>
                    <w:rFonts w:ascii="Arial" w:hAnsi="Arial" w:cs="Arial"/>
                    <w:b/>
                    <w:bCs/>
                    <w:highlight w:val="yellow"/>
                  </w:rPr>
                </w:pPr>
                <w:r w:rsidRPr="00DE79DB">
                  <w:rPr>
                    <w:rStyle w:val="PlaceholderText"/>
                    <w:rFonts w:ascii="Arial" w:hAnsi="Arial" w:cs="Arial"/>
                    <w:sz w:val="22"/>
                    <w:szCs w:val="22"/>
                  </w:rPr>
                  <w:t>Insert comments here</w:t>
                </w:r>
              </w:p>
            </w:tc>
          </w:sdtContent>
        </w:sdt>
      </w:tr>
      <w:tr w:rsidR="00DE79DB" w:rsidRPr="00AF1D70" w14:paraId="4874C13C" w14:textId="77777777" w:rsidTr="00D766C6">
        <w:tc>
          <w:tcPr>
            <w:tcW w:w="10485" w:type="dxa"/>
            <w:gridSpan w:val="2"/>
            <w:shd w:val="clear" w:color="auto" w:fill="D9D9D9" w:themeFill="background1" w:themeFillShade="D9"/>
          </w:tcPr>
          <w:p w14:paraId="7338045F" w14:textId="4D74701D" w:rsidR="00DE79DB" w:rsidRPr="001F3CCD" w:rsidRDefault="00DE79DB" w:rsidP="00DE79DB">
            <w:pPr>
              <w:pStyle w:val="ListParagraph"/>
              <w:numPr>
                <w:ilvl w:val="0"/>
                <w:numId w:val="23"/>
              </w:numPr>
              <w:spacing w:before="120" w:after="120" w:line="360" w:lineRule="auto"/>
              <w:rPr>
                <w:rFonts w:ascii="Arial" w:hAnsi="Arial" w:cs="Arial"/>
                <w:b/>
              </w:rPr>
            </w:pPr>
            <w:r w:rsidRPr="001F3CCD">
              <w:rPr>
                <w:rFonts w:ascii="Arial" w:hAnsi="Arial" w:cs="Arial"/>
                <w:b/>
                <w:bCs/>
              </w:rPr>
              <w:t>PROPOSED CHANGES ZONES &amp; RESERVES</w:t>
            </w:r>
          </w:p>
          <w:p w14:paraId="06FDE0F4" w14:textId="68D0F595" w:rsidR="00DE79DB" w:rsidRPr="001F3CCD" w:rsidRDefault="00DE79DB" w:rsidP="00DE79DB">
            <w:pPr>
              <w:spacing w:before="120" w:after="120"/>
              <w:rPr>
                <w:rFonts w:ascii="Arial" w:hAnsi="Arial" w:cs="Arial"/>
                <w:bCs/>
                <w:i/>
                <w:iCs/>
                <w:sz w:val="22"/>
                <w:szCs w:val="22"/>
              </w:rPr>
            </w:pPr>
            <w:r w:rsidRPr="001F3CCD">
              <w:rPr>
                <w:rFonts w:ascii="Arial" w:hAnsi="Arial" w:cs="Arial"/>
                <w:bCs/>
                <w:i/>
                <w:iCs/>
                <w:sz w:val="22"/>
                <w:szCs w:val="22"/>
              </w:rPr>
              <w:t>(Table 3 and 4 (Page 15 – 16) and Appendix B of the Stakeholder Consultation Report)</w:t>
            </w:r>
          </w:p>
          <w:p w14:paraId="7A1F203D" w14:textId="11040C79" w:rsidR="00DE79DB" w:rsidRPr="00DE79DB" w:rsidRDefault="00DE79DB" w:rsidP="00DE79DB">
            <w:pPr>
              <w:spacing w:before="120" w:after="120" w:line="360" w:lineRule="auto"/>
              <w:rPr>
                <w:rFonts w:ascii="Arial" w:hAnsi="Arial" w:cs="Arial"/>
                <w:bCs/>
                <w:sz w:val="22"/>
                <w:szCs w:val="22"/>
              </w:rPr>
            </w:pPr>
            <w:r w:rsidRPr="00DE79DB">
              <w:rPr>
                <w:rFonts w:ascii="Arial" w:hAnsi="Arial" w:cs="Arial"/>
                <w:bCs/>
                <w:sz w:val="22"/>
                <w:szCs w:val="22"/>
              </w:rPr>
              <w:lastRenderedPageBreak/>
              <w:t>It is proposed to modify, add or rationalise the zones and reserves</w:t>
            </w:r>
            <w:r w:rsidRPr="001F3CCD">
              <w:rPr>
                <w:rFonts w:ascii="Arial" w:hAnsi="Arial" w:cs="Arial"/>
                <w:bCs/>
                <w:sz w:val="22"/>
                <w:szCs w:val="22"/>
              </w:rPr>
              <w:t xml:space="preserve"> contained in clause 16(2) of the Model Provisions</w:t>
            </w:r>
            <w:r w:rsidRPr="00DE79DB">
              <w:rPr>
                <w:rFonts w:ascii="Arial" w:hAnsi="Arial" w:cs="Arial"/>
                <w:bCs/>
                <w:sz w:val="22"/>
                <w:szCs w:val="22"/>
              </w:rPr>
              <w:t xml:space="preserve"> to:</w:t>
            </w:r>
          </w:p>
          <w:p w14:paraId="1724B887" w14:textId="77777777" w:rsidR="00DE79DB" w:rsidRPr="001F3CCD" w:rsidRDefault="00DE79DB" w:rsidP="001F3CCD">
            <w:pPr>
              <w:pStyle w:val="ListParagraph"/>
              <w:numPr>
                <w:ilvl w:val="0"/>
                <w:numId w:val="34"/>
              </w:numPr>
              <w:spacing w:before="120" w:after="120" w:line="360" w:lineRule="auto"/>
              <w:rPr>
                <w:rFonts w:ascii="Arial" w:hAnsi="Arial" w:cs="Arial"/>
                <w:bCs/>
              </w:rPr>
            </w:pPr>
            <w:r w:rsidRPr="001F3CCD">
              <w:rPr>
                <w:rFonts w:ascii="Arial" w:hAnsi="Arial" w:cs="Arial"/>
                <w:bCs/>
              </w:rPr>
              <w:t xml:space="preserve">Be less prescriptive/more flexible and improve implementation. </w:t>
            </w:r>
          </w:p>
          <w:p w14:paraId="76C7C9F6" w14:textId="77777777" w:rsidR="00DE79DB" w:rsidRPr="001F3CCD" w:rsidRDefault="00DE79DB" w:rsidP="001F3CCD">
            <w:pPr>
              <w:pStyle w:val="ListParagraph"/>
              <w:numPr>
                <w:ilvl w:val="0"/>
                <w:numId w:val="34"/>
              </w:numPr>
              <w:spacing w:before="120" w:after="120" w:line="360" w:lineRule="auto"/>
              <w:rPr>
                <w:rFonts w:ascii="Arial" w:hAnsi="Arial" w:cs="Arial"/>
                <w:bCs/>
              </w:rPr>
            </w:pPr>
            <w:r w:rsidRPr="001F3CCD">
              <w:rPr>
                <w:rFonts w:ascii="Arial" w:hAnsi="Arial" w:cs="Arial"/>
                <w:bCs/>
              </w:rPr>
              <w:t xml:space="preserve">Be more clear and consistent across all local planning schemes, and improve application. </w:t>
            </w:r>
          </w:p>
          <w:p w14:paraId="699BE809" w14:textId="77777777" w:rsidR="00DE79DB" w:rsidRPr="001F3CCD" w:rsidRDefault="00DE79DB" w:rsidP="001F3CCD">
            <w:pPr>
              <w:pStyle w:val="ListParagraph"/>
              <w:numPr>
                <w:ilvl w:val="0"/>
                <w:numId w:val="34"/>
              </w:numPr>
              <w:spacing w:before="120" w:after="120" w:line="360" w:lineRule="auto"/>
              <w:rPr>
                <w:rFonts w:ascii="Arial" w:hAnsi="Arial" w:cs="Arial"/>
                <w:bCs/>
              </w:rPr>
            </w:pPr>
            <w:r w:rsidRPr="001F3CCD">
              <w:rPr>
                <w:rFonts w:ascii="Arial" w:hAnsi="Arial" w:cs="Arial"/>
                <w:bCs/>
              </w:rPr>
              <w:t>Align with similar definitions in state planning policies, position statements and other relevant legislation (where applicable).</w:t>
            </w:r>
          </w:p>
          <w:p w14:paraId="1D21A346" w14:textId="77777777" w:rsidR="00DE79DB" w:rsidRPr="001F3CCD" w:rsidRDefault="00DE79DB" w:rsidP="001F3CCD">
            <w:pPr>
              <w:pStyle w:val="ListParagraph"/>
              <w:numPr>
                <w:ilvl w:val="0"/>
                <w:numId w:val="34"/>
              </w:numPr>
              <w:spacing w:before="120" w:after="120" w:line="360" w:lineRule="auto"/>
              <w:rPr>
                <w:rFonts w:ascii="Arial" w:hAnsi="Arial" w:cs="Arial"/>
                <w:bCs/>
              </w:rPr>
            </w:pPr>
            <w:r w:rsidRPr="001F3CCD">
              <w:rPr>
                <w:rFonts w:ascii="Arial" w:hAnsi="Arial" w:cs="Arial"/>
                <w:bCs/>
              </w:rPr>
              <w:t xml:space="preserve">Recognise changes in the way land uses operate and how zones need to guide these.   </w:t>
            </w:r>
          </w:p>
          <w:p w14:paraId="2E816D87" w14:textId="77777777" w:rsidR="00DE79DB" w:rsidRPr="001F3CCD" w:rsidRDefault="00DE79DB" w:rsidP="001F3CCD">
            <w:pPr>
              <w:pStyle w:val="ListParagraph"/>
              <w:numPr>
                <w:ilvl w:val="0"/>
                <w:numId w:val="34"/>
              </w:numPr>
              <w:spacing w:before="120" w:after="120" w:line="360" w:lineRule="auto"/>
              <w:rPr>
                <w:rFonts w:ascii="Arial" w:hAnsi="Arial" w:cs="Arial"/>
                <w:bCs/>
              </w:rPr>
            </w:pPr>
            <w:r w:rsidRPr="001F3CCD">
              <w:rPr>
                <w:rFonts w:ascii="Arial" w:hAnsi="Arial" w:cs="Arial"/>
                <w:bCs/>
              </w:rPr>
              <w:t xml:space="preserve">Implement best-practice across all zones. </w:t>
            </w:r>
          </w:p>
          <w:p w14:paraId="36539741" w14:textId="0A9CFFBD" w:rsidR="00DE79DB" w:rsidRPr="001F3CCD" w:rsidRDefault="00DE79DB" w:rsidP="001F3CCD">
            <w:pPr>
              <w:pStyle w:val="ListParagraph"/>
              <w:numPr>
                <w:ilvl w:val="0"/>
                <w:numId w:val="34"/>
              </w:numPr>
              <w:spacing w:before="120" w:after="120" w:line="360" w:lineRule="auto"/>
              <w:rPr>
                <w:rFonts w:ascii="Arial" w:hAnsi="Arial" w:cs="Arial"/>
                <w:bCs/>
              </w:rPr>
            </w:pPr>
            <w:r w:rsidRPr="001F3CCD">
              <w:rPr>
                <w:rFonts w:ascii="Arial" w:hAnsi="Arial" w:cs="Arial"/>
                <w:bCs/>
              </w:rPr>
              <w:t xml:space="preserve">Address </w:t>
            </w:r>
            <w:r w:rsidR="00181659">
              <w:rPr>
                <w:rFonts w:ascii="Arial" w:hAnsi="Arial" w:cs="Arial"/>
                <w:bCs/>
              </w:rPr>
              <w:t>issues</w:t>
            </w:r>
            <w:r w:rsidRPr="001F3CCD">
              <w:rPr>
                <w:rFonts w:ascii="Arial" w:hAnsi="Arial" w:cs="Arial"/>
                <w:bCs/>
              </w:rPr>
              <w:t xml:space="preserve"> identified by local governments and industry during preliminary engagement activities.</w:t>
            </w:r>
          </w:p>
          <w:p w14:paraId="3FDE6FD5" w14:textId="77777777" w:rsidR="00DE79DB" w:rsidRPr="001F3CCD" w:rsidRDefault="00DE79DB" w:rsidP="001F3CCD">
            <w:pPr>
              <w:pStyle w:val="ListParagraph"/>
              <w:numPr>
                <w:ilvl w:val="0"/>
                <w:numId w:val="34"/>
              </w:numPr>
              <w:spacing w:before="120" w:after="120" w:line="360" w:lineRule="auto"/>
              <w:rPr>
                <w:rFonts w:ascii="Arial" w:hAnsi="Arial" w:cs="Arial"/>
                <w:bCs/>
              </w:rPr>
            </w:pPr>
            <w:r w:rsidRPr="001F3CCD">
              <w:rPr>
                <w:rFonts w:ascii="Arial" w:hAnsi="Arial" w:cs="Arial"/>
                <w:bCs/>
              </w:rPr>
              <w:t>Provide a greater ability for zones to guide the appropriateness of the land use and development within the respective zone.</w:t>
            </w:r>
          </w:p>
          <w:p w14:paraId="53750257" w14:textId="77777777" w:rsidR="00DE79DB" w:rsidRPr="001F3CCD" w:rsidRDefault="00DE79DB" w:rsidP="001F3CCD">
            <w:pPr>
              <w:pStyle w:val="ListParagraph"/>
              <w:numPr>
                <w:ilvl w:val="0"/>
                <w:numId w:val="34"/>
              </w:numPr>
              <w:spacing w:before="120" w:after="120" w:line="360" w:lineRule="auto"/>
              <w:rPr>
                <w:rFonts w:ascii="Arial" w:hAnsi="Arial" w:cs="Arial"/>
                <w:bCs/>
              </w:rPr>
            </w:pPr>
            <w:r w:rsidRPr="001F3CCD">
              <w:rPr>
                <w:rFonts w:ascii="Arial" w:hAnsi="Arial" w:cs="Arial"/>
                <w:bCs/>
              </w:rPr>
              <w:t xml:space="preserve">Address administrative edits (i.e. removing the 'zone' after Rural Townsite and Special Use). </w:t>
            </w:r>
          </w:p>
          <w:p w14:paraId="311D20C5" w14:textId="277F3C74" w:rsidR="00DE79DB" w:rsidRPr="00DE79DB" w:rsidRDefault="00DE79DB" w:rsidP="00DE79DB">
            <w:pPr>
              <w:spacing w:before="120" w:after="120" w:line="360" w:lineRule="auto"/>
              <w:rPr>
                <w:rFonts w:ascii="Arial" w:hAnsi="Arial" w:cs="Arial"/>
                <w:bCs/>
                <w:sz w:val="22"/>
                <w:szCs w:val="22"/>
              </w:rPr>
            </w:pPr>
            <w:r w:rsidRPr="00DE79DB">
              <w:rPr>
                <w:rFonts w:ascii="Arial" w:hAnsi="Arial" w:cs="Arial"/>
                <w:bCs/>
                <w:sz w:val="22"/>
                <w:szCs w:val="22"/>
              </w:rPr>
              <w:t xml:space="preserve">Two zones (Commercial and Special Residential) are proposed to be deleted. These zones are considered to have been made redundant by either the proposed addition of new zones (i.e Commercial to be replaced by widened Centre zones) or through </w:t>
            </w:r>
            <w:r w:rsidR="00181659">
              <w:rPr>
                <w:rFonts w:ascii="Arial" w:hAnsi="Arial" w:cs="Arial"/>
                <w:bCs/>
                <w:sz w:val="22"/>
                <w:szCs w:val="22"/>
              </w:rPr>
              <w:t>previous decisions of the W</w:t>
            </w:r>
            <w:r w:rsidR="00F25847">
              <w:rPr>
                <w:rFonts w:ascii="Arial" w:hAnsi="Arial" w:cs="Arial"/>
                <w:bCs/>
                <w:sz w:val="22"/>
                <w:szCs w:val="22"/>
              </w:rPr>
              <w:t xml:space="preserve">estern </w:t>
            </w:r>
            <w:r w:rsidR="00181659">
              <w:rPr>
                <w:rFonts w:ascii="Arial" w:hAnsi="Arial" w:cs="Arial"/>
                <w:bCs/>
                <w:sz w:val="22"/>
                <w:szCs w:val="22"/>
              </w:rPr>
              <w:t>A</w:t>
            </w:r>
            <w:r w:rsidR="00F25847">
              <w:rPr>
                <w:rFonts w:ascii="Arial" w:hAnsi="Arial" w:cs="Arial"/>
                <w:bCs/>
                <w:sz w:val="22"/>
                <w:szCs w:val="22"/>
              </w:rPr>
              <w:t xml:space="preserve">ustralian </w:t>
            </w:r>
            <w:r w:rsidR="00181659">
              <w:rPr>
                <w:rFonts w:ascii="Arial" w:hAnsi="Arial" w:cs="Arial"/>
                <w:bCs/>
                <w:sz w:val="22"/>
                <w:szCs w:val="22"/>
              </w:rPr>
              <w:t>P</w:t>
            </w:r>
            <w:r w:rsidR="00F25847">
              <w:rPr>
                <w:rFonts w:ascii="Arial" w:hAnsi="Arial" w:cs="Arial"/>
                <w:bCs/>
                <w:sz w:val="22"/>
                <w:szCs w:val="22"/>
              </w:rPr>
              <w:t xml:space="preserve">lanning </w:t>
            </w:r>
            <w:r w:rsidR="00181659">
              <w:rPr>
                <w:rFonts w:ascii="Arial" w:hAnsi="Arial" w:cs="Arial"/>
                <w:bCs/>
                <w:sz w:val="22"/>
                <w:szCs w:val="22"/>
              </w:rPr>
              <w:t>C</w:t>
            </w:r>
            <w:r w:rsidR="00F25847">
              <w:rPr>
                <w:rFonts w:ascii="Arial" w:hAnsi="Arial" w:cs="Arial"/>
                <w:bCs/>
                <w:sz w:val="22"/>
                <w:szCs w:val="22"/>
              </w:rPr>
              <w:t>ommission (</w:t>
            </w:r>
            <w:r w:rsidR="00F25847" w:rsidRPr="00F25847">
              <w:rPr>
                <w:rFonts w:ascii="Arial" w:hAnsi="Arial" w:cs="Arial"/>
                <w:b/>
                <w:sz w:val="22"/>
                <w:szCs w:val="22"/>
              </w:rPr>
              <w:t>WAPC</w:t>
            </w:r>
            <w:r w:rsidR="00F25847">
              <w:rPr>
                <w:rFonts w:ascii="Arial" w:hAnsi="Arial" w:cs="Arial"/>
                <w:bCs/>
                <w:sz w:val="22"/>
                <w:szCs w:val="22"/>
              </w:rPr>
              <w:t>)</w:t>
            </w:r>
            <w:r w:rsidR="00181659">
              <w:rPr>
                <w:rFonts w:ascii="Arial" w:hAnsi="Arial" w:cs="Arial"/>
                <w:bCs/>
                <w:sz w:val="22"/>
                <w:szCs w:val="22"/>
              </w:rPr>
              <w:t xml:space="preserve"> </w:t>
            </w:r>
            <w:r w:rsidRPr="00DE79DB">
              <w:rPr>
                <w:rFonts w:ascii="Arial" w:hAnsi="Arial" w:cs="Arial"/>
                <w:bCs/>
                <w:sz w:val="22"/>
                <w:szCs w:val="22"/>
              </w:rPr>
              <w:t>(i.e Special Residential zone).</w:t>
            </w:r>
          </w:p>
          <w:p w14:paraId="470C931E" w14:textId="0DFF55E2" w:rsidR="00DE79DB" w:rsidRPr="001F3CCD" w:rsidRDefault="00DE79DB" w:rsidP="00DE79DB">
            <w:pPr>
              <w:spacing w:before="120" w:after="120" w:line="360" w:lineRule="auto"/>
              <w:rPr>
                <w:rFonts w:ascii="Arial" w:hAnsi="Arial" w:cs="Arial"/>
                <w:bCs/>
                <w:sz w:val="22"/>
                <w:szCs w:val="22"/>
              </w:rPr>
            </w:pPr>
            <w:r w:rsidRPr="00DE79DB">
              <w:rPr>
                <w:rFonts w:ascii="Arial" w:hAnsi="Arial" w:cs="Arial"/>
                <w:bCs/>
                <w:sz w:val="22"/>
                <w:szCs w:val="22"/>
              </w:rPr>
              <w:t xml:space="preserve">The zones and reserves identified for change are set out in </w:t>
            </w:r>
            <w:r w:rsidRPr="00DE79DB">
              <w:rPr>
                <w:rFonts w:ascii="Arial" w:hAnsi="Arial" w:cs="Arial"/>
                <w:b/>
                <w:sz w:val="22"/>
                <w:szCs w:val="22"/>
              </w:rPr>
              <w:t xml:space="preserve">Table 3 </w:t>
            </w:r>
            <w:r w:rsidRPr="00F25847">
              <w:rPr>
                <w:rFonts w:ascii="Arial" w:hAnsi="Arial" w:cs="Arial"/>
                <w:bCs/>
                <w:sz w:val="22"/>
                <w:szCs w:val="22"/>
              </w:rPr>
              <w:t>and</w:t>
            </w:r>
            <w:r w:rsidRPr="00DE79DB">
              <w:rPr>
                <w:rFonts w:ascii="Arial" w:hAnsi="Arial" w:cs="Arial"/>
                <w:b/>
                <w:sz w:val="22"/>
                <w:szCs w:val="22"/>
              </w:rPr>
              <w:t xml:space="preserve"> 4</w:t>
            </w:r>
            <w:r w:rsidRPr="00DE79DB">
              <w:rPr>
                <w:rFonts w:ascii="Arial" w:hAnsi="Arial" w:cs="Arial"/>
                <w:bCs/>
                <w:sz w:val="22"/>
                <w:szCs w:val="22"/>
              </w:rPr>
              <w:t xml:space="preserve"> of the Stakeholder Consultation Report, along with a summary of the principles guiding the changes proposed. Detailed rationale is provided in </w:t>
            </w:r>
            <w:r w:rsidRPr="00DE79DB">
              <w:rPr>
                <w:rFonts w:ascii="Arial" w:hAnsi="Arial" w:cs="Arial"/>
                <w:b/>
                <w:sz w:val="22"/>
                <w:szCs w:val="22"/>
              </w:rPr>
              <w:t>Appendix B</w:t>
            </w:r>
            <w:r w:rsidRPr="00DE79DB">
              <w:rPr>
                <w:rFonts w:ascii="Arial" w:hAnsi="Arial" w:cs="Arial"/>
                <w:bCs/>
                <w:sz w:val="22"/>
                <w:szCs w:val="22"/>
              </w:rPr>
              <w:t xml:space="preserve"> of this report. </w:t>
            </w:r>
          </w:p>
        </w:tc>
      </w:tr>
      <w:tr w:rsidR="00DE79DB" w:rsidRPr="00AF1D70" w14:paraId="1CFDE659" w14:textId="77777777" w:rsidTr="00D766C6">
        <w:tc>
          <w:tcPr>
            <w:tcW w:w="7083" w:type="dxa"/>
          </w:tcPr>
          <w:p w14:paraId="422604BF" w14:textId="455234B5" w:rsidR="00DE79DB" w:rsidRPr="001F3CCD" w:rsidRDefault="00DE79DB" w:rsidP="00DE79DB">
            <w:pPr>
              <w:spacing w:before="120" w:after="120" w:line="360" w:lineRule="auto"/>
              <w:rPr>
                <w:rFonts w:ascii="Arial" w:hAnsi="Arial" w:cs="Arial"/>
                <w:b/>
                <w:bCs/>
                <w:sz w:val="22"/>
                <w:szCs w:val="22"/>
              </w:rPr>
            </w:pPr>
            <w:r w:rsidRPr="001F3CCD">
              <w:rPr>
                <w:rFonts w:ascii="Arial" w:hAnsi="Arial" w:cs="Arial"/>
                <w:b/>
                <w:bCs/>
                <w:sz w:val="22"/>
                <w:szCs w:val="22"/>
              </w:rPr>
              <w:lastRenderedPageBreak/>
              <w:t xml:space="preserve">Are there any proposed changes to zones </w:t>
            </w:r>
            <w:r w:rsidR="001F3CCD" w:rsidRPr="001F3CCD">
              <w:rPr>
                <w:rFonts w:ascii="Arial" w:hAnsi="Arial" w:cs="Arial"/>
                <w:b/>
                <w:bCs/>
                <w:sz w:val="22"/>
                <w:szCs w:val="22"/>
              </w:rPr>
              <w:t>and reserves</w:t>
            </w:r>
            <w:r w:rsidRPr="001F3CCD">
              <w:rPr>
                <w:rFonts w:ascii="Arial" w:hAnsi="Arial" w:cs="Arial"/>
                <w:b/>
                <w:bCs/>
                <w:sz w:val="22"/>
                <w:szCs w:val="22"/>
              </w:rPr>
              <w:t xml:space="preserve"> that you do not support? </w:t>
            </w:r>
          </w:p>
        </w:tc>
        <w:sdt>
          <w:sdtPr>
            <w:rPr>
              <w:rFonts w:ascii="Arial" w:hAnsi="Arial" w:cs="Arial"/>
              <w:b/>
              <w:bCs/>
              <w:sz w:val="22"/>
              <w:szCs w:val="22"/>
            </w:rPr>
            <w:id w:val="-1253813674"/>
            <w:placeholder>
              <w:docPart w:val="A21B443D77A24C2B846C49D34EFCD04A"/>
            </w:placeholder>
            <w:showingPlcHdr/>
            <w:comboBox>
              <w:listItem w:value="Choose an item."/>
              <w:listItem w:displayText="Yes" w:value="Yes"/>
              <w:listItem w:displayText="No" w:value="No"/>
            </w:comboBox>
          </w:sdtPr>
          <w:sdtEndPr/>
          <w:sdtContent>
            <w:tc>
              <w:tcPr>
                <w:tcW w:w="3402" w:type="dxa"/>
              </w:tcPr>
              <w:p w14:paraId="4790E715" w14:textId="77777777" w:rsidR="00DE79DB" w:rsidRPr="001F3CCD" w:rsidRDefault="00DE79DB" w:rsidP="00DE79DB">
                <w:pPr>
                  <w:spacing w:before="120" w:after="120" w:line="360" w:lineRule="auto"/>
                  <w:rPr>
                    <w:rFonts w:ascii="Arial" w:hAnsi="Arial" w:cs="Arial"/>
                    <w:b/>
                    <w:bCs/>
                    <w:sz w:val="22"/>
                    <w:szCs w:val="22"/>
                  </w:rPr>
                </w:pPr>
                <w:r w:rsidRPr="001F3CCD">
                  <w:rPr>
                    <w:rStyle w:val="PlaceholderText"/>
                    <w:rFonts w:ascii="Arial" w:hAnsi="Arial" w:cs="Arial"/>
                    <w:sz w:val="22"/>
                    <w:szCs w:val="22"/>
                  </w:rPr>
                  <w:t>Choose an item.</w:t>
                </w:r>
              </w:p>
            </w:tc>
          </w:sdtContent>
        </w:sdt>
      </w:tr>
      <w:tr w:rsidR="001F3CCD" w:rsidRPr="00AF1D70" w14:paraId="25B37D1C" w14:textId="77777777" w:rsidTr="00D766C6">
        <w:tc>
          <w:tcPr>
            <w:tcW w:w="10485" w:type="dxa"/>
            <w:gridSpan w:val="2"/>
          </w:tcPr>
          <w:p w14:paraId="537AB661" w14:textId="0A1268BB" w:rsidR="001F3CCD" w:rsidRPr="00AF1D70" w:rsidRDefault="001F3CCD" w:rsidP="001F3CCD">
            <w:pPr>
              <w:spacing w:before="120" w:after="120" w:line="360" w:lineRule="auto"/>
              <w:rPr>
                <w:rFonts w:ascii="Arial" w:hAnsi="Arial" w:cs="Arial"/>
                <w:b/>
                <w:bCs/>
                <w:sz w:val="22"/>
                <w:szCs w:val="22"/>
                <w:highlight w:val="yellow"/>
              </w:rPr>
            </w:pPr>
            <w:r w:rsidRPr="000D6911">
              <w:rPr>
                <w:rFonts w:ascii="Arial" w:hAnsi="Arial" w:cs="Arial"/>
                <w:b/>
                <w:bCs/>
                <w:sz w:val="22"/>
                <w:szCs w:val="22"/>
              </w:rPr>
              <w:t xml:space="preserve">For each proposed </w:t>
            </w:r>
            <w:r w:rsidR="00751462">
              <w:rPr>
                <w:rFonts w:ascii="Arial" w:hAnsi="Arial" w:cs="Arial"/>
                <w:b/>
                <w:bCs/>
                <w:sz w:val="22"/>
                <w:szCs w:val="22"/>
              </w:rPr>
              <w:t>zone and reserve</w:t>
            </w:r>
            <w:r w:rsidRPr="000D6911">
              <w:rPr>
                <w:rFonts w:ascii="Arial" w:hAnsi="Arial" w:cs="Arial"/>
                <w:b/>
                <w:bCs/>
                <w:sz w:val="22"/>
                <w:szCs w:val="22"/>
              </w:rPr>
              <w:t xml:space="preserve"> that you do not support, please outline further detail below. Please list the particular land use/s, why you do not support the proposed change and any modification you wish to recommend. </w:t>
            </w:r>
          </w:p>
        </w:tc>
      </w:tr>
      <w:tr w:rsidR="001F3CCD" w:rsidRPr="00AF1D70" w14:paraId="4E032578" w14:textId="77777777" w:rsidTr="00D766C6">
        <w:sdt>
          <w:sdtPr>
            <w:rPr>
              <w:rFonts w:ascii="Arial" w:hAnsi="Arial" w:cs="Arial"/>
              <w:sz w:val="22"/>
              <w:szCs w:val="22"/>
            </w:rPr>
            <w:id w:val="-836296784"/>
            <w:placeholder>
              <w:docPart w:val="5A35EB583B7146438FE03017E2C24DF0"/>
            </w:placeholder>
            <w:showingPlcHdr/>
            <w:text/>
          </w:sdtPr>
          <w:sdtEndPr/>
          <w:sdtContent>
            <w:tc>
              <w:tcPr>
                <w:tcW w:w="10485" w:type="dxa"/>
                <w:gridSpan w:val="2"/>
              </w:tcPr>
              <w:p w14:paraId="7435C63E" w14:textId="39324CA8" w:rsidR="001F3CCD" w:rsidRPr="00AF1D70" w:rsidRDefault="001F3CCD" w:rsidP="001F3CCD">
                <w:pPr>
                  <w:spacing w:before="120" w:after="120" w:line="360" w:lineRule="auto"/>
                  <w:rPr>
                    <w:rFonts w:ascii="Arial" w:hAnsi="Arial" w:cs="Arial"/>
                    <w:b/>
                    <w:bCs/>
                    <w:sz w:val="22"/>
                    <w:szCs w:val="22"/>
                    <w:highlight w:val="yellow"/>
                  </w:rPr>
                </w:pPr>
                <w:r w:rsidRPr="004373F3">
                  <w:rPr>
                    <w:rStyle w:val="PlaceholderText"/>
                    <w:rFonts w:ascii="Arial" w:hAnsi="Arial" w:cs="Arial"/>
                    <w:sz w:val="22"/>
                    <w:szCs w:val="22"/>
                  </w:rPr>
                  <w:t>Insert comments here</w:t>
                </w:r>
              </w:p>
            </w:tc>
          </w:sdtContent>
        </w:sdt>
      </w:tr>
    </w:tbl>
    <w:p w14:paraId="5213C77D" w14:textId="77777777" w:rsidR="000D6911" w:rsidRDefault="000D6911" w:rsidP="00910184">
      <w:pPr>
        <w:rPr>
          <w:rFonts w:ascii="Arial" w:hAnsi="Arial" w:cs="Arial"/>
          <w:bCs/>
          <w:color w:val="0D0D0D" w:themeColor="text1" w:themeTint="F2"/>
          <w:highlight w:val="yellow"/>
        </w:rPr>
      </w:pPr>
    </w:p>
    <w:p w14:paraId="03B275B5" w14:textId="70982831" w:rsidR="0017580F" w:rsidRDefault="0017580F" w:rsidP="00910184">
      <w:pPr>
        <w:rPr>
          <w:rFonts w:ascii="Arial" w:hAnsi="Arial" w:cs="Arial"/>
          <w:bCs/>
          <w:color w:val="0D0D0D" w:themeColor="text1" w:themeTint="F2"/>
          <w:highlight w:val="yellow"/>
        </w:rPr>
      </w:pPr>
      <w:r>
        <w:rPr>
          <w:rFonts w:ascii="Arial" w:hAnsi="Arial" w:cs="Arial"/>
          <w:bCs/>
          <w:color w:val="0D0D0D" w:themeColor="text1" w:themeTint="F2"/>
          <w:highlight w:val="yellow"/>
        </w:rPr>
        <w:br w:type="page"/>
      </w:r>
    </w:p>
    <w:tbl>
      <w:tblPr>
        <w:tblStyle w:val="TableGrid"/>
        <w:tblW w:w="10485" w:type="dxa"/>
        <w:tblLook w:val="04A0" w:firstRow="1" w:lastRow="0" w:firstColumn="1" w:lastColumn="0" w:noHBand="0" w:noVBand="1"/>
      </w:tblPr>
      <w:tblGrid>
        <w:gridCol w:w="7083"/>
        <w:gridCol w:w="3402"/>
      </w:tblGrid>
      <w:tr w:rsidR="00CD0E61" w:rsidRPr="00AF1D70" w14:paraId="5D25B918" w14:textId="77777777" w:rsidTr="00DD4A79">
        <w:tc>
          <w:tcPr>
            <w:tcW w:w="10485" w:type="dxa"/>
            <w:gridSpan w:val="2"/>
            <w:shd w:val="clear" w:color="auto" w:fill="BFBFBF" w:themeFill="background1" w:themeFillShade="BF"/>
          </w:tcPr>
          <w:p w14:paraId="08264E61" w14:textId="7432051D" w:rsidR="00CD0E61" w:rsidRPr="001A56CC" w:rsidRDefault="00CD0E61" w:rsidP="00201409">
            <w:pPr>
              <w:spacing w:before="120" w:after="120" w:line="360" w:lineRule="auto"/>
              <w:rPr>
                <w:rFonts w:ascii="Arial" w:hAnsi="Arial" w:cs="Arial"/>
                <w:b/>
                <w:bCs/>
                <w:sz w:val="22"/>
                <w:szCs w:val="22"/>
              </w:rPr>
            </w:pPr>
            <w:r w:rsidRPr="001A56CC">
              <w:rPr>
                <w:rFonts w:ascii="Arial" w:hAnsi="Arial" w:cs="Arial"/>
                <w:b/>
                <w:bCs/>
                <w:sz w:val="22"/>
                <w:szCs w:val="22"/>
              </w:rPr>
              <w:lastRenderedPageBreak/>
              <w:t xml:space="preserve">PART </w:t>
            </w:r>
            <w:r w:rsidR="000D287F">
              <w:rPr>
                <w:rFonts w:ascii="Arial" w:hAnsi="Arial" w:cs="Arial"/>
                <w:b/>
                <w:bCs/>
                <w:sz w:val="22"/>
                <w:szCs w:val="22"/>
              </w:rPr>
              <w:t>C</w:t>
            </w:r>
            <w:r w:rsidR="005D2904" w:rsidRPr="001A56CC">
              <w:rPr>
                <w:rFonts w:ascii="Arial" w:hAnsi="Arial" w:cs="Arial"/>
                <w:b/>
                <w:bCs/>
                <w:sz w:val="22"/>
                <w:szCs w:val="22"/>
              </w:rPr>
              <w:t xml:space="preserve"> </w:t>
            </w:r>
            <w:r w:rsidRPr="001A56CC">
              <w:rPr>
                <w:rFonts w:ascii="Arial" w:hAnsi="Arial" w:cs="Arial"/>
                <w:b/>
                <w:bCs/>
                <w:sz w:val="22"/>
                <w:szCs w:val="22"/>
              </w:rPr>
              <w:t xml:space="preserve">– </w:t>
            </w:r>
            <w:r w:rsidR="00BC713B" w:rsidRPr="001A56CC">
              <w:rPr>
                <w:rFonts w:ascii="Arial" w:hAnsi="Arial" w:cs="Arial"/>
                <w:b/>
                <w:bCs/>
                <w:sz w:val="22"/>
                <w:szCs w:val="22"/>
              </w:rPr>
              <w:t xml:space="preserve">LAND USE PERMISSIBILITY AND </w:t>
            </w:r>
            <w:r w:rsidR="00DD4A79" w:rsidRPr="001A56CC">
              <w:rPr>
                <w:rFonts w:ascii="Arial" w:hAnsi="Arial" w:cs="Arial"/>
                <w:b/>
                <w:bCs/>
                <w:sz w:val="22"/>
                <w:szCs w:val="22"/>
              </w:rPr>
              <w:t>DEVELOPMENT REQUIREMENTS FOR COMMERCIAL AND INDUSTRIAL TYPE ZONES IN THE METROPOLITAN REGION AND PEEL REGION SCHEME AREAS</w:t>
            </w:r>
          </w:p>
          <w:p w14:paraId="409988E6" w14:textId="26532EAE" w:rsidR="00E73E68" w:rsidRPr="00E91009" w:rsidRDefault="00DD4A79" w:rsidP="00E91009">
            <w:pPr>
              <w:spacing w:before="120" w:after="120"/>
              <w:rPr>
                <w:rFonts w:ascii="Arial" w:hAnsi="Arial" w:cs="Arial"/>
                <w:bCs/>
                <w:sz w:val="22"/>
                <w:szCs w:val="22"/>
              </w:rPr>
            </w:pPr>
            <w:r w:rsidRPr="00E73E68">
              <w:rPr>
                <w:rFonts w:ascii="Arial" w:hAnsi="Arial" w:cs="Arial"/>
                <w:bCs/>
                <w:sz w:val="22"/>
                <w:szCs w:val="22"/>
              </w:rPr>
              <w:t xml:space="preserve">Land use permissibility and development requirements form a substantial part of local planning schemes. Currently the </w:t>
            </w:r>
            <w:r w:rsidR="00E73E68" w:rsidRPr="00E73E68">
              <w:rPr>
                <w:rFonts w:ascii="Arial" w:hAnsi="Arial" w:cs="Arial"/>
                <w:bCs/>
                <w:sz w:val="22"/>
                <w:szCs w:val="22"/>
              </w:rPr>
              <w:t>M</w:t>
            </w:r>
            <w:r w:rsidRPr="00E73E68">
              <w:rPr>
                <w:rFonts w:ascii="Arial" w:hAnsi="Arial" w:cs="Arial"/>
                <w:bCs/>
                <w:sz w:val="22"/>
                <w:szCs w:val="22"/>
              </w:rPr>
              <w:t xml:space="preserve">odel </w:t>
            </w:r>
            <w:r w:rsidR="00E73E68" w:rsidRPr="00E73E68">
              <w:rPr>
                <w:rFonts w:ascii="Arial" w:hAnsi="Arial" w:cs="Arial"/>
                <w:bCs/>
                <w:sz w:val="22"/>
                <w:szCs w:val="22"/>
              </w:rPr>
              <w:t>P</w:t>
            </w:r>
            <w:r w:rsidRPr="00E73E68">
              <w:rPr>
                <w:rFonts w:ascii="Arial" w:hAnsi="Arial" w:cs="Arial"/>
                <w:bCs/>
                <w:sz w:val="22"/>
                <w:szCs w:val="22"/>
              </w:rPr>
              <w:t xml:space="preserve">rovisions provide limited direction on the standardisation of the content of land use permissibility and development requirements. Given the vastness and diversity of issues across </w:t>
            </w:r>
            <w:r w:rsidR="00E73E68" w:rsidRPr="00E73E68">
              <w:rPr>
                <w:rFonts w:ascii="Arial" w:hAnsi="Arial" w:cs="Arial"/>
                <w:bCs/>
                <w:sz w:val="22"/>
                <w:szCs w:val="22"/>
              </w:rPr>
              <w:t>the State</w:t>
            </w:r>
            <w:r w:rsidRPr="00E73E68">
              <w:rPr>
                <w:rFonts w:ascii="Arial" w:hAnsi="Arial" w:cs="Arial"/>
                <w:bCs/>
                <w:sz w:val="22"/>
                <w:szCs w:val="22"/>
              </w:rPr>
              <w:t xml:space="preserve">, a staged approach to achieving more consistent land use permissibility and development requirements in local planning schemes </w:t>
            </w:r>
            <w:r w:rsidR="00E73E68" w:rsidRPr="00E73E68">
              <w:rPr>
                <w:rFonts w:ascii="Arial" w:hAnsi="Arial" w:cs="Arial"/>
                <w:bCs/>
                <w:sz w:val="22"/>
                <w:szCs w:val="22"/>
              </w:rPr>
              <w:t xml:space="preserve">is being </w:t>
            </w:r>
            <w:r w:rsidR="00181659">
              <w:rPr>
                <w:rFonts w:ascii="Arial" w:hAnsi="Arial" w:cs="Arial"/>
                <w:bCs/>
                <w:sz w:val="22"/>
                <w:szCs w:val="22"/>
              </w:rPr>
              <w:t>proposed</w:t>
            </w:r>
            <w:r w:rsidR="00E73E68" w:rsidRPr="00E73E68">
              <w:rPr>
                <w:rFonts w:ascii="Arial" w:hAnsi="Arial" w:cs="Arial"/>
                <w:bCs/>
                <w:sz w:val="22"/>
                <w:szCs w:val="22"/>
              </w:rPr>
              <w:t xml:space="preserve">. </w:t>
            </w:r>
            <w:r w:rsidRPr="00E73E68">
              <w:rPr>
                <w:rFonts w:ascii="Arial" w:hAnsi="Arial" w:cs="Arial"/>
                <w:bCs/>
                <w:sz w:val="22"/>
                <w:szCs w:val="22"/>
              </w:rPr>
              <w:t>Commercial</w:t>
            </w:r>
            <w:r w:rsidR="00E73E68">
              <w:rPr>
                <w:rFonts w:ascii="Arial" w:hAnsi="Arial" w:cs="Arial"/>
                <w:bCs/>
                <w:sz w:val="22"/>
                <w:szCs w:val="22"/>
                <w:vertAlign w:val="superscript"/>
              </w:rPr>
              <w:t>1</w:t>
            </w:r>
            <w:r w:rsidRPr="00E73E68">
              <w:rPr>
                <w:rFonts w:ascii="Arial" w:hAnsi="Arial" w:cs="Arial"/>
                <w:bCs/>
                <w:sz w:val="22"/>
                <w:szCs w:val="22"/>
              </w:rPr>
              <w:t xml:space="preserve"> and </w:t>
            </w:r>
            <w:r w:rsidR="00E73E68" w:rsidRPr="00E73E68">
              <w:rPr>
                <w:rFonts w:ascii="Arial" w:hAnsi="Arial" w:cs="Arial"/>
                <w:bCs/>
                <w:sz w:val="22"/>
                <w:szCs w:val="22"/>
              </w:rPr>
              <w:t>i</w:t>
            </w:r>
            <w:r w:rsidRPr="00E73E68">
              <w:rPr>
                <w:rFonts w:ascii="Arial" w:hAnsi="Arial" w:cs="Arial"/>
                <w:bCs/>
                <w:sz w:val="22"/>
                <w:szCs w:val="22"/>
              </w:rPr>
              <w:t>ndustrial</w:t>
            </w:r>
            <w:r w:rsidR="00E73E68">
              <w:rPr>
                <w:rFonts w:ascii="Arial" w:hAnsi="Arial" w:cs="Arial"/>
                <w:bCs/>
                <w:sz w:val="22"/>
                <w:szCs w:val="22"/>
                <w:vertAlign w:val="superscript"/>
              </w:rPr>
              <w:t>2</w:t>
            </w:r>
            <w:r w:rsidRPr="00E73E68">
              <w:rPr>
                <w:rFonts w:ascii="Arial" w:hAnsi="Arial" w:cs="Arial"/>
                <w:bCs/>
                <w:sz w:val="22"/>
                <w:szCs w:val="22"/>
              </w:rPr>
              <w:t xml:space="preserve"> type zones in the </w:t>
            </w:r>
            <w:r w:rsidR="00E73E68" w:rsidRPr="00E73E68">
              <w:rPr>
                <w:rFonts w:ascii="Arial" w:hAnsi="Arial" w:cs="Arial"/>
                <w:bCs/>
                <w:sz w:val="22"/>
                <w:szCs w:val="22"/>
              </w:rPr>
              <w:t>Perth</w:t>
            </w:r>
            <w:r w:rsidRPr="00E73E68">
              <w:rPr>
                <w:rFonts w:ascii="Arial" w:hAnsi="Arial" w:cs="Arial"/>
                <w:bCs/>
                <w:sz w:val="22"/>
                <w:szCs w:val="22"/>
              </w:rPr>
              <w:t xml:space="preserve"> and Peel region scheme areas were identified as a priority for improving the consistency of land use permissibility and development requirements in local planning scheme</w:t>
            </w:r>
            <w:r w:rsidR="00E73E68" w:rsidRPr="00E73E68">
              <w:rPr>
                <w:rFonts w:ascii="Arial" w:hAnsi="Arial" w:cs="Arial"/>
                <w:bCs/>
                <w:sz w:val="22"/>
                <w:szCs w:val="22"/>
              </w:rPr>
              <w:t>s within these regions.</w:t>
            </w:r>
            <w:r w:rsidR="00E73E68" w:rsidRPr="00E91009">
              <w:rPr>
                <w:rFonts w:ascii="Arial" w:hAnsi="Arial" w:cs="Arial"/>
                <w:bCs/>
              </w:rPr>
              <w:t xml:space="preserve"> </w:t>
            </w:r>
          </w:p>
        </w:tc>
      </w:tr>
      <w:tr w:rsidR="00CD0E61" w:rsidRPr="00AF1D70" w14:paraId="1DCE81C4" w14:textId="77777777" w:rsidTr="00DD4A79">
        <w:tc>
          <w:tcPr>
            <w:tcW w:w="10485" w:type="dxa"/>
            <w:gridSpan w:val="2"/>
            <w:shd w:val="clear" w:color="auto" w:fill="D9D9D9" w:themeFill="background1" w:themeFillShade="D9"/>
          </w:tcPr>
          <w:p w14:paraId="48A732EE" w14:textId="2ECF71C5" w:rsidR="00E73E68" w:rsidRPr="001A56CC" w:rsidRDefault="00E73E68" w:rsidP="00E73E68">
            <w:pPr>
              <w:pStyle w:val="ListParagraph"/>
              <w:numPr>
                <w:ilvl w:val="0"/>
                <w:numId w:val="23"/>
              </w:numPr>
              <w:spacing w:before="120" w:after="120" w:line="360" w:lineRule="auto"/>
              <w:rPr>
                <w:rFonts w:ascii="Arial" w:hAnsi="Arial" w:cs="Arial"/>
                <w:bCs/>
              </w:rPr>
            </w:pPr>
            <w:r w:rsidRPr="001A56CC">
              <w:rPr>
                <w:rFonts w:ascii="Arial" w:hAnsi="Arial" w:cs="Arial"/>
                <w:b/>
                <w:bCs/>
              </w:rPr>
              <w:t>PROPOSED LAND USE PERMISSIBILITY IN COMMERCIAL &amp; INDUSTRIAL TYPE ZONES (PERTH AND PEEL REGIONS ONLY)</w:t>
            </w:r>
          </w:p>
          <w:p w14:paraId="4E055A8A" w14:textId="0DFE7D22" w:rsidR="00E73E68" w:rsidRPr="001A56CC" w:rsidRDefault="00E73E68" w:rsidP="00666AD0">
            <w:pPr>
              <w:spacing w:before="120" w:after="120"/>
              <w:rPr>
                <w:rFonts w:ascii="Arial" w:hAnsi="Arial" w:cs="Arial"/>
                <w:bCs/>
                <w:i/>
                <w:iCs/>
                <w:sz w:val="22"/>
                <w:szCs w:val="22"/>
              </w:rPr>
            </w:pPr>
            <w:r w:rsidRPr="001A56CC">
              <w:rPr>
                <w:rFonts w:ascii="Arial" w:hAnsi="Arial" w:cs="Arial"/>
                <w:bCs/>
                <w:i/>
                <w:iCs/>
                <w:sz w:val="22"/>
                <w:szCs w:val="22"/>
              </w:rPr>
              <w:t>(Section 3.3.1 (Page 17) and Appendix C of the Stakeholder Consultation Report)</w:t>
            </w:r>
          </w:p>
          <w:p w14:paraId="25237EC9" w14:textId="77777777" w:rsidR="00FA1941" w:rsidRDefault="00152195" w:rsidP="00666AD0">
            <w:pPr>
              <w:spacing w:before="120" w:after="120"/>
              <w:rPr>
                <w:rFonts w:ascii="Arial" w:hAnsi="Arial" w:cs="Arial"/>
                <w:bCs/>
                <w:sz w:val="22"/>
                <w:szCs w:val="22"/>
              </w:rPr>
            </w:pPr>
            <w:r w:rsidRPr="001A56CC">
              <w:rPr>
                <w:rFonts w:ascii="Arial" w:hAnsi="Arial" w:cs="Arial"/>
                <w:bCs/>
                <w:sz w:val="22"/>
                <w:szCs w:val="22"/>
              </w:rPr>
              <w:t>A standardised zoning table for commercial</w:t>
            </w:r>
            <w:r w:rsidR="00E73E68" w:rsidRPr="001A56CC">
              <w:rPr>
                <w:rFonts w:ascii="Arial" w:hAnsi="Arial" w:cs="Arial"/>
                <w:bCs/>
                <w:sz w:val="22"/>
                <w:szCs w:val="22"/>
                <w:vertAlign w:val="superscript"/>
              </w:rPr>
              <w:t>1</w:t>
            </w:r>
            <w:r w:rsidRPr="001A56CC">
              <w:rPr>
                <w:rFonts w:ascii="Arial" w:hAnsi="Arial" w:cs="Arial"/>
                <w:bCs/>
                <w:sz w:val="22"/>
                <w:szCs w:val="22"/>
              </w:rPr>
              <w:t xml:space="preserve"> and industria</w:t>
            </w:r>
            <w:r w:rsidR="00FA1941">
              <w:rPr>
                <w:rFonts w:ascii="Arial" w:hAnsi="Arial" w:cs="Arial"/>
                <w:bCs/>
                <w:sz w:val="22"/>
                <w:szCs w:val="22"/>
              </w:rPr>
              <w:t>l</w:t>
            </w:r>
            <w:r w:rsidR="00E73E68" w:rsidRPr="00FA1941">
              <w:rPr>
                <w:rFonts w:ascii="Arial" w:hAnsi="Arial" w:cs="Arial"/>
                <w:bCs/>
                <w:sz w:val="22"/>
                <w:szCs w:val="22"/>
                <w:vertAlign w:val="superscript"/>
              </w:rPr>
              <w:t>2</w:t>
            </w:r>
            <w:r w:rsidRPr="001A56CC">
              <w:rPr>
                <w:rFonts w:ascii="Arial" w:hAnsi="Arial" w:cs="Arial"/>
                <w:bCs/>
                <w:sz w:val="22"/>
                <w:szCs w:val="22"/>
              </w:rPr>
              <w:t xml:space="preserve"> type zones in the </w:t>
            </w:r>
            <w:r w:rsidR="00E73E68" w:rsidRPr="001A56CC">
              <w:rPr>
                <w:rFonts w:ascii="Arial" w:hAnsi="Arial" w:cs="Arial"/>
                <w:bCs/>
                <w:sz w:val="22"/>
                <w:szCs w:val="22"/>
              </w:rPr>
              <w:t>m</w:t>
            </w:r>
            <w:r w:rsidRPr="001A56CC">
              <w:rPr>
                <w:rFonts w:ascii="Arial" w:hAnsi="Arial" w:cs="Arial"/>
                <w:bCs/>
                <w:sz w:val="22"/>
                <w:szCs w:val="22"/>
              </w:rPr>
              <w:t xml:space="preserve">etropolitan </w:t>
            </w:r>
            <w:r w:rsidR="00E73E68" w:rsidRPr="001A56CC">
              <w:rPr>
                <w:rFonts w:ascii="Arial" w:hAnsi="Arial" w:cs="Arial"/>
                <w:bCs/>
                <w:sz w:val="22"/>
                <w:szCs w:val="22"/>
              </w:rPr>
              <w:t xml:space="preserve">Perth </w:t>
            </w:r>
            <w:r w:rsidRPr="001A56CC">
              <w:rPr>
                <w:rFonts w:ascii="Arial" w:hAnsi="Arial" w:cs="Arial"/>
                <w:bCs/>
                <w:sz w:val="22"/>
                <w:szCs w:val="22"/>
              </w:rPr>
              <w:t xml:space="preserve">and Peel region scheme areas is </w:t>
            </w:r>
            <w:r w:rsidR="00E73E68" w:rsidRPr="001A56CC">
              <w:rPr>
                <w:rFonts w:ascii="Arial" w:hAnsi="Arial" w:cs="Arial"/>
                <w:bCs/>
                <w:sz w:val="22"/>
                <w:szCs w:val="22"/>
              </w:rPr>
              <w:t xml:space="preserve">proposed to improve consistency. The land use permissibility is proposed to be set out in the form of a zoning table (lists land uses and assigns a permissibility to each land use within a zone). This can be found in </w:t>
            </w:r>
            <w:r w:rsidR="00E73E68" w:rsidRPr="001A56CC">
              <w:rPr>
                <w:rFonts w:ascii="Arial" w:hAnsi="Arial" w:cs="Arial"/>
                <w:b/>
                <w:sz w:val="22"/>
                <w:szCs w:val="22"/>
              </w:rPr>
              <w:t>Appendix C</w:t>
            </w:r>
            <w:r w:rsidR="00E73E68" w:rsidRPr="001A56CC">
              <w:rPr>
                <w:rFonts w:ascii="Arial" w:hAnsi="Arial" w:cs="Arial"/>
                <w:bCs/>
                <w:sz w:val="22"/>
                <w:szCs w:val="22"/>
              </w:rPr>
              <w:t xml:space="preserve"> of the Stakeholder Consultation Report. Further details associated with these changes can be found in </w:t>
            </w:r>
            <w:r w:rsidR="00E73E68" w:rsidRPr="001A56CC">
              <w:rPr>
                <w:rFonts w:ascii="Arial" w:hAnsi="Arial" w:cs="Arial"/>
                <w:b/>
                <w:sz w:val="22"/>
                <w:szCs w:val="22"/>
              </w:rPr>
              <w:t>Appendix D</w:t>
            </w:r>
            <w:r w:rsidR="00E73E68" w:rsidRPr="001A56CC">
              <w:rPr>
                <w:rFonts w:ascii="Arial" w:hAnsi="Arial" w:cs="Arial"/>
                <w:bCs/>
                <w:sz w:val="22"/>
                <w:szCs w:val="22"/>
              </w:rPr>
              <w:t xml:space="preserve"> of this report. </w:t>
            </w:r>
          </w:p>
          <w:p w14:paraId="6494069C" w14:textId="7C81DDC8" w:rsidR="00CD0E61" w:rsidRPr="001A56CC" w:rsidRDefault="009540DE" w:rsidP="00666AD0">
            <w:pPr>
              <w:spacing w:before="120" w:after="120"/>
              <w:rPr>
                <w:rFonts w:ascii="Arial" w:hAnsi="Arial" w:cs="Arial"/>
                <w:bCs/>
                <w:sz w:val="22"/>
                <w:szCs w:val="22"/>
              </w:rPr>
            </w:pPr>
            <w:r>
              <w:rPr>
                <w:rFonts w:ascii="Arial" w:hAnsi="Arial" w:cs="Arial"/>
                <w:bCs/>
                <w:sz w:val="22"/>
                <w:szCs w:val="22"/>
              </w:rPr>
              <w:t>This is proposed to be implemented through</w:t>
            </w:r>
            <w:r w:rsidR="00FA1941">
              <w:rPr>
                <w:rFonts w:ascii="Arial" w:hAnsi="Arial" w:cs="Arial"/>
                <w:bCs/>
                <w:sz w:val="22"/>
                <w:szCs w:val="22"/>
              </w:rPr>
              <w:t xml:space="preserve"> updates to the Model Provisions (</w:t>
            </w:r>
            <w:r>
              <w:rPr>
                <w:rFonts w:ascii="Arial" w:hAnsi="Arial" w:cs="Arial"/>
                <w:bCs/>
                <w:sz w:val="22"/>
                <w:szCs w:val="22"/>
              </w:rPr>
              <w:t xml:space="preserve">refer </w:t>
            </w:r>
            <w:r w:rsidR="00FA1941">
              <w:rPr>
                <w:rFonts w:ascii="Arial" w:hAnsi="Arial" w:cs="Arial"/>
                <w:bCs/>
                <w:sz w:val="22"/>
                <w:szCs w:val="22"/>
              </w:rPr>
              <w:t>Part E of this Feedback Form</w:t>
            </w:r>
            <w:r>
              <w:rPr>
                <w:rFonts w:ascii="Arial" w:hAnsi="Arial" w:cs="Arial"/>
                <w:bCs/>
                <w:sz w:val="22"/>
                <w:szCs w:val="22"/>
              </w:rPr>
              <w:t xml:space="preserve"> for further detail</w:t>
            </w:r>
            <w:r w:rsidR="00FA1941">
              <w:rPr>
                <w:rFonts w:ascii="Arial" w:hAnsi="Arial" w:cs="Arial"/>
                <w:bCs/>
                <w:sz w:val="22"/>
                <w:szCs w:val="22"/>
              </w:rPr>
              <w:t xml:space="preserve"> and questions about the recommended implementation approach</w:t>
            </w:r>
            <w:r>
              <w:rPr>
                <w:rFonts w:ascii="Arial" w:hAnsi="Arial" w:cs="Arial"/>
                <w:bCs/>
                <w:sz w:val="22"/>
                <w:szCs w:val="22"/>
              </w:rPr>
              <w:t>)</w:t>
            </w:r>
            <w:r w:rsidR="00FA1941">
              <w:rPr>
                <w:rFonts w:ascii="Arial" w:hAnsi="Arial" w:cs="Arial"/>
                <w:bCs/>
                <w:sz w:val="22"/>
                <w:szCs w:val="22"/>
              </w:rPr>
              <w:t>.</w:t>
            </w:r>
          </w:p>
        </w:tc>
      </w:tr>
      <w:tr w:rsidR="008A7366" w:rsidRPr="00AF1D70" w14:paraId="70CDD80C" w14:textId="77777777" w:rsidTr="001A56CC">
        <w:tc>
          <w:tcPr>
            <w:tcW w:w="7083" w:type="dxa"/>
          </w:tcPr>
          <w:p w14:paraId="51B49AD2" w14:textId="5092D119" w:rsidR="008A7366" w:rsidRPr="001A56CC" w:rsidRDefault="008A7366" w:rsidP="008A7366">
            <w:pPr>
              <w:spacing w:before="120" w:after="120" w:line="360" w:lineRule="auto"/>
              <w:rPr>
                <w:rFonts w:ascii="Arial" w:hAnsi="Arial" w:cs="Arial"/>
                <w:b/>
                <w:bCs/>
                <w:sz w:val="22"/>
                <w:szCs w:val="22"/>
              </w:rPr>
            </w:pPr>
            <w:r w:rsidRPr="001A56CC">
              <w:rPr>
                <w:rFonts w:ascii="Arial" w:hAnsi="Arial" w:cs="Arial"/>
                <w:b/>
                <w:bCs/>
                <w:sz w:val="22"/>
                <w:szCs w:val="22"/>
              </w:rPr>
              <w:t>Do you agree with the need for a standardised zoning table for commercial</w:t>
            </w:r>
            <w:r w:rsidR="001A56CC" w:rsidRPr="001A56CC">
              <w:rPr>
                <w:rFonts w:ascii="Arial" w:hAnsi="Arial" w:cs="Arial"/>
                <w:b/>
                <w:bCs/>
                <w:sz w:val="22"/>
                <w:szCs w:val="22"/>
                <w:vertAlign w:val="superscript"/>
              </w:rPr>
              <w:t>1</w:t>
            </w:r>
            <w:r w:rsidRPr="001A56CC">
              <w:rPr>
                <w:rFonts w:ascii="Arial" w:hAnsi="Arial" w:cs="Arial"/>
                <w:b/>
                <w:bCs/>
                <w:sz w:val="22"/>
                <w:szCs w:val="22"/>
              </w:rPr>
              <w:t xml:space="preserve"> and industrial</w:t>
            </w:r>
            <w:r w:rsidR="001A56CC" w:rsidRPr="001A56CC">
              <w:rPr>
                <w:rFonts w:ascii="Arial" w:hAnsi="Arial" w:cs="Arial"/>
                <w:b/>
                <w:bCs/>
                <w:sz w:val="22"/>
                <w:szCs w:val="22"/>
                <w:vertAlign w:val="superscript"/>
              </w:rPr>
              <w:t>2</w:t>
            </w:r>
            <w:r w:rsidRPr="001A56CC">
              <w:rPr>
                <w:rFonts w:ascii="Arial" w:hAnsi="Arial" w:cs="Arial"/>
                <w:b/>
                <w:bCs/>
                <w:sz w:val="22"/>
                <w:szCs w:val="22"/>
              </w:rPr>
              <w:t xml:space="preserve"> type zones in the Metropolitan </w:t>
            </w:r>
            <w:r w:rsidR="001A56CC" w:rsidRPr="001A56CC">
              <w:rPr>
                <w:rFonts w:ascii="Arial" w:hAnsi="Arial" w:cs="Arial"/>
                <w:b/>
                <w:bCs/>
                <w:sz w:val="22"/>
                <w:szCs w:val="22"/>
              </w:rPr>
              <w:t xml:space="preserve">Perth </w:t>
            </w:r>
            <w:r w:rsidRPr="001A56CC">
              <w:rPr>
                <w:rFonts w:ascii="Arial" w:hAnsi="Arial" w:cs="Arial"/>
                <w:b/>
                <w:bCs/>
                <w:sz w:val="22"/>
                <w:szCs w:val="22"/>
              </w:rPr>
              <w:t>and Peel region scheme areas?</w:t>
            </w:r>
          </w:p>
        </w:tc>
        <w:sdt>
          <w:sdtPr>
            <w:rPr>
              <w:rFonts w:ascii="Arial" w:hAnsi="Arial" w:cs="Arial"/>
              <w:b/>
              <w:bCs/>
              <w:sz w:val="22"/>
              <w:szCs w:val="22"/>
            </w:rPr>
            <w:id w:val="635684389"/>
            <w:placeholder>
              <w:docPart w:val="39225C0C44624DB48021B004BED81BA4"/>
            </w:placeholder>
            <w:showingPlcHdr/>
            <w:comboBox>
              <w:listItem w:value="Choose an item."/>
              <w:listItem w:displayText="Yes" w:value="Yes"/>
              <w:listItem w:displayText="No" w:value="No"/>
            </w:comboBox>
          </w:sdtPr>
          <w:sdtEndPr/>
          <w:sdtContent>
            <w:tc>
              <w:tcPr>
                <w:tcW w:w="3402" w:type="dxa"/>
              </w:tcPr>
              <w:p w14:paraId="18A443E8" w14:textId="6E46C3AA" w:rsidR="008A7366" w:rsidRPr="001A56CC" w:rsidRDefault="008A7366" w:rsidP="008A7366">
                <w:pPr>
                  <w:spacing w:before="120" w:after="120" w:line="360" w:lineRule="auto"/>
                  <w:rPr>
                    <w:rFonts w:ascii="Arial" w:hAnsi="Arial" w:cs="Arial"/>
                    <w:b/>
                    <w:bCs/>
                    <w:sz w:val="22"/>
                    <w:szCs w:val="22"/>
                  </w:rPr>
                </w:pPr>
                <w:r w:rsidRPr="001A56CC">
                  <w:rPr>
                    <w:rStyle w:val="PlaceholderText"/>
                    <w:rFonts w:ascii="Arial" w:hAnsi="Arial" w:cs="Arial"/>
                    <w:sz w:val="22"/>
                    <w:szCs w:val="22"/>
                  </w:rPr>
                  <w:t>Choose an item.</w:t>
                </w:r>
              </w:p>
            </w:tc>
          </w:sdtContent>
        </w:sdt>
      </w:tr>
      <w:tr w:rsidR="008A7366" w:rsidRPr="00AF1D70" w14:paraId="7F14C32E" w14:textId="77777777" w:rsidTr="003409EF">
        <w:tc>
          <w:tcPr>
            <w:tcW w:w="10485" w:type="dxa"/>
            <w:gridSpan w:val="2"/>
          </w:tcPr>
          <w:p w14:paraId="246984B4" w14:textId="601DD0B1" w:rsidR="008A7366" w:rsidRPr="001A56CC" w:rsidRDefault="008A7366" w:rsidP="008A7366">
            <w:pPr>
              <w:spacing w:before="120" w:after="120" w:line="360" w:lineRule="auto"/>
              <w:rPr>
                <w:rFonts w:ascii="Arial" w:hAnsi="Arial" w:cs="Arial"/>
                <w:b/>
                <w:bCs/>
                <w:sz w:val="22"/>
                <w:szCs w:val="22"/>
              </w:rPr>
            </w:pPr>
            <w:r w:rsidRPr="001A56CC">
              <w:rPr>
                <w:rFonts w:ascii="Arial" w:hAnsi="Arial" w:cs="Arial"/>
                <w:b/>
                <w:bCs/>
                <w:sz w:val="22"/>
                <w:szCs w:val="22"/>
              </w:rPr>
              <w:t xml:space="preserve">Please explain </w:t>
            </w:r>
            <w:r w:rsidR="009D3BF8" w:rsidRPr="001A56CC">
              <w:rPr>
                <w:rFonts w:ascii="Arial" w:hAnsi="Arial" w:cs="Arial"/>
                <w:b/>
                <w:bCs/>
                <w:sz w:val="22"/>
                <w:szCs w:val="22"/>
              </w:rPr>
              <w:t xml:space="preserve">why </w:t>
            </w:r>
            <w:r w:rsidRPr="001A56CC">
              <w:rPr>
                <w:rFonts w:ascii="Arial" w:hAnsi="Arial" w:cs="Arial"/>
                <w:b/>
                <w:bCs/>
                <w:sz w:val="22"/>
                <w:szCs w:val="22"/>
              </w:rPr>
              <w:t xml:space="preserve">below: </w:t>
            </w:r>
          </w:p>
        </w:tc>
      </w:tr>
      <w:tr w:rsidR="008A7366" w:rsidRPr="00AF1D70" w14:paraId="09D31F9B" w14:textId="77777777" w:rsidTr="003409EF">
        <w:sdt>
          <w:sdtPr>
            <w:rPr>
              <w:rFonts w:ascii="Arial" w:hAnsi="Arial" w:cs="Arial"/>
              <w:sz w:val="22"/>
              <w:szCs w:val="22"/>
            </w:rPr>
            <w:id w:val="332958619"/>
            <w:placeholder>
              <w:docPart w:val="84C6C3094E764639AB046277D7E38450"/>
            </w:placeholder>
            <w:showingPlcHdr/>
            <w:text/>
          </w:sdtPr>
          <w:sdtEndPr/>
          <w:sdtContent>
            <w:tc>
              <w:tcPr>
                <w:tcW w:w="10485" w:type="dxa"/>
                <w:gridSpan w:val="2"/>
              </w:tcPr>
              <w:p w14:paraId="16A317C2" w14:textId="43094DDA" w:rsidR="008A7366" w:rsidRPr="001A56CC" w:rsidRDefault="008A7366" w:rsidP="008A7366">
                <w:pPr>
                  <w:spacing w:before="120" w:after="120" w:line="360" w:lineRule="auto"/>
                  <w:rPr>
                    <w:rFonts w:ascii="Arial" w:hAnsi="Arial" w:cs="Arial"/>
                    <w:b/>
                    <w:bCs/>
                    <w:sz w:val="22"/>
                    <w:szCs w:val="22"/>
                  </w:rPr>
                </w:pPr>
                <w:r w:rsidRPr="001A56CC">
                  <w:rPr>
                    <w:rStyle w:val="PlaceholderText"/>
                    <w:rFonts w:ascii="Arial" w:hAnsi="Arial" w:cs="Arial"/>
                    <w:sz w:val="22"/>
                    <w:szCs w:val="22"/>
                  </w:rPr>
                  <w:t>Insert comments here</w:t>
                </w:r>
              </w:p>
            </w:tc>
          </w:sdtContent>
        </w:sdt>
      </w:tr>
      <w:tr w:rsidR="001A56CC" w:rsidRPr="00AF1D70" w14:paraId="78AB426F" w14:textId="77777777" w:rsidTr="001A56CC">
        <w:tc>
          <w:tcPr>
            <w:tcW w:w="7083" w:type="dxa"/>
          </w:tcPr>
          <w:p w14:paraId="355E18EA" w14:textId="21652BB0" w:rsidR="001A56CC" w:rsidRPr="00AF1D70" w:rsidRDefault="001A56CC" w:rsidP="001A56CC">
            <w:pPr>
              <w:spacing w:before="120" w:after="120" w:line="360" w:lineRule="auto"/>
              <w:rPr>
                <w:rFonts w:ascii="Arial" w:hAnsi="Arial" w:cs="Arial"/>
                <w:b/>
                <w:sz w:val="22"/>
                <w:szCs w:val="22"/>
                <w:highlight w:val="yellow"/>
              </w:rPr>
            </w:pPr>
            <w:r w:rsidRPr="001A56CC">
              <w:rPr>
                <w:rFonts w:ascii="Arial" w:hAnsi="Arial" w:cs="Arial"/>
                <w:b/>
                <w:bCs/>
                <w:sz w:val="22"/>
                <w:szCs w:val="22"/>
              </w:rPr>
              <w:t xml:space="preserve">Do you </w:t>
            </w:r>
            <w:r>
              <w:rPr>
                <w:rFonts w:ascii="Arial" w:hAnsi="Arial" w:cs="Arial"/>
                <w:b/>
                <w:bCs/>
                <w:sz w:val="22"/>
                <w:szCs w:val="22"/>
              </w:rPr>
              <w:t>think</w:t>
            </w:r>
            <w:r w:rsidRPr="001A56CC">
              <w:rPr>
                <w:rFonts w:ascii="Arial" w:hAnsi="Arial" w:cs="Arial"/>
                <w:b/>
                <w:bCs/>
                <w:sz w:val="22"/>
                <w:szCs w:val="22"/>
              </w:rPr>
              <w:t xml:space="preserve"> </w:t>
            </w:r>
            <w:r>
              <w:rPr>
                <w:rFonts w:ascii="Arial" w:hAnsi="Arial" w:cs="Arial"/>
                <w:b/>
                <w:bCs/>
                <w:sz w:val="22"/>
                <w:szCs w:val="22"/>
              </w:rPr>
              <w:t>the</w:t>
            </w:r>
            <w:r w:rsidRPr="001A56CC">
              <w:rPr>
                <w:rFonts w:ascii="Arial" w:hAnsi="Arial" w:cs="Arial"/>
                <w:b/>
                <w:bCs/>
                <w:sz w:val="22"/>
                <w:szCs w:val="22"/>
              </w:rPr>
              <w:t xml:space="preserve"> standardised zoning table for commercial</w:t>
            </w:r>
            <w:r w:rsidRPr="001A56CC">
              <w:rPr>
                <w:rFonts w:ascii="Arial" w:hAnsi="Arial" w:cs="Arial"/>
                <w:b/>
                <w:bCs/>
                <w:sz w:val="22"/>
                <w:szCs w:val="22"/>
                <w:vertAlign w:val="superscript"/>
              </w:rPr>
              <w:t>1</w:t>
            </w:r>
            <w:r w:rsidRPr="001A56CC">
              <w:rPr>
                <w:rFonts w:ascii="Arial" w:hAnsi="Arial" w:cs="Arial"/>
                <w:b/>
                <w:bCs/>
                <w:sz w:val="22"/>
                <w:szCs w:val="22"/>
              </w:rPr>
              <w:t xml:space="preserve"> and industrial</w:t>
            </w:r>
            <w:r w:rsidRPr="001A56CC">
              <w:rPr>
                <w:rFonts w:ascii="Arial" w:hAnsi="Arial" w:cs="Arial"/>
                <w:b/>
                <w:bCs/>
                <w:sz w:val="22"/>
                <w:szCs w:val="22"/>
                <w:vertAlign w:val="superscript"/>
              </w:rPr>
              <w:t>2</w:t>
            </w:r>
            <w:r w:rsidRPr="001A56CC">
              <w:rPr>
                <w:rFonts w:ascii="Arial" w:hAnsi="Arial" w:cs="Arial"/>
                <w:b/>
                <w:bCs/>
                <w:sz w:val="22"/>
                <w:szCs w:val="22"/>
              </w:rPr>
              <w:t xml:space="preserve"> type zones</w:t>
            </w:r>
            <w:r>
              <w:rPr>
                <w:rFonts w:ascii="Arial" w:hAnsi="Arial" w:cs="Arial"/>
                <w:b/>
                <w:bCs/>
                <w:sz w:val="22"/>
                <w:szCs w:val="22"/>
              </w:rPr>
              <w:t xml:space="preserve"> could apply outside of the </w:t>
            </w:r>
            <w:r w:rsidRPr="001A56CC">
              <w:rPr>
                <w:rFonts w:ascii="Arial" w:hAnsi="Arial" w:cs="Arial"/>
                <w:b/>
                <w:bCs/>
                <w:sz w:val="22"/>
                <w:szCs w:val="22"/>
              </w:rPr>
              <w:t>Metropolitan Perth and Peel region scheme areas?</w:t>
            </w:r>
          </w:p>
        </w:tc>
        <w:sdt>
          <w:sdtPr>
            <w:rPr>
              <w:rFonts w:ascii="Arial" w:hAnsi="Arial" w:cs="Arial"/>
              <w:b/>
              <w:bCs/>
              <w:sz w:val="22"/>
              <w:szCs w:val="22"/>
            </w:rPr>
            <w:id w:val="1309678451"/>
            <w:placeholder>
              <w:docPart w:val="16B45086DB484697915C0BFD6F004BFA"/>
            </w:placeholder>
            <w:showingPlcHdr/>
            <w:comboBox>
              <w:listItem w:value="Choose an item."/>
              <w:listItem w:displayText="Yes" w:value="Yes"/>
              <w:listItem w:displayText="No" w:value="No"/>
            </w:comboBox>
          </w:sdtPr>
          <w:sdtEndPr/>
          <w:sdtContent>
            <w:tc>
              <w:tcPr>
                <w:tcW w:w="3402" w:type="dxa"/>
              </w:tcPr>
              <w:p w14:paraId="6ED83D0E" w14:textId="4CBE28C5" w:rsidR="001A56CC" w:rsidRPr="00AF1D70" w:rsidRDefault="001A56CC" w:rsidP="001A56CC">
                <w:pPr>
                  <w:spacing w:before="120" w:after="120" w:line="360" w:lineRule="auto"/>
                  <w:rPr>
                    <w:rFonts w:ascii="Arial" w:hAnsi="Arial" w:cs="Arial"/>
                    <w:b/>
                    <w:sz w:val="22"/>
                    <w:szCs w:val="22"/>
                    <w:highlight w:val="yellow"/>
                  </w:rPr>
                </w:pPr>
                <w:r w:rsidRPr="001A56CC">
                  <w:rPr>
                    <w:rStyle w:val="PlaceholderText"/>
                    <w:rFonts w:ascii="Arial" w:hAnsi="Arial" w:cs="Arial"/>
                    <w:sz w:val="22"/>
                    <w:szCs w:val="22"/>
                  </w:rPr>
                  <w:t>Choose an item.</w:t>
                </w:r>
              </w:p>
            </w:tc>
          </w:sdtContent>
        </w:sdt>
      </w:tr>
      <w:tr w:rsidR="001A56CC" w:rsidRPr="00AF1D70" w14:paraId="34029892" w14:textId="77777777" w:rsidTr="001A56CC">
        <w:tc>
          <w:tcPr>
            <w:tcW w:w="7083" w:type="dxa"/>
          </w:tcPr>
          <w:p w14:paraId="324F5126" w14:textId="4C2D1616" w:rsidR="001A56CC" w:rsidRPr="001A56CC" w:rsidRDefault="001A56CC" w:rsidP="001A56CC">
            <w:pPr>
              <w:spacing w:before="120" w:after="120" w:line="360" w:lineRule="auto"/>
              <w:rPr>
                <w:rFonts w:ascii="Arial" w:hAnsi="Arial" w:cs="Arial"/>
                <w:b/>
                <w:sz w:val="22"/>
                <w:szCs w:val="22"/>
              </w:rPr>
            </w:pPr>
            <w:r w:rsidRPr="001F3CCD">
              <w:rPr>
                <w:rFonts w:ascii="Arial" w:hAnsi="Arial" w:cs="Arial"/>
                <w:b/>
                <w:bCs/>
                <w:sz w:val="22"/>
                <w:szCs w:val="22"/>
              </w:rPr>
              <w:t xml:space="preserve">Are there any proposed </w:t>
            </w:r>
            <w:r>
              <w:rPr>
                <w:rFonts w:ascii="Arial" w:hAnsi="Arial" w:cs="Arial"/>
                <w:b/>
                <w:bCs/>
                <w:sz w:val="22"/>
                <w:szCs w:val="22"/>
              </w:rPr>
              <w:t>land use permissibilities</w:t>
            </w:r>
            <w:r w:rsidRPr="001F3CCD">
              <w:rPr>
                <w:rFonts w:ascii="Arial" w:hAnsi="Arial" w:cs="Arial"/>
                <w:b/>
                <w:bCs/>
                <w:sz w:val="22"/>
                <w:szCs w:val="22"/>
              </w:rPr>
              <w:t xml:space="preserve"> that you do not support? </w:t>
            </w:r>
          </w:p>
        </w:tc>
        <w:sdt>
          <w:sdtPr>
            <w:rPr>
              <w:rFonts w:ascii="Arial" w:hAnsi="Arial" w:cs="Arial"/>
              <w:b/>
              <w:bCs/>
              <w:sz w:val="22"/>
              <w:szCs w:val="22"/>
            </w:rPr>
            <w:id w:val="2070301927"/>
            <w:placeholder>
              <w:docPart w:val="66D8E7D4FCBE4CDA8FE03D534F4DFF95"/>
            </w:placeholder>
            <w:showingPlcHdr/>
            <w:comboBox>
              <w:listItem w:value="Choose an item."/>
              <w:listItem w:displayText="Yes" w:value="Yes"/>
              <w:listItem w:displayText="No" w:value="No"/>
            </w:comboBox>
          </w:sdtPr>
          <w:sdtEndPr/>
          <w:sdtContent>
            <w:tc>
              <w:tcPr>
                <w:tcW w:w="3402" w:type="dxa"/>
              </w:tcPr>
              <w:p w14:paraId="340EBA01" w14:textId="2C1F2ABF" w:rsidR="001A56CC" w:rsidRPr="001A56CC" w:rsidRDefault="001A56CC" w:rsidP="001A56CC">
                <w:pPr>
                  <w:spacing w:before="120" w:after="120" w:line="360" w:lineRule="auto"/>
                  <w:rPr>
                    <w:rFonts w:ascii="Arial" w:hAnsi="Arial" w:cs="Arial"/>
                    <w:b/>
                    <w:sz w:val="22"/>
                    <w:szCs w:val="22"/>
                  </w:rPr>
                </w:pPr>
                <w:r w:rsidRPr="001F3CCD">
                  <w:rPr>
                    <w:rStyle w:val="PlaceholderText"/>
                    <w:rFonts w:ascii="Arial" w:hAnsi="Arial" w:cs="Arial"/>
                    <w:sz w:val="22"/>
                    <w:szCs w:val="22"/>
                  </w:rPr>
                  <w:t>Choose an item.</w:t>
                </w:r>
              </w:p>
            </w:tc>
          </w:sdtContent>
        </w:sdt>
      </w:tr>
      <w:tr w:rsidR="001A56CC" w:rsidRPr="00AF1D70" w14:paraId="44C85F72" w14:textId="77777777" w:rsidTr="00DD4A79">
        <w:tc>
          <w:tcPr>
            <w:tcW w:w="10485" w:type="dxa"/>
            <w:gridSpan w:val="2"/>
          </w:tcPr>
          <w:p w14:paraId="397125EA" w14:textId="63FB8412" w:rsidR="001A56CC" w:rsidRPr="001A56CC" w:rsidRDefault="001A56CC" w:rsidP="001A56CC">
            <w:pPr>
              <w:spacing w:before="120" w:after="120" w:line="360" w:lineRule="auto"/>
              <w:rPr>
                <w:rFonts w:ascii="Arial" w:hAnsi="Arial" w:cs="Arial"/>
                <w:b/>
                <w:sz w:val="22"/>
                <w:szCs w:val="22"/>
              </w:rPr>
            </w:pPr>
            <w:r w:rsidRPr="000D6911">
              <w:rPr>
                <w:rFonts w:ascii="Arial" w:hAnsi="Arial" w:cs="Arial"/>
                <w:b/>
                <w:bCs/>
                <w:sz w:val="22"/>
                <w:szCs w:val="22"/>
              </w:rPr>
              <w:lastRenderedPageBreak/>
              <w:t>For each proposed</w:t>
            </w:r>
            <w:r>
              <w:rPr>
                <w:rFonts w:ascii="Arial" w:hAnsi="Arial" w:cs="Arial"/>
                <w:b/>
                <w:bCs/>
                <w:sz w:val="22"/>
                <w:szCs w:val="22"/>
              </w:rPr>
              <w:t xml:space="preserve"> permissibility</w:t>
            </w:r>
            <w:r w:rsidRPr="000D6911">
              <w:rPr>
                <w:rFonts w:ascii="Arial" w:hAnsi="Arial" w:cs="Arial"/>
                <w:b/>
                <w:bCs/>
                <w:sz w:val="22"/>
                <w:szCs w:val="22"/>
              </w:rPr>
              <w:t xml:space="preserve"> that you do not support, please outline further detail below. Please list the particular </w:t>
            </w:r>
            <w:r>
              <w:rPr>
                <w:rFonts w:ascii="Arial" w:hAnsi="Arial" w:cs="Arial"/>
                <w:b/>
                <w:bCs/>
                <w:sz w:val="22"/>
                <w:szCs w:val="22"/>
              </w:rPr>
              <w:t xml:space="preserve">zone and </w:t>
            </w:r>
            <w:r w:rsidRPr="000D6911">
              <w:rPr>
                <w:rFonts w:ascii="Arial" w:hAnsi="Arial" w:cs="Arial"/>
                <w:b/>
                <w:bCs/>
                <w:sz w:val="22"/>
                <w:szCs w:val="22"/>
              </w:rPr>
              <w:t>land use/s, why you do not support the proposed</w:t>
            </w:r>
            <w:r>
              <w:rPr>
                <w:rFonts w:ascii="Arial" w:hAnsi="Arial" w:cs="Arial"/>
                <w:b/>
                <w:bCs/>
                <w:sz w:val="22"/>
                <w:szCs w:val="22"/>
              </w:rPr>
              <w:t xml:space="preserve"> permissibility</w:t>
            </w:r>
            <w:r w:rsidRPr="000D6911">
              <w:rPr>
                <w:rFonts w:ascii="Arial" w:hAnsi="Arial" w:cs="Arial"/>
                <w:b/>
                <w:bCs/>
                <w:sz w:val="22"/>
                <w:szCs w:val="22"/>
              </w:rPr>
              <w:t xml:space="preserve"> and any modification you wish to recommend.</w:t>
            </w:r>
          </w:p>
        </w:tc>
      </w:tr>
      <w:tr w:rsidR="001A56CC" w:rsidRPr="00AF1D70" w14:paraId="57D13440" w14:textId="77777777" w:rsidTr="00DD4A79">
        <w:sdt>
          <w:sdtPr>
            <w:rPr>
              <w:rFonts w:ascii="Arial" w:hAnsi="Arial" w:cs="Arial"/>
              <w:color w:val="808080"/>
              <w:sz w:val="22"/>
              <w:szCs w:val="22"/>
            </w:rPr>
            <w:id w:val="-1563785444"/>
            <w:placeholder>
              <w:docPart w:val="967990BE8DCC4FBCABFBFC25F0176940"/>
            </w:placeholder>
            <w:text/>
          </w:sdtPr>
          <w:sdtEndPr/>
          <w:sdtContent>
            <w:tc>
              <w:tcPr>
                <w:tcW w:w="10485" w:type="dxa"/>
                <w:gridSpan w:val="2"/>
              </w:tcPr>
              <w:p w14:paraId="29CDD0D5" w14:textId="111C2BB5" w:rsidR="001A56CC" w:rsidRPr="001A56CC" w:rsidRDefault="001A56CC" w:rsidP="001A56CC">
                <w:pPr>
                  <w:spacing w:before="120" w:after="120" w:line="360" w:lineRule="auto"/>
                  <w:rPr>
                    <w:rFonts w:ascii="Arial" w:hAnsi="Arial" w:cs="Arial"/>
                    <w:b/>
                    <w:sz w:val="22"/>
                    <w:szCs w:val="22"/>
                  </w:rPr>
                </w:pPr>
                <w:r w:rsidRPr="001A56CC">
                  <w:rPr>
                    <w:rFonts w:ascii="Arial" w:hAnsi="Arial" w:cs="Arial"/>
                    <w:color w:val="808080"/>
                    <w:sz w:val="22"/>
                    <w:szCs w:val="22"/>
                  </w:rPr>
                  <w:t>Insert comments here</w:t>
                </w:r>
              </w:p>
            </w:tc>
          </w:sdtContent>
        </w:sdt>
      </w:tr>
      <w:tr w:rsidR="001A56CC" w:rsidRPr="00AF1D70" w14:paraId="239400D7" w14:textId="77777777" w:rsidTr="001A56CC">
        <w:tc>
          <w:tcPr>
            <w:tcW w:w="10485" w:type="dxa"/>
            <w:gridSpan w:val="2"/>
            <w:shd w:val="clear" w:color="auto" w:fill="D9D9D9" w:themeFill="background1" w:themeFillShade="D9"/>
          </w:tcPr>
          <w:p w14:paraId="4F829070" w14:textId="77777777" w:rsidR="001A56CC" w:rsidRPr="007C039F" w:rsidRDefault="001A56CC" w:rsidP="001A56CC">
            <w:pPr>
              <w:pStyle w:val="ListParagraph"/>
              <w:numPr>
                <w:ilvl w:val="0"/>
                <w:numId w:val="23"/>
              </w:numPr>
              <w:spacing w:before="120" w:after="120" w:line="360" w:lineRule="auto"/>
              <w:rPr>
                <w:rFonts w:ascii="Arial" w:hAnsi="Arial" w:cs="Arial"/>
                <w:b/>
                <w:bCs/>
              </w:rPr>
            </w:pPr>
            <w:r w:rsidRPr="007C039F">
              <w:rPr>
                <w:rFonts w:ascii="Arial" w:hAnsi="Arial" w:cs="Arial"/>
                <w:b/>
                <w:bCs/>
              </w:rPr>
              <w:t>PROPOSED CHANGES TO THE PERMISSIBILITY DEFINITIONS</w:t>
            </w:r>
          </w:p>
          <w:p w14:paraId="32C7B9DF" w14:textId="2A56D171" w:rsidR="001A56CC" w:rsidRPr="001A56CC" w:rsidRDefault="001A56CC" w:rsidP="001A56CC">
            <w:pPr>
              <w:spacing w:before="120" w:after="120"/>
              <w:rPr>
                <w:rFonts w:ascii="Arial" w:hAnsi="Arial" w:cs="Arial"/>
                <w:bCs/>
                <w:i/>
                <w:iCs/>
                <w:sz w:val="22"/>
                <w:szCs w:val="22"/>
              </w:rPr>
            </w:pPr>
            <w:r w:rsidRPr="001A56CC">
              <w:rPr>
                <w:rFonts w:ascii="Arial" w:hAnsi="Arial" w:cs="Arial"/>
                <w:bCs/>
                <w:i/>
                <w:iCs/>
                <w:sz w:val="22"/>
                <w:szCs w:val="22"/>
              </w:rPr>
              <w:t>(Section 3.3.1 (Page 17</w:t>
            </w:r>
            <w:r>
              <w:rPr>
                <w:rFonts w:ascii="Arial" w:hAnsi="Arial" w:cs="Arial"/>
                <w:bCs/>
                <w:i/>
                <w:iCs/>
                <w:sz w:val="22"/>
                <w:szCs w:val="22"/>
              </w:rPr>
              <w:t xml:space="preserve"> – 18</w:t>
            </w:r>
            <w:r w:rsidRPr="001A56CC">
              <w:rPr>
                <w:rFonts w:ascii="Arial" w:hAnsi="Arial" w:cs="Arial"/>
                <w:bCs/>
                <w:i/>
                <w:iCs/>
                <w:sz w:val="22"/>
                <w:szCs w:val="22"/>
              </w:rPr>
              <w:t>) of the Stakeholder Consultation Report)</w:t>
            </w:r>
          </w:p>
          <w:p w14:paraId="2C1C6A66" w14:textId="77777777" w:rsidR="001A56CC" w:rsidRPr="001A56CC" w:rsidRDefault="001A56CC" w:rsidP="001A56CC">
            <w:pPr>
              <w:spacing w:before="120" w:after="120" w:line="360" w:lineRule="auto"/>
              <w:rPr>
                <w:rFonts w:ascii="Arial" w:hAnsi="Arial" w:cs="Arial"/>
                <w:bCs/>
                <w:sz w:val="22"/>
                <w:szCs w:val="22"/>
              </w:rPr>
            </w:pPr>
            <w:r w:rsidRPr="001A56CC">
              <w:rPr>
                <w:rFonts w:ascii="Arial" w:hAnsi="Arial" w:cs="Arial"/>
                <w:bCs/>
                <w:sz w:val="22"/>
                <w:szCs w:val="22"/>
              </w:rPr>
              <w:t xml:space="preserve">In recognition of the importance of the zone objectives in determining the permissibility of land uses, it is recommended that the permissibility definitions contained in clause 18(2) of the Model Provisions and Clause 1 of the Deemed Provisions be updated as follows: </w:t>
            </w:r>
          </w:p>
          <w:p w14:paraId="52E823AA" w14:textId="77777777" w:rsidR="001A56CC" w:rsidRPr="001A56CC" w:rsidRDefault="001A56CC" w:rsidP="001A56CC">
            <w:pPr>
              <w:spacing w:before="180" w:after="240"/>
              <w:ind w:left="288"/>
              <w:rPr>
                <w:rFonts w:ascii="Arial" w:hAnsi="Arial" w:cs="Arial"/>
                <w:bCs/>
                <w:i/>
                <w:iCs/>
                <w:sz w:val="22"/>
                <w:szCs w:val="22"/>
              </w:rPr>
            </w:pPr>
            <w:r w:rsidRPr="001A56CC">
              <w:rPr>
                <w:rFonts w:ascii="Arial" w:hAnsi="Arial" w:cs="Arial"/>
                <w:bCs/>
                <w:i/>
                <w:iCs/>
                <w:sz w:val="22"/>
                <w:szCs w:val="22"/>
              </w:rPr>
              <w:t xml:space="preserve">class A use, in relation to a zone, </w:t>
            </w:r>
          </w:p>
          <w:p w14:paraId="2EAD2280" w14:textId="77777777" w:rsidR="001A56CC" w:rsidRPr="001A56CC" w:rsidRDefault="001A56CC" w:rsidP="001A56CC">
            <w:pPr>
              <w:numPr>
                <w:ilvl w:val="0"/>
                <w:numId w:val="35"/>
              </w:numPr>
              <w:spacing w:after="160"/>
              <w:textAlignment w:val="center"/>
              <w:rPr>
                <w:rFonts w:ascii="Arial" w:hAnsi="Arial" w:cs="Arial"/>
                <w:bCs/>
                <w:i/>
                <w:iCs/>
                <w:sz w:val="22"/>
                <w:szCs w:val="22"/>
              </w:rPr>
            </w:pPr>
            <w:r w:rsidRPr="001A56CC">
              <w:rPr>
                <w:rFonts w:ascii="Arial" w:hAnsi="Arial" w:cs="Arial"/>
                <w:bCs/>
                <w:i/>
                <w:iCs/>
                <w:sz w:val="22"/>
                <w:szCs w:val="22"/>
              </w:rPr>
              <w:t>means a use identified in the zoning table for this Scheme (regardless of the symbol used) as a use that is consistent with the zone Objectives, but is not permitted in the zone unless the local government has exercised its discretion by granting development approval after advertising the application in accordance with clause 64;</w:t>
            </w:r>
          </w:p>
          <w:p w14:paraId="43115800" w14:textId="77777777" w:rsidR="001A56CC" w:rsidRPr="001A56CC" w:rsidRDefault="001A56CC" w:rsidP="001A56CC">
            <w:pPr>
              <w:spacing w:before="180" w:after="240"/>
              <w:ind w:left="288"/>
              <w:rPr>
                <w:rFonts w:ascii="Arial" w:hAnsi="Arial" w:cs="Arial"/>
                <w:bCs/>
                <w:i/>
                <w:iCs/>
                <w:sz w:val="22"/>
                <w:szCs w:val="22"/>
              </w:rPr>
            </w:pPr>
            <w:r w:rsidRPr="001A56CC">
              <w:rPr>
                <w:rFonts w:ascii="Arial" w:hAnsi="Arial" w:cs="Arial"/>
                <w:bCs/>
                <w:i/>
                <w:iCs/>
                <w:sz w:val="22"/>
                <w:szCs w:val="22"/>
              </w:rPr>
              <w:t>class D use, in relation to a zone,</w:t>
            </w:r>
          </w:p>
          <w:p w14:paraId="0B69C721" w14:textId="77777777" w:rsidR="001A56CC" w:rsidRPr="001A56CC" w:rsidRDefault="001A56CC" w:rsidP="009412F1">
            <w:pPr>
              <w:numPr>
                <w:ilvl w:val="0"/>
                <w:numId w:val="47"/>
              </w:numPr>
              <w:spacing w:after="160"/>
              <w:textAlignment w:val="center"/>
              <w:rPr>
                <w:rFonts w:ascii="Arial" w:hAnsi="Arial" w:cs="Arial"/>
                <w:bCs/>
                <w:i/>
                <w:iCs/>
                <w:sz w:val="22"/>
                <w:szCs w:val="22"/>
              </w:rPr>
            </w:pPr>
            <w:r w:rsidRPr="001A56CC">
              <w:rPr>
                <w:rFonts w:ascii="Arial" w:hAnsi="Arial" w:cs="Arial"/>
                <w:bCs/>
                <w:i/>
                <w:iCs/>
                <w:sz w:val="22"/>
                <w:szCs w:val="22"/>
              </w:rPr>
              <w:t>means a use identified in the zoning table for this Scheme (regardless of the symbol used) as a use that is consistent with the zone Objectives, but is not permitted in the zone unless the local government has exercised its discretion by granting development approval; but</w:t>
            </w:r>
          </w:p>
          <w:p w14:paraId="7408E945" w14:textId="77777777" w:rsidR="001A56CC" w:rsidRPr="001A56CC" w:rsidRDefault="001A56CC" w:rsidP="009412F1">
            <w:pPr>
              <w:numPr>
                <w:ilvl w:val="0"/>
                <w:numId w:val="47"/>
              </w:numPr>
              <w:spacing w:after="160"/>
              <w:textAlignment w:val="center"/>
              <w:rPr>
                <w:rFonts w:ascii="Arial" w:hAnsi="Arial" w:cs="Arial"/>
                <w:bCs/>
                <w:i/>
                <w:iCs/>
                <w:sz w:val="22"/>
                <w:szCs w:val="22"/>
              </w:rPr>
            </w:pPr>
            <w:r w:rsidRPr="001A56CC">
              <w:rPr>
                <w:rFonts w:ascii="Arial" w:hAnsi="Arial" w:cs="Arial"/>
                <w:bCs/>
                <w:i/>
                <w:iCs/>
                <w:sz w:val="22"/>
                <w:szCs w:val="22"/>
              </w:rPr>
              <w:t>does not include a class A use;</w:t>
            </w:r>
          </w:p>
          <w:p w14:paraId="14E9E352" w14:textId="77777777" w:rsidR="001A56CC" w:rsidRPr="001A56CC" w:rsidRDefault="001A56CC" w:rsidP="001A56CC">
            <w:pPr>
              <w:spacing w:before="180" w:after="240"/>
              <w:ind w:left="288"/>
              <w:rPr>
                <w:rFonts w:ascii="Arial" w:hAnsi="Arial" w:cs="Arial"/>
                <w:bCs/>
                <w:i/>
                <w:iCs/>
                <w:sz w:val="22"/>
                <w:szCs w:val="22"/>
              </w:rPr>
            </w:pPr>
            <w:r w:rsidRPr="001A56CC">
              <w:rPr>
                <w:rFonts w:ascii="Arial" w:hAnsi="Arial" w:cs="Arial"/>
                <w:bCs/>
                <w:i/>
                <w:iCs/>
                <w:sz w:val="22"/>
                <w:szCs w:val="22"/>
              </w:rPr>
              <w:t xml:space="preserve">class P use, in relation to a zone, </w:t>
            </w:r>
          </w:p>
          <w:p w14:paraId="6BC27FF4" w14:textId="77777777" w:rsidR="001A56CC" w:rsidRPr="001A56CC" w:rsidRDefault="001A56CC" w:rsidP="009412F1">
            <w:pPr>
              <w:numPr>
                <w:ilvl w:val="0"/>
                <w:numId w:val="48"/>
              </w:numPr>
              <w:spacing w:after="160"/>
              <w:textAlignment w:val="center"/>
              <w:rPr>
                <w:rFonts w:ascii="Arial" w:hAnsi="Arial" w:cs="Arial"/>
                <w:bCs/>
                <w:i/>
                <w:iCs/>
                <w:sz w:val="22"/>
                <w:szCs w:val="22"/>
              </w:rPr>
            </w:pPr>
            <w:r w:rsidRPr="001A56CC">
              <w:rPr>
                <w:rFonts w:ascii="Arial" w:hAnsi="Arial" w:cs="Arial"/>
                <w:bCs/>
                <w:i/>
                <w:iCs/>
                <w:sz w:val="22"/>
                <w:szCs w:val="22"/>
              </w:rPr>
              <w:t>means a use identified in the zoning table for this Scheme (regardless of the symbol used) as a use that is consistent with the zone Objectives and does not require approval consistent with cl 61(2) of the Deemed Provisions;</w:t>
            </w:r>
          </w:p>
          <w:p w14:paraId="1FB39234" w14:textId="77777777" w:rsidR="001A56CC" w:rsidRPr="001A56CC" w:rsidRDefault="001A56CC" w:rsidP="001A56CC">
            <w:pPr>
              <w:spacing w:before="180" w:after="240"/>
              <w:ind w:left="288"/>
              <w:rPr>
                <w:rFonts w:ascii="Arial" w:hAnsi="Arial" w:cs="Arial"/>
                <w:bCs/>
                <w:i/>
                <w:iCs/>
                <w:sz w:val="22"/>
                <w:szCs w:val="22"/>
              </w:rPr>
            </w:pPr>
            <w:r w:rsidRPr="001A56CC">
              <w:rPr>
                <w:rFonts w:ascii="Arial" w:hAnsi="Arial" w:cs="Arial"/>
                <w:bCs/>
                <w:i/>
                <w:iCs/>
                <w:sz w:val="22"/>
                <w:szCs w:val="22"/>
              </w:rPr>
              <w:t xml:space="preserve">class X use, in relation to a zone, </w:t>
            </w:r>
          </w:p>
          <w:p w14:paraId="2D9AB810" w14:textId="0624FC0C" w:rsidR="001A56CC" w:rsidRPr="001A56CC" w:rsidRDefault="001A56CC" w:rsidP="009412F1">
            <w:pPr>
              <w:numPr>
                <w:ilvl w:val="0"/>
                <w:numId w:val="49"/>
              </w:numPr>
              <w:spacing w:after="160"/>
              <w:textAlignment w:val="center"/>
              <w:rPr>
                <w:rFonts w:ascii="Arial" w:hAnsi="Arial" w:cs="Arial"/>
                <w:bCs/>
                <w:i/>
                <w:iCs/>
                <w:sz w:val="22"/>
                <w:szCs w:val="22"/>
              </w:rPr>
            </w:pPr>
            <w:r w:rsidRPr="001A56CC">
              <w:rPr>
                <w:rFonts w:ascii="Arial" w:hAnsi="Arial" w:cs="Arial"/>
                <w:bCs/>
                <w:i/>
                <w:iCs/>
                <w:sz w:val="22"/>
                <w:szCs w:val="22"/>
              </w:rPr>
              <w:t>means a use identified in the zoning table for this Scheme (regardless of the symbol used) as a use that is not permitted in the zone;</w:t>
            </w:r>
          </w:p>
        </w:tc>
      </w:tr>
      <w:tr w:rsidR="007C039F" w:rsidRPr="00AF1D70" w14:paraId="79F73576" w14:textId="77777777" w:rsidTr="007C039F">
        <w:tc>
          <w:tcPr>
            <w:tcW w:w="7083" w:type="dxa"/>
            <w:shd w:val="clear" w:color="auto" w:fill="FFFFFF" w:themeFill="background1"/>
          </w:tcPr>
          <w:p w14:paraId="7A3B6A91" w14:textId="78087C35" w:rsidR="007C039F" w:rsidRPr="007C039F" w:rsidRDefault="007C039F" w:rsidP="007C039F">
            <w:pPr>
              <w:spacing w:before="120" w:after="120" w:line="360" w:lineRule="auto"/>
              <w:rPr>
                <w:rFonts w:ascii="Arial" w:hAnsi="Arial" w:cs="Arial"/>
                <w:b/>
                <w:bCs/>
                <w:highlight w:val="yellow"/>
              </w:rPr>
            </w:pPr>
            <w:r w:rsidRPr="004373F3">
              <w:rPr>
                <w:rFonts w:ascii="Arial" w:hAnsi="Arial" w:cs="Arial"/>
                <w:b/>
                <w:bCs/>
                <w:sz w:val="22"/>
                <w:szCs w:val="22"/>
              </w:rPr>
              <w:t xml:space="preserve">Do you support </w:t>
            </w:r>
            <w:r>
              <w:rPr>
                <w:rFonts w:ascii="Arial" w:hAnsi="Arial" w:cs="Arial"/>
                <w:b/>
                <w:bCs/>
                <w:sz w:val="22"/>
                <w:szCs w:val="22"/>
              </w:rPr>
              <w:t xml:space="preserve">the proposed changes to the permissibility definitions? </w:t>
            </w:r>
          </w:p>
        </w:tc>
        <w:sdt>
          <w:sdtPr>
            <w:rPr>
              <w:rFonts w:ascii="Arial" w:hAnsi="Arial" w:cs="Arial"/>
              <w:b/>
              <w:bCs/>
              <w:sz w:val="22"/>
              <w:szCs w:val="22"/>
            </w:rPr>
            <w:id w:val="341432131"/>
            <w:placeholder>
              <w:docPart w:val="FAEB1AE01D2C4146855F9B5C975A616F"/>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3402" w:type="dxa"/>
                <w:shd w:val="clear" w:color="auto" w:fill="FFFFFF" w:themeFill="background1"/>
              </w:tcPr>
              <w:p w14:paraId="649D19E4" w14:textId="5CC11E7F" w:rsidR="007C039F" w:rsidRPr="007C039F" w:rsidRDefault="007C039F" w:rsidP="007C039F">
                <w:pPr>
                  <w:spacing w:before="120" w:after="120" w:line="360" w:lineRule="auto"/>
                  <w:rPr>
                    <w:rFonts w:ascii="Arial" w:hAnsi="Arial" w:cs="Arial"/>
                    <w:b/>
                    <w:bCs/>
                    <w:highlight w:val="yellow"/>
                  </w:rPr>
                </w:pPr>
                <w:r w:rsidRPr="004373F3">
                  <w:rPr>
                    <w:rStyle w:val="PlaceholderText"/>
                    <w:rFonts w:ascii="Arial" w:hAnsi="Arial" w:cs="Arial"/>
                    <w:sz w:val="22"/>
                    <w:szCs w:val="22"/>
                  </w:rPr>
                  <w:t>Choose an item.</w:t>
                </w:r>
              </w:p>
            </w:tc>
          </w:sdtContent>
        </w:sdt>
      </w:tr>
      <w:tr w:rsidR="007C039F" w:rsidRPr="00AF1D70" w14:paraId="7BB441DF" w14:textId="77777777" w:rsidTr="007C039F">
        <w:tc>
          <w:tcPr>
            <w:tcW w:w="10485" w:type="dxa"/>
            <w:gridSpan w:val="2"/>
            <w:shd w:val="clear" w:color="auto" w:fill="FFFFFF" w:themeFill="background1"/>
          </w:tcPr>
          <w:p w14:paraId="23A49351" w14:textId="5A14F20C" w:rsidR="007C039F" w:rsidRPr="007C039F" w:rsidRDefault="007C039F" w:rsidP="007C039F">
            <w:pPr>
              <w:spacing w:before="120" w:after="120" w:line="360" w:lineRule="auto"/>
              <w:rPr>
                <w:rFonts w:ascii="Arial" w:hAnsi="Arial" w:cs="Arial"/>
                <w:b/>
                <w:bCs/>
                <w:highlight w:val="yellow"/>
              </w:rPr>
            </w:pPr>
            <w:r w:rsidRPr="00DE79DB">
              <w:rPr>
                <w:rFonts w:ascii="Arial" w:hAnsi="Arial" w:cs="Arial"/>
                <w:b/>
                <w:bCs/>
                <w:sz w:val="22"/>
                <w:szCs w:val="22"/>
              </w:rPr>
              <w:t xml:space="preserve">Please include any comments about this </w:t>
            </w:r>
            <w:r>
              <w:rPr>
                <w:rFonts w:ascii="Arial" w:hAnsi="Arial" w:cs="Arial"/>
                <w:b/>
                <w:bCs/>
                <w:sz w:val="22"/>
                <w:szCs w:val="22"/>
              </w:rPr>
              <w:t xml:space="preserve">proposal </w:t>
            </w:r>
            <w:r w:rsidRPr="00DE79DB">
              <w:rPr>
                <w:rFonts w:ascii="Arial" w:hAnsi="Arial" w:cs="Arial"/>
                <w:b/>
                <w:bCs/>
                <w:sz w:val="22"/>
                <w:szCs w:val="22"/>
              </w:rPr>
              <w:t xml:space="preserve">below: </w:t>
            </w:r>
          </w:p>
        </w:tc>
      </w:tr>
      <w:tr w:rsidR="007C039F" w:rsidRPr="00AF1D70" w14:paraId="725B4A11" w14:textId="77777777" w:rsidTr="007C039F">
        <w:sdt>
          <w:sdtPr>
            <w:rPr>
              <w:rFonts w:ascii="Arial" w:hAnsi="Arial" w:cs="Arial"/>
              <w:sz w:val="22"/>
              <w:szCs w:val="22"/>
            </w:rPr>
            <w:id w:val="-1704861542"/>
            <w:placeholder>
              <w:docPart w:val="3F15F2257FAE4A708E36BB0C5004C847"/>
            </w:placeholder>
            <w:showingPlcHdr/>
            <w:text/>
          </w:sdtPr>
          <w:sdtEndPr/>
          <w:sdtContent>
            <w:tc>
              <w:tcPr>
                <w:tcW w:w="10485" w:type="dxa"/>
                <w:gridSpan w:val="2"/>
                <w:shd w:val="clear" w:color="auto" w:fill="FFFFFF" w:themeFill="background1"/>
              </w:tcPr>
              <w:p w14:paraId="09B7FC6B" w14:textId="70968B40" w:rsidR="007C039F" w:rsidRPr="007C039F" w:rsidRDefault="007C039F" w:rsidP="007C039F">
                <w:pPr>
                  <w:spacing w:before="120" w:after="120" w:line="360" w:lineRule="auto"/>
                  <w:rPr>
                    <w:rFonts w:ascii="Arial" w:hAnsi="Arial" w:cs="Arial"/>
                    <w:b/>
                    <w:bCs/>
                    <w:highlight w:val="yellow"/>
                  </w:rPr>
                </w:pPr>
                <w:r w:rsidRPr="00DE79DB">
                  <w:rPr>
                    <w:rStyle w:val="PlaceholderText"/>
                    <w:rFonts w:ascii="Arial" w:hAnsi="Arial" w:cs="Arial"/>
                    <w:sz w:val="22"/>
                    <w:szCs w:val="22"/>
                  </w:rPr>
                  <w:t>Insert comments here</w:t>
                </w:r>
              </w:p>
            </w:tc>
          </w:sdtContent>
        </w:sdt>
      </w:tr>
      <w:tr w:rsidR="007C039F" w:rsidRPr="00AF1D70" w14:paraId="5498C0B1" w14:textId="77777777" w:rsidTr="007C039F">
        <w:tc>
          <w:tcPr>
            <w:tcW w:w="10485" w:type="dxa"/>
            <w:gridSpan w:val="2"/>
            <w:shd w:val="clear" w:color="auto" w:fill="BFBFBF" w:themeFill="background1" w:themeFillShade="BF"/>
          </w:tcPr>
          <w:p w14:paraId="329D834D" w14:textId="67A54798" w:rsidR="007C039F" w:rsidRPr="00420C7B" w:rsidRDefault="007C039F" w:rsidP="00D766C6">
            <w:pPr>
              <w:spacing w:before="120" w:after="120" w:line="360" w:lineRule="auto"/>
              <w:rPr>
                <w:rFonts w:ascii="Arial" w:hAnsi="Arial" w:cs="Arial"/>
                <w:b/>
                <w:bCs/>
                <w:sz w:val="22"/>
                <w:szCs w:val="22"/>
              </w:rPr>
            </w:pPr>
            <w:r w:rsidRPr="00420C7B">
              <w:rPr>
                <w:rFonts w:ascii="Arial" w:hAnsi="Arial" w:cs="Arial"/>
                <w:b/>
                <w:bCs/>
                <w:sz w:val="22"/>
                <w:szCs w:val="22"/>
              </w:rPr>
              <w:lastRenderedPageBreak/>
              <w:t xml:space="preserve">PART </w:t>
            </w:r>
            <w:r w:rsidR="000D287F">
              <w:rPr>
                <w:rFonts w:ascii="Arial" w:hAnsi="Arial" w:cs="Arial"/>
                <w:b/>
                <w:bCs/>
                <w:sz w:val="22"/>
                <w:szCs w:val="22"/>
              </w:rPr>
              <w:t>D</w:t>
            </w:r>
            <w:r w:rsidRPr="00420C7B">
              <w:rPr>
                <w:rFonts w:ascii="Arial" w:hAnsi="Arial" w:cs="Arial"/>
                <w:b/>
                <w:bCs/>
                <w:sz w:val="22"/>
                <w:szCs w:val="22"/>
              </w:rPr>
              <w:t xml:space="preserve"> – DEVELOPMENT REQUIREMENTS IN COMMERCIAL</w:t>
            </w:r>
            <w:r w:rsidRPr="00420C7B">
              <w:rPr>
                <w:rFonts w:ascii="Arial" w:hAnsi="Arial" w:cs="Arial"/>
                <w:b/>
                <w:bCs/>
                <w:sz w:val="22"/>
                <w:szCs w:val="22"/>
                <w:vertAlign w:val="superscript"/>
              </w:rPr>
              <w:t>1</w:t>
            </w:r>
            <w:r w:rsidRPr="00420C7B">
              <w:rPr>
                <w:rFonts w:ascii="Arial" w:hAnsi="Arial" w:cs="Arial"/>
                <w:b/>
                <w:bCs/>
                <w:sz w:val="22"/>
                <w:szCs w:val="22"/>
              </w:rPr>
              <w:t xml:space="preserve"> &amp; INDUSTRIAL</w:t>
            </w:r>
            <w:r w:rsidRPr="00420C7B">
              <w:rPr>
                <w:rFonts w:ascii="Arial" w:hAnsi="Arial" w:cs="Arial"/>
                <w:b/>
                <w:bCs/>
                <w:sz w:val="22"/>
                <w:szCs w:val="22"/>
                <w:vertAlign w:val="superscript"/>
              </w:rPr>
              <w:t>2</w:t>
            </w:r>
            <w:r w:rsidRPr="00420C7B">
              <w:rPr>
                <w:rFonts w:ascii="Arial" w:hAnsi="Arial" w:cs="Arial"/>
                <w:b/>
                <w:bCs/>
                <w:sz w:val="22"/>
                <w:szCs w:val="22"/>
              </w:rPr>
              <w:t xml:space="preserve"> TYPE ZONES (PERTH AND PEEL REGIONS ONLY)</w:t>
            </w:r>
          </w:p>
          <w:p w14:paraId="5FC2F0B2" w14:textId="39F86D3B" w:rsidR="00420C7B" w:rsidRPr="00420C7B" w:rsidRDefault="004C70C4" w:rsidP="00420C7B">
            <w:pPr>
              <w:spacing w:before="120" w:after="120"/>
              <w:rPr>
                <w:rFonts w:ascii="Arial" w:hAnsi="Arial" w:cs="Arial"/>
                <w:bCs/>
                <w:sz w:val="22"/>
                <w:szCs w:val="22"/>
              </w:rPr>
            </w:pPr>
            <w:r w:rsidRPr="00420C7B">
              <w:rPr>
                <w:rFonts w:ascii="Arial" w:hAnsi="Arial" w:cs="Arial"/>
                <w:bCs/>
                <w:sz w:val="22"/>
                <w:szCs w:val="22"/>
              </w:rPr>
              <w:t xml:space="preserve">An audit of local planning schemes in the metropolitan Perth and </w:t>
            </w:r>
            <w:r w:rsidR="00420C7B" w:rsidRPr="00420C7B">
              <w:rPr>
                <w:rFonts w:ascii="Arial" w:hAnsi="Arial" w:cs="Arial"/>
                <w:bCs/>
                <w:sz w:val="22"/>
                <w:szCs w:val="22"/>
              </w:rPr>
              <w:t>P</w:t>
            </w:r>
            <w:r w:rsidRPr="00420C7B">
              <w:rPr>
                <w:rFonts w:ascii="Arial" w:hAnsi="Arial" w:cs="Arial"/>
                <w:bCs/>
                <w:sz w:val="22"/>
                <w:szCs w:val="22"/>
              </w:rPr>
              <w:t>eel region scheme areas identified significant variation in the way development requirements for commercial and industrial type zones were addressed.</w:t>
            </w:r>
            <w:r w:rsidR="00420C7B" w:rsidRPr="00420C7B">
              <w:rPr>
                <w:rFonts w:ascii="Arial" w:hAnsi="Arial" w:cs="Arial"/>
                <w:bCs/>
                <w:sz w:val="22"/>
                <w:szCs w:val="22"/>
              </w:rPr>
              <w:t xml:space="preserve"> To achieve greater consistency across local planning schemes in the Perth and Peel regions, it is recommended that a standard approach to development requirements in commercial</w:t>
            </w:r>
            <w:r w:rsidR="00420C7B" w:rsidRPr="00420C7B">
              <w:rPr>
                <w:rFonts w:ascii="Arial" w:hAnsi="Arial" w:cs="Arial"/>
                <w:bCs/>
                <w:sz w:val="22"/>
                <w:szCs w:val="22"/>
                <w:vertAlign w:val="superscript"/>
              </w:rPr>
              <w:t>1</w:t>
            </w:r>
            <w:r w:rsidR="00420C7B" w:rsidRPr="00420C7B">
              <w:rPr>
                <w:rFonts w:ascii="Arial" w:hAnsi="Arial" w:cs="Arial"/>
                <w:bCs/>
                <w:sz w:val="22"/>
                <w:szCs w:val="22"/>
              </w:rPr>
              <w:t xml:space="preserve"> and industrial</w:t>
            </w:r>
            <w:r w:rsidR="00420C7B" w:rsidRPr="00420C7B">
              <w:rPr>
                <w:rFonts w:ascii="Arial" w:hAnsi="Arial" w:cs="Arial"/>
                <w:bCs/>
                <w:sz w:val="22"/>
                <w:szCs w:val="22"/>
                <w:vertAlign w:val="superscript"/>
              </w:rPr>
              <w:t>2</w:t>
            </w:r>
            <w:r w:rsidR="00420C7B" w:rsidRPr="00420C7B">
              <w:rPr>
                <w:rFonts w:ascii="Arial" w:hAnsi="Arial" w:cs="Arial"/>
                <w:bCs/>
                <w:sz w:val="22"/>
                <w:szCs w:val="22"/>
              </w:rPr>
              <w:t xml:space="preserve"> type zones is applied. </w:t>
            </w:r>
          </w:p>
        </w:tc>
      </w:tr>
      <w:tr w:rsidR="007C039F" w:rsidRPr="00AF1D70" w14:paraId="26123DEC" w14:textId="77777777" w:rsidTr="00D766C6">
        <w:tc>
          <w:tcPr>
            <w:tcW w:w="10485" w:type="dxa"/>
            <w:gridSpan w:val="2"/>
            <w:shd w:val="clear" w:color="auto" w:fill="D9D9D9" w:themeFill="background1" w:themeFillShade="D9"/>
          </w:tcPr>
          <w:p w14:paraId="799948F2" w14:textId="206AEB5C" w:rsidR="007C039F" w:rsidRPr="00420C7B" w:rsidRDefault="00420C7B" w:rsidP="007C039F">
            <w:pPr>
              <w:pStyle w:val="ListParagraph"/>
              <w:numPr>
                <w:ilvl w:val="0"/>
                <w:numId w:val="23"/>
              </w:numPr>
              <w:spacing w:before="120" w:after="120" w:line="360" w:lineRule="auto"/>
              <w:rPr>
                <w:rFonts w:ascii="Arial" w:hAnsi="Arial" w:cs="Arial"/>
                <w:bCs/>
              </w:rPr>
            </w:pPr>
            <w:r w:rsidRPr="00420C7B">
              <w:rPr>
                <w:rFonts w:ascii="Arial" w:hAnsi="Arial" w:cs="Arial"/>
                <w:b/>
                <w:bCs/>
              </w:rPr>
              <w:t xml:space="preserve">APPROACH TO OUTLINING </w:t>
            </w:r>
            <w:r w:rsidR="007C039F" w:rsidRPr="00420C7B">
              <w:rPr>
                <w:rFonts w:ascii="Arial" w:hAnsi="Arial" w:cs="Arial"/>
                <w:b/>
                <w:bCs/>
              </w:rPr>
              <w:t xml:space="preserve">DEVELOPMENT REQUIREMENTS  </w:t>
            </w:r>
          </w:p>
          <w:p w14:paraId="40D3E99C" w14:textId="43E21E64" w:rsidR="00420C7B" w:rsidRPr="00420C7B" w:rsidRDefault="00420C7B" w:rsidP="00420C7B">
            <w:pPr>
              <w:spacing w:before="120" w:after="120"/>
              <w:rPr>
                <w:rFonts w:ascii="Arial" w:hAnsi="Arial" w:cs="Arial"/>
                <w:bCs/>
                <w:i/>
                <w:iCs/>
                <w:sz w:val="22"/>
                <w:szCs w:val="22"/>
              </w:rPr>
            </w:pPr>
            <w:r w:rsidRPr="00420C7B">
              <w:rPr>
                <w:rFonts w:ascii="Arial" w:hAnsi="Arial" w:cs="Arial"/>
                <w:bCs/>
                <w:i/>
                <w:iCs/>
                <w:sz w:val="22"/>
                <w:szCs w:val="22"/>
              </w:rPr>
              <w:t>(Section 3.3.2 (Page 18 – 19) and Appendix D of the Stakeholder Consultation Report)</w:t>
            </w:r>
          </w:p>
          <w:p w14:paraId="0E69724C" w14:textId="3DDAFC20" w:rsidR="00420C7B" w:rsidRPr="00420C7B" w:rsidRDefault="00420C7B" w:rsidP="00420C7B">
            <w:pPr>
              <w:pStyle w:val="NormalWeb"/>
              <w:spacing w:before="0" w:beforeAutospacing="0" w:after="160" w:afterAutospacing="0"/>
              <w:rPr>
                <w:rFonts w:ascii="Arial" w:hAnsi="Arial" w:cs="Arial"/>
                <w:bCs/>
                <w:sz w:val="22"/>
                <w:szCs w:val="22"/>
              </w:rPr>
            </w:pPr>
            <w:r w:rsidRPr="00420C7B">
              <w:rPr>
                <w:rFonts w:ascii="Arial" w:hAnsi="Arial" w:cs="Arial"/>
                <w:bCs/>
                <w:sz w:val="22"/>
                <w:szCs w:val="22"/>
              </w:rPr>
              <w:t>Ideally development requirements for industrial</w:t>
            </w:r>
            <w:r w:rsidRPr="00420C7B">
              <w:rPr>
                <w:rFonts w:ascii="Arial" w:hAnsi="Arial" w:cs="Arial"/>
                <w:bCs/>
                <w:sz w:val="22"/>
                <w:szCs w:val="22"/>
                <w:vertAlign w:val="superscript"/>
              </w:rPr>
              <w:t>2</w:t>
            </w:r>
            <w:r w:rsidRPr="00420C7B">
              <w:rPr>
                <w:rFonts w:ascii="Arial" w:hAnsi="Arial" w:cs="Arial"/>
                <w:bCs/>
                <w:sz w:val="22"/>
                <w:szCs w:val="22"/>
              </w:rPr>
              <w:t xml:space="preserve"> type zones and potentially the Service Commercial zone will be addressed through an industrial design code (similar to the R-Codes but addressing industrial zones). The development of an industrial design code similar to the R-Codes, would enable provisions and/or acceptable outcomes to be developed consistent with development requirement principles specified in a design code. This would ensure an overall consistency whilst also accommodating those localities or developments that might need a different approach. </w:t>
            </w:r>
          </w:p>
          <w:p w14:paraId="7E528DE5" w14:textId="1DD54FE2" w:rsidR="00420C7B" w:rsidRPr="00420C7B" w:rsidRDefault="00420C7B" w:rsidP="00420C7B">
            <w:pPr>
              <w:pStyle w:val="NormalWeb"/>
              <w:spacing w:before="0" w:beforeAutospacing="0" w:after="160" w:afterAutospacing="0"/>
              <w:rPr>
                <w:rFonts w:ascii="Arial" w:hAnsi="Arial" w:cs="Arial"/>
                <w:bCs/>
                <w:sz w:val="22"/>
                <w:szCs w:val="22"/>
              </w:rPr>
            </w:pPr>
            <w:r w:rsidRPr="00420C7B">
              <w:rPr>
                <w:rFonts w:ascii="Arial" w:hAnsi="Arial" w:cs="Arial"/>
                <w:bCs/>
                <w:sz w:val="22"/>
                <w:szCs w:val="22"/>
              </w:rPr>
              <w:t xml:space="preserve">In the interim it is recommended that a combination of development provisions in the local planning scheme and local planning policy be used. It is suggested that primary controls be introduced to local planning schemes (Perth and Peel regions scheme areas only) under Part 4 (General Development Requirements) of the Model Provisions. Primary controls are proposed to include lot sizes, setbacks and building height (if applicable). It is suggested that a local planning policy is used to address discretion in relation to the above primary controls, and other elements of design including general matters; site layout and building; community spaces, landscaping and verges; parking and access; loading and waste; and other matters. It is recommended that this interim approach is outlined in a guidance document (local planning scheme guidelines). </w:t>
            </w:r>
          </w:p>
          <w:p w14:paraId="08906228" w14:textId="7F6D9593" w:rsidR="00420C7B" w:rsidRPr="00420C7B" w:rsidRDefault="00420C7B" w:rsidP="00420C7B">
            <w:pPr>
              <w:pStyle w:val="NormalWeb"/>
              <w:spacing w:before="0" w:beforeAutospacing="0" w:after="160" w:afterAutospacing="0"/>
              <w:rPr>
                <w:rFonts w:ascii="Arial" w:hAnsi="Arial" w:cs="Arial"/>
                <w:bCs/>
                <w:sz w:val="22"/>
                <w:szCs w:val="22"/>
              </w:rPr>
            </w:pPr>
            <w:r w:rsidRPr="00420C7B">
              <w:rPr>
                <w:rFonts w:ascii="Arial" w:hAnsi="Arial" w:cs="Arial"/>
                <w:bCs/>
                <w:sz w:val="22"/>
                <w:szCs w:val="22"/>
              </w:rPr>
              <w:t xml:space="preserve">More detail can be found in </w:t>
            </w:r>
            <w:r w:rsidRPr="00420C7B">
              <w:rPr>
                <w:rFonts w:ascii="Arial" w:hAnsi="Arial" w:cs="Arial"/>
                <w:b/>
                <w:sz w:val="22"/>
                <w:szCs w:val="22"/>
              </w:rPr>
              <w:t>Section 3.3.2</w:t>
            </w:r>
            <w:r w:rsidRPr="00420C7B">
              <w:rPr>
                <w:rFonts w:ascii="Arial" w:hAnsi="Arial" w:cs="Arial"/>
                <w:bCs/>
                <w:sz w:val="22"/>
                <w:szCs w:val="22"/>
              </w:rPr>
              <w:t xml:space="preserve"> of the Stakeholder Consultation Report, and </w:t>
            </w:r>
            <w:r w:rsidRPr="00420C7B">
              <w:rPr>
                <w:rFonts w:ascii="Arial" w:hAnsi="Arial" w:cs="Arial"/>
                <w:b/>
                <w:sz w:val="22"/>
                <w:szCs w:val="22"/>
              </w:rPr>
              <w:t>Appendix D</w:t>
            </w:r>
            <w:r w:rsidRPr="00420C7B">
              <w:rPr>
                <w:rFonts w:ascii="Arial" w:hAnsi="Arial" w:cs="Arial"/>
                <w:bCs/>
                <w:sz w:val="22"/>
                <w:szCs w:val="22"/>
              </w:rPr>
              <w:t xml:space="preserve"> of this report (refer to section 4.3.5). </w:t>
            </w:r>
          </w:p>
        </w:tc>
      </w:tr>
      <w:tr w:rsidR="007C039F" w:rsidRPr="00AF1D70" w14:paraId="0C60B616" w14:textId="77777777" w:rsidTr="00D766C6">
        <w:tc>
          <w:tcPr>
            <w:tcW w:w="7083" w:type="dxa"/>
          </w:tcPr>
          <w:p w14:paraId="31856185" w14:textId="1B26510A" w:rsidR="007C039F" w:rsidRPr="00420C7B" w:rsidRDefault="00420C7B" w:rsidP="00D766C6">
            <w:pPr>
              <w:spacing w:before="120" w:after="120" w:line="360" w:lineRule="auto"/>
              <w:rPr>
                <w:rFonts w:ascii="Arial" w:hAnsi="Arial" w:cs="Arial"/>
                <w:b/>
                <w:bCs/>
                <w:sz w:val="22"/>
                <w:szCs w:val="22"/>
              </w:rPr>
            </w:pPr>
            <w:r w:rsidRPr="00420C7B">
              <w:rPr>
                <w:rFonts w:ascii="Arial" w:hAnsi="Arial" w:cs="Arial"/>
                <w:b/>
                <w:bCs/>
                <w:sz w:val="22"/>
                <w:szCs w:val="22"/>
              </w:rPr>
              <w:t>D</w:t>
            </w:r>
            <w:r w:rsidR="007C039F" w:rsidRPr="00420C7B">
              <w:rPr>
                <w:rFonts w:ascii="Arial" w:hAnsi="Arial" w:cs="Arial"/>
                <w:b/>
                <w:bCs/>
                <w:sz w:val="22"/>
                <w:szCs w:val="22"/>
              </w:rPr>
              <w:t>o you support the development of an industrial design code for defining development requirements for industrial</w:t>
            </w:r>
            <w:r w:rsidRPr="00420C7B">
              <w:rPr>
                <w:rFonts w:ascii="Arial" w:hAnsi="Arial" w:cs="Arial"/>
                <w:b/>
                <w:bCs/>
                <w:sz w:val="22"/>
                <w:szCs w:val="22"/>
                <w:vertAlign w:val="superscript"/>
              </w:rPr>
              <w:t>2</w:t>
            </w:r>
            <w:r w:rsidR="007C039F" w:rsidRPr="00420C7B">
              <w:rPr>
                <w:rFonts w:ascii="Arial" w:hAnsi="Arial" w:cs="Arial"/>
                <w:b/>
                <w:bCs/>
                <w:sz w:val="22"/>
                <w:szCs w:val="22"/>
              </w:rPr>
              <w:t xml:space="preserve"> type zones and potentially the </w:t>
            </w:r>
            <w:r w:rsidRPr="00420C7B">
              <w:rPr>
                <w:rFonts w:ascii="Arial" w:hAnsi="Arial" w:cs="Arial"/>
                <w:b/>
                <w:bCs/>
                <w:sz w:val="22"/>
                <w:szCs w:val="22"/>
              </w:rPr>
              <w:t>S</w:t>
            </w:r>
            <w:r w:rsidR="007C039F" w:rsidRPr="00420C7B">
              <w:rPr>
                <w:rFonts w:ascii="Arial" w:hAnsi="Arial" w:cs="Arial"/>
                <w:b/>
                <w:bCs/>
                <w:sz w:val="22"/>
                <w:szCs w:val="22"/>
              </w:rPr>
              <w:t xml:space="preserve">ervice </w:t>
            </w:r>
            <w:r w:rsidRPr="00420C7B">
              <w:rPr>
                <w:rFonts w:ascii="Arial" w:hAnsi="Arial" w:cs="Arial"/>
                <w:b/>
                <w:bCs/>
                <w:sz w:val="22"/>
                <w:szCs w:val="22"/>
              </w:rPr>
              <w:t>C</w:t>
            </w:r>
            <w:r w:rsidR="007C039F" w:rsidRPr="00420C7B">
              <w:rPr>
                <w:rFonts w:ascii="Arial" w:hAnsi="Arial" w:cs="Arial"/>
                <w:b/>
                <w:bCs/>
                <w:sz w:val="22"/>
                <w:szCs w:val="22"/>
              </w:rPr>
              <w:t>ommercial zone?</w:t>
            </w:r>
          </w:p>
        </w:tc>
        <w:sdt>
          <w:sdtPr>
            <w:rPr>
              <w:rFonts w:ascii="Arial" w:hAnsi="Arial" w:cs="Arial"/>
              <w:b/>
              <w:bCs/>
              <w:sz w:val="22"/>
              <w:szCs w:val="22"/>
            </w:rPr>
            <w:id w:val="429788239"/>
            <w:placeholder>
              <w:docPart w:val="8C42A2ADC9FA4FD9B8CDCA216C56EFCE"/>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3402" w:type="dxa"/>
              </w:tcPr>
              <w:p w14:paraId="64FB00F5" w14:textId="77777777" w:rsidR="007C039F" w:rsidRPr="00420C7B" w:rsidRDefault="007C039F" w:rsidP="00D766C6">
                <w:pPr>
                  <w:spacing w:before="120" w:after="120" w:line="360" w:lineRule="auto"/>
                  <w:rPr>
                    <w:rFonts w:ascii="Arial" w:hAnsi="Arial" w:cs="Arial"/>
                    <w:b/>
                    <w:bCs/>
                    <w:sz w:val="22"/>
                    <w:szCs w:val="22"/>
                  </w:rPr>
                </w:pPr>
                <w:r w:rsidRPr="00420C7B">
                  <w:rPr>
                    <w:rStyle w:val="PlaceholderText"/>
                    <w:rFonts w:ascii="Arial" w:hAnsi="Arial" w:cs="Arial"/>
                    <w:sz w:val="22"/>
                    <w:szCs w:val="22"/>
                  </w:rPr>
                  <w:t>Choose an item.</w:t>
                </w:r>
              </w:p>
            </w:tc>
          </w:sdtContent>
        </w:sdt>
      </w:tr>
      <w:tr w:rsidR="007C039F" w:rsidRPr="00AF1D70" w14:paraId="38715221" w14:textId="77777777" w:rsidTr="00D766C6">
        <w:tc>
          <w:tcPr>
            <w:tcW w:w="10485" w:type="dxa"/>
            <w:gridSpan w:val="2"/>
          </w:tcPr>
          <w:p w14:paraId="75361FDD" w14:textId="77777777" w:rsidR="007C039F" w:rsidRPr="00420C7B" w:rsidRDefault="007C039F" w:rsidP="00D766C6">
            <w:pPr>
              <w:spacing w:before="120" w:after="120" w:line="360" w:lineRule="auto"/>
              <w:rPr>
                <w:rFonts w:ascii="Arial" w:hAnsi="Arial" w:cs="Arial"/>
                <w:b/>
                <w:bCs/>
                <w:sz w:val="22"/>
                <w:szCs w:val="22"/>
              </w:rPr>
            </w:pPr>
            <w:r w:rsidRPr="00420C7B">
              <w:rPr>
                <w:rFonts w:ascii="Arial" w:hAnsi="Arial" w:cs="Arial"/>
                <w:b/>
                <w:bCs/>
                <w:sz w:val="22"/>
                <w:szCs w:val="22"/>
              </w:rPr>
              <w:t xml:space="preserve">Please explain why below: </w:t>
            </w:r>
          </w:p>
        </w:tc>
      </w:tr>
      <w:tr w:rsidR="007C039F" w:rsidRPr="00AF1D70" w14:paraId="3AB9552D" w14:textId="77777777" w:rsidTr="00D766C6">
        <w:sdt>
          <w:sdtPr>
            <w:rPr>
              <w:rFonts w:ascii="Arial" w:hAnsi="Arial" w:cs="Arial"/>
              <w:sz w:val="22"/>
              <w:szCs w:val="22"/>
            </w:rPr>
            <w:id w:val="1660875386"/>
            <w:placeholder>
              <w:docPart w:val="2A5B6FCBD52246CEBD3C6A9F6070060B"/>
            </w:placeholder>
            <w:showingPlcHdr/>
            <w:text/>
          </w:sdtPr>
          <w:sdtEndPr/>
          <w:sdtContent>
            <w:tc>
              <w:tcPr>
                <w:tcW w:w="10485" w:type="dxa"/>
                <w:gridSpan w:val="2"/>
              </w:tcPr>
              <w:p w14:paraId="6E6884BE" w14:textId="77777777" w:rsidR="007C039F" w:rsidRPr="00420C7B" w:rsidRDefault="007C039F" w:rsidP="00D766C6">
                <w:pPr>
                  <w:spacing w:before="120" w:after="120" w:line="360" w:lineRule="auto"/>
                  <w:rPr>
                    <w:rFonts w:ascii="Arial" w:hAnsi="Arial" w:cs="Arial"/>
                    <w:b/>
                    <w:bCs/>
                    <w:sz w:val="22"/>
                    <w:szCs w:val="22"/>
                  </w:rPr>
                </w:pPr>
                <w:r w:rsidRPr="00420C7B">
                  <w:rPr>
                    <w:rStyle w:val="PlaceholderText"/>
                    <w:rFonts w:ascii="Arial" w:hAnsi="Arial" w:cs="Arial"/>
                    <w:sz w:val="22"/>
                    <w:szCs w:val="22"/>
                  </w:rPr>
                  <w:t>Insert comments here</w:t>
                </w:r>
              </w:p>
            </w:tc>
          </w:sdtContent>
        </w:sdt>
      </w:tr>
      <w:tr w:rsidR="007C039F" w:rsidRPr="00AF1D70" w14:paraId="51CBF093" w14:textId="77777777" w:rsidTr="00D766C6">
        <w:tc>
          <w:tcPr>
            <w:tcW w:w="7083" w:type="dxa"/>
          </w:tcPr>
          <w:p w14:paraId="73056567" w14:textId="478AF5C0" w:rsidR="007C039F" w:rsidRPr="00420C7B" w:rsidRDefault="007C039F" w:rsidP="00D766C6">
            <w:pPr>
              <w:spacing w:before="120" w:after="120" w:line="360" w:lineRule="auto"/>
              <w:rPr>
                <w:rFonts w:ascii="Arial" w:hAnsi="Arial" w:cs="Arial"/>
                <w:b/>
                <w:bCs/>
                <w:sz w:val="22"/>
                <w:szCs w:val="22"/>
              </w:rPr>
            </w:pPr>
            <w:r w:rsidRPr="00420C7B">
              <w:rPr>
                <w:rFonts w:ascii="Arial" w:hAnsi="Arial" w:cs="Arial"/>
                <w:b/>
                <w:bCs/>
                <w:sz w:val="22"/>
                <w:szCs w:val="22"/>
              </w:rPr>
              <w:t>In the absence of an industrial design code</w:t>
            </w:r>
            <w:r w:rsidR="00420C7B" w:rsidRPr="00420C7B">
              <w:rPr>
                <w:rFonts w:ascii="Arial" w:hAnsi="Arial" w:cs="Arial"/>
                <w:b/>
                <w:bCs/>
                <w:sz w:val="22"/>
                <w:szCs w:val="22"/>
              </w:rPr>
              <w:t xml:space="preserve">, </w:t>
            </w:r>
            <w:r w:rsidRPr="00420C7B">
              <w:rPr>
                <w:rFonts w:ascii="Arial" w:hAnsi="Arial" w:cs="Arial"/>
                <w:b/>
                <w:bCs/>
                <w:sz w:val="22"/>
                <w:szCs w:val="22"/>
              </w:rPr>
              <w:t xml:space="preserve">do you support the inclusion of guidance on development requirements in the proposed local planning scheme guidelines? </w:t>
            </w:r>
          </w:p>
        </w:tc>
        <w:sdt>
          <w:sdtPr>
            <w:rPr>
              <w:rFonts w:ascii="Arial" w:hAnsi="Arial" w:cs="Arial"/>
              <w:b/>
              <w:bCs/>
              <w:sz w:val="22"/>
              <w:szCs w:val="22"/>
            </w:rPr>
            <w:id w:val="1200979907"/>
            <w:placeholder>
              <w:docPart w:val="E354AE34B8DC43E49BBF5A791BB6D3E1"/>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3402" w:type="dxa"/>
              </w:tcPr>
              <w:p w14:paraId="31101A41" w14:textId="77777777" w:rsidR="007C039F" w:rsidRPr="00420C7B" w:rsidRDefault="007C039F" w:rsidP="00D766C6">
                <w:pPr>
                  <w:spacing w:before="120" w:after="120" w:line="360" w:lineRule="auto"/>
                  <w:rPr>
                    <w:rFonts w:ascii="Arial" w:hAnsi="Arial" w:cs="Arial"/>
                    <w:b/>
                    <w:bCs/>
                    <w:sz w:val="22"/>
                    <w:szCs w:val="22"/>
                  </w:rPr>
                </w:pPr>
                <w:r w:rsidRPr="00420C7B">
                  <w:rPr>
                    <w:rStyle w:val="PlaceholderText"/>
                    <w:rFonts w:ascii="Arial" w:hAnsi="Arial" w:cs="Arial"/>
                    <w:sz w:val="22"/>
                    <w:szCs w:val="22"/>
                  </w:rPr>
                  <w:t>Choose an item.</w:t>
                </w:r>
              </w:p>
            </w:tc>
          </w:sdtContent>
        </w:sdt>
      </w:tr>
      <w:tr w:rsidR="007C039F" w:rsidRPr="00AF1D70" w14:paraId="003D4942" w14:textId="77777777" w:rsidTr="00D766C6">
        <w:tc>
          <w:tcPr>
            <w:tcW w:w="10485" w:type="dxa"/>
            <w:gridSpan w:val="2"/>
          </w:tcPr>
          <w:p w14:paraId="17D923C0" w14:textId="77777777" w:rsidR="007C039F" w:rsidRPr="00420C7B" w:rsidRDefault="007C039F" w:rsidP="00D766C6">
            <w:pPr>
              <w:spacing w:before="120" w:after="120" w:line="360" w:lineRule="auto"/>
              <w:rPr>
                <w:rFonts w:ascii="Arial" w:hAnsi="Arial" w:cs="Arial"/>
                <w:b/>
                <w:bCs/>
                <w:sz w:val="22"/>
                <w:szCs w:val="22"/>
              </w:rPr>
            </w:pPr>
            <w:r w:rsidRPr="00420C7B">
              <w:rPr>
                <w:rFonts w:ascii="Arial" w:hAnsi="Arial" w:cs="Arial"/>
                <w:b/>
                <w:bCs/>
                <w:sz w:val="22"/>
                <w:szCs w:val="22"/>
              </w:rPr>
              <w:t>Please explain why below:</w:t>
            </w:r>
          </w:p>
        </w:tc>
      </w:tr>
      <w:tr w:rsidR="007C039F" w:rsidRPr="00AF1D70" w14:paraId="2F9E63E6" w14:textId="77777777" w:rsidTr="00D766C6">
        <w:sdt>
          <w:sdtPr>
            <w:rPr>
              <w:rFonts w:ascii="Arial" w:hAnsi="Arial" w:cs="Arial"/>
              <w:sz w:val="22"/>
              <w:szCs w:val="22"/>
            </w:rPr>
            <w:id w:val="801108112"/>
            <w:placeholder>
              <w:docPart w:val="A74FA503D1D54B97B8D5266D1DD6DA01"/>
            </w:placeholder>
            <w:showingPlcHdr/>
            <w:text/>
          </w:sdtPr>
          <w:sdtEndPr/>
          <w:sdtContent>
            <w:tc>
              <w:tcPr>
                <w:tcW w:w="10485" w:type="dxa"/>
                <w:gridSpan w:val="2"/>
              </w:tcPr>
              <w:p w14:paraId="4A30078C" w14:textId="77777777" w:rsidR="007C039F" w:rsidRPr="00420C7B" w:rsidRDefault="007C039F" w:rsidP="00D766C6">
                <w:pPr>
                  <w:spacing w:before="120" w:after="120" w:line="360" w:lineRule="auto"/>
                  <w:rPr>
                    <w:rFonts w:ascii="Arial" w:hAnsi="Arial" w:cs="Arial"/>
                    <w:b/>
                    <w:bCs/>
                    <w:sz w:val="22"/>
                    <w:szCs w:val="22"/>
                  </w:rPr>
                </w:pPr>
                <w:r w:rsidRPr="00420C7B">
                  <w:rPr>
                    <w:rStyle w:val="PlaceholderText"/>
                    <w:rFonts w:ascii="Arial" w:hAnsi="Arial" w:cs="Arial"/>
                    <w:sz w:val="22"/>
                    <w:szCs w:val="22"/>
                  </w:rPr>
                  <w:t>Insert comments here</w:t>
                </w:r>
              </w:p>
            </w:tc>
          </w:sdtContent>
        </w:sdt>
      </w:tr>
      <w:tr w:rsidR="00420C7B" w:rsidRPr="00AF1D70" w14:paraId="717F4B8F" w14:textId="77777777" w:rsidTr="00D766C6">
        <w:tc>
          <w:tcPr>
            <w:tcW w:w="10485" w:type="dxa"/>
            <w:gridSpan w:val="2"/>
          </w:tcPr>
          <w:p w14:paraId="5D4314BC" w14:textId="313024E6" w:rsidR="00420C7B" w:rsidRPr="00420C7B" w:rsidRDefault="00420C7B" w:rsidP="00D766C6">
            <w:pPr>
              <w:spacing w:before="120" w:after="120" w:line="360" w:lineRule="auto"/>
              <w:rPr>
                <w:rFonts w:ascii="Arial" w:hAnsi="Arial" w:cs="Arial"/>
                <w:b/>
                <w:bCs/>
                <w:sz w:val="22"/>
                <w:szCs w:val="22"/>
              </w:rPr>
            </w:pPr>
            <w:r w:rsidRPr="00420C7B">
              <w:rPr>
                <w:rFonts w:ascii="Arial" w:hAnsi="Arial" w:cs="Arial"/>
                <w:b/>
                <w:bCs/>
                <w:sz w:val="22"/>
                <w:szCs w:val="22"/>
              </w:rPr>
              <w:t>Please include any other comments you have on this proposal below:</w:t>
            </w:r>
          </w:p>
        </w:tc>
      </w:tr>
      <w:tr w:rsidR="00420C7B" w:rsidRPr="00AF1D70" w14:paraId="1AD8755B" w14:textId="77777777" w:rsidTr="00D766C6">
        <w:sdt>
          <w:sdtPr>
            <w:rPr>
              <w:rFonts w:ascii="Arial" w:hAnsi="Arial" w:cs="Arial"/>
              <w:sz w:val="22"/>
              <w:szCs w:val="22"/>
            </w:rPr>
            <w:id w:val="222484920"/>
            <w:placeholder>
              <w:docPart w:val="2E599AB9B8054305979BBBDA695D43C4"/>
            </w:placeholder>
            <w:showingPlcHdr/>
            <w:text/>
          </w:sdtPr>
          <w:sdtEndPr/>
          <w:sdtContent>
            <w:tc>
              <w:tcPr>
                <w:tcW w:w="10485" w:type="dxa"/>
                <w:gridSpan w:val="2"/>
              </w:tcPr>
              <w:p w14:paraId="3B828FEE" w14:textId="684EE084" w:rsidR="00420C7B" w:rsidRPr="00420C7B" w:rsidRDefault="00420C7B" w:rsidP="00D766C6">
                <w:pPr>
                  <w:spacing w:before="120" w:after="120" w:line="360" w:lineRule="auto"/>
                  <w:rPr>
                    <w:rFonts w:ascii="Arial" w:hAnsi="Arial" w:cs="Arial"/>
                    <w:sz w:val="22"/>
                    <w:szCs w:val="22"/>
                  </w:rPr>
                </w:pPr>
                <w:r w:rsidRPr="00420C7B">
                  <w:rPr>
                    <w:rStyle w:val="PlaceholderText"/>
                    <w:rFonts w:ascii="Arial" w:hAnsi="Arial" w:cs="Arial"/>
                    <w:sz w:val="22"/>
                    <w:szCs w:val="22"/>
                  </w:rPr>
                  <w:t>Insert comments here</w:t>
                </w:r>
              </w:p>
            </w:tc>
          </w:sdtContent>
        </w:sdt>
      </w:tr>
    </w:tbl>
    <w:p w14:paraId="0580E4EA" w14:textId="3CDA9124" w:rsidR="007C039F" w:rsidRDefault="007C039F" w:rsidP="00910184">
      <w:pPr>
        <w:rPr>
          <w:rFonts w:ascii="Arial" w:hAnsi="Arial" w:cs="Arial"/>
          <w:bCs/>
          <w:color w:val="0D0D0D" w:themeColor="text1" w:themeTint="F2"/>
          <w:highlight w:val="yellow"/>
        </w:rPr>
      </w:pPr>
    </w:p>
    <w:p w14:paraId="47B26794" w14:textId="76966142" w:rsidR="00DB7AD4" w:rsidRDefault="00DB7AD4" w:rsidP="00910184">
      <w:pPr>
        <w:rPr>
          <w:rFonts w:ascii="Arial" w:hAnsi="Arial" w:cs="Arial"/>
          <w:bCs/>
          <w:color w:val="0D0D0D" w:themeColor="text1" w:themeTint="F2"/>
          <w:highlight w:val="yellow"/>
        </w:rPr>
      </w:pPr>
      <w:r>
        <w:rPr>
          <w:rFonts w:ascii="Arial" w:hAnsi="Arial" w:cs="Arial"/>
          <w:bCs/>
          <w:color w:val="0D0D0D" w:themeColor="text1" w:themeTint="F2"/>
          <w:highlight w:val="yellow"/>
        </w:rPr>
        <w:br w:type="page"/>
      </w:r>
    </w:p>
    <w:tbl>
      <w:tblPr>
        <w:tblStyle w:val="TableGrid"/>
        <w:tblW w:w="10485" w:type="dxa"/>
        <w:tblLook w:val="04A0" w:firstRow="1" w:lastRow="0" w:firstColumn="1" w:lastColumn="0" w:noHBand="0" w:noVBand="1"/>
      </w:tblPr>
      <w:tblGrid>
        <w:gridCol w:w="6941"/>
        <w:gridCol w:w="3544"/>
      </w:tblGrid>
      <w:tr w:rsidR="00A97817" w:rsidRPr="00AF1D70" w14:paraId="30FA0707" w14:textId="77777777" w:rsidTr="00CA7CB6">
        <w:tc>
          <w:tcPr>
            <w:tcW w:w="10485" w:type="dxa"/>
            <w:gridSpan w:val="2"/>
            <w:shd w:val="clear" w:color="auto" w:fill="BFBFBF" w:themeFill="background1" w:themeFillShade="BF"/>
          </w:tcPr>
          <w:p w14:paraId="6FC8BCCD" w14:textId="0578BD5D" w:rsidR="00A97817" w:rsidRPr="00837072" w:rsidRDefault="00A97817" w:rsidP="00201409">
            <w:pPr>
              <w:spacing w:before="120" w:after="120" w:line="360" w:lineRule="auto"/>
              <w:rPr>
                <w:rFonts w:ascii="Arial" w:hAnsi="Arial" w:cs="Arial"/>
                <w:b/>
                <w:bCs/>
                <w:sz w:val="22"/>
                <w:szCs w:val="22"/>
              </w:rPr>
            </w:pPr>
            <w:r w:rsidRPr="00837072">
              <w:rPr>
                <w:rFonts w:ascii="Arial" w:hAnsi="Arial" w:cs="Arial"/>
                <w:b/>
                <w:bCs/>
                <w:sz w:val="22"/>
                <w:szCs w:val="22"/>
              </w:rPr>
              <w:lastRenderedPageBreak/>
              <w:t xml:space="preserve">PART </w:t>
            </w:r>
            <w:r w:rsidR="000D287F">
              <w:rPr>
                <w:rFonts w:ascii="Arial" w:hAnsi="Arial" w:cs="Arial"/>
                <w:b/>
                <w:bCs/>
                <w:sz w:val="22"/>
                <w:szCs w:val="22"/>
              </w:rPr>
              <w:t>E</w:t>
            </w:r>
            <w:r w:rsidRPr="00837072">
              <w:rPr>
                <w:rFonts w:ascii="Arial" w:hAnsi="Arial" w:cs="Arial"/>
                <w:b/>
                <w:bCs/>
                <w:sz w:val="22"/>
                <w:szCs w:val="22"/>
              </w:rPr>
              <w:t xml:space="preserve"> – </w:t>
            </w:r>
            <w:r w:rsidR="009D335A" w:rsidRPr="00837072">
              <w:rPr>
                <w:rFonts w:ascii="Arial" w:hAnsi="Arial" w:cs="Arial"/>
                <w:b/>
                <w:bCs/>
                <w:sz w:val="22"/>
                <w:szCs w:val="22"/>
              </w:rPr>
              <w:t>RECOMMENDED IMPLEMENTATION APPROACH</w:t>
            </w:r>
          </w:p>
          <w:p w14:paraId="2D380084" w14:textId="17786B49" w:rsidR="00632928" w:rsidRPr="00837072" w:rsidRDefault="00632928" w:rsidP="00632928">
            <w:pPr>
              <w:spacing w:before="120" w:after="120"/>
              <w:rPr>
                <w:rFonts w:ascii="Arial" w:hAnsi="Arial" w:cs="Arial"/>
                <w:bCs/>
                <w:i/>
                <w:iCs/>
                <w:sz w:val="22"/>
                <w:szCs w:val="22"/>
              </w:rPr>
            </w:pPr>
            <w:r w:rsidRPr="00837072">
              <w:rPr>
                <w:rFonts w:ascii="Arial" w:hAnsi="Arial" w:cs="Arial"/>
                <w:bCs/>
                <w:i/>
                <w:iCs/>
                <w:sz w:val="22"/>
                <w:szCs w:val="22"/>
              </w:rPr>
              <w:t>(Section 4.4 of the Stakeholder Consultation Report)</w:t>
            </w:r>
          </w:p>
          <w:p w14:paraId="02FFF8D7" w14:textId="46AD221A" w:rsidR="00A97817" w:rsidRPr="00837072" w:rsidRDefault="00632928" w:rsidP="005C7BFA">
            <w:pPr>
              <w:pStyle w:val="NormalWeb"/>
              <w:spacing w:before="0" w:beforeAutospacing="0" w:after="160" w:afterAutospacing="0"/>
              <w:rPr>
                <w:rFonts w:ascii="Arial" w:hAnsi="Arial" w:cs="Arial"/>
                <w:bCs/>
                <w:sz w:val="22"/>
                <w:szCs w:val="22"/>
              </w:rPr>
            </w:pPr>
            <w:r w:rsidRPr="00837072">
              <w:rPr>
                <w:rFonts w:ascii="Arial" w:hAnsi="Arial" w:cs="Arial"/>
                <w:bCs/>
                <w:sz w:val="22"/>
                <w:szCs w:val="22"/>
              </w:rPr>
              <w:t>Short to mid term actions (1 – 3 years) and long term actions (3+ years) are proposed to implement the proposals to achieve more consistency across local planning schemes.</w:t>
            </w:r>
            <w:r w:rsidR="005C7BFA" w:rsidRPr="00837072">
              <w:rPr>
                <w:rFonts w:ascii="Arial" w:hAnsi="Arial" w:cs="Arial"/>
                <w:bCs/>
                <w:sz w:val="22"/>
                <w:szCs w:val="22"/>
              </w:rPr>
              <w:t xml:space="preserve"> These actions include changes to the Model Provisions, Deemed Provisions, development of local planning scheme guidelines, development of a design code for industrial zones and potentially the service commercial zone. </w:t>
            </w:r>
          </w:p>
        </w:tc>
      </w:tr>
      <w:tr w:rsidR="00A97817" w:rsidRPr="00AF1D70" w14:paraId="28D39723" w14:textId="77777777" w:rsidTr="00CA7CB6">
        <w:tc>
          <w:tcPr>
            <w:tcW w:w="10485" w:type="dxa"/>
            <w:gridSpan w:val="2"/>
            <w:shd w:val="clear" w:color="auto" w:fill="D9D9D9" w:themeFill="background1" w:themeFillShade="D9"/>
          </w:tcPr>
          <w:p w14:paraId="02EC76DC" w14:textId="50529A89" w:rsidR="00F87A32" w:rsidRPr="00837072" w:rsidRDefault="005C7BFA" w:rsidP="00F87A32">
            <w:pPr>
              <w:pStyle w:val="ListParagraph"/>
              <w:numPr>
                <w:ilvl w:val="0"/>
                <w:numId w:val="23"/>
              </w:numPr>
              <w:spacing w:before="120" w:after="120" w:line="360" w:lineRule="auto"/>
              <w:rPr>
                <w:rFonts w:ascii="Arial" w:hAnsi="Arial" w:cs="Arial"/>
                <w:b/>
                <w:bCs/>
              </w:rPr>
            </w:pPr>
            <w:r w:rsidRPr="00837072">
              <w:rPr>
                <w:rFonts w:ascii="Arial" w:hAnsi="Arial" w:cs="Arial"/>
                <w:b/>
                <w:bCs/>
              </w:rPr>
              <w:t>RECOMMENDED SHORT TERM ACTIONS</w:t>
            </w:r>
          </w:p>
          <w:p w14:paraId="60FA4E05" w14:textId="27FF59F5" w:rsidR="005C7BFA" w:rsidRPr="00837072" w:rsidRDefault="005C7BFA" w:rsidP="005C7BFA">
            <w:pPr>
              <w:spacing w:before="120" w:after="120"/>
              <w:rPr>
                <w:rFonts w:ascii="Arial" w:hAnsi="Arial" w:cs="Arial"/>
                <w:bCs/>
                <w:i/>
                <w:iCs/>
                <w:sz w:val="22"/>
                <w:szCs w:val="22"/>
              </w:rPr>
            </w:pPr>
            <w:r w:rsidRPr="00837072">
              <w:rPr>
                <w:rFonts w:ascii="Arial" w:hAnsi="Arial" w:cs="Arial"/>
                <w:bCs/>
                <w:i/>
                <w:iCs/>
                <w:sz w:val="22"/>
                <w:szCs w:val="22"/>
              </w:rPr>
              <w:t>(Section 4.4.1 of the Stakeholder Consultation Report)</w:t>
            </w:r>
          </w:p>
          <w:p w14:paraId="6FCC3456" w14:textId="141DA41B" w:rsidR="005C7BFA" w:rsidRPr="00837072" w:rsidRDefault="005C7BFA" w:rsidP="005C7BFA">
            <w:pPr>
              <w:pStyle w:val="NormalWeb"/>
              <w:spacing w:before="0" w:beforeAutospacing="0" w:after="160" w:afterAutospacing="0"/>
              <w:rPr>
                <w:rFonts w:ascii="Arial" w:hAnsi="Arial" w:cs="Arial"/>
                <w:bCs/>
                <w:sz w:val="22"/>
                <w:szCs w:val="22"/>
              </w:rPr>
            </w:pPr>
            <w:r w:rsidRPr="00837072">
              <w:rPr>
                <w:rFonts w:ascii="Arial" w:hAnsi="Arial" w:cs="Arial"/>
                <w:bCs/>
                <w:sz w:val="22"/>
                <w:szCs w:val="22"/>
              </w:rPr>
              <w:t xml:space="preserve">Short term actions, proposed to take place over a period of 1 to 3 years, include: </w:t>
            </w:r>
          </w:p>
          <w:p w14:paraId="0800B4DE" w14:textId="77777777" w:rsidR="005C7BFA" w:rsidRPr="00837072" w:rsidRDefault="005C7BFA" w:rsidP="005C7BFA">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Updates to the Model Provisions to include:</w:t>
            </w:r>
          </w:p>
          <w:p w14:paraId="1E27523C" w14:textId="77777777" w:rsidR="005C7BFA" w:rsidRPr="00837072" w:rsidRDefault="005C7BFA" w:rsidP="009412F1">
            <w:pPr>
              <w:pStyle w:val="NormalWeb"/>
              <w:numPr>
                <w:ilvl w:val="1"/>
                <w:numId w:val="48"/>
              </w:numPr>
              <w:spacing w:before="0" w:beforeAutospacing="0" w:after="160" w:afterAutospacing="0"/>
              <w:rPr>
                <w:rFonts w:ascii="Arial" w:hAnsi="Arial" w:cs="Arial"/>
                <w:bCs/>
                <w:sz w:val="22"/>
                <w:szCs w:val="22"/>
              </w:rPr>
            </w:pPr>
            <w:r w:rsidRPr="00837072">
              <w:rPr>
                <w:rFonts w:ascii="Arial" w:hAnsi="Arial" w:cs="Arial"/>
                <w:bCs/>
                <w:sz w:val="22"/>
                <w:szCs w:val="22"/>
              </w:rPr>
              <w:t xml:space="preserve">The proposed changes to land use terms (and associated definitions), zones and reserves (and associated objectives). </w:t>
            </w:r>
          </w:p>
          <w:p w14:paraId="658A9A5E" w14:textId="4E7B9315" w:rsidR="005C7BFA" w:rsidRPr="00837072" w:rsidRDefault="005C7BFA" w:rsidP="009412F1">
            <w:pPr>
              <w:pStyle w:val="NormalWeb"/>
              <w:numPr>
                <w:ilvl w:val="1"/>
                <w:numId w:val="48"/>
              </w:numPr>
              <w:spacing w:before="0" w:beforeAutospacing="0" w:after="160" w:afterAutospacing="0"/>
              <w:rPr>
                <w:rFonts w:ascii="Arial" w:hAnsi="Arial" w:cs="Arial"/>
                <w:bCs/>
                <w:sz w:val="22"/>
                <w:szCs w:val="22"/>
              </w:rPr>
            </w:pPr>
            <w:r w:rsidRPr="00837072">
              <w:rPr>
                <w:rFonts w:ascii="Arial" w:hAnsi="Arial" w:cs="Arial"/>
                <w:bCs/>
                <w:sz w:val="22"/>
                <w:szCs w:val="22"/>
              </w:rPr>
              <w:t>The proposed zo</w:t>
            </w:r>
            <w:r w:rsidR="003913F4">
              <w:rPr>
                <w:rFonts w:ascii="Arial" w:hAnsi="Arial" w:cs="Arial"/>
                <w:bCs/>
                <w:sz w:val="22"/>
                <w:szCs w:val="22"/>
              </w:rPr>
              <w:t>n</w:t>
            </w:r>
            <w:r w:rsidRPr="00837072">
              <w:rPr>
                <w:rFonts w:ascii="Arial" w:hAnsi="Arial" w:cs="Arial"/>
                <w:bCs/>
                <w:sz w:val="22"/>
                <w:szCs w:val="22"/>
              </w:rPr>
              <w:t xml:space="preserve">ing table and primary development controls for commercial and industrial type zones for the Perth and Peel region scheme areas. </w:t>
            </w:r>
          </w:p>
          <w:p w14:paraId="1150E86F" w14:textId="77777777" w:rsidR="005C7BFA" w:rsidRPr="00837072" w:rsidRDefault="005C7BFA" w:rsidP="009412F1">
            <w:pPr>
              <w:pStyle w:val="NormalWeb"/>
              <w:numPr>
                <w:ilvl w:val="1"/>
                <w:numId w:val="48"/>
              </w:numPr>
              <w:spacing w:before="0" w:beforeAutospacing="0" w:after="160" w:afterAutospacing="0"/>
              <w:rPr>
                <w:rFonts w:ascii="Arial" w:hAnsi="Arial" w:cs="Arial"/>
                <w:bCs/>
                <w:sz w:val="22"/>
                <w:szCs w:val="22"/>
              </w:rPr>
            </w:pPr>
            <w:r w:rsidRPr="00837072">
              <w:rPr>
                <w:rFonts w:ascii="Arial" w:hAnsi="Arial" w:cs="Arial"/>
                <w:bCs/>
                <w:sz w:val="22"/>
                <w:szCs w:val="22"/>
              </w:rPr>
              <w:t xml:space="preserve">Modified use class definitions for P, D, A and X. </w:t>
            </w:r>
          </w:p>
          <w:p w14:paraId="67F1AD75" w14:textId="470D1C06" w:rsidR="005C7BFA" w:rsidRPr="00837072" w:rsidRDefault="005C7BFA" w:rsidP="005C7BFA">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Preparation of a standardised zoning table</w:t>
            </w:r>
            <w:r w:rsidR="000907F0">
              <w:rPr>
                <w:rFonts w:ascii="Arial" w:hAnsi="Arial" w:cs="Arial"/>
                <w:bCs/>
                <w:sz w:val="22"/>
                <w:szCs w:val="22"/>
              </w:rPr>
              <w:t xml:space="preserve"> </w:t>
            </w:r>
            <w:r w:rsidRPr="00837072">
              <w:rPr>
                <w:rFonts w:ascii="Arial" w:hAnsi="Arial" w:cs="Arial"/>
                <w:bCs/>
                <w:sz w:val="22"/>
                <w:szCs w:val="22"/>
              </w:rPr>
              <w:t xml:space="preserve">and primary development controls </w:t>
            </w:r>
            <w:r w:rsidR="009412F1">
              <w:rPr>
                <w:rFonts w:ascii="Arial" w:hAnsi="Arial" w:cs="Arial"/>
                <w:bCs/>
                <w:sz w:val="22"/>
                <w:szCs w:val="22"/>
              </w:rPr>
              <w:t>(</w:t>
            </w:r>
            <w:proofErr w:type="gramStart"/>
            <w:r w:rsidR="009412F1">
              <w:rPr>
                <w:rFonts w:ascii="Arial" w:hAnsi="Arial" w:cs="Arial"/>
                <w:bCs/>
                <w:sz w:val="22"/>
                <w:szCs w:val="22"/>
              </w:rPr>
              <w:t>similar to</w:t>
            </w:r>
            <w:proofErr w:type="gramEnd"/>
            <w:r w:rsidR="009412F1">
              <w:rPr>
                <w:rFonts w:ascii="Arial" w:hAnsi="Arial" w:cs="Arial"/>
                <w:bCs/>
                <w:sz w:val="22"/>
                <w:szCs w:val="22"/>
              </w:rPr>
              <w:t xml:space="preserve"> the proposal for commercial and industrial type zones discussed </w:t>
            </w:r>
            <w:r w:rsidR="003913F4">
              <w:rPr>
                <w:rFonts w:ascii="Arial" w:hAnsi="Arial" w:cs="Arial"/>
                <w:bCs/>
                <w:sz w:val="22"/>
                <w:szCs w:val="22"/>
              </w:rPr>
              <w:t xml:space="preserve">above) </w:t>
            </w:r>
            <w:r w:rsidR="003913F4" w:rsidRPr="00837072">
              <w:rPr>
                <w:rFonts w:ascii="Arial" w:hAnsi="Arial" w:cs="Arial"/>
                <w:bCs/>
                <w:sz w:val="22"/>
                <w:szCs w:val="22"/>
              </w:rPr>
              <w:t>for</w:t>
            </w:r>
            <w:r w:rsidRPr="00837072">
              <w:rPr>
                <w:rFonts w:ascii="Arial" w:hAnsi="Arial" w:cs="Arial"/>
                <w:bCs/>
                <w:sz w:val="22"/>
                <w:szCs w:val="22"/>
              </w:rPr>
              <w:t xml:space="preserve"> all other model zones (existing model zones – eg. residential, and proposed model zones eg. cultural). </w:t>
            </w:r>
            <w:r w:rsidR="000907F0">
              <w:rPr>
                <w:rFonts w:ascii="Arial" w:hAnsi="Arial" w:cs="Arial"/>
                <w:bCs/>
                <w:sz w:val="22"/>
                <w:szCs w:val="22"/>
              </w:rPr>
              <w:t>It is noted that the R</w:t>
            </w:r>
            <w:r w:rsidR="009412F1">
              <w:rPr>
                <w:rFonts w:ascii="Arial" w:hAnsi="Arial" w:cs="Arial"/>
                <w:bCs/>
                <w:sz w:val="22"/>
                <w:szCs w:val="22"/>
              </w:rPr>
              <w:t>-</w:t>
            </w:r>
            <w:r w:rsidR="000907F0">
              <w:rPr>
                <w:rFonts w:ascii="Arial" w:hAnsi="Arial" w:cs="Arial"/>
                <w:bCs/>
                <w:sz w:val="22"/>
                <w:szCs w:val="22"/>
              </w:rPr>
              <w:t>Codes contain development controls for residential.</w:t>
            </w:r>
          </w:p>
          <w:p w14:paraId="3D98581E" w14:textId="5CF8F54F" w:rsidR="005C7BFA" w:rsidRPr="00837072" w:rsidRDefault="005C7BFA" w:rsidP="005C7BFA">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 xml:space="preserve">Undertaking a review of supplemental provisions included in local planning schemes to </w:t>
            </w:r>
            <w:r w:rsidR="003913F4" w:rsidRPr="00837072">
              <w:rPr>
                <w:rFonts w:ascii="Arial" w:hAnsi="Arial" w:cs="Arial"/>
                <w:bCs/>
                <w:sz w:val="22"/>
                <w:szCs w:val="22"/>
              </w:rPr>
              <w:t>identify</w:t>
            </w:r>
            <w:r w:rsidRPr="00837072">
              <w:rPr>
                <w:rFonts w:ascii="Arial" w:hAnsi="Arial" w:cs="Arial"/>
                <w:bCs/>
                <w:sz w:val="22"/>
                <w:szCs w:val="22"/>
              </w:rPr>
              <w:t xml:space="preserve"> those that might have broader application to other local governments (for example significant tree register) through inclusion in either </w:t>
            </w:r>
            <w:r w:rsidR="009412F1">
              <w:rPr>
                <w:rFonts w:ascii="Arial" w:hAnsi="Arial" w:cs="Arial"/>
                <w:bCs/>
                <w:sz w:val="22"/>
                <w:szCs w:val="22"/>
              </w:rPr>
              <w:t xml:space="preserve">the </w:t>
            </w:r>
            <w:r w:rsidRPr="00837072">
              <w:rPr>
                <w:rFonts w:ascii="Arial" w:hAnsi="Arial" w:cs="Arial"/>
                <w:bCs/>
                <w:sz w:val="22"/>
                <w:szCs w:val="22"/>
              </w:rPr>
              <w:t>Model</w:t>
            </w:r>
            <w:r w:rsidR="009412F1">
              <w:rPr>
                <w:rFonts w:ascii="Arial" w:hAnsi="Arial" w:cs="Arial"/>
                <w:bCs/>
                <w:sz w:val="22"/>
                <w:szCs w:val="22"/>
              </w:rPr>
              <w:t xml:space="preserve"> Provisions</w:t>
            </w:r>
            <w:r w:rsidRPr="00837072">
              <w:rPr>
                <w:rFonts w:ascii="Arial" w:hAnsi="Arial" w:cs="Arial"/>
                <w:bCs/>
                <w:sz w:val="22"/>
                <w:szCs w:val="22"/>
              </w:rPr>
              <w:t xml:space="preserve"> or Deemed Provisions. </w:t>
            </w:r>
          </w:p>
          <w:p w14:paraId="18793EFB" w14:textId="38780147" w:rsidR="005C7BFA" w:rsidRPr="00837072" w:rsidRDefault="005C7BFA" w:rsidP="005C7BFA">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Local governments located in the Perth and Peel region areas to commence scheme amendments</w:t>
            </w:r>
            <w:r w:rsidR="00B96E2B">
              <w:rPr>
                <w:rFonts w:ascii="Arial" w:hAnsi="Arial" w:cs="Arial"/>
                <w:bCs/>
                <w:sz w:val="22"/>
                <w:szCs w:val="22"/>
              </w:rPr>
              <w:t xml:space="preserve"> to update their schemes to </w:t>
            </w:r>
            <w:r w:rsidR="009412F1">
              <w:rPr>
                <w:rFonts w:ascii="Arial" w:hAnsi="Arial" w:cs="Arial"/>
                <w:bCs/>
                <w:sz w:val="22"/>
                <w:szCs w:val="22"/>
              </w:rPr>
              <w:t xml:space="preserve">be consistent with the updated Model Provisions, and </w:t>
            </w:r>
            <w:r w:rsidR="00B96E2B">
              <w:rPr>
                <w:rFonts w:ascii="Arial" w:hAnsi="Arial" w:cs="Arial"/>
                <w:bCs/>
                <w:sz w:val="22"/>
                <w:szCs w:val="22"/>
              </w:rPr>
              <w:t>incorporate the</w:t>
            </w:r>
            <w:r w:rsidR="009412F1">
              <w:rPr>
                <w:rFonts w:ascii="Arial" w:hAnsi="Arial" w:cs="Arial"/>
                <w:bCs/>
                <w:sz w:val="22"/>
                <w:szCs w:val="22"/>
              </w:rPr>
              <w:t xml:space="preserve"> primary development controls summarised in Part D. </w:t>
            </w:r>
            <w:r w:rsidRPr="00837072">
              <w:rPr>
                <w:rFonts w:ascii="Arial" w:hAnsi="Arial" w:cs="Arial"/>
                <w:bCs/>
                <w:sz w:val="22"/>
                <w:szCs w:val="22"/>
              </w:rPr>
              <w:t xml:space="preserve"> </w:t>
            </w:r>
          </w:p>
          <w:p w14:paraId="7E71F2FB" w14:textId="77777777" w:rsidR="005C7BFA" w:rsidRPr="00837072" w:rsidRDefault="005C7BFA" w:rsidP="005C7BFA">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 xml:space="preserve">Updates to the Deemed Provisions to include: </w:t>
            </w:r>
          </w:p>
          <w:p w14:paraId="7483722E" w14:textId="55E7BD73" w:rsidR="005C7BFA" w:rsidRPr="00837072" w:rsidRDefault="005C7BFA" w:rsidP="009412F1">
            <w:pPr>
              <w:pStyle w:val="NormalWeb"/>
              <w:numPr>
                <w:ilvl w:val="1"/>
                <w:numId w:val="48"/>
              </w:numPr>
              <w:spacing w:before="0" w:beforeAutospacing="0" w:after="160" w:afterAutospacing="0"/>
              <w:rPr>
                <w:rFonts w:ascii="Arial" w:hAnsi="Arial" w:cs="Arial"/>
                <w:bCs/>
                <w:sz w:val="22"/>
                <w:szCs w:val="22"/>
              </w:rPr>
            </w:pPr>
            <w:r w:rsidRPr="00837072">
              <w:rPr>
                <w:rFonts w:ascii="Arial" w:hAnsi="Arial" w:cs="Arial"/>
                <w:bCs/>
                <w:sz w:val="22"/>
                <w:szCs w:val="22"/>
              </w:rPr>
              <w:t xml:space="preserve">Model provisions relating to non-conforming uses and restrictive </w:t>
            </w:r>
            <w:r w:rsidR="003913F4" w:rsidRPr="00837072">
              <w:rPr>
                <w:rFonts w:ascii="Arial" w:hAnsi="Arial" w:cs="Arial"/>
                <w:bCs/>
                <w:sz w:val="22"/>
                <w:szCs w:val="22"/>
              </w:rPr>
              <w:t>covenants</w:t>
            </w:r>
            <w:r w:rsidRPr="00837072">
              <w:rPr>
                <w:rFonts w:ascii="Arial" w:hAnsi="Arial" w:cs="Arial"/>
                <w:bCs/>
                <w:sz w:val="22"/>
                <w:szCs w:val="22"/>
              </w:rPr>
              <w:t xml:space="preserve">. </w:t>
            </w:r>
          </w:p>
          <w:p w14:paraId="71C0373C" w14:textId="430FB3DA" w:rsidR="005C7BFA" w:rsidRPr="00837072" w:rsidRDefault="005C7BFA" w:rsidP="009412F1">
            <w:pPr>
              <w:pStyle w:val="NormalWeb"/>
              <w:numPr>
                <w:ilvl w:val="1"/>
                <w:numId w:val="48"/>
              </w:numPr>
              <w:spacing w:before="0" w:beforeAutospacing="0" w:after="160" w:afterAutospacing="0"/>
              <w:rPr>
                <w:rFonts w:ascii="Arial" w:hAnsi="Arial" w:cs="Arial"/>
                <w:bCs/>
                <w:sz w:val="22"/>
                <w:szCs w:val="22"/>
              </w:rPr>
            </w:pPr>
            <w:r w:rsidRPr="00837072">
              <w:rPr>
                <w:rFonts w:ascii="Arial" w:hAnsi="Arial" w:cs="Arial"/>
                <w:bCs/>
                <w:sz w:val="22"/>
                <w:szCs w:val="22"/>
              </w:rPr>
              <w:t xml:space="preserve">Provisions for the establishment and maintenance of a significant tree register (refer to Section 3.4 </w:t>
            </w:r>
            <w:r w:rsidR="00F25847">
              <w:rPr>
                <w:rFonts w:ascii="Arial" w:hAnsi="Arial" w:cs="Arial"/>
                <w:bCs/>
                <w:sz w:val="22"/>
                <w:szCs w:val="22"/>
              </w:rPr>
              <w:t xml:space="preserve">of the Stakeholder Consultation Report </w:t>
            </w:r>
            <w:r w:rsidRPr="00837072">
              <w:rPr>
                <w:rFonts w:ascii="Arial" w:hAnsi="Arial" w:cs="Arial"/>
                <w:bCs/>
                <w:sz w:val="22"/>
                <w:szCs w:val="22"/>
              </w:rPr>
              <w:t xml:space="preserve">for further details). </w:t>
            </w:r>
          </w:p>
          <w:p w14:paraId="7613E19E" w14:textId="77777777" w:rsidR="005C7BFA" w:rsidRPr="00837072" w:rsidRDefault="005C7BFA" w:rsidP="009412F1">
            <w:pPr>
              <w:pStyle w:val="NormalWeb"/>
              <w:numPr>
                <w:ilvl w:val="1"/>
                <w:numId w:val="48"/>
              </w:numPr>
              <w:spacing w:before="0" w:beforeAutospacing="0" w:after="160" w:afterAutospacing="0"/>
              <w:rPr>
                <w:rFonts w:ascii="Arial" w:hAnsi="Arial" w:cs="Arial"/>
                <w:bCs/>
                <w:sz w:val="22"/>
                <w:szCs w:val="22"/>
              </w:rPr>
            </w:pPr>
            <w:r w:rsidRPr="00837072">
              <w:rPr>
                <w:rFonts w:ascii="Arial" w:hAnsi="Arial" w:cs="Arial"/>
                <w:bCs/>
                <w:sz w:val="22"/>
                <w:szCs w:val="22"/>
              </w:rPr>
              <w:t xml:space="preserve">Separation of land use terms in the Deemed Provisions from other terms defined. </w:t>
            </w:r>
          </w:p>
          <w:p w14:paraId="73C36F18" w14:textId="3A6B1DCE" w:rsidR="005C7BFA" w:rsidRPr="00837072" w:rsidRDefault="005C7BFA" w:rsidP="009412F1">
            <w:pPr>
              <w:pStyle w:val="NormalWeb"/>
              <w:numPr>
                <w:ilvl w:val="1"/>
                <w:numId w:val="48"/>
              </w:numPr>
              <w:spacing w:before="0" w:beforeAutospacing="0" w:after="160" w:afterAutospacing="0"/>
              <w:rPr>
                <w:rFonts w:ascii="Arial" w:hAnsi="Arial" w:cs="Arial"/>
                <w:bCs/>
                <w:sz w:val="22"/>
                <w:szCs w:val="22"/>
              </w:rPr>
            </w:pPr>
            <w:r w:rsidRPr="00837072">
              <w:rPr>
                <w:rFonts w:ascii="Arial" w:hAnsi="Arial" w:cs="Arial"/>
                <w:bCs/>
                <w:sz w:val="22"/>
                <w:szCs w:val="22"/>
              </w:rPr>
              <w:t xml:space="preserve">A requirement for the decision-maker of an Application for Development Approval to include the land use definitions of all approved land use/s as an advice note on a decision (refer to Section 3.3.3 </w:t>
            </w:r>
            <w:r w:rsidR="00F25847">
              <w:rPr>
                <w:rFonts w:ascii="Arial" w:hAnsi="Arial" w:cs="Arial"/>
                <w:bCs/>
                <w:sz w:val="22"/>
                <w:szCs w:val="22"/>
              </w:rPr>
              <w:t xml:space="preserve">of the Stakeholder Consultation Report </w:t>
            </w:r>
            <w:r w:rsidRPr="00837072">
              <w:rPr>
                <w:rFonts w:ascii="Arial" w:hAnsi="Arial" w:cs="Arial"/>
                <w:bCs/>
                <w:sz w:val="22"/>
                <w:szCs w:val="22"/>
              </w:rPr>
              <w:t xml:space="preserve">for further details). </w:t>
            </w:r>
          </w:p>
          <w:p w14:paraId="2B89DFEF" w14:textId="5B3D6048" w:rsidR="005C7BFA" w:rsidRPr="00837072" w:rsidRDefault="005C7BFA" w:rsidP="005C7BFA">
            <w:pPr>
              <w:pStyle w:val="NormalWeb"/>
              <w:numPr>
                <w:ilvl w:val="0"/>
                <w:numId w:val="41"/>
              </w:numPr>
              <w:spacing w:before="0" w:beforeAutospacing="0" w:after="160" w:afterAutospacing="0"/>
              <w:rPr>
                <w:rFonts w:ascii="Arial" w:hAnsi="Arial" w:cs="Arial"/>
                <w:bCs/>
                <w:sz w:val="22"/>
                <w:szCs w:val="22"/>
              </w:rPr>
            </w:pPr>
            <w:r w:rsidRPr="00837072">
              <w:rPr>
                <w:rFonts w:ascii="Arial" w:hAnsi="Arial" w:cs="Arial"/>
                <w:bCs/>
                <w:sz w:val="22"/>
                <w:szCs w:val="22"/>
              </w:rPr>
              <w:t xml:space="preserve">Investigate elements of the Model Provisions that could be included in the Deemed Provisions and the appropriateness of a ‘Deemed Local Planning Scheme’ that would include combining all elements of the Model </w:t>
            </w:r>
            <w:r w:rsidR="00DD0C3F">
              <w:rPr>
                <w:rFonts w:ascii="Arial" w:hAnsi="Arial" w:cs="Arial"/>
                <w:bCs/>
                <w:sz w:val="22"/>
                <w:szCs w:val="22"/>
              </w:rPr>
              <w:t xml:space="preserve">Provisions </w:t>
            </w:r>
            <w:r w:rsidRPr="00837072">
              <w:rPr>
                <w:rFonts w:ascii="Arial" w:hAnsi="Arial" w:cs="Arial"/>
                <w:bCs/>
                <w:sz w:val="22"/>
                <w:szCs w:val="22"/>
              </w:rPr>
              <w:t xml:space="preserve">and Deemed Provisions. </w:t>
            </w:r>
          </w:p>
          <w:p w14:paraId="6360A32C" w14:textId="55B5B77C" w:rsidR="005C7BFA" w:rsidRPr="00837072" w:rsidRDefault="005C7BFA" w:rsidP="005C7BFA">
            <w:pPr>
              <w:pStyle w:val="NormalWeb"/>
              <w:numPr>
                <w:ilvl w:val="0"/>
                <w:numId w:val="41"/>
              </w:numPr>
              <w:spacing w:before="0" w:beforeAutospacing="0" w:after="160" w:afterAutospacing="0"/>
              <w:rPr>
                <w:rFonts w:ascii="Arial" w:hAnsi="Arial" w:cs="Arial"/>
                <w:bCs/>
                <w:sz w:val="22"/>
                <w:szCs w:val="22"/>
              </w:rPr>
            </w:pPr>
            <w:r w:rsidRPr="00837072">
              <w:rPr>
                <w:rFonts w:ascii="Arial" w:hAnsi="Arial" w:cs="Arial"/>
                <w:bCs/>
                <w:sz w:val="22"/>
                <w:szCs w:val="22"/>
              </w:rPr>
              <w:lastRenderedPageBreak/>
              <w:t>Prepare</w:t>
            </w:r>
            <w:r w:rsidR="00B96E2B">
              <w:rPr>
                <w:rFonts w:ascii="Arial" w:hAnsi="Arial" w:cs="Arial"/>
                <w:bCs/>
                <w:sz w:val="22"/>
                <w:szCs w:val="22"/>
              </w:rPr>
              <w:t xml:space="preserve"> contemporary and consistent guidance for</w:t>
            </w:r>
            <w:r w:rsidRPr="00837072">
              <w:rPr>
                <w:rFonts w:ascii="Arial" w:hAnsi="Arial" w:cs="Arial"/>
                <w:bCs/>
                <w:sz w:val="22"/>
                <w:szCs w:val="22"/>
              </w:rPr>
              <w:t xml:space="preserve"> </w:t>
            </w:r>
            <w:r w:rsidR="00B96E2B">
              <w:rPr>
                <w:rFonts w:ascii="Arial" w:hAnsi="Arial" w:cs="Arial"/>
                <w:bCs/>
                <w:sz w:val="22"/>
                <w:szCs w:val="22"/>
              </w:rPr>
              <w:t xml:space="preserve">the preparation and amendment of </w:t>
            </w:r>
            <w:r w:rsidRPr="00837072">
              <w:rPr>
                <w:rFonts w:ascii="Arial" w:hAnsi="Arial" w:cs="Arial"/>
                <w:bCs/>
                <w:sz w:val="22"/>
                <w:szCs w:val="22"/>
              </w:rPr>
              <w:t>local planning scheme</w:t>
            </w:r>
            <w:r w:rsidR="00B96E2B">
              <w:rPr>
                <w:rFonts w:ascii="Arial" w:hAnsi="Arial" w:cs="Arial"/>
                <w:bCs/>
                <w:sz w:val="22"/>
                <w:szCs w:val="22"/>
              </w:rPr>
              <w:t>s</w:t>
            </w:r>
            <w:r w:rsidR="009412F1">
              <w:rPr>
                <w:rFonts w:ascii="Arial" w:hAnsi="Arial" w:cs="Arial"/>
                <w:bCs/>
                <w:sz w:val="22"/>
                <w:szCs w:val="22"/>
              </w:rPr>
              <w:t xml:space="preserve">. </w:t>
            </w:r>
            <w:r w:rsidRPr="00837072">
              <w:rPr>
                <w:rFonts w:ascii="Arial" w:hAnsi="Arial" w:cs="Arial"/>
                <w:bCs/>
                <w:sz w:val="22"/>
                <w:szCs w:val="22"/>
              </w:rPr>
              <w:t xml:space="preserve"> </w:t>
            </w:r>
          </w:p>
          <w:p w14:paraId="0D60B68A" w14:textId="77777777" w:rsidR="005C7BFA" w:rsidRPr="00837072" w:rsidRDefault="005C7BFA" w:rsidP="005C7BFA">
            <w:pPr>
              <w:pStyle w:val="NormalWeb"/>
              <w:numPr>
                <w:ilvl w:val="0"/>
                <w:numId w:val="41"/>
              </w:numPr>
              <w:spacing w:before="0" w:beforeAutospacing="0" w:after="160" w:afterAutospacing="0"/>
              <w:rPr>
                <w:rFonts w:ascii="Arial" w:hAnsi="Arial" w:cs="Arial"/>
                <w:bCs/>
                <w:sz w:val="22"/>
                <w:szCs w:val="22"/>
              </w:rPr>
            </w:pPr>
            <w:r w:rsidRPr="00837072">
              <w:rPr>
                <w:rFonts w:ascii="Arial" w:hAnsi="Arial" w:cs="Arial"/>
                <w:bCs/>
                <w:sz w:val="22"/>
                <w:szCs w:val="22"/>
              </w:rPr>
              <w:t>Prepare a design code for industrial</w:t>
            </w:r>
            <w:r w:rsidRPr="00837072">
              <w:rPr>
                <w:rFonts w:ascii="Arial" w:hAnsi="Arial" w:cs="Arial"/>
                <w:bCs/>
                <w:sz w:val="22"/>
                <w:szCs w:val="22"/>
                <w:vertAlign w:val="superscript"/>
              </w:rPr>
              <w:t>2</w:t>
            </w:r>
            <w:r w:rsidRPr="00837072">
              <w:rPr>
                <w:rFonts w:ascii="Arial" w:hAnsi="Arial" w:cs="Arial"/>
                <w:bCs/>
                <w:sz w:val="22"/>
                <w:szCs w:val="22"/>
              </w:rPr>
              <w:t xml:space="preserve"> zones and potentially the Service Commercial zone. </w:t>
            </w:r>
          </w:p>
          <w:p w14:paraId="44987BD6" w14:textId="655C7308" w:rsidR="005C7BFA" w:rsidRPr="00837072" w:rsidRDefault="005C7BFA" w:rsidP="005C7BFA">
            <w:pPr>
              <w:pStyle w:val="NormalWeb"/>
              <w:numPr>
                <w:ilvl w:val="0"/>
                <w:numId w:val="41"/>
              </w:numPr>
              <w:spacing w:before="0" w:beforeAutospacing="0" w:after="160" w:afterAutospacing="0"/>
              <w:rPr>
                <w:rFonts w:ascii="Arial" w:hAnsi="Arial" w:cs="Arial"/>
                <w:bCs/>
                <w:sz w:val="22"/>
                <w:szCs w:val="22"/>
              </w:rPr>
            </w:pPr>
            <w:r w:rsidRPr="00837072">
              <w:rPr>
                <w:rFonts w:ascii="Arial" w:hAnsi="Arial" w:cs="Arial"/>
                <w:bCs/>
                <w:sz w:val="22"/>
                <w:szCs w:val="22"/>
              </w:rPr>
              <w:t xml:space="preserve">Publish approved variations to the Model Provisions, along with justification. </w:t>
            </w:r>
          </w:p>
        </w:tc>
      </w:tr>
      <w:tr w:rsidR="005C7BFA" w:rsidRPr="00AF1D70" w14:paraId="7E9D3B9D" w14:textId="77777777" w:rsidTr="00CA7CB6">
        <w:tc>
          <w:tcPr>
            <w:tcW w:w="6941" w:type="dxa"/>
          </w:tcPr>
          <w:p w14:paraId="4B055EB1" w14:textId="0D08139F" w:rsidR="005C7BFA" w:rsidRPr="00AF1D70" w:rsidRDefault="005C7BFA" w:rsidP="00DD0C3F">
            <w:pPr>
              <w:spacing w:before="120" w:after="120" w:line="360" w:lineRule="auto"/>
              <w:rPr>
                <w:highlight w:val="yellow"/>
              </w:rPr>
            </w:pPr>
            <w:r w:rsidRPr="00420C7B">
              <w:rPr>
                <w:rFonts w:ascii="Arial" w:hAnsi="Arial" w:cs="Arial"/>
                <w:b/>
                <w:bCs/>
                <w:sz w:val="22"/>
                <w:szCs w:val="22"/>
              </w:rPr>
              <w:lastRenderedPageBreak/>
              <w:t xml:space="preserve">Do you support the </w:t>
            </w:r>
            <w:r>
              <w:rPr>
                <w:rFonts w:ascii="Arial" w:hAnsi="Arial" w:cs="Arial"/>
                <w:b/>
                <w:bCs/>
                <w:sz w:val="22"/>
                <w:szCs w:val="22"/>
              </w:rPr>
              <w:t>short term implementation actions recommended?</w:t>
            </w:r>
            <w:r w:rsidR="00CA7CB6" w:rsidRPr="00B36DD8">
              <w:t xml:space="preserve"> </w:t>
            </w:r>
          </w:p>
        </w:tc>
        <w:sdt>
          <w:sdtPr>
            <w:rPr>
              <w:rFonts w:ascii="Arial" w:hAnsi="Arial" w:cs="Arial"/>
              <w:b/>
              <w:bCs/>
              <w:sz w:val="22"/>
              <w:szCs w:val="22"/>
            </w:rPr>
            <w:id w:val="1405179677"/>
            <w:placeholder>
              <w:docPart w:val="CB1ABB0C24024353899F92249B5D3754"/>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3544" w:type="dxa"/>
              </w:tcPr>
              <w:p w14:paraId="0E0F5E31" w14:textId="34B7A2B3" w:rsidR="005C7BFA" w:rsidRPr="00AF1D70" w:rsidRDefault="005C7BFA" w:rsidP="005C7BFA">
                <w:pPr>
                  <w:spacing w:before="120" w:after="120" w:line="360" w:lineRule="auto"/>
                  <w:rPr>
                    <w:rFonts w:ascii="Arial" w:hAnsi="Arial" w:cs="Arial"/>
                    <w:b/>
                    <w:bCs/>
                    <w:sz w:val="22"/>
                    <w:szCs w:val="22"/>
                    <w:highlight w:val="yellow"/>
                  </w:rPr>
                </w:pPr>
                <w:r w:rsidRPr="00420C7B">
                  <w:rPr>
                    <w:rStyle w:val="PlaceholderText"/>
                    <w:rFonts w:ascii="Arial" w:hAnsi="Arial" w:cs="Arial"/>
                    <w:sz w:val="22"/>
                    <w:szCs w:val="22"/>
                  </w:rPr>
                  <w:t>Choose an item.</w:t>
                </w:r>
              </w:p>
            </w:tc>
          </w:sdtContent>
        </w:sdt>
      </w:tr>
      <w:tr w:rsidR="005C7BFA" w:rsidRPr="00AF1D70" w14:paraId="625362D8" w14:textId="77777777" w:rsidTr="00CA7CB6">
        <w:tc>
          <w:tcPr>
            <w:tcW w:w="10485" w:type="dxa"/>
            <w:gridSpan w:val="2"/>
          </w:tcPr>
          <w:p w14:paraId="5F9B4282" w14:textId="5E9A04AD" w:rsidR="005C7BFA" w:rsidRPr="00837072" w:rsidRDefault="005C7BFA" w:rsidP="005C7BFA">
            <w:pPr>
              <w:spacing w:before="120" w:after="120" w:line="360" w:lineRule="auto"/>
              <w:rPr>
                <w:rFonts w:ascii="Arial" w:hAnsi="Arial" w:cs="Arial"/>
                <w:sz w:val="22"/>
                <w:szCs w:val="22"/>
              </w:rPr>
            </w:pPr>
            <w:r w:rsidRPr="00837072">
              <w:rPr>
                <w:rFonts w:ascii="Arial" w:hAnsi="Arial" w:cs="Arial"/>
                <w:b/>
                <w:bCs/>
                <w:sz w:val="22"/>
                <w:szCs w:val="22"/>
              </w:rPr>
              <w:t>Please</w:t>
            </w:r>
            <w:r w:rsidR="00CA7CB6">
              <w:rPr>
                <w:rFonts w:ascii="Arial" w:hAnsi="Arial" w:cs="Arial"/>
                <w:b/>
                <w:bCs/>
                <w:sz w:val="22"/>
                <w:szCs w:val="22"/>
              </w:rPr>
              <w:t xml:space="preserve"> list any implementation actions </w:t>
            </w:r>
            <w:r w:rsidR="00DD0C3F">
              <w:rPr>
                <w:rFonts w:ascii="Arial" w:hAnsi="Arial" w:cs="Arial"/>
                <w:b/>
                <w:bCs/>
                <w:sz w:val="22"/>
                <w:szCs w:val="22"/>
              </w:rPr>
              <w:t xml:space="preserve">that </w:t>
            </w:r>
            <w:r w:rsidR="00CA7CB6">
              <w:rPr>
                <w:rFonts w:ascii="Arial" w:hAnsi="Arial" w:cs="Arial"/>
                <w:b/>
                <w:bCs/>
                <w:sz w:val="22"/>
                <w:szCs w:val="22"/>
              </w:rPr>
              <w:t>you do not support and</w:t>
            </w:r>
            <w:r w:rsidRPr="00837072">
              <w:rPr>
                <w:rFonts w:ascii="Arial" w:hAnsi="Arial" w:cs="Arial"/>
                <w:b/>
                <w:bCs/>
                <w:sz w:val="22"/>
                <w:szCs w:val="22"/>
              </w:rPr>
              <w:t xml:space="preserve"> include any comments or improvements you have</w:t>
            </w:r>
            <w:r w:rsidR="00DD0C3F">
              <w:rPr>
                <w:rFonts w:ascii="Arial" w:hAnsi="Arial" w:cs="Arial"/>
                <w:b/>
                <w:bCs/>
                <w:sz w:val="22"/>
                <w:szCs w:val="22"/>
              </w:rPr>
              <w:t xml:space="preserve"> below</w:t>
            </w:r>
            <w:r w:rsidR="00CA7CB6">
              <w:rPr>
                <w:rFonts w:ascii="Arial" w:hAnsi="Arial" w:cs="Arial"/>
                <w:b/>
                <w:bCs/>
                <w:sz w:val="22"/>
                <w:szCs w:val="22"/>
              </w:rPr>
              <w:t>:</w:t>
            </w:r>
          </w:p>
        </w:tc>
      </w:tr>
      <w:tr w:rsidR="005C7BFA" w:rsidRPr="00AF1D70" w14:paraId="44941374" w14:textId="77777777" w:rsidTr="00CA7CB6">
        <w:sdt>
          <w:sdtPr>
            <w:rPr>
              <w:rFonts w:ascii="Arial" w:hAnsi="Arial" w:cs="Arial"/>
              <w:sz w:val="22"/>
              <w:szCs w:val="22"/>
            </w:rPr>
            <w:id w:val="928082610"/>
            <w:placeholder>
              <w:docPart w:val="75B1118846F74FEDA4FEAFD158B9A72B"/>
            </w:placeholder>
            <w:showingPlcHdr/>
            <w:text/>
          </w:sdtPr>
          <w:sdtEndPr/>
          <w:sdtContent>
            <w:tc>
              <w:tcPr>
                <w:tcW w:w="10485" w:type="dxa"/>
                <w:gridSpan w:val="2"/>
              </w:tcPr>
              <w:p w14:paraId="5666E60B" w14:textId="5F613D7D" w:rsidR="005C7BFA" w:rsidRPr="00837072" w:rsidRDefault="005C7BFA" w:rsidP="005C7BFA">
                <w:pPr>
                  <w:spacing w:before="120" w:after="120" w:line="360" w:lineRule="auto"/>
                  <w:rPr>
                    <w:rFonts w:ascii="Arial" w:hAnsi="Arial" w:cs="Arial"/>
                    <w:b/>
                    <w:bCs/>
                    <w:sz w:val="22"/>
                    <w:szCs w:val="22"/>
                  </w:rPr>
                </w:pPr>
                <w:r w:rsidRPr="00837072">
                  <w:rPr>
                    <w:rStyle w:val="PlaceholderText"/>
                    <w:rFonts w:ascii="Arial" w:hAnsi="Arial" w:cs="Arial"/>
                    <w:sz w:val="22"/>
                    <w:szCs w:val="22"/>
                  </w:rPr>
                  <w:t>Insert comments here</w:t>
                </w:r>
              </w:p>
            </w:tc>
          </w:sdtContent>
        </w:sdt>
      </w:tr>
      <w:tr w:rsidR="00837072" w:rsidRPr="00AF1D70" w14:paraId="2BB72FF1" w14:textId="77777777" w:rsidTr="00CA7CB6">
        <w:tc>
          <w:tcPr>
            <w:tcW w:w="10485" w:type="dxa"/>
            <w:gridSpan w:val="2"/>
            <w:shd w:val="clear" w:color="auto" w:fill="D9D9D9" w:themeFill="background1" w:themeFillShade="D9"/>
          </w:tcPr>
          <w:p w14:paraId="25906863" w14:textId="72D8D9DE" w:rsidR="00837072" w:rsidRPr="00837072" w:rsidRDefault="00837072" w:rsidP="005C7BFA">
            <w:pPr>
              <w:pStyle w:val="ListParagraph"/>
              <w:numPr>
                <w:ilvl w:val="0"/>
                <w:numId w:val="23"/>
              </w:numPr>
              <w:spacing w:before="120" w:after="120" w:line="360" w:lineRule="auto"/>
              <w:rPr>
                <w:rFonts w:ascii="Arial" w:hAnsi="Arial" w:cs="Arial"/>
                <w:b/>
                <w:bCs/>
              </w:rPr>
            </w:pPr>
            <w:r w:rsidRPr="00837072">
              <w:rPr>
                <w:rFonts w:ascii="Arial" w:hAnsi="Arial" w:cs="Arial"/>
                <w:b/>
                <w:bCs/>
              </w:rPr>
              <w:t>LOCAL PLANNING SCHEME GUIDELINES</w:t>
            </w:r>
          </w:p>
          <w:p w14:paraId="1BB18B42" w14:textId="7E6DA2FC" w:rsidR="00837072" w:rsidRPr="00837072" w:rsidRDefault="00837072" w:rsidP="00837072">
            <w:pPr>
              <w:spacing w:before="120" w:after="120"/>
              <w:rPr>
                <w:rFonts w:ascii="Arial" w:hAnsi="Arial" w:cs="Arial"/>
                <w:bCs/>
                <w:i/>
                <w:iCs/>
                <w:sz w:val="22"/>
                <w:szCs w:val="22"/>
              </w:rPr>
            </w:pPr>
            <w:r w:rsidRPr="00837072">
              <w:rPr>
                <w:rFonts w:ascii="Arial" w:hAnsi="Arial" w:cs="Arial"/>
                <w:bCs/>
                <w:i/>
                <w:iCs/>
                <w:sz w:val="22"/>
                <w:szCs w:val="22"/>
              </w:rPr>
              <w:t>(Section 4.4.1 (7) of the Stakeholder Consultation Report)</w:t>
            </w:r>
          </w:p>
          <w:p w14:paraId="3E2F4169" w14:textId="12A64F7B" w:rsidR="00837072" w:rsidRPr="00837072" w:rsidRDefault="00837072" w:rsidP="00DD0C3F">
            <w:pPr>
              <w:spacing w:before="120" w:after="120" w:line="360" w:lineRule="auto"/>
              <w:rPr>
                <w:rFonts w:ascii="Arial" w:hAnsi="Arial" w:cs="Arial"/>
                <w:bCs/>
                <w:sz w:val="22"/>
                <w:szCs w:val="22"/>
              </w:rPr>
            </w:pPr>
            <w:r w:rsidRPr="00837072">
              <w:rPr>
                <w:rFonts w:ascii="Arial" w:hAnsi="Arial" w:cs="Arial"/>
                <w:bCs/>
                <w:sz w:val="22"/>
                <w:szCs w:val="22"/>
              </w:rPr>
              <w:t xml:space="preserve">The preparation of </w:t>
            </w:r>
            <w:r w:rsidR="00B96E2B">
              <w:rPr>
                <w:rFonts w:ascii="Arial" w:hAnsi="Arial" w:cs="Arial"/>
                <w:bCs/>
                <w:sz w:val="22"/>
                <w:szCs w:val="22"/>
              </w:rPr>
              <w:t xml:space="preserve">guidance for </w:t>
            </w:r>
            <w:r w:rsidRPr="00837072">
              <w:rPr>
                <w:rFonts w:ascii="Arial" w:hAnsi="Arial" w:cs="Arial"/>
                <w:bCs/>
                <w:sz w:val="22"/>
                <w:szCs w:val="22"/>
              </w:rPr>
              <w:t>local planning scheme</w:t>
            </w:r>
            <w:r w:rsidR="00B96E2B">
              <w:rPr>
                <w:rFonts w:ascii="Arial" w:hAnsi="Arial" w:cs="Arial"/>
                <w:bCs/>
                <w:sz w:val="22"/>
                <w:szCs w:val="22"/>
              </w:rPr>
              <w:t xml:space="preserve">s </w:t>
            </w:r>
            <w:r w:rsidRPr="00837072">
              <w:rPr>
                <w:rFonts w:ascii="Arial" w:hAnsi="Arial" w:cs="Arial"/>
                <w:bCs/>
                <w:sz w:val="22"/>
                <w:szCs w:val="22"/>
              </w:rPr>
              <w:t>is recognised as a key supporting action for improving the consistency of local planning schemes. The guid</w:t>
            </w:r>
            <w:r w:rsidR="00B96E2B">
              <w:rPr>
                <w:rFonts w:ascii="Arial" w:hAnsi="Arial" w:cs="Arial"/>
                <w:bCs/>
                <w:sz w:val="22"/>
                <w:szCs w:val="22"/>
              </w:rPr>
              <w:t>ance is p</w:t>
            </w:r>
            <w:r w:rsidR="00DD0C3F">
              <w:rPr>
                <w:rFonts w:ascii="Arial" w:hAnsi="Arial" w:cs="Arial"/>
                <w:bCs/>
                <w:sz w:val="22"/>
                <w:szCs w:val="22"/>
              </w:rPr>
              <w:t>r</w:t>
            </w:r>
            <w:r w:rsidR="00B96E2B">
              <w:rPr>
                <w:rFonts w:ascii="Arial" w:hAnsi="Arial" w:cs="Arial"/>
                <w:bCs/>
                <w:sz w:val="22"/>
                <w:szCs w:val="22"/>
              </w:rPr>
              <w:t>oposed</w:t>
            </w:r>
            <w:r w:rsidRPr="00837072">
              <w:rPr>
                <w:rFonts w:ascii="Arial" w:hAnsi="Arial" w:cs="Arial"/>
                <w:bCs/>
                <w:sz w:val="22"/>
                <w:szCs w:val="22"/>
              </w:rPr>
              <w:t xml:space="preserve"> to provide: </w:t>
            </w:r>
          </w:p>
          <w:p w14:paraId="05330669" w14:textId="1B789219" w:rsidR="00837072" w:rsidRPr="00837072" w:rsidRDefault="00837072" w:rsidP="00DD0C3F">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Guidance on the process of preparing and amending a local planning scheme.</w:t>
            </w:r>
          </w:p>
          <w:p w14:paraId="1189A950" w14:textId="6581DFDA" w:rsidR="00837072" w:rsidRPr="00837072" w:rsidRDefault="00837072" w:rsidP="00DD0C3F">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Greater transparency on the process for varying model provisions and for sharing information on approved variations to the model provisions.</w:t>
            </w:r>
          </w:p>
          <w:p w14:paraId="69311A42" w14:textId="42759047" w:rsidR="00837072" w:rsidRPr="00837072" w:rsidRDefault="00837072" w:rsidP="00DD0C3F">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Translation and alignment of non-model land uses, zones and reserves with those contained in the model provisions.</w:t>
            </w:r>
          </w:p>
          <w:p w14:paraId="1BC938A9" w14:textId="2648D4EB" w:rsidR="00837072" w:rsidRPr="00837072" w:rsidRDefault="00837072" w:rsidP="00DD0C3F">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 xml:space="preserve">Guidance for the preparation </w:t>
            </w:r>
            <w:r w:rsidR="00B96E2B">
              <w:rPr>
                <w:rFonts w:ascii="Arial" w:hAnsi="Arial" w:cs="Arial"/>
                <w:bCs/>
                <w:sz w:val="22"/>
                <w:szCs w:val="22"/>
              </w:rPr>
              <w:t xml:space="preserve">and inclusion </w:t>
            </w:r>
            <w:r w:rsidRPr="00837072">
              <w:rPr>
                <w:rFonts w:ascii="Arial" w:hAnsi="Arial" w:cs="Arial"/>
                <w:bCs/>
                <w:sz w:val="22"/>
                <w:szCs w:val="22"/>
              </w:rPr>
              <w:t>of development provisions.</w:t>
            </w:r>
          </w:p>
          <w:p w14:paraId="118F6757" w14:textId="636F11FC" w:rsidR="00837072" w:rsidRPr="00837072" w:rsidRDefault="00837072" w:rsidP="00DD0C3F">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Improved guidance on the inclusion in schemes of additional uses, restricted uses, special use zones, non-conforming uses and special control areas.</w:t>
            </w:r>
          </w:p>
          <w:p w14:paraId="7FB707E7" w14:textId="397CCCBC" w:rsidR="00837072" w:rsidRPr="00837072" w:rsidRDefault="00837072" w:rsidP="00DD0C3F">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Improved guidance and updated manner and form for undertaking reports of review and amendments to local planning schemes.</w:t>
            </w:r>
          </w:p>
        </w:tc>
      </w:tr>
      <w:tr w:rsidR="00837072" w:rsidRPr="00AF1D70" w14:paraId="31231C22" w14:textId="77777777" w:rsidTr="00CA7CB6">
        <w:tc>
          <w:tcPr>
            <w:tcW w:w="10485" w:type="dxa"/>
            <w:gridSpan w:val="2"/>
            <w:shd w:val="clear" w:color="auto" w:fill="FFFFFF" w:themeFill="background1"/>
          </w:tcPr>
          <w:p w14:paraId="20E5F635" w14:textId="7DDB4536" w:rsidR="00837072" w:rsidRPr="00837072" w:rsidRDefault="00837072" w:rsidP="00837072">
            <w:pPr>
              <w:spacing w:before="120" w:after="120" w:line="360" w:lineRule="auto"/>
              <w:rPr>
                <w:rFonts w:ascii="Arial" w:hAnsi="Arial" w:cs="Arial"/>
                <w:b/>
                <w:bCs/>
              </w:rPr>
            </w:pPr>
            <w:r w:rsidRPr="00837072">
              <w:rPr>
                <w:rFonts w:ascii="Arial" w:hAnsi="Arial" w:cs="Arial"/>
                <w:b/>
                <w:sz w:val="22"/>
                <w:szCs w:val="22"/>
              </w:rPr>
              <w:t>In addition to the type of guidance outlined</w:t>
            </w:r>
            <w:r w:rsidR="00DD0C3F">
              <w:rPr>
                <w:rFonts w:ascii="Arial" w:hAnsi="Arial" w:cs="Arial"/>
                <w:b/>
                <w:sz w:val="22"/>
                <w:szCs w:val="22"/>
              </w:rPr>
              <w:t xml:space="preserve">, </w:t>
            </w:r>
            <w:r w:rsidRPr="00837072">
              <w:rPr>
                <w:rFonts w:ascii="Arial" w:hAnsi="Arial" w:cs="Arial"/>
                <w:b/>
                <w:sz w:val="22"/>
                <w:szCs w:val="22"/>
              </w:rPr>
              <w:t xml:space="preserve">is there any other guidance you would like provided in local planning scheme guidelines? Please include additional areas of guidance below: </w:t>
            </w:r>
          </w:p>
        </w:tc>
      </w:tr>
      <w:tr w:rsidR="00837072" w:rsidRPr="00AF1D70" w14:paraId="50A8BBE6" w14:textId="77777777" w:rsidTr="00CA7CB6">
        <w:tc>
          <w:tcPr>
            <w:tcW w:w="10485" w:type="dxa"/>
            <w:gridSpan w:val="2"/>
            <w:shd w:val="clear" w:color="auto" w:fill="FFFFFF" w:themeFill="background1"/>
          </w:tcPr>
          <w:p w14:paraId="3701871A" w14:textId="5E8B8431" w:rsidR="00837072" w:rsidRPr="00837072" w:rsidRDefault="0006376F" w:rsidP="00837072">
            <w:pPr>
              <w:spacing w:before="120" w:after="120" w:line="360" w:lineRule="auto"/>
              <w:rPr>
                <w:rFonts w:ascii="Arial" w:hAnsi="Arial" w:cs="Arial"/>
                <w:b/>
                <w:sz w:val="22"/>
                <w:szCs w:val="22"/>
              </w:rPr>
            </w:pPr>
            <w:sdt>
              <w:sdtPr>
                <w:rPr>
                  <w:rFonts w:ascii="Arial" w:hAnsi="Arial" w:cs="Arial"/>
                  <w:sz w:val="22"/>
                  <w:szCs w:val="22"/>
                </w:rPr>
                <w:id w:val="1851680882"/>
                <w:placeholder>
                  <w:docPart w:val="998AD74F0C504EC2B723FD755E9667D0"/>
                </w:placeholder>
                <w:showingPlcHdr/>
                <w:text/>
              </w:sdtPr>
              <w:sdtEndPr/>
              <w:sdtContent>
                <w:r w:rsidR="00DD0C3F" w:rsidRPr="00837072">
                  <w:rPr>
                    <w:rStyle w:val="PlaceholderText"/>
                    <w:rFonts w:ascii="Arial" w:hAnsi="Arial" w:cs="Arial"/>
                    <w:sz w:val="22"/>
                    <w:szCs w:val="22"/>
                  </w:rPr>
                  <w:t>Insert comments here</w:t>
                </w:r>
              </w:sdtContent>
            </w:sdt>
          </w:p>
        </w:tc>
      </w:tr>
      <w:tr w:rsidR="005C7BFA" w:rsidRPr="00AF1D70" w14:paraId="3548C477" w14:textId="77777777" w:rsidTr="00CA7CB6">
        <w:tc>
          <w:tcPr>
            <w:tcW w:w="10485" w:type="dxa"/>
            <w:gridSpan w:val="2"/>
            <w:shd w:val="clear" w:color="auto" w:fill="D9D9D9" w:themeFill="background1" w:themeFillShade="D9"/>
          </w:tcPr>
          <w:p w14:paraId="4C8CE018" w14:textId="0C0EDE80" w:rsidR="005C7BFA" w:rsidRPr="00837072" w:rsidRDefault="005C7BFA" w:rsidP="005C7BFA">
            <w:pPr>
              <w:pStyle w:val="ListParagraph"/>
              <w:numPr>
                <w:ilvl w:val="0"/>
                <w:numId w:val="23"/>
              </w:numPr>
              <w:spacing w:before="120" w:after="120" w:line="360" w:lineRule="auto"/>
              <w:rPr>
                <w:rFonts w:ascii="Arial" w:hAnsi="Arial" w:cs="Arial"/>
                <w:b/>
                <w:bCs/>
              </w:rPr>
            </w:pPr>
            <w:r w:rsidRPr="00837072">
              <w:rPr>
                <w:rFonts w:ascii="Arial" w:hAnsi="Arial" w:cs="Arial"/>
                <w:b/>
                <w:bCs/>
              </w:rPr>
              <w:t>RECOMMENDED LONG TERM ACTIONS</w:t>
            </w:r>
          </w:p>
          <w:p w14:paraId="16A99D19" w14:textId="7A63E11C" w:rsidR="005C7BFA" w:rsidRPr="00837072" w:rsidRDefault="005C7BFA" w:rsidP="005C7BFA">
            <w:pPr>
              <w:spacing w:before="120" w:after="120"/>
              <w:rPr>
                <w:rFonts w:ascii="Arial" w:hAnsi="Arial" w:cs="Arial"/>
                <w:bCs/>
                <w:i/>
                <w:iCs/>
                <w:sz w:val="22"/>
                <w:szCs w:val="22"/>
              </w:rPr>
            </w:pPr>
            <w:r w:rsidRPr="00837072">
              <w:rPr>
                <w:rFonts w:ascii="Arial" w:hAnsi="Arial" w:cs="Arial"/>
                <w:bCs/>
                <w:i/>
                <w:iCs/>
                <w:sz w:val="22"/>
                <w:szCs w:val="22"/>
              </w:rPr>
              <w:t>(Section 4.4.2 of the Stakeholder Consultation Report)</w:t>
            </w:r>
          </w:p>
          <w:p w14:paraId="03FC7545" w14:textId="2A71E2B9" w:rsidR="005C7BFA" w:rsidRPr="00837072" w:rsidRDefault="005C7BFA" w:rsidP="005C7BFA">
            <w:pPr>
              <w:pStyle w:val="NormalWeb"/>
              <w:spacing w:before="0" w:beforeAutospacing="0" w:after="160" w:afterAutospacing="0"/>
              <w:rPr>
                <w:rFonts w:ascii="Arial" w:hAnsi="Arial" w:cs="Arial"/>
                <w:bCs/>
                <w:sz w:val="22"/>
                <w:szCs w:val="22"/>
              </w:rPr>
            </w:pPr>
            <w:r w:rsidRPr="00837072">
              <w:rPr>
                <w:rFonts w:ascii="Arial" w:hAnsi="Arial" w:cs="Arial"/>
                <w:bCs/>
                <w:sz w:val="22"/>
                <w:szCs w:val="22"/>
              </w:rPr>
              <w:t>Long term actions, proposed to take place over a period of</w:t>
            </w:r>
            <w:r w:rsidR="00B96E2B">
              <w:rPr>
                <w:rFonts w:ascii="Arial" w:hAnsi="Arial" w:cs="Arial"/>
                <w:bCs/>
                <w:sz w:val="22"/>
                <w:szCs w:val="22"/>
              </w:rPr>
              <w:t xml:space="preserve"> </w:t>
            </w:r>
            <w:r w:rsidRPr="00837072">
              <w:rPr>
                <w:rFonts w:ascii="Arial" w:hAnsi="Arial" w:cs="Arial"/>
                <w:bCs/>
                <w:sz w:val="22"/>
                <w:szCs w:val="22"/>
              </w:rPr>
              <w:t>3</w:t>
            </w:r>
            <w:r w:rsidR="00B96E2B">
              <w:rPr>
                <w:rFonts w:ascii="Arial" w:hAnsi="Arial" w:cs="Arial"/>
                <w:bCs/>
                <w:sz w:val="22"/>
                <w:szCs w:val="22"/>
              </w:rPr>
              <w:t xml:space="preserve"> plus</w:t>
            </w:r>
            <w:r w:rsidRPr="00837072">
              <w:rPr>
                <w:rFonts w:ascii="Arial" w:hAnsi="Arial" w:cs="Arial"/>
                <w:bCs/>
                <w:sz w:val="22"/>
                <w:szCs w:val="22"/>
              </w:rPr>
              <w:t xml:space="preserve"> years, include: </w:t>
            </w:r>
          </w:p>
          <w:p w14:paraId="1A8E7B6C" w14:textId="4205A7BF" w:rsidR="005C7BFA" w:rsidRPr="00837072" w:rsidRDefault="005C7BFA" w:rsidP="005C7BFA">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lastRenderedPageBreak/>
              <w:t xml:space="preserve">Updates to the Model Provisions to include a standardised zoning table and primary development controls for all model zones, to be applied </w:t>
            </w:r>
            <w:r w:rsidR="00DD0C3F">
              <w:rPr>
                <w:rFonts w:ascii="Arial" w:hAnsi="Arial" w:cs="Arial"/>
                <w:bCs/>
                <w:sz w:val="22"/>
                <w:szCs w:val="22"/>
              </w:rPr>
              <w:t>S</w:t>
            </w:r>
            <w:r w:rsidRPr="00837072">
              <w:rPr>
                <w:rFonts w:ascii="Arial" w:hAnsi="Arial" w:cs="Arial"/>
                <w:bCs/>
                <w:sz w:val="22"/>
                <w:szCs w:val="22"/>
              </w:rPr>
              <w:t>tate</w:t>
            </w:r>
            <w:r w:rsidR="00DD0C3F">
              <w:rPr>
                <w:rFonts w:ascii="Arial" w:hAnsi="Arial" w:cs="Arial"/>
                <w:bCs/>
                <w:sz w:val="22"/>
                <w:szCs w:val="22"/>
              </w:rPr>
              <w:t>-</w:t>
            </w:r>
            <w:r w:rsidRPr="00837072">
              <w:rPr>
                <w:rFonts w:ascii="Arial" w:hAnsi="Arial" w:cs="Arial"/>
                <w:bCs/>
                <w:sz w:val="22"/>
                <w:szCs w:val="22"/>
              </w:rPr>
              <w:t>wide (with consideration of regional variations)</w:t>
            </w:r>
            <w:r w:rsidR="00837072" w:rsidRPr="00837072">
              <w:rPr>
                <w:rFonts w:ascii="Arial" w:hAnsi="Arial" w:cs="Arial"/>
                <w:bCs/>
                <w:sz w:val="22"/>
                <w:szCs w:val="22"/>
              </w:rPr>
              <w:t>.</w:t>
            </w:r>
          </w:p>
          <w:p w14:paraId="2F0600FF" w14:textId="19BB32FF" w:rsidR="005C7BFA" w:rsidRPr="00837072" w:rsidRDefault="005C7BFA" w:rsidP="005C7BFA">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 xml:space="preserve">Updates to the Deemed Provisions to include relevant elements from the Model Provisions. </w:t>
            </w:r>
          </w:p>
          <w:p w14:paraId="3DA02964" w14:textId="6A00FA52" w:rsidR="005C7BFA" w:rsidRPr="00837072" w:rsidRDefault="005C7BFA" w:rsidP="005C7BFA">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Consider implementation options</w:t>
            </w:r>
            <w:r w:rsidR="00B96E2B">
              <w:rPr>
                <w:rFonts w:ascii="Arial" w:hAnsi="Arial" w:cs="Arial"/>
                <w:bCs/>
                <w:sz w:val="22"/>
                <w:szCs w:val="22"/>
              </w:rPr>
              <w:t xml:space="preserve"> </w:t>
            </w:r>
            <w:r w:rsidR="003913F4">
              <w:rPr>
                <w:rFonts w:ascii="Arial" w:hAnsi="Arial" w:cs="Arial"/>
                <w:bCs/>
                <w:sz w:val="22"/>
                <w:szCs w:val="22"/>
              </w:rPr>
              <w:t xml:space="preserve">for </w:t>
            </w:r>
            <w:r w:rsidR="003913F4" w:rsidRPr="00837072">
              <w:rPr>
                <w:rFonts w:ascii="Arial" w:hAnsi="Arial" w:cs="Arial"/>
                <w:bCs/>
                <w:sz w:val="22"/>
                <w:szCs w:val="22"/>
              </w:rPr>
              <w:t>a</w:t>
            </w:r>
            <w:r w:rsidRPr="00837072">
              <w:rPr>
                <w:rFonts w:ascii="Arial" w:hAnsi="Arial" w:cs="Arial"/>
                <w:bCs/>
                <w:sz w:val="22"/>
                <w:szCs w:val="22"/>
              </w:rPr>
              <w:t xml:space="preserve"> </w:t>
            </w:r>
            <w:r w:rsidR="00837072" w:rsidRPr="00837072">
              <w:rPr>
                <w:rFonts w:ascii="Arial" w:hAnsi="Arial" w:cs="Arial"/>
                <w:bCs/>
                <w:sz w:val="22"/>
                <w:szCs w:val="22"/>
              </w:rPr>
              <w:t xml:space="preserve">‘Deemed Local Planning Scheme’ (subject to outcomes of investigation and consultation). </w:t>
            </w:r>
          </w:p>
          <w:p w14:paraId="37F06A68" w14:textId="3A551375" w:rsidR="00837072" w:rsidRPr="00837072" w:rsidRDefault="00837072" w:rsidP="005C7BFA">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Release and implement a design code for industrial</w:t>
            </w:r>
            <w:r w:rsidRPr="00837072">
              <w:rPr>
                <w:rFonts w:ascii="Arial" w:hAnsi="Arial" w:cs="Arial"/>
                <w:bCs/>
                <w:sz w:val="22"/>
                <w:szCs w:val="22"/>
                <w:vertAlign w:val="superscript"/>
              </w:rPr>
              <w:t>2</w:t>
            </w:r>
            <w:r w:rsidRPr="00837072">
              <w:rPr>
                <w:rFonts w:ascii="Arial" w:hAnsi="Arial" w:cs="Arial"/>
                <w:bCs/>
                <w:sz w:val="22"/>
                <w:szCs w:val="22"/>
              </w:rPr>
              <w:t xml:space="preserve"> zones and potentially the Service Commercial zone.</w:t>
            </w:r>
          </w:p>
          <w:p w14:paraId="15E9615C" w14:textId="11EDF934" w:rsidR="005C7BFA" w:rsidRPr="00837072" w:rsidRDefault="00837072" w:rsidP="00837072">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Conduct an ongoing review of the implementation of the standardised zoning table and objectives for the commercial</w:t>
            </w:r>
            <w:r w:rsidRPr="00837072">
              <w:rPr>
                <w:rFonts w:ascii="Arial" w:hAnsi="Arial" w:cs="Arial"/>
                <w:bCs/>
                <w:sz w:val="22"/>
                <w:szCs w:val="22"/>
                <w:vertAlign w:val="superscript"/>
              </w:rPr>
              <w:t>1</w:t>
            </w:r>
            <w:r w:rsidRPr="00837072">
              <w:rPr>
                <w:rFonts w:ascii="Arial" w:hAnsi="Arial" w:cs="Arial"/>
                <w:bCs/>
                <w:sz w:val="22"/>
                <w:szCs w:val="22"/>
              </w:rPr>
              <w:t xml:space="preserve"> and industrial</w:t>
            </w:r>
            <w:r w:rsidRPr="00837072">
              <w:rPr>
                <w:rFonts w:ascii="Arial" w:hAnsi="Arial" w:cs="Arial"/>
                <w:bCs/>
                <w:sz w:val="22"/>
                <w:szCs w:val="22"/>
                <w:vertAlign w:val="superscript"/>
              </w:rPr>
              <w:t>2</w:t>
            </w:r>
            <w:r w:rsidRPr="00837072">
              <w:rPr>
                <w:rFonts w:ascii="Arial" w:hAnsi="Arial" w:cs="Arial"/>
                <w:bCs/>
                <w:sz w:val="22"/>
                <w:szCs w:val="22"/>
              </w:rPr>
              <w:t xml:space="preserve"> type zones.</w:t>
            </w:r>
          </w:p>
        </w:tc>
      </w:tr>
      <w:tr w:rsidR="00837072" w:rsidRPr="00AF1D70" w14:paraId="619939E6" w14:textId="77777777" w:rsidTr="00CA7CB6">
        <w:tc>
          <w:tcPr>
            <w:tcW w:w="6941" w:type="dxa"/>
          </w:tcPr>
          <w:p w14:paraId="1D48BD22" w14:textId="5B4CF15B" w:rsidR="00837072" w:rsidRPr="00AF1D70" w:rsidRDefault="00837072" w:rsidP="00837072">
            <w:pPr>
              <w:spacing w:before="120" w:after="120" w:line="360" w:lineRule="auto"/>
              <w:rPr>
                <w:rFonts w:ascii="Arial" w:hAnsi="Arial" w:cs="Arial"/>
                <w:b/>
                <w:sz w:val="22"/>
                <w:szCs w:val="22"/>
                <w:highlight w:val="yellow"/>
              </w:rPr>
            </w:pPr>
            <w:r w:rsidRPr="00420C7B">
              <w:rPr>
                <w:rFonts w:ascii="Arial" w:hAnsi="Arial" w:cs="Arial"/>
                <w:b/>
                <w:bCs/>
                <w:sz w:val="22"/>
                <w:szCs w:val="22"/>
              </w:rPr>
              <w:lastRenderedPageBreak/>
              <w:t xml:space="preserve">Do you support the </w:t>
            </w:r>
            <w:r>
              <w:rPr>
                <w:rFonts w:ascii="Arial" w:hAnsi="Arial" w:cs="Arial"/>
                <w:b/>
                <w:bCs/>
                <w:sz w:val="22"/>
                <w:szCs w:val="22"/>
              </w:rPr>
              <w:t>long term implementation actions recommended?</w:t>
            </w:r>
          </w:p>
        </w:tc>
        <w:sdt>
          <w:sdtPr>
            <w:rPr>
              <w:rFonts w:ascii="Arial" w:hAnsi="Arial" w:cs="Arial"/>
              <w:b/>
              <w:bCs/>
              <w:sz w:val="22"/>
              <w:szCs w:val="22"/>
            </w:rPr>
            <w:id w:val="-394360773"/>
            <w:placeholder>
              <w:docPart w:val="157B07F5F8FB48D9A5A51996876D4C6D"/>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3544" w:type="dxa"/>
              </w:tcPr>
              <w:p w14:paraId="277C2B63" w14:textId="5EF7AEC6" w:rsidR="00837072" w:rsidRPr="00AF1D70" w:rsidRDefault="00837072" w:rsidP="00837072">
                <w:pPr>
                  <w:spacing w:before="120" w:after="120" w:line="360" w:lineRule="auto"/>
                  <w:rPr>
                    <w:rFonts w:ascii="Arial" w:hAnsi="Arial" w:cs="Arial"/>
                    <w:b/>
                    <w:sz w:val="22"/>
                    <w:szCs w:val="22"/>
                    <w:highlight w:val="yellow"/>
                  </w:rPr>
                </w:pPr>
                <w:r w:rsidRPr="00420C7B">
                  <w:rPr>
                    <w:rStyle w:val="PlaceholderText"/>
                    <w:rFonts w:ascii="Arial" w:hAnsi="Arial" w:cs="Arial"/>
                    <w:sz w:val="22"/>
                    <w:szCs w:val="22"/>
                  </w:rPr>
                  <w:t>Choose an item.</w:t>
                </w:r>
              </w:p>
            </w:tc>
          </w:sdtContent>
        </w:sdt>
      </w:tr>
      <w:tr w:rsidR="00837072" w:rsidRPr="00AF1D70" w14:paraId="1496DBD3" w14:textId="77777777" w:rsidTr="00CA7CB6">
        <w:tc>
          <w:tcPr>
            <w:tcW w:w="10485" w:type="dxa"/>
            <w:gridSpan w:val="2"/>
          </w:tcPr>
          <w:p w14:paraId="663183B6" w14:textId="3894A111" w:rsidR="00837072" w:rsidRPr="00AF1D70" w:rsidRDefault="00DD0C3F" w:rsidP="00837072">
            <w:pPr>
              <w:spacing w:before="120" w:after="120" w:line="360" w:lineRule="auto"/>
              <w:rPr>
                <w:rFonts w:ascii="Arial" w:hAnsi="Arial" w:cs="Arial"/>
                <w:b/>
                <w:sz w:val="22"/>
                <w:szCs w:val="22"/>
                <w:highlight w:val="yellow"/>
              </w:rPr>
            </w:pPr>
            <w:r w:rsidRPr="00837072">
              <w:rPr>
                <w:rFonts w:ascii="Arial" w:hAnsi="Arial" w:cs="Arial"/>
                <w:b/>
                <w:bCs/>
                <w:sz w:val="22"/>
                <w:szCs w:val="22"/>
              </w:rPr>
              <w:t>Please</w:t>
            </w:r>
            <w:r>
              <w:rPr>
                <w:rFonts w:ascii="Arial" w:hAnsi="Arial" w:cs="Arial"/>
                <w:b/>
                <w:bCs/>
                <w:sz w:val="22"/>
                <w:szCs w:val="22"/>
              </w:rPr>
              <w:t xml:space="preserve"> list any implementation actions that you do not support and</w:t>
            </w:r>
            <w:r w:rsidRPr="00837072">
              <w:rPr>
                <w:rFonts w:ascii="Arial" w:hAnsi="Arial" w:cs="Arial"/>
                <w:b/>
                <w:bCs/>
                <w:sz w:val="22"/>
                <w:szCs w:val="22"/>
              </w:rPr>
              <w:t xml:space="preserve"> include any comments or improvements you have</w:t>
            </w:r>
            <w:r>
              <w:rPr>
                <w:rFonts w:ascii="Arial" w:hAnsi="Arial" w:cs="Arial"/>
                <w:b/>
                <w:bCs/>
                <w:sz w:val="22"/>
                <w:szCs w:val="22"/>
              </w:rPr>
              <w:t xml:space="preserve"> below:</w:t>
            </w:r>
          </w:p>
        </w:tc>
      </w:tr>
      <w:tr w:rsidR="00837072" w:rsidRPr="00AF1D70" w14:paraId="4B8FA98E" w14:textId="77777777" w:rsidTr="00CA7CB6">
        <w:sdt>
          <w:sdtPr>
            <w:rPr>
              <w:rFonts w:ascii="Arial" w:hAnsi="Arial" w:cs="Arial"/>
              <w:sz w:val="22"/>
              <w:szCs w:val="22"/>
            </w:rPr>
            <w:id w:val="-1694768293"/>
            <w:placeholder>
              <w:docPart w:val="7A9935963C7442C69E11DBFE91348069"/>
            </w:placeholder>
            <w:showingPlcHdr/>
            <w:text/>
          </w:sdtPr>
          <w:sdtEndPr/>
          <w:sdtContent>
            <w:tc>
              <w:tcPr>
                <w:tcW w:w="10485" w:type="dxa"/>
                <w:gridSpan w:val="2"/>
                <w:tcBorders>
                  <w:bottom w:val="single" w:sz="4" w:space="0" w:color="auto"/>
                </w:tcBorders>
              </w:tcPr>
              <w:p w14:paraId="25ABD178" w14:textId="26BC079A" w:rsidR="00837072" w:rsidRPr="00AF1D70" w:rsidRDefault="00837072" w:rsidP="00837072">
                <w:pPr>
                  <w:spacing w:before="120" w:after="120" w:line="360" w:lineRule="auto"/>
                  <w:rPr>
                    <w:rFonts w:ascii="Arial" w:hAnsi="Arial" w:cs="Arial"/>
                    <w:sz w:val="22"/>
                    <w:szCs w:val="22"/>
                    <w:highlight w:val="yellow"/>
                  </w:rPr>
                </w:pPr>
                <w:r w:rsidRPr="00420C7B">
                  <w:rPr>
                    <w:rStyle w:val="PlaceholderText"/>
                    <w:rFonts w:ascii="Arial" w:hAnsi="Arial" w:cs="Arial"/>
                    <w:sz w:val="22"/>
                    <w:szCs w:val="22"/>
                  </w:rPr>
                  <w:t>Insert comments here</w:t>
                </w:r>
              </w:p>
            </w:tc>
          </w:sdtContent>
        </w:sdt>
      </w:tr>
    </w:tbl>
    <w:p w14:paraId="3D5AA46B" w14:textId="24BF4E03" w:rsidR="006E454E" w:rsidRPr="00AF1D70" w:rsidRDefault="006E454E" w:rsidP="00910184">
      <w:pPr>
        <w:rPr>
          <w:rFonts w:ascii="Arial" w:hAnsi="Arial" w:cs="Arial"/>
          <w:bCs/>
          <w:color w:val="0D0D0D" w:themeColor="text1" w:themeTint="F2"/>
          <w:sz w:val="22"/>
          <w:szCs w:val="22"/>
          <w:highlight w:val="yellow"/>
        </w:rPr>
      </w:pPr>
    </w:p>
    <w:p w14:paraId="5A2093F1" w14:textId="5C7C7898" w:rsidR="007805CD" w:rsidRPr="00AF1D70" w:rsidRDefault="007805CD" w:rsidP="00910184">
      <w:pPr>
        <w:rPr>
          <w:rFonts w:ascii="Arial" w:hAnsi="Arial" w:cs="Arial"/>
          <w:bCs/>
          <w:color w:val="0D0D0D" w:themeColor="text1" w:themeTint="F2"/>
          <w:sz w:val="22"/>
          <w:szCs w:val="22"/>
          <w:highlight w:val="yellow"/>
        </w:rPr>
      </w:pPr>
      <w:r w:rsidRPr="00AF1D70">
        <w:rPr>
          <w:rFonts w:ascii="Arial" w:hAnsi="Arial" w:cs="Arial"/>
          <w:bCs/>
          <w:color w:val="0D0D0D" w:themeColor="text1" w:themeTint="F2"/>
          <w:sz w:val="22"/>
          <w:szCs w:val="22"/>
          <w:highlight w:val="yellow"/>
        </w:rPr>
        <w:br w:type="page"/>
      </w:r>
    </w:p>
    <w:tbl>
      <w:tblPr>
        <w:tblStyle w:val="TableGrid"/>
        <w:tblW w:w="10485" w:type="dxa"/>
        <w:tblLook w:val="04A0" w:firstRow="1" w:lastRow="0" w:firstColumn="1" w:lastColumn="0" w:noHBand="0" w:noVBand="1"/>
      </w:tblPr>
      <w:tblGrid>
        <w:gridCol w:w="10485"/>
      </w:tblGrid>
      <w:tr w:rsidR="006E454E" w:rsidRPr="00AF1D70" w14:paraId="4D9ED334" w14:textId="77777777" w:rsidTr="006E454E">
        <w:tc>
          <w:tcPr>
            <w:tcW w:w="10485" w:type="dxa"/>
            <w:shd w:val="clear" w:color="auto" w:fill="808080" w:themeFill="background1" w:themeFillShade="80"/>
          </w:tcPr>
          <w:p w14:paraId="76A5B1B1" w14:textId="5BD5464B" w:rsidR="006E454E" w:rsidRPr="00632928" w:rsidRDefault="006E454E" w:rsidP="005C3766">
            <w:pPr>
              <w:spacing w:before="120" w:after="120" w:line="360" w:lineRule="auto"/>
              <w:rPr>
                <w:rFonts w:ascii="Arial" w:hAnsi="Arial" w:cs="Arial"/>
                <w:bCs/>
                <w:iCs/>
                <w:sz w:val="22"/>
                <w:szCs w:val="22"/>
              </w:rPr>
            </w:pPr>
            <w:r w:rsidRPr="00837072">
              <w:rPr>
                <w:rFonts w:ascii="Arial" w:hAnsi="Arial" w:cs="Arial"/>
                <w:b/>
                <w:bCs/>
                <w:sz w:val="22"/>
                <w:szCs w:val="22"/>
              </w:rPr>
              <w:lastRenderedPageBreak/>
              <w:t>PART</w:t>
            </w:r>
            <w:r w:rsidR="00837072" w:rsidRPr="00837072">
              <w:rPr>
                <w:rFonts w:ascii="Arial" w:hAnsi="Arial" w:cs="Arial"/>
                <w:b/>
                <w:bCs/>
                <w:sz w:val="22"/>
                <w:szCs w:val="22"/>
              </w:rPr>
              <w:t xml:space="preserve"> </w:t>
            </w:r>
            <w:r w:rsidR="000D287F">
              <w:rPr>
                <w:rFonts w:ascii="Arial" w:hAnsi="Arial" w:cs="Arial"/>
                <w:b/>
                <w:bCs/>
                <w:sz w:val="22"/>
                <w:szCs w:val="22"/>
              </w:rPr>
              <w:t>F</w:t>
            </w:r>
            <w:r w:rsidRPr="00837072">
              <w:rPr>
                <w:rFonts w:ascii="Arial" w:hAnsi="Arial" w:cs="Arial"/>
                <w:b/>
                <w:bCs/>
                <w:sz w:val="22"/>
                <w:szCs w:val="22"/>
              </w:rPr>
              <w:t xml:space="preserve"> – </w:t>
            </w:r>
            <w:r w:rsidR="00A97817" w:rsidRPr="00837072">
              <w:rPr>
                <w:rFonts w:ascii="Arial" w:hAnsi="Arial" w:cs="Arial"/>
                <w:b/>
                <w:bCs/>
                <w:sz w:val="22"/>
                <w:szCs w:val="22"/>
              </w:rPr>
              <w:t xml:space="preserve">OTHER </w:t>
            </w:r>
          </w:p>
        </w:tc>
      </w:tr>
      <w:tr w:rsidR="006E454E" w:rsidRPr="00AF1D70" w14:paraId="39E9CC78" w14:textId="77777777" w:rsidTr="006E454E">
        <w:tc>
          <w:tcPr>
            <w:tcW w:w="10485" w:type="dxa"/>
            <w:shd w:val="clear" w:color="auto" w:fill="D9D9D9" w:themeFill="background1" w:themeFillShade="D9"/>
          </w:tcPr>
          <w:p w14:paraId="71EA05B4" w14:textId="77777777" w:rsidR="006E454E" w:rsidRPr="00632928" w:rsidRDefault="006E454E" w:rsidP="006E454E">
            <w:pPr>
              <w:pStyle w:val="ListParagraph"/>
              <w:numPr>
                <w:ilvl w:val="0"/>
                <w:numId w:val="23"/>
              </w:numPr>
              <w:spacing w:before="120" w:after="120" w:line="360" w:lineRule="auto"/>
              <w:rPr>
                <w:rFonts w:ascii="Arial" w:hAnsi="Arial" w:cs="Arial"/>
                <w:bCs/>
                <w:iCs/>
              </w:rPr>
            </w:pPr>
            <w:r w:rsidRPr="00632928">
              <w:rPr>
                <w:rFonts w:ascii="Arial" w:hAnsi="Arial" w:cs="Arial"/>
                <w:b/>
                <w:bCs/>
              </w:rPr>
              <w:t>FURTHER COMMENTS OR SUGGESTIONS</w:t>
            </w:r>
          </w:p>
        </w:tc>
      </w:tr>
      <w:tr w:rsidR="006E454E" w:rsidRPr="00AF1D70" w14:paraId="4EF9D991" w14:textId="77777777" w:rsidTr="006E454E">
        <w:tc>
          <w:tcPr>
            <w:tcW w:w="10485" w:type="dxa"/>
          </w:tcPr>
          <w:p w14:paraId="5955E332" w14:textId="3ADF4C2D" w:rsidR="006E454E" w:rsidRPr="00632928" w:rsidRDefault="006E454E" w:rsidP="005C3766">
            <w:pPr>
              <w:spacing w:before="120" w:after="120" w:line="360" w:lineRule="auto"/>
              <w:rPr>
                <w:rFonts w:ascii="Arial" w:hAnsi="Arial" w:cs="Arial"/>
                <w:bCs/>
                <w:iCs/>
                <w:sz w:val="22"/>
                <w:szCs w:val="22"/>
              </w:rPr>
            </w:pPr>
            <w:r w:rsidRPr="00632928">
              <w:rPr>
                <w:rFonts w:ascii="Arial" w:hAnsi="Arial" w:cs="Arial"/>
                <w:b/>
                <w:bCs/>
                <w:sz w:val="22"/>
                <w:szCs w:val="22"/>
              </w:rPr>
              <w:t>Do you</w:t>
            </w:r>
            <w:r w:rsidR="00632928" w:rsidRPr="00632928">
              <w:rPr>
                <w:rFonts w:ascii="Arial" w:hAnsi="Arial" w:cs="Arial"/>
                <w:b/>
                <w:bCs/>
                <w:sz w:val="22"/>
                <w:szCs w:val="22"/>
              </w:rPr>
              <w:t xml:space="preserve"> believe there are any other elements of Local Planning Schemes that could change that would bring greater consistency across local governments?</w:t>
            </w:r>
            <w:r w:rsidRPr="00632928">
              <w:rPr>
                <w:rFonts w:ascii="Arial" w:hAnsi="Arial" w:cs="Arial"/>
                <w:b/>
                <w:bCs/>
                <w:sz w:val="22"/>
                <w:szCs w:val="22"/>
              </w:rPr>
              <w:t xml:space="preserve"> Please outline any other suggested improvements or comments below:</w:t>
            </w:r>
          </w:p>
        </w:tc>
      </w:tr>
      <w:tr w:rsidR="006E454E" w:rsidRPr="00AF1D70" w14:paraId="7953243D" w14:textId="77777777" w:rsidTr="006E454E">
        <w:tc>
          <w:tcPr>
            <w:tcW w:w="10485" w:type="dxa"/>
          </w:tcPr>
          <w:sdt>
            <w:sdtPr>
              <w:rPr>
                <w:rFonts w:ascii="Arial" w:hAnsi="Arial" w:cs="Arial"/>
                <w:sz w:val="22"/>
                <w:szCs w:val="22"/>
              </w:rPr>
              <w:id w:val="-1659456460"/>
              <w:placeholder>
                <w:docPart w:val="06AD69B349714FF987D474E349C27842"/>
              </w:placeholder>
              <w:showingPlcHdr/>
              <w:text/>
            </w:sdtPr>
            <w:sdtEndPr/>
            <w:sdtContent>
              <w:p w14:paraId="621C78CC" w14:textId="77777777" w:rsidR="006E454E" w:rsidRPr="00632928" w:rsidRDefault="006E454E" w:rsidP="005C3766">
                <w:pPr>
                  <w:spacing w:before="120" w:after="120" w:line="360" w:lineRule="auto"/>
                  <w:rPr>
                    <w:rFonts w:ascii="Arial" w:hAnsi="Arial" w:cs="Arial"/>
                    <w:sz w:val="22"/>
                    <w:szCs w:val="22"/>
                  </w:rPr>
                </w:pPr>
                <w:r w:rsidRPr="00632928">
                  <w:rPr>
                    <w:rStyle w:val="PlaceholderText"/>
                    <w:rFonts w:ascii="Arial" w:hAnsi="Arial" w:cs="Arial"/>
                    <w:sz w:val="22"/>
                    <w:szCs w:val="22"/>
                  </w:rPr>
                  <w:t>Insert suggested improvements or comments here</w:t>
                </w:r>
              </w:p>
            </w:sdtContent>
          </w:sdt>
        </w:tc>
      </w:tr>
    </w:tbl>
    <w:p w14:paraId="404D759C" w14:textId="77777777" w:rsidR="006E454E" w:rsidRPr="00AF1D70" w:rsidRDefault="006E454E" w:rsidP="00910184">
      <w:pPr>
        <w:rPr>
          <w:rFonts w:ascii="Arial" w:hAnsi="Arial" w:cs="Arial"/>
          <w:bCs/>
          <w:color w:val="0D0D0D" w:themeColor="text1" w:themeTint="F2"/>
          <w:sz w:val="22"/>
          <w:szCs w:val="22"/>
          <w:highlight w:val="yellow"/>
        </w:rPr>
      </w:pPr>
    </w:p>
    <w:p w14:paraId="789B6D4F" w14:textId="174F14E8" w:rsidR="00B835D0" w:rsidRPr="00B835D0" w:rsidRDefault="00B835D0" w:rsidP="00B835D0">
      <w:pPr>
        <w:jc w:val="center"/>
        <w:rPr>
          <w:rFonts w:ascii="Arial" w:hAnsi="Arial" w:cs="Arial"/>
          <w:b/>
          <w:color w:val="0D0D0D" w:themeColor="text1" w:themeTint="F2"/>
          <w:sz w:val="22"/>
          <w:szCs w:val="22"/>
        </w:rPr>
      </w:pPr>
      <w:r w:rsidRPr="00632928">
        <w:rPr>
          <w:rFonts w:ascii="Arial" w:hAnsi="Arial" w:cs="Arial"/>
          <w:b/>
          <w:color w:val="0D0D0D" w:themeColor="text1" w:themeTint="F2"/>
          <w:sz w:val="22"/>
          <w:szCs w:val="22"/>
        </w:rPr>
        <w:t>THANK YOU FOR YOUR FEEDBACK</w:t>
      </w:r>
      <w:r w:rsidR="005D2904" w:rsidRPr="00632928">
        <w:rPr>
          <w:rFonts w:ascii="Arial" w:hAnsi="Arial" w:cs="Arial"/>
          <w:b/>
          <w:color w:val="0D0D0D" w:themeColor="text1" w:themeTint="F2"/>
          <w:sz w:val="22"/>
          <w:szCs w:val="22"/>
        </w:rPr>
        <w:t>.</w:t>
      </w:r>
    </w:p>
    <w:sectPr w:rsidR="00B835D0" w:rsidRPr="00B835D0" w:rsidSect="00963AF8">
      <w:headerReference w:type="default" r:id="rId15"/>
      <w:footerReference w:type="default" r:id="rId16"/>
      <w:type w:val="continuous"/>
      <w:pgSz w:w="11900" w:h="16840"/>
      <w:pgMar w:top="2977" w:right="709" w:bottom="851"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79ED" w14:textId="77777777" w:rsidR="0006376F" w:rsidRDefault="0006376F" w:rsidP="00A51EE7">
      <w:r>
        <w:separator/>
      </w:r>
    </w:p>
  </w:endnote>
  <w:endnote w:type="continuationSeparator" w:id="0">
    <w:p w14:paraId="570B8223" w14:textId="77777777" w:rsidR="0006376F" w:rsidRDefault="0006376F" w:rsidP="00A5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3638" w14:textId="6011176A" w:rsidR="00A51EE7" w:rsidRPr="00A51EE7" w:rsidRDefault="00FB5747" w:rsidP="00C127F8">
    <w:pPr>
      <w:pStyle w:val="Footer"/>
      <w:ind w:hanging="709"/>
    </w:pPr>
    <w:r>
      <w:rPr>
        <w:noProof/>
      </w:rPr>
      <w:drawing>
        <wp:inline distT="0" distB="0" distL="0" distR="0" wp14:anchorId="0ABC1A7F" wp14:editId="392E10BA">
          <wp:extent cx="7559238" cy="4449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031567" cy="4727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B697" w14:textId="77777777" w:rsidR="0006376F" w:rsidRDefault="0006376F" w:rsidP="00A51EE7">
      <w:r>
        <w:separator/>
      </w:r>
    </w:p>
  </w:footnote>
  <w:footnote w:type="continuationSeparator" w:id="0">
    <w:p w14:paraId="6F870FBE" w14:textId="77777777" w:rsidR="0006376F" w:rsidRDefault="0006376F" w:rsidP="00A5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D53A" w14:textId="6C70FA49" w:rsidR="00A51EE7" w:rsidRDefault="00FB5747" w:rsidP="00C127F8">
    <w:pPr>
      <w:pStyle w:val="Header"/>
      <w:ind w:hanging="709"/>
    </w:pPr>
    <w:r>
      <w:rPr>
        <w:noProof/>
      </w:rPr>
      <w:drawing>
        <wp:inline distT="0" distB="0" distL="0" distR="0" wp14:anchorId="453EA1C1" wp14:editId="25AC4665">
          <wp:extent cx="7549296" cy="192080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9296" cy="19208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61FD"/>
    <w:multiLevelType w:val="hybridMultilevel"/>
    <w:tmpl w:val="A3521E0E"/>
    <w:lvl w:ilvl="0" w:tplc="896A098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B4627"/>
    <w:multiLevelType w:val="multilevel"/>
    <w:tmpl w:val="F4F4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C7C93"/>
    <w:multiLevelType w:val="hybridMultilevel"/>
    <w:tmpl w:val="EF94C1C6"/>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32F5B"/>
    <w:multiLevelType w:val="hybridMultilevel"/>
    <w:tmpl w:val="052E1A04"/>
    <w:lvl w:ilvl="0" w:tplc="84788A26">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820B0"/>
    <w:multiLevelType w:val="hybridMultilevel"/>
    <w:tmpl w:val="644E804E"/>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 w15:restartNumberingAfterBreak="0">
    <w:nsid w:val="12742981"/>
    <w:multiLevelType w:val="hybridMultilevel"/>
    <w:tmpl w:val="08CCF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ED2FAC"/>
    <w:multiLevelType w:val="hybridMultilevel"/>
    <w:tmpl w:val="776AA5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BB26D2"/>
    <w:multiLevelType w:val="hybridMultilevel"/>
    <w:tmpl w:val="002040B8"/>
    <w:lvl w:ilvl="0" w:tplc="512A17A2">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4A81ABD"/>
    <w:multiLevelType w:val="multilevel"/>
    <w:tmpl w:val="501E1F18"/>
    <w:styleLink w:val="ListLetters"/>
    <w:lvl w:ilvl="0">
      <w:start w:val="1"/>
      <w:numFmt w:val="lowerLetter"/>
      <w:pStyle w:val="ListLetter"/>
      <w:lvlText w:val="(%1)"/>
      <w:lvlJc w:val="left"/>
      <w:pPr>
        <w:ind w:left="1191" w:hanging="340"/>
      </w:pPr>
      <w:rPr>
        <w:rFonts w:ascii="Arial" w:hAnsi="Arial" w:cs="Arial" w:hint="default"/>
        <w:color w:val="44546A" w:themeColor="text2"/>
      </w:rPr>
    </w:lvl>
    <w:lvl w:ilvl="1">
      <w:start w:val="1"/>
      <w:numFmt w:val="lowerRoman"/>
      <w:pStyle w:val="ListLetter2"/>
      <w:lvlText w:val="(%2)"/>
      <w:lvlJc w:val="left"/>
      <w:pPr>
        <w:ind w:left="1531" w:hanging="340"/>
      </w:pPr>
      <w:rPr>
        <w:rFonts w:hint="default"/>
        <w:color w:val="404040"/>
      </w:rPr>
    </w:lvl>
    <w:lvl w:ilvl="2">
      <w:start w:val="1"/>
      <w:numFmt w:val="none"/>
      <w:lvlRestart w:val="0"/>
      <w:lvlText w:val=""/>
      <w:lvlJc w:val="right"/>
      <w:pPr>
        <w:ind w:left="851" w:firstLine="0"/>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righ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right"/>
      <w:pPr>
        <w:ind w:left="851" w:firstLine="0"/>
      </w:pPr>
      <w:rPr>
        <w:rFonts w:hint="default"/>
      </w:rPr>
    </w:lvl>
  </w:abstractNum>
  <w:abstractNum w:abstractNumId="9" w15:restartNumberingAfterBreak="0">
    <w:nsid w:val="189D64A6"/>
    <w:multiLevelType w:val="hybridMultilevel"/>
    <w:tmpl w:val="268E829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0" w15:restartNumberingAfterBreak="0">
    <w:nsid w:val="1B263619"/>
    <w:multiLevelType w:val="hybridMultilevel"/>
    <w:tmpl w:val="7A9E7C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CEE04BE"/>
    <w:multiLevelType w:val="multilevel"/>
    <w:tmpl w:val="C6FA0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2507EBB"/>
    <w:multiLevelType w:val="hybridMultilevel"/>
    <w:tmpl w:val="52784174"/>
    <w:lvl w:ilvl="0" w:tplc="433265B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42A0D31"/>
    <w:multiLevelType w:val="hybridMultilevel"/>
    <w:tmpl w:val="94806E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5502846"/>
    <w:multiLevelType w:val="hybridMultilevel"/>
    <w:tmpl w:val="B69628C6"/>
    <w:lvl w:ilvl="0" w:tplc="0C090001">
      <w:start w:val="1"/>
      <w:numFmt w:val="bullet"/>
      <w:lvlText w:val=""/>
      <w:lvlJc w:val="left"/>
      <w:pPr>
        <w:ind w:left="1506" w:hanging="360"/>
      </w:pPr>
      <w:rPr>
        <w:rFonts w:ascii="Symbol" w:hAnsi="Symbol" w:hint="default"/>
      </w:rPr>
    </w:lvl>
    <w:lvl w:ilvl="1" w:tplc="0C090003">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5" w15:restartNumberingAfterBreak="0">
    <w:nsid w:val="26E7370B"/>
    <w:multiLevelType w:val="hybridMultilevel"/>
    <w:tmpl w:val="DE5614C4"/>
    <w:lvl w:ilvl="0" w:tplc="56FA47C2">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863093"/>
    <w:multiLevelType w:val="multilevel"/>
    <w:tmpl w:val="52DC5B10"/>
    <w:lvl w:ilvl="0">
      <w:start w:val="1"/>
      <w:numFmt w:val="lowerLetter"/>
      <w:lvlText w:val="%1."/>
      <w:lvlJc w:val="left"/>
      <w:pPr>
        <w:tabs>
          <w:tab w:val="num" w:pos="720"/>
        </w:tabs>
        <w:ind w:left="720" w:hanging="360"/>
      </w:pPr>
    </w:lvl>
    <w:lvl w:ilvl="1">
      <w:start w:val="3"/>
      <w:numFmt w:val="bullet"/>
      <w:lvlText w:val="-"/>
      <w:lvlJc w:val="left"/>
      <w:pPr>
        <w:ind w:left="1440" w:hanging="360"/>
      </w:pPr>
      <w:rPr>
        <w:rFonts w:ascii="Arial" w:eastAsia="Times New Roman" w:hAnsi="Arial" w:cs="Aria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B8A1015"/>
    <w:multiLevelType w:val="hybridMultilevel"/>
    <w:tmpl w:val="AE3832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D612E39"/>
    <w:multiLevelType w:val="hybridMultilevel"/>
    <w:tmpl w:val="191CC052"/>
    <w:lvl w:ilvl="0" w:tplc="84788A26">
      <w:start w:val="1"/>
      <w:numFmt w:val="bullet"/>
      <w:lvlText w:val=""/>
      <w:lvlJc w:val="left"/>
      <w:pPr>
        <w:ind w:left="1080" w:hanging="360"/>
      </w:pPr>
      <w:rPr>
        <w:rFonts w:ascii="Webdings" w:hAnsi="Web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15A0EBB"/>
    <w:multiLevelType w:val="hybridMultilevel"/>
    <w:tmpl w:val="BB4E2BC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32522D90"/>
    <w:multiLevelType w:val="hybridMultilevel"/>
    <w:tmpl w:val="5CD48976"/>
    <w:lvl w:ilvl="0" w:tplc="0C090001">
      <w:start w:val="1"/>
      <w:numFmt w:val="bullet"/>
      <w:lvlText w:val=""/>
      <w:lvlJc w:val="left"/>
      <w:pPr>
        <w:ind w:left="2936" w:hanging="360"/>
      </w:pPr>
      <w:rPr>
        <w:rFonts w:ascii="Symbol" w:hAnsi="Symbol" w:hint="default"/>
      </w:rPr>
    </w:lvl>
    <w:lvl w:ilvl="1" w:tplc="0C090003" w:tentative="1">
      <w:start w:val="1"/>
      <w:numFmt w:val="bullet"/>
      <w:lvlText w:val="o"/>
      <w:lvlJc w:val="left"/>
      <w:pPr>
        <w:ind w:left="3656" w:hanging="360"/>
      </w:pPr>
      <w:rPr>
        <w:rFonts w:ascii="Courier New" w:hAnsi="Courier New" w:cs="Courier New" w:hint="default"/>
      </w:rPr>
    </w:lvl>
    <w:lvl w:ilvl="2" w:tplc="0C090005" w:tentative="1">
      <w:start w:val="1"/>
      <w:numFmt w:val="bullet"/>
      <w:lvlText w:val=""/>
      <w:lvlJc w:val="left"/>
      <w:pPr>
        <w:ind w:left="4376" w:hanging="360"/>
      </w:pPr>
      <w:rPr>
        <w:rFonts w:ascii="Wingdings" w:hAnsi="Wingdings" w:hint="default"/>
      </w:rPr>
    </w:lvl>
    <w:lvl w:ilvl="3" w:tplc="0C090001" w:tentative="1">
      <w:start w:val="1"/>
      <w:numFmt w:val="bullet"/>
      <w:lvlText w:val=""/>
      <w:lvlJc w:val="left"/>
      <w:pPr>
        <w:ind w:left="5096" w:hanging="360"/>
      </w:pPr>
      <w:rPr>
        <w:rFonts w:ascii="Symbol" w:hAnsi="Symbol" w:hint="default"/>
      </w:rPr>
    </w:lvl>
    <w:lvl w:ilvl="4" w:tplc="0C090003" w:tentative="1">
      <w:start w:val="1"/>
      <w:numFmt w:val="bullet"/>
      <w:lvlText w:val="o"/>
      <w:lvlJc w:val="left"/>
      <w:pPr>
        <w:ind w:left="5816" w:hanging="360"/>
      </w:pPr>
      <w:rPr>
        <w:rFonts w:ascii="Courier New" w:hAnsi="Courier New" w:cs="Courier New" w:hint="default"/>
      </w:rPr>
    </w:lvl>
    <w:lvl w:ilvl="5" w:tplc="0C090005" w:tentative="1">
      <w:start w:val="1"/>
      <w:numFmt w:val="bullet"/>
      <w:lvlText w:val=""/>
      <w:lvlJc w:val="left"/>
      <w:pPr>
        <w:ind w:left="6536" w:hanging="360"/>
      </w:pPr>
      <w:rPr>
        <w:rFonts w:ascii="Wingdings" w:hAnsi="Wingdings" w:hint="default"/>
      </w:rPr>
    </w:lvl>
    <w:lvl w:ilvl="6" w:tplc="0C090001" w:tentative="1">
      <w:start w:val="1"/>
      <w:numFmt w:val="bullet"/>
      <w:lvlText w:val=""/>
      <w:lvlJc w:val="left"/>
      <w:pPr>
        <w:ind w:left="7256" w:hanging="360"/>
      </w:pPr>
      <w:rPr>
        <w:rFonts w:ascii="Symbol" w:hAnsi="Symbol" w:hint="default"/>
      </w:rPr>
    </w:lvl>
    <w:lvl w:ilvl="7" w:tplc="0C090003" w:tentative="1">
      <w:start w:val="1"/>
      <w:numFmt w:val="bullet"/>
      <w:lvlText w:val="o"/>
      <w:lvlJc w:val="left"/>
      <w:pPr>
        <w:ind w:left="7976" w:hanging="360"/>
      </w:pPr>
      <w:rPr>
        <w:rFonts w:ascii="Courier New" w:hAnsi="Courier New" w:cs="Courier New" w:hint="default"/>
      </w:rPr>
    </w:lvl>
    <w:lvl w:ilvl="8" w:tplc="0C090005" w:tentative="1">
      <w:start w:val="1"/>
      <w:numFmt w:val="bullet"/>
      <w:lvlText w:val=""/>
      <w:lvlJc w:val="left"/>
      <w:pPr>
        <w:ind w:left="8696" w:hanging="360"/>
      </w:pPr>
      <w:rPr>
        <w:rFonts w:ascii="Wingdings" w:hAnsi="Wingdings" w:hint="default"/>
      </w:rPr>
    </w:lvl>
  </w:abstractNum>
  <w:abstractNum w:abstractNumId="21" w15:restartNumberingAfterBreak="0">
    <w:nsid w:val="37CC5906"/>
    <w:multiLevelType w:val="hybridMultilevel"/>
    <w:tmpl w:val="08BC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82566B"/>
    <w:multiLevelType w:val="multilevel"/>
    <w:tmpl w:val="52DC5B10"/>
    <w:lvl w:ilvl="0">
      <w:start w:val="1"/>
      <w:numFmt w:val="lowerLetter"/>
      <w:lvlText w:val="%1."/>
      <w:lvlJc w:val="left"/>
      <w:pPr>
        <w:tabs>
          <w:tab w:val="num" w:pos="720"/>
        </w:tabs>
        <w:ind w:left="720" w:hanging="360"/>
      </w:pPr>
    </w:lvl>
    <w:lvl w:ilvl="1">
      <w:start w:val="3"/>
      <w:numFmt w:val="bullet"/>
      <w:lvlText w:val="-"/>
      <w:lvlJc w:val="left"/>
      <w:pPr>
        <w:ind w:left="1440" w:hanging="360"/>
      </w:pPr>
      <w:rPr>
        <w:rFonts w:ascii="Arial" w:eastAsia="Times New Roman" w:hAnsi="Arial" w:cs="Aria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EBF6739"/>
    <w:multiLevelType w:val="hybridMultilevel"/>
    <w:tmpl w:val="8FA2BA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ED40216"/>
    <w:multiLevelType w:val="multilevel"/>
    <w:tmpl w:val="84566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4216C1E"/>
    <w:multiLevelType w:val="hybridMultilevel"/>
    <w:tmpl w:val="F9F85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8D06B2"/>
    <w:multiLevelType w:val="hybridMultilevel"/>
    <w:tmpl w:val="15A84CF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7" w15:restartNumberingAfterBreak="0">
    <w:nsid w:val="49BE393B"/>
    <w:multiLevelType w:val="hybridMultilevel"/>
    <w:tmpl w:val="754AFC9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8" w15:restartNumberingAfterBreak="0">
    <w:nsid w:val="4B570DC8"/>
    <w:multiLevelType w:val="hybridMultilevel"/>
    <w:tmpl w:val="DAB86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B70461E"/>
    <w:multiLevelType w:val="multilevel"/>
    <w:tmpl w:val="84566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CBE5735"/>
    <w:multiLevelType w:val="multilevel"/>
    <w:tmpl w:val="C6FA0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CEC4358"/>
    <w:multiLevelType w:val="hybridMultilevel"/>
    <w:tmpl w:val="F458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77716D"/>
    <w:multiLevelType w:val="hybridMultilevel"/>
    <w:tmpl w:val="4F30492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3" w15:restartNumberingAfterBreak="0">
    <w:nsid w:val="50691031"/>
    <w:multiLevelType w:val="hybridMultilevel"/>
    <w:tmpl w:val="CF660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5A6694"/>
    <w:multiLevelType w:val="multilevel"/>
    <w:tmpl w:val="0AFA64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9333620"/>
    <w:multiLevelType w:val="hybridMultilevel"/>
    <w:tmpl w:val="4EF6CB3E"/>
    <w:lvl w:ilvl="0" w:tplc="56FA47C2">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59687C36"/>
    <w:multiLevelType w:val="hybridMultilevel"/>
    <w:tmpl w:val="B82C0310"/>
    <w:lvl w:ilvl="0" w:tplc="F7CC08EC">
      <w:start w:val="1"/>
      <w:numFmt w:val="bullet"/>
      <w:lvlText w:val=""/>
      <w:lvlJc w:val="left"/>
      <w:pPr>
        <w:ind w:left="720" w:hanging="360"/>
      </w:pPr>
      <w:rPr>
        <w:rFonts w:ascii="Symbol" w:hAnsi="Symbol" w:hint="default"/>
      </w:rPr>
    </w:lvl>
    <w:lvl w:ilvl="1" w:tplc="BF48C1B2">
      <w:start w:val="1"/>
      <w:numFmt w:val="bullet"/>
      <w:lvlText w:val="o"/>
      <w:lvlJc w:val="left"/>
      <w:pPr>
        <w:ind w:left="1440" w:hanging="360"/>
      </w:pPr>
      <w:rPr>
        <w:rFonts w:ascii="Courier New" w:hAnsi="Courier New" w:hint="default"/>
      </w:rPr>
    </w:lvl>
    <w:lvl w:ilvl="2" w:tplc="83C6D414">
      <w:start w:val="1"/>
      <w:numFmt w:val="bullet"/>
      <w:lvlText w:val=""/>
      <w:lvlJc w:val="left"/>
      <w:pPr>
        <w:ind w:left="2160" w:hanging="360"/>
      </w:pPr>
      <w:rPr>
        <w:rFonts w:ascii="Wingdings" w:hAnsi="Wingdings" w:hint="default"/>
      </w:rPr>
    </w:lvl>
    <w:lvl w:ilvl="3" w:tplc="80142098">
      <w:start w:val="1"/>
      <w:numFmt w:val="bullet"/>
      <w:lvlText w:val=""/>
      <w:lvlJc w:val="left"/>
      <w:pPr>
        <w:ind w:left="2880" w:hanging="360"/>
      </w:pPr>
      <w:rPr>
        <w:rFonts w:ascii="Symbol" w:hAnsi="Symbol" w:hint="default"/>
      </w:rPr>
    </w:lvl>
    <w:lvl w:ilvl="4" w:tplc="C1267002">
      <w:start w:val="1"/>
      <w:numFmt w:val="bullet"/>
      <w:lvlText w:val="o"/>
      <w:lvlJc w:val="left"/>
      <w:pPr>
        <w:ind w:left="3600" w:hanging="360"/>
      </w:pPr>
      <w:rPr>
        <w:rFonts w:ascii="Courier New" w:hAnsi="Courier New" w:hint="default"/>
      </w:rPr>
    </w:lvl>
    <w:lvl w:ilvl="5" w:tplc="6F5A625A">
      <w:start w:val="1"/>
      <w:numFmt w:val="bullet"/>
      <w:lvlText w:val=""/>
      <w:lvlJc w:val="left"/>
      <w:pPr>
        <w:ind w:left="4320" w:hanging="360"/>
      </w:pPr>
      <w:rPr>
        <w:rFonts w:ascii="Wingdings" w:hAnsi="Wingdings" w:hint="default"/>
      </w:rPr>
    </w:lvl>
    <w:lvl w:ilvl="6" w:tplc="99200274">
      <w:start w:val="1"/>
      <w:numFmt w:val="bullet"/>
      <w:lvlText w:val=""/>
      <w:lvlJc w:val="left"/>
      <w:pPr>
        <w:ind w:left="5040" w:hanging="360"/>
      </w:pPr>
      <w:rPr>
        <w:rFonts w:ascii="Symbol" w:hAnsi="Symbol" w:hint="default"/>
      </w:rPr>
    </w:lvl>
    <w:lvl w:ilvl="7" w:tplc="891C6720">
      <w:start w:val="1"/>
      <w:numFmt w:val="bullet"/>
      <w:lvlText w:val="o"/>
      <w:lvlJc w:val="left"/>
      <w:pPr>
        <w:ind w:left="5760" w:hanging="360"/>
      </w:pPr>
      <w:rPr>
        <w:rFonts w:ascii="Courier New" w:hAnsi="Courier New" w:hint="default"/>
      </w:rPr>
    </w:lvl>
    <w:lvl w:ilvl="8" w:tplc="B17C6422">
      <w:start w:val="1"/>
      <w:numFmt w:val="bullet"/>
      <w:lvlText w:val=""/>
      <w:lvlJc w:val="left"/>
      <w:pPr>
        <w:ind w:left="6480" w:hanging="360"/>
      </w:pPr>
      <w:rPr>
        <w:rFonts w:ascii="Wingdings" w:hAnsi="Wingdings" w:hint="default"/>
      </w:rPr>
    </w:lvl>
  </w:abstractNum>
  <w:abstractNum w:abstractNumId="37" w15:restartNumberingAfterBreak="0">
    <w:nsid w:val="5C18454A"/>
    <w:multiLevelType w:val="multilevel"/>
    <w:tmpl w:val="D0F6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B70D83"/>
    <w:multiLevelType w:val="hybridMultilevel"/>
    <w:tmpl w:val="B79690F8"/>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9" w15:restartNumberingAfterBreak="0">
    <w:nsid w:val="5DF01A1E"/>
    <w:multiLevelType w:val="hybridMultilevel"/>
    <w:tmpl w:val="4FA6170C"/>
    <w:lvl w:ilvl="0" w:tplc="84788A26">
      <w:start w:val="1"/>
      <w:numFmt w:val="bullet"/>
      <w:lvlText w:val=""/>
      <w:lvlJc w:val="left"/>
      <w:pPr>
        <w:ind w:left="720" w:hanging="360"/>
      </w:pPr>
      <w:rPr>
        <w:rFonts w:ascii="Webdings" w:hAnsi="Web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DF13F41"/>
    <w:multiLevelType w:val="hybridMultilevel"/>
    <w:tmpl w:val="D27A49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695E40"/>
    <w:multiLevelType w:val="hybridMultilevel"/>
    <w:tmpl w:val="0F6AAF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7545EBC"/>
    <w:multiLevelType w:val="hybridMultilevel"/>
    <w:tmpl w:val="DDA0076E"/>
    <w:lvl w:ilvl="0" w:tplc="0C090001">
      <w:start w:val="1"/>
      <w:numFmt w:val="bullet"/>
      <w:lvlText w:val=""/>
      <w:lvlJc w:val="left"/>
      <w:pPr>
        <w:ind w:left="1212" w:hanging="360"/>
      </w:pPr>
      <w:rPr>
        <w:rFonts w:ascii="Symbol" w:hAnsi="Symbol" w:hint="default"/>
      </w:rPr>
    </w:lvl>
    <w:lvl w:ilvl="1" w:tplc="0C090001">
      <w:start w:val="1"/>
      <w:numFmt w:val="bullet"/>
      <w:lvlText w:val=""/>
      <w:lvlJc w:val="left"/>
      <w:pPr>
        <w:ind w:left="1932" w:hanging="360"/>
      </w:pPr>
      <w:rPr>
        <w:rFonts w:ascii="Symbol" w:hAnsi="Symbol" w:hint="default"/>
      </w:rPr>
    </w:lvl>
    <w:lvl w:ilvl="2" w:tplc="0C090005">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43" w15:restartNumberingAfterBreak="0">
    <w:nsid w:val="691A680F"/>
    <w:multiLevelType w:val="hybridMultilevel"/>
    <w:tmpl w:val="63E84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391735"/>
    <w:multiLevelType w:val="hybridMultilevel"/>
    <w:tmpl w:val="1D4A1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AF4750"/>
    <w:multiLevelType w:val="hybridMultilevel"/>
    <w:tmpl w:val="776AA5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2"/>
  </w:num>
  <w:num w:numId="2">
    <w:abstractNumId w:val="40"/>
  </w:num>
  <w:num w:numId="3">
    <w:abstractNumId w:val="14"/>
  </w:num>
  <w:num w:numId="4">
    <w:abstractNumId w:val="19"/>
  </w:num>
  <w:num w:numId="5">
    <w:abstractNumId w:val="42"/>
  </w:num>
  <w:num w:numId="6">
    <w:abstractNumId w:val="10"/>
  </w:num>
  <w:num w:numId="7">
    <w:abstractNumId w:val="42"/>
  </w:num>
  <w:num w:numId="8">
    <w:abstractNumId w:val="20"/>
  </w:num>
  <w:num w:numId="9">
    <w:abstractNumId w:val="27"/>
  </w:num>
  <w:num w:numId="10">
    <w:abstractNumId w:val="25"/>
  </w:num>
  <w:num w:numId="11">
    <w:abstractNumId w:val="9"/>
  </w:num>
  <w:num w:numId="12">
    <w:abstractNumId w:val="4"/>
  </w:num>
  <w:num w:numId="13">
    <w:abstractNumId w:val="45"/>
  </w:num>
  <w:num w:numId="14">
    <w:abstractNumId w:val="18"/>
  </w:num>
  <w:num w:numId="15">
    <w:abstractNumId w:val="39"/>
  </w:num>
  <w:num w:numId="16">
    <w:abstractNumId w:val="13"/>
  </w:num>
  <w:num w:numId="17">
    <w:abstractNumId w:val="35"/>
  </w:num>
  <w:num w:numId="18">
    <w:abstractNumId w:val="15"/>
  </w:num>
  <w:num w:numId="19">
    <w:abstractNumId w:val="2"/>
  </w:num>
  <w:num w:numId="20">
    <w:abstractNumId w:val="3"/>
  </w:num>
  <w:num w:numId="21">
    <w:abstractNumId w:val="6"/>
  </w:num>
  <w:num w:numId="22">
    <w:abstractNumId w:val="43"/>
  </w:num>
  <w:num w:numId="23">
    <w:abstractNumId w:val="12"/>
  </w:num>
  <w:num w:numId="24">
    <w:abstractNumId w:val="5"/>
  </w:num>
  <w:num w:numId="25">
    <w:abstractNumId w:val="31"/>
  </w:num>
  <w:num w:numId="26">
    <w:abstractNumId w:val="7"/>
  </w:num>
  <w:num w:numId="27">
    <w:abstractNumId w:val="36"/>
  </w:num>
  <w:num w:numId="28">
    <w:abstractNumId w:val="23"/>
  </w:num>
  <w:num w:numId="29">
    <w:abstractNumId w:val="41"/>
  </w:num>
  <w:num w:numId="30">
    <w:abstractNumId w:val="28"/>
  </w:num>
  <w:num w:numId="31">
    <w:abstractNumId w:val="17"/>
  </w:num>
  <w:num w:numId="32">
    <w:abstractNumId w:val="1"/>
  </w:num>
  <w:num w:numId="33">
    <w:abstractNumId w:val="37"/>
  </w:num>
  <w:num w:numId="34">
    <w:abstractNumId w:val="21"/>
  </w:num>
  <w:num w:numId="35">
    <w:abstractNumId w:val="34"/>
    <w:lvlOverride w:ilvl="0">
      <w:startOverride w:val="1"/>
    </w:lvlOverride>
  </w:num>
  <w:num w:numId="36">
    <w:abstractNumId w:val="29"/>
    <w:lvlOverride w:ilvl="0">
      <w:startOverride w:val="2"/>
    </w:lvlOverride>
  </w:num>
  <w:num w:numId="37">
    <w:abstractNumId w:val="16"/>
    <w:lvlOverride w:ilvl="0">
      <w:startOverride w:val="4"/>
    </w:lvlOverride>
  </w:num>
  <w:num w:numId="38">
    <w:abstractNumId w:val="30"/>
    <w:lvlOverride w:ilvl="0">
      <w:startOverride w:val="5"/>
    </w:lvlOverride>
  </w:num>
  <w:num w:numId="39">
    <w:abstractNumId w:val="44"/>
  </w:num>
  <w:num w:numId="40">
    <w:abstractNumId w:val="38"/>
  </w:num>
  <w:num w:numId="41">
    <w:abstractNumId w:val="3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6"/>
  </w:num>
  <w:num w:numId="46">
    <w:abstractNumId w:val="32"/>
  </w:num>
  <w:num w:numId="47">
    <w:abstractNumId w:val="24"/>
  </w:num>
  <w:num w:numId="48">
    <w:abstractNumId w:val="22"/>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E7"/>
    <w:rsid w:val="0001152A"/>
    <w:rsid w:val="000279C3"/>
    <w:rsid w:val="00031207"/>
    <w:rsid w:val="00032E89"/>
    <w:rsid w:val="0006376F"/>
    <w:rsid w:val="0006480A"/>
    <w:rsid w:val="000666C9"/>
    <w:rsid w:val="00081910"/>
    <w:rsid w:val="000907F0"/>
    <w:rsid w:val="00091815"/>
    <w:rsid w:val="00094F1B"/>
    <w:rsid w:val="00095387"/>
    <w:rsid w:val="000A7C5F"/>
    <w:rsid w:val="000B27E9"/>
    <w:rsid w:val="000C4811"/>
    <w:rsid w:val="000D0755"/>
    <w:rsid w:val="000D287F"/>
    <w:rsid w:val="000D6911"/>
    <w:rsid w:val="0010490B"/>
    <w:rsid w:val="00106B5B"/>
    <w:rsid w:val="0011139E"/>
    <w:rsid w:val="00123849"/>
    <w:rsid w:val="001403FB"/>
    <w:rsid w:val="00143D3C"/>
    <w:rsid w:val="00144049"/>
    <w:rsid w:val="0015159D"/>
    <w:rsid w:val="00152195"/>
    <w:rsid w:val="0017580F"/>
    <w:rsid w:val="001814FE"/>
    <w:rsid w:val="00181659"/>
    <w:rsid w:val="00185504"/>
    <w:rsid w:val="00190607"/>
    <w:rsid w:val="00192579"/>
    <w:rsid w:val="001A56CC"/>
    <w:rsid w:val="001B1A4F"/>
    <w:rsid w:val="001B2EEC"/>
    <w:rsid w:val="001B3CCD"/>
    <w:rsid w:val="001B545B"/>
    <w:rsid w:val="001C5FB8"/>
    <w:rsid w:val="001E7D39"/>
    <w:rsid w:val="001F189E"/>
    <w:rsid w:val="001F3A9F"/>
    <w:rsid w:val="001F3CCD"/>
    <w:rsid w:val="00203026"/>
    <w:rsid w:val="00223097"/>
    <w:rsid w:val="002247A3"/>
    <w:rsid w:val="00231C5B"/>
    <w:rsid w:val="0023590F"/>
    <w:rsid w:val="0024114E"/>
    <w:rsid w:val="00245654"/>
    <w:rsid w:val="0026322E"/>
    <w:rsid w:val="00266A33"/>
    <w:rsid w:val="002702D4"/>
    <w:rsid w:val="002728E5"/>
    <w:rsid w:val="00293F58"/>
    <w:rsid w:val="002A4D47"/>
    <w:rsid w:val="002D1AB8"/>
    <w:rsid w:val="002D5746"/>
    <w:rsid w:val="002E60C1"/>
    <w:rsid w:val="002F6C8B"/>
    <w:rsid w:val="00336946"/>
    <w:rsid w:val="00337067"/>
    <w:rsid w:val="00351A4D"/>
    <w:rsid w:val="00355BEB"/>
    <w:rsid w:val="00356044"/>
    <w:rsid w:val="00361F20"/>
    <w:rsid w:val="00365319"/>
    <w:rsid w:val="003913F4"/>
    <w:rsid w:val="00395387"/>
    <w:rsid w:val="003A06C4"/>
    <w:rsid w:val="003A683C"/>
    <w:rsid w:val="003B1243"/>
    <w:rsid w:val="003C0E30"/>
    <w:rsid w:val="003C0ED6"/>
    <w:rsid w:val="003D1A99"/>
    <w:rsid w:val="003D4CE5"/>
    <w:rsid w:val="004051E5"/>
    <w:rsid w:val="004135EB"/>
    <w:rsid w:val="00413960"/>
    <w:rsid w:val="00414B6B"/>
    <w:rsid w:val="00420065"/>
    <w:rsid w:val="00420C7B"/>
    <w:rsid w:val="00424E39"/>
    <w:rsid w:val="004373F3"/>
    <w:rsid w:val="004501B4"/>
    <w:rsid w:val="00454C44"/>
    <w:rsid w:val="00460BCB"/>
    <w:rsid w:val="00461F71"/>
    <w:rsid w:val="004942F1"/>
    <w:rsid w:val="00494C99"/>
    <w:rsid w:val="004A2021"/>
    <w:rsid w:val="004A74D5"/>
    <w:rsid w:val="004C0D90"/>
    <w:rsid w:val="004C2C4A"/>
    <w:rsid w:val="004C3DF2"/>
    <w:rsid w:val="004C623B"/>
    <w:rsid w:val="004C6AD2"/>
    <w:rsid w:val="004C70C4"/>
    <w:rsid w:val="004E3E1B"/>
    <w:rsid w:val="00526217"/>
    <w:rsid w:val="00530E2E"/>
    <w:rsid w:val="0053642C"/>
    <w:rsid w:val="00562B64"/>
    <w:rsid w:val="005862D4"/>
    <w:rsid w:val="00592F92"/>
    <w:rsid w:val="00597E53"/>
    <w:rsid w:val="005C7BFA"/>
    <w:rsid w:val="005D1FFE"/>
    <w:rsid w:val="005D2904"/>
    <w:rsid w:val="005D73E9"/>
    <w:rsid w:val="00604430"/>
    <w:rsid w:val="00617996"/>
    <w:rsid w:val="00632928"/>
    <w:rsid w:val="00633574"/>
    <w:rsid w:val="00647D74"/>
    <w:rsid w:val="00662559"/>
    <w:rsid w:val="00664BB7"/>
    <w:rsid w:val="00666AD0"/>
    <w:rsid w:val="006710A5"/>
    <w:rsid w:val="00674179"/>
    <w:rsid w:val="006A0F2A"/>
    <w:rsid w:val="006B5BEF"/>
    <w:rsid w:val="006C335B"/>
    <w:rsid w:val="006D751D"/>
    <w:rsid w:val="006E454E"/>
    <w:rsid w:val="006F1A76"/>
    <w:rsid w:val="00714A6B"/>
    <w:rsid w:val="0072148B"/>
    <w:rsid w:val="0073337D"/>
    <w:rsid w:val="00746A11"/>
    <w:rsid w:val="00746E03"/>
    <w:rsid w:val="00751462"/>
    <w:rsid w:val="00752C52"/>
    <w:rsid w:val="007725F4"/>
    <w:rsid w:val="007737E7"/>
    <w:rsid w:val="007805CD"/>
    <w:rsid w:val="00795E1D"/>
    <w:rsid w:val="007A245E"/>
    <w:rsid w:val="007B7CA7"/>
    <w:rsid w:val="007C039F"/>
    <w:rsid w:val="007E02C0"/>
    <w:rsid w:val="00800409"/>
    <w:rsid w:val="0082068B"/>
    <w:rsid w:val="008306C7"/>
    <w:rsid w:val="00831CA5"/>
    <w:rsid w:val="008361F8"/>
    <w:rsid w:val="00837072"/>
    <w:rsid w:val="008439C4"/>
    <w:rsid w:val="00855BCD"/>
    <w:rsid w:val="00856C12"/>
    <w:rsid w:val="00863E7F"/>
    <w:rsid w:val="00873F3A"/>
    <w:rsid w:val="008757C0"/>
    <w:rsid w:val="008772ED"/>
    <w:rsid w:val="00896EEB"/>
    <w:rsid w:val="008A412F"/>
    <w:rsid w:val="008A5269"/>
    <w:rsid w:val="008A7366"/>
    <w:rsid w:val="008C653C"/>
    <w:rsid w:val="008D2D56"/>
    <w:rsid w:val="008E1C98"/>
    <w:rsid w:val="008E7D90"/>
    <w:rsid w:val="008F3B84"/>
    <w:rsid w:val="00910184"/>
    <w:rsid w:val="009136A1"/>
    <w:rsid w:val="00921A1E"/>
    <w:rsid w:val="009412F1"/>
    <w:rsid w:val="0094473F"/>
    <w:rsid w:val="00946D23"/>
    <w:rsid w:val="00953271"/>
    <w:rsid w:val="009540DE"/>
    <w:rsid w:val="00956C1D"/>
    <w:rsid w:val="0096044D"/>
    <w:rsid w:val="00963AF8"/>
    <w:rsid w:val="009659E3"/>
    <w:rsid w:val="009760D6"/>
    <w:rsid w:val="0098301C"/>
    <w:rsid w:val="0098330C"/>
    <w:rsid w:val="009928F4"/>
    <w:rsid w:val="009B0053"/>
    <w:rsid w:val="009B6222"/>
    <w:rsid w:val="009C1328"/>
    <w:rsid w:val="009D335A"/>
    <w:rsid w:val="009D3BF8"/>
    <w:rsid w:val="009D5973"/>
    <w:rsid w:val="00A209E2"/>
    <w:rsid w:val="00A23A4E"/>
    <w:rsid w:val="00A31090"/>
    <w:rsid w:val="00A31AAE"/>
    <w:rsid w:val="00A47053"/>
    <w:rsid w:val="00A51EE7"/>
    <w:rsid w:val="00A52013"/>
    <w:rsid w:val="00A6103D"/>
    <w:rsid w:val="00A97817"/>
    <w:rsid w:val="00AB70E6"/>
    <w:rsid w:val="00AC0255"/>
    <w:rsid w:val="00AC4605"/>
    <w:rsid w:val="00AC4D3A"/>
    <w:rsid w:val="00AD2278"/>
    <w:rsid w:val="00AE401F"/>
    <w:rsid w:val="00AE5FFD"/>
    <w:rsid w:val="00AF1D70"/>
    <w:rsid w:val="00AF3029"/>
    <w:rsid w:val="00B130BA"/>
    <w:rsid w:val="00B17150"/>
    <w:rsid w:val="00B24C28"/>
    <w:rsid w:val="00B26C78"/>
    <w:rsid w:val="00B3394C"/>
    <w:rsid w:val="00B41B68"/>
    <w:rsid w:val="00B5347C"/>
    <w:rsid w:val="00B60077"/>
    <w:rsid w:val="00B71EC5"/>
    <w:rsid w:val="00B835D0"/>
    <w:rsid w:val="00B9113D"/>
    <w:rsid w:val="00B96E2B"/>
    <w:rsid w:val="00BA41A6"/>
    <w:rsid w:val="00BC713B"/>
    <w:rsid w:val="00BD0972"/>
    <w:rsid w:val="00BD244D"/>
    <w:rsid w:val="00BD4DEE"/>
    <w:rsid w:val="00BE1325"/>
    <w:rsid w:val="00BE4B1C"/>
    <w:rsid w:val="00BF1436"/>
    <w:rsid w:val="00BF67E3"/>
    <w:rsid w:val="00C043A7"/>
    <w:rsid w:val="00C05B0E"/>
    <w:rsid w:val="00C127F8"/>
    <w:rsid w:val="00C1395B"/>
    <w:rsid w:val="00C21F24"/>
    <w:rsid w:val="00C4578A"/>
    <w:rsid w:val="00C45FC9"/>
    <w:rsid w:val="00C70171"/>
    <w:rsid w:val="00C85534"/>
    <w:rsid w:val="00CA3E02"/>
    <w:rsid w:val="00CA674E"/>
    <w:rsid w:val="00CA7CB6"/>
    <w:rsid w:val="00CB6EDC"/>
    <w:rsid w:val="00CD0E61"/>
    <w:rsid w:val="00CF5BC9"/>
    <w:rsid w:val="00CF77B9"/>
    <w:rsid w:val="00D00D05"/>
    <w:rsid w:val="00D0230D"/>
    <w:rsid w:val="00D02774"/>
    <w:rsid w:val="00D0352A"/>
    <w:rsid w:val="00D05ED1"/>
    <w:rsid w:val="00D279BB"/>
    <w:rsid w:val="00D470B0"/>
    <w:rsid w:val="00D47C79"/>
    <w:rsid w:val="00D54A40"/>
    <w:rsid w:val="00D72CD3"/>
    <w:rsid w:val="00D75B80"/>
    <w:rsid w:val="00D84163"/>
    <w:rsid w:val="00D93579"/>
    <w:rsid w:val="00D9548C"/>
    <w:rsid w:val="00DA04C3"/>
    <w:rsid w:val="00DA05D6"/>
    <w:rsid w:val="00DB1653"/>
    <w:rsid w:val="00DB2332"/>
    <w:rsid w:val="00DB7AD4"/>
    <w:rsid w:val="00DC7DAD"/>
    <w:rsid w:val="00DD0C3F"/>
    <w:rsid w:val="00DD4926"/>
    <w:rsid w:val="00DD4A79"/>
    <w:rsid w:val="00DE79DB"/>
    <w:rsid w:val="00E14DB5"/>
    <w:rsid w:val="00E1537E"/>
    <w:rsid w:val="00E165AB"/>
    <w:rsid w:val="00E17B34"/>
    <w:rsid w:val="00E3208E"/>
    <w:rsid w:val="00E33D3A"/>
    <w:rsid w:val="00E33E05"/>
    <w:rsid w:val="00E41659"/>
    <w:rsid w:val="00E45370"/>
    <w:rsid w:val="00E506EB"/>
    <w:rsid w:val="00E5141C"/>
    <w:rsid w:val="00E73E68"/>
    <w:rsid w:val="00E75597"/>
    <w:rsid w:val="00E76302"/>
    <w:rsid w:val="00E91009"/>
    <w:rsid w:val="00E97727"/>
    <w:rsid w:val="00EA7762"/>
    <w:rsid w:val="00EC3ADF"/>
    <w:rsid w:val="00EC6165"/>
    <w:rsid w:val="00EE1598"/>
    <w:rsid w:val="00EE4E61"/>
    <w:rsid w:val="00F041A8"/>
    <w:rsid w:val="00F041F5"/>
    <w:rsid w:val="00F177D1"/>
    <w:rsid w:val="00F25847"/>
    <w:rsid w:val="00F34F51"/>
    <w:rsid w:val="00F4366D"/>
    <w:rsid w:val="00F633FD"/>
    <w:rsid w:val="00F657BB"/>
    <w:rsid w:val="00F729B4"/>
    <w:rsid w:val="00F86578"/>
    <w:rsid w:val="00F87A32"/>
    <w:rsid w:val="00F90A27"/>
    <w:rsid w:val="00F9217A"/>
    <w:rsid w:val="00F939D1"/>
    <w:rsid w:val="00FA1941"/>
    <w:rsid w:val="00FA7D9C"/>
    <w:rsid w:val="00FB3C9F"/>
    <w:rsid w:val="00FB4872"/>
    <w:rsid w:val="00FB5747"/>
    <w:rsid w:val="00FB733D"/>
    <w:rsid w:val="00FC4613"/>
    <w:rsid w:val="00FD0390"/>
    <w:rsid w:val="00FD1C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8BA8F"/>
  <w15:chartTrackingRefBased/>
  <w15:docId w15:val="{236DFC40-09FD-0449-B64F-8D9385FE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072"/>
    <w:rPr>
      <w:rFonts w:ascii="Times New Roman" w:eastAsia="Times New Roman" w:hAnsi="Times New Roman"/>
      <w:sz w:val="24"/>
      <w:szCs w:val="24"/>
      <w:lang w:eastAsia="en-AU"/>
    </w:rPr>
  </w:style>
  <w:style w:type="paragraph" w:styleId="Heading2">
    <w:name w:val="heading 2"/>
    <w:basedOn w:val="Normal"/>
    <w:next w:val="Normal"/>
    <w:link w:val="Heading2Char"/>
    <w:uiPriority w:val="9"/>
    <w:unhideWhenUsed/>
    <w:qFormat/>
    <w:rsid w:val="006E454E"/>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EE7"/>
    <w:pPr>
      <w:tabs>
        <w:tab w:val="center" w:pos="4513"/>
        <w:tab w:val="right" w:pos="9026"/>
      </w:tabs>
    </w:pPr>
  </w:style>
  <w:style w:type="character" w:customStyle="1" w:styleId="HeaderChar">
    <w:name w:val="Header Char"/>
    <w:basedOn w:val="DefaultParagraphFont"/>
    <w:link w:val="Header"/>
    <w:uiPriority w:val="99"/>
    <w:rsid w:val="00A51EE7"/>
  </w:style>
  <w:style w:type="paragraph" w:styleId="Footer">
    <w:name w:val="footer"/>
    <w:basedOn w:val="Normal"/>
    <w:link w:val="FooterChar"/>
    <w:uiPriority w:val="99"/>
    <w:unhideWhenUsed/>
    <w:rsid w:val="00A51EE7"/>
    <w:pPr>
      <w:tabs>
        <w:tab w:val="center" w:pos="4513"/>
        <w:tab w:val="right" w:pos="9026"/>
      </w:tabs>
    </w:pPr>
  </w:style>
  <w:style w:type="character" w:customStyle="1" w:styleId="FooterChar">
    <w:name w:val="Footer Char"/>
    <w:basedOn w:val="DefaultParagraphFont"/>
    <w:link w:val="Footer"/>
    <w:uiPriority w:val="99"/>
    <w:rsid w:val="00A51EE7"/>
  </w:style>
  <w:style w:type="paragraph" w:styleId="ListParagraph">
    <w:name w:val="List Paragraph"/>
    <w:basedOn w:val="Normal"/>
    <w:uiPriority w:val="34"/>
    <w:qFormat/>
    <w:rsid w:val="00C127F8"/>
    <w:pPr>
      <w:spacing w:after="160" w:line="259" w:lineRule="auto"/>
      <w:ind w:left="720"/>
      <w:contextualSpacing/>
    </w:pPr>
    <w:rPr>
      <w:sz w:val="22"/>
      <w:szCs w:val="22"/>
    </w:rPr>
  </w:style>
  <w:style w:type="table" w:styleId="TableGrid">
    <w:name w:val="Table Grid"/>
    <w:basedOn w:val="TableNormal"/>
    <w:uiPriority w:val="39"/>
    <w:rsid w:val="00C127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2148B"/>
    <w:rPr>
      <w:sz w:val="20"/>
      <w:szCs w:val="20"/>
    </w:rPr>
  </w:style>
  <w:style w:type="character" w:customStyle="1" w:styleId="FootnoteTextChar">
    <w:name w:val="Footnote Text Char"/>
    <w:link w:val="FootnoteText"/>
    <w:uiPriority w:val="99"/>
    <w:semiHidden/>
    <w:rsid w:val="0072148B"/>
    <w:rPr>
      <w:sz w:val="20"/>
      <w:szCs w:val="20"/>
    </w:rPr>
  </w:style>
  <w:style w:type="character" w:styleId="FootnoteReference">
    <w:name w:val="footnote reference"/>
    <w:uiPriority w:val="99"/>
    <w:semiHidden/>
    <w:unhideWhenUsed/>
    <w:rsid w:val="0072148B"/>
    <w:rPr>
      <w:vertAlign w:val="superscript"/>
    </w:rPr>
  </w:style>
  <w:style w:type="paragraph" w:styleId="BalloonText">
    <w:name w:val="Balloon Text"/>
    <w:basedOn w:val="Normal"/>
    <w:link w:val="BalloonTextChar"/>
    <w:uiPriority w:val="99"/>
    <w:semiHidden/>
    <w:unhideWhenUsed/>
    <w:rsid w:val="00D75B80"/>
    <w:rPr>
      <w:rFonts w:ascii="Segoe UI" w:hAnsi="Segoe UI" w:cs="Segoe UI"/>
      <w:sz w:val="18"/>
      <w:szCs w:val="18"/>
    </w:rPr>
  </w:style>
  <w:style w:type="character" w:customStyle="1" w:styleId="BalloonTextChar">
    <w:name w:val="Balloon Text Char"/>
    <w:link w:val="BalloonText"/>
    <w:uiPriority w:val="99"/>
    <w:semiHidden/>
    <w:rsid w:val="00D75B80"/>
    <w:rPr>
      <w:rFonts w:ascii="Segoe UI" w:hAnsi="Segoe UI" w:cs="Segoe UI"/>
      <w:sz w:val="18"/>
      <w:szCs w:val="18"/>
    </w:rPr>
  </w:style>
  <w:style w:type="character" w:styleId="CommentReference">
    <w:name w:val="annotation reference"/>
    <w:uiPriority w:val="99"/>
    <w:semiHidden/>
    <w:unhideWhenUsed/>
    <w:rsid w:val="00D75B80"/>
    <w:rPr>
      <w:sz w:val="16"/>
      <w:szCs w:val="16"/>
    </w:rPr>
  </w:style>
  <w:style w:type="paragraph" w:styleId="CommentText">
    <w:name w:val="annotation text"/>
    <w:basedOn w:val="Normal"/>
    <w:link w:val="CommentTextChar"/>
    <w:uiPriority w:val="99"/>
    <w:unhideWhenUsed/>
    <w:rsid w:val="00D75B80"/>
    <w:rPr>
      <w:sz w:val="20"/>
      <w:szCs w:val="20"/>
    </w:rPr>
  </w:style>
  <w:style w:type="character" w:customStyle="1" w:styleId="CommentTextChar">
    <w:name w:val="Comment Text Char"/>
    <w:link w:val="CommentText"/>
    <w:uiPriority w:val="99"/>
    <w:rsid w:val="00D75B80"/>
    <w:rPr>
      <w:sz w:val="20"/>
      <w:szCs w:val="20"/>
    </w:rPr>
  </w:style>
  <w:style w:type="paragraph" w:styleId="CommentSubject">
    <w:name w:val="annotation subject"/>
    <w:basedOn w:val="CommentText"/>
    <w:next w:val="CommentText"/>
    <w:link w:val="CommentSubjectChar"/>
    <w:uiPriority w:val="99"/>
    <w:semiHidden/>
    <w:unhideWhenUsed/>
    <w:rsid w:val="00D75B80"/>
    <w:rPr>
      <w:b/>
      <w:bCs/>
    </w:rPr>
  </w:style>
  <w:style w:type="character" w:customStyle="1" w:styleId="CommentSubjectChar">
    <w:name w:val="Comment Subject Char"/>
    <w:link w:val="CommentSubject"/>
    <w:uiPriority w:val="99"/>
    <w:semiHidden/>
    <w:rsid w:val="00D75B80"/>
    <w:rPr>
      <w:b/>
      <w:bCs/>
      <w:sz w:val="20"/>
      <w:szCs w:val="20"/>
    </w:rPr>
  </w:style>
  <w:style w:type="character" w:styleId="Hyperlink">
    <w:name w:val="Hyperlink"/>
    <w:basedOn w:val="DefaultParagraphFont"/>
    <w:uiPriority w:val="99"/>
    <w:unhideWhenUsed/>
    <w:rsid w:val="00143D3C"/>
    <w:rPr>
      <w:color w:val="0563C1" w:themeColor="hyperlink"/>
      <w:u w:val="single"/>
    </w:rPr>
  </w:style>
  <w:style w:type="character" w:styleId="UnresolvedMention">
    <w:name w:val="Unresolved Mention"/>
    <w:basedOn w:val="DefaultParagraphFont"/>
    <w:uiPriority w:val="99"/>
    <w:semiHidden/>
    <w:unhideWhenUsed/>
    <w:rsid w:val="00143D3C"/>
    <w:rPr>
      <w:color w:val="605E5C"/>
      <w:shd w:val="clear" w:color="auto" w:fill="E1DFDD"/>
    </w:rPr>
  </w:style>
  <w:style w:type="paragraph" w:styleId="NormalWeb">
    <w:name w:val="Normal (Web)"/>
    <w:basedOn w:val="Normal"/>
    <w:uiPriority w:val="99"/>
    <w:unhideWhenUsed/>
    <w:rsid w:val="00AC0255"/>
    <w:pPr>
      <w:spacing w:before="100" w:beforeAutospacing="1" w:after="100" w:afterAutospacing="1"/>
    </w:pPr>
  </w:style>
  <w:style w:type="paragraph" w:customStyle="1" w:styleId="Default">
    <w:name w:val="Default"/>
    <w:rsid w:val="005D1FFE"/>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B9113D"/>
    <w:rPr>
      <w:color w:val="808080"/>
    </w:rPr>
  </w:style>
  <w:style w:type="character" w:customStyle="1" w:styleId="Heading2Char">
    <w:name w:val="Heading 2 Char"/>
    <w:basedOn w:val="DefaultParagraphFont"/>
    <w:link w:val="Heading2"/>
    <w:uiPriority w:val="9"/>
    <w:rsid w:val="006E454E"/>
    <w:rPr>
      <w:rFonts w:asciiTheme="majorHAnsi" w:eastAsiaTheme="majorEastAsia" w:hAnsiTheme="majorHAnsi" w:cstheme="majorBidi"/>
      <w:color w:val="2F5496" w:themeColor="accent1" w:themeShade="BF"/>
      <w:sz w:val="26"/>
      <w:szCs w:val="26"/>
      <w:lang w:eastAsia="en-US"/>
    </w:rPr>
  </w:style>
  <w:style w:type="numbering" w:customStyle="1" w:styleId="ListLetters">
    <w:name w:val="List Letters"/>
    <w:uiPriority w:val="99"/>
    <w:rsid w:val="00837072"/>
    <w:pPr>
      <w:numPr>
        <w:numId w:val="42"/>
      </w:numPr>
    </w:pPr>
  </w:style>
  <w:style w:type="paragraph" w:customStyle="1" w:styleId="ListLetter">
    <w:name w:val="List Letter"/>
    <w:basedOn w:val="Normal"/>
    <w:uiPriority w:val="3"/>
    <w:qFormat/>
    <w:rsid w:val="00837072"/>
    <w:pPr>
      <w:numPr>
        <w:numId w:val="42"/>
      </w:numPr>
      <w:spacing w:after="160"/>
    </w:pPr>
    <w:rPr>
      <w:rFonts w:ascii="Arial" w:eastAsiaTheme="minorEastAsia" w:hAnsi="Arial" w:cs="Verdana"/>
      <w:color w:val="404040"/>
      <w:sz w:val="20"/>
      <w:szCs w:val="20"/>
      <w:lang w:eastAsia="en-US"/>
    </w:rPr>
  </w:style>
  <w:style w:type="paragraph" w:customStyle="1" w:styleId="ListLetter2">
    <w:name w:val="List Letter 2"/>
    <w:basedOn w:val="ListLetter"/>
    <w:uiPriority w:val="3"/>
    <w:qFormat/>
    <w:rsid w:val="00837072"/>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0509">
      <w:bodyDiv w:val="1"/>
      <w:marLeft w:val="0"/>
      <w:marRight w:val="0"/>
      <w:marTop w:val="0"/>
      <w:marBottom w:val="0"/>
      <w:divBdr>
        <w:top w:val="none" w:sz="0" w:space="0" w:color="auto"/>
        <w:left w:val="none" w:sz="0" w:space="0" w:color="auto"/>
        <w:bottom w:val="none" w:sz="0" w:space="0" w:color="auto"/>
        <w:right w:val="none" w:sz="0" w:space="0" w:color="auto"/>
      </w:divBdr>
    </w:div>
    <w:div w:id="376202000">
      <w:bodyDiv w:val="1"/>
      <w:marLeft w:val="0"/>
      <w:marRight w:val="0"/>
      <w:marTop w:val="0"/>
      <w:marBottom w:val="0"/>
      <w:divBdr>
        <w:top w:val="none" w:sz="0" w:space="0" w:color="auto"/>
        <w:left w:val="none" w:sz="0" w:space="0" w:color="auto"/>
        <w:bottom w:val="none" w:sz="0" w:space="0" w:color="auto"/>
        <w:right w:val="none" w:sz="0" w:space="0" w:color="auto"/>
      </w:divBdr>
    </w:div>
    <w:div w:id="771559431">
      <w:bodyDiv w:val="1"/>
      <w:marLeft w:val="0"/>
      <w:marRight w:val="0"/>
      <w:marTop w:val="0"/>
      <w:marBottom w:val="0"/>
      <w:divBdr>
        <w:top w:val="none" w:sz="0" w:space="0" w:color="auto"/>
        <w:left w:val="none" w:sz="0" w:space="0" w:color="auto"/>
        <w:bottom w:val="none" w:sz="0" w:space="0" w:color="auto"/>
        <w:right w:val="none" w:sz="0" w:space="0" w:color="auto"/>
      </w:divBdr>
    </w:div>
    <w:div w:id="1155951719">
      <w:bodyDiv w:val="1"/>
      <w:marLeft w:val="0"/>
      <w:marRight w:val="0"/>
      <w:marTop w:val="0"/>
      <w:marBottom w:val="0"/>
      <w:divBdr>
        <w:top w:val="none" w:sz="0" w:space="0" w:color="auto"/>
        <w:left w:val="none" w:sz="0" w:space="0" w:color="auto"/>
        <w:bottom w:val="none" w:sz="0" w:space="0" w:color="auto"/>
        <w:right w:val="none" w:sz="0" w:space="0" w:color="auto"/>
      </w:divBdr>
    </w:div>
    <w:div w:id="1331517934">
      <w:bodyDiv w:val="1"/>
      <w:marLeft w:val="0"/>
      <w:marRight w:val="0"/>
      <w:marTop w:val="0"/>
      <w:marBottom w:val="0"/>
      <w:divBdr>
        <w:top w:val="none" w:sz="0" w:space="0" w:color="auto"/>
        <w:left w:val="none" w:sz="0" w:space="0" w:color="auto"/>
        <w:bottom w:val="none" w:sz="0" w:space="0" w:color="auto"/>
        <w:right w:val="none" w:sz="0" w:space="0" w:color="auto"/>
      </w:divBdr>
    </w:div>
    <w:div w:id="1794447644">
      <w:bodyDiv w:val="1"/>
      <w:marLeft w:val="0"/>
      <w:marRight w:val="0"/>
      <w:marTop w:val="0"/>
      <w:marBottom w:val="0"/>
      <w:divBdr>
        <w:top w:val="none" w:sz="0" w:space="0" w:color="auto"/>
        <w:left w:val="none" w:sz="0" w:space="0" w:color="auto"/>
        <w:bottom w:val="none" w:sz="0" w:space="0" w:color="auto"/>
        <w:right w:val="none" w:sz="0" w:space="0" w:color="auto"/>
      </w:divBdr>
    </w:div>
    <w:div w:id="1945334104">
      <w:bodyDiv w:val="1"/>
      <w:marLeft w:val="0"/>
      <w:marRight w:val="0"/>
      <w:marTop w:val="0"/>
      <w:marBottom w:val="0"/>
      <w:divBdr>
        <w:top w:val="none" w:sz="0" w:space="0" w:color="auto"/>
        <w:left w:val="none" w:sz="0" w:space="0" w:color="auto"/>
        <w:bottom w:val="none" w:sz="0" w:space="0" w:color="auto"/>
        <w:right w:val="none" w:sz="0" w:space="0" w:color="auto"/>
      </w:divBdr>
    </w:div>
    <w:div w:id="203365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mailto:planningreform@dplh.wa.gov.au" TargetMode="Externa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webSettings" Target="webSetting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mailto:planningreform@dplh.wa.gov.au" TargetMode="External" Id="rId14" /><Relationship Type="http://schemas.openxmlformats.org/officeDocument/2006/relationships/customXml" Target="/customXML/item7.xml" Id="R6ee3cac0325f488c"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9EA32D2E40436BBBC5136AA3FBA03B"/>
        <w:category>
          <w:name w:val="General"/>
          <w:gallery w:val="placeholder"/>
        </w:category>
        <w:types>
          <w:type w:val="bbPlcHdr"/>
        </w:types>
        <w:behaviors>
          <w:behavior w:val="content"/>
        </w:behaviors>
        <w:guid w:val="{9D79DBC2-1D30-4485-865F-00BC9FCC93DA}"/>
      </w:docPartPr>
      <w:docPartBody>
        <w:p w:rsidR="00923BB3" w:rsidRDefault="004E53CB" w:rsidP="004E53CB">
          <w:pPr>
            <w:pStyle w:val="169EA32D2E40436BBBC5136AA3FBA03B3"/>
          </w:pPr>
          <w:r w:rsidRPr="00AF1D70">
            <w:rPr>
              <w:rStyle w:val="PlaceholderText"/>
              <w:rFonts w:ascii="Arial" w:hAnsi="Arial" w:cs="Arial"/>
              <w:sz w:val="22"/>
              <w:szCs w:val="22"/>
              <w:highlight w:val="yellow"/>
            </w:rPr>
            <w:t>Choose an item.</w:t>
          </w:r>
        </w:p>
      </w:docPartBody>
    </w:docPart>
    <w:docPart>
      <w:docPartPr>
        <w:name w:val="78D6344A7246428292F0D6C5EDDC0966"/>
        <w:category>
          <w:name w:val="General"/>
          <w:gallery w:val="placeholder"/>
        </w:category>
        <w:types>
          <w:type w:val="bbPlcHdr"/>
        </w:types>
        <w:behaviors>
          <w:behavior w:val="content"/>
        </w:behaviors>
        <w:guid w:val="{DE27F5F8-57B1-49DA-9D44-F0DEB075855C}"/>
      </w:docPartPr>
      <w:docPartBody>
        <w:p w:rsidR="00F8612A" w:rsidRDefault="004E53CB" w:rsidP="004E53CB">
          <w:pPr>
            <w:pStyle w:val="78D6344A7246428292F0D6C5EDDC09663"/>
          </w:pPr>
          <w:r w:rsidRPr="00AF1D70">
            <w:rPr>
              <w:rStyle w:val="PlaceholderText"/>
              <w:rFonts w:ascii="Arial" w:hAnsi="Arial" w:cs="Arial"/>
              <w:sz w:val="22"/>
              <w:szCs w:val="22"/>
              <w:highlight w:val="yellow"/>
            </w:rPr>
            <w:t>Insert Name</w:t>
          </w:r>
        </w:p>
      </w:docPartBody>
    </w:docPart>
    <w:docPart>
      <w:docPartPr>
        <w:name w:val="9DFD7F46069D4835AA62129E4A2177E0"/>
        <w:category>
          <w:name w:val="General"/>
          <w:gallery w:val="placeholder"/>
        </w:category>
        <w:types>
          <w:type w:val="bbPlcHdr"/>
        </w:types>
        <w:behaviors>
          <w:behavior w:val="content"/>
        </w:behaviors>
        <w:guid w:val="{8F91C404-DFB9-401E-828B-4A1157D60CF4}"/>
      </w:docPartPr>
      <w:docPartBody>
        <w:p w:rsidR="00F8612A" w:rsidRDefault="004E53CB" w:rsidP="004E53CB">
          <w:pPr>
            <w:pStyle w:val="9DFD7F46069D4835AA62129E4A2177E03"/>
          </w:pPr>
          <w:r w:rsidRPr="00AF1D70">
            <w:rPr>
              <w:rStyle w:val="PlaceholderText"/>
              <w:rFonts w:ascii="Arial" w:hAnsi="Arial" w:cs="Arial"/>
              <w:sz w:val="22"/>
              <w:szCs w:val="22"/>
              <w:highlight w:val="yellow"/>
            </w:rPr>
            <w:t>Insert Email</w:t>
          </w:r>
        </w:p>
      </w:docPartBody>
    </w:docPart>
    <w:docPart>
      <w:docPartPr>
        <w:name w:val="06AD69B349714FF987D474E349C27842"/>
        <w:category>
          <w:name w:val="General"/>
          <w:gallery w:val="placeholder"/>
        </w:category>
        <w:types>
          <w:type w:val="bbPlcHdr"/>
        </w:types>
        <w:behaviors>
          <w:behavior w:val="content"/>
        </w:behaviors>
        <w:guid w:val="{7EA20EBE-5626-4DBD-B779-B2402539777D}"/>
      </w:docPartPr>
      <w:docPartBody>
        <w:p w:rsidR="00F8612A" w:rsidRDefault="004E53CB" w:rsidP="004E53CB">
          <w:pPr>
            <w:pStyle w:val="06AD69B349714FF987D474E349C278423"/>
          </w:pPr>
          <w:r w:rsidRPr="00AF1D70">
            <w:rPr>
              <w:rStyle w:val="PlaceholderText"/>
              <w:rFonts w:ascii="Arial" w:hAnsi="Arial" w:cs="Arial"/>
              <w:sz w:val="22"/>
              <w:szCs w:val="22"/>
              <w:highlight w:val="yellow"/>
            </w:rPr>
            <w:t>Insert suggested improvements or comments here</w:t>
          </w:r>
        </w:p>
      </w:docPartBody>
    </w:docPart>
    <w:docPart>
      <w:docPartPr>
        <w:name w:val="77EAA58F67A04D60BA057A19B1366375"/>
        <w:category>
          <w:name w:val="General"/>
          <w:gallery w:val="placeholder"/>
        </w:category>
        <w:types>
          <w:type w:val="bbPlcHdr"/>
        </w:types>
        <w:behaviors>
          <w:behavior w:val="content"/>
        </w:behaviors>
        <w:guid w:val="{DDDE417C-5679-4849-ADEC-4F091C666965}"/>
      </w:docPartPr>
      <w:docPartBody>
        <w:p w:rsidR="00233330" w:rsidRDefault="004E53CB" w:rsidP="004E53CB">
          <w:pPr>
            <w:pStyle w:val="77EAA58F67A04D60BA057A19B13663753"/>
          </w:pPr>
          <w:r w:rsidRPr="00AF1D70">
            <w:rPr>
              <w:rStyle w:val="PlaceholderText"/>
              <w:rFonts w:ascii="Arial" w:hAnsi="Arial" w:cs="Arial"/>
              <w:sz w:val="22"/>
              <w:szCs w:val="22"/>
              <w:highlight w:val="yellow"/>
            </w:rPr>
            <w:t>Choose an item</w:t>
          </w:r>
        </w:p>
      </w:docPartBody>
    </w:docPart>
    <w:docPart>
      <w:docPartPr>
        <w:name w:val="5DE54C54FC684F0AA9413F6445F10482"/>
        <w:category>
          <w:name w:val="General"/>
          <w:gallery w:val="placeholder"/>
        </w:category>
        <w:types>
          <w:type w:val="bbPlcHdr"/>
        </w:types>
        <w:behaviors>
          <w:behavior w:val="content"/>
        </w:behaviors>
        <w:guid w:val="{49AA6C0F-719D-4FEA-B557-28B3665BC2AE}"/>
      </w:docPartPr>
      <w:docPartBody>
        <w:p w:rsidR="00233330" w:rsidRDefault="004E53CB" w:rsidP="004E53CB">
          <w:pPr>
            <w:pStyle w:val="5DE54C54FC684F0AA9413F6445F104823"/>
          </w:pPr>
          <w:r w:rsidRPr="00AF1D70">
            <w:rPr>
              <w:rStyle w:val="PlaceholderText"/>
              <w:rFonts w:ascii="Arial" w:hAnsi="Arial" w:cs="Arial"/>
              <w:sz w:val="22"/>
              <w:szCs w:val="22"/>
              <w:highlight w:val="yellow"/>
            </w:rPr>
            <w:t>Insert Org Name</w:t>
          </w:r>
        </w:p>
      </w:docPartBody>
    </w:docPart>
    <w:docPart>
      <w:docPartPr>
        <w:name w:val="D08911DFD1A94F98AE6769B881CC1A10"/>
        <w:category>
          <w:name w:val="General"/>
          <w:gallery w:val="placeholder"/>
        </w:category>
        <w:types>
          <w:type w:val="bbPlcHdr"/>
        </w:types>
        <w:behaviors>
          <w:behavior w:val="content"/>
        </w:behaviors>
        <w:guid w:val="{F9BEA276-BEA7-4FC9-8393-7C4122CF1359}"/>
      </w:docPartPr>
      <w:docPartBody>
        <w:p w:rsidR="00233330" w:rsidRDefault="004E53CB" w:rsidP="004E53CB">
          <w:pPr>
            <w:pStyle w:val="D08911DFD1A94F98AE6769B881CC1A103"/>
          </w:pPr>
          <w:r w:rsidRPr="00AF1D70">
            <w:rPr>
              <w:rStyle w:val="PlaceholderText"/>
              <w:rFonts w:ascii="Arial" w:hAnsi="Arial" w:cs="Arial"/>
              <w:sz w:val="22"/>
              <w:szCs w:val="22"/>
              <w:highlight w:val="yellow"/>
            </w:rPr>
            <w:t>Choose an item</w:t>
          </w:r>
        </w:p>
      </w:docPartBody>
    </w:docPart>
    <w:docPart>
      <w:docPartPr>
        <w:name w:val="6DC9838044994246A3879894064132D9"/>
        <w:category>
          <w:name w:val="General"/>
          <w:gallery w:val="placeholder"/>
        </w:category>
        <w:types>
          <w:type w:val="bbPlcHdr"/>
        </w:types>
        <w:behaviors>
          <w:behavior w:val="content"/>
        </w:behaviors>
        <w:guid w:val="{5D78D130-2DA6-4A38-9E1B-7AB0C8AA52D5}"/>
      </w:docPartPr>
      <w:docPartBody>
        <w:p w:rsidR="00233330" w:rsidRDefault="004E53CB" w:rsidP="004E53CB">
          <w:pPr>
            <w:pStyle w:val="6DC9838044994246A3879894064132D93"/>
          </w:pPr>
          <w:r w:rsidRPr="00AF1D70">
            <w:rPr>
              <w:rStyle w:val="PlaceholderText"/>
              <w:rFonts w:ascii="Arial" w:hAnsi="Arial" w:cs="Arial"/>
              <w:sz w:val="22"/>
              <w:szCs w:val="22"/>
              <w:highlight w:val="yellow"/>
            </w:rPr>
            <w:t>Choose an item.</w:t>
          </w:r>
        </w:p>
      </w:docPartBody>
    </w:docPart>
    <w:docPart>
      <w:docPartPr>
        <w:name w:val="6068B02A65AA495BA1FF8685503C7112"/>
        <w:category>
          <w:name w:val="General"/>
          <w:gallery w:val="placeholder"/>
        </w:category>
        <w:types>
          <w:type w:val="bbPlcHdr"/>
        </w:types>
        <w:behaviors>
          <w:behavior w:val="content"/>
        </w:behaviors>
        <w:guid w:val="{BB504729-0020-4B58-BBDC-CCDDA06127C5}"/>
      </w:docPartPr>
      <w:docPartBody>
        <w:p w:rsidR="009F25FB" w:rsidRDefault="004E53CB" w:rsidP="004E53CB">
          <w:pPr>
            <w:pStyle w:val="6068B02A65AA495BA1FF8685503C71123"/>
          </w:pPr>
          <w:r w:rsidRPr="00AF1D70">
            <w:rPr>
              <w:rStyle w:val="PlaceholderText"/>
              <w:rFonts w:ascii="Arial" w:hAnsi="Arial" w:cs="Arial"/>
              <w:sz w:val="22"/>
              <w:szCs w:val="22"/>
              <w:highlight w:val="yellow"/>
            </w:rPr>
            <w:t>Choose an item.</w:t>
          </w:r>
        </w:p>
      </w:docPartBody>
    </w:docPart>
    <w:docPart>
      <w:docPartPr>
        <w:name w:val="39225C0C44624DB48021B004BED81BA4"/>
        <w:category>
          <w:name w:val="General"/>
          <w:gallery w:val="placeholder"/>
        </w:category>
        <w:types>
          <w:type w:val="bbPlcHdr"/>
        </w:types>
        <w:behaviors>
          <w:behavior w:val="content"/>
        </w:behaviors>
        <w:guid w:val="{7BC3A857-D23D-4CA6-8373-7A2CC59D6FE5}"/>
      </w:docPartPr>
      <w:docPartBody>
        <w:p w:rsidR="00DF1BD5" w:rsidRDefault="004E53CB" w:rsidP="004E53CB">
          <w:pPr>
            <w:pStyle w:val="39225C0C44624DB48021B004BED81BA43"/>
          </w:pPr>
          <w:r w:rsidRPr="00AF1D70">
            <w:rPr>
              <w:rStyle w:val="PlaceholderText"/>
              <w:rFonts w:ascii="Arial" w:hAnsi="Arial" w:cs="Arial"/>
              <w:sz w:val="22"/>
              <w:szCs w:val="22"/>
              <w:highlight w:val="yellow"/>
            </w:rPr>
            <w:t>Choose an item.</w:t>
          </w:r>
        </w:p>
      </w:docPartBody>
    </w:docPart>
    <w:docPart>
      <w:docPartPr>
        <w:name w:val="84C6C3094E764639AB046277D7E38450"/>
        <w:category>
          <w:name w:val="General"/>
          <w:gallery w:val="placeholder"/>
        </w:category>
        <w:types>
          <w:type w:val="bbPlcHdr"/>
        </w:types>
        <w:behaviors>
          <w:behavior w:val="content"/>
        </w:behaviors>
        <w:guid w:val="{5B7BAE27-3FEA-4BDC-8135-603C47E4422F}"/>
      </w:docPartPr>
      <w:docPartBody>
        <w:p w:rsidR="00DF1BD5" w:rsidRDefault="004E53CB" w:rsidP="004E53CB">
          <w:pPr>
            <w:pStyle w:val="84C6C3094E764639AB046277D7E384503"/>
          </w:pPr>
          <w:r w:rsidRPr="00AF1D70">
            <w:rPr>
              <w:rStyle w:val="PlaceholderText"/>
              <w:rFonts w:ascii="Arial" w:hAnsi="Arial" w:cs="Arial"/>
              <w:sz w:val="22"/>
              <w:szCs w:val="22"/>
              <w:highlight w:val="yellow"/>
            </w:rPr>
            <w:t>Insert comments here</w:t>
          </w:r>
        </w:p>
      </w:docPartBody>
    </w:docPart>
    <w:docPart>
      <w:docPartPr>
        <w:name w:val="AD999E75CB3D4A379FE97E76B83B85F7"/>
        <w:category>
          <w:name w:val="General"/>
          <w:gallery w:val="placeholder"/>
        </w:category>
        <w:types>
          <w:type w:val="bbPlcHdr"/>
        </w:types>
        <w:behaviors>
          <w:behavior w:val="content"/>
        </w:behaviors>
        <w:guid w:val="{DE2A11C0-0E0F-49D0-BA69-D604E4A629BE}"/>
      </w:docPartPr>
      <w:docPartBody>
        <w:p w:rsidR="00A408BE" w:rsidRDefault="004E53CB" w:rsidP="004E53CB">
          <w:pPr>
            <w:pStyle w:val="AD999E75CB3D4A379FE97E76B83B85F7"/>
          </w:pPr>
          <w:r w:rsidRPr="00AF1D70">
            <w:rPr>
              <w:rStyle w:val="PlaceholderText"/>
              <w:rFonts w:ascii="Arial" w:hAnsi="Arial" w:cs="Arial"/>
              <w:highlight w:val="yellow"/>
            </w:rPr>
            <w:t>Insert comments here</w:t>
          </w:r>
        </w:p>
      </w:docPartBody>
    </w:docPart>
    <w:docPart>
      <w:docPartPr>
        <w:name w:val="1FA74A842EB9494AA202AAA3E5C6F9BA"/>
        <w:category>
          <w:name w:val="General"/>
          <w:gallery w:val="placeholder"/>
        </w:category>
        <w:types>
          <w:type w:val="bbPlcHdr"/>
        </w:types>
        <w:behaviors>
          <w:behavior w:val="content"/>
        </w:behaviors>
        <w:guid w:val="{A793F36D-E5DE-4093-8384-0CF3DA2EDC75}"/>
      </w:docPartPr>
      <w:docPartBody>
        <w:p w:rsidR="00A408BE" w:rsidRDefault="004E53CB" w:rsidP="004E53CB">
          <w:pPr>
            <w:pStyle w:val="1FA74A842EB9494AA202AAA3E5C6F9BA"/>
          </w:pPr>
          <w:r w:rsidRPr="00AF1D70">
            <w:rPr>
              <w:rStyle w:val="PlaceholderText"/>
              <w:rFonts w:ascii="Arial" w:hAnsi="Arial" w:cs="Arial"/>
              <w:highlight w:val="yellow"/>
            </w:rPr>
            <w:t>Insert comments here</w:t>
          </w:r>
        </w:p>
      </w:docPartBody>
    </w:docPart>
    <w:docPart>
      <w:docPartPr>
        <w:name w:val="8C1DE1C04A8D4F86960C510F02EDF9B5"/>
        <w:category>
          <w:name w:val="General"/>
          <w:gallery w:val="placeholder"/>
        </w:category>
        <w:types>
          <w:type w:val="bbPlcHdr"/>
        </w:types>
        <w:behaviors>
          <w:behavior w:val="content"/>
        </w:behaviors>
        <w:guid w:val="{FC9EA278-0E58-473D-884C-391D38942B6C}"/>
      </w:docPartPr>
      <w:docPartBody>
        <w:p w:rsidR="00A408BE" w:rsidRDefault="004E53CB" w:rsidP="004E53CB">
          <w:pPr>
            <w:pStyle w:val="8C1DE1C04A8D4F86960C510F02EDF9B5"/>
          </w:pPr>
          <w:r w:rsidRPr="00AF1D70">
            <w:rPr>
              <w:rStyle w:val="PlaceholderText"/>
              <w:rFonts w:ascii="Arial" w:hAnsi="Arial" w:cs="Arial"/>
              <w:highlight w:val="yellow"/>
            </w:rPr>
            <w:t>Choose an item.</w:t>
          </w:r>
        </w:p>
      </w:docPartBody>
    </w:docPart>
    <w:docPart>
      <w:docPartPr>
        <w:name w:val="F38DEE353CA34E9DA5E170D677071292"/>
        <w:category>
          <w:name w:val="General"/>
          <w:gallery w:val="placeholder"/>
        </w:category>
        <w:types>
          <w:type w:val="bbPlcHdr"/>
        </w:types>
        <w:behaviors>
          <w:behavior w:val="content"/>
        </w:behaviors>
        <w:guid w:val="{576532F5-C4CC-4233-B63D-B6336C37718E}"/>
      </w:docPartPr>
      <w:docPartBody>
        <w:p w:rsidR="00A408BE" w:rsidRDefault="004E53CB" w:rsidP="004E53CB">
          <w:pPr>
            <w:pStyle w:val="F38DEE353CA34E9DA5E170D677071292"/>
          </w:pPr>
          <w:r w:rsidRPr="00AF1D70">
            <w:rPr>
              <w:rStyle w:val="PlaceholderText"/>
              <w:rFonts w:ascii="Arial" w:hAnsi="Arial" w:cs="Arial"/>
              <w:highlight w:val="yellow"/>
            </w:rPr>
            <w:t>Insert comments here</w:t>
          </w:r>
        </w:p>
      </w:docPartBody>
    </w:docPart>
    <w:docPart>
      <w:docPartPr>
        <w:name w:val="C8E94B4E5BD7438C9872577BCA04D5C0"/>
        <w:category>
          <w:name w:val="General"/>
          <w:gallery w:val="placeholder"/>
        </w:category>
        <w:types>
          <w:type w:val="bbPlcHdr"/>
        </w:types>
        <w:behaviors>
          <w:behavior w:val="content"/>
        </w:behaviors>
        <w:guid w:val="{B15EA920-D158-470F-AFEF-7CBC1D4FB550}"/>
      </w:docPartPr>
      <w:docPartBody>
        <w:p w:rsidR="00A408BE" w:rsidRDefault="004E53CB" w:rsidP="004E53CB">
          <w:pPr>
            <w:pStyle w:val="C8E94B4E5BD7438C9872577BCA04D5C0"/>
          </w:pPr>
          <w:r w:rsidRPr="00AF1D70">
            <w:rPr>
              <w:rStyle w:val="PlaceholderText"/>
              <w:rFonts w:ascii="Arial" w:hAnsi="Arial" w:cs="Arial"/>
              <w:highlight w:val="yellow"/>
            </w:rPr>
            <w:t>Choose an item.</w:t>
          </w:r>
        </w:p>
      </w:docPartBody>
    </w:docPart>
    <w:docPart>
      <w:docPartPr>
        <w:name w:val="7DED4EA8032443B39D52CAB91054D45A"/>
        <w:category>
          <w:name w:val="General"/>
          <w:gallery w:val="placeholder"/>
        </w:category>
        <w:types>
          <w:type w:val="bbPlcHdr"/>
        </w:types>
        <w:behaviors>
          <w:behavior w:val="content"/>
        </w:behaviors>
        <w:guid w:val="{89428E2B-909D-4306-953F-056782F28D2C}"/>
      </w:docPartPr>
      <w:docPartBody>
        <w:p w:rsidR="00A408BE" w:rsidRDefault="004E53CB" w:rsidP="004E53CB">
          <w:pPr>
            <w:pStyle w:val="7DED4EA8032443B39D52CAB91054D45A"/>
          </w:pPr>
          <w:r w:rsidRPr="00AF1D70">
            <w:rPr>
              <w:rStyle w:val="PlaceholderText"/>
              <w:rFonts w:ascii="Arial" w:hAnsi="Arial" w:cs="Arial"/>
              <w:highlight w:val="yellow"/>
            </w:rPr>
            <w:t>Insert comments here</w:t>
          </w:r>
        </w:p>
      </w:docPartBody>
    </w:docPart>
    <w:docPart>
      <w:docPartPr>
        <w:name w:val="A21B443D77A24C2B846C49D34EFCD04A"/>
        <w:category>
          <w:name w:val="General"/>
          <w:gallery w:val="placeholder"/>
        </w:category>
        <w:types>
          <w:type w:val="bbPlcHdr"/>
        </w:types>
        <w:behaviors>
          <w:behavior w:val="content"/>
        </w:behaviors>
        <w:guid w:val="{DAB6F4C6-2BE9-466B-B633-2E78371D3EBB}"/>
      </w:docPartPr>
      <w:docPartBody>
        <w:p w:rsidR="00A408BE" w:rsidRDefault="004E53CB" w:rsidP="004E53CB">
          <w:pPr>
            <w:pStyle w:val="A21B443D77A24C2B846C49D34EFCD04A"/>
          </w:pPr>
          <w:r w:rsidRPr="00AF1D70">
            <w:rPr>
              <w:rStyle w:val="PlaceholderText"/>
              <w:rFonts w:ascii="Arial" w:hAnsi="Arial" w:cs="Arial"/>
              <w:highlight w:val="yellow"/>
            </w:rPr>
            <w:t>Choose an item.</w:t>
          </w:r>
        </w:p>
      </w:docPartBody>
    </w:docPart>
    <w:docPart>
      <w:docPartPr>
        <w:name w:val="5A35EB583B7146438FE03017E2C24DF0"/>
        <w:category>
          <w:name w:val="General"/>
          <w:gallery w:val="placeholder"/>
        </w:category>
        <w:types>
          <w:type w:val="bbPlcHdr"/>
        </w:types>
        <w:behaviors>
          <w:behavior w:val="content"/>
        </w:behaviors>
        <w:guid w:val="{BD296ADF-0CD3-4B54-A6B5-4B98937FB0F2}"/>
      </w:docPartPr>
      <w:docPartBody>
        <w:p w:rsidR="00A408BE" w:rsidRDefault="004E53CB" w:rsidP="004E53CB">
          <w:pPr>
            <w:pStyle w:val="5A35EB583B7146438FE03017E2C24DF0"/>
          </w:pPr>
          <w:r w:rsidRPr="00AF1D70">
            <w:rPr>
              <w:rStyle w:val="PlaceholderText"/>
              <w:rFonts w:ascii="Arial" w:hAnsi="Arial" w:cs="Arial"/>
              <w:highlight w:val="yellow"/>
            </w:rPr>
            <w:t>Insert comments here</w:t>
          </w:r>
        </w:p>
      </w:docPartBody>
    </w:docPart>
    <w:docPart>
      <w:docPartPr>
        <w:name w:val="16B45086DB484697915C0BFD6F004BFA"/>
        <w:category>
          <w:name w:val="General"/>
          <w:gallery w:val="placeholder"/>
        </w:category>
        <w:types>
          <w:type w:val="bbPlcHdr"/>
        </w:types>
        <w:behaviors>
          <w:behavior w:val="content"/>
        </w:behaviors>
        <w:guid w:val="{72191730-E803-4E3A-90FB-E10622513030}"/>
      </w:docPartPr>
      <w:docPartBody>
        <w:p w:rsidR="00A408BE" w:rsidRDefault="004E53CB" w:rsidP="004E53CB">
          <w:pPr>
            <w:pStyle w:val="16B45086DB484697915C0BFD6F004BFA"/>
          </w:pPr>
          <w:r w:rsidRPr="00AF1D70">
            <w:rPr>
              <w:rStyle w:val="PlaceholderText"/>
              <w:rFonts w:ascii="Arial" w:hAnsi="Arial" w:cs="Arial"/>
              <w:highlight w:val="yellow"/>
            </w:rPr>
            <w:t>Choose an item.</w:t>
          </w:r>
        </w:p>
      </w:docPartBody>
    </w:docPart>
    <w:docPart>
      <w:docPartPr>
        <w:name w:val="66D8E7D4FCBE4CDA8FE03D534F4DFF95"/>
        <w:category>
          <w:name w:val="General"/>
          <w:gallery w:val="placeholder"/>
        </w:category>
        <w:types>
          <w:type w:val="bbPlcHdr"/>
        </w:types>
        <w:behaviors>
          <w:behavior w:val="content"/>
        </w:behaviors>
        <w:guid w:val="{77AD3701-B7AB-4807-9594-5628D63B3139}"/>
      </w:docPartPr>
      <w:docPartBody>
        <w:p w:rsidR="00A408BE" w:rsidRDefault="004E53CB" w:rsidP="004E53CB">
          <w:pPr>
            <w:pStyle w:val="66D8E7D4FCBE4CDA8FE03D534F4DFF95"/>
          </w:pPr>
          <w:r w:rsidRPr="00AF1D70">
            <w:rPr>
              <w:rStyle w:val="PlaceholderText"/>
              <w:rFonts w:ascii="Arial" w:hAnsi="Arial" w:cs="Arial"/>
              <w:highlight w:val="yellow"/>
            </w:rPr>
            <w:t>Choose an item.</w:t>
          </w:r>
        </w:p>
      </w:docPartBody>
    </w:docPart>
    <w:docPart>
      <w:docPartPr>
        <w:name w:val="967990BE8DCC4FBCABFBFC25F0176940"/>
        <w:category>
          <w:name w:val="General"/>
          <w:gallery w:val="placeholder"/>
        </w:category>
        <w:types>
          <w:type w:val="bbPlcHdr"/>
        </w:types>
        <w:behaviors>
          <w:behavior w:val="content"/>
        </w:behaviors>
        <w:guid w:val="{C45A0839-34D6-4536-8849-E4D8D95BD392}"/>
      </w:docPartPr>
      <w:docPartBody>
        <w:p w:rsidR="00A408BE" w:rsidRDefault="004E53CB" w:rsidP="004E53CB">
          <w:pPr>
            <w:pStyle w:val="967990BE8DCC4FBCABFBFC25F0176940"/>
          </w:pPr>
          <w:r w:rsidRPr="00AF1D70">
            <w:rPr>
              <w:rStyle w:val="PlaceholderText"/>
              <w:rFonts w:ascii="Arial" w:hAnsi="Arial" w:cs="Arial"/>
              <w:highlight w:val="yellow"/>
            </w:rPr>
            <w:t>Insert improvements or comments here</w:t>
          </w:r>
        </w:p>
      </w:docPartBody>
    </w:docPart>
    <w:docPart>
      <w:docPartPr>
        <w:name w:val="FAEB1AE01D2C4146855F9B5C975A616F"/>
        <w:category>
          <w:name w:val="General"/>
          <w:gallery w:val="placeholder"/>
        </w:category>
        <w:types>
          <w:type w:val="bbPlcHdr"/>
        </w:types>
        <w:behaviors>
          <w:behavior w:val="content"/>
        </w:behaviors>
        <w:guid w:val="{25062138-6A4C-4807-BF86-57950A836985}"/>
      </w:docPartPr>
      <w:docPartBody>
        <w:p w:rsidR="00A408BE" w:rsidRDefault="004E53CB" w:rsidP="004E53CB">
          <w:pPr>
            <w:pStyle w:val="FAEB1AE01D2C4146855F9B5C975A616F"/>
          </w:pPr>
          <w:r w:rsidRPr="00AF1D70">
            <w:rPr>
              <w:rStyle w:val="PlaceholderText"/>
              <w:rFonts w:ascii="Arial" w:hAnsi="Arial" w:cs="Arial"/>
              <w:highlight w:val="yellow"/>
            </w:rPr>
            <w:t>Choose an item.</w:t>
          </w:r>
        </w:p>
      </w:docPartBody>
    </w:docPart>
    <w:docPart>
      <w:docPartPr>
        <w:name w:val="3F15F2257FAE4A708E36BB0C5004C847"/>
        <w:category>
          <w:name w:val="General"/>
          <w:gallery w:val="placeholder"/>
        </w:category>
        <w:types>
          <w:type w:val="bbPlcHdr"/>
        </w:types>
        <w:behaviors>
          <w:behavior w:val="content"/>
        </w:behaviors>
        <w:guid w:val="{129265A5-11EB-4C78-8324-C74911076591}"/>
      </w:docPartPr>
      <w:docPartBody>
        <w:p w:rsidR="00A408BE" w:rsidRDefault="004E53CB" w:rsidP="004E53CB">
          <w:pPr>
            <w:pStyle w:val="3F15F2257FAE4A708E36BB0C5004C847"/>
          </w:pPr>
          <w:r w:rsidRPr="00AF1D70">
            <w:rPr>
              <w:rStyle w:val="PlaceholderText"/>
              <w:rFonts w:ascii="Arial" w:hAnsi="Arial" w:cs="Arial"/>
              <w:highlight w:val="yellow"/>
            </w:rPr>
            <w:t>Insert comments here</w:t>
          </w:r>
        </w:p>
      </w:docPartBody>
    </w:docPart>
    <w:docPart>
      <w:docPartPr>
        <w:name w:val="8C42A2ADC9FA4FD9B8CDCA216C56EFCE"/>
        <w:category>
          <w:name w:val="General"/>
          <w:gallery w:val="placeholder"/>
        </w:category>
        <w:types>
          <w:type w:val="bbPlcHdr"/>
        </w:types>
        <w:behaviors>
          <w:behavior w:val="content"/>
        </w:behaviors>
        <w:guid w:val="{3062FF73-2FDE-4838-B8E2-C2E5DC274008}"/>
      </w:docPartPr>
      <w:docPartBody>
        <w:p w:rsidR="00A408BE" w:rsidRDefault="004E53CB" w:rsidP="004E53CB">
          <w:pPr>
            <w:pStyle w:val="8C42A2ADC9FA4FD9B8CDCA216C56EFCE"/>
          </w:pPr>
          <w:r w:rsidRPr="00AF1D70">
            <w:rPr>
              <w:rStyle w:val="PlaceholderText"/>
              <w:rFonts w:ascii="Arial" w:hAnsi="Arial" w:cs="Arial"/>
              <w:highlight w:val="yellow"/>
            </w:rPr>
            <w:t>Choose an item.</w:t>
          </w:r>
        </w:p>
      </w:docPartBody>
    </w:docPart>
    <w:docPart>
      <w:docPartPr>
        <w:name w:val="2A5B6FCBD52246CEBD3C6A9F6070060B"/>
        <w:category>
          <w:name w:val="General"/>
          <w:gallery w:val="placeholder"/>
        </w:category>
        <w:types>
          <w:type w:val="bbPlcHdr"/>
        </w:types>
        <w:behaviors>
          <w:behavior w:val="content"/>
        </w:behaviors>
        <w:guid w:val="{CE8FAF29-CBBF-4900-8E86-3DFAE64164CB}"/>
      </w:docPartPr>
      <w:docPartBody>
        <w:p w:rsidR="00A408BE" w:rsidRDefault="004E53CB" w:rsidP="004E53CB">
          <w:pPr>
            <w:pStyle w:val="2A5B6FCBD52246CEBD3C6A9F6070060B"/>
          </w:pPr>
          <w:r w:rsidRPr="00AF1D70">
            <w:rPr>
              <w:rStyle w:val="PlaceholderText"/>
              <w:rFonts w:ascii="Arial" w:hAnsi="Arial" w:cs="Arial"/>
              <w:highlight w:val="yellow"/>
            </w:rPr>
            <w:t>Insert comments here</w:t>
          </w:r>
        </w:p>
      </w:docPartBody>
    </w:docPart>
    <w:docPart>
      <w:docPartPr>
        <w:name w:val="E354AE34B8DC43E49BBF5A791BB6D3E1"/>
        <w:category>
          <w:name w:val="General"/>
          <w:gallery w:val="placeholder"/>
        </w:category>
        <w:types>
          <w:type w:val="bbPlcHdr"/>
        </w:types>
        <w:behaviors>
          <w:behavior w:val="content"/>
        </w:behaviors>
        <w:guid w:val="{7C49D0B2-0178-4A5F-A7F9-1CCBDCE6E11F}"/>
      </w:docPartPr>
      <w:docPartBody>
        <w:p w:rsidR="00A408BE" w:rsidRDefault="004E53CB" w:rsidP="004E53CB">
          <w:pPr>
            <w:pStyle w:val="E354AE34B8DC43E49BBF5A791BB6D3E1"/>
          </w:pPr>
          <w:r w:rsidRPr="00AF1D70">
            <w:rPr>
              <w:rStyle w:val="PlaceholderText"/>
              <w:rFonts w:ascii="Arial" w:hAnsi="Arial" w:cs="Arial"/>
              <w:highlight w:val="yellow"/>
            </w:rPr>
            <w:t>Choose an item.</w:t>
          </w:r>
        </w:p>
      </w:docPartBody>
    </w:docPart>
    <w:docPart>
      <w:docPartPr>
        <w:name w:val="A74FA503D1D54B97B8D5266D1DD6DA01"/>
        <w:category>
          <w:name w:val="General"/>
          <w:gallery w:val="placeholder"/>
        </w:category>
        <w:types>
          <w:type w:val="bbPlcHdr"/>
        </w:types>
        <w:behaviors>
          <w:behavior w:val="content"/>
        </w:behaviors>
        <w:guid w:val="{CDEA0454-79F9-43D7-A655-15EFF2F07799}"/>
      </w:docPartPr>
      <w:docPartBody>
        <w:p w:rsidR="00A408BE" w:rsidRDefault="004E53CB" w:rsidP="004E53CB">
          <w:pPr>
            <w:pStyle w:val="A74FA503D1D54B97B8D5266D1DD6DA01"/>
          </w:pPr>
          <w:r w:rsidRPr="00AF1D70">
            <w:rPr>
              <w:rStyle w:val="PlaceholderText"/>
              <w:rFonts w:ascii="Arial" w:hAnsi="Arial" w:cs="Arial"/>
              <w:highlight w:val="yellow"/>
            </w:rPr>
            <w:t>Insert comments here</w:t>
          </w:r>
        </w:p>
      </w:docPartBody>
    </w:docPart>
    <w:docPart>
      <w:docPartPr>
        <w:name w:val="2E599AB9B8054305979BBBDA695D43C4"/>
        <w:category>
          <w:name w:val="General"/>
          <w:gallery w:val="placeholder"/>
        </w:category>
        <w:types>
          <w:type w:val="bbPlcHdr"/>
        </w:types>
        <w:behaviors>
          <w:behavior w:val="content"/>
        </w:behaviors>
        <w:guid w:val="{243BD686-6B1D-4A8D-88EE-008D757BF45D}"/>
      </w:docPartPr>
      <w:docPartBody>
        <w:p w:rsidR="00A408BE" w:rsidRDefault="004E53CB" w:rsidP="004E53CB">
          <w:pPr>
            <w:pStyle w:val="2E599AB9B8054305979BBBDA695D43C4"/>
          </w:pPr>
          <w:r w:rsidRPr="00AF1D70">
            <w:rPr>
              <w:rStyle w:val="PlaceholderText"/>
              <w:rFonts w:ascii="Arial" w:hAnsi="Arial" w:cs="Arial"/>
              <w:highlight w:val="yellow"/>
            </w:rPr>
            <w:t>Insert comments here</w:t>
          </w:r>
        </w:p>
      </w:docPartBody>
    </w:docPart>
    <w:docPart>
      <w:docPartPr>
        <w:name w:val="CB1ABB0C24024353899F92249B5D3754"/>
        <w:category>
          <w:name w:val="General"/>
          <w:gallery w:val="placeholder"/>
        </w:category>
        <w:types>
          <w:type w:val="bbPlcHdr"/>
        </w:types>
        <w:behaviors>
          <w:behavior w:val="content"/>
        </w:behaviors>
        <w:guid w:val="{16304237-3356-4D97-A5A7-7E2DF69BCBF8}"/>
      </w:docPartPr>
      <w:docPartBody>
        <w:p w:rsidR="00A408BE" w:rsidRDefault="004E53CB" w:rsidP="004E53CB">
          <w:pPr>
            <w:pStyle w:val="CB1ABB0C24024353899F92249B5D3754"/>
          </w:pPr>
          <w:r w:rsidRPr="00AF1D70">
            <w:rPr>
              <w:rStyle w:val="PlaceholderText"/>
              <w:rFonts w:ascii="Arial" w:hAnsi="Arial" w:cs="Arial"/>
              <w:highlight w:val="yellow"/>
            </w:rPr>
            <w:t>Choose an item.</w:t>
          </w:r>
        </w:p>
      </w:docPartBody>
    </w:docPart>
    <w:docPart>
      <w:docPartPr>
        <w:name w:val="75B1118846F74FEDA4FEAFD158B9A72B"/>
        <w:category>
          <w:name w:val="General"/>
          <w:gallery w:val="placeholder"/>
        </w:category>
        <w:types>
          <w:type w:val="bbPlcHdr"/>
        </w:types>
        <w:behaviors>
          <w:behavior w:val="content"/>
        </w:behaviors>
        <w:guid w:val="{ED99E3B5-EAE3-4E1A-9143-AF365D96A121}"/>
      </w:docPartPr>
      <w:docPartBody>
        <w:p w:rsidR="00A408BE" w:rsidRDefault="004E53CB" w:rsidP="004E53CB">
          <w:pPr>
            <w:pStyle w:val="75B1118846F74FEDA4FEAFD158B9A72B"/>
          </w:pPr>
          <w:r w:rsidRPr="00AF1D70">
            <w:rPr>
              <w:rStyle w:val="PlaceholderText"/>
              <w:rFonts w:ascii="Arial" w:hAnsi="Arial" w:cs="Arial"/>
              <w:highlight w:val="yellow"/>
            </w:rPr>
            <w:t>Insert comments here</w:t>
          </w:r>
        </w:p>
      </w:docPartBody>
    </w:docPart>
    <w:docPart>
      <w:docPartPr>
        <w:name w:val="157B07F5F8FB48D9A5A51996876D4C6D"/>
        <w:category>
          <w:name w:val="General"/>
          <w:gallery w:val="placeholder"/>
        </w:category>
        <w:types>
          <w:type w:val="bbPlcHdr"/>
        </w:types>
        <w:behaviors>
          <w:behavior w:val="content"/>
        </w:behaviors>
        <w:guid w:val="{09164C11-8A20-42F6-BB9A-FAD0A5478242}"/>
      </w:docPartPr>
      <w:docPartBody>
        <w:p w:rsidR="00A408BE" w:rsidRDefault="004E53CB" w:rsidP="004E53CB">
          <w:pPr>
            <w:pStyle w:val="157B07F5F8FB48D9A5A51996876D4C6D"/>
          </w:pPr>
          <w:r w:rsidRPr="00AF1D70">
            <w:rPr>
              <w:rStyle w:val="PlaceholderText"/>
              <w:rFonts w:ascii="Arial" w:hAnsi="Arial" w:cs="Arial"/>
              <w:highlight w:val="yellow"/>
            </w:rPr>
            <w:t>Choose an item.</w:t>
          </w:r>
        </w:p>
      </w:docPartBody>
    </w:docPart>
    <w:docPart>
      <w:docPartPr>
        <w:name w:val="7A9935963C7442C69E11DBFE91348069"/>
        <w:category>
          <w:name w:val="General"/>
          <w:gallery w:val="placeholder"/>
        </w:category>
        <w:types>
          <w:type w:val="bbPlcHdr"/>
        </w:types>
        <w:behaviors>
          <w:behavior w:val="content"/>
        </w:behaviors>
        <w:guid w:val="{3EA7CB32-B7D1-4477-A2B0-18C08E82E08C}"/>
      </w:docPartPr>
      <w:docPartBody>
        <w:p w:rsidR="00A408BE" w:rsidRDefault="004E53CB" w:rsidP="004E53CB">
          <w:pPr>
            <w:pStyle w:val="7A9935963C7442C69E11DBFE91348069"/>
          </w:pPr>
          <w:r w:rsidRPr="00AF1D70">
            <w:rPr>
              <w:rStyle w:val="PlaceholderText"/>
              <w:rFonts w:ascii="Arial" w:hAnsi="Arial" w:cs="Arial"/>
              <w:highlight w:val="yellow"/>
            </w:rPr>
            <w:t>Insert comments here</w:t>
          </w:r>
        </w:p>
      </w:docPartBody>
    </w:docPart>
    <w:docPart>
      <w:docPartPr>
        <w:name w:val="998AD74F0C504EC2B723FD755E9667D0"/>
        <w:category>
          <w:name w:val="General"/>
          <w:gallery w:val="placeholder"/>
        </w:category>
        <w:types>
          <w:type w:val="bbPlcHdr"/>
        </w:types>
        <w:behaviors>
          <w:behavior w:val="content"/>
        </w:behaviors>
        <w:guid w:val="{3029C3C8-E5C7-45FA-9351-A61B5A6C517E}"/>
      </w:docPartPr>
      <w:docPartBody>
        <w:p w:rsidR="004B1CAC" w:rsidRDefault="00A266EC" w:rsidP="00A266EC">
          <w:pPr>
            <w:pStyle w:val="998AD74F0C504EC2B723FD755E9667D0"/>
          </w:pPr>
          <w:r w:rsidRPr="00AF1D70">
            <w:rPr>
              <w:rStyle w:val="PlaceholderText"/>
              <w:rFonts w:ascii="Arial" w:hAnsi="Arial" w:cs="Arial"/>
              <w:highlight w:val="yellow"/>
            </w:rPr>
            <w:t>Insert comments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21"/>
    <w:rsid w:val="00163D7E"/>
    <w:rsid w:val="0017221C"/>
    <w:rsid w:val="001A1005"/>
    <w:rsid w:val="001F47B8"/>
    <w:rsid w:val="00211738"/>
    <w:rsid w:val="00212901"/>
    <w:rsid w:val="00233330"/>
    <w:rsid w:val="00292042"/>
    <w:rsid w:val="00331A21"/>
    <w:rsid w:val="004B1CAC"/>
    <w:rsid w:val="004B5AC4"/>
    <w:rsid w:val="004E53CB"/>
    <w:rsid w:val="00526486"/>
    <w:rsid w:val="00571802"/>
    <w:rsid w:val="00582111"/>
    <w:rsid w:val="0085113F"/>
    <w:rsid w:val="00867682"/>
    <w:rsid w:val="008921B0"/>
    <w:rsid w:val="00923BB3"/>
    <w:rsid w:val="00931845"/>
    <w:rsid w:val="009F25FB"/>
    <w:rsid w:val="00A266EC"/>
    <w:rsid w:val="00A408BE"/>
    <w:rsid w:val="00B0563A"/>
    <w:rsid w:val="00B7016D"/>
    <w:rsid w:val="00C04F8A"/>
    <w:rsid w:val="00CF560A"/>
    <w:rsid w:val="00DF1BD5"/>
    <w:rsid w:val="00E977BD"/>
    <w:rsid w:val="00F8612A"/>
    <w:rsid w:val="00FA7DA3"/>
    <w:rsid w:val="00FD2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6EC"/>
    <w:rPr>
      <w:color w:val="808080"/>
    </w:rPr>
  </w:style>
  <w:style w:type="paragraph" w:customStyle="1" w:styleId="78D6344A7246428292F0D6C5EDDC09663">
    <w:name w:val="78D6344A7246428292F0D6C5EDDC09663"/>
    <w:rsid w:val="004E53CB"/>
    <w:pPr>
      <w:spacing w:after="0" w:line="240" w:lineRule="auto"/>
    </w:pPr>
    <w:rPr>
      <w:rFonts w:ascii="Calibri" w:eastAsia="Calibri" w:hAnsi="Calibri" w:cs="Times New Roman"/>
      <w:sz w:val="24"/>
      <w:szCs w:val="24"/>
      <w:lang w:eastAsia="en-US"/>
    </w:rPr>
  </w:style>
  <w:style w:type="paragraph" w:customStyle="1" w:styleId="9DFD7F46069D4835AA62129E4A2177E03">
    <w:name w:val="9DFD7F46069D4835AA62129E4A2177E03"/>
    <w:rsid w:val="004E53CB"/>
    <w:pPr>
      <w:spacing w:after="0" w:line="240" w:lineRule="auto"/>
    </w:pPr>
    <w:rPr>
      <w:rFonts w:ascii="Calibri" w:eastAsia="Calibri" w:hAnsi="Calibri" w:cs="Times New Roman"/>
      <w:sz w:val="24"/>
      <w:szCs w:val="24"/>
      <w:lang w:eastAsia="en-US"/>
    </w:rPr>
  </w:style>
  <w:style w:type="paragraph" w:customStyle="1" w:styleId="77EAA58F67A04D60BA057A19B13663753">
    <w:name w:val="77EAA58F67A04D60BA057A19B13663753"/>
    <w:rsid w:val="004E53CB"/>
    <w:pPr>
      <w:spacing w:after="0" w:line="240" w:lineRule="auto"/>
    </w:pPr>
    <w:rPr>
      <w:rFonts w:ascii="Calibri" w:eastAsia="Calibri" w:hAnsi="Calibri" w:cs="Times New Roman"/>
      <w:sz w:val="24"/>
      <w:szCs w:val="24"/>
      <w:lang w:eastAsia="en-US"/>
    </w:rPr>
  </w:style>
  <w:style w:type="paragraph" w:customStyle="1" w:styleId="5DE54C54FC684F0AA9413F6445F104823">
    <w:name w:val="5DE54C54FC684F0AA9413F6445F104823"/>
    <w:rsid w:val="004E53CB"/>
    <w:pPr>
      <w:spacing w:after="0" w:line="240" w:lineRule="auto"/>
    </w:pPr>
    <w:rPr>
      <w:rFonts w:ascii="Calibri" w:eastAsia="Calibri" w:hAnsi="Calibri" w:cs="Times New Roman"/>
      <w:sz w:val="24"/>
      <w:szCs w:val="24"/>
      <w:lang w:eastAsia="en-US"/>
    </w:rPr>
  </w:style>
  <w:style w:type="paragraph" w:customStyle="1" w:styleId="D08911DFD1A94F98AE6769B881CC1A103">
    <w:name w:val="D08911DFD1A94F98AE6769B881CC1A103"/>
    <w:rsid w:val="004E53CB"/>
    <w:pPr>
      <w:spacing w:after="0" w:line="240" w:lineRule="auto"/>
    </w:pPr>
    <w:rPr>
      <w:rFonts w:ascii="Calibri" w:eastAsia="Calibri" w:hAnsi="Calibri" w:cs="Times New Roman"/>
      <w:sz w:val="24"/>
      <w:szCs w:val="24"/>
      <w:lang w:eastAsia="en-US"/>
    </w:rPr>
  </w:style>
  <w:style w:type="paragraph" w:customStyle="1" w:styleId="6DC9838044994246A3879894064132D93">
    <w:name w:val="6DC9838044994246A3879894064132D93"/>
    <w:rsid w:val="004E53CB"/>
    <w:pPr>
      <w:spacing w:after="0" w:line="240" w:lineRule="auto"/>
    </w:pPr>
    <w:rPr>
      <w:rFonts w:ascii="Calibri" w:eastAsia="Calibri" w:hAnsi="Calibri" w:cs="Times New Roman"/>
      <w:sz w:val="24"/>
      <w:szCs w:val="24"/>
      <w:lang w:eastAsia="en-US"/>
    </w:rPr>
  </w:style>
  <w:style w:type="paragraph" w:customStyle="1" w:styleId="6068B02A65AA495BA1FF8685503C71123">
    <w:name w:val="6068B02A65AA495BA1FF8685503C71123"/>
    <w:rsid w:val="004E53CB"/>
    <w:pPr>
      <w:spacing w:after="0" w:line="240" w:lineRule="auto"/>
    </w:pPr>
    <w:rPr>
      <w:rFonts w:ascii="Calibri" w:eastAsia="Calibri" w:hAnsi="Calibri" w:cs="Times New Roman"/>
      <w:sz w:val="24"/>
      <w:szCs w:val="24"/>
      <w:lang w:eastAsia="en-US"/>
    </w:rPr>
  </w:style>
  <w:style w:type="paragraph" w:customStyle="1" w:styleId="169EA32D2E40436BBBC5136AA3FBA03B3">
    <w:name w:val="169EA32D2E40436BBBC5136AA3FBA03B3"/>
    <w:rsid w:val="004E53CB"/>
    <w:pPr>
      <w:spacing w:after="0" w:line="240" w:lineRule="auto"/>
    </w:pPr>
    <w:rPr>
      <w:rFonts w:ascii="Calibri" w:eastAsia="Calibri" w:hAnsi="Calibri" w:cs="Times New Roman"/>
      <w:sz w:val="24"/>
      <w:szCs w:val="24"/>
      <w:lang w:eastAsia="en-US"/>
    </w:rPr>
  </w:style>
  <w:style w:type="paragraph" w:customStyle="1" w:styleId="39225C0C44624DB48021B004BED81BA43">
    <w:name w:val="39225C0C44624DB48021B004BED81BA43"/>
    <w:rsid w:val="004E53CB"/>
    <w:pPr>
      <w:spacing w:after="0" w:line="240" w:lineRule="auto"/>
    </w:pPr>
    <w:rPr>
      <w:rFonts w:ascii="Calibri" w:eastAsia="Calibri" w:hAnsi="Calibri" w:cs="Times New Roman"/>
      <w:sz w:val="24"/>
      <w:szCs w:val="24"/>
      <w:lang w:eastAsia="en-US"/>
    </w:rPr>
  </w:style>
  <w:style w:type="paragraph" w:customStyle="1" w:styleId="84C6C3094E764639AB046277D7E384503">
    <w:name w:val="84C6C3094E764639AB046277D7E384503"/>
    <w:rsid w:val="004E53CB"/>
    <w:pPr>
      <w:spacing w:after="0" w:line="240" w:lineRule="auto"/>
    </w:pPr>
    <w:rPr>
      <w:rFonts w:ascii="Calibri" w:eastAsia="Calibri" w:hAnsi="Calibri" w:cs="Times New Roman"/>
      <w:sz w:val="24"/>
      <w:szCs w:val="24"/>
      <w:lang w:eastAsia="en-US"/>
    </w:rPr>
  </w:style>
  <w:style w:type="paragraph" w:customStyle="1" w:styleId="06AD69B349714FF987D474E349C278423">
    <w:name w:val="06AD69B349714FF987D474E349C278423"/>
    <w:rsid w:val="004E53CB"/>
    <w:pPr>
      <w:spacing w:after="0" w:line="240" w:lineRule="auto"/>
    </w:pPr>
    <w:rPr>
      <w:rFonts w:ascii="Calibri" w:eastAsia="Calibri" w:hAnsi="Calibri" w:cs="Times New Roman"/>
      <w:sz w:val="24"/>
      <w:szCs w:val="24"/>
      <w:lang w:eastAsia="en-US"/>
    </w:rPr>
  </w:style>
  <w:style w:type="paragraph" w:customStyle="1" w:styleId="AD999E75CB3D4A379FE97E76B83B85F7">
    <w:name w:val="AD999E75CB3D4A379FE97E76B83B85F7"/>
    <w:rsid w:val="004E53CB"/>
  </w:style>
  <w:style w:type="paragraph" w:customStyle="1" w:styleId="1FA74A842EB9494AA202AAA3E5C6F9BA">
    <w:name w:val="1FA74A842EB9494AA202AAA3E5C6F9BA"/>
    <w:rsid w:val="004E53CB"/>
  </w:style>
  <w:style w:type="paragraph" w:customStyle="1" w:styleId="8C1DE1C04A8D4F86960C510F02EDF9B5">
    <w:name w:val="8C1DE1C04A8D4F86960C510F02EDF9B5"/>
    <w:rsid w:val="004E53CB"/>
  </w:style>
  <w:style w:type="paragraph" w:customStyle="1" w:styleId="F38DEE353CA34E9DA5E170D677071292">
    <w:name w:val="F38DEE353CA34E9DA5E170D677071292"/>
    <w:rsid w:val="004E53CB"/>
  </w:style>
  <w:style w:type="paragraph" w:customStyle="1" w:styleId="C8E94B4E5BD7438C9872577BCA04D5C0">
    <w:name w:val="C8E94B4E5BD7438C9872577BCA04D5C0"/>
    <w:rsid w:val="004E53CB"/>
  </w:style>
  <w:style w:type="paragraph" w:customStyle="1" w:styleId="7DED4EA8032443B39D52CAB91054D45A">
    <w:name w:val="7DED4EA8032443B39D52CAB91054D45A"/>
    <w:rsid w:val="004E53CB"/>
  </w:style>
  <w:style w:type="paragraph" w:customStyle="1" w:styleId="A21B443D77A24C2B846C49D34EFCD04A">
    <w:name w:val="A21B443D77A24C2B846C49D34EFCD04A"/>
    <w:rsid w:val="004E53CB"/>
  </w:style>
  <w:style w:type="paragraph" w:customStyle="1" w:styleId="5A35EB583B7146438FE03017E2C24DF0">
    <w:name w:val="5A35EB583B7146438FE03017E2C24DF0"/>
    <w:rsid w:val="004E53CB"/>
  </w:style>
  <w:style w:type="paragraph" w:customStyle="1" w:styleId="16B45086DB484697915C0BFD6F004BFA">
    <w:name w:val="16B45086DB484697915C0BFD6F004BFA"/>
    <w:rsid w:val="004E53CB"/>
  </w:style>
  <w:style w:type="paragraph" w:customStyle="1" w:styleId="66D8E7D4FCBE4CDA8FE03D534F4DFF95">
    <w:name w:val="66D8E7D4FCBE4CDA8FE03D534F4DFF95"/>
    <w:rsid w:val="004E53CB"/>
  </w:style>
  <w:style w:type="paragraph" w:customStyle="1" w:styleId="967990BE8DCC4FBCABFBFC25F0176940">
    <w:name w:val="967990BE8DCC4FBCABFBFC25F0176940"/>
    <w:rsid w:val="004E53CB"/>
  </w:style>
  <w:style w:type="paragraph" w:customStyle="1" w:styleId="FAEB1AE01D2C4146855F9B5C975A616F">
    <w:name w:val="FAEB1AE01D2C4146855F9B5C975A616F"/>
    <w:rsid w:val="004E53CB"/>
  </w:style>
  <w:style w:type="paragraph" w:customStyle="1" w:styleId="3F15F2257FAE4A708E36BB0C5004C847">
    <w:name w:val="3F15F2257FAE4A708E36BB0C5004C847"/>
    <w:rsid w:val="004E53CB"/>
  </w:style>
  <w:style w:type="paragraph" w:customStyle="1" w:styleId="8C42A2ADC9FA4FD9B8CDCA216C56EFCE">
    <w:name w:val="8C42A2ADC9FA4FD9B8CDCA216C56EFCE"/>
    <w:rsid w:val="004E53CB"/>
  </w:style>
  <w:style w:type="paragraph" w:customStyle="1" w:styleId="2A5B6FCBD52246CEBD3C6A9F6070060B">
    <w:name w:val="2A5B6FCBD52246CEBD3C6A9F6070060B"/>
    <w:rsid w:val="004E53CB"/>
  </w:style>
  <w:style w:type="paragraph" w:customStyle="1" w:styleId="E354AE34B8DC43E49BBF5A791BB6D3E1">
    <w:name w:val="E354AE34B8DC43E49BBF5A791BB6D3E1"/>
    <w:rsid w:val="004E53CB"/>
  </w:style>
  <w:style w:type="paragraph" w:customStyle="1" w:styleId="A74FA503D1D54B97B8D5266D1DD6DA01">
    <w:name w:val="A74FA503D1D54B97B8D5266D1DD6DA01"/>
    <w:rsid w:val="004E53CB"/>
  </w:style>
  <w:style w:type="paragraph" w:customStyle="1" w:styleId="2E599AB9B8054305979BBBDA695D43C4">
    <w:name w:val="2E599AB9B8054305979BBBDA695D43C4"/>
    <w:rsid w:val="004E53CB"/>
  </w:style>
  <w:style w:type="paragraph" w:customStyle="1" w:styleId="CB1ABB0C24024353899F92249B5D3754">
    <w:name w:val="CB1ABB0C24024353899F92249B5D3754"/>
    <w:rsid w:val="004E53CB"/>
  </w:style>
  <w:style w:type="paragraph" w:customStyle="1" w:styleId="75B1118846F74FEDA4FEAFD158B9A72B">
    <w:name w:val="75B1118846F74FEDA4FEAFD158B9A72B"/>
    <w:rsid w:val="004E53CB"/>
  </w:style>
  <w:style w:type="paragraph" w:customStyle="1" w:styleId="157B07F5F8FB48D9A5A51996876D4C6D">
    <w:name w:val="157B07F5F8FB48D9A5A51996876D4C6D"/>
    <w:rsid w:val="004E53CB"/>
  </w:style>
  <w:style w:type="paragraph" w:customStyle="1" w:styleId="7A9935963C7442C69E11DBFE91348069">
    <w:name w:val="7A9935963C7442C69E11DBFE91348069"/>
    <w:rsid w:val="004E53CB"/>
  </w:style>
  <w:style w:type="paragraph" w:customStyle="1" w:styleId="998AD74F0C504EC2B723FD755E9667D0">
    <w:name w:val="998AD74F0C504EC2B723FD755E9667D0"/>
    <w:rsid w:val="00A26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CD7BL30DF8E14B84ACE761E4E8F12C00" version="1.0.0">
  <systemFields>
    <field name="Objective-Id">
      <value order="0">A12491827</value>
    </field>
    <field name="Objective-Title">
      <value order="0">Consistent Local Planning Schemes  - Feedback Form - Final Signed Off By EM</value>
    </field>
    <field name="Objective-Description">
      <value order="0"/>
    </field>
    <field name="Objective-CreationStamp">
      <value order="0">2023-04-04T05:44:58Z</value>
    </field>
    <field name="Objective-IsApproved">
      <value order="0">false</value>
    </field>
    <field name="Objective-IsPublished">
      <value order="0">false</value>
    </field>
    <field name="Objective-DatePublished">
      <value order="0"/>
    </field>
    <field name="Objective-ModificationStamp">
      <value order="0">2023-04-26T03:52:38Z</value>
    </field>
    <field name="Objective-Owner">
      <value order="0">Barrow, Cassandra PLN</value>
    </field>
    <field name="Objective-Path">
      <value order="0">Objective Global Folder:Department of Planning:01 Corporate:Core Functions:Strategic Land Use &amp; Transport Planning:Reviewing:Planning Review Action Plan - C1 Local Schemes Consistency:1.4.4 Local Planning Schemes Consistency - Consultation Materials</value>
    </field>
    <field name="Objective-Parent">
      <value order="0">1.4.4 Local Planning Schemes Consistency - Consultation Materials</value>
    </field>
    <field name="Objective-State">
      <value order="0">Being Drafted</value>
    </field>
    <field name="Objective-VersionId">
      <value order="0">vA17967149</value>
    </field>
    <field name="Objective-Version">
      <value order="0">0.5</value>
    </field>
    <field name="Objective-VersionNumber">
      <value order="0">5</value>
    </field>
    <field name="Objective-VersionComment">
      <value order="0"/>
    </field>
    <field name="Objective-FileNumber">
      <value order="0">PLH2020P0084</value>
    </field>
    <field name="Objective-Classification">
      <value order="0"/>
    </field>
    <field name="Objective-Caveats">
      <value order="0"/>
    </field>
  </systemFields>
  <catalogues>
    <catalogue name="Electronic Document Type Catalogue" type="type" ori="id:cA44">
      <field name="Objective-Notes">
        <value order="0"/>
      </field>
      <field name="Objective-Connect Creator">
        <value order="0"/>
      </field>
      <field name="Objective-Disposal Review Date - Hard Copy">
        <value order="0"/>
      </field>
      <field name="Objective-Disposal Status">
        <value order="0"/>
      </field>
      <field name="Objective-Disposed On">
        <value order="0"/>
      </field>
      <field name="Objective-Disposed Document Status">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CD7BL30DF8E14B84ACE761E4E8F12C0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12BF4AEAB5D14C93A47AA425501106" ma:contentTypeVersion="11" ma:contentTypeDescription="Create a new document." ma:contentTypeScope="" ma:versionID="fe1995c725f0b67ecaea0289dff63ccc">
  <xsd:schema xmlns:xsd="http://www.w3.org/2001/XMLSchema" xmlns:xs="http://www.w3.org/2001/XMLSchema" xmlns:p="http://schemas.microsoft.com/office/2006/metadata/properties" xmlns:ns2="62b29fb0-166c-434e-b379-ebf36bc4d09a" xmlns:ns3="70e8b71c-7f6e-4afb-a866-ddfcedf6725e" targetNamespace="http://schemas.microsoft.com/office/2006/metadata/properties" ma:root="true" ma:fieldsID="155f31313e8827b9a596b85fcfa44b30" ns2:_="" ns3:_="">
    <xsd:import namespace="62b29fb0-166c-434e-b379-ebf36bc4d09a"/>
    <xsd:import namespace="70e8b71c-7f6e-4afb-a866-ddfcedf6725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29fb0-166c-434e-b379-ebf36bc4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c73537-d70c-406b-8380-3f9ae7d0bc3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e8b71c-7f6e-4afb-a866-ddfcedf6725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fb944-1afb-4be6-bbfc-f900fc5947d6}" ma:internalName="TaxCatchAll" ma:showField="CatchAllData" ma:web="70e8b71c-7f6e-4afb-a866-ddfcedf6725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2b29fb0-166c-434e-b379-ebf36bc4d09a">
      <Terms xmlns="http://schemas.microsoft.com/office/infopath/2007/PartnerControls"/>
    </lcf76f155ced4ddcb4097134ff3c332f>
    <TaxCatchAll xmlns="70e8b71c-7f6e-4afb-a866-ddfcedf6725e" xsi:nil="true"/>
  </documentManagement>
</p:properties>
</file>

<file path=customXml/item6.xml><?xml version="1.0" encoding="utf-8"?>
<metadata xmlns="http://www.objective.com/ecm/document/metadata/4B7C7C20BB9B351DE05400144FFBC786" version="1.0.0">
  <systemFields>
    <field name="Objective-Id">
      <value order="0">A10472953</value>
    </field>
    <field name="Objective-Title">
      <value order="0">Fact Sheet - Planning Reform (An Improved Planning System)</value>
    </field>
    <field name="Objective-Description">
      <value order="0">APPROVED Fact Sheet - Planning Developments (An Improved Planning System)</value>
    </field>
    <field name="Objective-CreationStamp">
      <value order="0">2020-05-15T09:25:26Z</value>
    </field>
    <field name="Objective-IsApproved">
      <value order="0">false</value>
    </field>
    <field name="Objective-IsPublished">
      <value order="0">true</value>
    </field>
    <field name="Objective-DatePublished">
      <value order="0">2020-05-15T09:43:37Z</value>
    </field>
    <field name="Objective-ModificationStamp">
      <value order="0">2020-05-15T09:43:37Z</value>
    </field>
    <field name="Objective-Owner">
      <value order="0">Clarke, Kristi</value>
    </field>
    <field name="Objective-Path">
      <value order="0">Objective Global Folder:Department of Planning:01 Corporate:Administrative Functions:Community Relations:Planning:Communications - 2020 - Projects:Planning and Development Legislative Review (May 2020)</value>
    </field>
    <field name="Objective-Parent">
      <value order="0">Planning and Development Legislative Review (May 2020)</value>
    </field>
    <field name="Objective-State">
      <value order="0">Published</value>
    </field>
    <field name="Objective-VersionId">
      <value order="0">vA15351351</value>
    </field>
    <field name="Objective-Version">
      <value order="0">1.0</value>
    </field>
    <field name="Objective-VersionNumber">
      <value order="0">2</value>
    </field>
    <field name="Objective-VersionComment">
      <value order="0">APPROVED Fact Sheet - Planning Developments (An Improved Planning System)</value>
    </field>
    <field name="Objective-FileNumber">
      <value order="0">qA670058</value>
    </field>
    <field name="Objective-Classification">
      <value order="0"/>
    </field>
    <field name="Objective-Caveats">
      <value order="0">Department of Planning Caveat</value>
    </field>
  </systemFields>
  <catalogues>
    <catalogue name="Electronic Document Type Catalogue" type="type" ori="id:cA44">
      <field name="Objective-Notes">
        <value order="0">APPROVED Fact Sheet - Planning Developments (An Improved Planning System)</value>
      </field>
      <field name="Objective-Connect Creator">
        <value order="0"/>
      </field>
    </catalogue>
  </catalogues>
</metadata>
</file>

<file path=customXml/itemProps1.xml><?xml version="1.0" encoding="utf-8"?>
<ds:datastoreItem xmlns:ds="http://schemas.openxmlformats.org/officeDocument/2006/customXml" ds:itemID="{31FD883B-92E1-4F74-ADDB-75D3004B67F4}">
  <ds:schemaRefs>
    <ds:schemaRef ds:uri="http://schemas.microsoft.com/sharepoint/v3/contenttype/forms"/>
  </ds:schemaRefs>
</ds:datastoreItem>
</file>

<file path=customXml/itemProps3.xml><?xml version="1.0" encoding="utf-8"?>
<ds:datastoreItem xmlns:ds="http://schemas.openxmlformats.org/officeDocument/2006/customXml" ds:itemID="{842E36FD-A161-47C2-BF07-6D26F1BD2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29fb0-166c-434e-b379-ebf36bc4d09a"/>
    <ds:schemaRef ds:uri="70e8b71c-7f6e-4afb-a866-ddfcedf67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7933E1-830A-4377-8D1F-827F49955DD0}">
  <ds:schemaRefs>
    <ds:schemaRef ds:uri="http://schemas.openxmlformats.org/officeDocument/2006/bibliography"/>
  </ds:schemaRefs>
</ds:datastoreItem>
</file>

<file path=customXml/itemProps5.xml><?xml version="1.0" encoding="utf-8"?>
<ds:datastoreItem xmlns:ds="http://schemas.openxmlformats.org/officeDocument/2006/customXml" ds:itemID="{CA4723A5-9B76-4016-9204-5111E89B901F}">
  <ds:schemaRefs>
    <ds:schemaRef ds:uri="http://schemas.microsoft.com/office/2006/metadata/properties"/>
    <ds:schemaRef ds:uri="http://schemas.microsoft.com/office/infopath/2007/PartnerControls"/>
    <ds:schemaRef ds:uri="62b29fb0-166c-434e-b379-ebf36bc4d09a"/>
    <ds:schemaRef ds:uri="70e8b71c-7f6e-4afb-a866-ddfcedf6725e"/>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4B7C7C20BB9B351DE05400144FFBC78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3198</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Mason</dc:creator>
  <cp:keywords/>
  <dc:description/>
  <cp:lastModifiedBy>Cassandra Barrow</cp:lastModifiedBy>
  <cp:revision>5</cp:revision>
  <dcterms:created xsi:type="dcterms:W3CDTF">2023-04-04T08:02:00Z</dcterms:created>
  <dcterms:modified xsi:type="dcterms:W3CDTF">2023-04-26T03:50:00Z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A12491827</vt:lpwstr>
  </property>
  <property fmtid="{D5CDD505-2E9C-101B-9397-08002B2CF9AE}" pid="4" name="Objective-Title">
    <vt:lpwstr>Consistent Local Planning Schemes  - Feedback Form - Final Signed Off By EM</vt:lpwstr>
  </property>
  <property fmtid="{D5CDD505-2E9C-101B-9397-08002B2CF9AE}" pid="5" name="Objective-Description">
    <vt:lpwstr/>
  </property>
  <property fmtid="{D5CDD505-2E9C-101B-9397-08002B2CF9AE}" pid="6" name="Objective-CreationStamp">
    <vt:filetime>2023-04-04T05:44:58Z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2023-04-26T03:52:38Z</vt:filetime>
  </property>
  <property fmtid="{D5CDD505-2E9C-101B-9397-08002B2CF9AE}" pid="11" name="Objective-Owner">
    <vt:lpwstr>Barrow, Cassandra PLN</vt:lpwstr>
  </property>
  <property fmtid="{D5CDD505-2E9C-101B-9397-08002B2CF9AE}" pid="12" name="Objective-Path">
    <vt:lpwstr>Objective Global Folder:Department of Planning:01 Corporate:Core Functions:Strategic Land Use &amp; Transport Planning:Reviewing:Planning Review Action Plan - C1 Local Schemes Consistency:1.4.4 Local Planning Schemes Consistency - Consultation Materials:</vt:lpwstr>
  </property>
  <property fmtid="{D5CDD505-2E9C-101B-9397-08002B2CF9AE}" pid="13" name="Objective-Parent">
    <vt:lpwstr>1.4.4 Local Planning Schemes Consistency - Consultation Materials</vt:lpwstr>
  </property>
  <property fmtid="{D5CDD505-2E9C-101B-9397-08002B2CF9AE}" pid="14" name="Objective-State">
    <vt:lpwstr>Being Drafted</vt:lpwstr>
  </property>
  <property fmtid="{D5CDD505-2E9C-101B-9397-08002B2CF9AE}" pid="15" name="Objective-VersionId">
    <vt:lpwstr>vA17967149</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Notes">
    <vt:lpwstr/>
  </property>
  <property fmtid="{D5CDD505-2E9C-101B-9397-08002B2CF9AE}" pid="23" name="Objective-Connect Creator">
    <vt:lpwstr/>
  </property>
  <property fmtid="{D5CDD505-2E9C-101B-9397-08002B2CF9AE}" pid="24" name="Objective-Comment">
    <vt:lpwstr/>
  </property>
  <property fmtid="{D5CDD505-2E9C-101B-9397-08002B2CF9AE}" pid="25" name="Objective-Notes [system]">
    <vt:lpwstr>APPROVED Fact Sheet - Planning Developments (An Improved Planning System)</vt:lpwstr>
  </property>
  <property fmtid="{D5CDD505-2E9C-101B-9397-08002B2CF9AE}" pid="26" name="Objective-Connect Creator [system]">
    <vt:lpwstr/>
  </property>
  <property fmtid="{D5CDD505-2E9C-101B-9397-08002B2CF9AE}" pid="27" name="_NewReviewCycle">
    <vt:lpwstr/>
  </property>
  <property fmtid="{D5CDD505-2E9C-101B-9397-08002B2CF9AE}" pid="28" name="ContentTypeId">
    <vt:lpwstr>0x010100B712BF4AEAB5D14C93A47AA425501106</vt:lpwstr>
  </property>
  <property fmtid="{D5CDD505-2E9C-101B-9397-08002B2CF9AE}" pid="29" name="Order">
    <vt:r8>9000</vt:r8>
  </property>
  <property fmtid="{D5CDD505-2E9C-101B-9397-08002B2CF9AE}" pid="30" name="xd_Signature">
    <vt:bool>false</vt:bool>
  </property>
  <property fmtid="{D5CDD505-2E9C-101B-9397-08002B2CF9AE}" pid="31" name="xd_ProgID">
    <vt:lpwstr/>
  </property>
  <property fmtid="{D5CDD505-2E9C-101B-9397-08002B2CF9AE}" pid="32" name="ComplianceAssetId">
    <vt:lpwstr/>
  </property>
  <property fmtid="{D5CDD505-2E9C-101B-9397-08002B2CF9AE}" pid="33" name="TemplateUrl">
    <vt:lpwstr/>
  </property>
  <property fmtid="{D5CDD505-2E9C-101B-9397-08002B2CF9AE}" pid="34" name="_ExtendedDescription">
    <vt:lpwstr/>
  </property>
  <property fmtid="{D5CDD505-2E9C-101B-9397-08002B2CF9AE}" pid="35" name="TriggerFlowInfo">
    <vt:lpwstr/>
  </property>
  <property fmtid="{D5CDD505-2E9C-101B-9397-08002B2CF9AE}" pid="36" name="MediaServiceImageTags">
    <vt:lpwstr/>
  </property>
  <property fmtid="{D5CDD505-2E9C-101B-9397-08002B2CF9AE}" pid="37" name="Objective-Document Type">
    <vt:lpwstr/>
  </property>
  <property fmtid="{D5CDD505-2E9C-101B-9397-08002B2CF9AE}" pid="38" name="Objective-Author">
    <vt:lpwstr/>
  </property>
  <property fmtid="{D5CDD505-2E9C-101B-9397-08002B2CF9AE}" pid="39" name="Objective-Author Organisation">
    <vt:lpwstr/>
  </property>
  <property fmtid="{D5CDD505-2E9C-101B-9397-08002B2CF9AE}" pid="40" name="Objective-External Identifier (DoL)">
    <vt:lpwstr/>
  </property>
  <property fmtid="{D5CDD505-2E9C-101B-9397-08002B2CF9AE}" pid="41" name="Objective-Date Written">
    <vt:lpwstr/>
  </property>
  <property fmtid="{D5CDD505-2E9C-101B-9397-08002B2CF9AE}" pid="42" name="Objective-Addressee">
    <vt:lpwstr/>
  </property>
  <property fmtid="{D5CDD505-2E9C-101B-9397-08002B2CF9AE}" pid="43" name="Objective-Addressee Organisation">
    <vt:lpwstr/>
  </property>
  <property fmtid="{D5CDD505-2E9C-101B-9397-08002B2CF9AE}" pid="44" name="Objective-Date Received">
    <vt:lpwstr/>
  </property>
  <property fmtid="{D5CDD505-2E9C-101B-9397-08002B2CF9AE}" pid="45" name="Objective-Disposal Review Date - Hard Copy">
    <vt:lpwstr/>
  </property>
  <property fmtid="{D5CDD505-2E9C-101B-9397-08002B2CF9AE}" pid="46" name="Objective-Disposal Status">
    <vt:lpwstr/>
  </property>
  <property fmtid="{D5CDD505-2E9C-101B-9397-08002B2CF9AE}" pid="47" name="Objective-Disposed On">
    <vt:lpwstr/>
  </property>
  <property fmtid="{D5CDD505-2E9C-101B-9397-08002B2CF9AE}" pid="48" name="Objective-Disposed Document Status">
    <vt:lpwstr/>
  </property>
</Properties>
</file>