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4E50A" w14:textId="0C66277F" w:rsidR="00CD5003" w:rsidRDefault="00700BBE">
      <w:r>
        <w:rPr>
          <w:noProof/>
        </w:rPr>
        <w:drawing>
          <wp:anchor distT="0" distB="0" distL="114300" distR="114300" simplePos="0" relativeHeight="251658240" behindDoc="1" locked="0" layoutInCell="1" allowOverlap="1" wp14:anchorId="4605EBC8" wp14:editId="7C5C2D36">
            <wp:simplePos x="0" y="0"/>
            <wp:positionH relativeFrom="column">
              <wp:posOffset>-457200</wp:posOffset>
            </wp:positionH>
            <wp:positionV relativeFrom="paragraph">
              <wp:posOffset>-677545</wp:posOffset>
            </wp:positionV>
            <wp:extent cx="7535636" cy="2028825"/>
            <wp:effectExtent l="0" t="0" r="8255"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1">
                      <a:extLst>
                        <a:ext uri="{28A0092B-C50C-407E-A947-70E740481C1C}">
                          <a14:useLocalDpi xmlns:a14="http://schemas.microsoft.com/office/drawing/2010/main" val="0"/>
                        </a:ext>
                      </a:extLst>
                    </a:blip>
                    <a:stretch>
                      <a:fillRect/>
                    </a:stretch>
                  </pic:blipFill>
                  <pic:spPr>
                    <a:xfrm>
                      <a:off x="0" y="0"/>
                      <a:ext cx="7543647" cy="2030982"/>
                    </a:xfrm>
                    <a:prstGeom prst="rect">
                      <a:avLst/>
                    </a:prstGeom>
                  </pic:spPr>
                </pic:pic>
              </a:graphicData>
            </a:graphic>
            <wp14:sizeRelH relativeFrom="margin">
              <wp14:pctWidth>0</wp14:pctWidth>
            </wp14:sizeRelH>
            <wp14:sizeRelV relativeFrom="margin">
              <wp14:pctHeight>0</wp14:pctHeight>
            </wp14:sizeRelV>
          </wp:anchor>
        </w:drawing>
      </w:r>
    </w:p>
    <w:p w14:paraId="1E96C9EE" w14:textId="49E68D52" w:rsidR="002D52DB" w:rsidRDefault="002D52DB"/>
    <w:p w14:paraId="0E9BB1DF" w14:textId="77777777" w:rsidR="00596268" w:rsidRDefault="00596268"/>
    <w:p w14:paraId="203F1B39" w14:textId="77777777" w:rsidR="00700BBE" w:rsidRDefault="00700BBE" w:rsidP="00C022AE">
      <w:pPr>
        <w:pStyle w:val="Title"/>
        <w:spacing w:before="360" w:after="120"/>
        <w:ind w:left="709"/>
        <w:rPr>
          <w:sz w:val="52"/>
        </w:rPr>
      </w:pPr>
    </w:p>
    <w:p w14:paraId="26F63030" w14:textId="77777777" w:rsidR="00700BBE" w:rsidRDefault="00700BBE" w:rsidP="00C022AE">
      <w:pPr>
        <w:pStyle w:val="Title"/>
        <w:spacing w:before="360" w:after="120"/>
        <w:ind w:left="709"/>
        <w:rPr>
          <w:sz w:val="52"/>
        </w:rPr>
      </w:pPr>
    </w:p>
    <w:p w14:paraId="491FC3FB" w14:textId="225B508F" w:rsidR="005F02B3" w:rsidRDefault="002D52DB" w:rsidP="00ED3922">
      <w:pPr>
        <w:pStyle w:val="Title"/>
        <w:ind w:firstLine="709"/>
      </w:pPr>
      <w:r>
        <w:t xml:space="preserve">Comparative </w:t>
      </w:r>
      <w:r w:rsidR="00FD19CF">
        <w:t>p</w:t>
      </w:r>
      <w:r>
        <w:t>rofile</w:t>
      </w:r>
      <w:r w:rsidR="002721ED">
        <w:t xml:space="preserve">s </w:t>
      </w:r>
    </w:p>
    <w:p w14:paraId="61791EB5" w14:textId="5966985F" w:rsidR="00FE2C7D" w:rsidRDefault="00FD19CF" w:rsidP="00ED3922">
      <w:pPr>
        <w:pStyle w:val="Heading2"/>
      </w:pPr>
      <w:r>
        <w:t>A</w:t>
      </w:r>
      <w:r w:rsidR="005F02B3" w:rsidRPr="005F02B3">
        <w:t xml:space="preserve"> side by side comparison of </w:t>
      </w:r>
      <w:r>
        <w:t>2</w:t>
      </w:r>
      <w:r w:rsidRPr="005F02B3">
        <w:t xml:space="preserve"> </w:t>
      </w:r>
      <w:r w:rsidR="005F02B3" w:rsidRPr="005F02B3">
        <w:t>consecutive contexts. </w:t>
      </w:r>
    </w:p>
    <w:p w14:paraId="0F4F5851" w14:textId="201B6534" w:rsidR="005F02B3" w:rsidRPr="00ED3922" w:rsidRDefault="00293B7A" w:rsidP="00ED3922">
      <w:pPr>
        <w:ind w:left="709"/>
      </w:pPr>
      <w:r w:rsidRPr="00ED3922">
        <w:t xml:space="preserve">This resource supports the process of mapping roles to contexts. </w:t>
      </w:r>
      <w:r w:rsidR="005F02B3" w:rsidRPr="00ED3922">
        <w:t>Similar responsibilities and behaviours are positioned next to each other to highlight the increase in complexity and impact from one context to the next.</w:t>
      </w:r>
      <w:r w:rsidR="00C022AE" w:rsidRPr="00C022AE">
        <w:rPr>
          <w:noProof/>
        </w:rPr>
        <w:t xml:space="preserve"> </w:t>
      </w:r>
    </w:p>
    <w:p w14:paraId="448AD9CB" w14:textId="71290C28" w:rsidR="00AC39C0" w:rsidRDefault="005F02B3" w:rsidP="00C022AE">
      <w:pPr>
        <w:ind w:left="709"/>
      </w:pPr>
      <w:r w:rsidRPr="00ED3922">
        <w:t>Examine the detail of each context in the comparative profiles to understand the distinctions between contexts and determine the appropriate context for the role.</w:t>
      </w:r>
    </w:p>
    <w:p w14:paraId="71445F8C" w14:textId="77777777" w:rsidR="00C022AE" w:rsidRDefault="00C022AE" w:rsidP="00ED3922">
      <w:pPr>
        <w:pStyle w:val="Heading2"/>
      </w:pPr>
    </w:p>
    <w:p w14:paraId="05B64488" w14:textId="006070F1" w:rsidR="008834C2" w:rsidRDefault="00C022AE" w:rsidP="00ED3922">
      <w:pPr>
        <w:pStyle w:val="Heading2"/>
      </w:pPr>
      <w:r w:rsidRPr="00ED3922">
        <w:t>Comparative profiles</w:t>
      </w:r>
    </w:p>
    <w:p w14:paraId="6921EA49" w14:textId="40ECDB88" w:rsidR="00C022AE" w:rsidRDefault="00EF68F8" w:rsidP="00C022AE">
      <w:pPr>
        <w:pStyle w:val="TOC1"/>
        <w:rPr>
          <w:rFonts w:asciiTheme="minorHAnsi" w:eastAsiaTheme="minorEastAsia" w:hAnsiTheme="minorHAnsi"/>
          <w:noProof/>
          <w:lang w:eastAsia="en-AU"/>
        </w:rPr>
      </w:pPr>
      <w:r>
        <w:rPr>
          <w:sz w:val="24"/>
        </w:rPr>
        <w:fldChar w:fldCharType="begin"/>
      </w:r>
      <w:r>
        <w:rPr>
          <w:sz w:val="24"/>
        </w:rPr>
        <w:instrText xml:space="preserve"> TOC \o "1-1" \h \z \u </w:instrText>
      </w:r>
      <w:r>
        <w:rPr>
          <w:sz w:val="24"/>
        </w:rPr>
        <w:fldChar w:fldCharType="separate"/>
      </w:r>
      <w:hyperlink w:anchor="_Toc133847963" w:history="1">
        <w:r w:rsidR="00C022AE" w:rsidRPr="006855FC">
          <w:rPr>
            <w:rStyle w:val="Hyperlink"/>
            <w:noProof/>
          </w:rPr>
          <w:t>Personal Leadership and Leading Others</w:t>
        </w:r>
        <w:r w:rsidR="00C022AE">
          <w:rPr>
            <w:noProof/>
            <w:webHidden/>
          </w:rPr>
          <w:tab/>
        </w:r>
        <w:r w:rsidR="00C022AE">
          <w:rPr>
            <w:noProof/>
            <w:webHidden/>
          </w:rPr>
          <w:fldChar w:fldCharType="begin"/>
        </w:r>
        <w:r w:rsidR="00C022AE">
          <w:rPr>
            <w:noProof/>
            <w:webHidden/>
          </w:rPr>
          <w:instrText xml:space="preserve"> PAGEREF _Toc133847963 \h </w:instrText>
        </w:r>
        <w:r w:rsidR="00C022AE">
          <w:rPr>
            <w:noProof/>
            <w:webHidden/>
          </w:rPr>
        </w:r>
        <w:r w:rsidR="00C022AE">
          <w:rPr>
            <w:noProof/>
            <w:webHidden/>
          </w:rPr>
          <w:fldChar w:fldCharType="separate"/>
        </w:r>
        <w:r w:rsidR="00C022AE">
          <w:rPr>
            <w:noProof/>
            <w:webHidden/>
          </w:rPr>
          <w:t>2</w:t>
        </w:r>
        <w:r w:rsidR="00C022AE">
          <w:rPr>
            <w:noProof/>
            <w:webHidden/>
          </w:rPr>
          <w:fldChar w:fldCharType="end"/>
        </w:r>
      </w:hyperlink>
    </w:p>
    <w:p w14:paraId="5525E36F" w14:textId="0B5E6671" w:rsidR="00C022AE" w:rsidRDefault="00000000" w:rsidP="00C022AE">
      <w:pPr>
        <w:pStyle w:val="TOC1"/>
        <w:rPr>
          <w:rFonts w:asciiTheme="minorHAnsi" w:eastAsiaTheme="minorEastAsia" w:hAnsiTheme="minorHAnsi"/>
          <w:noProof/>
          <w:lang w:eastAsia="en-AU"/>
        </w:rPr>
      </w:pPr>
      <w:hyperlink w:anchor="_Toc133847964" w:history="1">
        <w:r w:rsidR="00C022AE" w:rsidRPr="006855FC">
          <w:rPr>
            <w:rStyle w:val="Hyperlink"/>
            <w:noProof/>
          </w:rPr>
          <w:t>Leading Others and Leading Leaders</w:t>
        </w:r>
        <w:r w:rsidR="00C022AE">
          <w:rPr>
            <w:noProof/>
            <w:webHidden/>
          </w:rPr>
          <w:tab/>
        </w:r>
        <w:r w:rsidR="00C022AE">
          <w:rPr>
            <w:noProof/>
            <w:webHidden/>
          </w:rPr>
          <w:fldChar w:fldCharType="begin"/>
        </w:r>
        <w:r w:rsidR="00C022AE">
          <w:rPr>
            <w:noProof/>
            <w:webHidden/>
          </w:rPr>
          <w:instrText xml:space="preserve"> PAGEREF _Toc133847964 \h </w:instrText>
        </w:r>
        <w:r w:rsidR="00C022AE">
          <w:rPr>
            <w:noProof/>
            <w:webHidden/>
          </w:rPr>
        </w:r>
        <w:r w:rsidR="00C022AE">
          <w:rPr>
            <w:noProof/>
            <w:webHidden/>
          </w:rPr>
          <w:fldChar w:fldCharType="separate"/>
        </w:r>
        <w:r w:rsidR="00C022AE">
          <w:rPr>
            <w:noProof/>
            <w:webHidden/>
          </w:rPr>
          <w:t>5</w:t>
        </w:r>
        <w:r w:rsidR="00C022AE">
          <w:rPr>
            <w:noProof/>
            <w:webHidden/>
          </w:rPr>
          <w:fldChar w:fldCharType="end"/>
        </w:r>
      </w:hyperlink>
    </w:p>
    <w:p w14:paraId="29930F43" w14:textId="66F96565" w:rsidR="00C022AE" w:rsidRDefault="00000000" w:rsidP="00C022AE">
      <w:pPr>
        <w:pStyle w:val="TOC1"/>
        <w:rPr>
          <w:rFonts w:asciiTheme="minorHAnsi" w:eastAsiaTheme="minorEastAsia" w:hAnsiTheme="minorHAnsi"/>
          <w:noProof/>
          <w:lang w:eastAsia="en-AU"/>
        </w:rPr>
      </w:pPr>
      <w:hyperlink w:anchor="_Toc133847965" w:history="1">
        <w:r w:rsidR="00C022AE" w:rsidRPr="006855FC">
          <w:rPr>
            <w:rStyle w:val="Hyperlink"/>
            <w:noProof/>
          </w:rPr>
          <w:t>Leading Leaders and Multiple Area Leader</w:t>
        </w:r>
        <w:r w:rsidR="00C022AE">
          <w:rPr>
            <w:noProof/>
            <w:webHidden/>
          </w:rPr>
          <w:tab/>
        </w:r>
        <w:r w:rsidR="00C022AE">
          <w:rPr>
            <w:noProof/>
            <w:webHidden/>
          </w:rPr>
          <w:fldChar w:fldCharType="begin"/>
        </w:r>
        <w:r w:rsidR="00C022AE">
          <w:rPr>
            <w:noProof/>
            <w:webHidden/>
          </w:rPr>
          <w:instrText xml:space="preserve"> PAGEREF _Toc133847965 \h </w:instrText>
        </w:r>
        <w:r w:rsidR="00C022AE">
          <w:rPr>
            <w:noProof/>
            <w:webHidden/>
          </w:rPr>
        </w:r>
        <w:r w:rsidR="00C022AE">
          <w:rPr>
            <w:noProof/>
            <w:webHidden/>
          </w:rPr>
          <w:fldChar w:fldCharType="separate"/>
        </w:r>
        <w:r w:rsidR="00C022AE">
          <w:rPr>
            <w:noProof/>
            <w:webHidden/>
          </w:rPr>
          <w:t>8</w:t>
        </w:r>
        <w:r w:rsidR="00C022AE">
          <w:rPr>
            <w:noProof/>
            <w:webHidden/>
          </w:rPr>
          <w:fldChar w:fldCharType="end"/>
        </w:r>
      </w:hyperlink>
    </w:p>
    <w:p w14:paraId="09BD5370" w14:textId="72CCACC7" w:rsidR="00C022AE" w:rsidRDefault="00000000" w:rsidP="00C022AE">
      <w:pPr>
        <w:pStyle w:val="TOC1"/>
        <w:rPr>
          <w:rFonts w:asciiTheme="minorHAnsi" w:eastAsiaTheme="minorEastAsia" w:hAnsiTheme="minorHAnsi"/>
          <w:noProof/>
          <w:lang w:eastAsia="en-AU"/>
        </w:rPr>
      </w:pPr>
      <w:hyperlink w:anchor="_Toc133847966" w:history="1">
        <w:r w:rsidR="00C022AE" w:rsidRPr="006855FC">
          <w:rPr>
            <w:rStyle w:val="Hyperlink"/>
            <w:noProof/>
          </w:rPr>
          <w:t>Multiple Area Leader and Executive Leader</w:t>
        </w:r>
        <w:r w:rsidR="00C022AE">
          <w:rPr>
            <w:noProof/>
            <w:webHidden/>
          </w:rPr>
          <w:tab/>
        </w:r>
        <w:r w:rsidR="00C022AE">
          <w:rPr>
            <w:noProof/>
            <w:webHidden/>
          </w:rPr>
          <w:fldChar w:fldCharType="begin"/>
        </w:r>
        <w:r w:rsidR="00C022AE">
          <w:rPr>
            <w:noProof/>
            <w:webHidden/>
          </w:rPr>
          <w:instrText xml:space="preserve"> PAGEREF _Toc133847966 \h </w:instrText>
        </w:r>
        <w:r w:rsidR="00C022AE">
          <w:rPr>
            <w:noProof/>
            <w:webHidden/>
          </w:rPr>
        </w:r>
        <w:r w:rsidR="00C022AE">
          <w:rPr>
            <w:noProof/>
            <w:webHidden/>
          </w:rPr>
          <w:fldChar w:fldCharType="separate"/>
        </w:r>
        <w:r w:rsidR="00C022AE">
          <w:rPr>
            <w:noProof/>
            <w:webHidden/>
          </w:rPr>
          <w:t>11</w:t>
        </w:r>
        <w:r w:rsidR="00C022AE">
          <w:rPr>
            <w:noProof/>
            <w:webHidden/>
          </w:rPr>
          <w:fldChar w:fldCharType="end"/>
        </w:r>
      </w:hyperlink>
    </w:p>
    <w:p w14:paraId="3F3697D9" w14:textId="667DB066" w:rsidR="00C022AE" w:rsidRDefault="00000000" w:rsidP="00C022AE">
      <w:pPr>
        <w:pStyle w:val="TOC1"/>
        <w:rPr>
          <w:rFonts w:asciiTheme="minorHAnsi" w:eastAsiaTheme="minorEastAsia" w:hAnsiTheme="minorHAnsi"/>
          <w:noProof/>
          <w:lang w:eastAsia="en-AU"/>
        </w:rPr>
      </w:pPr>
      <w:hyperlink w:anchor="_Toc133847967" w:history="1">
        <w:r w:rsidR="00C022AE" w:rsidRPr="006855FC">
          <w:rPr>
            <w:rStyle w:val="Hyperlink"/>
            <w:noProof/>
          </w:rPr>
          <w:t>Executive Leader and Agency Leader</w:t>
        </w:r>
        <w:r w:rsidR="00C022AE">
          <w:rPr>
            <w:noProof/>
            <w:webHidden/>
          </w:rPr>
          <w:tab/>
        </w:r>
        <w:r w:rsidR="00C022AE">
          <w:rPr>
            <w:noProof/>
            <w:webHidden/>
          </w:rPr>
          <w:fldChar w:fldCharType="begin"/>
        </w:r>
        <w:r w:rsidR="00C022AE">
          <w:rPr>
            <w:noProof/>
            <w:webHidden/>
          </w:rPr>
          <w:instrText xml:space="preserve"> PAGEREF _Toc133847967 \h </w:instrText>
        </w:r>
        <w:r w:rsidR="00C022AE">
          <w:rPr>
            <w:noProof/>
            <w:webHidden/>
          </w:rPr>
        </w:r>
        <w:r w:rsidR="00C022AE">
          <w:rPr>
            <w:noProof/>
            <w:webHidden/>
          </w:rPr>
          <w:fldChar w:fldCharType="separate"/>
        </w:r>
        <w:r w:rsidR="00C022AE">
          <w:rPr>
            <w:noProof/>
            <w:webHidden/>
          </w:rPr>
          <w:t>14</w:t>
        </w:r>
        <w:r w:rsidR="00C022AE">
          <w:rPr>
            <w:noProof/>
            <w:webHidden/>
          </w:rPr>
          <w:fldChar w:fldCharType="end"/>
        </w:r>
      </w:hyperlink>
    </w:p>
    <w:p w14:paraId="2C6C4776" w14:textId="38852529" w:rsidR="00C022AE" w:rsidRDefault="00000000" w:rsidP="00C022AE">
      <w:pPr>
        <w:pStyle w:val="TOC1"/>
        <w:rPr>
          <w:rFonts w:asciiTheme="minorHAnsi" w:eastAsiaTheme="minorEastAsia" w:hAnsiTheme="minorHAnsi"/>
          <w:noProof/>
          <w:lang w:eastAsia="en-AU"/>
        </w:rPr>
      </w:pPr>
      <w:hyperlink w:anchor="_Toc133847968" w:history="1">
        <w:r w:rsidR="00C022AE" w:rsidRPr="006855FC">
          <w:rPr>
            <w:rStyle w:val="Hyperlink"/>
            <w:noProof/>
          </w:rPr>
          <w:t>Agency Leader and Statewide Leader</w:t>
        </w:r>
        <w:r w:rsidR="00C022AE">
          <w:rPr>
            <w:noProof/>
            <w:webHidden/>
          </w:rPr>
          <w:tab/>
        </w:r>
        <w:r w:rsidR="00C022AE">
          <w:rPr>
            <w:noProof/>
            <w:webHidden/>
          </w:rPr>
          <w:fldChar w:fldCharType="begin"/>
        </w:r>
        <w:r w:rsidR="00C022AE">
          <w:rPr>
            <w:noProof/>
            <w:webHidden/>
          </w:rPr>
          <w:instrText xml:space="preserve"> PAGEREF _Toc133847968 \h </w:instrText>
        </w:r>
        <w:r w:rsidR="00C022AE">
          <w:rPr>
            <w:noProof/>
            <w:webHidden/>
          </w:rPr>
        </w:r>
        <w:r w:rsidR="00C022AE">
          <w:rPr>
            <w:noProof/>
            <w:webHidden/>
          </w:rPr>
          <w:fldChar w:fldCharType="separate"/>
        </w:r>
        <w:r w:rsidR="00C022AE">
          <w:rPr>
            <w:noProof/>
            <w:webHidden/>
          </w:rPr>
          <w:t>17</w:t>
        </w:r>
        <w:r w:rsidR="00C022AE">
          <w:rPr>
            <w:noProof/>
            <w:webHidden/>
          </w:rPr>
          <w:fldChar w:fldCharType="end"/>
        </w:r>
      </w:hyperlink>
    </w:p>
    <w:p w14:paraId="55CB78A4" w14:textId="17E5E0E5" w:rsidR="00864218" w:rsidRDefault="00EF68F8" w:rsidP="00ED3922">
      <w:pPr>
        <w:ind w:left="851" w:firstLine="142"/>
      </w:pPr>
      <w:r>
        <w:rPr>
          <w:sz w:val="24"/>
        </w:rPr>
        <w:fldChar w:fldCharType="end"/>
      </w:r>
    </w:p>
    <w:p w14:paraId="091EFB94" w14:textId="74C4E9D8" w:rsidR="005F02B3" w:rsidRDefault="005F02B3" w:rsidP="00920874"/>
    <w:p w14:paraId="123144E1" w14:textId="77777777" w:rsidR="005F02B3" w:rsidRDefault="005F02B3" w:rsidP="00920874">
      <w:pPr>
        <w:rPr>
          <w:rFonts w:ascii="Century Gothic" w:eastAsiaTheme="majorEastAsia" w:hAnsi="Century Gothic" w:cstheme="majorBidi"/>
          <w:spacing w:val="-10"/>
          <w:kern w:val="28"/>
          <w:szCs w:val="56"/>
        </w:rPr>
      </w:pPr>
      <w:r>
        <w:br w:type="page"/>
      </w:r>
    </w:p>
    <w:p w14:paraId="774E4686" w14:textId="3F1FBFF6" w:rsidR="00596268" w:rsidRPr="00690139" w:rsidRDefault="002721ED" w:rsidP="00ED3922">
      <w:pPr>
        <w:pStyle w:val="Heading1"/>
      </w:pPr>
      <w:bookmarkStart w:id="0" w:name="_Toc133847963"/>
      <w:r w:rsidRPr="00D0754B">
        <w:lastRenderedPageBreak/>
        <w:t xml:space="preserve">Personal </w:t>
      </w:r>
      <w:r w:rsidR="00A46ECB" w:rsidRPr="00D0754B">
        <w:t>L</w:t>
      </w:r>
      <w:r w:rsidRPr="00D0754B">
        <w:t xml:space="preserve">eadership and Leading </w:t>
      </w:r>
      <w:r w:rsidR="00A46ECB" w:rsidRPr="00D0754B">
        <w:t>O</w:t>
      </w:r>
      <w:r w:rsidRPr="00D0754B">
        <w:t>thers</w:t>
      </w:r>
      <w:bookmarkEnd w:id="0"/>
      <w:r w:rsidR="00A5661F">
        <w:t xml:space="preserve"> </w:t>
      </w:r>
    </w:p>
    <w:tbl>
      <w:tblPr>
        <w:tblStyle w:val="TableGrid"/>
        <w:tblW w:w="5000" w:type="pct"/>
        <w:tblCellMar>
          <w:top w:w="85" w:type="dxa"/>
          <w:bottom w:w="85" w:type="dxa"/>
        </w:tblCellMar>
        <w:tblLook w:val="04A0" w:firstRow="1" w:lastRow="0" w:firstColumn="1" w:lastColumn="0" w:noHBand="0" w:noVBand="1"/>
      </w:tblPr>
      <w:tblGrid>
        <w:gridCol w:w="5151"/>
        <w:gridCol w:w="5305"/>
      </w:tblGrid>
      <w:tr w:rsidR="00596268" w:rsidRPr="00EA42A8" w14:paraId="0699C0A0" w14:textId="77777777" w:rsidTr="00ED3922">
        <w:trPr>
          <w:trHeight w:val="130"/>
          <w:tblHeader/>
        </w:trPr>
        <w:tc>
          <w:tcPr>
            <w:tcW w:w="2461" w:type="pct"/>
            <w:shd w:val="clear" w:color="auto" w:fill="FFFFFF" w:themeFill="background1"/>
            <w:vAlign w:val="center"/>
          </w:tcPr>
          <w:p w14:paraId="2B7750A1" w14:textId="79B75A45" w:rsidR="00596268" w:rsidRPr="00920505" w:rsidRDefault="00596268" w:rsidP="00ED3922">
            <w:pPr>
              <w:spacing w:beforeLines="20" w:before="48" w:afterLines="20" w:after="48"/>
              <w:jc w:val="center"/>
              <w:rPr>
                <w:rFonts w:ascii="Century Gothic" w:hAnsi="Century Gothic"/>
                <w:b/>
                <w:bCs/>
                <w:sz w:val="28"/>
                <w:szCs w:val="28"/>
              </w:rPr>
            </w:pPr>
            <w:r w:rsidRPr="00EA42A8">
              <w:rPr>
                <w:rFonts w:ascii="Century Gothic" w:hAnsi="Century Gothic"/>
                <w:b/>
                <w:bCs/>
                <w:sz w:val="28"/>
                <w:szCs w:val="28"/>
              </w:rPr>
              <w:t>Personal Leadership</w:t>
            </w:r>
          </w:p>
        </w:tc>
        <w:tc>
          <w:tcPr>
            <w:tcW w:w="2539" w:type="pct"/>
            <w:shd w:val="clear" w:color="auto" w:fill="FFFFFF" w:themeFill="background1"/>
            <w:vAlign w:val="center"/>
          </w:tcPr>
          <w:p w14:paraId="5AC9B10A" w14:textId="3E3346CF" w:rsidR="00596268" w:rsidRPr="00920505" w:rsidRDefault="00596268" w:rsidP="00ED3922">
            <w:pPr>
              <w:spacing w:beforeLines="20" w:before="48" w:afterLines="20" w:after="48"/>
              <w:jc w:val="center"/>
              <w:rPr>
                <w:rFonts w:ascii="Century Gothic" w:hAnsi="Century Gothic"/>
                <w:b/>
                <w:bCs/>
                <w:sz w:val="28"/>
                <w:szCs w:val="28"/>
              </w:rPr>
            </w:pPr>
            <w:r w:rsidRPr="00EA42A8">
              <w:rPr>
                <w:rFonts w:ascii="Century Gothic" w:hAnsi="Century Gothic"/>
                <w:b/>
                <w:bCs/>
                <w:sz w:val="28"/>
                <w:szCs w:val="28"/>
              </w:rPr>
              <w:t>Leading Others</w:t>
            </w:r>
          </w:p>
        </w:tc>
      </w:tr>
      <w:tr w:rsidR="00EF1C47" w:rsidRPr="00EF1C47" w14:paraId="251BF1E0" w14:textId="77777777" w:rsidTr="00ED3922">
        <w:tc>
          <w:tcPr>
            <w:tcW w:w="2463" w:type="pct"/>
            <w:shd w:val="clear" w:color="auto" w:fill="FFFFFF" w:themeFill="background1"/>
          </w:tcPr>
          <w:p w14:paraId="19125499" w14:textId="34A1DAF8" w:rsidR="00EF1C47" w:rsidRPr="00D0596D" w:rsidRDefault="00EF1C47" w:rsidP="00ED3922">
            <w:pPr>
              <w:spacing w:beforeLines="20" w:before="48" w:afterLines="20" w:after="48"/>
            </w:pPr>
            <w:r w:rsidRPr="00D0596D">
              <w:t>Individuals in this leadership context:</w:t>
            </w:r>
          </w:p>
        </w:tc>
        <w:tc>
          <w:tcPr>
            <w:tcW w:w="2539" w:type="pct"/>
            <w:shd w:val="clear" w:color="auto" w:fill="FFFFFF" w:themeFill="background1"/>
          </w:tcPr>
          <w:p w14:paraId="6F442A69" w14:textId="3705B28E" w:rsidR="00EF1C47" w:rsidRPr="00EF1C47" w:rsidRDefault="00EF1C47" w:rsidP="00ED3922">
            <w:pPr>
              <w:spacing w:beforeLines="20" w:before="48" w:afterLines="20" w:after="48"/>
            </w:pPr>
            <w:r w:rsidRPr="00A616DB">
              <w:t>Individuals in this leadership context:</w:t>
            </w:r>
          </w:p>
        </w:tc>
      </w:tr>
      <w:tr w:rsidR="00596268" w:rsidRPr="00EA42A8" w14:paraId="40C8EA7F" w14:textId="77777777" w:rsidTr="00ED3922">
        <w:tc>
          <w:tcPr>
            <w:tcW w:w="2461" w:type="pct"/>
            <w:shd w:val="clear" w:color="auto" w:fill="FFFFFF" w:themeFill="background1"/>
          </w:tcPr>
          <w:p w14:paraId="62005ABA" w14:textId="7DD8D8C3" w:rsidR="00596268" w:rsidRPr="00250388" w:rsidRDefault="0028731F" w:rsidP="00ED3922">
            <w:pPr>
              <w:pStyle w:val="ListParagraph"/>
              <w:numPr>
                <w:ilvl w:val="0"/>
                <w:numId w:val="12"/>
              </w:numPr>
              <w:spacing w:beforeLines="20" w:before="48" w:afterLines="20" w:after="48"/>
            </w:pPr>
            <w:r w:rsidRPr="00ED3922">
              <w:t>p</w:t>
            </w:r>
            <w:r w:rsidR="00596268" w:rsidRPr="00ED3922">
              <w:t>erform work that is largely operational, often at the frontline, and in a defined area of responsibility</w:t>
            </w:r>
          </w:p>
        </w:tc>
        <w:tc>
          <w:tcPr>
            <w:tcW w:w="2539" w:type="pct"/>
            <w:shd w:val="clear" w:color="auto" w:fill="FFFFFF" w:themeFill="background1"/>
          </w:tcPr>
          <w:p w14:paraId="42A58243" w14:textId="4BCB8DCC" w:rsidR="00596268" w:rsidRPr="00ED3922" w:rsidRDefault="00FD19CF" w:rsidP="00ED3922">
            <w:pPr>
              <w:spacing w:beforeLines="20" w:before="48" w:afterLines="20" w:after="48"/>
            </w:pPr>
            <w:r w:rsidRPr="00ED3922">
              <w:t>F</w:t>
            </w:r>
            <w:r w:rsidR="00596268" w:rsidRPr="00ED3922">
              <w:t xml:space="preserve">ollow one of </w:t>
            </w:r>
            <w:r w:rsidR="00744784">
              <w:t>2</w:t>
            </w:r>
            <w:r w:rsidR="00744784" w:rsidRPr="00ED3922">
              <w:t xml:space="preserve"> </w:t>
            </w:r>
            <w:r w:rsidR="00596268" w:rsidRPr="00ED3922">
              <w:t xml:space="preserve">parallel pathways: </w:t>
            </w:r>
          </w:p>
          <w:p w14:paraId="6283255F" w14:textId="69C4F0D8" w:rsidR="00596268" w:rsidRPr="00ED3922" w:rsidRDefault="00596268" w:rsidP="00ED3922">
            <w:pPr>
              <w:numPr>
                <w:ilvl w:val="0"/>
                <w:numId w:val="1"/>
              </w:numPr>
              <w:spacing w:beforeLines="20" w:before="48" w:afterLines="20" w:after="48"/>
              <w:ind w:left="482" w:hanging="425"/>
            </w:pPr>
            <w:r w:rsidRPr="00B75C11">
              <w:rPr>
                <w:b/>
                <w:bCs/>
              </w:rPr>
              <w:t>people leader</w:t>
            </w:r>
            <w:r w:rsidR="00F925B4" w:rsidRPr="00B75C11">
              <w:rPr>
                <w:b/>
                <w:bCs/>
              </w:rPr>
              <w:t>s</w:t>
            </w:r>
            <w:r w:rsidRPr="00ED3922">
              <w:t xml:space="preserve"> focus</w:t>
            </w:r>
            <w:r w:rsidR="00B75C11">
              <w:t>ed</w:t>
            </w:r>
            <w:r w:rsidRPr="00ED3922">
              <w:t xml:space="preserve"> on leading and managing people</w:t>
            </w:r>
          </w:p>
          <w:p w14:paraId="5C3D8FF7" w14:textId="61552E73" w:rsidR="00596268" w:rsidRPr="001B2F13" w:rsidRDefault="00596268" w:rsidP="00ED3922">
            <w:pPr>
              <w:pStyle w:val="ListParagraph"/>
              <w:numPr>
                <w:ilvl w:val="0"/>
                <w:numId w:val="1"/>
              </w:numPr>
              <w:spacing w:beforeLines="20" w:before="48" w:afterLines="20" w:after="48"/>
              <w:ind w:left="482" w:hanging="425"/>
            </w:pPr>
            <w:r w:rsidRPr="00B75C11">
              <w:rPr>
                <w:b/>
                <w:bCs/>
              </w:rPr>
              <w:t>knowledge leader</w:t>
            </w:r>
            <w:r w:rsidR="00F925B4" w:rsidRPr="00B75C11">
              <w:rPr>
                <w:b/>
                <w:bCs/>
              </w:rPr>
              <w:t>s</w:t>
            </w:r>
            <w:r w:rsidRPr="00ED3922">
              <w:t xml:space="preserve"> focus on leading and managing specialised knowledge and technical expertise. They do not have direct reports</w:t>
            </w:r>
          </w:p>
        </w:tc>
      </w:tr>
      <w:tr w:rsidR="00596268" w:rsidRPr="00EA42A8" w14:paraId="3285C4AF" w14:textId="77777777" w:rsidTr="00ED3922">
        <w:tc>
          <w:tcPr>
            <w:tcW w:w="2461" w:type="pct"/>
            <w:shd w:val="clear" w:color="auto" w:fill="FFFFFF" w:themeFill="background1"/>
          </w:tcPr>
          <w:p w14:paraId="76D8D5F6" w14:textId="0CB6C1B2" w:rsidR="00596268" w:rsidRPr="00ED3922" w:rsidRDefault="00952E70" w:rsidP="00ED3922">
            <w:pPr>
              <w:pStyle w:val="ListParagraph"/>
              <w:numPr>
                <w:ilvl w:val="0"/>
                <w:numId w:val="12"/>
              </w:numPr>
              <w:spacing w:beforeLines="20" w:before="48" w:afterLines="20" w:after="48"/>
            </w:pPr>
            <w:r>
              <w:t>a</w:t>
            </w:r>
            <w:r w:rsidR="00596268" w:rsidRPr="00ED3922">
              <w:t>re accountable for completing work efficiently, effectively and delivering excellence</w:t>
            </w:r>
          </w:p>
        </w:tc>
        <w:tc>
          <w:tcPr>
            <w:tcW w:w="2539" w:type="pct"/>
            <w:shd w:val="clear" w:color="auto" w:fill="FFFFFF" w:themeFill="background1"/>
          </w:tcPr>
          <w:p w14:paraId="779537AC" w14:textId="6BA2C0F7" w:rsidR="00596268" w:rsidRPr="00ED3922" w:rsidRDefault="00952E70" w:rsidP="00ED3922">
            <w:pPr>
              <w:pStyle w:val="ListParagraph"/>
              <w:numPr>
                <w:ilvl w:val="0"/>
                <w:numId w:val="12"/>
              </w:numPr>
              <w:spacing w:beforeLines="20" w:before="48" w:afterLines="20" w:after="48"/>
            </w:pPr>
            <w:r>
              <w:t>a</w:t>
            </w:r>
            <w:r w:rsidR="00596268" w:rsidRPr="00ED3922">
              <w:t>re accountable for ensuring delivery on the range of projects and responsibilities within their remit</w:t>
            </w:r>
          </w:p>
        </w:tc>
      </w:tr>
      <w:tr w:rsidR="00596268" w:rsidRPr="00EA42A8" w14:paraId="4AE3366C" w14:textId="77777777" w:rsidTr="00ED3922">
        <w:tc>
          <w:tcPr>
            <w:tcW w:w="2461" w:type="pct"/>
            <w:shd w:val="clear" w:color="auto" w:fill="FFFFFF" w:themeFill="background1"/>
          </w:tcPr>
          <w:p w14:paraId="50D74983" w14:textId="09291CE1" w:rsidR="00596268" w:rsidRPr="00ED3922" w:rsidRDefault="00952E70" w:rsidP="00ED3922">
            <w:pPr>
              <w:pStyle w:val="ListParagraph"/>
              <w:numPr>
                <w:ilvl w:val="0"/>
                <w:numId w:val="12"/>
              </w:numPr>
              <w:spacing w:beforeLines="20" w:before="48" w:afterLines="20" w:after="48"/>
            </w:pPr>
            <w:r>
              <w:t>a</w:t>
            </w:r>
            <w:r w:rsidR="00596268" w:rsidRPr="00ED3922">
              <w:t>re individual contributors but are also aware of how their role supports their team and agency in delivering strategic goals</w:t>
            </w:r>
          </w:p>
        </w:tc>
        <w:tc>
          <w:tcPr>
            <w:tcW w:w="2539" w:type="pct"/>
            <w:shd w:val="clear" w:color="auto" w:fill="FFFFFF" w:themeFill="background1"/>
          </w:tcPr>
          <w:p w14:paraId="2FCACE5E" w14:textId="436C3B11" w:rsidR="00632F2E" w:rsidRPr="00ED3922" w:rsidRDefault="00952E70" w:rsidP="00ED3922">
            <w:pPr>
              <w:pStyle w:val="ListParagraph"/>
              <w:numPr>
                <w:ilvl w:val="0"/>
                <w:numId w:val="12"/>
              </w:numPr>
              <w:spacing w:beforeLines="20" w:before="48" w:afterLines="20" w:after="48"/>
              <w:ind w:right="-97"/>
            </w:pPr>
            <w:r>
              <w:t>b</w:t>
            </w:r>
            <w:r w:rsidR="00632F2E" w:rsidRPr="00ED3922">
              <w:t>alance time between doing the work and coaching, guiding and developing others</w:t>
            </w:r>
          </w:p>
          <w:p w14:paraId="285E760A" w14:textId="68F45D88" w:rsidR="00632F2E" w:rsidRPr="00ED3922" w:rsidRDefault="00952E70" w:rsidP="00ED3922">
            <w:pPr>
              <w:pStyle w:val="ListParagraph"/>
              <w:numPr>
                <w:ilvl w:val="0"/>
                <w:numId w:val="12"/>
              </w:numPr>
              <w:spacing w:beforeLines="20" w:before="48" w:afterLines="20" w:after="48"/>
            </w:pPr>
            <w:r>
              <w:t>p</w:t>
            </w:r>
            <w:r w:rsidR="00596268" w:rsidRPr="00ED3922">
              <w:t>rioritise the success of others over their own individual contribution</w:t>
            </w:r>
          </w:p>
        </w:tc>
      </w:tr>
      <w:tr w:rsidR="00596268" w:rsidRPr="00EA42A8" w14:paraId="55FA8051" w14:textId="77777777" w:rsidTr="00ED3922">
        <w:tc>
          <w:tcPr>
            <w:tcW w:w="2461" w:type="pct"/>
            <w:shd w:val="clear" w:color="auto" w:fill="FFFFFF" w:themeFill="background1"/>
          </w:tcPr>
          <w:p w14:paraId="09ABB071" w14:textId="51681F76" w:rsidR="00596268" w:rsidRPr="001B2F13" w:rsidRDefault="00952E70" w:rsidP="00ED3922">
            <w:pPr>
              <w:pStyle w:val="ListParagraph"/>
              <w:numPr>
                <w:ilvl w:val="0"/>
                <w:numId w:val="12"/>
              </w:numPr>
              <w:spacing w:beforeLines="20" w:before="48" w:afterLines="20" w:after="48"/>
            </w:pPr>
            <w:r>
              <w:t>u</w:t>
            </w:r>
            <w:r w:rsidR="00596268" w:rsidRPr="00ED3922">
              <w:t>se their knowledge, skills and abilities, drawing on supervision and help from others as needed to get the job done</w:t>
            </w:r>
          </w:p>
        </w:tc>
        <w:tc>
          <w:tcPr>
            <w:tcW w:w="2539" w:type="pct"/>
            <w:shd w:val="clear" w:color="auto" w:fill="FFFFFF" w:themeFill="background1"/>
          </w:tcPr>
          <w:p w14:paraId="1A9CA569" w14:textId="4CBE343A" w:rsidR="00596268" w:rsidRPr="00ED3922" w:rsidRDefault="00952E70" w:rsidP="00ED3922">
            <w:pPr>
              <w:pStyle w:val="ListParagraph"/>
              <w:numPr>
                <w:ilvl w:val="0"/>
                <w:numId w:val="12"/>
              </w:numPr>
              <w:spacing w:beforeLines="20" w:before="48" w:afterLines="20" w:after="48"/>
            </w:pPr>
            <w:r>
              <w:t>g</w:t>
            </w:r>
            <w:r w:rsidR="00596268" w:rsidRPr="00ED3922">
              <w:t>et the work done by enabling, supporting and influencing others</w:t>
            </w:r>
          </w:p>
          <w:p w14:paraId="06827621" w14:textId="6F13E2E5" w:rsidR="00EC2A7D" w:rsidRPr="001B2F13" w:rsidRDefault="00952E70" w:rsidP="00ED3922">
            <w:pPr>
              <w:pStyle w:val="ListParagraph"/>
              <w:numPr>
                <w:ilvl w:val="0"/>
                <w:numId w:val="12"/>
              </w:numPr>
              <w:spacing w:beforeLines="20" w:before="48" w:afterLines="20" w:after="48"/>
            </w:pPr>
            <w:r>
              <w:t>s</w:t>
            </w:r>
            <w:r w:rsidR="00596268" w:rsidRPr="00ED3922">
              <w:t>hift their thinking from ‘doing’ to supporting others to ‘do go</w:t>
            </w:r>
            <w:r w:rsidR="008771CF">
              <w:t>od</w:t>
            </w:r>
            <w:r w:rsidR="00596268" w:rsidRPr="00ED3922">
              <w:t xml:space="preserve"> work’</w:t>
            </w:r>
            <w:r w:rsidR="00EC2A7D" w:rsidRPr="001B2F13">
              <w:tab/>
            </w:r>
          </w:p>
        </w:tc>
      </w:tr>
      <w:tr w:rsidR="00596268" w:rsidRPr="00EA42A8" w14:paraId="1FEE141B" w14:textId="77777777" w:rsidTr="00ED3922">
        <w:tc>
          <w:tcPr>
            <w:tcW w:w="2461" w:type="pct"/>
            <w:shd w:val="clear" w:color="auto" w:fill="FFFFFF" w:themeFill="background1"/>
          </w:tcPr>
          <w:p w14:paraId="06198356" w14:textId="3F753355" w:rsidR="00596268" w:rsidRPr="00ED3922" w:rsidRDefault="00952E70" w:rsidP="00ED3922">
            <w:pPr>
              <w:pStyle w:val="ListParagraph"/>
              <w:numPr>
                <w:ilvl w:val="0"/>
                <w:numId w:val="12"/>
              </w:numPr>
              <w:spacing w:beforeLines="20" w:before="48" w:afterLines="20" w:after="48"/>
            </w:pPr>
            <w:r>
              <w:t>m</w:t>
            </w:r>
            <w:r w:rsidR="00596268" w:rsidRPr="00ED3922">
              <w:t>ake decisions and use their discretion about how the work is done to deliver specific tasks that make a difference in the immediate to short term</w:t>
            </w:r>
          </w:p>
          <w:p w14:paraId="1BD040E7" w14:textId="1F4E19C1" w:rsidR="00596268" w:rsidRPr="001B2F13" w:rsidRDefault="00952E70" w:rsidP="00ED3922">
            <w:pPr>
              <w:pStyle w:val="ListParagraph"/>
              <w:numPr>
                <w:ilvl w:val="0"/>
                <w:numId w:val="12"/>
              </w:numPr>
              <w:spacing w:beforeLines="20" w:before="48" w:afterLines="20" w:after="48"/>
            </w:pPr>
            <w:r>
              <w:t>t</w:t>
            </w:r>
            <w:r w:rsidR="00596268" w:rsidRPr="00ED3922">
              <w:t>ake direction on prioritising their work and contribute to generating solutions</w:t>
            </w:r>
            <w:r>
              <w:t>.</w:t>
            </w:r>
          </w:p>
        </w:tc>
        <w:tc>
          <w:tcPr>
            <w:tcW w:w="2539" w:type="pct"/>
            <w:shd w:val="clear" w:color="auto" w:fill="FFFFFF" w:themeFill="background1"/>
          </w:tcPr>
          <w:p w14:paraId="1F569C69" w14:textId="491F2B2F" w:rsidR="00596268" w:rsidRPr="00ED3922" w:rsidRDefault="00952E70" w:rsidP="00ED3922">
            <w:pPr>
              <w:pStyle w:val="ListParagraph"/>
              <w:numPr>
                <w:ilvl w:val="0"/>
                <w:numId w:val="12"/>
              </w:numPr>
              <w:spacing w:beforeLines="20" w:before="48" w:afterLines="20" w:after="48"/>
            </w:pPr>
            <w:r>
              <w:t>a</w:t>
            </w:r>
            <w:r w:rsidR="00596268" w:rsidRPr="00ED3922">
              <w:t>rticulate how work is to be done, providing clear direction and feedback</w:t>
            </w:r>
          </w:p>
          <w:p w14:paraId="58BB2E5A" w14:textId="1F8D6BA0" w:rsidR="00596268" w:rsidRPr="001B2F13" w:rsidRDefault="00952E70" w:rsidP="00ED3922">
            <w:pPr>
              <w:pStyle w:val="ListParagraph"/>
              <w:numPr>
                <w:ilvl w:val="0"/>
                <w:numId w:val="12"/>
              </w:numPr>
              <w:spacing w:beforeLines="20" w:before="48" w:afterLines="20" w:after="48"/>
            </w:pPr>
            <w:r>
              <w:t>c</w:t>
            </w:r>
            <w:r w:rsidR="00596268" w:rsidRPr="00ED3922">
              <w:t>onsider present and future work needs when allocating time to teams and/or projects they lead</w:t>
            </w:r>
            <w:r>
              <w:t>.</w:t>
            </w:r>
          </w:p>
        </w:tc>
      </w:tr>
      <w:tr w:rsidR="00773EFD" w:rsidRPr="00EA42A8" w14:paraId="729E6139" w14:textId="77777777" w:rsidTr="00ED3922">
        <w:tc>
          <w:tcPr>
            <w:tcW w:w="2461" w:type="pct"/>
            <w:shd w:val="clear" w:color="auto" w:fill="D9D9D9" w:themeFill="background1" w:themeFillShade="D9"/>
            <w:vAlign w:val="center"/>
          </w:tcPr>
          <w:p w14:paraId="0B860862" w14:textId="71EBBD35" w:rsidR="00773EFD" w:rsidRPr="00250388" w:rsidRDefault="00690139" w:rsidP="00ED3922">
            <w:pPr>
              <w:spacing w:beforeLines="20" w:before="48" w:afterLines="20" w:after="48"/>
              <w:jc w:val="center"/>
              <w:rPr>
                <w:rStyle w:val="PlaceholderText"/>
                <w:rFonts w:cs="Arial"/>
                <w:color w:val="auto"/>
              </w:rPr>
            </w:pPr>
            <w:r w:rsidRPr="00ED3922">
              <w:rPr>
                <w:rStyle w:val="PlaceholderText"/>
                <w:rFonts w:cs="Arial"/>
                <w:color w:val="auto"/>
              </w:rPr>
              <w:t>No direct comparisons</w:t>
            </w:r>
          </w:p>
        </w:tc>
        <w:tc>
          <w:tcPr>
            <w:tcW w:w="2539" w:type="pct"/>
            <w:shd w:val="clear" w:color="auto" w:fill="FFFFFF" w:themeFill="background1"/>
          </w:tcPr>
          <w:p w14:paraId="2FFC5066" w14:textId="77777777" w:rsidR="00773EFD" w:rsidRPr="00ED3922" w:rsidRDefault="00773EFD" w:rsidP="00ED3922">
            <w:pPr>
              <w:spacing w:beforeLines="20" w:before="48" w:afterLines="20" w:after="48"/>
              <w:rPr>
                <w:rStyle w:val="PlaceholderText"/>
                <w:rFonts w:cs="Arial"/>
                <w:b/>
                <w:bCs/>
                <w:color w:val="auto"/>
              </w:rPr>
            </w:pPr>
            <w:r w:rsidRPr="00ED3922">
              <w:rPr>
                <w:rStyle w:val="PlaceholderText"/>
                <w:rFonts w:cs="Arial"/>
                <w:b/>
                <w:bCs/>
                <w:color w:val="auto"/>
              </w:rPr>
              <w:t xml:space="preserve">People leaders </w:t>
            </w:r>
            <w:r w:rsidRPr="00ED3922">
              <w:rPr>
                <w:rStyle w:val="PlaceholderText"/>
                <w:rFonts w:cs="Arial"/>
                <w:color w:val="auto"/>
              </w:rPr>
              <w:t>also:</w:t>
            </w:r>
          </w:p>
          <w:p w14:paraId="7DA526C0" w14:textId="77777777" w:rsidR="00773EFD" w:rsidRPr="00ED3922" w:rsidRDefault="00773EFD" w:rsidP="00ED3922">
            <w:pPr>
              <w:pStyle w:val="ListParagraph"/>
              <w:numPr>
                <w:ilvl w:val="0"/>
                <w:numId w:val="12"/>
              </w:numPr>
              <w:spacing w:beforeLines="20" w:before="48" w:afterLines="20" w:after="48"/>
            </w:pPr>
            <w:r w:rsidRPr="00ED3922">
              <w:rPr>
                <w:rStyle w:val="PlaceholderText"/>
                <w:color w:val="auto"/>
              </w:rPr>
              <w:t xml:space="preserve">spend more time managing others and less time completing technical and </w:t>
            </w:r>
            <w:r w:rsidRPr="00ED3922">
              <w:t>professional work themselves</w:t>
            </w:r>
          </w:p>
          <w:p w14:paraId="43CCA1D0" w14:textId="77777777" w:rsidR="00773EFD" w:rsidRPr="00ED3922" w:rsidRDefault="00773EFD" w:rsidP="00ED3922">
            <w:pPr>
              <w:pStyle w:val="ListParagraph"/>
              <w:numPr>
                <w:ilvl w:val="0"/>
                <w:numId w:val="12"/>
              </w:numPr>
              <w:spacing w:beforeLines="20" w:before="48" w:afterLines="20" w:after="48"/>
            </w:pPr>
            <w:r w:rsidRPr="00ED3922">
              <w:t xml:space="preserve">see the success of their direct reports and their team as a priority  </w:t>
            </w:r>
          </w:p>
          <w:p w14:paraId="3103F43C" w14:textId="54D82B0E" w:rsidR="00773EFD" w:rsidRDefault="00773EFD" w:rsidP="00ED3922">
            <w:pPr>
              <w:pStyle w:val="ListParagraph"/>
              <w:numPr>
                <w:ilvl w:val="0"/>
                <w:numId w:val="12"/>
              </w:numPr>
              <w:spacing w:beforeLines="20" w:before="48" w:afterLines="20" w:after="48"/>
              <w:rPr>
                <w:rStyle w:val="PlaceholderText"/>
                <w:rFonts w:cs="Arial"/>
                <w:color w:val="auto"/>
              </w:rPr>
            </w:pPr>
            <w:r w:rsidRPr="00ED3922">
              <w:t>set the</w:t>
            </w:r>
            <w:r w:rsidRPr="00ED3922">
              <w:rPr>
                <w:rStyle w:val="PlaceholderText"/>
                <w:color w:val="auto"/>
              </w:rPr>
              <w:t xml:space="preserve"> team</w:t>
            </w:r>
            <w:r w:rsidRPr="00ED3922">
              <w:rPr>
                <w:rStyle w:val="PlaceholderText"/>
                <w:rFonts w:cs="Arial"/>
                <w:color w:val="auto"/>
              </w:rPr>
              <w:t xml:space="preserve"> climate</w:t>
            </w:r>
            <w:r w:rsidR="00952E70">
              <w:rPr>
                <w:rStyle w:val="PlaceholderText"/>
                <w:rFonts w:cs="Arial"/>
                <w:color w:val="auto"/>
              </w:rPr>
              <w:t>.</w:t>
            </w:r>
          </w:p>
          <w:p w14:paraId="00D471BD" w14:textId="77777777" w:rsidR="00F925B4" w:rsidRPr="005E5E87" w:rsidRDefault="00F925B4" w:rsidP="00ED3922">
            <w:pPr>
              <w:spacing w:beforeLines="20" w:before="48" w:afterLines="20" w:after="48"/>
              <w:rPr>
                <w:rStyle w:val="PlaceholderText"/>
                <w:rFonts w:cs="Arial"/>
                <w:b/>
                <w:bCs/>
                <w:color w:val="auto"/>
              </w:rPr>
            </w:pPr>
            <w:r w:rsidRPr="005E5E87">
              <w:rPr>
                <w:rStyle w:val="PlaceholderText"/>
                <w:rFonts w:cs="Arial"/>
                <w:b/>
                <w:bCs/>
                <w:color w:val="auto"/>
              </w:rPr>
              <w:t xml:space="preserve">Knowledge leaders </w:t>
            </w:r>
            <w:r w:rsidRPr="005E5E87">
              <w:rPr>
                <w:rStyle w:val="PlaceholderText"/>
                <w:rFonts w:cs="Arial"/>
                <w:color w:val="auto"/>
              </w:rPr>
              <w:t>also:</w:t>
            </w:r>
          </w:p>
          <w:p w14:paraId="711C0E44" w14:textId="77777777" w:rsidR="00F925B4" w:rsidRPr="005E5E87" w:rsidRDefault="00F925B4" w:rsidP="00ED3922">
            <w:pPr>
              <w:pStyle w:val="ListParagraph"/>
              <w:numPr>
                <w:ilvl w:val="0"/>
                <w:numId w:val="12"/>
              </w:numPr>
              <w:spacing w:beforeLines="20" w:before="48" w:afterLines="20" w:after="48"/>
            </w:pPr>
            <w:r w:rsidRPr="005E5E87">
              <w:t>spend more time training others, developing their own depth of knowledge and communicating to a broad range of stakeholders</w:t>
            </w:r>
          </w:p>
          <w:p w14:paraId="1C689164" w14:textId="266AA538" w:rsidR="00F925B4" w:rsidRPr="00F925B4" w:rsidRDefault="00F925B4" w:rsidP="00ED3922">
            <w:pPr>
              <w:pStyle w:val="ListParagraph"/>
              <w:numPr>
                <w:ilvl w:val="0"/>
                <w:numId w:val="12"/>
              </w:numPr>
              <w:spacing w:beforeLines="20" w:before="48" w:afterLines="20" w:after="48"/>
              <w:rPr>
                <w:rStyle w:val="PlaceholderText"/>
                <w:color w:val="auto"/>
              </w:rPr>
            </w:pPr>
            <w:r w:rsidRPr="005E5E87">
              <w:t>deliver results through their personal expertise and ability to develop the required skills in those around them</w:t>
            </w:r>
            <w:r>
              <w:t xml:space="preserve"> </w:t>
            </w:r>
            <w:r w:rsidRPr="005E5E87">
              <w:t>are</w:t>
            </w:r>
            <w:r w:rsidR="00A5661F">
              <w:t xml:space="preserve"> </w:t>
            </w:r>
            <w:r w:rsidRPr="005E5E87">
              <w:t>seen as specialists in their domain of expertise</w:t>
            </w:r>
            <w:r>
              <w:t>.</w:t>
            </w:r>
          </w:p>
        </w:tc>
      </w:tr>
    </w:tbl>
    <w:p w14:paraId="3ABE9FCF" w14:textId="10BF59B2" w:rsidR="00C022AE" w:rsidRDefault="00C022AE" w:rsidP="00ED3922">
      <w:pPr>
        <w:pStyle w:val="Heading2"/>
      </w:pPr>
    </w:p>
    <w:p w14:paraId="17E0C806" w14:textId="77777777" w:rsidR="00C022AE" w:rsidRDefault="00C022AE">
      <w:pPr>
        <w:spacing w:before="0" w:after="160"/>
        <w:rPr>
          <w:rFonts w:ascii="Century Gothic" w:eastAsiaTheme="majorEastAsia" w:hAnsi="Century Gothic" w:cstheme="majorBidi"/>
          <w:sz w:val="32"/>
          <w:szCs w:val="32"/>
        </w:rPr>
      </w:pPr>
      <w:r>
        <w:br w:type="page"/>
      </w:r>
    </w:p>
    <w:p w14:paraId="762CC531" w14:textId="5C011FD7" w:rsidR="00777A78" w:rsidRDefault="00777A78" w:rsidP="00ED3922">
      <w:pPr>
        <w:pStyle w:val="Heading2"/>
      </w:pPr>
    </w:p>
    <w:tbl>
      <w:tblPr>
        <w:tblStyle w:val="TableGrid"/>
        <w:tblW w:w="5000" w:type="pct"/>
        <w:tblCellMar>
          <w:top w:w="85" w:type="dxa"/>
          <w:bottom w:w="85" w:type="dxa"/>
        </w:tblCellMar>
        <w:tblLook w:val="04A0" w:firstRow="1" w:lastRow="0" w:firstColumn="1" w:lastColumn="0" w:noHBand="0" w:noVBand="1"/>
      </w:tblPr>
      <w:tblGrid>
        <w:gridCol w:w="5232"/>
        <w:gridCol w:w="5224"/>
      </w:tblGrid>
      <w:tr w:rsidR="00596268" w:rsidRPr="00EA42A8" w14:paraId="50BE8EC0" w14:textId="77777777" w:rsidTr="00ED3922">
        <w:trPr>
          <w:trHeight w:val="32"/>
        </w:trPr>
        <w:tc>
          <w:tcPr>
            <w:tcW w:w="2500" w:type="pct"/>
            <w:shd w:val="clear" w:color="auto" w:fill="FFFFFF" w:themeFill="background1"/>
            <w:vAlign w:val="center"/>
          </w:tcPr>
          <w:p w14:paraId="0C5BE068" w14:textId="386BD152" w:rsidR="00596268" w:rsidRPr="00ED3922" w:rsidRDefault="00596268" w:rsidP="00ED3922">
            <w:pPr>
              <w:spacing w:beforeLines="20" w:before="48" w:afterLines="20" w:after="48"/>
              <w:jc w:val="center"/>
              <w:rPr>
                <w:b/>
                <w:bCs/>
                <w:sz w:val="28"/>
                <w:szCs w:val="28"/>
              </w:rPr>
            </w:pPr>
            <w:r w:rsidRPr="00EA42A8">
              <w:rPr>
                <w:rFonts w:ascii="Century Gothic" w:hAnsi="Century Gothic"/>
                <w:b/>
                <w:bCs/>
                <w:sz w:val="28"/>
                <w:szCs w:val="28"/>
              </w:rPr>
              <w:t>Personal Leadership</w:t>
            </w:r>
          </w:p>
        </w:tc>
        <w:tc>
          <w:tcPr>
            <w:tcW w:w="2500" w:type="pct"/>
            <w:shd w:val="clear" w:color="auto" w:fill="FFFFFF" w:themeFill="background1"/>
            <w:vAlign w:val="center"/>
          </w:tcPr>
          <w:p w14:paraId="3BBCB027" w14:textId="0E5D2F8E" w:rsidR="00596268" w:rsidRPr="00ED3922" w:rsidRDefault="00596268" w:rsidP="00ED3922">
            <w:pPr>
              <w:spacing w:beforeLines="20" w:before="48" w:afterLines="20" w:after="48"/>
              <w:jc w:val="center"/>
              <w:rPr>
                <w:sz w:val="28"/>
                <w:szCs w:val="28"/>
              </w:rPr>
            </w:pPr>
            <w:r w:rsidRPr="00EA42A8">
              <w:rPr>
                <w:rFonts w:ascii="Century Gothic" w:hAnsi="Century Gothic"/>
                <w:b/>
                <w:bCs/>
                <w:sz w:val="28"/>
                <w:szCs w:val="28"/>
              </w:rPr>
              <w:t>Leading Others</w:t>
            </w:r>
          </w:p>
        </w:tc>
      </w:tr>
      <w:tr w:rsidR="00D0596D" w:rsidRPr="00EA42A8" w14:paraId="21B1FE89" w14:textId="77777777" w:rsidTr="00ED3922">
        <w:trPr>
          <w:trHeight w:val="384"/>
        </w:trPr>
        <w:tc>
          <w:tcPr>
            <w:tcW w:w="2502" w:type="pct"/>
            <w:shd w:val="clear" w:color="auto" w:fill="FFFFFF" w:themeFill="background1"/>
          </w:tcPr>
          <w:p w14:paraId="1F9D36CE" w14:textId="16B5C5B6" w:rsidR="00D0596D" w:rsidRPr="00D0596D" w:rsidRDefault="00952E70" w:rsidP="00ED3922">
            <w:pPr>
              <w:pStyle w:val="ListParagraph"/>
              <w:spacing w:beforeLines="20" w:before="48" w:afterLines="20" w:after="48"/>
              <w:ind w:left="0"/>
            </w:pPr>
            <w:r w:rsidRPr="00952E70">
              <w:t>Individuals spend the majority of their time:</w:t>
            </w:r>
          </w:p>
        </w:tc>
        <w:tc>
          <w:tcPr>
            <w:tcW w:w="2500" w:type="pct"/>
            <w:shd w:val="clear" w:color="auto" w:fill="FFFFFF" w:themeFill="background1"/>
          </w:tcPr>
          <w:p w14:paraId="6D4C42F7" w14:textId="4B44FDC8" w:rsidR="00D0596D" w:rsidRPr="00D0596D" w:rsidRDefault="00952E70" w:rsidP="00ED3922">
            <w:pPr>
              <w:spacing w:beforeLines="20" w:before="48" w:afterLines="20" w:after="48"/>
            </w:pPr>
            <w:r w:rsidRPr="00952E70">
              <w:t>Individuals spend the majority of their time:</w:t>
            </w:r>
          </w:p>
        </w:tc>
      </w:tr>
      <w:tr w:rsidR="00596268" w:rsidRPr="00EA42A8" w14:paraId="6C696AFC" w14:textId="77777777" w:rsidTr="00ED3922">
        <w:trPr>
          <w:trHeight w:val="763"/>
        </w:trPr>
        <w:tc>
          <w:tcPr>
            <w:tcW w:w="2500" w:type="pct"/>
            <w:shd w:val="clear" w:color="auto" w:fill="FFFFFF" w:themeFill="background1"/>
          </w:tcPr>
          <w:p w14:paraId="3357A3AD" w14:textId="45B10AC7" w:rsidR="00596268" w:rsidRPr="00ED3922" w:rsidRDefault="00952E70" w:rsidP="00ED3922">
            <w:pPr>
              <w:pStyle w:val="ListParagraph"/>
              <w:numPr>
                <w:ilvl w:val="0"/>
                <w:numId w:val="12"/>
              </w:numPr>
              <w:spacing w:beforeLines="20" w:before="48" w:afterLines="20" w:after="48"/>
            </w:pPr>
            <w:r>
              <w:t>b</w:t>
            </w:r>
            <w:r w:rsidR="00596268" w:rsidRPr="00ED3922">
              <w:t>eing responsible for delivering tasks against plans for the present and near future</w:t>
            </w:r>
          </w:p>
        </w:tc>
        <w:tc>
          <w:tcPr>
            <w:tcW w:w="2500" w:type="pct"/>
            <w:shd w:val="clear" w:color="auto" w:fill="FFFFFF" w:themeFill="background1"/>
          </w:tcPr>
          <w:p w14:paraId="55C7C8A6" w14:textId="2884218C" w:rsidR="0084345B" w:rsidRPr="00ED3922" w:rsidRDefault="00952E70" w:rsidP="00ED3922">
            <w:pPr>
              <w:pStyle w:val="ListParagraph"/>
              <w:numPr>
                <w:ilvl w:val="0"/>
                <w:numId w:val="12"/>
              </w:numPr>
              <w:spacing w:beforeLines="20" w:before="48" w:afterLines="20" w:after="48"/>
            </w:pPr>
            <w:r>
              <w:t>p</w:t>
            </w:r>
            <w:r w:rsidR="00596268" w:rsidRPr="00ED3922">
              <w:t>lanning the workload, setting priorities and monitoring the outcomes of their responsibilities, including the</w:t>
            </w:r>
            <w:r w:rsidR="00D551B8" w:rsidRPr="00ED3922">
              <w:t>ir</w:t>
            </w:r>
            <w:r w:rsidR="00596268" w:rsidRPr="00ED3922">
              <w:t xml:space="preserve"> teams and projects</w:t>
            </w:r>
          </w:p>
        </w:tc>
      </w:tr>
      <w:tr w:rsidR="00596268" w:rsidRPr="00EA42A8" w14:paraId="16A81FF5" w14:textId="77777777" w:rsidTr="00ED3922">
        <w:trPr>
          <w:trHeight w:val="703"/>
        </w:trPr>
        <w:tc>
          <w:tcPr>
            <w:tcW w:w="2500" w:type="pct"/>
            <w:shd w:val="clear" w:color="auto" w:fill="FFFFFF" w:themeFill="background1"/>
          </w:tcPr>
          <w:p w14:paraId="2C56B854" w14:textId="65EE29E5" w:rsidR="008A098C" w:rsidRPr="00ED3922" w:rsidRDefault="00952E70" w:rsidP="00ED3922">
            <w:pPr>
              <w:pStyle w:val="ListParagraph"/>
              <w:numPr>
                <w:ilvl w:val="0"/>
                <w:numId w:val="12"/>
              </w:numPr>
              <w:spacing w:beforeLines="20" w:before="48" w:afterLines="20" w:after="48"/>
            </w:pPr>
            <w:r>
              <w:t>m</w:t>
            </w:r>
            <w:r w:rsidR="00596268" w:rsidRPr="00ED3922">
              <w:t>anaging priorities and time to ensure tasks are completed as required</w:t>
            </w:r>
          </w:p>
          <w:p w14:paraId="6E95063F" w14:textId="7CCA2B60" w:rsidR="00596268" w:rsidRPr="00ED3922" w:rsidRDefault="00952E70" w:rsidP="00ED3922">
            <w:pPr>
              <w:pStyle w:val="ListParagraph"/>
              <w:numPr>
                <w:ilvl w:val="0"/>
                <w:numId w:val="12"/>
              </w:numPr>
              <w:spacing w:beforeLines="20" w:before="48" w:afterLines="20" w:after="48"/>
            </w:pPr>
            <w:r>
              <w:t>i</w:t>
            </w:r>
            <w:r w:rsidR="00596268" w:rsidRPr="00ED3922">
              <w:t xml:space="preserve">dentifying and raising concerns in a timely manner </w:t>
            </w:r>
            <w:r w:rsidR="00CC7930" w:rsidRPr="00ED3922">
              <w:t>if</w:t>
            </w:r>
            <w:r w:rsidR="00596268" w:rsidRPr="00ED3922">
              <w:t xml:space="preserve"> problems</w:t>
            </w:r>
            <w:r w:rsidR="00CC7930" w:rsidRPr="00ED3922">
              <w:t xml:space="preserve"> emerge</w:t>
            </w:r>
          </w:p>
        </w:tc>
        <w:tc>
          <w:tcPr>
            <w:tcW w:w="2500" w:type="pct"/>
            <w:shd w:val="clear" w:color="auto" w:fill="FFFFFF" w:themeFill="background1"/>
          </w:tcPr>
          <w:p w14:paraId="1847D44C" w14:textId="29A1B3A8" w:rsidR="00596268" w:rsidRPr="00ED3922" w:rsidRDefault="00952E70" w:rsidP="00ED3922">
            <w:pPr>
              <w:pStyle w:val="ListParagraph"/>
              <w:numPr>
                <w:ilvl w:val="0"/>
                <w:numId w:val="12"/>
              </w:numPr>
              <w:spacing w:beforeLines="20" w:before="48" w:afterLines="20" w:after="48"/>
            </w:pPr>
            <w:r>
              <w:t>m</w:t>
            </w:r>
            <w:r w:rsidR="00596268" w:rsidRPr="00ED3922">
              <w:t>onitoring workflows and if problems emerge, redirecting efforts in a timely manner</w:t>
            </w:r>
          </w:p>
        </w:tc>
      </w:tr>
      <w:tr w:rsidR="00596268" w:rsidRPr="00EA42A8" w14:paraId="2BCC2D4B" w14:textId="77777777" w:rsidTr="00ED3922">
        <w:trPr>
          <w:trHeight w:val="673"/>
        </w:trPr>
        <w:tc>
          <w:tcPr>
            <w:tcW w:w="2500" w:type="pct"/>
            <w:shd w:val="clear" w:color="auto" w:fill="FFFFFF" w:themeFill="background1"/>
          </w:tcPr>
          <w:p w14:paraId="5F1BF20A" w14:textId="208BCFE1" w:rsidR="00596268" w:rsidRPr="00ED3922" w:rsidRDefault="00952E70" w:rsidP="00ED3922">
            <w:pPr>
              <w:pStyle w:val="ListParagraph"/>
              <w:numPr>
                <w:ilvl w:val="0"/>
                <w:numId w:val="12"/>
              </w:numPr>
              <w:spacing w:beforeLines="20" w:before="48" w:afterLines="20" w:after="48"/>
            </w:pPr>
            <w:r>
              <w:t>c</w:t>
            </w:r>
            <w:r w:rsidR="00596268" w:rsidRPr="001B2F13">
              <w:t>ommunicating</w:t>
            </w:r>
            <w:r w:rsidR="00596268" w:rsidRPr="00ED3922">
              <w:t xml:space="preserve"> with stakeholders and working with team members</w:t>
            </w:r>
            <w:r w:rsidR="00CC7930" w:rsidRPr="00ED3922">
              <w:t>.</w:t>
            </w:r>
          </w:p>
        </w:tc>
        <w:tc>
          <w:tcPr>
            <w:tcW w:w="2500" w:type="pct"/>
            <w:shd w:val="clear" w:color="auto" w:fill="FFFFFF" w:themeFill="background1"/>
          </w:tcPr>
          <w:p w14:paraId="6F0EF4A4" w14:textId="5AB61E87" w:rsidR="00596268" w:rsidRPr="00ED3922" w:rsidRDefault="00952E70" w:rsidP="00ED3922">
            <w:pPr>
              <w:pStyle w:val="ListParagraph"/>
              <w:numPr>
                <w:ilvl w:val="0"/>
                <w:numId w:val="12"/>
              </w:numPr>
              <w:spacing w:beforeLines="20" w:before="48" w:afterLines="20" w:after="48"/>
            </w:pPr>
            <w:r>
              <w:t>c</w:t>
            </w:r>
            <w:r w:rsidR="00596268" w:rsidRPr="00ED3922">
              <w:t>ommunicating with all stakeholders and collaborating with peers</w:t>
            </w:r>
          </w:p>
        </w:tc>
      </w:tr>
      <w:tr w:rsidR="00CC7930" w:rsidRPr="00EA42A8" w14:paraId="0CD5D987" w14:textId="77777777" w:rsidTr="00ED3922">
        <w:trPr>
          <w:trHeight w:val="763"/>
        </w:trPr>
        <w:tc>
          <w:tcPr>
            <w:tcW w:w="2500" w:type="pct"/>
            <w:vMerge w:val="restart"/>
            <w:shd w:val="clear" w:color="auto" w:fill="D9D9D9"/>
            <w:vAlign w:val="center"/>
          </w:tcPr>
          <w:p w14:paraId="52F25782" w14:textId="25659CDD" w:rsidR="00CC7930" w:rsidRPr="00250388" w:rsidRDefault="00CC7930" w:rsidP="00ED3922">
            <w:pPr>
              <w:spacing w:beforeLines="20" w:before="48" w:afterLines="20" w:after="48"/>
              <w:jc w:val="center"/>
              <w:rPr>
                <w:rStyle w:val="PlaceholderText"/>
                <w:rFonts w:ascii="Century Gothic" w:hAnsi="Century Gothic"/>
                <w:color w:val="auto"/>
              </w:rPr>
            </w:pPr>
            <w:r w:rsidRPr="00ED3922">
              <w:rPr>
                <w:rStyle w:val="PlaceholderText"/>
                <w:rFonts w:cs="Arial"/>
                <w:color w:val="auto"/>
              </w:rPr>
              <w:t>No direct comparisons</w:t>
            </w:r>
          </w:p>
        </w:tc>
        <w:tc>
          <w:tcPr>
            <w:tcW w:w="2500" w:type="pct"/>
            <w:shd w:val="clear" w:color="auto" w:fill="FFFFFF" w:themeFill="background1"/>
          </w:tcPr>
          <w:p w14:paraId="37212003" w14:textId="057BC055" w:rsidR="00CC7930" w:rsidRPr="00ED3922" w:rsidRDefault="00952E70" w:rsidP="00ED3922">
            <w:pPr>
              <w:pStyle w:val="ListParagraph"/>
              <w:numPr>
                <w:ilvl w:val="0"/>
                <w:numId w:val="12"/>
              </w:numPr>
              <w:spacing w:beforeLines="20" w:before="48" w:afterLines="20" w:after="48"/>
              <w:rPr>
                <w:rStyle w:val="PlaceholderText"/>
                <w:rFonts w:cs="Arial"/>
                <w:color w:val="auto"/>
              </w:rPr>
            </w:pPr>
            <w:r>
              <w:t>d</w:t>
            </w:r>
            <w:r w:rsidR="00CC7930" w:rsidRPr="00ED3922">
              <w:t>eepening</w:t>
            </w:r>
            <w:r w:rsidR="00CC7930" w:rsidRPr="00ED3922">
              <w:rPr>
                <w:rStyle w:val="PlaceholderText"/>
                <w:rFonts w:cs="Arial"/>
                <w:color w:val="auto"/>
              </w:rPr>
              <w:t xml:space="preserve"> the knowledge, skills and </w:t>
            </w:r>
            <w:r w:rsidR="00CC7930" w:rsidRPr="00ED3922">
              <w:rPr>
                <w:rStyle w:val="PlaceholderText"/>
                <w:color w:val="auto"/>
              </w:rPr>
              <w:t>experience</w:t>
            </w:r>
            <w:r w:rsidR="00CC7930" w:rsidRPr="00ED3922">
              <w:rPr>
                <w:rStyle w:val="PlaceholderText"/>
                <w:rFonts w:cs="Arial"/>
                <w:color w:val="auto"/>
              </w:rPr>
              <w:t xml:space="preserve"> associated with their domain of expertise and developing a strong network of expert peers</w:t>
            </w:r>
          </w:p>
        </w:tc>
      </w:tr>
      <w:tr w:rsidR="00CC7930" w:rsidRPr="00EA42A8" w14:paraId="635E2CBC" w14:textId="77777777" w:rsidTr="00ED3922">
        <w:trPr>
          <w:trHeight w:val="763"/>
        </w:trPr>
        <w:tc>
          <w:tcPr>
            <w:tcW w:w="2500" w:type="pct"/>
            <w:vMerge/>
            <w:shd w:val="clear" w:color="auto" w:fill="D9D9D9"/>
            <w:vAlign w:val="center"/>
          </w:tcPr>
          <w:p w14:paraId="1D16D0BB" w14:textId="77777777" w:rsidR="00CC7930" w:rsidRPr="00ED3922" w:rsidRDefault="00CC7930" w:rsidP="00ED3922">
            <w:pPr>
              <w:spacing w:beforeLines="20" w:before="48" w:afterLines="20" w:after="48"/>
              <w:jc w:val="center"/>
              <w:rPr>
                <w:rStyle w:val="PlaceholderText"/>
                <w:rFonts w:cs="Arial"/>
                <w:color w:val="auto"/>
              </w:rPr>
            </w:pPr>
          </w:p>
        </w:tc>
        <w:tc>
          <w:tcPr>
            <w:tcW w:w="2500" w:type="pct"/>
            <w:shd w:val="clear" w:color="auto" w:fill="FFFFFF" w:themeFill="background1"/>
          </w:tcPr>
          <w:p w14:paraId="0F524CEF" w14:textId="44890007" w:rsidR="00CC7930" w:rsidRPr="00ED3922" w:rsidRDefault="009C4005" w:rsidP="00ED3922">
            <w:pPr>
              <w:spacing w:beforeLines="20" w:before="48" w:afterLines="20" w:after="48"/>
              <w:rPr>
                <w:rStyle w:val="PlaceholderText"/>
                <w:rFonts w:cs="Arial"/>
                <w:color w:val="auto"/>
              </w:rPr>
            </w:pPr>
            <w:r>
              <w:rPr>
                <w:rStyle w:val="PlaceholderText"/>
                <w:rFonts w:cs="Arial"/>
                <w:b/>
                <w:bCs/>
                <w:color w:val="auto"/>
              </w:rPr>
              <w:t>P</w:t>
            </w:r>
            <w:r w:rsidR="00CC7930" w:rsidRPr="00ED3922">
              <w:rPr>
                <w:rStyle w:val="PlaceholderText"/>
                <w:rFonts w:cs="Arial"/>
                <w:b/>
                <w:bCs/>
                <w:color w:val="auto"/>
              </w:rPr>
              <w:t>eople leaders</w:t>
            </w:r>
            <w:r w:rsidR="00CC7930" w:rsidRPr="00ED3922">
              <w:rPr>
                <w:rStyle w:val="PlaceholderText"/>
                <w:rFonts w:cs="Arial"/>
                <w:color w:val="auto"/>
              </w:rPr>
              <w:t xml:space="preserve"> allocate time to communicate with direct reports and to see </w:t>
            </w:r>
            <w:r w:rsidR="00CC7930" w:rsidRPr="00ED3922">
              <w:t>them</w:t>
            </w:r>
            <w:r w:rsidR="00CC7930" w:rsidRPr="00ED3922">
              <w:rPr>
                <w:rStyle w:val="PlaceholderText"/>
                <w:rFonts w:cs="Arial"/>
                <w:color w:val="auto"/>
              </w:rPr>
              <w:t xml:space="preserve"> in action.</w:t>
            </w:r>
          </w:p>
        </w:tc>
      </w:tr>
    </w:tbl>
    <w:p w14:paraId="54ADAAF8" w14:textId="5212B916" w:rsidR="005866A6" w:rsidRDefault="005866A6" w:rsidP="00ED3922"/>
    <w:tbl>
      <w:tblPr>
        <w:tblStyle w:val="TableGrid"/>
        <w:tblW w:w="5000" w:type="pct"/>
        <w:tblCellMar>
          <w:top w:w="85" w:type="dxa"/>
          <w:bottom w:w="85" w:type="dxa"/>
        </w:tblCellMar>
        <w:tblLook w:val="04A0" w:firstRow="1" w:lastRow="0" w:firstColumn="1" w:lastColumn="0" w:noHBand="0" w:noVBand="1"/>
      </w:tblPr>
      <w:tblGrid>
        <w:gridCol w:w="5232"/>
        <w:gridCol w:w="5224"/>
      </w:tblGrid>
      <w:tr w:rsidR="005866A6" w:rsidRPr="00EA42A8" w14:paraId="29C4A2BE" w14:textId="77777777" w:rsidTr="00ED3922">
        <w:trPr>
          <w:trHeight w:val="15"/>
        </w:trPr>
        <w:tc>
          <w:tcPr>
            <w:tcW w:w="2500" w:type="pct"/>
            <w:shd w:val="clear" w:color="auto" w:fill="FFFFFF" w:themeFill="background1"/>
            <w:vAlign w:val="center"/>
          </w:tcPr>
          <w:p w14:paraId="2584BC32" w14:textId="77777777" w:rsidR="005866A6" w:rsidRPr="00ED3922" w:rsidRDefault="005866A6" w:rsidP="00ED3922">
            <w:pPr>
              <w:spacing w:beforeLines="20" w:before="48" w:afterLines="20" w:after="48"/>
              <w:jc w:val="center"/>
              <w:rPr>
                <w:b/>
                <w:bCs/>
                <w:sz w:val="28"/>
                <w:szCs w:val="28"/>
              </w:rPr>
            </w:pPr>
            <w:r w:rsidRPr="00EA42A8">
              <w:rPr>
                <w:rFonts w:ascii="Century Gothic" w:hAnsi="Century Gothic"/>
                <w:b/>
                <w:bCs/>
                <w:sz w:val="28"/>
                <w:szCs w:val="28"/>
              </w:rPr>
              <w:t>Personal Leadership</w:t>
            </w:r>
          </w:p>
        </w:tc>
        <w:tc>
          <w:tcPr>
            <w:tcW w:w="2500" w:type="pct"/>
            <w:shd w:val="clear" w:color="auto" w:fill="FFFFFF" w:themeFill="background1"/>
            <w:vAlign w:val="center"/>
          </w:tcPr>
          <w:p w14:paraId="7034844E" w14:textId="77777777" w:rsidR="005866A6" w:rsidRPr="00ED3922" w:rsidRDefault="005866A6" w:rsidP="00ED3922">
            <w:pPr>
              <w:spacing w:beforeLines="20" w:before="48" w:afterLines="20" w:after="48"/>
              <w:jc w:val="center"/>
              <w:rPr>
                <w:sz w:val="28"/>
                <w:szCs w:val="28"/>
              </w:rPr>
            </w:pPr>
            <w:r w:rsidRPr="00EA42A8">
              <w:rPr>
                <w:rFonts w:ascii="Century Gothic" w:hAnsi="Century Gothic"/>
                <w:b/>
                <w:bCs/>
                <w:sz w:val="28"/>
                <w:szCs w:val="28"/>
              </w:rPr>
              <w:t>Leading Others</w:t>
            </w:r>
          </w:p>
        </w:tc>
      </w:tr>
      <w:tr w:rsidR="00952E70" w:rsidRPr="00EA42A8" w14:paraId="265A81A4" w14:textId="77777777" w:rsidTr="00ED3922">
        <w:trPr>
          <w:trHeight w:val="471"/>
        </w:trPr>
        <w:tc>
          <w:tcPr>
            <w:tcW w:w="2502" w:type="pct"/>
            <w:shd w:val="clear" w:color="auto" w:fill="FFFFFF" w:themeFill="background1"/>
            <w:vAlign w:val="center"/>
          </w:tcPr>
          <w:p w14:paraId="36EC4192" w14:textId="5EDDB6FF" w:rsidR="00952E70" w:rsidRPr="00EA42A8" w:rsidRDefault="00952E70" w:rsidP="00ED3922">
            <w:pPr>
              <w:spacing w:beforeLines="20" w:before="48" w:afterLines="20" w:after="48"/>
            </w:pPr>
            <w:r w:rsidRPr="00952E70">
              <w:t>Individuals contribute to the work of others by:</w:t>
            </w:r>
          </w:p>
        </w:tc>
        <w:tc>
          <w:tcPr>
            <w:tcW w:w="2500" w:type="pct"/>
            <w:shd w:val="clear" w:color="auto" w:fill="FFFFFF" w:themeFill="background1"/>
            <w:vAlign w:val="center"/>
          </w:tcPr>
          <w:p w14:paraId="209C46F2" w14:textId="45028EFB" w:rsidR="00952E70" w:rsidRPr="00EA42A8" w:rsidRDefault="00952E70" w:rsidP="00ED3922">
            <w:pPr>
              <w:spacing w:beforeLines="20" w:before="48" w:afterLines="20" w:after="48"/>
              <w:rPr>
                <w:rFonts w:ascii="Century Gothic" w:hAnsi="Century Gothic"/>
                <w:b/>
                <w:bCs/>
                <w:sz w:val="28"/>
                <w:szCs w:val="28"/>
              </w:rPr>
            </w:pPr>
            <w:r w:rsidRPr="00952E70">
              <w:t>Individuals contribute to the work of others by:</w:t>
            </w:r>
          </w:p>
        </w:tc>
      </w:tr>
      <w:tr w:rsidR="00952E70" w:rsidRPr="00EA42A8" w14:paraId="47A5ED77" w14:textId="77777777" w:rsidTr="00ED3922">
        <w:trPr>
          <w:trHeight w:val="703"/>
        </w:trPr>
        <w:tc>
          <w:tcPr>
            <w:tcW w:w="2500" w:type="pct"/>
            <w:shd w:val="clear" w:color="auto" w:fill="FFFFFF" w:themeFill="background1"/>
          </w:tcPr>
          <w:p w14:paraId="5E6A39DD" w14:textId="4A6D097E" w:rsidR="00952E70" w:rsidRPr="001B2F13" w:rsidRDefault="00952E70" w:rsidP="00ED3922">
            <w:pPr>
              <w:pStyle w:val="ListParagraph"/>
              <w:numPr>
                <w:ilvl w:val="0"/>
                <w:numId w:val="12"/>
              </w:numPr>
              <w:spacing w:beforeLines="20" w:before="48" w:afterLines="20" w:after="48"/>
            </w:pPr>
            <w:r>
              <w:t>c</w:t>
            </w:r>
            <w:r w:rsidRPr="00952E70">
              <w:t xml:space="preserve">reating the foundations of a consistent and </w:t>
            </w:r>
            <w:r w:rsidRPr="001B2F13">
              <w:t>reliable team by leading by example in their work standards and relationships with others</w:t>
            </w:r>
          </w:p>
          <w:p w14:paraId="658F4D8B" w14:textId="746DF9BD" w:rsidR="00952E70" w:rsidRPr="001B2F13" w:rsidRDefault="00952E70" w:rsidP="00ED3922">
            <w:pPr>
              <w:pStyle w:val="ListParagraph"/>
              <w:numPr>
                <w:ilvl w:val="0"/>
                <w:numId w:val="12"/>
              </w:numPr>
              <w:spacing w:beforeLines="20" w:before="48" w:afterLines="20" w:after="48"/>
            </w:pPr>
            <w:r w:rsidRPr="00952E70">
              <w:t>putting effort into motivating team members and building good relationships across the agency</w:t>
            </w:r>
          </w:p>
          <w:p w14:paraId="2CBF6318" w14:textId="7BF38A02" w:rsidR="00952E70" w:rsidRPr="00ED3922" w:rsidRDefault="00952E70" w:rsidP="00ED3922">
            <w:pPr>
              <w:pStyle w:val="ListParagraph"/>
              <w:numPr>
                <w:ilvl w:val="0"/>
                <w:numId w:val="12"/>
              </w:numPr>
              <w:spacing w:beforeLines="20" w:before="48" w:afterLines="20" w:after="48"/>
            </w:pPr>
            <w:r w:rsidRPr="00952E70">
              <w:t xml:space="preserve">sharing ideas, knowledge and skills with their peers and </w:t>
            </w:r>
            <w:r w:rsidRPr="001B2F13">
              <w:t>encouraging others to succeed.</w:t>
            </w:r>
          </w:p>
        </w:tc>
        <w:tc>
          <w:tcPr>
            <w:tcW w:w="2500" w:type="pct"/>
            <w:shd w:val="clear" w:color="auto" w:fill="FFFFFF" w:themeFill="background1"/>
          </w:tcPr>
          <w:p w14:paraId="6BA0E7DB" w14:textId="4D0A995D" w:rsidR="00952E70" w:rsidRPr="001B2F13" w:rsidRDefault="00952E70" w:rsidP="00ED3922">
            <w:pPr>
              <w:pStyle w:val="ListParagraph"/>
              <w:numPr>
                <w:ilvl w:val="0"/>
                <w:numId w:val="12"/>
              </w:numPr>
              <w:spacing w:beforeLines="20" w:before="48" w:afterLines="20" w:after="48"/>
            </w:pPr>
            <w:r w:rsidRPr="00952E70">
              <w:t>creating a respectful and supportive environment</w:t>
            </w:r>
          </w:p>
          <w:p w14:paraId="7415EDEF" w14:textId="0901AF13" w:rsidR="00952E70" w:rsidRPr="001B2F13" w:rsidRDefault="00952E70" w:rsidP="00ED3922">
            <w:pPr>
              <w:pStyle w:val="ListParagraph"/>
              <w:numPr>
                <w:ilvl w:val="0"/>
                <w:numId w:val="12"/>
              </w:numPr>
              <w:spacing w:beforeLines="20" w:before="48" w:afterLines="20" w:after="48"/>
            </w:pPr>
            <w:r w:rsidRPr="00952E70">
              <w:t>building open and multidirectional lines of communication</w:t>
            </w:r>
          </w:p>
          <w:p w14:paraId="0855EC34" w14:textId="68A0FD15" w:rsidR="00952E70" w:rsidRPr="001B2F13" w:rsidRDefault="00952E70" w:rsidP="00ED3922">
            <w:pPr>
              <w:pStyle w:val="ListParagraph"/>
              <w:numPr>
                <w:ilvl w:val="0"/>
                <w:numId w:val="12"/>
              </w:numPr>
              <w:spacing w:beforeLines="20" w:before="48" w:afterLines="20" w:after="48"/>
            </w:pPr>
            <w:r w:rsidRPr="00952E70">
              <w:t>being approachable and available to others</w:t>
            </w:r>
          </w:p>
          <w:p w14:paraId="280AF6AC" w14:textId="20299EE3" w:rsidR="00952E70" w:rsidRPr="00ED3922" w:rsidRDefault="00952E70" w:rsidP="00ED3922">
            <w:pPr>
              <w:pStyle w:val="ListParagraph"/>
              <w:numPr>
                <w:ilvl w:val="0"/>
                <w:numId w:val="12"/>
              </w:numPr>
              <w:spacing w:beforeLines="20" w:before="48" w:afterLines="20" w:after="48"/>
            </w:pPr>
            <w:r w:rsidRPr="00952E70">
              <w:t xml:space="preserve">sharing </w:t>
            </w:r>
            <w:r w:rsidRPr="001B2F13">
              <w:t>their knowledge and skills.</w:t>
            </w:r>
          </w:p>
        </w:tc>
      </w:tr>
    </w:tbl>
    <w:p w14:paraId="1C4B783A" w14:textId="77777777" w:rsidR="00A5661F" w:rsidRDefault="00A5661F">
      <w:pPr>
        <w:spacing w:before="0" w:after="160"/>
        <w:rPr>
          <w:rFonts w:ascii="Century Gothic" w:eastAsiaTheme="majorEastAsia" w:hAnsi="Century Gothic" w:cstheme="majorBidi"/>
          <w:sz w:val="32"/>
          <w:szCs w:val="32"/>
        </w:rPr>
      </w:pPr>
      <w:r>
        <w:br w:type="page"/>
      </w:r>
    </w:p>
    <w:p w14:paraId="166DB019" w14:textId="5CDA327D" w:rsidR="005866A6" w:rsidRDefault="005866A6" w:rsidP="00ED3922">
      <w:pPr>
        <w:pStyle w:val="Heading2"/>
      </w:pPr>
    </w:p>
    <w:tbl>
      <w:tblPr>
        <w:tblStyle w:val="TableGrid"/>
        <w:tblW w:w="5000" w:type="pct"/>
        <w:tblCellMar>
          <w:top w:w="85" w:type="dxa"/>
          <w:bottom w:w="85" w:type="dxa"/>
        </w:tblCellMar>
        <w:tblLook w:val="04A0" w:firstRow="1" w:lastRow="0" w:firstColumn="1" w:lastColumn="0" w:noHBand="0" w:noVBand="1"/>
      </w:tblPr>
      <w:tblGrid>
        <w:gridCol w:w="5226"/>
        <w:gridCol w:w="5230"/>
      </w:tblGrid>
      <w:tr w:rsidR="005866A6" w:rsidRPr="00EA42A8" w14:paraId="4F4CE63E" w14:textId="77777777" w:rsidTr="00ED3922">
        <w:trPr>
          <w:trHeight w:val="340"/>
        </w:trPr>
        <w:tc>
          <w:tcPr>
            <w:tcW w:w="2499" w:type="pct"/>
            <w:shd w:val="clear" w:color="auto" w:fill="FFFFFF" w:themeFill="background1"/>
            <w:vAlign w:val="center"/>
          </w:tcPr>
          <w:p w14:paraId="09095D04" w14:textId="5BF7B0C2" w:rsidR="005866A6" w:rsidRPr="00ED3922" w:rsidRDefault="005866A6" w:rsidP="00ED3922">
            <w:pPr>
              <w:spacing w:beforeLines="20" w:before="48" w:afterLines="20" w:after="48"/>
              <w:jc w:val="center"/>
              <w:rPr>
                <w:rFonts w:ascii="Century Gothic" w:hAnsi="Century Gothic"/>
                <w:b/>
                <w:bCs/>
                <w:sz w:val="28"/>
                <w:szCs w:val="28"/>
              </w:rPr>
            </w:pPr>
            <w:r w:rsidRPr="00EA42A8">
              <w:rPr>
                <w:rFonts w:ascii="Century Gothic" w:hAnsi="Century Gothic"/>
                <w:b/>
                <w:bCs/>
                <w:sz w:val="28"/>
                <w:szCs w:val="28"/>
              </w:rPr>
              <w:t>Personal Leadership</w:t>
            </w:r>
            <w:r w:rsidR="004C37B4">
              <w:rPr>
                <w:rFonts w:ascii="Century Gothic" w:hAnsi="Century Gothic"/>
                <w:b/>
                <w:bCs/>
                <w:sz w:val="28"/>
                <w:szCs w:val="28"/>
              </w:rPr>
              <w:t xml:space="preserve"> to Leading </w:t>
            </w:r>
            <w:r w:rsidR="00152FE4">
              <w:rPr>
                <w:rFonts w:ascii="Century Gothic" w:hAnsi="Century Gothic"/>
                <w:b/>
                <w:bCs/>
                <w:sz w:val="28"/>
                <w:szCs w:val="28"/>
              </w:rPr>
              <w:t>O</w:t>
            </w:r>
            <w:r w:rsidR="004C37B4">
              <w:rPr>
                <w:rFonts w:ascii="Century Gothic" w:hAnsi="Century Gothic"/>
                <w:b/>
                <w:bCs/>
                <w:sz w:val="28"/>
                <w:szCs w:val="28"/>
              </w:rPr>
              <w:t>thers</w:t>
            </w:r>
          </w:p>
        </w:tc>
        <w:tc>
          <w:tcPr>
            <w:tcW w:w="2501" w:type="pct"/>
            <w:shd w:val="clear" w:color="auto" w:fill="FFFFFF" w:themeFill="background1"/>
            <w:vAlign w:val="center"/>
          </w:tcPr>
          <w:p w14:paraId="47422331" w14:textId="7209C368" w:rsidR="005866A6" w:rsidRPr="00ED3922" w:rsidRDefault="005866A6" w:rsidP="00ED3922">
            <w:pPr>
              <w:spacing w:beforeLines="20" w:before="48" w:afterLines="20" w:after="48"/>
              <w:ind w:left="57"/>
              <w:jc w:val="center"/>
              <w:rPr>
                <w:rFonts w:ascii="Century Gothic" w:hAnsi="Century Gothic"/>
                <w:b/>
                <w:bCs/>
                <w:sz w:val="28"/>
                <w:szCs w:val="28"/>
              </w:rPr>
            </w:pPr>
            <w:r w:rsidRPr="00EA42A8">
              <w:rPr>
                <w:rFonts w:ascii="Century Gothic" w:hAnsi="Century Gothic"/>
                <w:b/>
                <w:bCs/>
                <w:sz w:val="28"/>
                <w:szCs w:val="28"/>
              </w:rPr>
              <w:t xml:space="preserve">Leading </w:t>
            </w:r>
            <w:r w:rsidR="00152FE4">
              <w:rPr>
                <w:rFonts w:ascii="Century Gothic" w:hAnsi="Century Gothic"/>
                <w:b/>
                <w:bCs/>
                <w:sz w:val="28"/>
                <w:szCs w:val="28"/>
              </w:rPr>
              <w:t>O</w:t>
            </w:r>
            <w:r w:rsidRPr="00EA42A8">
              <w:rPr>
                <w:rFonts w:ascii="Century Gothic" w:hAnsi="Century Gothic"/>
                <w:b/>
                <w:bCs/>
                <w:sz w:val="28"/>
                <w:szCs w:val="28"/>
              </w:rPr>
              <w:t>thers</w:t>
            </w:r>
            <w:r w:rsidR="004C37B4">
              <w:rPr>
                <w:rFonts w:ascii="Century Gothic" w:hAnsi="Century Gothic"/>
                <w:b/>
                <w:bCs/>
                <w:sz w:val="28"/>
                <w:szCs w:val="28"/>
              </w:rPr>
              <w:t xml:space="preserve"> to Leading </w:t>
            </w:r>
            <w:r w:rsidR="00C022AE">
              <w:rPr>
                <w:rFonts w:ascii="Century Gothic" w:hAnsi="Century Gothic"/>
                <w:b/>
                <w:bCs/>
                <w:sz w:val="28"/>
                <w:szCs w:val="28"/>
              </w:rPr>
              <w:br/>
            </w:r>
            <w:r w:rsidR="00152FE4">
              <w:rPr>
                <w:rFonts w:ascii="Century Gothic" w:hAnsi="Century Gothic"/>
                <w:b/>
                <w:bCs/>
                <w:sz w:val="28"/>
                <w:szCs w:val="28"/>
              </w:rPr>
              <w:t>L</w:t>
            </w:r>
            <w:r w:rsidR="004C37B4">
              <w:rPr>
                <w:rFonts w:ascii="Century Gothic" w:hAnsi="Century Gothic"/>
                <w:b/>
                <w:bCs/>
                <w:sz w:val="28"/>
                <w:szCs w:val="28"/>
              </w:rPr>
              <w:t>eaders</w:t>
            </w:r>
          </w:p>
        </w:tc>
      </w:tr>
      <w:tr w:rsidR="00952E70" w:rsidRPr="00EA42A8" w14:paraId="10E7EA87" w14:textId="77777777" w:rsidTr="00ED3922">
        <w:trPr>
          <w:trHeight w:val="340"/>
        </w:trPr>
        <w:tc>
          <w:tcPr>
            <w:tcW w:w="2499" w:type="pct"/>
            <w:shd w:val="clear" w:color="auto" w:fill="FFFFFF" w:themeFill="background1"/>
            <w:vAlign w:val="center"/>
          </w:tcPr>
          <w:p w14:paraId="6EBBF9D2" w14:textId="52E0765A" w:rsidR="00952E70" w:rsidRPr="00EA42A8" w:rsidRDefault="00952E70" w:rsidP="00ED3922">
            <w:pPr>
              <w:spacing w:beforeLines="20" w:before="48" w:afterLines="20" w:after="48"/>
            </w:pPr>
            <w:r w:rsidRPr="00952E70">
              <w:t>Shifts that occur during transition to the next leadership context</w:t>
            </w:r>
            <w:r w:rsidR="00F925B4">
              <w:t xml:space="preserve"> include</w:t>
            </w:r>
            <w:r w:rsidRPr="00952E70">
              <w:t>:</w:t>
            </w:r>
          </w:p>
        </w:tc>
        <w:tc>
          <w:tcPr>
            <w:tcW w:w="2501" w:type="pct"/>
            <w:shd w:val="clear" w:color="auto" w:fill="FFFFFF" w:themeFill="background1"/>
            <w:vAlign w:val="center"/>
          </w:tcPr>
          <w:p w14:paraId="3C6BDC1C" w14:textId="49EB8EF8" w:rsidR="00952E70" w:rsidRPr="00EA42A8" w:rsidRDefault="00952E70" w:rsidP="00ED3922">
            <w:pPr>
              <w:spacing w:beforeLines="20" w:before="48" w:afterLines="20" w:after="48"/>
            </w:pPr>
            <w:r w:rsidRPr="00952E70">
              <w:t>Shifts that occur during transition to the next leadership context</w:t>
            </w:r>
            <w:r w:rsidR="00F925B4">
              <w:t xml:space="preserve"> include</w:t>
            </w:r>
            <w:r w:rsidRPr="00952E70">
              <w:t>:</w:t>
            </w:r>
          </w:p>
        </w:tc>
      </w:tr>
      <w:tr w:rsidR="005866A6" w:rsidRPr="00EA42A8" w14:paraId="1004EDBE" w14:textId="77777777" w:rsidTr="00ED3922">
        <w:trPr>
          <w:trHeight w:val="23"/>
        </w:trPr>
        <w:tc>
          <w:tcPr>
            <w:tcW w:w="2499" w:type="pct"/>
            <w:shd w:val="clear" w:color="auto" w:fill="FFFFFF" w:themeFill="background1"/>
          </w:tcPr>
          <w:p w14:paraId="421D4CC8" w14:textId="401CBEC6" w:rsidR="005866A6" w:rsidRPr="001B2F13" w:rsidRDefault="00952E70" w:rsidP="00ED3922">
            <w:pPr>
              <w:pStyle w:val="ListParagraph"/>
              <w:numPr>
                <w:ilvl w:val="0"/>
                <w:numId w:val="12"/>
              </w:numPr>
              <w:spacing w:beforeLines="20" w:before="48" w:afterLines="20" w:after="48"/>
            </w:pPr>
            <w:r w:rsidRPr="001B2F13">
              <w:t>moving away from being an individual contributor and getting work done themselves to primarily achieving results through others</w:t>
            </w:r>
          </w:p>
          <w:p w14:paraId="7E44F042" w14:textId="51C1CC3F" w:rsidR="0036083E" w:rsidRPr="001B2F13" w:rsidRDefault="00952E70" w:rsidP="00ED3922">
            <w:pPr>
              <w:pStyle w:val="ListParagraph"/>
              <w:numPr>
                <w:ilvl w:val="0"/>
                <w:numId w:val="12"/>
              </w:numPr>
              <w:spacing w:beforeLines="20" w:before="48" w:afterLines="20" w:after="48"/>
            </w:pPr>
            <w:r w:rsidRPr="001B2F13">
              <w:t>managing and prioritising their own time and tasks effectively while also providing leadership to others</w:t>
            </w:r>
          </w:p>
          <w:p w14:paraId="791767E6" w14:textId="37E76CCF" w:rsidR="005866A6" w:rsidRPr="001B2F13" w:rsidRDefault="00952E70" w:rsidP="00ED3922">
            <w:pPr>
              <w:pStyle w:val="ListParagraph"/>
              <w:numPr>
                <w:ilvl w:val="0"/>
                <w:numId w:val="12"/>
              </w:numPr>
              <w:spacing w:beforeLines="20" w:before="48" w:afterLines="20" w:after="48"/>
            </w:pPr>
            <w:r w:rsidRPr="001B2F13">
              <w:t>training and developing the capability of others, perhaps with a particular interest in training colleagues in their own domain of expertise</w:t>
            </w:r>
          </w:p>
          <w:p w14:paraId="768D68B0" w14:textId="3F8E4033" w:rsidR="005866A6" w:rsidRPr="001B2F13" w:rsidRDefault="00952E70" w:rsidP="00ED3922">
            <w:pPr>
              <w:pStyle w:val="ListParagraph"/>
              <w:numPr>
                <w:ilvl w:val="0"/>
                <w:numId w:val="12"/>
              </w:numPr>
              <w:spacing w:beforeLines="20" w:before="48" w:afterLines="20" w:after="48"/>
            </w:pPr>
            <w:r w:rsidRPr="001B2F13">
              <w:t>becoming skilled at overcoming obstacles and engaging in planning for longer term goals of one year or more.</w:t>
            </w:r>
          </w:p>
        </w:tc>
        <w:tc>
          <w:tcPr>
            <w:tcW w:w="2501" w:type="pct"/>
            <w:shd w:val="clear" w:color="auto" w:fill="FFFFFF" w:themeFill="background1"/>
          </w:tcPr>
          <w:p w14:paraId="29F62538" w14:textId="3FFDEDE9" w:rsidR="005866A6" w:rsidRPr="001B2F13" w:rsidRDefault="00952E70" w:rsidP="00ED3922">
            <w:pPr>
              <w:pStyle w:val="ListParagraph"/>
              <w:numPr>
                <w:ilvl w:val="0"/>
                <w:numId w:val="12"/>
              </w:numPr>
              <w:spacing w:beforeLines="20" w:before="48" w:afterLines="20" w:after="48"/>
            </w:pPr>
            <w:r w:rsidRPr="001B2F13">
              <w:t>focusing on longer term operational and organisational planning, typically 1-3 years</w:t>
            </w:r>
          </w:p>
          <w:p w14:paraId="62FEA3CB" w14:textId="4ECCA46F" w:rsidR="005866A6" w:rsidRPr="001B2F13" w:rsidRDefault="00952E70" w:rsidP="00ED3922">
            <w:pPr>
              <w:pStyle w:val="ListParagraph"/>
              <w:numPr>
                <w:ilvl w:val="0"/>
                <w:numId w:val="12"/>
              </w:numPr>
              <w:spacing w:beforeLines="20" w:before="48" w:afterLines="20" w:after="48"/>
            </w:pPr>
            <w:r w:rsidRPr="001B2F13">
              <w:t>pursuing a number of different projects/resources simultaneously and ensure these remain aligned to agency goals</w:t>
            </w:r>
          </w:p>
          <w:p w14:paraId="5DDE8367" w14:textId="276A871A" w:rsidR="005866A6" w:rsidRPr="001B2F13" w:rsidRDefault="00952E70" w:rsidP="00ED3922">
            <w:pPr>
              <w:pStyle w:val="ListParagraph"/>
              <w:numPr>
                <w:ilvl w:val="0"/>
                <w:numId w:val="12"/>
              </w:numPr>
              <w:spacing w:beforeLines="20" w:before="48" w:afterLines="20" w:after="48"/>
            </w:pPr>
            <w:r w:rsidRPr="001B2F13">
              <w:t>identifying trade offs between tasks and projects to maintain progress</w:t>
            </w:r>
          </w:p>
          <w:p w14:paraId="3C63EC65" w14:textId="62DB5BAE" w:rsidR="005866A6" w:rsidRPr="001B2F13" w:rsidRDefault="00952E70" w:rsidP="00ED3922">
            <w:pPr>
              <w:pStyle w:val="ListParagraph"/>
              <w:numPr>
                <w:ilvl w:val="0"/>
                <w:numId w:val="12"/>
              </w:numPr>
              <w:spacing w:beforeLines="20" w:before="48" w:afterLines="20" w:after="48"/>
            </w:pPr>
            <w:r w:rsidRPr="001B2F13">
              <w:t>acting with customers in mind when designing solutions</w:t>
            </w:r>
          </w:p>
          <w:p w14:paraId="609D5CFB" w14:textId="6E84EC7A" w:rsidR="005866A6" w:rsidRPr="001B2F13" w:rsidRDefault="00952E70" w:rsidP="00ED3922">
            <w:pPr>
              <w:pStyle w:val="ListParagraph"/>
              <w:numPr>
                <w:ilvl w:val="0"/>
                <w:numId w:val="12"/>
              </w:numPr>
              <w:spacing w:beforeLines="20" w:before="48" w:afterLines="20" w:after="48"/>
            </w:pPr>
            <w:r w:rsidRPr="001B2F13">
              <w:t xml:space="preserve">developing capability to communicate upwards, downwards and across. </w:t>
            </w:r>
          </w:p>
        </w:tc>
      </w:tr>
    </w:tbl>
    <w:p w14:paraId="055C8344" w14:textId="721F81D2" w:rsidR="00AC39C0" w:rsidRDefault="00AC39C0" w:rsidP="000B0B29"/>
    <w:p w14:paraId="3DC442AF" w14:textId="77777777" w:rsidR="00AC39C0" w:rsidRDefault="00AC39C0">
      <w:r>
        <w:br w:type="page"/>
      </w:r>
    </w:p>
    <w:p w14:paraId="73203C65" w14:textId="467D3FDB" w:rsidR="00AC39C0" w:rsidRPr="00AC39C0" w:rsidRDefault="00AC39C0" w:rsidP="005E710C">
      <w:pPr>
        <w:pStyle w:val="Heading1"/>
      </w:pPr>
      <w:bookmarkStart w:id="1" w:name="_Toc133847964"/>
      <w:r w:rsidRPr="00AC39C0">
        <w:t>Leading Others and Leading Leaders</w:t>
      </w:r>
      <w:bookmarkEnd w:id="1"/>
    </w:p>
    <w:tbl>
      <w:tblPr>
        <w:tblStyle w:val="TableGrid"/>
        <w:tblW w:w="5000" w:type="pct"/>
        <w:tblCellMar>
          <w:top w:w="85" w:type="dxa"/>
          <w:bottom w:w="85" w:type="dxa"/>
        </w:tblCellMar>
        <w:tblLook w:val="04A0" w:firstRow="1" w:lastRow="0" w:firstColumn="1" w:lastColumn="0" w:noHBand="0" w:noVBand="1"/>
      </w:tblPr>
      <w:tblGrid>
        <w:gridCol w:w="5232"/>
        <w:gridCol w:w="5224"/>
      </w:tblGrid>
      <w:tr w:rsidR="00AC39C0" w:rsidRPr="00AC39C0" w14:paraId="629E9040" w14:textId="77777777" w:rsidTr="00ED3922">
        <w:trPr>
          <w:trHeight w:val="15"/>
          <w:tblHeader/>
        </w:trPr>
        <w:tc>
          <w:tcPr>
            <w:tcW w:w="2500" w:type="pct"/>
            <w:shd w:val="clear" w:color="auto" w:fill="FFFFFF" w:themeFill="background1"/>
            <w:vAlign w:val="center"/>
          </w:tcPr>
          <w:p w14:paraId="36B9EFDE" w14:textId="77777777" w:rsidR="00AC39C0" w:rsidRPr="00C022AE" w:rsidRDefault="00AC39C0" w:rsidP="00ED3922">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Others</w:t>
            </w:r>
          </w:p>
        </w:tc>
        <w:tc>
          <w:tcPr>
            <w:tcW w:w="2500" w:type="pct"/>
            <w:shd w:val="clear" w:color="auto" w:fill="FFFFFF" w:themeFill="background1"/>
            <w:vAlign w:val="center"/>
          </w:tcPr>
          <w:p w14:paraId="1633F72F" w14:textId="77777777" w:rsidR="00AC39C0" w:rsidRPr="00C022AE" w:rsidRDefault="00AC39C0" w:rsidP="00ED3922">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w:t>
            </w:r>
          </w:p>
        </w:tc>
      </w:tr>
      <w:tr w:rsidR="00815F8E" w:rsidRPr="00AC39C0" w14:paraId="0D1B866E" w14:textId="77777777" w:rsidTr="00ED3922">
        <w:trPr>
          <w:trHeight w:val="15"/>
        </w:trPr>
        <w:tc>
          <w:tcPr>
            <w:tcW w:w="2502" w:type="pct"/>
            <w:shd w:val="clear" w:color="auto" w:fill="FFFFFF" w:themeFill="background1"/>
            <w:vAlign w:val="center"/>
          </w:tcPr>
          <w:p w14:paraId="304E1942" w14:textId="2EC3D153" w:rsidR="00815F8E" w:rsidRPr="00AC39C0" w:rsidRDefault="00815F8E" w:rsidP="00ED3922">
            <w:pPr>
              <w:spacing w:beforeLines="20" w:before="48" w:afterLines="20" w:after="48"/>
            </w:pPr>
            <w:r w:rsidRPr="00815F8E">
              <w:t>Individuals in this leadership context:</w:t>
            </w:r>
          </w:p>
        </w:tc>
        <w:tc>
          <w:tcPr>
            <w:tcW w:w="2500" w:type="pct"/>
            <w:shd w:val="clear" w:color="auto" w:fill="FFFFFF" w:themeFill="background1"/>
            <w:vAlign w:val="center"/>
          </w:tcPr>
          <w:p w14:paraId="3F2BC46E" w14:textId="00DE840B" w:rsidR="00815F8E" w:rsidRPr="00AC39C0" w:rsidRDefault="00815F8E" w:rsidP="00ED3922">
            <w:pPr>
              <w:spacing w:beforeLines="20" w:before="48" w:afterLines="20" w:after="48"/>
            </w:pPr>
            <w:r w:rsidRPr="00815F8E">
              <w:t>Individuals in this leadership context:</w:t>
            </w:r>
          </w:p>
        </w:tc>
      </w:tr>
      <w:tr w:rsidR="00AC39C0" w:rsidRPr="00AC39C0" w14:paraId="3FDFE5E4" w14:textId="77777777" w:rsidTr="00ED3922">
        <w:tc>
          <w:tcPr>
            <w:tcW w:w="2500" w:type="pct"/>
            <w:shd w:val="clear" w:color="auto" w:fill="FFFFFF" w:themeFill="background1"/>
          </w:tcPr>
          <w:p w14:paraId="7810E0B5" w14:textId="244683F1" w:rsidR="00AC39C0" w:rsidRPr="001B2F13" w:rsidRDefault="00815F8E" w:rsidP="00ED3922">
            <w:pPr>
              <w:pStyle w:val="ListParagraph"/>
              <w:numPr>
                <w:ilvl w:val="0"/>
                <w:numId w:val="12"/>
              </w:numPr>
              <w:spacing w:beforeLines="20" w:before="48" w:afterLines="20" w:after="48"/>
            </w:pPr>
            <w:r w:rsidRPr="001B2F13">
              <w:t>are accountable for ensuring delivery on the range of projects and responsibilities within their remi</w:t>
            </w:r>
            <w:r>
              <w:t>t</w:t>
            </w:r>
          </w:p>
          <w:p w14:paraId="3A896A74" w14:textId="64D2DB73" w:rsidR="00AC39C0" w:rsidRPr="001B2F13" w:rsidRDefault="00815F8E" w:rsidP="00ED3922">
            <w:pPr>
              <w:pStyle w:val="ListParagraph"/>
              <w:numPr>
                <w:ilvl w:val="0"/>
                <w:numId w:val="12"/>
              </w:numPr>
              <w:spacing w:beforeLines="20" w:before="48" w:afterLines="20" w:after="48"/>
            </w:pPr>
            <w:r w:rsidRPr="001B2F13">
              <w:t>execute the current business plan while planning for up to a year ahead</w:t>
            </w:r>
          </w:p>
        </w:tc>
        <w:tc>
          <w:tcPr>
            <w:tcW w:w="2500" w:type="pct"/>
            <w:shd w:val="clear" w:color="auto" w:fill="FFFFFF" w:themeFill="background1"/>
          </w:tcPr>
          <w:p w14:paraId="44C5B0CB" w14:textId="274AFE88" w:rsidR="00AC39C0" w:rsidRPr="001B2F13" w:rsidRDefault="00815F8E" w:rsidP="00ED3922">
            <w:pPr>
              <w:pStyle w:val="ListParagraph"/>
              <w:numPr>
                <w:ilvl w:val="0"/>
                <w:numId w:val="12"/>
              </w:numPr>
              <w:spacing w:beforeLines="20" w:before="48" w:afterLines="20" w:after="48"/>
            </w:pPr>
            <w:r w:rsidRPr="001B2F13">
              <w:t>contribute to the strategic intent of their business area</w:t>
            </w:r>
          </w:p>
          <w:p w14:paraId="6F1C2E9D" w14:textId="6316FB7F" w:rsidR="00AC39C0" w:rsidRPr="001B2F13" w:rsidRDefault="00815F8E" w:rsidP="00ED3922">
            <w:pPr>
              <w:pStyle w:val="ListParagraph"/>
              <w:numPr>
                <w:ilvl w:val="0"/>
                <w:numId w:val="12"/>
              </w:numPr>
              <w:spacing w:beforeLines="20" w:before="48" w:afterLines="20" w:after="48"/>
            </w:pPr>
            <w:r w:rsidRPr="001B2F13">
              <w:t>develop plans for the short and medium term</w:t>
            </w:r>
          </w:p>
          <w:p w14:paraId="27353931" w14:textId="560F59A4" w:rsidR="00AC39C0" w:rsidRPr="001B2F13" w:rsidRDefault="00815F8E" w:rsidP="00ED3922">
            <w:pPr>
              <w:pStyle w:val="ListParagraph"/>
              <w:numPr>
                <w:ilvl w:val="0"/>
                <w:numId w:val="12"/>
              </w:numPr>
              <w:spacing w:beforeLines="20" w:before="48" w:afterLines="20" w:after="48"/>
            </w:pPr>
            <w:r w:rsidRPr="001B2F13">
              <w:t>shift their thinking to include broad strategic knowledge of the work of the agency</w:t>
            </w:r>
          </w:p>
        </w:tc>
      </w:tr>
      <w:tr w:rsidR="00AC39C0" w:rsidRPr="00AC39C0" w14:paraId="1BD84317" w14:textId="77777777" w:rsidTr="00ED3922">
        <w:tc>
          <w:tcPr>
            <w:tcW w:w="2500" w:type="pct"/>
            <w:shd w:val="clear" w:color="auto" w:fill="FFFFFF" w:themeFill="background1"/>
          </w:tcPr>
          <w:p w14:paraId="0B83348C" w14:textId="1BCF3C0C" w:rsidR="00AC39C0" w:rsidRPr="001B2F13" w:rsidRDefault="00815F8E" w:rsidP="005E710C">
            <w:pPr>
              <w:pStyle w:val="ListParagraph"/>
              <w:numPr>
                <w:ilvl w:val="0"/>
                <w:numId w:val="12"/>
              </w:numPr>
              <w:spacing w:beforeLines="20" w:before="48" w:afterLines="20" w:after="48"/>
            </w:pPr>
            <w:r w:rsidRPr="001B2F13">
              <w:t>articulate how work is to be done, providing clear direction and feedback</w:t>
            </w:r>
          </w:p>
          <w:p w14:paraId="438394BC" w14:textId="510CB071" w:rsidR="00AC39C0" w:rsidRPr="001B2F13" w:rsidRDefault="00815F8E" w:rsidP="005E710C">
            <w:pPr>
              <w:pStyle w:val="ListParagraph"/>
              <w:numPr>
                <w:ilvl w:val="0"/>
                <w:numId w:val="12"/>
              </w:numPr>
              <w:spacing w:beforeLines="20" w:before="48" w:afterLines="20" w:after="48"/>
            </w:pPr>
            <w:r w:rsidRPr="001B2F13">
              <w:t>get results with and through others by enabling, supporting and influencing them</w:t>
            </w:r>
          </w:p>
          <w:p w14:paraId="29EDBAC7" w14:textId="264D4F5A" w:rsidR="00AC39C0" w:rsidRPr="001B2F13" w:rsidRDefault="00815F8E" w:rsidP="005E710C">
            <w:pPr>
              <w:pStyle w:val="ListParagraph"/>
              <w:numPr>
                <w:ilvl w:val="0"/>
                <w:numId w:val="12"/>
              </w:numPr>
              <w:spacing w:beforeLines="20" w:before="48" w:afterLines="20" w:after="48"/>
            </w:pPr>
            <w:r w:rsidRPr="001B2F13">
              <w:t>balance time between doing the work and coaching, guiding and developing others</w:t>
            </w:r>
          </w:p>
        </w:tc>
        <w:tc>
          <w:tcPr>
            <w:tcW w:w="2500" w:type="pct"/>
            <w:shd w:val="clear" w:color="auto" w:fill="FFFFFF" w:themeFill="background1"/>
          </w:tcPr>
          <w:p w14:paraId="20232CE7" w14:textId="403B9E70" w:rsidR="00AC39C0" w:rsidRPr="001B2F13" w:rsidRDefault="00815F8E" w:rsidP="005E710C">
            <w:pPr>
              <w:pStyle w:val="ListParagraph"/>
              <w:numPr>
                <w:ilvl w:val="0"/>
                <w:numId w:val="12"/>
              </w:numPr>
              <w:spacing w:beforeLines="20" w:before="48" w:afterLines="20" w:after="48"/>
            </w:pPr>
            <w:r w:rsidRPr="001B2F13">
              <w:t>embed good professional practice in their business area and achieve results through leading best practice</w:t>
            </w:r>
          </w:p>
          <w:p w14:paraId="007E4DC6" w14:textId="6FCECEC9" w:rsidR="00AC39C0" w:rsidRPr="001B2F13" w:rsidRDefault="00815F8E" w:rsidP="005E710C">
            <w:pPr>
              <w:pStyle w:val="ListParagraph"/>
              <w:numPr>
                <w:ilvl w:val="0"/>
                <w:numId w:val="12"/>
              </w:numPr>
              <w:spacing w:beforeLines="20" w:before="48" w:afterLines="20" w:after="48"/>
            </w:pPr>
            <w:r w:rsidRPr="001B2F13">
              <w:t>no longer act as individual contributors and shift their thinking from supporting others to do good work to influencing leaders in other business areas</w:t>
            </w:r>
          </w:p>
          <w:p w14:paraId="087A4CB8" w14:textId="355B5185" w:rsidR="00AC39C0" w:rsidRPr="001B2F13" w:rsidRDefault="00815F8E" w:rsidP="005E710C">
            <w:pPr>
              <w:pStyle w:val="ListParagraph"/>
              <w:numPr>
                <w:ilvl w:val="0"/>
                <w:numId w:val="12"/>
              </w:numPr>
              <w:spacing w:beforeLines="20" w:before="48" w:afterLines="20" w:after="48"/>
            </w:pPr>
            <w:r w:rsidRPr="001B2F13">
              <w:t>add value by providing direction, developing and coaching their leaders to achieve operational objectives</w:t>
            </w:r>
          </w:p>
          <w:p w14:paraId="56DDF3A1" w14:textId="7F6EEFE6" w:rsidR="00AC39C0" w:rsidRPr="001B2F13" w:rsidRDefault="00815F8E" w:rsidP="005E710C">
            <w:pPr>
              <w:pStyle w:val="ListParagraph"/>
              <w:numPr>
                <w:ilvl w:val="0"/>
                <w:numId w:val="12"/>
              </w:numPr>
              <w:spacing w:beforeLines="20" w:before="48" w:afterLines="20" w:after="48"/>
            </w:pPr>
            <w:r w:rsidRPr="001B2F13">
              <w:t>focus on attracting and developing the next generation of leaders and experts to ensure agency sustainability</w:t>
            </w:r>
          </w:p>
        </w:tc>
      </w:tr>
      <w:tr w:rsidR="00AC39C0" w:rsidRPr="00AC39C0" w14:paraId="6150B3F3" w14:textId="77777777" w:rsidTr="00ED3922">
        <w:tc>
          <w:tcPr>
            <w:tcW w:w="2500" w:type="pct"/>
            <w:shd w:val="clear" w:color="auto" w:fill="FFFFFF" w:themeFill="background1"/>
          </w:tcPr>
          <w:p w14:paraId="5292922F" w14:textId="00C74FB2" w:rsidR="00AC39C0" w:rsidRPr="001B2F13" w:rsidRDefault="00815F8E" w:rsidP="005E710C">
            <w:pPr>
              <w:pStyle w:val="ListParagraph"/>
              <w:numPr>
                <w:ilvl w:val="0"/>
                <w:numId w:val="12"/>
              </w:numPr>
              <w:spacing w:beforeLines="20" w:before="48" w:afterLines="20" w:after="48"/>
            </w:pPr>
            <w:r w:rsidRPr="001B2F13">
              <w:t>consider present and future work needs when allocating time to teams and/or projects they lead</w:t>
            </w:r>
          </w:p>
        </w:tc>
        <w:tc>
          <w:tcPr>
            <w:tcW w:w="2500" w:type="pct"/>
            <w:shd w:val="clear" w:color="auto" w:fill="FFFFFF" w:themeFill="background1"/>
          </w:tcPr>
          <w:p w14:paraId="5BFF0431" w14:textId="1BFA6D89" w:rsidR="00AC39C0" w:rsidRPr="001B2F13" w:rsidRDefault="00815F8E" w:rsidP="005E710C">
            <w:pPr>
              <w:pStyle w:val="ListParagraph"/>
              <w:numPr>
                <w:ilvl w:val="0"/>
                <w:numId w:val="12"/>
              </w:numPr>
              <w:spacing w:beforeLines="20" w:before="48" w:afterLines="20" w:after="48"/>
            </w:pPr>
            <w:r w:rsidRPr="001B2F13">
              <w:t>make decisions about how services should be provided based on the resources at hand, making trade offs between current work and potential future work.</w:t>
            </w:r>
          </w:p>
        </w:tc>
      </w:tr>
      <w:tr w:rsidR="00AC39C0" w:rsidRPr="00AC39C0" w14:paraId="32E2248F" w14:textId="77777777" w:rsidTr="00ED3922">
        <w:tc>
          <w:tcPr>
            <w:tcW w:w="2500" w:type="pct"/>
            <w:shd w:val="clear" w:color="auto" w:fill="FFFFFF" w:themeFill="background1"/>
          </w:tcPr>
          <w:p w14:paraId="70145D8C" w14:textId="77777777" w:rsidR="00AC39C0" w:rsidRPr="00815F8E" w:rsidRDefault="00AC39C0" w:rsidP="005E710C">
            <w:pPr>
              <w:spacing w:beforeLines="20" w:before="48" w:afterLines="20" w:after="48"/>
              <w:rPr>
                <w:rFonts w:cs="Arial"/>
              </w:rPr>
            </w:pPr>
            <w:r w:rsidRPr="005E710C">
              <w:rPr>
                <w:rFonts w:cs="Arial"/>
                <w:b/>
                <w:bCs/>
              </w:rPr>
              <w:t xml:space="preserve">People leaders </w:t>
            </w:r>
            <w:r w:rsidRPr="00815F8E">
              <w:rPr>
                <w:rFonts w:cs="Arial"/>
              </w:rPr>
              <w:t>also:</w:t>
            </w:r>
          </w:p>
          <w:p w14:paraId="5855AFC1" w14:textId="77777777" w:rsidR="00AC39C0" w:rsidRPr="00815F8E" w:rsidRDefault="00AC39C0" w:rsidP="005E710C">
            <w:pPr>
              <w:pStyle w:val="ListParagraph"/>
              <w:numPr>
                <w:ilvl w:val="0"/>
                <w:numId w:val="12"/>
              </w:numPr>
              <w:spacing w:beforeLines="20" w:before="48" w:afterLines="20" w:after="48"/>
              <w:rPr>
                <w:rFonts w:cs="Arial"/>
              </w:rPr>
            </w:pPr>
            <w:r w:rsidRPr="00815F8E">
              <w:rPr>
                <w:rFonts w:cs="Arial"/>
              </w:rPr>
              <w:t>spend more time managing others and less time completing technical and professional work themselves</w:t>
            </w:r>
          </w:p>
          <w:p w14:paraId="6A446E88" w14:textId="77777777" w:rsidR="00AC39C0" w:rsidRPr="00815F8E" w:rsidRDefault="00AC39C0" w:rsidP="005E710C">
            <w:pPr>
              <w:pStyle w:val="ListParagraph"/>
              <w:numPr>
                <w:ilvl w:val="0"/>
                <w:numId w:val="12"/>
              </w:numPr>
              <w:spacing w:beforeLines="20" w:before="48" w:afterLines="20" w:after="48"/>
              <w:rPr>
                <w:rFonts w:cs="Arial"/>
              </w:rPr>
            </w:pPr>
            <w:r w:rsidRPr="00815F8E">
              <w:rPr>
                <w:rFonts w:cs="Arial"/>
              </w:rPr>
              <w:t>see the success of their direct reports and their team as a priority</w:t>
            </w:r>
          </w:p>
          <w:p w14:paraId="5E513511" w14:textId="77777777" w:rsidR="00AC39C0" w:rsidRPr="00815F8E" w:rsidRDefault="00AC39C0" w:rsidP="005E710C">
            <w:pPr>
              <w:pStyle w:val="ListParagraph"/>
              <w:numPr>
                <w:ilvl w:val="0"/>
                <w:numId w:val="12"/>
              </w:numPr>
              <w:spacing w:beforeLines="20" w:before="48" w:afterLines="20" w:after="48"/>
              <w:rPr>
                <w:rFonts w:cs="Arial"/>
              </w:rPr>
            </w:pPr>
            <w:r w:rsidRPr="00815F8E">
              <w:rPr>
                <w:rFonts w:cs="Arial"/>
              </w:rPr>
              <w:t>set the team climate.</w:t>
            </w:r>
          </w:p>
        </w:tc>
        <w:tc>
          <w:tcPr>
            <w:tcW w:w="2500" w:type="pct"/>
            <w:shd w:val="clear" w:color="auto" w:fill="FFFFFF" w:themeFill="background1"/>
          </w:tcPr>
          <w:p w14:paraId="6C6DA8F6" w14:textId="77777777" w:rsidR="00AC39C0" w:rsidRPr="00815F8E" w:rsidRDefault="00AC39C0" w:rsidP="005E710C">
            <w:pPr>
              <w:spacing w:beforeLines="20" w:before="48" w:afterLines="20" w:after="48"/>
              <w:rPr>
                <w:rFonts w:cs="Arial"/>
              </w:rPr>
            </w:pPr>
            <w:r w:rsidRPr="005E710C">
              <w:rPr>
                <w:rFonts w:cs="Arial"/>
                <w:b/>
                <w:bCs/>
              </w:rPr>
              <w:t xml:space="preserve">People leaders </w:t>
            </w:r>
            <w:r w:rsidRPr="00815F8E">
              <w:rPr>
                <w:rFonts w:cs="Arial"/>
              </w:rPr>
              <w:t>also:</w:t>
            </w:r>
          </w:p>
          <w:p w14:paraId="45F7D2C3" w14:textId="77777777" w:rsidR="00AC39C0" w:rsidRPr="00815F8E" w:rsidRDefault="00AC39C0" w:rsidP="005E710C">
            <w:pPr>
              <w:pStyle w:val="ListParagraph"/>
              <w:numPr>
                <w:ilvl w:val="0"/>
                <w:numId w:val="12"/>
              </w:numPr>
              <w:spacing w:beforeLines="20" w:before="48" w:afterLines="20" w:after="48"/>
              <w:rPr>
                <w:rFonts w:cs="Arial"/>
              </w:rPr>
            </w:pPr>
            <w:r w:rsidRPr="00815F8E">
              <w:rPr>
                <w:rFonts w:cs="Arial"/>
              </w:rPr>
              <w:t xml:space="preserve">guide their leaders to decide how services can be undertaken by their teams to realise strategic goals </w:t>
            </w:r>
          </w:p>
          <w:p w14:paraId="63AF0B85" w14:textId="337C20DC" w:rsidR="001B2F13" w:rsidRPr="00815F8E" w:rsidRDefault="00AC39C0" w:rsidP="005E710C">
            <w:pPr>
              <w:pStyle w:val="ListParagraph"/>
              <w:numPr>
                <w:ilvl w:val="0"/>
                <w:numId w:val="12"/>
              </w:numPr>
              <w:spacing w:beforeLines="20" w:before="48" w:afterLines="20" w:after="48"/>
              <w:rPr>
                <w:rFonts w:cs="Arial"/>
              </w:rPr>
            </w:pPr>
            <w:r w:rsidRPr="00815F8E">
              <w:rPr>
                <w:rFonts w:cs="Arial"/>
              </w:rPr>
              <w:t xml:space="preserve">support their leaders to enable their teams to deliver excellence </w:t>
            </w:r>
          </w:p>
          <w:p w14:paraId="4CD8C3F3" w14:textId="1EC91ACF" w:rsidR="00FE2C7D" w:rsidRPr="00815F8E" w:rsidRDefault="00AC39C0" w:rsidP="005E710C">
            <w:pPr>
              <w:pStyle w:val="ListParagraph"/>
              <w:numPr>
                <w:ilvl w:val="0"/>
                <w:numId w:val="12"/>
              </w:numPr>
              <w:spacing w:beforeLines="20" w:before="48" w:afterLines="20" w:after="48"/>
              <w:rPr>
                <w:rFonts w:cs="Arial"/>
              </w:rPr>
            </w:pPr>
            <w:r w:rsidRPr="00815F8E">
              <w:rPr>
                <w:rFonts w:cs="Arial"/>
              </w:rPr>
              <w:t>align their leaders and teams with the strategic directions of the agency.</w:t>
            </w:r>
          </w:p>
        </w:tc>
      </w:tr>
      <w:tr w:rsidR="00AC39C0" w:rsidRPr="00AC39C0" w14:paraId="0EC086B3" w14:textId="77777777" w:rsidTr="00ED3922">
        <w:tc>
          <w:tcPr>
            <w:tcW w:w="2500" w:type="pct"/>
            <w:shd w:val="clear" w:color="auto" w:fill="FFFFFF" w:themeFill="background1"/>
          </w:tcPr>
          <w:p w14:paraId="28A14F47" w14:textId="77777777" w:rsidR="00AC39C0" w:rsidRPr="00815F8E" w:rsidRDefault="00AC39C0" w:rsidP="005E710C">
            <w:pPr>
              <w:spacing w:beforeLines="20" w:before="48" w:afterLines="20" w:after="48"/>
              <w:rPr>
                <w:rFonts w:cs="Arial"/>
              </w:rPr>
            </w:pPr>
            <w:r w:rsidRPr="005E710C">
              <w:rPr>
                <w:rFonts w:cs="Arial"/>
                <w:b/>
                <w:bCs/>
              </w:rPr>
              <w:t xml:space="preserve">Knowledge leaders </w:t>
            </w:r>
            <w:r w:rsidRPr="00815F8E">
              <w:rPr>
                <w:rFonts w:cs="Arial"/>
              </w:rPr>
              <w:t>also:</w:t>
            </w:r>
          </w:p>
          <w:p w14:paraId="4F6B1BA7" w14:textId="77777777" w:rsidR="00AC39C0" w:rsidRPr="005E710C" w:rsidRDefault="00AC39C0" w:rsidP="005E710C">
            <w:pPr>
              <w:numPr>
                <w:ilvl w:val="0"/>
                <w:numId w:val="1"/>
              </w:numPr>
              <w:spacing w:beforeLines="20" w:before="48" w:afterLines="20" w:after="48"/>
              <w:ind w:left="482" w:hanging="425"/>
              <w:rPr>
                <w:rStyle w:val="PlaceholderText"/>
                <w:rFonts w:cs="Arial"/>
                <w:color w:val="auto"/>
              </w:rPr>
            </w:pPr>
            <w:r w:rsidRPr="005E710C">
              <w:rPr>
                <w:rStyle w:val="PlaceholderText"/>
                <w:rFonts w:cs="Arial"/>
                <w:color w:val="auto"/>
              </w:rPr>
              <w:t xml:space="preserve">spend more time training others, </w:t>
            </w:r>
            <w:r w:rsidRPr="00815F8E">
              <w:rPr>
                <w:rFonts w:cs="Arial"/>
              </w:rPr>
              <w:t>developing</w:t>
            </w:r>
            <w:r w:rsidRPr="005E710C">
              <w:rPr>
                <w:rStyle w:val="PlaceholderText"/>
                <w:rFonts w:cs="Arial"/>
                <w:color w:val="auto"/>
              </w:rPr>
              <w:t xml:space="preserve"> their own depth of knowledge and communicating to a broad range of stakeholders</w:t>
            </w:r>
          </w:p>
          <w:p w14:paraId="5B10ACBC" w14:textId="77777777" w:rsidR="00AC39C0" w:rsidRPr="005E710C" w:rsidRDefault="00AC39C0" w:rsidP="005E710C">
            <w:pPr>
              <w:numPr>
                <w:ilvl w:val="0"/>
                <w:numId w:val="1"/>
              </w:numPr>
              <w:spacing w:beforeLines="20" w:before="48" w:afterLines="20" w:after="48"/>
              <w:ind w:left="482" w:hanging="425"/>
              <w:rPr>
                <w:rStyle w:val="PlaceholderText"/>
                <w:rFonts w:cs="Arial"/>
                <w:color w:val="auto"/>
              </w:rPr>
            </w:pPr>
            <w:r w:rsidRPr="005E710C">
              <w:rPr>
                <w:rStyle w:val="PlaceholderText"/>
                <w:rFonts w:cs="Arial"/>
                <w:color w:val="auto"/>
              </w:rPr>
              <w:t>deliver results through their personal expertise and ability to develop the required skills in those around them</w:t>
            </w:r>
          </w:p>
          <w:p w14:paraId="29BF84AF" w14:textId="77777777" w:rsidR="00AC39C0" w:rsidRPr="00815F8E" w:rsidRDefault="00AC39C0" w:rsidP="005E710C">
            <w:pPr>
              <w:numPr>
                <w:ilvl w:val="0"/>
                <w:numId w:val="1"/>
              </w:numPr>
              <w:spacing w:beforeLines="20" w:before="48" w:afterLines="20" w:after="48"/>
              <w:ind w:left="482" w:hanging="425"/>
              <w:rPr>
                <w:rFonts w:cs="Arial"/>
              </w:rPr>
            </w:pPr>
            <w:r w:rsidRPr="005E710C">
              <w:rPr>
                <w:rStyle w:val="PlaceholderText"/>
                <w:rFonts w:cs="Arial"/>
                <w:color w:val="auto"/>
              </w:rPr>
              <w:t>are seen as specialists in their domain of expertise.</w:t>
            </w:r>
          </w:p>
        </w:tc>
        <w:tc>
          <w:tcPr>
            <w:tcW w:w="2500" w:type="pct"/>
            <w:shd w:val="clear" w:color="auto" w:fill="FFFFFF" w:themeFill="background1"/>
          </w:tcPr>
          <w:p w14:paraId="335205FE" w14:textId="77777777" w:rsidR="00AC39C0" w:rsidRPr="00815F8E" w:rsidRDefault="00AC39C0" w:rsidP="005E710C">
            <w:pPr>
              <w:spacing w:beforeLines="20" w:before="48" w:afterLines="20" w:after="48"/>
              <w:rPr>
                <w:rFonts w:cs="Arial"/>
              </w:rPr>
            </w:pPr>
            <w:r w:rsidRPr="005E710C">
              <w:rPr>
                <w:rFonts w:cs="Arial"/>
                <w:b/>
                <w:bCs/>
              </w:rPr>
              <w:t xml:space="preserve">Knowledge leaders </w:t>
            </w:r>
            <w:r w:rsidRPr="00815F8E">
              <w:rPr>
                <w:rFonts w:cs="Arial"/>
              </w:rPr>
              <w:t>also:</w:t>
            </w:r>
          </w:p>
          <w:p w14:paraId="6CBCA1A2" w14:textId="77777777" w:rsidR="00AC39C0" w:rsidRPr="005E710C" w:rsidRDefault="00AC39C0" w:rsidP="005E710C">
            <w:pPr>
              <w:numPr>
                <w:ilvl w:val="0"/>
                <w:numId w:val="1"/>
              </w:numPr>
              <w:spacing w:beforeLines="20" w:before="48" w:afterLines="20" w:after="48"/>
              <w:ind w:left="482" w:hanging="425"/>
              <w:rPr>
                <w:rStyle w:val="PlaceholderText"/>
                <w:rFonts w:cs="Arial"/>
                <w:color w:val="auto"/>
              </w:rPr>
            </w:pPr>
            <w:r w:rsidRPr="005E710C">
              <w:rPr>
                <w:rStyle w:val="PlaceholderText"/>
                <w:rFonts w:cs="Arial"/>
                <w:color w:val="auto"/>
              </w:rPr>
              <w:t>display a significant depth of knowledge in their domain of expertise and a broad understanding of the work of the agency</w:t>
            </w:r>
          </w:p>
          <w:p w14:paraId="1B91C52E" w14:textId="77777777" w:rsidR="00AC39C0" w:rsidRPr="005E710C" w:rsidRDefault="00AC39C0" w:rsidP="005E710C">
            <w:pPr>
              <w:numPr>
                <w:ilvl w:val="0"/>
                <w:numId w:val="1"/>
              </w:numPr>
              <w:spacing w:beforeLines="20" w:before="48" w:afterLines="20" w:after="48"/>
              <w:ind w:left="313" w:hanging="256"/>
              <w:rPr>
                <w:rStyle w:val="PlaceholderText"/>
                <w:rFonts w:cs="Arial"/>
                <w:color w:val="auto"/>
              </w:rPr>
            </w:pPr>
            <w:r w:rsidRPr="005E710C">
              <w:rPr>
                <w:rStyle w:val="PlaceholderText"/>
                <w:rFonts w:cs="Arial"/>
                <w:color w:val="auto"/>
              </w:rPr>
              <w:t>are skilled in influencing without line management authority</w:t>
            </w:r>
          </w:p>
          <w:p w14:paraId="1B9DC5F8" w14:textId="5CB0D645" w:rsidR="00AC39C0" w:rsidRPr="00815F8E" w:rsidRDefault="00AC39C0" w:rsidP="005E710C">
            <w:pPr>
              <w:pStyle w:val="ListParagraph"/>
              <w:numPr>
                <w:ilvl w:val="0"/>
                <w:numId w:val="11"/>
              </w:numPr>
              <w:spacing w:beforeLines="20" w:before="48" w:afterLines="20" w:after="48"/>
              <w:rPr>
                <w:rFonts w:cs="Arial"/>
              </w:rPr>
            </w:pPr>
            <w:r w:rsidRPr="005E710C">
              <w:rPr>
                <w:rStyle w:val="PlaceholderText"/>
                <w:rFonts w:cs="Arial"/>
                <w:color w:val="auto"/>
              </w:rPr>
              <w:t>are recognised as credible knowledge leaders in their domain of expertise</w:t>
            </w:r>
            <w:r w:rsidRPr="00815F8E">
              <w:rPr>
                <w:rFonts w:cs="Arial"/>
              </w:rPr>
              <w:t xml:space="preserve">. </w:t>
            </w:r>
          </w:p>
        </w:tc>
      </w:tr>
    </w:tbl>
    <w:p w14:paraId="0AFC3F12" w14:textId="6CE9EF2E" w:rsidR="00C022AE" w:rsidRDefault="00C022AE"/>
    <w:p w14:paraId="6589B537" w14:textId="77777777" w:rsidR="00C022AE" w:rsidRDefault="00C022AE">
      <w:pPr>
        <w:spacing w:before="0" w:after="160"/>
      </w:pPr>
      <w:r>
        <w:br w:type="page"/>
      </w:r>
    </w:p>
    <w:p w14:paraId="0A0C584E" w14:textId="48B1BED9" w:rsidR="00AC39C0" w:rsidRPr="00AC39C0" w:rsidRDefault="00AC39C0" w:rsidP="005E710C"/>
    <w:tbl>
      <w:tblPr>
        <w:tblStyle w:val="TableGrid"/>
        <w:tblW w:w="5000" w:type="pct"/>
        <w:tblCellMar>
          <w:top w:w="85" w:type="dxa"/>
          <w:bottom w:w="85" w:type="dxa"/>
        </w:tblCellMar>
        <w:tblLook w:val="04A0" w:firstRow="1" w:lastRow="0" w:firstColumn="1" w:lastColumn="0" w:noHBand="0" w:noVBand="1"/>
      </w:tblPr>
      <w:tblGrid>
        <w:gridCol w:w="5232"/>
        <w:gridCol w:w="5224"/>
      </w:tblGrid>
      <w:tr w:rsidR="00AC39C0" w:rsidRPr="00AC39C0" w14:paraId="2091B20B" w14:textId="77777777" w:rsidTr="005E710C">
        <w:trPr>
          <w:trHeight w:val="54"/>
        </w:trPr>
        <w:tc>
          <w:tcPr>
            <w:tcW w:w="2500" w:type="pct"/>
            <w:shd w:val="clear" w:color="auto" w:fill="FFFFFF" w:themeFill="background1"/>
            <w:vAlign w:val="center"/>
          </w:tcPr>
          <w:p w14:paraId="16A455BF" w14:textId="77777777" w:rsidR="00AC39C0" w:rsidRPr="00C022AE"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Others</w:t>
            </w:r>
          </w:p>
        </w:tc>
        <w:tc>
          <w:tcPr>
            <w:tcW w:w="2500" w:type="pct"/>
            <w:shd w:val="clear" w:color="auto" w:fill="FFFFFF" w:themeFill="background1"/>
            <w:vAlign w:val="center"/>
          </w:tcPr>
          <w:p w14:paraId="397A36B6" w14:textId="77777777" w:rsidR="00AC39C0" w:rsidRPr="005E710C"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w:t>
            </w:r>
          </w:p>
        </w:tc>
      </w:tr>
      <w:tr w:rsidR="00815F8E" w:rsidRPr="00AC39C0" w14:paraId="7B6A9F8C" w14:textId="77777777" w:rsidTr="005E710C">
        <w:trPr>
          <w:trHeight w:val="471"/>
        </w:trPr>
        <w:tc>
          <w:tcPr>
            <w:tcW w:w="2502" w:type="pct"/>
            <w:shd w:val="clear" w:color="auto" w:fill="FFFFFF" w:themeFill="background1"/>
            <w:vAlign w:val="center"/>
          </w:tcPr>
          <w:p w14:paraId="01477BFA" w14:textId="2DCB58C0" w:rsidR="00815F8E" w:rsidRPr="00AC39C0" w:rsidRDefault="00815F8E" w:rsidP="005E710C">
            <w:pPr>
              <w:spacing w:beforeLines="20" w:before="48" w:afterLines="20" w:after="48"/>
            </w:pPr>
            <w:r w:rsidRPr="00815F8E">
              <w:t>Individuals spend the majority of their time:</w:t>
            </w:r>
          </w:p>
        </w:tc>
        <w:tc>
          <w:tcPr>
            <w:tcW w:w="2500" w:type="pct"/>
            <w:shd w:val="clear" w:color="auto" w:fill="FFFFFF" w:themeFill="background1"/>
            <w:vAlign w:val="center"/>
          </w:tcPr>
          <w:p w14:paraId="2E6BDF84" w14:textId="00230812" w:rsidR="00815F8E" w:rsidRPr="00AC39C0" w:rsidRDefault="00815F8E" w:rsidP="005E710C">
            <w:pPr>
              <w:spacing w:beforeLines="20" w:before="48" w:afterLines="20" w:after="48"/>
            </w:pPr>
            <w:r w:rsidRPr="00815F8E">
              <w:t>Individuals spend the majority of their time:</w:t>
            </w:r>
          </w:p>
        </w:tc>
      </w:tr>
      <w:tr w:rsidR="00AC39C0" w:rsidRPr="00AC39C0" w14:paraId="3ECB4CB0" w14:textId="77777777" w:rsidTr="005E710C">
        <w:trPr>
          <w:trHeight w:val="763"/>
        </w:trPr>
        <w:tc>
          <w:tcPr>
            <w:tcW w:w="2500" w:type="pct"/>
            <w:shd w:val="clear" w:color="auto" w:fill="FFFFFF" w:themeFill="background1"/>
          </w:tcPr>
          <w:p w14:paraId="1068263E" w14:textId="65AC3921"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 xml:space="preserve">planning the workload and monitoring the outcomes of their responsibilities including the </w:t>
            </w:r>
            <w:r w:rsidRPr="00815F8E">
              <w:rPr>
                <w:rStyle w:val="PlaceholderText"/>
                <w:color w:val="auto"/>
              </w:rPr>
              <w:t>teams and projects</w:t>
            </w:r>
          </w:p>
          <w:p w14:paraId="068FCEA0" w14:textId="246D8135"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monitoring workflows and if problems emerge, redirecting efforts in a timely manner</w:t>
            </w:r>
          </w:p>
        </w:tc>
        <w:tc>
          <w:tcPr>
            <w:tcW w:w="2500" w:type="pct"/>
            <w:shd w:val="clear" w:color="auto" w:fill="FFFFFF" w:themeFill="background1"/>
          </w:tcPr>
          <w:p w14:paraId="65CB2EB2" w14:textId="6BC6220E"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making decisions about priorities of current work against future potential work</w:t>
            </w:r>
          </w:p>
        </w:tc>
      </w:tr>
      <w:tr w:rsidR="00AC39C0" w:rsidRPr="00AC39C0" w14:paraId="29EE52B8" w14:textId="77777777" w:rsidTr="005E710C">
        <w:trPr>
          <w:trHeight w:val="763"/>
        </w:trPr>
        <w:tc>
          <w:tcPr>
            <w:tcW w:w="2500" w:type="pct"/>
            <w:shd w:val="clear" w:color="auto" w:fill="FFFFFF" w:themeFill="background1"/>
          </w:tcPr>
          <w:p w14:paraId="63BAA38A" w14:textId="231EFA54"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communicating with all stakeholders and collaborating with peers</w:t>
            </w:r>
          </w:p>
        </w:tc>
        <w:tc>
          <w:tcPr>
            <w:tcW w:w="2500" w:type="pct"/>
            <w:shd w:val="clear" w:color="auto" w:fill="FFFFFF" w:themeFill="background1"/>
          </w:tcPr>
          <w:p w14:paraId="0A20DDEC" w14:textId="2942CFD2"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communicating effectively with those in their business area and/or with a broad variety of stakeholders</w:t>
            </w:r>
          </w:p>
        </w:tc>
      </w:tr>
      <w:tr w:rsidR="00AC39C0" w:rsidRPr="00AC39C0" w14:paraId="1D238DE3" w14:textId="77777777" w:rsidTr="005E710C">
        <w:trPr>
          <w:trHeight w:val="763"/>
        </w:trPr>
        <w:tc>
          <w:tcPr>
            <w:tcW w:w="2500" w:type="pct"/>
            <w:shd w:val="clear" w:color="auto" w:fill="FFFFFF" w:themeFill="background1"/>
          </w:tcPr>
          <w:p w14:paraId="36E82839" w14:textId="15C03237"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deepening the knowledge, skills and experience associated with their domain of expertise and developing a strong network of expert peers</w:t>
            </w:r>
          </w:p>
        </w:tc>
        <w:tc>
          <w:tcPr>
            <w:tcW w:w="2500" w:type="pct"/>
            <w:shd w:val="clear" w:color="auto" w:fill="FFFFFF" w:themeFill="background1"/>
          </w:tcPr>
          <w:p w14:paraId="7701DA60" w14:textId="6AAFF1A6"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enhancing thei</w:t>
            </w:r>
            <w:r w:rsidRPr="00815F8E">
              <w:rPr>
                <w:rStyle w:val="PlaceholderText"/>
                <w:color w:val="auto"/>
              </w:rPr>
              <w:t>r domain of expertise and embedding good professional practice in their teams</w:t>
            </w:r>
          </w:p>
        </w:tc>
      </w:tr>
      <w:tr w:rsidR="00AC39C0" w:rsidRPr="00AC39C0" w14:paraId="4EDD5C8C" w14:textId="77777777" w:rsidTr="005E710C">
        <w:trPr>
          <w:trHeight w:val="763"/>
        </w:trPr>
        <w:tc>
          <w:tcPr>
            <w:tcW w:w="2500" w:type="pct"/>
            <w:shd w:val="clear" w:color="auto" w:fill="FFFFFF" w:themeFill="background1"/>
          </w:tcPr>
          <w:p w14:paraId="7806FE6D" w14:textId="7AD65E38" w:rsidR="00AC39C0" w:rsidRPr="005E710C" w:rsidRDefault="009C4005" w:rsidP="00B75C11">
            <w:pPr>
              <w:pStyle w:val="ListParagraph"/>
              <w:numPr>
                <w:ilvl w:val="0"/>
                <w:numId w:val="11"/>
              </w:numPr>
              <w:spacing w:beforeLines="20" w:before="48" w:afterLines="20" w:after="48"/>
              <w:rPr>
                <w:rStyle w:val="PlaceholderText"/>
                <w:color w:val="auto"/>
              </w:rPr>
            </w:pPr>
            <w:r>
              <w:rPr>
                <w:rStyle w:val="PlaceholderText"/>
                <w:b/>
                <w:bCs/>
                <w:color w:val="auto"/>
              </w:rPr>
              <w:t>P</w:t>
            </w:r>
            <w:r w:rsidRPr="009C4005">
              <w:rPr>
                <w:rStyle w:val="PlaceholderText"/>
                <w:b/>
                <w:bCs/>
                <w:color w:val="auto"/>
              </w:rPr>
              <w:t xml:space="preserve">eople </w:t>
            </w:r>
            <w:r w:rsidR="00815F8E" w:rsidRPr="009C4005">
              <w:rPr>
                <w:rStyle w:val="PlaceholderText"/>
                <w:b/>
                <w:bCs/>
                <w:color w:val="auto"/>
              </w:rPr>
              <w:t>leaders</w:t>
            </w:r>
            <w:r w:rsidR="00815F8E" w:rsidRPr="009C4005">
              <w:rPr>
                <w:rStyle w:val="PlaceholderText"/>
                <w:color w:val="auto"/>
              </w:rPr>
              <w:t xml:space="preserve"> also allocate time to communicate with direct reports and to see them in action.</w:t>
            </w:r>
          </w:p>
        </w:tc>
        <w:tc>
          <w:tcPr>
            <w:tcW w:w="2500" w:type="pct"/>
            <w:shd w:val="clear" w:color="auto" w:fill="FFFFFF" w:themeFill="background1"/>
          </w:tcPr>
          <w:p w14:paraId="357B1B91" w14:textId="0CE98049"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coaching the next generation of leaders and experts.</w:t>
            </w:r>
          </w:p>
        </w:tc>
      </w:tr>
    </w:tbl>
    <w:p w14:paraId="7807ABAE" w14:textId="5823B925" w:rsidR="00AC39C0" w:rsidRPr="00AC39C0" w:rsidRDefault="00AC39C0" w:rsidP="005E710C"/>
    <w:tbl>
      <w:tblPr>
        <w:tblStyle w:val="TableGrid"/>
        <w:tblW w:w="5000" w:type="pct"/>
        <w:tblCellMar>
          <w:top w:w="85" w:type="dxa"/>
          <w:bottom w:w="85" w:type="dxa"/>
        </w:tblCellMar>
        <w:tblLook w:val="04A0" w:firstRow="1" w:lastRow="0" w:firstColumn="1" w:lastColumn="0" w:noHBand="0" w:noVBand="1"/>
      </w:tblPr>
      <w:tblGrid>
        <w:gridCol w:w="5232"/>
        <w:gridCol w:w="5224"/>
      </w:tblGrid>
      <w:tr w:rsidR="00AC39C0" w:rsidRPr="00AC39C0" w14:paraId="4FFA97C7" w14:textId="77777777" w:rsidTr="005E710C">
        <w:trPr>
          <w:trHeight w:val="15"/>
        </w:trPr>
        <w:tc>
          <w:tcPr>
            <w:tcW w:w="2500" w:type="pct"/>
            <w:shd w:val="clear" w:color="auto" w:fill="FFFFFF" w:themeFill="background1"/>
            <w:vAlign w:val="center"/>
          </w:tcPr>
          <w:p w14:paraId="59522A52" w14:textId="77777777" w:rsidR="00AC39C0" w:rsidRPr="00C022AE"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Others</w:t>
            </w:r>
          </w:p>
        </w:tc>
        <w:tc>
          <w:tcPr>
            <w:tcW w:w="2500" w:type="pct"/>
            <w:shd w:val="clear" w:color="auto" w:fill="FFFFFF" w:themeFill="background1"/>
            <w:vAlign w:val="center"/>
          </w:tcPr>
          <w:p w14:paraId="402E6C39" w14:textId="77777777" w:rsidR="00AC39C0" w:rsidRPr="005E710C"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w:t>
            </w:r>
          </w:p>
        </w:tc>
      </w:tr>
      <w:tr w:rsidR="00815F8E" w:rsidRPr="00AC39C0" w14:paraId="2E98B437" w14:textId="77777777" w:rsidTr="005E710C">
        <w:trPr>
          <w:trHeight w:val="471"/>
        </w:trPr>
        <w:tc>
          <w:tcPr>
            <w:tcW w:w="2502" w:type="pct"/>
            <w:shd w:val="clear" w:color="auto" w:fill="FFFFFF" w:themeFill="background1"/>
            <w:vAlign w:val="center"/>
          </w:tcPr>
          <w:p w14:paraId="3DED5330" w14:textId="560E361F" w:rsidR="00815F8E" w:rsidRPr="00AC39C0" w:rsidRDefault="00815F8E" w:rsidP="005E710C">
            <w:pPr>
              <w:spacing w:beforeLines="20" w:before="48" w:afterLines="20" w:after="48"/>
            </w:pPr>
            <w:r w:rsidRPr="00815F8E">
              <w:t>Individuals contribute to the work of others by:</w:t>
            </w:r>
          </w:p>
        </w:tc>
        <w:tc>
          <w:tcPr>
            <w:tcW w:w="2500" w:type="pct"/>
            <w:shd w:val="clear" w:color="auto" w:fill="FFFFFF" w:themeFill="background1"/>
            <w:vAlign w:val="center"/>
          </w:tcPr>
          <w:p w14:paraId="549D38CB" w14:textId="464DD182" w:rsidR="00815F8E" w:rsidRPr="00AC39C0" w:rsidRDefault="00815F8E" w:rsidP="005E710C">
            <w:pPr>
              <w:spacing w:beforeLines="20" w:before="48" w:afterLines="20" w:after="48"/>
            </w:pPr>
            <w:r w:rsidRPr="00815F8E">
              <w:t>Individuals contribute to the work of others by:</w:t>
            </w:r>
          </w:p>
        </w:tc>
      </w:tr>
      <w:tr w:rsidR="00AC39C0" w:rsidRPr="00AC39C0" w14:paraId="2261656A" w14:textId="77777777" w:rsidTr="005E710C">
        <w:trPr>
          <w:trHeight w:val="763"/>
        </w:trPr>
        <w:tc>
          <w:tcPr>
            <w:tcW w:w="2500" w:type="pct"/>
            <w:shd w:val="clear" w:color="auto" w:fill="FFFFFF" w:themeFill="background1"/>
          </w:tcPr>
          <w:p w14:paraId="5B9D9BA9" w14:textId="780506FC" w:rsidR="00AC39C0" w:rsidRPr="005E710C" w:rsidRDefault="00815F8E" w:rsidP="005E710C">
            <w:pPr>
              <w:pStyle w:val="ListParagraph"/>
              <w:numPr>
                <w:ilvl w:val="0"/>
                <w:numId w:val="11"/>
              </w:numPr>
              <w:spacing w:beforeLines="20" w:before="48" w:afterLines="20" w:after="48"/>
              <w:rPr>
                <w:rStyle w:val="PlaceholderText"/>
                <w:color w:val="auto"/>
              </w:rPr>
            </w:pPr>
            <w:r w:rsidRPr="00815F8E">
              <w:rPr>
                <w:rStyle w:val="PlaceholderText"/>
                <w:color w:val="auto"/>
              </w:rPr>
              <w:t>sharing their knowledge and skills.</w:t>
            </w:r>
          </w:p>
          <w:p w14:paraId="48699197" w14:textId="1A633D1E" w:rsidR="00AC39C0" w:rsidRPr="005E710C" w:rsidRDefault="00815F8E" w:rsidP="005E710C">
            <w:pPr>
              <w:pStyle w:val="ListParagraph"/>
              <w:numPr>
                <w:ilvl w:val="0"/>
                <w:numId w:val="11"/>
              </w:numPr>
              <w:spacing w:beforeLines="20" w:before="48" w:afterLines="20" w:after="48"/>
              <w:rPr>
                <w:rStyle w:val="PlaceholderText"/>
                <w:color w:val="auto"/>
              </w:rPr>
            </w:pPr>
            <w:r w:rsidRPr="00815F8E">
              <w:rPr>
                <w:rStyle w:val="PlaceholderText"/>
                <w:color w:val="auto"/>
              </w:rPr>
              <w:t>creating a respectful and supportive environment</w:t>
            </w:r>
          </w:p>
          <w:p w14:paraId="1503169D" w14:textId="2684A0E6" w:rsidR="00AC39C0" w:rsidRPr="005E710C" w:rsidRDefault="00815F8E" w:rsidP="005E710C">
            <w:pPr>
              <w:pStyle w:val="ListParagraph"/>
              <w:numPr>
                <w:ilvl w:val="0"/>
                <w:numId w:val="11"/>
              </w:numPr>
              <w:spacing w:beforeLines="20" w:before="48" w:afterLines="20" w:after="48"/>
              <w:rPr>
                <w:rStyle w:val="PlaceholderText"/>
                <w:color w:val="auto"/>
              </w:rPr>
            </w:pPr>
            <w:r w:rsidRPr="00815F8E">
              <w:rPr>
                <w:rStyle w:val="PlaceholderText"/>
                <w:color w:val="auto"/>
              </w:rPr>
              <w:t>being approachable and available to others</w:t>
            </w:r>
          </w:p>
          <w:p w14:paraId="0AB4D290" w14:textId="6D82946F" w:rsidR="00AC39C0" w:rsidRPr="005E710C" w:rsidRDefault="00815F8E" w:rsidP="005E710C">
            <w:pPr>
              <w:pStyle w:val="ListParagraph"/>
              <w:numPr>
                <w:ilvl w:val="0"/>
                <w:numId w:val="11"/>
              </w:numPr>
              <w:spacing w:beforeLines="20" w:before="48" w:afterLines="20" w:after="48"/>
              <w:rPr>
                <w:rStyle w:val="PlaceholderText"/>
                <w:color w:val="auto"/>
              </w:rPr>
            </w:pPr>
            <w:r w:rsidRPr="00815F8E">
              <w:rPr>
                <w:rStyle w:val="PlaceholderText"/>
                <w:color w:val="auto"/>
              </w:rPr>
              <w:t>building open and multidirectional lines of communication.</w:t>
            </w:r>
          </w:p>
        </w:tc>
        <w:tc>
          <w:tcPr>
            <w:tcW w:w="2500" w:type="pct"/>
            <w:shd w:val="clear" w:color="auto" w:fill="FFFFFF" w:themeFill="background1"/>
          </w:tcPr>
          <w:p w14:paraId="55FEA3D8" w14:textId="39A8153C" w:rsidR="00AC39C0" w:rsidRPr="005E710C" w:rsidRDefault="00815F8E" w:rsidP="005E710C">
            <w:pPr>
              <w:pStyle w:val="ListParagraph"/>
              <w:numPr>
                <w:ilvl w:val="0"/>
                <w:numId w:val="11"/>
              </w:numPr>
              <w:spacing w:beforeLines="20" w:before="48" w:afterLines="20" w:after="48"/>
              <w:rPr>
                <w:rStyle w:val="PlaceholderText"/>
                <w:color w:val="auto"/>
              </w:rPr>
            </w:pPr>
            <w:r w:rsidRPr="00815F8E">
              <w:rPr>
                <w:rStyle w:val="PlaceholderText"/>
                <w:color w:val="auto"/>
              </w:rPr>
              <w:t>advancing the strategy of the agency through their own depth of knowledge as well as by developing the expertise and capability of those they influence</w:t>
            </w:r>
          </w:p>
          <w:p w14:paraId="24E084E4" w14:textId="5F20A8BF" w:rsidR="00AC39C0" w:rsidRPr="005E710C" w:rsidRDefault="00815F8E" w:rsidP="005E710C">
            <w:pPr>
              <w:pStyle w:val="ListParagraph"/>
              <w:numPr>
                <w:ilvl w:val="0"/>
                <w:numId w:val="11"/>
              </w:numPr>
              <w:spacing w:beforeLines="20" w:before="48" w:afterLines="20" w:after="48"/>
              <w:rPr>
                <w:rStyle w:val="PlaceholderText"/>
                <w:color w:val="auto"/>
              </w:rPr>
            </w:pPr>
            <w:r w:rsidRPr="00815F8E">
              <w:rPr>
                <w:rStyle w:val="PlaceholderText"/>
                <w:color w:val="auto"/>
              </w:rPr>
              <w:t>motivating and inspiring team members</w:t>
            </w:r>
          </w:p>
          <w:p w14:paraId="5456D620" w14:textId="51D99C80" w:rsidR="00AC39C0" w:rsidRPr="005E710C" w:rsidRDefault="00815F8E" w:rsidP="005E710C">
            <w:pPr>
              <w:pStyle w:val="ListParagraph"/>
              <w:numPr>
                <w:ilvl w:val="0"/>
                <w:numId w:val="11"/>
              </w:numPr>
              <w:spacing w:beforeLines="20" w:before="48" w:afterLines="20" w:after="48"/>
              <w:rPr>
                <w:rStyle w:val="PlaceholderText"/>
                <w:color w:val="auto"/>
              </w:rPr>
            </w:pPr>
            <w:r w:rsidRPr="00815F8E">
              <w:rPr>
                <w:rStyle w:val="PlaceholderText"/>
                <w:color w:val="auto"/>
              </w:rPr>
              <w:t>setting a challenging yet achievable standard of excellence and offering necessary coaching to achieve it.</w:t>
            </w:r>
          </w:p>
        </w:tc>
      </w:tr>
    </w:tbl>
    <w:p w14:paraId="76AA4176" w14:textId="3E5946F5" w:rsidR="00AC39C0" w:rsidRPr="00AC39C0" w:rsidRDefault="00AC39C0" w:rsidP="005E710C"/>
    <w:tbl>
      <w:tblPr>
        <w:tblStyle w:val="TableGrid"/>
        <w:tblW w:w="5000" w:type="pct"/>
        <w:tblCellMar>
          <w:top w:w="85" w:type="dxa"/>
          <w:bottom w:w="85" w:type="dxa"/>
        </w:tblCellMar>
        <w:tblLook w:val="04A0" w:firstRow="1" w:lastRow="0" w:firstColumn="1" w:lastColumn="0" w:noHBand="0" w:noVBand="1"/>
      </w:tblPr>
      <w:tblGrid>
        <w:gridCol w:w="5226"/>
        <w:gridCol w:w="5230"/>
      </w:tblGrid>
      <w:tr w:rsidR="00AC39C0" w:rsidRPr="00AC39C0" w14:paraId="62DAF98E" w14:textId="77777777" w:rsidTr="005E710C">
        <w:trPr>
          <w:trHeight w:val="363"/>
          <w:tblHeader/>
        </w:trPr>
        <w:tc>
          <w:tcPr>
            <w:tcW w:w="2499" w:type="pct"/>
            <w:shd w:val="clear" w:color="auto" w:fill="FFFFFF" w:themeFill="background1"/>
            <w:vAlign w:val="center"/>
          </w:tcPr>
          <w:p w14:paraId="7C9E4A31" w14:textId="158F3366" w:rsidR="00AC39C0" w:rsidRPr="00C022AE"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 xml:space="preserve">Leading Others to Leading </w:t>
            </w:r>
            <w:r w:rsidR="00C022AE" w:rsidRPr="00C022AE">
              <w:rPr>
                <w:rFonts w:ascii="Century Gothic" w:hAnsi="Century Gothic"/>
                <w:b/>
                <w:bCs/>
                <w:sz w:val="28"/>
                <w:szCs w:val="28"/>
              </w:rPr>
              <w:br/>
            </w:r>
            <w:r w:rsidRPr="00C022AE">
              <w:rPr>
                <w:rFonts w:ascii="Century Gothic" w:hAnsi="Century Gothic"/>
                <w:b/>
                <w:bCs/>
                <w:sz w:val="28"/>
                <w:szCs w:val="28"/>
              </w:rPr>
              <w:t>Leaders</w:t>
            </w:r>
          </w:p>
        </w:tc>
        <w:tc>
          <w:tcPr>
            <w:tcW w:w="2501" w:type="pct"/>
            <w:shd w:val="clear" w:color="auto" w:fill="FFFFFF" w:themeFill="background1"/>
            <w:vAlign w:val="center"/>
          </w:tcPr>
          <w:p w14:paraId="5F914398" w14:textId="77777777" w:rsidR="00AC39C0" w:rsidRPr="00C022AE"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 to Multiple Area Leader</w:t>
            </w:r>
          </w:p>
        </w:tc>
      </w:tr>
      <w:tr w:rsidR="00815F8E" w:rsidRPr="00AC39C0" w14:paraId="04BB5AFE" w14:textId="77777777" w:rsidTr="005E710C">
        <w:trPr>
          <w:trHeight w:val="879"/>
          <w:tblHeader/>
        </w:trPr>
        <w:tc>
          <w:tcPr>
            <w:tcW w:w="2499" w:type="pct"/>
            <w:shd w:val="clear" w:color="auto" w:fill="FFFFFF" w:themeFill="background1"/>
            <w:vAlign w:val="center"/>
          </w:tcPr>
          <w:p w14:paraId="35E0DB15" w14:textId="0F726057" w:rsidR="00815F8E" w:rsidRPr="00AC39C0" w:rsidRDefault="00815F8E" w:rsidP="005E710C">
            <w:pPr>
              <w:spacing w:beforeLines="20" w:before="48" w:afterLines="20" w:after="48"/>
            </w:pPr>
            <w:r w:rsidRPr="00815F8E">
              <w:t>Shifts that occur during transition to the next leadership context:</w:t>
            </w:r>
          </w:p>
        </w:tc>
        <w:tc>
          <w:tcPr>
            <w:tcW w:w="2501" w:type="pct"/>
            <w:shd w:val="clear" w:color="auto" w:fill="FFFFFF" w:themeFill="background1"/>
            <w:vAlign w:val="center"/>
          </w:tcPr>
          <w:p w14:paraId="0E419344" w14:textId="2A5D7F5C" w:rsidR="00815F8E" w:rsidRPr="00AC39C0" w:rsidRDefault="00815F8E" w:rsidP="005E710C">
            <w:pPr>
              <w:spacing w:beforeLines="20" w:before="48" w:afterLines="20" w:after="48"/>
            </w:pPr>
            <w:r w:rsidRPr="00815F8E">
              <w:t>Shifts that occur during transition to the next leadership context:</w:t>
            </w:r>
          </w:p>
        </w:tc>
      </w:tr>
      <w:tr w:rsidR="00AC39C0" w:rsidRPr="00AC39C0" w14:paraId="41E6E351" w14:textId="77777777" w:rsidTr="005E710C">
        <w:trPr>
          <w:trHeight w:val="23"/>
        </w:trPr>
        <w:tc>
          <w:tcPr>
            <w:tcW w:w="2499" w:type="pct"/>
            <w:shd w:val="clear" w:color="auto" w:fill="FFFFFF" w:themeFill="background1"/>
          </w:tcPr>
          <w:p w14:paraId="05A4A68A" w14:textId="30B9BC34"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 xml:space="preserve">focusing on longer term operational and </w:t>
            </w:r>
            <w:r w:rsidRPr="00815F8E">
              <w:rPr>
                <w:rStyle w:val="PlaceholderText"/>
                <w:color w:val="auto"/>
              </w:rPr>
              <w:t>organisational planning, typically 1-3 years</w:t>
            </w:r>
          </w:p>
          <w:p w14:paraId="1895A978" w14:textId="63A2E99B"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pursuing a number of different projects/resources simultaneously and ensure these remain aligned to agency goals</w:t>
            </w:r>
          </w:p>
          <w:p w14:paraId="40930FF3" w14:textId="0CAD380F"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identifying trade offs between tasks and projects to maintain progress</w:t>
            </w:r>
          </w:p>
          <w:p w14:paraId="64D7AF52" w14:textId="4889A578"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 xml:space="preserve">acting with </w:t>
            </w:r>
            <w:r w:rsidRPr="00815F8E">
              <w:rPr>
                <w:rStyle w:val="PlaceholderText"/>
                <w:color w:val="auto"/>
              </w:rPr>
              <w:t>customers in mind when designing solutions</w:t>
            </w:r>
          </w:p>
          <w:p w14:paraId="2E2B74CD" w14:textId="328654B9"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developing capability to communicate upwards, downwards and across.</w:t>
            </w:r>
          </w:p>
        </w:tc>
        <w:tc>
          <w:tcPr>
            <w:tcW w:w="2501" w:type="pct"/>
            <w:shd w:val="clear" w:color="auto" w:fill="FFFFFF" w:themeFill="background1"/>
          </w:tcPr>
          <w:p w14:paraId="542CAA19" w14:textId="61BB4E51" w:rsidR="00AC39C0" w:rsidRPr="005E710C" w:rsidRDefault="00815F8E" w:rsidP="005E710C">
            <w:pPr>
              <w:pStyle w:val="ListParagraph"/>
              <w:numPr>
                <w:ilvl w:val="0"/>
                <w:numId w:val="11"/>
              </w:numPr>
              <w:spacing w:beforeLines="20" w:before="48" w:afterLines="20" w:after="48"/>
              <w:rPr>
                <w:rStyle w:val="PlaceholderText"/>
                <w:color w:val="auto"/>
              </w:rPr>
            </w:pPr>
            <w:r>
              <w:rPr>
                <w:rStyle w:val="PlaceholderText"/>
                <w:color w:val="auto"/>
              </w:rPr>
              <w:t>m</w:t>
            </w:r>
            <w:r w:rsidRPr="00815F8E">
              <w:rPr>
                <w:rStyle w:val="PlaceholderText"/>
                <w:color w:val="auto"/>
              </w:rPr>
              <w:t>anagement of whole business areas, including:</w:t>
            </w:r>
          </w:p>
          <w:p w14:paraId="508661D0" w14:textId="5AA1FAA0" w:rsidR="00AC39C0" w:rsidRPr="005E710C" w:rsidRDefault="00815F8E" w:rsidP="005E710C">
            <w:pPr>
              <w:pStyle w:val="ListParagraph"/>
              <w:numPr>
                <w:ilvl w:val="1"/>
                <w:numId w:val="11"/>
              </w:numPr>
              <w:spacing w:beforeLines="20" w:before="48" w:afterLines="20" w:after="48"/>
              <w:rPr>
                <w:rStyle w:val="PlaceholderText"/>
                <w:color w:val="auto"/>
              </w:rPr>
            </w:pPr>
            <w:r w:rsidRPr="00815F8E">
              <w:rPr>
                <w:rStyle w:val="PlaceholderText"/>
                <w:color w:val="auto"/>
              </w:rPr>
              <w:t>executing strategy across multiple business areas, adapting when necessary</w:t>
            </w:r>
          </w:p>
          <w:p w14:paraId="4E635582" w14:textId="120C18D6" w:rsidR="00AC39C0" w:rsidRPr="005E710C" w:rsidRDefault="00815F8E" w:rsidP="005E710C">
            <w:pPr>
              <w:pStyle w:val="ListParagraph"/>
              <w:numPr>
                <w:ilvl w:val="1"/>
                <w:numId w:val="11"/>
              </w:numPr>
              <w:spacing w:beforeLines="20" w:before="48" w:afterLines="20" w:after="48"/>
              <w:rPr>
                <w:rStyle w:val="PlaceholderText"/>
                <w:color w:val="auto"/>
              </w:rPr>
            </w:pPr>
            <w:r w:rsidRPr="00815F8E">
              <w:rPr>
                <w:rStyle w:val="PlaceholderText"/>
                <w:color w:val="auto"/>
              </w:rPr>
              <w:t>recruiting talent to meet the needs of each business area</w:t>
            </w:r>
          </w:p>
          <w:p w14:paraId="53D43A1C" w14:textId="7B434C46"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maintaining operational excellence by coordinating the work of direct reports and the knowledge specialists they work with</w:t>
            </w:r>
          </w:p>
          <w:p w14:paraId="0FC634DE" w14:textId="09310827" w:rsidR="00AC39C0" w:rsidRPr="005E710C" w:rsidRDefault="00815F8E" w:rsidP="005E710C">
            <w:pPr>
              <w:pStyle w:val="ListParagraph"/>
              <w:numPr>
                <w:ilvl w:val="0"/>
                <w:numId w:val="11"/>
              </w:numPr>
              <w:spacing w:beforeLines="20" w:before="48" w:afterLines="20" w:after="48"/>
              <w:rPr>
                <w:rStyle w:val="PlaceholderText"/>
                <w:color w:val="auto"/>
              </w:rPr>
            </w:pPr>
            <w:r w:rsidRPr="0027147D">
              <w:rPr>
                <w:rStyle w:val="PlaceholderText"/>
                <w:color w:val="auto"/>
              </w:rPr>
              <w:t xml:space="preserve">translating longer term agency objectives </w:t>
            </w:r>
            <w:r w:rsidRPr="00815F8E">
              <w:rPr>
                <w:rStyle w:val="PlaceholderText"/>
                <w:color w:val="auto"/>
              </w:rPr>
              <w:t>into operational strategies for each business area.</w:t>
            </w:r>
          </w:p>
        </w:tc>
      </w:tr>
    </w:tbl>
    <w:p w14:paraId="51AB7CE1" w14:textId="7C0F4CB2" w:rsidR="00AC39C0" w:rsidRPr="00AC39C0" w:rsidRDefault="00AC39C0" w:rsidP="005E710C">
      <w:pPr>
        <w:rPr>
          <w:rFonts w:cs="Arial"/>
          <w:sz w:val="24"/>
          <w:szCs w:val="24"/>
        </w:rPr>
      </w:pPr>
    </w:p>
    <w:tbl>
      <w:tblPr>
        <w:tblStyle w:val="TableGrid"/>
        <w:tblW w:w="5000" w:type="pct"/>
        <w:tblCellMar>
          <w:top w:w="85" w:type="dxa"/>
          <w:bottom w:w="85" w:type="dxa"/>
        </w:tblCellMar>
        <w:tblLook w:val="04A0" w:firstRow="1" w:lastRow="0" w:firstColumn="1" w:lastColumn="0" w:noHBand="0" w:noVBand="1"/>
      </w:tblPr>
      <w:tblGrid>
        <w:gridCol w:w="5226"/>
        <w:gridCol w:w="5230"/>
      </w:tblGrid>
      <w:tr w:rsidR="00AC39C0" w:rsidRPr="00AC39C0" w14:paraId="60AFA83F" w14:textId="77777777" w:rsidTr="005E710C">
        <w:trPr>
          <w:trHeight w:val="67"/>
        </w:trPr>
        <w:tc>
          <w:tcPr>
            <w:tcW w:w="2499" w:type="pct"/>
            <w:shd w:val="clear" w:color="auto" w:fill="FFFFFF" w:themeFill="background1"/>
            <w:vAlign w:val="center"/>
          </w:tcPr>
          <w:p w14:paraId="3AE2B781" w14:textId="623BB037" w:rsidR="00AC39C0" w:rsidRPr="00C022AE"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 xml:space="preserve">Leading Others to Leading </w:t>
            </w:r>
            <w:r w:rsidR="00C022AE">
              <w:rPr>
                <w:rFonts w:ascii="Century Gothic" w:hAnsi="Century Gothic"/>
                <w:b/>
                <w:bCs/>
                <w:sz w:val="28"/>
                <w:szCs w:val="28"/>
              </w:rPr>
              <w:br/>
            </w:r>
            <w:r w:rsidRPr="00C022AE">
              <w:rPr>
                <w:rFonts w:ascii="Century Gothic" w:hAnsi="Century Gothic"/>
                <w:b/>
                <w:bCs/>
                <w:sz w:val="28"/>
                <w:szCs w:val="28"/>
              </w:rPr>
              <w:t>Leaders</w:t>
            </w:r>
          </w:p>
        </w:tc>
        <w:tc>
          <w:tcPr>
            <w:tcW w:w="2501" w:type="pct"/>
            <w:shd w:val="clear" w:color="auto" w:fill="FFFFFF" w:themeFill="background1"/>
            <w:vAlign w:val="center"/>
          </w:tcPr>
          <w:p w14:paraId="26A69BB1" w14:textId="77777777" w:rsidR="00AC39C0" w:rsidRPr="00C022AE" w:rsidRDefault="00AC39C0"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 to Multiple Area Leader</w:t>
            </w:r>
          </w:p>
        </w:tc>
      </w:tr>
      <w:tr w:rsidR="00AC39C0" w:rsidRPr="00AC39C0" w14:paraId="68BF71C6" w14:textId="77777777" w:rsidTr="005E710C">
        <w:trPr>
          <w:trHeight w:val="23"/>
        </w:trPr>
        <w:tc>
          <w:tcPr>
            <w:tcW w:w="2499" w:type="pct"/>
            <w:shd w:val="clear" w:color="auto" w:fill="FFFFFF" w:themeFill="background1"/>
          </w:tcPr>
          <w:p w14:paraId="32A09633" w14:textId="478953B9" w:rsidR="00AC39C0" w:rsidRPr="005E710C" w:rsidRDefault="00AC39C0" w:rsidP="005E710C">
            <w:pPr>
              <w:spacing w:beforeLines="20" w:before="48" w:afterLines="20" w:after="48"/>
              <w:rPr>
                <w:rStyle w:val="PlaceholderText"/>
                <w:color w:val="auto"/>
              </w:rPr>
            </w:pPr>
            <w:r w:rsidRPr="005E710C">
              <w:rPr>
                <w:rStyle w:val="PlaceholderText"/>
                <w:color w:val="auto"/>
              </w:rPr>
              <w:t>People leaders</w:t>
            </w:r>
            <w:r w:rsidR="00744784">
              <w:rPr>
                <w:rStyle w:val="PlaceholderText"/>
                <w:b/>
                <w:bCs/>
                <w:color w:val="auto"/>
              </w:rPr>
              <w:t xml:space="preserve"> </w:t>
            </w:r>
            <w:r w:rsidR="005E710C">
              <w:rPr>
                <w:rStyle w:val="PlaceholderText"/>
                <w:color w:val="auto"/>
              </w:rPr>
              <w:t>f</w:t>
            </w:r>
            <w:r w:rsidRPr="005E710C">
              <w:rPr>
                <w:rStyle w:val="PlaceholderText"/>
                <w:color w:val="auto"/>
              </w:rPr>
              <w:t>ocus shifts to taking responsibility for a number of leaders. They move to:</w:t>
            </w:r>
          </w:p>
          <w:p w14:paraId="55AEF4A6"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becoming skilled in selecting, developing and coaching the next generation of leaders and developing long term goals for a sustainable agency</w:t>
            </w:r>
          </w:p>
          <w:p w14:paraId="33EC6124"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applying core leadership and influencing skills</w:t>
            </w:r>
          </w:p>
          <w:p w14:paraId="0E577DF2"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being held more accountable for results and the impact of work rather than the tasks themselves</w:t>
            </w:r>
          </w:p>
          <w:p w14:paraId="4D87548D"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 xml:space="preserve">problem solving that considers organisational, political and financial factors. </w:t>
            </w:r>
          </w:p>
        </w:tc>
        <w:tc>
          <w:tcPr>
            <w:tcW w:w="2501" w:type="pct"/>
            <w:shd w:val="clear" w:color="auto" w:fill="FFFFFF" w:themeFill="background1"/>
          </w:tcPr>
          <w:p w14:paraId="766FB4A9" w14:textId="49F10FB0" w:rsidR="00AC39C0" w:rsidRPr="005E710C" w:rsidRDefault="00AC39C0" w:rsidP="005E710C">
            <w:pPr>
              <w:spacing w:beforeLines="20" w:before="48" w:afterLines="20" w:after="48"/>
              <w:rPr>
                <w:rStyle w:val="PlaceholderText"/>
                <w:color w:val="auto"/>
              </w:rPr>
            </w:pPr>
            <w:r w:rsidRPr="005E710C">
              <w:rPr>
                <w:rStyle w:val="PlaceholderText"/>
                <w:color w:val="auto"/>
              </w:rPr>
              <w:t xml:space="preserve">People leaders </w:t>
            </w:r>
            <w:r w:rsidR="00744784" w:rsidRPr="005E710C">
              <w:rPr>
                <w:rStyle w:val="PlaceholderText"/>
                <w:color w:val="auto"/>
              </w:rPr>
              <w:t>f</w:t>
            </w:r>
            <w:r w:rsidRPr="005E710C">
              <w:rPr>
                <w:rStyle w:val="PlaceholderText"/>
                <w:color w:val="auto"/>
              </w:rPr>
              <w:t>ocus shifts to:</w:t>
            </w:r>
          </w:p>
          <w:p w14:paraId="3672BD84"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keeping their leaders working together to deliver on time and on budget</w:t>
            </w:r>
          </w:p>
          <w:p w14:paraId="6ADD502F"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designing solutions that are effective for multiple end users</w:t>
            </w:r>
          </w:p>
          <w:p w14:paraId="475A161B"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mobilising people across the agency towards new solutions</w:t>
            </w:r>
          </w:p>
          <w:p w14:paraId="660EED89"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applying a strategic mindset to their domain of responsibility</w:t>
            </w:r>
          </w:p>
          <w:p w14:paraId="65BB97E7"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assuming responsibility for agency targets and goals.</w:t>
            </w:r>
          </w:p>
        </w:tc>
      </w:tr>
      <w:tr w:rsidR="00AC39C0" w:rsidRPr="00AC39C0" w14:paraId="35D975EA" w14:textId="77777777" w:rsidTr="005E710C">
        <w:trPr>
          <w:trHeight w:val="4804"/>
        </w:trPr>
        <w:tc>
          <w:tcPr>
            <w:tcW w:w="2499" w:type="pct"/>
            <w:shd w:val="clear" w:color="auto" w:fill="FFFFFF" w:themeFill="background1"/>
          </w:tcPr>
          <w:p w14:paraId="32C2FFEE" w14:textId="3D532F91" w:rsidR="00AC39C0" w:rsidRPr="005E710C" w:rsidRDefault="00AC39C0" w:rsidP="005E710C">
            <w:pPr>
              <w:spacing w:beforeLines="20" w:before="48" w:afterLines="20" w:after="48"/>
              <w:rPr>
                <w:rStyle w:val="PlaceholderText"/>
                <w:color w:val="auto"/>
              </w:rPr>
            </w:pPr>
            <w:r w:rsidRPr="005E710C">
              <w:rPr>
                <w:rStyle w:val="PlaceholderText"/>
                <w:color w:val="auto"/>
              </w:rPr>
              <w:t>Knowledge leaders</w:t>
            </w:r>
            <w:r w:rsidR="0089670F" w:rsidRPr="009C4005">
              <w:rPr>
                <w:rStyle w:val="PlaceholderText"/>
                <w:b/>
                <w:bCs/>
                <w:color w:val="auto"/>
              </w:rPr>
              <w:t xml:space="preserve"> </w:t>
            </w:r>
            <w:r w:rsidR="0089670F">
              <w:rPr>
                <w:rStyle w:val="PlaceholderText"/>
                <w:color w:val="auto"/>
              </w:rPr>
              <w:t>f</w:t>
            </w:r>
            <w:r w:rsidRPr="005E710C">
              <w:rPr>
                <w:rStyle w:val="PlaceholderText"/>
                <w:color w:val="auto"/>
              </w:rPr>
              <w:t>ocus shifts to support strategy across a variety of work areas.</w:t>
            </w:r>
            <w:r w:rsidR="0089670F">
              <w:rPr>
                <w:rStyle w:val="PlaceholderText"/>
                <w:color w:val="auto"/>
              </w:rPr>
              <w:t xml:space="preserve"> </w:t>
            </w:r>
            <w:r w:rsidRPr="005E710C">
              <w:rPr>
                <w:rStyle w:val="PlaceholderText"/>
                <w:color w:val="auto"/>
              </w:rPr>
              <w:t>They move to:</w:t>
            </w:r>
          </w:p>
          <w:p w14:paraId="7DE11D55"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contributing significantly to and/or leading the develop of their own domain of expertise</w:t>
            </w:r>
          </w:p>
          <w:p w14:paraId="402F37D8"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being recognised for their expertise in the agency</w:t>
            </w:r>
          </w:p>
          <w:p w14:paraId="6E7E3DF2"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seeing how their contribution links to the success of the agency</w:t>
            </w:r>
          </w:p>
          <w:p w14:paraId="7C1B5D01"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 xml:space="preserve">considering organisational, political and financial matters rather than only the optimal technical solutions. </w:t>
            </w:r>
          </w:p>
        </w:tc>
        <w:tc>
          <w:tcPr>
            <w:tcW w:w="2501" w:type="pct"/>
            <w:shd w:val="clear" w:color="auto" w:fill="FFFFFF" w:themeFill="background1"/>
          </w:tcPr>
          <w:p w14:paraId="692B7102" w14:textId="5C0F88ED" w:rsidR="00AC39C0" w:rsidRPr="005E710C" w:rsidRDefault="00AC39C0" w:rsidP="005E710C">
            <w:pPr>
              <w:spacing w:beforeLines="20" w:before="48" w:afterLines="20" w:after="48"/>
              <w:rPr>
                <w:rStyle w:val="PlaceholderText"/>
                <w:color w:val="auto"/>
              </w:rPr>
            </w:pPr>
            <w:r w:rsidRPr="005E710C">
              <w:rPr>
                <w:rStyle w:val="PlaceholderText"/>
                <w:color w:val="auto"/>
              </w:rPr>
              <w:t>Knowledge leaders</w:t>
            </w:r>
            <w:r w:rsidR="0089670F" w:rsidRPr="005E710C">
              <w:rPr>
                <w:rStyle w:val="PlaceholderText"/>
                <w:b/>
                <w:bCs/>
                <w:color w:val="auto"/>
              </w:rPr>
              <w:t xml:space="preserve"> </w:t>
            </w:r>
            <w:r w:rsidR="0089670F">
              <w:rPr>
                <w:rStyle w:val="PlaceholderText"/>
                <w:color w:val="auto"/>
              </w:rPr>
              <w:t>f</w:t>
            </w:r>
            <w:r w:rsidRPr="005E710C">
              <w:rPr>
                <w:rStyle w:val="PlaceholderText"/>
                <w:color w:val="auto"/>
              </w:rPr>
              <w:t>ocus shifts to:</w:t>
            </w:r>
          </w:p>
          <w:p w14:paraId="429B5176"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broadening their domain of expertise so they are seen as having knowledge that is both deep and broad</w:t>
            </w:r>
          </w:p>
          <w:p w14:paraId="5B90FFBF"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facilitating the interaction between specialists in the agency and their relationships with multiple stakeholders</w:t>
            </w:r>
          </w:p>
          <w:p w14:paraId="64B02118"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influencing key agency priorities and strategy by providing insights for executive decision making</w:t>
            </w:r>
          </w:p>
          <w:p w14:paraId="53F28656"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being recognised in the agency and their domain of expertise as having knowledge leadership that is national, and to some extent, global</w:t>
            </w:r>
          </w:p>
          <w:p w14:paraId="1A186B4F" w14:textId="77777777" w:rsidR="00AC39C0" w:rsidRPr="005E710C" w:rsidRDefault="00AC39C0" w:rsidP="005E710C">
            <w:pPr>
              <w:pStyle w:val="ListParagraph"/>
              <w:numPr>
                <w:ilvl w:val="0"/>
                <w:numId w:val="11"/>
              </w:numPr>
              <w:spacing w:beforeLines="20" w:before="48" w:afterLines="20" w:after="48"/>
              <w:rPr>
                <w:rStyle w:val="PlaceholderText"/>
                <w:color w:val="auto"/>
              </w:rPr>
            </w:pPr>
            <w:r w:rsidRPr="005E710C">
              <w:rPr>
                <w:rStyle w:val="PlaceholderText"/>
                <w:color w:val="auto"/>
              </w:rPr>
              <w:t>contributing to building a competitive edge through knowledge leadership.</w:t>
            </w:r>
          </w:p>
        </w:tc>
      </w:tr>
    </w:tbl>
    <w:p w14:paraId="4717AB9D" w14:textId="3957D74C" w:rsidR="00FE2C7D" w:rsidRDefault="00FE2C7D" w:rsidP="000B0B29"/>
    <w:p w14:paraId="69E7A6B9" w14:textId="7427358E" w:rsidR="008834C2" w:rsidRPr="008834C2" w:rsidRDefault="008834C2" w:rsidP="005E710C">
      <w:pPr>
        <w:pStyle w:val="Heading1"/>
      </w:pPr>
      <w:bookmarkStart w:id="2" w:name="_Toc133847965"/>
      <w:r w:rsidRPr="00AC39C0">
        <w:t>Leading Leaders</w:t>
      </w:r>
      <w:r>
        <w:t xml:space="preserve"> </w:t>
      </w:r>
      <w:r w:rsidR="00081879">
        <w:t>and</w:t>
      </w:r>
      <w:r>
        <w:t xml:space="preserve"> Multiple Area Leader</w:t>
      </w:r>
      <w:bookmarkEnd w:id="2"/>
    </w:p>
    <w:tbl>
      <w:tblPr>
        <w:tblStyle w:val="TableGrid"/>
        <w:tblW w:w="5000" w:type="pct"/>
        <w:tblCellMar>
          <w:top w:w="85" w:type="dxa"/>
          <w:bottom w:w="85" w:type="dxa"/>
        </w:tblCellMar>
        <w:tblLook w:val="04A0" w:firstRow="1" w:lastRow="0" w:firstColumn="1" w:lastColumn="0" w:noHBand="0" w:noVBand="1"/>
      </w:tblPr>
      <w:tblGrid>
        <w:gridCol w:w="5228"/>
        <w:gridCol w:w="5228"/>
      </w:tblGrid>
      <w:tr w:rsidR="008834C2" w:rsidRPr="008834C2" w14:paraId="61EEBE45" w14:textId="77777777" w:rsidTr="005E710C">
        <w:trPr>
          <w:trHeight w:val="338"/>
          <w:tblHeader/>
        </w:trPr>
        <w:tc>
          <w:tcPr>
            <w:tcW w:w="2500" w:type="pct"/>
            <w:shd w:val="clear" w:color="auto" w:fill="FFFFFF" w:themeFill="background1"/>
            <w:vAlign w:val="center"/>
          </w:tcPr>
          <w:p w14:paraId="76F3FA85" w14:textId="77777777" w:rsidR="008834C2" w:rsidRPr="00C022AE" w:rsidRDefault="008834C2"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w:t>
            </w:r>
          </w:p>
        </w:tc>
        <w:tc>
          <w:tcPr>
            <w:tcW w:w="2500" w:type="pct"/>
            <w:shd w:val="clear" w:color="auto" w:fill="FFFFFF" w:themeFill="background1"/>
            <w:vAlign w:val="center"/>
          </w:tcPr>
          <w:p w14:paraId="08DEAF10" w14:textId="77777777" w:rsidR="008834C2" w:rsidRPr="00C022AE" w:rsidRDefault="008834C2"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w:t>
            </w:r>
          </w:p>
        </w:tc>
      </w:tr>
      <w:tr w:rsidR="009C4005" w:rsidRPr="008834C2" w14:paraId="28E08D91" w14:textId="77777777" w:rsidTr="005E710C">
        <w:trPr>
          <w:trHeight w:val="472"/>
        </w:trPr>
        <w:tc>
          <w:tcPr>
            <w:tcW w:w="2500" w:type="pct"/>
            <w:shd w:val="clear" w:color="auto" w:fill="FFFFFF" w:themeFill="background1"/>
            <w:vAlign w:val="center"/>
          </w:tcPr>
          <w:p w14:paraId="6DAE767F" w14:textId="5506F967" w:rsidR="009C4005" w:rsidRPr="0040214D" w:rsidRDefault="009C4005" w:rsidP="005E710C">
            <w:pPr>
              <w:spacing w:beforeLines="20" w:before="48" w:afterLines="20" w:after="48"/>
            </w:pPr>
            <w:r w:rsidRPr="009C4005">
              <w:t>Individuals in this leadership context:</w:t>
            </w:r>
          </w:p>
        </w:tc>
        <w:tc>
          <w:tcPr>
            <w:tcW w:w="2500" w:type="pct"/>
            <w:shd w:val="clear" w:color="auto" w:fill="FFFFFF" w:themeFill="background1"/>
            <w:vAlign w:val="center"/>
          </w:tcPr>
          <w:p w14:paraId="5904D15C" w14:textId="3D281349" w:rsidR="009C4005" w:rsidRPr="0040214D" w:rsidRDefault="009C4005" w:rsidP="005E710C">
            <w:pPr>
              <w:spacing w:beforeLines="20" w:before="48" w:afterLines="20" w:after="48"/>
            </w:pPr>
            <w:r w:rsidRPr="009C4005">
              <w:t>Individuals in this leadership context:</w:t>
            </w:r>
          </w:p>
        </w:tc>
      </w:tr>
      <w:tr w:rsidR="008834C2" w:rsidRPr="008834C2" w14:paraId="734AB74F" w14:textId="77777777" w:rsidTr="005E710C">
        <w:tc>
          <w:tcPr>
            <w:tcW w:w="2500" w:type="pct"/>
            <w:shd w:val="clear" w:color="auto" w:fill="FFFFFF" w:themeFill="background1"/>
          </w:tcPr>
          <w:p w14:paraId="1F064585" w14:textId="02B10F69"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 xml:space="preserve">no longer act as individual contributors and shift </w:t>
            </w:r>
            <w:r w:rsidRPr="009C4005">
              <w:rPr>
                <w:rStyle w:val="PlaceholderText"/>
                <w:color w:val="auto"/>
              </w:rPr>
              <w:t>their thinking from supporting others to do good work to influencing leaders in other business areas</w:t>
            </w:r>
          </w:p>
          <w:p w14:paraId="4EA5BABC" w14:textId="53A6B223"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embed good professional practice in their business area and achieve results through leading best practice</w:t>
            </w:r>
          </w:p>
          <w:p w14:paraId="708AA5AB" w14:textId="34CB5FE7"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develop plans for the short and medium term</w:t>
            </w:r>
          </w:p>
        </w:tc>
        <w:tc>
          <w:tcPr>
            <w:tcW w:w="2500" w:type="pct"/>
            <w:shd w:val="clear" w:color="auto" w:fill="FFFFFF" w:themeFill="background1"/>
          </w:tcPr>
          <w:p w14:paraId="12028710" w14:textId="15D08BA3"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 xml:space="preserve">are </w:t>
            </w:r>
            <w:r w:rsidRPr="009C4005">
              <w:rPr>
                <w:rStyle w:val="PlaceholderText"/>
                <w:color w:val="auto"/>
              </w:rPr>
              <w:t>responsible for multiple business areas or key priorities</w:t>
            </w:r>
          </w:p>
          <w:p w14:paraId="060420B2" w14:textId="243B5B54"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oversee the implementation of operational strategy that delivers the agency’s long term strategy</w:t>
            </w:r>
          </w:p>
          <w:p w14:paraId="75E1D238" w14:textId="792B0133"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shape the short and medium term direction of the business areas they lead or influence</w:t>
            </w:r>
          </w:p>
        </w:tc>
      </w:tr>
      <w:tr w:rsidR="008834C2" w:rsidRPr="008834C2" w14:paraId="237DFDCD" w14:textId="77777777" w:rsidTr="005E710C">
        <w:tc>
          <w:tcPr>
            <w:tcW w:w="2500" w:type="pct"/>
            <w:shd w:val="clear" w:color="auto" w:fill="FFFFFF" w:themeFill="background1"/>
          </w:tcPr>
          <w:p w14:paraId="14675367" w14:textId="412A2E49"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add value by</w:t>
            </w:r>
            <w:r w:rsidRPr="009C4005">
              <w:rPr>
                <w:rStyle w:val="PlaceholderText"/>
                <w:color w:val="auto"/>
              </w:rPr>
              <w:t xml:space="preserve"> providing direction, developing and coaching their leaders to achieve operational objectives</w:t>
            </w:r>
          </w:p>
          <w:p w14:paraId="5AF75A14" w14:textId="52461AB6"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contribute to the strategic intent of their business area</w:t>
            </w:r>
          </w:p>
          <w:p w14:paraId="79CFFB0E" w14:textId="00BF04EE"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shift their thinking to include broad strategic knowledge of the work of the agency</w:t>
            </w:r>
          </w:p>
        </w:tc>
        <w:tc>
          <w:tcPr>
            <w:tcW w:w="2500" w:type="pct"/>
            <w:shd w:val="clear" w:color="auto" w:fill="FFFFFF" w:themeFill="background1"/>
          </w:tcPr>
          <w:p w14:paraId="3ADF40DF" w14:textId="1DB5DD61"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contribute strategic value by determining the focus areas for delivery through a broader lens</w:t>
            </w:r>
          </w:p>
          <w:p w14:paraId="21C87D5C" w14:textId="32BC8FBC"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understand that collaboration with other areas in the agency is critical to success and consider the priorities and perspectives of other business areas when maki</w:t>
            </w:r>
            <w:r w:rsidRPr="009C4005">
              <w:rPr>
                <w:rStyle w:val="PlaceholderText"/>
                <w:color w:val="auto"/>
              </w:rPr>
              <w:t>ng decisions</w:t>
            </w:r>
          </w:p>
        </w:tc>
      </w:tr>
      <w:tr w:rsidR="008834C2" w:rsidRPr="008834C2" w14:paraId="301190E0" w14:textId="77777777" w:rsidTr="005E710C">
        <w:tc>
          <w:tcPr>
            <w:tcW w:w="2500" w:type="pct"/>
            <w:shd w:val="clear" w:color="auto" w:fill="FFFFFF" w:themeFill="background1"/>
          </w:tcPr>
          <w:p w14:paraId="0542CCFB" w14:textId="3B2CE0EC"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make decisions about how services should be provided based on the resources at hand, making trade offs between current work and potential future work</w:t>
            </w:r>
          </w:p>
        </w:tc>
        <w:tc>
          <w:tcPr>
            <w:tcW w:w="2500" w:type="pct"/>
            <w:shd w:val="clear" w:color="auto" w:fill="FFFFFF" w:themeFill="background1"/>
          </w:tcPr>
          <w:p w14:paraId="6EBE7DBE" w14:textId="7F2EEB0D" w:rsidR="008834C2" w:rsidRPr="005E710C"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eliminate methods that are no longer effective and develop better approaches to achieve the</w:t>
            </w:r>
            <w:r w:rsidRPr="009C4005">
              <w:rPr>
                <w:rStyle w:val="PlaceholderText"/>
                <w:color w:val="auto"/>
              </w:rPr>
              <w:t xml:space="preserve"> longer term strategy</w:t>
            </w:r>
          </w:p>
          <w:p w14:paraId="1CEAC395" w14:textId="0A55DD46" w:rsidR="008834C2" w:rsidRPr="00C0093A"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make decisions about complex problems when all the information may not exist and where there have been limited or no successes in the past</w:t>
            </w:r>
          </w:p>
          <w:p w14:paraId="755DF1C9" w14:textId="2CD88B08" w:rsidR="008834C2" w:rsidRPr="00C0093A" w:rsidRDefault="009C4005" w:rsidP="005E710C">
            <w:pPr>
              <w:pStyle w:val="ListParagraph"/>
              <w:numPr>
                <w:ilvl w:val="0"/>
                <w:numId w:val="11"/>
              </w:numPr>
              <w:spacing w:beforeLines="20" w:before="48" w:afterLines="20" w:after="48"/>
              <w:rPr>
                <w:rStyle w:val="PlaceholderText"/>
                <w:color w:val="auto"/>
              </w:rPr>
            </w:pPr>
            <w:r w:rsidRPr="0040214D">
              <w:rPr>
                <w:rStyle w:val="PlaceholderText"/>
                <w:color w:val="auto"/>
              </w:rPr>
              <w:t>understand how their decisions influence the wider agency and community</w:t>
            </w:r>
          </w:p>
        </w:tc>
      </w:tr>
      <w:tr w:rsidR="008834C2" w:rsidRPr="008834C2" w14:paraId="5CCB9A7C" w14:textId="77777777" w:rsidTr="005E710C">
        <w:tc>
          <w:tcPr>
            <w:tcW w:w="2500" w:type="pct"/>
            <w:shd w:val="clear" w:color="auto" w:fill="FFFFFF" w:themeFill="background1"/>
          </w:tcPr>
          <w:p w14:paraId="2CEFA7BC" w14:textId="287F82A6" w:rsidR="008834C2" w:rsidRPr="00C0093A" w:rsidRDefault="009C4005" w:rsidP="00C0093A">
            <w:pPr>
              <w:pStyle w:val="ListParagraph"/>
              <w:numPr>
                <w:ilvl w:val="0"/>
                <w:numId w:val="11"/>
              </w:numPr>
              <w:spacing w:beforeLines="20" w:before="48" w:afterLines="20" w:after="48"/>
              <w:rPr>
                <w:rStyle w:val="PlaceholderText"/>
                <w:color w:val="auto"/>
              </w:rPr>
            </w:pPr>
            <w:r w:rsidRPr="0040214D">
              <w:rPr>
                <w:rStyle w:val="PlaceholderText"/>
                <w:color w:val="auto"/>
              </w:rPr>
              <w:t>focus on attracting an</w:t>
            </w:r>
            <w:r w:rsidRPr="009C4005">
              <w:rPr>
                <w:rStyle w:val="PlaceholderText"/>
                <w:color w:val="auto"/>
              </w:rPr>
              <w:t>d developing the next generation of leaders and experts to ensure agency sustainability.</w:t>
            </w:r>
          </w:p>
        </w:tc>
        <w:tc>
          <w:tcPr>
            <w:tcW w:w="2500" w:type="pct"/>
            <w:shd w:val="clear" w:color="auto" w:fill="FFFFFF" w:themeFill="background1"/>
          </w:tcPr>
          <w:p w14:paraId="0102A048" w14:textId="39364B2A" w:rsidR="008834C2" w:rsidRPr="00C0093A" w:rsidRDefault="009C4005" w:rsidP="00C0093A">
            <w:pPr>
              <w:pStyle w:val="ListParagraph"/>
              <w:numPr>
                <w:ilvl w:val="0"/>
                <w:numId w:val="11"/>
              </w:numPr>
              <w:spacing w:beforeLines="20" w:before="48" w:afterLines="20" w:after="48"/>
              <w:rPr>
                <w:rStyle w:val="PlaceholderText"/>
                <w:color w:val="auto"/>
              </w:rPr>
            </w:pPr>
            <w:r w:rsidRPr="0040214D">
              <w:rPr>
                <w:rStyle w:val="PlaceholderText"/>
                <w:color w:val="auto"/>
              </w:rPr>
              <w:t>determine the timing of future growth in their business areas, and demonstrate planned and considered positioning.</w:t>
            </w:r>
          </w:p>
        </w:tc>
      </w:tr>
      <w:tr w:rsidR="008834C2" w:rsidRPr="008834C2" w14:paraId="6EEA29EA" w14:textId="77777777" w:rsidTr="005E710C">
        <w:tc>
          <w:tcPr>
            <w:tcW w:w="2500" w:type="pct"/>
            <w:shd w:val="clear" w:color="auto" w:fill="FFFFFF" w:themeFill="background1"/>
          </w:tcPr>
          <w:p w14:paraId="09F266F6" w14:textId="77777777" w:rsidR="008834C2" w:rsidRPr="00C0093A" w:rsidRDefault="008834C2" w:rsidP="00C0093A">
            <w:pPr>
              <w:spacing w:beforeLines="20" w:before="48" w:afterLines="20" w:after="48"/>
              <w:rPr>
                <w:rStyle w:val="PlaceholderText"/>
                <w:color w:val="auto"/>
              </w:rPr>
            </w:pPr>
            <w:r w:rsidRPr="00B75C11">
              <w:rPr>
                <w:rStyle w:val="PlaceholderText"/>
                <w:b/>
                <w:bCs/>
                <w:color w:val="auto"/>
              </w:rPr>
              <w:t>People leaders</w:t>
            </w:r>
            <w:r w:rsidRPr="00C0093A">
              <w:rPr>
                <w:rStyle w:val="PlaceholderText"/>
                <w:color w:val="auto"/>
              </w:rPr>
              <w:t xml:space="preserve"> also:</w:t>
            </w:r>
          </w:p>
          <w:p w14:paraId="33649720"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 xml:space="preserve">guide their leaders to decide how services can be undertaken by their teams to realise strategic goals </w:t>
            </w:r>
          </w:p>
          <w:p w14:paraId="35068376"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 xml:space="preserve">support their leaders to enable their teams to deliver excellence </w:t>
            </w:r>
          </w:p>
          <w:p w14:paraId="55EE21BA"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align their leaders and teams with the strategic directions of the agency.</w:t>
            </w:r>
          </w:p>
        </w:tc>
        <w:tc>
          <w:tcPr>
            <w:tcW w:w="2500" w:type="pct"/>
            <w:shd w:val="clear" w:color="auto" w:fill="FFFFFF" w:themeFill="background1"/>
          </w:tcPr>
          <w:p w14:paraId="2B90D0EF" w14:textId="77777777" w:rsidR="008834C2" w:rsidRPr="00C0093A" w:rsidRDefault="008834C2" w:rsidP="00C0093A">
            <w:pPr>
              <w:spacing w:beforeLines="20" w:before="48" w:afterLines="20" w:after="48"/>
              <w:rPr>
                <w:rStyle w:val="PlaceholderText"/>
                <w:color w:val="auto"/>
              </w:rPr>
            </w:pPr>
            <w:r w:rsidRPr="00B75C11">
              <w:rPr>
                <w:rStyle w:val="PlaceholderText"/>
                <w:b/>
                <w:bCs/>
                <w:color w:val="auto"/>
              </w:rPr>
              <w:t>People leaders</w:t>
            </w:r>
            <w:r w:rsidRPr="00C0093A">
              <w:rPr>
                <w:rStyle w:val="PlaceholderText"/>
                <w:color w:val="auto"/>
              </w:rPr>
              <w:t xml:space="preserve"> also:</w:t>
            </w:r>
          </w:p>
          <w:p w14:paraId="6DAC3E08"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develop and shape the leadership capability across their business areas</w:t>
            </w:r>
          </w:p>
          <w:p w14:paraId="1294BB82" w14:textId="2C301798"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delegate while taking personal responsibility for successes and shortcomings.</w:t>
            </w:r>
          </w:p>
        </w:tc>
      </w:tr>
      <w:tr w:rsidR="008834C2" w:rsidRPr="008834C2" w14:paraId="3263BBD5" w14:textId="77777777" w:rsidTr="005E710C">
        <w:tc>
          <w:tcPr>
            <w:tcW w:w="2500" w:type="pct"/>
            <w:shd w:val="clear" w:color="auto" w:fill="FFFFFF" w:themeFill="background1"/>
          </w:tcPr>
          <w:p w14:paraId="2856DEFC" w14:textId="77777777" w:rsidR="008834C2" w:rsidRPr="00C0093A" w:rsidRDefault="008834C2" w:rsidP="00C0093A">
            <w:pPr>
              <w:spacing w:beforeLines="20" w:before="48" w:afterLines="20" w:after="48"/>
              <w:rPr>
                <w:rStyle w:val="PlaceholderText"/>
                <w:color w:val="auto"/>
              </w:rPr>
            </w:pPr>
            <w:r w:rsidRPr="00B75C11">
              <w:rPr>
                <w:rStyle w:val="PlaceholderText"/>
                <w:b/>
                <w:bCs/>
                <w:color w:val="auto"/>
              </w:rPr>
              <w:t>Knowledge leaders</w:t>
            </w:r>
            <w:r w:rsidRPr="00C0093A">
              <w:rPr>
                <w:rStyle w:val="PlaceholderText"/>
                <w:color w:val="auto"/>
              </w:rPr>
              <w:t xml:space="preserve"> also:</w:t>
            </w:r>
          </w:p>
          <w:p w14:paraId="27B52F75"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display a significant depth of knowledge in their domain of expertise and a broad understanding of the work of the agency</w:t>
            </w:r>
          </w:p>
          <w:p w14:paraId="6CEA6109"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are skilled in influencing without line management authority</w:t>
            </w:r>
          </w:p>
          <w:p w14:paraId="7AAA8EAB" w14:textId="1D6DEDA3"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are recognised as credible knowledge leaders in their domain of expertise.</w:t>
            </w:r>
          </w:p>
        </w:tc>
        <w:tc>
          <w:tcPr>
            <w:tcW w:w="2500" w:type="pct"/>
            <w:shd w:val="clear" w:color="auto" w:fill="FFFFFF" w:themeFill="background1"/>
          </w:tcPr>
          <w:p w14:paraId="7C303F50" w14:textId="77777777" w:rsidR="008834C2" w:rsidRPr="00C0093A" w:rsidRDefault="008834C2" w:rsidP="00C0093A">
            <w:pPr>
              <w:spacing w:beforeLines="20" w:before="48" w:afterLines="20" w:after="48"/>
              <w:rPr>
                <w:rStyle w:val="PlaceholderText"/>
                <w:color w:val="auto"/>
              </w:rPr>
            </w:pPr>
            <w:r w:rsidRPr="00B75C11">
              <w:rPr>
                <w:rStyle w:val="PlaceholderText"/>
                <w:b/>
                <w:bCs/>
                <w:color w:val="auto"/>
              </w:rPr>
              <w:t>Knowledge leaders</w:t>
            </w:r>
            <w:r w:rsidRPr="00C0093A">
              <w:rPr>
                <w:rStyle w:val="PlaceholderText"/>
                <w:color w:val="auto"/>
              </w:rPr>
              <w:t xml:space="preserve"> also:</w:t>
            </w:r>
          </w:p>
          <w:p w14:paraId="61F9D061"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 xml:space="preserve">use the depth and breadth of their own technical expertise and that of their teams across the agency </w:t>
            </w:r>
          </w:p>
          <w:p w14:paraId="47BBFDDE"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 xml:space="preserve">develop whole of agency strategy and solve complex problems </w:t>
            </w:r>
          </w:p>
          <w:p w14:paraId="12070551"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achieve broad recognition in their domain of expertise.</w:t>
            </w:r>
          </w:p>
        </w:tc>
      </w:tr>
    </w:tbl>
    <w:p w14:paraId="57BE1B70" w14:textId="17F20D33" w:rsidR="008834C2" w:rsidRPr="008834C2" w:rsidRDefault="008834C2"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8834C2" w:rsidRPr="008834C2" w14:paraId="2DB6E9E7" w14:textId="77777777" w:rsidTr="00C0093A">
        <w:trPr>
          <w:trHeight w:val="15"/>
        </w:trPr>
        <w:tc>
          <w:tcPr>
            <w:tcW w:w="2500" w:type="pct"/>
            <w:shd w:val="clear" w:color="auto" w:fill="FFFFFF" w:themeFill="background1"/>
            <w:vAlign w:val="center"/>
          </w:tcPr>
          <w:p w14:paraId="332F8EF9" w14:textId="77777777" w:rsidR="008834C2" w:rsidRPr="00C022AE" w:rsidRDefault="008834C2"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w:t>
            </w:r>
          </w:p>
        </w:tc>
        <w:tc>
          <w:tcPr>
            <w:tcW w:w="2500" w:type="pct"/>
            <w:shd w:val="clear" w:color="auto" w:fill="FFFFFF" w:themeFill="background1"/>
            <w:vAlign w:val="center"/>
          </w:tcPr>
          <w:p w14:paraId="428CC6E4" w14:textId="77777777" w:rsidR="008834C2" w:rsidRPr="00C0093A" w:rsidRDefault="008834C2"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w:t>
            </w:r>
          </w:p>
        </w:tc>
      </w:tr>
      <w:tr w:rsidR="009C4005" w:rsidRPr="008834C2" w14:paraId="2E351E55" w14:textId="77777777" w:rsidTr="00C0093A">
        <w:trPr>
          <w:trHeight w:val="471"/>
        </w:trPr>
        <w:tc>
          <w:tcPr>
            <w:tcW w:w="2500" w:type="pct"/>
            <w:shd w:val="clear" w:color="auto" w:fill="FFFFFF" w:themeFill="background1"/>
            <w:vAlign w:val="center"/>
          </w:tcPr>
          <w:p w14:paraId="3C48F969" w14:textId="78B1A425" w:rsidR="009C4005" w:rsidRPr="00410358" w:rsidRDefault="009C4005" w:rsidP="00C0093A">
            <w:pPr>
              <w:spacing w:beforeLines="20" w:before="48" w:afterLines="20" w:after="48"/>
            </w:pPr>
            <w:r w:rsidRPr="009C4005">
              <w:t>Individuals spend the majority of their time:</w:t>
            </w:r>
          </w:p>
        </w:tc>
        <w:tc>
          <w:tcPr>
            <w:tcW w:w="2500" w:type="pct"/>
            <w:shd w:val="clear" w:color="auto" w:fill="FFFFFF" w:themeFill="background1"/>
            <w:vAlign w:val="center"/>
          </w:tcPr>
          <w:p w14:paraId="569506DD" w14:textId="3D011F23" w:rsidR="009C4005" w:rsidRPr="00410358" w:rsidRDefault="009C4005" w:rsidP="00C0093A">
            <w:pPr>
              <w:spacing w:beforeLines="20" w:before="48" w:afterLines="20" w:after="48"/>
            </w:pPr>
            <w:r w:rsidRPr="009C4005">
              <w:t>Individuals spend the majority of their time:</w:t>
            </w:r>
          </w:p>
        </w:tc>
      </w:tr>
      <w:tr w:rsidR="008834C2" w:rsidRPr="008834C2" w14:paraId="4E6D9D42" w14:textId="77777777" w:rsidTr="00C0093A">
        <w:trPr>
          <w:trHeight w:val="1108"/>
        </w:trPr>
        <w:tc>
          <w:tcPr>
            <w:tcW w:w="2500" w:type="pct"/>
            <w:shd w:val="clear" w:color="auto" w:fill="FFFFFF" w:themeFill="background1"/>
          </w:tcPr>
          <w:p w14:paraId="4A07EEED" w14:textId="41BBCDA3"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making decisions about priorities of current work against future potential work</w:t>
            </w:r>
          </w:p>
        </w:tc>
        <w:tc>
          <w:tcPr>
            <w:tcW w:w="2500" w:type="pct"/>
            <w:shd w:val="clear" w:color="auto" w:fill="FFFFFF" w:themeFill="background1"/>
          </w:tcPr>
          <w:p w14:paraId="39B0CB22" w14:textId="35A44629"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 xml:space="preserve">resourcing, delegating and processing short, medium and long term operational goals and reviewing the impact of </w:t>
            </w:r>
            <w:r w:rsidRPr="009C4005">
              <w:rPr>
                <w:rStyle w:val="PlaceholderText"/>
                <w:color w:val="auto"/>
              </w:rPr>
              <w:t>outcomes</w:t>
            </w:r>
          </w:p>
        </w:tc>
      </w:tr>
      <w:tr w:rsidR="008834C2" w:rsidRPr="008834C2" w14:paraId="2D1B3613" w14:textId="77777777" w:rsidTr="00C0093A">
        <w:trPr>
          <w:trHeight w:val="763"/>
        </w:trPr>
        <w:tc>
          <w:tcPr>
            <w:tcW w:w="2500" w:type="pct"/>
            <w:shd w:val="clear" w:color="auto" w:fill="FFFFFF" w:themeFill="background1"/>
          </w:tcPr>
          <w:p w14:paraId="792AD26D" w14:textId="5CCCC8F8"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communicating effectively with those in their business area and/or with a broad variety of stakeholders</w:t>
            </w:r>
          </w:p>
        </w:tc>
        <w:tc>
          <w:tcPr>
            <w:tcW w:w="2500" w:type="pct"/>
            <w:shd w:val="clear" w:color="auto" w:fill="FFFFFF" w:themeFill="background1"/>
          </w:tcPr>
          <w:p w14:paraId="3DACE6B3" w14:textId="0AA7A376"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networking at a strategic level, seeking out external inspiration, new initiatives and opportunities to innovate or collaborate with other ar</w:t>
            </w:r>
            <w:r w:rsidRPr="009C4005">
              <w:rPr>
                <w:rStyle w:val="PlaceholderText"/>
                <w:color w:val="auto"/>
              </w:rPr>
              <w:t>eas and agencies</w:t>
            </w:r>
          </w:p>
        </w:tc>
      </w:tr>
      <w:tr w:rsidR="008834C2" w:rsidRPr="008834C2" w14:paraId="661FC284" w14:textId="77777777" w:rsidTr="00C0093A">
        <w:trPr>
          <w:trHeight w:val="763"/>
        </w:trPr>
        <w:tc>
          <w:tcPr>
            <w:tcW w:w="2500" w:type="pct"/>
            <w:shd w:val="clear" w:color="auto" w:fill="FFFFFF" w:themeFill="background1"/>
          </w:tcPr>
          <w:p w14:paraId="0AB3322E" w14:textId="70E98011"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enhancing their domain of expertise and embedding good professional practice in their teams</w:t>
            </w:r>
          </w:p>
        </w:tc>
        <w:tc>
          <w:tcPr>
            <w:tcW w:w="2500" w:type="pct"/>
            <w:shd w:val="clear" w:color="auto" w:fill="FFFFFF" w:themeFill="background1"/>
          </w:tcPr>
          <w:p w14:paraId="5AC8D853" w14:textId="2C739BEB"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embracing the new and unfamiliar and strategically developing their personal domain of expertise</w:t>
            </w:r>
          </w:p>
        </w:tc>
      </w:tr>
      <w:tr w:rsidR="008834C2" w:rsidRPr="008834C2" w14:paraId="0474C4A7" w14:textId="77777777" w:rsidTr="00C0093A">
        <w:trPr>
          <w:trHeight w:val="763"/>
        </w:trPr>
        <w:tc>
          <w:tcPr>
            <w:tcW w:w="2500" w:type="pct"/>
            <w:shd w:val="clear" w:color="auto" w:fill="FFFFFF" w:themeFill="background1"/>
          </w:tcPr>
          <w:p w14:paraId="6B761E0A" w14:textId="793039F8"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coaching the next generation of leaders and expe</w:t>
            </w:r>
            <w:r w:rsidRPr="009C4005">
              <w:rPr>
                <w:rStyle w:val="PlaceholderText"/>
                <w:color w:val="auto"/>
              </w:rPr>
              <w:t>rts.</w:t>
            </w:r>
          </w:p>
        </w:tc>
        <w:tc>
          <w:tcPr>
            <w:tcW w:w="2500" w:type="pct"/>
            <w:shd w:val="clear" w:color="auto" w:fill="FFFFFF" w:themeFill="background1"/>
          </w:tcPr>
          <w:p w14:paraId="07CAA6FC" w14:textId="02DA8015"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listening and responding to people to build psychological safety and develop their leadership capability.</w:t>
            </w:r>
          </w:p>
        </w:tc>
      </w:tr>
    </w:tbl>
    <w:p w14:paraId="01129B23" w14:textId="58CCFB60" w:rsidR="008834C2" w:rsidRPr="008834C2" w:rsidRDefault="008834C2"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8834C2" w:rsidRPr="008834C2" w14:paraId="443B807E" w14:textId="77777777" w:rsidTr="00C0093A">
        <w:trPr>
          <w:trHeight w:val="60"/>
        </w:trPr>
        <w:tc>
          <w:tcPr>
            <w:tcW w:w="2500" w:type="pct"/>
            <w:shd w:val="clear" w:color="auto" w:fill="FFFFFF" w:themeFill="background1"/>
            <w:vAlign w:val="center"/>
          </w:tcPr>
          <w:p w14:paraId="41D633B4" w14:textId="77777777" w:rsidR="008834C2" w:rsidRPr="00C022AE" w:rsidRDefault="008834C2"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w:t>
            </w:r>
          </w:p>
        </w:tc>
        <w:tc>
          <w:tcPr>
            <w:tcW w:w="2500" w:type="pct"/>
            <w:shd w:val="clear" w:color="auto" w:fill="FFFFFF" w:themeFill="background1"/>
            <w:vAlign w:val="center"/>
          </w:tcPr>
          <w:p w14:paraId="518A5DC0" w14:textId="77777777" w:rsidR="008834C2" w:rsidRPr="00C0093A" w:rsidRDefault="008834C2"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w:t>
            </w:r>
          </w:p>
        </w:tc>
      </w:tr>
      <w:tr w:rsidR="009C4005" w:rsidRPr="008834C2" w14:paraId="02B347AE" w14:textId="77777777" w:rsidTr="00C0093A">
        <w:trPr>
          <w:trHeight w:val="471"/>
        </w:trPr>
        <w:tc>
          <w:tcPr>
            <w:tcW w:w="2500" w:type="pct"/>
            <w:shd w:val="clear" w:color="auto" w:fill="FFFFFF" w:themeFill="background1"/>
            <w:vAlign w:val="center"/>
          </w:tcPr>
          <w:p w14:paraId="53300DE6" w14:textId="284005D8" w:rsidR="009C4005" w:rsidRPr="00410358" w:rsidRDefault="009C4005" w:rsidP="00C0093A">
            <w:pPr>
              <w:spacing w:beforeLines="20" w:before="48" w:afterLines="20" w:after="48"/>
            </w:pPr>
            <w:r w:rsidRPr="009C4005">
              <w:t>Individuals contribute to the work of others by:</w:t>
            </w:r>
          </w:p>
        </w:tc>
        <w:tc>
          <w:tcPr>
            <w:tcW w:w="2500" w:type="pct"/>
            <w:shd w:val="clear" w:color="auto" w:fill="FFFFFF" w:themeFill="background1"/>
            <w:vAlign w:val="center"/>
          </w:tcPr>
          <w:p w14:paraId="75922571" w14:textId="1C00FB16" w:rsidR="009C4005" w:rsidRPr="00410358" w:rsidRDefault="009C4005" w:rsidP="00C0093A">
            <w:pPr>
              <w:spacing w:beforeLines="20" w:before="48" w:afterLines="20" w:after="48"/>
            </w:pPr>
            <w:r w:rsidRPr="009C4005">
              <w:t>Individuals contribute to the work of others by:</w:t>
            </w:r>
          </w:p>
        </w:tc>
      </w:tr>
      <w:tr w:rsidR="008834C2" w:rsidRPr="00410358" w14:paraId="101C88CE" w14:textId="77777777" w:rsidTr="00C0093A">
        <w:trPr>
          <w:trHeight w:val="763"/>
        </w:trPr>
        <w:tc>
          <w:tcPr>
            <w:tcW w:w="2500" w:type="pct"/>
            <w:shd w:val="clear" w:color="auto" w:fill="FFFFFF" w:themeFill="background1"/>
          </w:tcPr>
          <w:p w14:paraId="39BD3146" w14:textId="274D93DB"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 xml:space="preserve">advancing the strategy of the agency through their </w:t>
            </w:r>
            <w:r w:rsidRPr="009C4005">
              <w:rPr>
                <w:rStyle w:val="PlaceholderText"/>
                <w:color w:val="auto"/>
              </w:rPr>
              <w:t>own depth of knowledge as well as by developing the expertise and capability of those they influence</w:t>
            </w:r>
          </w:p>
          <w:p w14:paraId="2A18198E" w14:textId="03E24117"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motivating and inspiring team members</w:t>
            </w:r>
          </w:p>
          <w:p w14:paraId="04B5D1B0" w14:textId="44C68BFD"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setting a challenging yet achievable standard of excellence and offering necessary coaching to achieve it.</w:t>
            </w:r>
          </w:p>
        </w:tc>
        <w:tc>
          <w:tcPr>
            <w:tcW w:w="2500" w:type="pct"/>
            <w:shd w:val="clear" w:color="auto" w:fill="FFFFFF" w:themeFill="background1"/>
          </w:tcPr>
          <w:p w14:paraId="4E3A0C1A" w14:textId="23A54798"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sharing t</w:t>
            </w:r>
            <w:r w:rsidRPr="009C4005">
              <w:rPr>
                <w:rStyle w:val="PlaceholderText"/>
                <w:color w:val="auto"/>
              </w:rPr>
              <w:t>heir high level of expert knowledge to solve complex problems and contribute to strategy</w:t>
            </w:r>
          </w:p>
          <w:p w14:paraId="23EF2002" w14:textId="27C6C4B5"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knowing how to use and share information gathered from their networks for the agency’s benefit</w:t>
            </w:r>
          </w:p>
          <w:p w14:paraId="7F80ED4C" w14:textId="4899428B" w:rsidR="008834C2" w:rsidRPr="00C0093A" w:rsidRDefault="009C4005" w:rsidP="00C0093A">
            <w:pPr>
              <w:pStyle w:val="ListParagraph"/>
              <w:numPr>
                <w:ilvl w:val="0"/>
                <w:numId w:val="11"/>
              </w:numPr>
              <w:spacing w:beforeLines="20" w:before="48" w:afterLines="20" w:after="48"/>
              <w:rPr>
                <w:rStyle w:val="PlaceholderText"/>
                <w:color w:val="auto"/>
              </w:rPr>
            </w:pPr>
            <w:r w:rsidRPr="00410358">
              <w:rPr>
                <w:rStyle w:val="PlaceholderText"/>
                <w:color w:val="auto"/>
              </w:rPr>
              <w:t>creating a safe space for others that inspires creativity and innovation</w:t>
            </w:r>
            <w:r w:rsidRPr="009C4005">
              <w:rPr>
                <w:rStyle w:val="PlaceholderText"/>
                <w:color w:val="auto"/>
              </w:rPr>
              <w:t xml:space="preserve"> and instilling trust by allowing autonomy and failure when trying something new.</w:t>
            </w:r>
          </w:p>
        </w:tc>
      </w:tr>
    </w:tbl>
    <w:p w14:paraId="1F8D2A91" w14:textId="00A01A5E" w:rsidR="00C022AE" w:rsidRDefault="00C022AE"/>
    <w:p w14:paraId="1920284C" w14:textId="77777777" w:rsidR="00C022AE" w:rsidRDefault="00C022AE">
      <w:pPr>
        <w:spacing w:before="0" w:after="160"/>
      </w:pPr>
      <w:r>
        <w:br w:type="page"/>
      </w:r>
    </w:p>
    <w:p w14:paraId="05A6B600" w14:textId="3834AE75" w:rsidR="008834C2" w:rsidRPr="008834C2" w:rsidRDefault="008834C2" w:rsidP="00C0093A"/>
    <w:tbl>
      <w:tblPr>
        <w:tblStyle w:val="TableGrid"/>
        <w:tblW w:w="5000" w:type="pct"/>
        <w:tblCellMar>
          <w:top w:w="85" w:type="dxa"/>
          <w:bottom w:w="85" w:type="dxa"/>
        </w:tblCellMar>
        <w:tblLook w:val="04A0" w:firstRow="1" w:lastRow="0" w:firstColumn="1" w:lastColumn="0" w:noHBand="0" w:noVBand="1"/>
      </w:tblPr>
      <w:tblGrid>
        <w:gridCol w:w="5226"/>
        <w:gridCol w:w="5230"/>
      </w:tblGrid>
      <w:tr w:rsidR="008834C2" w:rsidRPr="008834C2" w14:paraId="3172942E" w14:textId="77777777" w:rsidTr="00C0093A">
        <w:trPr>
          <w:trHeight w:val="230"/>
        </w:trPr>
        <w:tc>
          <w:tcPr>
            <w:tcW w:w="2499" w:type="pct"/>
            <w:shd w:val="clear" w:color="auto" w:fill="FFFFFF" w:themeFill="background1"/>
            <w:vAlign w:val="center"/>
          </w:tcPr>
          <w:p w14:paraId="67A0CFC0" w14:textId="77777777" w:rsidR="008834C2" w:rsidRPr="00C0093A" w:rsidRDefault="008834C2"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 to Multiple Area Leader</w:t>
            </w:r>
          </w:p>
        </w:tc>
        <w:tc>
          <w:tcPr>
            <w:tcW w:w="2501" w:type="pct"/>
            <w:shd w:val="clear" w:color="auto" w:fill="FFFFFF" w:themeFill="background1"/>
            <w:vAlign w:val="center"/>
          </w:tcPr>
          <w:p w14:paraId="1F4EE9F8" w14:textId="77777777" w:rsidR="008834C2" w:rsidRPr="00C0093A" w:rsidRDefault="008834C2"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 to Executive Leader</w:t>
            </w:r>
          </w:p>
        </w:tc>
      </w:tr>
      <w:tr w:rsidR="009C4005" w:rsidRPr="008834C2" w14:paraId="0D8063C3" w14:textId="77777777" w:rsidTr="00C0093A">
        <w:trPr>
          <w:trHeight w:val="794"/>
        </w:trPr>
        <w:tc>
          <w:tcPr>
            <w:tcW w:w="2499" w:type="pct"/>
            <w:shd w:val="clear" w:color="auto" w:fill="FFFFFF" w:themeFill="background1"/>
            <w:vAlign w:val="center"/>
          </w:tcPr>
          <w:p w14:paraId="7B5338B9" w14:textId="758B4156" w:rsidR="009C4005" w:rsidRPr="00410358" w:rsidRDefault="009C4005" w:rsidP="00C0093A">
            <w:pPr>
              <w:spacing w:beforeLines="20" w:before="48" w:afterLines="20" w:after="48"/>
            </w:pPr>
            <w:r w:rsidRPr="009C4005">
              <w:t>Shifts that occur during transition to the next leadership context:</w:t>
            </w:r>
          </w:p>
        </w:tc>
        <w:tc>
          <w:tcPr>
            <w:tcW w:w="2501" w:type="pct"/>
            <w:shd w:val="clear" w:color="auto" w:fill="FFFFFF" w:themeFill="background1"/>
            <w:vAlign w:val="center"/>
          </w:tcPr>
          <w:p w14:paraId="42B3F9BB" w14:textId="0DF38368" w:rsidR="009C4005" w:rsidRPr="00410358" w:rsidRDefault="009C4005" w:rsidP="00C0093A">
            <w:pPr>
              <w:spacing w:beforeLines="20" w:before="48" w:afterLines="20" w:after="48"/>
            </w:pPr>
            <w:r w:rsidRPr="009C4005">
              <w:t>Shifts that occur during transition to the next leadership context:</w:t>
            </w:r>
          </w:p>
        </w:tc>
      </w:tr>
      <w:tr w:rsidR="008834C2" w:rsidRPr="008834C2" w14:paraId="79DE10EA" w14:textId="77777777" w:rsidTr="00C0093A">
        <w:trPr>
          <w:trHeight w:val="23"/>
        </w:trPr>
        <w:tc>
          <w:tcPr>
            <w:tcW w:w="2499" w:type="pct"/>
            <w:shd w:val="clear" w:color="auto" w:fill="FFFFFF" w:themeFill="background1"/>
          </w:tcPr>
          <w:p w14:paraId="13AB6E53" w14:textId="21B7D5F8"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 xml:space="preserve">management of </w:t>
            </w:r>
            <w:r w:rsidRPr="009C4005">
              <w:rPr>
                <w:rStyle w:val="PlaceholderText"/>
                <w:color w:val="auto"/>
              </w:rPr>
              <w:t>whole business areas, including:</w:t>
            </w:r>
          </w:p>
          <w:p w14:paraId="32B40FD0" w14:textId="6415C99A" w:rsidR="008834C2" w:rsidRPr="00C0093A" w:rsidRDefault="009C4005" w:rsidP="00C0093A">
            <w:pPr>
              <w:pStyle w:val="ListParagraph"/>
              <w:numPr>
                <w:ilvl w:val="1"/>
                <w:numId w:val="11"/>
              </w:numPr>
              <w:spacing w:beforeLines="20" w:before="48" w:afterLines="20" w:after="48"/>
              <w:rPr>
                <w:rStyle w:val="PlaceholderText"/>
                <w:color w:val="auto"/>
              </w:rPr>
            </w:pPr>
            <w:r>
              <w:rPr>
                <w:rStyle w:val="PlaceholderText"/>
                <w:color w:val="auto"/>
              </w:rPr>
              <w:t>e</w:t>
            </w:r>
            <w:r w:rsidRPr="005C4C31">
              <w:rPr>
                <w:rStyle w:val="PlaceholderText"/>
                <w:color w:val="auto"/>
              </w:rPr>
              <w:t>xecuting strategy across multiple business areas, adapting when necessary</w:t>
            </w:r>
          </w:p>
          <w:p w14:paraId="40CF781A" w14:textId="2BC6338D" w:rsidR="008834C2" w:rsidRPr="00C0093A" w:rsidRDefault="009C4005" w:rsidP="00C0093A">
            <w:pPr>
              <w:pStyle w:val="ListParagraph"/>
              <w:numPr>
                <w:ilvl w:val="1"/>
                <w:numId w:val="11"/>
              </w:numPr>
              <w:spacing w:beforeLines="20" w:before="48" w:afterLines="20" w:after="48"/>
              <w:rPr>
                <w:rStyle w:val="PlaceholderText"/>
                <w:color w:val="auto"/>
              </w:rPr>
            </w:pPr>
            <w:r>
              <w:rPr>
                <w:rStyle w:val="PlaceholderText"/>
                <w:color w:val="auto"/>
              </w:rPr>
              <w:t>r</w:t>
            </w:r>
            <w:r w:rsidRPr="005C4C31">
              <w:rPr>
                <w:rStyle w:val="PlaceholderText"/>
                <w:color w:val="auto"/>
              </w:rPr>
              <w:t>ecruiting talent to meet the needs of each business area</w:t>
            </w:r>
          </w:p>
          <w:p w14:paraId="723F599B" w14:textId="06C304C1"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 xml:space="preserve">maintaining operational excellence by coordinating the work of direct reports and the </w:t>
            </w:r>
            <w:r w:rsidRPr="009C4005">
              <w:rPr>
                <w:rStyle w:val="PlaceholderText"/>
                <w:color w:val="auto"/>
              </w:rPr>
              <w:t>knowledge specialists they work with</w:t>
            </w:r>
          </w:p>
          <w:p w14:paraId="035D7930" w14:textId="3898E113"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 xml:space="preserve">translating longer term agency objectives into operational strategies for each business area. </w:t>
            </w:r>
          </w:p>
        </w:tc>
        <w:tc>
          <w:tcPr>
            <w:tcW w:w="2501" w:type="pct"/>
            <w:shd w:val="clear" w:color="auto" w:fill="FFFFFF" w:themeFill="background1"/>
          </w:tcPr>
          <w:p w14:paraId="33FECCE0" w14:textId="7E770FCD"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 xml:space="preserve">perspective shifts from improvement to strategic alignment and sustainability: from ‘can we do it better?’ to ‘should we </w:t>
            </w:r>
            <w:r w:rsidRPr="009C4005">
              <w:rPr>
                <w:rStyle w:val="PlaceholderText"/>
                <w:color w:val="auto"/>
              </w:rPr>
              <w:t>do it?’</w:t>
            </w:r>
          </w:p>
          <w:p w14:paraId="51068E2E" w14:textId="401F1F6F"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being a decision maker in charge of integrating multiple business areas rather than just understanding them</w:t>
            </w:r>
          </w:p>
          <w:p w14:paraId="03896EA1" w14:textId="617B361F"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taking complete ownership for their professional development</w:t>
            </w:r>
          </w:p>
          <w:p w14:paraId="4A65C9E4" w14:textId="2807EF51"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moving away from multiple business area capabilities to strategic business thin</w:t>
            </w:r>
            <w:r w:rsidRPr="009C4005">
              <w:rPr>
                <w:rStyle w:val="PlaceholderText"/>
                <w:color w:val="auto"/>
              </w:rPr>
              <w:t>king</w:t>
            </w:r>
          </w:p>
          <w:p w14:paraId="3DFEFA88" w14:textId="2BF4BFA8" w:rsidR="008834C2"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integrating strategic competence, collective competence (skills, mindset and experience and organisational competence (knowledge of culture, staffing, processes, power, job design and structure).</w:t>
            </w:r>
          </w:p>
        </w:tc>
      </w:tr>
    </w:tbl>
    <w:p w14:paraId="1D49DFAE" w14:textId="17763989" w:rsidR="008834C2" w:rsidRDefault="008834C2"/>
    <w:tbl>
      <w:tblPr>
        <w:tblStyle w:val="TableGrid"/>
        <w:tblW w:w="5000" w:type="pct"/>
        <w:tblCellMar>
          <w:top w:w="85" w:type="dxa"/>
          <w:bottom w:w="85" w:type="dxa"/>
        </w:tblCellMar>
        <w:tblLook w:val="04A0" w:firstRow="1" w:lastRow="0" w:firstColumn="1" w:lastColumn="0" w:noHBand="0" w:noVBand="1"/>
      </w:tblPr>
      <w:tblGrid>
        <w:gridCol w:w="5226"/>
        <w:gridCol w:w="5230"/>
      </w:tblGrid>
      <w:tr w:rsidR="008834C2" w:rsidRPr="008834C2" w14:paraId="1E5B5278" w14:textId="77777777" w:rsidTr="00C0093A">
        <w:trPr>
          <w:trHeight w:val="321"/>
        </w:trPr>
        <w:tc>
          <w:tcPr>
            <w:tcW w:w="2499" w:type="pct"/>
            <w:shd w:val="clear" w:color="auto" w:fill="FFFFFF" w:themeFill="background1"/>
            <w:vAlign w:val="center"/>
          </w:tcPr>
          <w:p w14:paraId="33D97642" w14:textId="683FEF90" w:rsidR="008834C2" w:rsidRPr="00C0093A" w:rsidRDefault="008834C2"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Leading Leaders to Multiple Area Leader</w:t>
            </w:r>
          </w:p>
        </w:tc>
        <w:tc>
          <w:tcPr>
            <w:tcW w:w="2501" w:type="pct"/>
            <w:shd w:val="clear" w:color="auto" w:fill="FFFFFF" w:themeFill="background1"/>
            <w:vAlign w:val="center"/>
          </w:tcPr>
          <w:p w14:paraId="389A9BE4" w14:textId="77D65CDF" w:rsidR="008834C2" w:rsidRPr="00C0093A" w:rsidRDefault="008834C2" w:rsidP="00C0093A">
            <w:pPr>
              <w:spacing w:beforeLines="20" w:before="48" w:afterLines="20" w:after="48"/>
              <w:ind w:left="57"/>
              <w:jc w:val="center"/>
              <w:rPr>
                <w:rFonts w:ascii="Century Gothic" w:hAnsi="Century Gothic"/>
                <w:b/>
                <w:bCs/>
                <w:sz w:val="28"/>
                <w:szCs w:val="28"/>
              </w:rPr>
            </w:pPr>
            <w:r w:rsidRPr="00C022AE">
              <w:rPr>
                <w:rFonts w:ascii="Century Gothic" w:hAnsi="Century Gothic"/>
                <w:b/>
                <w:bCs/>
                <w:sz w:val="28"/>
                <w:szCs w:val="28"/>
              </w:rPr>
              <w:t>Multiple Area Leader to Executive Leader</w:t>
            </w:r>
          </w:p>
        </w:tc>
      </w:tr>
      <w:tr w:rsidR="008834C2" w:rsidRPr="008834C2" w14:paraId="3C2410B6" w14:textId="77777777" w:rsidTr="00C0093A">
        <w:trPr>
          <w:trHeight w:val="228"/>
        </w:trPr>
        <w:tc>
          <w:tcPr>
            <w:tcW w:w="2499" w:type="pct"/>
            <w:shd w:val="clear" w:color="auto" w:fill="FFFFFF" w:themeFill="background1"/>
          </w:tcPr>
          <w:p w14:paraId="2D6FBB0F" w14:textId="23D78443" w:rsidR="008834C2" w:rsidRPr="00C0093A" w:rsidRDefault="008834C2" w:rsidP="00C0093A">
            <w:pPr>
              <w:spacing w:beforeLines="20" w:before="48" w:afterLines="20" w:after="48"/>
              <w:rPr>
                <w:rStyle w:val="PlaceholderText"/>
                <w:color w:val="auto"/>
              </w:rPr>
            </w:pPr>
            <w:r w:rsidRPr="00C0093A">
              <w:rPr>
                <w:rStyle w:val="PlaceholderText"/>
                <w:color w:val="auto"/>
              </w:rPr>
              <w:t xml:space="preserve">People leaders </w:t>
            </w:r>
            <w:r w:rsidR="0089670F">
              <w:rPr>
                <w:rStyle w:val="PlaceholderText"/>
                <w:color w:val="auto"/>
              </w:rPr>
              <w:t>f</w:t>
            </w:r>
            <w:r w:rsidRPr="00C0093A">
              <w:rPr>
                <w:rStyle w:val="PlaceholderText"/>
                <w:color w:val="auto"/>
              </w:rPr>
              <w:t>ocus shifts to:</w:t>
            </w:r>
          </w:p>
          <w:p w14:paraId="3267EFA3"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keeping their leaders working together to deliver on time and on budget</w:t>
            </w:r>
          </w:p>
          <w:p w14:paraId="58611B1A"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applying a strategic mindset to their domain of responsibility</w:t>
            </w:r>
          </w:p>
          <w:p w14:paraId="20599AF3" w14:textId="77777777" w:rsidR="008834C2" w:rsidRPr="008834C2" w:rsidRDefault="008834C2" w:rsidP="00C0093A">
            <w:pPr>
              <w:pStyle w:val="ListParagraph"/>
              <w:numPr>
                <w:ilvl w:val="0"/>
                <w:numId w:val="11"/>
              </w:numPr>
              <w:spacing w:beforeLines="20" w:before="48" w:afterLines="20" w:after="48"/>
              <w:rPr>
                <w:rFonts w:cs="Arial"/>
                <w:sz w:val="24"/>
                <w:szCs w:val="24"/>
              </w:rPr>
            </w:pPr>
            <w:r w:rsidRPr="00C0093A">
              <w:rPr>
                <w:rStyle w:val="PlaceholderText"/>
                <w:color w:val="auto"/>
              </w:rPr>
              <w:t>assuming responsibility for agency targets and goals</w:t>
            </w:r>
            <w:r w:rsidRPr="008834C2">
              <w:rPr>
                <w:rFonts w:cs="Arial"/>
                <w:sz w:val="24"/>
                <w:szCs w:val="24"/>
              </w:rPr>
              <w:t>.</w:t>
            </w:r>
          </w:p>
        </w:tc>
        <w:tc>
          <w:tcPr>
            <w:tcW w:w="2501" w:type="pct"/>
            <w:vMerge w:val="restart"/>
            <w:shd w:val="clear" w:color="auto" w:fill="D9D9D9"/>
            <w:vAlign w:val="center"/>
          </w:tcPr>
          <w:p w14:paraId="289A2256" w14:textId="5D7A652F" w:rsidR="008834C2" w:rsidRPr="005C4C31" w:rsidRDefault="008834C2" w:rsidP="00C0093A">
            <w:pPr>
              <w:spacing w:beforeLines="20" w:before="48" w:afterLines="20" w:after="48"/>
              <w:rPr>
                <w:rFonts w:cs="Arial"/>
                <w:sz w:val="24"/>
                <w:szCs w:val="24"/>
              </w:rPr>
            </w:pPr>
            <w:r w:rsidRPr="00C0093A">
              <w:rPr>
                <w:rStyle w:val="PlaceholderText"/>
                <w:color w:val="auto"/>
              </w:rPr>
              <w:t xml:space="preserve">There are no knowledge leaders in the </w:t>
            </w:r>
            <w:r w:rsidR="00414EA5">
              <w:rPr>
                <w:rStyle w:val="PlaceholderText"/>
                <w:color w:val="auto"/>
              </w:rPr>
              <w:t>E</w:t>
            </w:r>
            <w:r w:rsidRPr="00C0093A">
              <w:rPr>
                <w:rStyle w:val="PlaceholderText"/>
                <w:color w:val="auto"/>
              </w:rPr>
              <w:t xml:space="preserve">xecutive </w:t>
            </w:r>
            <w:r w:rsidR="00414EA5">
              <w:rPr>
                <w:rStyle w:val="PlaceholderText"/>
                <w:color w:val="auto"/>
              </w:rPr>
              <w:t>L</w:t>
            </w:r>
            <w:r w:rsidRPr="00C0093A">
              <w:rPr>
                <w:rStyle w:val="PlaceholderText"/>
                <w:color w:val="auto"/>
              </w:rPr>
              <w:t>eader context. Emphasis is now on leading and managing people as the span of accountability is broad, covering multiple business areas as well as the agency</w:t>
            </w:r>
            <w:r w:rsidR="0089670F">
              <w:rPr>
                <w:rStyle w:val="PlaceholderText"/>
                <w:color w:val="auto"/>
              </w:rPr>
              <w:t>.</w:t>
            </w:r>
          </w:p>
        </w:tc>
      </w:tr>
      <w:tr w:rsidR="008834C2" w:rsidRPr="008834C2" w14:paraId="67540289" w14:textId="77777777" w:rsidTr="00C0093A">
        <w:trPr>
          <w:trHeight w:val="23"/>
        </w:trPr>
        <w:tc>
          <w:tcPr>
            <w:tcW w:w="2499" w:type="pct"/>
            <w:shd w:val="clear" w:color="auto" w:fill="FFFFFF" w:themeFill="background1"/>
          </w:tcPr>
          <w:p w14:paraId="377F04A8" w14:textId="540C905D" w:rsidR="008834C2" w:rsidRPr="00C0093A" w:rsidRDefault="008834C2" w:rsidP="00C0093A">
            <w:pPr>
              <w:spacing w:beforeLines="20" w:before="48" w:afterLines="20" w:after="48"/>
              <w:rPr>
                <w:rStyle w:val="PlaceholderText"/>
                <w:color w:val="auto"/>
              </w:rPr>
            </w:pPr>
            <w:r w:rsidRPr="00C0093A">
              <w:rPr>
                <w:rStyle w:val="PlaceholderText"/>
                <w:color w:val="auto"/>
              </w:rPr>
              <w:t>Knowledge leaders</w:t>
            </w:r>
            <w:r w:rsidR="0089670F" w:rsidRPr="00C0093A">
              <w:rPr>
                <w:rStyle w:val="PlaceholderText"/>
                <w:b/>
                <w:bCs/>
                <w:color w:val="auto"/>
              </w:rPr>
              <w:t xml:space="preserve"> </w:t>
            </w:r>
            <w:r w:rsidR="0089670F">
              <w:rPr>
                <w:rStyle w:val="PlaceholderText"/>
                <w:color w:val="auto"/>
              </w:rPr>
              <w:t>f</w:t>
            </w:r>
            <w:r w:rsidRPr="00C0093A">
              <w:rPr>
                <w:rStyle w:val="PlaceholderText"/>
                <w:color w:val="auto"/>
              </w:rPr>
              <w:t>ocus shifts to:</w:t>
            </w:r>
          </w:p>
          <w:p w14:paraId="1EE275C7"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broadening their domain of expertise so they are seen as having deep and broad knowledge</w:t>
            </w:r>
          </w:p>
          <w:p w14:paraId="70CD177A"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facilitating the interaction between specialists in the agency and their relationships with multiple stakeholders</w:t>
            </w:r>
          </w:p>
          <w:p w14:paraId="5C058B0A" w14:textId="77777777" w:rsidR="008834C2" w:rsidRPr="00C0093A" w:rsidRDefault="008834C2" w:rsidP="00C0093A">
            <w:pPr>
              <w:pStyle w:val="ListParagraph"/>
              <w:numPr>
                <w:ilvl w:val="0"/>
                <w:numId w:val="11"/>
              </w:numPr>
              <w:spacing w:beforeLines="20" w:before="48" w:afterLines="20" w:after="48"/>
              <w:rPr>
                <w:rStyle w:val="PlaceholderText"/>
                <w:color w:val="auto"/>
              </w:rPr>
            </w:pPr>
            <w:r w:rsidRPr="00C0093A">
              <w:rPr>
                <w:rStyle w:val="PlaceholderText"/>
                <w:color w:val="auto"/>
              </w:rPr>
              <w:t>influencing key agency priorities and strategy by providing insights for executive decision making.</w:t>
            </w:r>
          </w:p>
          <w:p w14:paraId="070A8867" w14:textId="75B5D6FC" w:rsidR="008834C2" w:rsidRPr="008834C2" w:rsidRDefault="008834C2" w:rsidP="00C0093A">
            <w:pPr>
              <w:spacing w:beforeLines="20" w:before="48" w:afterLines="20" w:after="48"/>
              <w:ind w:left="482"/>
              <w:contextualSpacing/>
              <w:rPr>
                <w:rFonts w:cs="Arial"/>
                <w:sz w:val="24"/>
                <w:szCs w:val="24"/>
              </w:rPr>
            </w:pPr>
          </w:p>
        </w:tc>
        <w:tc>
          <w:tcPr>
            <w:tcW w:w="2501" w:type="pct"/>
            <w:vMerge/>
            <w:shd w:val="clear" w:color="auto" w:fill="D9D9D9"/>
          </w:tcPr>
          <w:p w14:paraId="3A1F8C3E" w14:textId="77777777" w:rsidR="008834C2" w:rsidRPr="008834C2" w:rsidRDefault="008834C2" w:rsidP="00C0093A">
            <w:pPr>
              <w:numPr>
                <w:ilvl w:val="0"/>
                <w:numId w:val="1"/>
              </w:numPr>
              <w:spacing w:beforeLines="20" w:before="48" w:afterLines="20" w:after="48"/>
              <w:ind w:left="482" w:hanging="425"/>
              <w:contextualSpacing/>
              <w:rPr>
                <w:rFonts w:ascii="Century Gothic" w:hAnsi="Century Gothic"/>
              </w:rPr>
            </w:pPr>
          </w:p>
        </w:tc>
      </w:tr>
    </w:tbl>
    <w:p w14:paraId="36A02929" w14:textId="68240762" w:rsidR="008834C2" w:rsidRDefault="008834C2" w:rsidP="000B0B29"/>
    <w:p w14:paraId="493C1E68" w14:textId="77777777" w:rsidR="008834C2" w:rsidRDefault="008834C2">
      <w:r>
        <w:br w:type="page"/>
      </w:r>
    </w:p>
    <w:p w14:paraId="08ECF182" w14:textId="2D10FA03" w:rsidR="00081879" w:rsidRPr="00081879" w:rsidRDefault="008834C2" w:rsidP="00C0093A">
      <w:pPr>
        <w:pStyle w:val="Heading1"/>
      </w:pPr>
      <w:bookmarkStart w:id="3" w:name="_Toc133847966"/>
      <w:r>
        <w:t>Multiple Area Leader and Executive Leader</w:t>
      </w:r>
      <w:bookmarkEnd w:id="3"/>
    </w:p>
    <w:tbl>
      <w:tblPr>
        <w:tblStyle w:val="TableGrid"/>
        <w:tblW w:w="5000" w:type="pct"/>
        <w:tblCellMar>
          <w:top w:w="85" w:type="dxa"/>
          <w:bottom w:w="85" w:type="dxa"/>
        </w:tblCellMar>
        <w:tblLook w:val="04A0" w:firstRow="1" w:lastRow="0" w:firstColumn="1" w:lastColumn="0" w:noHBand="0" w:noVBand="1"/>
      </w:tblPr>
      <w:tblGrid>
        <w:gridCol w:w="5228"/>
        <w:gridCol w:w="5228"/>
      </w:tblGrid>
      <w:tr w:rsidR="00081879" w:rsidRPr="00081879" w14:paraId="1EFC2054" w14:textId="77777777" w:rsidTr="005E710C">
        <w:trPr>
          <w:trHeight w:val="130"/>
          <w:tblHeader/>
        </w:trPr>
        <w:tc>
          <w:tcPr>
            <w:tcW w:w="2500" w:type="pct"/>
            <w:shd w:val="clear" w:color="auto" w:fill="FFFFFF" w:themeFill="background1"/>
            <w:vAlign w:val="center"/>
          </w:tcPr>
          <w:p w14:paraId="04F9BC4E" w14:textId="77777777" w:rsidR="00081879" w:rsidRPr="00C022AE" w:rsidRDefault="00081879"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w:t>
            </w:r>
          </w:p>
        </w:tc>
        <w:tc>
          <w:tcPr>
            <w:tcW w:w="2500" w:type="pct"/>
            <w:shd w:val="clear" w:color="auto" w:fill="FFFFFF" w:themeFill="background1"/>
            <w:vAlign w:val="center"/>
          </w:tcPr>
          <w:p w14:paraId="7BB9B906" w14:textId="77777777" w:rsidR="00081879" w:rsidRPr="00C022AE" w:rsidRDefault="00081879" w:rsidP="005E710C">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Executive Leader</w:t>
            </w:r>
          </w:p>
        </w:tc>
      </w:tr>
      <w:tr w:rsidR="009C4005" w:rsidRPr="00081879" w14:paraId="4B0CB429" w14:textId="77777777" w:rsidTr="005E710C">
        <w:trPr>
          <w:trHeight w:val="130"/>
        </w:trPr>
        <w:tc>
          <w:tcPr>
            <w:tcW w:w="2500" w:type="pct"/>
            <w:shd w:val="clear" w:color="auto" w:fill="FFFFFF" w:themeFill="background1"/>
            <w:vAlign w:val="center"/>
          </w:tcPr>
          <w:p w14:paraId="39B9385E" w14:textId="28D1CC2A" w:rsidR="009C4005" w:rsidRPr="00D80062" w:rsidRDefault="009C4005" w:rsidP="005E710C">
            <w:pPr>
              <w:spacing w:beforeLines="20" w:before="48" w:afterLines="20" w:after="48"/>
            </w:pPr>
            <w:r w:rsidRPr="009C4005">
              <w:t>Individuals in this leadership context:</w:t>
            </w:r>
          </w:p>
        </w:tc>
        <w:tc>
          <w:tcPr>
            <w:tcW w:w="2500" w:type="pct"/>
            <w:shd w:val="clear" w:color="auto" w:fill="FFFFFF" w:themeFill="background1"/>
            <w:vAlign w:val="center"/>
          </w:tcPr>
          <w:p w14:paraId="11B44020" w14:textId="317392FE" w:rsidR="009C4005" w:rsidRPr="00D80062" w:rsidRDefault="009C4005" w:rsidP="005E710C">
            <w:pPr>
              <w:spacing w:beforeLines="20" w:before="48" w:afterLines="20" w:after="48"/>
            </w:pPr>
            <w:r w:rsidRPr="009C4005">
              <w:t>Individuals in this leadership context:</w:t>
            </w:r>
          </w:p>
        </w:tc>
      </w:tr>
      <w:tr w:rsidR="00081879" w:rsidRPr="00081879" w14:paraId="60775DEC" w14:textId="77777777" w:rsidTr="005E710C">
        <w:tc>
          <w:tcPr>
            <w:tcW w:w="2500" w:type="pct"/>
            <w:shd w:val="clear" w:color="auto" w:fill="FFFFFF" w:themeFill="background1"/>
          </w:tcPr>
          <w:p w14:paraId="497107D0" w14:textId="4EDA0E9C" w:rsidR="00081879" w:rsidRPr="005E710C" w:rsidRDefault="008B0BE8" w:rsidP="005E710C">
            <w:pPr>
              <w:spacing w:beforeLines="20" w:before="48" w:afterLines="20" w:after="48"/>
              <w:rPr>
                <w:rStyle w:val="PlaceholderText"/>
                <w:color w:val="auto"/>
              </w:rPr>
            </w:pPr>
            <w:r>
              <w:rPr>
                <w:rStyle w:val="PlaceholderText"/>
                <w:color w:val="auto"/>
              </w:rPr>
              <w:t>F</w:t>
            </w:r>
            <w:r w:rsidRPr="005E710C">
              <w:rPr>
                <w:rStyle w:val="PlaceholderText"/>
                <w:color w:val="auto"/>
              </w:rPr>
              <w:t xml:space="preserve">ollow </w:t>
            </w:r>
            <w:r w:rsidR="00081879" w:rsidRPr="005E710C">
              <w:rPr>
                <w:rStyle w:val="PlaceholderText"/>
                <w:color w:val="auto"/>
              </w:rPr>
              <w:t xml:space="preserve">one of </w:t>
            </w:r>
            <w:r w:rsidR="005C4C31" w:rsidRPr="005E710C">
              <w:rPr>
                <w:rStyle w:val="PlaceholderText"/>
                <w:color w:val="auto"/>
              </w:rPr>
              <w:t xml:space="preserve">2 </w:t>
            </w:r>
            <w:r w:rsidR="00081879" w:rsidRPr="005E710C">
              <w:rPr>
                <w:rStyle w:val="PlaceholderText"/>
                <w:color w:val="auto"/>
              </w:rPr>
              <w:t xml:space="preserve">parallel pathways: </w:t>
            </w:r>
          </w:p>
          <w:p w14:paraId="1045937A" w14:textId="3E46A0C8" w:rsidR="00081879" w:rsidRPr="005E710C" w:rsidRDefault="009C4005" w:rsidP="005E710C">
            <w:pPr>
              <w:pStyle w:val="ListParagraph"/>
              <w:numPr>
                <w:ilvl w:val="0"/>
                <w:numId w:val="11"/>
              </w:numPr>
              <w:spacing w:beforeLines="20" w:before="48" w:afterLines="20" w:after="48"/>
              <w:rPr>
                <w:rStyle w:val="PlaceholderText"/>
                <w:color w:val="auto"/>
              </w:rPr>
            </w:pPr>
            <w:r>
              <w:rPr>
                <w:rStyle w:val="PlaceholderText"/>
                <w:b/>
                <w:bCs/>
                <w:color w:val="auto"/>
              </w:rPr>
              <w:t>p</w:t>
            </w:r>
            <w:r w:rsidR="008B0BE8" w:rsidRPr="008B0BE8">
              <w:rPr>
                <w:rStyle w:val="PlaceholderText"/>
                <w:b/>
                <w:bCs/>
                <w:color w:val="auto"/>
              </w:rPr>
              <w:t>eople leader</w:t>
            </w:r>
            <w:r w:rsidR="00B75C11">
              <w:rPr>
                <w:rStyle w:val="PlaceholderText"/>
                <w:b/>
                <w:bCs/>
                <w:color w:val="auto"/>
              </w:rPr>
              <w:t>s</w:t>
            </w:r>
            <w:r w:rsidR="00081879" w:rsidRPr="005E710C">
              <w:rPr>
                <w:rStyle w:val="PlaceholderText"/>
                <w:color w:val="auto"/>
              </w:rPr>
              <w:t xml:space="preserve"> focused on leading and managing people</w:t>
            </w:r>
          </w:p>
          <w:p w14:paraId="58376BC9" w14:textId="3692F9FD" w:rsidR="00081879" w:rsidRPr="00081879" w:rsidRDefault="009C4005" w:rsidP="005E710C">
            <w:pPr>
              <w:pStyle w:val="ListParagraph"/>
              <w:numPr>
                <w:ilvl w:val="0"/>
                <w:numId w:val="11"/>
              </w:numPr>
              <w:spacing w:beforeLines="20" w:before="48" w:afterLines="20" w:after="48"/>
              <w:rPr>
                <w:rFonts w:cs="Arial"/>
                <w:sz w:val="24"/>
                <w:szCs w:val="24"/>
              </w:rPr>
            </w:pPr>
            <w:r>
              <w:rPr>
                <w:rStyle w:val="PlaceholderText"/>
                <w:b/>
                <w:bCs/>
                <w:color w:val="auto"/>
              </w:rPr>
              <w:t>k</w:t>
            </w:r>
            <w:r w:rsidR="008B0BE8" w:rsidRPr="008B0BE8">
              <w:rPr>
                <w:rStyle w:val="PlaceholderText"/>
                <w:b/>
                <w:bCs/>
                <w:color w:val="auto"/>
              </w:rPr>
              <w:t>nowledge leader</w:t>
            </w:r>
            <w:r w:rsidR="00B75C11">
              <w:rPr>
                <w:rStyle w:val="PlaceholderText"/>
                <w:b/>
                <w:bCs/>
                <w:color w:val="auto"/>
              </w:rPr>
              <w:t>s</w:t>
            </w:r>
            <w:r w:rsidR="00081879" w:rsidRPr="005E710C">
              <w:rPr>
                <w:rStyle w:val="PlaceholderText"/>
                <w:color w:val="auto"/>
              </w:rPr>
              <w:t xml:space="preserve"> focused on leading and managing specialised knowledge and technical expertise. They do not have direct reports</w:t>
            </w:r>
          </w:p>
        </w:tc>
        <w:tc>
          <w:tcPr>
            <w:tcW w:w="2500" w:type="pct"/>
            <w:shd w:val="clear" w:color="auto" w:fill="D9D9D9"/>
          </w:tcPr>
          <w:p w14:paraId="612EEE43" w14:textId="58CEDDA9" w:rsidR="00081879" w:rsidRPr="00C0093A" w:rsidRDefault="00081879" w:rsidP="00C0093A">
            <w:pPr>
              <w:spacing w:beforeLines="20" w:before="48" w:afterLines="20" w:after="48"/>
              <w:rPr>
                <w:rStyle w:val="PlaceholderText"/>
                <w:color w:val="auto"/>
              </w:rPr>
            </w:pPr>
            <w:r w:rsidRPr="00C0093A">
              <w:rPr>
                <w:rStyle w:val="PlaceholderText"/>
                <w:color w:val="auto"/>
              </w:rPr>
              <w:t>There are no knowledge leaders in the Executive Leader context. Emphasis is now on leading and managing people as the span of accountability is broad, covering multiple business areas as well as the agency.</w:t>
            </w:r>
          </w:p>
        </w:tc>
      </w:tr>
      <w:tr w:rsidR="00081879" w:rsidRPr="00081879" w14:paraId="7B570D1D" w14:textId="77777777" w:rsidTr="005E710C">
        <w:tc>
          <w:tcPr>
            <w:tcW w:w="2500" w:type="pct"/>
            <w:shd w:val="clear" w:color="auto" w:fill="FFFFFF" w:themeFill="background1"/>
          </w:tcPr>
          <w:p w14:paraId="5E5B21EA" w14:textId="19817865"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are responsible for multiple business areas or key priorities</w:t>
            </w:r>
          </w:p>
          <w:p w14:paraId="6930FF86" w14:textId="61743E51"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oversee the implementation of operational strategy that delivers the</w:t>
            </w:r>
            <w:r w:rsidRPr="009C4005">
              <w:rPr>
                <w:rStyle w:val="PlaceholderText"/>
                <w:color w:val="auto"/>
              </w:rPr>
              <w:t xml:space="preserve"> agency’s long term strategy</w:t>
            </w:r>
          </w:p>
          <w:p w14:paraId="5F3780B3" w14:textId="131A8A05"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shape the short and medium term direction of the business areas they lead or influence</w:t>
            </w:r>
          </w:p>
        </w:tc>
        <w:tc>
          <w:tcPr>
            <w:tcW w:w="2500" w:type="pct"/>
            <w:shd w:val="clear" w:color="auto" w:fill="FFFFFF" w:themeFill="background1"/>
          </w:tcPr>
          <w:p w14:paraId="6F514AE9" w14:textId="4CD2CD3B"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 xml:space="preserve">balance both vertical and horizontal responsibilities in and across the agency, being accountable for the business areas they lead as well </w:t>
            </w:r>
            <w:r w:rsidRPr="009C4005">
              <w:rPr>
                <w:rStyle w:val="PlaceholderText"/>
                <w:color w:val="auto"/>
              </w:rPr>
              <w:t>as for redefining and shaping the agency</w:t>
            </w:r>
          </w:p>
          <w:p w14:paraId="369E8B69" w14:textId="0C372061"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shape large scale, complex initiative</w:t>
            </w:r>
            <w:r w:rsidRPr="009C4005">
              <w:rPr>
                <w:rStyle w:val="PlaceholderText"/>
                <w:color w:val="auto"/>
              </w:rPr>
              <w:t>s while balancing the requirement to deliver both short and long term strategic goals</w:t>
            </w:r>
          </w:p>
        </w:tc>
      </w:tr>
      <w:tr w:rsidR="00081879" w:rsidRPr="00081879" w14:paraId="3087000F" w14:textId="77777777" w:rsidTr="005E710C">
        <w:tc>
          <w:tcPr>
            <w:tcW w:w="2500" w:type="pct"/>
            <w:shd w:val="clear" w:color="auto" w:fill="FFFFFF" w:themeFill="background1"/>
          </w:tcPr>
          <w:p w14:paraId="559F06CC" w14:textId="0B0E876A" w:rsidR="00081879" w:rsidRPr="00C0093A" w:rsidRDefault="009C4005" w:rsidP="00C0093A">
            <w:pPr>
              <w:pStyle w:val="ListParagraph"/>
              <w:numPr>
                <w:ilvl w:val="0"/>
                <w:numId w:val="11"/>
              </w:numPr>
              <w:spacing w:beforeLines="20" w:before="48" w:afterLines="20" w:after="48"/>
              <w:rPr>
                <w:rStyle w:val="PlaceholderText"/>
                <w:color w:val="auto"/>
              </w:rPr>
            </w:pPr>
            <w:r w:rsidRPr="005C4C31">
              <w:rPr>
                <w:rStyle w:val="PlaceholderText"/>
                <w:color w:val="auto"/>
              </w:rPr>
              <w:t>contribute strategic value by determining the focus areas for delivery through a broader</w:t>
            </w:r>
            <w:r w:rsidRPr="009C4005">
              <w:rPr>
                <w:rStyle w:val="PlaceholderText"/>
                <w:color w:val="auto"/>
              </w:rPr>
              <w:t xml:space="preserve"> lens</w:t>
            </w:r>
          </w:p>
          <w:p w14:paraId="50D4A44A" w14:textId="34A4FC3F" w:rsidR="00081879" w:rsidRPr="00081879" w:rsidRDefault="009C4005" w:rsidP="00C0093A">
            <w:pPr>
              <w:pStyle w:val="ListParagraph"/>
              <w:numPr>
                <w:ilvl w:val="0"/>
                <w:numId w:val="11"/>
              </w:numPr>
              <w:spacing w:beforeLines="20" w:before="48" w:afterLines="20" w:after="48"/>
              <w:rPr>
                <w:rFonts w:cs="Arial"/>
                <w:sz w:val="24"/>
                <w:szCs w:val="24"/>
              </w:rPr>
            </w:pPr>
            <w:r w:rsidRPr="005C4C31">
              <w:rPr>
                <w:rStyle w:val="PlaceholderText"/>
                <w:color w:val="auto"/>
              </w:rPr>
              <w:t>understand that collaboration with other areas in the agency is critical to success and consider the priorities and perspectives of other business areas when making decisions</w:t>
            </w:r>
          </w:p>
        </w:tc>
        <w:tc>
          <w:tcPr>
            <w:tcW w:w="2500" w:type="pct"/>
            <w:shd w:val="clear" w:color="auto" w:fill="FFFFFF" w:themeFill="background1"/>
          </w:tcPr>
          <w:p w14:paraId="08AF7F1B" w14:textId="39E1F30B" w:rsidR="00081879" w:rsidRPr="00C0093A" w:rsidRDefault="009C4005" w:rsidP="00C0093A">
            <w:pPr>
              <w:pStyle w:val="ListParagraph"/>
              <w:numPr>
                <w:ilvl w:val="0"/>
                <w:numId w:val="11"/>
              </w:numPr>
              <w:spacing w:beforeLines="20" w:before="48" w:afterLines="20" w:after="48"/>
              <w:rPr>
                <w:rStyle w:val="PlaceholderText"/>
                <w:color w:val="auto"/>
              </w:rPr>
            </w:pPr>
            <w:r>
              <w:rPr>
                <w:rStyle w:val="PlaceholderText"/>
                <w:color w:val="auto"/>
              </w:rPr>
              <w:t>c</w:t>
            </w:r>
            <w:r w:rsidRPr="009C4005">
              <w:rPr>
                <w:rStyle w:val="PlaceholderText"/>
                <w:color w:val="auto"/>
              </w:rPr>
              <w:t>ontribute strategic leadership by:</w:t>
            </w:r>
          </w:p>
          <w:p w14:paraId="4FABE894" w14:textId="1E428534" w:rsidR="00081879" w:rsidRPr="00C0093A" w:rsidRDefault="009C4005" w:rsidP="00C0093A">
            <w:pPr>
              <w:pStyle w:val="ListParagraph"/>
              <w:numPr>
                <w:ilvl w:val="1"/>
                <w:numId w:val="11"/>
              </w:numPr>
              <w:spacing w:beforeLines="20" w:before="48" w:afterLines="20" w:after="48"/>
              <w:rPr>
                <w:rStyle w:val="PlaceholderText"/>
                <w:color w:val="auto"/>
              </w:rPr>
            </w:pPr>
            <w:r w:rsidRPr="009C4005">
              <w:rPr>
                <w:rStyle w:val="PlaceholderText"/>
                <w:color w:val="auto"/>
              </w:rPr>
              <w:t>valuing all business areas equally and actively seeking feedback from leaders</w:t>
            </w:r>
          </w:p>
          <w:p w14:paraId="11065155" w14:textId="163BD45B" w:rsidR="00081879" w:rsidRPr="00C0093A" w:rsidRDefault="009C4005" w:rsidP="00C0093A">
            <w:pPr>
              <w:pStyle w:val="ListParagraph"/>
              <w:numPr>
                <w:ilvl w:val="1"/>
                <w:numId w:val="11"/>
              </w:numPr>
              <w:spacing w:beforeLines="20" w:before="48" w:afterLines="20" w:after="48"/>
              <w:rPr>
                <w:rStyle w:val="PlaceholderText"/>
                <w:color w:val="auto"/>
              </w:rPr>
            </w:pPr>
            <w:r w:rsidRPr="009C4005">
              <w:rPr>
                <w:rStyle w:val="PlaceholderText"/>
                <w:color w:val="auto"/>
              </w:rPr>
              <w:t>translating the agency’s strategy into operational objectives for their business areas</w:t>
            </w:r>
          </w:p>
          <w:p w14:paraId="3A6ADC02" w14:textId="30BAF859" w:rsidR="00081879" w:rsidRPr="00081879" w:rsidRDefault="009C4005" w:rsidP="00C0093A">
            <w:pPr>
              <w:pStyle w:val="ListParagraph"/>
              <w:numPr>
                <w:ilvl w:val="1"/>
                <w:numId w:val="11"/>
              </w:numPr>
              <w:spacing w:beforeLines="20" w:before="48" w:afterLines="20" w:after="48"/>
              <w:rPr>
                <w:rFonts w:cs="Arial"/>
                <w:sz w:val="24"/>
                <w:szCs w:val="24"/>
              </w:rPr>
            </w:pPr>
            <w:r w:rsidRPr="009C4005">
              <w:rPr>
                <w:rStyle w:val="PlaceholderText"/>
                <w:color w:val="auto"/>
              </w:rPr>
              <w:t>allowing multiple area leaders the autonomy to lead while taking personal responsibility for shaping the agency’s brand and reputation</w:t>
            </w:r>
            <w:r w:rsidRPr="00081879">
              <w:rPr>
                <w:rFonts w:cs="Arial"/>
                <w:sz w:val="24"/>
                <w:szCs w:val="24"/>
              </w:rPr>
              <w:t xml:space="preserve"> </w:t>
            </w:r>
          </w:p>
        </w:tc>
      </w:tr>
      <w:tr w:rsidR="00081879" w:rsidRPr="00081879" w14:paraId="10F0F33A" w14:textId="77777777" w:rsidTr="005E710C">
        <w:tc>
          <w:tcPr>
            <w:tcW w:w="2500" w:type="pct"/>
            <w:shd w:val="clear" w:color="auto" w:fill="FFFFFF" w:themeFill="background1"/>
          </w:tcPr>
          <w:p w14:paraId="461A164B" w14:textId="2C35C39D" w:rsidR="00081879" w:rsidRPr="00C0093A" w:rsidRDefault="009C4005" w:rsidP="00C0093A">
            <w:pPr>
              <w:pStyle w:val="ListParagraph"/>
              <w:numPr>
                <w:ilvl w:val="0"/>
                <w:numId w:val="11"/>
              </w:numPr>
              <w:spacing w:beforeLines="20" w:before="48" w:afterLines="20" w:after="48"/>
              <w:rPr>
                <w:rStyle w:val="PlaceholderText"/>
                <w:color w:val="auto"/>
              </w:rPr>
            </w:pPr>
            <w:r>
              <w:rPr>
                <w:rStyle w:val="PlaceholderText"/>
                <w:color w:val="auto"/>
              </w:rPr>
              <w:t>d</w:t>
            </w:r>
            <w:r w:rsidRPr="008B0BE8">
              <w:rPr>
                <w:rStyle w:val="PlaceholderText"/>
                <w:color w:val="auto"/>
              </w:rPr>
              <w:t xml:space="preserve">etermine </w:t>
            </w:r>
            <w:r w:rsidR="008B0BE8" w:rsidRPr="008B0BE8">
              <w:rPr>
                <w:rStyle w:val="PlaceholderText"/>
                <w:color w:val="auto"/>
              </w:rPr>
              <w:t>the timing of future growth in their business areas, and demonstrate planned and considered positioning.</w:t>
            </w:r>
          </w:p>
        </w:tc>
        <w:tc>
          <w:tcPr>
            <w:tcW w:w="2500" w:type="pct"/>
            <w:shd w:val="clear" w:color="auto" w:fill="FFFFFF" w:themeFill="background1"/>
          </w:tcPr>
          <w:p w14:paraId="71D602BA" w14:textId="7ED6548E"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determine the internal and external services the agency provides</w:t>
            </w:r>
          </w:p>
          <w:p w14:paraId="3A337E59" w14:textId="1909FF10"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 xml:space="preserve">demonstrate considered and purposeful positioning of what they </w:t>
            </w:r>
            <w:r w:rsidRPr="009C4005">
              <w:rPr>
                <w:rStyle w:val="PlaceholderText"/>
                <w:color w:val="auto"/>
              </w:rPr>
              <w:t>lead along with the timing for future growth</w:t>
            </w:r>
          </w:p>
          <w:p w14:paraId="64830202" w14:textId="671FC391"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attract, select and develop competent leaders.</w:t>
            </w:r>
          </w:p>
        </w:tc>
      </w:tr>
      <w:tr w:rsidR="00081879" w:rsidRPr="00081879" w14:paraId="504B6AF2" w14:textId="77777777" w:rsidTr="005E710C">
        <w:tc>
          <w:tcPr>
            <w:tcW w:w="2500" w:type="pct"/>
            <w:shd w:val="clear" w:color="auto" w:fill="FFFFFF" w:themeFill="background1"/>
          </w:tcPr>
          <w:p w14:paraId="06AFAC26" w14:textId="3BA32BC6" w:rsidR="00081879" w:rsidRPr="00C0093A" w:rsidRDefault="00081879" w:rsidP="00C0093A">
            <w:pPr>
              <w:spacing w:beforeLines="20" w:before="48" w:afterLines="20" w:after="48"/>
              <w:rPr>
                <w:rStyle w:val="PlaceholderText"/>
                <w:color w:val="auto"/>
              </w:rPr>
            </w:pPr>
            <w:r w:rsidRPr="00C0093A">
              <w:rPr>
                <w:rStyle w:val="PlaceholderText"/>
                <w:color w:val="auto"/>
              </w:rPr>
              <w:t>People leaders also:</w:t>
            </w:r>
          </w:p>
          <w:p w14:paraId="1C6BEA80" w14:textId="77777777" w:rsidR="00081879" w:rsidRPr="00C0093A" w:rsidRDefault="00081879" w:rsidP="00C0093A">
            <w:pPr>
              <w:pStyle w:val="ListParagraph"/>
              <w:numPr>
                <w:ilvl w:val="0"/>
                <w:numId w:val="11"/>
              </w:numPr>
              <w:spacing w:beforeLines="20" w:before="48" w:afterLines="20" w:after="48"/>
              <w:rPr>
                <w:rStyle w:val="PlaceholderText"/>
                <w:color w:val="auto"/>
              </w:rPr>
            </w:pPr>
            <w:r w:rsidRPr="00C0093A">
              <w:rPr>
                <w:rStyle w:val="PlaceholderText"/>
                <w:color w:val="auto"/>
              </w:rPr>
              <w:t>develop and shape the leadership capability across their business areas</w:t>
            </w:r>
          </w:p>
          <w:p w14:paraId="730FE8EB" w14:textId="15DEEB9E" w:rsidR="00081879" w:rsidRPr="00081879" w:rsidRDefault="00081879" w:rsidP="00C0093A">
            <w:pPr>
              <w:pStyle w:val="ListParagraph"/>
              <w:numPr>
                <w:ilvl w:val="0"/>
                <w:numId w:val="11"/>
              </w:numPr>
              <w:spacing w:beforeLines="20" w:before="48" w:afterLines="20" w:after="48"/>
              <w:rPr>
                <w:rFonts w:cs="Arial"/>
                <w:sz w:val="24"/>
                <w:szCs w:val="24"/>
              </w:rPr>
            </w:pPr>
            <w:r w:rsidRPr="00C0093A">
              <w:rPr>
                <w:rStyle w:val="PlaceholderText"/>
                <w:color w:val="auto"/>
              </w:rPr>
              <w:t>delegate while taking personal responsibility for successes and shortcomings.</w:t>
            </w:r>
          </w:p>
        </w:tc>
        <w:tc>
          <w:tcPr>
            <w:tcW w:w="2500" w:type="pct"/>
            <w:vMerge w:val="restart"/>
            <w:shd w:val="clear" w:color="auto" w:fill="D9D9D9" w:themeFill="background1" w:themeFillShade="D9"/>
            <w:vAlign w:val="center"/>
          </w:tcPr>
          <w:p w14:paraId="446776F5" w14:textId="77777777" w:rsidR="00081879" w:rsidRPr="008B0BE8" w:rsidRDefault="00081879" w:rsidP="00C0093A">
            <w:pPr>
              <w:spacing w:beforeLines="20" w:before="48" w:afterLines="20" w:after="48"/>
              <w:ind w:left="720"/>
              <w:rPr>
                <w:rFonts w:cs="Arial"/>
                <w:sz w:val="24"/>
                <w:szCs w:val="24"/>
              </w:rPr>
            </w:pPr>
            <w:r w:rsidRPr="00C0093A">
              <w:rPr>
                <w:rStyle w:val="PlaceholderText"/>
                <w:color w:val="auto"/>
              </w:rPr>
              <w:t>There are no knowledge leaders in the Executive Leader context.</w:t>
            </w:r>
          </w:p>
        </w:tc>
      </w:tr>
      <w:tr w:rsidR="00081879" w:rsidRPr="00081879" w14:paraId="068DA384" w14:textId="77777777" w:rsidTr="005E710C">
        <w:tc>
          <w:tcPr>
            <w:tcW w:w="2500" w:type="pct"/>
            <w:shd w:val="clear" w:color="auto" w:fill="FFFFFF" w:themeFill="background1"/>
          </w:tcPr>
          <w:p w14:paraId="7852ACDD" w14:textId="77777777" w:rsidR="00081879" w:rsidRPr="00C0093A" w:rsidRDefault="00081879" w:rsidP="00C0093A">
            <w:pPr>
              <w:spacing w:beforeLines="20" w:before="48" w:afterLines="20" w:after="48"/>
              <w:rPr>
                <w:rStyle w:val="PlaceholderText"/>
                <w:b/>
                <w:bCs/>
                <w:color w:val="auto"/>
              </w:rPr>
            </w:pPr>
            <w:r w:rsidRPr="00C0093A">
              <w:rPr>
                <w:rStyle w:val="PlaceholderText"/>
                <w:color w:val="auto"/>
              </w:rPr>
              <w:t>Knowledge leaders also:</w:t>
            </w:r>
          </w:p>
          <w:p w14:paraId="16BE8A28" w14:textId="77777777" w:rsidR="00081879" w:rsidRPr="00C0093A" w:rsidRDefault="00081879" w:rsidP="00C0093A">
            <w:pPr>
              <w:pStyle w:val="ListParagraph"/>
              <w:numPr>
                <w:ilvl w:val="0"/>
                <w:numId w:val="11"/>
              </w:numPr>
              <w:spacing w:beforeLines="20" w:before="48" w:afterLines="20" w:after="48"/>
              <w:rPr>
                <w:rStyle w:val="PlaceholderText"/>
                <w:color w:val="auto"/>
              </w:rPr>
            </w:pPr>
            <w:r w:rsidRPr="00C0093A">
              <w:rPr>
                <w:rStyle w:val="PlaceholderText"/>
                <w:color w:val="auto"/>
              </w:rPr>
              <w:t xml:space="preserve">use the depth and breadth of their own technical expertise and that of their teams across the agency </w:t>
            </w:r>
          </w:p>
          <w:p w14:paraId="26C6DB5A" w14:textId="77777777" w:rsidR="00081879" w:rsidRPr="00C0093A" w:rsidRDefault="00081879" w:rsidP="00C0093A">
            <w:pPr>
              <w:pStyle w:val="ListParagraph"/>
              <w:numPr>
                <w:ilvl w:val="0"/>
                <w:numId w:val="11"/>
              </w:numPr>
              <w:spacing w:beforeLines="20" w:before="48" w:afterLines="20" w:after="48"/>
              <w:rPr>
                <w:rStyle w:val="PlaceholderText"/>
                <w:color w:val="auto"/>
              </w:rPr>
            </w:pPr>
            <w:r w:rsidRPr="00C0093A">
              <w:rPr>
                <w:rStyle w:val="PlaceholderText"/>
                <w:color w:val="auto"/>
              </w:rPr>
              <w:t xml:space="preserve">develop whole of agency strategy and solve complex problems </w:t>
            </w:r>
          </w:p>
          <w:p w14:paraId="35D9D5BA" w14:textId="77777777" w:rsidR="00081879" w:rsidRPr="00081879" w:rsidRDefault="00081879" w:rsidP="00C0093A">
            <w:pPr>
              <w:pStyle w:val="ListParagraph"/>
              <w:numPr>
                <w:ilvl w:val="0"/>
                <w:numId w:val="11"/>
              </w:numPr>
              <w:spacing w:beforeLines="20" w:before="48" w:afterLines="20" w:after="48"/>
              <w:rPr>
                <w:rFonts w:cs="Arial"/>
                <w:sz w:val="24"/>
                <w:szCs w:val="24"/>
              </w:rPr>
            </w:pPr>
            <w:r w:rsidRPr="00C0093A">
              <w:rPr>
                <w:rStyle w:val="PlaceholderText"/>
                <w:color w:val="auto"/>
              </w:rPr>
              <w:t>achieve broad recognition in their domain of expertise.</w:t>
            </w:r>
          </w:p>
        </w:tc>
        <w:tc>
          <w:tcPr>
            <w:tcW w:w="2500" w:type="pct"/>
            <w:vMerge/>
            <w:shd w:val="clear" w:color="auto" w:fill="D9D9D9" w:themeFill="background1" w:themeFillShade="D9"/>
          </w:tcPr>
          <w:p w14:paraId="00E905BC" w14:textId="77777777" w:rsidR="00081879" w:rsidRPr="00081879" w:rsidRDefault="00081879" w:rsidP="00C0093A">
            <w:pPr>
              <w:numPr>
                <w:ilvl w:val="0"/>
                <w:numId w:val="1"/>
              </w:numPr>
              <w:spacing w:beforeLines="20" w:before="48" w:afterLines="20" w:after="48"/>
              <w:ind w:left="482" w:hanging="425"/>
              <w:contextualSpacing/>
              <w:rPr>
                <w:rFonts w:cs="Arial"/>
                <w:sz w:val="24"/>
                <w:szCs w:val="24"/>
              </w:rPr>
            </w:pPr>
          </w:p>
        </w:tc>
      </w:tr>
    </w:tbl>
    <w:p w14:paraId="19A15B30" w14:textId="4DA35398" w:rsidR="00081879" w:rsidRPr="00081879" w:rsidRDefault="00081879"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081879" w:rsidRPr="00081879" w14:paraId="2FB90253" w14:textId="77777777" w:rsidTr="00C0093A">
        <w:trPr>
          <w:trHeight w:val="138"/>
        </w:trPr>
        <w:tc>
          <w:tcPr>
            <w:tcW w:w="2500" w:type="pct"/>
            <w:shd w:val="clear" w:color="auto" w:fill="FFFFFF" w:themeFill="background1"/>
            <w:vAlign w:val="center"/>
          </w:tcPr>
          <w:p w14:paraId="5E33F9BC" w14:textId="77777777" w:rsidR="00081879" w:rsidRPr="00C022AE" w:rsidRDefault="00081879"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w:t>
            </w:r>
          </w:p>
        </w:tc>
        <w:tc>
          <w:tcPr>
            <w:tcW w:w="2500" w:type="pct"/>
            <w:shd w:val="clear" w:color="auto" w:fill="FFFFFF" w:themeFill="background1"/>
            <w:vAlign w:val="center"/>
          </w:tcPr>
          <w:p w14:paraId="0B0090A0" w14:textId="77777777" w:rsidR="00081879" w:rsidRPr="00C0093A" w:rsidRDefault="00081879"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Executive Leader</w:t>
            </w:r>
          </w:p>
        </w:tc>
      </w:tr>
      <w:tr w:rsidR="009C4005" w:rsidRPr="00081879" w14:paraId="4DE58503" w14:textId="77777777" w:rsidTr="00C0093A">
        <w:trPr>
          <w:trHeight w:val="471"/>
        </w:trPr>
        <w:tc>
          <w:tcPr>
            <w:tcW w:w="2500" w:type="pct"/>
            <w:shd w:val="clear" w:color="auto" w:fill="FFFFFF" w:themeFill="background1"/>
            <w:vAlign w:val="center"/>
          </w:tcPr>
          <w:p w14:paraId="02FEA944" w14:textId="432EC97D" w:rsidR="009C4005" w:rsidRPr="00D80062" w:rsidRDefault="009C4005" w:rsidP="00C0093A">
            <w:pPr>
              <w:spacing w:beforeLines="20" w:before="48" w:afterLines="20" w:after="48"/>
            </w:pPr>
            <w:r w:rsidRPr="009C4005">
              <w:t>Individuals spend the majority of their time:</w:t>
            </w:r>
          </w:p>
        </w:tc>
        <w:tc>
          <w:tcPr>
            <w:tcW w:w="2500" w:type="pct"/>
            <w:shd w:val="clear" w:color="auto" w:fill="FFFFFF" w:themeFill="background1"/>
            <w:vAlign w:val="center"/>
          </w:tcPr>
          <w:p w14:paraId="7EB05623" w14:textId="1892EE58" w:rsidR="009C4005" w:rsidRPr="00D80062" w:rsidRDefault="009C4005" w:rsidP="00C0093A">
            <w:pPr>
              <w:spacing w:beforeLines="20" w:before="48" w:afterLines="20" w:after="48"/>
            </w:pPr>
            <w:r w:rsidRPr="009C4005">
              <w:t>Individuals spend the majority of their time:</w:t>
            </w:r>
          </w:p>
        </w:tc>
      </w:tr>
      <w:tr w:rsidR="00081879" w:rsidRPr="00081879" w14:paraId="2FB24BAF" w14:textId="77777777" w:rsidTr="00C0093A">
        <w:trPr>
          <w:trHeight w:val="763"/>
        </w:trPr>
        <w:tc>
          <w:tcPr>
            <w:tcW w:w="2500" w:type="pct"/>
            <w:shd w:val="clear" w:color="auto" w:fill="FFFFFF" w:themeFill="background1"/>
          </w:tcPr>
          <w:p w14:paraId="679AE678" w14:textId="63CEE8D7"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resourcing, delegating and processing short, medium and long term operational goals and reviewing the impact of outcomes</w:t>
            </w:r>
          </w:p>
        </w:tc>
        <w:tc>
          <w:tcPr>
            <w:tcW w:w="2500" w:type="pct"/>
            <w:shd w:val="clear" w:color="auto" w:fill="FFFFFF" w:themeFill="background1"/>
          </w:tcPr>
          <w:p w14:paraId="3C886BE6" w14:textId="565BD0DE"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thinking longer term – 5 to 10 years</w:t>
            </w:r>
          </w:p>
          <w:p w14:paraId="16394FAD" w14:textId="27B52B11"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 xml:space="preserve">deliberately setting aside time to </w:t>
            </w:r>
            <w:r w:rsidRPr="009C4005">
              <w:rPr>
                <w:rStyle w:val="PlaceholderText"/>
                <w:color w:val="auto"/>
              </w:rPr>
              <w:t>reflect on key processes as well as on the conflict between short and long term goals</w:t>
            </w:r>
          </w:p>
        </w:tc>
      </w:tr>
      <w:tr w:rsidR="00081879" w:rsidRPr="00081879" w14:paraId="083AEAD3" w14:textId="77777777" w:rsidTr="00C0093A">
        <w:trPr>
          <w:trHeight w:val="763"/>
        </w:trPr>
        <w:tc>
          <w:tcPr>
            <w:tcW w:w="2500" w:type="pct"/>
            <w:shd w:val="clear" w:color="auto" w:fill="FFFFFF" w:themeFill="background1"/>
          </w:tcPr>
          <w:p w14:paraId="660E3603" w14:textId="6E056AC9"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networking at a strategic level, seeking out external inspiration, new initiatives and opportunities to innovate or collaborate with other areas and agencies</w:t>
            </w:r>
          </w:p>
        </w:tc>
        <w:tc>
          <w:tcPr>
            <w:tcW w:w="2500" w:type="pct"/>
            <w:shd w:val="clear" w:color="auto" w:fill="FFFFFF" w:themeFill="background1"/>
          </w:tcPr>
          <w:p w14:paraId="56C2BF8A" w14:textId="6C41F102"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meeting with other senior agency leaders as well as direct reports for successful planning</w:t>
            </w:r>
          </w:p>
        </w:tc>
      </w:tr>
      <w:tr w:rsidR="00081879" w:rsidRPr="00081879" w14:paraId="3356A43F" w14:textId="77777777" w:rsidTr="00C0093A">
        <w:trPr>
          <w:trHeight w:val="763"/>
        </w:trPr>
        <w:tc>
          <w:tcPr>
            <w:tcW w:w="2500" w:type="pct"/>
            <w:shd w:val="clear" w:color="auto" w:fill="FFFFFF" w:themeFill="background1"/>
          </w:tcPr>
          <w:p w14:paraId="574F6463" w14:textId="03533D79"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embracing the new and unfamiliar and strategically developing their personal domain of expertise.</w:t>
            </w:r>
          </w:p>
        </w:tc>
        <w:tc>
          <w:tcPr>
            <w:tcW w:w="2500" w:type="pct"/>
            <w:shd w:val="clear" w:color="auto" w:fill="FFFFFF" w:themeFill="background1"/>
          </w:tcPr>
          <w:p w14:paraId="5788BA0F" w14:textId="38C7BEA8" w:rsidR="00081879" w:rsidRPr="00C0093A" w:rsidRDefault="009C4005" w:rsidP="00C0093A">
            <w:pPr>
              <w:pStyle w:val="ListParagraph"/>
              <w:numPr>
                <w:ilvl w:val="0"/>
                <w:numId w:val="11"/>
              </w:numPr>
              <w:spacing w:beforeLines="20" w:before="48" w:afterLines="20" w:after="48"/>
              <w:rPr>
                <w:rStyle w:val="PlaceholderText"/>
                <w:color w:val="auto"/>
              </w:rPr>
            </w:pPr>
            <w:r w:rsidRPr="008B0BE8">
              <w:rPr>
                <w:rStyle w:val="PlaceholderText"/>
                <w:color w:val="auto"/>
              </w:rPr>
              <w:t>consciously taking time out from ‘doing’ to reflect on and analys</w:t>
            </w:r>
            <w:r w:rsidRPr="009C4005">
              <w:rPr>
                <w:rStyle w:val="PlaceholderText"/>
                <w:color w:val="auto"/>
              </w:rPr>
              <w:t>e their approach.</w:t>
            </w:r>
          </w:p>
        </w:tc>
      </w:tr>
    </w:tbl>
    <w:p w14:paraId="1DE7D3B7" w14:textId="04633FF3" w:rsidR="00081879" w:rsidRPr="00081879" w:rsidRDefault="00081879"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081879" w:rsidRPr="00081879" w14:paraId="7831D76C" w14:textId="77777777" w:rsidTr="00C0093A">
        <w:trPr>
          <w:trHeight w:val="15"/>
        </w:trPr>
        <w:tc>
          <w:tcPr>
            <w:tcW w:w="2500" w:type="pct"/>
            <w:shd w:val="clear" w:color="auto" w:fill="FFFFFF" w:themeFill="background1"/>
            <w:vAlign w:val="center"/>
          </w:tcPr>
          <w:p w14:paraId="61B1CA40" w14:textId="77777777" w:rsidR="00081879" w:rsidRPr="00C022AE" w:rsidRDefault="00081879"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w:t>
            </w:r>
          </w:p>
        </w:tc>
        <w:tc>
          <w:tcPr>
            <w:tcW w:w="2500" w:type="pct"/>
            <w:shd w:val="clear" w:color="auto" w:fill="FFFFFF" w:themeFill="background1"/>
            <w:vAlign w:val="center"/>
          </w:tcPr>
          <w:p w14:paraId="7CA8F0FB" w14:textId="77777777" w:rsidR="00081879" w:rsidRPr="00C0093A" w:rsidRDefault="00081879"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Executive Leader</w:t>
            </w:r>
          </w:p>
        </w:tc>
      </w:tr>
      <w:tr w:rsidR="009C4005" w:rsidRPr="00081879" w14:paraId="16861707" w14:textId="77777777" w:rsidTr="00C0093A">
        <w:trPr>
          <w:trHeight w:val="471"/>
        </w:trPr>
        <w:tc>
          <w:tcPr>
            <w:tcW w:w="2500" w:type="pct"/>
            <w:shd w:val="clear" w:color="auto" w:fill="FFFFFF" w:themeFill="background1"/>
            <w:vAlign w:val="center"/>
          </w:tcPr>
          <w:p w14:paraId="2CF68284" w14:textId="2BBDD2BD" w:rsidR="009C4005" w:rsidRPr="00D80062" w:rsidRDefault="009C4005" w:rsidP="00C0093A">
            <w:pPr>
              <w:spacing w:beforeLines="20" w:before="48" w:afterLines="20" w:after="48"/>
            </w:pPr>
            <w:r w:rsidRPr="009C4005">
              <w:t>Individuals contribute to the work of others by:</w:t>
            </w:r>
          </w:p>
        </w:tc>
        <w:tc>
          <w:tcPr>
            <w:tcW w:w="2500" w:type="pct"/>
            <w:shd w:val="clear" w:color="auto" w:fill="FFFFFF" w:themeFill="background1"/>
            <w:vAlign w:val="center"/>
          </w:tcPr>
          <w:p w14:paraId="07F9D5A7" w14:textId="60EB419E" w:rsidR="009C4005" w:rsidRPr="00D80062" w:rsidRDefault="009C4005" w:rsidP="00C0093A">
            <w:pPr>
              <w:spacing w:beforeLines="20" w:before="48" w:afterLines="20" w:after="48"/>
            </w:pPr>
            <w:r w:rsidRPr="009C4005">
              <w:t>Individuals contribute to the work of others by:</w:t>
            </w:r>
          </w:p>
        </w:tc>
      </w:tr>
      <w:tr w:rsidR="00081879" w:rsidRPr="00081879" w14:paraId="33E335E3" w14:textId="77777777" w:rsidTr="00C0093A">
        <w:trPr>
          <w:trHeight w:val="391"/>
        </w:trPr>
        <w:tc>
          <w:tcPr>
            <w:tcW w:w="2500" w:type="pct"/>
            <w:shd w:val="clear" w:color="auto" w:fill="FFFFFF" w:themeFill="background1"/>
          </w:tcPr>
          <w:p w14:paraId="5E4C33E6" w14:textId="6E98FB81"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sharing their high level of expert knowledge to solve complex problems and contribute to strategy</w:t>
            </w:r>
          </w:p>
        </w:tc>
        <w:tc>
          <w:tcPr>
            <w:tcW w:w="2500" w:type="pct"/>
            <w:shd w:val="clear" w:color="auto" w:fill="FFFFFF" w:themeFill="background1"/>
          </w:tcPr>
          <w:p w14:paraId="2C6FDB78" w14:textId="6A88286A"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 xml:space="preserve">helping to establish a high </w:t>
            </w:r>
            <w:r w:rsidRPr="009C4005">
              <w:rPr>
                <w:rStyle w:val="PlaceholderText"/>
                <w:color w:val="auto"/>
              </w:rPr>
              <w:t>functioning organisational system by developing synergies across their business areas</w:t>
            </w:r>
          </w:p>
          <w:p w14:paraId="6209FAB1" w14:textId="7DF586D6"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keeping their teams aligned and focused, monitoring business strategy and ensuring a fair distribution of resources across their business areas</w:t>
            </w:r>
          </w:p>
        </w:tc>
      </w:tr>
      <w:tr w:rsidR="00081879" w:rsidRPr="00081879" w14:paraId="1BFAA166" w14:textId="77777777" w:rsidTr="00C0093A">
        <w:trPr>
          <w:trHeight w:val="763"/>
        </w:trPr>
        <w:tc>
          <w:tcPr>
            <w:tcW w:w="2500" w:type="pct"/>
            <w:shd w:val="clear" w:color="auto" w:fill="FFFFFF" w:themeFill="background1"/>
          </w:tcPr>
          <w:p w14:paraId="75D82DAB" w14:textId="5D023573"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knowing how to use and s</w:t>
            </w:r>
            <w:r w:rsidRPr="009C4005">
              <w:rPr>
                <w:rStyle w:val="PlaceholderText"/>
                <w:color w:val="auto"/>
              </w:rPr>
              <w:t>hare information gathered from their networks for the agency’s benefit</w:t>
            </w:r>
          </w:p>
        </w:tc>
        <w:tc>
          <w:tcPr>
            <w:tcW w:w="2500" w:type="pct"/>
            <w:shd w:val="clear" w:color="auto" w:fill="FFFFFF" w:themeFill="background1"/>
          </w:tcPr>
          <w:p w14:paraId="67E6CAB0" w14:textId="15A7E7C7"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creating and articulating clear connections between the skills of the workforce and the strategic directions of the agenc</w:t>
            </w:r>
            <w:r w:rsidRPr="009C4005">
              <w:rPr>
                <w:rStyle w:val="PlaceholderText"/>
                <w:color w:val="auto"/>
              </w:rPr>
              <w:t>y</w:t>
            </w:r>
          </w:p>
        </w:tc>
      </w:tr>
      <w:tr w:rsidR="00081879" w:rsidRPr="00081879" w14:paraId="3AB874BB" w14:textId="77777777" w:rsidTr="00C0093A">
        <w:trPr>
          <w:trHeight w:val="763"/>
        </w:trPr>
        <w:tc>
          <w:tcPr>
            <w:tcW w:w="2500" w:type="pct"/>
            <w:shd w:val="clear" w:color="auto" w:fill="FFFFFF" w:themeFill="background1"/>
          </w:tcPr>
          <w:p w14:paraId="3F6C9922" w14:textId="3CB6362B"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 xml:space="preserve">creating a safe space for others that inspires </w:t>
            </w:r>
            <w:r w:rsidRPr="009C4005">
              <w:rPr>
                <w:rStyle w:val="PlaceholderText"/>
                <w:color w:val="auto"/>
              </w:rPr>
              <w:t>creativity and innovation and instilling trust by allowing autonomy and failure when trying something new.</w:t>
            </w:r>
          </w:p>
        </w:tc>
        <w:tc>
          <w:tcPr>
            <w:tcW w:w="2500" w:type="pct"/>
            <w:shd w:val="clear" w:color="auto" w:fill="FFFFFF" w:themeFill="background1"/>
          </w:tcPr>
          <w:p w14:paraId="443B870A" w14:textId="60A26C13"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valuing and attending to the cultural matters of the agency, and putting effort into defining what they and their business areas stand for.</w:t>
            </w:r>
          </w:p>
        </w:tc>
      </w:tr>
    </w:tbl>
    <w:p w14:paraId="51630B90" w14:textId="4E9C5BA7" w:rsidR="00C022AE" w:rsidRDefault="00C022AE"/>
    <w:p w14:paraId="5F7502B0" w14:textId="77777777" w:rsidR="00C022AE" w:rsidRDefault="00C022AE">
      <w:pPr>
        <w:spacing w:before="0" w:after="160"/>
      </w:pPr>
      <w:r>
        <w:br w:type="page"/>
      </w:r>
    </w:p>
    <w:p w14:paraId="5FBF8726" w14:textId="01BD1CFB" w:rsidR="00081879" w:rsidRPr="00081879" w:rsidRDefault="00081879" w:rsidP="00C0093A"/>
    <w:tbl>
      <w:tblPr>
        <w:tblStyle w:val="TableGrid"/>
        <w:tblW w:w="5000" w:type="pct"/>
        <w:tblCellMar>
          <w:top w:w="85" w:type="dxa"/>
          <w:bottom w:w="85" w:type="dxa"/>
        </w:tblCellMar>
        <w:tblLook w:val="04A0" w:firstRow="1" w:lastRow="0" w:firstColumn="1" w:lastColumn="0" w:noHBand="0" w:noVBand="1"/>
      </w:tblPr>
      <w:tblGrid>
        <w:gridCol w:w="5226"/>
        <w:gridCol w:w="5230"/>
      </w:tblGrid>
      <w:tr w:rsidR="00081879" w:rsidRPr="00081879" w14:paraId="2CEB0995" w14:textId="77777777" w:rsidTr="00C0093A">
        <w:trPr>
          <w:trHeight w:val="196"/>
          <w:tblHeader/>
        </w:trPr>
        <w:tc>
          <w:tcPr>
            <w:tcW w:w="2499" w:type="pct"/>
            <w:shd w:val="clear" w:color="auto" w:fill="FFFFFF" w:themeFill="background1"/>
            <w:vAlign w:val="center"/>
          </w:tcPr>
          <w:p w14:paraId="51B0B5F7" w14:textId="77777777" w:rsidR="00081879" w:rsidRPr="00C0093A" w:rsidRDefault="00081879"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Multiple Area Leader to Executive Leader</w:t>
            </w:r>
          </w:p>
        </w:tc>
        <w:tc>
          <w:tcPr>
            <w:tcW w:w="2501" w:type="pct"/>
            <w:shd w:val="clear" w:color="auto" w:fill="FFFFFF" w:themeFill="background1"/>
            <w:vAlign w:val="center"/>
          </w:tcPr>
          <w:p w14:paraId="0341938F" w14:textId="77777777" w:rsidR="00081879" w:rsidRPr="00C022AE" w:rsidRDefault="00081879"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 xml:space="preserve">Executive Leader to </w:t>
            </w:r>
          </w:p>
          <w:p w14:paraId="05C68BBA" w14:textId="77777777" w:rsidR="00081879" w:rsidRPr="00C0093A" w:rsidRDefault="00081879" w:rsidP="00C0093A">
            <w:pPr>
              <w:spacing w:beforeLines="20" w:before="48" w:afterLines="20" w:after="48"/>
              <w:jc w:val="center"/>
              <w:rPr>
                <w:rFonts w:ascii="Century Gothic" w:hAnsi="Century Gothic"/>
                <w:b/>
                <w:bCs/>
                <w:sz w:val="28"/>
                <w:szCs w:val="28"/>
              </w:rPr>
            </w:pPr>
            <w:r w:rsidRPr="00C022AE">
              <w:rPr>
                <w:rFonts w:ascii="Century Gothic" w:hAnsi="Century Gothic"/>
                <w:b/>
                <w:bCs/>
                <w:sz w:val="28"/>
                <w:szCs w:val="28"/>
              </w:rPr>
              <w:t>Agency Leader</w:t>
            </w:r>
          </w:p>
        </w:tc>
      </w:tr>
      <w:tr w:rsidR="009C4005" w:rsidRPr="00081879" w14:paraId="501A8DC2" w14:textId="77777777" w:rsidTr="00C0093A">
        <w:trPr>
          <w:trHeight w:val="879"/>
        </w:trPr>
        <w:tc>
          <w:tcPr>
            <w:tcW w:w="2499" w:type="pct"/>
            <w:shd w:val="clear" w:color="auto" w:fill="FFFFFF" w:themeFill="background1"/>
            <w:vAlign w:val="center"/>
          </w:tcPr>
          <w:p w14:paraId="103CFA1F" w14:textId="7FAE1716" w:rsidR="009C4005" w:rsidRPr="00D80062" w:rsidRDefault="009C4005" w:rsidP="00C0093A">
            <w:pPr>
              <w:spacing w:beforeLines="20" w:before="48" w:afterLines="20" w:after="48"/>
            </w:pPr>
            <w:r w:rsidRPr="009C4005">
              <w:t>Shifts that occur during transition to the next leadership context:</w:t>
            </w:r>
          </w:p>
        </w:tc>
        <w:tc>
          <w:tcPr>
            <w:tcW w:w="2501" w:type="pct"/>
            <w:shd w:val="clear" w:color="auto" w:fill="FFFFFF" w:themeFill="background1"/>
            <w:vAlign w:val="center"/>
          </w:tcPr>
          <w:p w14:paraId="0E5438FA" w14:textId="615DBAF1" w:rsidR="009C4005" w:rsidRPr="00D80062" w:rsidRDefault="009C4005" w:rsidP="00C0093A">
            <w:pPr>
              <w:spacing w:beforeLines="20" w:before="48" w:afterLines="20" w:after="48"/>
            </w:pPr>
            <w:r w:rsidRPr="009C4005">
              <w:t>Shifts that occur during transition to the next leadership context:</w:t>
            </w:r>
          </w:p>
        </w:tc>
      </w:tr>
      <w:tr w:rsidR="00081879" w:rsidRPr="00081879" w14:paraId="33DFAF29" w14:textId="77777777" w:rsidTr="00C0093A">
        <w:trPr>
          <w:trHeight w:val="879"/>
        </w:trPr>
        <w:tc>
          <w:tcPr>
            <w:tcW w:w="2499" w:type="pct"/>
            <w:shd w:val="clear" w:color="auto" w:fill="FFFFFF" w:themeFill="background1"/>
          </w:tcPr>
          <w:p w14:paraId="4FDB6DA3" w14:textId="35E5A313"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 xml:space="preserve">perspective shifts from improvement to strategic alignment and sustainability: from ‘can we do it better?’ to </w:t>
            </w:r>
            <w:r w:rsidRPr="009C4005">
              <w:rPr>
                <w:rStyle w:val="PlaceholderText"/>
                <w:color w:val="auto"/>
              </w:rPr>
              <w:t>‘should we do it?’</w:t>
            </w:r>
          </w:p>
          <w:p w14:paraId="3009F2F9" w14:textId="11A17D2E"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being a decision maker in charge of integrating multiple business areas rather than just understanding them</w:t>
            </w:r>
          </w:p>
          <w:p w14:paraId="0CE3CF54" w14:textId="4F0D72FE"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taking complete ownership for their professional development</w:t>
            </w:r>
          </w:p>
        </w:tc>
        <w:tc>
          <w:tcPr>
            <w:tcW w:w="2501" w:type="pct"/>
            <w:shd w:val="clear" w:color="auto" w:fill="FFFFFF" w:themeFill="background1"/>
          </w:tcPr>
          <w:p w14:paraId="1A957221" w14:textId="0EAB35D7"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focus is on the leader seeing themselves as an executive with respo</w:t>
            </w:r>
            <w:r w:rsidRPr="009C4005">
              <w:rPr>
                <w:rStyle w:val="PlaceholderText"/>
                <w:color w:val="auto"/>
              </w:rPr>
              <w:t>nsibility for factoring in the complexity of running a number of business areas</w:t>
            </w:r>
          </w:p>
          <w:p w14:paraId="541B3C28" w14:textId="520161C0"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becoming skilled at succeeding by indirect means through the development of other business leaders and connecting the agency to the broader sector</w:t>
            </w:r>
          </w:p>
        </w:tc>
      </w:tr>
      <w:tr w:rsidR="00081879" w:rsidRPr="00081879" w14:paraId="6B0C1ADC" w14:textId="77777777" w:rsidTr="00C0093A">
        <w:trPr>
          <w:trHeight w:val="879"/>
        </w:trPr>
        <w:tc>
          <w:tcPr>
            <w:tcW w:w="2499" w:type="pct"/>
            <w:shd w:val="clear" w:color="auto" w:fill="FFFFFF" w:themeFill="background1"/>
          </w:tcPr>
          <w:p w14:paraId="3134877C" w14:textId="33F79EF1"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moving away from multiple business area capabilities to strategic business thinking</w:t>
            </w:r>
          </w:p>
          <w:p w14:paraId="473E5BC4" w14:textId="462B09CB"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integrating strategic competence, collective competence (skills, mindset and experience and organisational competence (</w:t>
            </w:r>
            <w:r w:rsidRPr="009C4005">
              <w:rPr>
                <w:rStyle w:val="PlaceholderText"/>
                <w:color w:val="auto"/>
              </w:rPr>
              <w:t>knowledge of culture, staffing, processes, power, job design and structure).</w:t>
            </w:r>
          </w:p>
        </w:tc>
        <w:tc>
          <w:tcPr>
            <w:tcW w:w="2501" w:type="pct"/>
            <w:shd w:val="clear" w:color="auto" w:fill="FFFFFF" w:themeFill="background1"/>
          </w:tcPr>
          <w:p w14:paraId="3E533F20" w14:textId="7745B91D"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becoming skilled at evaluating strategy for capital allocation and deployment purposes</w:t>
            </w:r>
          </w:p>
          <w:p w14:paraId="1AA98F0F" w14:textId="57722519"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developing leaders at the executive leader context and measuring capability</w:t>
            </w:r>
          </w:p>
          <w:p w14:paraId="75E20385" w14:textId="02F7BFBA"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building and man</w:t>
            </w:r>
            <w:r w:rsidRPr="009C4005">
              <w:rPr>
                <w:rStyle w:val="PlaceholderText"/>
                <w:color w:val="auto"/>
              </w:rPr>
              <w:t>aging internal and external high stakes relationships</w:t>
            </w:r>
          </w:p>
          <w:p w14:paraId="7AADF3AF" w14:textId="1C23B7C8"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creating a long term portfolio strategy, making trade offs between quarter by quarter performance and long term strategy</w:t>
            </w:r>
          </w:p>
          <w:p w14:paraId="7E6A6FD7" w14:textId="7B30EC51"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letting go of individual services and customers, and focusing on the whole</w:t>
            </w:r>
          </w:p>
          <w:p w14:paraId="54518144" w14:textId="600D1E7D"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shifti</w:t>
            </w:r>
            <w:r w:rsidRPr="009C4005">
              <w:rPr>
                <w:rStyle w:val="PlaceholderText"/>
                <w:color w:val="auto"/>
              </w:rPr>
              <w:t>ng from valuing the success of their own agency to valuing the success of all agencies</w:t>
            </w:r>
          </w:p>
          <w:p w14:paraId="7FCCB36B" w14:textId="3B6A8670"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understanding, accepting and supporting different business models across agencies.</w:t>
            </w:r>
          </w:p>
        </w:tc>
      </w:tr>
    </w:tbl>
    <w:p w14:paraId="4A6F6807" w14:textId="77777777" w:rsidR="00081879" w:rsidRPr="00081879" w:rsidRDefault="00081879" w:rsidP="00081879"/>
    <w:p w14:paraId="1F5056F0" w14:textId="2401C0C6" w:rsidR="00081879" w:rsidRDefault="00081879">
      <w:r>
        <w:br w:type="page"/>
      </w:r>
    </w:p>
    <w:p w14:paraId="1934A426" w14:textId="78AAEB5A" w:rsidR="00081879" w:rsidRPr="00AC39C0" w:rsidRDefault="00081879" w:rsidP="00C0093A">
      <w:pPr>
        <w:pStyle w:val="Heading1"/>
      </w:pPr>
      <w:bookmarkStart w:id="4" w:name="_Toc133847967"/>
      <w:r>
        <w:t>Executive Leader and</w:t>
      </w:r>
      <w:r w:rsidRPr="00AC39C0">
        <w:t xml:space="preserve"> </w:t>
      </w:r>
      <w:r>
        <w:t xml:space="preserve">Agency </w:t>
      </w:r>
      <w:r w:rsidRPr="00AC39C0">
        <w:t>Leader</w:t>
      </w:r>
      <w:bookmarkEnd w:id="4"/>
    </w:p>
    <w:tbl>
      <w:tblPr>
        <w:tblStyle w:val="TableGrid"/>
        <w:tblW w:w="5000" w:type="pct"/>
        <w:tblCellMar>
          <w:top w:w="85" w:type="dxa"/>
          <w:bottom w:w="85" w:type="dxa"/>
        </w:tblCellMar>
        <w:tblLook w:val="04A0" w:firstRow="1" w:lastRow="0" w:firstColumn="1" w:lastColumn="0" w:noHBand="0" w:noVBand="1"/>
      </w:tblPr>
      <w:tblGrid>
        <w:gridCol w:w="5228"/>
        <w:gridCol w:w="5228"/>
      </w:tblGrid>
      <w:tr w:rsidR="00081879" w:rsidRPr="00081879" w14:paraId="17EF4CD2" w14:textId="77777777" w:rsidTr="00C0093A">
        <w:trPr>
          <w:trHeight w:val="15"/>
          <w:tblHeader/>
        </w:trPr>
        <w:tc>
          <w:tcPr>
            <w:tcW w:w="2500" w:type="pct"/>
            <w:shd w:val="clear" w:color="auto" w:fill="FFFFFF" w:themeFill="background1"/>
            <w:vAlign w:val="center"/>
          </w:tcPr>
          <w:p w14:paraId="63902C24" w14:textId="77777777" w:rsidR="00081879" w:rsidRPr="002C6A9B"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Executive Leader</w:t>
            </w:r>
          </w:p>
        </w:tc>
        <w:tc>
          <w:tcPr>
            <w:tcW w:w="2500" w:type="pct"/>
            <w:shd w:val="clear" w:color="auto" w:fill="FFFFFF" w:themeFill="background1"/>
            <w:vAlign w:val="center"/>
          </w:tcPr>
          <w:p w14:paraId="2CFA4329" w14:textId="77777777" w:rsidR="00081879" w:rsidRPr="002C6A9B"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Agency Leader</w:t>
            </w:r>
          </w:p>
        </w:tc>
      </w:tr>
      <w:tr w:rsidR="009C4005" w:rsidRPr="00081879" w14:paraId="3C49F6DD" w14:textId="77777777" w:rsidTr="00C0093A">
        <w:trPr>
          <w:trHeight w:val="472"/>
        </w:trPr>
        <w:tc>
          <w:tcPr>
            <w:tcW w:w="2500" w:type="pct"/>
            <w:shd w:val="clear" w:color="auto" w:fill="FFFFFF" w:themeFill="background1"/>
            <w:vAlign w:val="center"/>
          </w:tcPr>
          <w:p w14:paraId="152CED7C" w14:textId="67BE4576" w:rsidR="009C4005" w:rsidRPr="002C6A9B" w:rsidRDefault="009C4005" w:rsidP="00C0093A">
            <w:pPr>
              <w:spacing w:beforeLines="20" w:before="48" w:afterLines="20" w:after="48"/>
            </w:pPr>
            <w:r w:rsidRPr="009C4005">
              <w:t>Individuals in this leadership context:</w:t>
            </w:r>
          </w:p>
        </w:tc>
        <w:tc>
          <w:tcPr>
            <w:tcW w:w="2500" w:type="pct"/>
            <w:shd w:val="clear" w:color="auto" w:fill="FFFFFF" w:themeFill="background1"/>
            <w:vAlign w:val="center"/>
          </w:tcPr>
          <w:p w14:paraId="779F7B4B" w14:textId="3660DF38" w:rsidR="009C4005" w:rsidRPr="002C6A9B" w:rsidRDefault="009C4005" w:rsidP="00C0093A">
            <w:pPr>
              <w:spacing w:beforeLines="20" w:before="48" w:afterLines="20" w:after="48"/>
            </w:pPr>
            <w:r w:rsidRPr="009C4005">
              <w:t>Individuals in this leadership context:</w:t>
            </w:r>
          </w:p>
        </w:tc>
      </w:tr>
      <w:tr w:rsidR="00081879" w:rsidRPr="00081879" w14:paraId="1CCCDEC5" w14:textId="77777777" w:rsidTr="00C0093A">
        <w:tc>
          <w:tcPr>
            <w:tcW w:w="2500" w:type="pct"/>
            <w:shd w:val="clear" w:color="auto" w:fill="FFFFFF" w:themeFill="background1"/>
          </w:tcPr>
          <w:p w14:paraId="5262CE5C" w14:textId="7534092A"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balance the need to deliver short and medium term operational requirements with the agency’s long term, strategic goals</w:t>
            </w:r>
          </w:p>
          <w:p w14:paraId="3393707F" w14:textId="448D9EAA"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 xml:space="preserve">manage operational excellence while redefining and shaping their business areas and </w:t>
            </w:r>
            <w:r w:rsidRPr="009C4005">
              <w:rPr>
                <w:rStyle w:val="PlaceholderText"/>
                <w:color w:val="auto"/>
              </w:rPr>
              <w:t>agency</w:t>
            </w:r>
          </w:p>
          <w:p w14:paraId="1BE1D53A" w14:textId="69EE91A7"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translate the agency’s strategy into operational objectives for their business areas</w:t>
            </w:r>
          </w:p>
        </w:tc>
        <w:tc>
          <w:tcPr>
            <w:tcW w:w="2500" w:type="pct"/>
            <w:shd w:val="clear" w:color="auto" w:fill="FFFFFF" w:themeFill="background1"/>
          </w:tcPr>
          <w:p w14:paraId="41BDD7FB" w14:textId="3DDA6CD6"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create the strategic direction of their agency or several business areas in the agency</w:t>
            </w:r>
          </w:p>
          <w:p w14:paraId="2B137DB8" w14:textId="68D36459"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shape the agency by adopting a broad long term perspective, formulating wh</w:t>
            </w:r>
            <w:r w:rsidRPr="009C4005">
              <w:rPr>
                <w:rStyle w:val="PlaceholderText"/>
                <w:color w:val="auto"/>
              </w:rPr>
              <w:t>at could be and how to get there</w:t>
            </w:r>
          </w:p>
          <w:p w14:paraId="25CAC4E7" w14:textId="005690F5"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inspire, empower and influence to gain results that benefit the agency, sector and community they serve</w:t>
            </w:r>
          </w:p>
          <w:p w14:paraId="6EF08936" w14:textId="71EFD863"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make business decisions in the interests of the agency and the wider sector</w:t>
            </w:r>
          </w:p>
        </w:tc>
      </w:tr>
      <w:tr w:rsidR="00081879" w:rsidRPr="00081879" w14:paraId="149248A9" w14:textId="77777777" w:rsidTr="00C0093A">
        <w:tc>
          <w:tcPr>
            <w:tcW w:w="2500" w:type="pct"/>
            <w:shd w:val="clear" w:color="auto" w:fill="FFFFFF" w:themeFill="background1"/>
          </w:tcPr>
          <w:p w14:paraId="3F8C98C9" w14:textId="0B42320C"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d</w:t>
            </w:r>
            <w:r w:rsidRPr="009C4005">
              <w:rPr>
                <w:rStyle w:val="PlaceholderText"/>
                <w:color w:val="auto"/>
              </w:rPr>
              <w:t>emonstrate considered and purposeful positioning of what they lead along with the timing for future growth</w:t>
            </w:r>
          </w:p>
        </w:tc>
        <w:tc>
          <w:tcPr>
            <w:tcW w:w="2500" w:type="pct"/>
            <w:shd w:val="clear" w:color="auto" w:fill="FFFFFF" w:themeFill="background1"/>
          </w:tcPr>
          <w:p w14:paraId="0FCE2ADE" w14:textId="552731B8"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read social, political, economic and technological contexts to position the agency for success and guarantee sustainability</w:t>
            </w:r>
          </w:p>
          <w:p w14:paraId="734F43F0" w14:textId="0CB79E95"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 xml:space="preserve">monitor trends to understand the local, regional, </w:t>
            </w:r>
            <w:r w:rsidRPr="009C4005">
              <w:rPr>
                <w:rStyle w:val="PlaceholderText"/>
                <w:color w:val="auto"/>
              </w:rPr>
              <w:t>national and global contexts of the agency, recognising that task boundaries should be considered beyond just state parameters</w:t>
            </w:r>
          </w:p>
          <w:p w14:paraId="48DAFFC0" w14:textId="2F57E49D"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work with and across community, industry and government; and network with key people across a variety of fields to understand iss</w:t>
            </w:r>
            <w:r w:rsidRPr="009C4005">
              <w:rPr>
                <w:rStyle w:val="PlaceholderText"/>
                <w:color w:val="auto"/>
              </w:rPr>
              <w:t>ues and trends that may impact the agency</w:t>
            </w:r>
          </w:p>
        </w:tc>
      </w:tr>
      <w:tr w:rsidR="00081879" w:rsidRPr="00081879" w14:paraId="23CB91F1" w14:textId="77777777" w:rsidTr="00C0093A">
        <w:tc>
          <w:tcPr>
            <w:tcW w:w="2500" w:type="pct"/>
            <w:shd w:val="clear" w:color="auto" w:fill="FFFFFF" w:themeFill="background1"/>
          </w:tcPr>
          <w:p w14:paraId="7DC4D193" w14:textId="0419E27B"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attract, select and develop competent leaders</w:t>
            </w:r>
          </w:p>
        </w:tc>
        <w:tc>
          <w:tcPr>
            <w:tcW w:w="2500" w:type="pct"/>
            <w:shd w:val="clear" w:color="auto" w:fill="FFFFFF" w:themeFill="background1"/>
          </w:tcPr>
          <w:p w14:paraId="02A8E0FA" w14:textId="7EB8A974"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identify, develop and coach current and future senior leaders; valuing and prioritising their success; and inspiring the performance of the agency</w:t>
            </w:r>
          </w:p>
        </w:tc>
      </w:tr>
      <w:tr w:rsidR="00081879" w:rsidRPr="00081879" w14:paraId="450EDD18" w14:textId="77777777" w:rsidTr="00C0093A">
        <w:tc>
          <w:tcPr>
            <w:tcW w:w="2500" w:type="pct"/>
            <w:shd w:val="clear" w:color="auto" w:fill="FFFFFF" w:themeFill="background1"/>
          </w:tcPr>
          <w:p w14:paraId="71B41FB3" w14:textId="7012333E"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 xml:space="preserve">analyse their </w:t>
            </w:r>
            <w:r w:rsidRPr="009C4005">
              <w:rPr>
                <w:rStyle w:val="PlaceholderText"/>
                <w:color w:val="auto"/>
              </w:rPr>
              <w:t>approach, considering key processes as well as the conflict between short and longer term goals</w:t>
            </w:r>
          </w:p>
        </w:tc>
        <w:tc>
          <w:tcPr>
            <w:tcW w:w="2500" w:type="pct"/>
            <w:shd w:val="clear" w:color="auto" w:fill="FFFFFF" w:themeFill="background1"/>
          </w:tcPr>
          <w:p w14:paraId="26311C13" w14:textId="7011EC9C" w:rsidR="00081879" w:rsidRPr="00C0093A" w:rsidRDefault="009C4005" w:rsidP="00C0093A">
            <w:pPr>
              <w:pStyle w:val="ListParagraph"/>
              <w:numPr>
                <w:ilvl w:val="0"/>
                <w:numId w:val="11"/>
              </w:numPr>
              <w:spacing w:beforeLines="20" w:before="48" w:afterLines="20" w:after="48"/>
              <w:rPr>
                <w:rStyle w:val="PlaceholderText"/>
                <w:color w:val="auto"/>
              </w:rPr>
            </w:pPr>
            <w:r w:rsidRPr="00D80062">
              <w:rPr>
                <w:rStyle w:val="PlaceholderText"/>
                <w:color w:val="auto"/>
              </w:rPr>
              <w:t>apply strong business acumen; evaluating strategy for capital allocation; analysing business metrics to prioritise strategies with the greatest probability for</w:t>
            </w:r>
            <w:r w:rsidRPr="009C4005">
              <w:rPr>
                <w:rStyle w:val="PlaceholderText"/>
                <w:color w:val="auto"/>
              </w:rPr>
              <w:t xml:space="preserve"> success; and identifying business needs and sourcing the capabilities to address them</w:t>
            </w:r>
          </w:p>
        </w:tc>
      </w:tr>
      <w:tr w:rsidR="00081879" w:rsidRPr="00081879" w14:paraId="038720DB" w14:textId="77777777" w:rsidTr="00C0093A">
        <w:tc>
          <w:tcPr>
            <w:tcW w:w="2500" w:type="pct"/>
            <w:vMerge w:val="restart"/>
            <w:shd w:val="clear" w:color="auto" w:fill="D9D9D9" w:themeFill="background1" w:themeFillShade="D9"/>
            <w:vAlign w:val="center"/>
          </w:tcPr>
          <w:p w14:paraId="6644B38A" w14:textId="77777777" w:rsidR="00081879" w:rsidRPr="00D80062" w:rsidRDefault="00081879" w:rsidP="00C0093A">
            <w:pPr>
              <w:spacing w:beforeLines="20" w:before="48" w:afterLines="20" w:after="48"/>
              <w:jc w:val="center"/>
              <w:rPr>
                <w:rFonts w:cs="Arial"/>
                <w:sz w:val="24"/>
                <w:szCs w:val="24"/>
              </w:rPr>
            </w:pPr>
            <w:r w:rsidRPr="00C0093A">
              <w:rPr>
                <w:rStyle w:val="PlaceholderText"/>
                <w:color w:val="auto"/>
              </w:rPr>
              <w:t>No direct comparisons</w:t>
            </w:r>
          </w:p>
        </w:tc>
        <w:tc>
          <w:tcPr>
            <w:tcW w:w="2500" w:type="pct"/>
            <w:shd w:val="clear" w:color="auto" w:fill="FFFFFF" w:themeFill="background1"/>
          </w:tcPr>
          <w:p w14:paraId="74A89C75" w14:textId="0544B1F6" w:rsidR="00081879" w:rsidRPr="00081879" w:rsidRDefault="009C4005" w:rsidP="00C0093A">
            <w:pPr>
              <w:pStyle w:val="ListParagraph"/>
              <w:numPr>
                <w:ilvl w:val="0"/>
                <w:numId w:val="11"/>
              </w:numPr>
              <w:spacing w:beforeLines="20" w:before="48" w:afterLines="20" w:after="48"/>
              <w:rPr>
                <w:rFonts w:cs="Arial"/>
                <w:sz w:val="24"/>
                <w:szCs w:val="24"/>
              </w:rPr>
            </w:pPr>
            <w:r>
              <w:rPr>
                <w:rStyle w:val="PlaceholderText"/>
                <w:color w:val="auto"/>
              </w:rPr>
              <w:t>f</w:t>
            </w:r>
            <w:r w:rsidR="00D80062" w:rsidRPr="00C0093A">
              <w:rPr>
                <w:rStyle w:val="PlaceholderText"/>
                <w:color w:val="auto"/>
              </w:rPr>
              <w:t xml:space="preserve">ace </w:t>
            </w:r>
            <w:r w:rsidR="00081879" w:rsidRPr="00C0093A">
              <w:rPr>
                <w:rStyle w:val="PlaceholderText"/>
                <w:color w:val="auto"/>
              </w:rPr>
              <w:t>decisions and problems which have greater impact, risk and increasing uncertainty than those in preceding contexts</w:t>
            </w:r>
            <w:r w:rsidR="00CF40E3" w:rsidRPr="00C0093A">
              <w:rPr>
                <w:rStyle w:val="PlaceholderText"/>
                <w:color w:val="auto"/>
              </w:rPr>
              <w:t xml:space="preserve">, </w:t>
            </w:r>
            <w:r w:rsidR="00081879" w:rsidRPr="00C0093A">
              <w:rPr>
                <w:rStyle w:val="PlaceholderText"/>
                <w:color w:val="auto"/>
              </w:rPr>
              <w:t>embrac</w:t>
            </w:r>
            <w:r w:rsidR="00CF40E3" w:rsidRPr="00C0093A">
              <w:rPr>
                <w:rStyle w:val="PlaceholderText"/>
                <w:color w:val="auto"/>
              </w:rPr>
              <w:t>ing</w:t>
            </w:r>
            <w:r w:rsidR="00081879" w:rsidRPr="00C0093A">
              <w:rPr>
                <w:rStyle w:val="PlaceholderText"/>
                <w:color w:val="auto"/>
              </w:rPr>
              <w:t xml:space="preserve"> the weight of this and work</w:t>
            </w:r>
            <w:r w:rsidR="00CF40E3" w:rsidRPr="00C0093A">
              <w:rPr>
                <w:rStyle w:val="PlaceholderText"/>
                <w:color w:val="auto"/>
              </w:rPr>
              <w:t xml:space="preserve">ing </w:t>
            </w:r>
            <w:r w:rsidR="00081879" w:rsidRPr="00C0093A">
              <w:rPr>
                <w:rStyle w:val="PlaceholderText"/>
                <w:color w:val="auto"/>
              </w:rPr>
              <w:t>comfortably with the unknown</w:t>
            </w:r>
            <w:r w:rsidR="00CF40E3" w:rsidRPr="00C0093A">
              <w:rPr>
                <w:rStyle w:val="PlaceholderText"/>
                <w:color w:val="auto"/>
              </w:rPr>
              <w:t>.</w:t>
            </w:r>
          </w:p>
        </w:tc>
      </w:tr>
      <w:tr w:rsidR="00081879" w:rsidRPr="00081879" w14:paraId="68BB7955" w14:textId="77777777" w:rsidTr="00C0093A">
        <w:trPr>
          <w:trHeight w:val="2133"/>
        </w:trPr>
        <w:tc>
          <w:tcPr>
            <w:tcW w:w="2500" w:type="pct"/>
            <w:vMerge/>
            <w:shd w:val="clear" w:color="auto" w:fill="D9D9D9" w:themeFill="background1" w:themeFillShade="D9"/>
          </w:tcPr>
          <w:p w14:paraId="720417D8" w14:textId="77777777" w:rsidR="00081879" w:rsidRPr="00081879" w:rsidRDefault="00081879" w:rsidP="00C0093A">
            <w:pPr>
              <w:spacing w:beforeLines="20" w:before="48" w:afterLines="20" w:after="48"/>
              <w:rPr>
                <w:rFonts w:cs="Arial"/>
                <w:sz w:val="24"/>
                <w:szCs w:val="24"/>
              </w:rPr>
            </w:pPr>
          </w:p>
        </w:tc>
        <w:tc>
          <w:tcPr>
            <w:tcW w:w="2500" w:type="pct"/>
            <w:shd w:val="clear" w:color="auto" w:fill="FFFFFF" w:themeFill="background1"/>
          </w:tcPr>
          <w:p w14:paraId="2213B2B4" w14:textId="376BD527" w:rsidR="00081879" w:rsidRPr="00081879" w:rsidRDefault="00081879" w:rsidP="00C0093A">
            <w:pPr>
              <w:spacing w:beforeLines="20" w:before="48" w:afterLines="20" w:after="48"/>
              <w:rPr>
                <w:rFonts w:cs="Arial"/>
                <w:sz w:val="24"/>
                <w:szCs w:val="24"/>
              </w:rPr>
            </w:pPr>
            <w:r w:rsidRPr="00C0093A">
              <w:rPr>
                <w:rStyle w:val="PlaceholderText"/>
                <w:color w:val="auto"/>
              </w:rPr>
              <w:t>The size and complexity of the agency determines whether one or several leaders in the agency operate in agency leader context. Some second tier leaders who have delegated end of line authority for aspects of the agency’s work and directly liaise with high level influential stakeholders such as minsters and boards operate in the Agency leader context.</w:t>
            </w:r>
          </w:p>
        </w:tc>
      </w:tr>
    </w:tbl>
    <w:p w14:paraId="2BCD7B49" w14:textId="15249AC1" w:rsidR="00081879" w:rsidRPr="00081879" w:rsidRDefault="00081879"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081879" w:rsidRPr="00081879" w14:paraId="529E7B2D" w14:textId="77777777" w:rsidTr="00C0093A">
        <w:trPr>
          <w:trHeight w:val="15"/>
        </w:trPr>
        <w:tc>
          <w:tcPr>
            <w:tcW w:w="2500" w:type="pct"/>
            <w:shd w:val="clear" w:color="auto" w:fill="FFFFFF" w:themeFill="background1"/>
            <w:vAlign w:val="center"/>
          </w:tcPr>
          <w:p w14:paraId="04FF698D" w14:textId="77777777" w:rsidR="00081879" w:rsidRPr="002C6A9B"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Executive Leader</w:t>
            </w:r>
          </w:p>
        </w:tc>
        <w:tc>
          <w:tcPr>
            <w:tcW w:w="2500" w:type="pct"/>
            <w:shd w:val="clear" w:color="auto" w:fill="FFFFFF" w:themeFill="background1"/>
            <w:vAlign w:val="center"/>
          </w:tcPr>
          <w:p w14:paraId="55810B61" w14:textId="77777777" w:rsidR="00081879" w:rsidRPr="00C0093A"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Agency Leader</w:t>
            </w:r>
          </w:p>
        </w:tc>
      </w:tr>
      <w:tr w:rsidR="009C4005" w:rsidRPr="00081879" w14:paraId="02D53FAE" w14:textId="77777777" w:rsidTr="00C0093A">
        <w:trPr>
          <w:trHeight w:val="471"/>
        </w:trPr>
        <w:tc>
          <w:tcPr>
            <w:tcW w:w="2500" w:type="pct"/>
            <w:shd w:val="clear" w:color="auto" w:fill="FFFFFF" w:themeFill="background1"/>
            <w:vAlign w:val="center"/>
          </w:tcPr>
          <w:p w14:paraId="26FAB199" w14:textId="086699AD" w:rsidR="009C4005" w:rsidRPr="002C6A9B" w:rsidRDefault="009C4005" w:rsidP="00C0093A">
            <w:pPr>
              <w:spacing w:beforeLines="20" w:before="48" w:afterLines="20" w:after="48"/>
            </w:pPr>
            <w:r w:rsidRPr="009C4005">
              <w:t>Individuals spend the majority of their time:</w:t>
            </w:r>
          </w:p>
        </w:tc>
        <w:tc>
          <w:tcPr>
            <w:tcW w:w="2500" w:type="pct"/>
            <w:shd w:val="clear" w:color="auto" w:fill="FFFFFF" w:themeFill="background1"/>
            <w:vAlign w:val="center"/>
          </w:tcPr>
          <w:p w14:paraId="7A7C04E8" w14:textId="3D823B7F" w:rsidR="009C4005" w:rsidRPr="002C6A9B" w:rsidRDefault="009C4005" w:rsidP="00C0093A">
            <w:pPr>
              <w:spacing w:beforeLines="20" w:before="48" w:afterLines="20" w:after="48"/>
            </w:pPr>
            <w:r w:rsidRPr="009C4005">
              <w:t>Individuals spend the majority of their time:</w:t>
            </w:r>
          </w:p>
        </w:tc>
      </w:tr>
      <w:tr w:rsidR="00081879" w:rsidRPr="00081879" w14:paraId="256D0AA5" w14:textId="77777777" w:rsidTr="00C0093A">
        <w:trPr>
          <w:trHeight w:val="763"/>
        </w:trPr>
        <w:tc>
          <w:tcPr>
            <w:tcW w:w="2500" w:type="pct"/>
            <w:shd w:val="clear" w:color="auto" w:fill="FFFFFF" w:themeFill="background1"/>
          </w:tcPr>
          <w:p w14:paraId="01A8E3F4" w14:textId="3851A84B"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thinking longer term – 5 to 10 years</w:t>
            </w:r>
          </w:p>
        </w:tc>
        <w:tc>
          <w:tcPr>
            <w:tcW w:w="2500" w:type="pct"/>
            <w:shd w:val="clear" w:color="auto" w:fill="FFFFFF" w:themeFill="background1"/>
          </w:tcPr>
          <w:p w14:paraId="261241A4" w14:textId="2FB21858"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 xml:space="preserve">being responsible for the </w:t>
            </w:r>
            <w:r w:rsidRPr="009C4005">
              <w:rPr>
                <w:rStyle w:val="PlaceholderText"/>
                <w:color w:val="auto"/>
              </w:rPr>
              <w:t>development and sustainability of the agency’s human and business capital</w:t>
            </w:r>
          </w:p>
        </w:tc>
      </w:tr>
      <w:tr w:rsidR="00081879" w:rsidRPr="00081879" w14:paraId="0AC53D29" w14:textId="77777777" w:rsidTr="00C0093A">
        <w:trPr>
          <w:trHeight w:val="763"/>
        </w:trPr>
        <w:tc>
          <w:tcPr>
            <w:tcW w:w="2500" w:type="pct"/>
            <w:shd w:val="clear" w:color="auto" w:fill="FFFFFF" w:themeFill="background1"/>
          </w:tcPr>
          <w:p w14:paraId="633E1C27" w14:textId="380AC31B"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consciously taking time out from ‘doing’ to reflect on and analyse their approach</w:t>
            </w:r>
          </w:p>
          <w:p w14:paraId="6587F84C" w14:textId="5E5CAC4D"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deliberately setting aside time to reflect on key processes as well as on the conflict between sho</w:t>
            </w:r>
            <w:r w:rsidRPr="009C4005">
              <w:rPr>
                <w:rStyle w:val="PlaceholderText"/>
                <w:color w:val="auto"/>
              </w:rPr>
              <w:t>rt and long term goals</w:t>
            </w:r>
          </w:p>
        </w:tc>
        <w:tc>
          <w:tcPr>
            <w:tcW w:w="2500" w:type="pct"/>
            <w:shd w:val="clear" w:color="auto" w:fill="FFFFFF" w:themeFill="background1"/>
          </w:tcPr>
          <w:p w14:paraId="2C4D6329" w14:textId="23E03A2F"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allowing space for thinking, reflecting, learning, analysing trends and strategi</w:t>
            </w:r>
            <w:r>
              <w:rPr>
                <w:rStyle w:val="PlaceholderText"/>
                <w:color w:val="auto"/>
              </w:rPr>
              <w:t>s</w:t>
            </w:r>
            <w:r w:rsidRPr="002C6A9B">
              <w:rPr>
                <w:rStyle w:val="PlaceholderText"/>
                <w:color w:val="auto"/>
              </w:rPr>
              <w:t>ing</w:t>
            </w:r>
          </w:p>
          <w:p w14:paraId="2FE1F6C9" w14:textId="77777777" w:rsidR="00081879" w:rsidRPr="00C0093A" w:rsidRDefault="00081879" w:rsidP="00C0093A">
            <w:pPr>
              <w:pStyle w:val="ListParagraph"/>
              <w:spacing w:beforeLines="20" w:before="48" w:afterLines="20" w:after="48"/>
              <w:ind w:left="360"/>
              <w:rPr>
                <w:rStyle w:val="PlaceholderText"/>
                <w:color w:val="auto"/>
              </w:rPr>
            </w:pPr>
          </w:p>
        </w:tc>
      </w:tr>
      <w:tr w:rsidR="00081879" w:rsidRPr="00081879" w14:paraId="59622CBE" w14:textId="77777777" w:rsidTr="00C0093A">
        <w:trPr>
          <w:trHeight w:val="763"/>
        </w:trPr>
        <w:tc>
          <w:tcPr>
            <w:tcW w:w="2500" w:type="pct"/>
            <w:shd w:val="clear" w:color="auto" w:fill="FFFFFF" w:themeFill="background1"/>
          </w:tcPr>
          <w:p w14:paraId="55B24B1C" w14:textId="244AF8FD"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meeting with other senior agency leaders as well as direct reports for successful planning.</w:t>
            </w:r>
          </w:p>
        </w:tc>
        <w:tc>
          <w:tcPr>
            <w:tcW w:w="2500" w:type="pct"/>
            <w:shd w:val="clear" w:color="auto" w:fill="FFFFFF" w:themeFill="background1"/>
          </w:tcPr>
          <w:p w14:paraId="33F85859" w14:textId="14D87E40"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networking with and meeting key people across a vari</w:t>
            </w:r>
            <w:r w:rsidRPr="009C4005">
              <w:rPr>
                <w:rStyle w:val="PlaceholderText"/>
                <w:color w:val="auto"/>
              </w:rPr>
              <w:t>ety of fields and industry that may enable them to better identify and understand trends.</w:t>
            </w:r>
          </w:p>
        </w:tc>
      </w:tr>
    </w:tbl>
    <w:p w14:paraId="1729CEC1" w14:textId="56E82305" w:rsidR="00081879" w:rsidRPr="00081879" w:rsidRDefault="00081879"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081879" w:rsidRPr="00081879" w14:paraId="6D016708" w14:textId="77777777" w:rsidTr="00C0093A">
        <w:trPr>
          <w:trHeight w:val="471"/>
        </w:trPr>
        <w:tc>
          <w:tcPr>
            <w:tcW w:w="2500" w:type="pct"/>
            <w:shd w:val="clear" w:color="auto" w:fill="FFFFFF" w:themeFill="background1"/>
            <w:vAlign w:val="center"/>
          </w:tcPr>
          <w:p w14:paraId="39ED80D4" w14:textId="77777777" w:rsidR="00081879" w:rsidRPr="002C6A9B"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Executive Leader</w:t>
            </w:r>
          </w:p>
        </w:tc>
        <w:tc>
          <w:tcPr>
            <w:tcW w:w="2500" w:type="pct"/>
            <w:shd w:val="clear" w:color="auto" w:fill="FFFFFF" w:themeFill="background1"/>
            <w:vAlign w:val="center"/>
          </w:tcPr>
          <w:p w14:paraId="67742020" w14:textId="77777777" w:rsidR="00081879" w:rsidRPr="00C0093A"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Agency Leader</w:t>
            </w:r>
          </w:p>
        </w:tc>
      </w:tr>
      <w:tr w:rsidR="009C4005" w:rsidRPr="00081879" w14:paraId="2946B1E1" w14:textId="77777777" w:rsidTr="00C0093A">
        <w:trPr>
          <w:trHeight w:val="471"/>
        </w:trPr>
        <w:tc>
          <w:tcPr>
            <w:tcW w:w="2500" w:type="pct"/>
            <w:shd w:val="clear" w:color="auto" w:fill="FFFFFF" w:themeFill="background1"/>
            <w:vAlign w:val="center"/>
          </w:tcPr>
          <w:p w14:paraId="14392F08" w14:textId="30527E6F" w:rsidR="009C4005" w:rsidRPr="002C6A9B" w:rsidRDefault="009C4005" w:rsidP="00C0093A">
            <w:pPr>
              <w:spacing w:beforeLines="20" w:before="48" w:afterLines="20" w:after="48"/>
            </w:pPr>
            <w:r w:rsidRPr="009C4005">
              <w:t>Individuals contribute to the work of others by:</w:t>
            </w:r>
          </w:p>
        </w:tc>
        <w:tc>
          <w:tcPr>
            <w:tcW w:w="2500" w:type="pct"/>
            <w:shd w:val="clear" w:color="auto" w:fill="FFFFFF" w:themeFill="background1"/>
            <w:vAlign w:val="center"/>
          </w:tcPr>
          <w:p w14:paraId="70CDFBED" w14:textId="522867F0" w:rsidR="009C4005" w:rsidRPr="002C6A9B" w:rsidRDefault="009C4005" w:rsidP="00C0093A">
            <w:pPr>
              <w:spacing w:beforeLines="20" w:before="48" w:afterLines="20" w:after="48"/>
            </w:pPr>
            <w:r w:rsidRPr="009C4005">
              <w:t>Individuals contribute to the work of others by:</w:t>
            </w:r>
          </w:p>
        </w:tc>
      </w:tr>
      <w:tr w:rsidR="00081879" w:rsidRPr="00081879" w14:paraId="5782AC2C" w14:textId="77777777" w:rsidTr="00C0093A">
        <w:trPr>
          <w:trHeight w:val="763"/>
        </w:trPr>
        <w:tc>
          <w:tcPr>
            <w:tcW w:w="2500" w:type="pct"/>
            <w:shd w:val="clear" w:color="auto" w:fill="FFFFFF" w:themeFill="background1"/>
          </w:tcPr>
          <w:p w14:paraId="69DA7DF6" w14:textId="096BEE70"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 xml:space="preserve">helping to establish a high functioning organisational system by </w:t>
            </w:r>
            <w:r w:rsidRPr="009C4005">
              <w:rPr>
                <w:rStyle w:val="PlaceholderText"/>
                <w:color w:val="auto"/>
              </w:rPr>
              <w:t>developing synergies across their business areas</w:t>
            </w:r>
          </w:p>
          <w:p w14:paraId="7E1F4179" w14:textId="2C9FFC0B"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keeping their teams aligned and focused, monitoring business strategy and ensuring a fair distribution of resources across their business areas</w:t>
            </w:r>
          </w:p>
          <w:p w14:paraId="101FA982" w14:textId="6971BB22"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 xml:space="preserve">creating and articulating clear connections between the skills </w:t>
            </w:r>
            <w:r w:rsidRPr="009C4005">
              <w:rPr>
                <w:rStyle w:val="PlaceholderText"/>
                <w:color w:val="auto"/>
              </w:rPr>
              <w:t>of the workforce and the strategic directions of the agency</w:t>
            </w:r>
          </w:p>
          <w:p w14:paraId="5E021E67" w14:textId="325C66DF"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valuing and attending to the cultural matters of the agency, and putting effort into defining what they and their business areas stand for.</w:t>
            </w:r>
          </w:p>
        </w:tc>
        <w:tc>
          <w:tcPr>
            <w:tcW w:w="2500" w:type="pct"/>
            <w:shd w:val="clear" w:color="auto" w:fill="FFFFFF" w:themeFill="background1"/>
          </w:tcPr>
          <w:p w14:paraId="12554896" w14:textId="6BE8E41D"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inspiring and supporting performance in the agency</w:t>
            </w:r>
          </w:p>
          <w:p w14:paraId="6CCE5CEF" w14:textId="5F159533"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ide</w:t>
            </w:r>
            <w:r w:rsidRPr="009C4005">
              <w:rPr>
                <w:rStyle w:val="PlaceholderText"/>
                <w:color w:val="auto"/>
              </w:rPr>
              <w:t>ntifying potential opportunities for the agency and maintaining strong networks</w:t>
            </w:r>
          </w:p>
          <w:p w14:paraId="24EA9C80" w14:textId="36CDBF41"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removing obstacles and challenges, and creating an environment that supports success.</w:t>
            </w:r>
          </w:p>
        </w:tc>
      </w:tr>
    </w:tbl>
    <w:p w14:paraId="4B13ED60" w14:textId="13A993AA" w:rsidR="00C022AE" w:rsidRDefault="00C022AE" w:rsidP="00ED3922">
      <w:pPr>
        <w:pStyle w:val="Heading2"/>
      </w:pPr>
    </w:p>
    <w:p w14:paraId="6B92A4F1" w14:textId="77777777" w:rsidR="00C022AE" w:rsidRDefault="00C022AE">
      <w:pPr>
        <w:spacing w:before="0" w:after="160"/>
        <w:rPr>
          <w:rFonts w:ascii="Century Gothic" w:eastAsiaTheme="majorEastAsia" w:hAnsi="Century Gothic" w:cstheme="majorBidi"/>
          <w:sz w:val="32"/>
          <w:szCs w:val="32"/>
        </w:rPr>
      </w:pPr>
      <w:r>
        <w:br w:type="page"/>
      </w:r>
    </w:p>
    <w:tbl>
      <w:tblPr>
        <w:tblStyle w:val="TableGrid"/>
        <w:tblW w:w="5000" w:type="pct"/>
        <w:tblCellMar>
          <w:top w:w="85" w:type="dxa"/>
          <w:bottom w:w="85" w:type="dxa"/>
        </w:tblCellMar>
        <w:tblLook w:val="04A0" w:firstRow="1" w:lastRow="0" w:firstColumn="1" w:lastColumn="0" w:noHBand="0" w:noVBand="1"/>
      </w:tblPr>
      <w:tblGrid>
        <w:gridCol w:w="5226"/>
        <w:gridCol w:w="5230"/>
      </w:tblGrid>
      <w:tr w:rsidR="00081879" w:rsidRPr="00081879" w14:paraId="5EB004B4" w14:textId="77777777" w:rsidTr="00C0093A">
        <w:trPr>
          <w:trHeight w:val="174"/>
        </w:trPr>
        <w:tc>
          <w:tcPr>
            <w:tcW w:w="2499" w:type="pct"/>
            <w:shd w:val="clear" w:color="auto" w:fill="FFFFFF" w:themeFill="background1"/>
            <w:vAlign w:val="center"/>
          </w:tcPr>
          <w:p w14:paraId="78D59332" w14:textId="77777777" w:rsidR="00081879" w:rsidRPr="002C6A9B"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 xml:space="preserve">Executive Leader to </w:t>
            </w:r>
          </w:p>
          <w:p w14:paraId="347CD781" w14:textId="77777777" w:rsidR="00081879" w:rsidRPr="00C0093A"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Agency Leader</w:t>
            </w:r>
          </w:p>
        </w:tc>
        <w:tc>
          <w:tcPr>
            <w:tcW w:w="2501" w:type="pct"/>
            <w:shd w:val="clear" w:color="auto" w:fill="FFFFFF" w:themeFill="background1"/>
            <w:vAlign w:val="center"/>
          </w:tcPr>
          <w:p w14:paraId="346450E5" w14:textId="77777777" w:rsidR="00081879" w:rsidRPr="002C6A9B"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 xml:space="preserve">Agency Leader to </w:t>
            </w:r>
          </w:p>
          <w:p w14:paraId="078043A7" w14:textId="77777777" w:rsidR="00081879" w:rsidRPr="00C0093A" w:rsidRDefault="00081879"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Statewide Leader</w:t>
            </w:r>
          </w:p>
        </w:tc>
      </w:tr>
      <w:tr w:rsidR="009C4005" w:rsidRPr="00081879" w14:paraId="34429DE6" w14:textId="77777777" w:rsidTr="00C0093A">
        <w:trPr>
          <w:trHeight w:val="879"/>
        </w:trPr>
        <w:tc>
          <w:tcPr>
            <w:tcW w:w="2499" w:type="pct"/>
            <w:shd w:val="clear" w:color="auto" w:fill="FFFFFF" w:themeFill="background1"/>
            <w:vAlign w:val="center"/>
          </w:tcPr>
          <w:p w14:paraId="2E9ADEAA" w14:textId="4FCB4683" w:rsidR="009C4005" w:rsidRPr="002C6A9B" w:rsidRDefault="009C4005" w:rsidP="00C0093A">
            <w:pPr>
              <w:spacing w:beforeLines="20" w:before="48" w:afterLines="20" w:after="48"/>
            </w:pPr>
            <w:r w:rsidRPr="009C4005">
              <w:t>Shifts that occur during transition to the next leadership context:</w:t>
            </w:r>
          </w:p>
        </w:tc>
        <w:tc>
          <w:tcPr>
            <w:tcW w:w="2501" w:type="pct"/>
            <w:shd w:val="clear" w:color="auto" w:fill="FFFFFF" w:themeFill="background1"/>
            <w:vAlign w:val="center"/>
          </w:tcPr>
          <w:p w14:paraId="065CE179" w14:textId="3D61484A" w:rsidR="009C4005" w:rsidRPr="002C6A9B" w:rsidRDefault="009C4005" w:rsidP="00C0093A">
            <w:pPr>
              <w:spacing w:beforeLines="20" w:before="48" w:afterLines="20" w:after="48"/>
            </w:pPr>
            <w:r w:rsidRPr="009C4005">
              <w:t>Shifts that occur during transition to the next leadership context:</w:t>
            </w:r>
          </w:p>
        </w:tc>
      </w:tr>
      <w:tr w:rsidR="00081879" w:rsidRPr="00081879" w14:paraId="2B4EF8EA" w14:textId="77777777" w:rsidTr="00C0093A">
        <w:trPr>
          <w:trHeight w:val="23"/>
        </w:trPr>
        <w:tc>
          <w:tcPr>
            <w:tcW w:w="2499" w:type="pct"/>
            <w:shd w:val="clear" w:color="auto" w:fill="FFFFFF" w:themeFill="background1"/>
          </w:tcPr>
          <w:p w14:paraId="21B15F95" w14:textId="291D81AB"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focus</w:t>
            </w:r>
            <w:r w:rsidRPr="009C4005">
              <w:rPr>
                <w:rStyle w:val="PlaceholderText"/>
                <w:color w:val="auto"/>
              </w:rPr>
              <w:t>ing on seeing themselves as an executive with responsibility for factoring in the complexity of running a number of business areas</w:t>
            </w:r>
          </w:p>
          <w:p w14:paraId="2CACAA13" w14:textId="358A36E5"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 xml:space="preserve">becoming skilled at succeeding by </w:t>
            </w:r>
            <w:r w:rsidRPr="009C4005">
              <w:rPr>
                <w:rStyle w:val="PlaceholderText"/>
                <w:color w:val="auto"/>
              </w:rPr>
              <w:t>indirect means through the development of other business leaders and connecting the agency to the broader sector</w:t>
            </w:r>
          </w:p>
          <w:p w14:paraId="770577A9" w14:textId="0E0B409E"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becoming skilled at evaluating strategy for capital allocation and deployment purposes</w:t>
            </w:r>
          </w:p>
          <w:p w14:paraId="27CC89A7" w14:textId="25B71CF0"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developing leaders at the executive leader context and m</w:t>
            </w:r>
            <w:r w:rsidRPr="009C4005">
              <w:rPr>
                <w:rStyle w:val="PlaceholderText"/>
                <w:color w:val="auto"/>
              </w:rPr>
              <w:t>easuring capability</w:t>
            </w:r>
          </w:p>
          <w:p w14:paraId="6CC99DDD" w14:textId="4750961B"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building and managing internal and external high stakes relationships</w:t>
            </w:r>
          </w:p>
          <w:p w14:paraId="0DBA0B18" w14:textId="29E171EC"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creating a long term portfolio strategy, making trade offs between quarter by quarter performance and long term strategy</w:t>
            </w:r>
          </w:p>
          <w:p w14:paraId="35484919" w14:textId="7CC55F34"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letting go of individual services and custome</w:t>
            </w:r>
            <w:r w:rsidRPr="009C4005">
              <w:rPr>
                <w:rStyle w:val="PlaceholderText"/>
                <w:color w:val="auto"/>
              </w:rPr>
              <w:t>rs, and focusing on the whole.</w:t>
            </w:r>
          </w:p>
        </w:tc>
        <w:tc>
          <w:tcPr>
            <w:tcW w:w="2501" w:type="pct"/>
            <w:shd w:val="clear" w:color="auto" w:fill="FFFFFF" w:themeFill="background1"/>
          </w:tcPr>
          <w:p w14:paraId="31291275" w14:textId="61F1D38F"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shifting their mindset from a single agency focus to a sector wide focus, evaluating and balancing sector needs with individual agency needs</w:t>
            </w:r>
          </w:p>
          <w:p w14:paraId="0FB5EC32" w14:textId="06AB5430"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 xml:space="preserve">facilitating long term organisational effectiveness by building agencies to deliver </w:t>
            </w:r>
            <w:r w:rsidRPr="009C4005">
              <w:rPr>
                <w:rStyle w:val="PlaceholderText"/>
                <w:color w:val="auto"/>
              </w:rPr>
              <w:t>longer term strategy</w:t>
            </w:r>
          </w:p>
          <w:p w14:paraId="2C434230" w14:textId="4C222547" w:rsidR="00081879"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moving away from high level strategic thinking to long term visionary thinking and execution.</w:t>
            </w:r>
          </w:p>
        </w:tc>
      </w:tr>
    </w:tbl>
    <w:p w14:paraId="724D447E" w14:textId="6E58C4AB" w:rsidR="00A770FD" w:rsidRDefault="00A770FD" w:rsidP="000B0B29"/>
    <w:p w14:paraId="5E7DD8AB" w14:textId="77777777" w:rsidR="00A770FD" w:rsidRDefault="00A770FD">
      <w:r>
        <w:br w:type="page"/>
      </w:r>
    </w:p>
    <w:p w14:paraId="0E7CCEE0" w14:textId="63EA4AB0" w:rsidR="00A770FD" w:rsidRPr="008834C2" w:rsidRDefault="00A770FD" w:rsidP="00D0754B">
      <w:pPr>
        <w:pStyle w:val="Heading1"/>
      </w:pPr>
      <w:bookmarkStart w:id="5" w:name="_Toc133847968"/>
      <w:r>
        <w:t>Agency Leader and Statewide Leader</w:t>
      </w:r>
      <w:bookmarkEnd w:id="5"/>
    </w:p>
    <w:p w14:paraId="35E4408E" w14:textId="1C685CA4" w:rsidR="00A5661F" w:rsidRPr="00C022AE" w:rsidRDefault="00A770FD" w:rsidP="00C0093A">
      <w:pPr>
        <w:pStyle w:val="NormalWeb"/>
        <w:shd w:val="clear" w:color="auto" w:fill="FFFFFF"/>
        <w:spacing w:before="120" w:beforeAutospacing="0" w:after="120" w:afterAutospacing="0"/>
        <w:textAlignment w:val="baseline"/>
        <w:rPr>
          <w:rFonts w:ascii="Arial" w:hAnsi="Arial" w:cs="Arial"/>
          <w:color w:val="000000"/>
          <w:sz w:val="22"/>
          <w:szCs w:val="22"/>
        </w:rPr>
      </w:pPr>
      <w:r w:rsidRPr="00C0093A">
        <w:rPr>
          <w:rFonts w:ascii="Arial" w:hAnsi="Arial" w:cs="Arial"/>
          <w:color w:val="000000"/>
          <w:sz w:val="22"/>
          <w:szCs w:val="22"/>
        </w:rPr>
        <w:t>The most significant distinction between Agency Leaders and Statewide Leaders is that Statewide Leaders are responsible for</w:t>
      </w:r>
      <w:r w:rsidRPr="00C0093A">
        <w:rPr>
          <w:rStyle w:val="Strong"/>
          <w:rFonts w:ascii="Arial" w:hAnsi="Arial" w:cs="Arial"/>
          <w:color w:val="000000"/>
          <w:sz w:val="22"/>
          <w:szCs w:val="22"/>
          <w:bdr w:val="none" w:sz="0" w:space="0" w:color="auto" w:frame="1"/>
        </w:rPr>
        <w:t> shaping policy at the whole of state and public sector levels</w:t>
      </w:r>
      <w:r w:rsidR="00B75C11">
        <w:rPr>
          <w:rStyle w:val="Strong"/>
          <w:rFonts w:ascii="Arial" w:hAnsi="Arial" w:cs="Arial"/>
          <w:color w:val="000000"/>
          <w:sz w:val="22"/>
          <w:szCs w:val="22"/>
          <w:bdr w:val="none" w:sz="0" w:space="0" w:color="auto" w:frame="1"/>
        </w:rPr>
        <w:t xml:space="preserve"> to drive long term sustainable service delivery and create public value</w:t>
      </w:r>
      <w:r w:rsidRPr="00C0093A">
        <w:rPr>
          <w:rStyle w:val="Strong"/>
          <w:rFonts w:ascii="Arial" w:hAnsi="Arial" w:cs="Arial"/>
          <w:color w:val="000000"/>
          <w:sz w:val="22"/>
          <w:szCs w:val="22"/>
          <w:bdr w:val="none" w:sz="0" w:space="0" w:color="auto" w:frame="1"/>
        </w:rPr>
        <w:t>.</w:t>
      </w:r>
    </w:p>
    <w:p w14:paraId="4823643F" w14:textId="3598032C" w:rsidR="00A770FD" w:rsidRPr="00C0093A" w:rsidRDefault="00A770FD" w:rsidP="00A770FD">
      <w:pPr>
        <w:pStyle w:val="NormalWeb"/>
        <w:shd w:val="clear" w:color="auto" w:fill="FFFFFF"/>
        <w:spacing w:before="0" w:beforeAutospacing="0" w:after="0" w:afterAutospacing="0"/>
        <w:textAlignment w:val="baseline"/>
        <w:rPr>
          <w:rStyle w:val="Strong"/>
          <w:rFonts w:ascii="Arial" w:hAnsi="Arial" w:cs="Arial"/>
          <w:color w:val="000000"/>
          <w:sz w:val="22"/>
          <w:szCs w:val="22"/>
          <w:bdr w:val="none" w:sz="0" w:space="0" w:color="auto" w:frame="1"/>
        </w:rPr>
      </w:pPr>
      <w:r w:rsidRPr="00C0093A">
        <w:rPr>
          <w:rFonts w:ascii="Arial" w:hAnsi="Arial" w:cs="Arial"/>
          <w:color w:val="000000"/>
          <w:sz w:val="22"/>
          <w:szCs w:val="22"/>
        </w:rPr>
        <w:t>In contrast, Agency Leaders are responsible for shaping and</w:t>
      </w:r>
      <w:r w:rsidRPr="00C0093A">
        <w:rPr>
          <w:rStyle w:val="Strong"/>
          <w:rFonts w:ascii="Arial" w:hAnsi="Arial" w:cs="Arial"/>
          <w:color w:val="000000"/>
          <w:sz w:val="22"/>
          <w:szCs w:val="22"/>
          <w:bdr w:val="none" w:sz="0" w:space="0" w:color="auto" w:frame="1"/>
        </w:rPr>
        <w:t xml:space="preserve"> delivering agency corporate strategy and governance that deliver key government services. </w:t>
      </w:r>
    </w:p>
    <w:p w14:paraId="10C9B342" w14:textId="77777777" w:rsidR="00A770FD" w:rsidRPr="00C0093A" w:rsidRDefault="00A770FD" w:rsidP="00A770FD">
      <w:pPr>
        <w:rPr>
          <w:rFonts w:cs="Arial"/>
        </w:rPr>
      </w:pPr>
      <w:r w:rsidRPr="00C0093A">
        <w:rPr>
          <w:rFonts w:cs="Arial"/>
        </w:rPr>
        <w:t>There are 4 central agencies that have responsibility for shaping the public sector:</w:t>
      </w:r>
    </w:p>
    <w:p w14:paraId="24EEB3CF" w14:textId="77777777" w:rsidR="00A770FD" w:rsidRPr="00C0093A" w:rsidRDefault="00A770FD" w:rsidP="00A770FD">
      <w:pPr>
        <w:pStyle w:val="ListParagraph"/>
        <w:numPr>
          <w:ilvl w:val="0"/>
          <w:numId w:val="1"/>
        </w:numPr>
        <w:ind w:left="482" w:hanging="425"/>
        <w:rPr>
          <w:rFonts w:cs="Arial"/>
        </w:rPr>
      </w:pPr>
      <w:r w:rsidRPr="00C0093A">
        <w:rPr>
          <w:rFonts w:cs="Arial"/>
        </w:rPr>
        <w:t>Department of Finance</w:t>
      </w:r>
    </w:p>
    <w:p w14:paraId="7474D4F4" w14:textId="77777777" w:rsidR="00A770FD" w:rsidRPr="00C0093A" w:rsidRDefault="00A770FD" w:rsidP="00A770FD">
      <w:pPr>
        <w:pStyle w:val="ListParagraph"/>
        <w:numPr>
          <w:ilvl w:val="0"/>
          <w:numId w:val="1"/>
        </w:numPr>
        <w:ind w:left="482" w:hanging="425"/>
        <w:rPr>
          <w:rFonts w:cs="Arial"/>
        </w:rPr>
      </w:pPr>
      <w:r w:rsidRPr="00C0093A">
        <w:rPr>
          <w:rFonts w:cs="Arial"/>
        </w:rPr>
        <w:t>Department of the Premier and Cabinet</w:t>
      </w:r>
    </w:p>
    <w:p w14:paraId="411A7CCB" w14:textId="77777777" w:rsidR="00A770FD" w:rsidRPr="00C0093A" w:rsidRDefault="00A770FD" w:rsidP="00A770FD">
      <w:pPr>
        <w:pStyle w:val="ListParagraph"/>
        <w:numPr>
          <w:ilvl w:val="0"/>
          <w:numId w:val="1"/>
        </w:numPr>
        <w:ind w:left="482" w:hanging="425"/>
        <w:rPr>
          <w:rFonts w:cs="Arial"/>
        </w:rPr>
      </w:pPr>
      <w:r w:rsidRPr="00C0093A">
        <w:rPr>
          <w:rFonts w:cs="Arial"/>
        </w:rPr>
        <w:t>Department of Treasury</w:t>
      </w:r>
    </w:p>
    <w:p w14:paraId="30323DCE" w14:textId="77777777" w:rsidR="00A770FD" w:rsidRPr="00C0093A" w:rsidRDefault="00A770FD" w:rsidP="00A770FD">
      <w:pPr>
        <w:pStyle w:val="ListParagraph"/>
        <w:numPr>
          <w:ilvl w:val="0"/>
          <w:numId w:val="1"/>
        </w:numPr>
        <w:ind w:left="482" w:hanging="425"/>
        <w:rPr>
          <w:rFonts w:cs="Arial"/>
        </w:rPr>
      </w:pPr>
      <w:r w:rsidRPr="00C0093A">
        <w:rPr>
          <w:rFonts w:cs="Arial"/>
        </w:rPr>
        <w:t>Public Sector Commission</w:t>
      </w:r>
    </w:p>
    <w:p w14:paraId="76D54DFF" w14:textId="06D6E9AE" w:rsidR="00A770FD" w:rsidRPr="003C73A8" w:rsidRDefault="00A770FD" w:rsidP="00C0093A">
      <w:pPr>
        <w:pStyle w:val="NormalWeb"/>
      </w:pPr>
      <w:r w:rsidRPr="00C0093A">
        <w:rPr>
          <w:rFonts w:ascii="Arial" w:hAnsi="Arial" w:cs="Arial"/>
          <w:b/>
          <w:bCs/>
          <w:sz w:val="22"/>
          <w:szCs w:val="22"/>
        </w:rPr>
        <w:t>Only these 4 agencies will have roles in the Statewide Leader context.</w:t>
      </w:r>
    </w:p>
    <w:tbl>
      <w:tblPr>
        <w:tblStyle w:val="TableGrid"/>
        <w:tblW w:w="5000" w:type="pct"/>
        <w:tblCellMar>
          <w:top w:w="85" w:type="dxa"/>
          <w:bottom w:w="85" w:type="dxa"/>
        </w:tblCellMar>
        <w:tblLook w:val="04A0" w:firstRow="1" w:lastRow="0" w:firstColumn="1" w:lastColumn="0" w:noHBand="0" w:noVBand="1"/>
      </w:tblPr>
      <w:tblGrid>
        <w:gridCol w:w="5228"/>
        <w:gridCol w:w="5228"/>
      </w:tblGrid>
      <w:tr w:rsidR="00A770FD" w:rsidRPr="00A770FD" w14:paraId="6D45630B" w14:textId="77777777" w:rsidTr="00C0093A">
        <w:trPr>
          <w:trHeight w:val="45"/>
          <w:tblHeader/>
        </w:trPr>
        <w:tc>
          <w:tcPr>
            <w:tcW w:w="2500" w:type="pct"/>
            <w:shd w:val="clear" w:color="auto" w:fill="FFFFFF" w:themeFill="background1"/>
            <w:vAlign w:val="center"/>
          </w:tcPr>
          <w:p w14:paraId="4F5AF61A" w14:textId="77777777" w:rsidR="00A770FD" w:rsidRPr="002C6A9B" w:rsidRDefault="00A770FD"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Agency Leader</w:t>
            </w:r>
          </w:p>
        </w:tc>
        <w:tc>
          <w:tcPr>
            <w:tcW w:w="2500" w:type="pct"/>
            <w:shd w:val="clear" w:color="auto" w:fill="FFFFFF" w:themeFill="background1"/>
            <w:vAlign w:val="center"/>
          </w:tcPr>
          <w:p w14:paraId="6FA02201" w14:textId="77777777" w:rsidR="00A770FD" w:rsidRPr="002C6A9B" w:rsidRDefault="00A770FD" w:rsidP="00C0093A">
            <w:pPr>
              <w:spacing w:beforeLines="20" w:before="48" w:afterLines="20" w:after="48"/>
              <w:jc w:val="center"/>
              <w:outlineLvl w:val="2"/>
              <w:rPr>
                <w:rFonts w:ascii="Century Gothic" w:hAnsi="Century Gothic" w:cs="Arial"/>
                <w:b/>
                <w:bCs/>
                <w:sz w:val="28"/>
                <w:szCs w:val="28"/>
              </w:rPr>
            </w:pPr>
            <w:r w:rsidRPr="002C6A9B">
              <w:rPr>
                <w:rFonts w:ascii="Century Gothic" w:hAnsi="Century Gothic" w:cs="Arial"/>
                <w:b/>
                <w:bCs/>
                <w:sz w:val="28"/>
                <w:szCs w:val="28"/>
              </w:rPr>
              <w:t>Statewide Leader</w:t>
            </w:r>
          </w:p>
        </w:tc>
      </w:tr>
      <w:tr w:rsidR="009C4005" w:rsidRPr="00A770FD" w14:paraId="51A32BC1" w14:textId="77777777" w:rsidTr="00C0093A">
        <w:trPr>
          <w:trHeight w:val="472"/>
          <w:tblHeader/>
        </w:trPr>
        <w:tc>
          <w:tcPr>
            <w:tcW w:w="2500" w:type="pct"/>
            <w:shd w:val="clear" w:color="auto" w:fill="FFFFFF" w:themeFill="background1"/>
            <w:vAlign w:val="center"/>
          </w:tcPr>
          <w:p w14:paraId="7596582C" w14:textId="21E80794" w:rsidR="009C4005" w:rsidRPr="002C6A9B" w:rsidRDefault="009C4005" w:rsidP="00C0093A">
            <w:pPr>
              <w:spacing w:beforeLines="20" w:before="48" w:afterLines="20" w:after="48"/>
            </w:pPr>
            <w:r w:rsidRPr="009C4005">
              <w:t>Individuals in this leadership context:</w:t>
            </w:r>
          </w:p>
        </w:tc>
        <w:tc>
          <w:tcPr>
            <w:tcW w:w="2500" w:type="pct"/>
            <w:shd w:val="clear" w:color="auto" w:fill="FFFFFF" w:themeFill="background1"/>
            <w:vAlign w:val="center"/>
          </w:tcPr>
          <w:p w14:paraId="23C181F4" w14:textId="2BF0AB7F" w:rsidR="009C4005" w:rsidRPr="002C6A9B" w:rsidRDefault="009C4005" w:rsidP="00C0093A">
            <w:pPr>
              <w:spacing w:beforeLines="20" w:before="48" w:afterLines="20" w:after="48"/>
            </w:pPr>
            <w:r w:rsidRPr="009C4005">
              <w:t>Individuals in this leadership context:</w:t>
            </w:r>
          </w:p>
        </w:tc>
      </w:tr>
      <w:tr w:rsidR="00A770FD" w:rsidRPr="00A770FD" w14:paraId="6352E04D" w14:textId="77777777" w:rsidTr="00C0093A">
        <w:trPr>
          <w:trHeight w:val="1190"/>
        </w:trPr>
        <w:tc>
          <w:tcPr>
            <w:tcW w:w="2500" w:type="pct"/>
            <w:shd w:val="clear" w:color="auto" w:fill="FFFFFF" w:themeFill="background1"/>
          </w:tcPr>
          <w:p w14:paraId="19F57F61" w14:textId="65F49DFD"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are responsible for shaping and delivering agency corporate strategy and governance that deliver key government services</w:t>
            </w:r>
          </w:p>
        </w:tc>
        <w:tc>
          <w:tcPr>
            <w:tcW w:w="2500" w:type="pct"/>
            <w:shd w:val="clear" w:color="auto" w:fill="FFFFFF" w:themeFill="background1"/>
          </w:tcPr>
          <w:p w14:paraId="7A2472BE" w14:textId="6FF11091"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 xml:space="preserve">are responsible for </w:t>
            </w:r>
            <w:r w:rsidRPr="009C4005">
              <w:rPr>
                <w:rStyle w:val="PlaceholderText"/>
                <w:color w:val="auto"/>
              </w:rPr>
              <w:t>shaping policy at whole of state and sector levels to drive long term sustainable service delivery and create public value</w:t>
            </w:r>
          </w:p>
        </w:tc>
      </w:tr>
      <w:tr w:rsidR="00A770FD" w:rsidRPr="00A770FD" w14:paraId="02311767" w14:textId="77777777" w:rsidTr="00C0093A">
        <w:tc>
          <w:tcPr>
            <w:tcW w:w="2500" w:type="pct"/>
            <w:shd w:val="clear" w:color="auto" w:fill="FFFFFF" w:themeFill="background1"/>
          </w:tcPr>
          <w:p w14:paraId="6136A5AD" w14:textId="701B0C61"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create the strategic direction of their agency or several business areas in the agency</w:t>
            </w:r>
          </w:p>
        </w:tc>
        <w:tc>
          <w:tcPr>
            <w:tcW w:w="2500" w:type="pct"/>
            <w:shd w:val="clear" w:color="auto" w:fill="FFFFFF" w:themeFill="background1"/>
          </w:tcPr>
          <w:p w14:paraId="087EC3FB" w14:textId="3C6FC7F3"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focus on shaping the future direction of the</w:t>
            </w:r>
            <w:r w:rsidRPr="009C4005">
              <w:rPr>
                <w:rStyle w:val="PlaceholderText"/>
                <w:color w:val="auto"/>
              </w:rPr>
              <w:t xml:space="preserve"> entire sector and are responsible for building the capability of all agencies to create long term value for the sector</w:t>
            </w:r>
          </w:p>
        </w:tc>
      </w:tr>
      <w:tr w:rsidR="00A770FD" w:rsidRPr="00A770FD" w14:paraId="18BA24E8" w14:textId="77777777" w:rsidTr="00C0093A">
        <w:tc>
          <w:tcPr>
            <w:tcW w:w="2500" w:type="pct"/>
            <w:shd w:val="clear" w:color="auto" w:fill="FFFFFF" w:themeFill="background1"/>
          </w:tcPr>
          <w:p w14:paraId="305B8C22" w14:textId="512F7F06"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shape the agency by adopting a broad long term perspective, formulating what could be and how to get there</w:t>
            </w:r>
          </w:p>
        </w:tc>
        <w:tc>
          <w:tcPr>
            <w:tcW w:w="2500" w:type="pct"/>
            <w:shd w:val="clear" w:color="auto" w:fill="FFFFFF" w:themeFill="background1"/>
          </w:tcPr>
          <w:p w14:paraId="431BB34B" w14:textId="6E584B91"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 xml:space="preserve">shape the sector </w:t>
            </w:r>
            <w:r w:rsidRPr="009C4005">
              <w:rPr>
                <w:rStyle w:val="PlaceholderText"/>
                <w:color w:val="auto"/>
              </w:rPr>
              <w:t>through long term thinking, envisioning the future and formulating what could be and how to get there</w:t>
            </w:r>
          </w:p>
        </w:tc>
      </w:tr>
      <w:tr w:rsidR="00A770FD" w:rsidRPr="00A770FD" w14:paraId="3B6C59C1" w14:textId="77777777" w:rsidTr="00C0093A">
        <w:tc>
          <w:tcPr>
            <w:tcW w:w="2500" w:type="pct"/>
            <w:shd w:val="clear" w:color="auto" w:fill="FFFFFF" w:themeFill="background1"/>
          </w:tcPr>
          <w:p w14:paraId="38402686" w14:textId="0E0F31A9"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make business decisions in the interests of the agency and the wider sector</w:t>
            </w:r>
          </w:p>
        </w:tc>
        <w:tc>
          <w:tcPr>
            <w:tcW w:w="2500" w:type="pct"/>
            <w:shd w:val="clear" w:color="auto" w:fill="FFFFFF" w:themeFill="background1"/>
          </w:tcPr>
          <w:p w14:paraId="1012C716" w14:textId="77F0D24B"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demonstrate sound people judgement and make business decisions to benefit th</w:t>
            </w:r>
            <w:r w:rsidRPr="009C4005">
              <w:rPr>
                <w:rStyle w:val="PlaceholderText"/>
                <w:color w:val="auto"/>
              </w:rPr>
              <w:t>e agency, its people and the wider community across a large scale system</w:t>
            </w:r>
          </w:p>
        </w:tc>
      </w:tr>
      <w:tr w:rsidR="00B75C11" w:rsidRPr="00A770FD" w14:paraId="26BFDB3A" w14:textId="77777777" w:rsidTr="00C0093A">
        <w:tc>
          <w:tcPr>
            <w:tcW w:w="2500" w:type="pct"/>
            <w:shd w:val="clear" w:color="auto" w:fill="FFFFFF" w:themeFill="background1"/>
          </w:tcPr>
          <w:p w14:paraId="40A21E7B" w14:textId="683A34E6" w:rsidR="00B75C11" w:rsidRPr="00C0093A" w:rsidRDefault="001C39B6" w:rsidP="00B75C11">
            <w:pPr>
              <w:pStyle w:val="ListParagraph"/>
              <w:numPr>
                <w:ilvl w:val="0"/>
                <w:numId w:val="11"/>
              </w:numPr>
              <w:spacing w:beforeLines="20" w:before="48" w:afterLines="20" w:after="48"/>
              <w:rPr>
                <w:rStyle w:val="PlaceholderText"/>
                <w:color w:val="auto"/>
              </w:rPr>
            </w:pPr>
            <w:r>
              <w:rPr>
                <w:rStyle w:val="PlaceholderText"/>
                <w:color w:val="auto"/>
              </w:rPr>
              <w:t>f</w:t>
            </w:r>
            <w:r w:rsidR="00B75C11" w:rsidRPr="002C6A9B">
              <w:rPr>
                <w:rStyle w:val="PlaceholderText"/>
                <w:color w:val="auto"/>
              </w:rPr>
              <w:t>ace decisions and problems which have greater impact, risk and increasing uncertainty than those in preceding contexts</w:t>
            </w:r>
          </w:p>
          <w:p w14:paraId="50FB845B" w14:textId="46914D5A" w:rsidR="00B75C11" w:rsidRPr="002C6A9B" w:rsidRDefault="001C39B6" w:rsidP="00B75C11">
            <w:pPr>
              <w:pStyle w:val="ListParagraph"/>
              <w:numPr>
                <w:ilvl w:val="0"/>
                <w:numId w:val="11"/>
              </w:numPr>
              <w:spacing w:beforeLines="20" w:before="48" w:afterLines="20" w:after="48"/>
              <w:rPr>
                <w:rStyle w:val="PlaceholderText"/>
                <w:color w:val="auto"/>
              </w:rPr>
            </w:pPr>
            <w:r>
              <w:rPr>
                <w:rStyle w:val="PlaceholderText"/>
                <w:color w:val="auto"/>
              </w:rPr>
              <w:t>e</w:t>
            </w:r>
            <w:r w:rsidR="00B75C11" w:rsidRPr="002C6A9B">
              <w:rPr>
                <w:rStyle w:val="PlaceholderText"/>
                <w:color w:val="auto"/>
              </w:rPr>
              <w:t xml:space="preserve">mbrace the weight of </w:t>
            </w:r>
            <w:r w:rsidR="00B75C11" w:rsidRPr="00C0093A">
              <w:rPr>
                <w:rStyle w:val="PlaceholderText"/>
                <w:color w:val="auto"/>
              </w:rPr>
              <w:t>these decisions and problems and work comfortably with the unknown</w:t>
            </w:r>
            <w:r>
              <w:rPr>
                <w:rStyle w:val="PlaceholderText"/>
                <w:color w:val="auto"/>
              </w:rPr>
              <w:t>.</w:t>
            </w:r>
          </w:p>
        </w:tc>
        <w:tc>
          <w:tcPr>
            <w:tcW w:w="2500" w:type="pct"/>
            <w:shd w:val="clear" w:color="auto" w:fill="FFFFFF" w:themeFill="background1"/>
          </w:tcPr>
          <w:p w14:paraId="7E286801" w14:textId="30F0DA56" w:rsidR="00B75C11" w:rsidRDefault="001C39B6" w:rsidP="00B75C11">
            <w:pPr>
              <w:pStyle w:val="ListParagraph"/>
              <w:numPr>
                <w:ilvl w:val="0"/>
                <w:numId w:val="11"/>
              </w:numPr>
              <w:spacing w:beforeLines="20" w:before="48" w:afterLines="20" w:after="48"/>
              <w:rPr>
                <w:rStyle w:val="PlaceholderText"/>
                <w:color w:val="auto"/>
              </w:rPr>
            </w:pPr>
            <w:r>
              <w:rPr>
                <w:rStyle w:val="PlaceholderText"/>
                <w:color w:val="auto"/>
              </w:rPr>
              <w:t>v</w:t>
            </w:r>
            <w:r w:rsidR="00B75C11" w:rsidRPr="002C6A9B">
              <w:rPr>
                <w:rStyle w:val="PlaceholderText"/>
                <w:color w:val="auto"/>
              </w:rPr>
              <w:t>alue appropriate risk taking, deep thinking and complexity</w:t>
            </w:r>
          </w:p>
          <w:p w14:paraId="5C118248" w14:textId="64A91B83" w:rsidR="00B75C11" w:rsidRPr="00B75C11" w:rsidRDefault="001C39B6" w:rsidP="00B75C11">
            <w:pPr>
              <w:pStyle w:val="ListParagraph"/>
              <w:numPr>
                <w:ilvl w:val="0"/>
                <w:numId w:val="11"/>
              </w:numPr>
              <w:spacing w:beforeLines="20" w:before="48" w:afterLines="20" w:after="48"/>
              <w:rPr>
                <w:rStyle w:val="PlaceholderText"/>
                <w:color w:val="auto"/>
              </w:rPr>
            </w:pPr>
            <w:r>
              <w:rPr>
                <w:rStyle w:val="PlaceholderText"/>
                <w:color w:val="auto"/>
              </w:rPr>
              <w:t>d</w:t>
            </w:r>
            <w:r w:rsidR="00B75C11" w:rsidRPr="00B75C11">
              <w:rPr>
                <w:rStyle w:val="PlaceholderText"/>
                <w:color w:val="auto"/>
              </w:rPr>
              <w:t>isplay the emotional courage necessary to make difficult decisions</w:t>
            </w:r>
            <w:r>
              <w:rPr>
                <w:rStyle w:val="PlaceholderText"/>
                <w:color w:val="auto"/>
              </w:rPr>
              <w:t>.</w:t>
            </w:r>
          </w:p>
        </w:tc>
      </w:tr>
      <w:tr w:rsidR="00B75C11" w:rsidRPr="00A770FD" w14:paraId="45BB81A4" w14:textId="77777777" w:rsidTr="00B75C11">
        <w:tc>
          <w:tcPr>
            <w:tcW w:w="2500" w:type="pct"/>
            <w:shd w:val="clear" w:color="auto" w:fill="D9D9D9" w:themeFill="background1" w:themeFillShade="D9"/>
            <w:vAlign w:val="center"/>
          </w:tcPr>
          <w:p w14:paraId="497D3721" w14:textId="4359200E" w:rsidR="00B75C11" w:rsidRPr="00B75C11" w:rsidRDefault="00B75C11" w:rsidP="00B75C11">
            <w:pPr>
              <w:spacing w:beforeLines="20" w:before="48" w:afterLines="20" w:after="48"/>
              <w:jc w:val="center"/>
              <w:rPr>
                <w:rStyle w:val="PlaceholderText"/>
                <w:color w:val="auto"/>
              </w:rPr>
            </w:pPr>
            <w:r w:rsidRPr="00C0093A">
              <w:rPr>
                <w:rStyle w:val="PlaceholderText"/>
                <w:color w:val="auto"/>
              </w:rPr>
              <w:t>No direct comparisons</w:t>
            </w:r>
          </w:p>
        </w:tc>
        <w:tc>
          <w:tcPr>
            <w:tcW w:w="2500" w:type="pct"/>
            <w:shd w:val="clear" w:color="auto" w:fill="FFFFFF" w:themeFill="background1"/>
          </w:tcPr>
          <w:p w14:paraId="63B8DB22" w14:textId="52FD418C" w:rsidR="00B75C11" w:rsidRPr="00B75C11" w:rsidRDefault="00B75C11" w:rsidP="00B75C11">
            <w:pPr>
              <w:spacing w:beforeLines="20" w:before="48" w:afterLines="20" w:after="48"/>
              <w:rPr>
                <w:rStyle w:val="PlaceholderText"/>
                <w:color w:val="auto"/>
              </w:rPr>
            </w:pPr>
            <w:r w:rsidRPr="00C0093A">
              <w:rPr>
                <w:rStyle w:val="PlaceholderText"/>
                <w:color w:val="auto"/>
              </w:rPr>
              <w:t xml:space="preserve">As well as displaying all the </w:t>
            </w:r>
            <w:r w:rsidRPr="00C0093A">
              <w:rPr>
                <w:rStyle w:val="PlaceholderText"/>
                <w:b/>
                <w:bCs/>
                <w:color w:val="auto"/>
              </w:rPr>
              <w:t>Agency Leader</w:t>
            </w:r>
            <w:r w:rsidRPr="00C0093A">
              <w:rPr>
                <w:rStyle w:val="PlaceholderText"/>
                <w:color w:val="auto"/>
              </w:rPr>
              <w:t xml:space="preserve"> context behaviours, </w:t>
            </w:r>
            <w:r w:rsidRPr="00C0093A">
              <w:rPr>
                <w:rStyle w:val="PlaceholderText"/>
                <w:b/>
                <w:bCs/>
                <w:color w:val="auto"/>
              </w:rPr>
              <w:t>Statewide Leaders</w:t>
            </w:r>
            <w:r w:rsidRPr="00C0093A">
              <w:rPr>
                <w:rStyle w:val="PlaceholderText"/>
                <w:color w:val="auto"/>
              </w:rPr>
              <w:t xml:space="preserve"> are visionary thinkers who identify opportunities, set the agency direction and proactively manage multiple external constituencies</w:t>
            </w:r>
          </w:p>
        </w:tc>
      </w:tr>
    </w:tbl>
    <w:p w14:paraId="47C4C0D0" w14:textId="62A43A19" w:rsidR="00E204B4" w:rsidRDefault="00E204B4"/>
    <w:p w14:paraId="42E8AB50" w14:textId="593DB2E6" w:rsidR="00A770FD" w:rsidRPr="00A770FD" w:rsidRDefault="00A770FD"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A770FD" w:rsidRPr="00A770FD" w14:paraId="51F69ED2" w14:textId="77777777" w:rsidTr="00C0093A">
        <w:trPr>
          <w:trHeight w:val="15"/>
        </w:trPr>
        <w:tc>
          <w:tcPr>
            <w:tcW w:w="2500" w:type="pct"/>
            <w:shd w:val="clear" w:color="auto" w:fill="FFFFFF" w:themeFill="background1"/>
            <w:vAlign w:val="center"/>
          </w:tcPr>
          <w:p w14:paraId="7300E26B" w14:textId="77777777" w:rsidR="00A770FD" w:rsidRPr="00C022AE" w:rsidRDefault="00A770FD" w:rsidP="00C0093A">
            <w:pPr>
              <w:spacing w:beforeLines="20" w:before="48" w:afterLines="20" w:after="48"/>
              <w:jc w:val="center"/>
              <w:outlineLvl w:val="2"/>
              <w:rPr>
                <w:rFonts w:ascii="Century Gothic" w:hAnsi="Century Gothic"/>
                <w:b/>
                <w:bCs/>
                <w:sz w:val="28"/>
                <w:szCs w:val="28"/>
              </w:rPr>
            </w:pPr>
            <w:r w:rsidRPr="00C022AE">
              <w:rPr>
                <w:rFonts w:ascii="Century Gothic" w:hAnsi="Century Gothic"/>
                <w:b/>
                <w:bCs/>
                <w:sz w:val="28"/>
                <w:szCs w:val="28"/>
              </w:rPr>
              <w:t>Agency Leader</w:t>
            </w:r>
          </w:p>
        </w:tc>
        <w:tc>
          <w:tcPr>
            <w:tcW w:w="2500" w:type="pct"/>
            <w:shd w:val="clear" w:color="auto" w:fill="FFFFFF" w:themeFill="background1"/>
            <w:vAlign w:val="center"/>
          </w:tcPr>
          <w:p w14:paraId="03FB1238" w14:textId="77777777" w:rsidR="00A770FD" w:rsidRPr="00C0093A" w:rsidRDefault="00A770FD" w:rsidP="00C0093A">
            <w:pPr>
              <w:spacing w:beforeLines="20" w:before="48" w:afterLines="20" w:after="48"/>
              <w:jc w:val="center"/>
              <w:outlineLvl w:val="2"/>
              <w:rPr>
                <w:rFonts w:ascii="Century Gothic" w:hAnsi="Century Gothic"/>
                <w:b/>
                <w:bCs/>
                <w:sz w:val="28"/>
                <w:szCs w:val="28"/>
              </w:rPr>
            </w:pPr>
            <w:r w:rsidRPr="00C022AE">
              <w:rPr>
                <w:rFonts w:ascii="Century Gothic" w:hAnsi="Century Gothic"/>
                <w:b/>
                <w:bCs/>
                <w:sz w:val="28"/>
                <w:szCs w:val="28"/>
              </w:rPr>
              <w:t>Statewide Leader</w:t>
            </w:r>
          </w:p>
        </w:tc>
      </w:tr>
      <w:tr w:rsidR="009C4005" w:rsidRPr="00A770FD" w14:paraId="0E19D295" w14:textId="77777777" w:rsidTr="00C0093A">
        <w:trPr>
          <w:trHeight w:val="471"/>
        </w:trPr>
        <w:tc>
          <w:tcPr>
            <w:tcW w:w="2500" w:type="pct"/>
            <w:shd w:val="clear" w:color="auto" w:fill="FFFFFF" w:themeFill="background1"/>
            <w:vAlign w:val="center"/>
          </w:tcPr>
          <w:p w14:paraId="4DE319D3" w14:textId="0163484B" w:rsidR="009C4005" w:rsidRPr="002C6A9B" w:rsidRDefault="009C4005" w:rsidP="00C0093A">
            <w:pPr>
              <w:spacing w:beforeLines="20" w:before="48" w:afterLines="20" w:after="48"/>
            </w:pPr>
            <w:r w:rsidRPr="009C4005">
              <w:t>Individuals spend the majority of their time:</w:t>
            </w:r>
          </w:p>
        </w:tc>
        <w:tc>
          <w:tcPr>
            <w:tcW w:w="2500" w:type="pct"/>
            <w:shd w:val="clear" w:color="auto" w:fill="FFFFFF" w:themeFill="background1"/>
            <w:vAlign w:val="center"/>
          </w:tcPr>
          <w:p w14:paraId="1C629C7B" w14:textId="4FC9F7D1" w:rsidR="009C4005" w:rsidRPr="002C6A9B" w:rsidRDefault="009C4005" w:rsidP="00C0093A">
            <w:pPr>
              <w:spacing w:beforeLines="20" w:before="48" w:afterLines="20" w:after="48"/>
            </w:pPr>
            <w:r w:rsidRPr="009C4005">
              <w:t>Individuals spend the majority of their time:</w:t>
            </w:r>
          </w:p>
        </w:tc>
      </w:tr>
      <w:tr w:rsidR="00A770FD" w:rsidRPr="00A770FD" w14:paraId="4A8DF20D" w14:textId="77777777" w:rsidTr="00C0093A">
        <w:trPr>
          <w:trHeight w:val="763"/>
        </w:trPr>
        <w:tc>
          <w:tcPr>
            <w:tcW w:w="2500" w:type="pct"/>
            <w:shd w:val="clear" w:color="auto" w:fill="FFFFFF" w:themeFill="background1"/>
          </w:tcPr>
          <w:p w14:paraId="609F1921" w14:textId="06DCFD43"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being responsible for the development and sustainability of the agency’s human and business capita</w:t>
            </w:r>
            <w:r w:rsidRPr="009C4005">
              <w:rPr>
                <w:rStyle w:val="PlaceholderText"/>
                <w:color w:val="auto"/>
              </w:rPr>
              <w:t>l</w:t>
            </w:r>
          </w:p>
        </w:tc>
        <w:tc>
          <w:tcPr>
            <w:tcW w:w="2500" w:type="pct"/>
            <w:shd w:val="clear" w:color="auto" w:fill="FFFFFF" w:themeFill="background1"/>
          </w:tcPr>
          <w:p w14:paraId="3FBE664C" w14:textId="32F62A39"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leading and driving sector wide solutions generation</w:t>
            </w:r>
          </w:p>
          <w:p w14:paraId="0FEB2242" w14:textId="6ED99649" w:rsidR="00E204B4"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building a team of high achieving senior leaders and continuously developing their capabilities</w:t>
            </w:r>
          </w:p>
        </w:tc>
      </w:tr>
      <w:tr w:rsidR="00A770FD" w:rsidRPr="00A770FD" w14:paraId="01C7DDD0" w14:textId="77777777" w:rsidTr="00C0093A">
        <w:trPr>
          <w:trHeight w:val="763"/>
        </w:trPr>
        <w:tc>
          <w:tcPr>
            <w:tcW w:w="2500" w:type="pct"/>
            <w:shd w:val="clear" w:color="auto" w:fill="FFFFFF" w:themeFill="background1"/>
          </w:tcPr>
          <w:p w14:paraId="3C94147D" w14:textId="2C6765A8"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allowing space for thinking, reflecting, learning, analysing trends and strategizing</w:t>
            </w:r>
          </w:p>
        </w:tc>
        <w:tc>
          <w:tcPr>
            <w:tcW w:w="2500" w:type="pct"/>
            <w:shd w:val="clear" w:color="auto" w:fill="FFFFFF" w:themeFill="background1"/>
          </w:tcPr>
          <w:p w14:paraId="0990C89D" w14:textId="15B3B0AE"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forecasting the future needs of the community and strategising the agency’s future direction</w:t>
            </w:r>
          </w:p>
          <w:p w14:paraId="741FC4A5" w14:textId="5D666BEA"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scanning internal and external environments, and revising current strategies and priorities accordingly</w:t>
            </w:r>
          </w:p>
        </w:tc>
      </w:tr>
      <w:tr w:rsidR="00A770FD" w:rsidRPr="00A770FD" w14:paraId="3648DFD6" w14:textId="77777777" w:rsidTr="00C0093A">
        <w:trPr>
          <w:trHeight w:val="763"/>
        </w:trPr>
        <w:tc>
          <w:tcPr>
            <w:tcW w:w="2500" w:type="pct"/>
            <w:shd w:val="clear" w:color="auto" w:fill="FFFFFF" w:themeFill="background1"/>
          </w:tcPr>
          <w:p w14:paraId="55478CA2" w14:textId="2FABA80E"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networking with and meeting key people across a variety o</w:t>
            </w:r>
            <w:r w:rsidRPr="009C4005">
              <w:rPr>
                <w:rStyle w:val="PlaceholderText"/>
                <w:color w:val="auto"/>
              </w:rPr>
              <w:t>f fields and industry that may enable them to better identify and understand trends.</w:t>
            </w:r>
          </w:p>
        </w:tc>
        <w:tc>
          <w:tcPr>
            <w:tcW w:w="2500" w:type="pct"/>
            <w:shd w:val="clear" w:color="auto" w:fill="FFFFFF" w:themeFill="background1"/>
          </w:tcPr>
          <w:p w14:paraId="34EAFF17" w14:textId="55592B47" w:rsidR="00A770FD" w:rsidRPr="00C0093A" w:rsidRDefault="009C4005" w:rsidP="00C0093A">
            <w:pPr>
              <w:pStyle w:val="ListParagraph"/>
              <w:numPr>
                <w:ilvl w:val="0"/>
                <w:numId w:val="11"/>
              </w:numPr>
              <w:spacing w:beforeLines="20" w:before="48" w:afterLines="20" w:after="48"/>
              <w:rPr>
                <w:rStyle w:val="PlaceholderText"/>
                <w:color w:val="auto"/>
              </w:rPr>
            </w:pPr>
            <w:r w:rsidRPr="002C6A9B">
              <w:rPr>
                <w:rStyle w:val="PlaceholderText"/>
                <w:color w:val="auto"/>
              </w:rPr>
              <w:t>building relationships with other statewide leaders and agency leaders; local, national and international peers; and leaders of industry</w:t>
            </w:r>
            <w:r w:rsidRPr="009C4005">
              <w:rPr>
                <w:rStyle w:val="PlaceholderText"/>
                <w:color w:val="auto"/>
              </w:rPr>
              <w:t>.</w:t>
            </w:r>
          </w:p>
        </w:tc>
      </w:tr>
    </w:tbl>
    <w:p w14:paraId="6F9B798B" w14:textId="00488E53" w:rsidR="00A770FD" w:rsidRPr="00A770FD" w:rsidRDefault="00A770FD" w:rsidP="00C0093A"/>
    <w:tbl>
      <w:tblPr>
        <w:tblStyle w:val="TableGrid"/>
        <w:tblW w:w="5000" w:type="pct"/>
        <w:tblCellMar>
          <w:top w:w="85" w:type="dxa"/>
          <w:bottom w:w="85" w:type="dxa"/>
        </w:tblCellMar>
        <w:tblLook w:val="04A0" w:firstRow="1" w:lastRow="0" w:firstColumn="1" w:lastColumn="0" w:noHBand="0" w:noVBand="1"/>
      </w:tblPr>
      <w:tblGrid>
        <w:gridCol w:w="5228"/>
        <w:gridCol w:w="5228"/>
      </w:tblGrid>
      <w:tr w:rsidR="00A770FD" w:rsidRPr="00A770FD" w14:paraId="7AA56A57" w14:textId="77777777" w:rsidTr="00C0093A">
        <w:trPr>
          <w:trHeight w:val="15"/>
        </w:trPr>
        <w:tc>
          <w:tcPr>
            <w:tcW w:w="2500" w:type="pct"/>
            <w:shd w:val="clear" w:color="auto" w:fill="FFFFFF" w:themeFill="background1"/>
            <w:vAlign w:val="center"/>
          </w:tcPr>
          <w:p w14:paraId="3A92BE03" w14:textId="07A19E5B" w:rsidR="00A770FD" w:rsidRPr="00A770FD" w:rsidRDefault="00A770FD" w:rsidP="00C0093A">
            <w:pPr>
              <w:spacing w:beforeLines="20" w:before="48" w:afterLines="20" w:after="48"/>
              <w:jc w:val="center"/>
              <w:outlineLvl w:val="2"/>
              <w:rPr>
                <w:rFonts w:ascii="Century Gothic" w:hAnsi="Century Gothic"/>
                <w:b/>
                <w:bCs/>
                <w:sz w:val="28"/>
                <w:szCs w:val="28"/>
              </w:rPr>
            </w:pPr>
            <w:r>
              <w:rPr>
                <w:rFonts w:ascii="Century Gothic" w:hAnsi="Century Gothic"/>
                <w:b/>
                <w:bCs/>
                <w:sz w:val="28"/>
                <w:szCs w:val="28"/>
              </w:rPr>
              <w:t>Agency</w:t>
            </w:r>
            <w:r w:rsidRPr="00A770FD">
              <w:rPr>
                <w:rFonts w:ascii="Century Gothic" w:hAnsi="Century Gothic"/>
                <w:b/>
                <w:bCs/>
                <w:sz w:val="28"/>
                <w:szCs w:val="28"/>
              </w:rPr>
              <w:t xml:space="preserve"> Leader</w:t>
            </w:r>
          </w:p>
        </w:tc>
        <w:tc>
          <w:tcPr>
            <w:tcW w:w="2500" w:type="pct"/>
            <w:shd w:val="clear" w:color="auto" w:fill="FFFFFF" w:themeFill="background1"/>
            <w:vAlign w:val="center"/>
          </w:tcPr>
          <w:p w14:paraId="2A903DF3" w14:textId="23BE2F1C" w:rsidR="00A770FD" w:rsidRPr="00A770FD" w:rsidRDefault="00A770FD" w:rsidP="00C0093A">
            <w:pPr>
              <w:spacing w:beforeLines="20" w:before="48" w:afterLines="20" w:after="48"/>
              <w:jc w:val="center"/>
              <w:outlineLvl w:val="2"/>
              <w:rPr>
                <w:rFonts w:ascii="Century Gothic" w:hAnsi="Century Gothic"/>
                <w:sz w:val="28"/>
                <w:szCs w:val="28"/>
              </w:rPr>
            </w:pPr>
            <w:r>
              <w:rPr>
                <w:rFonts w:ascii="Century Gothic" w:hAnsi="Century Gothic"/>
                <w:b/>
                <w:bCs/>
                <w:sz w:val="28"/>
                <w:szCs w:val="28"/>
              </w:rPr>
              <w:t xml:space="preserve">Statewide </w:t>
            </w:r>
            <w:r w:rsidRPr="00A770FD">
              <w:rPr>
                <w:rFonts w:ascii="Century Gothic" w:hAnsi="Century Gothic"/>
                <w:b/>
                <w:bCs/>
                <w:sz w:val="28"/>
                <w:szCs w:val="28"/>
              </w:rPr>
              <w:t>Leader</w:t>
            </w:r>
          </w:p>
        </w:tc>
      </w:tr>
      <w:tr w:rsidR="009C4005" w:rsidRPr="00A770FD" w14:paraId="12221EA5" w14:textId="77777777" w:rsidTr="00C0093A">
        <w:trPr>
          <w:trHeight w:val="471"/>
        </w:trPr>
        <w:tc>
          <w:tcPr>
            <w:tcW w:w="2500" w:type="pct"/>
            <w:shd w:val="clear" w:color="auto" w:fill="FFFFFF" w:themeFill="background1"/>
            <w:vAlign w:val="center"/>
          </w:tcPr>
          <w:p w14:paraId="7B71D4B6" w14:textId="38791782" w:rsidR="009C4005" w:rsidRDefault="009C4005" w:rsidP="00C0093A">
            <w:pPr>
              <w:spacing w:beforeLines="20" w:before="48" w:afterLines="20" w:after="48"/>
            </w:pPr>
            <w:r w:rsidRPr="009C4005">
              <w:t>Individuals contribute to the work of others by:</w:t>
            </w:r>
          </w:p>
        </w:tc>
        <w:tc>
          <w:tcPr>
            <w:tcW w:w="2500" w:type="pct"/>
            <w:shd w:val="clear" w:color="auto" w:fill="FFFFFF" w:themeFill="background1"/>
            <w:vAlign w:val="center"/>
          </w:tcPr>
          <w:p w14:paraId="58FA3723" w14:textId="54AE05FB" w:rsidR="009C4005" w:rsidRDefault="009C4005" w:rsidP="00C0093A">
            <w:pPr>
              <w:spacing w:beforeLines="20" w:before="48" w:afterLines="20" w:after="48"/>
            </w:pPr>
            <w:r w:rsidRPr="009C4005">
              <w:t>Individuals contribute to the work of others by:</w:t>
            </w:r>
          </w:p>
        </w:tc>
      </w:tr>
      <w:tr w:rsidR="00A770FD" w:rsidRPr="00A770FD" w14:paraId="5AD18EB6" w14:textId="77777777" w:rsidTr="00C0093A">
        <w:trPr>
          <w:trHeight w:val="763"/>
        </w:trPr>
        <w:tc>
          <w:tcPr>
            <w:tcW w:w="2500" w:type="pct"/>
            <w:shd w:val="clear" w:color="auto" w:fill="FFFFFF" w:themeFill="background1"/>
          </w:tcPr>
          <w:p w14:paraId="56C30B0A" w14:textId="44CDAC66" w:rsidR="00A770FD"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inspiring and supporting performance in the agency</w:t>
            </w:r>
          </w:p>
          <w:p w14:paraId="138B5F85" w14:textId="7126172D" w:rsidR="00A770FD"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identifying potential opportunities for the agency and maintaining strong networks</w:t>
            </w:r>
          </w:p>
          <w:p w14:paraId="398CA671" w14:textId="03E46649" w:rsidR="00A770FD"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removing obstacles and challenges, and creating an environment that supports success.</w:t>
            </w:r>
          </w:p>
        </w:tc>
        <w:tc>
          <w:tcPr>
            <w:tcW w:w="2500" w:type="pct"/>
            <w:shd w:val="clear" w:color="auto" w:fill="FFFFFF" w:themeFill="background1"/>
          </w:tcPr>
          <w:p w14:paraId="1D6584F1" w14:textId="2B7B0497" w:rsidR="00E204B4"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delivering consistent, predictable, top and bottom line results; and setting the age</w:t>
            </w:r>
            <w:r w:rsidRPr="009C4005">
              <w:rPr>
                <w:rStyle w:val="PlaceholderText"/>
                <w:color w:val="auto"/>
              </w:rPr>
              <w:t>ncy direction in a broad, global context</w:t>
            </w:r>
          </w:p>
          <w:p w14:paraId="7EB4235E" w14:textId="23A71D49" w:rsidR="00E204B4"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providing the agency with a sense of purpose and clear roadmap</w:t>
            </w:r>
          </w:p>
          <w:p w14:paraId="62A27D44" w14:textId="68C65B37" w:rsidR="00E204B4"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sharing their vision with a broad range of people on a regular basis, motivating them and capturing their interests</w:t>
            </w:r>
          </w:p>
          <w:p w14:paraId="6752D7F4" w14:textId="49C9C823" w:rsidR="00E204B4"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exposing their leaders to new exper</w:t>
            </w:r>
            <w:r w:rsidRPr="009C4005">
              <w:rPr>
                <w:rStyle w:val="PlaceholderText"/>
                <w:color w:val="auto"/>
              </w:rPr>
              <w:t>iences to build their confidence and capabilities</w:t>
            </w:r>
          </w:p>
          <w:p w14:paraId="1AC38BA9" w14:textId="55C0353F" w:rsidR="00A770FD" w:rsidRPr="00C0093A" w:rsidRDefault="009C4005" w:rsidP="00C0093A">
            <w:pPr>
              <w:pStyle w:val="ListParagraph"/>
              <w:numPr>
                <w:ilvl w:val="0"/>
                <w:numId w:val="11"/>
              </w:numPr>
              <w:spacing w:beforeLines="20" w:before="48" w:afterLines="20" w:after="48"/>
              <w:rPr>
                <w:rStyle w:val="PlaceholderText"/>
                <w:color w:val="auto"/>
              </w:rPr>
            </w:pPr>
            <w:r w:rsidRPr="00744784">
              <w:rPr>
                <w:rStyle w:val="PlaceholderText"/>
                <w:color w:val="auto"/>
              </w:rPr>
              <w:t>effectively managing relationships both internally and externally, and identifying new business opportunities where others have not.</w:t>
            </w:r>
            <w:r w:rsidRPr="009C4005">
              <w:rPr>
                <w:rStyle w:val="PlaceholderText"/>
                <w:color w:val="auto"/>
              </w:rPr>
              <w:t xml:space="preserve"> </w:t>
            </w:r>
          </w:p>
        </w:tc>
      </w:tr>
    </w:tbl>
    <w:p w14:paraId="345CBE6D" w14:textId="77777777" w:rsidR="00A770FD" w:rsidRPr="00A770FD" w:rsidRDefault="00A770FD" w:rsidP="00A770FD"/>
    <w:p w14:paraId="2E92C2AF" w14:textId="7A3B732D" w:rsidR="00A770FD" w:rsidRPr="00A770FD" w:rsidRDefault="00A770FD" w:rsidP="00ED3922">
      <w:pPr>
        <w:pStyle w:val="Heading2"/>
      </w:pPr>
    </w:p>
    <w:sectPr w:rsidR="00A770FD" w:rsidRPr="00A770FD" w:rsidSect="00ED3922">
      <w:footerReference w:type="default" r:id="rId12"/>
      <w:footerReference w:type="first" r:id="rId13"/>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0D5DD" w14:textId="77777777" w:rsidR="00BD7CF0" w:rsidRDefault="00BD7CF0" w:rsidP="002D52DB">
      <w:pPr>
        <w:spacing w:after="0" w:line="240" w:lineRule="auto"/>
      </w:pPr>
      <w:r>
        <w:separator/>
      </w:r>
    </w:p>
  </w:endnote>
  <w:endnote w:type="continuationSeparator" w:id="0">
    <w:p w14:paraId="4D82251B" w14:textId="77777777" w:rsidR="00BD7CF0" w:rsidRDefault="00BD7CF0" w:rsidP="002D52DB">
      <w:pPr>
        <w:spacing w:after="0" w:line="240" w:lineRule="auto"/>
      </w:pPr>
      <w:r>
        <w:continuationSeparator/>
      </w:r>
    </w:p>
  </w:endnote>
  <w:endnote w:type="continuationNotice" w:id="1">
    <w:p w14:paraId="7DF4EDE7" w14:textId="77777777" w:rsidR="00BD7CF0" w:rsidRDefault="00BD7C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FD4D" w14:textId="562113E9" w:rsidR="00B725AC" w:rsidRPr="00B725AC" w:rsidRDefault="00000000" w:rsidP="00EF1C47">
    <w:pPr>
      <w:pStyle w:val="Footer"/>
      <w:jc w:val="right"/>
      <w:rPr>
        <w:rFonts w:ascii="Century Gothic" w:hAnsi="Century Gothic"/>
        <w:sz w:val="18"/>
        <w:szCs w:val="18"/>
      </w:rPr>
    </w:pPr>
    <w:sdt>
      <w:sdtPr>
        <w:rPr>
          <w:rFonts w:ascii="Century Gothic" w:hAnsi="Century Gothic"/>
          <w:sz w:val="18"/>
          <w:szCs w:val="18"/>
        </w:rPr>
        <w:id w:val="587656740"/>
        <w:docPartObj>
          <w:docPartGallery w:val="Page Numbers (Bottom of Page)"/>
          <w:docPartUnique/>
        </w:docPartObj>
      </w:sdtPr>
      <w:sdtEndPr>
        <w:rPr>
          <w:noProof/>
        </w:rPr>
      </w:sdtEndPr>
      <w:sdtContent>
        <w:r w:rsidR="00B725AC" w:rsidRPr="00D56854">
          <w:rPr>
            <w:rFonts w:ascii="Century Gothic" w:hAnsi="Century Gothic"/>
            <w:sz w:val="18"/>
            <w:szCs w:val="18"/>
          </w:rPr>
          <w:fldChar w:fldCharType="begin"/>
        </w:r>
        <w:r w:rsidR="00B725AC" w:rsidRPr="00D56854">
          <w:rPr>
            <w:rFonts w:ascii="Century Gothic" w:hAnsi="Century Gothic"/>
            <w:sz w:val="18"/>
            <w:szCs w:val="18"/>
          </w:rPr>
          <w:instrText xml:space="preserve"> PAGE   \* MERGEFORMAT </w:instrText>
        </w:r>
        <w:r w:rsidR="00B725AC" w:rsidRPr="00D56854">
          <w:rPr>
            <w:rFonts w:ascii="Century Gothic" w:hAnsi="Century Gothic"/>
            <w:sz w:val="18"/>
            <w:szCs w:val="18"/>
          </w:rPr>
          <w:fldChar w:fldCharType="separate"/>
        </w:r>
        <w:r w:rsidR="00B725AC">
          <w:rPr>
            <w:rFonts w:ascii="Century Gothic" w:hAnsi="Century Gothic"/>
            <w:sz w:val="18"/>
            <w:szCs w:val="18"/>
          </w:rPr>
          <w:t>1</w:t>
        </w:r>
        <w:r w:rsidR="00B725AC" w:rsidRPr="00D56854">
          <w:rPr>
            <w:rFonts w:ascii="Century Gothic" w:hAnsi="Century Gothic"/>
            <w:noProof/>
            <w:sz w:val="18"/>
            <w:szCs w:val="18"/>
          </w:rPr>
          <w:fldChar w:fldCharType="end"/>
        </w:r>
      </w:sdtContent>
    </w:sdt>
    <w:r w:rsidR="00B725AC" w:rsidRPr="00D56854">
      <w:rPr>
        <w:rFonts w:ascii="Century Gothic" w:hAnsi="Century Gothic"/>
        <w:noProof/>
        <w:sz w:val="18"/>
        <w:szCs w:val="18"/>
      </w:rPr>
      <w:tab/>
    </w:r>
    <w:r w:rsidR="00B725AC" w:rsidRPr="00D56854">
      <w:rPr>
        <w:rFonts w:ascii="Century Gothic" w:hAnsi="Century Gothic"/>
        <w:noProof/>
        <w:sz w:val="18"/>
        <w:szCs w:val="18"/>
      </w:rPr>
      <w:tab/>
    </w:r>
    <w:r w:rsidR="00103AF5" w:rsidRPr="00103AF5">
      <w:rPr>
        <w:rFonts w:ascii="Century Gothic" w:hAnsi="Century Gothic"/>
        <w:noProof/>
        <w:sz w:val="18"/>
        <w:szCs w:val="18"/>
      </w:rPr>
      <w:t xml:space="preserve">Comparative </w:t>
    </w:r>
    <w:r w:rsidR="00744784">
      <w:rPr>
        <w:rFonts w:ascii="Century Gothic" w:hAnsi="Century Gothic"/>
        <w:noProof/>
        <w:sz w:val="18"/>
        <w:szCs w:val="18"/>
      </w:rPr>
      <w:t>p</w:t>
    </w:r>
    <w:r w:rsidR="00103AF5" w:rsidRPr="00103AF5">
      <w:rPr>
        <w:rFonts w:ascii="Century Gothic" w:hAnsi="Century Gothic"/>
        <w:noProof/>
        <w:sz w:val="18"/>
        <w:szCs w:val="18"/>
      </w:rPr>
      <w:t xml:space="preserve">rofiles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2214" w14:textId="3F630F93" w:rsidR="00103AF5" w:rsidRDefault="00B725AC" w:rsidP="00103AF5">
    <w:pPr>
      <w:pStyle w:val="Footer"/>
      <w:jc w:val="center"/>
      <w:rPr>
        <w:rFonts w:ascii="Century Gothic" w:hAnsi="Century Gothic"/>
        <w:sz w:val="18"/>
        <w:szCs w:val="18"/>
      </w:rPr>
    </w:pPr>
    <w:r>
      <w:rPr>
        <w:noProof/>
        <w:sz w:val="18"/>
        <w:lang w:eastAsia="en-AU"/>
      </w:rPr>
      <w:drawing>
        <wp:anchor distT="0" distB="0" distL="114300" distR="114300" simplePos="0" relativeHeight="251658240" behindDoc="1" locked="0" layoutInCell="1" allowOverlap="1" wp14:anchorId="4AC5A5D9" wp14:editId="69DDD3F5">
          <wp:simplePos x="0" y="0"/>
          <wp:positionH relativeFrom="page">
            <wp:align>left</wp:align>
          </wp:positionH>
          <wp:positionV relativeFrom="paragraph">
            <wp:posOffset>445027</wp:posOffset>
          </wp:positionV>
          <wp:extent cx="7565366" cy="38100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5366" cy="381000"/>
                  </a:xfrm>
                  <a:prstGeom prst="rect">
                    <a:avLst/>
                  </a:prstGeom>
                </pic:spPr>
              </pic:pic>
            </a:graphicData>
          </a:graphic>
          <wp14:sizeRelH relativeFrom="page">
            <wp14:pctWidth>0</wp14:pctWidth>
          </wp14:sizeRelH>
          <wp14:sizeRelV relativeFrom="page">
            <wp14:pctHeight>0</wp14:pctHeight>
          </wp14:sizeRelV>
        </wp:anchor>
      </w:drawing>
    </w:r>
    <w:r w:rsidR="002D52DB" w:rsidRPr="00D56854">
      <w:rPr>
        <w:rFonts w:ascii="Century Gothic" w:hAnsi="Century Gothic"/>
        <w:noProof/>
        <w:sz w:val="18"/>
        <w:szCs w:val="18"/>
      </w:rPr>
      <w:tab/>
    </w:r>
    <w:r w:rsidR="002D52DB" w:rsidRPr="00D56854">
      <w:rPr>
        <w:rFonts w:ascii="Century Gothic" w:hAnsi="Century Gothic"/>
        <w:noProof/>
        <w:sz w:val="18"/>
        <w:szCs w:val="18"/>
      </w:rPr>
      <w:tab/>
    </w:r>
  </w:p>
  <w:p w14:paraId="400FD82F" w14:textId="4E30C0C2" w:rsidR="002D52DB" w:rsidRPr="00B725AC" w:rsidRDefault="00B725AC" w:rsidP="00B725AC">
    <w:pPr>
      <w:pStyle w:val="Footer"/>
      <w:jc w:val="right"/>
      <w:rPr>
        <w:rFonts w:ascii="Century Gothic" w:hAnsi="Century Gothic"/>
        <w:sz w:val="18"/>
        <w:szCs w:val="18"/>
      </w:rPr>
    </w:pPr>
    <w:r>
      <w:rPr>
        <w:rFonts w:ascii="Century Gothic" w:hAnsi="Century Gothic"/>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BCFA9" w14:textId="77777777" w:rsidR="00BD7CF0" w:rsidRDefault="00BD7CF0" w:rsidP="002D52DB">
      <w:pPr>
        <w:spacing w:after="0" w:line="240" w:lineRule="auto"/>
      </w:pPr>
      <w:r>
        <w:separator/>
      </w:r>
    </w:p>
  </w:footnote>
  <w:footnote w:type="continuationSeparator" w:id="0">
    <w:p w14:paraId="2B39850D" w14:textId="77777777" w:rsidR="00BD7CF0" w:rsidRDefault="00BD7CF0" w:rsidP="002D52DB">
      <w:pPr>
        <w:spacing w:after="0" w:line="240" w:lineRule="auto"/>
      </w:pPr>
      <w:r>
        <w:continuationSeparator/>
      </w:r>
    </w:p>
  </w:footnote>
  <w:footnote w:type="continuationNotice" w:id="1">
    <w:p w14:paraId="42BABF48" w14:textId="77777777" w:rsidR="00BD7CF0" w:rsidRDefault="00BD7C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5B24"/>
    <w:multiLevelType w:val="hybridMultilevel"/>
    <w:tmpl w:val="57B055EE"/>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2A05C7"/>
    <w:multiLevelType w:val="hybridMultilevel"/>
    <w:tmpl w:val="C254A5B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F57903"/>
    <w:multiLevelType w:val="hybridMultilevel"/>
    <w:tmpl w:val="8EB43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E84581"/>
    <w:multiLevelType w:val="hybridMultilevel"/>
    <w:tmpl w:val="5B14A5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08514D3"/>
    <w:multiLevelType w:val="hybridMultilevel"/>
    <w:tmpl w:val="1A2A1B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1040B45"/>
    <w:multiLevelType w:val="hybridMultilevel"/>
    <w:tmpl w:val="3D983C90"/>
    <w:lvl w:ilvl="0" w:tplc="EF80A6D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B625AE"/>
    <w:multiLevelType w:val="hybridMultilevel"/>
    <w:tmpl w:val="8694667A"/>
    <w:lvl w:ilvl="0" w:tplc="B1D27774">
      <w:start w:val="1"/>
      <w:numFmt w:val="bullet"/>
      <w:lvlText w:val=""/>
      <w:lvlJc w:val="left"/>
      <w:pPr>
        <w:ind w:left="360" w:hanging="360"/>
      </w:pPr>
      <w:rPr>
        <w:rFonts w:ascii="Symbol" w:hAnsi="Symbol" w:hint="default"/>
        <w:sz w:val="24"/>
        <w:szCs w:val="24"/>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EF430CA"/>
    <w:multiLevelType w:val="hybridMultilevel"/>
    <w:tmpl w:val="FD125DC4"/>
    <w:lvl w:ilvl="0" w:tplc="0C090001">
      <w:start w:val="1"/>
      <w:numFmt w:val="bullet"/>
      <w:lvlText w:val=""/>
      <w:lvlJc w:val="left"/>
      <w:pPr>
        <w:ind w:left="360" w:hanging="360"/>
      </w:pPr>
      <w:rPr>
        <w:rFonts w:ascii="Symbol" w:hAnsi="Symbol" w:hint="default"/>
      </w:rPr>
    </w:lvl>
    <w:lvl w:ilvl="1" w:tplc="A1B057B8">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3581D04"/>
    <w:multiLevelType w:val="hybridMultilevel"/>
    <w:tmpl w:val="D8DC0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E152D0"/>
    <w:multiLevelType w:val="hybridMultilevel"/>
    <w:tmpl w:val="E8C8DC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E3951F7"/>
    <w:multiLevelType w:val="hybridMultilevel"/>
    <w:tmpl w:val="56347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44780C"/>
    <w:multiLevelType w:val="hybridMultilevel"/>
    <w:tmpl w:val="0D0866CE"/>
    <w:lvl w:ilvl="0" w:tplc="D07E1C88">
      <w:start w:val="1"/>
      <w:numFmt w:val="bullet"/>
      <w:lvlText w:val="o"/>
      <w:lvlJc w:val="left"/>
      <w:pPr>
        <w:ind w:left="360" w:hanging="360"/>
      </w:pPr>
      <w:rPr>
        <w:rFonts w:ascii="Courier New" w:hAnsi="Courier New" w:cs="Courier New" w:hint="default"/>
      </w:rPr>
    </w:lvl>
    <w:lvl w:ilvl="1" w:tplc="7CE49B6C">
      <w:start w:val="1"/>
      <w:numFmt w:val="bullet"/>
      <w:lvlText w:val="o"/>
      <w:lvlJc w:val="left"/>
      <w:pPr>
        <w:ind w:left="907" w:hanging="340"/>
      </w:pPr>
      <w:rPr>
        <w:rFonts w:ascii="Courier New" w:hAnsi="Courier New" w:hint="default"/>
      </w:rPr>
    </w:lvl>
    <w:lvl w:ilvl="2" w:tplc="1170549A">
      <w:start w:val="1"/>
      <w:numFmt w:val="bullet"/>
      <w:lvlText w:val="-"/>
      <w:lvlJc w:val="left"/>
      <w:pPr>
        <w:ind w:left="1701" w:hanging="340"/>
      </w:pPr>
      <w:rPr>
        <w:rFonts w:ascii="Arial" w:hAnsi="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90F085A"/>
    <w:multiLevelType w:val="hybridMultilevel"/>
    <w:tmpl w:val="4B7C4EA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1137721791">
    <w:abstractNumId w:val="5"/>
  </w:num>
  <w:num w:numId="2" w16cid:durableId="1203638168">
    <w:abstractNumId w:val="1"/>
  </w:num>
  <w:num w:numId="3" w16cid:durableId="1010445014">
    <w:abstractNumId w:val="11"/>
  </w:num>
  <w:num w:numId="4" w16cid:durableId="840513459">
    <w:abstractNumId w:val="4"/>
  </w:num>
  <w:num w:numId="5" w16cid:durableId="2107846049">
    <w:abstractNumId w:val="9"/>
  </w:num>
  <w:num w:numId="6" w16cid:durableId="575435537">
    <w:abstractNumId w:val="0"/>
  </w:num>
  <w:num w:numId="7" w16cid:durableId="189728061">
    <w:abstractNumId w:val="2"/>
  </w:num>
  <w:num w:numId="8" w16cid:durableId="324549805">
    <w:abstractNumId w:val="10"/>
  </w:num>
  <w:num w:numId="9" w16cid:durableId="993608315">
    <w:abstractNumId w:val="3"/>
  </w:num>
  <w:num w:numId="10" w16cid:durableId="263266060">
    <w:abstractNumId w:val="8"/>
  </w:num>
  <w:num w:numId="11" w16cid:durableId="30617110">
    <w:abstractNumId w:val="6"/>
  </w:num>
  <w:num w:numId="12" w16cid:durableId="1812480626">
    <w:abstractNumId w:val="7"/>
  </w:num>
  <w:num w:numId="13" w16cid:durableId="433063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DB"/>
    <w:rsid w:val="00001D26"/>
    <w:rsid w:val="000649A4"/>
    <w:rsid w:val="00081879"/>
    <w:rsid w:val="000B0B29"/>
    <w:rsid w:val="000B533C"/>
    <w:rsid w:val="000E2706"/>
    <w:rsid w:val="000E3881"/>
    <w:rsid w:val="00103AF5"/>
    <w:rsid w:val="00121459"/>
    <w:rsid w:val="00134CC1"/>
    <w:rsid w:val="00150D04"/>
    <w:rsid w:val="00152FE4"/>
    <w:rsid w:val="001930C7"/>
    <w:rsid w:val="00194ED4"/>
    <w:rsid w:val="001A385B"/>
    <w:rsid w:val="001B2F13"/>
    <w:rsid w:val="001C39B6"/>
    <w:rsid w:val="001F2BB2"/>
    <w:rsid w:val="00213F59"/>
    <w:rsid w:val="00236B17"/>
    <w:rsid w:val="00250388"/>
    <w:rsid w:val="002503E1"/>
    <w:rsid w:val="002672A0"/>
    <w:rsid w:val="0027147D"/>
    <w:rsid w:val="002721ED"/>
    <w:rsid w:val="0027659C"/>
    <w:rsid w:val="002814E6"/>
    <w:rsid w:val="0028731F"/>
    <w:rsid w:val="00293B7A"/>
    <w:rsid w:val="002C6A9B"/>
    <w:rsid w:val="002D52DB"/>
    <w:rsid w:val="00304421"/>
    <w:rsid w:val="003372A5"/>
    <w:rsid w:val="00345399"/>
    <w:rsid w:val="0036083E"/>
    <w:rsid w:val="00394991"/>
    <w:rsid w:val="003A0A48"/>
    <w:rsid w:val="003A3110"/>
    <w:rsid w:val="003A3C20"/>
    <w:rsid w:val="003B21E4"/>
    <w:rsid w:val="003D28ED"/>
    <w:rsid w:val="003F3BAF"/>
    <w:rsid w:val="0040214D"/>
    <w:rsid w:val="00410358"/>
    <w:rsid w:val="00414EA5"/>
    <w:rsid w:val="00417235"/>
    <w:rsid w:val="00426B14"/>
    <w:rsid w:val="00431265"/>
    <w:rsid w:val="00452E53"/>
    <w:rsid w:val="004A585A"/>
    <w:rsid w:val="004B2E22"/>
    <w:rsid w:val="004C37B4"/>
    <w:rsid w:val="004C59C6"/>
    <w:rsid w:val="004F7D17"/>
    <w:rsid w:val="00543831"/>
    <w:rsid w:val="00563E68"/>
    <w:rsid w:val="005866A6"/>
    <w:rsid w:val="00596268"/>
    <w:rsid w:val="005A60F0"/>
    <w:rsid w:val="005A715E"/>
    <w:rsid w:val="005A7241"/>
    <w:rsid w:val="005A7971"/>
    <w:rsid w:val="005C4C31"/>
    <w:rsid w:val="005E20F0"/>
    <w:rsid w:val="005E710C"/>
    <w:rsid w:val="005F02B3"/>
    <w:rsid w:val="00611E0E"/>
    <w:rsid w:val="00612463"/>
    <w:rsid w:val="00615C50"/>
    <w:rsid w:val="00632F2E"/>
    <w:rsid w:val="00647816"/>
    <w:rsid w:val="00690139"/>
    <w:rsid w:val="0069486F"/>
    <w:rsid w:val="00694A2F"/>
    <w:rsid w:val="006A1C07"/>
    <w:rsid w:val="006D715B"/>
    <w:rsid w:val="006F7FEF"/>
    <w:rsid w:val="0070061F"/>
    <w:rsid w:val="00700BBE"/>
    <w:rsid w:val="00744784"/>
    <w:rsid w:val="00773EFD"/>
    <w:rsid w:val="00777A78"/>
    <w:rsid w:val="007A0A25"/>
    <w:rsid w:val="007B1100"/>
    <w:rsid w:val="007B12B7"/>
    <w:rsid w:val="007B6676"/>
    <w:rsid w:val="008023A3"/>
    <w:rsid w:val="00815F8E"/>
    <w:rsid w:val="00833A90"/>
    <w:rsid w:val="00841129"/>
    <w:rsid w:val="0084345B"/>
    <w:rsid w:val="00864218"/>
    <w:rsid w:val="0087467A"/>
    <w:rsid w:val="00875888"/>
    <w:rsid w:val="008771CF"/>
    <w:rsid w:val="008834C2"/>
    <w:rsid w:val="0089496B"/>
    <w:rsid w:val="0089670F"/>
    <w:rsid w:val="008A083F"/>
    <w:rsid w:val="008A098C"/>
    <w:rsid w:val="008B0BE8"/>
    <w:rsid w:val="008D091F"/>
    <w:rsid w:val="00912A5D"/>
    <w:rsid w:val="00920505"/>
    <w:rsid w:val="00920874"/>
    <w:rsid w:val="0092191E"/>
    <w:rsid w:val="00952E70"/>
    <w:rsid w:val="0097130C"/>
    <w:rsid w:val="00971AB6"/>
    <w:rsid w:val="0098591B"/>
    <w:rsid w:val="009A1217"/>
    <w:rsid w:val="009C06EE"/>
    <w:rsid w:val="009C4005"/>
    <w:rsid w:val="009F7BB1"/>
    <w:rsid w:val="00A03932"/>
    <w:rsid w:val="00A110AD"/>
    <w:rsid w:val="00A12377"/>
    <w:rsid w:val="00A34203"/>
    <w:rsid w:val="00A36FB4"/>
    <w:rsid w:val="00A46ECB"/>
    <w:rsid w:val="00A52A37"/>
    <w:rsid w:val="00A5661F"/>
    <w:rsid w:val="00A770FD"/>
    <w:rsid w:val="00A922BB"/>
    <w:rsid w:val="00A9562A"/>
    <w:rsid w:val="00A956C5"/>
    <w:rsid w:val="00AA66E4"/>
    <w:rsid w:val="00AB0AFF"/>
    <w:rsid w:val="00AC39C0"/>
    <w:rsid w:val="00AC6FDD"/>
    <w:rsid w:val="00B07EDE"/>
    <w:rsid w:val="00B71B3E"/>
    <w:rsid w:val="00B725AC"/>
    <w:rsid w:val="00B75C11"/>
    <w:rsid w:val="00BA6D1D"/>
    <w:rsid w:val="00BD7CF0"/>
    <w:rsid w:val="00C0093A"/>
    <w:rsid w:val="00C022AE"/>
    <w:rsid w:val="00C120B5"/>
    <w:rsid w:val="00C173C4"/>
    <w:rsid w:val="00C24C5D"/>
    <w:rsid w:val="00C85E97"/>
    <w:rsid w:val="00CC7930"/>
    <w:rsid w:val="00CD5003"/>
    <w:rsid w:val="00CF40E3"/>
    <w:rsid w:val="00D0596D"/>
    <w:rsid w:val="00D0754B"/>
    <w:rsid w:val="00D14E45"/>
    <w:rsid w:val="00D429BF"/>
    <w:rsid w:val="00D51799"/>
    <w:rsid w:val="00D551B8"/>
    <w:rsid w:val="00D60992"/>
    <w:rsid w:val="00D63700"/>
    <w:rsid w:val="00D70EE9"/>
    <w:rsid w:val="00D80062"/>
    <w:rsid w:val="00DB5EEF"/>
    <w:rsid w:val="00DB67D5"/>
    <w:rsid w:val="00DE28DC"/>
    <w:rsid w:val="00E204B4"/>
    <w:rsid w:val="00E722C4"/>
    <w:rsid w:val="00EC2A7D"/>
    <w:rsid w:val="00ED03B0"/>
    <w:rsid w:val="00ED3922"/>
    <w:rsid w:val="00EE07A1"/>
    <w:rsid w:val="00EF1C47"/>
    <w:rsid w:val="00EF68F8"/>
    <w:rsid w:val="00EF6BC7"/>
    <w:rsid w:val="00F0580C"/>
    <w:rsid w:val="00F30187"/>
    <w:rsid w:val="00F40B78"/>
    <w:rsid w:val="00F43A25"/>
    <w:rsid w:val="00F675A1"/>
    <w:rsid w:val="00F85AF9"/>
    <w:rsid w:val="00F925B4"/>
    <w:rsid w:val="00FA5535"/>
    <w:rsid w:val="00FC31AD"/>
    <w:rsid w:val="00FD19CF"/>
    <w:rsid w:val="00FE2C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9763"/>
  <w15:chartTrackingRefBased/>
  <w15:docId w15:val="{FC794B86-BF9B-4742-B660-A56B0DE2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388"/>
    <w:pPr>
      <w:spacing w:before="120" w:after="120"/>
    </w:pPr>
    <w:rPr>
      <w:rFonts w:ascii="Arial" w:hAnsi="Arial"/>
    </w:rPr>
  </w:style>
  <w:style w:type="paragraph" w:styleId="Heading1">
    <w:name w:val="heading 1"/>
    <w:basedOn w:val="Title"/>
    <w:next w:val="Normal"/>
    <w:link w:val="Heading1Char"/>
    <w:uiPriority w:val="9"/>
    <w:qFormat/>
    <w:rsid w:val="00A5661F"/>
    <w:pPr>
      <w:spacing w:before="0" w:after="240"/>
      <w:outlineLvl w:val="0"/>
    </w:pPr>
    <w:rPr>
      <w:sz w:val="44"/>
    </w:rPr>
  </w:style>
  <w:style w:type="paragraph" w:styleId="Heading2">
    <w:name w:val="heading 2"/>
    <w:basedOn w:val="Normal"/>
    <w:next w:val="Normal"/>
    <w:link w:val="Heading2Char"/>
    <w:autoRedefine/>
    <w:uiPriority w:val="9"/>
    <w:unhideWhenUsed/>
    <w:qFormat/>
    <w:rsid w:val="00ED3922"/>
    <w:pPr>
      <w:keepNext/>
      <w:keepLines/>
      <w:spacing w:before="40" w:after="40" w:line="240" w:lineRule="auto"/>
      <w:ind w:left="709"/>
      <w:contextualSpacing/>
      <w:outlineLvl w:val="1"/>
    </w:pPr>
    <w:rPr>
      <w:rFonts w:ascii="Century Gothic" w:eastAsiaTheme="majorEastAsia" w:hAnsi="Century Gothic" w:cstheme="majorBidi"/>
      <w:sz w:val="32"/>
      <w:szCs w:val="32"/>
      <w:bdr w:val="none" w:sz="0" w:space="0" w:color="auto" w:frame="1"/>
    </w:rPr>
  </w:style>
  <w:style w:type="paragraph" w:styleId="Heading3">
    <w:name w:val="heading 3"/>
    <w:basedOn w:val="Normal"/>
    <w:next w:val="Normal"/>
    <w:link w:val="Heading3Char"/>
    <w:uiPriority w:val="9"/>
    <w:semiHidden/>
    <w:unhideWhenUsed/>
    <w:qFormat/>
    <w:rsid w:val="00AC39C0"/>
    <w:pPr>
      <w:keepNext/>
      <w:keepLines/>
      <w:spacing w:before="40" w:after="0"/>
      <w:outlineLvl w:val="2"/>
    </w:pPr>
    <w:rPr>
      <w:rFonts w:asciiTheme="majorHAnsi" w:eastAsiaTheme="majorEastAsia" w:hAnsiTheme="majorHAnsi" w:cstheme="majorBidi"/>
      <w:color w:val="581C46" w:themeColor="accent1" w:themeShade="7F"/>
      <w:sz w:val="24"/>
      <w:szCs w:val="24"/>
    </w:rPr>
  </w:style>
  <w:style w:type="paragraph" w:styleId="Heading4">
    <w:name w:val="heading 4"/>
    <w:basedOn w:val="Normal"/>
    <w:next w:val="Normal"/>
    <w:link w:val="Heading4Char"/>
    <w:uiPriority w:val="9"/>
    <w:semiHidden/>
    <w:unhideWhenUsed/>
    <w:qFormat/>
    <w:rsid w:val="00AC39C0"/>
    <w:pPr>
      <w:keepNext/>
      <w:keepLines/>
      <w:spacing w:before="40" w:after="0"/>
      <w:outlineLvl w:val="3"/>
    </w:pPr>
    <w:rPr>
      <w:rFonts w:asciiTheme="majorHAnsi" w:eastAsiaTheme="majorEastAsia" w:hAnsiTheme="majorHAnsi" w:cstheme="majorBidi"/>
      <w:i/>
      <w:iCs/>
      <w:color w:val="842A6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2DB"/>
  </w:style>
  <w:style w:type="paragraph" w:styleId="Footer">
    <w:name w:val="footer"/>
    <w:basedOn w:val="Normal"/>
    <w:link w:val="FooterChar"/>
    <w:uiPriority w:val="99"/>
    <w:unhideWhenUsed/>
    <w:rsid w:val="002D5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2DB"/>
  </w:style>
  <w:style w:type="character" w:customStyle="1" w:styleId="Heading2Char">
    <w:name w:val="Heading 2 Char"/>
    <w:basedOn w:val="DefaultParagraphFont"/>
    <w:link w:val="Heading2"/>
    <w:uiPriority w:val="9"/>
    <w:rsid w:val="00ED3922"/>
    <w:rPr>
      <w:rFonts w:ascii="Century Gothic" w:eastAsiaTheme="majorEastAsia" w:hAnsi="Century Gothic" w:cstheme="majorBidi"/>
      <w:sz w:val="32"/>
      <w:szCs w:val="32"/>
      <w:bdr w:val="none" w:sz="0" w:space="0" w:color="auto" w:frame="1"/>
    </w:rPr>
  </w:style>
  <w:style w:type="paragraph" w:styleId="Title">
    <w:name w:val="Title"/>
    <w:basedOn w:val="Normal"/>
    <w:next w:val="Normal"/>
    <w:link w:val="TitleChar"/>
    <w:uiPriority w:val="10"/>
    <w:qFormat/>
    <w:rsid w:val="002D52DB"/>
    <w:pPr>
      <w:spacing w:after="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2D52DB"/>
    <w:rPr>
      <w:rFonts w:ascii="Century Gothic" w:eastAsiaTheme="majorEastAsia" w:hAnsi="Century Gothic" w:cstheme="majorBidi"/>
      <w:spacing w:val="-10"/>
      <w:kern w:val="28"/>
      <w:sz w:val="56"/>
      <w:szCs w:val="56"/>
    </w:rPr>
  </w:style>
  <w:style w:type="table" w:styleId="TableGrid">
    <w:name w:val="Table Grid"/>
    <w:basedOn w:val="TableNormal"/>
    <w:uiPriority w:val="39"/>
    <w:rsid w:val="00596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6268"/>
    <w:rPr>
      <w:color w:val="808080"/>
    </w:rPr>
  </w:style>
  <w:style w:type="paragraph" w:styleId="ListParagraph">
    <w:name w:val="List Paragraph"/>
    <w:basedOn w:val="Normal"/>
    <w:uiPriority w:val="34"/>
    <w:qFormat/>
    <w:rsid w:val="00596268"/>
    <w:pPr>
      <w:ind w:left="720"/>
      <w:contextualSpacing/>
    </w:pPr>
  </w:style>
  <w:style w:type="character" w:styleId="CommentReference">
    <w:name w:val="annotation reference"/>
    <w:basedOn w:val="DefaultParagraphFont"/>
    <w:uiPriority w:val="99"/>
    <w:semiHidden/>
    <w:unhideWhenUsed/>
    <w:rsid w:val="00CC7930"/>
    <w:rPr>
      <w:sz w:val="16"/>
      <w:szCs w:val="16"/>
    </w:rPr>
  </w:style>
  <w:style w:type="paragraph" w:styleId="CommentText">
    <w:name w:val="annotation text"/>
    <w:basedOn w:val="Normal"/>
    <w:link w:val="CommentTextChar"/>
    <w:uiPriority w:val="99"/>
    <w:unhideWhenUsed/>
    <w:rsid w:val="00CC7930"/>
    <w:pPr>
      <w:spacing w:line="240" w:lineRule="auto"/>
    </w:pPr>
    <w:rPr>
      <w:sz w:val="20"/>
      <w:szCs w:val="20"/>
    </w:rPr>
  </w:style>
  <w:style w:type="character" w:customStyle="1" w:styleId="CommentTextChar">
    <w:name w:val="Comment Text Char"/>
    <w:basedOn w:val="DefaultParagraphFont"/>
    <w:link w:val="CommentText"/>
    <w:uiPriority w:val="99"/>
    <w:rsid w:val="00CC7930"/>
    <w:rPr>
      <w:sz w:val="20"/>
      <w:szCs w:val="20"/>
    </w:rPr>
  </w:style>
  <w:style w:type="paragraph" w:styleId="CommentSubject">
    <w:name w:val="annotation subject"/>
    <w:basedOn w:val="CommentText"/>
    <w:next w:val="CommentText"/>
    <w:link w:val="CommentSubjectChar"/>
    <w:uiPriority w:val="99"/>
    <w:semiHidden/>
    <w:unhideWhenUsed/>
    <w:rsid w:val="00CC7930"/>
    <w:rPr>
      <w:b/>
      <w:bCs/>
    </w:rPr>
  </w:style>
  <w:style w:type="character" w:customStyle="1" w:styleId="CommentSubjectChar">
    <w:name w:val="Comment Subject Char"/>
    <w:basedOn w:val="CommentTextChar"/>
    <w:link w:val="CommentSubject"/>
    <w:uiPriority w:val="99"/>
    <w:semiHidden/>
    <w:rsid w:val="00CC7930"/>
    <w:rPr>
      <w:b/>
      <w:bCs/>
      <w:sz w:val="20"/>
      <w:szCs w:val="20"/>
    </w:rPr>
  </w:style>
  <w:style w:type="paragraph" w:styleId="TOC2">
    <w:name w:val="toc 2"/>
    <w:basedOn w:val="Normal"/>
    <w:next w:val="Normal"/>
    <w:autoRedefine/>
    <w:uiPriority w:val="39"/>
    <w:unhideWhenUsed/>
    <w:rsid w:val="005F02B3"/>
    <w:pPr>
      <w:tabs>
        <w:tab w:val="right" w:leader="dot" w:pos="13992"/>
      </w:tabs>
      <w:spacing w:after="100"/>
    </w:pPr>
    <w:rPr>
      <w:sz w:val="24"/>
    </w:rPr>
  </w:style>
  <w:style w:type="character" w:styleId="Hyperlink">
    <w:name w:val="Hyperlink"/>
    <w:basedOn w:val="DefaultParagraphFont"/>
    <w:uiPriority w:val="99"/>
    <w:unhideWhenUsed/>
    <w:rsid w:val="005F02B3"/>
    <w:rPr>
      <w:color w:val="0563C1" w:themeColor="hyperlink"/>
      <w:u w:val="single"/>
    </w:rPr>
  </w:style>
  <w:style w:type="paragraph" w:customStyle="1" w:styleId="Default">
    <w:name w:val="Default"/>
    <w:rsid w:val="005F02B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F02B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AC39C0"/>
    <w:rPr>
      <w:rFonts w:asciiTheme="majorHAnsi" w:eastAsiaTheme="majorEastAsia" w:hAnsiTheme="majorHAnsi" w:cstheme="majorBidi"/>
      <w:color w:val="581C46" w:themeColor="accent1" w:themeShade="7F"/>
      <w:sz w:val="24"/>
      <w:szCs w:val="24"/>
    </w:rPr>
  </w:style>
  <w:style w:type="character" w:customStyle="1" w:styleId="Heading4Char">
    <w:name w:val="Heading 4 Char"/>
    <w:basedOn w:val="DefaultParagraphFont"/>
    <w:link w:val="Heading4"/>
    <w:uiPriority w:val="9"/>
    <w:semiHidden/>
    <w:rsid w:val="00AC39C0"/>
    <w:rPr>
      <w:rFonts w:asciiTheme="majorHAnsi" w:eastAsiaTheme="majorEastAsia" w:hAnsiTheme="majorHAnsi" w:cstheme="majorBidi"/>
      <w:i/>
      <w:iCs/>
      <w:color w:val="842A69" w:themeColor="accent1" w:themeShade="BF"/>
    </w:rPr>
  </w:style>
  <w:style w:type="paragraph" w:styleId="TOC3">
    <w:name w:val="toc 3"/>
    <w:basedOn w:val="Normal"/>
    <w:next w:val="Normal"/>
    <w:autoRedefine/>
    <w:uiPriority w:val="39"/>
    <w:unhideWhenUsed/>
    <w:rsid w:val="008834C2"/>
    <w:pPr>
      <w:spacing w:after="100"/>
      <w:ind w:left="440"/>
    </w:pPr>
  </w:style>
  <w:style w:type="paragraph" w:styleId="TOC4">
    <w:name w:val="toc 4"/>
    <w:basedOn w:val="Normal"/>
    <w:next w:val="Normal"/>
    <w:autoRedefine/>
    <w:uiPriority w:val="39"/>
    <w:unhideWhenUsed/>
    <w:rsid w:val="008834C2"/>
    <w:pPr>
      <w:spacing w:after="100"/>
      <w:ind w:left="660"/>
    </w:pPr>
  </w:style>
  <w:style w:type="character" w:styleId="Strong">
    <w:name w:val="Strong"/>
    <w:basedOn w:val="DefaultParagraphFont"/>
    <w:uiPriority w:val="22"/>
    <w:qFormat/>
    <w:rsid w:val="00A770FD"/>
    <w:rPr>
      <w:b/>
      <w:bCs/>
    </w:rPr>
  </w:style>
  <w:style w:type="character" w:customStyle="1" w:styleId="Heading1Char">
    <w:name w:val="Heading 1 Char"/>
    <w:basedOn w:val="DefaultParagraphFont"/>
    <w:link w:val="Heading1"/>
    <w:uiPriority w:val="9"/>
    <w:rsid w:val="00A5661F"/>
    <w:rPr>
      <w:rFonts w:ascii="Century Gothic" w:eastAsiaTheme="majorEastAsia" w:hAnsi="Century Gothic" w:cstheme="majorBidi"/>
      <w:spacing w:val="-10"/>
      <w:kern w:val="28"/>
      <w:sz w:val="44"/>
      <w:szCs w:val="56"/>
    </w:rPr>
  </w:style>
  <w:style w:type="paragraph" w:styleId="TOC1">
    <w:name w:val="toc 1"/>
    <w:basedOn w:val="Normal"/>
    <w:next w:val="Normal"/>
    <w:autoRedefine/>
    <w:uiPriority w:val="39"/>
    <w:unhideWhenUsed/>
    <w:rsid w:val="00C022AE"/>
    <w:pPr>
      <w:tabs>
        <w:tab w:val="right" w:leader="dot" w:pos="9016"/>
      </w:tabs>
      <w:spacing w:after="100"/>
      <w:ind w:left="851" w:firstLine="142"/>
    </w:pPr>
  </w:style>
  <w:style w:type="paragraph" w:styleId="Revision">
    <w:name w:val="Revision"/>
    <w:hidden/>
    <w:uiPriority w:val="99"/>
    <w:semiHidden/>
    <w:rsid w:val="00FD19CF"/>
    <w:pPr>
      <w:spacing w:after="0" w:line="240" w:lineRule="auto"/>
    </w:pPr>
  </w:style>
  <w:style w:type="paragraph" w:styleId="NoSpacing">
    <w:name w:val="No Spacing"/>
    <w:uiPriority w:val="1"/>
    <w:qFormat/>
    <w:rsid w:val="00D0596D"/>
    <w:pPr>
      <w:spacing w:after="0" w:line="240" w:lineRule="auto"/>
    </w:pPr>
    <w:rPr>
      <w:rFonts w:ascii="Arial" w:hAnsi="Arial"/>
    </w:rPr>
  </w:style>
  <w:style w:type="paragraph" w:styleId="TOCHeading">
    <w:name w:val="TOC Heading"/>
    <w:basedOn w:val="Heading1"/>
    <w:next w:val="Normal"/>
    <w:uiPriority w:val="39"/>
    <w:unhideWhenUsed/>
    <w:qFormat/>
    <w:rsid w:val="00C022AE"/>
    <w:pPr>
      <w:keepNext/>
      <w:keepLines/>
      <w:spacing w:before="240" w:after="0" w:line="259" w:lineRule="auto"/>
      <w:contextualSpacing w:val="0"/>
      <w:outlineLvl w:val="9"/>
    </w:pPr>
    <w:rPr>
      <w:rFonts w:asciiTheme="majorHAnsi" w:hAnsiTheme="majorHAnsi"/>
      <w:color w:val="842A69" w:themeColor="accent1" w:themeShade="BF"/>
      <w:spacing w:val="0"/>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SC colours for comparative profiles">
      <a:dk1>
        <a:srgbClr val="3C455A"/>
      </a:dk1>
      <a:lt1>
        <a:sysClr val="window" lastClr="FFFFFF"/>
      </a:lt1>
      <a:dk2>
        <a:srgbClr val="44546A"/>
      </a:dk2>
      <a:lt2>
        <a:srgbClr val="E7E6E6"/>
      </a:lt2>
      <a:accent1>
        <a:srgbClr val="B1388D"/>
      </a:accent1>
      <a:accent2>
        <a:srgbClr val="AF85B7"/>
      </a:accent2>
      <a:accent3>
        <a:srgbClr val="6390C6"/>
      </a:accent3>
      <a:accent4>
        <a:srgbClr val="92B9C9"/>
      </a:accent4>
      <a:accent5>
        <a:srgbClr val="6FBD77"/>
      </a:accent5>
      <a:accent6>
        <a:srgbClr val="C3D53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2" ma:contentTypeDescription="Create a new document." ma:contentTypeScope="" ma:versionID="3a7c79a557e0192654a5eacf06e45edf">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d6e5b9271779c2a9c99736cd6140d9b2"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2b3342-50f1-4d11-85bc-dcff874c0c82}"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documentManagement>
</p:properties>
</file>

<file path=customXml/itemProps1.xml><?xml version="1.0" encoding="utf-8"?>
<ds:datastoreItem xmlns:ds="http://schemas.openxmlformats.org/officeDocument/2006/customXml" ds:itemID="{5CD2F398-6672-4EA3-B145-68029249FEDB}">
  <ds:schemaRefs>
    <ds:schemaRef ds:uri="http://schemas.openxmlformats.org/officeDocument/2006/bibliography"/>
  </ds:schemaRefs>
</ds:datastoreItem>
</file>

<file path=customXml/itemProps2.xml><?xml version="1.0" encoding="utf-8"?>
<ds:datastoreItem xmlns:ds="http://schemas.openxmlformats.org/officeDocument/2006/customXml" ds:itemID="{409CE7E7-CC55-452C-8658-A88B34D23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00387-67CB-42F0-B2C8-833016F0B039}">
  <ds:schemaRefs>
    <ds:schemaRef ds:uri="http://schemas.microsoft.com/sharepoint/v3/contenttype/forms"/>
  </ds:schemaRefs>
</ds:datastoreItem>
</file>

<file path=customXml/itemProps4.xml><?xml version="1.0" encoding="utf-8"?>
<ds:datastoreItem xmlns:ds="http://schemas.openxmlformats.org/officeDocument/2006/customXml" ds:itemID="{706EC2C2-DD4C-47CF-8D6B-1848910B351C}">
  <ds:schemaRefs>
    <ds:schemaRef ds:uri="http://schemas.microsoft.com/office/2006/metadata/properties"/>
    <ds:schemaRef ds:uri="http://schemas.microsoft.com/office/infopath/2007/PartnerControls"/>
    <ds:schemaRef ds:uri="61a9b932-67e4-4cd3-a5fb-a9b7cbda205a"/>
    <ds:schemaRef ds:uri="612de49e-c92e-4f84-99d1-deb55683ac0e"/>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18</Pages>
  <Words>5285</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 Zahra</dc:creator>
  <cp:keywords/>
  <dc:description/>
  <cp:lastModifiedBy>Martinsen, Sky</cp:lastModifiedBy>
  <cp:revision>19</cp:revision>
  <dcterms:created xsi:type="dcterms:W3CDTF">2023-04-18T05:12:00Z</dcterms:created>
  <dcterms:modified xsi:type="dcterms:W3CDTF">2023-05-08T07:21:00Z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0x0101004F95E4B3CC107949914281882C540850</vt:lpwstr>
  </property>
  <property fmtid="{D5CDD505-2E9C-101B-9397-08002B2CF9AE}" pid="3" name="MediaServiceImageTags">
    <vt:lpwstr/>
  </property>
  <property fmtid="{D5CDD505-2E9C-101B-9397-08002B2CF9AE}" pid="4" name="_AdHocReviewCycleID">
    <vt:i4>-1141297226</vt:i4>
  </property>
  <property fmtid="{D5CDD505-2E9C-101B-9397-08002B2CF9AE}" pid="5" name="_NewReviewCycle">
    <vt:lpwstr/>
  </property>
  <property fmtid="{D5CDD505-2E9C-101B-9397-08002B2CF9AE}" pid="6" name="_EmailSubject">
    <vt:lpwstr>Context mapping resources for your approval </vt:lpwstr>
  </property>
  <property fmtid="{D5CDD505-2E9C-101B-9397-08002B2CF9AE}" pid="7" name="_AuthorEmail">
    <vt:lpwstr>Sky.Martinsen@psc.wa.gov.au</vt:lpwstr>
  </property>
  <property fmtid="{D5CDD505-2E9C-101B-9397-08002B2CF9AE}" pid="8" name="_AuthorEmailDisplayName">
    <vt:lpwstr>Martinsen, Sky</vt:lpwstr>
  </property>
  <property fmtid="{D5CDD505-2E9C-101B-9397-08002B2CF9AE}" pid="9" name="_ReviewingToolsShownOnce">
    <vt:lpwstr/>
  </property>
</Properties>
</file>