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7853E9">
          <w:footerReference w:type="default" r:id="rId10"/>
          <w:headerReference w:type="first" r:id="rId11"/>
          <w:footerReference w:type="first" r:id="rId12"/>
          <w:pgSz w:w="11906" w:h="16838"/>
          <w:pgMar w:top="2041" w:right="1440" w:bottom="1418" w:left="1440" w:header="709" w:footer="680" w:gutter="0"/>
          <w:cols w:space="708"/>
          <w:titlePg/>
          <w:docGrid w:linePitch="360"/>
        </w:sectPr>
      </w:pPr>
    </w:p>
    <w:p w14:paraId="0A37501D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7B4502E7" w14:textId="4F454439" w:rsidR="00E97F57" w:rsidRDefault="00276008" w:rsidP="00984BA1">
      <w:pPr>
        <w:pStyle w:val="Title"/>
      </w:pPr>
      <w:r w:rsidRPr="00276008">
        <w:t xml:space="preserve">Withdrawal of breach of </w:t>
      </w:r>
      <w:r>
        <w:t>s</w:t>
      </w:r>
      <w:r w:rsidRPr="00276008">
        <w:t>tandard claim</w:t>
      </w:r>
      <w:r w:rsidR="00E97F57">
        <w:t xml:space="preserve"> </w:t>
      </w:r>
    </w:p>
    <w:p w14:paraId="75C9D2D7" w14:textId="04CFA206" w:rsidR="005C5E0C" w:rsidRPr="005C4E6D" w:rsidRDefault="00276008" w:rsidP="00276008">
      <w:pPr>
        <w:pStyle w:val="Heading1"/>
      </w:pPr>
      <w:r>
        <w:t>Lodged under the Public Sector Management</w:t>
      </w:r>
      <w:r>
        <w:t xml:space="preserve"> </w:t>
      </w:r>
      <w:r>
        <w:t>(Breaches of Public Sector Standards) Regulations 2005</w:t>
      </w:r>
    </w:p>
    <w:p w14:paraId="74DFC552" w14:textId="77777777" w:rsidR="00276008" w:rsidRDefault="00276008">
      <w:pPr>
        <w:spacing w:after="160"/>
      </w:pPr>
      <w:r w:rsidRPr="00276008">
        <w:t xml:space="preserve">If you would like to withdraw your claim before the Public Sector Commissioner makes a final determination, complete this </w:t>
      </w:r>
      <w:proofErr w:type="gramStart"/>
      <w:r w:rsidRPr="00276008">
        <w:t>form</w:t>
      </w:r>
      <w:proofErr w:type="gramEnd"/>
      <w:r w:rsidRPr="00276008">
        <w:t xml:space="preserve"> and submit it to the agency in which the claim was lodged, or the Public Sector Commissioner.</w:t>
      </w: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54"/>
        <w:gridCol w:w="3411"/>
        <w:gridCol w:w="1701"/>
        <w:gridCol w:w="1650"/>
      </w:tblGrid>
      <w:tr w:rsidR="00276008" w14:paraId="19CB212F" w14:textId="77777777" w:rsidTr="00524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4"/>
          </w:tcPr>
          <w:p w14:paraId="7924F4AA" w14:textId="56937317" w:rsidR="00276008" w:rsidRDefault="00276008">
            <w:pPr>
              <w:spacing w:after="160"/>
              <w:contextualSpacing w:val="0"/>
            </w:pPr>
            <w:r w:rsidRPr="00276008">
              <w:t>Withdrawal of claim</w:t>
            </w:r>
          </w:p>
        </w:tc>
      </w:tr>
      <w:tr w:rsidR="00276008" w14:paraId="720A4576" w14:textId="77777777" w:rsidTr="00FA3FAE">
        <w:tc>
          <w:tcPr>
            <w:tcW w:w="2254" w:type="dxa"/>
            <w:shd w:val="clear" w:color="auto" w:fill="D9D9D9" w:themeFill="background1" w:themeFillShade="D9"/>
          </w:tcPr>
          <w:p w14:paraId="20C4D2A1" w14:textId="7AB12BA8" w:rsidR="00276008" w:rsidRDefault="00276008" w:rsidP="00D650A6">
            <w:r w:rsidRPr="00276008">
              <w:t>Name of claimant</w:t>
            </w:r>
          </w:p>
        </w:tc>
        <w:tc>
          <w:tcPr>
            <w:tcW w:w="6762" w:type="dxa"/>
            <w:gridSpan w:val="3"/>
          </w:tcPr>
          <w:p w14:paraId="55928BCE" w14:textId="77777777" w:rsidR="00276008" w:rsidRDefault="00276008" w:rsidP="00D650A6"/>
        </w:tc>
      </w:tr>
      <w:tr w:rsidR="00276008" w14:paraId="3915B36F" w14:textId="77777777" w:rsidTr="003F1D22">
        <w:tc>
          <w:tcPr>
            <w:tcW w:w="2254" w:type="dxa"/>
            <w:shd w:val="clear" w:color="auto" w:fill="D9D9D9" w:themeFill="background1" w:themeFillShade="D9"/>
          </w:tcPr>
          <w:p w14:paraId="73C44B0B" w14:textId="735103BB" w:rsidR="00276008" w:rsidRPr="00276008" w:rsidRDefault="00276008" w:rsidP="00D650A6">
            <w:r>
              <w:t>Agency</w:t>
            </w:r>
          </w:p>
        </w:tc>
        <w:tc>
          <w:tcPr>
            <w:tcW w:w="6762" w:type="dxa"/>
            <w:gridSpan w:val="3"/>
          </w:tcPr>
          <w:p w14:paraId="3505C2FA" w14:textId="77777777" w:rsidR="00276008" w:rsidRDefault="00276008" w:rsidP="00D650A6"/>
        </w:tc>
      </w:tr>
      <w:tr w:rsidR="00276008" w14:paraId="4663435B" w14:textId="77777777" w:rsidTr="00276008">
        <w:tc>
          <w:tcPr>
            <w:tcW w:w="2254" w:type="dxa"/>
            <w:shd w:val="clear" w:color="auto" w:fill="D9D9D9" w:themeFill="background1" w:themeFillShade="D9"/>
          </w:tcPr>
          <w:p w14:paraId="0F17A1BA" w14:textId="20EAF2CF" w:rsidR="00276008" w:rsidRDefault="00276008" w:rsidP="00D650A6">
            <w:r>
              <w:t>Standard</w:t>
            </w:r>
          </w:p>
        </w:tc>
        <w:tc>
          <w:tcPr>
            <w:tcW w:w="3411" w:type="dxa"/>
          </w:tcPr>
          <w:p w14:paraId="18A418BE" w14:textId="77777777" w:rsidR="00276008" w:rsidRDefault="00276008" w:rsidP="00D650A6"/>
        </w:tc>
        <w:tc>
          <w:tcPr>
            <w:tcW w:w="1701" w:type="dxa"/>
            <w:shd w:val="clear" w:color="auto" w:fill="D9D9D9" w:themeFill="background1" w:themeFillShade="D9"/>
          </w:tcPr>
          <w:p w14:paraId="6A55DF07" w14:textId="3C047A13" w:rsidR="00276008" w:rsidRDefault="00276008" w:rsidP="00D650A6">
            <w:r>
              <w:t>Date of claim</w:t>
            </w:r>
          </w:p>
        </w:tc>
        <w:tc>
          <w:tcPr>
            <w:tcW w:w="1650" w:type="dxa"/>
          </w:tcPr>
          <w:sdt>
            <w:sdtPr>
              <w:id w:val="-1623074753"/>
              <w:placeholder>
                <w:docPart w:val="5F2169B962CE42EBB3C4B7476BA06DF9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7B59FD9C" w14:textId="0B750AA5" w:rsidR="00276008" w:rsidRDefault="00276008" w:rsidP="00D650A6">
                <w:r>
                  <w:rPr>
                    <w:rStyle w:val="PlaceholderText"/>
                  </w:rPr>
                  <w:t>Date field</w:t>
                </w:r>
              </w:p>
            </w:sdtContent>
          </w:sdt>
        </w:tc>
      </w:tr>
    </w:tbl>
    <w:p w14:paraId="3C9014D4" w14:textId="77777777" w:rsidR="00276008" w:rsidRDefault="00276008">
      <w:pPr>
        <w:spacing w:after="160"/>
      </w:pPr>
      <w:r>
        <w:br/>
      </w:r>
      <w:r w:rsidRPr="00276008">
        <w:t xml:space="preserve">I hereby withdraw the above breach of </w:t>
      </w:r>
      <w:r>
        <w:t>s</w:t>
      </w:r>
      <w:r w:rsidRPr="00276008">
        <w:t>tandard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411"/>
        <w:gridCol w:w="1701"/>
        <w:gridCol w:w="1650"/>
      </w:tblGrid>
      <w:tr w:rsidR="00276008" w14:paraId="59434868" w14:textId="77777777" w:rsidTr="00276008">
        <w:trPr>
          <w:trHeight w:val="229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E3E6C14" w14:textId="626EE772" w:rsidR="00276008" w:rsidRDefault="00276008" w:rsidP="00D650A6">
            <w:pPr>
              <w:spacing w:before="120" w:line="360" w:lineRule="auto"/>
            </w:pPr>
            <w:r>
              <w:t>Signature</w:t>
            </w:r>
          </w:p>
        </w:tc>
        <w:tc>
          <w:tcPr>
            <w:tcW w:w="3411" w:type="dxa"/>
            <w:vAlign w:val="center"/>
          </w:tcPr>
          <w:p w14:paraId="0BC501A0" w14:textId="77777777" w:rsidR="00276008" w:rsidRDefault="00276008" w:rsidP="00D650A6">
            <w:pPr>
              <w:spacing w:before="120"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DC201C" w14:textId="3E4DE4DC" w:rsidR="00276008" w:rsidRDefault="00276008" w:rsidP="00D650A6">
            <w:pPr>
              <w:spacing w:before="120" w:line="360" w:lineRule="auto"/>
            </w:pPr>
            <w:r>
              <w:t>Date</w:t>
            </w:r>
          </w:p>
        </w:tc>
        <w:tc>
          <w:tcPr>
            <w:tcW w:w="1650" w:type="dxa"/>
            <w:vAlign w:val="center"/>
          </w:tcPr>
          <w:sdt>
            <w:sdtPr>
              <w:id w:val="-1185588306"/>
              <w:placeholder>
                <w:docPart w:val="FF4900BC719E4E308569F36E3F477C71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5AC88280" w14:textId="7ACF98F3" w:rsidR="00276008" w:rsidRDefault="00276008" w:rsidP="00D650A6">
                <w:pPr>
                  <w:spacing w:before="120" w:line="360" w:lineRule="auto"/>
                </w:pPr>
                <w:r>
                  <w:rPr>
                    <w:rStyle w:val="PlaceholderText"/>
                  </w:rPr>
                  <w:t>Date field</w:t>
                </w:r>
              </w:p>
            </w:sdtContent>
          </w:sdt>
        </w:tc>
      </w:tr>
    </w:tbl>
    <w:p w14:paraId="0DF1E9AF" w14:textId="77777777" w:rsidR="00276008" w:rsidRDefault="00276008">
      <w:pPr>
        <w:spacing w:after="160"/>
      </w:pPr>
      <w:r>
        <w:rPr>
          <w:b/>
          <w:bCs/>
        </w:rPr>
        <w:br/>
        <w:t xml:space="preserve"> </w:t>
      </w:r>
      <w:r w:rsidRPr="00276008">
        <w:rPr>
          <w:b/>
          <w:bCs/>
        </w:rPr>
        <w:t>Note</w:t>
      </w:r>
      <w:r w:rsidRPr="00276008">
        <w:t>: If an agency receives a withdrawal after your claim has been referred to the Commissioner, the agency must notify the Commissioner in writing. If the Commissioner receives a withdrawal request from you then the Commissioner will provide written notice to the agency, advising that you have withdrawn your claim.</w:t>
      </w:r>
      <w:r>
        <w:t xml:space="preserve"> </w:t>
      </w: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531"/>
        <w:gridCol w:w="1701"/>
        <w:gridCol w:w="2784"/>
      </w:tblGrid>
      <w:tr w:rsidR="00276008" w14:paraId="2020EE6C" w14:textId="77777777" w:rsidTr="00AE6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0CEAA0A1" w14:textId="7AB39F54" w:rsidR="00276008" w:rsidRDefault="00276008" w:rsidP="00AE6A05">
            <w:pPr>
              <w:spacing w:after="160"/>
              <w:contextualSpacing w:val="0"/>
            </w:pPr>
            <w:r w:rsidRPr="00276008">
              <w:t>Agency notification to Public Sector Commission – AGENCY USE ONLY</w:t>
            </w:r>
          </w:p>
        </w:tc>
      </w:tr>
      <w:tr w:rsidR="00276008" w14:paraId="69F0C86B" w14:textId="77777777" w:rsidTr="00D650A6">
        <w:tc>
          <w:tcPr>
            <w:tcW w:w="4531" w:type="dxa"/>
            <w:shd w:val="clear" w:color="auto" w:fill="D9D9D9" w:themeFill="background1" w:themeFillShade="D9"/>
          </w:tcPr>
          <w:p w14:paraId="2A6765F9" w14:textId="0CCEA719" w:rsidR="00276008" w:rsidRDefault="00276008" w:rsidP="00D650A6">
            <w:r>
              <w:t>Date withdrawn</w:t>
            </w:r>
          </w:p>
        </w:tc>
        <w:tc>
          <w:tcPr>
            <w:tcW w:w="4485" w:type="dxa"/>
            <w:gridSpan w:val="2"/>
          </w:tcPr>
          <w:sdt>
            <w:sdtPr>
              <w:id w:val="1429846529"/>
              <w:placeholder>
                <w:docPart w:val="013A0B48FB034512AA3C6162CBF7A0CF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5BBFD8E6" w14:textId="06EE1D2A" w:rsidR="00276008" w:rsidRDefault="00276008" w:rsidP="00276008">
                <w:r>
                  <w:rPr>
                    <w:rStyle w:val="PlaceholderText"/>
                  </w:rPr>
                  <w:t>Date field</w:t>
                </w:r>
              </w:p>
            </w:sdtContent>
          </w:sdt>
        </w:tc>
      </w:tr>
      <w:tr w:rsidR="00D650A6" w14:paraId="1496FFF1" w14:textId="77777777" w:rsidTr="00D650A6">
        <w:tc>
          <w:tcPr>
            <w:tcW w:w="4531" w:type="dxa"/>
            <w:shd w:val="clear" w:color="auto" w:fill="D9D9D9" w:themeFill="background1" w:themeFillShade="D9"/>
          </w:tcPr>
          <w:p w14:paraId="55459B0B" w14:textId="0F87D2B9" w:rsidR="00D650A6" w:rsidRPr="00276008" w:rsidRDefault="00D650A6" w:rsidP="00D650A6">
            <w:pPr>
              <w:spacing w:line="360" w:lineRule="auto"/>
            </w:pPr>
            <w:r>
              <w:t>Signature</w:t>
            </w:r>
          </w:p>
        </w:tc>
        <w:tc>
          <w:tcPr>
            <w:tcW w:w="4485" w:type="dxa"/>
            <w:gridSpan w:val="2"/>
          </w:tcPr>
          <w:p w14:paraId="6A59DD98" w14:textId="77777777" w:rsidR="00D650A6" w:rsidRDefault="00D650A6" w:rsidP="00D650A6">
            <w:pPr>
              <w:spacing w:line="360" w:lineRule="auto"/>
              <w:contextualSpacing w:val="0"/>
            </w:pPr>
          </w:p>
        </w:tc>
      </w:tr>
      <w:tr w:rsidR="00D650A6" w14:paraId="29126377" w14:textId="77777777" w:rsidTr="00D650A6">
        <w:tc>
          <w:tcPr>
            <w:tcW w:w="4531" w:type="dxa"/>
            <w:shd w:val="clear" w:color="auto" w:fill="D9D9D9" w:themeFill="background1" w:themeFillShade="D9"/>
          </w:tcPr>
          <w:p w14:paraId="7FE56D5B" w14:textId="670F75AD" w:rsidR="00D650A6" w:rsidRDefault="00D650A6" w:rsidP="00D650A6">
            <w:r>
              <w:t>Title</w:t>
            </w:r>
          </w:p>
        </w:tc>
        <w:tc>
          <w:tcPr>
            <w:tcW w:w="4485" w:type="dxa"/>
            <w:gridSpan w:val="2"/>
          </w:tcPr>
          <w:p w14:paraId="688DF58F" w14:textId="62724EFA" w:rsidR="00D650A6" w:rsidRDefault="00D650A6" w:rsidP="00AE6A05"/>
        </w:tc>
      </w:tr>
      <w:tr w:rsidR="00D650A6" w14:paraId="32708852" w14:textId="77777777" w:rsidTr="00D650A6">
        <w:tc>
          <w:tcPr>
            <w:tcW w:w="4531" w:type="dxa"/>
            <w:shd w:val="clear" w:color="auto" w:fill="D9D9D9" w:themeFill="background1" w:themeFillShade="D9"/>
          </w:tcPr>
          <w:p w14:paraId="0B130977" w14:textId="61356218" w:rsidR="00D650A6" w:rsidRDefault="00D650A6" w:rsidP="00D650A6">
            <w:r>
              <w:t>Date sent to Public Sector Commission</w:t>
            </w:r>
          </w:p>
        </w:tc>
        <w:tc>
          <w:tcPr>
            <w:tcW w:w="1701" w:type="dxa"/>
          </w:tcPr>
          <w:sdt>
            <w:sdtPr>
              <w:id w:val="674237093"/>
              <w:placeholder>
                <w:docPart w:val="089A106460D6496D9EFECBB32BBB4AE8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745EC204" w14:textId="68DC1936" w:rsidR="00D650A6" w:rsidRDefault="00D650A6" w:rsidP="00D650A6">
                <w:r>
                  <w:rPr>
                    <w:rStyle w:val="PlaceholderText"/>
                  </w:rPr>
                  <w:t>Date field</w:t>
                </w:r>
              </w:p>
            </w:sdtContent>
          </w:sdt>
        </w:tc>
        <w:tc>
          <w:tcPr>
            <w:tcW w:w="2784" w:type="dxa"/>
            <w:shd w:val="clear" w:color="auto" w:fill="auto"/>
          </w:tcPr>
          <w:p w14:paraId="02452A33" w14:textId="6523D465" w:rsidR="00D650A6" w:rsidRDefault="00D650A6" w:rsidP="00AE6A05">
            <w:r>
              <w:t xml:space="preserve"> </w:t>
            </w:r>
            <w:sdt>
              <w:sdtPr>
                <w:id w:val="-176737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Facsimile </w:t>
            </w:r>
            <w:sdt>
              <w:sdtPr>
                <w:id w:val="7529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Letter</w:t>
            </w:r>
          </w:p>
        </w:tc>
      </w:tr>
    </w:tbl>
    <w:p w14:paraId="336F9B20" w14:textId="77777777" w:rsidR="00D650A6" w:rsidRDefault="00D650A6">
      <w:pPr>
        <w:spacing w:after="160"/>
      </w:pPr>
    </w:p>
    <w:tbl>
      <w:tblPr>
        <w:tblStyle w:val="Commissio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972"/>
        <w:gridCol w:w="1701"/>
        <w:gridCol w:w="2126"/>
        <w:gridCol w:w="2217"/>
      </w:tblGrid>
      <w:tr w:rsidR="00D650A6" w14:paraId="66DEE13C" w14:textId="77777777" w:rsidTr="00AE6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4"/>
          </w:tcPr>
          <w:p w14:paraId="557AE638" w14:textId="237E9A48" w:rsidR="00D650A6" w:rsidRDefault="00D650A6" w:rsidP="00AE6A05">
            <w:pPr>
              <w:spacing w:after="160"/>
              <w:contextualSpacing w:val="0"/>
            </w:pPr>
            <w:r w:rsidRPr="00D650A6">
              <w:t>Public Sector Commission acknowledgement – COMMISSION USE ONLY</w:t>
            </w:r>
          </w:p>
        </w:tc>
      </w:tr>
      <w:tr w:rsidR="00D650A6" w14:paraId="058CF980" w14:textId="4816A311" w:rsidTr="00D650A6">
        <w:tc>
          <w:tcPr>
            <w:tcW w:w="2972" w:type="dxa"/>
            <w:shd w:val="clear" w:color="auto" w:fill="D9D9D9" w:themeFill="background1" w:themeFillShade="D9"/>
          </w:tcPr>
          <w:p w14:paraId="0F73B469" w14:textId="609D9C61" w:rsidR="00D650A6" w:rsidRDefault="00D650A6" w:rsidP="00D650A6">
            <w:r>
              <w:t>Date withdrawn</w:t>
            </w:r>
            <w:r>
              <w:t xml:space="preserve"> received</w:t>
            </w:r>
          </w:p>
        </w:tc>
        <w:tc>
          <w:tcPr>
            <w:tcW w:w="1701" w:type="dxa"/>
          </w:tcPr>
          <w:sdt>
            <w:sdtPr>
              <w:id w:val="-1220675169"/>
              <w:placeholder>
                <w:docPart w:val="32DB26260BB14C19A91BCE5385B052EE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64DCCC0D" w14:textId="77777777" w:rsidR="00D650A6" w:rsidRDefault="00D650A6" w:rsidP="00AE6A05">
                <w:r>
                  <w:rPr>
                    <w:rStyle w:val="PlaceholderText"/>
                  </w:rPr>
                  <w:t>Date field</w:t>
                </w:r>
              </w:p>
            </w:sdtContent>
          </w:sdt>
        </w:tc>
        <w:tc>
          <w:tcPr>
            <w:tcW w:w="2126" w:type="dxa"/>
          </w:tcPr>
          <w:p w14:paraId="277A94A0" w14:textId="7839EA61" w:rsidR="00D650A6" w:rsidRDefault="00D650A6" w:rsidP="00AE6A05">
            <w:r w:rsidRPr="00593108">
              <w:rPr>
                <w:rFonts w:cs="Arial"/>
                <w:szCs w:val="23"/>
              </w:rPr>
              <w:t>Claim file number</w:t>
            </w:r>
          </w:p>
        </w:tc>
        <w:tc>
          <w:tcPr>
            <w:tcW w:w="2217" w:type="dxa"/>
          </w:tcPr>
          <w:sdt>
            <w:sdtPr>
              <w:id w:val="-1587909541"/>
              <w:placeholder>
                <w:docPart w:val="CE0FB1817E33498BAA39D41AFAF710C6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24A4829D" w14:textId="1F7A231D" w:rsidR="00D650A6" w:rsidRDefault="00D650A6" w:rsidP="00AE6A05">
                <w:r>
                  <w:rPr>
                    <w:rStyle w:val="PlaceholderText"/>
                  </w:rPr>
                  <w:t>Date field</w:t>
                </w:r>
              </w:p>
            </w:sdtContent>
          </w:sdt>
        </w:tc>
      </w:tr>
      <w:tr w:rsidR="00D650A6" w14:paraId="5FAD143C" w14:textId="77777777" w:rsidTr="00D650A6">
        <w:tc>
          <w:tcPr>
            <w:tcW w:w="2972" w:type="dxa"/>
            <w:shd w:val="clear" w:color="auto" w:fill="D9D9D9" w:themeFill="background1" w:themeFillShade="D9"/>
          </w:tcPr>
          <w:p w14:paraId="0C4C50C3" w14:textId="531CFE58" w:rsidR="00D650A6" w:rsidRPr="00276008" w:rsidRDefault="00D650A6" w:rsidP="00D650A6">
            <w:r w:rsidRPr="00D650A6">
              <w:t>Signature of Commission employee</w:t>
            </w:r>
          </w:p>
        </w:tc>
        <w:tc>
          <w:tcPr>
            <w:tcW w:w="6044" w:type="dxa"/>
            <w:gridSpan w:val="3"/>
          </w:tcPr>
          <w:p w14:paraId="66C2F139" w14:textId="77777777" w:rsidR="00D650A6" w:rsidRDefault="00D650A6" w:rsidP="00AE6A05">
            <w:pPr>
              <w:spacing w:line="480" w:lineRule="auto"/>
              <w:contextualSpacing w:val="0"/>
            </w:pPr>
          </w:p>
        </w:tc>
      </w:tr>
      <w:tr w:rsidR="00D650A6" w14:paraId="6EAC6136" w14:textId="77777777" w:rsidTr="00D650A6">
        <w:tc>
          <w:tcPr>
            <w:tcW w:w="2972" w:type="dxa"/>
            <w:shd w:val="clear" w:color="auto" w:fill="D9D9D9" w:themeFill="background1" w:themeFillShade="D9"/>
          </w:tcPr>
          <w:p w14:paraId="0DEE3DA8" w14:textId="565C4FA0" w:rsidR="00D650A6" w:rsidRDefault="00D650A6" w:rsidP="00D650A6">
            <w:r>
              <w:t>Date</w:t>
            </w:r>
          </w:p>
        </w:tc>
        <w:tc>
          <w:tcPr>
            <w:tcW w:w="6044" w:type="dxa"/>
            <w:gridSpan w:val="3"/>
          </w:tcPr>
          <w:sdt>
            <w:sdtPr>
              <w:id w:val="707999967"/>
              <w:placeholder>
                <w:docPart w:val="608CCD3A27994B28835CD4EB567D189E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07C0132D" w14:textId="572E866D" w:rsidR="00D650A6" w:rsidRDefault="00D650A6" w:rsidP="00AE6A05">
                <w:r>
                  <w:rPr>
                    <w:rStyle w:val="PlaceholderText"/>
                  </w:rPr>
                  <w:t>Date field</w:t>
                </w:r>
              </w:p>
            </w:sdtContent>
          </w:sdt>
        </w:tc>
      </w:tr>
    </w:tbl>
    <w:p w14:paraId="0E27B00A" w14:textId="77777777" w:rsidR="007853E9" w:rsidRDefault="007853E9" w:rsidP="00D650A6">
      <w:pPr>
        <w:pStyle w:val="Heading2"/>
      </w:pPr>
    </w:p>
    <w:sectPr w:rsidR="007853E9" w:rsidSect="00367DE0">
      <w:type w:val="continuous"/>
      <w:pgSz w:w="11906" w:h="16838"/>
      <w:pgMar w:top="1418" w:right="1440" w:bottom="1418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ED17" w14:textId="77777777" w:rsidR="00080551" w:rsidRDefault="00080551" w:rsidP="005B19D2">
      <w:pPr>
        <w:spacing w:after="0" w:line="240" w:lineRule="auto"/>
      </w:pPr>
      <w:r>
        <w:separator/>
      </w:r>
    </w:p>
  </w:endnote>
  <w:endnote w:type="continuationSeparator" w:id="0">
    <w:p w14:paraId="381E2C4A" w14:textId="77777777" w:rsidR="00080551" w:rsidRDefault="00080551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3B1" w14:textId="77777777" w:rsidR="00BB4759" w:rsidRPr="00BB4759" w:rsidRDefault="00000000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5C4E6D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BB4759">
      <w:rPr>
        <w:noProof/>
      </w:rPr>
      <w:tab/>
    </w:r>
    <w:r w:rsidR="00BB4759">
      <w:rPr>
        <w:noProof/>
      </w:rPr>
      <w:tab/>
    </w:r>
    <w:r w:rsidR="00BB4759" w:rsidRPr="00BB4759">
      <w:rPr>
        <w:noProof/>
        <w:sz w:val="18"/>
      </w:rPr>
      <w:t>TRIM ref: PSC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B823" w14:textId="3EBC81F0" w:rsidR="007853E9" w:rsidRPr="00BB4759" w:rsidRDefault="00000000" w:rsidP="007853E9">
    <w:pPr>
      <w:pStyle w:val="Footer"/>
      <w:jc w:val="center"/>
      <w:rPr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546FEF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7853E9">
      <w:rPr>
        <w:noProof/>
      </w:rPr>
      <w:tab/>
    </w:r>
    <w:r w:rsidR="007853E9">
      <w:rPr>
        <w:noProof/>
      </w:rPr>
      <w:tab/>
    </w:r>
    <w:r w:rsidR="00D650A6" w:rsidRPr="00D650A6">
      <w:rPr>
        <w:noProof/>
        <w:sz w:val="18"/>
      </w:rPr>
      <w:t>Withdrawal of breach of standard clai</w:t>
    </w:r>
    <w:r w:rsidR="00D650A6">
      <w:rPr>
        <w:noProof/>
        <w:sz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7AB2" w14:textId="77777777" w:rsidR="00080551" w:rsidRDefault="00080551" w:rsidP="005B19D2">
      <w:pPr>
        <w:spacing w:after="0" w:line="240" w:lineRule="auto"/>
      </w:pPr>
      <w:r>
        <w:separator/>
      </w:r>
    </w:p>
  </w:footnote>
  <w:footnote w:type="continuationSeparator" w:id="0">
    <w:p w14:paraId="52782966" w14:textId="77777777" w:rsidR="00080551" w:rsidRDefault="00080551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0A1E" w14:textId="77777777" w:rsidR="007853E9" w:rsidRDefault="007853E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4F27F93" wp14:editId="26150C09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50509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l docum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71"/>
                  <a:stretch/>
                </pic:blipFill>
                <pic:spPr bwMode="auto">
                  <a:xfrm>
                    <a:off x="0" y="0"/>
                    <a:ext cx="7552377" cy="1295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E80959"/>
    <w:multiLevelType w:val="multilevel"/>
    <w:tmpl w:val="311C7B5A"/>
    <w:numStyleLink w:val="Bullets"/>
  </w:abstractNum>
  <w:abstractNum w:abstractNumId="7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06930">
    <w:abstractNumId w:val="8"/>
  </w:num>
  <w:num w:numId="2" w16cid:durableId="1004741634">
    <w:abstractNumId w:val="9"/>
  </w:num>
  <w:num w:numId="3" w16cid:durableId="1026180880">
    <w:abstractNumId w:val="4"/>
  </w:num>
  <w:num w:numId="4" w16cid:durableId="1531264984">
    <w:abstractNumId w:val="6"/>
  </w:num>
  <w:num w:numId="5" w16cid:durableId="937369189">
    <w:abstractNumId w:val="7"/>
  </w:num>
  <w:num w:numId="6" w16cid:durableId="849413621">
    <w:abstractNumId w:val="2"/>
  </w:num>
  <w:num w:numId="7" w16cid:durableId="14504275">
    <w:abstractNumId w:val="1"/>
  </w:num>
  <w:num w:numId="8" w16cid:durableId="1326740702">
    <w:abstractNumId w:val="0"/>
  </w:num>
  <w:num w:numId="9" w16cid:durableId="883522632">
    <w:abstractNumId w:val="3"/>
  </w:num>
  <w:num w:numId="10" w16cid:durableId="1696157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2"/>
    <w:rsid w:val="00000079"/>
    <w:rsid w:val="0000358F"/>
    <w:rsid w:val="00080551"/>
    <w:rsid w:val="00136655"/>
    <w:rsid w:val="001F1159"/>
    <w:rsid w:val="0023452D"/>
    <w:rsid w:val="00276008"/>
    <w:rsid w:val="002C6F11"/>
    <w:rsid w:val="002F3221"/>
    <w:rsid w:val="00367DE0"/>
    <w:rsid w:val="00392FC7"/>
    <w:rsid w:val="003D738F"/>
    <w:rsid w:val="00420A88"/>
    <w:rsid w:val="00484FAE"/>
    <w:rsid w:val="004C6AA4"/>
    <w:rsid w:val="004E5AE9"/>
    <w:rsid w:val="00546FEF"/>
    <w:rsid w:val="00553BFB"/>
    <w:rsid w:val="00556557"/>
    <w:rsid w:val="005B19D2"/>
    <w:rsid w:val="005C4E6D"/>
    <w:rsid w:val="005C5E0C"/>
    <w:rsid w:val="006B1A6E"/>
    <w:rsid w:val="006C7EFF"/>
    <w:rsid w:val="00762442"/>
    <w:rsid w:val="007853E9"/>
    <w:rsid w:val="00832FB5"/>
    <w:rsid w:val="008F42C5"/>
    <w:rsid w:val="00984BA1"/>
    <w:rsid w:val="009B5A7C"/>
    <w:rsid w:val="00A56370"/>
    <w:rsid w:val="00BB4759"/>
    <w:rsid w:val="00C00771"/>
    <w:rsid w:val="00C37FAD"/>
    <w:rsid w:val="00C46A93"/>
    <w:rsid w:val="00C74DD6"/>
    <w:rsid w:val="00D14582"/>
    <w:rsid w:val="00D650A6"/>
    <w:rsid w:val="00DE72AC"/>
    <w:rsid w:val="00E0651F"/>
    <w:rsid w:val="00E1658D"/>
    <w:rsid w:val="00E2130C"/>
    <w:rsid w:val="00E648F7"/>
    <w:rsid w:val="00E97F57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2169B962CE42EBB3C4B7476BA0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68E8-30F7-4962-B3A0-6192CFDA350C}"/>
      </w:docPartPr>
      <w:docPartBody>
        <w:p w:rsidR="00000000" w:rsidRDefault="00EC33FF" w:rsidP="00EC33FF">
          <w:pPr>
            <w:pStyle w:val="5F2169B962CE42EBB3C4B7476BA06DF9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FF4900BC719E4E308569F36E3F47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D9DB-222C-4AAD-ABA5-504BC4F67891}"/>
      </w:docPartPr>
      <w:docPartBody>
        <w:p w:rsidR="00000000" w:rsidRDefault="00EC33FF" w:rsidP="00EC33FF">
          <w:pPr>
            <w:pStyle w:val="FF4900BC719E4E308569F36E3F477C71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013A0B48FB034512AA3C6162CBF7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F0B0-9887-41C8-82A5-2D01A4B67818}"/>
      </w:docPartPr>
      <w:docPartBody>
        <w:p w:rsidR="00000000" w:rsidRDefault="00EC33FF" w:rsidP="00EC33FF">
          <w:pPr>
            <w:pStyle w:val="013A0B48FB034512AA3C6162CBF7A0CF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089A106460D6496D9EFECBB32BBB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6141-294E-4C0E-A346-CEF86C937F4A}"/>
      </w:docPartPr>
      <w:docPartBody>
        <w:p w:rsidR="00000000" w:rsidRDefault="00EC33FF" w:rsidP="00EC33FF">
          <w:pPr>
            <w:pStyle w:val="089A106460D6496D9EFECBB32BBB4AE8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32DB26260BB14C19A91BCE5385B0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EC66-96AA-4358-A490-8B9F53E1EE2C}"/>
      </w:docPartPr>
      <w:docPartBody>
        <w:p w:rsidR="00000000" w:rsidRDefault="00EC33FF" w:rsidP="00EC33FF">
          <w:pPr>
            <w:pStyle w:val="32DB26260BB14C19A91BCE5385B052EE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CE0FB1817E33498BAA39D41AFAF7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D7F0-FD56-445A-AD14-D9BE09C541BB}"/>
      </w:docPartPr>
      <w:docPartBody>
        <w:p w:rsidR="00000000" w:rsidRDefault="00EC33FF" w:rsidP="00EC33FF">
          <w:pPr>
            <w:pStyle w:val="CE0FB1817E33498BAA39D41AFAF710C6"/>
          </w:pPr>
          <w:r>
            <w:rPr>
              <w:rStyle w:val="PlaceholderText"/>
            </w:rPr>
            <w:t>Date field</w:t>
          </w:r>
        </w:p>
      </w:docPartBody>
    </w:docPart>
    <w:docPart>
      <w:docPartPr>
        <w:name w:val="608CCD3A27994B28835CD4EB567D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7DA9-3003-460D-9A19-F8E8EDFB12A5}"/>
      </w:docPartPr>
      <w:docPartBody>
        <w:p w:rsidR="00000000" w:rsidRDefault="00EC33FF" w:rsidP="00EC33FF">
          <w:pPr>
            <w:pStyle w:val="608CCD3A27994B28835CD4EB567D189E"/>
          </w:pPr>
          <w:r>
            <w:rPr>
              <w:rStyle w:val="PlaceholderText"/>
            </w:rPr>
            <w:t>Date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40"/>
    <w:rsid w:val="00210DEC"/>
    <w:rsid w:val="003C3A13"/>
    <w:rsid w:val="007F5146"/>
    <w:rsid w:val="00884605"/>
    <w:rsid w:val="00942B1F"/>
    <w:rsid w:val="00C00771"/>
    <w:rsid w:val="00D87FEC"/>
    <w:rsid w:val="00DF5486"/>
    <w:rsid w:val="00E74940"/>
    <w:rsid w:val="00E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3FF"/>
    <w:rPr>
      <w:color w:val="808080"/>
    </w:rPr>
  </w:style>
  <w:style w:type="paragraph" w:customStyle="1" w:styleId="5F2169B962CE42EBB3C4B7476BA06DF9">
    <w:name w:val="5F2169B962CE42EBB3C4B7476BA06DF9"/>
    <w:rsid w:val="00EC33FF"/>
  </w:style>
  <w:style w:type="paragraph" w:customStyle="1" w:styleId="FF4900BC719E4E308569F36E3F477C71">
    <w:name w:val="FF4900BC719E4E308569F36E3F477C71"/>
    <w:rsid w:val="00EC33FF"/>
  </w:style>
  <w:style w:type="paragraph" w:customStyle="1" w:styleId="4BC98A4932E842E880EEE7BC1C98491B">
    <w:name w:val="4BC98A4932E842E880EEE7BC1C98491B"/>
    <w:rsid w:val="00EC33FF"/>
  </w:style>
  <w:style w:type="paragraph" w:customStyle="1" w:styleId="013A0B48FB034512AA3C6162CBF7A0CF">
    <w:name w:val="013A0B48FB034512AA3C6162CBF7A0CF"/>
    <w:rsid w:val="00EC33FF"/>
  </w:style>
  <w:style w:type="paragraph" w:customStyle="1" w:styleId="AEBFC7132CBB43BE81068F2CB117666C">
    <w:name w:val="AEBFC7132CBB43BE81068F2CB117666C"/>
    <w:rsid w:val="00EC33FF"/>
  </w:style>
  <w:style w:type="paragraph" w:customStyle="1" w:styleId="12C8C2FB0E59403DADBD33AFD115105C">
    <w:name w:val="12C8C2FB0E59403DADBD33AFD115105C"/>
    <w:rsid w:val="00EC33FF"/>
  </w:style>
  <w:style w:type="paragraph" w:customStyle="1" w:styleId="089A106460D6496D9EFECBB32BBB4AE8">
    <w:name w:val="089A106460D6496D9EFECBB32BBB4AE8"/>
    <w:rsid w:val="00EC33FF"/>
  </w:style>
  <w:style w:type="paragraph" w:customStyle="1" w:styleId="6D74044AB18A4F75A35549998D95C0B1">
    <w:name w:val="6D74044AB18A4F75A35549998D95C0B1"/>
    <w:rsid w:val="00EC33FF"/>
  </w:style>
  <w:style w:type="paragraph" w:customStyle="1" w:styleId="6F978A774D8E4E2A8B0608206EFF83CB">
    <w:name w:val="6F978A774D8E4E2A8B0608206EFF83CB"/>
    <w:rsid w:val="00EC33FF"/>
  </w:style>
  <w:style w:type="paragraph" w:customStyle="1" w:styleId="79572F8E9B724B9E8CE759005A5FAA05">
    <w:name w:val="79572F8E9B724B9E8CE759005A5FAA05"/>
    <w:rsid w:val="00EC33FF"/>
  </w:style>
  <w:style w:type="paragraph" w:customStyle="1" w:styleId="E3C44E84E6CC4FF2A0483CA751860369">
    <w:name w:val="E3C44E84E6CC4FF2A0483CA751860369"/>
    <w:rsid w:val="00EC33FF"/>
  </w:style>
  <w:style w:type="paragraph" w:customStyle="1" w:styleId="0676BADB0A5548FAAB9CE784894C3EFA">
    <w:name w:val="0676BADB0A5548FAAB9CE784894C3EFA"/>
    <w:rsid w:val="00EC33FF"/>
  </w:style>
  <w:style w:type="paragraph" w:customStyle="1" w:styleId="32DB26260BB14C19A91BCE5385B052EE">
    <w:name w:val="32DB26260BB14C19A91BCE5385B052EE"/>
    <w:rsid w:val="00EC33FF"/>
  </w:style>
  <w:style w:type="paragraph" w:customStyle="1" w:styleId="CE0FB1817E33498BAA39D41AFAF710C6">
    <w:name w:val="CE0FB1817E33498BAA39D41AFAF710C6"/>
    <w:rsid w:val="00EC33FF"/>
  </w:style>
  <w:style w:type="paragraph" w:customStyle="1" w:styleId="608CCD3A27994B28835CD4EB567D189E">
    <w:name w:val="608CCD3A27994B28835CD4EB567D189E"/>
    <w:rsid w:val="00EC33FF"/>
  </w:style>
  <w:style w:type="paragraph" w:customStyle="1" w:styleId="BA8C71A8D0D2487E8D37BEC7C7CFE105">
    <w:name w:val="BA8C71A8D0D2487E8D37BEC7C7CFE105"/>
    <w:rsid w:val="00C00771"/>
  </w:style>
  <w:style w:type="paragraph" w:customStyle="1" w:styleId="2854E12F12854A4695FCBE55AD918D85">
    <w:name w:val="2854E12F12854A4695FCBE55AD918D85"/>
    <w:rsid w:val="00C00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3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2</cp:revision>
  <cp:lastPrinted>2020-09-16T08:38:00Z</cp:lastPrinted>
  <dcterms:created xsi:type="dcterms:W3CDTF">2023-06-26T04:36:00Z</dcterms:created>
  <dcterms:modified xsi:type="dcterms:W3CDTF">2023-06-26T04:36:00Z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  <property fmtid="{D5CDD505-2E9C-101B-9397-08002B2CF9AE}" pid="11" name="MSIP_Label_9debd643-ebde-44ed-8e8b-40a2ae139fe2_Enabled">
    <vt:lpwstr>true</vt:lpwstr>
  </property>
  <property fmtid="{D5CDD505-2E9C-101B-9397-08002B2CF9AE}" pid="12" name="MSIP_Label_9debd643-ebde-44ed-8e8b-40a2ae139fe2_SetDate">
    <vt:lpwstr>2023-06-26T04:36:17Z</vt:lpwstr>
  </property>
  <property fmtid="{D5CDD505-2E9C-101B-9397-08002B2CF9AE}" pid="13" name="MSIP_Label_9debd643-ebde-44ed-8e8b-40a2ae139fe2_Method">
    <vt:lpwstr>Standard</vt:lpwstr>
  </property>
  <property fmtid="{D5CDD505-2E9C-101B-9397-08002B2CF9AE}" pid="14" name="MSIP_Label_9debd643-ebde-44ed-8e8b-40a2ae139fe2_Name">
    <vt:lpwstr>OFFICIAL PSC.</vt:lpwstr>
  </property>
  <property fmtid="{D5CDD505-2E9C-101B-9397-08002B2CF9AE}" pid="15" name="MSIP_Label_9debd643-ebde-44ed-8e8b-40a2ae139fe2_SiteId">
    <vt:lpwstr>d48144b5-571f-4b68-9721-e41bc0071e17</vt:lpwstr>
  </property>
  <property fmtid="{D5CDD505-2E9C-101B-9397-08002B2CF9AE}" pid="16" name="MSIP_Label_9debd643-ebde-44ed-8e8b-40a2ae139fe2_ActionId">
    <vt:lpwstr>2c04662f-4b43-4ce1-b2e6-f55814b36f9d</vt:lpwstr>
  </property>
  <property fmtid="{D5CDD505-2E9C-101B-9397-08002B2CF9AE}" pid="17" name="MSIP_Label_9debd643-ebde-44ed-8e8b-40a2ae139fe2_ContentBits">
    <vt:lpwstr>0</vt:lpwstr>
  </property>
</Properties>
</file>