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87FC" w14:textId="77777777" w:rsidR="00A44A77" w:rsidRDefault="00A44A77" w:rsidP="00D52AA5">
      <w:pPr>
        <w:spacing w:line="360" w:lineRule="auto"/>
      </w:pPr>
      <w:bookmarkStart w:id="0" w:name="_Hlk137480999"/>
    </w:p>
    <w:p w14:paraId="3B68944E" w14:textId="77777777" w:rsidR="00A44A77" w:rsidRDefault="00A44A77" w:rsidP="00D52AA5">
      <w:pPr>
        <w:spacing w:line="360" w:lineRule="auto"/>
      </w:pPr>
    </w:p>
    <w:p w14:paraId="360E524C" w14:textId="77777777" w:rsidR="00A44A77" w:rsidRDefault="00A44A77" w:rsidP="00D52AA5">
      <w:pPr>
        <w:spacing w:line="360" w:lineRule="auto"/>
      </w:pPr>
    </w:p>
    <w:p w14:paraId="5E77FEE8" w14:textId="77777777" w:rsidR="002C4740" w:rsidRPr="002C4740" w:rsidRDefault="002C4740" w:rsidP="00D52AA5">
      <w:pPr>
        <w:spacing w:line="360" w:lineRule="auto"/>
        <w:rPr>
          <w:color w:val="1F497D"/>
          <w:sz w:val="28"/>
          <w:szCs w:val="28"/>
        </w:rPr>
      </w:pPr>
    </w:p>
    <w:p w14:paraId="3C7AE731" w14:textId="77777777" w:rsidR="00A44A77" w:rsidRDefault="00A44A77" w:rsidP="00D52AA5">
      <w:pPr>
        <w:spacing w:line="360" w:lineRule="auto"/>
      </w:pPr>
    </w:p>
    <w:p w14:paraId="520425A1" w14:textId="77777777" w:rsidR="00A44A77" w:rsidRDefault="00A44A77" w:rsidP="00D52AA5">
      <w:pPr>
        <w:spacing w:line="360" w:lineRule="auto"/>
      </w:pPr>
    </w:p>
    <w:p w14:paraId="042481BC" w14:textId="77777777" w:rsidR="00A44A77" w:rsidRDefault="00A44A77" w:rsidP="00D52AA5">
      <w:pPr>
        <w:spacing w:line="360" w:lineRule="auto"/>
      </w:pPr>
    </w:p>
    <w:p w14:paraId="0791C086" w14:textId="77777777" w:rsidR="00A44A77" w:rsidRDefault="00A44A77" w:rsidP="00D52AA5">
      <w:pPr>
        <w:spacing w:line="360" w:lineRule="auto"/>
      </w:pPr>
    </w:p>
    <w:p w14:paraId="56522E56" w14:textId="77777777" w:rsidR="001B5DE7" w:rsidRPr="00A063A8" w:rsidRDefault="001B5DE7" w:rsidP="001B5DE7">
      <w:pPr>
        <w:pStyle w:val="Heading1"/>
        <w:spacing w:line="360" w:lineRule="auto"/>
        <w:rPr>
          <w:sz w:val="28"/>
          <w:szCs w:val="28"/>
        </w:rPr>
      </w:pPr>
      <w:bookmarkStart w:id="1" w:name="_Hlk137480569"/>
      <w:r w:rsidRPr="00A063A8">
        <w:rPr>
          <w:sz w:val="28"/>
          <w:szCs w:val="28"/>
        </w:rPr>
        <w:t>CONTRACT OF EMPLOYMENT</w:t>
      </w:r>
    </w:p>
    <w:bookmarkEnd w:id="1"/>
    <w:p w14:paraId="1F1AA0DF" w14:textId="77777777" w:rsidR="00A44A77" w:rsidRPr="00A063A8" w:rsidRDefault="00A44A77" w:rsidP="00D52AA5">
      <w:pPr>
        <w:spacing w:line="360" w:lineRule="auto"/>
        <w:jc w:val="center"/>
        <w:rPr>
          <w:b/>
          <w:bCs/>
          <w:sz w:val="28"/>
          <w:szCs w:val="28"/>
        </w:rPr>
      </w:pPr>
    </w:p>
    <w:p w14:paraId="5B9A45AE" w14:textId="77777777" w:rsidR="00A44A77" w:rsidRPr="00A063A8" w:rsidRDefault="005D2598" w:rsidP="00D52AA5">
      <w:pPr>
        <w:spacing w:line="360" w:lineRule="auto"/>
        <w:jc w:val="center"/>
        <w:rPr>
          <w:b/>
          <w:bCs/>
          <w:sz w:val="28"/>
          <w:szCs w:val="28"/>
        </w:rPr>
      </w:pPr>
      <w:r w:rsidRPr="00A063A8">
        <w:rPr>
          <w:b/>
          <w:bCs/>
          <w:sz w:val="28"/>
          <w:szCs w:val="28"/>
        </w:rPr>
        <w:t>between</w:t>
      </w:r>
    </w:p>
    <w:p w14:paraId="487006AB" w14:textId="77777777" w:rsidR="00A44A77" w:rsidRPr="00A063A8" w:rsidRDefault="00A44A77" w:rsidP="00D52AA5">
      <w:pPr>
        <w:spacing w:line="360" w:lineRule="auto"/>
        <w:jc w:val="center"/>
        <w:rPr>
          <w:b/>
          <w:bCs/>
          <w:sz w:val="28"/>
          <w:szCs w:val="28"/>
        </w:rPr>
      </w:pPr>
    </w:p>
    <w:p w14:paraId="0CBC9B87" w14:textId="77777777" w:rsidR="00A44A77" w:rsidRPr="00A063A8" w:rsidRDefault="00A44A77" w:rsidP="00D52AA5">
      <w:pPr>
        <w:spacing w:line="360" w:lineRule="auto"/>
        <w:jc w:val="center"/>
        <w:rPr>
          <w:b/>
          <w:bCs/>
          <w:sz w:val="28"/>
          <w:szCs w:val="28"/>
        </w:rPr>
      </w:pPr>
    </w:p>
    <w:p w14:paraId="3AA72F82" w14:textId="77777777" w:rsidR="00A44A77" w:rsidRPr="00A063A8" w:rsidRDefault="005D2598" w:rsidP="00D52AA5">
      <w:pPr>
        <w:spacing w:line="360" w:lineRule="auto"/>
        <w:jc w:val="center"/>
        <w:rPr>
          <w:b/>
          <w:bCs/>
          <w:sz w:val="28"/>
          <w:szCs w:val="28"/>
        </w:rPr>
      </w:pPr>
      <w:r w:rsidRPr="00A063A8">
        <w:rPr>
          <w:b/>
          <w:bCs/>
          <w:sz w:val="28"/>
          <w:szCs w:val="28"/>
        </w:rPr>
        <w:t>(Employing Authority)</w:t>
      </w:r>
    </w:p>
    <w:p w14:paraId="3AD6612C" w14:textId="77777777" w:rsidR="00A44A77" w:rsidRPr="00A063A8" w:rsidRDefault="00A44A77" w:rsidP="00D52AA5">
      <w:pPr>
        <w:spacing w:line="360" w:lineRule="auto"/>
        <w:jc w:val="center"/>
        <w:rPr>
          <w:b/>
          <w:bCs/>
          <w:sz w:val="28"/>
          <w:szCs w:val="28"/>
        </w:rPr>
      </w:pPr>
    </w:p>
    <w:p w14:paraId="4D5AB1BF" w14:textId="77777777" w:rsidR="00A44A77" w:rsidRPr="00A063A8" w:rsidRDefault="00A44A77" w:rsidP="00D52AA5">
      <w:pPr>
        <w:spacing w:line="360" w:lineRule="auto"/>
        <w:jc w:val="center"/>
        <w:rPr>
          <w:b/>
          <w:bCs/>
          <w:sz w:val="28"/>
          <w:szCs w:val="28"/>
        </w:rPr>
      </w:pPr>
    </w:p>
    <w:p w14:paraId="2B61C148" w14:textId="77777777" w:rsidR="00A44A77" w:rsidRPr="00A063A8" w:rsidRDefault="00A44A77" w:rsidP="00D52AA5">
      <w:pPr>
        <w:spacing w:line="360" w:lineRule="auto"/>
        <w:jc w:val="center"/>
        <w:rPr>
          <w:b/>
          <w:bCs/>
          <w:sz w:val="28"/>
          <w:szCs w:val="28"/>
        </w:rPr>
      </w:pPr>
    </w:p>
    <w:p w14:paraId="6040B947" w14:textId="77777777" w:rsidR="00A44A77" w:rsidRPr="00A063A8" w:rsidRDefault="005D2598" w:rsidP="00D52AA5">
      <w:pPr>
        <w:spacing w:line="360" w:lineRule="auto"/>
        <w:jc w:val="center"/>
        <w:rPr>
          <w:b/>
          <w:bCs/>
          <w:sz w:val="28"/>
          <w:szCs w:val="28"/>
        </w:rPr>
      </w:pPr>
      <w:r w:rsidRPr="00A063A8">
        <w:rPr>
          <w:b/>
          <w:bCs/>
          <w:sz w:val="28"/>
          <w:szCs w:val="28"/>
        </w:rPr>
        <w:t>and</w:t>
      </w:r>
    </w:p>
    <w:p w14:paraId="2E10B5A1" w14:textId="77777777" w:rsidR="00A44A77" w:rsidRPr="00A063A8" w:rsidRDefault="00A44A77" w:rsidP="00D52AA5">
      <w:pPr>
        <w:spacing w:line="360" w:lineRule="auto"/>
        <w:jc w:val="center"/>
        <w:rPr>
          <w:b/>
          <w:bCs/>
          <w:sz w:val="28"/>
          <w:szCs w:val="28"/>
        </w:rPr>
      </w:pPr>
    </w:p>
    <w:p w14:paraId="5214BD59" w14:textId="77777777" w:rsidR="00A44A77" w:rsidRPr="00A063A8" w:rsidRDefault="00A44A77" w:rsidP="00D52AA5">
      <w:pPr>
        <w:spacing w:line="360" w:lineRule="auto"/>
        <w:jc w:val="center"/>
        <w:rPr>
          <w:b/>
          <w:bCs/>
          <w:sz w:val="28"/>
          <w:szCs w:val="28"/>
        </w:rPr>
      </w:pPr>
    </w:p>
    <w:p w14:paraId="00B0F3B3" w14:textId="77777777" w:rsidR="00A44A77" w:rsidRPr="00A063A8" w:rsidRDefault="00A44A77" w:rsidP="00D52AA5">
      <w:pPr>
        <w:spacing w:line="360" w:lineRule="auto"/>
        <w:jc w:val="center"/>
        <w:rPr>
          <w:b/>
          <w:bCs/>
          <w:sz w:val="28"/>
          <w:szCs w:val="28"/>
        </w:rPr>
      </w:pPr>
    </w:p>
    <w:p w14:paraId="1F81D0E1" w14:textId="77777777" w:rsidR="00A44A77" w:rsidRPr="00A063A8" w:rsidRDefault="005D2598" w:rsidP="00D52AA5">
      <w:pPr>
        <w:pStyle w:val="Heading1"/>
        <w:spacing w:line="360" w:lineRule="auto"/>
        <w:rPr>
          <w:sz w:val="28"/>
          <w:szCs w:val="28"/>
        </w:rPr>
      </w:pPr>
      <w:r w:rsidRPr="00A063A8">
        <w:rPr>
          <w:sz w:val="28"/>
          <w:szCs w:val="28"/>
        </w:rPr>
        <w:t>(Employee)</w:t>
      </w:r>
    </w:p>
    <w:p w14:paraId="5236F9B7" w14:textId="77777777" w:rsidR="00967AB4" w:rsidRPr="00C07D60" w:rsidRDefault="00967AB4" w:rsidP="00D52AA5">
      <w:pPr>
        <w:spacing w:line="360" w:lineRule="auto"/>
        <w:jc w:val="center"/>
      </w:pPr>
    </w:p>
    <w:p w14:paraId="2216CCBE" w14:textId="77777777" w:rsidR="00967AB4" w:rsidRPr="00C07D60" w:rsidRDefault="00967AB4" w:rsidP="00D52AA5">
      <w:pPr>
        <w:spacing w:line="360" w:lineRule="auto"/>
        <w:jc w:val="center"/>
      </w:pPr>
    </w:p>
    <w:p w14:paraId="5FB95C5B" w14:textId="77777777" w:rsidR="00967AB4" w:rsidRPr="00C07D60" w:rsidRDefault="00967AB4" w:rsidP="00D52AA5">
      <w:pPr>
        <w:spacing w:line="360" w:lineRule="auto"/>
        <w:jc w:val="center"/>
      </w:pPr>
    </w:p>
    <w:p w14:paraId="6518E5E6" w14:textId="77777777" w:rsidR="00967AB4" w:rsidRPr="00C07D60" w:rsidRDefault="00967AB4" w:rsidP="00D52AA5">
      <w:pPr>
        <w:spacing w:line="360" w:lineRule="auto"/>
        <w:jc w:val="center"/>
      </w:pPr>
    </w:p>
    <w:p w14:paraId="07389667" w14:textId="77777777" w:rsidR="00967AB4" w:rsidRPr="00C07D60" w:rsidRDefault="00967AB4" w:rsidP="00D52AA5">
      <w:pPr>
        <w:spacing w:line="360" w:lineRule="auto"/>
        <w:jc w:val="center"/>
      </w:pPr>
    </w:p>
    <w:p w14:paraId="20EEABD6" w14:textId="034A52C7" w:rsidR="00BC4788" w:rsidRDefault="00BC4788">
      <w:pPr>
        <w:jc w:val="left"/>
      </w:pPr>
      <w:r>
        <w:br w:type="page"/>
      </w:r>
    </w:p>
    <w:p w14:paraId="45FD55B6" w14:textId="77777777" w:rsidR="00A44A77" w:rsidRPr="005274B1" w:rsidRDefault="005D2598" w:rsidP="00D71FF0">
      <w:pPr>
        <w:pStyle w:val="Heading1"/>
        <w:spacing w:after="240" w:line="276" w:lineRule="auto"/>
        <w:rPr>
          <w:sz w:val="28"/>
          <w:szCs w:val="28"/>
        </w:rPr>
      </w:pPr>
      <w:r w:rsidRPr="005274B1">
        <w:rPr>
          <w:sz w:val="28"/>
          <w:szCs w:val="28"/>
        </w:rPr>
        <w:lastRenderedPageBreak/>
        <w:t>CONTRACT OF EMPLOYMENT</w:t>
      </w:r>
    </w:p>
    <w:p w14:paraId="54BF8066" w14:textId="77777777" w:rsidR="00A44A77" w:rsidRDefault="005D2598" w:rsidP="00E80E7C">
      <w:pPr>
        <w:spacing w:after="120" w:line="276" w:lineRule="auto"/>
        <w:jc w:val="left"/>
      </w:pPr>
      <w:r>
        <w:t>This contract of employment is made on &lt;DATE&gt; between the following</w:t>
      </w:r>
      <w:r w:rsidR="005274B1">
        <w:t xml:space="preserve"> </w:t>
      </w:r>
      <w:r>
        <w:t>parties:</w:t>
      </w:r>
    </w:p>
    <w:p w14:paraId="0DF5B55E" w14:textId="77777777" w:rsidR="00A44A77" w:rsidRDefault="005D2598" w:rsidP="00E80E7C">
      <w:pPr>
        <w:pStyle w:val="Level1"/>
        <w:numPr>
          <w:ilvl w:val="0"/>
          <w:numId w:val="15"/>
        </w:numPr>
        <w:tabs>
          <w:tab w:val="clear" w:pos="720"/>
          <w:tab w:val="left" w:pos="5670"/>
        </w:tabs>
        <w:spacing w:after="120" w:line="276" w:lineRule="auto"/>
        <w:ind w:left="0" w:firstLine="0"/>
      </w:pPr>
      <w:r w:rsidRPr="00EB560A">
        <w:t>“Employing Authority”)</w:t>
      </w:r>
    </w:p>
    <w:p w14:paraId="53DD7DD5" w14:textId="77777777" w:rsidR="00A44A77" w:rsidRDefault="005D2598" w:rsidP="00E80E7C">
      <w:pPr>
        <w:pStyle w:val="Level1"/>
        <w:tabs>
          <w:tab w:val="left" w:pos="1440"/>
          <w:tab w:val="left" w:pos="5670"/>
        </w:tabs>
        <w:spacing w:after="120" w:line="276" w:lineRule="auto"/>
        <w:ind w:firstLine="0"/>
      </w:pPr>
      <w:r>
        <w:rPr>
          <w:b w:val="0"/>
          <w:bCs/>
        </w:rPr>
        <w:tab/>
      </w:r>
      <w:r>
        <w:rPr>
          <w:b w:val="0"/>
          <w:bCs/>
        </w:rPr>
        <w:tab/>
      </w:r>
      <w:r>
        <w:t>(</w:t>
      </w:r>
      <w:r w:rsidR="005274B1">
        <w:t>a</w:t>
      </w:r>
      <w:r>
        <w:t>ddress for services of notices)</w:t>
      </w:r>
    </w:p>
    <w:p w14:paraId="428D1795" w14:textId="77777777" w:rsidR="00A44A77" w:rsidRDefault="005274B1" w:rsidP="00E80E7C">
      <w:pPr>
        <w:tabs>
          <w:tab w:val="left" w:pos="5670"/>
        </w:tabs>
        <w:spacing w:after="120" w:line="276" w:lineRule="auto"/>
        <w:jc w:val="left"/>
        <w:rPr>
          <w:rFonts w:cs="Arial"/>
        </w:rPr>
      </w:pPr>
      <w:r>
        <w:rPr>
          <w:rFonts w:cs="Arial"/>
        </w:rPr>
        <w:t>a</w:t>
      </w:r>
      <w:r w:rsidR="005D2598">
        <w:rPr>
          <w:rFonts w:cs="Arial"/>
        </w:rPr>
        <w:t>nd</w:t>
      </w:r>
    </w:p>
    <w:p w14:paraId="438062BB" w14:textId="5A886BCE" w:rsidR="00A44A77" w:rsidRDefault="005D2598" w:rsidP="00E80E7C">
      <w:pPr>
        <w:pStyle w:val="Level1"/>
        <w:tabs>
          <w:tab w:val="clear" w:pos="720"/>
          <w:tab w:val="left" w:pos="5670"/>
        </w:tabs>
        <w:spacing w:after="120" w:line="276" w:lineRule="auto"/>
        <w:ind w:left="0" w:firstLine="0"/>
      </w:pPr>
      <w:r w:rsidRPr="00C543B2">
        <w:rPr>
          <w:b w:val="0"/>
          <w:bCs/>
        </w:rPr>
        <w:t>2.</w:t>
      </w:r>
      <w:r w:rsidR="005274B1">
        <w:rPr>
          <w:b w:val="0"/>
          <w:bCs/>
        </w:rPr>
        <w:tab/>
      </w:r>
      <w:r>
        <w:t>(“Officer”)</w:t>
      </w:r>
    </w:p>
    <w:p w14:paraId="71022A10" w14:textId="1EF4428C" w:rsidR="00A44A77" w:rsidRDefault="005D2598" w:rsidP="00E80E7C">
      <w:pPr>
        <w:pStyle w:val="Level1"/>
        <w:tabs>
          <w:tab w:val="clear" w:pos="720"/>
          <w:tab w:val="left" w:pos="5670"/>
        </w:tabs>
        <w:spacing w:after="120" w:line="276" w:lineRule="auto"/>
        <w:ind w:left="5670" w:firstLine="0"/>
        <w:rPr>
          <w:b w:val="0"/>
          <w:bCs/>
        </w:rPr>
      </w:pPr>
      <w:r>
        <w:t>(</w:t>
      </w:r>
      <w:r w:rsidR="00CF0A58">
        <w:t xml:space="preserve">postal and email </w:t>
      </w:r>
      <w:r w:rsidR="005274B1">
        <w:t>a</w:t>
      </w:r>
      <w:r>
        <w:t>ddress</w:t>
      </w:r>
      <w:r w:rsidR="00CF0A58">
        <w:t>es</w:t>
      </w:r>
      <w:r>
        <w:t xml:space="preserve"> for </w:t>
      </w:r>
      <w:r w:rsidR="00CF0A58">
        <w:t xml:space="preserve">services of </w:t>
      </w:r>
      <w:r>
        <w:t>notices)</w:t>
      </w:r>
    </w:p>
    <w:p w14:paraId="41C8C9A5" w14:textId="77777777" w:rsidR="00A44A77" w:rsidRPr="00D52AA5" w:rsidRDefault="005D2598" w:rsidP="00E80E7C">
      <w:pPr>
        <w:pStyle w:val="Heading2numbered"/>
        <w:numPr>
          <w:ilvl w:val="0"/>
          <w:numId w:val="0"/>
        </w:numPr>
        <w:spacing w:before="240" w:after="120" w:line="276" w:lineRule="auto"/>
        <w:ind w:left="567" w:hanging="567"/>
      </w:pPr>
      <w:bookmarkStart w:id="2" w:name="_Hlk137481012"/>
      <w:bookmarkEnd w:id="0"/>
      <w:r w:rsidRPr="00D52AA5">
        <w:t>1.</w:t>
      </w:r>
      <w:r w:rsidRPr="00D52AA5">
        <w:tab/>
        <w:t>Definitions</w:t>
      </w:r>
    </w:p>
    <w:p w14:paraId="673210DE" w14:textId="77777777" w:rsidR="00A44A77" w:rsidRDefault="005D2598" w:rsidP="00E80E7C">
      <w:pPr>
        <w:spacing w:line="276" w:lineRule="auto"/>
        <w:jc w:val="left"/>
      </w:pPr>
      <w:r>
        <w:t>In this contract:</w:t>
      </w:r>
    </w:p>
    <w:p w14:paraId="423EC2E1" w14:textId="77777777" w:rsidR="00A44A77" w:rsidRPr="005274B1" w:rsidRDefault="005D2598" w:rsidP="00E80E7C">
      <w:pPr>
        <w:pStyle w:val="ListParagraph"/>
        <w:numPr>
          <w:ilvl w:val="0"/>
          <w:numId w:val="30"/>
        </w:numPr>
        <w:spacing w:line="276" w:lineRule="auto"/>
        <w:ind w:left="567" w:hanging="567"/>
        <w:jc w:val="left"/>
      </w:pPr>
      <w:r w:rsidRPr="005274B1">
        <w:t xml:space="preserve">“Act” means the </w:t>
      </w:r>
      <w:r w:rsidRPr="005274B1">
        <w:rPr>
          <w:i/>
        </w:rPr>
        <w:t>Public Sector Management Act 1994</w:t>
      </w:r>
    </w:p>
    <w:p w14:paraId="7C758E87" w14:textId="77777777" w:rsidR="00A44A77" w:rsidRDefault="005D2598" w:rsidP="00E80E7C">
      <w:pPr>
        <w:pStyle w:val="ListParagraph"/>
        <w:numPr>
          <w:ilvl w:val="0"/>
          <w:numId w:val="30"/>
        </w:numPr>
        <w:spacing w:line="276" w:lineRule="auto"/>
        <w:ind w:left="567" w:hanging="567"/>
        <w:jc w:val="left"/>
      </w:pPr>
      <w:r w:rsidRPr="005274B1">
        <w:t>“Schedule” means a schedule in this contract then in force and applies whether or not the schedule has been physically attached to all or any counterparts of the contract.</w:t>
      </w:r>
    </w:p>
    <w:p w14:paraId="57C57E60" w14:textId="77777777" w:rsidR="00A44A77" w:rsidRPr="005274B1" w:rsidRDefault="005D2598" w:rsidP="00E80E7C">
      <w:pPr>
        <w:pStyle w:val="Heading2numbered"/>
        <w:numPr>
          <w:ilvl w:val="0"/>
          <w:numId w:val="0"/>
        </w:numPr>
        <w:spacing w:before="240" w:after="120" w:line="276" w:lineRule="auto"/>
        <w:ind w:left="426" w:hanging="426"/>
      </w:pPr>
      <w:bookmarkStart w:id="3" w:name="_Hlk137481032"/>
      <w:bookmarkEnd w:id="2"/>
      <w:r w:rsidRPr="005274B1">
        <w:t>2.</w:t>
      </w:r>
      <w:r w:rsidRPr="005274B1">
        <w:tab/>
        <w:t>Position</w:t>
      </w:r>
    </w:p>
    <w:p w14:paraId="3B6F3C9B" w14:textId="77777777" w:rsidR="00A44A77" w:rsidRDefault="005D2598" w:rsidP="00E80E7C">
      <w:pPr>
        <w:pStyle w:val="atabcontract"/>
        <w:tabs>
          <w:tab w:val="clear" w:pos="1800"/>
        </w:tabs>
        <w:spacing w:line="276" w:lineRule="auto"/>
        <w:ind w:left="567" w:hanging="567"/>
      </w:pPr>
      <w:bookmarkStart w:id="4" w:name="_Hlk137482534"/>
      <w:r w:rsidRPr="00D52AA5">
        <w:t>The vacancy the Officer is appointed to fill is ……………………………………</w:t>
      </w:r>
    </w:p>
    <w:p w14:paraId="6065FC5D" w14:textId="494C4A35" w:rsidR="00363FA3" w:rsidRDefault="00363FA3" w:rsidP="00E80E7C">
      <w:pPr>
        <w:pStyle w:val="atabcontract"/>
        <w:tabs>
          <w:tab w:val="clear" w:pos="1800"/>
        </w:tabs>
        <w:spacing w:line="276" w:lineRule="auto"/>
        <w:ind w:left="567" w:hanging="567"/>
      </w:pPr>
      <w:r w:rsidRPr="00D52AA5">
        <w:t>The Officer is a senior executive officer within the meaning of section 53 (2) of the</w:t>
      </w:r>
      <w:r w:rsidR="00A063A8">
        <w:t> </w:t>
      </w:r>
      <w:r w:rsidRPr="00D52AA5">
        <w:t>Act.</w:t>
      </w:r>
    </w:p>
    <w:p w14:paraId="5F3CDD04" w14:textId="7F795047" w:rsidR="00605A6F" w:rsidRPr="00D52AA5" w:rsidRDefault="00F26D29" w:rsidP="00E80E7C">
      <w:pPr>
        <w:pStyle w:val="atabcontract"/>
        <w:tabs>
          <w:tab w:val="clear" w:pos="1800"/>
        </w:tabs>
        <w:ind w:left="567" w:hanging="567"/>
      </w:pPr>
      <w:r w:rsidRPr="00D52AA5">
        <w:t xml:space="preserve">The Officer is appointed to carry out </w:t>
      </w:r>
      <w:r>
        <w:t xml:space="preserve">the </w:t>
      </w:r>
      <w:r w:rsidRPr="00D52AA5">
        <w:t>functions in clause 6 and schedule A</w:t>
      </w:r>
      <w:r w:rsidR="009804ED">
        <w:t>.</w:t>
      </w:r>
    </w:p>
    <w:bookmarkEnd w:id="3"/>
    <w:bookmarkEnd w:id="4"/>
    <w:p w14:paraId="739D4512" w14:textId="18D4FA3B" w:rsidR="009B49DD" w:rsidRPr="00FB3A4B" w:rsidRDefault="005274B1" w:rsidP="00E80E7C">
      <w:pPr>
        <w:pStyle w:val="Heading2numbered"/>
        <w:spacing w:before="240" w:after="120" w:line="276" w:lineRule="auto"/>
        <w:ind w:left="567" w:hanging="567"/>
      </w:pPr>
      <w:r w:rsidRPr="00FB3A4B">
        <w:t>Industrial a</w:t>
      </w:r>
      <w:r w:rsidR="009B49DD" w:rsidRPr="00FB3A4B">
        <w:t>greement</w:t>
      </w:r>
    </w:p>
    <w:p w14:paraId="22E2F41E" w14:textId="28483FDB" w:rsidR="009B49DD" w:rsidRDefault="009B49DD" w:rsidP="00E80E7C">
      <w:pPr>
        <w:pStyle w:val="ListParagraph"/>
        <w:numPr>
          <w:ilvl w:val="0"/>
          <w:numId w:val="29"/>
        </w:numPr>
        <w:spacing w:line="276" w:lineRule="auto"/>
        <w:ind w:left="567" w:hanging="567"/>
        <w:jc w:val="left"/>
        <w:rPr>
          <w:color w:val="000000"/>
        </w:rPr>
      </w:pPr>
      <w:r w:rsidRPr="009B49DD">
        <w:rPr>
          <w:color w:val="000000"/>
        </w:rPr>
        <w:t xml:space="preserve">The Officer is entitled to the same terms and conditions as contained in </w:t>
      </w:r>
      <w:r w:rsidRPr="00A063C4">
        <w:rPr>
          <w:color w:val="000000"/>
        </w:rPr>
        <w:t xml:space="preserve">the Public Service Award 1992 and </w:t>
      </w:r>
      <w:r w:rsidR="00023621" w:rsidRPr="00A063C4">
        <w:rPr>
          <w:color w:val="000000"/>
        </w:rPr>
        <w:t>[insert current Agreement]</w:t>
      </w:r>
      <w:r w:rsidRPr="00A063C4">
        <w:rPr>
          <w:color w:val="000000"/>
        </w:rPr>
        <w:t xml:space="preserve"> but neither the Awar</w:t>
      </w:r>
      <w:r w:rsidRPr="009B49DD">
        <w:rPr>
          <w:color w:val="000000"/>
        </w:rPr>
        <w:t>d nor Agreement form part of this contract.</w:t>
      </w:r>
    </w:p>
    <w:p w14:paraId="0032437A" w14:textId="00DEC191" w:rsidR="009B49DD" w:rsidRDefault="009B49DD" w:rsidP="00E80E7C">
      <w:pPr>
        <w:pStyle w:val="ListParagraph"/>
        <w:numPr>
          <w:ilvl w:val="0"/>
          <w:numId w:val="29"/>
        </w:numPr>
        <w:spacing w:line="276" w:lineRule="auto"/>
        <w:ind w:left="567" w:hanging="567"/>
        <w:jc w:val="left"/>
        <w:rPr>
          <w:color w:val="000000"/>
        </w:rPr>
      </w:pPr>
      <w:r w:rsidRPr="009B49DD">
        <w:rPr>
          <w:color w:val="000000"/>
        </w:rPr>
        <w:t xml:space="preserve">Where there is an inconsistency between this contract of employment and the terms and conditions of the </w:t>
      </w:r>
      <w:r w:rsidRPr="00A063C4">
        <w:rPr>
          <w:iCs/>
          <w:color w:val="000000"/>
        </w:rPr>
        <w:t xml:space="preserve">Public Service Award 1992 and </w:t>
      </w:r>
      <w:r w:rsidR="00023621" w:rsidRPr="00A063C4">
        <w:rPr>
          <w:iCs/>
          <w:color w:val="000000"/>
        </w:rPr>
        <w:t>[insert current Agreement]</w:t>
      </w:r>
      <w:r w:rsidRPr="00A063C4">
        <w:rPr>
          <w:iCs/>
          <w:color w:val="000000"/>
        </w:rPr>
        <w:t xml:space="preserve"> as applied by paragraph (a) above, the</w:t>
      </w:r>
      <w:r w:rsidRPr="009B49DD">
        <w:rPr>
          <w:color w:val="000000"/>
        </w:rPr>
        <w:t xml:space="preserve"> former shall prevail to the extent of any such inconsistency.</w:t>
      </w:r>
    </w:p>
    <w:p w14:paraId="4DFB3506" w14:textId="2ED1C2A6" w:rsidR="009B49DD" w:rsidRPr="009B49DD" w:rsidRDefault="009B49DD" w:rsidP="00E80E7C">
      <w:pPr>
        <w:pStyle w:val="ListParagraph"/>
        <w:numPr>
          <w:ilvl w:val="0"/>
          <w:numId w:val="29"/>
        </w:numPr>
        <w:spacing w:line="276" w:lineRule="auto"/>
        <w:ind w:left="567" w:hanging="567"/>
        <w:jc w:val="left"/>
        <w:rPr>
          <w:color w:val="000000"/>
        </w:rPr>
      </w:pPr>
      <w:r>
        <w:rPr>
          <w:color w:val="000000"/>
        </w:rPr>
        <w:t>T</w:t>
      </w:r>
      <w:r w:rsidRPr="009B49DD">
        <w:rPr>
          <w:color w:val="000000"/>
        </w:rPr>
        <w:t xml:space="preserve">his contract of employment will apply in conjunction with, and is subject to, the relevant provisions of the </w:t>
      </w:r>
      <w:r w:rsidRPr="00A063C4">
        <w:rPr>
          <w:iCs/>
          <w:color w:val="000000"/>
        </w:rPr>
        <w:t>Act</w:t>
      </w:r>
      <w:r w:rsidRPr="009B49DD">
        <w:rPr>
          <w:i/>
          <w:color w:val="000000"/>
        </w:rPr>
        <w:t xml:space="preserve"> </w:t>
      </w:r>
      <w:r w:rsidRPr="009B49DD">
        <w:rPr>
          <w:color w:val="000000"/>
        </w:rPr>
        <w:t xml:space="preserve">and </w:t>
      </w:r>
      <w:r w:rsidRPr="009B49DD">
        <w:rPr>
          <w:i/>
          <w:color w:val="000000"/>
        </w:rPr>
        <w:t>Minimum Conditions of Employment Act 1993</w:t>
      </w:r>
      <w:r w:rsidRPr="009B49DD">
        <w:rPr>
          <w:color w:val="000000"/>
        </w:rPr>
        <w:t>.</w:t>
      </w:r>
    </w:p>
    <w:p w14:paraId="37179566" w14:textId="77777777" w:rsidR="00A44A77" w:rsidRPr="005274B1" w:rsidRDefault="005D2598" w:rsidP="00E80E7C">
      <w:pPr>
        <w:pStyle w:val="Level1"/>
        <w:tabs>
          <w:tab w:val="clear" w:pos="720"/>
        </w:tabs>
        <w:spacing w:before="240" w:after="120" w:line="276" w:lineRule="auto"/>
        <w:ind w:left="567" w:hanging="567"/>
        <w:rPr>
          <w:sz w:val="28"/>
          <w:szCs w:val="28"/>
        </w:rPr>
      </w:pPr>
      <w:bookmarkStart w:id="5" w:name="_Hlk137481068"/>
      <w:r w:rsidRPr="005274B1">
        <w:rPr>
          <w:sz w:val="28"/>
          <w:szCs w:val="28"/>
        </w:rPr>
        <w:t>4.</w:t>
      </w:r>
      <w:r w:rsidRPr="005274B1">
        <w:rPr>
          <w:sz w:val="28"/>
          <w:szCs w:val="28"/>
        </w:rPr>
        <w:tab/>
        <w:t>Term</w:t>
      </w:r>
    </w:p>
    <w:p w14:paraId="77D2F008" w14:textId="77777777" w:rsidR="00A44A77" w:rsidRDefault="005D2598" w:rsidP="00E80E7C">
      <w:pPr>
        <w:spacing w:line="276" w:lineRule="auto"/>
        <w:jc w:val="left"/>
      </w:pPr>
      <w:r>
        <w:t>Subject to earlier termination in accordance with the Act</w:t>
      </w:r>
      <w:r w:rsidR="005274B1">
        <w:t>,</w:t>
      </w:r>
      <w:r>
        <w:t xml:space="preserve"> this contract of employment is for a period of DATE to DATE</w:t>
      </w:r>
      <w:r w:rsidR="005274B1">
        <w:t>.</w:t>
      </w:r>
    </w:p>
    <w:p w14:paraId="0ABCEED0" w14:textId="77777777" w:rsidR="00A063C4" w:rsidRDefault="00A063C4" w:rsidP="00E80E7C">
      <w:pPr>
        <w:jc w:val="left"/>
        <w:rPr>
          <w:rFonts w:cs="Arial"/>
          <w:b/>
          <w:sz w:val="28"/>
          <w:szCs w:val="28"/>
          <w:lang w:val="en-US"/>
        </w:rPr>
      </w:pPr>
      <w:bookmarkStart w:id="6" w:name="_Hlk137481087"/>
      <w:bookmarkEnd w:id="5"/>
      <w:r>
        <w:br w:type="page"/>
      </w:r>
    </w:p>
    <w:p w14:paraId="6997468E" w14:textId="0CF0BE30" w:rsidR="00A44A77" w:rsidRPr="00754721" w:rsidRDefault="005D2598" w:rsidP="00E80E7C">
      <w:pPr>
        <w:pStyle w:val="Heading2numbered"/>
        <w:numPr>
          <w:ilvl w:val="0"/>
          <w:numId w:val="0"/>
        </w:numPr>
        <w:spacing w:before="240" w:after="120" w:line="276" w:lineRule="auto"/>
        <w:ind w:left="567" w:hanging="567"/>
      </w:pPr>
      <w:r w:rsidRPr="00754721">
        <w:lastRenderedPageBreak/>
        <w:t>5.</w:t>
      </w:r>
      <w:r w:rsidRPr="00754721">
        <w:tab/>
        <w:t>Right of return</w:t>
      </w:r>
    </w:p>
    <w:p w14:paraId="5CB122A8" w14:textId="77777777" w:rsidR="00A44A77" w:rsidRDefault="005D2598" w:rsidP="00E80E7C">
      <w:pPr>
        <w:spacing w:after="120" w:line="276" w:lineRule="auto"/>
        <w:jc w:val="left"/>
      </w:pPr>
      <w:r>
        <w:t>The Officer elects to retain the right of return to a department or organisation provided by section 58 of the Act.</w:t>
      </w:r>
    </w:p>
    <w:p w14:paraId="0CA4E7EC" w14:textId="77777777" w:rsidR="00A44A77" w:rsidRDefault="005274B1" w:rsidP="00E80E7C">
      <w:pPr>
        <w:spacing w:after="120" w:line="276" w:lineRule="auto"/>
        <w:jc w:val="left"/>
      </w:pPr>
      <w:r w:rsidRPr="00754721">
        <w:t>or</w:t>
      </w:r>
    </w:p>
    <w:p w14:paraId="24012AB0" w14:textId="77777777" w:rsidR="00A44A77" w:rsidRDefault="005D2598" w:rsidP="00E80E7C">
      <w:pPr>
        <w:spacing w:after="120" w:line="276" w:lineRule="auto"/>
        <w:jc w:val="left"/>
      </w:pPr>
      <w:r>
        <w:t>The Officer elects not to retain the right of return to a department or organisation pr</w:t>
      </w:r>
      <w:r w:rsidR="005274B1">
        <w:t>ovided by section 58 of the Act.</w:t>
      </w:r>
    </w:p>
    <w:p w14:paraId="3D150948" w14:textId="77777777" w:rsidR="00A44A77" w:rsidRDefault="005274B1" w:rsidP="00E80E7C">
      <w:pPr>
        <w:spacing w:after="120" w:line="276" w:lineRule="auto"/>
        <w:jc w:val="left"/>
      </w:pPr>
      <w:r w:rsidRPr="00754721">
        <w:t>or</w:t>
      </w:r>
    </w:p>
    <w:p w14:paraId="29BF8954" w14:textId="77777777" w:rsidR="00A44A77" w:rsidRDefault="005D2598" w:rsidP="00E80E7C">
      <w:pPr>
        <w:spacing w:line="276" w:lineRule="auto"/>
        <w:jc w:val="left"/>
      </w:pPr>
      <w:r>
        <w:t>The Officer is not entitled to the right of return to a department or organisation provided by section 58 of the Act.</w:t>
      </w:r>
    </w:p>
    <w:p w14:paraId="1BD3EB88" w14:textId="2F485EB5" w:rsidR="00A44A77" w:rsidRPr="00FB3A4B" w:rsidRDefault="005D2598" w:rsidP="00E80E7C">
      <w:pPr>
        <w:pStyle w:val="Heading2numbered"/>
        <w:numPr>
          <w:ilvl w:val="0"/>
          <w:numId w:val="0"/>
        </w:numPr>
        <w:spacing w:before="240" w:after="120" w:line="276" w:lineRule="auto"/>
        <w:ind w:left="567" w:hanging="567"/>
      </w:pPr>
      <w:bookmarkStart w:id="7" w:name="_Hlk137481102"/>
      <w:bookmarkEnd w:id="6"/>
      <w:r w:rsidRPr="00FB3A4B">
        <w:t>6.</w:t>
      </w:r>
      <w:r w:rsidRPr="00FB3A4B">
        <w:tab/>
        <w:t>Functions</w:t>
      </w:r>
    </w:p>
    <w:p w14:paraId="05F00A08" w14:textId="77777777" w:rsidR="00A44A77" w:rsidRDefault="005D2598" w:rsidP="00E80E7C">
      <w:pPr>
        <w:pStyle w:val="Level1"/>
        <w:numPr>
          <w:ilvl w:val="0"/>
          <w:numId w:val="3"/>
        </w:numPr>
        <w:tabs>
          <w:tab w:val="clear" w:pos="720"/>
        </w:tabs>
        <w:spacing w:line="276" w:lineRule="auto"/>
        <w:ind w:left="567" w:hanging="567"/>
        <w:rPr>
          <w:b w:val="0"/>
          <w:bCs/>
        </w:rPr>
      </w:pPr>
      <w:r>
        <w:rPr>
          <w:b w:val="0"/>
          <w:bCs/>
        </w:rPr>
        <w:t>The Officer’s functions are those imposed by law and the additional functions in Schedule A.</w:t>
      </w:r>
    </w:p>
    <w:p w14:paraId="551D752C" w14:textId="77777777" w:rsidR="00A44A77" w:rsidRDefault="005D2598" w:rsidP="00E80E7C">
      <w:pPr>
        <w:pStyle w:val="Level1"/>
        <w:numPr>
          <w:ilvl w:val="0"/>
          <w:numId w:val="3"/>
        </w:numPr>
        <w:tabs>
          <w:tab w:val="clear" w:pos="720"/>
        </w:tabs>
        <w:spacing w:line="276" w:lineRule="auto"/>
        <w:ind w:left="567" w:hanging="567"/>
        <w:rPr>
          <w:b w:val="0"/>
          <w:bCs/>
        </w:rPr>
      </w:pPr>
      <w:r>
        <w:rPr>
          <w:b w:val="0"/>
          <w:bCs/>
        </w:rPr>
        <w:t>The functions in Schedule A may be varied:</w:t>
      </w:r>
    </w:p>
    <w:p w14:paraId="31C6A2DC" w14:textId="77777777" w:rsidR="00A44A77" w:rsidRDefault="005274B1" w:rsidP="00E80E7C">
      <w:pPr>
        <w:pStyle w:val="Level2"/>
        <w:tabs>
          <w:tab w:val="left" w:pos="-1440"/>
        </w:tabs>
        <w:spacing w:line="276" w:lineRule="auto"/>
        <w:ind w:left="1134" w:hanging="567"/>
        <w:rPr>
          <w:rFonts w:ascii="Arial" w:hAnsi="Arial" w:cs="Arial"/>
        </w:rPr>
      </w:pPr>
      <w:r>
        <w:rPr>
          <w:rFonts w:ascii="Arial" w:hAnsi="Arial" w:cs="Arial"/>
        </w:rPr>
        <w:t>(1)</w:t>
      </w:r>
      <w:r>
        <w:rPr>
          <w:rFonts w:ascii="Arial" w:hAnsi="Arial" w:cs="Arial"/>
        </w:rPr>
        <w:tab/>
        <w:t>as allowed in the Act</w:t>
      </w:r>
      <w:r w:rsidR="005D2598">
        <w:rPr>
          <w:rFonts w:ascii="Arial" w:hAnsi="Arial" w:cs="Arial"/>
        </w:rPr>
        <w:t xml:space="preserve"> or</w:t>
      </w:r>
    </w:p>
    <w:p w14:paraId="60D72456" w14:textId="3E333D85" w:rsidR="00A44A77" w:rsidRDefault="005D2598" w:rsidP="00E80E7C">
      <w:pPr>
        <w:pStyle w:val="Level2"/>
        <w:numPr>
          <w:ilvl w:val="0"/>
          <w:numId w:val="14"/>
        </w:numPr>
        <w:tabs>
          <w:tab w:val="clear" w:pos="1080"/>
          <w:tab w:val="left" w:pos="-1440"/>
        </w:tabs>
        <w:spacing w:line="276" w:lineRule="auto"/>
        <w:ind w:left="1134" w:hanging="567"/>
        <w:rPr>
          <w:rFonts w:ascii="Arial" w:hAnsi="Arial" w:cs="Arial"/>
        </w:rPr>
      </w:pPr>
      <w:r>
        <w:rPr>
          <w:rFonts w:ascii="Arial" w:hAnsi="Arial" w:cs="Arial"/>
        </w:rPr>
        <w:t xml:space="preserve">by adding a new version of Schedule A which says what date it </w:t>
      </w:r>
      <w:r w:rsidR="00D52AA5">
        <w:rPr>
          <w:rFonts w:ascii="Arial" w:hAnsi="Arial" w:cs="Arial"/>
        </w:rPr>
        <w:t>c</w:t>
      </w:r>
      <w:r>
        <w:rPr>
          <w:rFonts w:ascii="Arial" w:hAnsi="Arial" w:cs="Arial"/>
        </w:rPr>
        <w:t>ommences and is signed by the Employing Authority and the Officer.</w:t>
      </w:r>
    </w:p>
    <w:p w14:paraId="3899EB9B" w14:textId="456CB95B" w:rsidR="00A44A77" w:rsidRPr="00FB3A4B" w:rsidRDefault="005D2598" w:rsidP="00E80E7C">
      <w:pPr>
        <w:pStyle w:val="Heading2numbered"/>
        <w:numPr>
          <w:ilvl w:val="0"/>
          <w:numId w:val="0"/>
        </w:numPr>
        <w:spacing w:before="240" w:after="120" w:line="276" w:lineRule="auto"/>
        <w:ind w:left="567" w:hanging="567"/>
      </w:pPr>
      <w:bookmarkStart w:id="8" w:name="_Hlk137481189"/>
      <w:bookmarkEnd w:id="7"/>
      <w:r w:rsidRPr="00FB3A4B">
        <w:t>7.</w:t>
      </w:r>
      <w:r w:rsidRPr="00FB3A4B">
        <w:tab/>
        <w:t>Performance</w:t>
      </w:r>
    </w:p>
    <w:p w14:paraId="3AFFA4A8" w14:textId="77777777" w:rsidR="00A44A77" w:rsidRPr="005274B1" w:rsidRDefault="005D2598" w:rsidP="00E80E7C">
      <w:pPr>
        <w:tabs>
          <w:tab w:val="left" w:pos="-1440"/>
        </w:tabs>
        <w:spacing w:line="276" w:lineRule="auto"/>
        <w:ind w:left="567" w:hanging="567"/>
        <w:jc w:val="left"/>
        <w:rPr>
          <w:b/>
        </w:rPr>
      </w:pPr>
      <w:r w:rsidRPr="005274B1">
        <w:rPr>
          <w:b/>
        </w:rPr>
        <w:t>7.1</w:t>
      </w:r>
      <w:r w:rsidRPr="005274B1">
        <w:rPr>
          <w:b/>
        </w:rPr>
        <w:tab/>
        <w:t>Performance criteria</w:t>
      </w:r>
    </w:p>
    <w:p w14:paraId="08914478" w14:textId="77777777" w:rsidR="00A44A77" w:rsidRDefault="005D2598" w:rsidP="00E80E7C">
      <w:pPr>
        <w:pStyle w:val="Level1"/>
        <w:numPr>
          <w:ilvl w:val="0"/>
          <w:numId w:val="4"/>
        </w:numPr>
        <w:tabs>
          <w:tab w:val="clear" w:pos="720"/>
        </w:tabs>
        <w:spacing w:line="276" w:lineRule="auto"/>
        <w:ind w:left="709" w:hanging="709"/>
        <w:rPr>
          <w:b w:val="0"/>
          <w:bCs/>
        </w:rPr>
      </w:pPr>
      <w:r>
        <w:rPr>
          <w:b w:val="0"/>
          <w:bCs/>
        </w:rPr>
        <w:t>The performance criteria for the position are in Schedule B.</w:t>
      </w:r>
    </w:p>
    <w:p w14:paraId="47FC7667" w14:textId="77777777" w:rsidR="00A44A77" w:rsidRDefault="005D2598" w:rsidP="00E80E7C">
      <w:pPr>
        <w:pStyle w:val="Level1"/>
        <w:numPr>
          <w:ilvl w:val="0"/>
          <w:numId w:val="4"/>
        </w:numPr>
        <w:tabs>
          <w:tab w:val="clear" w:pos="720"/>
        </w:tabs>
        <w:spacing w:line="276" w:lineRule="auto"/>
        <w:ind w:left="709" w:hanging="709"/>
        <w:rPr>
          <w:b w:val="0"/>
          <w:bCs/>
        </w:rPr>
      </w:pPr>
      <w:r>
        <w:rPr>
          <w:b w:val="0"/>
          <w:bCs/>
        </w:rPr>
        <w:t>The performance criteria can be varied by adding a new version of Schedule B which says what date it commences and is signed by the Emplo</w:t>
      </w:r>
      <w:r w:rsidR="005274B1">
        <w:rPr>
          <w:b w:val="0"/>
          <w:bCs/>
        </w:rPr>
        <w:t>ying Authority and the Officer.</w:t>
      </w:r>
    </w:p>
    <w:p w14:paraId="178757CD" w14:textId="77777777" w:rsidR="00A44A77" w:rsidRPr="005274B1" w:rsidRDefault="005D2598" w:rsidP="00E80E7C">
      <w:pPr>
        <w:tabs>
          <w:tab w:val="left" w:pos="-1440"/>
        </w:tabs>
        <w:spacing w:before="120" w:line="276" w:lineRule="auto"/>
        <w:ind w:left="567" w:hanging="567"/>
        <w:jc w:val="left"/>
        <w:rPr>
          <w:b/>
        </w:rPr>
      </w:pPr>
      <w:r w:rsidRPr="005274B1">
        <w:rPr>
          <w:b/>
        </w:rPr>
        <w:t>7.2</w:t>
      </w:r>
      <w:r w:rsidRPr="005274B1">
        <w:rPr>
          <w:b/>
        </w:rPr>
        <w:tab/>
        <w:t>Performance Assessment</w:t>
      </w:r>
    </w:p>
    <w:p w14:paraId="3A967B98" w14:textId="77777777" w:rsidR="00A44A77" w:rsidRDefault="005D2598" w:rsidP="00E80E7C">
      <w:pPr>
        <w:pStyle w:val="Level1"/>
        <w:spacing w:line="276" w:lineRule="auto"/>
        <w:ind w:left="0" w:firstLine="0"/>
        <w:rPr>
          <w:b w:val="0"/>
          <w:bCs/>
        </w:rPr>
      </w:pPr>
      <w:r>
        <w:rPr>
          <w:b w:val="0"/>
          <w:bCs/>
        </w:rPr>
        <w:t>The Officer</w:t>
      </w:r>
      <w:r w:rsidR="005274B1">
        <w:rPr>
          <w:b w:val="0"/>
          <w:bCs/>
        </w:rPr>
        <w:t>’</w:t>
      </w:r>
      <w:r>
        <w:rPr>
          <w:b w:val="0"/>
          <w:bCs/>
        </w:rPr>
        <w:t>s performance is to be assessed in accordance with the requirements of section 55 of the Act.</w:t>
      </w:r>
    </w:p>
    <w:p w14:paraId="1F3AFCDB" w14:textId="77777777" w:rsidR="00A44A77" w:rsidRPr="00FB3A4B" w:rsidRDefault="005D2598" w:rsidP="00E80E7C">
      <w:pPr>
        <w:pStyle w:val="Heading2numbered"/>
        <w:numPr>
          <w:ilvl w:val="0"/>
          <w:numId w:val="0"/>
        </w:numPr>
        <w:spacing w:before="240" w:after="120" w:line="276" w:lineRule="auto"/>
        <w:ind w:left="567" w:hanging="567"/>
      </w:pPr>
      <w:r w:rsidRPr="00FB3A4B">
        <w:t>8.</w:t>
      </w:r>
      <w:r w:rsidRPr="00FB3A4B">
        <w:tab/>
        <w:t>Remuneration</w:t>
      </w:r>
    </w:p>
    <w:bookmarkEnd w:id="8"/>
    <w:p w14:paraId="2513797B" w14:textId="77777777" w:rsidR="007504D0" w:rsidRPr="00C0597F" w:rsidRDefault="007504D0" w:rsidP="00E80E7C">
      <w:pPr>
        <w:pStyle w:val="atabcontract"/>
        <w:numPr>
          <w:ilvl w:val="0"/>
          <w:numId w:val="32"/>
        </w:numPr>
        <w:spacing w:line="276" w:lineRule="auto"/>
        <w:ind w:left="567" w:hanging="567"/>
      </w:pPr>
      <w:r w:rsidRPr="00C0597F">
        <w:t xml:space="preserve">The remuneration payable to the Officer is determined from time to time by the Salaries and Allowances Tribunal (established by the </w:t>
      </w:r>
      <w:r w:rsidRPr="00A063C4">
        <w:rPr>
          <w:i/>
          <w:iCs/>
        </w:rPr>
        <w:t>Salaries and Allowances Tribunal Act 1975</w:t>
      </w:r>
      <w:r w:rsidRPr="00C0597F">
        <w:t xml:space="preserve">) and is outlined in Schedule C. </w:t>
      </w:r>
    </w:p>
    <w:p w14:paraId="7728373A" w14:textId="77777777" w:rsidR="007504D0" w:rsidRPr="00C0597F" w:rsidRDefault="007504D0" w:rsidP="00E80E7C">
      <w:pPr>
        <w:pStyle w:val="atabcontract"/>
        <w:numPr>
          <w:ilvl w:val="0"/>
          <w:numId w:val="32"/>
        </w:numPr>
        <w:spacing w:line="276" w:lineRule="auto"/>
        <w:ind w:left="567" w:hanging="567"/>
      </w:pPr>
      <w:r w:rsidRPr="00C0597F">
        <w:t>If a new determination is made by the Salaries and Allowances Tribunal, Schedule C is varied accordingly.</w:t>
      </w:r>
    </w:p>
    <w:p w14:paraId="5CDB9A37" w14:textId="77777777" w:rsidR="007504D0" w:rsidRPr="00501150" w:rsidRDefault="007504D0" w:rsidP="00E80E7C">
      <w:pPr>
        <w:pStyle w:val="atabcontract"/>
        <w:numPr>
          <w:ilvl w:val="0"/>
          <w:numId w:val="32"/>
        </w:numPr>
        <w:spacing w:line="276" w:lineRule="auto"/>
        <w:ind w:left="567" w:hanging="567"/>
      </w:pPr>
      <w:r w:rsidRPr="00501150">
        <w:t>Schedule C sets out the mix of monetary and employment benefits.</w:t>
      </w:r>
    </w:p>
    <w:p w14:paraId="0DABC10D" w14:textId="77777777" w:rsidR="00A063C4" w:rsidRDefault="00A063C4" w:rsidP="00E80E7C">
      <w:pPr>
        <w:jc w:val="left"/>
        <w:rPr>
          <w:rFonts w:cs="Arial"/>
          <w:b/>
          <w:sz w:val="28"/>
          <w:szCs w:val="28"/>
          <w:lang w:val="en-US"/>
        </w:rPr>
      </w:pPr>
      <w:bookmarkStart w:id="9" w:name="_Hlk137481203"/>
      <w:r>
        <w:br w:type="page"/>
      </w:r>
    </w:p>
    <w:p w14:paraId="29D8C6B1" w14:textId="0E5FD645" w:rsidR="00A44A77" w:rsidRPr="005274B1" w:rsidRDefault="005D2598" w:rsidP="00E80E7C">
      <w:pPr>
        <w:pStyle w:val="Heading2numbered"/>
        <w:numPr>
          <w:ilvl w:val="0"/>
          <w:numId w:val="0"/>
        </w:numPr>
        <w:spacing w:before="240" w:after="120" w:line="276" w:lineRule="auto"/>
        <w:ind w:left="567" w:hanging="567"/>
      </w:pPr>
      <w:r w:rsidRPr="005274B1">
        <w:lastRenderedPageBreak/>
        <w:t>9.</w:t>
      </w:r>
      <w:r w:rsidRPr="005274B1">
        <w:tab/>
        <w:t>Reappointment</w:t>
      </w:r>
    </w:p>
    <w:p w14:paraId="7035580E" w14:textId="75AA3EA4" w:rsidR="00A44A77" w:rsidRDefault="005D2598" w:rsidP="00E80E7C">
      <w:pPr>
        <w:pStyle w:val="BodyTextIndent"/>
        <w:numPr>
          <w:ilvl w:val="0"/>
          <w:numId w:val="20"/>
        </w:numPr>
        <w:tabs>
          <w:tab w:val="clear" w:pos="720"/>
        </w:tabs>
        <w:spacing w:line="276" w:lineRule="auto"/>
        <w:ind w:left="567" w:hanging="567"/>
        <w:jc w:val="left"/>
      </w:pPr>
      <w:r>
        <w:t>At least nine (9) months (or such other period as they may agree in writing) prior to the expiry of the period of appointment specified in Clause 4, the Employing Authority and the Officer will enter into discussions with a view to reaching agreement as to whether the Officer shall be reappointed for a further period.</w:t>
      </w:r>
    </w:p>
    <w:p w14:paraId="51D08DDF" w14:textId="7F989314" w:rsidR="00FB3A4B" w:rsidRDefault="005D2598" w:rsidP="00E80E7C">
      <w:pPr>
        <w:numPr>
          <w:ilvl w:val="0"/>
          <w:numId w:val="20"/>
        </w:numPr>
        <w:tabs>
          <w:tab w:val="clear" w:pos="720"/>
        </w:tabs>
        <w:spacing w:line="276" w:lineRule="auto"/>
        <w:ind w:left="567" w:hanging="567"/>
        <w:jc w:val="left"/>
      </w:pPr>
      <w:r>
        <w:t>Each party will advise the other no later than three (3) months (or such other period as they may agree in writing) prior to the expiry of the period of appointment specified in Clause 4 of their decision regarding matters referred to in 9(a).</w:t>
      </w:r>
    </w:p>
    <w:p w14:paraId="3F56981A" w14:textId="2A38EFDA" w:rsidR="00A44A77" w:rsidRPr="00FB3A4B" w:rsidRDefault="00FE5C6C" w:rsidP="00E80E7C">
      <w:pPr>
        <w:pStyle w:val="Heading2numbered"/>
        <w:numPr>
          <w:ilvl w:val="0"/>
          <w:numId w:val="0"/>
        </w:numPr>
        <w:spacing w:before="240" w:after="120" w:line="276" w:lineRule="auto"/>
        <w:ind w:left="567" w:hanging="567"/>
      </w:pPr>
      <w:bookmarkStart w:id="10" w:name="_Hlk137481221"/>
      <w:bookmarkEnd w:id="9"/>
      <w:r>
        <w:t>10.</w:t>
      </w:r>
      <w:r>
        <w:tab/>
      </w:r>
      <w:r w:rsidR="005D2598" w:rsidRPr="00FB3A4B">
        <w:t>Repayment of removal expenses (where applicable)</w:t>
      </w:r>
    </w:p>
    <w:p w14:paraId="7E82D444" w14:textId="77777777" w:rsidR="00A44A77" w:rsidRDefault="005D2598" w:rsidP="00E80E7C">
      <w:pPr>
        <w:pStyle w:val="bodytext"/>
        <w:spacing w:before="0" w:beforeAutospacing="0" w:after="0" w:afterAutospacing="0" w:line="276" w:lineRule="auto"/>
        <w:ind w:left="0" w:right="-87"/>
        <w:rPr>
          <w:sz w:val="24"/>
        </w:rPr>
      </w:pPr>
      <w:r>
        <w:rPr>
          <w:rFonts w:cs="Times New Roman"/>
          <w:sz w:val="24"/>
        </w:rPr>
        <w:t xml:space="preserve">If an Officer terminates this contract before completing two </w:t>
      </w:r>
      <w:r w:rsidR="005274B1">
        <w:rPr>
          <w:rFonts w:cs="Times New Roman"/>
          <w:sz w:val="24"/>
        </w:rPr>
        <w:t xml:space="preserve">(2) </w:t>
      </w:r>
      <w:r>
        <w:rPr>
          <w:rFonts w:cs="Times New Roman"/>
          <w:sz w:val="24"/>
        </w:rPr>
        <w:t>years</w:t>
      </w:r>
      <w:r w:rsidR="005274B1">
        <w:rPr>
          <w:rFonts w:cs="Times New Roman"/>
          <w:sz w:val="24"/>
        </w:rPr>
        <w:t>’</w:t>
      </w:r>
      <w:r>
        <w:rPr>
          <w:rFonts w:cs="Times New Roman"/>
          <w:sz w:val="24"/>
        </w:rPr>
        <w:t xml:space="preserve"> service</w:t>
      </w:r>
      <w:r w:rsidR="005274B1">
        <w:rPr>
          <w:rFonts w:cs="Times New Roman"/>
          <w:sz w:val="24"/>
        </w:rPr>
        <w:t>,</w:t>
      </w:r>
      <w:r>
        <w:rPr>
          <w:rFonts w:cs="Times New Roman"/>
          <w:sz w:val="24"/>
        </w:rPr>
        <w:t xml:space="preserve"> the Officer will repay to the Employing Authority all expenses paid for the Officer’s relocation, and removal of personal household goods, from ......................................... to ............................................., Western Australia, unless </w:t>
      </w:r>
      <w:r>
        <w:rPr>
          <w:sz w:val="24"/>
        </w:rPr>
        <w:t>otherwise determined by the Employing Authority.</w:t>
      </w:r>
    </w:p>
    <w:p w14:paraId="1E04E698" w14:textId="77777777" w:rsidR="00A44A77" w:rsidRPr="00FB3A4B" w:rsidRDefault="00D4226A" w:rsidP="00E80E7C">
      <w:pPr>
        <w:pStyle w:val="Heading2numbered"/>
        <w:numPr>
          <w:ilvl w:val="0"/>
          <w:numId w:val="0"/>
        </w:numPr>
        <w:spacing w:before="240" w:after="120" w:line="276" w:lineRule="auto"/>
        <w:ind w:left="567" w:hanging="567"/>
      </w:pPr>
      <w:bookmarkStart w:id="11" w:name="_Hlk137481290"/>
      <w:bookmarkEnd w:id="10"/>
      <w:r w:rsidRPr="00FB3A4B">
        <w:t>1</w:t>
      </w:r>
      <w:r w:rsidR="00A81AE5" w:rsidRPr="00FB3A4B">
        <w:t>1</w:t>
      </w:r>
      <w:r w:rsidR="005D2598" w:rsidRPr="00FB3A4B">
        <w:t>.</w:t>
      </w:r>
      <w:r w:rsidR="005D2598" w:rsidRPr="00FB3A4B">
        <w:tab/>
        <w:t>Official conduct</w:t>
      </w:r>
    </w:p>
    <w:p w14:paraId="089EBA5E" w14:textId="77777777" w:rsidR="00A44A77" w:rsidRDefault="005D2598" w:rsidP="00E80E7C">
      <w:pPr>
        <w:spacing w:line="276" w:lineRule="auto"/>
        <w:jc w:val="left"/>
      </w:pPr>
      <w:r>
        <w:t>The Officer must comply with public sector standards and codes of ethics and observe the principles of official conduct in section 9 of the Act.</w:t>
      </w:r>
    </w:p>
    <w:p w14:paraId="2A53FC05" w14:textId="77777777" w:rsidR="00A44A77" w:rsidRPr="00FB3A4B" w:rsidRDefault="005D2598" w:rsidP="00E80E7C">
      <w:pPr>
        <w:pStyle w:val="Heading2numbered"/>
        <w:numPr>
          <w:ilvl w:val="0"/>
          <w:numId w:val="0"/>
        </w:numPr>
        <w:spacing w:before="240" w:after="120" w:line="276" w:lineRule="auto"/>
        <w:ind w:left="567" w:hanging="567"/>
      </w:pPr>
      <w:r w:rsidRPr="00FB3A4B">
        <w:t>12.</w:t>
      </w:r>
      <w:r w:rsidRPr="00FB3A4B">
        <w:tab/>
        <w:t>Restrictions on the Officer’s activities</w:t>
      </w:r>
    </w:p>
    <w:p w14:paraId="317695FC" w14:textId="77777777" w:rsidR="00A44A77" w:rsidRDefault="005D2598" w:rsidP="00E80E7C">
      <w:pPr>
        <w:spacing w:line="276" w:lineRule="auto"/>
        <w:jc w:val="left"/>
      </w:pPr>
      <w:r>
        <w:t>The Officer must not engage in the activities in section 102 of the Act without written permission.</w:t>
      </w:r>
    </w:p>
    <w:p w14:paraId="0BB23B9B" w14:textId="77777777" w:rsidR="00A44A77" w:rsidRPr="005274B1" w:rsidRDefault="005D2598" w:rsidP="00E80E7C">
      <w:pPr>
        <w:pStyle w:val="Heading2numbered"/>
        <w:numPr>
          <w:ilvl w:val="0"/>
          <w:numId w:val="0"/>
        </w:numPr>
        <w:spacing w:before="240" w:after="120" w:line="276" w:lineRule="auto"/>
        <w:ind w:left="567" w:hanging="567"/>
      </w:pPr>
      <w:r w:rsidRPr="005274B1">
        <w:t>13.</w:t>
      </w:r>
      <w:r w:rsidRPr="005274B1">
        <w:tab/>
        <w:t>General provisions on operation of the contract</w:t>
      </w:r>
    </w:p>
    <w:p w14:paraId="194975A3" w14:textId="77777777" w:rsidR="00A44A77" w:rsidRPr="005F460D" w:rsidRDefault="005D2598" w:rsidP="00E80E7C">
      <w:pPr>
        <w:tabs>
          <w:tab w:val="left" w:pos="-1440"/>
        </w:tabs>
        <w:spacing w:before="120" w:line="276" w:lineRule="auto"/>
        <w:ind w:left="567" w:hanging="567"/>
        <w:jc w:val="left"/>
        <w:rPr>
          <w:b/>
        </w:rPr>
      </w:pPr>
      <w:r w:rsidRPr="005F460D">
        <w:rPr>
          <w:b/>
        </w:rPr>
        <w:t>13.1</w:t>
      </w:r>
      <w:r w:rsidRPr="005F460D">
        <w:rPr>
          <w:b/>
        </w:rPr>
        <w:tab/>
        <w:t>Interpretation</w:t>
      </w:r>
    </w:p>
    <w:p w14:paraId="5E96B0C3" w14:textId="77777777" w:rsidR="00A44A77" w:rsidRDefault="005D2598" w:rsidP="00E80E7C">
      <w:pPr>
        <w:pStyle w:val="Level1"/>
        <w:numPr>
          <w:ilvl w:val="0"/>
          <w:numId w:val="8"/>
        </w:numPr>
        <w:tabs>
          <w:tab w:val="clear" w:pos="720"/>
        </w:tabs>
        <w:spacing w:line="276" w:lineRule="auto"/>
        <w:ind w:left="567" w:hanging="567"/>
        <w:rPr>
          <w:b w:val="0"/>
        </w:rPr>
      </w:pPr>
      <w:r>
        <w:rPr>
          <w:b w:val="0"/>
        </w:rPr>
        <w:t>A reference in this contract to the singular number includes the plural and vice versa.</w:t>
      </w:r>
    </w:p>
    <w:p w14:paraId="5607FF3B" w14:textId="77777777" w:rsidR="00A44A77" w:rsidRDefault="005D2598" w:rsidP="00E80E7C">
      <w:pPr>
        <w:pStyle w:val="Level1"/>
        <w:numPr>
          <w:ilvl w:val="0"/>
          <w:numId w:val="8"/>
        </w:numPr>
        <w:tabs>
          <w:tab w:val="clear" w:pos="720"/>
        </w:tabs>
        <w:spacing w:line="276" w:lineRule="auto"/>
        <w:ind w:left="567" w:hanging="567"/>
        <w:rPr>
          <w:b w:val="0"/>
        </w:rPr>
      </w:pPr>
      <w:r>
        <w:rPr>
          <w:b w:val="0"/>
        </w:rPr>
        <w:t>Headings are for convenience only and do not affect interpretation of this contract.</w:t>
      </w:r>
    </w:p>
    <w:p w14:paraId="0BD764D6" w14:textId="77777777" w:rsidR="00A44A77" w:rsidRDefault="005D2598" w:rsidP="00E80E7C">
      <w:pPr>
        <w:pStyle w:val="Level1"/>
        <w:numPr>
          <w:ilvl w:val="0"/>
          <w:numId w:val="8"/>
        </w:numPr>
        <w:tabs>
          <w:tab w:val="clear" w:pos="720"/>
        </w:tabs>
        <w:spacing w:line="276" w:lineRule="auto"/>
        <w:ind w:left="567" w:hanging="567"/>
        <w:rPr>
          <w:b w:val="0"/>
        </w:rPr>
      </w:pPr>
      <w:r>
        <w:rPr>
          <w:b w:val="0"/>
        </w:rPr>
        <w:t>An expression corresponding to an expression defined in Part 1 of the Act means the same as the expression means in Part 1 of the Act.</w:t>
      </w:r>
    </w:p>
    <w:p w14:paraId="0C20CFAD" w14:textId="58F8B735" w:rsidR="00A44A77" w:rsidRPr="005F460D" w:rsidRDefault="005D2598" w:rsidP="00E80E7C">
      <w:pPr>
        <w:tabs>
          <w:tab w:val="left" w:pos="-1440"/>
        </w:tabs>
        <w:spacing w:before="120" w:line="276" w:lineRule="auto"/>
        <w:ind w:left="567" w:hanging="567"/>
        <w:jc w:val="left"/>
        <w:rPr>
          <w:b/>
        </w:rPr>
      </w:pPr>
      <w:bookmarkStart w:id="12" w:name="_Hlk137481313"/>
      <w:bookmarkEnd w:id="11"/>
      <w:r w:rsidRPr="005F460D">
        <w:rPr>
          <w:b/>
        </w:rPr>
        <w:t>13.2</w:t>
      </w:r>
      <w:r w:rsidRPr="005F460D">
        <w:rPr>
          <w:b/>
        </w:rPr>
        <w:tab/>
        <w:t>Delegate</w:t>
      </w:r>
    </w:p>
    <w:p w14:paraId="62A23264" w14:textId="77777777" w:rsidR="00A44A77" w:rsidRDefault="005D2598" w:rsidP="00E80E7C">
      <w:pPr>
        <w:spacing w:line="276" w:lineRule="auto"/>
        <w:jc w:val="left"/>
      </w:pPr>
      <w:r>
        <w:t>If the Employing Authority lawfully authorises a delegate to act on its behalf, a reference in this contract to the Employing Authority includes a reference to that delegate.</w:t>
      </w:r>
    </w:p>
    <w:p w14:paraId="199B0538" w14:textId="77777777" w:rsidR="00A44A77" w:rsidRPr="005F460D" w:rsidRDefault="005D2598" w:rsidP="00E80E7C">
      <w:pPr>
        <w:tabs>
          <w:tab w:val="left" w:pos="-1440"/>
        </w:tabs>
        <w:spacing w:before="120" w:line="276" w:lineRule="auto"/>
        <w:ind w:left="567" w:hanging="567"/>
        <w:jc w:val="left"/>
        <w:rPr>
          <w:b/>
        </w:rPr>
      </w:pPr>
      <w:r w:rsidRPr="005F460D">
        <w:rPr>
          <w:b/>
        </w:rPr>
        <w:t>13.3</w:t>
      </w:r>
      <w:r w:rsidRPr="005F460D">
        <w:rPr>
          <w:b/>
        </w:rPr>
        <w:tab/>
        <w:t>Earlier contracts</w:t>
      </w:r>
    </w:p>
    <w:p w14:paraId="5E1A35C4" w14:textId="77777777" w:rsidR="00A44A77" w:rsidRDefault="005D2598" w:rsidP="00E80E7C">
      <w:pPr>
        <w:spacing w:line="276" w:lineRule="auto"/>
        <w:jc w:val="left"/>
      </w:pPr>
      <w:r>
        <w:t xml:space="preserve">This contract </w:t>
      </w:r>
      <w:r w:rsidR="006B1CE7">
        <w:t>supersedes</w:t>
      </w:r>
      <w:r>
        <w:t xml:space="preserve"> all other contracts between the parties.  </w:t>
      </w:r>
    </w:p>
    <w:p w14:paraId="075F3629" w14:textId="77777777" w:rsidR="00E80E7C" w:rsidRDefault="00E80E7C" w:rsidP="00E80E7C">
      <w:pPr>
        <w:jc w:val="left"/>
        <w:rPr>
          <w:b/>
        </w:rPr>
      </w:pPr>
      <w:bookmarkStart w:id="13" w:name="_Hlk137481325"/>
      <w:bookmarkEnd w:id="12"/>
      <w:r>
        <w:rPr>
          <w:b/>
        </w:rPr>
        <w:br w:type="page"/>
      </w:r>
    </w:p>
    <w:p w14:paraId="07D723E9" w14:textId="14331953" w:rsidR="00A44A77" w:rsidRPr="005F460D" w:rsidRDefault="005D2598" w:rsidP="00E80E7C">
      <w:pPr>
        <w:tabs>
          <w:tab w:val="left" w:pos="-1440"/>
        </w:tabs>
        <w:spacing w:before="120" w:line="276" w:lineRule="auto"/>
        <w:ind w:left="567" w:hanging="567"/>
        <w:jc w:val="left"/>
        <w:rPr>
          <w:b/>
        </w:rPr>
      </w:pPr>
      <w:r w:rsidRPr="005F460D">
        <w:rPr>
          <w:b/>
        </w:rPr>
        <w:lastRenderedPageBreak/>
        <w:t>13.4</w:t>
      </w:r>
      <w:r w:rsidRPr="005F460D">
        <w:rPr>
          <w:b/>
        </w:rPr>
        <w:tab/>
        <w:t>Governing law</w:t>
      </w:r>
    </w:p>
    <w:p w14:paraId="2465B106" w14:textId="77777777" w:rsidR="00A44A77" w:rsidRDefault="005D2598" w:rsidP="00E80E7C">
      <w:pPr>
        <w:pStyle w:val="Level1"/>
        <w:numPr>
          <w:ilvl w:val="0"/>
          <w:numId w:val="9"/>
        </w:numPr>
        <w:tabs>
          <w:tab w:val="clear" w:pos="720"/>
        </w:tabs>
        <w:spacing w:line="276" w:lineRule="auto"/>
        <w:ind w:left="567" w:hanging="567"/>
        <w:rPr>
          <w:b w:val="0"/>
          <w:bCs/>
        </w:rPr>
      </w:pPr>
      <w:r>
        <w:rPr>
          <w:b w:val="0"/>
          <w:bCs/>
        </w:rPr>
        <w:t>This contract is governed by the law of Western Australia.</w:t>
      </w:r>
    </w:p>
    <w:p w14:paraId="6C45066C" w14:textId="77777777" w:rsidR="00A44A77" w:rsidRDefault="005D2598" w:rsidP="00E80E7C">
      <w:pPr>
        <w:pStyle w:val="Level1"/>
        <w:numPr>
          <w:ilvl w:val="0"/>
          <w:numId w:val="9"/>
        </w:numPr>
        <w:tabs>
          <w:tab w:val="clear" w:pos="720"/>
        </w:tabs>
        <w:spacing w:line="276" w:lineRule="auto"/>
        <w:ind w:left="567" w:hanging="567"/>
        <w:rPr>
          <w:b w:val="0"/>
          <w:bCs/>
        </w:rPr>
      </w:pPr>
      <w:r>
        <w:rPr>
          <w:b w:val="0"/>
          <w:bCs/>
        </w:rPr>
        <w:t xml:space="preserve">Without limiting the generality of Clause 13.4 (a), relevant provisions of the </w:t>
      </w:r>
      <w:r>
        <w:rPr>
          <w:b w:val="0"/>
          <w:bCs/>
          <w:i/>
        </w:rPr>
        <w:t>Public Sector Management Act 1994</w:t>
      </w:r>
      <w:r>
        <w:rPr>
          <w:b w:val="0"/>
          <w:bCs/>
        </w:rPr>
        <w:t xml:space="preserve"> and Regulations made </w:t>
      </w:r>
      <w:r w:rsidR="006B1CE7">
        <w:rPr>
          <w:b w:val="0"/>
          <w:bCs/>
        </w:rPr>
        <w:t>thereunder</w:t>
      </w:r>
      <w:r>
        <w:rPr>
          <w:b w:val="0"/>
          <w:bCs/>
        </w:rPr>
        <w:t xml:space="preserve"> apply to and form part of this contract.</w:t>
      </w:r>
    </w:p>
    <w:p w14:paraId="3A9B9299" w14:textId="6AAD6E6D" w:rsidR="000B03E4" w:rsidRPr="005F460D" w:rsidRDefault="000B03E4" w:rsidP="00E80E7C">
      <w:pPr>
        <w:tabs>
          <w:tab w:val="left" w:pos="-1440"/>
        </w:tabs>
        <w:spacing w:before="120" w:line="276" w:lineRule="auto"/>
        <w:ind w:left="567" w:hanging="567"/>
        <w:jc w:val="left"/>
        <w:rPr>
          <w:b/>
        </w:rPr>
      </w:pPr>
      <w:r w:rsidRPr="005F460D">
        <w:rPr>
          <w:b/>
        </w:rPr>
        <w:t>13.5</w:t>
      </w:r>
      <w:r w:rsidRPr="005F460D">
        <w:rPr>
          <w:b/>
        </w:rPr>
        <w:tab/>
        <w:t>Notices</w:t>
      </w:r>
    </w:p>
    <w:p w14:paraId="10B04F47" w14:textId="77777777" w:rsidR="000B03E4" w:rsidRDefault="000B03E4" w:rsidP="00E80E7C">
      <w:pPr>
        <w:pStyle w:val="Level1"/>
        <w:numPr>
          <w:ilvl w:val="0"/>
          <w:numId w:val="27"/>
        </w:numPr>
        <w:tabs>
          <w:tab w:val="clear" w:pos="720"/>
        </w:tabs>
        <w:spacing w:line="276" w:lineRule="auto"/>
        <w:ind w:left="567" w:hanging="567"/>
        <w:textAlignment w:val="auto"/>
        <w:rPr>
          <w:b w:val="0"/>
          <w:bCs/>
        </w:rPr>
      </w:pPr>
      <w:bookmarkStart w:id="14" w:name="_Hlk137478730"/>
      <w:r>
        <w:rPr>
          <w:b w:val="0"/>
          <w:bCs/>
        </w:rPr>
        <w:t>Any notice or other communication between the parties:</w:t>
      </w:r>
    </w:p>
    <w:p w14:paraId="56DDFEE1" w14:textId="3DA975D4" w:rsidR="000B03E4" w:rsidRDefault="000B03E4" w:rsidP="00E80E7C">
      <w:pPr>
        <w:pStyle w:val="Level2"/>
        <w:numPr>
          <w:ilvl w:val="1"/>
          <w:numId w:val="27"/>
        </w:numPr>
        <w:tabs>
          <w:tab w:val="left" w:pos="-1440"/>
        </w:tabs>
        <w:spacing w:line="276" w:lineRule="auto"/>
        <w:ind w:left="1134" w:hanging="567"/>
        <w:rPr>
          <w:rFonts w:ascii="Arial" w:hAnsi="Arial" w:cs="Arial"/>
        </w:rPr>
      </w:pPr>
      <w:r>
        <w:rPr>
          <w:rFonts w:ascii="Arial" w:hAnsi="Arial" w:cs="Arial"/>
        </w:rPr>
        <w:t>must be in legible writing and addressed as shown at the beginning of the contract</w:t>
      </w:r>
    </w:p>
    <w:p w14:paraId="1D87DE66" w14:textId="77777777" w:rsidR="000B03E4" w:rsidRDefault="000B03E4" w:rsidP="00E80E7C">
      <w:pPr>
        <w:pStyle w:val="Level2"/>
        <w:numPr>
          <w:ilvl w:val="1"/>
          <w:numId w:val="27"/>
        </w:numPr>
        <w:tabs>
          <w:tab w:val="left" w:pos="-1440"/>
        </w:tabs>
        <w:spacing w:line="276" w:lineRule="auto"/>
        <w:ind w:left="1134" w:hanging="567"/>
        <w:rPr>
          <w:rFonts w:ascii="Arial" w:hAnsi="Arial" w:cs="Arial"/>
        </w:rPr>
      </w:pPr>
      <w:r>
        <w:rPr>
          <w:rFonts w:ascii="Arial" w:hAnsi="Arial" w:cs="Arial"/>
        </w:rPr>
        <w:t>is regarded as being given to the sender and received by the addressee:</w:t>
      </w:r>
    </w:p>
    <w:p w14:paraId="006BAEAC" w14:textId="77777777" w:rsidR="000B03E4" w:rsidRDefault="005F460D" w:rsidP="00E80E7C">
      <w:pPr>
        <w:pStyle w:val="Level3"/>
        <w:numPr>
          <w:ilvl w:val="0"/>
          <w:numId w:val="28"/>
        </w:numPr>
        <w:tabs>
          <w:tab w:val="left" w:pos="-1440"/>
        </w:tabs>
        <w:spacing w:line="276" w:lineRule="auto"/>
        <w:ind w:left="1701" w:hanging="567"/>
        <w:textAlignment w:val="auto"/>
        <w:rPr>
          <w:rFonts w:ascii="Arial" w:hAnsi="Arial" w:cs="Arial"/>
        </w:rPr>
      </w:pPr>
      <w:r>
        <w:rPr>
          <w:rFonts w:ascii="Arial" w:hAnsi="Arial" w:cs="Arial"/>
        </w:rPr>
        <w:t>if by person, when delivered</w:t>
      </w:r>
    </w:p>
    <w:p w14:paraId="3E18B821" w14:textId="77777777" w:rsidR="000B03E4" w:rsidRDefault="000B03E4" w:rsidP="00E80E7C">
      <w:pPr>
        <w:numPr>
          <w:ilvl w:val="0"/>
          <w:numId w:val="28"/>
        </w:numPr>
        <w:spacing w:line="276" w:lineRule="auto"/>
        <w:ind w:left="1701" w:hanging="567"/>
        <w:jc w:val="left"/>
      </w:pPr>
      <w:r>
        <w:t xml:space="preserve">if by post, </w:t>
      </w:r>
      <w:r w:rsidR="005F460D">
        <w:t xml:space="preserve">three (3) </w:t>
      </w:r>
      <w:r>
        <w:t>business days from and including the date of postage</w:t>
      </w:r>
    </w:p>
    <w:p w14:paraId="369CF89D" w14:textId="23D8EF54" w:rsidR="001B5DE7" w:rsidRPr="001B5DE7" w:rsidRDefault="000B03E4" w:rsidP="00E80E7C">
      <w:pPr>
        <w:pStyle w:val="Level3"/>
        <w:numPr>
          <w:ilvl w:val="0"/>
          <w:numId w:val="28"/>
        </w:numPr>
        <w:tabs>
          <w:tab w:val="left" w:pos="-1440"/>
        </w:tabs>
        <w:spacing w:line="276" w:lineRule="auto"/>
        <w:ind w:left="1701" w:hanging="567"/>
        <w:textAlignment w:val="auto"/>
        <w:rPr>
          <w:rFonts w:ascii="Arial" w:hAnsi="Arial" w:cs="Arial"/>
        </w:rPr>
      </w:pPr>
      <w:r w:rsidRPr="001B5DE7">
        <w:rPr>
          <w:rFonts w:ascii="Arial" w:hAnsi="Arial" w:cs="Arial"/>
        </w:rPr>
        <w:t xml:space="preserve">if </w:t>
      </w:r>
      <w:r w:rsidR="001B5DE7" w:rsidRPr="001B5DE7">
        <w:rPr>
          <w:rFonts w:ascii="Arial" w:hAnsi="Arial" w:cs="Arial"/>
        </w:rPr>
        <w:t xml:space="preserve">sent by email to the party’s email address, at the time the email is first opened or read by the addressee or two </w:t>
      </w:r>
      <w:r w:rsidR="00E80E7C">
        <w:rPr>
          <w:rFonts w:ascii="Arial" w:hAnsi="Arial" w:cs="Arial"/>
        </w:rPr>
        <w:t xml:space="preserve">(2) </w:t>
      </w:r>
      <w:r w:rsidR="001B5DE7" w:rsidRPr="001B5DE7">
        <w:rPr>
          <w:rFonts w:ascii="Arial" w:hAnsi="Arial" w:cs="Arial"/>
        </w:rPr>
        <w:t xml:space="preserve">business days after being sent (as recorded on the device from which the sender sent the email) unless the sender receives an automated message that the email has not been delivered; whichever is first. </w:t>
      </w:r>
    </w:p>
    <w:p w14:paraId="4F18CDB8" w14:textId="54623112" w:rsidR="000B03E4" w:rsidRPr="001B5DE7" w:rsidRDefault="000B03E4" w:rsidP="00FB7183">
      <w:pPr>
        <w:numPr>
          <w:ilvl w:val="0"/>
          <w:numId w:val="27"/>
        </w:numPr>
        <w:tabs>
          <w:tab w:val="left" w:pos="1985"/>
        </w:tabs>
        <w:spacing w:line="276" w:lineRule="auto"/>
        <w:ind w:left="567" w:hanging="567"/>
        <w:jc w:val="left"/>
      </w:pPr>
      <w:r w:rsidRPr="001B5DE7">
        <w:rPr>
          <w:bCs/>
        </w:rPr>
        <w:t xml:space="preserve">If the </w:t>
      </w:r>
      <w:r w:rsidR="001B5DE7">
        <w:rPr>
          <w:bCs/>
        </w:rPr>
        <w:t>notice or communication is delivered or transmitted after 5</w:t>
      </w:r>
      <w:r w:rsidR="00E80E7C">
        <w:rPr>
          <w:bCs/>
        </w:rPr>
        <w:t xml:space="preserve"> </w:t>
      </w:r>
      <w:r w:rsidR="001B5DE7">
        <w:rPr>
          <w:bCs/>
        </w:rPr>
        <w:t xml:space="preserve">pm, it is deemed to be delivered or transmitted on the following business day. </w:t>
      </w:r>
    </w:p>
    <w:p w14:paraId="5362BA8E" w14:textId="77777777" w:rsidR="00BC4788" w:rsidRDefault="00BC4788">
      <w:pPr>
        <w:jc w:val="left"/>
        <w:rPr>
          <w:rFonts w:cs="Arial"/>
          <w:b/>
          <w:sz w:val="28"/>
          <w:szCs w:val="28"/>
          <w:lang w:val="en-US"/>
        </w:rPr>
      </w:pPr>
      <w:bookmarkStart w:id="15" w:name="_Hlk137481383"/>
      <w:bookmarkEnd w:id="13"/>
      <w:bookmarkEnd w:id="14"/>
      <w:r>
        <w:br w:type="page"/>
      </w:r>
    </w:p>
    <w:bookmarkEnd w:id="15"/>
    <w:p w14:paraId="66C4A383" w14:textId="77777777" w:rsidR="00BC4788" w:rsidRPr="00FB3A4B" w:rsidRDefault="00BC4788" w:rsidP="00BC4788">
      <w:pPr>
        <w:pStyle w:val="Heading2numbered"/>
        <w:numPr>
          <w:ilvl w:val="0"/>
          <w:numId w:val="0"/>
        </w:numPr>
        <w:spacing w:before="0" w:after="240" w:line="276" w:lineRule="auto"/>
        <w:ind w:left="567" w:hanging="567"/>
      </w:pPr>
      <w:r w:rsidRPr="00FB3A4B">
        <w:lastRenderedPageBreak/>
        <w:t>14.</w:t>
      </w:r>
      <w:r w:rsidRPr="00FB3A4B">
        <w:tab/>
        <w:t xml:space="preserve">Signature page </w:t>
      </w:r>
    </w:p>
    <w:p w14:paraId="20C1D067" w14:textId="77777777" w:rsidR="00BC4788" w:rsidRDefault="00BC4788" w:rsidP="00BC4788">
      <w:pPr>
        <w:tabs>
          <w:tab w:val="left" w:pos="-1440"/>
        </w:tabs>
        <w:spacing w:after="240" w:line="276" w:lineRule="auto"/>
        <w:ind w:left="4320" w:hanging="4320"/>
        <w:jc w:val="left"/>
      </w:pPr>
      <w:r>
        <w:t>Signed by the Employing Authority.……..................................................................</w:t>
      </w:r>
    </w:p>
    <w:p w14:paraId="4664C3E7" w14:textId="77777777" w:rsidR="00BC4788" w:rsidRDefault="00BC4788" w:rsidP="00BC4788">
      <w:pPr>
        <w:spacing w:after="240" w:line="276" w:lineRule="auto"/>
        <w:jc w:val="left"/>
      </w:pPr>
      <w:r>
        <w:t>on the ...............................day of.......................................... 20...............................</w:t>
      </w:r>
    </w:p>
    <w:p w14:paraId="22BC4F82" w14:textId="77777777" w:rsidR="00BC4788" w:rsidRPr="00E83682" w:rsidRDefault="00BC4788" w:rsidP="00BC4788">
      <w:pPr>
        <w:tabs>
          <w:tab w:val="left" w:pos="-1440"/>
        </w:tabs>
        <w:spacing w:after="240" w:line="276" w:lineRule="auto"/>
        <w:ind w:left="4320" w:hanging="4320"/>
        <w:jc w:val="left"/>
      </w:pPr>
      <w:r w:rsidRPr="00E83682">
        <w:t>in the presence of witness (print name)………………………………………..............</w:t>
      </w:r>
    </w:p>
    <w:p w14:paraId="2D42F8DB" w14:textId="77777777" w:rsidR="00BC4788" w:rsidRPr="00E83682" w:rsidRDefault="00BC4788" w:rsidP="00BC4788">
      <w:pPr>
        <w:tabs>
          <w:tab w:val="left" w:pos="-1440"/>
        </w:tabs>
        <w:spacing w:after="240" w:line="276" w:lineRule="auto"/>
        <w:ind w:left="4320" w:hanging="4320"/>
        <w:jc w:val="left"/>
      </w:pPr>
      <w:r w:rsidRPr="00E83682">
        <w:t>Witness signature ………………………..................................................................</w:t>
      </w:r>
      <w:r>
        <w:t>...</w:t>
      </w:r>
    </w:p>
    <w:p w14:paraId="7D51C019" w14:textId="77777777" w:rsidR="00BC4788" w:rsidRPr="00E83682" w:rsidRDefault="00BC4788" w:rsidP="00BC4788">
      <w:pPr>
        <w:tabs>
          <w:tab w:val="left" w:pos="-1440"/>
        </w:tabs>
        <w:spacing w:after="240" w:line="276" w:lineRule="auto"/>
        <w:ind w:left="4320" w:hanging="4320"/>
        <w:jc w:val="left"/>
      </w:pPr>
    </w:p>
    <w:p w14:paraId="4443776B" w14:textId="77777777" w:rsidR="00BC4788" w:rsidRPr="00E83682" w:rsidRDefault="00BC4788" w:rsidP="00BC4788">
      <w:pPr>
        <w:tabs>
          <w:tab w:val="left" w:pos="-1440"/>
        </w:tabs>
        <w:spacing w:after="240" w:line="276" w:lineRule="auto"/>
        <w:ind w:left="4320" w:hanging="4320"/>
        <w:jc w:val="left"/>
      </w:pPr>
      <w:r w:rsidRPr="00E83682">
        <w:t>Signed by the Employee ………………………...........................................................</w:t>
      </w:r>
    </w:p>
    <w:p w14:paraId="6B4912EB" w14:textId="77777777" w:rsidR="00BC4788" w:rsidRPr="00E83682" w:rsidRDefault="00BC4788" w:rsidP="00BC4788">
      <w:pPr>
        <w:spacing w:after="240" w:line="276" w:lineRule="auto"/>
        <w:jc w:val="left"/>
      </w:pPr>
      <w:r w:rsidRPr="00E83682">
        <w:t>on the .................................day of.............................................. 20...........................</w:t>
      </w:r>
    </w:p>
    <w:p w14:paraId="6D67B369" w14:textId="77777777" w:rsidR="00BC4788" w:rsidRPr="00E83682" w:rsidRDefault="00BC4788" w:rsidP="00BC4788">
      <w:pPr>
        <w:tabs>
          <w:tab w:val="left" w:pos="-1440"/>
        </w:tabs>
        <w:spacing w:after="240" w:line="276" w:lineRule="auto"/>
        <w:ind w:left="4320" w:hanging="4320"/>
        <w:jc w:val="left"/>
      </w:pPr>
      <w:r w:rsidRPr="00E83682">
        <w:t>in the presence of witness (print name)  ……………………………….........................</w:t>
      </w:r>
    </w:p>
    <w:p w14:paraId="3E5AAEAB" w14:textId="77777777" w:rsidR="00BC4788" w:rsidRDefault="00BC4788" w:rsidP="00BC4788">
      <w:pPr>
        <w:tabs>
          <w:tab w:val="left" w:pos="-1440"/>
        </w:tabs>
        <w:spacing w:after="240" w:line="276" w:lineRule="auto"/>
        <w:ind w:left="4320" w:hanging="4320"/>
        <w:jc w:val="left"/>
      </w:pPr>
      <w:r w:rsidRPr="00E83682">
        <w:t>Witness sign</w:t>
      </w:r>
      <w:r>
        <w:t>a</w:t>
      </w:r>
      <w:r w:rsidRPr="00E83682">
        <w:t>ture …………………………...................................................................</w:t>
      </w:r>
    </w:p>
    <w:p w14:paraId="320E59C6" w14:textId="77777777" w:rsidR="00BC4788" w:rsidRDefault="00BC4788" w:rsidP="00BC4788">
      <w:pPr>
        <w:spacing w:line="276" w:lineRule="auto"/>
        <w:jc w:val="left"/>
      </w:pPr>
      <w:r>
        <w:br w:type="page"/>
      </w:r>
    </w:p>
    <w:p w14:paraId="1CDFCBF2" w14:textId="77777777" w:rsidR="00A44A77" w:rsidRPr="00943D85" w:rsidRDefault="005D2598" w:rsidP="00BC4788">
      <w:pPr>
        <w:spacing w:after="240" w:line="276" w:lineRule="auto"/>
        <w:jc w:val="left"/>
        <w:rPr>
          <w:sz w:val="28"/>
          <w:szCs w:val="28"/>
        </w:rPr>
      </w:pPr>
      <w:r w:rsidRPr="00943D85">
        <w:rPr>
          <w:b/>
          <w:sz w:val="28"/>
          <w:szCs w:val="28"/>
        </w:rPr>
        <w:lastRenderedPageBreak/>
        <w:t>SCHEDULE A</w:t>
      </w:r>
      <w:r w:rsidR="00943D85" w:rsidRPr="00943D85">
        <w:rPr>
          <w:b/>
          <w:sz w:val="28"/>
          <w:szCs w:val="28"/>
        </w:rPr>
        <w:t>:</w:t>
      </w:r>
      <w:r w:rsidRPr="00943D85">
        <w:rPr>
          <w:b/>
          <w:sz w:val="28"/>
          <w:szCs w:val="28"/>
        </w:rPr>
        <w:t xml:space="preserve"> FUNCTIONS</w:t>
      </w:r>
    </w:p>
    <w:p w14:paraId="43C38387" w14:textId="77777777" w:rsidR="00A44A77" w:rsidRDefault="005D2598" w:rsidP="00A063A8">
      <w:pPr>
        <w:spacing w:line="276" w:lineRule="auto"/>
        <w:jc w:val="left"/>
      </w:pPr>
      <w:r>
        <w:t>This Schedule operates from the ……….day of ……</w:t>
      </w:r>
      <w:r w:rsidR="00164E98">
        <w:t>………….</w:t>
      </w:r>
      <w:r w:rsidR="00943D85">
        <w:t>……….</w:t>
      </w:r>
      <w:r>
        <w:t xml:space="preserve"> 20…</w:t>
      </w:r>
      <w:r w:rsidR="00164E98">
        <w:t>….</w:t>
      </w:r>
      <w:r>
        <w:t>…</w:t>
      </w:r>
    </w:p>
    <w:p w14:paraId="09F5703C" w14:textId="77777777" w:rsidR="00A44A77" w:rsidRDefault="005D2598" w:rsidP="00A063A8">
      <w:pPr>
        <w:spacing w:line="276" w:lineRule="auto"/>
        <w:jc w:val="left"/>
        <w:rPr>
          <w:u w:val="single"/>
        </w:rPr>
      </w:pPr>
      <w:r>
        <w:rPr>
          <w:u w:val="single"/>
        </w:rPr>
        <w:t>___________________________________________________________________</w:t>
      </w:r>
    </w:p>
    <w:p w14:paraId="27DF62FF" w14:textId="77777777" w:rsidR="00A44A77" w:rsidRDefault="00A44A77" w:rsidP="00A063A8">
      <w:pPr>
        <w:spacing w:line="276" w:lineRule="auto"/>
        <w:jc w:val="left"/>
        <w:rPr>
          <w:u w:val="single"/>
        </w:rPr>
      </w:pPr>
    </w:p>
    <w:p w14:paraId="78760BE9" w14:textId="238230AD" w:rsidR="00382563" w:rsidRPr="00BC4788" w:rsidRDefault="00382563" w:rsidP="00A063A8">
      <w:pPr>
        <w:spacing w:line="276" w:lineRule="auto"/>
        <w:rPr>
          <w:rFonts w:cs="Arial"/>
          <w:szCs w:val="24"/>
        </w:rPr>
      </w:pPr>
      <w:r w:rsidRPr="00BC4788">
        <w:rPr>
          <w:rFonts w:cs="Arial"/>
          <w:szCs w:val="24"/>
        </w:rPr>
        <w:t xml:space="preserve">The functions of the Officer additional to any statutory duties are as shown in the position description for the position and may be varied in accordance with </w:t>
      </w:r>
      <w:r w:rsidR="00BC4788">
        <w:rPr>
          <w:rFonts w:cs="Arial"/>
          <w:szCs w:val="24"/>
        </w:rPr>
        <w:t>C</w:t>
      </w:r>
      <w:r w:rsidRPr="00BC4788">
        <w:rPr>
          <w:rFonts w:cs="Arial"/>
          <w:szCs w:val="24"/>
        </w:rPr>
        <w:t>lause 6.</w:t>
      </w:r>
    </w:p>
    <w:p w14:paraId="629A92D4" w14:textId="77777777" w:rsidR="00382563" w:rsidRPr="00A063A8" w:rsidRDefault="00382563" w:rsidP="00A063A8">
      <w:pPr>
        <w:spacing w:line="276" w:lineRule="auto"/>
        <w:jc w:val="left"/>
        <w:rPr>
          <w:color w:val="244061" w:themeColor="accent1" w:themeShade="80"/>
        </w:rPr>
      </w:pPr>
    </w:p>
    <w:p w14:paraId="76044F4C" w14:textId="77777777" w:rsidR="00382563" w:rsidRDefault="00382563" w:rsidP="00A063A8">
      <w:pPr>
        <w:spacing w:line="276" w:lineRule="auto"/>
        <w:jc w:val="left"/>
      </w:pPr>
    </w:p>
    <w:p w14:paraId="375C6DA9" w14:textId="77777777" w:rsidR="00A44A77" w:rsidRDefault="00A44A77" w:rsidP="00A063A8">
      <w:pPr>
        <w:spacing w:line="276" w:lineRule="auto"/>
        <w:jc w:val="left"/>
      </w:pPr>
    </w:p>
    <w:p w14:paraId="6FE7ABA2" w14:textId="77777777" w:rsidR="00A44A77" w:rsidRDefault="00A44A77" w:rsidP="00A063A8">
      <w:pPr>
        <w:spacing w:line="276" w:lineRule="auto"/>
      </w:pPr>
    </w:p>
    <w:p w14:paraId="25B06262" w14:textId="77777777" w:rsidR="00A44A77" w:rsidRDefault="00A44A77" w:rsidP="00A063A8">
      <w:pPr>
        <w:spacing w:line="276" w:lineRule="auto"/>
      </w:pPr>
    </w:p>
    <w:p w14:paraId="7ABB1F3E" w14:textId="77777777" w:rsidR="00A44A77" w:rsidRDefault="00A44A77" w:rsidP="00A063A8">
      <w:pPr>
        <w:spacing w:line="276" w:lineRule="auto"/>
      </w:pPr>
    </w:p>
    <w:p w14:paraId="77AA7EF6" w14:textId="77777777" w:rsidR="00A44A77" w:rsidRDefault="00A44A77" w:rsidP="00A063A8">
      <w:pPr>
        <w:spacing w:line="276" w:lineRule="auto"/>
      </w:pPr>
    </w:p>
    <w:p w14:paraId="62D5A3DE" w14:textId="77777777" w:rsidR="00A44A77" w:rsidRDefault="00A44A77" w:rsidP="00A063A8">
      <w:pPr>
        <w:spacing w:line="276" w:lineRule="auto"/>
      </w:pPr>
    </w:p>
    <w:p w14:paraId="38FC6945" w14:textId="77777777" w:rsidR="00A44A77" w:rsidRDefault="00A44A77" w:rsidP="00A063A8">
      <w:pPr>
        <w:spacing w:line="276" w:lineRule="auto"/>
      </w:pPr>
    </w:p>
    <w:p w14:paraId="465F4BF1" w14:textId="77777777" w:rsidR="00A44A77" w:rsidRDefault="00A44A77" w:rsidP="00A063A8">
      <w:pPr>
        <w:spacing w:line="276" w:lineRule="auto"/>
      </w:pPr>
    </w:p>
    <w:p w14:paraId="50F12827" w14:textId="77777777" w:rsidR="00A44A77" w:rsidRDefault="00A44A77" w:rsidP="00A063A8">
      <w:pPr>
        <w:spacing w:line="276" w:lineRule="auto"/>
      </w:pPr>
    </w:p>
    <w:p w14:paraId="6F29E506" w14:textId="77777777" w:rsidR="00A44A77" w:rsidRDefault="00A44A77" w:rsidP="00A063A8">
      <w:pPr>
        <w:spacing w:line="276" w:lineRule="auto"/>
      </w:pPr>
    </w:p>
    <w:p w14:paraId="35441A3B" w14:textId="77777777" w:rsidR="00A44A77" w:rsidRDefault="00A44A77" w:rsidP="00A063A8">
      <w:pPr>
        <w:spacing w:line="276" w:lineRule="auto"/>
      </w:pPr>
    </w:p>
    <w:p w14:paraId="10AF1770" w14:textId="77777777" w:rsidR="00A44A77" w:rsidRDefault="00A44A77" w:rsidP="00A063A8">
      <w:pPr>
        <w:spacing w:line="276" w:lineRule="auto"/>
      </w:pPr>
    </w:p>
    <w:p w14:paraId="2822DA89" w14:textId="3AEBE99A" w:rsidR="00A44A77" w:rsidRDefault="005D2598" w:rsidP="00A063A8">
      <w:pPr>
        <w:spacing w:line="276" w:lineRule="auto"/>
        <w:jc w:val="left"/>
      </w:pPr>
      <w:r>
        <w:t xml:space="preserve">The Officer agrees to report accurately, fully and without omission periodically as required by the provisions of the Act, </w:t>
      </w:r>
      <w:r w:rsidR="00164E98" w:rsidRPr="004A27D9">
        <w:rPr>
          <w:i/>
        </w:rPr>
        <w:t>Financial Management Act 2006</w:t>
      </w:r>
      <w:r>
        <w:t xml:space="preserve"> and such other acts, regulations, rules and instructions as may from time to time be applicable. The Officer agrees to comply, to the maximum extent required by all relevant acts regulations, rules and instructions and relevant public sector standards, codes of ethics and codes of conduct as may from time to time effect the operations of the agency.</w:t>
      </w:r>
    </w:p>
    <w:p w14:paraId="297F7B36" w14:textId="77777777" w:rsidR="00BC4788" w:rsidRDefault="00BC4788" w:rsidP="00BC4788">
      <w:pPr>
        <w:spacing w:line="276" w:lineRule="auto"/>
        <w:jc w:val="left"/>
      </w:pPr>
      <w:r>
        <w:br w:type="page"/>
      </w:r>
    </w:p>
    <w:p w14:paraId="4EC01BEE" w14:textId="77777777" w:rsidR="00A44A77" w:rsidRPr="00943D85" w:rsidRDefault="005D2598" w:rsidP="00DB2044">
      <w:pPr>
        <w:spacing w:after="240" w:line="276" w:lineRule="auto"/>
        <w:rPr>
          <w:sz w:val="28"/>
          <w:szCs w:val="28"/>
        </w:rPr>
      </w:pPr>
      <w:r w:rsidRPr="00943D85">
        <w:rPr>
          <w:b/>
          <w:sz w:val="28"/>
          <w:szCs w:val="28"/>
        </w:rPr>
        <w:lastRenderedPageBreak/>
        <w:t>SCHEDULE B</w:t>
      </w:r>
      <w:r w:rsidR="00943D85" w:rsidRPr="00943D85">
        <w:rPr>
          <w:b/>
          <w:sz w:val="28"/>
          <w:szCs w:val="28"/>
        </w:rPr>
        <w:t>:</w:t>
      </w:r>
      <w:r w:rsidRPr="00943D85">
        <w:rPr>
          <w:b/>
          <w:sz w:val="28"/>
          <w:szCs w:val="28"/>
        </w:rPr>
        <w:t xml:space="preserve"> PERFORMANCE CRITERIA</w:t>
      </w:r>
    </w:p>
    <w:p w14:paraId="65F60F42" w14:textId="77777777" w:rsidR="00A44A77" w:rsidRDefault="005D2598" w:rsidP="00A063A8">
      <w:pPr>
        <w:spacing w:line="276" w:lineRule="auto"/>
      </w:pPr>
      <w:r>
        <w:t xml:space="preserve">This Schedule operates from the ……….day </w:t>
      </w:r>
      <w:r w:rsidR="00164E98">
        <w:t>of ……………………</w:t>
      </w:r>
      <w:r w:rsidR="00943D85">
        <w:t>…….</w:t>
      </w:r>
      <w:r>
        <w:t xml:space="preserve"> 20…</w:t>
      </w:r>
      <w:r w:rsidR="00164E98">
        <w:t>…</w:t>
      </w:r>
      <w:r>
        <w:t>…</w:t>
      </w:r>
    </w:p>
    <w:p w14:paraId="16C1E5B6" w14:textId="77777777" w:rsidR="00A44A77" w:rsidRDefault="005D2598" w:rsidP="00A063A8">
      <w:pPr>
        <w:spacing w:line="276" w:lineRule="auto"/>
        <w:rPr>
          <w:u w:val="single"/>
        </w:rPr>
      </w:pPr>
      <w:r>
        <w:rPr>
          <w:u w:val="single"/>
        </w:rPr>
        <w:t>___________________________________________________________________</w:t>
      </w:r>
    </w:p>
    <w:p w14:paraId="138D8ECC" w14:textId="77777777" w:rsidR="00A44A77" w:rsidRDefault="00A44A77" w:rsidP="00A063A8">
      <w:pPr>
        <w:spacing w:line="276" w:lineRule="auto"/>
      </w:pPr>
    </w:p>
    <w:p w14:paraId="214B8171" w14:textId="084082DE" w:rsidR="00382563" w:rsidRPr="00DB2044" w:rsidRDefault="00382563" w:rsidP="00DB2044">
      <w:pPr>
        <w:spacing w:line="276" w:lineRule="auto"/>
        <w:jc w:val="left"/>
      </w:pPr>
      <w:r w:rsidRPr="00DB2044">
        <w:rPr>
          <w:rFonts w:cs="Arial"/>
          <w:szCs w:val="24"/>
        </w:rPr>
        <w:t>The performance criteria relating to the functions of the Officer will be set out in the performance agreement entered into from time to time in accordance with the requirements of section 55 of the Act.</w:t>
      </w:r>
    </w:p>
    <w:p w14:paraId="0779D8ED" w14:textId="77777777" w:rsidR="00BC4788" w:rsidRDefault="00BC4788" w:rsidP="00BC4788">
      <w:pPr>
        <w:spacing w:line="276" w:lineRule="auto"/>
        <w:jc w:val="left"/>
      </w:pPr>
      <w:r>
        <w:br w:type="page"/>
      </w:r>
    </w:p>
    <w:p w14:paraId="0A1FAA37" w14:textId="77777777" w:rsidR="00A44A77" w:rsidRPr="00943D85" w:rsidRDefault="005D2598" w:rsidP="00DB2044">
      <w:pPr>
        <w:spacing w:after="240" w:line="276" w:lineRule="auto"/>
        <w:rPr>
          <w:sz w:val="28"/>
          <w:szCs w:val="28"/>
        </w:rPr>
      </w:pPr>
      <w:r w:rsidRPr="00943D85">
        <w:rPr>
          <w:b/>
          <w:sz w:val="28"/>
          <w:szCs w:val="28"/>
        </w:rPr>
        <w:lastRenderedPageBreak/>
        <w:t>SCHEDULE C</w:t>
      </w:r>
      <w:r w:rsidR="00943D85">
        <w:rPr>
          <w:b/>
          <w:sz w:val="28"/>
          <w:szCs w:val="28"/>
        </w:rPr>
        <w:t>:</w:t>
      </w:r>
      <w:r w:rsidRPr="00943D85">
        <w:rPr>
          <w:b/>
          <w:sz w:val="28"/>
          <w:szCs w:val="28"/>
        </w:rPr>
        <w:t xml:space="preserve"> TOTAL REMUNERATION</w:t>
      </w:r>
    </w:p>
    <w:p w14:paraId="498FFD4A" w14:textId="77777777" w:rsidR="00A44A77" w:rsidRDefault="005D2598" w:rsidP="00A063A8">
      <w:pPr>
        <w:pStyle w:val="Header"/>
        <w:tabs>
          <w:tab w:val="clear" w:pos="4153"/>
          <w:tab w:val="clear" w:pos="8306"/>
        </w:tabs>
        <w:spacing w:line="276" w:lineRule="auto"/>
      </w:pPr>
      <w:r>
        <w:t>This Schedule operates from the ……….day of ……</w:t>
      </w:r>
      <w:r w:rsidR="00164E98">
        <w:t>…………</w:t>
      </w:r>
      <w:r>
        <w:t>………. 20…</w:t>
      </w:r>
      <w:r w:rsidR="00164E98">
        <w:t>….</w:t>
      </w:r>
      <w:r>
        <w:t>…</w:t>
      </w:r>
    </w:p>
    <w:p w14:paraId="2D10D8CC" w14:textId="77777777" w:rsidR="00A44A77" w:rsidRDefault="005D2598" w:rsidP="00A063A8">
      <w:pPr>
        <w:spacing w:line="276" w:lineRule="auto"/>
        <w:rPr>
          <w:u w:val="single"/>
        </w:rPr>
      </w:pPr>
      <w:r>
        <w:rPr>
          <w:u w:val="single"/>
        </w:rPr>
        <w:t>___________________________________________________________________</w:t>
      </w:r>
    </w:p>
    <w:p w14:paraId="7B4D7021" w14:textId="77777777" w:rsidR="00A44A77" w:rsidRDefault="00A44A77" w:rsidP="00A063A8">
      <w:pPr>
        <w:pStyle w:val="Header"/>
        <w:tabs>
          <w:tab w:val="clear" w:pos="4153"/>
          <w:tab w:val="clear" w:pos="8306"/>
        </w:tabs>
        <w:spacing w:line="276" w:lineRule="auto"/>
      </w:pPr>
    </w:p>
    <w:p w14:paraId="64D391A1" w14:textId="54A684AD" w:rsidR="00A44A77" w:rsidRDefault="005D2598" w:rsidP="00DB2044">
      <w:pPr>
        <w:tabs>
          <w:tab w:val="left" w:pos="7088"/>
        </w:tabs>
        <w:spacing w:after="120" w:line="276" w:lineRule="auto"/>
      </w:pPr>
      <w:r>
        <w:t>Total remunerati</w:t>
      </w:r>
      <w:r w:rsidR="00943D85">
        <w:t>on payable to the Officer is:</w:t>
      </w:r>
      <w:r w:rsidR="00943D85">
        <w:tab/>
      </w:r>
      <w:r>
        <w:t>$…………………..</w:t>
      </w:r>
    </w:p>
    <w:p w14:paraId="03886841" w14:textId="391DCE54" w:rsidR="00A44A77" w:rsidRDefault="0086306B" w:rsidP="00DB2044">
      <w:pPr>
        <w:tabs>
          <w:tab w:val="left" w:pos="-1440"/>
          <w:tab w:val="left" w:pos="7088"/>
          <w:tab w:val="decimal" w:pos="7230"/>
        </w:tabs>
        <w:spacing w:after="120" w:line="276" w:lineRule="auto"/>
      </w:pPr>
      <w:r>
        <w:t>C</w:t>
      </w:r>
      <w:r w:rsidR="005D2598">
        <w:t xml:space="preserve">ash salary referred to in Clause 8 is: </w:t>
      </w:r>
      <w:r w:rsidR="005D2598">
        <w:tab/>
        <w:t>$……………….….</w:t>
      </w:r>
    </w:p>
    <w:p w14:paraId="5BBC238F" w14:textId="77777777" w:rsidR="00A44A77" w:rsidRDefault="00A44A77" w:rsidP="00DB2044">
      <w:pPr>
        <w:tabs>
          <w:tab w:val="decimal" w:pos="6237"/>
          <w:tab w:val="left" w:pos="7088"/>
          <w:tab w:val="decimal" w:pos="7230"/>
          <w:tab w:val="decimal" w:pos="7513"/>
        </w:tabs>
        <w:spacing w:after="120" w:line="276" w:lineRule="auto"/>
      </w:pPr>
    </w:p>
    <w:p w14:paraId="5BAD04C8" w14:textId="3058E04F" w:rsidR="00A44A77" w:rsidRDefault="00DB2044" w:rsidP="00DB2044">
      <w:pPr>
        <w:tabs>
          <w:tab w:val="decimal" w:pos="6237"/>
          <w:tab w:val="left" w:pos="7088"/>
          <w:tab w:val="decimal" w:pos="7230"/>
          <w:tab w:val="decimal" w:pos="7513"/>
        </w:tabs>
        <w:spacing w:after="120" w:line="276" w:lineRule="auto"/>
      </w:pPr>
      <w:r>
        <w:t>E</w:t>
      </w:r>
      <w:r w:rsidR="005D2598">
        <w:t>mployment benefit(s) referred to in Clause 8 and the cost of each employer benefit is:</w:t>
      </w:r>
    </w:p>
    <w:p w14:paraId="47F315C4" w14:textId="77777777" w:rsidR="006F02AB" w:rsidRDefault="006F02AB" w:rsidP="00DB2044">
      <w:pPr>
        <w:tabs>
          <w:tab w:val="left" w:pos="-1440"/>
          <w:tab w:val="left" w:pos="7088"/>
          <w:tab w:val="decimal" w:pos="7230"/>
        </w:tabs>
        <w:spacing w:after="120" w:line="276" w:lineRule="auto"/>
      </w:pPr>
      <w:r>
        <w:t>Superannuation (Gold State)</w:t>
      </w:r>
      <w:r>
        <w:rPr>
          <w:rStyle w:val="FootnoteReference"/>
          <w:vertAlign w:val="superscript"/>
        </w:rPr>
        <w:footnoteReference w:id="1"/>
      </w:r>
      <w:r w:rsidR="000359FC">
        <w:tab/>
        <w:t>$………………..…</w:t>
      </w:r>
    </w:p>
    <w:p w14:paraId="5EE11687" w14:textId="4CACBA7B" w:rsidR="006F02AB" w:rsidRDefault="00DB2044" w:rsidP="00DB2044">
      <w:pPr>
        <w:tabs>
          <w:tab w:val="left" w:pos="7088"/>
          <w:tab w:val="decimal" w:pos="7230"/>
          <w:tab w:val="decimal" w:pos="7513"/>
        </w:tabs>
        <w:spacing w:after="120" w:line="276" w:lineRule="auto"/>
      </w:pPr>
      <w:r>
        <w:t>o</w:t>
      </w:r>
      <w:r w:rsidR="00943D85" w:rsidRPr="00FB3A4B">
        <w:t>r</w:t>
      </w:r>
    </w:p>
    <w:p w14:paraId="75A773D2" w14:textId="77777777" w:rsidR="006F02AB" w:rsidRDefault="006F02AB" w:rsidP="00DB2044">
      <w:pPr>
        <w:tabs>
          <w:tab w:val="left" w:pos="7088"/>
          <w:tab w:val="decimal" w:pos="7513"/>
        </w:tabs>
        <w:spacing w:after="120" w:line="276" w:lineRule="auto"/>
      </w:pPr>
      <w:r>
        <w:t>Superannuation</w:t>
      </w:r>
      <w:r w:rsidRPr="006F02AB">
        <w:rPr>
          <w:rStyle w:val="FootnoteReference"/>
          <w:szCs w:val="24"/>
          <w:vertAlign w:val="superscript"/>
        </w:rPr>
        <w:footnoteReference w:id="2"/>
      </w:r>
      <w:r w:rsidRPr="006F02AB">
        <w:rPr>
          <w:szCs w:val="24"/>
          <w:vertAlign w:val="superscript"/>
        </w:rPr>
        <w:t xml:space="preserve"> </w:t>
      </w:r>
      <w:r>
        <w:rPr>
          <w:sz w:val="16"/>
          <w:szCs w:val="16"/>
        </w:rPr>
        <w:tab/>
      </w:r>
      <w:r>
        <w:rPr>
          <w:sz w:val="16"/>
          <w:szCs w:val="16"/>
        </w:rPr>
        <w:tab/>
      </w:r>
      <w:r>
        <w:t>$………………..…</w:t>
      </w:r>
    </w:p>
    <w:p w14:paraId="61BC936A" w14:textId="77777777" w:rsidR="00A44A77" w:rsidRDefault="005D2598" w:rsidP="00DB2044">
      <w:pPr>
        <w:tabs>
          <w:tab w:val="left" w:pos="-1440"/>
          <w:tab w:val="left" w:pos="7088"/>
          <w:tab w:val="decimal" w:pos="7230"/>
        </w:tabs>
        <w:spacing w:after="120" w:line="276" w:lineRule="auto"/>
      </w:pPr>
      <w:r>
        <w:t>Motor vehicle</w:t>
      </w:r>
      <w:r>
        <w:rPr>
          <w:rStyle w:val="FootnoteReference"/>
          <w:vertAlign w:val="superscript"/>
        </w:rPr>
        <w:footnoteReference w:id="3"/>
      </w:r>
      <w:r>
        <w:tab/>
        <w:t>$………………..…</w:t>
      </w:r>
    </w:p>
    <w:p w14:paraId="296FD464" w14:textId="197AEB4F" w:rsidR="00A9133B" w:rsidRPr="00A9133B" w:rsidRDefault="00A9133B" w:rsidP="00A9133B">
      <w:pPr>
        <w:tabs>
          <w:tab w:val="left" w:pos="1845"/>
        </w:tabs>
      </w:pPr>
    </w:p>
    <w:sectPr w:rsidR="00A9133B" w:rsidRPr="00A9133B" w:rsidSect="00A44A77">
      <w:footerReference w:type="default" r:id="rId12"/>
      <w:pgSz w:w="11909" w:h="16834" w:code="9"/>
      <w:pgMar w:top="1304" w:right="1247" w:bottom="1247" w:left="1247"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AB60" w14:textId="77777777" w:rsidR="004D14A8" w:rsidRDefault="004D14A8">
      <w:r>
        <w:separator/>
      </w:r>
    </w:p>
  </w:endnote>
  <w:endnote w:type="continuationSeparator" w:id="0">
    <w:p w14:paraId="1D71892A" w14:textId="77777777" w:rsidR="004D14A8" w:rsidRDefault="004D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1F9B" w14:textId="77777777" w:rsidR="001A543A" w:rsidRPr="001B5DE7" w:rsidRDefault="001A543A">
    <w:pPr>
      <w:spacing w:line="240" w:lineRule="exact"/>
    </w:pPr>
  </w:p>
  <w:p w14:paraId="774E3F64" w14:textId="77777777" w:rsidR="001A543A" w:rsidRPr="001B5DE7" w:rsidRDefault="001A543A">
    <w:pPr>
      <w:framePr w:w="9026" w:wrap="notBeside" w:vAnchor="text" w:hAnchor="text" w:x="1" w:y="1"/>
      <w:jc w:val="center"/>
      <w:rPr>
        <w:sz w:val="20"/>
        <w:szCs w:val="16"/>
      </w:rPr>
    </w:pPr>
    <w:r w:rsidRPr="001B5DE7">
      <w:rPr>
        <w:sz w:val="20"/>
        <w:szCs w:val="16"/>
      </w:rPr>
      <w:fldChar w:fldCharType="begin"/>
    </w:r>
    <w:r w:rsidRPr="001B5DE7">
      <w:rPr>
        <w:sz w:val="20"/>
        <w:szCs w:val="16"/>
      </w:rPr>
      <w:instrText xml:space="preserve">PAGE </w:instrText>
    </w:r>
    <w:r w:rsidRPr="001B5DE7">
      <w:rPr>
        <w:sz w:val="20"/>
        <w:szCs w:val="16"/>
      </w:rPr>
      <w:fldChar w:fldCharType="separate"/>
    </w:r>
    <w:r w:rsidR="00707A7B" w:rsidRPr="001B5DE7">
      <w:rPr>
        <w:noProof/>
        <w:sz w:val="20"/>
        <w:szCs w:val="16"/>
      </w:rPr>
      <w:t>10</w:t>
    </w:r>
    <w:r w:rsidRPr="001B5DE7">
      <w:rPr>
        <w:sz w:val="20"/>
        <w:szCs w:val="16"/>
      </w:rPr>
      <w:fldChar w:fldCharType="end"/>
    </w:r>
  </w:p>
  <w:p w14:paraId="0FE2E77A" w14:textId="77777777" w:rsidR="001A543A" w:rsidRPr="001B5DE7" w:rsidRDefault="001A5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EA9B7" w14:textId="77777777" w:rsidR="004D14A8" w:rsidRDefault="004D14A8">
      <w:r>
        <w:separator/>
      </w:r>
    </w:p>
  </w:footnote>
  <w:footnote w:type="continuationSeparator" w:id="0">
    <w:p w14:paraId="34C81D53" w14:textId="77777777" w:rsidR="004D14A8" w:rsidRDefault="004D14A8">
      <w:r>
        <w:continuationSeparator/>
      </w:r>
    </w:p>
  </w:footnote>
  <w:footnote w:id="1">
    <w:p w14:paraId="4D3578A4" w14:textId="2A2E8CBD" w:rsidR="001A543A" w:rsidRPr="00DB2044" w:rsidRDefault="001A543A" w:rsidP="00DB2044">
      <w:pPr>
        <w:spacing w:after="120"/>
        <w:ind w:left="284" w:hanging="284"/>
        <w:jc w:val="left"/>
        <w:rPr>
          <w:sz w:val="20"/>
        </w:rPr>
      </w:pPr>
      <w:r w:rsidRPr="00DB2044">
        <w:rPr>
          <w:rStyle w:val="FootnoteReference"/>
          <w:sz w:val="20"/>
        </w:rPr>
        <w:footnoteRef/>
      </w:r>
      <w:r w:rsidRPr="00DB2044">
        <w:rPr>
          <w:sz w:val="20"/>
        </w:rPr>
        <w:tab/>
        <w:t xml:space="preserve">Existing Gold State members may elect to continue their Gold State membership. As the Gold State Scheme is a defined benefit scheme, employer contributions will equate to </w:t>
      </w:r>
      <w:r w:rsidR="00DB2044">
        <w:rPr>
          <w:sz w:val="20"/>
        </w:rPr>
        <w:t>those</w:t>
      </w:r>
      <w:r w:rsidRPr="00DB2044">
        <w:rPr>
          <w:sz w:val="20"/>
        </w:rPr>
        <w:t xml:space="preserve"> required under the relevant legislation to meet the employer</w:t>
      </w:r>
      <w:r w:rsidR="00943D85" w:rsidRPr="00DB2044">
        <w:rPr>
          <w:sz w:val="20"/>
        </w:rPr>
        <w:t>’s</w:t>
      </w:r>
      <w:r w:rsidRPr="00DB2044">
        <w:rPr>
          <w:sz w:val="20"/>
        </w:rPr>
        <w:t xml:space="preserve"> superannuation responsibilities. As advised by GESB, this notional figure at the time of signing the contract is 15%. </w:t>
      </w:r>
    </w:p>
  </w:footnote>
  <w:footnote w:id="2">
    <w:p w14:paraId="25F5515D" w14:textId="05D957AC" w:rsidR="001A543A" w:rsidRPr="00DB2044" w:rsidRDefault="001A543A" w:rsidP="00DB2044">
      <w:pPr>
        <w:spacing w:after="120"/>
        <w:ind w:left="284" w:hanging="284"/>
        <w:jc w:val="left"/>
        <w:rPr>
          <w:sz w:val="20"/>
        </w:rPr>
      </w:pPr>
      <w:r w:rsidRPr="00DB2044">
        <w:rPr>
          <w:rStyle w:val="FootnoteReference"/>
          <w:sz w:val="20"/>
        </w:rPr>
        <w:footnoteRef/>
      </w:r>
      <w:r w:rsidRPr="00DB2044">
        <w:rPr>
          <w:sz w:val="20"/>
        </w:rPr>
        <w:t xml:space="preserve"> </w:t>
      </w:r>
      <w:r w:rsidRPr="00DB2044">
        <w:rPr>
          <w:sz w:val="20"/>
        </w:rPr>
        <w:tab/>
      </w:r>
      <w:bookmarkStart w:id="16" w:name="_Hlk128485312"/>
      <w:r w:rsidRPr="00DB2044">
        <w:rPr>
          <w:sz w:val="20"/>
        </w:rPr>
        <w:t xml:space="preserve">Superannuation </w:t>
      </w:r>
      <w:r w:rsidR="0037630A" w:rsidRPr="00DB2044">
        <w:rPr>
          <w:sz w:val="20"/>
        </w:rPr>
        <w:t xml:space="preserve">is at the current </w:t>
      </w:r>
      <w:r w:rsidR="00943D85" w:rsidRPr="00DB2044">
        <w:rPr>
          <w:sz w:val="20"/>
        </w:rPr>
        <w:t xml:space="preserve">Superannuation Guarantee Contribution </w:t>
      </w:r>
      <w:r w:rsidR="0037630A" w:rsidRPr="00DB2044">
        <w:rPr>
          <w:sz w:val="20"/>
        </w:rPr>
        <w:t xml:space="preserve">level of </w:t>
      </w:r>
      <w:r w:rsidR="006762BE" w:rsidRPr="00DB2044">
        <w:rPr>
          <w:sz w:val="20"/>
        </w:rPr>
        <w:t>[insert %].</w:t>
      </w:r>
      <w:r w:rsidRPr="00DB2044">
        <w:rPr>
          <w:sz w:val="20"/>
        </w:rPr>
        <w:t xml:space="preserve"> The value of the superannuation cannot be converted to cash.</w:t>
      </w:r>
      <w:bookmarkEnd w:id="16"/>
    </w:p>
  </w:footnote>
  <w:footnote w:id="3">
    <w:p w14:paraId="4F3F2FCE" w14:textId="77777777" w:rsidR="001A543A" w:rsidRPr="004141CA" w:rsidRDefault="001A543A" w:rsidP="00DB2044">
      <w:pPr>
        <w:tabs>
          <w:tab w:val="left" w:pos="-1440"/>
        </w:tabs>
        <w:spacing w:after="120"/>
        <w:ind w:left="284" w:hanging="284"/>
        <w:jc w:val="left"/>
        <w:rPr>
          <w:sz w:val="20"/>
        </w:rPr>
      </w:pPr>
      <w:r w:rsidRPr="00DB2044">
        <w:rPr>
          <w:rStyle w:val="FootnoteReference"/>
          <w:sz w:val="20"/>
        </w:rPr>
        <w:footnoteRef/>
      </w:r>
      <w:r w:rsidRPr="00DB2044">
        <w:rPr>
          <w:sz w:val="20"/>
        </w:rPr>
        <w:tab/>
        <w:t>Vehicle is provided in accordance with the Salaries and Allowances Tribunal Determination for the Special Division and Prescribed Office Holders.</w:t>
      </w:r>
      <w:r w:rsidRPr="00A9133B">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036"/>
    <w:multiLevelType w:val="singleLevel"/>
    <w:tmpl w:val="CFA44780"/>
    <w:lvl w:ilvl="0">
      <w:start w:val="1"/>
      <w:numFmt w:val="lowerLetter"/>
      <w:lvlText w:val="(%1)"/>
      <w:legacy w:legacy="1" w:legacySpace="0" w:legacyIndent="360"/>
      <w:lvlJc w:val="left"/>
      <w:pPr>
        <w:ind w:left="3620" w:hanging="360"/>
      </w:pPr>
    </w:lvl>
  </w:abstractNum>
  <w:abstractNum w:abstractNumId="1" w15:restartNumberingAfterBreak="0">
    <w:nsid w:val="028C66C3"/>
    <w:multiLevelType w:val="singleLevel"/>
    <w:tmpl w:val="CFA44780"/>
    <w:lvl w:ilvl="0">
      <w:start w:val="1"/>
      <w:numFmt w:val="lowerLetter"/>
      <w:lvlText w:val="(%1)"/>
      <w:legacy w:legacy="1" w:legacySpace="0" w:legacyIndent="360"/>
      <w:lvlJc w:val="left"/>
      <w:pPr>
        <w:ind w:left="1800" w:hanging="360"/>
      </w:pPr>
    </w:lvl>
  </w:abstractNum>
  <w:abstractNum w:abstractNumId="2" w15:restartNumberingAfterBreak="0">
    <w:nsid w:val="02A654DF"/>
    <w:multiLevelType w:val="hybridMultilevel"/>
    <w:tmpl w:val="9574292E"/>
    <w:lvl w:ilvl="0" w:tplc="FFFFFFFF">
      <w:start w:val="1"/>
      <w:numFmt w:val="lowerLetter"/>
      <w:lvlText w:val="(%1)"/>
      <w:lvlJc w:val="left"/>
      <w:pPr>
        <w:tabs>
          <w:tab w:val="num" w:pos="720"/>
        </w:tabs>
        <w:ind w:left="720" w:hanging="720"/>
      </w:pPr>
      <w:rPr>
        <w:rFonts w:hint="default"/>
        <w:b w:val="0"/>
        <w:i w:val="0"/>
      </w:rPr>
    </w:lvl>
    <w:lvl w:ilvl="1" w:tplc="FFFFFFFF">
      <w:start w:val="1"/>
      <w:numFmt w:val="decimal"/>
      <w:lvlText w:val="%2."/>
      <w:lvlJc w:val="left"/>
      <w:pPr>
        <w:tabs>
          <w:tab w:val="num" w:pos="360"/>
        </w:tabs>
        <w:ind w:left="340" w:hanging="340"/>
      </w:pPr>
      <w:rPr>
        <w:rFonts w:hint="default"/>
      </w:r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 w15:restartNumberingAfterBreak="0">
    <w:nsid w:val="04310723"/>
    <w:multiLevelType w:val="hybridMultilevel"/>
    <w:tmpl w:val="D1FC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570CC"/>
    <w:multiLevelType w:val="hybridMultilevel"/>
    <w:tmpl w:val="06648C7C"/>
    <w:lvl w:ilvl="0" w:tplc="CFA4478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3F5124"/>
    <w:multiLevelType w:val="hybridMultilevel"/>
    <w:tmpl w:val="4EB6F088"/>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7B77AE"/>
    <w:multiLevelType w:val="hybridMultilevel"/>
    <w:tmpl w:val="57C0B506"/>
    <w:lvl w:ilvl="0" w:tplc="9BB01752">
      <w:start w:val="1"/>
      <w:numFmt w:val="lowerLetter"/>
      <w:lvlText w:val="(%1)"/>
      <w:lvlJc w:val="left"/>
      <w:pPr>
        <w:tabs>
          <w:tab w:val="num" w:pos="1080"/>
        </w:tabs>
        <w:ind w:left="1080" w:hanging="720"/>
      </w:pPr>
      <w:rPr>
        <w:rFonts w:hint="default"/>
      </w:rPr>
    </w:lvl>
    <w:lvl w:ilvl="1" w:tplc="25C0BD3E" w:tentative="1">
      <w:start w:val="1"/>
      <w:numFmt w:val="lowerLetter"/>
      <w:lvlText w:val="%2."/>
      <w:lvlJc w:val="left"/>
      <w:pPr>
        <w:tabs>
          <w:tab w:val="num" w:pos="1440"/>
        </w:tabs>
        <w:ind w:left="1440" w:hanging="360"/>
      </w:pPr>
    </w:lvl>
    <w:lvl w:ilvl="2" w:tplc="7B8045CA" w:tentative="1">
      <w:start w:val="1"/>
      <w:numFmt w:val="lowerRoman"/>
      <w:lvlText w:val="%3."/>
      <w:lvlJc w:val="right"/>
      <w:pPr>
        <w:tabs>
          <w:tab w:val="num" w:pos="2160"/>
        </w:tabs>
        <w:ind w:left="2160" w:hanging="180"/>
      </w:pPr>
    </w:lvl>
    <w:lvl w:ilvl="3" w:tplc="B6E61796" w:tentative="1">
      <w:start w:val="1"/>
      <w:numFmt w:val="decimal"/>
      <w:lvlText w:val="%4."/>
      <w:lvlJc w:val="left"/>
      <w:pPr>
        <w:tabs>
          <w:tab w:val="num" w:pos="2880"/>
        </w:tabs>
        <w:ind w:left="2880" w:hanging="360"/>
      </w:pPr>
    </w:lvl>
    <w:lvl w:ilvl="4" w:tplc="434E5362" w:tentative="1">
      <w:start w:val="1"/>
      <w:numFmt w:val="lowerLetter"/>
      <w:lvlText w:val="%5."/>
      <w:lvlJc w:val="left"/>
      <w:pPr>
        <w:tabs>
          <w:tab w:val="num" w:pos="3600"/>
        </w:tabs>
        <w:ind w:left="3600" w:hanging="360"/>
      </w:pPr>
    </w:lvl>
    <w:lvl w:ilvl="5" w:tplc="5CFCBAE0" w:tentative="1">
      <w:start w:val="1"/>
      <w:numFmt w:val="lowerRoman"/>
      <w:lvlText w:val="%6."/>
      <w:lvlJc w:val="right"/>
      <w:pPr>
        <w:tabs>
          <w:tab w:val="num" w:pos="4320"/>
        </w:tabs>
        <w:ind w:left="4320" w:hanging="180"/>
      </w:pPr>
    </w:lvl>
    <w:lvl w:ilvl="6" w:tplc="AF3887AA" w:tentative="1">
      <w:start w:val="1"/>
      <w:numFmt w:val="decimal"/>
      <w:lvlText w:val="%7."/>
      <w:lvlJc w:val="left"/>
      <w:pPr>
        <w:tabs>
          <w:tab w:val="num" w:pos="5040"/>
        </w:tabs>
        <w:ind w:left="5040" w:hanging="360"/>
      </w:pPr>
    </w:lvl>
    <w:lvl w:ilvl="7" w:tplc="1D6AD95E" w:tentative="1">
      <w:start w:val="1"/>
      <w:numFmt w:val="lowerLetter"/>
      <w:lvlText w:val="%8."/>
      <w:lvlJc w:val="left"/>
      <w:pPr>
        <w:tabs>
          <w:tab w:val="num" w:pos="5760"/>
        </w:tabs>
        <w:ind w:left="5760" w:hanging="360"/>
      </w:pPr>
    </w:lvl>
    <w:lvl w:ilvl="8" w:tplc="7B96AE62" w:tentative="1">
      <w:start w:val="1"/>
      <w:numFmt w:val="lowerRoman"/>
      <w:lvlText w:val="%9."/>
      <w:lvlJc w:val="right"/>
      <w:pPr>
        <w:tabs>
          <w:tab w:val="num" w:pos="6480"/>
        </w:tabs>
        <w:ind w:left="6480" w:hanging="180"/>
      </w:pPr>
    </w:lvl>
  </w:abstractNum>
  <w:abstractNum w:abstractNumId="7" w15:restartNumberingAfterBreak="0">
    <w:nsid w:val="0D216BB7"/>
    <w:multiLevelType w:val="hybridMultilevel"/>
    <w:tmpl w:val="323CAD2E"/>
    <w:lvl w:ilvl="0" w:tplc="0090162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307589"/>
    <w:multiLevelType w:val="singleLevel"/>
    <w:tmpl w:val="CFA44780"/>
    <w:lvl w:ilvl="0">
      <w:start w:val="1"/>
      <w:numFmt w:val="lowerLetter"/>
      <w:lvlText w:val="(%1)"/>
      <w:legacy w:legacy="1" w:legacySpace="0" w:legacyIndent="360"/>
      <w:lvlJc w:val="left"/>
      <w:pPr>
        <w:ind w:left="360" w:hanging="360"/>
      </w:pPr>
    </w:lvl>
  </w:abstractNum>
  <w:abstractNum w:abstractNumId="9" w15:restartNumberingAfterBreak="0">
    <w:nsid w:val="17862A14"/>
    <w:multiLevelType w:val="singleLevel"/>
    <w:tmpl w:val="CFA44780"/>
    <w:lvl w:ilvl="0">
      <w:start w:val="1"/>
      <w:numFmt w:val="lowerLetter"/>
      <w:lvlText w:val="(%1)"/>
      <w:legacy w:legacy="1" w:legacySpace="0" w:legacyIndent="360"/>
      <w:lvlJc w:val="left"/>
      <w:pPr>
        <w:ind w:left="360" w:hanging="360"/>
      </w:pPr>
    </w:lvl>
  </w:abstractNum>
  <w:abstractNum w:abstractNumId="10" w15:restartNumberingAfterBreak="0">
    <w:nsid w:val="18DE33CA"/>
    <w:multiLevelType w:val="singleLevel"/>
    <w:tmpl w:val="20F83FE2"/>
    <w:lvl w:ilvl="0">
      <w:start w:val="2"/>
      <w:numFmt w:val="lowerLetter"/>
      <w:lvlText w:val="(%1)"/>
      <w:legacy w:legacy="1" w:legacySpace="0" w:legacyIndent="360"/>
      <w:lvlJc w:val="left"/>
      <w:pPr>
        <w:ind w:left="360" w:hanging="360"/>
      </w:pPr>
    </w:lvl>
  </w:abstractNum>
  <w:abstractNum w:abstractNumId="11" w15:restartNumberingAfterBreak="0">
    <w:nsid w:val="1B327445"/>
    <w:multiLevelType w:val="hybridMultilevel"/>
    <w:tmpl w:val="DE0AAB16"/>
    <w:lvl w:ilvl="0" w:tplc="1CC882C4">
      <w:start w:val="1"/>
      <w:numFmt w:val="lowerLetter"/>
      <w:lvlText w:val="(%1)"/>
      <w:lvlJc w:val="left"/>
      <w:pPr>
        <w:tabs>
          <w:tab w:val="num" w:pos="720"/>
        </w:tabs>
        <w:ind w:left="720" w:hanging="360"/>
      </w:pPr>
      <w:rPr>
        <w:rFonts w:ascii="Arial" w:eastAsia="Times New Roman" w:hAnsi="Arial"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AD1ED1"/>
    <w:multiLevelType w:val="hybridMultilevel"/>
    <w:tmpl w:val="D4429630"/>
    <w:lvl w:ilvl="0" w:tplc="FB1E4E3A">
      <w:start w:val="1"/>
      <w:numFmt w:val="lowerLetter"/>
      <w:pStyle w:val="atabcontract"/>
      <w:lvlText w:val="(%1)"/>
      <w:lvlJc w:val="left"/>
      <w:pPr>
        <w:tabs>
          <w:tab w:val="num" w:pos="1800"/>
        </w:tabs>
        <w:ind w:left="1800" w:hanging="720"/>
      </w:pPr>
      <w:rPr>
        <w:rFonts w:hint="default"/>
        <w:b w:val="0"/>
        <w:i w:val="0"/>
      </w:rPr>
    </w:lvl>
    <w:lvl w:ilvl="1" w:tplc="04090019">
      <w:start w:val="1"/>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C12C10"/>
    <w:multiLevelType w:val="hybridMultilevel"/>
    <w:tmpl w:val="0E1A378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282294"/>
    <w:multiLevelType w:val="hybridMultilevel"/>
    <w:tmpl w:val="8ED028EA"/>
    <w:lvl w:ilvl="0" w:tplc="2300314C">
      <w:start w:val="1"/>
      <w:numFmt w:val="lowerLetter"/>
      <w:lvlText w:val="%1."/>
      <w:lvlJc w:val="left"/>
      <w:pPr>
        <w:tabs>
          <w:tab w:val="num" w:pos="720"/>
        </w:tabs>
        <w:ind w:left="720" w:hanging="360"/>
      </w:pPr>
    </w:lvl>
    <w:lvl w:ilvl="1" w:tplc="601CA9B6" w:tentative="1">
      <w:start w:val="1"/>
      <w:numFmt w:val="lowerLetter"/>
      <w:lvlText w:val="%2."/>
      <w:lvlJc w:val="left"/>
      <w:pPr>
        <w:tabs>
          <w:tab w:val="num" w:pos="1440"/>
        </w:tabs>
        <w:ind w:left="1440" w:hanging="360"/>
      </w:pPr>
    </w:lvl>
    <w:lvl w:ilvl="2" w:tplc="0409001B" w:tentative="1">
      <w:start w:val="1"/>
      <w:numFmt w:val="lowerLetter"/>
      <w:lvlText w:val="%3."/>
      <w:lvlJc w:val="left"/>
      <w:pPr>
        <w:tabs>
          <w:tab w:val="num" w:pos="2160"/>
        </w:tabs>
        <w:ind w:left="2160" w:hanging="360"/>
      </w:pPr>
    </w:lvl>
    <w:lvl w:ilvl="3" w:tplc="0409000F" w:tentative="1">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Letter"/>
      <w:lvlText w:val="%6."/>
      <w:lvlJc w:val="left"/>
      <w:pPr>
        <w:tabs>
          <w:tab w:val="num" w:pos="4320"/>
        </w:tabs>
        <w:ind w:left="4320" w:hanging="360"/>
      </w:pPr>
    </w:lvl>
    <w:lvl w:ilvl="6" w:tplc="0409000F" w:tentative="1">
      <w:start w:val="1"/>
      <w:numFmt w:val="lowerLetter"/>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Letter"/>
      <w:lvlText w:val="%9."/>
      <w:lvlJc w:val="left"/>
      <w:pPr>
        <w:tabs>
          <w:tab w:val="num" w:pos="6480"/>
        </w:tabs>
        <w:ind w:left="6480" w:hanging="360"/>
      </w:pPr>
    </w:lvl>
  </w:abstractNum>
  <w:abstractNum w:abstractNumId="15" w15:restartNumberingAfterBreak="0">
    <w:nsid w:val="2371705A"/>
    <w:multiLevelType w:val="singleLevel"/>
    <w:tmpl w:val="CFA44780"/>
    <w:lvl w:ilvl="0">
      <w:start w:val="1"/>
      <w:numFmt w:val="lowerLetter"/>
      <w:lvlText w:val="(%1)"/>
      <w:legacy w:legacy="1" w:legacySpace="0" w:legacyIndent="360"/>
      <w:lvlJc w:val="left"/>
      <w:pPr>
        <w:ind w:left="360" w:hanging="360"/>
      </w:pPr>
    </w:lvl>
  </w:abstractNum>
  <w:abstractNum w:abstractNumId="16" w15:restartNumberingAfterBreak="0">
    <w:nsid w:val="2AA71321"/>
    <w:multiLevelType w:val="hybridMultilevel"/>
    <w:tmpl w:val="6F163D3A"/>
    <w:lvl w:ilvl="0" w:tplc="CFA44780">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CD22125"/>
    <w:multiLevelType w:val="hybridMultilevel"/>
    <w:tmpl w:val="137005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81655C"/>
    <w:multiLevelType w:val="hybridMultilevel"/>
    <w:tmpl w:val="A7E4755E"/>
    <w:lvl w:ilvl="0" w:tplc="5BCE7EB8">
      <w:start w:val="1"/>
      <w:numFmt w:val="decimal"/>
      <w:lvlText w:val="%1."/>
      <w:lvlJc w:val="left"/>
      <w:pPr>
        <w:tabs>
          <w:tab w:val="num" w:pos="720"/>
        </w:tabs>
        <w:ind w:left="720" w:hanging="360"/>
      </w:pPr>
    </w:lvl>
    <w:lvl w:ilvl="1" w:tplc="E1E2356E" w:tentative="1">
      <w:start w:val="1"/>
      <w:numFmt w:val="lowerLetter"/>
      <w:lvlText w:val="%2."/>
      <w:lvlJc w:val="left"/>
      <w:pPr>
        <w:tabs>
          <w:tab w:val="num" w:pos="1440"/>
        </w:tabs>
        <w:ind w:left="1440" w:hanging="360"/>
      </w:pPr>
    </w:lvl>
    <w:lvl w:ilvl="2" w:tplc="3B521A80" w:tentative="1">
      <w:start w:val="1"/>
      <w:numFmt w:val="lowerRoman"/>
      <w:lvlText w:val="%3."/>
      <w:lvlJc w:val="right"/>
      <w:pPr>
        <w:tabs>
          <w:tab w:val="num" w:pos="2160"/>
        </w:tabs>
        <w:ind w:left="2160" w:hanging="180"/>
      </w:pPr>
    </w:lvl>
    <w:lvl w:ilvl="3" w:tplc="F55EC360" w:tentative="1">
      <w:start w:val="1"/>
      <w:numFmt w:val="decimal"/>
      <w:lvlText w:val="%4."/>
      <w:lvlJc w:val="left"/>
      <w:pPr>
        <w:tabs>
          <w:tab w:val="num" w:pos="2880"/>
        </w:tabs>
        <w:ind w:left="2880" w:hanging="360"/>
      </w:pPr>
    </w:lvl>
    <w:lvl w:ilvl="4" w:tplc="CECAB5A6" w:tentative="1">
      <w:start w:val="1"/>
      <w:numFmt w:val="lowerLetter"/>
      <w:lvlText w:val="%5."/>
      <w:lvlJc w:val="left"/>
      <w:pPr>
        <w:tabs>
          <w:tab w:val="num" w:pos="3600"/>
        </w:tabs>
        <w:ind w:left="3600" w:hanging="360"/>
      </w:pPr>
    </w:lvl>
    <w:lvl w:ilvl="5" w:tplc="585292E2" w:tentative="1">
      <w:start w:val="1"/>
      <w:numFmt w:val="lowerRoman"/>
      <w:lvlText w:val="%6."/>
      <w:lvlJc w:val="right"/>
      <w:pPr>
        <w:tabs>
          <w:tab w:val="num" w:pos="4320"/>
        </w:tabs>
        <w:ind w:left="4320" w:hanging="180"/>
      </w:pPr>
    </w:lvl>
    <w:lvl w:ilvl="6" w:tplc="731EB698" w:tentative="1">
      <w:start w:val="1"/>
      <w:numFmt w:val="decimal"/>
      <w:lvlText w:val="%7."/>
      <w:lvlJc w:val="left"/>
      <w:pPr>
        <w:tabs>
          <w:tab w:val="num" w:pos="5040"/>
        </w:tabs>
        <w:ind w:left="5040" w:hanging="360"/>
      </w:pPr>
    </w:lvl>
    <w:lvl w:ilvl="7" w:tplc="64522AA4" w:tentative="1">
      <w:start w:val="1"/>
      <w:numFmt w:val="lowerLetter"/>
      <w:lvlText w:val="%8."/>
      <w:lvlJc w:val="left"/>
      <w:pPr>
        <w:tabs>
          <w:tab w:val="num" w:pos="5760"/>
        </w:tabs>
        <w:ind w:left="5760" w:hanging="360"/>
      </w:pPr>
    </w:lvl>
    <w:lvl w:ilvl="8" w:tplc="1BE0C9FC" w:tentative="1">
      <w:start w:val="1"/>
      <w:numFmt w:val="lowerRoman"/>
      <w:lvlText w:val="%9."/>
      <w:lvlJc w:val="right"/>
      <w:pPr>
        <w:tabs>
          <w:tab w:val="num" w:pos="6480"/>
        </w:tabs>
        <w:ind w:left="6480" w:hanging="180"/>
      </w:pPr>
    </w:lvl>
  </w:abstractNum>
  <w:abstractNum w:abstractNumId="19" w15:restartNumberingAfterBreak="0">
    <w:nsid w:val="3B1F4C4B"/>
    <w:multiLevelType w:val="singleLevel"/>
    <w:tmpl w:val="CFA44780"/>
    <w:lvl w:ilvl="0">
      <w:start w:val="1"/>
      <w:numFmt w:val="lowerLetter"/>
      <w:lvlText w:val="(%1)"/>
      <w:legacy w:legacy="1" w:legacySpace="0" w:legacyIndent="360"/>
      <w:lvlJc w:val="left"/>
      <w:pPr>
        <w:ind w:left="360" w:hanging="360"/>
      </w:pPr>
    </w:lvl>
  </w:abstractNum>
  <w:abstractNum w:abstractNumId="20" w15:restartNumberingAfterBreak="0">
    <w:nsid w:val="3CFC518D"/>
    <w:multiLevelType w:val="hybridMultilevel"/>
    <w:tmpl w:val="15802A98"/>
    <w:lvl w:ilvl="0" w:tplc="E53A8C9A">
      <w:start w:val="10"/>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484407"/>
    <w:multiLevelType w:val="hybridMultilevel"/>
    <w:tmpl w:val="0F720258"/>
    <w:lvl w:ilvl="0" w:tplc="0DA49492">
      <w:start w:val="3"/>
      <w:numFmt w:val="decimal"/>
      <w:lvlText w:val="%1."/>
      <w:lvlJc w:val="left"/>
      <w:pPr>
        <w:tabs>
          <w:tab w:val="num" w:pos="720"/>
        </w:tabs>
        <w:ind w:left="72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9038AC"/>
    <w:multiLevelType w:val="hybridMultilevel"/>
    <w:tmpl w:val="ABF4604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DDE100B"/>
    <w:multiLevelType w:val="hybridMultilevel"/>
    <w:tmpl w:val="235CE616"/>
    <w:lvl w:ilvl="0" w:tplc="24BA4282">
      <w:start w:val="1"/>
      <w:numFmt w:val="decimal"/>
      <w:lvlText w:val="%1."/>
      <w:lvlJc w:val="left"/>
      <w:pPr>
        <w:tabs>
          <w:tab w:val="num" w:pos="720"/>
        </w:tabs>
        <w:ind w:left="720" w:hanging="720"/>
      </w:pPr>
      <w:rPr>
        <w:rFonts w:hint="default"/>
        <w:b w:val="0"/>
        <w:bCs w:val="0"/>
      </w:rPr>
    </w:lvl>
    <w:lvl w:ilvl="1" w:tplc="0950BDDC" w:tentative="1">
      <w:start w:val="1"/>
      <w:numFmt w:val="lowerLetter"/>
      <w:lvlText w:val="%2."/>
      <w:lvlJc w:val="left"/>
      <w:pPr>
        <w:tabs>
          <w:tab w:val="num" w:pos="1080"/>
        </w:tabs>
        <w:ind w:left="1080" w:hanging="360"/>
      </w:pPr>
    </w:lvl>
    <w:lvl w:ilvl="2" w:tplc="12324BE2" w:tentative="1">
      <w:start w:val="1"/>
      <w:numFmt w:val="lowerRoman"/>
      <w:lvlText w:val="%3."/>
      <w:lvlJc w:val="right"/>
      <w:pPr>
        <w:tabs>
          <w:tab w:val="num" w:pos="1800"/>
        </w:tabs>
        <w:ind w:left="1800" w:hanging="180"/>
      </w:pPr>
    </w:lvl>
    <w:lvl w:ilvl="3" w:tplc="8C32EA16" w:tentative="1">
      <w:start w:val="1"/>
      <w:numFmt w:val="decimal"/>
      <w:lvlText w:val="%4."/>
      <w:lvlJc w:val="left"/>
      <w:pPr>
        <w:tabs>
          <w:tab w:val="num" w:pos="2520"/>
        </w:tabs>
        <w:ind w:left="2520" w:hanging="360"/>
      </w:pPr>
    </w:lvl>
    <w:lvl w:ilvl="4" w:tplc="EA3A5FDC" w:tentative="1">
      <w:start w:val="1"/>
      <w:numFmt w:val="lowerLetter"/>
      <w:lvlText w:val="%5."/>
      <w:lvlJc w:val="left"/>
      <w:pPr>
        <w:tabs>
          <w:tab w:val="num" w:pos="3240"/>
        </w:tabs>
        <w:ind w:left="3240" w:hanging="360"/>
      </w:pPr>
    </w:lvl>
    <w:lvl w:ilvl="5" w:tplc="E17004EA" w:tentative="1">
      <w:start w:val="1"/>
      <w:numFmt w:val="lowerRoman"/>
      <w:lvlText w:val="%6."/>
      <w:lvlJc w:val="right"/>
      <w:pPr>
        <w:tabs>
          <w:tab w:val="num" w:pos="3960"/>
        </w:tabs>
        <w:ind w:left="3960" w:hanging="180"/>
      </w:pPr>
    </w:lvl>
    <w:lvl w:ilvl="6" w:tplc="CC5A57A2" w:tentative="1">
      <w:start w:val="1"/>
      <w:numFmt w:val="decimal"/>
      <w:lvlText w:val="%7."/>
      <w:lvlJc w:val="left"/>
      <w:pPr>
        <w:tabs>
          <w:tab w:val="num" w:pos="4680"/>
        </w:tabs>
        <w:ind w:left="4680" w:hanging="360"/>
      </w:pPr>
    </w:lvl>
    <w:lvl w:ilvl="7" w:tplc="78D646AA" w:tentative="1">
      <w:start w:val="1"/>
      <w:numFmt w:val="lowerLetter"/>
      <w:lvlText w:val="%8."/>
      <w:lvlJc w:val="left"/>
      <w:pPr>
        <w:tabs>
          <w:tab w:val="num" w:pos="5400"/>
        </w:tabs>
        <w:ind w:left="5400" w:hanging="360"/>
      </w:pPr>
    </w:lvl>
    <w:lvl w:ilvl="8" w:tplc="4C6A13D4" w:tentative="1">
      <w:start w:val="1"/>
      <w:numFmt w:val="lowerRoman"/>
      <w:lvlText w:val="%9."/>
      <w:lvlJc w:val="right"/>
      <w:pPr>
        <w:tabs>
          <w:tab w:val="num" w:pos="6120"/>
        </w:tabs>
        <w:ind w:left="6120" w:hanging="180"/>
      </w:pPr>
    </w:lvl>
  </w:abstractNum>
  <w:abstractNum w:abstractNumId="24" w15:restartNumberingAfterBreak="0">
    <w:nsid w:val="52EA28AF"/>
    <w:multiLevelType w:val="singleLevel"/>
    <w:tmpl w:val="20F83FE2"/>
    <w:lvl w:ilvl="0">
      <w:start w:val="2"/>
      <w:numFmt w:val="lowerLetter"/>
      <w:lvlText w:val="(%1)"/>
      <w:legacy w:legacy="1" w:legacySpace="0" w:legacyIndent="360"/>
      <w:lvlJc w:val="left"/>
      <w:pPr>
        <w:ind w:left="360" w:hanging="360"/>
      </w:pPr>
    </w:lvl>
  </w:abstractNum>
  <w:abstractNum w:abstractNumId="25" w15:restartNumberingAfterBreak="0">
    <w:nsid w:val="53576CDC"/>
    <w:multiLevelType w:val="singleLevel"/>
    <w:tmpl w:val="20F83FE2"/>
    <w:lvl w:ilvl="0">
      <w:start w:val="2"/>
      <w:numFmt w:val="lowerLetter"/>
      <w:lvlText w:val="(%1)"/>
      <w:legacy w:legacy="1" w:legacySpace="0" w:legacyIndent="360"/>
      <w:lvlJc w:val="left"/>
      <w:pPr>
        <w:ind w:left="360" w:hanging="360"/>
      </w:pPr>
    </w:lvl>
  </w:abstractNum>
  <w:abstractNum w:abstractNumId="26" w15:restartNumberingAfterBreak="0">
    <w:nsid w:val="536E5B1A"/>
    <w:multiLevelType w:val="hybridMultilevel"/>
    <w:tmpl w:val="D1FAF40E"/>
    <w:lvl w:ilvl="0" w:tplc="0C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BA035C"/>
    <w:multiLevelType w:val="hybridMultilevel"/>
    <w:tmpl w:val="A712E832"/>
    <w:lvl w:ilvl="0" w:tplc="4AB2ECE6">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07D7055"/>
    <w:multiLevelType w:val="hybridMultilevel"/>
    <w:tmpl w:val="9574292E"/>
    <w:lvl w:ilvl="0" w:tplc="FFFFFFFF">
      <w:start w:val="1"/>
      <w:numFmt w:val="lowerLetter"/>
      <w:lvlText w:val="(%1)"/>
      <w:lvlJc w:val="left"/>
      <w:pPr>
        <w:tabs>
          <w:tab w:val="num" w:pos="720"/>
        </w:tabs>
        <w:ind w:left="720" w:hanging="720"/>
      </w:pPr>
      <w:rPr>
        <w:rFonts w:hint="default"/>
        <w:b w:val="0"/>
        <w:i w:val="0"/>
      </w:rPr>
    </w:lvl>
    <w:lvl w:ilvl="1" w:tplc="FFFFFFFF">
      <w:start w:val="1"/>
      <w:numFmt w:val="decimal"/>
      <w:lvlText w:val="%2."/>
      <w:lvlJc w:val="left"/>
      <w:pPr>
        <w:tabs>
          <w:tab w:val="num" w:pos="360"/>
        </w:tabs>
        <w:ind w:left="340" w:hanging="340"/>
      </w:pPr>
      <w:rPr>
        <w:rFonts w:hint="default"/>
      </w:r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9" w15:restartNumberingAfterBreak="0">
    <w:nsid w:val="62F345E5"/>
    <w:multiLevelType w:val="hybridMultilevel"/>
    <w:tmpl w:val="66FC5396"/>
    <w:lvl w:ilvl="0" w:tplc="FFFFFFFF">
      <w:start w:val="1"/>
      <w:numFmt w:val="lowerLetter"/>
      <w:lvlText w:val="(%1)"/>
      <w:lvlJc w:val="left"/>
      <w:pPr>
        <w:ind w:left="720" w:hanging="360"/>
      </w:pPr>
      <w:rPr>
        <w:b w:val="0"/>
      </w:rPr>
    </w:lvl>
    <w:lvl w:ilvl="1" w:tplc="CFA44780">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120DF3"/>
    <w:multiLevelType w:val="hybridMultilevel"/>
    <w:tmpl w:val="D0D03D9A"/>
    <w:lvl w:ilvl="0" w:tplc="6542EE5C">
      <w:start w:val="2"/>
      <w:numFmt w:val="decimal"/>
      <w:lvlText w:val="(%1)"/>
      <w:lvlJc w:val="left"/>
      <w:pPr>
        <w:tabs>
          <w:tab w:val="num" w:pos="1080"/>
        </w:tabs>
        <w:ind w:left="1080" w:hanging="360"/>
      </w:pPr>
      <w:rPr>
        <w:rFonts w:hint="default"/>
      </w:rPr>
    </w:lvl>
    <w:lvl w:ilvl="1" w:tplc="C76277C6" w:tentative="1">
      <w:start w:val="1"/>
      <w:numFmt w:val="lowerLetter"/>
      <w:lvlText w:val="%2."/>
      <w:lvlJc w:val="left"/>
      <w:pPr>
        <w:tabs>
          <w:tab w:val="num" w:pos="1800"/>
        </w:tabs>
        <w:ind w:left="1800" w:hanging="360"/>
      </w:pPr>
    </w:lvl>
    <w:lvl w:ilvl="2" w:tplc="893429BA" w:tentative="1">
      <w:start w:val="1"/>
      <w:numFmt w:val="lowerRoman"/>
      <w:lvlText w:val="%3."/>
      <w:lvlJc w:val="right"/>
      <w:pPr>
        <w:tabs>
          <w:tab w:val="num" w:pos="2520"/>
        </w:tabs>
        <w:ind w:left="2520" w:hanging="180"/>
      </w:pPr>
    </w:lvl>
    <w:lvl w:ilvl="3" w:tplc="1688A34E" w:tentative="1">
      <w:start w:val="1"/>
      <w:numFmt w:val="decimal"/>
      <w:lvlText w:val="%4."/>
      <w:lvlJc w:val="left"/>
      <w:pPr>
        <w:tabs>
          <w:tab w:val="num" w:pos="3240"/>
        </w:tabs>
        <w:ind w:left="3240" w:hanging="360"/>
      </w:pPr>
    </w:lvl>
    <w:lvl w:ilvl="4" w:tplc="7F7C51D6" w:tentative="1">
      <w:start w:val="1"/>
      <w:numFmt w:val="lowerLetter"/>
      <w:lvlText w:val="%5."/>
      <w:lvlJc w:val="left"/>
      <w:pPr>
        <w:tabs>
          <w:tab w:val="num" w:pos="3960"/>
        </w:tabs>
        <w:ind w:left="3960" w:hanging="360"/>
      </w:pPr>
    </w:lvl>
    <w:lvl w:ilvl="5" w:tplc="EEB07478" w:tentative="1">
      <w:start w:val="1"/>
      <w:numFmt w:val="lowerRoman"/>
      <w:lvlText w:val="%6."/>
      <w:lvlJc w:val="right"/>
      <w:pPr>
        <w:tabs>
          <w:tab w:val="num" w:pos="4680"/>
        </w:tabs>
        <w:ind w:left="4680" w:hanging="180"/>
      </w:pPr>
    </w:lvl>
    <w:lvl w:ilvl="6" w:tplc="BEBCD18E" w:tentative="1">
      <w:start w:val="1"/>
      <w:numFmt w:val="decimal"/>
      <w:lvlText w:val="%7."/>
      <w:lvlJc w:val="left"/>
      <w:pPr>
        <w:tabs>
          <w:tab w:val="num" w:pos="5400"/>
        </w:tabs>
        <w:ind w:left="5400" w:hanging="360"/>
      </w:pPr>
    </w:lvl>
    <w:lvl w:ilvl="7" w:tplc="C9D45C38" w:tentative="1">
      <w:start w:val="1"/>
      <w:numFmt w:val="lowerLetter"/>
      <w:lvlText w:val="%8."/>
      <w:lvlJc w:val="left"/>
      <w:pPr>
        <w:tabs>
          <w:tab w:val="num" w:pos="6120"/>
        </w:tabs>
        <w:ind w:left="6120" w:hanging="360"/>
      </w:pPr>
    </w:lvl>
    <w:lvl w:ilvl="8" w:tplc="5C5CCEF8" w:tentative="1">
      <w:start w:val="1"/>
      <w:numFmt w:val="lowerRoman"/>
      <w:lvlText w:val="%9."/>
      <w:lvlJc w:val="right"/>
      <w:pPr>
        <w:tabs>
          <w:tab w:val="num" w:pos="6840"/>
        </w:tabs>
        <w:ind w:left="6840" w:hanging="180"/>
      </w:pPr>
    </w:lvl>
  </w:abstractNum>
  <w:abstractNum w:abstractNumId="31" w15:restartNumberingAfterBreak="0">
    <w:nsid w:val="677E27FC"/>
    <w:multiLevelType w:val="hybridMultilevel"/>
    <w:tmpl w:val="EF68251E"/>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F01E21"/>
    <w:multiLevelType w:val="hybridMultilevel"/>
    <w:tmpl w:val="ABF46044"/>
    <w:lvl w:ilvl="0" w:tplc="E9644460">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C067330"/>
    <w:multiLevelType w:val="singleLevel"/>
    <w:tmpl w:val="CFA44780"/>
    <w:lvl w:ilvl="0">
      <w:start w:val="1"/>
      <w:numFmt w:val="lowerLetter"/>
      <w:lvlText w:val="(%1)"/>
      <w:legacy w:legacy="1" w:legacySpace="0" w:legacyIndent="360"/>
      <w:lvlJc w:val="left"/>
      <w:pPr>
        <w:ind w:left="360" w:hanging="360"/>
      </w:pPr>
    </w:lvl>
  </w:abstractNum>
  <w:abstractNum w:abstractNumId="34" w15:restartNumberingAfterBreak="0">
    <w:nsid w:val="6D582663"/>
    <w:multiLevelType w:val="hybridMultilevel"/>
    <w:tmpl w:val="88DCC62C"/>
    <w:lvl w:ilvl="0" w:tplc="3AD8DC70">
      <w:start w:val="1"/>
      <w:numFmt w:val="lowerLetter"/>
      <w:lvlText w:val="(%1)"/>
      <w:lvlJc w:val="left"/>
      <w:pPr>
        <w:ind w:left="720" w:hanging="360"/>
      </w:pPr>
      <w:rPr>
        <w:b w:val="0"/>
      </w:rPr>
    </w:lvl>
    <w:lvl w:ilvl="1" w:tplc="1898C76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F22D76"/>
    <w:multiLevelType w:val="hybridMultilevel"/>
    <w:tmpl w:val="BF5A54A6"/>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8302C7"/>
    <w:multiLevelType w:val="hybridMultilevel"/>
    <w:tmpl w:val="A958FFF2"/>
    <w:lvl w:ilvl="0" w:tplc="CFA44780">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7" w15:restartNumberingAfterBreak="0">
    <w:nsid w:val="72E04F96"/>
    <w:multiLevelType w:val="singleLevel"/>
    <w:tmpl w:val="F7287BD4"/>
    <w:lvl w:ilvl="0">
      <w:start w:val="1"/>
      <w:numFmt w:val="decimal"/>
      <w:lvlText w:val="(%1)"/>
      <w:legacy w:legacy="1" w:legacySpace="0" w:legacyIndent="360"/>
      <w:lvlJc w:val="left"/>
      <w:pPr>
        <w:ind w:left="1080" w:hanging="360"/>
      </w:pPr>
    </w:lvl>
  </w:abstractNum>
  <w:abstractNum w:abstractNumId="38" w15:restartNumberingAfterBreak="0">
    <w:nsid w:val="74E70F97"/>
    <w:multiLevelType w:val="singleLevel"/>
    <w:tmpl w:val="CFA44780"/>
    <w:lvl w:ilvl="0">
      <w:start w:val="1"/>
      <w:numFmt w:val="lowerLetter"/>
      <w:lvlText w:val="(%1)"/>
      <w:legacy w:legacy="1" w:legacySpace="0" w:legacyIndent="360"/>
      <w:lvlJc w:val="left"/>
      <w:pPr>
        <w:ind w:left="360" w:hanging="360"/>
      </w:pPr>
    </w:lvl>
  </w:abstractNum>
  <w:abstractNum w:abstractNumId="39" w15:restartNumberingAfterBreak="0">
    <w:nsid w:val="7EF676C2"/>
    <w:multiLevelType w:val="hybridMultilevel"/>
    <w:tmpl w:val="1E0AA9CE"/>
    <w:lvl w:ilvl="0" w:tplc="82100322">
      <w:start w:val="3"/>
      <w:numFmt w:val="decimal"/>
      <w:pStyle w:val="Heading2numbered"/>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F79134C"/>
    <w:multiLevelType w:val="hybridMultilevel"/>
    <w:tmpl w:val="F126E18C"/>
    <w:lvl w:ilvl="0" w:tplc="5304305A">
      <w:start w:val="10"/>
      <w:numFmt w:val="decimal"/>
      <w:lvlText w:val="%1."/>
      <w:lvlJc w:val="left"/>
      <w:pPr>
        <w:tabs>
          <w:tab w:val="num" w:pos="720"/>
        </w:tabs>
        <w:ind w:left="720" w:hanging="360"/>
      </w:pPr>
      <w:rPr>
        <w:rFonts w:hint="default"/>
      </w:rPr>
    </w:lvl>
    <w:lvl w:ilvl="1" w:tplc="797023C6" w:tentative="1">
      <w:start w:val="1"/>
      <w:numFmt w:val="lowerLetter"/>
      <w:lvlText w:val="%2."/>
      <w:lvlJc w:val="left"/>
      <w:pPr>
        <w:tabs>
          <w:tab w:val="num" w:pos="1440"/>
        </w:tabs>
        <w:ind w:left="1440" w:hanging="360"/>
      </w:pPr>
    </w:lvl>
    <w:lvl w:ilvl="2" w:tplc="ABDA39EC" w:tentative="1">
      <w:start w:val="1"/>
      <w:numFmt w:val="lowerRoman"/>
      <w:lvlText w:val="%3."/>
      <w:lvlJc w:val="right"/>
      <w:pPr>
        <w:tabs>
          <w:tab w:val="num" w:pos="2160"/>
        </w:tabs>
        <w:ind w:left="2160" w:hanging="180"/>
      </w:pPr>
    </w:lvl>
    <w:lvl w:ilvl="3" w:tplc="A094D624" w:tentative="1">
      <w:start w:val="1"/>
      <w:numFmt w:val="decimal"/>
      <w:lvlText w:val="%4."/>
      <w:lvlJc w:val="left"/>
      <w:pPr>
        <w:tabs>
          <w:tab w:val="num" w:pos="2880"/>
        </w:tabs>
        <w:ind w:left="2880" w:hanging="360"/>
      </w:pPr>
    </w:lvl>
    <w:lvl w:ilvl="4" w:tplc="D494DB56" w:tentative="1">
      <w:start w:val="1"/>
      <w:numFmt w:val="lowerLetter"/>
      <w:lvlText w:val="%5."/>
      <w:lvlJc w:val="left"/>
      <w:pPr>
        <w:tabs>
          <w:tab w:val="num" w:pos="3600"/>
        </w:tabs>
        <w:ind w:left="3600" w:hanging="360"/>
      </w:pPr>
    </w:lvl>
    <w:lvl w:ilvl="5" w:tplc="0212ACE4" w:tentative="1">
      <w:start w:val="1"/>
      <w:numFmt w:val="lowerRoman"/>
      <w:lvlText w:val="%6."/>
      <w:lvlJc w:val="right"/>
      <w:pPr>
        <w:tabs>
          <w:tab w:val="num" w:pos="4320"/>
        </w:tabs>
        <w:ind w:left="4320" w:hanging="180"/>
      </w:pPr>
    </w:lvl>
    <w:lvl w:ilvl="6" w:tplc="12B624B0" w:tentative="1">
      <w:start w:val="1"/>
      <w:numFmt w:val="decimal"/>
      <w:lvlText w:val="%7."/>
      <w:lvlJc w:val="left"/>
      <w:pPr>
        <w:tabs>
          <w:tab w:val="num" w:pos="5040"/>
        </w:tabs>
        <w:ind w:left="5040" w:hanging="360"/>
      </w:pPr>
    </w:lvl>
    <w:lvl w:ilvl="7" w:tplc="C4885288" w:tentative="1">
      <w:start w:val="1"/>
      <w:numFmt w:val="lowerLetter"/>
      <w:lvlText w:val="%8."/>
      <w:lvlJc w:val="left"/>
      <w:pPr>
        <w:tabs>
          <w:tab w:val="num" w:pos="5760"/>
        </w:tabs>
        <w:ind w:left="5760" w:hanging="360"/>
      </w:pPr>
    </w:lvl>
    <w:lvl w:ilvl="8" w:tplc="AC52696C" w:tentative="1">
      <w:start w:val="1"/>
      <w:numFmt w:val="lowerRoman"/>
      <w:lvlText w:val="%9."/>
      <w:lvlJc w:val="right"/>
      <w:pPr>
        <w:tabs>
          <w:tab w:val="num" w:pos="6480"/>
        </w:tabs>
        <w:ind w:left="6480" w:hanging="180"/>
      </w:pPr>
    </w:lvl>
  </w:abstractNum>
  <w:num w:numId="1" w16cid:durableId="559092432">
    <w:abstractNumId w:val="25"/>
  </w:num>
  <w:num w:numId="2" w16cid:durableId="7871853">
    <w:abstractNumId w:val="10"/>
  </w:num>
  <w:num w:numId="3" w16cid:durableId="184444194">
    <w:abstractNumId w:val="8"/>
  </w:num>
  <w:num w:numId="4" w16cid:durableId="2046441358">
    <w:abstractNumId w:val="15"/>
  </w:num>
  <w:num w:numId="5" w16cid:durableId="194999685">
    <w:abstractNumId w:val="33"/>
  </w:num>
  <w:num w:numId="6" w16cid:durableId="280957273">
    <w:abstractNumId w:val="37"/>
  </w:num>
  <w:num w:numId="7" w16cid:durableId="441076051">
    <w:abstractNumId w:val="38"/>
  </w:num>
  <w:num w:numId="8" w16cid:durableId="609240738">
    <w:abstractNumId w:val="19"/>
  </w:num>
  <w:num w:numId="9" w16cid:durableId="2136753424">
    <w:abstractNumId w:val="9"/>
  </w:num>
  <w:num w:numId="10" w16cid:durableId="1972518123">
    <w:abstractNumId w:val="0"/>
  </w:num>
  <w:num w:numId="11" w16cid:durableId="22100566">
    <w:abstractNumId w:val="1"/>
  </w:num>
  <w:num w:numId="12" w16cid:durableId="203295753">
    <w:abstractNumId w:val="24"/>
  </w:num>
  <w:num w:numId="13" w16cid:durableId="230383736">
    <w:abstractNumId w:val="12"/>
  </w:num>
  <w:num w:numId="14" w16cid:durableId="1656490224">
    <w:abstractNumId w:val="30"/>
  </w:num>
  <w:num w:numId="15" w16cid:durableId="1942373871">
    <w:abstractNumId w:val="23"/>
  </w:num>
  <w:num w:numId="16" w16cid:durableId="295645433">
    <w:abstractNumId w:val="18"/>
  </w:num>
  <w:num w:numId="17" w16cid:durableId="693842966">
    <w:abstractNumId w:val="40"/>
  </w:num>
  <w:num w:numId="18" w16cid:durableId="191769911">
    <w:abstractNumId w:val="14"/>
  </w:num>
  <w:num w:numId="19" w16cid:durableId="969435116">
    <w:abstractNumId w:val="6"/>
  </w:num>
  <w:num w:numId="20" w16cid:durableId="1044719072">
    <w:abstractNumId w:val="11"/>
  </w:num>
  <w:num w:numId="21" w16cid:durableId="1720861628">
    <w:abstractNumId w:val="26"/>
  </w:num>
  <w:num w:numId="22" w16cid:durableId="1129586141">
    <w:abstractNumId w:val="35"/>
  </w:num>
  <w:num w:numId="23" w16cid:durableId="723912890">
    <w:abstractNumId w:val="31"/>
  </w:num>
  <w:num w:numId="24" w16cid:durableId="1966621590">
    <w:abstractNumId w:val="17"/>
  </w:num>
  <w:num w:numId="25" w16cid:durableId="2086101169">
    <w:abstractNumId w:val="5"/>
  </w:num>
  <w:num w:numId="26" w16cid:durableId="1650087101">
    <w:abstractNumId w:val="32"/>
  </w:num>
  <w:num w:numId="27" w16cid:durableId="488593435">
    <w:abstractNumId w:val="34"/>
  </w:num>
  <w:num w:numId="28" w16cid:durableId="826089194">
    <w:abstractNumId w:val="36"/>
  </w:num>
  <w:num w:numId="29" w16cid:durableId="1193300018">
    <w:abstractNumId w:val="7"/>
  </w:num>
  <w:num w:numId="30" w16cid:durableId="1190725257">
    <w:abstractNumId w:val="3"/>
  </w:num>
  <w:num w:numId="31" w16cid:durableId="2128546113">
    <w:abstractNumId w:val="16"/>
  </w:num>
  <w:num w:numId="32" w16cid:durableId="2003851888">
    <w:abstractNumId w:val="4"/>
  </w:num>
  <w:num w:numId="33" w16cid:durableId="1793209046">
    <w:abstractNumId w:val="22"/>
  </w:num>
  <w:num w:numId="34" w16cid:durableId="963578716">
    <w:abstractNumId w:val="2"/>
  </w:num>
  <w:num w:numId="35" w16cid:durableId="974986486">
    <w:abstractNumId w:val="28"/>
  </w:num>
  <w:num w:numId="36" w16cid:durableId="5717327">
    <w:abstractNumId w:val="12"/>
    <w:lvlOverride w:ilvl="0">
      <w:startOverride w:val="1"/>
    </w:lvlOverride>
  </w:num>
  <w:num w:numId="37" w16cid:durableId="2011565068">
    <w:abstractNumId w:val="12"/>
    <w:lvlOverride w:ilvl="0">
      <w:startOverride w:val="1"/>
    </w:lvlOverride>
  </w:num>
  <w:num w:numId="38" w16cid:durableId="586574819">
    <w:abstractNumId w:val="29"/>
  </w:num>
  <w:num w:numId="39" w16cid:durableId="272639169">
    <w:abstractNumId w:val="21"/>
  </w:num>
  <w:num w:numId="40" w16cid:durableId="798957332">
    <w:abstractNumId w:val="13"/>
  </w:num>
  <w:num w:numId="41" w16cid:durableId="124084891">
    <w:abstractNumId w:val="12"/>
    <w:lvlOverride w:ilvl="0">
      <w:startOverride w:val="1"/>
    </w:lvlOverride>
    <w:lvlOverride w:ilvl="1">
      <w:startOverride w:val="3"/>
    </w:lvlOverride>
  </w:num>
  <w:num w:numId="42" w16cid:durableId="1178736103">
    <w:abstractNumId w:val="39"/>
  </w:num>
  <w:num w:numId="43" w16cid:durableId="39937150">
    <w:abstractNumId w:val="39"/>
  </w:num>
  <w:num w:numId="44" w16cid:durableId="1859344962">
    <w:abstractNumId w:val="39"/>
  </w:num>
  <w:num w:numId="45" w16cid:durableId="336080567">
    <w:abstractNumId w:val="39"/>
  </w:num>
  <w:num w:numId="46" w16cid:durableId="1303345346">
    <w:abstractNumId w:val="39"/>
  </w:num>
  <w:num w:numId="47" w16cid:durableId="836992890">
    <w:abstractNumId w:val="39"/>
  </w:num>
  <w:num w:numId="48" w16cid:durableId="1328749899">
    <w:abstractNumId w:val="39"/>
  </w:num>
  <w:num w:numId="49" w16cid:durableId="27680546">
    <w:abstractNumId w:val="39"/>
  </w:num>
  <w:num w:numId="50" w16cid:durableId="1617908310">
    <w:abstractNumId w:val="20"/>
  </w:num>
  <w:num w:numId="51" w16cid:durableId="1816680528">
    <w:abstractNumId w:val="39"/>
  </w:num>
  <w:num w:numId="52" w16cid:durableId="1588273427">
    <w:abstractNumId w:val="39"/>
  </w:num>
  <w:num w:numId="53" w16cid:durableId="1094320278">
    <w:abstractNumId w:val="39"/>
  </w:num>
  <w:num w:numId="54" w16cid:durableId="541023161">
    <w:abstractNumId w:val="39"/>
  </w:num>
  <w:num w:numId="55" w16cid:durableId="1373267335">
    <w:abstractNumId w:val="39"/>
  </w:num>
  <w:num w:numId="56" w16cid:durableId="1436054444">
    <w:abstractNumId w:val="27"/>
  </w:num>
  <w:num w:numId="57" w16cid:durableId="1905675481">
    <w:abstractNumId w:val="39"/>
    <w:lvlOverride w:ilvl="0">
      <w:startOverride w:val="10"/>
    </w:lvlOverride>
  </w:num>
  <w:num w:numId="58" w16cid:durableId="1786927472">
    <w:abstractNumId w:val="39"/>
  </w:num>
  <w:num w:numId="59" w16cid:durableId="905185869">
    <w:abstractNumId w:val="39"/>
  </w:num>
  <w:num w:numId="60" w16cid:durableId="348995440">
    <w:abstractNumId w:val="39"/>
  </w:num>
  <w:num w:numId="61" w16cid:durableId="1027869602">
    <w:abstractNumId w:val="12"/>
    <w:lvlOverride w:ilvl="0">
      <w:startOverride w:val="2"/>
    </w:lvlOverride>
  </w:num>
  <w:num w:numId="62" w16cid:durableId="387193695">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98"/>
    <w:rsid w:val="00023621"/>
    <w:rsid w:val="000359FC"/>
    <w:rsid w:val="00057816"/>
    <w:rsid w:val="00060AC5"/>
    <w:rsid w:val="000A569A"/>
    <w:rsid w:val="000B03E4"/>
    <w:rsid w:val="000B108E"/>
    <w:rsid w:val="000B1846"/>
    <w:rsid w:val="000B1AB8"/>
    <w:rsid w:val="000C39DE"/>
    <w:rsid w:val="000F367D"/>
    <w:rsid w:val="00101156"/>
    <w:rsid w:val="00103616"/>
    <w:rsid w:val="00106545"/>
    <w:rsid w:val="00144910"/>
    <w:rsid w:val="00153B42"/>
    <w:rsid w:val="00164E98"/>
    <w:rsid w:val="00170EA5"/>
    <w:rsid w:val="0017557A"/>
    <w:rsid w:val="001A0547"/>
    <w:rsid w:val="001A1023"/>
    <w:rsid w:val="001A543A"/>
    <w:rsid w:val="001B1587"/>
    <w:rsid w:val="001B5DE7"/>
    <w:rsid w:val="001C2836"/>
    <w:rsid w:val="001D47A4"/>
    <w:rsid w:val="001D6BE6"/>
    <w:rsid w:val="001E26E3"/>
    <w:rsid w:val="002141D8"/>
    <w:rsid w:val="00265062"/>
    <w:rsid w:val="00272166"/>
    <w:rsid w:val="002728AD"/>
    <w:rsid w:val="00282A56"/>
    <w:rsid w:val="002A768E"/>
    <w:rsid w:val="002C4740"/>
    <w:rsid w:val="00336CF2"/>
    <w:rsid w:val="003562C8"/>
    <w:rsid w:val="00363FA3"/>
    <w:rsid w:val="00367A04"/>
    <w:rsid w:val="0037630A"/>
    <w:rsid w:val="00382563"/>
    <w:rsid w:val="003A30D8"/>
    <w:rsid w:val="003C46C1"/>
    <w:rsid w:val="003C5E9E"/>
    <w:rsid w:val="003D4705"/>
    <w:rsid w:val="004141CA"/>
    <w:rsid w:val="00440444"/>
    <w:rsid w:val="00463A47"/>
    <w:rsid w:val="00491C7C"/>
    <w:rsid w:val="004932C4"/>
    <w:rsid w:val="004A27D9"/>
    <w:rsid w:val="004B551B"/>
    <w:rsid w:val="004D14A8"/>
    <w:rsid w:val="004D6B29"/>
    <w:rsid w:val="004E2963"/>
    <w:rsid w:val="005274B1"/>
    <w:rsid w:val="0054718C"/>
    <w:rsid w:val="00560332"/>
    <w:rsid w:val="005823B2"/>
    <w:rsid w:val="00597030"/>
    <w:rsid w:val="005A2A58"/>
    <w:rsid w:val="005B0D85"/>
    <w:rsid w:val="005D2598"/>
    <w:rsid w:val="005D5D88"/>
    <w:rsid w:val="005F460D"/>
    <w:rsid w:val="005F5DCA"/>
    <w:rsid w:val="006014D5"/>
    <w:rsid w:val="00605A6F"/>
    <w:rsid w:val="00642AFC"/>
    <w:rsid w:val="006737E9"/>
    <w:rsid w:val="006762BE"/>
    <w:rsid w:val="006B1CE7"/>
    <w:rsid w:val="006E00F3"/>
    <w:rsid w:val="006F02AB"/>
    <w:rsid w:val="00707A7B"/>
    <w:rsid w:val="0071188B"/>
    <w:rsid w:val="007504D0"/>
    <w:rsid w:val="00751AE3"/>
    <w:rsid w:val="00754721"/>
    <w:rsid w:val="00784341"/>
    <w:rsid w:val="007A783D"/>
    <w:rsid w:val="007B13D7"/>
    <w:rsid w:val="007C02E4"/>
    <w:rsid w:val="007C2806"/>
    <w:rsid w:val="00824981"/>
    <w:rsid w:val="00833139"/>
    <w:rsid w:val="00857C66"/>
    <w:rsid w:val="0086306B"/>
    <w:rsid w:val="008726A6"/>
    <w:rsid w:val="008C3AD9"/>
    <w:rsid w:val="008E5D85"/>
    <w:rsid w:val="008F0F22"/>
    <w:rsid w:val="008F1288"/>
    <w:rsid w:val="00906C60"/>
    <w:rsid w:val="00924CA4"/>
    <w:rsid w:val="009428A7"/>
    <w:rsid w:val="00943D85"/>
    <w:rsid w:val="00957E47"/>
    <w:rsid w:val="00967AB4"/>
    <w:rsid w:val="009804ED"/>
    <w:rsid w:val="009B49DD"/>
    <w:rsid w:val="009B6FC2"/>
    <w:rsid w:val="009C2787"/>
    <w:rsid w:val="009C70CF"/>
    <w:rsid w:val="009D1680"/>
    <w:rsid w:val="009E63A6"/>
    <w:rsid w:val="009F0916"/>
    <w:rsid w:val="00A063A8"/>
    <w:rsid w:val="00A063C4"/>
    <w:rsid w:val="00A229BD"/>
    <w:rsid w:val="00A35C59"/>
    <w:rsid w:val="00A44A77"/>
    <w:rsid w:val="00A50521"/>
    <w:rsid w:val="00A81AE5"/>
    <w:rsid w:val="00A9133B"/>
    <w:rsid w:val="00A9346C"/>
    <w:rsid w:val="00AF466A"/>
    <w:rsid w:val="00B166C6"/>
    <w:rsid w:val="00B60DB9"/>
    <w:rsid w:val="00B70F5B"/>
    <w:rsid w:val="00B71490"/>
    <w:rsid w:val="00B76D04"/>
    <w:rsid w:val="00BC4788"/>
    <w:rsid w:val="00BE3C23"/>
    <w:rsid w:val="00BF6249"/>
    <w:rsid w:val="00C07D60"/>
    <w:rsid w:val="00C20C86"/>
    <w:rsid w:val="00C53E9F"/>
    <w:rsid w:val="00C543B2"/>
    <w:rsid w:val="00CC3DDC"/>
    <w:rsid w:val="00CF0A58"/>
    <w:rsid w:val="00D04C8A"/>
    <w:rsid w:val="00D3651A"/>
    <w:rsid w:val="00D36A76"/>
    <w:rsid w:val="00D4226A"/>
    <w:rsid w:val="00D45B05"/>
    <w:rsid w:val="00D52AA5"/>
    <w:rsid w:val="00D53230"/>
    <w:rsid w:val="00D57F66"/>
    <w:rsid w:val="00D71FF0"/>
    <w:rsid w:val="00DB2044"/>
    <w:rsid w:val="00DC0ED0"/>
    <w:rsid w:val="00DD11AE"/>
    <w:rsid w:val="00E63DA7"/>
    <w:rsid w:val="00E80E7C"/>
    <w:rsid w:val="00E952EF"/>
    <w:rsid w:val="00EB560A"/>
    <w:rsid w:val="00EE3668"/>
    <w:rsid w:val="00F077DC"/>
    <w:rsid w:val="00F07F95"/>
    <w:rsid w:val="00F26276"/>
    <w:rsid w:val="00F26D29"/>
    <w:rsid w:val="00F4313A"/>
    <w:rsid w:val="00F849EF"/>
    <w:rsid w:val="00F91BF4"/>
    <w:rsid w:val="00FA0182"/>
    <w:rsid w:val="00FA2F38"/>
    <w:rsid w:val="00FB392F"/>
    <w:rsid w:val="00FB3A4B"/>
    <w:rsid w:val="00FB7183"/>
    <w:rsid w:val="00FC3554"/>
    <w:rsid w:val="00FC63A2"/>
    <w:rsid w:val="00FD3E17"/>
    <w:rsid w:val="00FE01C6"/>
    <w:rsid w:val="00FE5C6C"/>
    <w:rsid w:val="00FF4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5CA47"/>
  <w15:docId w15:val="{0925E56B-2556-4FAA-B652-C143394A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B"/>
    <w:pPr>
      <w:jc w:val="both"/>
    </w:pPr>
    <w:rPr>
      <w:rFonts w:ascii="Arial" w:hAnsi="Arial"/>
      <w:sz w:val="24"/>
      <w:lang w:eastAsia="en-US"/>
    </w:rPr>
  </w:style>
  <w:style w:type="paragraph" w:styleId="Heading1">
    <w:name w:val="heading 1"/>
    <w:basedOn w:val="Normal"/>
    <w:next w:val="Normal"/>
    <w:link w:val="Heading1Char"/>
    <w:qFormat/>
    <w:rsid w:val="00A44A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44A77"/>
    <w:pPr>
      <w:widowControl w:val="0"/>
      <w:tabs>
        <w:tab w:val="left" w:pos="-1440"/>
        <w:tab w:val="left" w:pos="720"/>
      </w:tabs>
      <w:overflowPunct w:val="0"/>
      <w:autoSpaceDE w:val="0"/>
      <w:autoSpaceDN w:val="0"/>
      <w:adjustRightInd w:val="0"/>
      <w:ind w:left="720" w:hanging="720"/>
      <w:jc w:val="left"/>
      <w:textAlignment w:val="baseline"/>
    </w:pPr>
    <w:rPr>
      <w:rFonts w:cs="Arial"/>
      <w:b/>
      <w:lang w:val="en-US"/>
    </w:rPr>
  </w:style>
  <w:style w:type="paragraph" w:customStyle="1" w:styleId="Level2">
    <w:name w:val="Level 2"/>
    <w:basedOn w:val="Normal"/>
    <w:rsid w:val="00A44A77"/>
    <w:pPr>
      <w:widowControl w:val="0"/>
      <w:overflowPunct w:val="0"/>
      <w:autoSpaceDE w:val="0"/>
      <w:autoSpaceDN w:val="0"/>
      <w:adjustRightInd w:val="0"/>
      <w:ind w:left="1440" w:hanging="720"/>
      <w:jc w:val="left"/>
      <w:textAlignment w:val="baseline"/>
    </w:pPr>
    <w:rPr>
      <w:rFonts w:ascii="Times New Roman" w:hAnsi="Times New Roman"/>
      <w:lang w:val="en-US"/>
    </w:rPr>
  </w:style>
  <w:style w:type="paragraph" w:customStyle="1" w:styleId="Level3">
    <w:name w:val="Level 3"/>
    <w:basedOn w:val="Normal"/>
    <w:rsid w:val="00A44A77"/>
    <w:pPr>
      <w:widowControl w:val="0"/>
      <w:overflowPunct w:val="0"/>
      <w:autoSpaceDE w:val="0"/>
      <w:autoSpaceDN w:val="0"/>
      <w:adjustRightInd w:val="0"/>
      <w:ind w:left="2160" w:hanging="720"/>
      <w:jc w:val="left"/>
      <w:textAlignment w:val="baseline"/>
    </w:pPr>
    <w:rPr>
      <w:rFonts w:ascii="Times New Roman" w:hAnsi="Times New Roman"/>
      <w:lang w:val="en-US"/>
    </w:rPr>
  </w:style>
  <w:style w:type="character" w:styleId="FootnoteReference">
    <w:name w:val="footnote reference"/>
    <w:basedOn w:val="DefaultParagraphFont"/>
    <w:semiHidden/>
    <w:rsid w:val="00A44A77"/>
  </w:style>
  <w:style w:type="paragraph" w:styleId="Header">
    <w:name w:val="header"/>
    <w:basedOn w:val="Normal"/>
    <w:link w:val="HeaderChar"/>
    <w:semiHidden/>
    <w:rsid w:val="00A44A77"/>
    <w:pPr>
      <w:tabs>
        <w:tab w:val="center" w:pos="4153"/>
        <w:tab w:val="right" w:pos="8306"/>
      </w:tabs>
    </w:pPr>
    <w:rPr>
      <w:lang w:val="x-none"/>
    </w:rPr>
  </w:style>
  <w:style w:type="paragraph" w:styleId="Footer">
    <w:name w:val="footer"/>
    <w:basedOn w:val="Normal"/>
    <w:semiHidden/>
    <w:rsid w:val="00A44A77"/>
    <w:pPr>
      <w:tabs>
        <w:tab w:val="center" w:pos="4153"/>
        <w:tab w:val="right" w:pos="8306"/>
      </w:tabs>
    </w:pPr>
  </w:style>
  <w:style w:type="paragraph" w:customStyle="1" w:styleId="bodytext">
    <w:name w:val="bodytext"/>
    <w:basedOn w:val="Normal"/>
    <w:rsid w:val="00A44A77"/>
    <w:pPr>
      <w:spacing w:before="100" w:beforeAutospacing="1" w:after="100" w:afterAutospacing="1"/>
      <w:ind w:left="400" w:right="600"/>
      <w:jc w:val="left"/>
    </w:pPr>
    <w:rPr>
      <w:rFonts w:cs="Arial"/>
      <w:sz w:val="20"/>
    </w:rPr>
  </w:style>
  <w:style w:type="paragraph" w:customStyle="1" w:styleId="heading6">
    <w:name w:val="heading6"/>
    <w:basedOn w:val="Normal"/>
    <w:rsid w:val="00A44A77"/>
    <w:pPr>
      <w:spacing w:before="100" w:beforeAutospacing="1" w:after="100" w:afterAutospacing="1"/>
      <w:ind w:left="400"/>
      <w:jc w:val="left"/>
    </w:pPr>
    <w:rPr>
      <w:rFonts w:cs="Arial"/>
      <w:b/>
      <w:bCs/>
      <w:color w:val="660000"/>
      <w:sz w:val="20"/>
    </w:rPr>
  </w:style>
  <w:style w:type="paragraph" w:styleId="BodyTextIndent">
    <w:name w:val="Body Text Indent"/>
    <w:basedOn w:val="Normal"/>
    <w:semiHidden/>
    <w:rsid w:val="00A44A77"/>
    <w:pPr>
      <w:ind w:left="709" w:hanging="709"/>
    </w:pPr>
  </w:style>
  <w:style w:type="paragraph" w:styleId="FootnoteText">
    <w:name w:val="footnote text"/>
    <w:basedOn w:val="Normal"/>
    <w:semiHidden/>
    <w:rsid w:val="00A44A77"/>
    <w:rPr>
      <w:sz w:val="20"/>
    </w:rPr>
  </w:style>
  <w:style w:type="paragraph" w:styleId="EndnoteText">
    <w:name w:val="endnote text"/>
    <w:basedOn w:val="Normal"/>
    <w:semiHidden/>
    <w:rsid w:val="00A44A77"/>
    <w:rPr>
      <w:sz w:val="20"/>
    </w:rPr>
  </w:style>
  <w:style w:type="character" w:styleId="EndnoteReference">
    <w:name w:val="endnote reference"/>
    <w:semiHidden/>
    <w:rsid w:val="00A44A77"/>
    <w:rPr>
      <w:vertAlign w:val="superscript"/>
    </w:rPr>
  </w:style>
  <w:style w:type="paragraph" w:styleId="BalloonText">
    <w:name w:val="Balloon Text"/>
    <w:basedOn w:val="Normal"/>
    <w:link w:val="BalloonTextChar"/>
    <w:uiPriority w:val="99"/>
    <w:semiHidden/>
    <w:unhideWhenUsed/>
    <w:rsid w:val="00B60DB9"/>
    <w:rPr>
      <w:rFonts w:ascii="Tahoma" w:hAnsi="Tahoma"/>
      <w:sz w:val="16"/>
      <w:szCs w:val="16"/>
      <w:lang w:val="x-none"/>
    </w:rPr>
  </w:style>
  <w:style w:type="character" w:customStyle="1" w:styleId="BalloonTextChar">
    <w:name w:val="Balloon Text Char"/>
    <w:link w:val="BalloonText"/>
    <w:uiPriority w:val="99"/>
    <w:semiHidden/>
    <w:rsid w:val="00B60DB9"/>
    <w:rPr>
      <w:rFonts w:ascii="Tahoma" w:hAnsi="Tahoma" w:cs="Tahoma"/>
      <w:color w:val="000080"/>
      <w:sz w:val="16"/>
      <w:szCs w:val="16"/>
      <w:lang w:eastAsia="en-US"/>
    </w:rPr>
  </w:style>
  <w:style w:type="character" w:customStyle="1" w:styleId="HeaderChar">
    <w:name w:val="Header Char"/>
    <w:link w:val="Header"/>
    <w:semiHidden/>
    <w:rsid w:val="004E2963"/>
    <w:rPr>
      <w:rFonts w:ascii="Arial" w:hAnsi="Arial"/>
      <w:color w:val="000080"/>
      <w:sz w:val="24"/>
      <w:lang w:eastAsia="en-US"/>
    </w:rPr>
  </w:style>
  <w:style w:type="paragraph" w:styleId="ListParagraph">
    <w:name w:val="List Paragraph"/>
    <w:basedOn w:val="Normal"/>
    <w:uiPriority w:val="34"/>
    <w:qFormat/>
    <w:rsid w:val="009B49DD"/>
    <w:pPr>
      <w:ind w:left="720"/>
      <w:contextualSpacing/>
    </w:pPr>
  </w:style>
  <w:style w:type="paragraph" w:styleId="Revision">
    <w:name w:val="Revision"/>
    <w:hidden/>
    <w:uiPriority w:val="99"/>
    <w:semiHidden/>
    <w:rsid w:val="000B108E"/>
    <w:rPr>
      <w:rFonts w:ascii="Arial" w:hAnsi="Arial"/>
      <w:color w:val="000080"/>
      <w:sz w:val="24"/>
      <w:lang w:eastAsia="en-US"/>
    </w:rPr>
  </w:style>
  <w:style w:type="character" w:styleId="CommentReference">
    <w:name w:val="annotation reference"/>
    <w:basedOn w:val="DefaultParagraphFont"/>
    <w:uiPriority w:val="99"/>
    <w:semiHidden/>
    <w:unhideWhenUsed/>
    <w:rsid w:val="007504D0"/>
    <w:rPr>
      <w:sz w:val="16"/>
      <w:szCs w:val="16"/>
    </w:rPr>
  </w:style>
  <w:style w:type="paragraph" w:styleId="CommentText">
    <w:name w:val="annotation text"/>
    <w:basedOn w:val="Normal"/>
    <w:link w:val="CommentTextChar"/>
    <w:uiPriority w:val="99"/>
    <w:unhideWhenUsed/>
    <w:rsid w:val="007504D0"/>
    <w:rPr>
      <w:sz w:val="20"/>
    </w:rPr>
  </w:style>
  <w:style w:type="character" w:customStyle="1" w:styleId="CommentTextChar">
    <w:name w:val="Comment Text Char"/>
    <w:basedOn w:val="DefaultParagraphFont"/>
    <w:link w:val="CommentText"/>
    <w:uiPriority w:val="99"/>
    <w:rsid w:val="007504D0"/>
    <w:rPr>
      <w:rFonts w:ascii="Arial" w:hAnsi="Arial"/>
      <w:color w:val="000080"/>
      <w:lang w:eastAsia="en-US"/>
    </w:rPr>
  </w:style>
  <w:style w:type="paragraph" w:styleId="CommentSubject">
    <w:name w:val="annotation subject"/>
    <w:basedOn w:val="CommentText"/>
    <w:next w:val="CommentText"/>
    <w:link w:val="CommentSubjectChar"/>
    <w:uiPriority w:val="99"/>
    <w:semiHidden/>
    <w:unhideWhenUsed/>
    <w:rsid w:val="007504D0"/>
    <w:rPr>
      <w:b/>
      <w:bCs/>
    </w:rPr>
  </w:style>
  <w:style w:type="character" w:customStyle="1" w:styleId="CommentSubjectChar">
    <w:name w:val="Comment Subject Char"/>
    <w:basedOn w:val="CommentTextChar"/>
    <w:link w:val="CommentSubject"/>
    <w:uiPriority w:val="99"/>
    <w:semiHidden/>
    <w:rsid w:val="007504D0"/>
    <w:rPr>
      <w:rFonts w:ascii="Arial" w:hAnsi="Arial"/>
      <w:b/>
      <w:bCs/>
      <w:color w:val="000080"/>
      <w:lang w:eastAsia="en-US"/>
    </w:rPr>
  </w:style>
  <w:style w:type="paragraph" w:customStyle="1" w:styleId="atabcontract">
    <w:name w:val="(a) tab contract"/>
    <w:basedOn w:val="Normal"/>
    <w:link w:val="atabcontractChar"/>
    <w:qFormat/>
    <w:rsid w:val="00D52AA5"/>
    <w:pPr>
      <w:numPr>
        <w:numId w:val="13"/>
      </w:numPr>
      <w:spacing w:line="360" w:lineRule="auto"/>
      <w:jc w:val="left"/>
    </w:pPr>
    <w:rPr>
      <w:rFonts w:cs="Arial"/>
    </w:rPr>
  </w:style>
  <w:style w:type="character" w:customStyle="1" w:styleId="atabcontractChar">
    <w:name w:val="(a) tab contract Char"/>
    <w:basedOn w:val="DefaultParagraphFont"/>
    <w:link w:val="atabcontract"/>
    <w:rsid w:val="00D52AA5"/>
    <w:rPr>
      <w:rFonts w:ascii="Arial" w:hAnsi="Arial" w:cs="Arial"/>
      <w:sz w:val="24"/>
      <w:lang w:eastAsia="en-US"/>
    </w:rPr>
  </w:style>
  <w:style w:type="paragraph" w:customStyle="1" w:styleId="Heading2numbered">
    <w:name w:val="Heading 2 (numbered)"/>
    <w:basedOn w:val="Level1"/>
    <w:link w:val="Heading2numberedChar"/>
    <w:qFormat/>
    <w:rsid w:val="00FB3A4B"/>
    <w:pPr>
      <w:numPr>
        <w:numId w:val="42"/>
      </w:numPr>
      <w:tabs>
        <w:tab w:val="clear" w:pos="720"/>
      </w:tabs>
      <w:spacing w:before="120" w:line="360" w:lineRule="auto"/>
    </w:pPr>
    <w:rPr>
      <w:sz w:val="28"/>
      <w:szCs w:val="28"/>
    </w:rPr>
  </w:style>
  <w:style w:type="character" w:customStyle="1" w:styleId="Heading1Char">
    <w:name w:val="Heading 1 Char"/>
    <w:basedOn w:val="DefaultParagraphFont"/>
    <w:link w:val="Heading1"/>
    <w:rsid w:val="001B5DE7"/>
    <w:rPr>
      <w:rFonts w:ascii="Arial" w:hAnsi="Arial"/>
      <w:b/>
      <w:bCs/>
      <w:color w:val="000080"/>
      <w:sz w:val="24"/>
      <w:lang w:eastAsia="en-US"/>
    </w:rPr>
  </w:style>
  <w:style w:type="character" w:customStyle="1" w:styleId="Level1Char">
    <w:name w:val="Level 1 Char"/>
    <w:basedOn w:val="DefaultParagraphFont"/>
    <w:link w:val="Level1"/>
    <w:rsid w:val="007504D0"/>
    <w:rPr>
      <w:rFonts w:ascii="Arial" w:hAnsi="Arial" w:cs="Arial"/>
      <w:b/>
      <w:color w:val="000080"/>
      <w:sz w:val="24"/>
      <w:lang w:val="en-US" w:eastAsia="en-US"/>
    </w:rPr>
  </w:style>
  <w:style w:type="character" w:customStyle="1" w:styleId="Heading2numberedChar">
    <w:name w:val="Heading 2 (numbered) Char"/>
    <w:basedOn w:val="Level1Char"/>
    <w:link w:val="Heading2numbered"/>
    <w:rsid w:val="00FB3A4B"/>
    <w:rPr>
      <w:rFonts w:ascii="Arial" w:hAnsi="Arial" w:cs="Arial"/>
      <w:b/>
      <w:color w:val="00008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53982">
      <w:bodyDiv w:val="1"/>
      <w:marLeft w:val="0"/>
      <w:marRight w:val="0"/>
      <w:marTop w:val="0"/>
      <w:marBottom w:val="0"/>
      <w:divBdr>
        <w:top w:val="none" w:sz="0" w:space="0" w:color="auto"/>
        <w:left w:val="none" w:sz="0" w:space="0" w:color="auto"/>
        <w:bottom w:val="none" w:sz="0" w:space="0" w:color="auto"/>
        <w:right w:val="none" w:sz="0" w:space="0" w:color="auto"/>
      </w:divBdr>
    </w:div>
    <w:div w:id="938223050">
      <w:bodyDiv w:val="1"/>
      <w:marLeft w:val="0"/>
      <w:marRight w:val="0"/>
      <w:marTop w:val="0"/>
      <w:marBottom w:val="0"/>
      <w:divBdr>
        <w:top w:val="none" w:sz="0" w:space="0" w:color="auto"/>
        <w:left w:val="none" w:sz="0" w:space="0" w:color="auto"/>
        <w:bottom w:val="none" w:sz="0" w:space="0" w:color="auto"/>
        <w:right w:val="none" w:sz="0" w:space="0" w:color="auto"/>
      </w:divBdr>
    </w:div>
    <w:div w:id="11893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61c76bb-478e-4b91-965a-90d4df412e8f" xsi:nil="true"/>
    <Archive_x0020_Date xmlns="e61c76bb-478e-4b91-965a-90d4df412e8f" xsi:nil="true"/>
    <archived xmlns="e61c76bb-478e-4b91-965a-90d4df412e8f">false</archived>
    <PublishingExpirationDate xmlns="http://schemas.microsoft.com/sharepoint/v3" xsi:nil="true"/>
    <PublishingStartDate xmlns="http://schemas.microsoft.com/sharepoint/v3" xsi:nil="true"/>
    <A_x002d_Z xmlns="e61c76bb-478e-4b91-965a-90d4df412e8f">S</A_x002d_Z>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09D1D5C700E334FB8A2495D31A821B4" ma:contentTypeVersion="6" ma:contentTypeDescription="Create a new document." ma:contentTypeScope="" ma:versionID="7f26928c05932ba82271da4a7cb6a60b">
  <xsd:schema xmlns:xsd="http://www.w3.org/2001/XMLSchema" xmlns:p="http://schemas.microsoft.com/office/2006/metadata/properties" xmlns:ns1="http://schemas.microsoft.com/sharepoint/v3" xmlns:ns2="e61c76bb-478e-4b91-965a-90d4df412e8f" targetNamespace="http://schemas.microsoft.com/office/2006/metadata/properties" ma:root="true" ma:fieldsID="02a71109d4997600e6293c7569fd8eb7" ns1:_="" ns2:_="">
    <xsd:import namespace="http://schemas.microsoft.com/sharepoint/v3"/>
    <xsd:import namespace="e61c76bb-478e-4b91-965a-90d4df412e8f"/>
    <xsd:element name="properties">
      <xsd:complexType>
        <xsd:sequence>
          <xsd:element name="documentManagement">
            <xsd:complexType>
              <xsd:all>
                <xsd:element ref="ns1:PublishingStartDate" minOccurs="0"/>
                <xsd:element ref="ns1:PublishingExpirationDate" minOccurs="0"/>
                <xsd:element ref="ns2:Description0" minOccurs="0"/>
                <xsd:element ref="ns2:A_x002d_Z"/>
                <xsd:element ref="ns2:archived" minOccurs="0"/>
                <xsd:element ref="ns2:Archive_x0020_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61c76bb-478e-4b91-965a-90d4df412e8f" elementFormDefault="qualified">
    <xsd:import namespace="http://schemas.microsoft.com/office/2006/documentManagement/types"/>
    <xsd:element name="Description0" ma:index="10" nillable="true" ma:displayName="Description" ma:default="" ma:internalName="Description0">
      <xsd:simpleType>
        <xsd:restriction base="dms:Text">
          <xsd:maxLength value="255"/>
        </xsd:restriction>
      </xsd:simpleType>
    </xsd:element>
    <xsd:element name="A_x002d_Z" ma:index="11" ma:displayName="A-Z" ma:format="RadioButtons" ma:internalName="A_x002d_Z">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archived" ma:index="13" nillable="true" ma:displayName="archived" ma:default="0" ma:internalName="archived">
      <xsd:simpleType>
        <xsd:restriction base="dms:Boolean"/>
      </xsd:simpleType>
    </xsd:element>
    <xsd:element name="Archive_x0020_Date" ma:index="14"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33420E-2EBF-4766-B79B-3947942389D9}">
  <ds:schemaRefs>
    <ds:schemaRef ds:uri="http://schemas.microsoft.com/office/2006/metadata/properties"/>
    <ds:schemaRef ds:uri="http://schemas.microsoft.com/office/infopath/2007/PartnerControls"/>
    <ds:schemaRef ds:uri="e61c76bb-478e-4b91-965a-90d4df412e8f"/>
    <ds:schemaRef ds:uri="http://schemas.microsoft.com/sharepoint/v3"/>
  </ds:schemaRefs>
</ds:datastoreItem>
</file>

<file path=customXml/itemProps2.xml><?xml version="1.0" encoding="utf-8"?>
<ds:datastoreItem xmlns:ds="http://schemas.openxmlformats.org/officeDocument/2006/customXml" ds:itemID="{3EFB4057-F8B4-4428-B040-456B105B1995}">
  <ds:schemaRefs>
    <ds:schemaRef ds:uri="http://schemas.microsoft.com/office/2006/metadata/longProperties"/>
  </ds:schemaRefs>
</ds:datastoreItem>
</file>

<file path=customXml/itemProps3.xml><?xml version="1.0" encoding="utf-8"?>
<ds:datastoreItem xmlns:ds="http://schemas.openxmlformats.org/officeDocument/2006/customXml" ds:itemID="{B374CB18-A38B-438D-A7C0-A952714A8988}">
  <ds:schemaRefs>
    <ds:schemaRef ds:uri="http://schemas.microsoft.com/sharepoint/v3/contenttype/forms"/>
  </ds:schemaRefs>
</ds:datastoreItem>
</file>

<file path=customXml/itemProps4.xml><?xml version="1.0" encoding="utf-8"?>
<ds:datastoreItem xmlns:ds="http://schemas.openxmlformats.org/officeDocument/2006/customXml" ds:itemID="{602578F9-E790-46F3-943C-E2B738DC3DDE}">
  <ds:schemaRefs>
    <ds:schemaRef ds:uri="http://schemas.openxmlformats.org/officeDocument/2006/bibliography"/>
  </ds:schemaRefs>
</ds:datastoreItem>
</file>

<file path=customXml/itemProps5.xml><?xml version="1.0" encoding="utf-8"?>
<ds:datastoreItem xmlns:ds="http://schemas.openxmlformats.org/officeDocument/2006/customXml" ds:itemID="{21ED330E-8071-4857-85AF-A973268E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1c76bb-478e-4b91-965a-90d4df412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Department of Premier &amp; Cabinet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MPC</dc:creator>
  <cp:lastModifiedBy>Magnelli, Michela</cp:lastModifiedBy>
  <cp:revision>3</cp:revision>
  <cp:lastPrinted>2023-11-20T01:55:00Z</cp:lastPrinted>
  <dcterms:created xsi:type="dcterms:W3CDTF">2024-07-08T02:36:00Z</dcterms:created>
  <dcterms:modified xsi:type="dcterms:W3CDTF">2024-07-08T02:39:00Z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Waters, Steven</vt:lpwstr>
  </property>
  <property fmtid="{D5CDD505-2E9C-101B-9397-08002B2CF9AE}" pid="3" name="xd_Signature">
    <vt:lpwstr/>
  </property>
  <property fmtid="{D5CDD505-2E9C-101B-9397-08002B2CF9AE}" pid="4" name="display_urn:schemas-microsoft-com:office:office#Author">
    <vt:lpwstr>Waters, Steven</vt:lpwstr>
  </property>
  <property fmtid="{D5CDD505-2E9C-101B-9397-08002B2CF9AE}" pid="5" name="TemplateUrl">
    <vt:lpwstr/>
  </property>
  <property fmtid="{D5CDD505-2E9C-101B-9397-08002B2CF9AE}" pid="6" name="xd_ProgID">
    <vt:lpwstr/>
  </property>
  <property fmtid="{D5CDD505-2E9C-101B-9397-08002B2CF9AE}" pid="7" name="Category">
    <vt:lpwstr>;#People Management;#</vt:lpwstr>
  </property>
  <property fmtid="{D5CDD505-2E9C-101B-9397-08002B2CF9AE}" pid="8" name="_SourceUrl">
    <vt:lpwstr/>
  </property>
  <property fmtid="{D5CDD505-2E9C-101B-9397-08002B2CF9AE}" pid="9" name="Order">
    <vt:lpwstr>21400.0000000000</vt:lpwstr>
  </property>
  <property fmtid="{D5CDD505-2E9C-101B-9397-08002B2CF9AE}" pid="10" name="ContentType">
    <vt:lpwstr>Document</vt:lpwstr>
  </property>
  <property fmtid="{D5CDD505-2E9C-101B-9397-08002B2CF9AE}" pid="11" name="_NewReviewCycle">
    <vt:lpwstr/>
  </property>
  <property fmtid="{D5CDD505-2E9C-101B-9397-08002B2CF9AE}" pid="12" name="MSIP_Label_9debd643-ebde-44ed-8e8b-40a2ae139fe2_Enabled">
    <vt:lpwstr>true</vt:lpwstr>
  </property>
  <property fmtid="{D5CDD505-2E9C-101B-9397-08002B2CF9AE}" pid="13" name="MSIP_Label_9debd643-ebde-44ed-8e8b-40a2ae139fe2_SetDate">
    <vt:lpwstr>2023-11-17T01:49:34Z</vt:lpwstr>
  </property>
  <property fmtid="{D5CDD505-2E9C-101B-9397-08002B2CF9AE}" pid="14" name="MSIP_Label_9debd643-ebde-44ed-8e8b-40a2ae139fe2_Method">
    <vt:lpwstr>Standard</vt:lpwstr>
  </property>
  <property fmtid="{D5CDD505-2E9C-101B-9397-08002B2CF9AE}" pid="15" name="MSIP_Label_9debd643-ebde-44ed-8e8b-40a2ae139fe2_Name">
    <vt:lpwstr>OFFICIAL PSC.</vt:lpwstr>
  </property>
  <property fmtid="{D5CDD505-2E9C-101B-9397-08002B2CF9AE}" pid="16" name="MSIP_Label_9debd643-ebde-44ed-8e8b-40a2ae139fe2_SiteId">
    <vt:lpwstr>d48144b5-571f-4b68-9721-e41bc0071e17</vt:lpwstr>
  </property>
  <property fmtid="{D5CDD505-2E9C-101B-9397-08002B2CF9AE}" pid="17" name="MSIP_Label_9debd643-ebde-44ed-8e8b-40a2ae139fe2_ActionId">
    <vt:lpwstr>4a690f60-3480-41e0-ab69-3666f443282f</vt:lpwstr>
  </property>
  <property fmtid="{D5CDD505-2E9C-101B-9397-08002B2CF9AE}" pid="18" name="MSIP_Label_9debd643-ebde-44ed-8e8b-40a2ae139fe2_ContentBits">
    <vt:lpwstr>0</vt:lpwstr>
  </property>
  <property fmtid="{D5CDD505-2E9C-101B-9397-08002B2CF9AE}" pid="19" name="_AdHocReviewCycleID">
    <vt:i4>-838595730</vt:i4>
  </property>
  <property fmtid="{D5CDD505-2E9C-101B-9397-08002B2CF9AE}" pid="20" name="_EmailSubject">
    <vt:lpwstr>Error with: Special Division Contract Template</vt:lpwstr>
  </property>
  <property fmtid="{D5CDD505-2E9C-101B-9397-08002B2CF9AE}" pid="21" name="_AuthorEmail">
    <vt:lpwstr>SESConnect@psc.wa.gov.au</vt:lpwstr>
  </property>
  <property fmtid="{D5CDD505-2E9C-101B-9397-08002B2CF9AE}" pid="22" name="_AuthorEmailDisplayName">
    <vt:lpwstr>SESConnect</vt:lpwstr>
  </property>
</Properties>
</file>