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73F1F" w14:textId="77777777" w:rsidR="00A31C6A" w:rsidRDefault="00A31C6A" w:rsidP="009D6673">
      <w:pPr>
        <w:jc w:val="center"/>
        <w:rPr>
          <w:b/>
          <w:bCs/>
          <w:sz w:val="36"/>
          <w:szCs w:val="36"/>
          <w:lang w:val="en-US"/>
        </w:rPr>
      </w:pPr>
    </w:p>
    <w:p w14:paraId="353079DA" w14:textId="7A3E03A0" w:rsidR="0028460F" w:rsidRDefault="000135E6" w:rsidP="00A31C6A">
      <w:pPr>
        <w:rPr>
          <w:rFonts w:ascii="Calibri" w:hAnsi="Calibri" w:cs="Calibri"/>
          <w:b/>
          <w:bCs/>
          <w:sz w:val="36"/>
          <w:szCs w:val="36"/>
          <w:lang w:val="en-US"/>
        </w:rPr>
      </w:pPr>
      <w:r>
        <w:rPr>
          <w:rFonts w:ascii="Calibri" w:hAnsi="Calibri" w:cs="Calibri"/>
          <w:b/>
          <w:bCs/>
          <w:sz w:val="36"/>
          <w:szCs w:val="36"/>
          <w:lang w:val="en-US"/>
        </w:rPr>
        <w:t>AGENDA ITEM REQUEST</w:t>
      </w:r>
    </w:p>
    <w:p w14:paraId="1D2F6671" w14:textId="3402AEE4" w:rsidR="00A31C6A" w:rsidRDefault="000135E6" w:rsidP="00A31C6A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To ensure your Agenda item is considered, p</w:t>
      </w:r>
      <w:r w:rsidR="00A31C6A" w:rsidRPr="00A31C6A">
        <w:rPr>
          <w:rFonts w:ascii="Calibri" w:hAnsi="Calibri" w:cs="Calibri"/>
          <w:lang w:val="en-US"/>
        </w:rPr>
        <w:t xml:space="preserve">lease fill out the below form and return to </w:t>
      </w:r>
      <w:hyperlink r:id="rId7" w:history="1">
        <w:r w:rsidR="00A31C6A" w:rsidRPr="00A31C6A">
          <w:rPr>
            <w:rStyle w:val="Hyperlink"/>
            <w:rFonts w:ascii="Calibri" w:hAnsi="Calibri" w:cs="Calibri"/>
            <w:lang w:val="en-US"/>
          </w:rPr>
          <w:t>AACWA@dpc.wa.gov.au</w:t>
        </w:r>
      </w:hyperlink>
      <w:r w:rsidR="00FB0E0A">
        <w:rPr>
          <w:rFonts w:ascii="Calibri" w:hAnsi="Calibri" w:cs="Calibri"/>
          <w:lang w:val="en-US"/>
        </w:rPr>
        <w:t xml:space="preserve"> </w:t>
      </w:r>
      <w:r w:rsidR="00A31C6A">
        <w:rPr>
          <w:rFonts w:ascii="Calibri" w:hAnsi="Calibri" w:cs="Calibri"/>
          <w:lang w:val="en-US"/>
        </w:rPr>
        <w:t>.</w:t>
      </w:r>
    </w:p>
    <w:p w14:paraId="370127C6" w14:textId="4EC8D9B2" w:rsidR="00A31C6A" w:rsidRPr="00A31C6A" w:rsidRDefault="008623B7" w:rsidP="00A31C6A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This form must be submitted before agenda item deadline for the respective meeting as advertised on the website </w:t>
      </w:r>
      <w:hyperlink r:id="rId8" w:history="1">
        <w:r w:rsidRPr="008623B7">
          <w:rPr>
            <w:rStyle w:val="Hyperlink"/>
            <w:rFonts w:ascii="Calibri" w:hAnsi="Calibri" w:cs="Calibri"/>
          </w:rPr>
          <w:t>Aboriginal Advisory Council of Western Australia - Meetings (www.wa.gov.au)</w:t>
        </w:r>
      </w:hyperlink>
      <w:r>
        <w:rPr>
          <w:rFonts w:ascii="Calibri" w:hAnsi="Calibri" w:cs="Calibri"/>
          <w:lang w:val="en-US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755"/>
      </w:tblGrid>
      <w:tr w:rsidR="008623B7" w:rsidRPr="003B1955" w14:paraId="0B6EDDB4" w14:textId="77777777" w:rsidTr="004A7627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D1F" w14:textId="68EE6343" w:rsidR="008623B7" w:rsidRDefault="008623B7" w:rsidP="004A7627">
            <w:r>
              <w:t>The Aboriginal Advisory Council of Western Australia (</w:t>
            </w:r>
            <w:r w:rsidRPr="003B1955">
              <w:t>AACWA</w:t>
            </w:r>
            <w:r>
              <w:t>)</w:t>
            </w:r>
            <w:r w:rsidRPr="003B1955">
              <w:t>, established under Section 18 (1) of the Aboriginal Affairs Planning Authority Act 1972</w:t>
            </w:r>
            <w:r w:rsidR="000135E6">
              <w:t>.</w:t>
            </w:r>
            <w:r w:rsidRPr="003B1955">
              <w:t xml:space="preserve"> </w:t>
            </w:r>
          </w:p>
          <w:p w14:paraId="4A42EF07" w14:textId="3E93D517" w:rsidR="008623B7" w:rsidRDefault="008623B7" w:rsidP="004A7627">
            <w:r>
              <w:t xml:space="preserve">The AACWA is recognised as a key strategic partner in providing </w:t>
            </w:r>
            <w:r w:rsidR="000135E6">
              <w:t xml:space="preserve">whole of government </w:t>
            </w:r>
            <w:r>
              <w:t>advice and guidance to Government on a range of policy matters relating to Aboriginal people.</w:t>
            </w:r>
          </w:p>
          <w:p w14:paraId="04D8C79F" w14:textId="03DB653D" w:rsidR="007A64AD" w:rsidRPr="003B1955" w:rsidRDefault="000135E6" w:rsidP="004A7627">
            <w:r>
              <w:t xml:space="preserve">AACWA’s </w:t>
            </w:r>
            <w:r w:rsidR="008623B7" w:rsidRPr="003B1955">
              <w:t xml:space="preserve">mission is to foster genuine, respectful, and reciprocal relationships between Aboriginal communities and the </w:t>
            </w:r>
            <w:r>
              <w:t>G</w:t>
            </w:r>
            <w:r w:rsidR="008623B7" w:rsidRPr="003B1955">
              <w:t>overnment, striving for improved life outcomes for Aboriginal and Torres Strait Islander individuals.</w:t>
            </w:r>
          </w:p>
        </w:tc>
      </w:tr>
      <w:tr w:rsidR="008623B7" w:rsidRPr="003B1955" w14:paraId="4079EDD1" w14:textId="77777777" w:rsidTr="00670A1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0C0C" w14:textId="12C794C7" w:rsidR="008623B7" w:rsidRPr="00670A14" w:rsidRDefault="00BC2AA6" w:rsidP="00FB0E0A">
            <w:pPr>
              <w:spacing w:line="240" w:lineRule="auto"/>
              <w:rPr>
                <w:b/>
                <w:bCs/>
              </w:rPr>
            </w:pPr>
            <w:r w:rsidRPr="00670A14">
              <w:rPr>
                <w:b/>
                <w:bCs/>
              </w:rPr>
              <w:t>Presenter Details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C0A28" w14:textId="4D8B2E24" w:rsidR="009327BE" w:rsidRPr="009327BE" w:rsidRDefault="009327BE" w:rsidP="004A7627">
            <w:pPr>
              <w:spacing w:line="278" w:lineRule="auto"/>
            </w:pPr>
            <w:r w:rsidRPr="009327BE">
              <w:t>Presenter:</w:t>
            </w:r>
          </w:p>
          <w:p w14:paraId="21B0CCB2" w14:textId="77777777" w:rsidR="009327BE" w:rsidRPr="009327BE" w:rsidRDefault="009327BE" w:rsidP="004A7627">
            <w:pPr>
              <w:spacing w:line="278" w:lineRule="auto"/>
            </w:pPr>
            <w:r w:rsidRPr="009327BE">
              <w:t>Agency:</w:t>
            </w:r>
          </w:p>
          <w:p w14:paraId="15A6F10B" w14:textId="560B2AD8" w:rsidR="008623B7" w:rsidRPr="003B1955" w:rsidRDefault="009327BE" w:rsidP="004A7627">
            <w:pPr>
              <w:spacing w:line="278" w:lineRule="auto"/>
            </w:pPr>
            <w:r w:rsidRPr="009327BE">
              <w:t>Title of Work:</w:t>
            </w:r>
          </w:p>
        </w:tc>
      </w:tr>
      <w:tr w:rsidR="00256DD4" w:rsidRPr="003B1955" w14:paraId="3D5CEBDD" w14:textId="77777777" w:rsidTr="00670A1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7BC5" w14:textId="77777777" w:rsidR="00256DD4" w:rsidRDefault="00256DD4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you seeking from this engagement?</w:t>
            </w:r>
          </w:p>
          <w:p w14:paraId="780D56FA" w14:textId="7F961C18" w:rsidR="00256DD4" w:rsidRPr="00670A14" w:rsidRDefault="00256DD4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(ie. Endorsement, feedback, advice)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AA02" w14:textId="77777777" w:rsidR="00256DD4" w:rsidRPr="009327BE" w:rsidRDefault="00256DD4" w:rsidP="004A7627">
            <w:pPr>
              <w:spacing w:line="278" w:lineRule="auto"/>
            </w:pPr>
          </w:p>
        </w:tc>
      </w:tr>
      <w:tr w:rsidR="008623B7" w:rsidRPr="003B1955" w14:paraId="26583CFB" w14:textId="77777777" w:rsidTr="00670A14">
        <w:trPr>
          <w:trHeight w:val="915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34F5" w14:textId="76742716" w:rsidR="008623B7" w:rsidRPr="00670A14" w:rsidRDefault="0047671E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8623B7" w:rsidRPr="00670A14">
              <w:rPr>
                <w:b/>
                <w:bCs/>
              </w:rPr>
              <w:t xml:space="preserve">hat </w:t>
            </w:r>
            <w:r>
              <w:rPr>
                <w:b/>
                <w:bCs/>
              </w:rPr>
              <w:t xml:space="preserve">is the </w:t>
            </w:r>
            <w:r w:rsidR="008623B7" w:rsidRPr="00670A14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of the </w:t>
            </w:r>
            <w:r w:rsidR="008623B7" w:rsidRPr="00670A14">
              <w:rPr>
                <w:b/>
                <w:bCs/>
              </w:rPr>
              <w:t xml:space="preserve">advice </w:t>
            </w:r>
            <w:r>
              <w:rPr>
                <w:b/>
                <w:bCs/>
              </w:rPr>
              <w:t>you are seeking</w:t>
            </w:r>
            <w:r w:rsidR="008623B7" w:rsidRPr="00670A14">
              <w:rPr>
                <w:b/>
                <w:bCs/>
              </w:rPr>
              <w:t>?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6029" w14:textId="1A769103" w:rsidR="008623B7" w:rsidRDefault="008623B7" w:rsidP="004A7627">
            <w:r>
              <w:t>□</w:t>
            </w:r>
            <w:r w:rsidRPr="003B1955">
              <w:t> </w:t>
            </w:r>
            <w:r>
              <w:t xml:space="preserve">     Policy development </w:t>
            </w:r>
            <w:r w:rsidR="006220FA">
              <w:t xml:space="preserve">            □</w:t>
            </w:r>
            <w:r w:rsidR="006220FA" w:rsidRPr="003B1955">
              <w:t> </w:t>
            </w:r>
            <w:r w:rsidR="006220FA">
              <w:t xml:space="preserve">     Other</w:t>
            </w:r>
          </w:p>
          <w:p w14:paraId="398EF7D6" w14:textId="77777777" w:rsidR="008623B7" w:rsidRDefault="008623B7" w:rsidP="004A7627">
            <w:r>
              <w:t>□</w:t>
            </w:r>
            <w:r w:rsidRPr="003B1955">
              <w:t> </w:t>
            </w:r>
            <w:r>
              <w:t xml:space="preserve">     Service Planning </w:t>
            </w:r>
          </w:p>
          <w:p w14:paraId="29E08B99" w14:textId="51A5E7B8" w:rsidR="008623B7" w:rsidRPr="003B1955" w:rsidRDefault="008623B7" w:rsidP="006220FA">
            <w:r>
              <w:t>□</w:t>
            </w:r>
            <w:r w:rsidRPr="003B1955">
              <w:t> </w:t>
            </w:r>
            <w:r>
              <w:t xml:space="preserve">     Service Implementation</w:t>
            </w:r>
          </w:p>
        </w:tc>
      </w:tr>
      <w:tr w:rsidR="008623B7" w:rsidRPr="003B1955" w14:paraId="53114086" w14:textId="77777777" w:rsidTr="00670A14">
        <w:trPr>
          <w:trHeight w:val="915"/>
        </w:trPr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F34" w14:textId="77777777" w:rsidR="008623B7" w:rsidRPr="00670A14" w:rsidRDefault="008623B7" w:rsidP="00FB0E0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7572" w14:textId="77777777" w:rsidR="008623B7" w:rsidRDefault="008623B7" w:rsidP="004A7627">
            <w:r>
              <w:t>Please provide further detail:</w:t>
            </w:r>
          </w:p>
          <w:p w14:paraId="4A77AD69" w14:textId="77777777" w:rsidR="008623B7" w:rsidRDefault="008623B7" w:rsidP="004A7627"/>
          <w:p w14:paraId="085F822A" w14:textId="77777777" w:rsidR="006220FA" w:rsidRPr="003B1955" w:rsidRDefault="006220FA" w:rsidP="004A7627"/>
        </w:tc>
      </w:tr>
      <w:tr w:rsidR="008623B7" w:rsidRPr="003B1955" w14:paraId="1F4AB953" w14:textId="77777777" w:rsidTr="00256DD4">
        <w:trPr>
          <w:trHeight w:val="123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E91E" w14:textId="43E5C125" w:rsidR="008623B7" w:rsidRPr="00670A14" w:rsidRDefault="008623B7" w:rsidP="00FB0E0A">
            <w:pPr>
              <w:spacing w:line="240" w:lineRule="auto"/>
              <w:rPr>
                <w:b/>
                <w:bCs/>
              </w:rPr>
            </w:pPr>
            <w:r w:rsidRPr="00670A14">
              <w:rPr>
                <w:b/>
                <w:bCs/>
              </w:rPr>
              <w:t>Please provide a</w:t>
            </w:r>
            <w:r w:rsidR="0047671E">
              <w:rPr>
                <w:b/>
                <w:bCs/>
              </w:rPr>
              <w:t>n</w:t>
            </w:r>
            <w:r w:rsidRPr="00670A14">
              <w:rPr>
                <w:b/>
                <w:bCs/>
              </w:rPr>
              <w:t xml:space="preserve"> overview of the work you are seeking advice on.</w:t>
            </w:r>
          </w:p>
          <w:p w14:paraId="53CACC5C" w14:textId="77777777" w:rsidR="008623B7" w:rsidRPr="00670A14" w:rsidRDefault="008623B7" w:rsidP="00FB0E0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45A8" w14:textId="77777777" w:rsidR="008623B7" w:rsidRDefault="008623B7" w:rsidP="004A7627">
            <w:pPr>
              <w:spacing w:line="278" w:lineRule="auto"/>
            </w:pPr>
          </w:p>
          <w:p w14:paraId="6C65FB4F" w14:textId="77777777" w:rsidR="006220FA" w:rsidRDefault="006220FA" w:rsidP="004A7627">
            <w:pPr>
              <w:spacing w:line="278" w:lineRule="auto"/>
            </w:pPr>
          </w:p>
          <w:p w14:paraId="260EC28F" w14:textId="77777777" w:rsidR="00256DD4" w:rsidRPr="003B1955" w:rsidRDefault="00256DD4" w:rsidP="004A7627">
            <w:pPr>
              <w:spacing w:line="278" w:lineRule="auto"/>
            </w:pPr>
          </w:p>
        </w:tc>
      </w:tr>
    </w:tbl>
    <w:p w14:paraId="57D2C372" w14:textId="77777777" w:rsidR="009D6673" w:rsidRDefault="009D6673" w:rsidP="008623B7">
      <w:pPr>
        <w:rPr>
          <w:rFonts w:ascii="Calibri" w:hAnsi="Calibri" w:cs="Calibri"/>
          <w:lang w:val="en-US"/>
        </w:rPr>
      </w:pPr>
    </w:p>
    <w:tbl>
      <w:tblPr>
        <w:tblStyle w:val="TableGrid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56DD4" w14:paraId="63456ECD" w14:textId="77777777" w:rsidTr="00256DD4">
        <w:trPr>
          <w:trHeight w:val="135"/>
        </w:trPr>
        <w:tc>
          <w:tcPr>
            <w:tcW w:w="3256" w:type="dxa"/>
          </w:tcPr>
          <w:p w14:paraId="4C43F4D3" w14:textId="2566ADEE" w:rsidR="00256DD4" w:rsidRPr="00670A14" w:rsidRDefault="0047671E" w:rsidP="00256D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</w:t>
            </w:r>
            <w:r w:rsidR="00256DD4" w:rsidRPr="00670A14">
              <w:rPr>
                <w:b/>
                <w:bCs/>
              </w:rPr>
              <w:t xml:space="preserve">hat </w:t>
            </w:r>
            <w:r>
              <w:rPr>
                <w:b/>
                <w:bCs/>
              </w:rPr>
              <w:t xml:space="preserve"> is the status of this </w:t>
            </w:r>
            <w:r w:rsidR="00256DD4">
              <w:rPr>
                <w:b/>
                <w:bCs/>
              </w:rPr>
              <w:t xml:space="preserve"> work</w:t>
            </w:r>
            <w:r w:rsidR="00256DD4" w:rsidRPr="00670A14">
              <w:rPr>
                <w:b/>
                <w:bCs/>
              </w:rPr>
              <w:t xml:space="preserve"> within your agency?</w:t>
            </w:r>
          </w:p>
          <w:p w14:paraId="661413F3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2B4E2E31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A concept within the agency</w:t>
            </w:r>
          </w:p>
          <w:p w14:paraId="714ECA44" w14:textId="6978F6F3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</w:t>
            </w:r>
            <w:r w:rsidR="0047671E">
              <w:t xml:space="preserve"> B</w:t>
            </w:r>
            <w:r>
              <w:t>eing implemented by the agency</w:t>
            </w:r>
          </w:p>
          <w:p w14:paraId="76B282F1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Required for evaluation by the agency</w:t>
            </w:r>
          </w:p>
          <w:p w14:paraId="39565BA6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Other</w:t>
            </w:r>
          </w:p>
          <w:p w14:paraId="4106D223" w14:textId="77777777" w:rsidR="00256DD4" w:rsidRDefault="00256DD4" w:rsidP="00256DD4">
            <w:r>
              <w:t>Please provide any further detail:</w:t>
            </w:r>
          </w:p>
          <w:p w14:paraId="054430E5" w14:textId="77777777" w:rsidR="00807351" w:rsidRDefault="00807351" w:rsidP="00256DD4"/>
          <w:p w14:paraId="3FC3F62E" w14:textId="77777777" w:rsidR="00807351" w:rsidRDefault="00807351" w:rsidP="00256DD4"/>
          <w:p w14:paraId="28C52A55" w14:textId="77777777" w:rsidR="00807351" w:rsidRDefault="00807351" w:rsidP="00256DD4"/>
          <w:p w14:paraId="3DB85298" w14:textId="77777777" w:rsidR="00256DD4" w:rsidRDefault="00256DD4" w:rsidP="00256DD4"/>
        </w:tc>
      </w:tr>
      <w:tr w:rsidR="00256DD4" w14:paraId="36E0AF44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79B8A9A7" w14:textId="4374D62E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  <w:r w:rsidRPr="00670A14">
              <w:rPr>
                <w:b/>
                <w:bCs/>
              </w:rPr>
              <w:t>Does your agency have an Aboriginal advisory body?</w:t>
            </w:r>
          </w:p>
        </w:tc>
        <w:tc>
          <w:tcPr>
            <w:tcW w:w="5760" w:type="dxa"/>
          </w:tcPr>
          <w:p w14:paraId="3C515D2F" w14:textId="77777777" w:rsidR="00256DD4" w:rsidRDefault="00256DD4" w:rsidP="00256DD4">
            <w:r>
              <w:t xml:space="preserve">□    </w:t>
            </w:r>
            <w:r w:rsidRPr="003B1955">
              <w:t>Yes</w:t>
            </w:r>
            <w:r>
              <w:t xml:space="preserve">        □     </w:t>
            </w:r>
            <w:r w:rsidRPr="003B1955">
              <w:t>No</w:t>
            </w:r>
          </w:p>
          <w:p w14:paraId="1870B51C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256DD4" w14:paraId="167C32EE" w14:textId="77777777" w:rsidTr="00256DD4">
        <w:trPr>
          <w:trHeight w:val="135"/>
        </w:trPr>
        <w:tc>
          <w:tcPr>
            <w:tcW w:w="3256" w:type="dxa"/>
            <w:vMerge/>
          </w:tcPr>
          <w:p w14:paraId="64B0911A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0" w:type="dxa"/>
          </w:tcPr>
          <w:p w14:paraId="64BB84A2" w14:textId="77777777" w:rsidR="00256DD4" w:rsidRDefault="00256DD4" w:rsidP="00256DD4">
            <w:r w:rsidRPr="003B1955">
              <w:t>Name of Advisory Body (If applicable)</w:t>
            </w:r>
          </w:p>
          <w:p w14:paraId="08DC342A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  <w:p w14:paraId="02C9E5A9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256DD4" w14:paraId="7CD355DE" w14:textId="77777777" w:rsidTr="00256DD4">
        <w:trPr>
          <w:trHeight w:val="135"/>
        </w:trPr>
        <w:tc>
          <w:tcPr>
            <w:tcW w:w="3256" w:type="dxa"/>
          </w:tcPr>
          <w:p w14:paraId="35BA8039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  <w:r w:rsidRPr="00670A14">
              <w:rPr>
                <w:b/>
                <w:bCs/>
              </w:rPr>
              <w:t>If yes, how have they been engaged in the development of this work?</w:t>
            </w:r>
          </w:p>
        </w:tc>
        <w:tc>
          <w:tcPr>
            <w:tcW w:w="5760" w:type="dxa"/>
          </w:tcPr>
          <w:p w14:paraId="4ED5D82F" w14:textId="77777777" w:rsidR="00256DD4" w:rsidRPr="003B1955" w:rsidRDefault="00256DD4" w:rsidP="00256DD4"/>
        </w:tc>
      </w:tr>
      <w:tr w:rsidR="00256DD4" w14:paraId="3DBD691C" w14:textId="77777777" w:rsidTr="00256DD4">
        <w:trPr>
          <w:trHeight w:val="135"/>
        </w:trPr>
        <w:tc>
          <w:tcPr>
            <w:tcW w:w="3256" w:type="dxa"/>
          </w:tcPr>
          <w:p w14:paraId="52921AD6" w14:textId="42163D3A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How have </w:t>
            </w:r>
            <w:r w:rsidR="0047671E">
              <w:rPr>
                <w:b/>
                <w:bCs/>
              </w:rPr>
              <w:t>Aboriginal</w:t>
            </w:r>
            <w:r w:rsidRPr="00670A14">
              <w:rPr>
                <w:b/>
                <w:bCs/>
              </w:rPr>
              <w:t xml:space="preserve"> perspectives been included in work to date?</w:t>
            </w:r>
          </w:p>
        </w:tc>
        <w:tc>
          <w:tcPr>
            <w:tcW w:w="5760" w:type="dxa"/>
          </w:tcPr>
          <w:p w14:paraId="4A079E16" w14:textId="77777777" w:rsidR="00256DD4" w:rsidRDefault="00256DD4" w:rsidP="00256DD4"/>
          <w:p w14:paraId="753AD24B" w14:textId="77777777" w:rsidR="00256DD4" w:rsidRDefault="00256DD4" w:rsidP="00256DD4"/>
          <w:p w14:paraId="2F1F7BF6" w14:textId="77777777" w:rsidR="00256DD4" w:rsidRDefault="00256DD4" w:rsidP="00256DD4"/>
          <w:p w14:paraId="5D902B0C" w14:textId="77777777" w:rsidR="00256DD4" w:rsidRDefault="00256DD4" w:rsidP="00256DD4"/>
          <w:p w14:paraId="1AEF59AE" w14:textId="77777777" w:rsidR="00256DD4" w:rsidRDefault="00256DD4" w:rsidP="00256DD4"/>
          <w:p w14:paraId="4A1C60E1" w14:textId="77777777" w:rsidR="00256DD4" w:rsidRPr="003B1955" w:rsidRDefault="00256DD4" w:rsidP="00256DD4"/>
        </w:tc>
      </w:tr>
      <w:tr w:rsidR="00256DD4" w14:paraId="769B4297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26763B0E" w14:textId="6A37B375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Does this </w:t>
            </w:r>
            <w:r>
              <w:rPr>
                <w:b/>
                <w:bCs/>
              </w:rPr>
              <w:t>work</w:t>
            </w:r>
            <w:r w:rsidRPr="00670A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demonstrate </w:t>
            </w:r>
            <w:r w:rsidRPr="00670A14">
              <w:rPr>
                <w:b/>
                <w:bCs/>
              </w:rPr>
              <w:t xml:space="preserve">one or more of the National Agreement Priority Reform Areas? </w:t>
            </w:r>
          </w:p>
          <w:p w14:paraId="20C4406F" w14:textId="77777777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>If yes, please indicate which Priority Reform Areas.</w:t>
            </w:r>
          </w:p>
        </w:tc>
        <w:tc>
          <w:tcPr>
            <w:tcW w:w="5760" w:type="dxa"/>
          </w:tcPr>
          <w:p w14:paraId="23E8AC95" w14:textId="77777777" w:rsidR="00256DD4" w:rsidRDefault="00256DD4" w:rsidP="00256DD4">
            <w:r>
              <w:t xml:space="preserve">□   </w:t>
            </w:r>
            <w:r w:rsidRPr="003B1955">
              <w:t>Yes</w:t>
            </w:r>
            <w:r>
              <w:t xml:space="preserve">           □    No</w:t>
            </w:r>
          </w:p>
          <w:p w14:paraId="303183D5" w14:textId="77777777" w:rsidR="00256DD4" w:rsidRPr="003B1955" w:rsidRDefault="00256DD4" w:rsidP="00256DD4"/>
        </w:tc>
      </w:tr>
      <w:tr w:rsidR="00256DD4" w14:paraId="7F656837" w14:textId="77777777" w:rsidTr="00256DD4">
        <w:trPr>
          <w:trHeight w:val="135"/>
        </w:trPr>
        <w:tc>
          <w:tcPr>
            <w:tcW w:w="3256" w:type="dxa"/>
            <w:vMerge/>
          </w:tcPr>
          <w:p w14:paraId="3D568E3F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3C9BD63C" w14:textId="77777777" w:rsidR="00256DD4" w:rsidRDefault="00256DD4" w:rsidP="00256DD4">
            <w:r>
              <w:t>□    Priority Reform One            □    Priority Reform Two</w:t>
            </w:r>
          </w:p>
          <w:p w14:paraId="4176A359" w14:textId="77777777" w:rsidR="00256DD4" w:rsidRPr="003B1955" w:rsidRDefault="00256DD4" w:rsidP="00256DD4">
            <w:r>
              <w:t>□    Priority Reform Three         □    Priority Reform Four</w:t>
            </w:r>
          </w:p>
        </w:tc>
      </w:tr>
      <w:tr w:rsidR="00256DD4" w14:paraId="5333025F" w14:textId="77777777" w:rsidTr="00256DD4">
        <w:trPr>
          <w:trHeight w:val="135"/>
        </w:trPr>
        <w:tc>
          <w:tcPr>
            <w:tcW w:w="3256" w:type="dxa"/>
          </w:tcPr>
          <w:p w14:paraId="75C94826" w14:textId="77777777" w:rsidR="00256DD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Please provide a brief explanation of how this work </w:t>
            </w:r>
            <w:r>
              <w:rPr>
                <w:b/>
                <w:bCs/>
              </w:rPr>
              <w:t>demonstrates efforts towards</w:t>
            </w:r>
            <w:r w:rsidRPr="00670A14">
              <w:rPr>
                <w:b/>
                <w:bCs/>
              </w:rPr>
              <w:t xml:space="preserve"> the Priority Reform </w:t>
            </w:r>
            <w:r>
              <w:rPr>
                <w:b/>
                <w:bCs/>
              </w:rPr>
              <w:t>A</w:t>
            </w:r>
            <w:r w:rsidRPr="00670A14">
              <w:rPr>
                <w:b/>
                <w:bCs/>
              </w:rPr>
              <w:t>rea/s.</w:t>
            </w:r>
          </w:p>
          <w:p w14:paraId="043BD310" w14:textId="77777777" w:rsidR="00256DD4" w:rsidRDefault="00256DD4" w:rsidP="00256DD4">
            <w:pPr>
              <w:rPr>
                <w:b/>
                <w:bCs/>
              </w:rPr>
            </w:pPr>
          </w:p>
          <w:p w14:paraId="705C12D8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174BD4E5" w14:textId="77777777" w:rsidR="00256DD4" w:rsidRDefault="00256DD4" w:rsidP="00256DD4"/>
        </w:tc>
      </w:tr>
      <w:tr w:rsidR="00256DD4" w14:paraId="6BA49B2B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66EEE4A7" w14:textId="75EC8417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Does this </w:t>
            </w:r>
            <w:r>
              <w:rPr>
                <w:b/>
                <w:bCs/>
              </w:rPr>
              <w:t>work</w:t>
            </w:r>
            <w:r w:rsidRPr="00670A14">
              <w:rPr>
                <w:b/>
                <w:bCs/>
              </w:rPr>
              <w:t xml:space="preserve"> incorporate the strategic elements of the Aboriginal Empowerment Strategy?</w:t>
            </w:r>
          </w:p>
          <w:p w14:paraId="75C6DB51" w14:textId="77777777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>If yes, please indicate which elements of the Strategy?</w:t>
            </w:r>
          </w:p>
        </w:tc>
        <w:tc>
          <w:tcPr>
            <w:tcW w:w="5760" w:type="dxa"/>
          </w:tcPr>
          <w:p w14:paraId="68D8ADE8" w14:textId="77777777" w:rsidR="00256DD4" w:rsidRDefault="00256DD4" w:rsidP="00256DD4">
            <w:r>
              <w:t xml:space="preserve">□   </w:t>
            </w:r>
            <w:r w:rsidRPr="003B1955">
              <w:t>Yes</w:t>
            </w:r>
            <w:r>
              <w:t xml:space="preserve">           □    No</w:t>
            </w:r>
          </w:p>
          <w:p w14:paraId="5B94844E" w14:textId="77777777" w:rsidR="00256DD4" w:rsidRDefault="00256DD4" w:rsidP="00256DD4"/>
        </w:tc>
      </w:tr>
      <w:tr w:rsidR="00256DD4" w14:paraId="0A6DF8D3" w14:textId="77777777" w:rsidTr="00256DD4">
        <w:trPr>
          <w:trHeight w:val="135"/>
        </w:trPr>
        <w:tc>
          <w:tcPr>
            <w:tcW w:w="3256" w:type="dxa"/>
            <w:vMerge/>
          </w:tcPr>
          <w:p w14:paraId="24E1C3F9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798BDE18" w14:textId="77777777" w:rsidR="00256DD4" w:rsidRDefault="00256DD4" w:rsidP="00256DD4"/>
          <w:p w14:paraId="5CB4BA93" w14:textId="77777777" w:rsidR="00807351" w:rsidRDefault="00807351" w:rsidP="00256DD4"/>
          <w:p w14:paraId="389BCB35" w14:textId="77777777" w:rsidR="00256DD4" w:rsidRDefault="00256DD4" w:rsidP="00256DD4"/>
          <w:p w14:paraId="75309E08" w14:textId="77777777" w:rsidR="00256DD4" w:rsidRDefault="00256DD4" w:rsidP="00256DD4"/>
          <w:p w14:paraId="54FC7493" w14:textId="77777777" w:rsidR="00256DD4" w:rsidRDefault="00256DD4" w:rsidP="00256DD4"/>
          <w:p w14:paraId="0427EAF9" w14:textId="77777777" w:rsidR="00256DD4" w:rsidRDefault="00256DD4" w:rsidP="00256DD4"/>
        </w:tc>
      </w:tr>
    </w:tbl>
    <w:p w14:paraId="23CDE52F" w14:textId="77777777" w:rsidR="00670A14" w:rsidRPr="00A31C6A" w:rsidRDefault="00670A14" w:rsidP="008623B7">
      <w:pPr>
        <w:rPr>
          <w:rFonts w:ascii="Calibri" w:hAnsi="Calibri" w:cs="Calibri"/>
          <w:lang w:val="en-US"/>
        </w:rPr>
      </w:pPr>
    </w:p>
    <w:sectPr w:rsidR="00670A14" w:rsidRPr="00A31C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B147" w14:textId="77777777" w:rsidR="00A31C6A" w:rsidRDefault="00A31C6A" w:rsidP="00A31C6A">
      <w:pPr>
        <w:spacing w:after="0" w:line="240" w:lineRule="auto"/>
      </w:pPr>
      <w:r>
        <w:separator/>
      </w:r>
    </w:p>
  </w:endnote>
  <w:endnote w:type="continuationSeparator" w:id="0">
    <w:p w14:paraId="6A21250A" w14:textId="77777777" w:rsidR="00A31C6A" w:rsidRDefault="00A31C6A" w:rsidP="00A3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90098" w14:textId="77777777" w:rsidR="00A31C6A" w:rsidRDefault="00A31C6A" w:rsidP="00A31C6A">
      <w:pPr>
        <w:spacing w:after="0" w:line="240" w:lineRule="auto"/>
      </w:pPr>
      <w:r>
        <w:separator/>
      </w:r>
    </w:p>
  </w:footnote>
  <w:footnote w:type="continuationSeparator" w:id="0">
    <w:p w14:paraId="03DEE9B9" w14:textId="77777777" w:rsidR="00A31C6A" w:rsidRDefault="00A31C6A" w:rsidP="00A3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E05D3" w14:textId="17DE4F6F" w:rsidR="00A31C6A" w:rsidRDefault="00A31C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A0E7F" wp14:editId="27298272">
          <wp:simplePos x="0" y="0"/>
          <wp:positionH relativeFrom="margin">
            <wp:posOffset>1771650</wp:posOffset>
          </wp:positionH>
          <wp:positionV relativeFrom="paragraph">
            <wp:posOffset>-248285</wp:posOffset>
          </wp:positionV>
          <wp:extent cx="4572000" cy="894080"/>
          <wp:effectExtent l="0" t="0" r="0" b="1270"/>
          <wp:wrapNone/>
          <wp:docPr id="1142920385" name="Picture 3" descr="Logo of the Aboriginal Advisory Council 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f the Aboriginal Advisory Council 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73"/>
    <w:rsid w:val="000135E6"/>
    <w:rsid w:val="00130E4A"/>
    <w:rsid w:val="0013548B"/>
    <w:rsid w:val="001770BE"/>
    <w:rsid w:val="001F5E95"/>
    <w:rsid w:val="00256DD4"/>
    <w:rsid w:val="0028460F"/>
    <w:rsid w:val="002A23BA"/>
    <w:rsid w:val="00330200"/>
    <w:rsid w:val="003657BF"/>
    <w:rsid w:val="003F32C6"/>
    <w:rsid w:val="0047482C"/>
    <w:rsid w:val="0047671E"/>
    <w:rsid w:val="005B3B7A"/>
    <w:rsid w:val="006220FA"/>
    <w:rsid w:val="00670A14"/>
    <w:rsid w:val="00710D1A"/>
    <w:rsid w:val="007822E5"/>
    <w:rsid w:val="007A64AD"/>
    <w:rsid w:val="007D7113"/>
    <w:rsid w:val="00807351"/>
    <w:rsid w:val="008623B7"/>
    <w:rsid w:val="008B6A72"/>
    <w:rsid w:val="008E7E27"/>
    <w:rsid w:val="009327BE"/>
    <w:rsid w:val="00953674"/>
    <w:rsid w:val="009D6673"/>
    <w:rsid w:val="00A31C6A"/>
    <w:rsid w:val="00B440A5"/>
    <w:rsid w:val="00B73786"/>
    <w:rsid w:val="00B83236"/>
    <w:rsid w:val="00BC2AA6"/>
    <w:rsid w:val="00CC59FE"/>
    <w:rsid w:val="00D628EE"/>
    <w:rsid w:val="00EB42FD"/>
    <w:rsid w:val="00EC6B83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5220"/>
  <w15:chartTrackingRefBased/>
  <w15:docId w15:val="{7200C033-4CEE-4D52-8669-7158CFE2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6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6A"/>
  </w:style>
  <w:style w:type="paragraph" w:styleId="Footer">
    <w:name w:val="footer"/>
    <w:basedOn w:val="Normal"/>
    <w:link w:val="FooterChar"/>
    <w:uiPriority w:val="99"/>
    <w:unhideWhenUsed/>
    <w:rsid w:val="00A31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6A"/>
  </w:style>
  <w:style w:type="character" w:styleId="Hyperlink">
    <w:name w:val="Hyperlink"/>
    <w:basedOn w:val="DefaultParagraphFont"/>
    <w:uiPriority w:val="99"/>
    <w:unhideWhenUsed/>
    <w:rsid w:val="00A31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aboriginal-advisory-council-of-western-australia-meetin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CWA@dpc.wa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293B-ACA0-41DE-BA5C-941CD32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Stephen</dc:creator>
  <cp:keywords/>
  <dc:description/>
  <cp:lastModifiedBy>Velkoski, Nicole</cp:lastModifiedBy>
  <cp:revision>13</cp:revision>
  <dcterms:created xsi:type="dcterms:W3CDTF">2024-09-12T03:50:00Z</dcterms:created>
  <dcterms:modified xsi:type="dcterms:W3CDTF">2024-09-25T00:31:00Z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2024-07-23T03:45:39Z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3beeb93a-2390-43f6-b121-dadc53055432</vt:lpwstr>
  </property>
  <property fmtid="{D5CDD505-2E9C-101B-9397-08002B2CF9AE}" pid="8" name="MSIP_Label_116cf7cf-4bad-475a-a557-f71d08d59046_ContentBits">
    <vt:lpwstr>0</vt:lpwstr>
  </property>
  <property fmtid="{D5CDD505-2E9C-101B-9397-08002B2CF9AE}" pid="9" name="_AdHocReviewCycleID">
    <vt:i4>-1376231965</vt:i4>
  </property>
  <property fmtid="{D5CDD505-2E9C-101B-9397-08002B2CF9AE}" pid="10" name="_NewReviewCycle">
    <vt:lpwstr/>
  </property>
  <property fmtid="{D5CDD505-2E9C-101B-9397-08002B2CF9AE}" pid="11" name="_EmailSubject">
    <vt:lpwstr>AACWA Website</vt:lpwstr>
  </property>
  <property fmtid="{D5CDD505-2E9C-101B-9397-08002B2CF9AE}" pid="12" name="_AuthorEmail">
    <vt:lpwstr>Nicole.Velkoski@dpc.wa.gov.au</vt:lpwstr>
  </property>
  <property fmtid="{D5CDD505-2E9C-101B-9397-08002B2CF9AE}" pid="13" name="_AuthorEmailDisplayName">
    <vt:lpwstr>Velkoski, Nicole</vt:lpwstr>
  </property>
</Properties>
</file>