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05B5" w14:textId="77777777" w:rsidR="00A75F97" w:rsidRDefault="00A75F97" w:rsidP="00A75F97">
      <w:pPr>
        <w:pStyle w:val="Index1"/>
      </w:pPr>
    </w:p>
    <w:tbl>
      <w:tblPr>
        <w:tblW w:w="4995" w:type="pct"/>
        <w:tblLook w:val="0000" w:firstRow="0" w:lastRow="0" w:firstColumn="0" w:lastColumn="0" w:noHBand="0" w:noVBand="0"/>
      </w:tblPr>
      <w:tblGrid>
        <w:gridCol w:w="2546"/>
        <w:gridCol w:w="2934"/>
        <w:gridCol w:w="975"/>
        <w:gridCol w:w="430"/>
        <w:gridCol w:w="2289"/>
        <w:gridCol w:w="11"/>
      </w:tblGrid>
      <w:tr w:rsidR="00A75F97" w14:paraId="31F8BB66" w14:textId="77777777" w:rsidTr="00B76CA0">
        <w:trPr>
          <w:gridAfter w:val="1"/>
          <w:wAfter w:w="6" w:type="pct"/>
          <w:cantSplit/>
          <w:trHeight w:val="254"/>
        </w:trPr>
        <w:tc>
          <w:tcPr>
            <w:tcW w:w="374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C3DB9A" w14:textId="77777777" w:rsidR="00A75F97" w:rsidRDefault="00A75F97" w:rsidP="00B76CA0">
            <w:pPr>
              <w:pStyle w:val="Style1"/>
              <w:jc w:val="center"/>
              <w:rPr>
                <w:rFonts w:cs="Arial"/>
              </w:rPr>
            </w:pPr>
            <w:r>
              <w:rPr>
                <w:rFonts w:cs="Arial"/>
                <w:sz w:val="36"/>
                <w:szCs w:val="36"/>
              </w:rPr>
              <w:t xml:space="preserve">TOURISM INVESTMENT </w:t>
            </w:r>
            <w:r>
              <w:rPr>
                <w:rFonts w:cs="Arial"/>
                <w:sz w:val="36"/>
                <w:szCs w:val="36"/>
              </w:rPr>
              <w:br/>
              <w:t>COMMITTEE OF CABINET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D89" w14:textId="77777777" w:rsidR="00A75F97" w:rsidRDefault="00A75F97" w:rsidP="00B76CA0">
            <w:pPr>
              <w:rPr>
                <w:rFonts w:cs="Arial"/>
              </w:rPr>
            </w:pPr>
            <w:r>
              <w:rPr>
                <w:rFonts w:cs="Arial"/>
              </w:rPr>
              <w:t>Office Use Only</w:t>
            </w:r>
          </w:p>
        </w:tc>
      </w:tr>
      <w:tr w:rsidR="00A75F97" w:rsidRPr="000918A6" w14:paraId="5F63777C" w14:textId="77777777" w:rsidTr="00B76CA0">
        <w:trPr>
          <w:gridAfter w:val="1"/>
          <w:wAfter w:w="6" w:type="pct"/>
          <w:cantSplit/>
          <w:trHeight w:val="414"/>
        </w:trPr>
        <w:tc>
          <w:tcPr>
            <w:tcW w:w="374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3A0E99" w14:textId="77777777" w:rsidR="00A75F97" w:rsidRPr="000918A6" w:rsidRDefault="00A75F97" w:rsidP="00B76CA0">
            <w:pPr>
              <w:pStyle w:val="Style1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58F" w14:textId="77777777" w:rsidR="00A75F97" w:rsidRPr="000918A6" w:rsidRDefault="00A75F97" w:rsidP="00B76CA0">
            <w:pPr>
              <w:rPr>
                <w:rFonts w:cs="Arial"/>
                <w:sz w:val="36"/>
                <w:szCs w:val="36"/>
              </w:rPr>
            </w:pPr>
            <w:r>
              <w:rPr>
                <w:rFonts w:cs="Arial"/>
              </w:rPr>
              <w:t>Date Received:</w:t>
            </w:r>
          </w:p>
        </w:tc>
      </w:tr>
      <w:tr w:rsidR="00A75F97" w14:paraId="3E6B096B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BB428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TITLE OF SUBMISSION</w:t>
            </w:r>
          </w:p>
        </w:tc>
      </w:tr>
      <w:tr w:rsidR="00A75F97" w14:paraId="7E70D0CF" w14:textId="77777777" w:rsidTr="00B76CA0">
        <w:trPr>
          <w:gridAfter w:val="1"/>
          <w:wAfter w:w="6" w:type="pct"/>
          <w:cantSplit/>
          <w:trHeight w:val="240"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B553220" w14:textId="77777777" w:rsidR="00A75F97" w:rsidRDefault="00A75F97" w:rsidP="00B76CA0">
            <w:pPr>
              <w:pStyle w:val="Style4"/>
              <w:spacing w:before="200"/>
              <w:rPr>
                <w:rFonts w:cs="Arial"/>
              </w:rPr>
            </w:pPr>
          </w:p>
        </w:tc>
      </w:tr>
      <w:tr w:rsidR="00A75F97" w14:paraId="434EBE5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9079793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MINISTER’S NAME, TITLE AND RELEVANT PORTFOLIO</w:t>
            </w:r>
          </w:p>
        </w:tc>
      </w:tr>
      <w:tr w:rsidR="00A75F97" w14:paraId="0795B47F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EE8E493" w14:textId="77777777" w:rsidR="00A75F97" w:rsidRDefault="00A75F97" w:rsidP="00B76CA0">
            <w:pPr>
              <w:pStyle w:val="Style5"/>
              <w:rPr>
                <w:rFonts w:cs="Arial"/>
              </w:rPr>
            </w:pPr>
          </w:p>
        </w:tc>
      </w:tr>
      <w:tr w:rsidR="00A75F97" w14:paraId="71B07DA5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53A1E7E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PURPOSE (</w:t>
            </w:r>
            <w:r>
              <w:rPr>
                <w:rFonts w:cs="Arial"/>
                <w:caps w:val="0"/>
              </w:rPr>
              <w:t>objective of proposal</w:t>
            </w:r>
            <w:r>
              <w:rPr>
                <w:rFonts w:cs="Arial"/>
              </w:rPr>
              <w:t>)</w:t>
            </w:r>
          </w:p>
        </w:tc>
      </w:tr>
      <w:tr w:rsidR="00A75F97" w14:paraId="61F0CEC6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D113C9" w14:textId="77777777" w:rsidR="00A75F97" w:rsidRDefault="00A75F97" w:rsidP="00B76CA0">
            <w:pPr>
              <w:pStyle w:val="Style6"/>
              <w:rPr>
                <w:rFonts w:cs="Arial"/>
              </w:rPr>
            </w:pPr>
          </w:p>
        </w:tc>
      </w:tr>
      <w:tr w:rsidR="00A75F97" w14:paraId="224FA50D" w14:textId="77777777" w:rsidTr="00B76CA0">
        <w:trPr>
          <w:gridAfter w:val="1"/>
          <w:wAfter w:w="6" w:type="pct"/>
          <w:cantSplit/>
        </w:trPr>
        <w:tc>
          <w:tcPr>
            <w:tcW w:w="1386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E396A14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COSTING/FINANCIAL IMPLICATIONS</w:t>
            </w:r>
          </w:p>
        </w:tc>
        <w:tc>
          <w:tcPr>
            <w:tcW w:w="1597" w:type="pct"/>
            <w:tcBorders>
              <w:top w:val="single" w:sz="8" w:space="0" w:color="auto"/>
            </w:tcBorders>
            <w:vAlign w:val="center"/>
          </w:tcPr>
          <w:p w14:paraId="2BA76D8A" w14:textId="77777777" w:rsidR="00A75F97" w:rsidRDefault="00A75F97" w:rsidP="00B76CA0">
            <w:pPr>
              <w:pStyle w:val="Style1"/>
              <w:rPr>
                <w:rFonts w:cs="Arial"/>
              </w:rPr>
            </w:pPr>
          </w:p>
        </w:tc>
        <w:tc>
          <w:tcPr>
            <w:tcW w:w="2011" w:type="pct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1220CBE" w14:textId="77777777" w:rsidR="00A75F97" w:rsidRDefault="00A75F97" w:rsidP="00B76CA0">
            <w:pPr>
              <w:pStyle w:val="Style1"/>
              <w:rPr>
                <w:rFonts w:cs="Arial"/>
              </w:rPr>
            </w:pPr>
          </w:p>
        </w:tc>
      </w:tr>
      <w:tr w:rsidR="00A75F97" w14:paraId="7458D1B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B96E6" w14:textId="09C10E51" w:rsidR="00A75F97" w:rsidRDefault="00A75F97" w:rsidP="00B76CA0">
            <w:pPr>
              <w:pStyle w:val="Style1"/>
              <w:tabs>
                <w:tab w:val="left" w:pos="6480"/>
                <w:tab w:val="left" w:pos="7020"/>
                <w:tab w:val="left" w:pos="8280"/>
                <w:tab w:val="left" w:pos="8820"/>
              </w:tabs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>Is proposal covered by existing/approved forward estimates?</w:t>
            </w:r>
            <w:r>
              <w:rPr>
                <w:rFonts w:cs="Arial"/>
                <w:caps w:val="0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 w:rsidR="00631027" w:rsidRPr="00631027">
              <w:rPr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 w:rsidR="00631027">
              <w:rPr>
                <w:rFonts w:cs="Arial"/>
              </w:rPr>
              <w:t xml:space="preserve"> </w:t>
            </w:r>
            <w:r w:rsidR="00631027">
              <w:rPr>
                <w:rFonts w:cs="Arial"/>
                <w:caps w:val="0"/>
              </w:rPr>
              <w:t>No</w:t>
            </w:r>
          </w:p>
        </w:tc>
      </w:tr>
      <w:tr w:rsidR="00A75F97" w14:paraId="106FC6BC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D6F01" w14:textId="77777777" w:rsidR="00865EAC" w:rsidRDefault="00865EAC" w:rsidP="00865EAC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 AND FINANCE evaluated financial implications of proposal?</w:t>
            </w:r>
          </w:p>
          <w:p w14:paraId="508EC6DC" w14:textId="44285E38" w:rsidR="00A75F97" w:rsidRDefault="00865EAC" w:rsidP="00865EAC">
            <w:pPr>
              <w:pStyle w:val="Style1"/>
              <w:tabs>
                <w:tab w:val="left" w:pos="540"/>
                <w:tab w:val="left" w:pos="1820"/>
                <w:tab w:val="left" w:pos="2352"/>
                <w:tab w:val="left" w:pos="3262"/>
              </w:tabs>
              <w:rPr>
                <w:rFonts w:cs="Arial"/>
              </w:rPr>
            </w:pP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Yes</w:t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aps w:val="0"/>
                <w:sz w:val="24"/>
              </w:rPr>
              <w:instrText xml:space="preserve"> FORMCHECKBOX </w:instrText>
            </w:r>
            <w:r>
              <w:rPr>
                <w:rFonts w:cs="Arial"/>
                <w:caps w:val="0"/>
                <w:sz w:val="24"/>
              </w:rPr>
            </w:r>
            <w:r>
              <w:rPr>
                <w:rFonts w:cs="Arial"/>
                <w:caps w:val="0"/>
                <w:sz w:val="24"/>
              </w:rPr>
              <w:fldChar w:fldCharType="separate"/>
            </w:r>
            <w:r>
              <w:rPr>
                <w:rFonts w:cs="Arial"/>
                <w:caps w:val="0"/>
                <w:sz w:val="24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  <w:caps w:val="0"/>
              </w:rPr>
              <w:t>No</w:t>
            </w:r>
            <w:r>
              <w:rPr>
                <w:rFonts w:cs="Arial"/>
              </w:rPr>
              <w:tab/>
            </w:r>
            <w:r w:rsidR="00A75F97">
              <w:rPr>
                <w:rFonts w:cs="Arial"/>
              </w:rPr>
              <w:tab/>
            </w:r>
          </w:p>
        </w:tc>
      </w:tr>
      <w:tr w:rsidR="00A75F97" w14:paraId="2F368BD0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B27C17C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WHO HAS BEEN CONSULTED</w:t>
            </w:r>
          </w:p>
        </w:tc>
      </w:tr>
      <w:tr w:rsidR="00A75F97" w14:paraId="0C058F38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A9E7544" w14:textId="77777777" w:rsidR="00A75F97" w:rsidRDefault="00A75F97" w:rsidP="00B76CA0">
            <w:pPr>
              <w:pStyle w:val="Style6"/>
              <w:rPr>
                <w:rFonts w:cs="Arial"/>
              </w:rPr>
            </w:pPr>
          </w:p>
        </w:tc>
      </w:tr>
      <w:tr w:rsidR="00A75F97" w14:paraId="4D6400A7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53FED5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RECOMMENDATION</w:t>
            </w:r>
          </w:p>
        </w:tc>
      </w:tr>
      <w:tr w:rsidR="00A75F97" w14:paraId="5B02E2B1" w14:textId="77777777" w:rsidTr="00B76CA0">
        <w:trPr>
          <w:gridAfter w:val="1"/>
          <w:wAfter w:w="6" w:type="pct"/>
          <w:cantSplit/>
        </w:trPr>
        <w:tc>
          <w:tcPr>
            <w:tcW w:w="4994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9E741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FA96143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1005071B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BEE6064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72F49E0A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D5FCAF0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4EF922D7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46BA8126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7BF96FFC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2B4A06F1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  <w:p w14:paraId="51F910B5" w14:textId="77777777" w:rsidR="00A75F97" w:rsidRDefault="00A75F97" w:rsidP="00B76CA0">
            <w:pPr>
              <w:pStyle w:val="Style6"/>
              <w:spacing w:before="0"/>
              <w:rPr>
                <w:rFonts w:cs="Arial"/>
              </w:rPr>
            </w:pPr>
          </w:p>
        </w:tc>
      </w:tr>
      <w:tr w:rsidR="00A75F97" w14:paraId="63DEDF7E" w14:textId="77777777" w:rsidTr="00B76CA0">
        <w:trPr>
          <w:cantSplit/>
        </w:trPr>
        <w:tc>
          <w:tcPr>
            <w:tcW w:w="3512" w:type="pct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8BF9292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1485" w:type="pct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08669E98" w14:textId="77777777" w:rsidR="00A75F97" w:rsidRDefault="00A75F97" w:rsidP="00B76CA0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A75F97" w14:paraId="3F03ABE8" w14:textId="77777777" w:rsidTr="00B76CA0">
        <w:trPr>
          <w:cantSplit/>
        </w:trPr>
        <w:tc>
          <w:tcPr>
            <w:tcW w:w="3514" w:type="pct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830E067" w14:textId="77777777" w:rsidR="00A75F97" w:rsidRDefault="00A75F97" w:rsidP="00B76CA0">
            <w:pPr>
              <w:rPr>
                <w:rFonts w:cs="Arial"/>
              </w:rPr>
            </w:pPr>
          </w:p>
        </w:tc>
        <w:tc>
          <w:tcPr>
            <w:tcW w:w="148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61DC463" w14:textId="77777777" w:rsidR="00A75F97" w:rsidRDefault="00A75F97" w:rsidP="00B76CA0">
            <w:pPr>
              <w:spacing w:before="200"/>
              <w:rPr>
                <w:rFonts w:cs="Arial"/>
              </w:rPr>
            </w:pPr>
          </w:p>
        </w:tc>
      </w:tr>
    </w:tbl>
    <w:p w14:paraId="0AE6C7FD" w14:textId="77777777" w:rsidR="00A75F97" w:rsidRDefault="00A75F97" w:rsidP="00A75F97">
      <w:pPr>
        <w:rPr>
          <w:lang w:val="en-AU"/>
        </w:rPr>
      </w:pPr>
    </w:p>
    <w:p w14:paraId="5292ED2E" w14:textId="77777777" w:rsidR="00A75F97" w:rsidRDefault="00A75F97" w:rsidP="00A75F97">
      <w:pPr>
        <w:rPr>
          <w:lang w:val="en-AU"/>
        </w:rPr>
      </w:pPr>
    </w:p>
    <w:p w14:paraId="69A1E75C" w14:textId="77777777" w:rsidR="00A75F97" w:rsidRDefault="00A75F97" w:rsidP="00A75F97">
      <w:pPr>
        <w:rPr>
          <w:lang w:val="en-AU"/>
        </w:rPr>
        <w:sectPr w:rsidR="00A75F97" w:rsidSect="00301DBF">
          <w:footerReference w:type="default" r:id="rId6"/>
          <w:endnotePr>
            <w:numFmt w:val="decimal"/>
          </w:endnotePr>
          <w:pgSz w:w="11906" w:h="16833"/>
          <w:pgMar w:top="1276" w:right="1274" w:bottom="1418" w:left="1418" w:header="851" w:footer="851" w:gutter="0"/>
          <w:paperSrc w:first="15" w:other="15"/>
          <w:cols w:space="720"/>
          <w:noEndnote/>
        </w:sectPr>
      </w:pPr>
    </w:p>
    <w:p w14:paraId="0335929C" w14:textId="77777777" w:rsidR="00A75F97" w:rsidRPr="002D79A3" w:rsidRDefault="00A75F97" w:rsidP="00A75F97">
      <w:pPr>
        <w:rPr>
          <w:rFonts w:cs="Arial"/>
          <w:b/>
          <w:bCs/>
          <w:szCs w:val="24"/>
        </w:rPr>
      </w:pPr>
      <w:r w:rsidRPr="002D79A3">
        <w:rPr>
          <w:rFonts w:cs="Arial"/>
          <w:b/>
          <w:bCs/>
          <w:szCs w:val="24"/>
        </w:rPr>
        <w:lastRenderedPageBreak/>
        <w:t xml:space="preserve">MINISTER FOR </w:t>
      </w:r>
    </w:p>
    <w:p w14:paraId="39462A83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53D9B424" w14:textId="77777777" w:rsidR="00A75F97" w:rsidRPr="002D79A3" w:rsidRDefault="00A75F97" w:rsidP="00A75F97">
      <w:pPr>
        <w:rPr>
          <w:rFonts w:cs="Arial"/>
          <w:b/>
          <w:bCs/>
          <w:szCs w:val="24"/>
        </w:rPr>
      </w:pPr>
      <w:bookmarkStart w:id="0" w:name="_Toc192231388"/>
      <w:bookmarkStart w:id="1" w:name="_Toc194987983"/>
      <w:r w:rsidRPr="002D79A3">
        <w:rPr>
          <w:rFonts w:cs="Arial"/>
          <w:b/>
          <w:bCs/>
          <w:szCs w:val="24"/>
        </w:rPr>
        <w:t>SUBMITS TO</w:t>
      </w:r>
      <w:bookmarkEnd w:id="0"/>
      <w:bookmarkEnd w:id="1"/>
    </w:p>
    <w:p w14:paraId="61E09DAC" w14:textId="77777777" w:rsidR="00A75F97" w:rsidRPr="002D79A3" w:rsidRDefault="00A75F97" w:rsidP="00A75F97">
      <w:pPr>
        <w:rPr>
          <w:rFonts w:cs="Arial"/>
          <w:b/>
          <w:bCs/>
          <w:szCs w:val="24"/>
        </w:rPr>
      </w:pPr>
    </w:p>
    <w:p w14:paraId="010DAC1A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  <w:bookmarkStart w:id="2" w:name="_Toc192231389"/>
      <w:bookmarkStart w:id="3" w:name="_Toc194987984"/>
      <w:r w:rsidRPr="002D79A3">
        <w:rPr>
          <w:rFonts w:cs="Arial"/>
          <w:b/>
          <w:bCs/>
          <w:szCs w:val="24"/>
        </w:rPr>
        <w:t>CHAIR</w:t>
      </w:r>
      <w:r>
        <w:rPr>
          <w:rFonts w:cs="Arial"/>
          <w:b/>
          <w:bCs/>
          <w:szCs w:val="24"/>
        </w:rPr>
        <w:t xml:space="preserve">, </w:t>
      </w:r>
      <w:bookmarkStart w:id="4" w:name="_Toc192231390"/>
      <w:bookmarkStart w:id="5" w:name="_Toc194987985"/>
      <w:bookmarkEnd w:id="2"/>
      <w:bookmarkEnd w:id="3"/>
      <w:r>
        <w:rPr>
          <w:rFonts w:cs="Arial"/>
          <w:b/>
          <w:bCs/>
          <w:szCs w:val="24"/>
        </w:rPr>
        <w:t>TOURISM INVESTMENT</w:t>
      </w:r>
      <w:r w:rsidRPr="002D79A3">
        <w:rPr>
          <w:rFonts w:cs="Arial"/>
          <w:b/>
          <w:bCs/>
          <w:szCs w:val="24"/>
        </w:rPr>
        <w:t xml:space="preserve"> COMMITTEE OF CABINET</w:t>
      </w:r>
    </w:p>
    <w:p w14:paraId="0490020B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23AB1400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752B0538" w14:textId="77777777" w:rsidR="00A75F97" w:rsidRPr="002D79A3" w:rsidRDefault="00A75F97" w:rsidP="00A75F97">
      <w:pPr>
        <w:rPr>
          <w:rFonts w:eastAsia="Arial Unicode MS" w:cs="Arial"/>
          <w:b/>
          <w:bCs/>
          <w:szCs w:val="24"/>
        </w:rPr>
      </w:pPr>
    </w:p>
    <w:p w14:paraId="0E741F42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TITLE</w:t>
      </w:r>
      <w:bookmarkEnd w:id="4"/>
      <w:bookmarkEnd w:id="5"/>
    </w:p>
    <w:p w14:paraId="17DFE40C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033C5543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3C9FA7F5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53FB39D2" w14:textId="77777777" w:rsidR="00A75F97" w:rsidRPr="00483C16" w:rsidRDefault="00A75F97" w:rsidP="00A75F97">
      <w:pPr>
        <w:rPr>
          <w:b/>
        </w:rPr>
      </w:pPr>
      <w:bookmarkStart w:id="6" w:name="_Toc192231391"/>
      <w:bookmarkStart w:id="7" w:name="_Toc194987986"/>
      <w:r w:rsidRPr="00483C16">
        <w:rPr>
          <w:b/>
        </w:rPr>
        <w:t>PURPOSE AND KEY POINTS</w:t>
      </w:r>
    </w:p>
    <w:p w14:paraId="67E619A2" w14:textId="77777777" w:rsidR="00A75F97" w:rsidRPr="002D79A3" w:rsidRDefault="00A75F97" w:rsidP="00A75F97">
      <w:pPr>
        <w:rPr>
          <w:rFonts w:cs="Arial"/>
          <w:szCs w:val="24"/>
        </w:rPr>
      </w:pPr>
    </w:p>
    <w:p w14:paraId="01724EB9" w14:textId="77777777" w:rsidR="00A75F97" w:rsidRDefault="00A75F97" w:rsidP="00A75F97">
      <w:pPr>
        <w:rPr>
          <w:rFonts w:cs="Arial"/>
          <w:szCs w:val="24"/>
        </w:rPr>
      </w:pPr>
    </w:p>
    <w:p w14:paraId="1942ADC8" w14:textId="77777777" w:rsidR="00A75F97" w:rsidRDefault="00A75F97" w:rsidP="00A75F97">
      <w:pPr>
        <w:rPr>
          <w:rFonts w:cs="Arial"/>
          <w:szCs w:val="24"/>
        </w:rPr>
      </w:pPr>
    </w:p>
    <w:p w14:paraId="2E118955" w14:textId="77777777" w:rsidR="00A75F97" w:rsidRDefault="00A75F97" w:rsidP="00A75F97">
      <w:pPr>
        <w:rPr>
          <w:rFonts w:cs="Arial"/>
          <w:szCs w:val="24"/>
        </w:rPr>
      </w:pPr>
    </w:p>
    <w:p w14:paraId="71CE3F48" w14:textId="77777777" w:rsidR="00A75F97" w:rsidRPr="002D79A3" w:rsidRDefault="00A75F97" w:rsidP="00A75F97">
      <w:pPr>
        <w:rPr>
          <w:rFonts w:cs="Arial"/>
          <w:szCs w:val="24"/>
        </w:rPr>
      </w:pPr>
    </w:p>
    <w:p w14:paraId="105E9499" w14:textId="77777777" w:rsidR="00A75F97" w:rsidRPr="002D79A3" w:rsidRDefault="00A75F97" w:rsidP="00A75F97">
      <w:pPr>
        <w:rPr>
          <w:rFonts w:cs="Arial"/>
          <w:szCs w:val="24"/>
        </w:rPr>
      </w:pPr>
    </w:p>
    <w:p w14:paraId="17776EF3" w14:textId="77777777" w:rsidR="00A75F97" w:rsidRPr="00483C16" w:rsidRDefault="00A75F97" w:rsidP="00A75F97">
      <w:pPr>
        <w:rPr>
          <w:b/>
        </w:rPr>
      </w:pPr>
      <w:bookmarkStart w:id="8" w:name="_Toc192231398"/>
      <w:bookmarkStart w:id="9" w:name="_Toc194987991"/>
      <w:r w:rsidRPr="00483C16">
        <w:rPr>
          <w:b/>
        </w:rPr>
        <w:t>BACKGROUND</w:t>
      </w:r>
      <w:bookmarkEnd w:id="8"/>
      <w:bookmarkEnd w:id="9"/>
    </w:p>
    <w:p w14:paraId="5BE8310C" w14:textId="77777777" w:rsidR="00A75F97" w:rsidRPr="002D79A3" w:rsidRDefault="00A75F97" w:rsidP="00A75F97">
      <w:pPr>
        <w:rPr>
          <w:rFonts w:cs="Arial"/>
          <w:szCs w:val="24"/>
        </w:rPr>
      </w:pPr>
    </w:p>
    <w:p w14:paraId="75AE9237" w14:textId="77777777" w:rsidR="00A75F97" w:rsidRDefault="00A75F97" w:rsidP="00A75F97">
      <w:pPr>
        <w:rPr>
          <w:rFonts w:cs="Arial"/>
          <w:szCs w:val="24"/>
        </w:rPr>
      </w:pPr>
    </w:p>
    <w:p w14:paraId="452C47A9" w14:textId="77777777" w:rsidR="00A75F97" w:rsidRDefault="00A75F97" w:rsidP="00A75F97">
      <w:pPr>
        <w:rPr>
          <w:rFonts w:cs="Arial"/>
          <w:szCs w:val="24"/>
        </w:rPr>
      </w:pPr>
    </w:p>
    <w:p w14:paraId="4EC5E5A7" w14:textId="77777777" w:rsidR="00A75F97" w:rsidRDefault="00A75F97" w:rsidP="00A75F97">
      <w:pPr>
        <w:rPr>
          <w:rFonts w:cs="Arial"/>
          <w:szCs w:val="24"/>
        </w:rPr>
      </w:pPr>
    </w:p>
    <w:p w14:paraId="1908078B" w14:textId="77777777" w:rsidR="00A75F97" w:rsidRPr="002D79A3" w:rsidRDefault="00A75F97" w:rsidP="00A75F97">
      <w:pPr>
        <w:rPr>
          <w:rFonts w:cs="Arial"/>
          <w:szCs w:val="24"/>
        </w:rPr>
      </w:pPr>
    </w:p>
    <w:p w14:paraId="64162B19" w14:textId="77777777" w:rsidR="00A75F97" w:rsidRPr="002D79A3" w:rsidRDefault="00A75F97" w:rsidP="00A75F97">
      <w:pPr>
        <w:rPr>
          <w:rFonts w:cs="Arial"/>
          <w:szCs w:val="24"/>
        </w:rPr>
      </w:pPr>
    </w:p>
    <w:p w14:paraId="4180427C" w14:textId="77777777" w:rsidR="00A75F97" w:rsidRPr="00483C16" w:rsidRDefault="00A75F97" w:rsidP="00A75F97">
      <w:pPr>
        <w:rPr>
          <w:b/>
        </w:rPr>
      </w:pPr>
      <w:bookmarkStart w:id="10" w:name="_Toc192231394"/>
      <w:bookmarkStart w:id="11" w:name="_Toc194987989"/>
      <w:bookmarkEnd w:id="6"/>
      <w:bookmarkEnd w:id="7"/>
      <w:r w:rsidRPr="00483C16">
        <w:rPr>
          <w:b/>
        </w:rPr>
        <w:t>COSTING/FINANCIAL IMPLICATIONS</w:t>
      </w:r>
      <w:bookmarkEnd w:id="10"/>
      <w:bookmarkEnd w:id="11"/>
    </w:p>
    <w:p w14:paraId="7083782B" w14:textId="77777777" w:rsidR="00A75F97" w:rsidRPr="0081226A" w:rsidRDefault="00A75F97" w:rsidP="00A75F97">
      <w:pPr>
        <w:rPr>
          <w:rFonts w:eastAsia="Arial Unicode MS" w:cs="Arial"/>
          <w:szCs w:val="24"/>
        </w:rPr>
      </w:pP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36"/>
        <w:gridCol w:w="1418"/>
        <w:gridCol w:w="1559"/>
        <w:gridCol w:w="1701"/>
      </w:tblGrid>
      <w:tr w:rsidR="00A75F97" w:rsidRPr="0081226A" w14:paraId="71DB989A" w14:textId="77777777" w:rsidTr="00B76CA0">
        <w:trPr>
          <w:cantSplit/>
          <w:trHeight w:val="66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A603C0" w14:textId="77777777" w:rsidR="00A75F97" w:rsidRPr="007D4AE5" w:rsidRDefault="00A75F97" w:rsidP="00B76CA0">
            <w:pPr>
              <w:keepNext/>
              <w:outlineLvl w:val="3"/>
              <w:rPr>
                <w:rFonts w:eastAsia="Arial Unicode MS"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Impact on State Finances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EADFF3" w14:textId="77777777" w:rsidR="00A75F97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2023-24</w:t>
            </w:r>
          </w:p>
          <w:p w14:paraId="6A9E4936" w14:textId="77777777" w:rsidR="00A75F97" w:rsidRPr="007D4AE5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B97F3" w14:textId="77777777" w:rsidR="00A75F97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2024-25</w:t>
            </w:r>
          </w:p>
          <w:p w14:paraId="1BB11E5F" w14:textId="77777777" w:rsidR="00A75F97" w:rsidRPr="007D4AE5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6D4DC" w14:textId="77777777" w:rsidR="00A75F97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2025-26</w:t>
            </w:r>
          </w:p>
          <w:p w14:paraId="5680FE85" w14:textId="77777777" w:rsidR="00A75F97" w:rsidRPr="007D4AE5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1253C" w14:textId="77777777" w:rsidR="00A75F97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2026-27</w:t>
            </w:r>
          </w:p>
          <w:p w14:paraId="7FEE3E5E" w14:textId="77777777" w:rsidR="00A75F97" w:rsidRPr="007D4AE5" w:rsidRDefault="00A75F97" w:rsidP="00B76CA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D4AE5">
              <w:rPr>
                <w:rFonts w:cs="Arial"/>
                <w:b/>
                <w:bCs/>
                <w:sz w:val="20"/>
              </w:rPr>
              <w:t>$’000</w:t>
            </w:r>
          </w:p>
        </w:tc>
      </w:tr>
      <w:tr w:rsidR="00A75F97" w:rsidRPr="0081226A" w14:paraId="710A0B0C" w14:textId="77777777" w:rsidTr="00B76CA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7A40E9" w14:textId="77777777" w:rsidR="00A75F97" w:rsidRPr="007D4AE5" w:rsidRDefault="00A75F97" w:rsidP="00B76CA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Adjustment to Approved Expense Limit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F2F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38FC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D3D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19DE29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3D524595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56CFE9" w14:textId="77777777" w:rsidR="00A75F97" w:rsidRPr="007D4AE5" w:rsidRDefault="00A75F97" w:rsidP="00B76CA0">
            <w:pPr>
              <w:ind w:left="252" w:hanging="252"/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General Government</w:t>
            </w:r>
            <w:r w:rsidRPr="007D4AE5">
              <w:rPr>
                <w:rFonts w:cs="Arial"/>
                <w:sz w:val="20"/>
              </w:rPr>
              <w:br/>
              <w:t>Net Operating Balance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DD90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8E78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4B11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D4A1D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6F6BCAC1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44405B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Total Public Sector Net Debt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5AF5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44CA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CCD3F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395AE76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2DD16BBC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4E4FBE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Additional FTEs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7855E8CA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12D07323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1DDD2F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15F331F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79283279" w14:textId="77777777" w:rsidTr="00B76CA0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1EE74F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bookmarkStart w:id="12" w:name="_Source_of_Funding"/>
            <w:bookmarkEnd w:id="12"/>
            <w:r w:rsidRPr="007D4AE5">
              <w:rPr>
                <w:rFonts w:cs="Arial"/>
                <w:sz w:val="20"/>
              </w:rPr>
              <w:t>Cash at Bank</w:t>
            </w:r>
          </w:p>
        </w:tc>
        <w:tc>
          <w:tcPr>
            <w:tcW w:w="1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C9DA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4B2E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92351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BDC9AB7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48CA9C35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253D8D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 xml:space="preserve">Other </w:t>
            </w:r>
            <w:r w:rsidRPr="007D4AE5">
              <w:rPr>
                <w:rFonts w:cs="Arial"/>
                <w:i/>
                <w:iCs/>
                <w:sz w:val="20"/>
              </w:rPr>
              <w:t>(please specify)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70BC9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BF56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1A8D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B87EE38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  <w:tr w:rsidR="00A75F97" w:rsidRPr="0081226A" w14:paraId="307F9F69" w14:textId="77777777" w:rsidTr="00B76CA0"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D76A22" w14:textId="77777777" w:rsidR="00A75F97" w:rsidRPr="007D4AE5" w:rsidRDefault="00A75F97" w:rsidP="00B76CA0">
            <w:pPr>
              <w:jc w:val="left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Additional Appropriation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60F5BC4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364037A2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58A31BFD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0475A676" w14:textId="77777777" w:rsidR="00A75F97" w:rsidRPr="007D4AE5" w:rsidRDefault="00A75F97" w:rsidP="00B76CA0">
            <w:pPr>
              <w:jc w:val="center"/>
              <w:rPr>
                <w:rFonts w:cs="Arial"/>
                <w:sz w:val="20"/>
              </w:rPr>
            </w:pPr>
            <w:r w:rsidRPr="007D4AE5">
              <w:rPr>
                <w:rFonts w:cs="Arial"/>
                <w:sz w:val="20"/>
              </w:rPr>
              <w:t>-</w:t>
            </w:r>
          </w:p>
        </w:tc>
      </w:tr>
    </w:tbl>
    <w:p w14:paraId="0597D404" w14:textId="77777777" w:rsidR="00631027" w:rsidRDefault="00631027" w:rsidP="00A75F97">
      <w:pPr>
        <w:rPr>
          <w:rFonts w:eastAsia="Arial Unicode MS" w:cs="Arial"/>
          <w:b/>
          <w:sz w:val="20"/>
          <w:szCs w:val="24"/>
        </w:rPr>
      </w:pPr>
    </w:p>
    <w:p w14:paraId="2B134EDF" w14:textId="2EECBF14" w:rsidR="00A75F97" w:rsidRPr="00301DBF" w:rsidRDefault="00A75F97" w:rsidP="00A75F97">
      <w:pPr>
        <w:rPr>
          <w:rFonts w:eastAsia="Arial Unicode MS" w:cs="Arial"/>
          <w:sz w:val="20"/>
          <w:szCs w:val="24"/>
        </w:rPr>
      </w:pPr>
      <w:r w:rsidRPr="00301DBF">
        <w:rPr>
          <w:rFonts w:eastAsia="Arial Unicode MS" w:cs="Arial"/>
          <w:b/>
          <w:sz w:val="20"/>
          <w:szCs w:val="24"/>
        </w:rPr>
        <w:t>Footnote</w:t>
      </w:r>
      <w:r w:rsidRPr="00301DBF">
        <w:rPr>
          <w:rFonts w:eastAsia="Arial Unicode MS" w:cs="Arial"/>
          <w:sz w:val="20"/>
          <w:szCs w:val="24"/>
        </w:rPr>
        <w:t xml:space="preserve">: </w:t>
      </w:r>
      <w:r w:rsidR="008C729D" w:rsidRPr="00301DBF">
        <w:rPr>
          <w:rFonts w:eastAsia="Arial Unicode MS" w:cs="Arial"/>
          <w:sz w:val="20"/>
          <w:szCs w:val="24"/>
        </w:rPr>
        <w:t xml:space="preserve">Above information verified by </w:t>
      </w:r>
      <w:r w:rsidR="008C729D">
        <w:rPr>
          <w:rFonts w:eastAsia="Arial Unicode MS" w:cs="Arial"/>
          <w:sz w:val="20"/>
          <w:szCs w:val="24"/>
        </w:rPr>
        <w:t>[Name], Chief Financial Officer, [Agency]</w:t>
      </w:r>
    </w:p>
    <w:p w14:paraId="1EC57EAE" w14:textId="77777777" w:rsidR="00A75F97" w:rsidRPr="0081226A" w:rsidRDefault="00A75F97" w:rsidP="00A75F97">
      <w:pPr>
        <w:rPr>
          <w:rFonts w:eastAsia="Arial Unicode MS" w:cs="Arial"/>
          <w:szCs w:val="24"/>
        </w:rPr>
      </w:pPr>
    </w:p>
    <w:p w14:paraId="19999F7F" w14:textId="77777777" w:rsidR="00A75F97" w:rsidRDefault="00A75F97" w:rsidP="00A75F97">
      <w:pPr>
        <w:rPr>
          <w:rFonts w:eastAsia="Arial Unicode MS" w:cs="Arial"/>
          <w:szCs w:val="24"/>
        </w:rPr>
      </w:pPr>
    </w:p>
    <w:p w14:paraId="35888D26" w14:textId="77777777" w:rsidR="00A75F97" w:rsidRDefault="00A75F97" w:rsidP="00A75F97">
      <w:pPr>
        <w:rPr>
          <w:rFonts w:eastAsia="Arial Unicode MS" w:cs="Arial"/>
          <w:szCs w:val="24"/>
        </w:rPr>
      </w:pPr>
    </w:p>
    <w:p w14:paraId="529BC59E" w14:textId="77777777" w:rsidR="00A75F97" w:rsidRDefault="00A75F97" w:rsidP="00A75F97">
      <w:pPr>
        <w:rPr>
          <w:rFonts w:eastAsia="Arial Unicode MS" w:cs="Arial"/>
          <w:szCs w:val="24"/>
        </w:rPr>
      </w:pPr>
    </w:p>
    <w:p w14:paraId="3CF91DEF" w14:textId="77777777" w:rsidR="00A75F97" w:rsidRDefault="00A75F97" w:rsidP="00A75F97">
      <w:pPr>
        <w:rPr>
          <w:rFonts w:eastAsia="Arial Unicode MS" w:cs="Arial"/>
          <w:szCs w:val="24"/>
        </w:rPr>
      </w:pPr>
    </w:p>
    <w:p w14:paraId="3BFE2401" w14:textId="77777777" w:rsidR="00A75F97" w:rsidRDefault="00A75F97" w:rsidP="00A75F97">
      <w:pPr>
        <w:rPr>
          <w:rFonts w:eastAsia="Arial Unicode MS" w:cs="Arial"/>
          <w:szCs w:val="24"/>
        </w:rPr>
      </w:pPr>
    </w:p>
    <w:p w14:paraId="1FB80D76" w14:textId="77777777" w:rsidR="00A75F97" w:rsidRPr="00483C16" w:rsidRDefault="00A75F97" w:rsidP="00A75F97">
      <w:pPr>
        <w:rPr>
          <w:b/>
        </w:rPr>
      </w:pPr>
      <w:bookmarkStart w:id="13" w:name="_Toc194987992"/>
      <w:bookmarkStart w:id="14" w:name="_Toc192231400"/>
      <w:bookmarkStart w:id="15" w:name="_Toc194987987"/>
      <w:bookmarkStart w:id="16" w:name="_Toc192231392"/>
      <w:r w:rsidRPr="00483C16">
        <w:rPr>
          <w:b/>
        </w:rPr>
        <w:t>CONSULTATION</w:t>
      </w:r>
      <w:bookmarkEnd w:id="13"/>
      <w:bookmarkEnd w:id="14"/>
    </w:p>
    <w:bookmarkEnd w:id="15"/>
    <w:bookmarkEnd w:id="16"/>
    <w:p w14:paraId="72E92C33" w14:textId="77777777" w:rsidR="00A75F97" w:rsidRPr="008F34CE" w:rsidRDefault="00A75F97" w:rsidP="00A75F97">
      <w:pPr>
        <w:rPr>
          <w:bCs/>
        </w:rPr>
      </w:pPr>
    </w:p>
    <w:p w14:paraId="7651938A" w14:textId="77777777" w:rsidR="00A75F97" w:rsidRPr="008F34CE" w:rsidRDefault="00A75F97" w:rsidP="00A75F97">
      <w:pPr>
        <w:rPr>
          <w:bCs/>
        </w:rPr>
      </w:pPr>
    </w:p>
    <w:p w14:paraId="32960E71" w14:textId="77777777" w:rsidR="00A75F97" w:rsidRPr="008F34CE" w:rsidRDefault="00A75F97" w:rsidP="00A75F97">
      <w:pPr>
        <w:rPr>
          <w:bCs/>
        </w:rPr>
      </w:pPr>
    </w:p>
    <w:p w14:paraId="41B4E1E3" w14:textId="77777777" w:rsidR="00A75F97" w:rsidRDefault="00A75F97" w:rsidP="00A75F97">
      <w:pPr>
        <w:rPr>
          <w:bCs/>
        </w:rPr>
      </w:pPr>
    </w:p>
    <w:p w14:paraId="534A9D53" w14:textId="77777777" w:rsidR="00A75F97" w:rsidRDefault="00A75F97" w:rsidP="00A75F97">
      <w:pPr>
        <w:rPr>
          <w:bCs/>
        </w:rPr>
      </w:pPr>
    </w:p>
    <w:p w14:paraId="70826D83" w14:textId="77777777" w:rsidR="00A75F97" w:rsidRPr="008F34CE" w:rsidRDefault="00A75F97" w:rsidP="00A75F97">
      <w:pPr>
        <w:rPr>
          <w:bCs/>
        </w:rPr>
      </w:pPr>
    </w:p>
    <w:p w14:paraId="56B03E2A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RECOMMENDATION</w:t>
      </w:r>
    </w:p>
    <w:p w14:paraId="424DA999" w14:textId="77777777" w:rsidR="00A75F97" w:rsidRPr="008F34CE" w:rsidRDefault="00A75F97" w:rsidP="00A75F97">
      <w:pPr>
        <w:rPr>
          <w:rFonts w:cs="Arial"/>
          <w:bCs/>
          <w:szCs w:val="24"/>
        </w:rPr>
      </w:pPr>
    </w:p>
    <w:p w14:paraId="38703257" w14:textId="77777777" w:rsidR="00A75F97" w:rsidRDefault="00A75F97" w:rsidP="00A75F97">
      <w:pPr>
        <w:rPr>
          <w:rFonts w:cs="Arial"/>
          <w:bCs/>
          <w:szCs w:val="24"/>
        </w:rPr>
      </w:pPr>
    </w:p>
    <w:p w14:paraId="434812B1" w14:textId="77777777" w:rsidR="00A75F97" w:rsidRDefault="00A75F97" w:rsidP="00A75F97">
      <w:pPr>
        <w:rPr>
          <w:rFonts w:cs="Arial"/>
          <w:bCs/>
          <w:szCs w:val="24"/>
        </w:rPr>
      </w:pPr>
    </w:p>
    <w:p w14:paraId="3F01D709" w14:textId="77777777" w:rsidR="00A75F97" w:rsidRPr="008F34CE" w:rsidRDefault="00A75F97" w:rsidP="00A75F97">
      <w:pPr>
        <w:rPr>
          <w:rFonts w:cs="Arial"/>
          <w:bCs/>
          <w:szCs w:val="24"/>
        </w:rPr>
      </w:pPr>
    </w:p>
    <w:p w14:paraId="44A339BA" w14:textId="77777777" w:rsidR="00A75F97" w:rsidRPr="008F34CE" w:rsidRDefault="00A75F97" w:rsidP="00A75F97">
      <w:pPr>
        <w:rPr>
          <w:rFonts w:eastAsia="Arial Unicode MS" w:cs="Arial"/>
          <w:bCs/>
          <w:szCs w:val="24"/>
        </w:rPr>
      </w:pPr>
    </w:p>
    <w:p w14:paraId="44EA7D05" w14:textId="77777777" w:rsidR="00A75F97" w:rsidRPr="008F34CE" w:rsidRDefault="00A75F97" w:rsidP="00A75F97">
      <w:pPr>
        <w:rPr>
          <w:bCs/>
        </w:rPr>
      </w:pPr>
    </w:p>
    <w:p w14:paraId="72CB0A98" w14:textId="77777777" w:rsidR="00A75F97" w:rsidRPr="008F34CE" w:rsidRDefault="00A75F97" w:rsidP="00A75F97">
      <w:pPr>
        <w:rPr>
          <w:bCs/>
        </w:rPr>
      </w:pPr>
    </w:p>
    <w:p w14:paraId="72626AFE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MINISTER FOR</w:t>
      </w:r>
      <w:r>
        <w:rPr>
          <w:rFonts w:cs="Arial"/>
          <w:b/>
          <w:szCs w:val="24"/>
        </w:rPr>
        <w:t xml:space="preserve"> TOURISM</w:t>
      </w:r>
    </w:p>
    <w:p w14:paraId="44AF8331" w14:textId="77777777" w:rsidR="00A75F97" w:rsidRPr="002D79A3" w:rsidRDefault="00A75F97" w:rsidP="00A75F97">
      <w:pPr>
        <w:rPr>
          <w:rFonts w:cs="Arial"/>
          <w:b/>
          <w:szCs w:val="24"/>
        </w:rPr>
      </w:pPr>
    </w:p>
    <w:p w14:paraId="1C48BE74" w14:textId="77777777" w:rsidR="00A75F97" w:rsidRPr="002D79A3" w:rsidRDefault="00A75F97" w:rsidP="00A75F97">
      <w:pPr>
        <w:rPr>
          <w:rFonts w:cs="Arial"/>
          <w:b/>
          <w:szCs w:val="24"/>
        </w:rPr>
      </w:pPr>
      <w:r w:rsidRPr="002D79A3">
        <w:rPr>
          <w:rFonts w:cs="Arial"/>
          <w:b/>
          <w:szCs w:val="24"/>
        </w:rPr>
        <w:t>DATE</w:t>
      </w:r>
    </w:p>
    <w:p w14:paraId="2DBF1ED7" w14:textId="77777777" w:rsidR="00A75F97" w:rsidRDefault="00A75F97" w:rsidP="00A75F97"/>
    <w:p w14:paraId="30775E7B" w14:textId="77777777" w:rsidR="00D71346" w:rsidRDefault="00D71346"/>
    <w:sectPr w:rsidR="00D71346" w:rsidSect="008F34CE">
      <w:footerReference w:type="default" r:id="rId7"/>
      <w:endnotePr>
        <w:numFmt w:val="decimal"/>
      </w:endnotePr>
      <w:pgSz w:w="11906" w:h="16833"/>
      <w:pgMar w:top="1276" w:right="1274" w:bottom="1418" w:left="1418" w:header="851" w:footer="443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4795" w14:textId="77777777" w:rsidR="00D91EE7" w:rsidRDefault="00D91EE7">
      <w:r>
        <w:separator/>
      </w:r>
    </w:p>
  </w:endnote>
  <w:endnote w:type="continuationSeparator" w:id="0">
    <w:p w14:paraId="66B59448" w14:textId="77777777" w:rsidR="00D91EE7" w:rsidRDefault="00D9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E883" w14:textId="77777777" w:rsidR="00631027" w:rsidRPr="008F34CE" w:rsidRDefault="00631027" w:rsidP="008F34CE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78819749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87AE68" w14:textId="77777777" w:rsidR="00631027" w:rsidRPr="008F34CE" w:rsidRDefault="00631027" w:rsidP="008F34CE">
            <w:pPr>
              <w:pStyle w:val="Footer"/>
              <w:jc w:val="right"/>
              <w:rPr>
                <w:sz w:val="20"/>
              </w:rPr>
            </w:pPr>
            <w:r w:rsidRPr="008F34CE">
              <w:rPr>
                <w:sz w:val="20"/>
              </w:rPr>
              <w:t xml:space="preserve">Page </w:t>
            </w:r>
            <w:r w:rsidRPr="008F34CE">
              <w:rPr>
                <w:b/>
                <w:bCs/>
                <w:sz w:val="20"/>
              </w:rPr>
              <w:fldChar w:fldCharType="begin"/>
            </w:r>
            <w:r w:rsidRPr="008F34CE">
              <w:rPr>
                <w:b/>
                <w:bCs/>
                <w:sz w:val="20"/>
              </w:rPr>
              <w:instrText xml:space="preserve"> PAGE </w:instrText>
            </w:r>
            <w:r w:rsidRPr="008F34CE">
              <w:rPr>
                <w:b/>
                <w:bCs/>
                <w:sz w:val="20"/>
              </w:rPr>
              <w:fldChar w:fldCharType="separate"/>
            </w:r>
            <w:r w:rsidRPr="008F34CE">
              <w:rPr>
                <w:b/>
                <w:bCs/>
                <w:noProof/>
                <w:sz w:val="20"/>
              </w:rPr>
              <w:t>2</w:t>
            </w:r>
            <w:r w:rsidRPr="008F34CE">
              <w:rPr>
                <w:b/>
                <w:bCs/>
                <w:sz w:val="20"/>
              </w:rPr>
              <w:fldChar w:fldCharType="end"/>
            </w:r>
            <w:r w:rsidRPr="008F34CE">
              <w:rPr>
                <w:sz w:val="20"/>
              </w:rPr>
              <w:t xml:space="preserve"> of </w:t>
            </w:r>
            <w:r>
              <w:rPr>
                <w:b/>
                <w:bCs/>
                <w:sz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5447" w14:textId="77777777" w:rsidR="00D91EE7" w:rsidRDefault="00D91EE7">
      <w:r>
        <w:separator/>
      </w:r>
    </w:p>
  </w:footnote>
  <w:footnote w:type="continuationSeparator" w:id="0">
    <w:p w14:paraId="0248E781" w14:textId="77777777" w:rsidR="00D91EE7" w:rsidRDefault="00D9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7"/>
    <w:rsid w:val="005918EA"/>
    <w:rsid w:val="00631027"/>
    <w:rsid w:val="00727D8D"/>
    <w:rsid w:val="00865EAC"/>
    <w:rsid w:val="008C729D"/>
    <w:rsid w:val="00A75F97"/>
    <w:rsid w:val="00D71346"/>
    <w:rsid w:val="00D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C104"/>
  <w15:chartTrackingRefBased/>
  <w15:docId w15:val="{3BDD19E9-37D1-4E6D-AB05-03903089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9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75F97"/>
    <w:pPr>
      <w:ind w:left="960" w:hanging="240"/>
    </w:pPr>
    <w:rPr>
      <w:rFonts w:cs="Arial"/>
      <w:b/>
      <w:lang w:val="en-AU"/>
    </w:rPr>
  </w:style>
  <w:style w:type="paragraph" w:customStyle="1" w:styleId="Style1">
    <w:name w:val="Style1"/>
    <w:basedOn w:val="Normal"/>
    <w:rsid w:val="00A75F97"/>
    <w:pPr>
      <w:keepLines/>
      <w:widowControl/>
    </w:pPr>
    <w:rPr>
      <w:caps/>
      <w:snapToGrid/>
      <w:sz w:val="16"/>
      <w:lang w:val="en-AU"/>
    </w:rPr>
  </w:style>
  <w:style w:type="paragraph" w:customStyle="1" w:styleId="Style4">
    <w:name w:val="Style4"/>
    <w:basedOn w:val="Normal"/>
    <w:rsid w:val="00A75F97"/>
    <w:pPr>
      <w:keepLines/>
      <w:widowControl/>
    </w:pPr>
    <w:rPr>
      <w:caps/>
      <w:snapToGrid/>
      <w:sz w:val="22"/>
      <w:lang w:val="en-AU"/>
    </w:rPr>
  </w:style>
  <w:style w:type="paragraph" w:customStyle="1" w:styleId="Style5">
    <w:name w:val="Style5"/>
    <w:basedOn w:val="Style4"/>
    <w:rsid w:val="00A75F97"/>
    <w:pPr>
      <w:spacing w:before="200"/>
    </w:pPr>
  </w:style>
  <w:style w:type="paragraph" w:customStyle="1" w:styleId="Style6">
    <w:name w:val="Style6"/>
    <w:basedOn w:val="Style5"/>
    <w:rsid w:val="00A75F97"/>
    <w:rPr>
      <w:caps w:val="0"/>
    </w:rPr>
  </w:style>
  <w:style w:type="paragraph" w:styleId="Footer">
    <w:name w:val="footer"/>
    <w:basedOn w:val="Normal"/>
    <w:link w:val="FooterChar"/>
    <w:unhideWhenUsed/>
    <w:rsid w:val="00A75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5F97"/>
    <w:rPr>
      <w:rFonts w:ascii="Arial" w:eastAsia="Times New Roman" w:hAnsi="Arial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Dening</dc:creator>
  <cp:keywords/>
  <dc:description/>
  <cp:lastModifiedBy>Baker, Bradley</cp:lastModifiedBy>
  <cp:revision>3</cp:revision>
  <dcterms:created xsi:type="dcterms:W3CDTF">2025-09-17T07:53:00Z</dcterms:created>
  <dcterms:modified xsi:type="dcterms:W3CDTF">2025-09-18T01:33:00Z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2024-02-01T05:51:51Z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a559d828-7aed-452f-a15a-64c3d481726f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-1946189310</vt:i4>
  </property>
  <property fmtid="{D5CDD505-2E9C-101B-9397-08002B2CF9AE}" pid="10" name="_NewReviewCycle">
    <vt:lpwstr/>
  </property>
  <property fmtid="{D5CDD505-2E9C-101B-9397-08002B2CF9AE}" pid="11" name="_EmailSubject">
    <vt:lpwstr>RE: Cabinet and Sub-committee Handbooks and Templates - UPDATE</vt:lpwstr>
  </property>
  <property fmtid="{D5CDD505-2E9C-101B-9397-08002B2CF9AE}" pid="12" name="_AuthorEmail">
    <vt:lpwstr>Cabinet@dpc.wa.gov.au</vt:lpwstr>
  </property>
  <property fmtid="{D5CDD505-2E9C-101B-9397-08002B2CF9AE}" pid="13" name="_AuthorEmailDisplayName">
    <vt:lpwstr>Cabinet</vt:lpwstr>
  </property>
  <property fmtid="{D5CDD505-2E9C-101B-9397-08002B2CF9AE}" pid="14" name="_PreviousAdHocReviewCycleID">
    <vt:i4>1164481254</vt:i4>
  </property>
</Properties>
</file>