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A0B8" w14:textId="77777777" w:rsidR="00604E0B" w:rsidRPr="00E17C5E" w:rsidRDefault="00527DE7" w:rsidP="00E17C5E">
      <w:pPr>
        <w:pStyle w:val="Title"/>
        <w:rPr>
          <w:color w:val="00833E"/>
        </w:rPr>
      </w:pPr>
      <w:bookmarkStart w:id="0" w:name="_Toc501711837"/>
      <w:r>
        <w:rPr>
          <w:color w:val="00833E"/>
        </w:rPr>
        <w:t xml:space="preserve">NDIS Worker Screening Check </w:t>
      </w:r>
      <w:r w:rsidR="006519D9">
        <w:rPr>
          <w:color w:val="00833E"/>
        </w:rPr>
        <w:t>a</w:t>
      </w:r>
      <w:r>
        <w:rPr>
          <w:color w:val="00833E"/>
        </w:rPr>
        <w:t xml:space="preserve">pplication </w:t>
      </w:r>
      <w:r w:rsidR="006519D9">
        <w:rPr>
          <w:color w:val="00833E"/>
        </w:rPr>
        <w:t>g</w:t>
      </w:r>
      <w:r>
        <w:rPr>
          <w:color w:val="00833E"/>
        </w:rPr>
        <w:t>uide</w:t>
      </w:r>
    </w:p>
    <w:bookmarkEnd w:id="0"/>
    <w:p w14:paraId="63729B4B" w14:textId="77777777" w:rsidR="006C3A76" w:rsidRPr="00E17C5E" w:rsidRDefault="00527DE7" w:rsidP="00E17C5E">
      <w:pPr>
        <w:pStyle w:val="Heading1"/>
        <w:rPr>
          <w:color w:val="781E77"/>
        </w:rPr>
      </w:pPr>
      <w:r>
        <w:rPr>
          <w:color w:val="781E77"/>
        </w:rPr>
        <w:t>Introduction</w:t>
      </w:r>
    </w:p>
    <w:p w14:paraId="3EBC6E07" w14:textId="77777777" w:rsidR="00E17C5E" w:rsidRPr="00E17C5E" w:rsidRDefault="00527DE7" w:rsidP="00E17C5E">
      <w:pPr>
        <w:pStyle w:val="Heading2"/>
        <w:rPr>
          <w:color w:val="000000" w:themeColor="text1"/>
        </w:rPr>
      </w:pPr>
      <w:r>
        <w:rPr>
          <w:color w:val="000000" w:themeColor="text1"/>
        </w:rPr>
        <w:t>What is in this guide?</w:t>
      </w:r>
    </w:p>
    <w:p w14:paraId="5DD5DDF4" w14:textId="77777777" w:rsidR="00527DE7" w:rsidRDefault="00527DE7" w:rsidP="00527DE7">
      <w:pPr>
        <w:pStyle w:val="BodyText"/>
      </w:pPr>
      <w:r>
        <w:t>This guide provides information on the NDIS Worker Screening Check (NDIS Check) and explains important aspects of the application process. The information provided is to ensure you are informed of what you are consenting to when you lodge an application for an NDIS Check.</w:t>
      </w:r>
    </w:p>
    <w:p w14:paraId="70B0CA8E" w14:textId="77777777" w:rsidR="00527DE7" w:rsidRDefault="00527DE7" w:rsidP="00527DE7">
      <w:pPr>
        <w:pStyle w:val="BodyText"/>
      </w:pPr>
      <w:r>
        <w:t>It is important for you to read all the information in this guide before you submit your application to ensure that you fully understand what is required of you, and what you are consenting to.</w:t>
      </w:r>
    </w:p>
    <w:p w14:paraId="49579F86" w14:textId="77777777" w:rsidR="00527DE7" w:rsidRDefault="00527DE7" w:rsidP="00527DE7">
      <w:pPr>
        <w:pStyle w:val="BodyText"/>
      </w:pPr>
      <w:r>
        <w:t>When you complete and electronically sign the online application form, you are declaring that you have read the contents of both the application form and this guide. You are also consenting for the NDIS Worker Screening Unit (Screening Unit) to conduct a nationally coordinated criminal record check for you.</w:t>
      </w:r>
    </w:p>
    <w:p w14:paraId="418FADEC" w14:textId="2E5B67AF" w:rsidR="00527DE7" w:rsidRDefault="00527DE7" w:rsidP="00527DE7">
      <w:pPr>
        <w:pStyle w:val="BodyText"/>
      </w:pPr>
      <w:r>
        <w:t xml:space="preserve">If </w:t>
      </w:r>
      <w:r w:rsidRPr="00527DE7">
        <w:t xml:space="preserve">you have any questions, please contact </w:t>
      </w:r>
      <w:r>
        <w:t xml:space="preserve">the </w:t>
      </w:r>
      <w:r w:rsidRPr="00527DE7">
        <w:t>Screening Unit at</w:t>
      </w:r>
      <w:r>
        <w:t xml:space="preserve"> </w:t>
      </w:r>
      <w:hyperlink r:id="rId11" w:history="1">
        <w:r w:rsidRPr="00B73749">
          <w:rPr>
            <w:rStyle w:val="Hyperlink"/>
          </w:rPr>
          <w:t>NDISCheck@communities.wa.gov.au</w:t>
        </w:r>
        <w:r w:rsidRPr="001C5B79">
          <w:rPr>
            <w:rStyle w:val="Hyperlink"/>
          </w:rPr>
          <w:t xml:space="preserve"> </w:t>
        </w:r>
      </w:hyperlink>
      <w:r w:rsidRPr="00527DE7">
        <w:t xml:space="preserve">before </w:t>
      </w:r>
      <w:r>
        <w:t>signing and submitting your application.</w:t>
      </w:r>
    </w:p>
    <w:p w14:paraId="40101332" w14:textId="77777777" w:rsidR="00527DE7" w:rsidRPr="00527DE7" w:rsidRDefault="00527DE7" w:rsidP="00527DE7">
      <w:pPr>
        <w:pStyle w:val="Heading1"/>
        <w:rPr>
          <w:color w:val="781E77"/>
        </w:rPr>
      </w:pPr>
      <w:r w:rsidRPr="00527DE7">
        <w:rPr>
          <w:color w:val="781E77"/>
        </w:rPr>
        <w:t>What is an NDIS Check and do I need to apply?</w:t>
      </w:r>
    </w:p>
    <w:p w14:paraId="43BD448C" w14:textId="62AE0857" w:rsidR="00527DE7" w:rsidRPr="0015405B" w:rsidRDefault="00527DE7" w:rsidP="00527DE7">
      <w:pPr>
        <w:pStyle w:val="BodyText"/>
      </w:pPr>
      <w:r>
        <w:t xml:space="preserve">NDIS Checks are conducted by the Screening Unit under the </w:t>
      </w:r>
      <w:hyperlink r:id="rId12" w:history="1">
        <w:r w:rsidRPr="0015405B">
          <w:rPr>
            <w:rStyle w:val="Hyperlink"/>
            <w:i/>
            <w:iCs/>
          </w:rPr>
          <w:t>National Disability Insurance Scheme (Worker Screening) Act 2020</w:t>
        </w:r>
      </w:hyperlink>
      <w:r w:rsidRPr="0015405B">
        <w:t xml:space="preserve"> </w:t>
      </w:r>
      <w:r>
        <w:t>(</w:t>
      </w:r>
      <w:r w:rsidR="0015405B">
        <w:t>www.legislation.wa.gov.au &gt; Acts in force) (</w:t>
      </w:r>
      <w:r>
        <w:t xml:space="preserve">NDIS Worker Screening Act) and the </w:t>
      </w:r>
      <w:hyperlink r:id="rId13" w:history="1">
        <w:r w:rsidRPr="0015405B">
          <w:rPr>
            <w:rStyle w:val="Hyperlink"/>
            <w:i/>
            <w:iCs/>
          </w:rPr>
          <w:t>National Disability Insurance Scheme (Worker Screening) Regulations 2021</w:t>
        </w:r>
      </w:hyperlink>
      <w:r w:rsidR="0015405B">
        <w:rPr>
          <w:i/>
          <w:iCs/>
        </w:rPr>
        <w:t xml:space="preserve"> </w:t>
      </w:r>
      <w:r w:rsidR="0015405B">
        <w:t>(www.legislation.wa.gov.au &gt; Subsidiary Legislation in force).</w:t>
      </w:r>
    </w:p>
    <w:p w14:paraId="4EFB9177" w14:textId="499823F5" w:rsidR="00527DE7" w:rsidRDefault="00527DE7" w:rsidP="00527DE7">
      <w:pPr>
        <w:pStyle w:val="BodyText"/>
      </w:pPr>
      <w:r>
        <w:t xml:space="preserve">An NDIS Check is an assessment of people delivering supports or services under the NDIS to evaluate if they present an unacceptable risk to people with disability. In Western Australia, NDIS Worker Screening is conducted by the Screening Unit within the </w:t>
      </w:r>
      <w:hyperlink r:id="rId14" w:history="1">
        <w:r w:rsidRPr="00B20EC3">
          <w:rPr>
            <w:rStyle w:val="Hyperlink"/>
          </w:rPr>
          <w:t>Department of Communities</w:t>
        </w:r>
      </w:hyperlink>
      <w:r w:rsidR="00B20EC3">
        <w:t xml:space="preserve"> (</w:t>
      </w:r>
      <w:r w:rsidR="00B20EC3" w:rsidRPr="00B20EC3">
        <w:t>www.communities.wa.gov.au</w:t>
      </w:r>
      <w:r w:rsidR="00B20EC3">
        <w:t>)</w:t>
      </w:r>
      <w:r w:rsidRPr="00F06086">
        <w:t>.</w:t>
      </w:r>
    </w:p>
    <w:p w14:paraId="24085D92" w14:textId="77777777" w:rsidR="00B418B7" w:rsidRDefault="00527DE7" w:rsidP="00527DE7">
      <w:pPr>
        <w:pStyle w:val="BodyText"/>
      </w:pPr>
      <w:r>
        <w:t xml:space="preserve">When you apply for an NDIS Check, the Screening Unit considers a range of information and factors, including your criminal history, disciplinary misconduct, and other relevant history to determine whether you present an unacceptable risk of harm to people with disability in the </w:t>
      </w:r>
      <w:r w:rsidRPr="00527DE7">
        <w:t xml:space="preserve">course </w:t>
      </w:r>
      <w:r>
        <w:t xml:space="preserve">of </w:t>
      </w:r>
      <w:r w:rsidRPr="00527DE7">
        <w:t xml:space="preserve">carrying </w:t>
      </w:r>
      <w:r>
        <w:t xml:space="preserve">out </w:t>
      </w:r>
      <w:r w:rsidRPr="00527DE7">
        <w:t>NDIS work.</w:t>
      </w:r>
    </w:p>
    <w:p w14:paraId="6FFA6D9F" w14:textId="4D839F26" w:rsidR="00527DE7" w:rsidRDefault="00527DE7" w:rsidP="00B418B7">
      <w:pPr>
        <w:pStyle w:val="BodyText"/>
        <w:keepLines/>
      </w:pPr>
      <w:r w:rsidRPr="00527DE7">
        <w:lastRenderedPageBreak/>
        <w:t xml:space="preserve">Certain types </w:t>
      </w:r>
      <w:r>
        <w:t xml:space="preserve">of </w:t>
      </w:r>
      <w:r w:rsidRPr="00527DE7">
        <w:t xml:space="preserve">offences (called Class </w:t>
      </w:r>
      <w:r>
        <w:t xml:space="preserve">1 </w:t>
      </w:r>
      <w:r w:rsidRPr="00527DE7">
        <w:t xml:space="preserve">offences) may mean you are </w:t>
      </w:r>
      <w:r>
        <w:t xml:space="preserve">a </w:t>
      </w:r>
      <w:r w:rsidRPr="00527DE7">
        <w:t xml:space="preserve">Disqualified Person </w:t>
      </w:r>
      <w:r>
        <w:t xml:space="preserve">and </w:t>
      </w:r>
      <w:r w:rsidRPr="00527DE7">
        <w:t xml:space="preserve">may </w:t>
      </w:r>
      <w:r>
        <w:t xml:space="preserve">automatically exclude you from being granted a clearance. </w:t>
      </w:r>
      <w:r w:rsidR="00B418B7">
        <w:t xml:space="preserve">For more information, please refer to the </w:t>
      </w:r>
      <w:r w:rsidR="003C5382">
        <w:t>‘</w:t>
      </w:r>
      <w:r w:rsidR="00B418B7" w:rsidRPr="003C5382">
        <w:t>Classification of Offences</w:t>
      </w:r>
      <w:r w:rsidR="003C5382">
        <w:t>’</w:t>
      </w:r>
      <w:r w:rsidR="00B418B7" w:rsidRPr="003C5382">
        <w:t xml:space="preserve"> factsheet</w:t>
      </w:r>
      <w:r w:rsidR="00B418B7">
        <w:t xml:space="preserve"> on the </w:t>
      </w:r>
      <w:hyperlink r:id="rId15" w:history="1">
        <w:r w:rsidR="00B418B7" w:rsidRPr="003C5382">
          <w:rPr>
            <w:rStyle w:val="Hyperlink"/>
          </w:rPr>
          <w:t xml:space="preserve">NDIS Check </w:t>
        </w:r>
        <w:r w:rsidR="003C5382" w:rsidRPr="003C5382">
          <w:rPr>
            <w:rStyle w:val="Hyperlink"/>
          </w:rPr>
          <w:t xml:space="preserve">resources </w:t>
        </w:r>
        <w:r w:rsidR="00B418B7" w:rsidRPr="003C5382">
          <w:rPr>
            <w:rStyle w:val="Hyperlink"/>
          </w:rPr>
          <w:t>web</w:t>
        </w:r>
        <w:r w:rsidR="003C5382" w:rsidRPr="003C5382">
          <w:rPr>
            <w:rStyle w:val="Hyperlink"/>
          </w:rPr>
          <w:t>page</w:t>
        </w:r>
      </w:hyperlink>
      <w:r w:rsidR="00B418B7">
        <w:t xml:space="preserve"> (www.ndiswsu.wa.gov.au &gt; NDIS Check resources).</w:t>
      </w:r>
    </w:p>
    <w:p w14:paraId="754C66D1" w14:textId="77777777" w:rsidR="00527DE7" w:rsidRDefault="00527DE7" w:rsidP="00527DE7">
      <w:pPr>
        <w:pStyle w:val="BodyText"/>
      </w:pPr>
      <w:r>
        <w:t>Once an NDIS Check is completed, you are either granted a clearance (subject to ongoing monitoring) or refused a clearance and issued with an exclusion.</w:t>
      </w:r>
    </w:p>
    <w:p w14:paraId="0F115C16" w14:textId="77777777" w:rsidR="00527DE7" w:rsidRPr="00527DE7" w:rsidRDefault="00527DE7" w:rsidP="00527DE7">
      <w:pPr>
        <w:pStyle w:val="Heading2"/>
        <w:rPr>
          <w:color w:val="000000" w:themeColor="text1"/>
        </w:rPr>
      </w:pPr>
      <w:r w:rsidRPr="00527DE7">
        <w:rPr>
          <w:color w:val="000000" w:themeColor="text1"/>
        </w:rPr>
        <w:t>Can I dispute an outcome?</w:t>
      </w:r>
    </w:p>
    <w:p w14:paraId="28066AB8" w14:textId="389B3BF4" w:rsidR="00527DE7" w:rsidRDefault="00527DE7" w:rsidP="00527DE7">
      <w:pPr>
        <w:pStyle w:val="BodyText"/>
      </w:pPr>
      <w:r>
        <w:t xml:space="preserve">You can apply to have certain designated decisions reviewed. Information on our </w:t>
      </w:r>
      <w:hyperlink r:id="rId16" w:history="1">
        <w:r w:rsidR="003C5382">
          <w:rPr>
            <w:rStyle w:val="Hyperlink"/>
          </w:rPr>
          <w:t>disputes and appeals process</w:t>
        </w:r>
      </w:hyperlink>
      <w:r>
        <w:t xml:space="preserve"> can be found </w:t>
      </w:r>
      <w:r w:rsidR="00A131DA">
        <w:t xml:space="preserve">on the NDIS Check website (www.ndiswsu.wa.gov.au &gt; NDIS Check </w:t>
      </w:r>
      <w:r w:rsidR="003C5382">
        <w:t>complaints, feedback and appeals or disputes</w:t>
      </w:r>
      <w:r w:rsidR="00A131DA">
        <w:t>)</w:t>
      </w:r>
      <w:r>
        <w:t>.</w:t>
      </w:r>
    </w:p>
    <w:p w14:paraId="1938ED90" w14:textId="77777777" w:rsidR="00527DE7" w:rsidRPr="00527DE7" w:rsidRDefault="00527DE7" w:rsidP="00527DE7">
      <w:pPr>
        <w:pStyle w:val="Heading2"/>
        <w:rPr>
          <w:color w:val="000000" w:themeColor="text1"/>
        </w:rPr>
      </w:pPr>
      <w:r w:rsidRPr="00527DE7">
        <w:rPr>
          <w:color w:val="000000" w:themeColor="text1"/>
        </w:rPr>
        <w:t>Do I need to apply for an NDIS Check</w:t>
      </w:r>
      <w:r>
        <w:rPr>
          <w:color w:val="000000" w:themeColor="text1"/>
        </w:rPr>
        <w:t xml:space="preserve"> </w:t>
      </w:r>
      <w:r w:rsidRPr="00527DE7">
        <w:rPr>
          <w:color w:val="000000" w:themeColor="text1"/>
        </w:rPr>
        <w:t>and complete the application form?</w:t>
      </w:r>
    </w:p>
    <w:p w14:paraId="37FE6330" w14:textId="77777777" w:rsidR="00527DE7" w:rsidRDefault="00527DE7" w:rsidP="00527DE7">
      <w:pPr>
        <w:pStyle w:val="BodyText"/>
      </w:pPr>
      <w:r w:rsidRPr="00527DE7">
        <w:t xml:space="preserve">You </w:t>
      </w:r>
      <w:r>
        <w:t xml:space="preserve">will need to apply for an NDIS Check and hold a valid clearance if you work in a risk assessed role for a registered NDIS </w:t>
      </w:r>
      <w:r w:rsidRPr="00527DE7">
        <w:t xml:space="preserve">provider. You </w:t>
      </w:r>
      <w:r>
        <w:t xml:space="preserve">should discuss with your employer whether an NDIS Check is required </w:t>
      </w:r>
      <w:r w:rsidRPr="00527DE7">
        <w:t xml:space="preserve">for </w:t>
      </w:r>
      <w:r>
        <w:t>your</w:t>
      </w:r>
      <w:r w:rsidRPr="00527DE7">
        <w:t xml:space="preserve"> </w:t>
      </w:r>
      <w:r>
        <w:t>role.</w:t>
      </w:r>
    </w:p>
    <w:p w14:paraId="352FF2EB" w14:textId="77777777" w:rsidR="00527DE7" w:rsidRPr="00527DE7" w:rsidRDefault="00527DE7" w:rsidP="00527DE7">
      <w:pPr>
        <w:pStyle w:val="BodyText"/>
      </w:pPr>
      <w:r>
        <w:t xml:space="preserve">The NDIS Check is not mandatory for workers who are not in a risk assessed role, or those who are working for unregistered providers or self-managed participants. </w:t>
      </w:r>
      <w:r w:rsidRPr="00527DE7">
        <w:t xml:space="preserve">However, </w:t>
      </w:r>
      <w:r>
        <w:t>in some circumstances, your employer may still request that you apply for an NDIS Check and hold a valid clearance. In that instance, you will need to complete the application form to apply for an NDIS</w:t>
      </w:r>
      <w:r w:rsidRPr="00527DE7">
        <w:t xml:space="preserve"> </w:t>
      </w:r>
      <w:r>
        <w:t>Check.</w:t>
      </w:r>
    </w:p>
    <w:p w14:paraId="0B86E9FB" w14:textId="77777777" w:rsidR="00D5324E" w:rsidRPr="00D5324E" w:rsidRDefault="00D5324E" w:rsidP="00D5324E">
      <w:pPr>
        <w:pStyle w:val="Heading2"/>
        <w:rPr>
          <w:color w:val="000000" w:themeColor="text1"/>
        </w:rPr>
      </w:pPr>
      <w:r w:rsidRPr="00D5324E">
        <w:rPr>
          <w:color w:val="000000" w:themeColor="text1"/>
        </w:rPr>
        <w:t>When can I start or continue</w:t>
      </w:r>
      <w:r>
        <w:rPr>
          <w:color w:val="000000" w:themeColor="text1"/>
        </w:rPr>
        <w:t xml:space="preserve"> </w:t>
      </w:r>
      <w:r w:rsidRPr="00D5324E">
        <w:rPr>
          <w:color w:val="000000" w:themeColor="text1"/>
        </w:rPr>
        <w:t>NDIS work?</w:t>
      </w:r>
    </w:p>
    <w:p w14:paraId="51CAF609" w14:textId="7ABC0DC3" w:rsidR="00D5324E" w:rsidRDefault="00B20EC3" w:rsidP="00D5324E">
      <w:pPr>
        <w:pStyle w:val="BodyText"/>
      </w:pPr>
      <w:r w:rsidRPr="00B20EC3">
        <w:t xml:space="preserve">Most people can work in a risk assessed role for a registered NDIS provider on a valid pending application. </w:t>
      </w:r>
      <w:r w:rsidR="00D5324E" w:rsidRPr="00D5324E">
        <w:t>Your</w:t>
      </w:r>
      <w:r w:rsidR="00D5324E">
        <w:t xml:space="preserve"> application is only considered a valid application</w:t>
      </w:r>
      <w:r w:rsidR="00D5324E" w:rsidRPr="00D5324E">
        <w:t xml:space="preserve"> </w:t>
      </w:r>
      <w:r w:rsidR="00D5324E">
        <w:t xml:space="preserve">once your employer verifies that they employ you in NDIS work. The Screening Unit will notify you by email once this has occurred. Once your application is valid, you can commence work in a risk assessed role for a registered NDIS provider if the requirements set out in the </w:t>
      </w:r>
      <w:hyperlink r:id="rId17" w:history="1">
        <w:r w:rsidR="00D5324E" w:rsidRPr="00344B43">
          <w:rPr>
            <w:rStyle w:val="Hyperlink"/>
            <w:i/>
            <w:iCs/>
          </w:rPr>
          <w:t>National Disability Insurance Scheme (Practice Standards</w:t>
        </w:r>
        <w:r w:rsidR="00344B43" w:rsidRPr="00344B43">
          <w:rPr>
            <w:rStyle w:val="Hyperlink"/>
            <w:i/>
            <w:iCs/>
          </w:rPr>
          <w:t xml:space="preserve"> – </w:t>
        </w:r>
        <w:r w:rsidR="00D5324E" w:rsidRPr="00344B43">
          <w:rPr>
            <w:rStyle w:val="Hyperlink"/>
            <w:i/>
            <w:iCs/>
          </w:rPr>
          <w:t>Worker</w:t>
        </w:r>
        <w:r w:rsidR="00344B43" w:rsidRPr="00344B43">
          <w:rPr>
            <w:rStyle w:val="Hyperlink"/>
            <w:i/>
            <w:iCs/>
          </w:rPr>
          <w:t xml:space="preserve"> </w:t>
        </w:r>
        <w:r w:rsidR="00D5324E" w:rsidRPr="00344B43">
          <w:rPr>
            <w:rStyle w:val="Hyperlink"/>
            <w:i/>
            <w:iCs/>
          </w:rPr>
          <w:t>Screening) Rules 2018</w:t>
        </w:r>
      </w:hyperlink>
      <w:r w:rsidR="00D5324E" w:rsidRPr="00344B43">
        <w:t xml:space="preserve"> </w:t>
      </w:r>
      <w:r w:rsidR="00344B43">
        <w:t xml:space="preserve">(www.legislation.gov.au &gt; Legislative </w:t>
      </w:r>
      <w:r w:rsidR="00721858">
        <w:t>i</w:t>
      </w:r>
      <w:r w:rsidR="00344B43">
        <w:t xml:space="preserve">nstruments in force) </w:t>
      </w:r>
      <w:r w:rsidR="00D5324E">
        <w:t>are met. This includes:</w:t>
      </w:r>
    </w:p>
    <w:p w14:paraId="724D856B" w14:textId="77777777" w:rsidR="00D5324E" w:rsidRDefault="00D5324E" w:rsidP="00D5324E">
      <w:pPr>
        <w:pStyle w:val="Bullet1"/>
      </w:pPr>
      <w:r>
        <w:t>your application is not withdrawn or</w:t>
      </w:r>
      <w:r w:rsidRPr="00D5324E">
        <w:t xml:space="preserve"> </w:t>
      </w:r>
      <w:r>
        <w:t>cancelled</w:t>
      </w:r>
    </w:p>
    <w:p w14:paraId="23044505" w14:textId="77777777" w:rsidR="00D5324E" w:rsidRDefault="00D5324E" w:rsidP="00D5324E">
      <w:pPr>
        <w:pStyle w:val="Bullet1"/>
      </w:pPr>
      <w:r>
        <w:t>you have not previously been excluded under an NDIS Check or had a clearance cancelled</w:t>
      </w:r>
    </w:p>
    <w:p w14:paraId="75D8A110" w14:textId="77777777" w:rsidR="00D5324E" w:rsidRDefault="00D5324E" w:rsidP="00D5324E">
      <w:pPr>
        <w:pStyle w:val="Bullet1"/>
      </w:pPr>
      <w:r>
        <w:t>your employer has put risk management strategies in place (outlined in</w:t>
      </w:r>
      <w:r w:rsidRPr="00D5324E">
        <w:t xml:space="preserve"> </w:t>
      </w:r>
      <w:r>
        <w:t>the NDIS Rules)</w:t>
      </w:r>
    </w:p>
    <w:p w14:paraId="12A7D143" w14:textId="77777777" w:rsidR="00D5324E" w:rsidRDefault="00D5324E" w:rsidP="00D5324E">
      <w:pPr>
        <w:pStyle w:val="Bullet1"/>
      </w:pPr>
      <w:r>
        <w:t>your employer has arranged for you to be supervised by someone who has an NDIS Check</w:t>
      </w:r>
      <w:r w:rsidRPr="00D5324E">
        <w:t xml:space="preserve"> </w:t>
      </w:r>
      <w:r>
        <w:t>clearance.</w:t>
      </w:r>
    </w:p>
    <w:p w14:paraId="4B13A0ED" w14:textId="77777777" w:rsidR="00D5324E" w:rsidRDefault="00D5324E" w:rsidP="00D5324E">
      <w:pPr>
        <w:pStyle w:val="BodyText"/>
      </w:pPr>
      <w:r>
        <w:t>You will need to discuss with your employer if they can meet these requirements and agree to allow you to work while your application is still in process.</w:t>
      </w:r>
    </w:p>
    <w:p w14:paraId="4B1176AB" w14:textId="77777777" w:rsidR="00D5324E" w:rsidRDefault="00D5324E" w:rsidP="00D5324E">
      <w:pPr>
        <w:pStyle w:val="BodyText"/>
      </w:pPr>
      <w:r>
        <w:lastRenderedPageBreak/>
        <w:t>If you are a sole trader and cannot meet the conditions, you are unable to commence work in a risk assessed role until your application is finalised and you are granted a clearance.</w:t>
      </w:r>
      <w:r w:rsidR="008F11D1">
        <w:t xml:space="preserve"> </w:t>
      </w:r>
      <w:r w:rsidR="008F11D1" w:rsidRPr="008F11D1">
        <w:t>Employers who are linked to you in the NDIS Worker Screening Database will be notified of any change to your worker screening status and eligibility to work. No criminal history information is provided to employers or stored in the NDIS Worker Screening Database as part of an NDIS Check.</w:t>
      </w:r>
    </w:p>
    <w:p w14:paraId="78025E67" w14:textId="77777777" w:rsidR="00D5324E" w:rsidRPr="00D5324E" w:rsidRDefault="00D5324E" w:rsidP="00D5324E">
      <w:pPr>
        <w:pStyle w:val="Heading1"/>
        <w:rPr>
          <w:color w:val="781E77"/>
        </w:rPr>
      </w:pPr>
      <w:r w:rsidRPr="00D5324E">
        <w:rPr>
          <w:color w:val="781E77"/>
        </w:rPr>
        <w:t>What you need to know</w:t>
      </w:r>
    </w:p>
    <w:p w14:paraId="0DEC7EEC" w14:textId="77777777" w:rsidR="00D5324E" w:rsidRPr="00D5324E" w:rsidRDefault="00D5324E" w:rsidP="00D5324E">
      <w:pPr>
        <w:pStyle w:val="Heading2"/>
        <w:rPr>
          <w:color w:val="000000" w:themeColor="text1"/>
        </w:rPr>
      </w:pPr>
      <w:r w:rsidRPr="00D5324E">
        <w:rPr>
          <w:color w:val="000000" w:themeColor="text1"/>
        </w:rPr>
        <w:t>What am I agreeing to?</w:t>
      </w:r>
    </w:p>
    <w:p w14:paraId="44CDCD9F" w14:textId="77777777" w:rsidR="00D5324E" w:rsidRDefault="00D5324E" w:rsidP="00D5324E">
      <w:pPr>
        <w:pStyle w:val="BodyText"/>
      </w:pPr>
      <w:r>
        <w:t>When you complete and submit the online application form, you provide ongoing consent to the collection, use and disclosure of information about you that is relevant to whether you should be granted a clearance.</w:t>
      </w:r>
    </w:p>
    <w:p w14:paraId="265614D8" w14:textId="77777777" w:rsidR="00D5324E" w:rsidRDefault="00D5324E" w:rsidP="00D5324E">
      <w:pPr>
        <w:pStyle w:val="BodyText"/>
      </w:pPr>
      <w:r>
        <w:t>If you are less than 18 years of age, a parent or legal guardian will need to give consent. The application form will require you to provide an email address and the Screening Unit will send a request to your nominated guardian.</w:t>
      </w:r>
    </w:p>
    <w:p w14:paraId="4F6A7244" w14:textId="77777777" w:rsidR="00D5324E" w:rsidRDefault="00D5324E" w:rsidP="00D5324E">
      <w:pPr>
        <w:pStyle w:val="BodyText"/>
      </w:pPr>
      <w:r>
        <w:t>Ongoing consent means that you agree from the time of your initial criminal history check, and during the time you hold a valid clearance, the Screening Unit will undertake ongoing monitoring of:</w:t>
      </w:r>
    </w:p>
    <w:p w14:paraId="41AE85B3" w14:textId="77777777" w:rsidR="00D5324E" w:rsidRDefault="00D5324E" w:rsidP="00D5324E">
      <w:pPr>
        <w:pStyle w:val="Bullet1"/>
      </w:pPr>
      <w:r>
        <w:t>Any relevant criminal history information (including pending charges) from criminal records agencies, such as charges, court outcomes and information about the circumstances</w:t>
      </w:r>
      <w:r>
        <w:rPr>
          <w:spacing w:val="-13"/>
        </w:rPr>
        <w:t xml:space="preserve"> </w:t>
      </w:r>
      <w:r>
        <w:t>related</w:t>
      </w:r>
      <w:r>
        <w:rPr>
          <w:spacing w:val="-12"/>
        </w:rPr>
        <w:t xml:space="preserve"> </w:t>
      </w:r>
      <w:r>
        <w:t>to</w:t>
      </w:r>
      <w:r>
        <w:rPr>
          <w:spacing w:val="-13"/>
        </w:rPr>
        <w:t xml:space="preserve"> </w:t>
      </w:r>
      <w:r>
        <w:t>relevant</w:t>
      </w:r>
      <w:r>
        <w:rPr>
          <w:spacing w:val="-11"/>
        </w:rPr>
        <w:t xml:space="preserve"> </w:t>
      </w:r>
      <w:r>
        <w:t>offences</w:t>
      </w:r>
    </w:p>
    <w:p w14:paraId="5F4C0C8D" w14:textId="77777777" w:rsidR="00D5324E" w:rsidRDefault="00D5324E" w:rsidP="00D5324E">
      <w:pPr>
        <w:pStyle w:val="Bullet1"/>
      </w:pPr>
      <w:r>
        <w:t xml:space="preserve">Information from the NDIS Commission and the NDIS </w:t>
      </w:r>
      <w:r>
        <w:rPr>
          <w:spacing w:val="-4"/>
        </w:rPr>
        <w:t xml:space="preserve">Worker </w:t>
      </w:r>
      <w:r>
        <w:t>Screening Database, such as disciplinary and misconduct records and</w:t>
      </w:r>
      <w:r>
        <w:rPr>
          <w:spacing w:val="-34"/>
        </w:rPr>
        <w:t xml:space="preserve"> </w:t>
      </w:r>
      <w:r>
        <w:t>other relevant</w:t>
      </w:r>
      <w:r>
        <w:rPr>
          <w:spacing w:val="-1"/>
        </w:rPr>
        <w:t xml:space="preserve"> </w:t>
      </w:r>
      <w:r>
        <w:t>information</w:t>
      </w:r>
    </w:p>
    <w:p w14:paraId="038A65FA" w14:textId="77777777" w:rsidR="00D5324E" w:rsidRDefault="00D5324E" w:rsidP="00D5324E">
      <w:pPr>
        <w:pStyle w:val="Bullet1"/>
      </w:pPr>
      <w:r>
        <w:t>Notifications and information from</w:t>
      </w:r>
      <w:r>
        <w:rPr>
          <w:spacing w:val="-33"/>
        </w:rPr>
        <w:t xml:space="preserve"> </w:t>
      </w:r>
      <w:r>
        <w:rPr>
          <w:spacing w:val="-3"/>
        </w:rPr>
        <w:t xml:space="preserve">interstate </w:t>
      </w:r>
      <w:r>
        <w:t>screening</w:t>
      </w:r>
      <w:r>
        <w:rPr>
          <w:spacing w:val="-1"/>
        </w:rPr>
        <w:t xml:space="preserve"> </w:t>
      </w:r>
      <w:r>
        <w:t>agencies.</w:t>
      </w:r>
    </w:p>
    <w:p w14:paraId="6F76D8BF" w14:textId="77777777" w:rsidR="00D5324E" w:rsidRPr="00D5324E" w:rsidRDefault="00D5324E" w:rsidP="00D5324E">
      <w:pPr>
        <w:pStyle w:val="Heading2"/>
        <w:rPr>
          <w:color w:val="000000" w:themeColor="text1"/>
        </w:rPr>
      </w:pPr>
      <w:r w:rsidRPr="00D5324E">
        <w:rPr>
          <w:color w:val="000000" w:themeColor="text1"/>
        </w:rPr>
        <w:t>What information is collected during an</w:t>
      </w:r>
      <w:r>
        <w:rPr>
          <w:color w:val="000000" w:themeColor="text1"/>
        </w:rPr>
        <w:t xml:space="preserve"> </w:t>
      </w:r>
      <w:r w:rsidRPr="00D5324E">
        <w:rPr>
          <w:color w:val="000000" w:themeColor="text1"/>
        </w:rPr>
        <w:t>NDIS Check?</w:t>
      </w:r>
    </w:p>
    <w:p w14:paraId="3D6608AE" w14:textId="77777777" w:rsidR="00D5324E" w:rsidRDefault="00D5324E" w:rsidP="00D5324E">
      <w:pPr>
        <w:pStyle w:val="BodyText"/>
      </w:pPr>
      <w:r>
        <w:t>The information obtained as part of an NDIS Check includes:</w:t>
      </w:r>
    </w:p>
    <w:p w14:paraId="0E67C744" w14:textId="77777777" w:rsidR="00D5324E" w:rsidRDefault="00D5324E" w:rsidP="00D5324E">
      <w:pPr>
        <w:pStyle w:val="Bullet1"/>
      </w:pPr>
      <w:r>
        <w:t>Criminal history information from criminal records agencies throughout Australia, including a Nationally Coordinated</w:t>
      </w:r>
      <w:r>
        <w:rPr>
          <w:spacing w:val="-39"/>
        </w:rPr>
        <w:t xml:space="preserve"> </w:t>
      </w:r>
      <w:r>
        <w:t>Criminal History Check which discloses information held by police services across Australia, including where a court</w:t>
      </w:r>
      <w:r>
        <w:rPr>
          <w:spacing w:val="-6"/>
        </w:rPr>
        <w:t xml:space="preserve"> </w:t>
      </w:r>
      <w:r>
        <w:t>has:</w:t>
      </w:r>
    </w:p>
    <w:p w14:paraId="3E543D31" w14:textId="77777777" w:rsidR="00D5324E" w:rsidRDefault="00D5324E" w:rsidP="00D5324E">
      <w:pPr>
        <w:pStyle w:val="Bullet2"/>
      </w:pPr>
      <w:r>
        <w:t>Made a formal finding of guilt in relation</w:t>
      </w:r>
      <w:r>
        <w:rPr>
          <w:spacing w:val="-38"/>
        </w:rPr>
        <w:t xml:space="preserve"> </w:t>
      </w:r>
      <w:r>
        <w:t>to an</w:t>
      </w:r>
      <w:r>
        <w:rPr>
          <w:spacing w:val="-2"/>
        </w:rPr>
        <w:t xml:space="preserve"> </w:t>
      </w:r>
      <w:r>
        <w:t>offence</w:t>
      </w:r>
    </w:p>
    <w:p w14:paraId="40BC5133" w14:textId="77777777" w:rsidR="00D5324E" w:rsidRDefault="00D5324E" w:rsidP="00D5324E">
      <w:pPr>
        <w:pStyle w:val="Bullet2"/>
      </w:pPr>
      <w:r>
        <w:t>Convicted you of an</w:t>
      </w:r>
      <w:r>
        <w:rPr>
          <w:spacing w:val="-7"/>
        </w:rPr>
        <w:t xml:space="preserve"> </w:t>
      </w:r>
      <w:r>
        <w:t>offence</w:t>
      </w:r>
    </w:p>
    <w:p w14:paraId="1383E78C" w14:textId="77777777" w:rsidR="00D5324E" w:rsidRDefault="00D5324E" w:rsidP="00D5324E">
      <w:pPr>
        <w:pStyle w:val="Bullet2"/>
      </w:pPr>
      <w:r>
        <w:t>Accepted a plea of guilty from</w:t>
      </w:r>
      <w:r>
        <w:rPr>
          <w:spacing w:val="-9"/>
        </w:rPr>
        <w:t xml:space="preserve"> </w:t>
      </w:r>
      <w:r>
        <w:t>you</w:t>
      </w:r>
    </w:p>
    <w:p w14:paraId="4656AD6A" w14:textId="77777777" w:rsidR="00DD1C83" w:rsidRDefault="00D5324E" w:rsidP="00E17C5E">
      <w:pPr>
        <w:pStyle w:val="Bullet2"/>
      </w:pPr>
      <w:r>
        <w:t>Acquitted you of an offence because</w:t>
      </w:r>
      <w:r>
        <w:rPr>
          <w:spacing w:val="-40"/>
        </w:rPr>
        <w:t xml:space="preserve"> </w:t>
      </w:r>
      <w:r>
        <w:t>of unsoundness of</w:t>
      </w:r>
      <w:r>
        <w:rPr>
          <w:spacing w:val="-3"/>
        </w:rPr>
        <w:t xml:space="preserve"> </w:t>
      </w:r>
      <w:r>
        <w:t>mind.</w:t>
      </w:r>
    </w:p>
    <w:p w14:paraId="0647A742" w14:textId="77777777" w:rsidR="00D5324E" w:rsidRDefault="00D5324E" w:rsidP="00D5324E">
      <w:pPr>
        <w:pStyle w:val="Bullet1"/>
      </w:pPr>
      <w:r>
        <w:t>Criminal</w:t>
      </w:r>
      <w:r>
        <w:rPr>
          <w:spacing w:val="-9"/>
        </w:rPr>
        <w:t xml:space="preserve"> </w:t>
      </w:r>
      <w:r>
        <w:t>record</w:t>
      </w:r>
      <w:r>
        <w:rPr>
          <w:spacing w:val="-9"/>
        </w:rPr>
        <w:t xml:space="preserve"> </w:t>
      </w:r>
      <w:r>
        <w:t>check</w:t>
      </w:r>
      <w:r>
        <w:rPr>
          <w:spacing w:val="-7"/>
        </w:rPr>
        <w:t xml:space="preserve"> </w:t>
      </w:r>
      <w:r>
        <w:t>information</w:t>
      </w:r>
      <w:r>
        <w:rPr>
          <w:spacing w:val="-9"/>
        </w:rPr>
        <w:t xml:space="preserve"> </w:t>
      </w:r>
      <w:r>
        <w:t>about</w:t>
      </w:r>
      <w:r>
        <w:rPr>
          <w:spacing w:val="-9"/>
        </w:rPr>
        <w:t xml:space="preserve"> </w:t>
      </w:r>
      <w:r>
        <w:t>you from any jurisdiction</w:t>
      </w:r>
      <w:r>
        <w:rPr>
          <w:spacing w:val="-6"/>
        </w:rPr>
        <w:t xml:space="preserve"> </w:t>
      </w:r>
      <w:r>
        <w:t>including:</w:t>
      </w:r>
    </w:p>
    <w:p w14:paraId="05E84A19" w14:textId="77777777" w:rsidR="00D5324E" w:rsidRDefault="00D5324E" w:rsidP="00D5324E">
      <w:pPr>
        <w:pStyle w:val="Bullet2"/>
      </w:pPr>
      <w:r>
        <w:t>Convictions (including spent</w:t>
      </w:r>
      <w:r>
        <w:rPr>
          <w:spacing w:val="-21"/>
        </w:rPr>
        <w:t xml:space="preserve"> </w:t>
      </w:r>
      <w:r>
        <w:t>and juvenile</w:t>
      </w:r>
      <w:r>
        <w:rPr>
          <w:spacing w:val="-1"/>
        </w:rPr>
        <w:t xml:space="preserve"> </w:t>
      </w:r>
      <w:r>
        <w:t>convictions)</w:t>
      </w:r>
    </w:p>
    <w:p w14:paraId="3B6F609F" w14:textId="77777777" w:rsidR="00D5324E" w:rsidRDefault="00D5324E" w:rsidP="00D5324E">
      <w:pPr>
        <w:pStyle w:val="Bullet2"/>
      </w:pPr>
      <w:r>
        <w:t>Pending</w:t>
      </w:r>
      <w:r>
        <w:rPr>
          <w:spacing w:val="-1"/>
        </w:rPr>
        <w:t xml:space="preserve"> </w:t>
      </w:r>
      <w:r>
        <w:t>charges</w:t>
      </w:r>
    </w:p>
    <w:p w14:paraId="3ADA8ECD" w14:textId="77777777" w:rsidR="00D5324E" w:rsidRDefault="00D5324E" w:rsidP="00D5324E">
      <w:pPr>
        <w:pStyle w:val="Bullet2"/>
      </w:pPr>
      <w:r>
        <w:lastRenderedPageBreak/>
        <w:t>Charges that have resulted in an</w:t>
      </w:r>
      <w:r>
        <w:rPr>
          <w:spacing w:val="-38"/>
        </w:rPr>
        <w:t xml:space="preserve"> </w:t>
      </w:r>
      <w:r>
        <w:t>outcome other than a</w:t>
      </w:r>
      <w:r>
        <w:rPr>
          <w:spacing w:val="-4"/>
        </w:rPr>
        <w:t xml:space="preserve"> </w:t>
      </w:r>
      <w:r>
        <w:t>conviction.</w:t>
      </w:r>
    </w:p>
    <w:p w14:paraId="6DA51C8C" w14:textId="77777777" w:rsidR="00D5324E" w:rsidRDefault="00D5324E" w:rsidP="00D5324E">
      <w:pPr>
        <w:pStyle w:val="Bullet1"/>
      </w:pPr>
      <w:r>
        <w:t>Any</w:t>
      </w:r>
      <w:r>
        <w:rPr>
          <w:spacing w:val="-10"/>
        </w:rPr>
        <w:t xml:space="preserve"> </w:t>
      </w:r>
      <w:r>
        <w:t>answers</w:t>
      </w:r>
      <w:r>
        <w:rPr>
          <w:spacing w:val="-10"/>
        </w:rPr>
        <w:t xml:space="preserve"> </w:t>
      </w:r>
      <w:r>
        <w:t>to</w:t>
      </w:r>
      <w:r>
        <w:rPr>
          <w:spacing w:val="-10"/>
        </w:rPr>
        <w:t xml:space="preserve"> </w:t>
      </w:r>
      <w:r>
        <w:t>the</w:t>
      </w:r>
      <w:r>
        <w:rPr>
          <w:spacing w:val="-10"/>
        </w:rPr>
        <w:t xml:space="preserve"> </w:t>
      </w:r>
      <w:r>
        <w:t>self-disclosure</w:t>
      </w:r>
      <w:r>
        <w:rPr>
          <w:spacing w:val="-9"/>
        </w:rPr>
        <w:t xml:space="preserve"> </w:t>
      </w:r>
      <w:r>
        <w:t>questions you provide,</w:t>
      </w:r>
      <w:r>
        <w:rPr>
          <w:spacing w:val="-3"/>
        </w:rPr>
        <w:t xml:space="preserve"> </w:t>
      </w:r>
      <w:r>
        <w:t>including:</w:t>
      </w:r>
    </w:p>
    <w:p w14:paraId="72450B09" w14:textId="77777777" w:rsidR="00D5324E" w:rsidRDefault="00D5324E" w:rsidP="00D5324E">
      <w:pPr>
        <w:pStyle w:val="Bullet2"/>
      </w:pPr>
      <w:r>
        <w:t xml:space="preserve">Refusal of a previous screening check (NDIS, </w:t>
      </w:r>
      <w:r>
        <w:rPr>
          <w:spacing w:val="-3"/>
        </w:rPr>
        <w:t xml:space="preserve">Working </w:t>
      </w:r>
      <w:r>
        <w:t xml:space="preserve">with Children or </w:t>
      </w:r>
      <w:r>
        <w:rPr>
          <w:spacing w:val="-3"/>
        </w:rPr>
        <w:t xml:space="preserve">Working </w:t>
      </w:r>
      <w:r>
        <w:t>with Vulnerable</w:t>
      </w:r>
      <w:r>
        <w:rPr>
          <w:spacing w:val="-3"/>
        </w:rPr>
        <w:t xml:space="preserve"> </w:t>
      </w:r>
      <w:r>
        <w:t>People)</w:t>
      </w:r>
    </w:p>
    <w:p w14:paraId="5DC552ED" w14:textId="77777777" w:rsidR="00D5324E" w:rsidRDefault="00D5324E" w:rsidP="00D5324E">
      <w:pPr>
        <w:pStyle w:val="Bullet2"/>
      </w:pPr>
      <w:r>
        <w:t>International criminal</w:t>
      </w:r>
      <w:r>
        <w:rPr>
          <w:spacing w:val="-3"/>
        </w:rPr>
        <w:t xml:space="preserve"> </w:t>
      </w:r>
      <w:r>
        <w:t>history</w:t>
      </w:r>
    </w:p>
    <w:p w14:paraId="760B3545" w14:textId="77777777" w:rsidR="00D5324E" w:rsidRDefault="00D5324E" w:rsidP="00B41CEE">
      <w:pPr>
        <w:pStyle w:val="Bullet2"/>
        <w:keepNext/>
      </w:pPr>
      <w:r>
        <w:t>Child protection</w:t>
      </w:r>
      <w:r>
        <w:rPr>
          <w:spacing w:val="-3"/>
        </w:rPr>
        <w:t xml:space="preserve"> </w:t>
      </w:r>
      <w:r>
        <w:t>orders</w:t>
      </w:r>
    </w:p>
    <w:p w14:paraId="27079CD7" w14:textId="77777777" w:rsidR="00D5324E" w:rsidRDefault="00D5324E" w:rsidP="00D5324E">
      <w:pPr>
        <w:pStyle w:val="Bullet2"/>
      </w:pPr>
      <w:r>
        <w:rPr>
          <w:spacing w:val="-4"/>
        </w:rPr>
        <w:t xml:space="preserve">Any relevant </w:t>
      </w:r>
      <w:r>
        <w:t>workplace misconduct</w:t>
      </w:r>
      <w:r>
        <w:rPr>
          <w:spacing w:val="-9"/>
        </w:rPr>
        <w:t xml:space="preserve"> </w:t>
      </w:r>
      <w:r>
        <w:t>findings.</w:t>
      </w:r>
    </w:p>
    <w:p w14:paraId="6A18B8D9" w14:textId="77777777" w:rsidR="00D5324E" w:rsidRDefault="00D5324E" w:rsidP="00D5324E">
      <w:pPr>
        <w:pStyle w:val="Bullet1"/>
      </w:pPr>
      <w:r>
        <w:t>Any information provided by the</w:t>
      </w:r>
      <w:r>
        <w:rPr>
          <w:spacing w:val="-33"/>
        </w:rPr>
        <w:t xml:space="preserve"> </w:t>
      </w:r>
      <w:r>
        <w:t>NDIS Commission,</w:t>
      </w:r>
      <w:r>
        <w:rPr>
          <w:spacing w:val="-2"/>
        </w:rPr>
        <w:t xml:space="preserve"> </w:t>
      </w:r>
      <w:r>
        <w:t>including:</w:t>
      </w:r>
    </w:p>
    <w:p w14:paraId="51784761" w14:textId="77777777" w:rsidR="00D5324E" w:rsidRDefault="00D5324E" w:rsidP="00D5324E">
      <w:pPr>
        <w:pStyle w:val="Bullet2"/>
      </w:pPr>
      <w:r>
        <w:t xml:space="preserve">Disciplinary and misconduct information, adverse actions </w:t>
      </w:r>
      <w:r>
        <w:rPr>
          <w:spacing w:val="-3"/>
        </w:rPr>
        <w:t xml:space="preserve">taken </w:t>
      </w:r>
      <w:r>
        <w:t>by the</w:t>
      </w:r>
      <w:r>
        <w:rPr>
          <w:spacing w:val="-18"/>
        </w:rPr>
        <w:t xml:space="preserve"> </w:t>
      </w:r>
      <w:r>
        <w:t>Commission</w:t>
      </w:r>
    </w:p>
    <w:p w14:paraId="0E573952" w14:textId="77777777" w:rsidR="00D5324E" w:rsidRDefault="00D5324E" w:rsidP="00D5324E">
      <w:pPr>
        <w:pStyle w:val="Bullet2"/>
      </w:pPr>
      <w:r>
        <w:t>Disclosure of protected Commission</w:t>
      </w:r>
      <w:r>
        <w:rPr>
          <w:spacing w:val="-31"/>
        </w:rPr>
        <w:t xml:space="preserve"> </w:t>
      </w:r>
      <w:r>
        <w:t>information.</w:t>
      </w:r>
    </w:p>
    <w:p w14:paraId="433EB38A" w14:textId="77777777" w:rsidR="00D5324E" w:rsidRDefault="00D5324E" w:rsidP="00D5324E">
      <w:pPr>
        <w:pStyle w:val="Bullet1"/>
      </w:pPr>
      <w:r>
        <w:t>Any other information that is deemed relevant to your suitability to hold a</w:t>
      </w:r>
      <w:r>
        <w:rPr>
          <w:spacing w:val="-40"/>
        </w:rPr>
        <w:t xml:space="preserve"> </w:t>
      </w:r>
      <w:r>
        <w:t>clearance.</w:t>
      </w:r>
    </w:p>
    <w:p w14:paraId="577A8A2D" w14:textId="77777777" w:rsidR="00D5324E" w:rsidRPr="00D5324E" w:rsidRDefault="00D5324E" w:rsidP="00D5324E">
      <w:pPr>
        <w:pStyle w:val="Heading2"/>
        <w:rPr>
          <w:color w:val="000000" w:themeColor="text1"/>
        </w:rPr>
      </w:pPr>
      <w:r w:rsidRPr="00D5324E">
        <w:rPr>
          <w:color w:val="000000" w:themeColor="text1"/>
        </w:rPr>
        <w:t>Can I withdraw my consent from ongoing monitoring?</w:t>
      </w:r>
    </w:p>
    <w:p w14:paraId="1313C069" w14:textId="77777777" w:rsidR="00D5324E" w:rsidRDefault="00D5324E" w:rsidP="00D5324E">
      <w:pPr>
        <w:pStyle w:val="BodyText"/>
      </w:pPr>
      <w:r>
        <w:t xml:space="preserve">Once you have a valid clearance you can only </w:t>
      </w:r>
      <w:r w:rsidRPr="00D5324E">
        <w:t>withdraw your consent to ongoing monitoring by:</w:t>
      </w:r>
    </w:p>
    <w:p w14:paraId="77C92A5F" w14:textId="77777777" w:rsidR="00D5324E" w:rsidRDefault="00D5324E" w:rsidP="00D5324E">
      <w:pPr>
        <w:pStyle w:val="Bullet1"/>
      </w:pPr>
      <w:r>
        <w:t>stopping any NDIS work in a risk assessed</w:t>
      </w:r>
      <w:r>
        <w:rPr>
          <w:spacing w:val="-18"/>
        </w:rPr>
        <w:t xml:space="preserve"> </w:t>
      </w:r>
      <w:r>
        <w:t>role, and</w:t>
      </w:r>
    </w:p>
    <w:p w14:paraId="7B6B817C" w14:textId="77777777" w:rsidR="00D5324E" w:rsidRDefault="00D5324E" w:rsidP="00D5324E">
      <w:pPr>
        <w:pStyle w:val="Bullet1"/>
      </w:pPr>
      <w:r>
        <w:rPr>
          <w:spacing w:val="-4"/>
        </w:rPr>
        <w:t xml:space="preserve">contacting </w:t>
      </w:r>
      <w:r>
        <w:rPr>
          <w:spacing w:val="-3"/>
        </w:rPr>
        <w:t xml:space="preserve">the </w:t>
      </w:r>
      <w:r>
        <w:rPr>
          <w:spacing w:val="-4"/>
        </w:rPr>
        <w:t xml:space="preserve">Screening </w:t>
      </w:r>
      <w:r>
        <w:rPr>
          <w:spacing w:val="-3"/>
        </w:rPr>
        <w:t xml:space="preserve">Unit to </w:t>
      </w:r>
      <w:r>
        <w:rPr>
          <w:spacing w:val="-5"/>
        </w:rPr>
        <w:t xml:space="preserve">make </w:t>
      </w:r>
      <w:r>
        <w:t>a</w:t>
      </w:r>
      <w:r>
        <w:rPr>
          <w:spacing w:val="-28"/>
        </w:rPr>
        <w:t xml:space="preserve"> </w:t>
      </w:r>
      <w:r>
        <w:rPr>
          <w:spacing w:val="-5"/>
        </w:rPr>
        <w:t xml:space="preserve">request </w:t>
      </w:r>
      <w:r>
        <w:t xml:space="preserve">in writing, to have your application withdrawn or </w:t>
      </w:r>
      <w:r>
        <w:rPr>
          <w:spacing w:val="-3"/>
        </w:rPr>
        <w:t xml:space="preserve">for </w:t>
      </w:r>
      <w:r>
        <w:t>your NDIS clearance to be</w:t>
      </w:r>
      <w:r>
        <w:rPr>
          <w:spacing w:val="-11"/>
        </w:rPr>
        <w:t xml:space="preserve"> </w:t>
      </w:r>
      <w:r>
        <w:t>cancelled.</w:t>
      </w:r>
      <w:r w:rsidR="008F11D1">
        <w:t xml:space="preserve"> </w:t>
      </w:r>
      <w:r w:rsidR="008F11D1" w:rsidRPr="008F11D1">
        <w:t>There are certain circumstances where a person cannot withdraw a pending application, including if the Screening Unit has proposed to refuse to grant a clearance.</w:t>
      </w:r>
    </w:p>
    <w:p w14:paraId="66535F5E" w14:textId="77777777" w:rsidR="00B41CEE" w:rsidRPr="00B41CEE" w:rsidRDefault="00B41CEE" w:rsidP="00B41CEE">
      <w:pPr>
        <w:pStyle w:val="Heading1"/>
        <w:rPr>
          <w:color w:val="781E77"/>
        </w:rPr>
      </w:pPr>
      <w:r w:rsidRPr="00B41CEE">
        <w:rPr>
          <w:color w:val="781E77"/>
        </w:rPr>
        <w:t>Your privacy</w:t>
      </w:r>
    </w:p>
    <w:p w14:paraId="277E7397" w14:textId="77777777" w:rsidR="00B41CEE" w:rsidRPr="00B41CEE" w:rsidRDefault="00B41CEE" w:rsidP="00B41CEE">
      <w:pPr>
        <w:pStyle w:val="Heading2"/>
        <w:rPr>
          <w:color w:val="000000" w:themeColor="text1"/>
        </w:rPr>
      </w:pPr>
      <w:r w:rsidRPr="00B41CEE">
        <w:rPr>
          <w:color w:val="000000" w:themeColor="text1"/>
        </w:rPr>
        <w:t>What happens with my personal</w:t>
      </w:r>
      <w:r>
        <w:rPr>
          <w:color w:val="000000" w:themeColor="text1"/>
        </w:rPr>
        <w:t xml:space="preserve"> </w:t>
      </w:r>
      <w:r w:rsidRPr="00B41CEE">
        <w:rPr>
          <w:color w:val="000000" w:themeColor="text1"/>
        </w:rPr>
        <w:t>information?</w:t>
      </w:r>
    </w:p>
    <w:p w14:paraId="3925248C" w14:textId="77777777" w:rsidR="00B41CEE" w:rsidRDefault="00B41CEE" w:rsidP="00B41CEE">
      <w:pPr>
        <w:pStyle w:val="BodyText"/>
      </w:pPr>
      <w:r>
        <w:t>Information obtained about you by the Screening Unit is treated confidentially. It is used only as required or permitted by law.</w:t>
      </w:r>
      <w:r w:rsidR="00511498">
        <w:t xml:space="preserve"> </w:t>
      </w:r>
      <w:r>
        <w:t xml:space="preserve">The retention and destruction of information obtained by </w:t>
      </w:r>
      <w:r w:rsidRPr="00511498">
        <w:t xml:space="preserve">the Screening Unit is subject to the </w:t>
      </w:r>
      <w:r w:rsidRPr="00511498">
        <w:rPr>
          <w:i/>
          <w:iCs/>
        </w:rPr>
        <w:t>State Records Act 2000</w:t>
      </w:r>
      <w:r>
        <w:t>.</w:t>
      </w:r>
    </w:p>
    <w:p w14:paraId="60F7EDA4" w14:textId="77777777" w:rsidR="00B41CEE" w:rsidRDefault="00B41CEE" w:rsidP="00B41CEE">
      <w:pPr>
        <w:pStyle w:val="BodyText"/>
      </w:pPr>
      <w:r>
        <w:t>Information will be provided to authorised persons, criminal records agencies, including the Australian Criminal Intelligence Commission and other appropriate persons and bodies for the purpose of obtaining records and details for the checking process.</w:t>
      </w:r>
    </w:p>
    <w:p w14:paraId="2264A42A" w14:textId="77777777" w:rsidR="00B41CEE" w:rsidRDefault="00B41CEE" w:rsidP="00B41CEE">
      <w:pPr>
        <w:pStyle w:val="Bullet1"/>
      </w:pPr>
      <w:r>
        <w:t>Information provided to the Screening Unit may be disclosed to government agencies</w:t>
      </w:r>
      <w:r>
        <w:rPr>
          <w:spacing w:val="-33"/>
        </w:rPr>
        <w:t xml:space="preserve"> </w:t>
      </w:r>
      <w:r>
        <w:t xml:space="preserve">or non-government screening agencies </w:t>
      </w:r>
      <w:r>
        <w:rPr>
          <w:spacing w:val="-3"/>
        </w:rPr>
        <w:t xml:space="preserve">for </w:t>
      </w:r>
      <w:r>
        <w:t>an NDIS</w:t>
      </w:r>
      <w:r>
        <w:rPr>
          <w:spacing w:val="-1"/>
        </w:rPr>
        <w:t xml:space="preserve"> </w:t>
      </w:r>
      <w:r>
        <w:t>purpose.</w:t>
      </w:r>
    </w:p>
    <w:p w14:paraId="09FAB534" w14:textId="77777777" w:rsidR="00B41CEE" w:rsidRDefault="00B41CEE" w:rsidP="00B41CEE">
      <w:pPr>
        <w:pStyle w:val="Bullet1"/>
      </w:pPr>
      <w:r>
        <w:rPr>
          <w:spacing w:val="-5"/>
        </w:rPr>
        <w:t xml:space="preserve">Your </w:t>
      </w:r>
      <w:r>
        <w:t xml:space="preserve">employer (NDIS </w:t>
      </w:r>
      <w:r>
        <w:rPr>
          <w:spacing w:val="-4"/>
        </w:rPr>
        <w:t xml:space="preserve">provider, </w:t>
      </w:r>
      <w:r>
        <w:t>self-managed participant) will be notified of any interim</w:t>
      </w:r>
      <w:r>
        <w:rPr>
          <w:spacing w:val="-40"/>
        </w:rPr>
        <w:t xml:space="preserve"> </w:t>
      </w:r>
      <w:r>
        <w:t>or final decisions made by the Screening</w:t>
      </w:r>
      <w:r>
        <w:rPr>
          <w:spacing w:val="-16"/>
        </w:rPr>
        <w:t xml:space="preserve"> </w:t>
      </w:r>
      <w:r>
        <w:t>Unit.</w:t>
      </w:r>
    </w:p>
    <w:p w14:paraId="72064C7A" w14:textId="77777777" w:rsidR="00B41CEE" w:rsidRDefault="00B41CEE" w:rsidP="00B41CEE">
      <w:pPr>
        <w:pStyle w:val="Bullet1"/>
      </w:pPr>
      <w:r>
        <w:t>If it is required by law or is in the public interest to do so, certain public authorities may be advised of your application and</w:t>
      </w:r>
      <w:r>
        <w:rPr>
          <w:spacing w:val="-27"/>
        </w:rPr>
        <w:t xml:space="preserve"> </w:t>
      </w:r>
      <w:r>
        <w:t>the decision</w:t>
      </w:r>
      <w:r>
        <w:rPr>
          <w:spacing w:val="-2"/>
        </w:rPr>
        <w:t xml:space="preserve"> </w:t>
      </w:r>
      <w:r>
        <w:t>made.</w:t>
      </w:r>
    </w:p>
    <w:p w14:paraId="76B0D42F" w14:textId="77777777" w:rsidR="00B41CEE" w:rsidRDefault="00B41CEE" w:rsidP="00B41CEE">
      <w:pPr>
        <w:pStyle w:val="Bullet1"/>
      </w:pPr>
      <w:r>
        <w:lastRenderedPageBreak/>
        <w:t>Personal</w:t>
      </w:r>
      <w:r>
        <w:rPr>
          <w:spacing w:val="-10"/>
        </w:rPr>
        <w:t xml:space="preserve"> </w:t>
      </w:r>
      <w:r>
        <w:t>information</w:t>
      </w:r>
      <w:r>
        <w:rPr>
          <w:spacing w:val="-9"/>
        </w:rPr>
        <w:t xml:space="preserve"> </w:t>
      </w:r>
      <w:r>
        <w:t>may</w:t>
      </w:r>
      <w:r>
        <w:rPr>
          <w:spacing w:val="-9"/>
        </w:rPr>
        <w:t xml:space="preserve"> </w:t>
      </w:r>
      <w:r>
        <w:t>be</w:t>
      </w:r>
      <w:r>
        <w:rPr>
          <w:spacing w:val="-9"/>
        </w:rPr>
        <w:t xml:space="preserve"> </w:t>
      </w:r>
      <w:r>
        <w:t>used</w:t>
      </w:r>
      <w:r>
        <w:rPr>
          <w:spacing w:val="-10"/>
        </w:rPr>
        <w:t xml:space="preserve"> </w:t>
      </w:r>
      <w:r>
        <w:t>for</w:t>
      </w:r>
      <w:r>
        <w:rPr>
          <w:spacing w:val="-9"/>
        </w:rPr>
        <w:t xml:space="preserve"> </w:t>
      </w:r>
      <w:r>
        <w:t xml:space="preserve">general law enforcement purposes, including those purposes set out in the </w:t>
      </w:r>
      <w:r w:rsidRPr="004045D1">
        <w:rPr>
          <w:i/>
        </w:rPr>
        <w:t>Australian Crime Commission Act</w:t>
      </w:r>
      <w:r w:rsidRPr="004045D1">
        <w:rPr>
          <w:i/>
          <w:spacing w:val="-2"/>
        </w:rPr>
        <w:t xml:space="preserve"> </w:t>
      </w:r>
      <w:r w:rsidRPr="004045D1">
        <w:rPr>
          <w:i/>
        </w:rPr>
        <w:t>2002</w:t>
      </w:r>
      <w:r w:rsidRPr="004045D1">
        <w:t>.</w:t>
      </w:r>
    </w:p>
    <w:p w14:paraId="78C9169E" w14:textId="77777777" w:rsidR="00B41CEE" w:rsidRDefault="00B41CEE" w:rsidP="00F76606">
      <w:pPr>
        <w:pStyle w:val="Bullet1"/>
      </w:pPr>
      <w:r>
        <w:t xml:space="preserve">There may be limited disclosure of relevant information where required for the purpose of investigating </w:t>
      </w:r>
      <w:r w:rsidRPr="00F76606">
        <w:t>offences or</w:t>
      </w:r>
      <w:r w:rsidRPr="00F76606">
        <w:rPr>
          <w:spacing w:val="23"/>
        </w:rPr>
        <w:t xml:space="preserve"> </w:t>
      </w:r>
      <w:r w:rsidRPr="00F76606">
        <w:t>conducting</w:t>
      </w:r>
      <w:r w:rsidR="00F76606" w:rsidRPr="00F76606">
        <w:t xml:space="preserve"> </w:t>
      </w:r>
      <w:r w:rsidRPr="00F76606">
        <w:t>legal proceedings under the NDIS Worker Screening Act.</w:t>
      </w:r>
    </w:p>
    <w:p w14:paraId="55759BDD" w14:textId="77777777" w:rsidR="00B41CEE" w:rsidRPr="00B41CEE" w:rsidRDefault="00B41CEE" w:rsidP="00B41CEE">
      <w:pPr>
        <w:pStyle w:val="Heading2"/>
        <w:keepNext/>
        <w:rPr>
          <w:color w:val="000000" w:themeColor="text1"/>
        </w:rPr>
      </w:pPr>
      <w:r w:rsidRPr="00B41CEE">
        <w:rPr>
          <w:color w:val="000000" w:themeColor="text1"/>
        </w:rPr>
        <w:t>What does the Department of Transport</w:t>
      </w:r>
      <w:r w:rsidR="00305FF3">
        <w:rPr>
          <w:color w:val="000000" w:themeColor="text1"/>
        </w:rPr>
        <w:t xml:space="preserve"> and Major Infrastructure</w:t>
      </w:r>
      <w:r>
        <w:rPr>
          <w:color w:val="000000" w:themeColor="text1"/>
        </w:rPr>
        <w:t xml:space="preserve"> </w:t>
      </w:r>
      <w:r w:rsidRPr="00B41CEE">
        <w:rPr>
          <w:color w:val="000000" w:themeColor="text1"/>
        </w:rPr>
        <w:t>do with my information?</w:t>
      </w:r>
    </w:p>
    <w:p w14:paraId="1BE95FDA" w14:textId="77777777" w:rsidR="00B41CEE" w:rsidRDefault="00B41CEE" w:rsidP="00B41CEE">
      <w:pPr>
        <w:pStyle w:val="BodyText"/>
        <w:keepLines/>
      </w:pPr>
      <w:r>
        <w:t xml:space="preserve">The Department of Transport </w:t>
      </w:r>
      <w:r w:rsidR="00305FF3">
        <w:rPr>
          <w:color w:val="000000" w:themeColor="text1"/>
        </w:rPr>
        <w:t xml:space="preserve">and Major Infrastructure </w:t>
      </w:r>
      <w:r>
        <w:t xml:space="preserve">accepts NDIS Check applications on behalf of the Department of Communities. This is because the Department of Transport </w:t>
      </w:r>
      <w:r w:rsidR="00305FF3">
        <w:rPr>
          <w:color w:val="000000" w:themeColor="text1"/>
        </w:rPr>
        <w:t xml:space="preserve">and Major Infrastructure </w:t>
      </w:r>
      <w:r>
        <w:t>has existing infrastructure to accept online applications and verify proof of identity. Once you have lodged your application, your information is passed on to the Screening Unit. The Department of Transport</w:t>
      </w:r>
      <w:r w:rsidR="00305FF3">
        <w:t xml:space="preserve"> </w:t>
      </w:r>
      <w:r w:rsidR="00305FF3">
        <w:rPr>
          <w:color w:val="000000" w:themeColor="text1"/>
        </w:rPr>
        <w:t>and Major Infrastructure</w:t>
      </w:r>
      <w:r>
        <w:t xml:space="preserve"> does not retain a copy of your</w:t>
      </w:r>
      <w:r w:rsidRPr="00B41CEE">
        <w:t xml:space="preserve"> </w:t>
      </w:r>
      <w:r>
        <w:t>application.</w:t>
      </w:r>
    </w:p>
    <w:p w14:paraId="630EFD9E" w14:textId="77777777" w:rsidR="00B41CEE" w:rsidRPr="00B41CEE" w:rsidRDefault="00B41CEE" w:rsidP="00B41CEE">
      <w:pPr>
        <w:pStyle w:val="Heading2"/>
        <w:rPr>
          <w:color w:val="000000" w:themeColor="text1"/>
        </w:rPr>
      </w:pPr>
      <w:r w:rsidRPr="00B41CEE">
        <w:rPr>
          <w:color w:val="000000" w:themeColor="text1"/>
        </w:rPr>
        <w:t>How does the Screening Unit protect my privacy?</w:t>
      </w:r>
    </w:p>
    <w:p w14:paraId="512484EB" w14:textId="77777777" w:rsidR="00B41CEE" w:rsidRDefault="00B41CEE" w:rsidP="00B41CEE">
      <w:pPr>
        <w:pStyle w:val="BodyText"/>
      </w:pPr>
      <w:r>
        <w:t>The Screening Unit is committed to</w:t>
      </w:r>
      <w:r w:rsidRPr="00B41CEE">
        <w:t xml:space="preserve"> </w:t>
      </w:r>
      <w:r>
        <w:t>ensuring the privacy of your personal information and complies with all relevant State and Commonwealth</w:t>
      </w:r>
      <w:r w:rsidRPr="00B41CEE">
        <w:t xml:space="preserve"> </w:t>
      </w:r>
      <w:r>
        <w:t>legislation.</w:t>
      </w:r>
    </w:p>
    <w:p w14:paraId="010C0224" w14:textId="6D62202C" w:rsidR="00B41CEE" w:rsidRDefault="00B41CEE" w:rsidP="00B41CEE">
      <w:pPr>
        <w:pStyle w:val="BodyText"/>
      </w:pPr>
      <w:r>
        <w:t xml:space="preserve">Our </w:t>
      </w:r>
      <w:r w:rsidR="003C5382">
        <w:t>‘</w:t>
      </w:r>
      <w:r w:rsidRPr="003C5382">
        <w:t>Privacy Policy</w:t>
      </w:r>
      <w:r w:rsidR="003C5382">
        <w:t>’</w:t>
      </w:r>
      <w:r>
        <w:t>, and details of who to contact if you have a complaint about the way your information has been handled, can be found on</w:t>
      </w:r>
      <w:r w:rsidR="00BC1895">
        <w:t xml:space="preserve"> </w:t>
      </w:r>
      <w:r w:rsidRPr="00EE0428">
        <w:t xml:space="preserve">the </w:t>
      </w:r>
      <w:hyperlink r:id="rId18" w:history="1">
        <w:r w:rsidRPr="003C5382">
          <w:rPr>
            <w:rStyle w:val="Hyperlink"/>
          </w:rPr>
          <w:t xml:space="preserve">NDIS Check </w:t>
        </w:r>
        <w:r w:rsidR="003C5382" w:rsidRPr="003C5382">
          <w:rPr>
            <w:rStyle w:val="Hyperlink"/>
          </w:rPr>
          <w:t xml:space="preserve">resources </w:t>
        </w:r>
        <w:r w:rsidRPr="003C5382">
          <w:rPr>
            <w:rStyle w:val="Hyperlink"/>
          </w:rPr>
          <w:t>web</w:t>
        </w:r>
        <w:r w:rsidR="003C5382" w:rsidRPr="003C5382">
          <w:rPr>
            <w:rStyle w:val="Hyperlink"/>
          </w:rPr>
          <w:t>page</w:t>
        </w:r>
      </w:hyperlink>
      <w:r w:rsidR="00BC1895">
        <w:t xml:space="preserve"> (www.ndiswsu.wa.gov.au &gt; NDIS Check resources)</w:t>
      </w:r>
      <w:r>
        <w:t>.</w:t>
      </w:r>
    </w:p>
    <w:p w14:paraId="44BADF97" w14:textId="77777777" w:rsidR="00B41CEE" w:rsidRPr="00B41CEE" w:rsidRDefault="00B41CEE" w:rsidP="00B41CEE">
      <w:pPr>
        <w:pStyle w:val="Heading1"/>
        <w:rPr>
          <w:color w:val="781E77"/>
        </w:rPr>
      </w:pPr>
      <w:r w:rsidRPr="00B41CEE">
        <w:rPr>
          <w:color w:val="781E77"/>
        </w:rPr>
        <w:t>Proof of Identity documents</w:t>
      </w:r>
    </w:p>
    <w:p w14:paraId="50208CC1" w14:textId="77777777" w:rsidR="00B41CEE" w:rsidRPr="00B41CEE" w:rsidRDefault="00B41CEE" w:rsidP="00B41CEE">
      <w:pPr>
        <w:pStyle w:val="Heading2"/>
        <w:rPr>
          <w:color w:val="000000" w:themeColor="text1"/>
        </w:rPr>
      </w:pPr>
      <w:r w:rsidRPr="00B41CEE">
        <w:rPr>
          <w:color w:val="000000" w:themeColor="text1"/>
        </w:rPr>
        <w:t>What documents do I need to provide?</w:t>
      </w:r>
    </w:p>
    <w:p w14:paraId="0BC4B8CF" w14:textId="3DBED721" w:rsidR="00B41CEE" w:rsidRDefault="00B41CEE" w:rsidP="00B41CEE">
      <w:pPr>
        <w:pStyle w:val="BodyText"/>
      </w:pPr>
      <w:r>
        <w:t xml:space="preserve">You must provide certain documents to prove your identity when lodging your NDIS Check application. It is important that your identity is established so that the correct criminal record information is obtained. Information regarding </w:t>
      </w:r>
      <w:r w:rsidR="003C5382">
        <w:t>i</w:t>
      </w:r>
      <w:r w:rsidRPr="003C5382">
        <w:t xml:space="preserve">dentity </w:t>
      </w:r>
      <w:r w:rsidR="003C5382">
        <w:t>d</w:t>
      </w:r>
      <w:r w:rsidRPr="003C5382">
        <w:t>ocuments</w:t>
      </w:r>
      <w:r>
        <w:t xml:space="preserve"> can be found </w:t>
      </w:r>
      <w:r w:rsidR="00CA7847">
        <w:t xml:space="preserve">on </w:t>
      </w:r>
      <w:r w:rsidR="00CA7847" w:rsidRPr="00EE0428">
        <w:t xml:space="preserve">the </w:t>
      </w:r>
      <w:hyperlink r:id="rId19" w:history="1">
        <w:r w:rsidR="00CA7847" w:rsidRPr="003C5382">
          <w:rPr>
            <w:rStyle w:val="Hyperlink"/>
          </w:rPr>
          <w:t xml:space="preserve">NDIS Check </w:t>
        </w:r>
        <w:r w:rsidR="003C5382" w:rsidRPr="003C5382">
          <w:rPr>
            <w:rStyle w:val="Hyperlink"/>
          </w:rPr>
          <w:t xml:space="preserve">resources </w:t>
        </w:r>
        <w:r w:rsidR="00CA7847" w:rsidRPr="003C5382">
          <w:rPr>
            <w:rStyle w:val="Hyperlink"/>
          </w:rPr>
          <w:t>web</w:t>
        </w:r>
        <w:r w:rsidR="003C5382" w:rsidRPr="003C5382">
          <w:rPr>
            <w:rStyle w:val="Hyperlink"/>
          </w:rPr>
          <w:t>page</w:t>
        </w:r>
      </w:hyperlink>
      <w:r w:rsidR="00CA7847">
        <w:t xml:space="preserve"> (www.ndiswsu.wa.gov.au &gt; NDIS Check resources)</w:t>
      </w:r>
      <w:r>
        <w:t>.</w:t>
      </w:r>
    </w:p>
    <w:p w14:paraId="14F297DF" w14:textId="77777777" w:rsidR="00B41CEE" w:rsidRDefault="00B41CEE" w:rsidP="00B41CEE">
      <w:pPr>
        <w:pStyle w:val="BodyText"/>
      </w:pPr>
      <w:r>
        <w:t xml:space="preserve">The NDIS Check Application Form contains a list of the documents you can use. </w:t>
      </w:r>
      <w:r w:rsidRPr="00B41CEE">
        <w:t xml:space="preserve">Your </w:t>
      </w:r>
      <w:r>
        <w:t>original hard copy documents will need to be verified and your application cannot be</w:t>
      </w:r>
      <w:r w:rsidRPr="00B41CEE">
        <w:t xml:space="preserve"> </w:t>
      </w:r>
      <w:r>
        <w:t>accepted if the documents provided do not match the information input on your application.</w:t>
      </w:r>
      <w:r w:rsidR="008175BE">
        <w:t xml:space="preserve"> </w:t>
      </w:r>
      <w:r>
        <w:t>Please note that you can save the application and return to it later if necessary.</w:t>
      </w:r>
    </w:p>
    <w:p w14:paraId="39B9021B" w14:textId="77777777" w:rsidR="00B41CEE" w:rsidRPr="00B41CEE" w:rsidRDefault="00B41CEE" w:rsidP="00B41CEE">
      <w:pPr>
        <w:pStyle w:val="Heading2"/>
        <w:rPr>
          <w:color w:val="000000" w:themeColor="text1"/>
        </w:rPr>
      </w:pPr>
      <w:r w:rsidRPr="00B41CEE">
        <w:rPr>
          <w:color w:val="000000" w:themeColor="text1"/>
        </w:rPr>
        <w:t>What if I don’t have enough of the required documents?</w:t>
      </w:r>
    </w:p>
    <w:p w14:paraId="09929337" w14:textId="5CBCB1CB" w:rsidR="00B41CEE" w:rsidRDefault="00B41CEE" w:rsidP="00B41CEE">
      <w:pPr>
        <w:pStyle w:val="BodyText"/>
      </w:pPr>
      <w:r>
        <w:t>Information on obtaining certificates can be found by</w:t>
      </w:r>
      <w:r w:rsidR="00ED6687" w:rsidRPr="00ED6687">
        <w:rPr>
          <w:spacing w:val="-5"/>
        </w:rPr>
        <w:t xml:space="preserve"> </w:t>
      </w:r>
      <w:r w:rsidR="00ED6687" w:rsidRPr="008E4F30">
        <w:rPr>
          <w:spacing w:val="-5"/>
        </w:rPr>
        <w:t xml:space="preserve">visiting </w:t>
      </w:r>
      <w:r w:rsidR="00ED6687">
        <w:rPr>
          <w:spacing w:val="-5"/>
        </w:rPr>
        <w:t xml:space="preserve">the </w:t>
      </w:r>
      <w:hyperlink r:id="rId20" w:history="1">
        <w:r w:rsidR="00ED6687" w:rsidRPr="008E4F30">
          <w:rPr>
            <w:rStyle w:val="Hyperlink"/>
            <w:spacing w:val="-5"/>
          </w:rPr>
          <w:t>Births, Deaths and Marriages Registry Offices</w:t>
        </w:r>
      </w:hyperlink>
      <w:r w:rsidR="00ED6687">
        <w:rPr>
          <w:spacing w:val="-5"/>
        </w:rPr>
        <w:t xml:space="preserve"> website (www.wa.gov.au).</w:t>
      </w:r>
    </w:p>
    <w:p w14:paraId="57264A72" w14:textId="459FB9D9" w:rsidR="00B41CEE" w:rsidRDefault="00B41CEE" w:rsidP="00B41CEE">
      <w:pPr>
        <w:pStyle w:val="BodyText"/>
      </w:pPr>
      <w:r>
        <w:t>If none of your identity documents contain your</w:t>
      </w:r>
      <w:r w:rsidRPr="00B41CEE">
        <w:t xml:space="preserve"> </w:t>
      </w:r>
      <w:r>
        <w:t>photograph,</w:t>
      </w:r>
      <w:r w:rsidRPr="00B41CEE">
        <w:t xml:space="preserve"> </w:t>
      </w:r>
      <w:r>
        <w:t>you</w:t>
      </w:r>
      <w:r w:rsidRPr="00B41CEE">
        <w:t xml:space="preserve"> </w:t>
      </w:r>
      <w:r>
        <w:t>can</w:t>
      </w:r>
      <w:r w:rsidRPr="00B41CEE">
        <w:t xml:space="preserve"> </w:t>
      </w:r>
      <w:r>
        <w:t>obtain</w:t>
      </w:r>
      <w:r w:rsidR="00ED6687">
        <w:t xml:space="preserve"> a</w:t>
      </w:r>
      <w:r w:rsidR="00ED6687" w:rsidRPr="008E4F30">
        <w:t xml:space="preserve"> </w:t>
      </w:r>
      <w:hyperlink r:id="rId21" w:history="1">
        <w:r w:rsidR="00ED6687" w:rsidRPr="008E4F30">
          <w:rPr>
            <w:rStyle w:val="Hyperlink"/>
          </w:rPr>
          <w:t>Government Issued Photo or Proof of age card</w:t>
        </w:r>
      </w:hyperlink>
      <w:r w:rsidR="00ED6687">
        <w:t xml:space="preserve"> via the Department of Transport </w:t>
      </w:r>
      <w:r w:rsidR="00305FF3">
        <w:t xml:space="preserve">and Major Infrastructure </w:t>
      </w:r>
      <w:r w:rsidR="00ED6687">
        <w:t>(www.transport.wa.gov.au &gt; Licensing &gt; My identity &gt; WA Photo Card).</w:t>
      </w:r>
    </w:p>
    <w:p w14:paraId="7302CA5B" w14:textId="77777777" w:rsidR="00B41CEE" w:rsidRDefault="00B41CEE" w:rsidP="00B41CEE">
      <w:pPr>
        <w:pStyle w:val="BodyText"/>
      </w:pPr>
      <w:r>
        <w:lastRenderedPageBreak/>
        <w:t>If you cannot complete the application</w:t>
      </w:r>
      <w:r w:rsidRPr="00B41CEE">
        <w:t xml:space="preserve"> </w:t>
      </w:r>
      <w:r>
        <w:t xml:space="preserve">process because you do not have enough identity documents or you cannot </w:t>
      </w:r>
      <w:r w:rsidRPr="00177D27">
        <w:t>visit a Department of Transport</w:t>
      </w:r>
      <w:r w:rsidR="00305FF3">
        <w:t xml:space="preserve"> and Major Infrastructure</w:t>
      </w:r>
      <w:r w:rsidRPr="00177D27">
        <w:t xml:space="preserve"> Driver and Vehicle Service</w:t>
      </w:r>
      <w:r w:rsidR="00305FF3">
        <w:t>s</w:t>
      </w:r>
      <w:r w:rsidRPr="00177D27">
        <w:t xml:space="preserve"> Centre, </w:t>
      </w:r>
      <w:r w:rsidR="00D21FF0" w:rsidRPr="00D21FF0">
        <w:t>you may be eligible for the alternate lodgement process. Commence the online application form as usual, when you get to the ‘identity section’ of the form select the ‘request alternate lodgement’ box. After you submit a request for alternate lodgement, the Screening Unit will provide you with further instruction.</w:t>
      </w:r>
    </w:p>
    <w:p w14:paraId="4D1A082F" w14:textId="77777777" w:rsidR="00B41CEE" w:rsidRPr="00B41CEE" w:rsidRDefault="00B41CEE" w:rsidP="00B41CEE">
      <w:pPr>
        <w:pStyle w:val="Heading2"/>
        <w:keepNext/>
        <w:rPr>
          <w:color w:val="000000" w:themeColor="text1"/>
        </w:rPr>
      </w:pPr>
      <w:r w:rsidRPr="00B41CEE">
        <w:rPr>
          <w:color w:val="000000" w:themeColor="text1"/>
        </w:rPr>
        <w:t>What is a trusted referee report?</w:t>
      </w:r>
    </w:p>
    <w:p w14:paraId="7AB8C81D" w14:textId="77777777" w:rsidR="00B41CEE" w:rsidRDefault="00B41CEE" w:rsidP="00B41CEE">
      <w:pPr>
        <w:pStyle w:val="BodyText"/>
        <w:keepLines/>
      </w:pPr>
      <w:r>
        <w:t xml:space="preserve">A trusted </w:t>
      </w:r>
      <w:r w:rsidRPr="00B41CEE">
        <w:t xml:space="preserve">referee </w:t>
      </w:r>
      <w:r>
        <w:t xml:space="preserve">report may be provided as a secondary use in the community document. A trusted </w:t>
      </w:r>
      <w:r w:rsidRPr="00B41CEE">
        <w:t xml:space="preserve">referee </w:t>
      </w:r>
      <w:r>
        <w:t xml:space="preserve">report should be on the </w:t>
      </w:r>
      <w:r w:rsidRPr="00B41CEE">
        <w:t xml:space="preserve">organisation’s </w:t>
      </w:r>
      <w:r>
        <w:t>letterhead, confirm</w:t>
      </w:r>
      <w:r w:rsidRPr="00B41CEE">
        <w:t xml:space="preserve"> </w:t>
      </w:r>
      <w:r>
        <w:t xml:space="preserve">your relationship with the referee, and be completed by a professional listed under Schedule 2 of </w:t>
      </w:r>
      <w:r w:rsidRPr="00407017">
        <w:t>the</w:t>
      </w:r>
      <w:bookmarkStart w:id="1" w:name="Demographic_questions"/>
      <w:bookmarkStart w:id="2" w:name="Why_am_I_asked_demographic_(statistical)"/>
      <w:bookmarkStart w:id="3" w:name="Need_help?_"/>
      <w:bookmarkStart w:id="4" w:name="Disclaimer_"/>
      <w:bookmarkEnd w:id="1"/>
      <w:bookmarkEnd w:id="2"/>
      <w:bookmarkEnd w:id="3"/>
      <w:bookmarkEnd w:id="4"/>
      <w:r w:rsidRPr="00407017">
        <w:t xml:space="preserve"> </w:t>
      </w:r>
      <w:r w:rsidRPr="00407017">
        <w:rPr>
          <w:i/>
          <w:iCs/>
        </w:rPr>
        <w:t>Oaths, Affidavits and Statutory Declarations Act 2005</w:t>
      </w:r>
      <w:r w:rsidRPr="00407017">
        <w:t>.</w:t>
      </w:r>
      <w:r>
        <w:t xml:space="preserve"> Other accepted referees include:</w:t>
      </w:r>
    </w:p>
    <w:p w14:paraId="1DE206F5" w14:textId="77777777" w:rsidR="00B41CEE" w:rsidRDefault="00B41CEE" w:rsidP="00B41CEE">
      <w:pPr>
        <w:pStyle w:val="Bullet1"/>
      </w:pPr>
      <w:r>
        <w:t>The Chairperson, Secretary or CEO of</w:t>
      </w:r>
      <w:r w:rsidRPr="00B41CEE">
        <w:t xml:space="preserve"> </w:t>
      </w:r>
      <w:r>
        <w:t>an incorporated Indigenous</w:t>
      </w:r>
      <w:r w:rsidRPr="00B41CEE">
        <w:t xml:space="preserve"> </w:t>
      </w:r>
      <w:r>
        <w:t>organisation</w:t>
      </w:r>
    </w:p>
    <w:p w14:paraId="0331B9C0" w14:textId="77777777" w:rsidR="00B41CEE" w:rsidRDefault="00B41CEE" w:rsidP="00B41CEE">
      <w:pPr>
        <w:pStyle w:val="Bullet1"/>
      </w:pPr>
      <w:r>
        <w:t>A person recognised by member of</w:t>
      </w:r>
      <w:r w:rsidRPr="00B41CEE">
        <w:t xml:space="preserve"> </w:t>
      </w:r>
      <w:r>
        <w:t>the community to be a Community</w:t>
      </w:r>
      <w:r w:rsidRPr="00B41CEE">
        <w:t xml:space="preserve"> </w:t>
      </w:r>
      <w:r>
        <w:t>Elder</w:t>
      </w:r>
    </w:p>
    <w:p w14:paraId="25AFBEF0" w14:textId="77777777" w:rsidR="00B41CEE" w:rsidRDefault="00B41CEE" w:rsidP="00B41CEE">
      <w:pPr>
        <w:pStyle w:val="Bullet1"/>
      </w:pPr>
      <w:r>
        <w:t>A Community Development Program</w:t>
      </w:r>
      <w:r w:rsidRPr="00B41CEE">
        <w:t xml:space="preserve"> </w:t>
      </w:r>
      <w:r>
        <w:t>Provider</w:t>
      </w:r>
    </w:p>
    <w:p w14:paraId="623CBBE7" w14:textId="77777777" w:rsidR="00B41CEE" w:rsidRDefault="00B41CEE" w:rsidP="00B41CEE">
      <w:pPr>
        <w:pStyle w:val="Bullet1"/>
      </w:pPr>
      <w:r>
        <w:t>An Aboriginal Medical Services</w:t>
      </w:r>
      <w:r w:rsidRPr="00B41CEE">
        <w:t xml:space="preserve"> Manager.</w:t>
      </w:r>
    </w:p>
    <w:p w14:paraId="4F017F08" w14:textId="77777777" w:rsidR="00B41CEE" w:rsidRPr="00B41CEE" w:rsidRDefault="00B41CEE" w:rsidP="00B41CEE">
      <w:pPr>
        <w:pStyle w:val="Heading1"/>
        <w:rPr>
          <w:color w:val="781E77"/>
        </w:rPr>
      </w:pPr>
      <w:r w:rsidRPr="00B41CEE">
        <w:rPr>
          <w:color w:val="781E77"/>
        </w:rPr>
        <w:t>Demographic questions</w:t>
      </w:r>
    </w:p>
    <w:p w14:paraId="07734840" w14:textId="77777777" w:rsidR="00B41CEE" w:rsidRPr="00B41CEE" w:rsidRDefault="00B41CEE" w:rsidP="00B41CEE">
      <w:pPr>
        <w:pStyle w:val="Heading2"/>
        <w:rPr>
          <w:color w:val="000000" w:themeColor="text1"/>
        </w:rPr>
      </w:pPr>
      <w:r w:rsidRPr="00B41CEE">
        <w:rPr>
          <w:color w:val="000000" w:themeColor="text1"/>
        </w:rPr>
        <w:t>Why am I asked demographic (statistical) questions?</w:t>
      </w:r>
    </w:p>
    <w:p w14:paraId="6CA779C4" w14:textId="77777777" w:rsidR="00B41CEE" w:rsidRDefault="00B41CEE" w:rsidP="00B41CEE">
      <w:pPr>
        <w:pStyle w:val="BodyText"/>
      </w:pPr>
      <w:r>
        <w:t xml:space="preserve">Answering the demographic questions in </w:t>
      </w:r>
      <w:r w:rsidRPr="00B41CEE">
        <w:t xml:space="preserve">the </w:t>
      </w:r>
      <w:r>
        <w:t xml:space="preserve">application is voluntary and any answers you provide will not be used in considering your application for an NDIS Check. If you do </w:t>
      </w:r>
      <w:r w:rsidRPr="00B41CEE">
        <w:t xml:space="preserve">choose </w:t>
      </w:r>
      <w:r>
        <w:t xml:space="preserve">to answer the questions, the information will be included in the NDIS Worker Screening Database, where it may be accessed by </w:t>
      </w:r>
      <w:r w:rsidRPr="00B41CEE">
        <w:t xml:space="preserve">the </w:t>
      </w:r>
      <w:r>
        <w:t>NDIS</w:t>
      </w:r>
      <w:r w:rsidRPr="00B41CEE">
        <w:t xml:space="preserve"> </w:t>
      </w:r>
      <w:r>
        <w:t>Commission.</w:t>
      </w:r>
    </w:p>
    <w:p w14:paraId="6FF74F15" w14:textId="77777777" w:rsidR="00B41CEE" w:rsidRDefault="00B41CEE" w:rsidP="00B41CEE">
      <w:pPr>
        <w:pStyle w:val="BodyText"/>
      </w:pPr>
      <w:r>
        <w:t xml:space="preserve">The NDIS Commission may use demographic information to support policy development and research about NDIS </w:t>
      </w:r>
      <w:r w:rsidRPr="00B41CEE">
        <w:t xml:space="preserve">workers </w:t>
      </w:r>
      <w:r>
        <w:t xml:space="preserve">and the NDIS, including to help better understand the needs of NDIS </w:t>
      </w:r>
      <w:r w:rsidRPr="00B41CEE">
        <w:t xml:space="preserve">workers </w:t>
      </w:r>
      <w:r>
        <w:t>and reporting statistical information about the NDIS workforce.</w:t>
      </w:r>
    </w:p>
    <w:p w14:paraId="7DA1D4A2" w14:textId="6287D798" w:rsidR="00B41CEE" w:rsidRDefault="00721858" w:rsidP="00B41CEE">
      <w:pPr>
        <w:pStyle w:val="BodyText"/>
      </w:pPr>
      <w:r>
        <w:t>M</w:t>
      </w:r>
      <w:r w:rsidR="00B41CEE" w:rsidRPr="00B41CEE">
        <w:t xml:space="preserve">ore information about </w:t>
      </w:r>
      <w:r w:rsidR="00B41CEE">
        <w:t xml:space="preserve">the </w:t>
      </w:r>
      <w:r w:rsidR="00B41CEE" w:rsidRPr="00B41CEE">
        <w:t xml:space="preserve">work </w:t>
      </w:r>
      <w:r w:rsidR="00B41CEE">
        <w:t xml:space="preserve">of the </w:t>
      </w:r>
      <w:hyperlink r:id="rId22" w:history="1">
        <w:r w:rsidR="00B41CEE" w:rsidRPr="00557540">
          <w:rPr>
            <w:rStyle w:val="Hyperlink"/>
          </w:rPr>
          <w:t>NDIS Commission</w:t>
        </w:r>
      </w:hyperlink>
      <w:r>
        <w:t xml:space="preserve"> can be found online </w:t>
      </w:r>
      <w:r w:rsidR="00557540">
        <w:t>(</w:t>
      </w:r>
      <w:r w:rsidR="00B41CEE" w:rsidRPr="00557540">
        <w:t>www.ndiscommission.gov.au</w:t>
      </w:r>
      <w:r w:rsidR="00557540" w:rsidRPr="00557540">
        <w:t>).</w:t>
      </w:r>
    </w:p>
    <w:p w14:paraId="44673C5E" w14:textId="77777777" w:rsidR="00B41CEE" w:rsidRDefault="00B41CEE" w:rsidP="00B41CEE">
      <w:pPr>
        <w:pStyle w:val="BodyText"/>
      </w:pPr>
      <w:r>
        <w:t>Your information will be de-identified by the NDIS Commission before any further disclosure (for example, in any NDIS Commission reports, or in provision to other Commonwealth agencies, such as the National Disability Insurance Agency, to support their policy development and research functions).</w:t>
      </w:r>
    </w:p>
    <w:p w14:paraId="4783C32E" w14:textId="77777777" w:rsidR="00B41CEE" w:rsidRPr="00B41CEE" w:rsidRDefault="00B41CEE" w:rsidP="00B41CEE">
      <w:pPr>
        <w:pStyle w:val="Heading1"/>
        <w:rPr>
          <w:color w:val="781E77"/>
        </w:rPr>
      </w:pPr>
      <w:r w:rsidRPr="00B41CEE">
        <w:rPr>
          <w:color w:val="781E77"/>
        </w:rPr>
        <w:lastRenderedPageBreak/>
        <w:t>Need help?</w:t>
      </w:r>
    </w:p>
    <w:p w14:paraId="24E39E2B" w14:textId="7969DCF7" w:rsidR="00B41CEE" w:rsidRDefault="00B41CEE" w:rsidP="00B41CEE">
      <w:pPr>
        <w:pStyle w:val="BodyText"/>
      </w:pPr>
      <w:r>
        <w:t xml:space="preserve">If </w:t>
      </w:r>
      <w:r w:rsidRPr="00B41CEE">
        <w:t xml:space="preserve">you are having trouble completing </w:t>
      </w:r>
      <w:r>
        <w:t xml:space="preserve">the </w:t>
      </w:r>
      <w:r w:rsidRPr="00B41CEE">
        <w:t xml:space="preserve">online application form, </w:t>
      </w:r>
      <w:r>
        <w:t xml:space="preserve">or </w:t>
      </w:r>
      <w:r w:rsidRPr="00B41CEE">
        <w:t xml:space="preserve">with accessing </w:t>
      </w:r>
      <w:r>
        <w:t xml:space="preserve">or </w:t>
      </w:r>
      <w:r w:rsidRPr="00B41CEE">
        <w:t>using your DoTDirect account, you can contact the</w:t>
      </w:r>
      <w:r>
        <w:t xml:space="preserve"> Department of Transport</w:t>
      </w:r>
      <w:r w:rsidR="00642E2E">
        <w:t xml:space="preserve"> and Major Infrastructure</w:t>
      </w:r>
      <w:r>
        <w:t xml:space="preserve"> on 13 11 56 for support.</w:t>
      </w:r>
    </w:p>
    <w:p w14:paraId="4B37A506" w14:textId="6B42BD51" w:rsidR="00B41CEE" w:rsidRDefault="00B41CEE" w:rsidP="00B41CEE">
      <w:pPr>
        <w:pStyle w:val="BodyText"/>
      </w:pPr>
      <w:r>
        <w:t>If you require additional information</w:t>
      </w:r>
      <w:r w:rsidR="001A62A2">
        <w:t xml:space="preserve">, you can visit the </w:t>
      </w:r>
      <w:hyperlink r:id="rId23" w:history="1">
        <w:r w:rsidRPr="004121A2">
          <w:rPr>
            <w:rStyle w:val="Hyperlink"/>
          </w:rPr>
          <w:t>NDIS Check</w:t>
        </w:r>
        <w:r w:rsidR="001A62A2" w:rsidRPr="004121A2">
          <w:rPr>
            <w:rStyle w:val="Hyperlink"/>
          </w:rPr>
          <w:t xml:space="preserve"> website</w:t>
        </w:r>
      </w:hyperlink>
      <w:r w:rsidR="001A62A2">
        <w:t xml:space="preserve"> </w:t>
      </w:r>
      <w:r w:rsidR="001A62A2" w:rsidRPr="001A62A2">
        <w:t>(</w:t>
      </w:r>
      <w:r w:rsidRPr="001A62A2">
        <w:t>www.ndiswsu.wa.gov.au</w:t>
      </w:r>
      <w:r w:rsidR="001A62A2">
        <w:t>)</w:t>
      </w:r>
      <w:r>
        <w:t>.</w:t>
      </w:r>
    </w:p>
    <w:p w14:paraId="30C2A302" w14:textId="77777777" w:rsidR="00B41CEE" w:rsidRDefault="00B41CEE" w:rsidP="00B41CEE">
      <w:pPr>
        <w:pStyle w:val="BodyText"/>
      </w:pPr>
      <w:r>
        <w:t>If you have any other queries, you can contact the Screening Unit for assistance at:</w:t>
      </w:r>
    </w:p>
    <w:p w14:paraId="35F456AC" w14:textId="77777777" w:rsidR="00B41CEE" w:rsidRDefault="00B41CEE" w:rsidP="00B41CEE">
      <w:pPr>
        <w:pStyle w:val="Bullet1"/>
      </w:pPr>
      <w:r>
        <w:t>Call Centre: 1800 225</w:t>
      </w:r>
      <w:r>
        <w:rPr>
          <w:spacing w:val="-3"/>
        </w:rPr>
        <w:t xml:space="preserve"> </w:t>
      </w:r>
      <w:r>
        <w:t>558</w:t>
      </w:r>
    </w:p>
    <w:p w14:paraId="79ADE13E" w14:textId="2DCB144F" w:rsidR="00B41CEE" w:rsidRDefault="00B41CEE" w:rsidP="00B41CEE">
      <w:pPr>
        <w:pStyle w:val="Bullet1"/>
      </w:pPr>
      <w:r>
        <w:t>Email:</w:t>
      </w:r>
      <w:r>
        <w:rPr>
          <w:color w:val="215E9E"/>
          <w:spacing w:val="-4"/>
        </w:rPr>
        <w:t xml:space="preserve"> </w:t>
      </w:r>
      <w:hyperlink r:id="rId24" w:history="1">
        <w:r w:rsidR="00597BEA" w:rsidRPr="00541400">
          <w:rPr>
            <w:rStyle w:val="Hyperlink"/>
          </w:rPr>
          <w:t>NDISCheck@communities.wa.gov.au</w:t>
        </w:r>
      </w:hyperlink>
    </w:p>
    <w:p w14:paraId="1EA702C8" w14:textId="77777777" w:rsidR="00B41CEE" w:rsidRPr="00B41CEE" w:rsidRDefault="00B41CEE" w:rsidP="00FB382C">
      <w:pPr>
        <w:pStyle w:val="Heading1"/>
        <w:pBdr>
          <w:top w:val="single" w:sz="4" w:space="1" w:color="auto"/>
          <w:left w:val="single" w:sz="4" w:space="4" w:color="auto"/>
          <w:bottom w:val="single" w:sz="4" w:space="1" w:color="auto"/>
          <w:right w:val="single" w:sz="4" w:space="4" w:color="auto"/>
        </w:pBdr>
        <w:rPr>
          <w:color w:val="781E77"/>
        </w:rPr>
      </w:pPr>
      <w:r w:rsidRPr="00B41CEE">
        <w:rPr>
          <w:color w:val="781E77"/>
        </w:rPr>
        <w:t>Disclaimer</w:t>
      </w:r>
    </w:p>
    <w:p w14:paraId="082284DB" w14:textId="77777777" w:rsidR="00B41CEE" w:rsidRDefault="00B41CEE" w:rsidP="00FB382C">
      <w:pPr>
        <w:pStyle w:val="BodyText"/>
        <w:pBdr>
          <w:top w:val="single" w:sz="4" w:space="1" w:color="auto"/>
          <w:left w:val="single" w:sz="4" w:space="4" w:color="auto"/>
          <w:bottom w:val="single" w:sz="4" w:space="1" w:color="auto"/>
          <w:right w:val="single" w:sz="4" w:space="4" w:color="auto"/>
        </w:pBdr>
      </w:pPr>
      <w:r>
        <w:t>The Screening Unit and the Department of Communities accepts no responsibility or liability for any loss or damage you may incur as a result of reliance on the information within this guide. It is not designed for the</w:t>
      </w:r>
      <w:r w:rsidRPr="00B41CEE">
        <w:t xml:space="preserve"> </w:t>
      </w:r>
      <w:r>
        <w:t>purpose of specific legal or other advice of any kind. If</w:t>
      </w:r>
      <w:r w:rsidRPr="00B41CEE">
        <w:t xml:space="preserve"> </w:t>
      </w:r>
      <w:r>
        <w:t>you</w:t>
      </w:r>
      <w:r w:rsidRPr="00B41CEE">
        <w:t xml:space="preserve"> </w:t>
      </w:r>
      <w:r>
        <w:t>need</w:t>
      </w:r>
      <w:r w:rsidRPr="00B41CEE">
        <w:t xml:space="preserve"> </w:t>
      </w:r>
      <w:r>
        <w:t>any</w:t>
      </w:r>
      <w:r w:rsidRPr="00B41CEE">
        <w:t xml:space="preserve"> </w:t>
      </w:r>
      <w:r>
        <w:t>information</w:t>
      </w:r>
      <w:r w:rsidRPr="00B41CEE">
        <w:t xml:space="preserve"> </w:t>
      </w:r>
      <w:r>
        <w:t>for</w:t>
      </w:r>
      <w:r w:rsidRPr="00B41CEE">
        <w:t xml:space="preserve"> </w:t>
      </w:r>
      <w:r>
        <w:t>a</w:t>
      </w:r>
      <w:r w:rsidRPr="00B41CEE">
        <w:t xml:space="preserve"> </w:t>
      </w:r>
      <w:r>
        <w:t>specific</w:t>
      </w:r>
      <w:r w:rsidRPr="00B41CEE">
        <w:t xml:space="preserve"> </w:t>
      </w:r>
      <w:r>
        <w:t xml:space="preserve">or legal </w:t>
      </w:r>
      <w:r w:rsidRPr="00B41CEE">
        <w:t xml:space="preserve">matter, </w:t>
      </w:r>
      <w:r>
        <w:t>you should obtain</w:t>
      </w:r>
      <w:r w:rsidRPr="00B41CEE">
        <w:t xml:space="preserve"> </w:t>
      </w:r>
      <w:r>
        <w:t>appropriate professional/legal advice that considers your set of circumstances.</w:t>
      </w:r>
    </w:p>
    <w:sectPr w:rsidR="00B41CEE" w:rsidSect="00E17C5E">
      <w:headerReference w:type="even" r:id="rId25"/>
      <w:headerReference w:type="default" r:id="rId26"/>
      <w:footerReference w:type="default" r:id="rId27"/>
      <w:headerReference w:type="first" r:id="rId28"/>
      <w:footerReference w:type="first" r:id="rId29"/>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734A" w14:textId="77777777" w:rsidR="00190230" w:rsidRDefault="00190230" w:rsidP="00D41211">
      <w:r>
        <w:separator/>
      </w:r>
    </w:p>
  </w:endnote>
  <w:endnote w:type="continuationSeparator" w:id="0">
    <w:p w14:paraId="73A71880" w14:textId="77777777" w:rsidR="00190230" w:rsidRDefault="0019023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36426"/>
      <w:docPartObj>
        <w:docPartGallery w:val="Page Numbers (Bottom of Page)"/>
        <w:docPartUnique/>
      </w:docPartObj>
    </w:sdtPr>
    <w:sdtEndPr>
      <w:rPr>
        <w:noProof/>
      </w:rPr>
    </w:sdtEndPr>
    <w:sdtContent>
      <w:p w14:paraId="3E23E53A"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6CAE" w14:textId="77777777"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DE3EC8D" wp14:editId="0BF6C560">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14FEB9C9" wp14:editId="0B2A198E">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9D51" w14:textId="77777777" w:rsidR="00190230" w:rsidRDefault="00190230" w:rsidP="00D41211">
      <w:r>
        <w:separator/>
      </w:r>
    </w:p>
  </w:footnote>
  <w:footnote w:type="continuationSeparator" w:id="0">
    <w:p w14:paraId="656DB42E" w14:textId="77777777" w:rsidR="00190230" w:rsidRDefault="00190230"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4434" w14:textId="77777777" w:rsidR="00305FF3" w:rsidRDefault="00305FF3">
    <w:pPr>
      <w:pStyle w:val="Header"/>
    </w:pPr>
    <w:r>
      <w:rPr>
        <w:noProof/>
      </w:rPr>
      <mc:AlternateContent>
        <mc:Choice Requires="wps">
          <w:drawing>
            <wp:anchor distT="0" distB="0" distL="0" distR="0" simplePos="0" relativeHeight="251665408" behindDoc="0" locked="0" layoutInCell="1" allowOverlap="1" wp14:anchorId="0BB3E8C0" wp14:editId="0FF4CC8B">
              <wp:simplePos x="635" y="635"/>
              <wp:positionH relativeFrom="page">
                <wp:align>center</wp:align>
              </wp:positionH>
              <wp:positionV relativeFrom="page">
                <wp:align>top</wp:align>
              </wp:positionV>
              <wp:extent cx="643255" cy="450850"/>
              <wp:effectExtent l="0" t="0" r="4445" b="6350"/>
              <wp:wrapNone/>
              <wp:docPr id="3184910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692325A4" w14:textId="77777777" w:rsidR="00305FF3" w:rsidRPr="00305FF3" w:rsidRDefault="00305FF3" w:rsidP="00305FF3">
                          <w:pPr>
                            <w:spacing w:after="0"/>
                            <w:rPr>
                              <w:rFonts w:ascii="Calibri" w:eastAsia="Calibri" w:hAnsi="Calibri" w:cs="Calibri"/>
                              <w:noProof/>
                              <w:color w:val="FF0000"/>
                              <w:sz w:val="28"/>
                              <w:szCs w:val="28"/>
                            </w:rPr>
                          </w:pPr>
                          <w:r w:rsidRPr="00305F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3E8C0"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692325A4" w14:textId="77777777" w:rsidR="00305FF3" w:rsidRPr="00305FF3" w:rsidRDefault="00305FF3" w:rsidP="00305FF3">
                    <w:pPr>
                      <w:spacing w:after="0"/>
                      <w:rPr>
                        <w:rFonts w:ascii="Calibri" w:eastAsia="Calibri" w:hAnsi="Calibri" w:cs="Calibri"/>
                        <w:noProof/>
                        <w:color w:val="FF0000"/>
                        <w:sz w:val="28"/>
                        <w:szCs w:val="28"/>
                      </w:rPr>
                    </w:pPr>
                    <w:r w:rsidRPr="00305FF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98C6" w14:textId="77777777" w:rsidR="00206816" w:rsidRPr="00104B99" w:rsidRDefault="00305FF3" w:rsidP="00ED357F">
    <w:pPr>
      <w:ind w:left="-1134"/>
    </w:pPr>
    <w:r>
      <w:rPr>
        <w:noProof/>
      </w:rPr>
      <mc:AlternateContent>
        <mc:Choice Requires="wps">
          <w:drawing>
            <wp:anchor distT="0" distB="0" distL="0" distR="0" simplePos="0" relativeHeight="251666432" behindDoc="0" locked="0" layoutInCell="1" allowOverlap="1" wp14:anchorId="3D57AC37" wp14:editId="67768AE7">
              <wp:simplePos x="723900" y="0"/>
              <wp:positionH relativeFrom="page">
                <wp:align>center</wp:align>
              </wp:positionH>
              <wp:positionV relativeFrom="page">
                <wp:align>top</wp:align>
              </wp:positionV>
              <wp:extent cx="643255" cy="450850"/>
              <wp:effectExtent l="0" t="0" r="4445" b="6350"/>
              <wp:wrapNone/>
              <wp:docPr id="17170391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05F19F3" w14:textId="77777777" w:rsidR="00305FF3" w:rsidRPr="00305FF3" w:rsidRDefault="00305FF3" w:rsidP="00305FF3">
                          <w:pPr>
                            <w:spacing w:after="0"/>
                            <w:rPr>
                              <w:rFonts w:ascii="Calibri" w:eastAsia="Calibri" w:hAnsi="Calibri" w:cs="Calibri"/>
                              <w:noProof/>
                              <w:color w:val="FF0000"/>
                              <w:sz w:val="28"/>
                              <w:szCs w:val="28"/>
                            </w:rPr>
                          </w:pPr>
                          <w:r w:rsidRPr="00305F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7AC37"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5.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205F19F3" w14:textId="77777777" w:rsidR="00305FF3" w:rsidRPr="00305FF3" w:rsidRDefault="00305FF3" w:rsidP="00305FF3">
                    <w:pPr>
                      <w:spacing w:after="0"/>
                      <w:rPr>
                        <w:rFonts w:ascii="Calibri" w:eastAsia="Calibri" w:hAnsi="Calibri" w:cs="Calibri"/>
                        <w:noProof/>
                        <w:color w:val="FF0000"/>
                        <w:sz w:val="28"/>
                        <w:szCs w:val="28"/>
                      </w:rPr>
                    </w:pPr>
                    <w:r w:rsidRPr="00305FF3">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3E75" w14:textId="77777777" w:rsidR="00101BE0" w:rsidRDefault="00305FF3" w:rsidP="006C0114">
    <w:pPr>
      <w:pStyle w:val="nospace"/>
      <w:ind w:left="-1134"/>
    </w:pPr>
    <w:r>
      <w:rPr>
        <w:noProof/>
      </w:rPr>
      <mc:AlternateContent>
        <mc:Choice Requires="wps">
          <w:drawing>
            <wp:anchor distT="0" distB="0" distL="0" distR="0" simplePos="0" relativeHeight="251664384" behindDoc="0" locked="0" layoutInCell="1" allowOverlap="1" wp14:anchorId="49BBA05A" wp14:editId="3E036DC5">
              <wp:simplePos x="720725" y="635"/>
              <wp:positionH relativeFrom="page">
                <wp:align>center</wp:align>
              </wp:positionH>
              <wp:positionV relativeFrom="page">
                <wp:align>top</wp:align>
              </wp:positionV>
              <wp:extent cx="643255" cy="450850"/>
              <wp:effectExtent l="0" t="0" r="4445" b="6350"/>
              <wp:wrapNone/>
              <wp:docPr id="17187680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05D2609" w14:textId="77777777" w:rsidR="00305FF3" w:rsidRPr="00305FF3" w:rsidRDefault="00305FF3" w:rsidP="00305FF3">
                          <w:pPr>
                            <w:spacing w:after="0"/>
                            <w:rPr>
                              <w:rFonts w:ascii="Calibri" w:eastAsia="Calibri" w:hAnsi="Calibri" w:cs="Calibri"/>
                              <w:noProof/>
                              <w:color w:val="FF0000"/>
                              <w:sz w:val="28"/>
                              <w:szCs w:val="28"/>
                            </w:rPr>
                          </w:pPr>
                          <w:r w:rsidRPr="00305F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BA05A"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105D2609" w14:textId="77777777" w:rsidR="00305FF3" w:rsidRPr="00305FF3" w:rsidRDefault="00305FF3" w:rsidP="00305FF3">
                    <w:pPr>
                      <w:spacing w:after="0"/>
                      <w:rPr>
                        <w:rFonts w:ascii="Calibri" w:eastAsia="Calibri" w:hAnsi="Calibri" w:cs="Calibri"/>
                        <w:noProof/>
                        <w:color w:val="FF0000"/>
                        <w:sz w:val="28"/>
                        <w:szCs w:val="28"/>
                      </w:rPr>
                    </w:pPr>
                    <w:r w:rsidRPr="00305FF3">
                      <w:rPr>
                        <w:rFonts w:ascii="Calibri" w:eastAsia="Calibri" w:hAnsi="Calibri" w:cs="Calibri"/>
                        <w:noProof/>
                        <w:color w:val="FF0000"/>
                        <w:sz w:val="28"/>
                        <w:szCs w:val="28"/>
                      </w:rPr>
                      <w:t>OFFICIAL</w:t>
                    </w:r>
                  </w:p>
                </w:txbxContent>
              </v:textbox>
              <w10:wrap anchorx="page" anchory="page"/>
            </v:shape>
          </w:pict>
        </mc:Fallback>
      </mc:AlternateContent>
    </w:r>
  </w:p>
  <w:p w14:paraId="7209E3FF" w14:textId="77777777" w:rsidR="006C0114" w:rsidRDefault="00FA1272" w:rsidP="006C0114">
    <w:r>
      <w:rPr>
        <w:noProof/>
      </w:rPr>
      <mc:AlternateContent>
        <mc:Choice Requires="wpg">
          <w:drawing>
            <wp:anchor distT="0" distB="0" distL="114300" distR="114300" simplePos="0" relativeHeight="251660288" behindDoc="0" locked="0" layoutInCell="1" allowOverlap="1" wp14:anchorId="2496E693" wp14:editId="4C185E3B">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0B3AE35C"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6166091"/>
    <w:multiLevelType w:val="hybridMultilevel"/>
    <w:tmpl w:val="B4EA04E6"/>
    <w:lvl w:ilvl="0" w:tplc="694E62A6">
      <w:numFmt w:val="bullet"/>
      <w:lvlText w:val="•"/>
      <w:lvlJc w:val="left"/>
      <w:pPr>
        <w:ind w:left="632" w:hanging="227"/>
      </w:pPr>
      <w:rPr>
        <w:rFonts w:ascii="Calibri" w:eastAsia="Calibri" w:hAnsi="Calibri" w:cs="Calibri" w:hint="default"/>
        <w:b/>
        <w:bCs/>
        <w:color w:val="00833E"/>
        <w:spacing w:val="-21"/>
        <w:w w:val="99"/>
        <w:sz w:val="26"/>
        <w:szCs w:val="26"/>
        <w:lang w:val="en-GB" w:eastAsia="en-GB" w:bidi="en-GB"/>
      </w:rPr>
    </w:lvl>
    <w:lvl w:ilvl="1" w:tplc="0A64DF60">
      <w:numFmt w:val="bullet"/>
      <w:lvlText w:val="•"/>
      <w:lvlJc w:val="left"/>
      <w:pPr>
        <w:ind w:left="859" w:hanging="227"/>
      </w:pPr>
      <w:rPr>
        <w:rFonts w:ascii="Calibri" w:eastAsia="Calibri" w:hAnsi="Calibri" w:cs="Calibri" w:hint="default"/>
        <w:b/>
        <w:bCs/>
        <w:color w:val="7AA77C"/>
        <w:spacing w:val="-21"/>
        <w:w w:val="97"/>
        <w:sz w:val="26"/>
        <w:szCs w:val="26"/>
        <w:lang w:val="en-GB" w:eastAsia="en-GB" w:bidi="en-GB"/>
      </w:rPr>
    </w:lvl>
    <w:lvl w:ilvl="2" w:tplc="03BCB590">
      <w:numFmt w:val="bullet"/>
      <w:lvlText w:val="•"/>
      <w:lvlJc w:val="left"/>
      <w:pPr>
        <w:ind w:left="748" w:hanging="227"/>
      </w:pPr>
      <w:rPr>
        <w:rFonts w:hint="default"/>
        <w:lang w:val="en-GB" w:eastAsia="en-GB" w:bidi="en-GB"/>
      </w:rPr>
    </w:lvl>
    <w:lvl w:ilvl="3" w:tplc="DD2EBAC4">
      <w:numFmt w:val="bullet"/>
      <w:lvlText w:val="•"/>
      <w:lvlJc w:val="left"/>
      <w:pPr>
        <w:ind w:left="637" w:hanging="227"/>
      </w:pPr>
      <w:rPr>
        <w:rFonts w:hint="default"/>
        <w:lang w:val="en-GB" w:eastAsia="en-GB" w:bidi="en-GB"/>
      </w:rPr>
    </w:lvl>
    <w:lvl w:ilvl="4" w:tplc="8F3A061C">
      <w:numFmt w:val="bullet"/>
      <w:lvlText w:val="•"/>
      <w:lvlJc w:val="left"/>
      <w:pPr>
        <w:ind w:left="525" w:hanging="227"/>
      </w:pPr>
      <w:rPr>
        <w:rFonts w:hint="default"/>
        <w:lang w:val="en-GB" w:eastAsia="en-GB" w:bidi="en-GB"/>
      </w:rPr>
    </w:lvl>
    <w:lvl w:ilvl="5" w:tplc="DDFA4C64">
      <w:numFmt w:val="bullet"/>
      <w:lvlText w:val="•"/>
      <w:lvlJc w:val="left"/>
      <w:pPr>
        <w:ind w:left="414" w:hanging="227"/>
      </w:pPr>
      <w:rPr>
        <w:rFonts w:hint="default"/>
        <w:lang w:val="en-GB" w:eastAsia="en-GB" w:bidi="en-GB"/>
      </w:rPr>
    </w:lvl>
    <w:lvl w:ilvl="6" w:tplc="06A2F778">
      <w:numFmt w:val="bullet"/>
      <w:lvlText w:val="•"/>
      <w:lvlJc w:val="left"/>
      <w:pPr>
        <w:ind w:left="303" w:hanging="227"/>
      </w:pPr>
      <w:rPr>
        <w:rFonts w:hint="default"/>
        <w:lang w:val="en-GB" w:eastAsia="en-GB" w:bidi="en-GB"/>
      </w:rPr>
    </w:lvl>
    <w:lvl w:ilvl="7" w:tplc="660072F6">
      <w:numFmt w:val="bullet"/>
      <w:lvlText w:val="•"/>
      <w:lvlJc w:val="left"/>
      <w:pPr>
        <w:ind w:left="191" w:hanging="227"/>
      </w:pPr>
      <w:rPr>
        <w:rFonts w:hint="default"/>
        <w:lang w:val="en-GB" w:eastAsia="en-GB" w:bidi="en-GB"/>
      </w:rPr>
    </w:lvl>
    <w:lvl w:ilvl="8" w:tplc="E6829DAE">
      <w:numFmt w:val="bullet"/>
      <w:lvlText w:val="•"/>
      <w:lvlJc w:val="left"/>
      <w:pPr>
        <w:ind w:left="80" w:hanging="227"/>
      </w:pPr>
      <w:rPr>
        <w:rFonts w:hint="default"/>
        <w:lang w:val="en-GB" w:eastAsia="en-GB" w:bidi="en-GB"/>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070812796">
    <w:abstractNumId w:val="22"/>
  </w:num>
  <w:num w:numId="2" w16cid:durableId="105582057">
    <w:abstractNumId w:val="17"/>
  </w:num>
  <w:num w:numId="3" w16cid:durableId="766582635">
    <w:abstractNumId w:val="0"/>
  </w:num>
  <w:num w:numId="4" w16cid:durableId="2056198180">
    <w:abstractNumId w:val="30"/>
  </w:num>
  <w:num w:numId="5" w16cid:durableId="1224483373">
    <w:abstractNumId w:val="36"/>
  </w:num>
  <w:num w:numId="6" w16cid:durableId="1599602961">
    <w:abstractNumId w:val="11"/>
  </w:num>
  <w:num w:numId="7" w16cid:durableId="1346977370">
    <w:abstractNumId w:val="39"/>
  </w:num>
  <w:num w:numId="8" w16cid:durableId="1615475487">
    <w:abstractNumId w:val="27"/>
  </w:num>
  <w:num w:numId="9" w16cid:durableId="1518039868">
    <w:abstractNumId w:val="15"/>
  </w:num>
  <w:num w:numId="10" w16cid:durableId="1465655128">
    <w:abstractNumId w:val="23"/>
  </w:num>
  <w:num w:numId="11" w16cid:durableId="1367413378">
    <w:abstractNumId w:val="40"/>
  </w:num>
  <w:num w:numId="12" w16cid:durableId="1361972410">
    <w:abstractNumId w:val="16"/>
  </w:num>
  <w:num w:numId="13" w16cid:durableId="2025131804">
    <w:abstractNumId w:val="32"/>
  </w:num>
  <w:num w:numId="14" w16cid:durableId="522088531">
    <w:abstractNumId w:val="10"/>
  </w:num>
  <w:num w:numId="15" w16cid:durableId="1219054246">
    <w:abstractNumId w:val="8"/>
  </w:num>
  <w:num w:numId="16" w16cid:durableId="1178613673">
    <w:abstractNumId w:val="7"/>
  </w:num>
  <w:num w:numId="17" w16cid:durableId="967277392">
    <w:abstractNumId w:val="6"/>
  </w:num>
  <w:num w:numId="18" w16cid:durableId="1058281867">
    <w:abstractNumId w:val="5"/>
  </w:num>
  <w:num w:numId="19" w16cid:durableId="1952320648">
    <w:abstractNumId w:val="9"/>
  </w:num>
  <w:num w:numId="20" w16cid:durableId="1573389827">
    <w:abstractNumId w:val="4"/>
  </w:num>
  <w:num w:numId="21" w16cid:durableId="461774918">
    <w:abstractNumId w:val="3"/>
  </w:num>
  <w:num w:numId="22" w16cid:durableId="720519454">
    <w:abstractNumId w:val="2"/>
  </w:num>
  <w:num w:numId="23" w16cid:durableId="1181166289">
    <w:abstractNumId w:val="1"/>
  </w:num>
  <w:num w:numId="24" w16cid:durableId="325285989">
    <w:abstractNumId w:val="18"/>
  </w:num>
  <w:num w:numId="25" w16cid:durableId="1443112998">
    <w:abstractNumId w:val="21"/>
  </w:num>
  <w:num w:numId="26" w16cid:durableId="133255992">
    <w:abstractNumId w:val="12"/>
  </w:num>
  <w:num w:numId="27" w16cid:durableId="1641493816">
    <w:abstractNumId w:val="31"/>
  </w:num>
  <w:num w:numId="28" w16cid:durableId="684408172">
    <w:abstractNumId w:val="28"/>
  </w:num>
  <w:num w:numId="29" w16cid:durableId="1270285191">
    <w:abstractNumId w:val="14"/>
  </w:num>
  <w:num w:numId="30" w16cid:durableId="4595416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74045">
    <w:abstractNumId w:val="20"/>
  </w:num>
  <w:num w:numId="32" w16cid:durableId="368187855">
    <w:abstractNumId w:val="37"/>
  </w:num>
  <w:num w:numId="33" w16cid:durableId="1921019071">
    <w:abstractNumId w:val="41"/>
  </w:num>
  <w:num w:numId="34" w16cid:durableId="1369836617">
    <w:abstractNumId w:val="21"/>
  </w:num>
  <w:num w:numId="35" w16cid:durableId="199056088">
    <w:abstractNumId w:val="38"/>
  </w:num>
  <w:num w:numId="36" w16cid:durableId="344796037">
    <w:abstractNumId w:val="34"/>
  </w:num>
  <w:num w:numId="37" w16cid:durableId="474419595">
    <w:abstractNumId w:val="25"/>
  </w:num>
  <w:num w:numId="38" w16cid:durableId="1278954225">
    <w:abstractNumId w:val="13"/>
  </w:num>
  <w:num w:numId="39" w16cid:durableId="1325350941">
    <w:abstractNumId w:val="25"/>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16cid:durableId="1387416707">
    <w:abstractNumId w:val="35"/>
  </w:num>
  <w:num w:numId="41" w16cid:durableId="701513635">
    <w:abstractNumId w:val="24"/>
  </w:num>
  <w:num w:numId="42" w16cid:durableId="106511762">
    <w:abstractNumId w:val="29"/>
  </w:num>
  <w:num w:numId="43" w16cid:durableId="1676761226">
    <w:abstractNumId w:val="33"/>
  </w:num>
  <w:num w:numId="44" w16cid:durableId="803277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D15"/>
    <w:rsid w:val="00075F81"/>
    <w:rsid w:val="00083942"/>
    <w:rsid w:val="00086F4A"/>
    <w:rsid w:val="00093F0D"/>
    <w:rsid w:val="00094BF8"/>
    <w:rsid w:val="00095A4D"/>
    <w:rsid w:val="000A161D"/>
    <w:rsid w:val="000B1741"/>
    <w:rsid w:val="000C45FC"/>
    <w:rsid w:val="000E0044"/>
    <w:rsid w:val="000E67CF"/>
    <w:rsid w:val="000F60E1"/>
    <w:rsid w:val="00101BE0"/>
    <w:rsid w:val="0010445F"/>
    <w:rsid w:val="00104B99"/>
    <w:rsid w:val="00111D6C"/>
    <w:rsid w:val="00116BBF"/>
    <w:rsid w:val="001221FC"/>
    <w:rsid w:val="00123E91"/>
    <w:rsid w:val="00127199"/>
    <w:rsid w:val="00130FE2"/>
    <w:rsid w:val="0015261A"/>
    <w:rsid w:val="0015405B"/>
    <w:rsid w:val="001649CB"/>
    <w:rsid w:val="00167608"/>
    <w:rsid w:val="00167F21"/>
    <w:rsid w:val="00170CC9"/>
    <w:rsid w:val="00176552"/>
    <w:rsid w:val="00177D27"/>
    <w:rsid w:val="00185752"/>
    <w:rsid w:val="00190230"/>
    <w:rsid w:val="00194D0E"/>
    <w:rsid w:val="001A3B37"/>
    <w:rsid w:val="001A5FFE"/>
    <w:rsid w:val="001A62A2"/>
    <w:rsid w:val="001A7E88"/>
    <w:rsid w:val="001B4C4E"/>
    <w:rsid w:val="001B71D1"/>
    <w:rsid w:val="001B7744"/>
    <w:rsid w:val="001B7FC8"/>
    <w:rsid w:val="001D4C4E"/>
    <w:rsid w:val="001E0EF3"/>
    <w:rsid w:val="001E7BE4"/>
    <w:rsid w:val="001F483B"/>
    <w:rsid w:val="0020481B"/>
    <w:rsid w:val="00206816"/>
    <w:rsid w:val="00212411"/>
    <w:rsid w:val="00220888"/>
    <w:rsid w:val="00235913"/>
    <w:rsid w:val="00235CE5"/>
    <w:rsid w:val="00235FFE"/>
    <w:rsid w:val="00237B08"/>
    <w:rsid w:val="00240916"/>
    <w:rsid w:val="00240EE5"/>
    <w:rsid w:val="002455F2"/>
    <w:rsid w:val="00252B09"/>
    <w:rsid w:val="0025755F"/>
    <w:rsid w:val="00262A84"/>
    <w:rsid w:val="00273975"/>
    <w:rsid w:val="0027419D"/>
    <w:rsid w:val="00276A09"/>
    <w:rsid w:val="00276DC9"/>
    <w:rsid w:val="00277361"/>
    <w:rsid w:val="00280D8D"/>
    <w:rsid w:val="00281683"/>
    <w:rsid w:val="00283350"/>
    <w:rsid w:val="002A2148"/>
    <w:rsid w:val="002B7BC5"/>
    <w:rsid w:val="002C6CB1"/>
    <w:rsid w:val="002D1EB9"/>
    <w:rsid w:val="002D50F7"/>
    <w:rsid w:val="002D6D83"/>
    <w:rsid w:val="00305FF3"/>
    <w:rsid w:val="00306AFD"/>
    <w:rsid w:val="00310745"/>
    <w:rsid w:val="00312A26"/>
    <w:rsid w:val="00314A45"/>
    <w:rsid w:val="00335A29"/>
    <w:rsid w:val="00337AB2"/>
    <w:rsid w:val="00344B43"/>
    <w:rsid w:val="00353B45"/>
    <w:rsid w:val="00361CEC"/>
    <w:rsid w:val="00361EDB"/>
    <w:rsid w:val="00367FD9"/>
    <w:rsid w:val="00374E81"/>
    <w:rsid w:val="003775E4"/>
    <w:rsid w:val="003817DC"/>
    <w:rsid w:val="003A1149"/>
    <w:rsid w:val="003A77CE"/>
    <w:rsid w:val="003C5382"/>
    <w:rsid w:val="003C5E51"/>
    <w:rsid w:val="003D5381"/>
    <w:rsid w:val="003D5FB8"/>
    <w:rsid w:val="003E343C"/>
    <w:rsid w:val="003E5772"/>
    <w:rsid w:val="003F044D"/>
    <w:rsid w:val="003F238D"/>
    <w:rsid w:val="003F3D65"/>
    <w:rsid w:val="00400398"/>
    <w:rsid w:val="00401CFC"/>
    <w:rsid w:val="00401D09"/>
    <w:rsid w:val="004045D1"/>
    <w:rsid w:val="00407017"/>
    <w:rsid w:val="0041092E"/>
    <w:rsid w:val="00410A26"/>
    <w:rsid w:val="004121A2"/>
    <w:rsid w:val="00422348"/>
    <w:rsid w:val="00433C90"/>
    <w:rsid w:val="00435111"/>
    <w:rsid w:val="00445369"/>
    <w:rsid w:val="004468B2"/>
    <w:rsid w:val="00451D26"/>
    <w:rsid w:val="00455815"/>
    <w:rsid w:val="00455E11"/>
    <w:rsid w:val="004637FD"/>
    <w:rsid w:val="00463C84"/>
    <w:rsid w:val="00464BF4"/>
    <w:rsid w:val="00465381"/>
    <w:rsid w:val="00472CEF"/>
    <w:rsid w:val="00473FC0"/>
    <w:rsid w:val="00476D68"/>
    <w:rsid w:val="00490E41"/>
    <w:rsid w:val="004935A2"/>
    <w:rsid w:val="00496F6B"/>
    <w:rsid w:val="004A2954"/>
    <w:rsid w:val="004A3317"/>
    <w:rsid w:val="004A4094"/>
    <w:rsid w:val="004A5F96"/>
    <w:rsid w:val="004B2915"/>
    <w:rsid w:val="004B4875"/>
    <w:rsid w:val="004C2016"/>
    <w:rsid w:val="004C49FF"/>
    <w:rsid w:val="004D0771"/>
    <w:rsid w:val="004D4D47"/>
    <w:rsid w:val="004D546B"/>
    <w:rsid w:val="004D54E5"/>
    <w:rsid w:val="004D7562"/>
    <w:rsid w:val="004E0B96"/>
    <w:rsid w:val="004F27B9"/>
    <w:rsid w:val="004F2E01"/>
    <w:rsid w:val="004F4563"/>
    <w:rsid w:val="005032D6"/>
    <w:rsid w:val="00511498"/>
    <w:rsid w:val="005140FD"/>
    <w:rsid w:val="00525A64"/>
    <w:rsid w:val="00527DE7"/>
    <w:rsid w:val="00530C64"/>
    <w:rsid w:val="0054188B"/>
    <w:rsid w:val="00544DAE"/>
    <w:rsid w:val="005463CC"/>
    <w:rsid w:val="0055232E"/>
    <w:rsid w:val="00557540"/>
    <w:rsid w:val="005640CE"/>
    <w:rsid w:val="00565A60"/>
    <w:rsid w:val="00573EAF"/>
    <w:rsid w:val="00575F62"/>
    <w:rsid w:val="005845AB"/>
    <w:rsid w:val="00584A89"/>
    <w:rsid w:val="005911B9"/>
    <w:rsid w:val="00595667"/>
    <w:rsid w:val="00597BEA"/>
    <w:rsid w:val="005A4BB7"/>
    <w:rsid w:val="005B0C0E"/>
    <w:rsid w:val="005D4D30"/>
    <w:rsid w:val="005D5911"/>
    <w:rsid w:val="005D65D3"/>
    <w:rsid w:val="005E6C72"/>
    <w:rsid w:val="005F46C1"/>
    <w:rsid w:val="006004E5"/>
    <w:rsid w:val="00604E0B"/>
    <w:rsid w:val="0060605C"/>
    <w:rsid w:val="00612F7B"/>
    <w:rsid w:val="00617DEA"/>
    <w:rsid w:val="0062297C"/>
    <w:rsid w:val="00622FDE"/>
    <w:rsid w:val="00624F15"/>
    <w:rsid w:val="00625DC2"/>
    <w:rsid w:val="006268B9"/>
    <w:rsid w:val="00627AF3"/>
    <w:rsid w:val="006340A9"/>
    <w:rsid w:val="00637FAE"/>
    <w:rsid w:val="00642E2E"/>
    <w:rsid w:val="00644590"/>
    <w:rsid w:val="00650B6F"/>
    <w:rsid w:val="006519D9"/>
    <w:rsid w:val="006528F6"/>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7CDD"/>
    <w:rsid w:val="00720FAE"/>
    <w:rsid w:val="00721858"/>
    <w:rsid w:val="0072647A"/>
    <w:rsid w:val="00732863"/>
    <w:rsid w:val="00751600"/>
    <w:rsid w:val="00756C54"/>
    <w:rsid w:val="00787518"/>
    <w:rsid w:val="00793086"/>
    <w:rsid w:val="007A1DB5"/>
    <w:rsid w:val="007A2462"/>
    <w:rsid w:val="007A540A"/>
    <w:rsid w:val="007A730F"/>
    <w:rsid w:val="007B0687"/>
    <w:rsid w:val="007B53F1"/>
    <w:rsid w:val="007D3AD2"/>
    <w:rsid w:val="007D72D5"/>
    <w:rsid w:val="007F322D"/>
    <w:rsid w:val="007F645B"/>
    <w:rsid w:val="007F71DE"/>
    <w:rsid w:val="008011EB"/>
    <w:rsid w:val="00801EFE"/>
    <w:rsid w:val="00805848"/>
    <w:rsid w:val="00814A9F"/>
    <w:rsid w:val="00814D66"/>
    <w:rsid w:val="008175BE"/>
    <w:rsid w:val="0082097F"/>
    <w:rsid w:val="00821D28"/>
    <w:rsid w:val="008243AB"/>
    <w:rsid w:val="008248DB"/>
    <w:rsid w:val="00833FDE"/>
    <w:rsid w:val="00835401"/>
    <w:rsid w:val="008444BC"/>
    <w:rsid w:val="00845083"/>
    <w:rsid w:val="00852E36"/>
    <w:rsid w:val="00856A5C"/>
    <w:rsid w:val="00860638"/>
    <w:rsid w:val="0086551B"/>
    <w:rsid w:val="00867A3D"/>
    <w:rsid w:val="0087687C"/>
    <w:rsid w:val="00880408"/>
    <w:rsid w:val="008876B7"/>
    <w:rsid w:val="00887D9C"/>
    <w:rsid w:val="0089264E"/>
    <w:rsid w:val="008A32F0"/>
    <w:rsid w:val="008A67F3"/>
    <w:rsid w:val="008B142F"/>
    <w:rsid w:val="008B18AC"/>
    <w:rsid w:val="008B35E6"/>
    <w:rsid w:val="008B3973"/>
    <w:rsid w:val="008C243D"/>
    <w:rsid w:val="008C4DCC"/>
    <w:rsid w:val="008D2060"/>
    <w:rsid w:val="008E0253"/>
    <w:rsid w:val="008E04FB"/>
    <w:rsid w:val="008E4A63"/>
    <w:rsid w:val="008E54BF"/>
    <w:rsid w:val="008E606D"/>
    <w:rsid w:val="008E713B"/>
    <w:rsid w:val="008F11D1"/>
    <w:rsid w:val="008F442F"/>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81199"/>
    <w:rsid w:val="00984EC9"/>
    <w:rsid w:val="00994ADB"/>
    <w:rsid w:val="009978E0"/>
    <w:rsid w:val="009A321C"/>
    <w:rsid w:val="009A4898"/>
    <w:rsid w:val="009C19DD"/>
    <w:rsid w:val="009C77C4"/>
    <w:rsid w:val="009E00D1"/>
    <w:rsid w:val="009E29AD"/>
    <w:rsid w:val="009E30D0"/>
    <w:rsid w:val="00A05BEE"/>
    <w:rsid w:val="00A12E5C"/>
    <w:rsid w:val="00A131DA"/>
    <w:rsid w:val="00A1342F"/>
    <w:rsid w:val="00A146F7"/>
    <w:rsid w:val="00A14E26"/>
    <w:rsid w:val="00A16919"/>
    <w:rsid w:val="00A2202B"/>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F3F9A"/>
    <w:rsid w:val="00AF79A2"/>
    <w:rsid w:val="00B05729"/>
    <w:rsid w:val="00B05E21"/>
    <w:rsid w:val="00B07E38"/>
    <w:rsid w:val="00B13A8A"/>
    <w:rsid w:val="00B20EC3"/>
    <w:rsid w:val="00B2376A"/>
    <w:rsid w:val="00B30A72"/>
    <w:rsid w:val="00B376CB"/>
    <w:rsid w:val="00B40BF4"/>
    <w:rsid w:val="00B418B7"/>
    <w:rsid w:val="00B41CEE"/>
    <w:rsid w:val="00B455F9"/>
    <w:rsid w:val="00B547FE"/>
    <w:rsid w:val="00B62068"/>
    <w:rsid w:val="00B72235"/>
    <w:rsid w:val="00B72746"/>
    <w:rsid w:val="00B73749"/>
    <w:rsid w:val="00B847D0"/>
    <w:rsid w:val="00B9230D"/>
    <w:rsid w:val="00B9585C"/>
    <w:rsid w:val="00BA6A8E"/>
    <w:rsid w:val="00BA7203"/>
    <w:rsid w:val="00BA7A57"/>
    <w:rsid w:val="00BB0301"/>
    <w:rsid w:val="00BB38FD"/>
    <w:rsid w:val="00BB4029"/>
    <w:rsid w:val="00BB5604"/>
    <w:rsid w:val="00BC0994"/>
    <w:rsid w:val="00BC1895"/>
    <w:rsid w:val="00BC77EF"/>
    <w:rsid w:val="00BD0D55"/>
    <w:rsid w:val="00BD607E"/>
    <w:rsid w:val="00BE6B0A"/>
    <w:rsid w:val="00BF64F1"/>
    <w:rsid w:val="00C01149"/>
    <w:rsid w:val="00C061FE"/>
    <w:rsid w:val="00C515EC"/>
    <w:rsid w:val="00C61E5B"/>
    <w:rsid w:val="00C64B57"/>
    <w:rsid w:val="00C6647D"/>
    <w:rsid w:val="00C74C57"/>
    <w:rsid w:val="00C8678C"/>
    <w:rsid w:val="00C86B89"/>
    <w:rsid w:val="00C9221E"/>
    <w:rsid w:val="00CA0C2B"/>
    <w:rsid w:val="00CA36C2"/>
    <w:rsid w:val="00CA7847"/>
    <w:rsid w:val="00CB022B"/>
    <w:rsid w:val="00CB2133"/>
    <w:rsid w:val="00CB4A25"/>
    <w:rsid w:val="00CC58EF"/>
    <w:rsid w:val="00CF12E0"/>
    <w:rsid w:val="00D02DB6"/>
    <w:rsid w:val="00D065E5"/>
    <w:rsid w:val="00D169AB"/>
    <w:rsid w:val="00D21FF0"/>
    <w:rsid w:val="00D41211"/>
    <w:rsid w:val="00D5324E"/>
    <w:rsid w:val="00D54971"/>
    <w:rsid w:val="00D63E91"/>
    <w:rsid w:val="00D64FD2"/>
    <w:rsid w:val="00D65FB5"/>
    <w:rsid w:val="00D673EF"/>
    <w:rsid w:val="00D82E5F"/>
    <w:rsid w:val="00D84F90"/>
    <w:rsid w:val="00D97E90"/>
    <w:rsid w:val="00DA1DF4"/>
    <w:rsid w:val="00DB4AB6"/>
    <w:rsid w:val="00DB6A14"/>
    <w:rsid w:val="00DB6A89"/>
    <w:rsid w:val="00DC171A"/>
    <w:rsid w:val="00DD08A1"/>
    <w:rsid w:val="00DD0DDB"/>
    <w:rsid w:val="00DD100C"/>
    <w:rsid w:val="00DD1C83"/>
    <w:rsid w:val="00DD1E91"/>
    <w:rsid w:val="00DD715A"/>
    <w:rsid w:val="00DE0529"/>
    <w:rsid w:val="00DF3E9D"/>
    <w:rsid w:val="00E03756"/>
    <w:rsid w:val="00E13630"/>
    <w:rsid w:val="00E139D9"/>
    <w:rsid w:val="00E1725A"/>
    <w:rsid w:val="00E17C5E"/>
    <w:rsid w:val="00E242D6"/>
    <w:rsid w:val="00E260C7"/>
    <w:rsid w:val="00E27127"/>
    <w:rsid w:val="00E30F5C"/>
    <w:rsid w:val="00E31418"/>
    <w:rsid w:val="00E457BC"/>
    <w:rsid w:val="00E5020E"/>
    <w:rsid w:val="00E5558A"/>
    <w:rsid w:val="00E57D67"/>
    <w:rsid w:val="00E6717E"/>
    <w:rsid w:val="00E77DDE"/>
    <w:rsid w:val="00E80D36"/>
    <w:rsid w:val="00E828A0"/>
    <w:rsid w:val="00E85102"/>
    <w:rsid w:val="00E92CD3"/>
    <w:rsid w:val="00E96060"/>
    <w:rsid w:val="00EA04AD"/>
    <w:rsid w:val="00EA3AD0"/>
    <w:rsid w:val="00EA7FD7"/>
    <w:rsid w:val="00EB3123"/>
    <w:rsid w:val="00EB4BBB"/>
    <w:rsid w:val="00EB55B1"/>
    <w:rsid w:val="00EC2B8A"/>
    <w:rsid w:val="00ED1557"/>
    <w:rsid w:val="00ED357F"/>
    <w:rsid w:val="00ED482F"/>
    <w:rsid w:val="00ED4CB0"/>
    <w:rsid w:val="00ED6687"/>
    <w:rsid w:val="00EE0428"/>
    <w:rsid w:val="00EE4916"/>
    <w:rsid w:val="00EF1A9D"/>
    <w:rsid w:val="00EF24FF"/>
    <w:rsid w:val="00F00D7F"/>
    <w:rsid w:val="00F03866"/>
    <w:rsid w:val="00F06086"/>
    <w:rsid w:val="00F07DAE"/>
    <w:rsid w:val="00F129D2"/>
    <w:rsid w:val="00F13490"/>
    <w:rsid w:val="00F21354"/>
    <w:rsid w:val="00F23285"/>
    <w:rsid w:val="00F25F88"/>
    <w:rsid w:val="00F26A22"/>
    <w:rsid w:val="00F26D20"/>
    <w:rsid w:val="00F27366"/>
    <w:rsid w:val="00F4073F"/>
    <w:rsid w:val="00F40760"/>
    <w:rsid w:val="00F41E11"/>
    <w:rsid w:val="00F612A9"/>
    <w:rsid w:val="00F61EFA"/>
    <w:rsid w:val="00F74A56"/>
    <w:rsid w:val="00F76606"/>
    <w:rsid w:val="00F81956"/>
    <w:rsid w:val="00F91AA9"/>
    <w:rsid w:val="00F92A5A"/>
    <w:rsid w:val="00FA1272"/>
    <w:rsid w:val="00FA2F9B"/>
    <w:rsid w:val="00FB382C"/>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4348B"/>
  <w15:docId w15:val="{F96EEB0A-A840-4FEA-B299-0C8C4C4C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 w:type="paragraph" w:styleId="Revision">
    <w:name w:val="Revision"/>
    <w:hidden/>
    <w:semiHidden/>
    <w:rsid w:val="0030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wa.gov.au/legislation/statutes.nsf/law_s52903.html" TargetMode="External"/><Relationship Id="rId18" Type="http://schemas.openxmlformats.org/officeDocument/2006/relationships/hyperlink" Target="https://www.wa.gov.au/government/document-collections/ndis-check-resourc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ransport.wa.gov.au/licensing/wa-photo-card.asp" TargetMode="External"/><Relationship Id="rId7" Type="http://schemas.openxmlformats.org/officeDocument/2006/relationships/settings" Target="settings.xml"/><Relationship Id="rId12" Type="http://schemas.openxmlformats.org/officeDocument/2006/relationships/hyperlink" Target="https://www.legislation.wa.gov.au/legislation/statutes.nsf/law_a147294.html" TargetMode="External"/><Relationship Id="rId17" Type="http://schemas.openxmlformats.org/officeDocument/2006/relationships/hyperlink" Target="https://www.legislation.gov.au/Details/F2020C0113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gov.au/organisation/department-of-communities/ndis-check-complaints-feedback-and-appealsdisputes" TargetMode="External"/><Relationship Id="rId20" Type="http://schemas.openxmlformats.org/officeDocument/2006/relationships/hyperlink" Target="https://www.wa.gov.au/organisation/department-of-justice/births-deaths-and-marriages-registry-offi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ISCheck@communities.wa.gov.au" TargetMode="External"/><Relationship Id="rId24" Type="http://schemas.openxmlformats.org/officeDocument/2006/relationships/hyperlink" Target="mailto:NDISCheck@communities.wa.gov.au" TargetMode="External"/><Relationship Id="rId5" Type="http://schemas.openxmlformats.org/officeDocument/2006/relationships/numbering" Target="numbering.xml"/><Relationship Id="rId15" Type="http://schemas.openxmlformats.org/officeDocument/2006/relationships/hyperlink" Target="https://www.wa.gov.au/government/document-collections/ndis-check-resources" TargetMode="External"/><Relationship Id="rId23" Type="http://schemas.openxmlformats.org/officeDocument/2006/relationships/hyperlink" Target="http://www.ndiswsu.wa.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document-collections/ndis-check-resour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unities.wa.gov.au/" TargetMode="External"/><Relationship Id="rId22" Type="http://schemas.openxmlformats.org/officeDocument/2006/relationships/hyperlink" Target="http://www.ndiscommission.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3.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EE11B-6AC1-448E-855A-433299514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NDIS Check Application Guide</vt:lpstr>
    </vt:vector>
  </TitlesOfParts>
  <Manager/>
  <Company/>
  <LinksUpToDate>false</LinksUpToDate>
  <CharactersWithSpaces>15559</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Application Guide</dc:title>
  <dc:subject>NDIS Worker Screening Check</dc:subject>
  <dc:creator>Peter Caruso</dc:creator>
  <cp:keywords>Factsheet</cp:keywords>
  <dc:description/>
  <cp:lastModifiedBy>Sharon Vong</cp:lastModifiedBy>
  <cp:revision>2</cp:revision>
  <dcterms:created xsi:type="dcterms:W3CDTF">2025-10-31T05:45:00Z</dcterms:created>
  <dcterms:modified xsi:type="dcterms:W3CDTF">2025-10-31T05:45:00Z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y fmtid="{D5CDD505-2E9C-101B-9397-08002B2CF9AE}" pid="3" name="ClassificationContentMarkingHeaderShapeIds">
    <vt:lpwstr>6672518f,12fbc98e,6657f04d</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2025-09-03T06:12:31Z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54e07a81-1b14-4395-a00a-cc3e4d18704b</vt:lpwstr>
  </property>
  <property fmtid="{D5CDD505-2E9C-101B-9397-08002B2CF9AE}" pid="12" name="MSIP_Label_01af4abc-7e38-4153-bace-cc7e19e3a22a_ContentBits">
    <vt:lpwstr>1</vt:lpwstr>
  </property>
</Properties>
</file>