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34523" w14:textId="6A534150" w:rsidR="00B97E5A" w:rsidRPr="005C46B3" w:rsidRDefault="00B51169" w:rsidP="00B97E5A">
      <w:pPr>
        <w:rPr>
          <w:rFonts w:ascii="Century Gothic" w:hAnsi="Century Gothic"/>
          <w:b/>
          <w:bCs/>
        </w:rPr>
      </w:pPr>
      <w:r w:rsidRPr="000F33E2">
        <w:rPr>
          <w:rFonts w:ascii="Arial" w:hAnsi="Arial" w:cs="Arial"/>
          <w:noProof/>
        </w:rPr>
        <mc:AlternateContent>
          <mc:Choice Requires="wps">
            <w:drawing>
              <wp:anchor distT="45720" distB="45720" distL="114300" distR="114300" simplePos="0" relativeHeight="251836416" behindDoc="1" locked="0" layoutInCell="1" allowOverlap="1" wp14:anchorId="6F934375" wp14:editId="5A37ABF3">
                <wp:simplePos x="0" y="0"/>
                <wp:positionH relativeFrom="margin">
                  <wp:align>center</wp:align>
                </wp:positionH>
                <wp:positionV relativeFrom="paragraph">
                  <wp:posOffset>39257</wp:posOffset>
                </wp:positionV>
                <wp:extent cx="7520305" cy="503555"/>
                <wp:effectExtent l="0" t="0" r="4445" b="0"/>
                <wp:wrapNone/>
                <wp:docPr id="14631065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0305" cy="503555"/>
                        </a:xfrm>
                        <a:prstGeom prst="rect">
                          <a:avLst/>
                        </a:prstGeom>
                        <a:solidFill>
                          <a:srgbClr val="FFFFFF"/>
                        </a:solidFill>
                        <a:ln w="9525">
                          <a:noFill/>
                          <a:miter lim="800000"/>
                          <a:headEnd/>
                          <a:tailEnd/>
                        </a:ln>
                      </wps:spPr>
                      <wps:txbx>
                        <w:txbxContent>
                          <w:p w14:paraId="648FBD32" w14:textId="77777777" w:rsidR="004F30CE" w:rsidRDefault="00FA2E21" w:rsidP="004F30CE">
                            <w:pPr>
                              <w:spacing w:after="0"/>
                              <w:jc w:val="center"/>
                            </w:pPr>
                            <w:r>
                              <w:rPr>
                                <w:rFonts w:ascii="Arial" w:hAnsi="Arial" w:cs="Arial"/>
                              </w:rPr>
                              <w:t xml:space="preserve">Read </w:t>
                            </w:r>
                            <w:hyperlink r:id="rId7" w:history="1">
                              <w:r w:rsidR="000F33E2" w:rsidRPr="000F33E2">
                                <w:rPr>
                                  <w:rStyle w:val="Hyperlink"/>
                                  <w:rFonts w:ascii="Arial" w:hAnsi="Arial" w:cs="Arial"/>
                                </w:rPr>
                                <w:t xml:space="preserve">Commissioner’s Instruction </w:t>
                              </w:r>
                              <w:r w:rsidR="00AD0960">
                                <w:rPr>
                                  <w:rStyle w:val="Hyperlink"/>
                                  <w:rFonts w:ascii="Arial" w:hAnsi="Arial" w:cs="Arial"/>
                                </w:rPr>
                                <w:t>49</w:t>
                              </w:r>
                            </w:hyperlink>
                            <w:r w:rsidR="000F33E2" w:rsidRPr="000F33E2">
                              <w:rPr>
                                <w:rFonts w:ascii="Arial" w:hAnsi="Arial" w:cs="Arial"/>
                              </w:rPr>
                              <w:t xml:space="preserve"> </w:t>
                            </w:r>
                            <w:r>
                              <w:rPr>
                                <w:rFonts w:ascii="Arial" w:hAnsi="Arial" w:cs="Arial"/>
                              </w:rPr>
                              <w:t>for more detail on the summary information below.</w:t>
                            </w:r>
                            <w:r w:rsidR="004F30CE" w:rsidRPr="004F30CE">
                              <w:t xml:space="preserve"> </w:t>
                            </w:r>
                          </w:p>
                          <w:p w14:paraId="0552911F" w14:textId="2A224536" w:rsidR="000F33E2" w:rsidRDefault="004F30CE" w:rsidP="000F33E2">
                            <w:pPr>
                              <w:jc w:val="center"/>
                              <w:rPr>
                                <w:rFonts w:ascii="Arial" w:hAnsi="Arial" w:cs="Arial"/>
                              </w:rPr>
                            </w:pPr>
                            <w:r w:rsidRPr="004F30CE">
                              <w:rPr>
                                <w:rFonts w:ascii="Arial" w:hAnsi="Arial" w:cs="Arial"/>
                              </w:rPr>
                              <w:t>All recruitment must be based on merit, equity and probity</w:t>
                            </w:r>
                            <w:r w:rsidR="00B51169">
                              <w:rPr>
                                <w:rFonts w:ascii="Arial" w:hAnsi="Arial" w:cs="Arial"/>
                              </w:rPr>
                              <w:t>.</w:t>
                            </w:r>
                          </w:p>
                          <w:p w14:paraId="2639E0E4" w14:textId="77777777" w:rsidR="004F30CE" w:rsidRPr="000F33E2" w:rsidRDefault="004F30CE" w:rsidP="000F33E2">
                            <w:pPr>
                              <w:jc w:val="cente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934375" id="_x0000_t202" coordsize="21600,21600" o:spt="202" path="m,l,21600r21600,l21600,xe">
                <v:stroke joinstyle="miter"/>
                <v:path gradientshapeok="t" o:connecttype="rect"/>
              </v:shapetype>
              <v:shape id="Text Box 2" o:spid="_x0000_s1026" type="#_x0000_t202" style="position:absolute;margin-left:0;margin-top:3.1pt;width:592.15pt;height:39.65pt;z-index:-2514800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" stroked="f">
                <v:textbox>
                  <w:txbxContent>
                    <w:p w14:paraId="648FBD32" w14:textId="77777777" w:rsidR="004F30CE" w:rsidRDefault="00FA2E21" w:rsidP="004F30CE">
                      <w:pPr>
                        <w:spacing w:after="0"/>
                        <w:jc w:val="center"/>
                      </w:pPr>
                      <w:r>
                        <w:rPr>
                          <w:rFonts w:ascii="Arial" w:hAnsi="Arial" w:cs="Arial"/>
                        </w:rPr>
                        <w:t xml:space="preserve">Read </w:t>
                      </w:r>
                      <w:hyperlink r:id="rId8" w:history="1">
                        <w:r w:rsidR="000F33E2" w:rsidRPr="000F33E2">
                          <w:rPr>
                            <w:rStyle w:val="Hyperlink"/>
                            <w:rFonts w:ascii="Arial" w:hAnsi="Arial" w:cs="Arial"/>
                          </w:rPr>
                          <w:t>Commissioner’s Instr</w:t>
                        </w:r>
                        <w:r w:rsidR="000F33E2" w:rsidRPr="000F33E2">
                          <w:rPr>
                            <w:rStyle w:val="Hyperlink"/>
                            <w:rFonts w:ascii="Arial" w:hAnsi="Arial" w:cs="Arial"/>
                          </w:rPr>
                          <w:t>u</w:t>
                        </w:r>
                        <w:r w:rsidR="000F33E2" w:rsidRPr="000F33E2">
                          <w:rPr>
                            <w:rStyle w:val="Hyperlink"/>
                            <w:rFonts w:ascii="Arial" w:hAnsi="Arial" w:cs="Arial"/>
                          </w:rPr>
                          <w:t xml:space="preserve">ction </w:t>
                        </w:r>
                        <w:r w:rsidR="00AD0960">
                          <w:rPr>
                            <w:rStyle w:val="Hyperlink"/>
                            <w:rFonts w:ascii="Arial" w:hAnsi="Arial" w:cs="Arial"/>
                          </w:rPr>
                          <w:t>49</w:t>
                        </w:r>
                      </w:hyperlink>
                      <w:r w:rsidR="000F33E2" w:rsidRPr="000F33E2">
                        <w:rPr>
                          <w:rFonts w:ascii="Arial" w:hAnsi="Arial" w:cs="Arial"/>
                        </w:rPr>
                        <w:t xml:space="preserve"> </w:t>
                      </w:r>
                      <w:r>
                        <w:rPr>
                          <w:rFonts w:ascii="Arial" w:hAnsi="Arial" w:cs="Arial"/>
                        </w:rPr>
                        <w:t>for more detail on the summary information below.</w:t>
                      </w:r>
                      <w:r w:rsidR="004F30CE" w:rsidRPr="004F30CE">
                        <w:t xml:space="preserve"> </w:t>
                      </w:r>
                    </w:p>
                    <w:p w14:paraId="0552911F" w14:textId="2A224536" w:rsidR="000F33E2" w:rsidRDefault="004F30CE" w:rsidP="000F33E2">
                      <w:pPr>
                        <w:jc w:val="center"/>
                        <w:rPr>
                          <w:rFonts w:ascii="Arial" w:hAnsi="Arial" w:cs="Arial"/>
                        </w:rPr>
                      </w:pPr>
                      <w:r w:rsidRPr="004F30CE">
                        <w:rPr>
                          <w:rFonts w:ascii="Arial" w:hAnsi="Arial" w:cs="Arial"/>
                        </w:rPr>
                        <w:t>All recruitment must be based on merit, equity and probity</w:t>
                      </w:r>
                      <w:r w:rsidR="00B51169">
                        <w:rPr>
                          <w:rFonts w:ascii="Arial" w:hAnsi="Arial" w:cs="Arial"/>
                        </w:rPr>
                        <w:t>.</w:t>
                      </w:r>
                    </w:p>
                    <w:p w14:paraId="2639E0E4" w14:textId="77777777" w:rsidR="004F30CE" w:rsidRPr="000F33E2" w:rsidRDefault="004F30CE" w:rsidP="000F33E2">
                      <w:pPr>
                        <w:jc w:val="center"/>
                        <w:rPr>
                          <w:rFonts w:ascii="Arial" w:hAnsi="Arial" w:cs="Arial"/>
                        </w:rPr>
                      </w:pPr>
                    </w:p>
                  </w:txbxContent>
                </v:textbox>
                <w10:wrap anchorx="margin"/>
              </v:shape>
            </w:pict>
          </mc:Fallback>
        </mc:AlternateContent>
      </w:r>
      <w:r w:rsidR="004F30CE" w:rsidRPr="00E41BCB">
        <w:rPr>
          <w:rFonts w:ascii="Century Gothic" w:hAnsi="Century Gothic"/>
          <w:b/>
          <w:bCs/>
          <w:noProof/>
        </w:rPr>
        <mc:AlternateContent>
          <mc:Choice Requires="wps">
            <w:drawing>
              <wp:anchor distT="45720" distB="45720" distL="114300" distR="114300" simplePos="0" relativeHeight="251597820" behindDoc="0" locked="0" layoutInCell="1" allowOverlap="1" wp14:anchorId="006A2F6E" wp14:editId="16FD9C37">
                <wp:simplePos x="0" y="0"/>
                <wp:positionH relativeFrom="page">
                  <wp:posOffset>19685</wp:posOffset>
                </wp:positionH>
                <wp:positionV relativeFrom="paragraph">
                  <wp:posOffset>-363583</wp:posOffset>
                </wp:positionV>
                <wp:extent cx="7540625" cy="39243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0625" cy="392430"/>
                        </a:xfrm>
                        <a:prstGeom prst="rect">
                          <a:avLst/>
                        </a:prstGeom>
                        <a:noFill/>
                        <a:ln w="9525">
                          <a:noFill/>
                          <a:miter lim="800000"/>
                          <a:headEnd/>
                          <a:tailEnd/>
                        </a:ln>
                      </wps:spPr>
                      <wps:txbx>
                        <w:txbxContent>
                          <w:p w14:paraId="6A32B930" w14:textId="28B3D6AB" w:rsidR="009D33D0" w:rsidRPr="004F30CE" w:rsidRDefault="00217A7B" w:rsidP="00762678">
                            <w:pPr>
                              <w:spacing w:after="60" w:line="240" w:lineRule="auto"/>
                              <w:jc w:val="center"/>
                              <w:rPr>
                                <w:rFonts w:ascii="Century Gothic" w:hAnsi="Century Gothic"/>
                                <w:color w:val="3C455A"/>
                                <w:sz w:val="44"/>
                                <w:szCs w:val="44"/>
                              </w:rPr>
                            </w:pPr>
                            <w:r w:rsidRPr="004F30CE">
                              <w:rPr>
                                <w:rFonts w:ascii="Century Gothic" w:hAnsi="Century Gothic"/>
                                <w:color w:val="3C455A"/>
                                <w:sz w:val="44"/>
                                <w:szCs w:val="44"/>
                              </w:rPr>
                              <w:fldChar w:fldCharType="begin"/>
                            </w:r>
                            <w:r w:rsidRPr="004F30CE">
                              <w:rPr>
                                <w:rFonts w:ascii="Century Gothic" w:hAnsi="Century Gothic"/>
                                <w:color w:val="3C455A"/>
                                <w:sz w:val="44"/>
                                <w:szCs w:val="44"/>
                              </w:rPr>
                              <w:instrText xml:space="preserve"> AUTOTEXTLIST   \t "Outlines the high level process for filling permanent vacancies. Recruitment must follow merit, equity and probity principles, avoid nepotism, and comply with the Public Sector Recruitment Standard and all relevant agency policies and procedures."  \* MERGEFORMAT </w:instrText>
                            </w:r>
                            <w:r w:rsidRPr="004F30CE">
                              <w:rPr>
                                <w:rFonts w:ascii="Century Gothic" w:hAnsi="Century Gothic"/>
                                <w:color w:val="3C455A"/>
                                <w:sz w:val="44"/>
                                <w:szCs w:val="44"/>
                              </w:rPr>
                              <w:fldChar w:fldCharType="separate"/>
                            </w:r>
                            <w:r w:rsidR="00AD0960" w:rsidRPr="004F30CE">
                              <w:rPr>
                                <w:rFonts w:ascii="Century Gothic" w:hAnsi="Century Gothic"/>
                                <w:color w:val="3C455A"/>
                                <w:sz w:val="44"/>
                                <w:szCs w:val="44"/>
                              </w:rPr>
                              <w:t>Fixed Term</w:t>
                            </w:r>
                            <w:r w:rsidRPr="004F30CE">
                              <w:rPr>
                                <w:rFonts w:ascii="Century Gothic" w:hAnsi="Century Gothic"/>
                                <w:color w:val="3C455A"/>
                                <w:sz w:val="44"/>
                                <w:szCs w:val="44"/>
                              </w:rPr>
                              <w:t xml:space="preserve"> </w:t>
                            </w:r>
                            <w:r w:rsidR="00A26023" w:rsidRPr="004F30CE">
                              <w:rPr>
                                <w:rFonts w:ascii="Century Gothic" w:hAnsi="Century Gothic"/>
                                <w:color w:val="3C455A"/>
                                <w:sz w:val="44"/>
                                <w:szCs w:val="44"/>
                              </w:rPr>
                              <w:t>V</w:t>
                            </w:r>
                            <w:r w:rsidRPr="004F30CE">
                              <w:rPr>
                                <w:rFonts w:ascii="Century Gothic" w:hAnsi="Century Gothic"/>
                                <w:color w:val="3C455A"/>
                                <w:sz w:val="44"/>
                                <w:szCs w:val="44"/>
                              </w:rPr>
                              <w:t>acancies</w:t>
                            </w:r>
                            <w:r w:rsidRPr="004F30CE">
                              <w:rPr>
                                <w:rFonts w:ascii="Century Gothic" w:hAnsi="Century Gothic"/>
                                <w:color w:val="3C455A"/>
                                <w:sz w:val="44"/>
                                <w:szCs w:val="44"/>
                              </w:rPr>
                              <w:fldChar w:fldCharType="end"/>
                            </w:r>
                            <w:r w:rsidR="00A26023" w:rsidRPr="004F30CE">
                              <w:rPr>
                                <w:rFonts w:ascii="Century Gothic" w:hAnsi="Century Gothic"/>
                                <w:color w:val="3C455A"/>
                                <w:sz w:val="44"/>
                                <w:szCs w:val="44"/>
                              </w:rPr>
                              <w:t>: Decision Tree</w:t>
                            </w:r>
                          </w:p>
                          <w:p w14:paraId="19EF1FE5" w14:textId="77777777" w:rsidR="00762678" w:rsidRPr="00762678" w:rsidRDefault="00762678" w:rsidP="00762678">
                            <w:pPr>
                              <w:spacing w:after="60" w:line="240" w:lineRule="auto"/>
                              <w:jc w:val="center"/>
                              <w:rPr>
                                <w:rFonts w:ascii="Arial" w:hAnsi="Arial" w:cs="Arial"/>
                                <w:color w:val="3C455A"/>
                                <w:u w:val="single"/>
                                <w:lang w:val="en-US"/>
                              </w:rPr>
                            </w:pPr>
                          </w:p>
                          <w:p w14:paraId="393E457B" w14:textId="77777777" w:rsidR="009D33D0" w:rsidRPr="009D33D0" w:rsidRDefault="009D33D0" w:rsidP="009D33D0">
                            <w:pPr>
                              <w:spacing w:after="60"/>
                              <w:jc w:val="center"/>
                              <w:rPr>
                                <w:rFonts w:ascii="Arial" w:hAnsi="Arial" w:cs="Arial"/>
                                <w:color w:val="579BB1"/>
                                <w:lang w:val="en-US"/>
                              </w:rPr>
                            </w:pPr>
                          </w:p>
                          <w:p w14:paraId="7270FC13" w14:textId="484C6A95" w:rsidR="00E41BCB" w:rsidRPr="003566C9" w:rsidRDefault="00E41BCB" w:rsidP="005C46B3">
                            <w:pPr>
                              <w:spacing w:after="0"/>
                              <w:jc w:val="center"/>
                              <w:rPr>
                                <w:rFonts w:ascii="Century Gothic" w:hAnsi="Century Gothic"/>
                                <w:b/>
                                <w:bCs/>
                                <w:color w:val="3D465A"/>
                                <w:sz w:val="40"/>
                                <w:szCs w:val="40"/>
                                <w:lang w:val="en-US"/>
                              </w:rPr>
                            </w:pPr>
                          </w:p>
                          <w:p w14:paraId="42FE5612" w14:textId="77777777" w:rsidR="003566C9" w:rsidRPr="00AA5E9C" w:rsidRDefault="003566C9" w:rsidP="005C46B3">
                            <w:pPr>
                              <w:spacing w:after="0"/>
                              <w:jc w:val="center"/>
                              <w:rPr>
                                <w:rFonts w:ascii="Century Gothic" w:hAnsi="Century Gothic"/>
                                <w:b/>
                                <w:bCs/>
                                <w:color w:val="3D465A"/>
                                <w:sz w:val="40"/>
                                <w:szCs w:val="40"/>
                              </w:rPr>
                            </w:pPr>
                          </w:p>
                          <w:p w14:paraId="0C7F3D94" w14:textId="77777777" w:rsidR="00C37E5E" w:rsidRPr="00AA5E9C" w:rsidRDefault="00C37E5E" w:rsidP="005C46B3">
                            <w:pPr>
                              <w:spacing w:after="0"/>
                              <w:rPr>
                                <w:color w:val="FFFFFF" w:themeColor="background1"/>
                                <w14:textFill>
                                  <w14:noFill/>
                                </w14:textFill>
                              </w:rPr>
                            </w:pP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6A2F6E" id="_x0000_s1027" type="#_x0000_t202" style="position:absolute;margin-left:1.55pt;margin-top:-28.65pt;width:593.75pt;height:30.9pt;z-index:25159782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" filled="f" stroked="f">
                <v:textbox inset=",0">
                  <w:txbxContent>
                    <w:p w14:paraId="6A32B930" w14:textId="28B3D6AB" w:rsidR="009D33D0" w:rsidRPr="004F30CE" w:rsidRDefault="00217A7B" w:rsidP="00762678">
                      <w:pPr>
                        <w:spacing w:after="60" w:line="240" w:lineRule="auto"/>
                        <w:jc w:val="center"/>
                        <w:rPr>
                          <w:rFonts w:ascii="Century Gothic" w:hAnsi="Century Gothic"/>
                          <w:color w:val="3C455A"/>
                          <w:sz w:val="44"/>
                          <w:szCs w:val="44"/>
                        </w:rPr>
                      </w:pPr>
                      <w:r w:rsidRPr="004F30CE">
                        <w:rPr>
                          <w:rFonts w:ascii="Century Gothic" w:hAnsi="Century Gothic"/>
                          <w:color w:val="3C455A"/>
                          <w:sz w:val="44"/>
                          <w:szCs w:val="44"/>
                        </w:rPr>
                        <w:fldChar w:fldCharType="begin"/>
                      </w:r>
                      <w:r w:rsidRPr="004F30CE">
                        <w:rPr>
                          <w:rFonts w:ascii="Century Gothic" w:hAnsi="Century Gothic"/>
                          <w:color w:val="3C455A"/>
                          <w:sz w:val="44"/>
                          <w:szCs w:val="44"/>
                        </w:rPr>
                        <w:instrText xml:space="preserve"> AUTOTEXTLIST   \t "Outlines the high level process for filling permanent vacancies. Recruitment must follow merit, equity and probity principles, avoid nepotism, and comply with the Public Sector Recruitment Standard and all relevant agency policies and procedures."  \* MERGEFORMAT </w:instrText>
                      </w:r>
                      <w:r w:rsidRPr="004F30CE">
                        <w:rPr>
                          <w:rFonts w:ascii="Century Gothic" w:hAnsi="Century Gothic"/>
                          <w:color w:val="3C455A"/>
                          <w:sz w:val="44"/>
                          <w:szCs w:val="44"/>
                        </w:rPr>
                        <w:fldChar w:fldCharType="separate"/>
                      </w:r>
                      <w:r w:rsidR="00AD0960" w:rsidRPr="004F30CE">
                        <w:rPr>
                          <w:rFonts w:ascii="Century Gothic" w:hAnsi="Century Gothic"/>
                          <w:color w:val="3C455A"/>
                          <w:sz w:val="44"/>
                          <w:szCs w:val="44"/>
                        </w:rPr>
                        <w:t>Fixed Term</w:t>
                      </w:r>
                      <w:r w:rsidRPr="004F30CE">
                        <w:rPr>
                          <w:rFonts w:ascii="Century Gothic" w:hAnsi="Century Gothic"/>
                          <w:color w:val="3C455A"/>
                          <w:sz w:val="44"/>
                          <w:szCs w:val="44"/>
                        </w:rPr>
                        <w:t xml:space="preserve"> </w:t>
                      </w:r>
                      <w:r w:rsidR="00A26023" w:rsidRPr="004F30CE">
                        <w:rPr>
                          <w:rFonts w:ascii="Century Gothic" w:hAnsi="Century Gothic"/>
                          <w:color w:val="3C455A"/>
                          <w:sz w:val="44"/>
                          <w:szCs w:val="44"/>
                        </w:rPr>
                        <w:t>V</w:t>
                      </w:r>
                      <w:r w:rsidRPr="004F30CE">
                        <w:rPr>
                          <w:rFonts w:ascii="Century Gothic" w:hAnsi="Century Gothic"/>
                          <w:color w:val="3C455A"/>
                          <w:sz w:val="44"/>
                          <w:szCs w:val="44"/>
                        </w:rPr>
                        <w:t>acancies</w:t>
                      </w:r>
                      <w:r w:rsidRPr="004F30CE">
                        <w:rPr>
                          <w:rFonts w:ascii="Century Gothic" w:hAnsi="Century Gothic"/>
                          <w:color w:val="3C455A"/>
                          <w:sz w:val="44"/>
                          <w:szCs w:val="44"/>
                        </w:rPr>
                        <w:fldChar w:fldCharType="end"/>
                      </w:r>
                      <w:r w:rsidR="00A26023" w:rsidRPr="004F30CE">
                        <w:rPr>
                          <w:rFonts w:ascii="Century Gothic" w:hAnsi="Century Gothic"/>
                          <w:color w:val="3C455A"/>
                          <w:sz w:val="44"/>
                          <w:szCs w:val="44"/>
                        </w:rPr>
                        <w:t>: Decision Tree</w:t>
                      </w:r>
                    </w:p>
                    <w:p w14:paraId="19EF1FE5" w14:textId="77777777" w:rsidR="00762678" w:rsidRPr="00762678" w:rsidRDefault="00762678" w:rsidP="00762678">
                      <w:pPr>
                        <w:spacing w:after="60" w:line="240" w:lineRule="auto"/>
                        <w:jc w:val="center"/>
                        <w:rPr>
                          <w:rFonts w:ascii="Arial" w:hAnsi="Arial" w:cs="Arial"/>
                          <w:color w:val="3C455A"/>
                          <w:u w:val="single"/>
                          <w:lang w:val="en-US"/>
                        </w:rPr>
                      </w:pPr>
                    </w:p>
                    <w:p w14:paraId="393E457B" w14:textId="77777777" w:rsidR="009D33D0" w:rsidRPr="009D33D0" w:rsidRDefault="009D33D0" w:rsidP="009D33D0">
                      <w:pPr>
                        <w:spacing w:after="60"/>
                        <w:jc w:val="center"/>
                        <w:rPr>
                          <w:rFonts w:ascii="Arial" w:hAnsi="Arial" w:cs="Arial"/>
                          <w:color w:val="579BB1"/>
                          <w:lang w:val="en-US"/>
                        </w:rPr>
                      </w:pPr>
                    </w:p>
                    <w:p w14:paraId="7270FC13" w14:textId="484C6A95" w:rsidR="00E41BCB" w:rsidRPr="003566C9" w:rsidRDefault="00E41BCB" w:rsidP="005C46B3">
                      <w:pPr>
                        <w:spacing w:after="0"/>
                        <w:jc w:val="center"/>
                        <w:rPr>
                          <w:rFonts w:ascii="Century Gothic" w:hAnsi="Century Gothic"/>
                          <w:b/>
                          <w:bCs/>
                          <w:color w:val="3D465A"/>
                          <w:sz w:val="40"/>
                          <w:szCs w:val="40"/>
                          <w:lang w:val="en-US"/>
                        </w:rPr>
                      </w:pPr>
                    </w:p>
                    <w:p w14:paraId="42FE5612" w14:textId="77777777" w:rsidR="003566C9" w:rsidRPr="00AA5E9C" w:rsidRDefault="003566C9" w:rsidP="005C46B3">
                      <w:pPr>
                        <w:spacing w:after="0"/>
                        <w:jc w:val="center"/>
                        <w:rPr>
                          <w:rFonts w:ascii="Century Gothic" w:hAnsi="Century Gothic"/>
                          <w:b/>
                          <w:bCs/>
                          <w:color w:val="3D465A"/>
                          <w:sz w:val="40"/>
                          <w:szCs w:val="40"/>
                        </w:rPr>
                      </w:pPr>
                    </w:p>
                    <w:p w14:paraId="0C7F3D94" w14:textId="77777777" w:rsidR="00C37E5E" w:rsidRPr="00AA5E9C" w:rsidRDefault="00C37E5E" w:rsidP="005C46B3">
                      <w:pPr>
                        <w:spacing w:after="0"/>
                        <w:rPr>
                          <w:color w:val="FFFFFF" w:themeColor="background1"/>
                          <w14:textFill>
                            <w14:noFill/>
                          </w14:textFill>
                        </w:rPr>
                      </w:pPr>
                    </w:p>
                  </w:txbxContent>
                </v:textbox>
                <w10:wrap anchorx="page"/>
              </v:shape>
            </w:pict>
          </mc:Fallback>
        </mc:AlternateContent>
      </w:r>
    </w:p>
    <w:p w14:paraId="345D07EF" w14:textId="3EB14FC3" w:rsidR="00B97E5A" w:rsidRPr="00B97E5A" w:rsidRDefault="00B97E5A" w:rsidP="00B97E5A">
      <w:pPr>
        <w:rPr>
          <w:rFonts w:ascii="Century Gothic" w:hAnsi="Century Gothic"/>
        </w:rPr>
      </w:pPr>
    </w:p>
    <w:p w14:paraId="3620B0A4" w14:textId="3FED4D8F" w:rsidR="00B97E5A" w:rsidRDefault="004F30CE" w:rsidP="00B97E5A">
      <w:pPr>
        <w:rPr>
          <w:rFonts w:ascii="Century Gothic" w:hAnsi="Century Gothic"/>
          <w:b/>
          <w:bCs/>
        </w:rPr>
      </w:pPr>
      <w:r w:rsidRPr="00E41BCB">
        <w:rPr>
          <w:rFonts w:ascii="Century Gothic" w:hAnsi="Century Gothic"/>
          <w:b/>
          <w:bCs/>
          <w:noProof/>
        </w:rPr>
        <mc:AlternateContent>
          <mc:Choice Requires="wps">
            <w:drawing>
              <wp:anchor distT="45720" distB="45720" distL="114300" distR="114300" simplePos="0" relativeHeight="251714560" behindDoc="1" locked="0" layoutInCell="1" allowOverlap="1" wp14:anchorId="13168D1A" wp14:editId="657B3E39">
                <wp:simplePos x="0" y="0"/>
                <wp:positionH relativeFrom="margin">
                  <wp:posOffset>-2540</wp:posOffset>
                </wp:positionH>
                <wp:positionV relativeFrom="paragraph">
                  <wp:posOffset>17927</wp:posOffset>
                </wp:positionV>
                <wp:extent cx="6647815" cy="313690"/>
                <wp:effectExtent l="0" t="0" r="635" b="0"/>
                <wp:wrapNone/>
                <wp:docPr id="17806698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7815" cy="313690"/>
                        </a:xfrm>
                        <a:prstGeom prst="rect">
                          <a:avLst/>
                        </a:prstGeom>
                        <a:solidFill>
                          <a:srgbClr val="3C455A"/>
                        </a:solidFill>
                        <a:ln w="9525">
                          <a:noFill/>
                          <a:miter lim="800000"/>
                          <a:headEnd/>
                          <a:tailEnd/>
                        </a:ln>
                      </wps:spPr>
                      <wps:txbx>
                        <w:txbxContent>
                          <w:p w14:paraId="72FB0307" w14:textId="756835D8" w:rsidR="001E25C1" w:rsidRPr="00696373" w:rsidRDefault="005B02CF" w:rsidP="001E25C1">
                            <w:pPr>
                              <w:pStyle w:val="ListParagraph"/>
                              <w:numPr>
                                <w:ilvl w:val="0"/>
                                <w:numId w:val="6"/>
                              </w:numPr>
                              <w:spacing w:after="0"/>
                              <w:ind w:left="357" w:hanging="357"/>
                              <w:contextualSpacing w:val="0"/>
                              <w:jc w:val="center"/>
                              <w:rPr>
                                <w:rFonts w:ascii="Arial" w:hAnsi="Arial" w:cs="Arial"/>
                                <w:color w:val="FFFFFF" w:themeColor="background1"/>
                              </w:rPr>
                            </w:pPr>
                            <w:r w:rsidRPr="00D151CA">
                              <w:rPr>
                                <w:rFonts w:ascii="Arial" w:hAnsi="Arial" w:cs="Arial"/>
                                <w:b/>
                                <w:bCs/>
                                <w:color w:val="FFFFFF" w:themeColor="background1"/>
                                <w:sz w:val="26"/>
                                <w:szCs w:val="26"/>
                              </w:rPr>
                              <w:fldChar w:fldCharType="begin"/>
                            </w:r>
                            <w:r w:rsidRPr="00D151CA">
                              <w:rPr>
                                <w:rFonts w:ascii="Arial" w:hAnsi="Arial" w:cs="Arial"/>
                                <w:b/>
                                <w:bCs/>
                                <w:color w:val="FFFFFF" w:themeColor="background1"/>
                                <w:sz w:val="26"/>
                                <w:szCs w:val="26"/>
                              </w:rPr>
                              <w:instrText xml:space="preserve"> AUTOTEXTLIST   \t "Mandatory requirement to prioritise placing these priority groups of employees/applicants, in the listed order of priority, before going to the market for permanent vacancies."  \* MERGEFORMAT </w:instrText>
                            </w:r>
                            <w:r w:rsidRPr="00D151CA">
                              <w:rPr>
                                <w:rFonts w:ascii="Arial" w:hAnsi="Arial" w:cs="Arial"/>
                                <w:b/>
                                <w:bCs/>
                                <w:color w:val="FFFFFF" w:themeColor="background1"/>
                                <w:sz w:val="26"/>
                                <w:szCs w:val="26"/>
                              </w:rPr>
                              <w:fldChar w:fldCharType="separate"/>
                            </w:r>
                            <w:r w:rsidRPr="00D151CA">
                              <w:rPr>
                                <w:rFonts w:ascii="Arial" w:hAnsi="Arial" w:cs="Arial"/>
                                <w:b/>
                                <w:bCs/>
                                <w:color w:val="FFFFFF" w:themeColor="background1"/>
                                <w:sz w:val="26"/>
                                <w:szCs w:val="26"/>
                              </w:rPr>
                              <w:t>Prioritise</w:t>
                            </w:r>
                            <w:r w:rsidRPr="00D151CA">
                              <w:rPr>
                                <w:rFonts w:ascii="Arial" w:hAnsi="Arial" w:cs="Arial"/>
                                <w:b/>
                                <w:bCs/>
                                <w:color w:val="FFFFFF" w:themeColor="background1"/>
                                <w:sz w:val="26"/>
                                <w:szCs w:val="26"/>
                              </w:rPr>
                              <w:fldChar w:fldCharType="end"/>
                            </w:r>
                            <w:r w:rsidR="00696373" w:rsidRPr="00696373">
                              <w:rPr>
                                <w:rFonts w:ascii="Arial" w:hAnsi="Arial" w:cs="Arial"/>
                                <w:b/>
                                <w:bCs/>
                                <w:color w:val="FFFFFF" w:themeColor="background1"/>
                                <w:sz w:val="26"/>
                                <w:szCs w:val="26"/>
                              </w:rPr>
                              <w:t xml:space="preserve"> suitable employees and applicants</w:t>
                            </w:r>
                            <w:r w:rsidR="003D15AB" w:rsidRPr="00696373">
                              <w:rPr>
                                <w:rFonts w:ascii="Arial" w:hAnsi="Arial" w:cs="Arial"/>
                                <w:b/>
                                <w:bCs/>
                                <w:color w:val="FFFFFF" w:themeColor="background1"/>
                                <w:sz w:val="26"/>
                                <w:szCs w:val="26"/>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168D1A" id="_x0000_s1028" type="#_x0000_t202" style="position:absolute;margin-left:-.2pt;margin-top:1.4pt;width:523.45pt;height:24.7pt;z-index:-251601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" fillcolor="#3c455a" stroked="f">
                <v:textbox>
                  <w:txbxContent>
                    <w:p w14:paraId="72FB0307" w14:textId="756835D8" w:rsidR="001E25C1" w:rsidRPr="00696373" w:rsidRDefault="005B02CF" w:rsidP="001E25C1">
                      <w:pPr>
                        <w:pStyle w:val="ListParagraph"/>
                        <w:numPr>
                          <w:ilvl w:val="0"/>
                          <w:numId w:val="6"/>
                        </w:numPr>
                        <w:spacing w:after="0"/>
                        <w:ind w:left="357" w:hanging="357"/>
                        <w:contextualSpacing w:val="0"/>
                        <w:jc w:val="center"/>
                        <w:rPr>
                          <w:rFonts w:ascii="Arial" w:hAnsi="Arial" w:cs="Arial"/>
                          <w:color w:val="FFFFFF" w:themeColor="background1"/>
                        </w:rPr>
                      </w:pPr>
                      <w:r w:rsidRPr="00D151CA">
                        <w:rPr>
                          <w:rFonts w:ascii="Arial" w:hAnsi="Arial" w:cs="Arial"/>
                          <w:b/>
                          <w:bCs/>
                          <w:color w:val="FFFFFF" w:themeColor="background1"/>
                          <w:sz w:val="26"/>
                          <w:szCs w:val="26"/>
                        </w:rPr>
                        <w:fldChar w:fldCharType="begin"/>
                      </w:r>
                      <w:r w:rsidRPr="00D151CA">
                        <w:rPr>
                          <w:rFonts w:ascii="Arial" w:hAnsi="Arial" w:cs="Arial"/>
                          <w:b/>
                          <w:bCs/>
                          <w:color w:val="FFFFFF" w:themeColor="background1"/>
                          <w:sz w:val="26"/>
                          <w:szCs w:val="26"/>
                        </w:rPr>
                        <w:instrText xml:space="preserve"> AUTOTEXTLIST   \t "Mandatory requirement to prioritise placing these priority groups of employees/applicants, in the listed order of priority, before going to the market for permanent vacancies."  \* MERGEFORMAT </w:instrText>
                      </w:r>
                      <w:r w:rsidRPr="00D151CA">
                        <w:rPr>
                          <w:rFonts w:ascii="Arial" w:hAnsi="Arial" w:cs="Arial"/>
                          <w:b/>
                          <w:bCs/>
                          <w:color w:val="FFFFFF" w:themeColor="background1"/>
                          <w:sz w:val="26"/>
                          <w:szCs w:val="26"/>
                        </w:rPr>
                        <w:fldChar w:fldCharType="separate"/>
                      </w:r>
                      <w:r w:rsidRPr="00D151CA">
                        <w:rPr>
                          <w:rFonts w:ascii="Arial" w:hAnsi="Arial" w:cs="Arial"/>
                          <w:b/>
                          <w:bCs/>
                          <w:color w:val="FFFFFF" w:themeColor="background1"/>
                          <w:sz w:val="26"/>
                          <w:szCs w:val="26"/>
                        </w:rPr>
                        <w:t>Prioritise</w:t>
                      </w:r>
                      <w:r w:rsidRPr="00D151CA">
                        <w:rPr>
                          <w:rFonts w:ascii="Arial" w:hAnsi="Arial" w:cs="Arial"/>
                          <w:b/>
                          <w:bCs/>
                          <w:color w:val="FFFFFF" w:themeColor="background1"/>
                          <w:sz w:val="26"/>
                          <w:szCs w:val="26"/>
                        </w:rPr>
                        <w:fldChar w:fldCharType="end"/>
                      </w:r>
                      <w:r w:rsidR="00696373" w:rsidRPr="00696373">
                        <w:rPr>
                          <w:rFonts w:ascii="Arial" w:hAnsi="Arial" w:cs="Arial"/>
                          <w:b/>
                          <w:bCs/>
                          <w:color w:val="FFFFFF" w:themeColor="background1"/>
                          <w:sz w:val="26"/>
                          <w:szCs w:val="26"/>
                        </w:rPr>
                        <w:t xml:space="preserve"> suitable employees and applicants</w:t>
                      </w:r>
                      <w:r w:rsidR="003D15AB" w:rsidRPr="00696373">
                        <w:rPr>
                          <w:rFonts w:ascii="Arial" w:hAnsi="Arial" w:cs="Arial"/>
                          <w:b/>
                          <w:bCs/>
                          <w:color w:val="FFFFFF" w:themeColor="background1"/>
                          <w:sz w:val="26"/>
                          <w:szCs w:val="26"/>
                        </w:rPr>
                        <w:br/>
                      </w:r>
                    </w:p>
                  </w:txbxContent>
                </v:textbox>
                <w10:wrap anchorx="margin"/>
              </v:shape>
            </w:pict>
          </mc:Fallback>
        </mc:AlternateContent>
      </w:r>
    </w:p>
    <w:p w14:paraId="77E51EE2" w14:textId="4EEFD9AB" w:rsidR="00B97E5A" w:rsidRPr="001E25C1" w:rsidRDefault="00D151CA" w:rsidP="00B97E5A">
      <w:pPr>
        <w:tabs>
          <w:tab w:val="left" w:pos="1306"/>
        </w:tabs>
        <w:rPr>
          <w:rFonts w:ascii="Arial" w:hAnsi="Arial" w:cs="Arial"/>
          <w:lang w:val="en-US"/>
        </w:rPr>
      </w:pPr>
      <w:r w:rsidRPr="003F026B">
        <w:rPr>
          <w:rFonts w:ascii="Arial" w:hAnsi="Arial" w:cs="Arial"/>
          <w:noProof/>
        </w:rPr>
        <mc:AlternateContent>
          <mc:Choice Requires="wps">
            <w:drawing>
              <wp:anchor distT="45720" distB="45720" distL="114300" distR="114300" simplePos="0" relativeHeight="251630592" behindDoc="0" locked="0" layoutInCell="1" allowOverlap="1" wp14:anchorId="11CDC746" wp14:editId="7D20999D">
                <wp:simplePos x="0" y="0"/>
                <wp:positionH relativeFrom="margin">
                  <wp:align>right</wp:align>
                </wp:positionH>
                <wp:positionV relativeFrom="paragraph">
                  <wp:posOffset>1957070</wp:posOffset>
                </wp:positionV>
                <wp:extent cx="6653530" cy="2990850"/>
                <wp:effectExtent l="0" t="0" r="0" b="0"/>
                <wp:wrapSquare wrapText="bothSides"/>
                <wp:docPr id="1332096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3530" cy="2990850"/>
                        </a:xfrm>
                        <a:prstGeom prst="rect">
                          <a:avLst/>
                        </a:prstGeom>
                        <a:solidFill>
                          <a:srgbClr val="E9F0B6"/>
                        </a:solidFill>
                        <a:ln w="9525">
                          <a:noFill/>
                          <a:miter lim="800000"/>
                          <a:headEnd/>
                          <a:tailEnd/>
                        </a:ln>
                      </wps:spPr>
                      <wps:txbx>
                        <w:txbxContent>
                          <w:p w14:paraId="45E3DF9B" w14:textId="2FBE2CC7" w:rsidR="00FD0075" w:rsidRPr="00D151CA" w:rsidRDefault="00AF4408" w:rsidP="00B137B2">
                            <w:pPr>
                              <w:adjustRightInd w:val="0"/>
                              <w:spacing w:before="60" w:after="0"/>
                              <w:ind w:left="360" w:hanging="360"/>
                              <w:jc w:val="center"/>
                              <w:rPr>
                                <w:rFonts w:ascii="Arial" w:hAnsi="Arial" w:cs="Arial"/>
                                <w:b/>
                                <w:bCs/>
                                <w:szCs w:val="24"/>
                              </w:rPr>
                            </w:pPr>
                            <w:r w:rsidRPr="00D151CA">
                              <w:rPr>
                                <w:rFonts w:ascii="Arial" w:hAnsi="Arial" w:cs="Arial"/>
                                <w:b/>
                                <w:bCs/>
                                <w:szCs w:val="24"/>
                              </w:rPr>
                              <w:fldChar w:fldCharType="begin"/>
                            </w:r>
                            <w:r w:rsidRPr="00D151CA">
                              <w:rPr>
                                <w:rFonts w:ascii="Arial" w:hAnsi="Arial" w:cs="Arial"/>
                                <w:b/>
                                <w:bCs/>
                                <w:szCs w:val="24"/>
                              </w:rPr>
                              <w:instrText xml:space="preserve"> AUTOTEXTLIST   \t "Limited search may replace advertising when justified and an applicable circumstance exists. Agencies must document the decision and rationale. The existence of a circumstance alone may not be sufficient."  \* MERGEFORMAT </w:instrText>
                            </w:r>
                            <w:r w:rsidRPr="00D151CA">
                              <w:rPr>
                                <w:rFonts w:ascii="Arial" w:hAnsi="Arial" w:cs="Arial"/>
                                <w:b/>
                                <w:bCs/>
                                <w:szCs w:val="24"/>
                              </w:rPr>
                              <w:fldChar w:fldCharType="separate"/>
                            </w:r>
                            <w:r w:rsidRPr="00D151CA">
                              <w:rPr>
                                <w:rFonts w:ascii="Arial" w:hAnsi="Arial" w:cs="Arial"/>
                                <w:b/>
                                <w:bCs/>
                                <w:szCs w:val="24"/>
                              </w:rPr>
                              <w:t>...</w:t>
                            </w:r>
                            <w:r w:rsidR="00F31681">
                              <w:rPr>
                                <w:rFonts w:ascii="Arial" w:hAnsi="Arial" w:cs="Arial"/>
                                <w:b/>
                                <w:bCs/>
                                <w:szCs w:val="24"/>
                              </w:rPr>
                              <w:t xml:space="preserve"> </w:t>
                            </w:r>
                            <w:r w:rsidRPr="00D151CA">
                              <w:rPr>
                                <w:rFonts w:ascii="Arial" w:hAnsi="Arial" w:cs="Arial"/>
                                <w:b/>
                                <w:bCs/>
                                <w:szCs w:val="24"/>
                              </w:rPr>
                              <w:t xml:space="preserve">one of the </w:t>
                            </w:r>
                            <w:r w:rsidR="00932448" w:rsidRPr="00D151CA">
                              <w:rPr>
                                <w:rFonts w:ascii="Arial" w:hAnsi="Arial" w:cs="Arial"/>
                                <w:b/>
                                <w:bCs/>
                                <w:szCs w:val="24"/>
                              </w:rPr>
                              <w:t xml:space="preserve">exceptional </w:t>
                            </w:r>
                            <w:r w:rsidRPr="00D151CA">
                              <w:rPr>
                                <w:rFonts w:ascii="Arial" w:hAnsi="Arial" w:cs="Arial"/>
                                <w:b/>
                                <w:bCs/>
                                <w:szCs w:val="24"/>
                              </w:rPr>
                              <w:t>circumstances below exist</w:t>
                            </w:r>
                            <w:r w:rsidR="003001F5" w:rsidRPr="00D151CA">
                              <w:rPr>
                                <w:rFonts w:ascii="Arial" w:hAnsi="Arial" w:cs="Arial"/>
                                <w:b/>
                                <w:bCs/>
                                <w:szCs w:val="24"/>
                              </w:rPr>
                              <w:t>s</w:t>
                            </w:r>
                            <w:r w:rsidRPr="00D151CA">
                              <w:rPr>
                                <w:rFonts w:ascii="Arial" w:hAnsi="Arial" w:cs="Arial"/>
                                <w:b/>
                                <w:bCs/>
                                <w:szCs w:val="24"/>
                              </w:rPr>
                              <w:t xml:space="preserve"> and can be justified.</w:t>
                            </w:r>
                            <w:r w:rsidRPr="00D151CA">
                              <w:rPr>
                                <w:rFonts w:ascii="Arial" w:hAnsi="Arial" w:cs="Arial"/>
                                <w:b/>
                                <w:bCs/>
                                <w:szCs w:val="24"/>
                              </w:rPr>
                              <w:fldChar w:fldCharType="end"/>
                            </w:r>
                          </w:p>
                          <w:p w14:paraId="16716EE9" w14:textId="7603CE7D" w:rsidR="00113DA5" w:rsidRPr="00D151CA" w:rsidRDefault="00673FA9" w:rsidP="001D78B1">
                            <w:pPr>
                              <w:adjustRightInd w:val="0"/>
                              <w:spacing w:before="160" w:after="120"/>
                              <w:ind w:left="142" w:right="-29"/>
                              <w:rPr>
                                <w:rFonts w:ascii="Arial" w:hAnsi="Arial" w:cs="Arial"/>
                                <w:szCs w:val="24"/>
                              </w:rPr>
                            </w:pPr>
                            <w:r w:rsidRPr="00D151CA">
                              <w:rPr>
                                <w:rFonts w:ascii="Arial" w:hAnsi="Arial" w:cs="Arial"/>
                                <w:b/>
                                <w:bCs/>
                                <w:szCs w:val="24"/>
                              </w:rPr>
                              <w:fldChar w:fldCharType="begin"/>
                            </w:r>
                            <w:r w:rsidRPr="00D151CA">
                              <w:rPr>
                                <w:rFonts w:ascii="Arial" w:hAnsi="Arial" w:cs="Arial"/>
                                <w:b/>
                                <w:bCs/>
                                <w:szCs w:val="24"/>
                              </w:rPr>
                              <w:instrText xml:space="preserve"> AUTOTEXTLIST   \t "Examples include: vacancy historically difficult to fill, cost reduction policy, or urgent need to fill."  \* MERGEFORMAT </w:instrText>
                            </w:r>
                            <w:r w:rsidRPr="00D151CA">
                              <w:rPr>
                                <w:rFonts w:ascii="Arial" w:hAnsi="Arial" w:cs="Arial"/>
                                <w:b/>
                                <w:bCs/>
                                <w:szCs w:val="24"/>
                              </w:rPr>
                              <w:fldChar w:fldCharType="separate"/>
                            </w:r>
                            <w:r w:rsidRPr="00D151CA">
                              <w:rPr>
                                <w:rFonts w:ascii="Arial" w:hAnsi="Arial" w:cs="Arial"/>
                                <w:b/>
                                <w:bCs/>
                                <w:szCs w:val="24"/>
                              </w:rPr>
                              <w:t>Vacancy</w:t>
                            </w:r>
                            <w:r w:rsidRPr="00D151CA">
                              <w:rPr>
                                <w:rFonts w:ascii="Arial" w:hAnsi="Arial" w:cs="Arial"/>
                                <w:szCs w:val="24"/>
                              </w:rPr>
                              <w:t xml:space="preserve"> related circumstances</w:t>
                            </w:r>
                            <w:r w:rsidRPr="00D151CA">
                              <w:rPr>
                                <w:rFonts w:ascii="Arial" w:hAnsi="Arial" w:cs="Arial"/>
                                <w:b/>
                                <w:bCs/>
                                <w:szCs w:val="24"/>
                              </w:rPr>
                              <w:t>:</w:t>
                            </w:r>
                            <w:r w:rsidRPr="00D151CA">
                              <w:rPr>
                                <w:rFonts w:ascii="Arial" w:hAnsi="Arial" w:cs="Arial"/>
                                <w:b/>
                                <w:bCs/>
                                <w:szCs w:val="24"/>
                              </w:rPr>
                              <w:fldChar w:fldCharType="end"/>
                            </w:r>
                            <w:r w:rsidR="003D15AB" w:rsidRPr="00D151CA">
                              <w:rPr>
                                <w:rFonts w:ascii="Arial" w:hAnsi="Arial" w:cs="Arial"/>
                                <w:szCs w:val="24"/>
                              </w:rPr>
                              <w:t xml:space="preserve">         </w:t>
                            </w:r>
                            <w:r w:rsidR="00EE3079" w:rsidRPr="00D151CA">
                              <w:rPr>
                                <w:rFonts w:ascii="Arial" w:hAnsi="Arial" w:cs="Arial"/>
                                <w:szCs w:val="24"/>
                              </w:rPr>
                              <w:t xml:space="preserve">  </w:t>
                            </w:r>
                          </w:p>
                          <w:p w14:paraId="13C19CD1" w14:textId="7D847A60" w:rsidR="00674834" w:rsidRPr="00D151CA" w:rsidRDefault="00674834" w:rsidP="00674834">
                            <w:pPr>
                              <w:pStyle w:val="ListParagraph"/>
                              <w:numPr>
                                <w:ilvl w:val="0"/>
                                <w:numId w:val="12"/>
                              </w:numPr>
                              <w:adjustRightInd w:val="0"/>
                              <w:spacing w:before="60" w:after="0"/>
                              <w:ind w:left="426" w:hanging="284"/>
                              <w:rPr>
                                <w:rFonts w:ascii="Arial" w:hAnsi="Arial" w:cs="Arial"/>
                                <w:szCs w:val="24"/>
                              </w:rPr>
                            </w:pPr>
                            <w:r w:rsidRPr="00D151CA">
                              <w:rPr>
                                <w:rFonts w:ascii="Arial" w:hAnsi="Arial" w:cs="Arial"/>
                                <w:szCs w:val="24"/>
                              </w:rPr>
                              <w:t xml:space="preserve"> </w:t>
                            </w:r>
                            <w:r w:rsidRPr="00D151CA">
                              <w:rPr>
                                <w:rFonts w:ascii="Arial" w:hAnsi="Arial" w:cs="Arial"/>
                                <w:szCs w:val="24"/>
                              </w:rPr>
                              <w:fldChar w:fldCharType="begin"/>
                            </w:r>
                            <w:r w:rsidRPr="00D151CA">
                              <w:rPr>
                                <w:rFonts w:ascii="Arial" w:hAnsi="Arial" w:cs="Arial"/>
                                <w:szCs w:val="24"/>
                              </w:rPr>
                              <w:instrText xml:space="preserve"> AUTOTEXTLIST   \t "Total appointment can be 12 months initially, with any number of subsequent appointments in same position not exceeding combined total of 24 months’ appointment."  \* MERGEFORMAT </w:instrText>
                            </w:r>
                            <w:r w:rsidRPr="00D151CA">
                              <w:rPr>
                                <w:rFonts w:ascii="Arial" w:hAnsi="Arial" w:cs="Arial"/>
                                <w:szCs w:val="24"/>
                              </w:rPr>
                              <w:fldChar w:fldCharType="separate"/>
                            </w:r>
                            <w:r w:rsidRPr="00D151CA">
                              <w:rPr>
                                <w:rFonts w:ascii="Arial" w:hAnsi="Arial" w:cs="Arial"/>
                                <w:szCs w:val="24"/>
                              </w:rPr>
                              <w:t>Initial appointment is up to 12 months</w:t>
                            </w:r>
                            <w:r w:rsidRPr="00D151CA">
                              <w:rPr>
                                <w:rFonts w:ascii="Arial" w:hAnsi="Arial" w:cs="Arial"/>
                                <w:szCs w:val="24"/>
                              </w:rPr>
                              <w:fldChar w:fldCharType="end"/>
                            </w:r>
                          </w:p>
                          <w:p w14:paraId="05A9C603" w14:textId="77777777" w:rsidR="00674834" w:rsidRPr="00D151CA" w:rsidRDefault="00674834" w:rsidP="00674834">
                            <w:pPr>
                              <w:adjustRightInd w:val="0"/>
                              <w:spacing w:before="60" w:after="0"/>
                              <w:ind w:left="142"/>
                              <w:rPr>
                                <w:rFonts w:ascii="Arial" w:hAnsi="Arial" w:cs="Arial"/>
                                <w:szCs w:val="24"/>
                              </w:rPr>
                            </w:pPr>
                            <w:r w:rsidRPr="00D151CA">
                              <w:rPr>
                                <w:rFonts w:ascii="Arial" w:hAnsi="Arial" w:cs="Arial"/>
                                <w:szCs w:val="24"/>
                              </w:rPr>
                              <w:fldChar w:fldCharType="begin"/>
                            </w:r>
                            <w:r w:rsidRPr="00D151CA">
                              <w:rPr>
                                <w:rFonts w:ascii="Arial" w:hAnsi="Arial" w:cs="Arial"/>
                                <w:szCs w:val="24"/>
                              </w:rPr>
                              <w:instrText xml:space="preserve"> AUTOTEXTLIST   \t "The following circumstances only apply where initial appointment will be over 12 months:"  \* MERGEFORMAT </w:instrText>
                            </w:r>
                            <w:r w:rsidRPr="00D151CA">
                              <w:rPr>
                                <w:rFonts w:ascii="Arial" w:hAnsi="Arial" w:cs="Arial"/>
                                <w:szCs w:val="24"/>
                              </w:rPr>
                              <w:fldChar w:fldCharType="separate"/>
                            </w:r>
                            <w:r w:rsidRPr="00D151CA">
                              <w:rPr>
                                <w:rFonts w:ascii="Arial" w:hAnsi="Arial" w:cs="Arial"/>
                                <w:szCs w:val="24"/>
                              </w:rPr>
                              <w:t>For appointments over 12 months</w:t>
                            </w:r>
                            <w:r w:rsidRPr="00D151CA">
                              <w:rPr>
                                <w:rFonts w:ascii="Arial" w:hAnsi="Arial" w:cs="Arial"/>
                                <w:szCs w:val="24"/>
                              </w:rPr>
                              <w:fldChar w:fldCharType="end"/>
                            </w:r>
                            <w:r w:rsidRPr="00D151CA">
                              <w:rPr>
                                <w:rFonts w:ascii="Arial" w:hAnsi="Arial" w:cs="Arial"/>
                                <w:szCs w:val="24"/>
                              </w:rPr>
                              <w:t>:</w:t>
                            </w:r>
                          </w:p>
                          <w:p w14:paraId="5D1E0A86" w14:textId="17BFB593" w:rsidR="00674834" w:rsidRPr="00D151CA" w:rsidRDefault="00674834" w:rsidP="00D151CA">
                            <w:pPr>
                              <w:pStyle w:val="ListParagraph"/>
                              <w:numPr>
                                <w:ilvl w:val="1"/>
                                <w:numId w:val="9"/>
                              </w:numPr>
                              <w:adjustRightInd w:val="0"/>
                              <w:spacing w:after="40"/>
                              <w:ind w:left="567" w:hanging="425"/>
                              <w:rPr>
                                <w:rFonts w:ascii="Arial" w:hAnsi="Arial" w:cs="Arial"/>
                                <w:szCs w:val="24"/>
                              </w:rPr>
                            </w:pPr>
                            <w:r w:rsidRPr="00D151CA">
                              <w:rPr>
                                <w:rFonts w:ascii="Arial" w:hAnsi="Arial" w:cs="Arial"/>
                                <w:szCs w:val="24"/>
                              </w:rPr>
                              <w:fldChar w:fldCharType="begin"/>
                            </w:r>
                            <w:r w:rsidRPr="00D151CA">
                              <w:rPr>
                                <w:rFonts w:ascii="Arial" w:hAnsi="Arial" w:cs="Arial"/>
                                <w:szCs w:val="24"/>
                              </w:rPr>
                              <w:instrText xml:space="preserve"> AUTOTEXTLIST   \t "Confirm the role meets Commissioner’s Instruction 33. Provide a business case for your DG, who must consult the PSC and get the Commissioner’s approval to offer specialist pay outside classifications and to enter any employment contracts. "  \* MERGEFORMAT </w:instrText>
                            </w:r>
                            <w:r w:rsidRPr="00D151CA">
                              <w:rPr>
                                <w:rFonts w:ascii="Arial" w:hAnsi="Arial" w:cs="Arial"/>
                                <w:szCs w:val="24"/>
                              </w:rPr>
                              <w:fldChar w:fldCharType="separate"/>
                            </w:r>
                            <w:r w:rsidRPr="00D151CA">
                              <w:rPr>
                                <w:rFonts w:ascii="Arial" w:hAnsi="Arial" w:cs="Arial"/>
                                <w:szCs w:val="24"/>
                              </w:rPr>
                              <w:t>Vacancy deemed specialist position</w:t>
                            </w:r>
                            <w:r w:rsidRPr="00D151CA">
                              <w:rPr>
                                <w:rFonts w:ascii="Arial" w:hAnsi="Arial" w:cs="Arial"/>
                                <w:szCs w:val="24"/>
                              </w:rPr>
                              <w:fldChar w:fldCharType="end"/>
                            </w:r>
                          </w:p>
                          <w:bookmarkStart w:id="0" w:name="_Hlk217040563"/>
                          <w:p w14:paraId="58D5E7D5" w14:textId="08D3220C" w:rsidR="00D151CA" w:rsidRPr="00D151CA" w:rsidRDefault="00674834" w:rsidP="005E79E6">
                            <w:pPr>
                              <w:pStyle w:val="ListParagraph"/>
                              <w:numPr>
                                <w:ilvl w:val="1"/>
                                <w:numId w:val="9"/>
                              </w:numPr>
                              <w:adjustRightInd w:val="0"/>
                              <w:spacing w:before="60" w:after="40"/>
                              <w:ind w:left="567" w:hanging="425"/>
                              <w:rPr>
                                <w:rFonts w:ascii="Arial" w:hAnsi="Arial" w:cs="Arial"/>
                                <w:szCs w:val="24"/>
                              </w:rPr>
                            </w:pPr>
                            <w:r w:rsidRPr="00D151CA">
                              <w:rPr>
                                <w:rFonts w:ascii="Arial" w:hAnsi="Arial" w:cs="Arial"/>
                                <w:szCs w:val="24"/>
                              </w:rPr>
                              <w:fldChar w:fldCharType="begin"/>
                            </w:r>
                            <w:r w:rsidRPr="00D151CA">
                              <w:rPr>
                                <w:rFonts w:ascii="Arial" w:hAnsi="Arial" w:cs="Arial"/>
                                <w:szCs w:val="24"/>
                              </w:rPr>
                              <w:instrText xml:space="preserve"> AUTOTEXTLIST   \t "Identify if the same vacancy was advertised in the previous 12 months and failed to identify a suitable person."  \* MERGEFORMAT </w:instrText>
                            </w:r>
                            <w:r w:rsidRPr="00D151CA">
                              <w:rPr>
                                <w:rFonts w:ascii="Arial" w:hAnsi="Arial" w:cs="Arial"/>
                                <w:szCs w:val="24"/>
                              </w:rPr>
                              <w:fldChar w:fldCharType="separate"/>
                            </w:r>
                            <w:r w:rsidR="00D151CA" w:rsidRPr="00D151CA">
                              <w:rPr>
                                <w:rFonts w:ascii="Arial" w:hAnsi="Arial" w:cs="Arial"/>
                                <w:szCs w:val="24"/>
                              </w:rPr>
                              <w:t xml:space="preserve">Advertised </w:t>
                            </w:r>
                            <w:r w:rsidRPr="00D151CA">
                              <w:rPr>
                                <w:rFonts w:ascii="Arial" w:hAnsi="Arial" w:cs="Arial"/>
                                <w:szCs w:val="24"/>
                              </w:rPr>
                              <w:t>in last</w:t>
                            </w:r>
                            <w:r w:rsidR="00D151CA" w:rsidRPr="00D151CA">
                              <w:rPr>
                                <w:rFonts w:ascii="Arial" w:hAnsi="Arial" w:cs="Arial"/>
                                <w:szCs w:val="24"/>
                              </w:rPr>
                              <w:t xml:space="preserve"> </w:t>
                            </w:r>
                            <w:r w:rsidRPr="00D151CA">
                              <w:rPr>
                                <w:rFonts w:ascii="Arial" w:hAnsi="Arial" w:cs="Arial"/>
                                <w:szCs w:val="24"/>
                              </w:rPr>
                              <w:t>12 months</w:t>
                            </w:r>
                            <w:r w:rsidRPr="00D151CA">
                              <w:rPr>
                                <w:rFonts w:ascii="Arial" w:hAnsi="Arial" w:cs="Arial"/>
                                <w:szCs w:val="24"/>
                              </w:rPr>
                              <w:fldChar w:fldCharType="end"/>
                            </w:r>
                            <w:r w:rsidR="00D151CA" w:rsidRPr="00D151CA">
                              <w:rPr>
                                <w:rFonts w:ascii="Arial" w:hAnsi="Arial" w:cs="Arial"/>
                                <w:szCs w:val="24"/>
                              </w:rPr>
                              <w:t xml:space="preserve"> for same </w:t>
                            </w:r>
                          </w:p>
                          <w:p w14:paraId="6486A1AD" w14:textId="151CB186" w:rsidR="00674834" w:rsidRPr="00D151CA" w:rsidRDefault="00D151CA" w:rsidP="00D151CA">
                            <w:pPr>
                              <w:pStyle w:val="ListParagraph"/>
                              <w:adjustRightInd w:val="0"/>
                              <w:spacing w:before="60" w:after="40"/>
                              <w:ind w:left="567"/>
                              <w:rPr>
                                <w:rFonts w:ascii="Arial" w:hAnsi="Arial" w:cs="Arial"/>
                                <w:szCs w:val="24"/>
                              </w:rPr>
                            </w:pPr>
                            <w:r w:rsidRPr="00D151CA">
                              <w:rPr>
                                <w:rFonts w:ascii="Arial" w:hAnsi="Arial" w:cs="Arial"/>
                                <w:szCs w:val="24"/>
                              </w:rPr>
                              <w:t>vacancy and failed to find suitable person</w:t>
                            </w:r>
                          </w:p>
                          <w:p w14:paraId="1BF55260" w14:textId="566345DC" w:rsidR="00674834" w:rsidRPr="00D151CA" w:rsidRDefault="00674834" w:rsidP="00674834">
                            <w:pPr>
                              <w:pStyle w:val="ListParagraph"/>
                              <w:numPr>
                                <w:ilvl w:val="1"/>
                                <w:numId w:val="9"/>
                              </w:numPr>
                              <w:adjustRightInd w:val="0"/>
                              <w:spacing w:before="200" w:after="40"/>
                              <w:ind w:left="567" w:hanging="425"/>
                              <w:rPr>
                                <w:rFonts w:ascii="Arial" w:hAnsi="Arial" w:cs="Arial"/>
                                <w:szCs w:val="24"/>
                              </w:rPr>
                            </w:pPr>
                            <w:r w:rsidRPr="00D151CA">
                              <w:rPr>
                                <w:rFonts w:ascii="Arial" w:hAnsi="Arial" w:cs="Arial"/>
                                <w:szCs w:val="24"/>
                              </w:rPr>
                              <w:fldChar w:fldCharType="begin"/>
                            </w:r>
                            <w:r w:rsidRPr="00D151CA">
                              <w:rPr>
                                <w:rFonts w:ascii="Arial" w:hAnsi="Arial" w:cs="Arial"/>
                                <w:szCs w:val="24"/>
                              </w:rPr>
                              <w:instrText xml:space="preserve"> AUTOTEXTLIST   \t "CEO/DG authorises vacancies to be created to give effect to a decision made by government to in-source operations to the public sector body."  \* MERGEFORMAT </w:instrText>
                            </w:r>
                            <w:r w:rsidRPr="00D151CA">
                              <w:rPr>
                                <w:rFonts w:ascii="Arial" w:hAnsi="Arial" w:cs="Arial"/>
                                <w:szCs w:val="24"/>
                              </w:rPr>
                              <w:fldChar w:fldCharType="separate"/>
                            </w:r>
                            <w:r w:rsidRPr="00D151CA">
                              <w:rPr>
                                <w:rFonts w:ascii="Arial" w:hAnsi="Arial" w:cs="Arial"/>
                                <w:szCs w:val="24"/>
                              </w:rPr>
                              <w:t>Government decision to in-source</w:t>
                            </w:r>
                            <w:r w:rsidRPr="00D151CA">
                              <w:rPr>
                                <w:rFonts w:ascii="Arial" w:hAnsi="Arial" w:cs="Arial"/>
                                <w:szCs w:val="24"/>
                              </w:rPr>
                              <w:fldChar w:fldCharType="end"/>
                            </w:r>
                          </w:p>
                          <w:p w14:paraId="2D65EF43" w14:textId="397BE8E8" w:rsidR="00674834" w:rsidRPr="00D151CA" w:rsidRDefault="00674834" w:rsidP="00674834">
                            <w:pPr>
                              <w:pStyle w:val="ListParagraph"/>
                              <w:numPr>
                                <w:ilvl w:val="1"/>
                                <w:numId w:val="9"/>
                              </w:numPr>
                              <w:adjustRightInd w:val="0"/>
                              <w:spacing w:before="200" w:after="40"/>
                              <w:ind w:left="567" w:hanging="425"/>
                              <w:rPr>
                                <w:rFonts w:ascii="Arial" w:hAnsi="Arial" w:cs="Arial"/>
                                <w:szCs w:val="24"/>
                              </w:rPr>
                            </w:pPr>
                            <w:r w:rsidRPr="00D151CA">
                              <w:rPr>
                                <w:rFonts w:ascii="Arial" w:hAnsi="Arial" w:cs="Arial"/>
                                <w:szCs w:val="24"/>
                              </w:rPr>
                              <w:fldChar w:fldCharType="begin"/>
                            </w:r>
                            <w:r w:rsidRPr="00D151CA">
                              <w:rPr>
                                <w:rFonts w:ascii="Arial" w:hAnsi="Arial" w:cs="Arial"/>
                                <w:szCs w:val="24"/>
                              </w:rPr>
                              <w:instrText xml:space="preserve"> AUTOTEXTLIST   \t "Identify if the vacancy is in a region (except Peel) listed in Schedule 1 of the Regional Development Commissions Act 1993."  \* MERGEFORMAT </w:instrText>
                            </w:r>
                            <w:r w:rsidRPr="00D151CA">
                              <w:rPr>
                                <w:rFonts w:ascii="Arial" w:hAnsi="Arial" w:cs="Arial"/>
                                <w:szCs w:val="24"/>
                              </w:rPr>
                              <w:fldChar w:fldCharType="separate"/>
                            </w:r>
                            <w:r w:rsidRPr="00D151CA">
                              <w:rPr>
                                <w:rFonts w:ascii="Arial" w:hAnsi="Arial" w:cs="Arial"/>
                                <w:szCs w:val="24"/>
                              </w:rPr>
                              <w:t>Vacancy in a region (except Peel)</w:t>
                            </w:r>
                            <w:r w:rsidRPr="00D151CA">
                              <w:rPr>
                                <w:rFonts w:ascii="Arial" w:hAnsi="Arial" w:cs="Arial"/>
                                <w:szCs w:val="24"/>
                              </w:rPr>
                              <w:fldChar w:fldCharType="end"/>
                            </w:r>
                          </w:p>
                          <w:p w14:paraId="3A98B4A2" w14:textId="61A2D9E8" w:rsidR="00674834" w:rsidRPr="00D151CA" w:rsidRDefault="00674834" w:rsidP="00674834">
                            <w:pPr>
                              <w:pStyle w:val="ListParagraph"/>
                              <w:numPr>
                                <w:ilvl w:val="1"/>
                                <w:numId w:val="9"/>
                              </w:numPr>
                              <w:adjustRightInd w:val="0"/>
                              <w:spacing w:before="200" w:after="40"/>
                              <w:ind w:left="567" w:hanging="425"/>
                              <w:rPr>
                                <w:rFonts w:ascii="Arial" w:hAnsi="Arial" w:cs="Arial"/>
                                <w:szCs w:val="24"/>
                              </w:rPr>
                            </w:pPr>
                            <w:r w:rsidRPr="00D151CA">
                              <w:rPr>
                                <w:rFonts w:ascii="Arial" w:hAnsi="Arial" w:cs="Arial"/>
                                <w:szCs w:val="24"/>
                              </w:rPr>
                              <w:fldChar w:fldCharType="begin"/>
                            </w:r>
                            <w:r w:rsidRPr="00D151CA">
                              <w:rPr>
                                <w:rFonts w:ascii="Arial" w:hAnsi="Arial" w:cs="Arial"/>
                                <w:szCs w:val="24"/>
                              </w:rPr>
                              <w:instrText xml:space="preserve"> AUTOTEXTLIST   \t "Confirm the vacancy is a base grade position, apprenticeship, cadetship or traineeship. Base grade is the lowest classification under the applicable industrial award or agreement."  \* MERGEFORMAT </w:instrText>
                            </w:r>
                            <w:r w:rsidRPr="00D151CA">
                              <w:rPr>
                                <w:rFonts w:ascii="Arial" w:hAnsi="Arial" w:cs="Arial"/>
                                <w:szCs w:val="24"/>
                              </w:rPr>
                              <w:fldChar w:fldCharType="separate"/>
                            </w:r>
                            <w:r w:rsidRPr="00D151CA">
                              <w:rPr>
                                <w:rFonts w:ascii="Arial" w:hAnsi="Arial" w:cs="Arial"/>
                                <w:szCs w:val="24"/>
                              </w:rPr>
                              <w:t>Vacancy is entry level at base grade</w:t>
                            </w:r>
                            <w:r w:rsidRPr="00D151CA">
                              <w:rPr>
                                <w:rFonts w:ascii="Arial" w:hAnsi="Arial" w:cs="Arial"/>
                                <w:szCs w:val="24"/>
                              </w:rPr>
                              <w:fldChar w:fldCharType="end"/>
                            </w:r>
                          </w:p>
                          <w:p w14:paraId="52A27114" w14:textId="77777777" w:rsidR="008F1DC5" w:rsidRPr="00D151CA" w:rsidRDefault="00674834" w:rsidP="008F1DC5">
                            <w:pPr>
                              <w:pStyle w:val="ListParagraph"/>
                              <w:numPr>
                                <w:ilvl w:val="1"/>
                                <w:numId w:val="9"/>
                              </w:numPr>
                              <w:adjustRightInd w:val="0"/>
                              <w:spacing w:before="200"/>
                              <w:ind w:left="567" w:right="5771" w:hanging="425"/>
                              <w:rPr>
                                <w:rFonts w:ascii="Arial" w:hAnsi="Arial" w:cs="Arial"/>
                                <w:szCs w:val="24"/>
                              </w:rPr>
                            </w:pPr>
                            <w:r w:rsidRPr="00D151CA">
                              <w:rPr>
                                <w:rFonts w:ascii="Arial" w:hAnsi="Arial" w:cs="Arial"/>
                                <w:szCs w:val="24"/>
                              </w:rPr>
                              <w:fldChar w:fldCharType="begin"/>
                            </w:r>
                            <w:r w:rsidRPr="00D151CA">
                              <w:rPr>
                                <w:rFonts w:ascii="Arial" w:hAnsi="Arial" w:cs="Arial"/>
                                <w:szCs w:val="24"/>
                              </w:rPr>
                              <w:instrText xml:space="preserve"> AUTOTEXTLIST   \t "Identify if the vacancy requires a genuine occupational qualification identified under equal opportunity legislation (race, impairment, age, sex and sexual orientation)."  \* MERGEFORMAT </w:instrText>
                            </w:r>
                            <w:r w:rsidRPr="00D151CA">
                              <w:rPr>
                                <w:rFonts w:ascii="Arial" w:hAnsi="Arial" w:cs="Arial"/>
                                <w:szCs w:val="24"/>
                              </w:rPr>
                              <w:fldChar w:fldCharType="separate"/>
                            </w:r>
                            <w:r w:rsidRPr="00D151CA">
                              <w:rPr>
                                <w:rFonts w:ascii="Arial" w:hAnsi="Arial" w:cs="Arial"/>
                                <w:szCs w:val="24"/>
                              </w:rPr>
                              <w:t>Genuine occupational qualification specifically required</w:t>
                            </w:r>
                            <w:r w:rsidRPr="00D151CA">
                              <w:rPr>
                                <w:rFonts w:ascii="Arial" w:hAnsi="Arial" w:cs="Arial"/>
                                <w:szCs w:val="24"/>
                              </w:rPr>
                              <w:fldChar w:fldCharType="end"/>
                            </w:r>
                            <w:r w:rsidRPr="00D151CA">
                              <w:rPr>
                                <w:rFonts w:ascii="Arial" w:hAnsi="Arial" w:cs="Arial"/>
                                <w:szCs w:val="24"/>
                              </w:rPr>
                              <w:t xml:space="preserve"> </w:t>
                            </w:r>
                            <w:r w:rsidR="008F1DC5" w:rsidRPr="00D151CA">
                              <w:rPr>
                                <w:rFonts w:ascii="Arial" w:hAnsi="Arial" w:cs="Arial"/>
                                <w:szCs w:val="24"/>
                              </w:rPr>
                              <w:t>(equal opportunity legislation)</w:t>
                            </w:r>
                          </w:p>
                          <w:p w14:paraId="0F5675C8" w14:textId="3CD8F7F0" w:rsidR="00674834" w:rsidRPr="00674834" w:rsidRDefault="00674834" w:rsidP="00674834">
                            <w:pPr>
                              <w:pStyle w:val="ListParagraph"/>
                              <w:numPr>
                                <w:ilvl w:val="1"/>
                                <w:numId w:val="9"/>
                              </w:numPr>
                              <w:adjustRightInd w:val="0"/>
                              <w:spacing w:before="200" w:after="40"/>
                              <w:ind w:left="567" w:right="5771" w:hanging="425"/>
                              <w:rPr>
                                <w:rFonts w:ascii="Arial" w:hAnsi="Arial" w:cs="Arial"/>
                                <w:szCs w:val="24"/>
                                <w:u w:val="single"/>
                              </w:rPr>
                            </w:pPr>
                          </w:p>
                          <w:bookmarkEnd w:id="0"/>
                          <w:p w14:paraId="48B495ED" w14:textId="77777777" w:rsidR="00D4284A" w:rsidRDefault="00D428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CDC746" id="_x0000_s1029" type="#_x0000_t202" style="position:absolute;margin-left:472.7pt;margin-top:154.1pt;width:523.9pt;height:235.5pt;z-index:2516305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" fillcolor="#e9f0b6" stroked="f">
                <v:textbox>
                  <w:txbxContent>
                    <w:p w14:paraId="45E3DF9B" w14:textId="2FBE2CC7" w:rsidR="00FD0075" w:rsidRPr="00D151CA" w:rsidRDefault="00AF4408" w:rsidP="00B137B2">
                      <w:pPr>
                        <w:adjustRightInd w:val="0"/>
                        <w:spacing w:before="60" w:after="0"/>
                        <w:ind w:left="360" w:hanging="360"/>
                        <w:jc w:val="center"/>
                        <w:rPr>
                          <w:rFonts w:ascii="Arial" w:hAnsi="Arial" w:cs="Arial"/>
                          <w:b/>
                          <w:bCs/>
                          <w:szCs w:val="24"/>
                        </w:rPr>
                      </w:pPr>
                      <w:r w:rsidRPr="00D151CA">
                        <w:rPr>
                          <w:rFonts w:ascii="Arial" w:hAnsi="Arial" w:cs="Arial"/>
                          <w:b/>
                          <w:bCs/>
                          <w:szCs w:val="24"/>
                        </w:rPr>
                        <w:fldChar w:fldCharType="begin"/>
                      </w:r>
                      <w:r w:rsidRPr="00D151CA">
                        <w:rPr>
                          <w:rFonts w:ascii="Arial" w:hAnsi="Arial" w:cs="Arial"/>
                          <w:b/>
                          <w:bCs/>
                          <w:szCs w:val="24"/>
                        </w:rPr>
                        <w:instrText xml:space="preserve"> AUTOTEXTLIST   \t "Limited search may replace advertising when justified and an applicable circumstance exists. Agencies must document the decision and rationale. The existence of a circumstance alone may not be sufficient."  \* MERGEFORMAT </w:instrText>
                      </w:r>
                      <w:r w:rsidRPr="00D151CA">
                        <w:rPr>
                          <w:rFonts w:ascii="Arial" w:hAnsi="Arial" w:cs="Arial"/>
                          <w:b/>
                          <w:bCs/>
                          <w:szCs w:val="24"/>
                        </w:rPr>
                        <w:fldChar w:fldCharType="separate"/>
                      </w:r>
                      <w:r w:rsidRPr="00D151CA">
                        <w:rPr>
                          <w:rFonts w:ascii="Arial" w:hAnsi="Arial" w:cs="Arial"/>
                          <w:b/>
                          <w:bCs/>
                          <w:szCs w:val="24"/>
                        </w:rPr>
                        <w:t>...</w:t>
                      </w:r>
                      <w:r w:rsidR="00F31681">
                        <w:rPr>
                          <w:rFonts w:ascii="Arial" w:hAnsi="Arial" w:cs="Arial"/>
                          <w:b/>
                          <w:bCs/>
                          <w:szCs w:val="24"/>
                        </w:rPr>
                        <w:t xml:space="preserve"> </w:t>
                      </w:r>
                      <w:r w:rsidRPr="00D151CA">
                        <w:rPr>
                          <w:rFonts w:ascii="Arial" w:hAnsi="Arial" w:cs="Arial"/>
                          <w:b/>
                          <w:bCs/>
                          <w:szCs w:val="24"/>
                        </w:rPr>
                        <w:t xml:space="preserve">one of the </w:t>
                      </w:r>
                      <w:r w:rsidR="00932448" w:rsidRPr="00D151CA">
                        <w:rPr>
                          <w:rFonts w:ascii="Arial" w:hAnsi="Arial" w:cs="Arial"/>
                          <w:b/>
                          <w:bCs/>
                          <w:szCs w:val="24"/>
                        </w:rPr>
                        <w:t xml:space="preserve">exceptional </w:t>
                      </w:r>
                      <w:r w:rsidRPr="00D151CA">
                        <w:rPr>
                          <w:rFonts w:ascii="Arial" w:hAnsi="Arial" w:cs="Arial"/>
                          <w:b/>
                          <w:bCs/>
                          <w:szCs w:val="24"/>
                        </w:rPr>
                        <w:t>circumstances below exist</w:t>
                      </w:r>
                      <w:r w:rsidR="003001F5" w:rsidRPr="00D151CA">
                        <w:rPr>
                          <w:rFonts w:ascii="Arial" w:hAnsi="Arial" w:cs="Arial"/>
                          <w:b/>
                          <w:bCs/>
                          <w:szCs w:val="24"/>
                        </w:rPr>
                        <w:t>s</w:t>
                      </w:r>
                      <w:r w:rsidRPr="00D151CA">
                        <w:rPr>
                          <w:rFonts w:ascii="Arial" w:hAnsi="Arial" w:cs="Arial"/>
                          <w:b/>
                          <w:bCs/>
                          <w:szCs w:val="24"/>
                        </w:rPr>
                        <w:t xml:space="preserve"> and can be justified.</w:t>
                      </w:r>
                      <w:r w:rsidRPr="00D151CA">
                        <w:rPr>
                          <w:rFonts w:ascii="Arial" w:hAnsi="Arial" w:cs="Arial"/>
                          <w:b/>
                          <w:bCs/>
                          <w:szCs w:val="24"/>
                        </w:rPr>
                        <w:fldChar w:fldCharType="end"/>
                      </w:r>
                    </w:p>
                    <w:p w14:paraId="16716EE9" w14:textId="7603CE7D" w:rsidR="00113DA5" w:rsidRPr="00D151CA" w:rsidRDefault="00673FA9" w:rsidP="001D78B1">
                      <w:pPr>
                        <w:adjustRightInd w:val="0"/>
                        <w:spacing w:before="160" w:after="120"/>
                        <w:ind w:left="142" w:right="-29"/>
                        <w:rPr>
                          <w:rFonts w:ascii="Arial" w:hAnsi="Arial" w:cs="Arial"/>
                          <w:szCs w:val="24"/>
                        </w:rPr>
                      </w:pPr>
                      <w:r w:rsidRPr="00D151CA">
                        <w:rPr>
                          <w:rFonts w:ascii="Arial" w:hAnsi="Arial" w:cs="Arial"/>
                          <w:b/>
                          <w:bCs/>
                          <w:szCs w:val="24"/>
                        </w:rPr>
                        <w:fldChar w:fldCharType="begin"/>
                      </w:r>
                      <w:r w:rsidRPr="00D151CA">
                        <w:rPr>
                          <w:rFonts w:ascii="Arial" w:hAnsi="Arial" w:cs="Arial"/>
                          <w:b/>
                          <w:bCs/>
                          <w:szCs w:val="24"/>
                        </w:rPr>
                        <w:instrText xml:space="preserve"> AUTOTEXTLIST   \t "Examples include: vacancy historically difficult to fill, cost reduction policy, or urgent need to fill."  \* MERGEFORMAT </w:instrText>
                      </w:r>
                      <w:r w:rsidRPr="00D151CA">
                        <w:rPr>
                          <w:rFonts w:ascii="Arial" w:hAnsi="Arial" w:cs="Arial"/>
                          <w:b/>
                          <w:bCs/>
                          <w:szCs w:val="24"/>
                        </w:rPr>
                        <w:fldChar w:fldCharType="separate"/>
                      </w:r>
                      <w:r w:rsidRPr="00D151CA">
                        <w:rPr>
                          <w:rFonts w:ascii="Arial" w:hAnsi="Arial" w:cs="Arial"/>
                          <w:b/>
                          <w:bCs/>
                          <w:szCs w:val="24"/>
                        </w:rPr>
                        <w:t>Vacancy</w:t>
                      </w:r>
                      <w:r w:rsidRPr="00D151CA">
                        <w:rPr>
                          <w:rFonts w:ascii="Arial" w:hAnsi="Arial" w:cs="Arial"/>
                          <w:szCs w:val="24"/>
                        </w:rPr>
                        <w:t xml:space="preserve"> related circumstances</w:t>
                      </w:r>
                      <w:r w:rsidRPr="00D151CA">
                        <w:rPr>
                          <w:rFonts w:ascii="Arial" w:hAnsi="Arial" w:cs="Arial"/>
                          <w:b/>
                          <w:bCs/>
                          <w:szCs w:val="24"/>
                        </w:rPr>
                        <w:t>:</w:t>
                      </w:r>
                      <w:r w:rsidRPr="00D151CA">
                        <w:rPr>
                          <w:rFonts w:ascii="Arial" w:hAnsi="Arial" w:cs="Arial"/>
                          <w:b/>
                          <w:bCs/>
                          <w:szCs w:val="24"/>
                        </w:rPr>
                        <w:fldChar w:fldCharType="end"/>
                      </w:r>
                      <w:r w:rsidR="003D15AB" w:rsidRPr="00D151CA">
                        <w:rPr>
                          <w:rFonts w:ascii="Arial" w:hAnsi="Arial" w:cs="Arial"/>
                          <w:szCs w:val="24"/>
                        </w:rPr>
                        <w:t xml:space="preserve">         </w:t>
                      </w:r>
                      <w:r w:rsidR="00EE3079" w:rsidRPr="00D151CA">
                        <w:rPr>
                          <w:rFonts w:ascii="Arial" w:hAnsi="Arial" w:cs="Arial"/>
                          <w:szCs w:val="24"/>
                        </w:rPr>
                        <w:t xml:space="preserve">  </w:t>
                      </w:r>
                    </w:p>
                    <w:p w14:paraId="13C19CD1" w14:textId="7D847A60" w:rsidR="00674834" w:rsidRPr="00D151CA" w:rsidRDefault="00674834" w:rsidP="00674834">
                      <w:pPr>
                        <w:pStyle w:val="ListParagraph"/>
                        <w:numPr>
                          <w:ilvl w:val="0"/>
                          <w:numId w:val="12"/>
                        </w:numPr>
                        <w:adjustRightInd w:val="0"/>
                        <w:spacing w:before="60" w:after="0"/>
                        <w:ind w:left="426" w:hanging="284"/>
                        <w:rPr>
                          <w:rFonts w:ascii="Arial" w:hAnsi="Arial" w:cs="Arial"/>
                          <w:szCs w:val="24"/>
                        </w:rPr>
                      </w:pPr>
                      <w:r w:rsidRPr="00D151CA">
                        <w:rPr>
                          <w:rFonts w:ascii="Arial" w:hAnsi="Arial" w:cs="Arial"/>
                          <w:szCs w:val="24"/>
                        </w:rPr>
                        <w:t xml:space="preserve"> </w:t>
                      </w:r>
                      <w:r w:rsidRPr="00D151CA">
                        <w:rPr>
                          <w:rFonts w:ascii="Arial" w:hAnsi="Arial" w:cs="Arial"/>
                          <w:szCs w:val="24"/>
                        </w:rPr>
                        <w:fldChar w:fldCharType="begin"/>
                      </w:r>
                      <w:r w:rsidRPr="00D151CA">
                        <w:rPr>
                          <w:rFonts w:ascii="Arial" w:hAnsi="Arial" w:cs="Arial"/>
                          <w:szCs w:val="24"/>
                        </w:rPr>
                        <w:instrText xml:space="preserve"> AUTOTEXTLIST   \t "Total appointment can be 12 months initially, with any number of subsequent appointments in same position not exceeding combined total of 24 months’ appointment."  \* MERGEFORMAT </w:instrText>
                      </w:r>
                      <w:r w:rsidRPr="00D151CA">
                        <w:rPr>
                          <w:rFonts w:ascii="Arial" w:hAnsi="Arial" w:cs="Arial"/>
                          <w:szCs w:val="24"/>
                        </w:rPr>
                        <w:fldChar w:fldCharType="separate"/>
                      </w:r>
                      <w:r w:rsidRPr="00D151CA">
                        <w:rPr>
                          <w:rFonts w:ascii="Arial" w:hAnsi="Arial" w:cs="Arial"/>
                          <w:szCs w:val="24"/>
                        </w:rPr>
                        <w:t>Initial appointment is up to 12 months</w:t>
                      </w:r>
                      <w:r w:rsidRPr="00D151CA">
                        <w:rPr>
                          <w:rFonts w:ascii="Arial" w:hAnsi="Arial" w:cs="Arial"/>
                          <w:szCs w:val="24"/>
                        </w:rPr>
                        <w:fldChar w:fldCharType="end"/>
                      </w:r>
                    </w:p>
                    <w:p w14:paraId="05A9C603" w14:textId="77777777" w:rsidR="00674834" w:rsidRPr="00D151CA" w:rsidRDefault="00674834" w:rsidP="00674834">
                      <w:pPr>
                        <w:adjustRightInd w:val="0"/>
                        <w:spacing w:before="60" w:after="0"/>
                        <w:ind w:left="142"/>
                        <w:rPr>
                          <w:rFonts w:ascii="Arial" w:hAnsi="Arial" w:cs="Arial"/>
                          <w:szCs w:val="24"/>
                        </w:rPr>
                      </w:pPr>
                      <w:r w:rsidRPr="00D151CA">
                        <w:rPr>
                          <w:rFonts w:ascii="Arial" w:hAnsi="Arial" w:cs="Arial"/>
                          <w:szCs w:val="24"/>
                        </w:rPr>
                        <w:fldChar w:fldCharType="begin"/>
                      </w:r>
                      <w:r w:rsidRPr="00D151CA">
                        <w:rPr>
                          <w:rFonts w:ascii="Arial" w:hAnsi="Arial" w:cs="Arial"/>
                          <w:szCs w:val="24"/>
                        </w:rPr>
                        <w:instrText xml:space="preserve"> AUTOTEXTLIST   \t "The following circumstances only apply where initial appointment will be over 12 months:"  \* MERGEFORMAT </w:instrText>
                      </w:r>
                      <w:r w:rsidRPr="00D151CA">
                        <w:rPr>
                          <w:rFonts w:ascii="Arial" w:hAnsi="Arial" w:cs="Arial"/>
                          <w:szCs w:val="24"/>
                        </w:rPr>
                        <w:fldChar w:fldCharType="separate"/>
                      </w:r>
                      <w:r w:rsidRPr="00D151CA">
                        <w:rPr>
                          <w:rFonts w:ascii="Arial" w:hAnsi="Arial" w:cs="Arial"/>
                          <w:szCs w:val="24"/>
                        </w:rPr>
                        <w:t>For appointments over 12 months</w:t>
                      </w:r>
                      <w:r w:rsidRPr="00D151CA">
                        <w:rPr>
                          <w:rFonts w:ascii="Arial" w:hAnsi="Arial" w:cs="Arial"/>
                          <w:szCs w:val="24"/>
                        </w:rPr>
                        <w:fldChar w:fldCharType="end"/>
                      </w:r>
                      <w:r w:rsidRPr="00D151CA">
                        <w:rPr>
                          <w:rFonts w:ascii="Arial" w:hAnsi="Arial" w:cs="Arial"/>
                          <w:szCs w:val="24"/>
                        </w:rPr>
                        <w:t>:</w:t>
                      </w:r>
                    </w:p>
                    <w:p w14:paraId="5D1E0A86" w14:textId="17BFB593" w:rsidR="00674834" w:rsidRPr="00D151CA" w:rsidRDefault="00674834" w:rsidP="00D151CA">
                      <w:pPr>
                        <w:pStyle w:val="ListParagraph"/>
                        <w:numPr>
                          <w:ilvl w:val="1"/>
                          <w:numId w:val="9"/>
                        </w:numPr>
                        <w:adjustRightInd w:val="0"/>
                        <w:spacing w:after="40"/>
                        <w:ind w:left="567" w:hanging="425"/>
                        <w:rPr>
                          <w:rFonts w:ascii="Arial" w:hAnsi="Arial" w:cs="Arial"/>
                          <w:szCs w:val="24"/>
                        </w:rPr>
                      </w:pPr>
                      <w:r w:rsidRPr="00D151CA">
                        <w:rPr>
                          <w:rFonts w:ascii="Arial" w:hAnsi="Arial" w:cs="Arial"/>
                          <w:szCs w:val="24"/>
                        </w:rPr>
                        <w:fldChar w:fldCharType="begin"/>
                      </w:r>
                      <w:r w:rsidRPr="00D151CA">
                        <w:rPr>
                          <w:rFonts w:ascii="Arial" w:hAnsi="Arial" w:cs="Arial"/>
                          <w:szCs w:val="24"/>
                        </w:rPr>
                        <w:instrText xml:space="preserve"> AUTOTEXTLIST   \t "Confirm the role meets Commissioner’s Instruction 33. Provide a business case for your DG, who must consult the PSC and get the Commissioner’s approval to offer specialist pay outside classifications and to enter any employment contracts. "  \* MERGEFORMAT </w:instrText>
                      </w:r>
                      <w:r w:rsidRPr="00D151CA">
                        <w:rPr>
                          <w:rFonts w:ascii="Arial" w:hAnsi="Arial" w:cs="Arial"/>
                          <w:szCs w:val="24"/>
                        </w:rPr>
                        <w:fldChar w:fldCharType="separate"/>
                      </w:r>
                      <w:r w:rsidRPr="00D151CA">
                        <w:rPr>
                          <w:rFonts w:ascii="Arial" w:hAnsi="Arial" w:cs="Arial"/>
                          <w:szCs w:val="24"/>
                        </w:rPr>
                        <w:t>Vacancy deemed specialist position</w:t>
                      </w:r>
                      <w:r w:rsidRPr="00D151CA">
                        <w:rPr>
                          <w:rFonts w:ascii="Arial" w:hAnsi="Arial" w:cs="Arial"/>
                          <w:szCs w:val="24"/>
                        </w:rPr>
                        <w:fldChar w:fldCharType="end"/>
                      </w:r>
                    </w:p>
                    <w:bookmarkStart w:id="1" w:name="_Hlk217040563"/>
                    <w:p w14:paraId="58D5E7D5" w14:textId="08D3220C" w:rsidR="00D151CA" w:rsidRPr="00D151CA" w:rsidRDefault="00674834" w:rsidP="005E79E6">
                      <w:pPr>
                        <w:pStyle w:val="ListParagraph"/>
                        <w:numPr>
                          <w:ilvl w:val="1"/>
                          <w:numId w:val="9"/>
                        </w:numPr>
                        <w:adjustRightInd w:val="0"/>
                        <w:spacing w:before="60" w:after="40"/>
                        <w:ind w:left="567" w:hanging="425"/>
                        <w:rPr>
                          <w:rFonts w:ascii="Arial" w:hAnsi="Arial" w:cs="Arial"/>
                          <w:szCs w:val="24"/>
                        </w:rPr>
                      </w:pPr>
                      <w:r w:rsidRPr="00D151CA">
                        <w:rPr>
                          <w:rFonts w:ascii="Arial" w:hAnsi="Arial" w:cs="Arial"/>
                          <w:szCs w:val="24"/>
                        </w:rPr>
                        <w:fldChar w:fldCharType="begin"/>
                      </w:r>
                      <w:r w:rsidRPr="00D151CA">
                        <w:rPr>
                          <w:rFonts w:ascii="Arial" w:hAnsi="Arial" w:cs="Arial"/>
                          <w:szCs w:val="24"/>
                        </w:rPr>
                        <w:instrText xml:space="preserve"> AUTOTEXTLIST   \t "Identify if the same vacancy was advertised in the previous 12 months and failed to identify a suitable person."  \* MERGEFORMAT </w:instrText>
                      </w:r>
                      <w:r w:rsidRPr="00D151CA">
                        <w:rPr>
                          <w:rFonts w:ascii="Arial" w:hAnsi="Arial" w:cs="Arial"/>
                          <w:szCs w:val="24"/>
                        </w:rPr>
                        <w:fldChar w:fldCharType="separate"/>
                      </w:r>
                      <w:r w:rsidR="00D151CA" w:rsidRPr="00D151CA">
                        <w:rPr>
                          <w:rFonts w:ascii="Arial" w:hAnsi="Arial" w:cs="Arial"/>
                          <w:szCs w:val="24"/>
                        </w:rPr>
                        <w:t xml:space="preserve">Advertised </w:t>
                      </w:r>
                      <w:r w:rsidRPr="00D151CA">
                        <w:rPr>
                          <w:rFonts w:ascii="Arial" w:hAnsi="Arial" w:cs="Arial"/>
                          <w:szCs w:val="24"/>
                        </w:rPr>
                        <w:t>in last</w:t>
                      </w:r>
                      <w:r w:rsidR="00D151CA" w:rsidRPr="00D151CA">
                        <w:rPr>
                          <w:rFonts w:ascii="Arial" w:hAnsi="Arial" w:cs="Arial"/>
                          <w:szCs w:val="24"/>
                        </w:rPr>
                        <w:t xml:space="preserve"> </w:t>
                      </w:r>
                      <w:r w:rsidRPr="00D151CA">
                        <w:rPr>
                          <w:rFonts w:ascii="Arial" w:hAnsi="Arial" w:cs="Arial"/>
                          <w:szCs w:val="24"/>
                        </w:rPr>
                        <w:t>12 months</w:t>
                      </w:r>
                      <w:r w:rsidRPr="00D151CA">
                        <w:rPr>
                          <w:rFonts w:ascii="Arial" w:hAnsi="Arial" w:cs="Arial"/>
                          <w:szCs w:val="24"/>
                        </w:rPr>
                        <w:fldChar w:fldCharType="end"/>
                      </w:r>
                      <w:r w:rsidR="00D151CA" w:rsidRPr="00D151CA">
                        <w:rPr>
                          <w:rFonts w:ascii="Arial" w:hAnsi="Arial" w:cs="Arial"/>
                          <w:szCs w:val="24"/>
                        </w:rPr>
                        <w:t xml:space="preserve"> for same </w:t>
                      </w:r>
                    </w:p>
                    <w:p w14:paraId="6486A1AD" w14:textId="151CB186" w:rsidR="00674834" w:rsidRPr="00D151CA" w:rsidRDefault="00D151CA" w:rsidP="00D151CA">
                      <w:pPr>
                        <w:pStyle w:val="ListParagraph"/>
                        <w:adjustRightInd w:val="0"/>
                        <w:spacing w:before="60" w:after="40"/>
                        <w:ind w:left="567"/>
                        <w:rPr>
                          <w:rFonts w:ascii="Arial" w:hAnsi="Arial" w:cs="Arial"/>
                          <w:szCs w:val="24"/>
                        </w:rPr>
                      </w:pPr>
                      <w:r w:rsidRPr="00D151CA">
                        <w:rPr>
                          <w:rFonts w:ascii="Arial" w:hAnsi="Arial" w:cs="Arial"/>
                          <w:szCs w:val="24"/>
                        </w:rPr>
                        <w:t>vacancy and failed to find suitable person</w:t>
                      </w:r>
                    </w:p>
                    <w:p w14:paraId="1BF55260" w14:textId="566345DC" w:rsidR="00674834" w:rsidRPr="00D151CA" w:rsidRDefault="00674834" w:rsidP="00674834">
                      <w:pPr>
                        <w:pStyle w:val="ListParagraph"/>
                        <w:numPr>
                          <w:ilvl w:val="1"/>
                          <w:numId w:val="9"/>
                        </w:numPr>
                        <w:adjustRightInd w:val="0"/>
                        <w:spacing w:before="200" w:after="40"/>
                        <w:ind w:left="567" w:hanging="425"/>
                        <w:rPr>
                          <w:rFonts w:ascii="Arial" w:hAnsi="Arial" w:cs="Arial"/>
                          <w:szCs w:val="24"/>
                        </w:rPr>
                      </w:pPr>
                      <w:r w:rsidRPr="00D151CA">
                        <w:rPr>
                          <w:rFonts w:ascii="Arial" w:hAnsi="Arial" w:cs="Arial"/>
                          <w:szCs w:val="24"/>
                        </w:rPr>
                        <w:fldChar w:fldCharType="begin"/>
                      </w:r>
                      <w:r w:rsidRPr="00D151CA">
                        <w:rPr>
                          <w:rFonts w:ascii="Arial" w:hAnsi="Arial" w:cs="Arial"/>
                          <w:szCs w:val="24"/>
                        </w:rPr>
                        <w:instrText xml:space="preserve"> AUTOTEXTLIST   \t "CEO/DG authorises vacancies to be created to give effect to a decision made by government to in-source operations to the public sector body."  \* MERGEFORMAT </w:instrText>
                      </w:r>
                      <w:r w:rsidRPr="00D151CA">
                        <w:rPr>
                          <w:rFonts w:ascii="Arial" w:hAnsi="Arial" w:cs="Arial"/>
                          <w:szCs w:val="24"/>
                        </w:rPr>
                        <w:fldChar w:fldCharType="separate"/>
                      </w:r>
                      <w:r w:rsidRPr="00D151CA">
                        <w:rPr>
                          <w:rFonts w:ascii="Arial" w:hAnsi="Arial" w:cs="Arial"/>
                          <w:szCs w:val="24"/>
                        </w:rPr>
                        <w:t>Government decision to in-source</w:t>
                      </w:r>
                      <w:r w:rsidRPr="00D151CA">
                        <w:rPr>
                          <w:rFonts w:ascii="Arial" w:hAnsi="Arial" w:cs="Arial"/>
                          <w:szCs w:val="24"/>
                        </w:rPr>
                        <w:fldChar w:fldCharType="end"/>
                      </w:r>
                    </w:p>
                    <w:p w14:paraId="2D65EF43" w14:textId="397BE8E8" w:rsidR="00674834" w:rsidRPr="00D151CA" w:rsidRDefault="00674834" w:rsidP="00674834">
                      <w:pPr>
                        <w:pStyle w:val="ListParagraph"/>
                        <w:numPr>
                          <w:ilvl w:val="1"/>
                          <w:numId w:val="9"/>
                        </w:numPr>
                        <w:adjustRightInd w:val="0"/>
                        <w:spacing w:before="200" w:after="40"/>
                        <w:ind w:left="567" w:hanging="425"/>
                        <w:rPr>
                          <w:rFonts w:ascii="Arial" w:hAnsi="Arial" w:cs="Arial"/>
                          <w:szCs w:val="24"/>
                        </w:rPr>
                      </w:pPr>
                      <w:r w:rsidRPr="00D151CA">
                        <w:rPr>
                          <w:rFonts w:ascii="Arial" w:hAnsi="Arial" w:cs="Arial"/>
                          <w:szCs w:val="24"/>
                        </w:rPr>
                        <w:fldChar w:fldCharType="begin"/>
                      </w:r>
                      <w:r w:rsidRPr="00D151CA">
                        <w:rPr>
                          <w:rFonts w:ascii="Arial" w:hAnsi="Arial" w:cs="Arial"/>
                          <w:szCs w:val="24"/>
                        </w:rPr>
                        <w:instrText xml:space="preserve"> AUTOTEXTLIST   \t "Identify if the vacancy is in a region (except Peel) listed in Schedule 1 of the Regional Development Commissions Act 1993."  \* MERGEFORMAT </w:instrText>
                      </w:r>
                      <w:r w:rsidRPr="00D151CA">
                        <w:rPr>
                          <w:rFonts w:ascii="Arial" w:hAnsi="Arial" w:cs="Arial"/>
                          <w:szCs w:val="24"/>
                        </w:rPr>
                        <w:fldChar w:fldCharType="separate"/>
                      </w:r>
                      <w:r w:rsidRPr="00D151CA">
                        <w:rPr>
                          <w:rFonts w:ascii="Arial" w:hAnsi="Arial" w:cs="Arial"/>
                          <w:szCs w:val="24"/>
                        </w:rPr>
                        <w:t>Vacancy in a region (except Peel)</w:t>
                      </w:r>
                      <w:r w:rsidRPr="00D151CA">
                        <w:rPr>
                          <w:rFonts w:ascii="Arial" w:hAnsi="Arial" w:cs="Arial"/>
                          <w:szCs w:val="24"/>
                        </w:rPr>
                        <w:fldChar w:fldCharType="end"/>
                      </w:r>
                    </w:p>
                    <w:p w14:paraId="3A98B4A2" w14:textId="61A2D9E8" w:rsidR="00674834" w:rsidRPr="00D151CA" w:rsidRDefault="00674834" w:rsidP="00674834">
                      <w:pPr>
                        <w:pStyle w:val="ListParagraph"/>
                        <w:numPr>
                          <w:ilvl w:val="1"/>
                          <w:numId w:val="9"/>
                        </w:numPr>
                        <w:adjustRightInd w:val="0"/>
                        <w:spacing w:before="200" w:after="40"/>
                        <w:ind w:left="567" w:hanging="425"/>
                        <w:rPr>
                          <w:rFonts w:ascii="Arial" w:hAnsi="Arial" w:cs="Arial"/>
                          <w:szCs w:val="24"/>
                        </w:rPr>
                      </w:pPr>
                      <w:r w:rsidRPr="00D151CA">
                        <w:rPr>
                          <w:rFonts w:ascii="Arial" w:hAnsi="Arial" w:cs="Arial"/>
                          <w:szCs w:val="24"/>
                        </w:rPr>
                        <w:fldChar w:fldCharType="begin"/>
                      </w:r>
                      <w:r w:rsidRPr="00D151CA">
                        <w:rPr>
                          <w:rFonts w:ascii="Arial" w:hAnsi="Arial" w:cs="Arial"/>
                          <w:szCs w:val="24"/>
                        </w:rPr>
                        <w:instrText xml:space="preserve"> AUTOTEXTLIST   \t "Confirm the vacancy is a base grade position, apprenticeship, cadetship or traineeship. Base grade is the lowest classification under the applicable industrial award or agreement."  \* MERGEFORMAT </w:instrText>
                      </w:r>
                      <w:r w:rsidRPr="00D151CA">
                        <w:rPr>
                          <w:rFonts w:ascii="Arial" w:hAnsi="Arial" w:cs="Arial"/>
                          <w:szCs w:val="24"/>
                        </w:rPr>
                        <w:fldChar w:fldCharType="separate"/>
                      </w:r>
                      <w:r w:rsidRPr="00D151CA">
                        <w:rPr>
                          <w:rFonts w:ascii="Arial" w:hAnsi="Arial" w:cs="Arial"/>
                          <w:szCs w:val="24"/>
                        </w:rPr>
                        <w:t>Vacancy is entry level at base grade</w:t>
                      </w:r>
                      <w:r w:rsidRPr="00D151CA">
                        <w:rPr>
                          <w:rFonts w:ascii="Arial" w:hAnsi="Arial" w:cs="Arial"/>
                          <w:szCs w:val="24"/>
                        </w:rPr>
                        <w:fldChar w:fldCharType="end"/>
                      </w:r>
                    </w:p>
                    <w:p w14:paraId="52A27114" w14:textId="77777777" w:rsidR="008F1DC5" w:rsidRPr="00D151CA" w:rsidRDefault="00674834" w:rsidP="008F1DC5">
                      <w:pPr>
                        <w:pStyle w:val="ListParagraph"/>
                        <w:numPr>
                          <w:ilvl w:val="1"/>
                          <w:numId w:val="9"/>
                        </w:numPr>
                        <w:adjustRightInd w:val="0"/>
                        <w:spacing w:before="200"/>
                        <w:ind w:left="567" w:right="5771" w:hanging="425"/>
                        <w:rPr>
                          <w:rFonts w:ascii="Arial" w:hAnsi="Arial" w:cs="Arial"/>
                          <w:szCs w:val="24"/>
                        </w:rPr>
                      </w:pPr>
                      <w:r w:rsidRPr="00D151CA">
                        <w:rPr>
                          <w:rFonts w:ascii="Arial" w:hAnsi="Arial" w:cs="Arial"/>
                          <w:szCs w:val="24"/>
                        </w:rPr>
                        <w:fldChar w:fldCharType="begin"/>
                      </w:r>
                      <w:r w:rsidRPr="00D151CA">
                        <w:rPr>
                          <w:rFonts w:ascii="Arial" w:hAnsi="Arial" w:cs="Arial"/>
                          <w:szCs w:val="24"/>
                        </w:rPr>
                        <w:instrText xml:space="preserve"> AUTOTEXTLIST   \t "Identify if the vacancy requires a genuine occupational qualification identified under equal opportunity legislation (race, impairment, age, sex and sexual orientation)."  \* MERGEFORMAT </w:instrText>
                      </w:r>
                      <w:r w:rsidRPr="00D151CA">
                        <w:rPr>
                          <w:rFonts w:ascii="Arial" w:hAnsi="Arial" w:cs="Arial"/>
                          <w:szCs w:val="24"/>
                        </w:rPr>
                        <w:fldChar w:fldCharType="separate"/>
                      </w:r>
                      <w:r w:rsidRPr="00D151CA">
                        <w:rPr>
                          <w:rFonts w:ascii="Arial" w:hAnsi="Arial" w:cs="Arial"/>
                          <w:szCs w:val="24"/>
                        </w:rPr>
                        <w:t>Genuine occupational qualification specifically required</w:t>
                      </w:r>
                      <w:r w:rsidRPr="00D151CA">
                        <w:rPr>
                          <w:rFonts w:ascii="Arial" w:hAnsi="Arial" w:cs="Arial"/>
                          <w:szCs w:val="24"/>
                        </w:rPr>
                        <w:fldChar w:fldCharType="end"/>
                      </w:r>
                      <w:r w:rsidRPr="00D151CA">
                        <w:rPr>
                          <w:rFonts w:ascii="Arial" w:hAnsi="Arial" w:cs="Arial"/>
                          <w:szCs w:val="24"/>
                        </w:rPr>
                        <w:t xml:space="preserve"> </w:t>
                      </w:r>
                      <w:r w:rsidR="008F1DC5" w:rsidRPr="00D151CA">
                        <w:rPr>
                          <w:rFonts w:ascii="Arial" w:hAnsi="Arial" w:cs="Arial"/>
                          <w:szCs w:val="24"/>
                        </w:rPr>
                        <w:t>(equal opportunity legislation)</w:t>
                      </w:r>
                    </w:p>
                    <w:p w14:paraId="0F5675C8" w14:textId="3CD8F7F0" w:rsidR="00674834" w:rsidRPr="00674834" w:rsidRDefault="00674834" w:rsidP="00674834">
                      <w:pPr>
                        <w:pStyle w:val="ListParagraph"/>
                        <w:numPr>
                          <w:ilvl w:val="1"/>
                          <w:numId w:val="9"/>
                        </w:numPr>
                        <w:adjustRightInd w:val="0"/>
                        <w:spacing w:before="200" w:after="40"/>
                        <w:ind w:left="567" w:right="5771" w:hanging="425"/>
                        <w:rPr>
                          <w:rFonts w:ascii="Arial" w:hAnsi="Arial" w:cs="Arial"/>
                          <w:szCs w:val="24"/>
                          <w:u w:val="single"/>
                        </w:rPr>
                      </w:pPr>
                    </w:p>
                    <w:bookmarkEnd w:id="1"/>
                    <w:p w14:paraId="48B495ED" w14:textId="77777777" w:rsidR="00D4284A" w:rsidRDefault="00D4284A"/>
                  </w:txbxContent>
                </v:textbox>
                <w10:wrap type="square" anchorx="margin"/>
              </v:shape>
            </w:pict>
          </mc:Fallback>
        </mc:AlternateContent>
      </w:r>
      <w:r w:rsidR="00D076B8">
        <w:rPr>
          <w:rFonts w:ascii="Century Gothic" w:hAnsi="Century Gothic"/>
          <w:b/>
          <w:bCs/>
          <w:noProof/>
        </w:rPr>
        <mc:AlternateContent>
          <mc:Choice Requires="wpg">
            <w:drawing>
              <wp:anchor distT="0" distB="0" distL="114300" distR="114300" simplePos="0" relativeHeight="251800576" behindDoc="0" locked="0" layoutInCell="1" allowOverlap="1" wp14:anchorId="2503805A" wp14:editId="44EE4296">
                <wp:simplePos x="0" y="0"/>
                <wp:positionH relativeFrom="column">
                  <wp:posOffset>4880610</wp:posOffset>
                </wp:positionH>
                <wp:positionV relativeFrom="paragraph">
                  <wp:posOffset>20467</wp:posOffset>
                </wp:positionV>
                <wp:extent cx="509905" cy="558800"/>
                <wp:effectExtent l="0" t="0" r="0" b="0"/>
                <wp:wrapNone/>
                <wp:docPr id="1330733780" name="Group 5"/>
                <wp:cNvGraphicFramePr/>
                <a:graphic xmlns:a="http://schemas.openxmlformats.org/drawingml/2006/main">
                  <a:graphicData uri="http://schemas.microsoft.com/office/word/2010/wordprocessingGroup">
                    <wpg:wgp>
                      <wpg:cNvGrpSpPr/>
                      <wpg:grpSpPr>
                        <a:xfrm>
                          <a:off x="0" y="0"/>
                          <a:ext cx="509905" cy="558800"/>
                          <a:chOff x="0" y="-6359"/>
                          <a:chExt cx="509905" cy="560003"/>
                        </a:xfrm>
                      </wpg:grpSpPr>
                      <wps:wsp>
                        <wps:cNvPr id="1920754071" name="Arrow: Right 1"/>
                        <wps:cNvSpPr/>
                        <wps:spPr>
                          <a:xfrm>
                            <a:off x="47768" y="218364"/>
                            <a:ext cx="423545" cy="335280"/>
                          </a:xfrm>
                          <a:prstGeom prst="rightArrow">
                            <a:avLst/>
                          </a:prstGeom>
                          <a:solidFill>
                            <a:srgbClr val="3C455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5389770" name="Text Box 2"/>
                        <wps:cNvSpPr txBox="1">
                          <a:spLocks noChangeArrowheads="1"/>
                        </wps:cNvSpPr>
                        <wps:spPr bwMode="auto">
                          <a:xfrm>
                            <a:off x="0" y="-6359"/>
                            <a:ext cx="509905" cy="405130"/>
                          </a:xfrm>
                          <a:prstGeom prst="rect">
                            <a:avLst/>
                          </a:prstGeom>
                          <a:noFill/>
                          <a:ln w="9525">
                            <a:noFill/>
                            <a:miter lim="800000"/>
                            <a:headEnd/>
                            <a:tailEnd/>
                          </a:ln>
                        </wps:spPr>
                        <wps:txbx>
                          <w:txbxContent>
                            <w:p w14:paraId="51EB0712" w14:textId="77777777" w:rsidR="009453BD" w:rsidRPr="003F13EF" w:rsidRDefault="009453BD" w:rsidP="009453BD">
                              <w:pPr>
                                <w:rPr>
                                  <w:rFonts w:ascii="Arial" w:hAnsi="Arial" w:cs="Arial"/>
                                  <w:b/>
                                  <w:bCs/>
                                  <w:color w:val="3C455A"/>
                                </w:rPr>
                              </w:pPr>
                              <w:r w:rsidRPr="003F13EF">
                                <w:rPr>
                                  <w:rFonts w:ascii="Arial" w:hAnsi="Arial" w:cs="Arial"/>
                                  <w:b/>
                                  <w:bCs/>
                                  <w:color w:val="3C455A"/>
                                </w:rPr>
                                <w:t>Yes</w:t>
                              </w:r>
                            </w:p>
                          </w:txbxContent>
                        </wps:txbx>
                        <wps:bodyPr rot="0" vert="horz" wrap="square" lIns="91440" tIns="45720" rIns="91440" bIns="45720" anchor="t" anchorCtr="0">
                          <a:spAutoFit/>
                        </wps:bodyPr>
                      </wps:wsp>
                    </wpg:wgp>
                  </a:graphicData>
                </a:graphic>
              </wp:anchor>
            </w:drawing>
          </mc:Choice>
          <mc:Fallback>
            <w:pict>
              <v:group w14:anchorId="2503805A" id="Group 5" o:spid="_x0000_s1030" style="position:absolute;margin-left:384.3pt;margin-top:1.6pt;width:40.15pt;height:44pt;z-index:251800576" coordorigin=",-63" coordsize="5099,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31" type="#_x0000_t13" style="position:absolute;left:477;top:2183;width:4236;height:33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" adj="13051" fillcolor="#3c455a" stroked="f" strokeweight="1.5pt"/>
                <v:shape id="_x0000_s1032" type="#_x0000_t202" style="position:absolute;top:-63;width:5099;height:4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" filled="f" stroked="f">
                  <v:textbox style="mso-fit-shape-to-text:t">
                    <w:txbxContent>
                      <w:p w14:paraId="51EB0712" w14:textId="77777777" w:rsidR="009453BD" w:rsidRPr="003F13EF" w:rsidRDefault="009453BD" w:rsidP="009453BD">
                        <w:pPr>
                          <w:rPr>
                            <w:rFonts w:ascii="Arial" w:hAnsi="Arial" w:cs="Arial"/>
                            <w:b/>
                            <w:bCs/>
                            <w:color w:val="3C455A"/>
                          </w:rPr>
                        </w:pPr>
                        <w:r w:rsidRPr="003F13EF">
                          <w:rPr>
                            <w:rFonts w:ascii="Arial" w:hAnsi="Arial" w:cs="Arial"/>
                            <w:b/>
                            <w:bCs/>
                            <w:color w:val="3C455A"/>
                          </w:rPr>
                          <w:t>Yes</w:t>
                        </w:r>
                      </w:p>
                    </w:txbxContent>
                  </v:textbox>
                </v:shape>
              </v:group>
            </w:pict>
          </mc:Fallback>
        </mc:AlternateContent>
      </w:r>
      <w:r w:rsidR="00D076B8">
        <w:rPr>
          <w:rFonts w:ascii="Arial" w:hAnsi="Arial" w:cs="Arial"/>
          <w:noProof/>
        </w:rPr>
        <mc:AlternateContent>
          <mc:Choice Requires="wpg">
            <w:drawing>
              <wp:anchor distT="0" distB="0" distL="114300" distR="114300" simplePos="0" relativeHeight="251801600" behindDoc="0" locked="0" layoutInCell="1" allowOverlap="1" wp14:anchorId="00BC02B2" wp14:editId="300AC3CA">
                <wp:simplePos x="0" y="0"/>
                <wp:positionH relativeFrom="column">
                  <wp:posOffset>4930140</wp:posOffset>
                </wp:positionH>
                <wp:positionV relativeFrom="paragraph">
                  <wp:posOffset>580537</wp:posOffset>
                </wp:positionV>
                <wp:extent cx="482600" cy="689610"/>
                <wp:effectExtent l="0" t="0" r="0" b="0"/>
                <wp:wrapNone/>
                <wp:docPr id="413236536" name="Group 2"/>
                <wp:cNvGraphicFramePr/>
                <a:graphic xmlns:a="http://schemas.openxmlformats.org/drawingml/2006/main">
                  <a:graphicData uri="http://schemas.microsoft.com/office/word/2010/wordprocessingGroup">
                    <wpg:wgp>
                      <wpg:cNvGrpSpPr/>
                      <wpg:grpSpPr>
                        <a:xfrm>
                          <a:off x="0" y="0"/>
                          <a:ext cx="482600" cy="689610"/>
                          <a:chOff x="0" y="0"/>
                          <a:chExt cx="482600" cy="689646"/>
                        </a:xfrm>
                      </wpg:grpSpPr>
                      <wps:wsp>
                        <wps:cNvPr id="1714045566" name="Arrow: Right 1"/>
                        <wps:cNvSpPr/>
                        <wps:spPr>
                          <a:xfrm rot="5400000">
                            <a:off x="-34506" y="310551"/>
                            <a:ext cx="422910" cy="335280"/>
                          </a:xfrm>
                          <a:prstGeom prst="rightArrow">
                            <a:avLst/>
                          </a:prstGeom>
                          <a:solidFill>
                            <a:srgbClr val="3C455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3339209" name="Text Box 2"/>
                        <wps:cNvSpPr txBox="1">
                          <a:spLocks noChangeArrowheads="1"/>
                        </wps:cNvSpPr>
                        <wps:spPr bwMode="auto">
                          <a:xfrm>
                            <a:off x="0" y="0"/>
                            <a:ext cx="482600" cy="404495"/>
                          </a:xfrm>
                          <a:prstGeom prst="rect">
                            <a:avLst/>
                          </a:prstGeom>
                          <a:noFill/>
                          <a:ln w="9525">
                            <a:noFill/>
                            <a:miter lim="800000"/>
                            <a:headEnd/>
                            <a:tailEnd/>
                          </a:ln>
                        </wps:spPr>
                        <wps:txbx>
                          <w:txbxContent>
                            <w:p w14:paraId="407B2012" w14:textId="77777777" w:rsidR="009453BD" w:rsidRPr="003F13EF" w:rsidRDefault="009453BD" w:rsidP="009453BD">
                              <w:pPr>
                                <w:rPr>
                                  <w:rFonts w:ascii="Arial" w:hAnsi="Arial" w:cs="Arial"/>
                                  <w:b/>
                                  <w:bCs/>
                                  <w:color w:val="3C455A"/>
                                </w:rPr>
                              </w:pPr>
                              <w:r>
                                <w:rPr>
                                  <w:rFonts w:ascii="Arial" w:hAnsi="Arial" w:cs="Arial"/>
                                  <w:b/>
                                  <w:bCs/>
                                  <w:color w:val="3C455A"/>
                                </w:rPr>
                                <w:t>No</w:t>
                              </w:r>
                            </w:p>
                          </w:txbxContent>
                        </wps:txbx>
                        <wps:bodyPr rot="0" vert="horz" wrap="square" lIns="91440" tIns="45720" rIns="91440" bIns="45720" anchor="t" anchorCtr="0">
                          <a:spAutoFit/>
                        </wps:bodyPr>
                      </wps:wsp>
                    </wpg:wgp>
                  </a:graphicData>
                </a:graphic>
              </wp:anchor>
            </w:drawing>
          </mc:Choice>
          <mc:Fallback>
            <w:pict>
              <v:group w14:anchorId="00BC02B2" id="Group 2" o:spid="_x0000_s1033" style="position:absolute;margin-left:388.2pt;margin-top:45.7pt;width:38pt;height:54.3pt;z-index:251801600" coordsize="4826,6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">
                <v:shape id="Arrow: Right 1" o:spid="_x0000_s1034" type="#_x0000_t13" style="position:absolute;left:-346;top:3106;width:4229;height:335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" adj="13038" fillcolor="#3c455a" stroked="f" strokeweight="1.5pt"/>
                <v:shape id="_x0000_s1035" type="#_x0000_t202" style="position:absolute;width:4826;height:4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" filled="f" stroked="f">
                  <v:textbox style="mso-fit-shape-to-text:t">
                    <w:txbxContent>
                      <w:p w14:paraId="407B2012" w14:textId="77777777" w:rsidR="009453BD" w:rsidRPr="003F13EF" w:rsidRDefault="009453BD" w:rsidP="009453BD">
                        <w:pPr>
                          <w:rPr>
                            <w:rFonts w:ascii="Arial" w:hAnsi="Arial" w:cs="Arial"/>
                            <w:b/>
                            <w:bCs/>
                            <w:color w:val="3C455A"/>
                          </w:rPr>
                        </w:pPr>
                        <w:r>
                          <w:rPr>
                            <w:rFonts w:ascii="Arial" w:hAnsi="Arial" w:cs="Arial"/>
                            <w:b/>
                            <w:bCs/>
                            <w:color w:val="3C455A"/>
                          </w:rPr>
                          <w:t>No</w:t>
                        </w:r>
                      </w:p>
                    </w:txbxContent>
                  </v:textbox>
                </v:shape>
              </v:group>
            </w:pict>
          </mc:Fallback>
        </mc:AlternateContent>
      </w:r>
      <w:r w:rsidR="00D076B8">
        <w:rPr>
          <w:rFonts w:ascii="Century Gothic" w:hAnsi="Century Gothic"/>
          <w:b/>
          <w:bCs/>
          <w:noProof/>
        </w:rPr>
        <mc:AlternateContent>
          <mc:Choice Requires="wpg">
            <w:drawing>
              <wp:anchor distT="0" distB="0" distL="114300" distR="114300" simplePos="0" relativeHeight="251694080" behindDoc="0" locked="0" layoutInCell="1" allowOverlap="1" wp14:anchorId="2E8147C5" wp14:editId="12E3907E">
                <wp:simplePos x="0" y="0"/>
                <wp:positionH relativeFrom="column">
                  <wp:posOffset>3012440</wp:posOffset>
                </wp:positionH>
                <wp:positionV relativeFrom="paragraph">
                  <wp:posOffset>10942</wp:posOffset>
                </wp:positionV>
                <wp:extent cx="509905" cy="553085"/>
                <wp:effectExtent l="0" t="0" r="0" b="0"/>
                <wp:wrapNone/>
                <wp:docPr id="975674909" name="Group 5"/>
                <wp:cNvGraphicFramePr/>
                <a:graphic xmlns:a="http://schemas.openxmlformats.org/drawingml/2006/main">
                  <a:graphicData uri="http://schemas.microsoft.com/office/word/2010/wordprocessingGroup">
                    <wpg:wgp>
                      <wpg:cNvGrpSpPr/>
                      <wpg:grpSpPr>
                        <a:xfrm>
                          <a:off x="0" y="0"/>
                          <a:ext cx="509905" cy="553085"/>
                          <a:chOff x="0" y="0"/>
                          <a:chExt cx="509905" cy="553644"/>
                        </a:xfrm>
                      </wpg:grpSpPr>
                      <wps:wsp>
                        <wps:cNvPr id="181391012" name="Arrow: Right 1"/>
                        <wps:cNvSpPr/>
                        <wps:spPr>
                          <a:xfrm>
                            <a:off x="47768" y="218364"/>
                            <a:ext cx="423545" cy="335280"/>
                          </a:xfrm>
                          <a:prstGeom prst="rightArrow">
                            <a:avLst/>
                          </a:prstGeom>
                          <a:solidFill>
                            <a:srgbClr val="3C455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6675836" name="Text Box 2"/>
                        <wps:cNvSpPr txBox="1">
                          <a:spLocks noChangeArrowheads="1"/>
                        </wps:cNvSpPr>
                        <wps:spPr bwMode="auto">
                          <a:xfrm>
                            <a:off x="0" y="0"/>
                            <a:ext cx="509905" cy="405130"/>
                          </a:xfrm>
                          <a:prstGeom prst="rect">
                            <a:avLst/>
                          </a:prstGeom>
                          <a:noFill/>
                          <a:ln w="9525">
                            <a:noFill/>
                            <a:miter lim="800000"/>
                            <a:headEnd/>
                            <a:tailEnd/>
                          </a:ln>
                        </wps:spPr>
                        <wps:txbx>
                          <w:txbxContent>
                            <w:p w14:paraId="319AA2D2" w14:textId="744200DA" w:rsidR="003F13EF" w:rsidRPr="003F13EF" w:rsidRDefault="003F13EF">
                              <w:pPr>
                                <w:rPr>
                                  <w:rFonts w:ascii="Arial" w:hAnsi="Arial" w:cs="Arial"/>
                                  <w:b/>
                                  <w:bCs/>
                                  <w:color w:val="3C455A"/>
                                </w:rPr>
                              </w:pPr>
                              <w:r w:rsidRPr="003F13EF">
                                <w:rPr>
                                  <w:rFonts w:ascii="Arial" w:hAnsi="Arial" w:cs="Arial"/>
                                  <w:b/>
                                  <w:bCs/>
                                  <w:color w:val="3C455A"/>
                                </w:rPr>
                                <w:t>Yes</w:t>
                              </w:r>
                            </w:p>
                          </w:txbxContent>
                        </wps:txbx>
                        <wps:bodyPr rot="0" vert="horz" wrap="square" lIns="91440" tIns="45720" rIns="91440" bIns="45720" anchor="t" anchorCtr="0">
                          <a:spAutoFit/>
                        </wps:bodyPr>
                      </wps:wsp>
                    </wpg:wgp>
                  </a:graphicData>
                </a:graphic>
              </wp:anchor>
            </w:drawing>
          </mc:Choice>
          <mc:Fallback>
            <w:pict>
              <v:group w14:anchorId="2E8147C5" id="_x0000_s1036" style="position:absolute;margin-left:237.2pt;margin-top:.85pt;width:40.15pt;height:43.55pt;z-index:251694080" coordsize="5099,5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">
                <v:shape id="Arrow: Right 1" o:spid="_x0000_s1037" type="#_x0000_t13" style="position:absolute;left:477;top:2183;width:4236;height:33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" adj="13051" fillcolor="#3c455a" stroked="f" strokeweight="1.5pt"/>
                <v:shape id="_x0000_s1038" type="#_x0000_t202" style="position:absolute;width:5099;height:4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" filled="f" stroked="f">
                  <v:textbox style="mso-fit-shape-to-text:t">
                    <w:txbxContent>
                      <w:p w14:paraId="319AA2D2" w14:textId="744200DA" w:rsidR="003F13EF" w:rsidRPr="003F13EF" w:rsidRDefault="003F13EF">
                        <w:pPr>
                          <w:rPr>
                            <w:rFonts w:ascii="Arial" w:hAnsi="Arial" w:cs="Arial"/>
                            <w:b/>
                            <w:bCs/>
                            <w:color w:val="3C455A"/>
                          </w:rPr>
                        </w:pPr>
                        <w:r w:rsidRPr="003F13EF">
                          <w:rPr>
                            <w:rFonts w:ascii="Arial" w:hAnsi="Arial" w:cs="Arial"/>
                            <w:b/>
                            <w:bCs/>
                            <w:color w:val="3C455A"/>
                          </w:rPr>
                          <w:t>Yes</w:t>
                        </w:r>
                      </w:p>
                    </w:txbxContent>
                  </v:textbox>
                </v:shape>
              </v:group>
            </w:pict>
          </mc:Fallback>
        </mc:AlternateContent>
      </w:r>
      <w:r w:rsidR="00D076B8">
        <w:rPr>
          <w:rFonts w:ascii="Arial" w:hAnsi="Arial" w:cs="Arial"/>
          <w:noProof/>
        </w:rPr>
        <mc:AlternateContent>
          <mc:Choice Requires="wpg">
            <w:drawing>
              <wp:anchor distT="0" distB="0" distL="114300" distR="114300" simplePos="0" relativeHeight="251702272" behindDoc="0" locked="0" layoutInCell="1" allowOverlap="1" wp14:anchorId="1ADACA2C" wp14:editId="0BC10BB6">
                <wp:simplePos x="0" y="0"/>
                <wp:positionH relativeFrom="column">
                  <wp:posOffset>3039745</wp:posOffset>
                </wp:positionH>
                <wp:positionV relativeFrom="paragraph">
                  <wp:posOffset>572282</wp:posOffset>
                </wp:positionV>
                <wp:extent cx="482600" cy="689610"/>
                <wp:effectExtent l="0" t="0" r="0" b="0"/>
                <wp:wrapNone/>
                <wp:docPr id="213964136" name="Group 2"/>
                <wp:cNvGraphicFramePr/>
                <a:graphic xmlns:a="http://schemas.openxmlformats.org/drawingml/2006/main">
                  <a:graphicData uri="http://schemas.microsoft.com/office/word/2010/wordprocessingGroup">
                    <wpg:wgp>
                      <wpg:cNvGrpSpPr/>
                      <wpg:grpSpPr>
                        <a:xfrm>
                          <a:off x="0" y="0"/>
                          <a:ext cx="482600" cy="689610"/>
                          <a:chOff x="0" y="0"/>
                          <a:chExt cx="482600" cy="689646"/>
                        </a:xfrm>
                      </wpg:grpSpPr>
                      <wps:wsp>
                        <wps:cNvPr id="677589973" name="Arrow: Right 1"/>
                        <wps:cNvSpPr/>
                        <wps:spPr>
                          <a:xfrm rot="5400000">
                            <a:off x="-34506" y="310551"/>
                            <a:ext cx="422910" cy="335280"/>
                          </a:xfrm>
                          <a:prstGeom prst="rightArrow">
                            <a:avLst/>
                          </a:prstGeom>
                          <a:solidFill>
                            <a:srgbClr val="3C455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6160123" name="Text Box 2"/>
                        <wps:cNvSpPr txBox="1">
                          <a:spLocks noChangeArrowheads="1"/>
                        </wps:cNvSpPr>
                        <wps:spPr bwMode="auto">
                          <a:xfrm>
                            <a:off x="0" y="0"/>
                            <a:ext cx="482600" cy="404495"/>
                          </a:xfrm>
                          <a:prstGeom prst="rect">
                            <a:avLst/>
                          </a:prstGeom>
                          <a:noFill/>
                          <a:ln w="9525">
                            <a:noFill/>
                            <a:miter lim="800000"/>
                            <a:headEnd/>
                            <a:tailEnd/>
                          </a:ln>
                        </wps:spPr>
                        <wps:txbx>
                          <w:txbxContent>
                            <w:p w14:paraId="24573226" w14:textId="72270410" w:rsidR="003F13EF" w:rsidRPr="003F13EF" w:rsidRDefault="003F13EF" w:rsidP="003F13EF">
                              <w:pPr>
                                <w:rPr>
                                  <w:rFonts w:ascii="Arial" w:hAnsi="Arial" w:cs="Arial"/>
                                  <w:b/>
                                  <w:bCs/>
                                  <w:color w:val="3C455A"/>
                                </w:rPr>
                              </w:pPr>
                              <w:r>
                                <w:rPr>
                                  <w:rFonts w:ascii="Arial" w:hAnsi="Arial" w:cs="Arial"/>
                                  <w:b/>
                                  <w:bCs/>
                                  <w:color w:val="3C455A"/>
                                </w:rPr>
                                <w:t>No</w:t>
                              </w:r>
                            </w:p>
                          </w:txbxContent>
                        </wps:txbx>
                        <wps:bodyPr rot="0" vert="horz" wrap="square" lIns="91440" tIns="45720" rIns="91440" bIns="45720" anchor="t" anchorCtr="0">
                          <a:spAutoFit/>
                        </wps:bodyPr>
                      </wps:wsp>
                    </wpg:wgp>
                  </a:graphicData>
                </a:graphic>
              </wp:anchor>
            </w:drawing>
          </mc:Choice>
          <mc:Fallback>
            <w:pict>
              <v:group w14:anchorId="1ADACA2C" id="_x0000_s1039" style="position:absolute;margin-left:239.35pt;margin-top:45.05pt;width:38pt;height:54.3pt;z-index:251702272" coordsize="4826,6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">
                <v:shape id="Arrow: Right 1" o:spid="_x0000_s1040" type="#_x0000_t13" style="position:absolute;left:-346;top:3106;width:4229;height:335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" adj="13038" fillcolor="#3c455a" stroked="f" strokeweight="1.5pt"/>
                <v:shape id="_x0000_s1041" type="#_x0000_t202" style="position:absolute;width:4826;height:4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" filled="f" stroked="f">
                  <v:textbox style="mso-fit-shape-to-text:t">
                    <w:txbxContent>
                      <w:p w14:paraId="24573226" w14:textId="72270410" w:rsidR="003F13EF" w:rsidRPr="003F13EF" w:rsidRDefault="003F13EF" w:rsidP="003F13EF">
                        <w:pPr>
                          <w:rPr>
                            <w:rFonts w:ascii="Arial" w:hAnsi="Arial" w:cs="Arial"/>
                            <w:b/>
                            <w:bCs/>
                            <w:color w:val="3C455A"/>
                          </w:rPr>
                        </w:pPr>
                        <w:r>
                          <w:rPr>
                            <w:rFonts w:ascii="Arial" w:hAnsi="Arial" w:cs="Arial"/>
                            <w:b/>
                            <w:bCs/>
                            <w:color w:val="3C455A"/>
                          </w:rPr>
                          <w:t>No</w:t>
                        </w:r>
                      </w:p>
                    </w:txbxContent>
                  </v:textbox>
                </v:shape>
              </v:group>
            </w:pict>
          </mc:Fallback>
        </mc:AlternateContent>
      </w:r>
      <w:r w:rsidR="004F30CE" w:rsidRPr="00E41BCB">
        <w:rPr>
          <w:rFonts w:ascii="Century Gothic" w:hAnsi="Century Gothic"/>
          <w:b/>
          <w:bCs/>
          <w:noProof/>
        </w:rPr>
        <mc:AlternateContent>
          <mc:Choice Requires="wps">
            <w:drawing>
              <wp:anchor distT="45720" distB="45720" distL="114300" distR="114300" simplePos="0" relativeHeight="251603968" behindDoc="0" locked="0" layoutInCell="1" allowOverlap="1" wp14:anchorId="052ADC88" wp14:editId="1CF75501">
                <wp:simplePos x="0" y="0"/>
                <wp:positionH relativeFrom="margin">
                  <wp:align>left</wp:align>
                </wp:positionH>
                <wp:positionV relativeFrom="paragraph">
                  <wp:posOffset>13335</wp:posOffset>
                </wp:positionV>
                <wp:extent cx="2785745" cy="1206500"/>
                <wp:effectExtent l="0" t="0" r="0" b="0"/>
                <wp:wrapSquare wrapText="bothSides"/>
                <wp:docPr id="4926816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1206500"/>
                        </a:xfrm>
                        <a:prstGeom prst="rect">
                          <a:avLst/>
                        </a:prstGeom>
                        <a:solidFill>
                          <a:srgbClr val="B9D3DD"/>
                        </a:solidFill>
                        <a:ln w="9525">
                          <a:noFill/>
                          <a:miter lim="800000"/>
                          <a:headEnd/>
                          <a:tailEnd/>
                        </a:ln>
                      </wps:spPr>
                      <wps:txbx>
                        <w:txbxContent>
                          <w:p w14:paraId="707AAE40" w14:textId="77777777" w:rsidR="00AD0960" w:rsidRPr="003D15AB" w:rsidRDefault="00AD0960" w:rsidP="00AD0960">
                            <w:pPr>
                              <w:spacing w:before="120" w:after="120" w:line="240" w:lineRule="auto"/>
                              <w:rPr>
                                <w:rFonts w:ascii="Arial" w:hAnsi="Arial" w:cs="Arial"/>
                              </w:rPr>
                            </w:pPr>
                            <w:r w:rsidRPr="003D15AB">
                              <w:rPr>
                                <w:rFonts w:ascii="Arial" w:hAnsi="Arial" w:cs="Arial"/>
                              </w:rPr>
                              <w:t xml:space="preserve">Consider existing </w:t>
                            </w:r>
                            <w:r>
                              <w:rPr>
                                <w:rFonts w:ascii="Arial" w:hAnsi="Arial" w:cs="Arial"/>
                              </w:rPr>
                              <w:t xml:space="preserve">agency </w:t>
                            </w:r>
                            <w:r w:rsidRPr="003D15AB">
                              <w:rPr>
                                <w:rFonts w:ascii="Arial" w:hAnsi="Arial" w:cs="Arial"/>
                              </w:rPr>
                              <w:t>workforce</w:t>
                            </w:r>
                            <w:r>
                              <w:rPr>
                                <w:rFonts w:ascii="Arial" w:hAnsi="Arial" w:cs="Arial"/>
                              </w:rPr>
                              <w:t>:</w:t>
                            </w:r>
                          </w:p>
                          <w:p w14:paraId="3E3B88BD" w14:textId="77777777" w:rsidR="00BF26AF" w:rsidRDefault="00AD0960" w:rsidP="00BF26AF">
                            <w:pPr>
                              <w:pStyle w:val="ListParagraph"/>
                              <w:numPr>
                                <w:ilvl w:val="0"/>
                                <w:numId w:val="13"/>
                              </w:numPr>
                              <w:spacing w:before="60" w:after="60"/>
                              <w:ind w:left="567"/>
                              <w:rPr>
                                <w:rFonts w:ascii="Arial" w:hAnsi="Arial" w:cs="Arial"/>
                              </w:rPr>
                            </w:pPr>
                            <w:r w:rsidRPr="00BF26AF">
                              <w:rPr>
                                <w:rFonts w:ascii="Arial" w:hAnsi="Arial" w:cs="Arial"/>
                              </w:rPr>
                              <w:fldChar w:fldCharType="begin"/>
                            </w:r>
                            <w:r w:rsidRPr="00BF26AF">
                              <w:rPr>
                                <w:rFonts w:ascii="Arial" w:hAnsi="Arial" w:cs="Arial"/>
                              </w:rPr>
                              <w:instrText xml:space="preserve"> AUTOTEXTLIST   \t "Appointments to fixed term vacancies must not change a surplus employee’s permanent status. Public service officers may take fixed term roles without impact. Other permanent staff cannot be appointed but may act. If suitable, they must be appointed."  \* MERGEFORMAT </w:instrText>
                            </w:r>
                            <w:r w:rsidRPr="00BF26AF">
                              <w:rPr>
                                <w:rFonts w:ascii="Arial" w:hAnsi="Arial" w:cs="Arial"/>
                              </w:rPr>
                              <w:fldChar w:fldCharType="separate"/>
                            </w:r>
                            <w:r w:rsidRPr="00BF26AF">
                              <w:rPr>
                                <w:rFonts w:ascii="Arial" w:hAnsi="Arial" w:cs="Arial"/>
                              </w:rPr>
                              <w:t>Suitable</w:t>
                            </w:r>
                            <w:r w:rsidRPr="00BF26AF">
                              <w:rPr>
                                <w:rFonts w:ascii="Arial" w:hAnsi="Arial" w:cs="Arial"/>
                              </w:rPr>
                              <w:fldChar w:fldCharType="end"/>
                            </w:r>
                            <w:r w:rsidRPr="00BF26AF">
                              <w:rPr>
                                <w:rFonts w:ascii="Arial" w:hAnsi="Arial" w:cs="Arial"/>
                              </w:rPr>
                              <w:t xml:space="preserve"> surplus employees</w:t>
                            </w:r>
                          </w:p>
                          <w:p w14:paraId="0077790C" w14:textId="1646255B" w:rsidR="00AD0960" w:rsidRPr="00BF26AF" w:rsidRDefault="00AD0960" w:rsidP="00BF26AF">
                            <w:pPr>
                              <w:pStyle w:val="ListParagraph"/>
                              <w:numPr>
                                <w:ilvl w:val="0"/>
                                <w:numId w:val="13"/>
                              </w:numPr>
                              <w:spacing w:before="60" w:after="60"/>
                              <w:ind w:left="567"/>
                              <w:rPr>
                                <w:rFonts w:ascii="Arial" w:hAnsi="Arial" w:cs="Arial"/>
                              </w:rPr>
                            </w:pPr>
                            <w:r w:rsidRPr="00BF26AF">
                              <w:rPr>
                                <w:rFonts w:ascii="Arial" w:hAnsi="Arial" w:cs="Arial"/>
                              </w:rPr>
                              <w:t>Suitable applicant</w:t>
                            </w:r>
                            <w:r w:rsidR="00B479A7">
                              <w:rPr>
                                <w:rFonts w:ascii="Arial" w:hAnsi="Arial" w:cs="Arial"/>
                              </w:rPr>
                              <w:t>s</w:t>
                            </w:r>
                            <w:r w:rsidRPr="00BF26AF">
                              <w:rPr>
                                <w:rFonts w:ascii="Arial" w:hAnsi="Arial" w:cs="Arial"/>
                              </w:rPr>
                              <w:t xml:space="preserve"> in existing </w:t>
                            </w:r>
                            <w:r w:rsidRPr="00BF26AF">
                              <w:rPr>
                                <w:rFonts w:ascii="Arial" w:hAnsi="Arial" w:cs="Arial"/>
                              </w:rPr>
                              <w:fldChar w:fldCharType="begin"/>
                            </w:r>
                            <w:r w:rsidRPr="00BF26AF">
                              <w:rPr>
                                <w:rFonts w:ascii="Arial" w:hAnsi="Arial" w:cs="Arial"/>
                              </w:rPr>
                              <w:instrText xml:space="preserve"> AUTOTEXTLIST   \t "An active recruitment pool that has been conducted by the agency."  \* MERGEFORMAT </w:instrText>
                            </w:r>
                            <w:r w:rsidRPr="00BF26AF">
                              <w:rPr>
                                <w:rFonts w:ascii="Arial" w:hAnsi="Arial" w:cs="Arial"/>
                              </w:rPr>
                              <w:fldChar w:fldCharType="separate"/>
                            </w:r>
                            <w:r w:rsidRPr="00BF26AF">
                              <w:rPr>
                                <w:rFonts w:ascii="Arial" w:hAnsi="Arial" w:cs="Arial"/>
                              </w:rPr>
                              <w:t>recruitment</w:t>
                            </w:r>
                            <w:hyperlink r:id="rId9" w:history="1">
                              <w:r w:rsidR="00D151CA" w:rsidRPr="00BF26AF">
                                <w:rPr>
                                  <w:rStyle w:val="Hyperlink"/>
                                  <w:rFonts w:ascii="Arial" w:hAnsi="Arial" w:cs="Arial"/>
                                  <w:color w:val="auto"/>
                                  <w:u w:val="none"/>
                                </w:rPr>
                                <w:t xml:space="preserve"> pool</w:t>
                              </w:r>
                              <w:r w:rsidR="00B479A7">
                                <w:rPr>
                                  <w:rStyle w:val="Hyperlink"/>
                                  <w:rFonts w:ascii="Arial" w:hAnsi="Arial" w:cs="Arial"/>
                                  <w:color w:val="auto"/>
                                  <w:u w:val="none"/>
                                </w:rPr>
                                <w:t>s</w:t>
                              </w:r>
                              <w:r w:rsidR="00D151CA" w:rsidRPr="00BF26AF">
                                <w:rPr>
                                  <w:rStyle w:val="Hyperlink"/>
                                  <w:rFonts w:ascii="Arial" w:hAnsi="Arial" w:cs="Arial"/>
                                  <w:color w:val="auto"/>
                                  <w:u w:val="none"/>
                                </w:rPr>
                                <w:t xml:space="preserve"> </w:t>
                              </w:r>
                            </w:hyperlink>
                            <w:r w:rsidRPr="00BF26AF">
                              <w:rPr>
                                <w:rFonts w:ascii="Arial" w:hAnsi="Arial" w:cs="Arial"/>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2ADC88" id="_x0000_t202" coordsize="21600,21600" o:spt="202" path="m,l,21600r21600,l21600,xe">
                <v:stroke joinstyle="miter"/>
                <v:path gradientshapeok="t" o:connecttype="rect"/>
              </v:shapetype>
              <v:shape id="_x0000_s1042" type="#_x0000_t202" style="position:absolute;margin-left:0;margin-top:1.05pt;width:219.35pt;height:95pt;z-index:2516039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" fillcolor="#b9d3dd" stroked="f">
                <v:textbox>
                  <w:txbxContent>
                    <w:p w14:paraId="707AAE40" w14:textId="77777777" w:rsidR="00AD0960" w:rsidRPr="003D15AB" w:rsidRDefault="00AD0960" w:rsidP="00AD0960">
                      <w:pPr>
                        <w:spacing w:before="120" w:after="120" w:line="240" w:lineRule="auto"/>
                        <w:rPr>
                          <w:rFonts w:ascii="Arial" w:hAnsi="Arial" w:cs="Arial"/>
                        </w:rPr>
                      </w:pPr>
                      <w:r w:rsidRPr="003D15AB">
                        <w:rPr>
                          <w:rFonts w:ascii="Arial" w:hAnsi="Arial" w:cs="Arial"/>
                        </w:rPr>
                        <w:t xml:space="preserve">Consider existing </w:t>
                      </w:r>
                      <w:r>
                        <w:rPr>
                          <w:rFonts w:ascii="Arial" w:hAnsi="Arial" w:cs="Arial"/>
                        </w:rPr>
                        <w:t xml:space="preserve">agency </w:t>
                      </w:r>
                      <w:r w:rsidRPr="003D15AB">
                        <w:rPr>
                          <w:rFonts w:ascii="Arial" w:hAnsi="Arial" w:cs="Arial"/>
                        </w:rPr>
                        <w:t>workforce</w:t>
                      </w:r>
                      <w:r>
                        <w:rPr>
                          <w:rFonts w:ascii="Arial" w:hAnsi="Arial" w:cs="Arial"/>
                        </w:rPr>
                        <w:t>:</w:t>
                      </w:r>
                    </w:p>
                    <w:p w14:paraId="3E3B88BD" w14:textId="77777777" w:rsidR="00BF26AF" w:rsidRDefault="00AD0960" w:rsidP="00BF26AF">
                      <w:pPr>
                        <w:pStyle w:val="ListParagraph"/>
                        <w:numPr>
                          <w:ilvl w:val="0"/>
                          <w:numId w:val="13"/>
                        </w:numPr>
                        <w:spacing w:before="60" w:after="60"/>
                        <w:ind w:left="567"/>
                        <w:rPr>
                          <w:rFonts w:ascii="Arial" w:hAnsi="Arial" w:cs="Arial"/>
                        </w:rPr>
                      </w:pPr>
                      <w:r w:rsidRPr="00BF26AF">
                        <w:rPr>
                          <w:rFonts w:ascii="Arial" w:hAnsi="Arial" w:cs="Arial"/>
                        </w:rPr>
                        <w:fldChar w:fldCharType="begin"/>
                      </w:r>
                      <w:r w:rsidRPr="00BF26AF">
                        <w:rPr>
                          <w:rFonts w:ascii="Arial" w:hAnsi="Arial" w:cs="Arial"/>
                        </w:rPr>
                        <w:instrText xml:space="preserve"> AUTOTEXTLIST   \t "Appointments to fixed term vacancies must not change a surplus employee’s permanent status. Public service officers may take fixed term roles without impact. Other permanent staff cannot be appointed but may act. If suitable, they must be appointed."  \* MERGEFORMAT </w:instrText>
                      </w:r>
                      <w:r w:rsidRPr="00BF26AF">
                        <w:rPr>
                          <w:rFonts w:ascii="Arial" w:hAnsi="Arial" w:cs="Arial"/>
                        </w:rPr>
                        <w:fldChar w:fldCharType="separate"/>
                      </w:r>
                      <w:r w:rsidRPr="00BF26AF">
                        <w:rPr>
                          <w:rFonts w:ascii="Arial" w:hAnsi="Arial" w:cs="Arial"/>
                        </w:rPr>
                        <w:t>Suitable</w:t>
                      </w:r>
                      <w:r w:rsidRPr="00BF26AF">
                        <w:rPr>
                          <w:rFonts w:ascii="Arial" w:hAnsi="Arial" w:cs="Arial"/>
                        </w:rPr>
                        <w:fldChar w:fldCharType="end"/>
                      </w:r>
                      <w:r w:rsidRPr="00BF26AF">
                        <w:rPr>
                          <w:rFonts w:ascii="Arial" w:hAnsi="Arial" w:cs="Arial"/>
                        </w:rPr>
                        <w:t xml:space="preserve"> surplus employees</w:t>
                      </w:r>
                    </w:p>
                    <w:p w14:paraId="0077790C" w14:textId="1646255B" w:rsidR="00AD0960" w:rsidRPr="00BF26AF" w:rsidRDefault="00AD0960" w:rsidP="00BF26AF">
                      <w:pPr>
                        <w:pStyle w:val="ListParagraph"/>
                        <w:numPr>
                          <w:ilvl w:val="0"/>
                          <w:numId w:val="13"/>
                        </w:numPr>
                        <w:spacing w:before="60" w:after="60"/>
                        <w:ind w:left="567"/>
                        <w:rPr>
                          <w:rFonts w:ascii="Arial" w:hAnsi="Arial" w:cs="Arial"/>
                        </w:rPr>
                      </w:pPr>
                      <w:r w:rsidRPr="00BF26AF">
                        <w:rPr>
                          <w:rFonts w:ascii="Arial" w:hAnsi="Arial" w:cs="Arial"/>
                        </w:rPr>
                        <w:t>Suitable applicant</w:t>
                      </w:r>
                      <w:r w:rsidR="00B479A7">
                        <w:rPr>
                          <w:rFonts w:ascii="Arial" w:hAnsi="Arial" w:cs="Arial"/>
                        </w:rPr>
                        <w:t>s</w:t>
                      </w:r>
                      <w:r w:rsidRPr="00BF26AF">
                        <w:rPr>
                          <w:rFonts w:ascii="Arial" w:hAnsi="Arial" w:cs="Arial"/>
                        </w:rPr>
                        <w:t xml:space="preserve"> in existing </w:t>
                      </w:r>
                      <w:r w:rsidRPr="00BF26AF">
                        <w:rPr>
                          <w:rFonts w:ascii="Arial" w:hAnsi="Arial" w:cs="Arial"/>
                        </w:rPr>
                        <w:fldChar w:fldCharType="begin"/>
                      </w:r>
                      <w:r w:rsidRPr="00BF26AF">
                        <w:rPr>
                          <w:rFonts w:ascii="Arial" w:hAnsi="Arial" w:cs="Arial"/>
                        </w:rPr>
                        <w:instrText xml:space="preserve"> AUTOTEXTLIST   \t "An active recruitment pool that has been conducted by the agency."  \* MERGEFORMAT </w:instrText>
                      </w:r>
                      <w:r w:rsidRPr="00BF26AF">
                        <w:rPr>
                          <w:rFonts w:ascii="Arial" w:hAnsi="Arial" w:cs="Arial"/>
                        </w:rPr>
                        <w:fldChar w:fldCharType="separate"/>
                      </w:r>
                      <w:r w:rsidRPr="00BF26AF">
                        <w:rPr>
                          <w:rFonts w:ascii="Arial" w:hAnsi="Arial" w:cs="Arial"/>
                        </w:rPr>
                        <w:t>recruitment</w:t>
                      </w:r>
                      <w:hyperlink r:id="rId10" w:history="1">
                        <w:r w:rsidR="00D151CA" w:rsidRPr="00BF26AF">
                          <w:rPr>
                            <w:rStyle w:val="Hyperlink"/>
                            <w:rFonts w:ascii="Arial" w:hAnsi="Arial" w:cs="Arial"/>
                            <w:color w:val="auto"/>
                            <w:u w:val="none"/>
                          </w:rPr>
                          <w:t xml:space="preserve"> pool</w:t>
                        </w:r>
                        <w:r w:rsidR="00B479A7">
                          <w:rPr>
                            <w:rStyle w:val="Hyperlink"/>
                            <w:rFonts w:ascii="Arial" w:hAnsi="Arial" w:cs="Arial"/>
                            <w:color w:val="auto"/>
                            <w:u w:val="none"/>
                          </w:rPr>
                          <w:t>s</w:t>
                        </w:r>
                        <w:r w:rsidR="00D151CA" w:rsidRPr="00BF26AF">
                          <w:rPr>
                            <w:rStyle w:val="Hyperlink"/>
                            <w:rFonts w:ascii="Arial" w:hAnsi="Arial" w:cs="Arial"/>
                            <w:color w:val="auto"/>
                            <w:u w:val="none"/>
                          </w:rPr>
                          <w:t xml:space="preserve"> </w:t>
                        </w:r>
                      </w:hyperlink>
                      <w:r w:rsidRPr="00BF26AF">
                        <w:rPr>
                          <w:rFonts w:ascii="Arial" w:hAnsi="Arial" w:cs="Arial"/>
                        </w:rPr>
                        <w:fldChar w:fldCharType="end"/>
                      </w:r>
                    </w:p>
                  </w:txbxContent>
                </v:textbox>
                <w10:wrap type="square" anchorx="margin"/>
              </v:shape>
            </w:pict>
          </mc:Fallback>
        </mc:AlternateContent>
      </w:r>
      <w:r w:rsidR="00A26023">
        <w:rPr>
          <w:noProof/>
        </w:rPr>
        <w:drawing>
          <wp:anchor distT="0" distB="0" distL="114300" distR="114300" simplePos="0" relativeHeight="251843584" behindDoc="0" locked="0" layoutInCell="1" allowOverlap="1" wp14:anchorId="72EB84D2" wp14:editId="71B998B1">
            <wp:simplePos x="0" y="0"/>
            <wp:positionH relativeFrom="column">
              <wp:posOffset>5927191</wp:posOffset>
            </wp:positionH>
            <wp:positionV relativeFrom="paragraph">
              <wp:posOffset>6997065</wp:posOffset>
            </wp:positionV>
            <wp:extent cx="297180" cy="297180"/>
            <wp:effectExtent l="0" t="0" r="7620" b="7620"/>
            <wp:wrapThrough wrapText="bothSides">
              <wp:wrapPolygon edited="0">
                <wp:start x="5538" y="0"/>
                <wp:lineTo x="0" y="20769"/>
                <wp:lineTo x="20769" y="20769"/>
                <wp:lineTo x="15231" y="0"/>
                <wp:lineTo x="5538" y="0"/>
              </wp:wrapPolygon>
            </wp:wrapThrough>
            <wp:docPr id="2119848737" name="Graphic 4" descr="Us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445082" name="Graphic 4" descr="User with solid fill"/>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297180" cy="297180"/>
                    </a:xfrm>
                    <a:prstGeom prst="rect">
                      <a:avLst/>
                    </a:prstGeom>
                  </pic:spPr>
                </pic:pic>
              </a:graphicData>
            </a:graphic>
            <wp14:sizeRelH relativeFrom="page">
              <wp14:pctWidth>0</wp14:pctWidth>
            </wp14:sizeRelH>
            <wp14:sizeRelV relativeFrom="page">
              <wp14:pctHeight>0</wp14:pctHeight>
            </wp14:sizeRelV>
          </wp:anchor>
        </w:drawing>
      </w:r>
      <w:r w:rsidR="00A26023">
        <w:rPr>
          <w:noProof/>
        </w:rPr>
        <w:drawing>
          <wp:anchor distT="0" distB="0" distL="114300" distR="114300" simplePos="0" relativeHeight="251841536" behindDoc="0" locked="0" layoutInCell="1" allowOverlap="1" wp14:anchorId="321840CB" wp14:editId="77D5D273">
            <wp:simplePos x="0" y="0"/>
            <wp:positionH relativeFrom="column">
              <wp:posOffset>2519680</wp:posOffset>
            </wp:positionH>
            <wp:positionV relativeFrom="paragraph">
              <wp:posOffset>6998335</wp:posOffset>
            </wp:positionV>
            <wp:extent cx="297180" cy="297180"/>
            <wp:effectExtent l="0" t="0" r="7620" b="7620"/>
            <wp:wrapThrough wrapText="bothSides">
              <wp:wrapPolygon edited="0">
                <wp:start x="5538" y="0"/>
                <wp:lineTo x="0" y="20769"/>
                <wp:lineTo x="20769" y="20769"/>
                <wp:lineTo x="15231" y="0"/>
                <wp:lineTo x="5538" y="0"/>
              </wp:wrapPolygon>
            </wp:wrapThrough>
            <wp:docPr id="1038379775" name="Graphic 4" descr="Us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445082" name="Graphic 4" descr="User with solid fill"/>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297180" cy="297180"/>
                    </a:xfrm>
                    <a:prstGeom prst="rect">
                      <a:avLst/>
                    </a:prstGeom>
                  </pic:spPr>
                </pic:pic>
              </a:graphicData>
            </a:graphic>
            <wp14:sizeRelH relativeFrom="page">
              <wp14:pctWidth>0</wp14:pctWidth>
            </wp14:sizeRelH>
            <wp14:sizeRelV relativeFrom="page">
              <wp14:pctHeight>0</wp14:pctHeight>
            </wp14:sizeRelV>
          </wp:anchor>
        </w:drawing>
      </w:r>
      <w:r w:rsidR="00A26023">
        <w:rPr>
          <w:rFonts w:ascii="Arial" w:hAnsi="Arial" w:cs="Arial"/>
          <w:noProof/>
        </w:rPr>
        <w:drawing>
          <wp:anchor distT="0" distB="0" distL="114300" distR="114300" simplePos="0" relativeHeight="251821056" behindDoc="0" locked="0" layoutInCell="1" allowOverlap="1" wp14:anchorId="1DBEBC5D" wp14:editId="517096E5">
            <wp:simplePos x="0" y="0"/>
            <wp:positionH relativeFrom="column">
              <wp:posOffset>4629150</wp:posOffset>
            </wp:positionH>
            <wp:positionV relativeFrom="paragraph">
              <wp:posOffset>7053580</wp:posOffset>
            </wp:positionV>
            <wp:extent cx="415506" cy="410845"/>
            <wp:effectExtent l="0" t="0" r="0" b="8255"/>
            <wp:wrapNone/>
            <wp:docPr id="1855705121" name="Graphic 2" descr="Clipboard Mix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705121" name="Graphic 2" descr="Clipboard Mixed with solid fill"/>
                    <pic:cNvPicPr>
                      <a:picLocks noChangeAspect="1"/>
                    </pic:cNvPicPr>
                  </pic:nvPicPr>
                  <pic:blipFill>
                    <a:blip r:embed="rId13">
                      <a:extLst>
                        <a:ext uri="{96DAC541-7B7A-43D3-8B79-37D633B846F1}">
                          <asvg:svgBlip xmlns:asvg="http://schemas.microsoft.com/office/drawing/2016/SVG/main" r:embed="rId14"/>
                        </a:ext>
                      </a:extLst>
                    </a:blip>
                    <a:stretch>
                      <a:fillRect/>
                    </a:stretch>
                  </pic:blipFill>
                  <pic:spPr>
                    <a:xfrm>
                      <a:off x="0" y="0"/>
                      <a:ext cx="416977" cy="412299"/>
                    </a:xfrm>
                    <a:prstGeom prst="rect">
                      <a:avLst/>
                    </a:prstGeom>
                  </pic:spPr>
                </pic:pic>
              </a:graphicData>
            </a:graphic>
            <wp14:sizeRelH relativeFrom="margin">
              <wp14:pctWidth>0</wp14:pctWidth>
            </wp14:sizeRelH>
            <wp14:sizeRelV relativeFrom="margin">
              <wp14:pctHeight>0</wp14:pctHeight>
            </wp14:sizeRelV>
          </wp:anchor>
        </w:drawing>
      </w:r>
      <w:r w:rsidR="00A26023">
        <w:rPr>
          <w:rFonts w:ascii="Arial" w:hAnsi="Arial" w:cs="Arial"/>
          <w:noProof/>
        </w:rPr>
        <w:drawing>
          <wp:anchor distT="0" distB="0" distL="114300" distR="114300" simplePos="0" relativeHeight="251838464" behindDoc="0" locked="0" layoutInCell="1" allowOverlap="1" wp14:anchorId="144AFE0D" wp14:editId="603134B5">
            <wp:simplePos x="0" y="0"/>
            <wp:positionH relativeFrom="column">
              <wp:posOffset>1221740</wp:posOffset>
            </wp:positionH>
            <wp:positionV relativeFrom="paragraph">
              <wp:posOffset>7049135</wp:posOffset>
            </wp:positionV>
            <wp:extent cx="422275" cy="417195"/>
            <wp:effectExtent l="0" t="0" r="0" b="1905"/>
            <wp:wrapNone/>
            <wp:docPr id="1834566866" name="Graphic 2" descr="Clipboard Mix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705121" name="Graphic 2" descr="Clipboard Mixed with solid fill"/>
                    <pic:cNvPicPr>
                      <a:picLocks noChangeAspect="1"/>
                    </pic:cNvPicPr>
                  </pic:nvPicPr>
                  <pic:blipFill>
                    <a:blip r:embed="rId13">
                      <a:extLst>
                        <a:ext uri="{96DAC541-7B7A-43D3-8B79-37D633B846F1}">
                          <asvg:svgBlip xmlns:asvg="http://schemas.microsoft.com/office/drawing/2016/SVG/main" r:embed="rId14"/>
                        </a:ext>
                      </a:extLst>
                    </a:blip>
                    <a:stretch>
                      <a:fillRect/>
                    </a:stretch>
                  </pic:blipFill>
                  <pic:spPr>
                    <a:xfrm>
                      <a:off x="0" y="0"/>
                      <a:ext cx="422275" cy="417195"/>
                    </a:xfrm>
                    <a:prstGeom prst="rect">
                      <a:avLst/>
                    </a:prstGeom>
                  </pic:spPr>
                </pic:pic>
              </a:graphicData>
            </a:graphic>
          </wp:anchor>
        </w:drawing>
      </w:r>
      <w:r w:rsidR="00873B8C">
        <w:rPr>
          <w:rFonts w:ascii="Arial" w:hAnsi="Arial" w:cs="Arial"/>
          <w:noProof/>
        </w:rPr>
        <mc:AlternateContent>
          <mc:Choice Requires="wps">
            <w:drawing>
              <wp:anchor distT="0" distB="0" distL="114300" distR="114300" simplePos="0" relativeHeight="251820032" behindDoc="0" locked="0" layoutInCell="1" allowOverlap="1" wp14:anchorId="11627125" wp14:editId="32660233">
                <wp:simplePos x="0" y="0"/>
                <wp:positionH relativeFrom="column">
                  <wp:posOffset>3943045</wp:posOffset>
                </wp:positionH>
                <wp:positionV relativeFrom="paragraph">
                  <wp:posOffset>6960235</wp:posOffset>
                </wp:positionV>
                <wp:extent cx="1141095" cy="627380"/>
                <wp:effectExtent l="0" t="0" r="1905" b="1270"/>
                <wp:wrapNone/>
                <wp:docPr id="3621746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1095" cy="627380"/>
                        </a:xfrm>
                        <a:prstGeom prst="rect">
                          <a:avLst/>
                        </a:prstGeom>
                        <a:solidFill>
                          <a:srgbClr val="E9F0B6"/>
                        </a:solidFill>
                        <a:ln w="9525">
                          <a:noFill/>
                          <a:miter lim="800000"/>
                          <a:headEnd/>
                          <a:tailEnd/>
                        </a:ln>
                      </wps:spPr>
                      <wps:txbx>
                        <w:txbxContent>
                          <w:p w14:paraId="239A84DC" w14:textId="55FF77D0" w:rsidR="00830AF7" w:rsidRPr="00D151CA" w:rsidRDefault="00566DD0" w:rsidP="00445A05">
                            <w:pPr>
                              <w:spacing w:before="120"/>
                              <w:rPr>
                                <w:rFonts w:ascii="Arial" w:hAnsi="Arial" w:cs="Arial"/>
                                <w:color w:val="3C455A"/>
                              </w:rPr>
                            </w:pPr>
                            <w:r w:rsidRPr="00D151CA">
                              <w:rPr>
                                <w:rFonts w:ascii="Arial" w:hAnsi="Arial" w:cs="Arial"/>
                                <w:color w:val="000000" w:themeColor="text1"/>
                              </w:rPr>
                              <w:fldChar w:fldCharType="begin"/>
                            </w:r>
                            <w:r w:rsidRPr="00D151CA">
                              <w:rPr>
                                <w:rFonts w:ascii="Arial" w:hAnsi="Arial" w:cs="Arial"/>
                                <w:color w:val="000000" w:themeColor="text1"/>
                              </w:rPr>
                              <w:instrText xml:space="preserve"> AUTOTEXTLIST   \t "Agencies must assess individual merit and suitability of applicants identified through limited search methods and notify unsuccessful applicants of breach claim rights where eligible (check with HR)."  \* MERGEFORMAT </w:instrText>
                            </w:r>
                            <w:r w:rsidRPr="00D151CA">
                              <w:rPr>
                                <w:rFonts w:ascii="Arial" w:hAnsi="Arial" w:cs="Arial"/>
                                <w:color w:val="000000" w:themeColor="text1"/>
                              </w:rPr>
                              <w:fldChar w:fldCharType="separate"/>
                            </w:r>
                            <w:r w:rsidRPr="00D151CA">
                              <w:rPr>
                                <w:rFonts w:ascii="Arial" w:hAnsi="Arial" w:cs="Arial"/>
                                <w:color w:val="000000" w:themeColor="text1"/>
                              </w:rPr>
                              <w:t>Assess/</w:t>
                            </w:r>
                            <w:r w:rsidRPr="00D151CA">
                              <w:rPr>
                                <w:rFonts w:ascii="Arial" w:hAnsi="Arial" w:cs="Arial"/>
                                <w:color w:val="000000" w:themeColor="text1"/>
                              </w:rPr>
                              <w:br/>
                              <w:t>select</w:t>
                            </w:r>
                            <w:r w:rsidRPr="00D151CA">
                              <w:rPr>
                                <w:rFonts w:ascii="Arial" w:hAnsi="Arial" w:cs="Arial"/>
                                <w:color w:val="000000" w:themeColor="text1"/>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627125" id="_x0000_s1043" type="#_x0000_t202" style="position:absolute;margin-left:310.5pt;margin-top:548.05pt;width:89.85pt;height:49.4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" fillcolor="#e9f0b6" stroked="f">
                <v:textbox>
                  <w:txbxContent>
                    <w:p w14:paraId="239A84DC" w14:textId="55FF77D0" w:rsidR="00830AF7" w:rsidRPr="00D151CA" w:rsidRDefault="00566DD0" w:rsidP="00445A05">
                      <w:pPr>
                        <w:spacing w:before="120"/>
                        <w:rPr>
                          <w:rFonts w:ascii="Arial" w:hAnsi="Arial" w:cs="Arial"/>
                          <w:color w:val="3C455A"/>
                        </w:rPr>
                      </w:pPr>
                      <w:r w:rsidRPr="00D151CA">
                        <w:rPr>
                          <w:rFonts w:ascii="Arial" w:hAnsi="Arial" w:cs="Arial"/>
                          <w:color w:val="000000" w:themeColor="text1"/>
                        </w:rPr>
                        <w:fldChar w:fldCharType="begin"/>
                      </w:r>
                      <w:r w:rsidRPr="00D151CA">
                        <w:rPr>
                          <w:rFonts w:ascii="Arial" w:hAnsi="Arial" w:cs="Arial"/>
                          <w:color w:val="000000" w:themeColor="text1"/>
                        </w:rPr>
                        <w:instrText xml:space="preserve"> AUTOTEXTLIST   \t "Agencies must assess individual merit and suitability of applicants identified through limited search methods and notify unsuccessful applicants of breach claim rights where eligible (check with HR)."  \* MERGEFORMAT </w:instrText>
                      </w:r>
                      <w:r w:rsidRPr="00D151CA">
                        <w:rPr>
                          <w:rFonts w:ascii="Arial" w:hAnsi="Arial" w:cs="Arial"/>
                          <w:color w:val="000000" w:themeColor="text1"/>
                        </w:rPr>
                        <w:fldChar w:fldCharType="separate"/>
                      </w:r>
                      <w:r w:rsidRPr="00D151CA">
                        <w:rPr>
                          <w:rFonts w:ascii="Arial" w:hAnsi="Arial" w:cs="Arial"/>
                          <w:color w:val="000000" w:themeColor="text1"/>
                        </w:rPr>
                        <w:t>Assess/</w:t>
                      </w:r>
                      <w:r w:rsidRPr="00D151CA">
                        <w:rPr>
                          <w:rFonts w:ascii="Arial" w:hAnsi="Arial" w:cs="Arial"/>
                          <w:color w:val="000000" w:themeColor="text1"/>
                        </w:rPr>
                        <w:br/>
                        <w:t>select</w:t>
                      </w:r>
                      <w:r w:rsidRPr="00D151CA">
                        <w:rPr>
                          <w:rFonts w:ascii="Arial" w:hAnsi="Arial" w:cs="Arial"/>
                          <w:color w:val="000000" w:themeColor="text1"/>
                        </w:rPr>
                        <w:fldChar w:fldCharType="end"/>
                      </w:r>
                    </w:p>
                  </w:txbxContent>
                </v:textbox>
              </v:shape>
            </w:pict>
          </mc:Fallback>
        </mc:AlternateContent>
      </w:r>
      <w:r w:rsidR="00873B8C" w:rsidRPr="00014906">
        <w:rPr>
          <w:rFonts w:ascii="Arial" w:hAnsi="Arial" w:cs="Arial"/>
          <w:noProof/>
        </w:rPr>
        <mc:AlternateContent>
          <mc:Choice Requires="wps">
            <w:drawing>
              <wp:anchor distT="45720" distB="45720" distL="114300" distR="114300" simplePos="0" relativeHeight="251614208" behindDoc="0" locked="0" layoutInCell="1" allowOverlap="1" wp14:anchorId="3AD4C6E1" wp14:editId="6E65A6AE">
                <wp:simplePos x="0" y="0"/>
                <wp:positionH relativeFrom="margin">
                  <wp:posOffset>-7620</wp:posOffset>
                </wp:positionH>
                <wp:positionV relativeFrom="paragraph">
                  <wp:posOffset>1315720</wp:posOffset>
                </wp:positionV>
                <wp:extent cx="6648450" cy="299085"/>
                <wp:effectExtent l="0" t="0" r="0" b="5715"/>
                <wp:wrapSquare wrapText="bothSides"/>
                <wp:docPr id="12986938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299085"/>
                        </a:xfrm>
                        <a:prstGeom prst="rect">
                          <a:avLst/>
                        </a:prstGeom>
                        <a:solidFill>
                          <a:srgbClr val="3C455A"/>
                        </a:solidFill>
                        <a:ln w="9525">
                          <a:noFill/>
                          <a:miter lim="800000"/>
                          <a:headEnd/>
                          <a:tailEnd/>
                        </a:ln>
                      </wps:spPr>
                      <wps:txbx>
                        <w:txbxContent>
                          <w:p w14:paraId="31587CD6" w14:textId="6F544D33" w:rsidR="00014906" w:rsidRPr="001C2BC9" w:rsidRDefault="002E3EBE" w:rsidP="001E25C1">
                            <w:pPr>
                              <w:spacing w:after="0"/>
                              <w:jc w:val="center"/>
                              <w:rPr>
                                <w:rFonts w:ascii="Arial" w:hAnsi="Arial" w:cs="Arial"/>
                                <w:b/>
                                <w:bCs/>
                                <w:color w:val="FFFFFF" w:themeColor="background1"/>
                                <w:sz w:val="26"/>
                                <w:szCs w:val="26"/>
                              </w:rPr>
                            </w:pPr>
                            <w:r w:rsidRPr="001C2BC9">
                              <w:rPr>
                                <w:rFonts w:ascii="Arial" w:hAnsi="Arial" w:cs="Arial"/>
                                <w:b/>
                                <w:bCs/>
                                <w:color w:val="FFFFFF" w:themeColor="background1"/>
                                <w:sz w:val="26"/>
                                <w:szCs w:val="26"/>
                              </w:rPr>
                              <w:t xml:space="preserve">2. </w:t>
                            </w:r>
                            <w:r w:rsidR="003D15AB">
                              <w:rPr>
                                <w:rFonts w:ascii="Arial" w:hAnsi="Arial" w:cs="Arial"/>
                                <w:b/>
                                <w:bCs/>
                                <w:color w:val="FFFFFF" w:themeColor="background1"/>
                                <w:sz w:val="26"/>
                                <w:szCs w:val="26"/>
                              </w:rPr>
                              <w:t>Determine appropriate market approach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D4C6E1" id="_x0000_s1044" type="#_x0000_t202" style="position:absolute;margin-left:-.6pt;margin-top:103.6pt;width:523.5pt;height:23.55pt;z-index:2516142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" fillcolor="#3c455a" stroked="f">
                <v:textbox>
                  <w:txbxContent>
                    <w:p w14:paraId="31587CD6" w14:textId="6F544D33" w:rsidR="00014906" w:rsidRPr="001C2BC9" w:rsidRDefault="002E3EBE" w:rsidP="001E25C1">
                      <w:pPr>
                        <w:spacing w:after="0"/>
                        <w:jc w:val="center"/>
                        <w:rPr>
                          <w:rFonts w:ascii="Arial" w:hAnsi="Arial" w:cs="Arial"/>
                          <w:b/>
                          <w:bCs/>
                          <w:color w:val="FFFFFF" w:themeColor="background1"/>
                          <w:sz w:val="26"/>
                          <w:szCs w:val="26"/>
                        </w:rPr>
                      </w:pPr>
                      <w:r w:rsidRPr="001C2BC9">
                        <w:rPr>
                          <w:rFonts w:ascii="Arial" w:hAnsi="Arial" w:cs="Arial"/>
                          <w:b/>
                          <w:bCs/>
                          <w:color w:val="FFFFFF" w:themeColor="background1"/>
                          <w:sz w:val="26"/>
                          <w:szCs w:val="26"/>
                        </w:rPr>
                        <w:t xml:space="preserve">2. </w:t>
                      </w:r>
                      <w:r w:rsidR="003D15AB">
                        <w:rPr>
                          <w:rFonts w:ascii="Arial" w:hAnsi="Arial" w:cs="Arial"/>
                          <w:b/>
                          <w:bCs/>
                          <w:color w:val="FFFFFF" w:themeColor="background1"/>
                          <w:sz w:val="26"/>
                          <w:szCs w:val="26"/>
                        </w:rPr>
                        <w:t>Determine appropriate market approach</w:t>
                      </w:r>
                    </w:p>
                  </w:txbxContent>
                </v:textbox>
                <w10:wrap type="square" anchorx="margin"/>
              </v:shape>
            </w:pict>
          </mc:Fallback>
        </mc:AlternateContent>
      </w:r>
      <w:r w:rsidR="00445A05" w:rsidRPr="000F33E2">
        <w:rPr>
          <w:rFonts w:ascii="Arial" w:hAnsi="Arial" w:cs="Arial"/>
          <w:noProof/>
        </w:rPr>
        <mc:AlternateContent>
          <mc:Choice Requires="wps">
            <w:drawing>
              <wp:anchor distT="45720" distB="45720" distL="114300" distR="114300" simplePos="0" relativeHeight="251840512" behindDoc="1" locked="0" layoutInCell="1" allowOverlap="1" wp14:anchorId="2AA35CAF" wp14:editId="2B55FB5A">
                <wp:simplePos x="0" y="0"/>
                <wp:positionH relativeFrom="margin">
                  <wp:align>right</wp:align>
                </wp:positionH>
                <wp:positionV relativeFrom="paragraph">
                  <wp:posOffset>7683784</wp:posOffset>
                </wp:positionV>
                <wp:extent cx="6630117" cy="275179"/>
                <wp:effectExtent l="0" t="0" r="0" b="0"/>
                <wp:wrapNone/>
                <wp:docPr id="17461496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0117" cy="275179"/>
                        </a:xfrm>
                        <a:prstGeom prst="rect">
                          <a:avLst/>
                        </a:prstGeom>
                        <a:solidFill>
                          <a:srgbClr val="FFFFFF"/>
                        </a:solidFill>
                        <a:ln w="9525">
                          <a:noFill/>
                          <a:miter lim="800000"/>
                          <a:headEnd/>
                          <a:tailEnd/>
                        </a:ln>
                      </wps:spPr>
                      <wps:txbx>
                        <w:txbxContent>
                          <w:p w14:paraId="6885A3C1" w14:textId="08882718" w:rsidR="00445A05" w:rsidRPr="00445A05" w:rsidRDefault="0016415D" w:rsidP="0016415D">
                            <w:pPr>
                              <w:ind w:right="-208"/>
                              <w:jc w:val="both"/>
                              <w:rPr>
                                <w:rFonts w:ascii="Arial" w:hAnsi="Arial" w:cs="Arial"/>
                                <w:lang w:val="en-US"/>
                              </w:rPr>
                            </w:pPr>
                            <w:r>
                              <w:rPr>
                                <w:rFonts w:ascii="Arial" w:hAnsi="Arial" w:cs="Arial"/>
                                <w:lang w:val="en-US"/>
                              </w:rPr>
                              <w:t xml:space="preserve">           </w:t>
                            </w:r>
                            <w:r w:rsidR="00445A05">
                              <w:rPr>
                                <w:rFonts w:ascii="Arial" w:hAnsi="Arial" w:cs="Arial"/>
                                <w:lang w:val="en-US"/>
                              </w:rPr>
                              <w:t xml:space="preserve">Record </w:t>
                            </w:r>
                            <w:r w:rsidR="00445A05" w:rsidRPr="00495A85">
                              <w:rPr>
                                <w:rFonts w:ascii="Arial" w:hAnsi="Arial" w:cs="Arial"/>
                                <w:b/>
                                <w:bCs/>
                                <w:lang w:val="en-US"/>
                              </w:rPr>
                              <w:t>decisions</w:t>
                            </w:r>
                            <w:r w:rsidR="00445A05">
                              <w:rPr>
                                <w:rFonts w:ascii="Arial" w:hAnsi="Arial" w:cs="Arial"/>
                                <w:lang w:val="en-US"/>
                              </w:rPr>
                              <w:t xml:space="preserve"> and </w:t>
                            </w:r>
                            <w:r w:rsidR="00445A05" w:rsidRPr="00495A85">
                              <w:rPr>
                                <w:rFonts w:ascii="Arial" w:hAnsi="Arial" w:cs="Arial"/>
                                <w:b/>
                                <w:bCs/>
                                <w:lang w:val="en-US"/>
                              </w:rPr>
                              <w:t>justifications</w:t>
                            </w:r>
                            <w:r w:rsidR="00445A05">
                              <w:rPr>
                                <w:rFonts w:ascii="Arial" w:hAnsi="Arial" w:cs="Arial"/>
                                <w:lang w:val="en-US"/>
                              </w:rPr>
                              <w:t xml:space="preserve"> for all recruitment pro</w:t>
                            </w:r>
                            <w:r w:rsidR="00495A85">
                              <w:rPr>
                                <w:rFonts w:ascii="Arial" w:hAnsi="Arial" w:cs="Arial"/>
                                <w:lang w:val="en-US"/>
                              </w:rPr>
                              <w:t>cesses</w:t>
                            </w:r>
                            <w:r>
                              <w:rPr>
                                <w:rFonts w:ascii="Arial" w:hAnsi="Arial" w:cs="Arial"/>
                                <w:lang w:val="en-US"/>
                              </w:rPr>
                              <w:t xml:space="preserve">.       </w:t>
                            </w:r>
                            <w:r w:rsidRPr="0016415D">
                              <w:rPr>
                                <w:rFonts w:ascii="Arial" w:hAnsi="Arial" w:cs="Arial"/>
                                <w:b/>
                                <w:bCs/>
                                <w:sz w:val="16"/>
                                <w:szCs w:val="16"/>
                                <w:lang w:val="en-US"/>
                              </w:rPr>
                              <w:t>March 2026</w:t>
                            </w:r>
                            <w:r w:rsidRPr="0016415D">
                              <w:rPr>
                                <w:rFonts w:ascii="Arial" w:hAnsi="Arial" w:cs="Arial"/>
                                <w:sz w:val="16"/>
                                <w:szCs w:val="16"/>
                                <w:lang w:val="en-US"/>
                              </w:rPr>
                              <w:t xml:space="preserve"> PSC25040765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A35CAF" id="_x0000_s1045" type="#_x0000_t202" style="position:absolute;margin-left:470.85pt;margin-top:605pt;width:522.05pt;height:21.65pt;z-index:-2514759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" stroked="f">
                <v:textbox>
                  <w:txbxContent>
                    <w:p w14:paraId="6885A3C1" w14:textId="08882718" w:rsidR="00445A05" w:rsidRPr="00445A05" w:rsidRDefault="0016415D" w:rsidP="0016415D">
                      <w:pPr>
                        <w:ind w:right="-208"/>
                        <w:jc w:val="both"/>
                        <w:rPr>
                          <w:rFonts w:ascii="Arial" w:hAnsi="Arial" w:cs="Arial"/>
                          <w:lang w:val="en-US"/>
                        </w:rPr>
                      </w:pPr>
                      <w:r>
                        <w:rPr>
                          <w:rFonts w:ascii="Arial" w:hAnsi="Arial" w:cs="Arial"/>
                          <w:lang w:val="en-US"/>
                        </w:rPr>
                        <w:t xml:space="preserve">           </w:t>
                      </w:r>
                      <w:r w:rsidR="00445A05">
                        <w:rPr>
                          <w:rFonts w:ascii="Arial" w:hAnsi="Arial" w:cs="Arial"/>
                          <w:lang w:val="en-US"/>
                        </w:rPr>
                        <w:t xml:space="preserve">Record </w:t>
                      </w:r>
                      <w:r w:rsidR="00445A05" w:rsidRPr="00495A85">
                        <w:rPr>
                          <w:rFonts w:ascii="Arial" w:hAnsi="Arial" w:cs="Arial"/>
                          <w:b/>
                          <w:bCs/>
                          <w:lang w:val="en-US"/>
                        </w:rPr>
                        <w:t>decisions</w:t>
                      </w:r>
                      <w:r w:rsidR="00445A05">
                        <w:rPr>
                          <w:rFonts w:ascii="Arial" w:hAnsi="Arial" w:cs="Arial"/>
                          <w:lang w:val="en-US"/>
                        </w:rPr>
                        <w:t xml:space="preserve"> and </w:t>
                      </w:r>
                      <w:r w:rsidR="00445A05" w:rsidRPr="00495A85">
                        <w:rPr>
                          <w:rFonts w:ascii="Arial" w:hAnsi="Arial" w:cs="Arial"/>
                          <w:b/>
                          <w:bCs/>
                          <w:lang w:val="en-US"/>
                        </w:rPr>
                        <w:t>justifications</w:t>
                      </w:r>
                      <w:r w:rsidR="00445A05">
                        <w:rPr>
                          <w:rFonts w:ascii="Arial" w:hAnsi="Arial" w:cs="Arial"/>
                          <w:lang w:val="en-US"/>
                        </w:rPr>
                        <w:t xml:space="preserve"> for all recruitment pro</w:t>
                      </w:r>
                      <w:r w:rsidR="00495A85">
                        <w:rPr>
                          <w:rFonts w:ascii="Arial" w:hAnsi="Arial" w:cs="Arial"/>
                          <w:lang w:val="en-US"/>
                        </w:rPr>
                        <w:t>cesses</w:t>
                      </w:r>
                      <w:r>
                        <w:rPr>
                          <w:rFonts w:ascii="Arial" w:hAnsi="Arial" w:cs="Arial"/>
                          <w:lang w:val="en-US"/>
                        </w:rPr>
                        <w:t xml:space="preserve">.       </w:t>
                      </w:r>
                      <w:r w:rsidRPr="0016415D">
                        <w:rPr>
                          <w:rFonts w:ascii="Arial" w:hAnsi="Arial" w:cs="Arial"/>
                          <w:b/>
                          <w:bCs/>
                          <w:sz w:val="16"/>
                          <w:szCs w:val="16"/>
                          <w:lang w:val="en-US"/>
                        </w:rPr>
                        <w:t>March 2026</w:t>
                      </w:r>
                      <w:r w:rsidRPr="0016415D">
                        <w:rPr>
                          <w:rFonts w:ascii="Arial" w:hAnsi="Arial" w:cs="Arial"/>
                          <w:sz w:val="16"/>
                          <w:szCs w:val="16"/>
                          <w:lang w:val="en-US"/>
                        </w:rPr>
                        <w:t xml:space="preserve"> PSC25040765</w:t>
                      </w:r>
                    </w:p>
                  </w:txbxContent>
                </v:textbox>
                <w10:wrap anchorx="margin"/>
              </v:shape>
            </w:pict>
          </mc:Fallback>
        </mc:AlternateContent>
      </w:r>
      <w:r w:rsidR="00445A05">
        <w:rPr>
          <w:rFonts w:ascii="Arial" w:hAnsi="Arial" w:cs="Arial"/>
          <w:noProof/>
        </w:rPr>
        <mc:AlternateContent>
          <mc:Choice Requires="wps">
            <w:drawing>
              <wp:anchor distT="0" distB="0" distL="114300" distR="114300" simplePos="0" relativeHeight="251600895" behindDoc="0" locked="0" layoutInCell="1" allowOverlap="1" wp14:anchorId="4AF65CC5" wp14:editId="01D1B56C">
                <wp:simplePos x="0" y="0"/>
                <wp:positionH relativeFrom="margin">
                  <wp:align>left</wp:align>
                </wp:positionH>
                <wp:positionV relativeFrom="paragraph">
                  <wp:posOffset>5565581</wp:posOffset>
                </wp:positionV>
                <wp:extent cx="3294380" cy="2129525"/>
                <wp:effectExtent l="0" t="0" r="1270" b="4445"/>
                <wp:wrapNone/>
                <wp:docPr id="1350030326" name="Rectangle 17"/>
                <wp:cNvGraphicFramePr/>
                <a:graphic xmlns:a="http://schemas.openxmlformats.org/drawingml/2006/main">
                  <a:graphicData uri="http://schemas.microsoft.com/office/word/2010/wordprocessingShape">
                    <wps:wsp>
                      <wps:cNvSpPr/>
                      <wps:spPr>
                        <a:xfrm>
                          <a:off x="0" y="0"/>
                          <a:ext cx="3294380" cy="2129525"/>
                        </a:xfrm>
                        <a:prstGeom prst="rect">
                          <a:avLst/>
                        </a:prstGeom>
                        <a:solidFill>
                          <a:srgbClr val="B1388D">
                            <a:alpha val="15000"/>
                          </a:srgbClr>
                        </a:solidFill>
                        <a:ln w="25400" cap="flat" cmpd="sng" algn="ctr">
                          <a:no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F92FB5" id="Rectangle 17" o:spid="_x0000_s1026" style="position:absolute;margin-left:0;margin-top:438.25pt;width:259.4pt;height:167.7pt;z-index:25160089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" fillcolor="#b1388d" stroked="f" strokeweight="2pt">
                <v:fill opacity="9766f"/>
                <v:stroke dashstyle="dash"/>
                <w10:wrap anchorx="margin"/>
              </v:rect>
            </w:pict>
          </mc:Fallback>
        </mc:AlternateContent>
      </w:r>
      <w:r w:rsidR="00445A05">
        <w:rPr>
          <w:rFonts w:ascii="Arial" w:hAnsi="Arial" w:cs="Arial"/>
          <w:noProof/>
        </w:rPr>
        <mc:AlternateContent>
          <mc:Choice Requires="wps">
            <w:drawing>
              <wp:anchor distT="0" distB="0" distL="114300" distR="114300" simplePos="0" relativeHeight="251599870" behindDoc="0" locked="0" layoutInCell="1" allowOverlap="1" wp14:anchorId="41CF2074" wp14:editId="3F1DEA26">
                <wp:simplePos x="0" y="0"/>
                <wp:positionH relativeFrom="margin">
                  <wp:align>right</wp:align>
                </wp:positionH>
                <wp:positionV relativeFrom="paragraph">
                  <wp:posOffset>5570687</wp:posOffset>
                </wp:positionV>
                <wp:extent cx="3293110" cy="2117300"/>
                <wp:effectExtent l="0" t="0" r="2540" b="0"/>
                <wp:wrapNone/>
                <wp:docPr id="326063625" name="Rectangle 17"/>
                <wp:cNvGraphicFramePr/>
                <a:graphic xmlns:a="http://schemas.openxmlformats.org/drawingml/2006/main">
                  <a:graphicData uri="http://schemas.microsoft.com/office/word/2010/wordprocessingShape">
                    <wps:wsp>
                      <wps:cNvSpPr/>
                      <wps:spPr>
                        <a:xfrm>
                          <a:off x="0" y="0"/>
                          <a:ext cx="3293110" cy="2117300"/>
                        </a:xfrm>
                        <a:prstGeom prst="rect">
                          <a:avLst/>
                        </a:prstGeom>
                        <a:solidFill>
                          <a:srgbClr val="C3D534">
                            <a:alpha val="20000"/>
                          </a:srgbClr>
                        </a:solidFill>
                        <a:ln w="25400" cap="flat" cmpd="sng" algn="ctr">
                          <a:no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C26CC1" id="Rectangle 17" o:spid="_x0000_s1026" style="position:absolute;margin-left:208.1pt;margin-top:438.65pt;width:259.3pt;height:166.7pt;z-index:25159987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" fillcolor="#c3d534" stroked="f" strokeweight="2pt">
                <v:fill opacity="13107f"/>
                <v:stroke dashstyle="dash"/>
                <w10:wrap anchorx="margin"/>
              </v:rect>
            </w:pict>
          </mc:Fallback>
        </mc:AlternateContent>
      </w:r>
      <w:r w:rsidR="00445A05">
        <w:rPr>
          <w:rFonts w:ascii="Arial" w:hAnsi="Arial" w:cs="Arial"/>
          <w:noProof/>
        </w:rPr>
        <mc:AlternateContent>
          <mc:Choice Requires="wps">
            <w:drawing>
              <wp:anchor distT="0" distB="0" distL="114300" distR="114300" simplePos="0" relativeHeight="251817984" behindDoc="0" locked="0" layoutInCell="1" allowOverlap="1" wp14:anchorId="3CA6968B" wp14:editId="6F0251A1">
                <wp:simplePos x="0" y="0"/>
                <wp:positionH relativeFrom="margin">
                  <wp:posOffset>5633720</wp:posOffset>
                </wp:positionH>
                <wp:positionV relativeFrom="paragraph">
                  <wp:posOffset>6899621</wp:posOffset>
                </wp:positionV>
                <wp:extent cx="861695" cy="734060"/>
                <wp:effectExtent l="0" t="0" r="0" b="8890"/>
                <wp:wrapNone/>
                <wp:docPr id="2023540597" name="Oval 4"/>
                <wp:cNvGraphicFramePr/>
                <a:graphic xmlns:a="http://schemas.openxmlformats.org/drawingml/2006/main">
                  <a:graphicData uri="http://schemas.microsoft.com/office/word/2010/wordprocessingShape">
                    <wps:wsp>
                      <wps:cNvSpPr/>
                      <wps:spPr>
                        <a:xfrm>
                          <a:off x="0" y="0"/>
                          <a:ext cx="861695" cy="734060"/>
                        </a:xfrm>
                        <a:prstGeom prst="ellipse">
                          <a:avLst/>
                        </a:prstGeom>
                        <a:solidFill>
                          <a:srgbClr val="E9F0B6"/>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79821AE" w14:textId="7FC6277F" w:rsidR="00830AF7" w:rsidRPr="00D151CA" w:rsidRDefault="001507D3" w:rsidP="00A26023">
                            <w:pPr>
                              <w:spacing w:before="360"/>
                              <w:ind w:right="-210"/>
                              <w:rPr>
                                <w:rFonts w:ascii="Arial" w:hAnsi="Arial" w:cs="Arial"/>
                                <w:color w:val="FFFFFF" w:themeColor="background1"/>
                                <w:sz w:val="22"/>
                                <w:szCs w:val="22"/>
                              </w:rPr>
                            </w:pPr>
                            <w:r w:rsidRPr="00D151CA">
                              <w:rPr>
                                <w:rFonts w:ascii="Arial" w:hAnsi="Arial" w:cs="Arial"/>
                                <w:color w:val="000000" w:themeColor="text1"/>
                                <w:sz w:val="22"/>
                                <w:szCs w:val="22"/>
                              </w:rPr>
                              <w:fldChar w:fldCharType="begin"/>
                            </w:r>
                            <w:r w:rsidRPr="00D151CA">
                              <w:rPr>
                                <w:rFonts w:ascii="Arial" w:hAnsi="Arial" w:cs="Arial"/>
                                <w:color w:val="000000" w:themeColor="text1"/>
                                <w:sz w:val="22"/>
                                <w:szCs w:val="22"/>
                              </w:rPr>
                              <w:instrText xml:space="preserve"> AUTOTEXTLIST   \t "Appointment of suitable applicants can only occur after any breach of standard claims lodged with the agency have been resolved."  \* MERGEFORMAT </w:instrText>
                            </w:r>
                            <w:r w:rsidRPr="00D151CA">
                              <w:rPr>
                                <w:rFonts w:ascii="Arial" w:hAnsi="Arial" w:cs="Arial"/>
                                <w:color w:val="000000" w:themeColor="text1"/>
                                <w:sz w:val="22"/>
                                <w:szCs w:val="22"/>
                              </w:rPr>
                              <w:fldChar w:fldCharType="separate"/>
                            </w:r>
                            <w:r w:rsidR="004D0E23" w:rsidRPr="00D151CA">
                              <w:rPr>
                                <w:rFonts w:ascii="Arial" w:hAnsi="Arial" w:cs="Arial"/>
                                <w:color w:val="000000" w:themeColor="text1"/>
                                <w:sz w:val="22"/>
                                <w:szCs w:val="22"/>
                              </w:rPr>
                              <w:fldChar w:fldCharType="begin"/>
                            </w:r>
                            <w:r w:rsidR="004D0E23" w:rsidRPr="00D151CA">
                              <w:rPr>
                                <w:rFonts w:ascii="Arial" w:hAnsi="Arial" w:cs="Arial"/>
                                <w:color w:val="000000" w:themeColor="text1"/>
                                <w:sz w:val="22"/>
                                <w:szCs w:val="22"/>
                              </w:rPr>
                              <w:instrText xml:space="preserve"> AUTOTEXTLIST   \t "Appointment may occur only after resolving any breach claims. Agencies must obtain acceptance and required evidence, including right‑to‑work verification."  \* MERGEFORMAT </w:instrText>
                            </w:r>
                            <w:r w:rsidR="004D0E23" w:rsidRPr="00D151CA">
                              <w:rPr>
                                <w:rFonts w:ascii="Arial" w:hAnsi="Arial" w:cs="Arial"/>
                                <w:color w:val="000000" w:themeColor="text1"/>
                                <w:sz w:val="22"/>
                                <w:szCs w:val="22"/>
                              </w:rPr>
                              <w:fldChar w:fldCharType="separate"/>
                            </w:r>
                            <w:r w:rsidR="004D0E23" w:rsidRPr="00D151CA">
                              <w:rPr>
                                <w:rFonts w:ascii="Arial" w:hAnsi="Arial" w:cs="Arial"/>
                                <w:color w:val="000000" w:themeColor="text1"/>
                                <w:sz w:val="22"/>
                                <w:szCs w:val="22"/>
                              </w:rPr>
                              <w:t>Appoint</w:t>
                            </w:r>
                            <w:r w:rsidR="004D0E23" w:rsidRPr="00D151CA">
                              <w:rPr>
                                <w:rFonts w:ascii="Arial" w:hAnsi="Arial" w:cs="Arial"/>
                                <w:color w:val="000000" w:themeColor="text1"/>
                                <w:sz w:val="22"/>
                                <w:szCs w:val="22"/>
                              </w:rPr>
                              <w:fldChar w:fldCharType="end"/>
                            </w:r>
                            <w:r w:rsidRPr="00D151CA">
                              <w:rPr>
                                <w:rFonts w:ascii="Arial" w:hAnsi="Arial" w:cs="Arial"/>
                                <w:color w:val="000000" w:themeColor="text1"/>
                                <w:sz w:val="22"/>
                                <w:szCs w:val="22"/>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A6968B" id="Oval 4" o:spid="_x0000_s1046" style="position:absolute;margin-left:443.6pt;margin-top:543.3pt;width:67.85pt;height:57.8pt;z-index:251817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" fillcolor="#e9f0b6" stroked="f" strokeweight="1.5pt">
                <v:stroke joinstyle="miter"/>
                <v:textbox>
                  <w:txbxContent>
                    <w:p w14:paraId="079821AE" w14:textId="7FC6277F" w:rsidR="00830AF7" w:rsidRPr="00D151CA" w:rsidRDefault="001507D3" w:rsidP="00A26023">
                      <w:pPr>
                        <w:spacing w:before="360"/>
                        <w:ind w:right="-210"/>
                        <w:rPr>
                          <w:rFonts w:ascii="Arial" w:hAnsi="Arial" w:cs="Arial"/>
                          <w:color w:val="FFFFFF" w:themeColor="background1"/>
                          <w:sz w:val="22"/>
                          <w:szCs w:val="22"/>
                        </w:rPr>
                      </w:pPr>
                      <w:r w:rsidRPr="00D151CA">
                        <w:rPr>
                          <w:rFonts w:ascii="Arial" w:hAnsi="Arial" w:cs="Arial"/>
                          <w:color w:val="000000" w:themeColor="text1"/>
                          <w:sz w:val="22"/>
                          <w:szCs w:val="22"/>
                        </w:rPr>
                        <w:fldChar w:fldCharType="begin"/>
                      </w:r>
                      <w:r w:rsidRPr="00D151CA">
                        <w:rPr>
                          <w:rFonts w:ascii="Arial" w:hAnsi="Arial" w:cs="Arial"/>
                          <w:color w:val="000000" w:themeColor="text1"/>
                          <w:sz w:val="22"/>
                          <w:szCs w:val="22"/>
                        </w:rPr>
                        <w:instrText xml:space="preserve"> AUTOTEXTLIST   \t "Appointment of suitable applicants can only occur after any breach of standard claims lodged with the agency have been resolved."  \* MERGEFORMAT </w:instrText>
                      </w:r>
                      <w:r w:rsidRPr="00D151CA">
                        <w:rPr>
                          <w:rFonts w:ascii="Arial" w:hAnsi="Arial" w:cs="Arial"/>
                          <w:color w:val="000000" w:themeColor="text1"/>
                          <w:sz w:val="22"/>
                          <w:szCs w:val="22"/>
                        </w:rPr>
                        <w:fldChar w:fldCharType="separate"/>
                      </w:r>
                      <w:r w:rsidR="004D0E23" w:rsidRPr="00D151CA">
                        <w:rPr>
                          <w:rFonts w:ascii="Arial" w:hAnsi="Arial" w:cs="Arial"/>
                          <w:color w:val="000000" w:themeColor="text1"/>
                          <w:sz w:val="22"/>
                          <w:szCs w:val="22"/>
                        </w:rPr>
                        <w:fldChar w:fldCharType="begin"/>
                      </w:r>
                      <w:r w:rsidR="004D0E23" w:rsidRPr="00D151CA">
                        <w:rPr>
                          <w:rFonts w:ascii="Arial" w:hAnsi="Arial" w:cs="Arial"/>
                          <w:color w:val="000000" w:themeColor="text1"/>
                          <w:sz w:val="22"/>
                          <w:szCs w:val="22"/>
                        </w:rPr>
                        <w:instrText xml:space="preserve"> AUTOTEXTLIST   \t "Appointment may occur only after resolving any breach claims. Agencies must obtain acceptance and required evidence, including right‑to‑work verification."  \* MERGEFORMAT </w:instrText>
                      </w:r>
                      <w:r w:rsidR="004D0E23" w:rsidRPr="00D151CA">
                        <w:rPr>
                          <w:rFonts w:ascii="Arial" w:hAnsi="Arial" w:cs="Arial"/>
                          <w:color w:val="000000" w:themeColor="text1"/>
                          <w:sz w:val="22"/>
                          <w:szCs w:val="22"/>
                        </w:rPr>
                        <w:fldChar w:fldCharType="separate"/>
                      </w:r>
                      <w:r w:rsidR="004D0E23" w:rsidRPr="00D151CA">
                        <w:rPr>
                          <w:rFonts w:ascii="Arial" w:hAnsi="Arial" w:cs="Arial"/>
                          <w:color w:val="000000" w:themeColor="text1"/>
                          <w:sz w:val="22"/>
                          <w:szCs w:val="22"/>
                        </w:rPr>
                        <w:t>Appoint</w:t>
                      </w:r>
                      <w:r w:rsidR="004D0E23" w:rsidRPr="00D151CA">
                        <w:rPr>
                          <w:rFonts w:ascii="Arial" w:hAnsi="Arial" w:cs="Arial"/>
                          <w:color w:val="000000" w:themeColor="text1"/>
                          <w:sz w:val="22"/>
                          <w:szCs w:val="22"/>
                        </w:rPr>
                        <w:fldChar w:fldCharType="end"/>
                      </w:r>
                      <w:r w:rsidRPr="00D151CA">
                        <w:rPr>
                          <w:rFonts w:ascii="Arial" w:hAnsi="Arial" w:cs="Arial"/>
                          <w:color w:val="000000" w:themeColor="text1"/>
                          <w:sz w:val="22"/>
                          <w:szCs w:val="22"/>
                        </w:rPr>
                        <w:fldChar w:fldCharType="end"/>
                      </w:r>
                    </w:p>
                  </w:txbxContent>
                </v:textbox>
                <w10:wrap anchorx="margin"/>
              </v:oval>
            </w:pict>
          </mc:Fallback>
        </mc:AlternateContent>
      </w:r>
      <w:r w:rsidR="00445A05">
        <w:rPr>
          <w:rFonts w:ascii="Arial" w:hAnsi="Arial" w:cs="Arial"/>
          <w:noProof/>
        </w:rPr>
        <mc:AlternateContent>
          <mc:Choice Requires="wpg">
            <w:drawing>
              <wp:anchor distT="0" distB="0" distL="114300" distR="114300" simplePos="0" relativeHeight="251816960" behindDoc="0" locked="0" layoutInCell="1" allowOverlap="1" wp14:anchorId="2B6B30AC" wp14:editId="222E6E04">
                <wp:simplePos x="0" y="0"/>
                <wp:positionH relativeFrom="column">
                  <wp:posOffset>3535140</wp:posOffset>
                </wp:positionH>
                <wp:positionV relativeFrom="paragraph">
                  <wp:posOffset>6918837</wp:posOffset>
                </wp:positionV>
                <wp:extent cx="297180" cy="375285"/>
                <wp:effectExtent l="0" t="19050" r="45720" b="120015"/>
                <wp:wrapNone/>
                <wp:docPr id="559769218" name="Group 8"/>
                <wp:cNvGraphicFramePr/>
                <a:graphic xmlns:a="http://schemas.openxmlformats.org/drawingml/2006/main">
                  <a:graphicData uri="http://schemas.microsoft.com/office/word/2010/wordprocessingGroup">
                    <wpg:wgp>
                      <wpg:cNvGrpSpPr/>
                      <wpg:grpSpPr>
                        <a:xfrm>
                          <a:off x="0" y="0"/>
                          <a:ext cx="297180" cy="375285"/>
                          <a:chOff x="6832" y="5560"/>
                          <a:chExt cx="344385" cy="248932"/>
                        </a:xfrm>
                      </wpg:grpSpPr>
                      <wps:wsp>
                        <wps:cNvPr id="1711253298" name="Straight Arrow Connector 6"/>
                        <wps:cNvCnPr/>
                        <wps:spPr>
                          <a:xfrm>
                            <a:off x="6832" y="249081"/>
                            <a:ext cx="344385" cy="0"/>
                          </a:xfrm>
                          <a:prstGeom prst="straightConnector1">
                            <a:avLst/>
                          </a:prstGeom>
                          <a:noFill/>
                          <a:ln w="53975" cap="flat" cmpd="sng" algn="ctr">
                            <a:solidFill>
                              <a:srgbClr val="C3D534"/>
                            </a:solidFill>
                            <a:prstDash val="solid"/>
                            <a:miter lim="800000"/>
                            <a:tailEnd type="triangle"/>
                          </a:ln>
                          <a:effectLst/>
                        </wps:spPr>
                        <wps:bodyPr/>
                      </wps:wsp>
                      <wps:wsp>
                        <wps:cNvPr id="740991318" name="Straight Connector 7"/>
                        <wps:cNvCnPr/>
                        <wps:spPr>
                          <a:xfrm flipV="1">
                            <a:off x="35786" y="5560"/>
                            <a:ext cx="0" cy="248932"/>
                          </a:xfrm>
                          <a:prstGeom prst="line">
                            <a:avLst/>
                          </a:prstGeom>
                          <a:noFill/>
                          <a:ln w="53975" cap="flat" cmpd="sng" algn="ctr">
                            <a:solidFill>
                              <a:srgbClr val="C3D534"/>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1368C028" id="Group 8" o:spid="_x0000_s1026" style="position:absolute;margin-left:278.35pt;margin-top:544.8pt;width:23.4pt;height:29.55pt;z-index:251816960;mso-width-relative:margin;mso-height-relative:margin" coordorigin="6832,5560" coordsize="344385,248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">
                <v:shapetype id="_x0000_t32" coordsize="21600,21600" o:spt="32" o:oned="t" path="m,l21600,21600e" filled="f">
                  <v:path arrowok="t" fillok="f" o:connecttype="none"/>
                  <o:lock v:ext="edit" shapetype="t"/>
                </v:shapetype>
                <v:shape id="Straight Arrow Connector 6" o:spid="_x0000_s1027" type="#_x0000_t32" style="position:absolute;left:6832;top:249081;width:34438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" strokecolor="#c3d534" strokeweight="4.25pt">
                  <v:stroke endarrow="block" joinstyle="miter"/>
                </v:shape>
                <v:line id="Straight Connector 7" o:spid="_x0000_s1028" style="position:absolute;flip:y;visibility:visible;mso-wrap-style:square" from="35786,5560" to="35786,254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" strokecolor="#c3d534" strokeweight="4.25pt">
                  <v:stroke joinstyle="miter"/>
                </v:line>
              </v:group>
            </w:pict>
          </mc:Fallback>
        </mc:AlternateContent>
      </w:r>
      <w:r w:rsidR="00445A05">
        <w:rPr>
          <w:rFonts w:ascii="Arial" w:hAnsi="Arial" w:cs="Arial"/>
          <w:noProof/>
        </w:rPr>
        <mc:AlternateContent>
          <mc:Choice Requires="wps">
            <w:drawing>
              <wp:anchor distT="0" distB="0" distL="114300" distR="114300" simplePos="0" relativeHeight="251814912" behindDoc="0" locked="0" layoutInCell="1" allowOverlap="1" wp14:anchorId="756B28D4" wp14:editId="47EC343E">
                <wp:simplePos x="0" y="0"/>
                <wp:positionH relativeFrom="column">
                  <wp:posOffset>5189950</wp:posOffset>
                </wp:positionH>
                <wp:positionV relativeFrom="paragraph">
                  <wp:posOffset>7239853</wp:posOffset>
                </wp:positionV>
                <wp:extent cx="384175" cy="0"/>
                <wp:effectExtent l="0" t="114300" r="0" b="133350"/>
                <wp:wrapNone/>
                <wp:docPr id="775876125" name="Straight Arrow Connector 6"/>
                <wp:cNvGraphicFramePr/>
                <a:graphic xmlns:a="http://schemas.openxmlformats.org/drawingml/2006/main">
                  <a:graphicData uri="http://schemas.microsoft.com/office/word/2010/wordprocessingShape">
                    <wps:wsp>
                      <wps:cNvCnPr/>
                      <wps:spPr>
                        <a:xfrm>
                          <a:off x="0" y="0"/>
                          <a:ext cx="384175" cy="0"/>
                        </a:xfrm>
                        <a:prstGeom prst="straightConnector1">
                          <a:avLst/>
                        </a:prstGeom>
                        <a:noFill/>
                        <a:ln w="53975" cap="flat" cmpd="sng" algn="ctr">
                          <a:solidFill>
                            <a:srgbClr val="C3D534"/>
                          </a:solidFill>
                          <a:prstDash val="solid"/>
                          <a:miter lim="800000"/>
                          <a:tailEnd type="triangle"/>
                        </a:ln>
                        <a:effectLst/>
                      </wps:spPr>
                      <wps:bodyPr/>
                    </wps:wsp>
                  </a:graphicData>
                </a:graphic>
              </wp:anchor>
            </w:drawing>
          </mc:Choice>
          <mc:Fallback>
            <w:pict>
              <v:shape w14:anchorId="5995FD99" id="Straight Arrow Connector 6" o:spid="_x0000_s1026" type="#_x0000_t32" style="position:absolute;margin-left:408.65pt;margin-top:570.05pt;width:30.25pt;height:0;z-index:251814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" strokecolor="#c3d534" strokeweight="4.25pt">
                <v:stroke endarrow="block" joinstyle="miter"/>
              </v:shape>
            </w:pict>
          </mc:Fallback>
        </mc:AlternateContent>
      </w:r>
      <w:r w:rsidR="00445A05">
        <w:rPr>
          <w:rFonts w:ascii="Arial" w:hAnsi="Arial" w:cs="Arial"/>
          <w:noProof/>
        </w:rPr>
        <mc:AlternateContent>
          <mc:Choice Requires="wpg">
            <w:drawing>
              <wp:anchor distT="0" distB="0" distL="114300" distR="114300" simplePos="0" relativeHeight="251789312" behindDoc="0" locked="0" layoutInCell="1" allowOverlap="1" wp14:anchorId="2278967B" wp14:editId="60B1AD77">
                <wp:simplePos x="0" y="0"/>
                <wp:positionH relativeFrom="column">
                  <wp:posOffset>213391</wp:posOffset>
                </wp:positionH>
                <wp:positionV relativeFrom="paragraph">
                  <wp:posOffset>6956556</wp:posOffset>
                </wp:positionV>
                <wp:extent cx="303530" cy="379730"/>
                <wp:effectExtent l="0" t="19050" r="39370" b="134620"/>
                <wp:wrapNone/>
                <wp:docPr id="1464702201" name="Group 8"/>
                <wp:cNvGraphicFramePr/>
                <a:graphic xmlns:a="http://schemas.openxmlformats.org/drawingml/2006/main">
                  <a:graphicData uri="http://schemas.microsoft.com/office/word/2010/wordprocessingGroup">
                    <wpg:wgp>
                      <wpg:cNvGrpSpPr/>
                      <wpg:grpSpPr>
                        <a:xfrm>
                          <a:off x="0" y="0"/>
                          <a:ext cx="303530" cy="379730"/>
                          <a:chOff x="1588" y="0"/>
                          <a:chExt cx="344385" cy="248932"/>
                        </a:xfrm>
                      </wpg:grpSpPr>
                      <wps:wsp>
                        <wps:cNvPr id="105067907" name="Straight Arrow Connector 6"/>
                        <wps:cNvCnPr/>
                        <wps:spPr>
                          <a:xfrm>
                            <a:off x="1588" y="243785"/>
                            <a:ext cx="344385" cy="0"/>
                          </a:xfrm>
                          <a:prstGeom prst="straightConnector1">
                            <a:avLst/>
                          </a:prstGeom>
                          <a:noFill/>
                          <a:ln w="53975" cap="flat" cmpd="sng" algn="ctr">
                            <a:solidFill>
                              <a:srgbClr val="B1388D"/>
                            </a:solidFill>
                            <a:prstDash val="solid"/>
                            <a:miter lim="800000"/>
                            <a:tailEnd type="triangle"/>
                          </a:ln>
                          <a:effectLst/>
                        </wps:spPr>
                        <wps:bodyPr/>
                      </wps:wsp>
                      <wps:wsp>
                        <wps:cNvPr id="139536354" name="Straight Connector 7"/>
                        <wps:cNvCnPr/>
                        <wps:spPr>
                          <a:xfrm flipV="1">
                            <a:off x="30925" y="0"/>
                            <a:ext cx="0" cy="248932"/>
                          </a:xfrm>
                          <a:prstGeom prst="line">
                            <a:avLst/>
                          </a:prstGeom>
                          <a:noFill/>
                          <a:ln w="53975" cap="flat" cmpd="sng" algn="ctr">
                            <a:solidFill>
                              <a:srgbClr val="B1388D"/>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3505C922" id="Group 8" o:spid="_x0000_s1026" style="position:absolute;margin-left:16.8pt;margin-top:547.75pt;width:23.9pt;height:29.9pt;z-index:251789312;mso-width-relative:margin;mso-height-relative:margin" coordorigin="1588" coordsize="344385,248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">
                <v:shape id="Straight Arrow Connector 6" o:spid="_x0000_s1027" type="#_x0000_t32" style="position:absolute;left:1588;top:243785;width:34438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" strokecolor="#b1388d" strokeweight="4.25pt">
                  <v:stroke endarrow="block" joinstyle="miter"/>
                </v:shape>
                <v:line id="Straight Connector 7" o:spid="_x0000_s1028" style="position:absolute;flip:y;visibility:visible;mso-wrap-style:square" from="30925,0" to="30925,24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" strokecolor="#b1388d" strokeweight="4.25pt">
                  <v:stroke joinstyle="miter"/>
                </v:line>
              </v:group>
            </w:pict>
          </mc:Fallback>
        </mc:AlternateContent>
      </w:r>
      <w:r w:rsidR="00445A05" w:rsidRPr="003F026B">
        <w:rPr>
          <w:rFonts w:ascii="Arial" w:hAnsi="Arial" w:cs="Arial"/>
          <w:noProof/>
        </w:rPr>
        <mc:AlternateContent>
          <mc:Choice Requires="wps">
            <w:drawing>
              <wp:anchor distT="45720" distB="45720" distL="114300" distR="114300" simplePos="0" relativeHeight="251657216" behindDoc="0" locked="0" layoutInCell="1" allowOverlap="1" wp14:anchorId="3DFA2478" wp14:editId="140B98C0">
                <wp:simplePos x="0" y="0"/>
                <wp:positionH relativeFrom="margin">
                  <wp:posOffset>3428365</wp:posOffset>
                </wp:positionH>
                <wp:positionV relativeFrom="paragraph">
                  <wp:posOffset>5646420</wp:posOffset>
                </wp:positionV>
                <wp:extent cx="3097530" cy="1207135"/>
                <wp:effectExtent l="0" t="0" r="7620" b="0"/>
                <wp:wrapSquare wrapText="bothSides"/>
                <wp:docPr id="3394364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7530" cy="1207135"/>
                        </a:xfrm>
                        <a:prstGeom prst="rect">
                          <a:avLst/>
                        </a:prstGeom>
                        <a:solidFill>
                          <a:srgbClr val="E9F0B6"/>
                        </a:solidFill>
                        <a:ln w="9525">
                          <a:noFill/>
                          <a:miter lim="800000"/>
                          <a:headEnd/>
                          <a:tailEnd/>
                        </a:ln>
                      </wps:spPr>
                      <wps:txbx>
                        <w:txbxContent>
                          <w:p w14:paraId="4CC95EE8" w14:textId="2B13FE39" w:rsidR="0018441A" w:rsidRPr="00AD7591" w:rsidRDefault="00F71270" w:rsidP="00116EE6">
                            <w:pPr>
                              <w:spacing w:before="60" w:after="0"/>
                              <w:ind w:left="1418" w:hanging="357"/>
                              <w:rPr>
                                <w:rFonts w:ascii="Arial" w:hAnsi="Arial" w:cs="Arial"/>
                                <w:b/>
                                <w:bCs/>
                              </w:rPr>
                            </w:pPr>
                            <w:r w:rsidRPr="00AD7591">
                              <w:rPr>
                                <w:rFonts w:ascii="Arial" w:hAnsi="Arial" w:cs="Arial"/>
                                <w:b/>
                                <w:bCs/>
                              </w:rPr>
                              <w:t xml:space="preserve">B. </w:t>
                            </w:r>
                            <w:r w:rsidR="00D3602B" w:rsidRPr="00B010F3">
                              <w:rPr>
                                <w:rFonts w:ascii="Arial" w:hAnsi="Arial" w:cs="Arial"/>
                                <w:b/>
                                <w:bCs/>
                                <w:color w:val="000000" w:themeColor="text1"/>
                                <w:u w:val="single"/>
                              </w:rPr>
                              <w:fldChar w:fldCharType="begin"/>
                            </w:r>
                            <w:r w:rsidR="00D3602B" w:rsidRPr="00B010F3">
                              <w:rPr>
                                <w:rFonts w:ascii="Arial" w:hAnsi="Arial" w:cs="Arial"/>
                                <w:b/>
                                <w:bCs/>
                                <w:color w:val="000000" w:themeColor="text1"/>
                                <w:u w:val="single"/>
                              </w:rPr>
                              <w:instrText xml:space="preserve"> AUTOTEXTLIST   \t "If no suitable priority applicant is found and a circumstance applies, limited search may be used. Methods include targeted advertising, recruitment consultants, referrals or applicant initiated approaches. Agencies must document the decision."  \* MERGEFORMAT </w:instrText>
                            </w:r>
                            <w:r w:rsidR="00D3602B" w:rsidRPr="00B010F3">
                              <w:rPr>
                                <w:rFonts w:ascii="Arial" w:hAnsi="Arial" w:cs="Arial"/>
                                <w:b/>
                                <w:bCs/>
                                <w:color w:val="000000" w:themeColor="text1"/>
                                <w:u w:val="single"/>
                              </w:rPr>
                              <w:fldChar w:fldCharType="separate"/>
                            </w:r>
                            <w:hyperlink r:id="rId15" w:history="1">
                              <w:r w:rsidR="00B010F3" w:rsidRPr="009D2427">
                                <w:rPr>
                                  <w:rStyle w:val="Hyperlink"/>
                                  <w:rFonts w:ascii="Arial" w:hAnsi="Arial" w:cs="Arial"/>
                                  <w:b/>
                                  <w:bCs/>
                                  <w:color w:val="000000" w:themeColor="text1"/>
                                  <w:u w:val="none"/>
                                </w:rPr>
                                <w:t xml:space="preserve">Limited </w:t>
                              </w:r>
                            </w:hyperlink>
                            <w:r w:rsidR="00D3602B" w:rsidRPr="009D2427">
                              <w:rPr>
                                <w:rFonts w:ascii="Arial" w:hAnsi="Arial" w:cs="Arial"/>
                                <w:b/>
                                <w:bCs/>
                                <w:color w:val="000000" w:themeColor="text1"/>
                              </w:rPr>
                              <w:t>sea</w:t>
                            </w:r>
                            <w:r w:rsidR="00D3602B" w:rsidRPr="00B010F3">
                              <w:rPr>
                                <w:rFonts w:ascii="Arial" w:hAnsi="Arial" w:cs="Arial"/>
                                <w:b/>
                                <w:bCs/>
                                <w:color w:val="000000" w:themeColor="text1"/>
                              </w:rPr>
                              <w:t>rch</w:t>
                            </w:r>
                            <w:r w:rsidR="00D3602B" w:rsidRPr="00B010F3">
                              <w:rPr>
                                <w:rFonts w:ascii="Arial" w:hAnsi="Arial" w:cs="Arial"/>
                                <w:b/>
                                <w:bCs/>
                                <w:color w:val="000000" w:themeColor="text1"/>
                                <w:u w:val="single"/>
                              </w:rPr>
                              <w:fldChar w:fldCharType="end"/>
                            </w:r>
                            <w:r w:rsidR="00D3602B" w:rsidRPr="00AD7591">
                              <w:rPr>
                                <w:rFonts w:ascii="Arial" w:hAnsi="Arial" w:cs="Arial"/>
                                <w:b/>
                                <w:bCs/>
                              </w:rPr>
                              <w:t xml:space="preserve"> </w:t>
                            </w:r>
                          </w:p>
                          <w:p w14:paraId="067D5483" w14:textId="77777777" w:rsidR="00F31681" w:rsidRPr="00D151CA" w:rsidRDefault="00F31681" w:rsidP="00F31681">
                            <w:pPr>
                              <w:pStyle w:val="ListParagraph"/>
                              <w:numPr>
                                <w:ilvl w:val="0"/>
                                <w:numId w:val="3"/>
                              </w:numPr>
                              <w:spacing w:after="0"/>
                              <w:ind w:left="357" w:hanging="357"/>
                              <w:rPr>
                                <w:rFonts w:ascii="Arial" w:hAnsi="Arial" w:cs="Arial"/>
                              </w:rPr>
                            </w:pPr>
                            <w:r w:rsidRPr="00D151CA">
                              <w:rPr>
                                <w:rFonts w:ascii="Arial" w:hAnsi="Arial" w:cs="Arial"/>
                              </w:rPr>
                              <w:fldChar w:fldCharType="begin"/>
                            </w:r>
                            <w:r w:rsidRPr="00D151CA">
                              <w:rPr>
                                <w:rFonts w:ascii="Arial" w:hAnsi="Arial" w:cs="Arial"/>
                              </w:rPr>
                              <w:instrText xml:space="preserve"> AUTOTEXTLIST   \t "Applicants may contact the agency to express interest. Review the agency register for matching applicants and seek their consent to be considered for the vacancy."  \* MERGEFORMAT </w:instrText>
                            </w:r>
                            <w:r w:rsidRPr="00D151CA">
                              <w:rPr>
                                <w:rFonts w:ascii="Arial" w:hAnsi="Arial" w:cs="Arial"/>
                              </w:rPr>
                              <w:fldChar w:fldCharType="separate"/>
                            </w:r>
                            <w:r w:rsidRPr="00D151CA">
                              <w:rPr>
                                <w:rFonts w:ascii="Arial" w:hAnsi="Arial" w:cs="Arial"/>
                              </w:rPr>
                              <w:t>Applicant initiated approach</w:t>
                            </w:r>
                            <w:r w:rsidRPr="00D151CA">
                              <w:rPr>
                                <w:rFonts w:ascii="Arial" w:hAnsi="Arial" w:cs="Arial"/>
                              </w:rPr>
                              <w:fldChar w:fldCharType="end"/>
                            </w:r>
                            <w:r w:rsidRPr="00D151CA">
                              <w:rPr>
                                <w:rFonts w:ascii="Arial" w:hAnsi="Arial" w:cs="Arial"/>
                              </w:rPr>
                              <w:t xml:space="preserve"> </w:t>
                            </w:r>
                          </w:p>
                          <w:p w14:paraId="545D9A13" w14:textId="5919DE2B" w:rsidR="00AD3981" w:rsidRPr="00D151CA" w:rsidRDefault="00242B1D" w:rsidP="00AD3981">
                            <w:pPr>
                              <w:pStyle w:val="ListParagraph"/>
                              <w:numPr>
                                <w:ilvl w:val="0"/>
                                <w:numId w:val="3"/>
                              </w:numPr>
                              <w:spacing w:after="0"/>
                              <w:ind w:left="357" w:hanging="357"/>
                              <w:rPr>
                                <w:rFonts w:ascii="Arial" w:hAnsi="Arial" w:cs="Arial"/>
                              </w:rPr>
                            </w:pPr>
                            <w:r w:rsidRPr="00D151CA">
                              <w:rPr>
                                <w:rFonts w:ascii="Arial" w:hAnsi="Arial" w:cs="Arial"/>
                              </w:rPr>
                              <w:fldChar w:fldCharType="begin"/>
                            </w:r>
                            <w:r w:rsidRPr="00D151CA">
                              <w:rPr>
                                <w:rFonts w:ascii="Arial" w:hAnsi="Arial" w:cs="Arial"/>
                              </w:rPr>
                              <w:instrText xml:space="preserve"> AUTOTEXTLIST   \t "Managers may request referrals from internal or external networks, or from previous recruitment processes (for similar positions finalised in the previous 12 months). Applicants must consent before being considered."  \* MERGEFORMAT </w:instrText>
                            </w:r>
                            <w:r w:rsidRPr="00D151CA">
                              <w:rPr>
                                <w:rFonts w:ascii="Arial" w:hAnsi="Arial" w:cs="Arial"/>
                              </w:rPr>
                              <w:fldChar w:fldCharType="separate"/>
                            </w:r>
                            <w:r w:rsidRPr="00D151CA">
                              <w:rPr>
                                <w:rFonts w:ascii="Arial" w:hAnsi="Arial" w:cs="Arial"/>
                              </w:rPr>
                              <w:t>Referral</w:t>
                            </w:r>
                            <w:r w:rsidRPr="00D151CA">
                              <w:rPr>
                                <w:rFonts w:ascii="Arial" w:hAnsi="Arial" w:cs="Arial"/>
                              </w:rPr>
                              <w:fldChar w:fldCharType="end"/>
                            </w:r>
                          </w:p>
                          <w:p w14:paraId="017BEA15" w14:textId="0E920A72" w:rsidR="00AD3981" w:rsidRPr="00D151CA" w:rsidRDefault="00F873A2" w:rsidP="00AD3981">
                            <w:pPr>
                              <w:pStyle w:val="ListParagraph"/>
                              <w:numPr>
                                <w:ilvl w:val="0"/>
                                <w:numId w:val="3"/>
                              </w:numPr>
                              <w:spacing w:after="0"/>
                              <w:ind w:left="357" w:hanging="357"/>
                              <w:rPr>
                                <w:rFonts w:ascii="Arial" w:hAnsi="Arial" w:cs="Arial"/>
                              </w:rPr>
                            </w:pPr>
                            <w:r w:rsidRPr="00D151CA">
                              <w:rPr>
                                <w:rFonts w:ascii="Arial" w:hAnsi="Arial" w:cs="Arial"/>
                              </w:rPr>
                              <w:fldChar w:fldCharType="begin"/>
                            </w:r>
                            <w:r w:rsidRPr="00D151CA">
                              <w:rPr>
                                <w:rFonts w:ascii="Arial" w:hAnsi="Arial" w:cs="Arial"/>
                              </w:rPr>
                              <w:instrText xml:space="preserve"> AUTOTEXTLIST   \t "Recruitment consultants engaged under a Common Use Arrangement may source suitable applicants. Consent must be obtained before considering any identified person."  \* MERGEFORMAT </w:instrText>
                            </w:r>
                            <w:r w:rsidRPr="00D151CA">
                              <w:rPr>
                                <w:rFonts w:ascii="Arial" w:hAnsi="Arial" w:cs="Arial"/>
                              </w:rPr>
                              <w:fldChar w:fldCharType="separate"/>
                            </w:r>
                            <w:r w:rsidR="00DF7920" w:rsidRPr="00D151CA">
                              <w:rPr>
                                <w:rFonts w:ascii="Arial" w:hAnsi="Arial" w:cs="Arial"/>
                              </w:rPr>
                              <w:t xml:space="preserve">Use </w:t>
                            </w:r>
                            <w:r w:rsidR="0000779E" w:rsidRPr="00D151CA">
                              <w:rPr>
                                <w:rFonts w:ascii="Arial" w:hAnsi="Arial" w:cs="Arial"/>
                              </w:rPr>
                              <w:t xml:space="preserve">of </w:t>
                            </w:r>
                            <w:r w:rsidR="00F31681">
                              <w:rPr>
                                <w:rFonts w:ascii="Arial" w:hAnsi="Arial" w:cs="Arial"/>
                              </w:rPr>
                              <w:t xml:space="preserve">a </w:t>
                            </w:r>
                            <w:r w:rsidR="00DF7920" w:rsidRPr="00D151CA">
                              <w:rPr>
                                <w:rFonts w:ascii="Arial" w:hAnsi="Arial" w:cs="Arial"/>
                              </w:rPr>
                              <w:t>r</w:t>
                            </w:r>
                            <w:r w:rsidRPr="00D151CA">
                              <w:rPr>
                                <w:rFonts w:ascii="Arial" w:hAnsi="Arial" w:cs="Arial"/>
                              </w:rPr>
                              <w:t>ecruitment consultant</w:t>
                            </w:r>
                            <w:r w:rsidRPr="00D151CA">
                              <w:rPr>
                                <w:rFonts w:ascii="Arial" w:hAnsi="Arial" w:cs="Arial"/>
                              </w:rPr>
                              <w:fldChar w:fldCharType="end"/>
                            </w:r>
                          </w:p>
                          <w:p w14:paraId="09CFC5AE" w14:textId="453E3D3A" w:rsidR="00AD3981" w:rsidRPr="00554DB3" w:rsidRDefault="009F5E3A" w:rsidP="00AD3981">
                            <w:pPr>
                              <w:pStyle w:val="ListParagraph"/>
                              <w:numPr>
                                <w:ilvl w:val="0"/>
                                <w:numId w:val="3"/>
                              </w:numPr>
                              <w:spacing w:after="0"/>
                              <w:ind w:left="357" w:hanging="357"/>
                              <w:rPr>
                                <w:rFonts w:ascii="Arial" w:hAnsi="Arial" w:cs="Arial"/>
                                <w:u w:val="single"/>
                              </w:rPr>
                            </w:pPr>
                            <w:r w:rsidRPr="00D151CA">
                              <w:rPr>
                                <w:rFonts w:ascii="Arial" w:hAnsi="Arial" w:cs="Arial"/>
                              </w:rPr>
                              <w:fldChar w:fldCharType="begin"/>
                            </w:r>
                            <w:r w:rsidRPr="00D151CA">
                              <w:rPr>
                                <w:rFonts w:ascii="Arial" w:hAnsi="Arial" w:cs="Arial"/>
                              </w:rPr>
                              <w:instrText xml:space="preserve"> AUTOTEXTLIST   \t "Advertising to a limited group of people where one or more of the limited search reasons or circumstances are met and can be justified."  \* MERGEFORMAT </w:instrText>
                            </w:r>
                            <w:r w:rsidRPr="00D151CA">
                              <w:rPr>
                                <w:rFonts w:ascii="Arial" w:hAnsi="Arial" w:cs="Arial"/>
                              </w:rPr>
                              <w:fldChar w:fldCharType="separate"/>
                            </w:r>
                            <w:r w:rsidRPr="00D151CA">
                              <w:rPr>
                                <w:rFonts w:ascii="Arial" w:hAnsi="Arial" w:cs="Arial"/>
                              </w:rPr>
                              <w:t>Targeted advertising</w:t>
                            </w:r>
                            <w:r w:rsidRPr="00D151CA">
                              <w:rPr>
                                <w:rFonts w:ascii="Arial" w:hAnsi="Arial" w:cs="Arial"/>
                              </w:rPr>
                              <w:fldChar w:fldCharType="end"/>
                            </w:r>
                          </w:p>
                          <w:p w14:paraId="5845B3A1" w14:textId="5B688906" w:rsidR="00DC39C6" w:rsidRPr="00AD7591" w:rsidRDefault="00DC39C6" w:rsidP="00AD3981">
                            <w:pPr>
                              <w:pStyle w:val="ListParagraph"/>
                              <w:numPr>
                                <w:ilvl w:val="0"/>
                                <w:numId w:val="3"/>
                              </w:numPr>
                              <w:spacing w:after="0"/>
                              <w:ind w:left="357" w:hanging="357"/>
                              <w:rPr>
                                <w:rFonts w:ascii="Arial" w:hAnsi="Arial" w:cs="Arial"/>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FA2478" id="_x0000_s1047" type="#_x0000_t202" style="position:absolute;margin-left:269.95pt;margin-top:444.6pt;width:243.9pt;height:95.0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" fillcolor="#e9f0b6" stroked="f">
                <v:textbox>
                  <w:txbxContent>
                    <w:p w14:paraId="4CC95EE8" w14:textId="2B13FE39" w:rsidR="0018441A" w:rsidRPr="00AD7591" w:rsidRDefault="00F71270" w:rsidP="00116EE6">
                      <w:pPr>
                        <w:spacing w:before="60" w:after="0"/>
                        <w:ind w:left="1418" w:hanging="357"/>
                        <w:rPr>
                          <w:rFonts w:ascii="Arial" w:hAnsi="Arial" w:cs="Arial"/>
                          <w:b/>
                          <w:bCs/>
                        </w:rPr>
                      </w:pPr>
                      <w:r w:rsidRPr="00AD7591">
                        <w:rPr>
                          <w:rFonts w:ascii="Arial" w:hAnsi="Arial" w:cs="Arial"/>
                          <w:b/>
                          <w:bCs/>
                        </w:rPr>
                        <w:t xml:space="preserve">B. </w:t>
                      </w:r>
                      <w:r w:rsidR="00D3602B" w:rsidRPr="00B010F3">
                        <w:rPr>
                          <w:rFonts w:ascii="Arial" w:hAnsi="Arial" w:cs="Arial"/>
                          <w:b/>
                          <w:bCs/>
                          <w:color w:val="000000" w:themeColor="text1"/>
                          <w:u w:val="single"/>
                        </w:rPr>
                        <w:fldChar w:fldCharType="begin"/>
                      </w:r>
                      <w:r w:rsidR="00D3602B" w:rsidRPr="00B010F3">
                        <w:rPr>
                          <w:rFonts w:ascii="Arial" w:hAnsi="Arial" w:cs="Arial"/>
                          <w:b/>
                          <w:bCs/>
                          <w:color w:val="000000" w:themeColor="text1"/>
                          <w:u w:val="single"/>
                        </w:rPr>
                        <w:instrText xml:space="preserve"> AUTOTEXTLIST   \t "If no suitable priority applicant is found and a circumstance applies, limited search may be used. Methods include targeted advertising, recruitment consultants, referrals or applicant initiated approaches. Agencies must document the decision."  \* MERGEFORMAT </w:instrText>
                      </w:r>
                      <w:r w:rsidR="00D3602B" w:rsidRPr="00B010F3">
                        <w:rPr>
                          <w:rFonts w:ascii="Arial" w:hAnsi="Arial" w:cs="Arial"/>
                          <w:b/>
                          <w:bCs/>
                          <w:color w:val="000000" w:themeColor="text1"/>
                          <w:u w:val="single"/>
                        </w:rPr>
                        <w:fldChar w:fldCharType="separate"/>
                      </w:r>
                      <w:hyperlink r:id="rId16" w:history="1">
                        <w:r w:rsidR="00B010F3" w:rsidRPr="009D2427">
                          <w:rPr>
                            <w:rStyle w:val="Hyperlink"/>
                            <w:rFonts w:ascii="Arial" w:hAnsi="Arial" w:cs="Arial"/>
                            <w:b/>
                            <w:bCs/>
                            <w:color w:val="000000" w:themeColor="text1"/>
                            <w:u w:val="none"/>
                          </w:rPr>
                          <w:t xml:space="preserve">Limited </w:t>
                        </w:r>
                      </w:hyperlink>
                      <w:r w:rsidR="00D3602B" w:rsidRPr="009D2427">
                        <w:rPr>
                          <w:rFonts w:ascii="Arial" w:hAnsi="Arial" w:cs="Arial"/>
                          <w:b/>
                          <w:bCs/>
                          <w:color w:val="000000" w:themeColor="text1"/>
                        </w:rPr>
                        <w:t>sea</w:t>
                      </w:r>
                      <w:r w:rsidR="00D3602B" w:rsidRPr="00B010F3">
                        <w:rPr>
                          <w:rFonts w:ascii="Arial" w:hAnsi="Arial" w:cs="Arial"/>
                          <w:b/>
                          <w:bCs/>
                          <w:color w:val="000000" w:themeColor="text1"/>
                        </w:rPr>
                        <w:t>rch</w:t>
                      </w:r>
                      <w:r w:rsidR="00D3602B" w:rsidRPr="00B010F3">
                        <w:rPr>
                          <w:rFonts w:ascii="Arial" w:hAnsi="Arial" w:cs="Arial"/>
                          <w:b/>
                          <w:bCs/>
                          <w:color w:val="000000" w:themeColor="text1"/>
                          <w:u w:val="single"/>
                        </w:rPr>
                        <w:fldChar w:fldCharType="end"/>
                      </w:r>
                      <w:r w:rsidR="00D3602B" w:rsidRPr="00AD7591">
                        <w:rPr>
                          <w:rFonts w:ascii="Arial" w:hAnsi="Arial" w:cs="Arial"/>
                          <w:b/>
                          <w:bCs/>
                        </w:rPr>
                        <w:t xml:space="preserve"> </w:t>
                      </w:r>
                    </w:p>
                    <w:p w14:paraId="067D5483" w14:textId="77777777" w:rsidR="00F31681" w:rsidRPr="00D151CA" w:rsidRDefault="00F31681" w:rsidP="00F31681">
                      <w:pPr>
                        <w:pStyle w:val="ListParagraph"/>
                        <w:numPr>
                          <w:ilvl w:val="0"/>
                          <w:numId w:val="3"/>
                        </w:numPr>
                        <w:spacing w:after="0"/>
                        <w:ind w:left="357" w:hanging="357"/>
                        <w:rPr>
                          <w:rFonts w:ascii="Arial" w:hAnsi="Arial" w:cs="Arial"/>
                        </w:rPr>
                      </w:pPr>
                      <w:r w:rsidRPr="00D151CA">
                        <w:rPr>
                          <w:rFonts w:ascii="Arial" w:hAnsi="Arial" w:cs="Arial"/>
                        </w:rPr>
                        <w:fldChar w:fldCharType="begin"/>
                      </w:r>
                      <w:r w:rsidRPr="00D151CA">
                        <w:rPr>
                          <w:rFonts w:ascii="Arial" w:hAnsi="Arial" w:cs="Arial"/>
                        </w:rPr>
                        <w:instrText xml:space="preserve"> AUTOTEXTLIST   \t "Applicants may contact the agency to express interest. Review the agency register for matching applicants and seek their consent to be considered for the vacancy."  \* MERGEFORMAT </w:instrText>
                      </w:r>
                      <w:r w:rsidRPr="00D151CA">
                        <w:rPr>
                          <w:rFonts w:ascii="Arial" w:hAnsi="Arial" w:cs="Arial"/>
                        </w:rPr>
                        <w:fldChar w:fldCharType="separate"/>
                      </w:r>
                      <w:r w:rsidRPr="00D151CA">
                        <w:rPr>
                          <w:rFonts w:ascii="Arial" w:hAnsi="Arial" w:cs="Arial"/>
                        </w:rPr>
                        <w:t>Applicant initiated approach</w:t>
                      </w:r>
                      <w:r w:rsidRPr="00D151CA">
                        <w:rPr>
                          <w:rFonts w:ascii="Arial" w:hAnsi="Arial" w:cs="Arial"/>
                        </w:rPr>
                        <w:fldChar w:fldCharType="end"/>
                      </w:r>
                      <w:r w:rsidRPr="00D151CA">
                        <w:rPr>
                          <w:rFonts w:ascii="Arial" w:hAnsi="Arial" w:cs="Arial"/>
                        </w:rPr>
                        <w:t xml:space="preserve"> </w:t>
                      </w:r>
                    </w:p>
                    <w:p w14:paraId="545D9A13" w14:textId="5919DE2B" w:rsidR="00AD3981" w:rsidRPr="00D151CA" w:rsidRDefault="00242B1D" w:rsidP="00AD3981">
                      <w:pPr>
                        <w:pStyle w:val="ListParagraph"/>
                        <w:numPr>
                          <w:ilvl w:val="0"/>
                          <w:numId w:val="3"/>
                        </w:numPr>
                        <w:spacing w:after="0"/>
                        <w:ind w:left="357" w:hanging="357"/>
                        <w:rPr>
                          <w:rFonts w:ascii="Arial" w:hAnsi="Arial" w:cs="Arial"/>
                        </w:rPr>
                      </w:pPr>
                      <w:r w:rsidRPr="00D151CA">
                        <w:rPr>
                          <w:rFonts w:ascii="Arial" w:hAnsi="Arial" w:cs="Arial"/>
                        </w:rPr>
                        <w:fldChar w:fldCharType="begin"/>
                      </w:r>
                      <w:r w:rsidRPr="00D151CA">
                        <w:rPr>
                          <w:rFonts w:ascii="Arial" w:hAnsi="Arial" w:cs="Arial"/>
                        </w:rPr>
                        <w:instrText xml:space="preserve"> AUTOTEXTLIST   \t "Managers may request referrals from internal or external networks, or from previous recruitment processes (for similar positions finalised in the previous 12 months). Applicants must consent before being considered."  \* MERGEFORMAT </w:instrText>
                      </w:r>
                      <w:r w:rsidRPr="00D151CA">
                        <w:rPr>
                          <w:rFonts w:ascii="Arial" w:hAnsi="Arial" w:cs="Arial"/>
                        </w:rPr>
                        <w:fldChar w:fldCharType="separate"/>
                      </w:r>
                      <w:r w:rsidRPr="00D151CA">
                        <w:rPr>
                          <w:rFonts w:ascii="Arial" w:hAnsi="Arial" w:cs="Arial"/>
                        </w:rPr>
                        <w:t>Referral</w:t>
                      </w:r>
                      <w:r w:rsidRPr="00D151CA">
                        <w:rPr>
                          <w:rFonts w:ascii="Arial" w:hAnsi="Arial" w:cs="Arial"/>
                        </w:rPr>
                        <w:fldChar w:fldCharType="end"/>
                      </w:r>
                    </w:p>
                    <w:p w14:paraId="017BEA15" w14:textId="0E920A72" w:rsidR="00AD3981" w:rsidRPr="00D151CA" w:rsidRDefault="00F873A2" w:rsidP="00AD3981">
                      <w:pPr>
                        <w:pStyle w:val="ListParagraph"/>
                        <w:numPr>
                          <w:ilvl w:val="0"/>
                          <w:numId w:val="3"/>
                        </w:numPr>
                        <w:spacing w:after="0"/>
                        <w:ind w:left="357" w:hanging="357"/>
                        <w:rPr>
                          <w:rFonts w:ascii="Arial" w:hAnsi="Arial" w:cs="Arial"/>
                        </w:rPr>
                      </w:pPr>
                      <w:r w:rsidRPr="00D151CA">
                        <w:rPr>
                          <w:rFonts w:ascii="Arial" w:hAnsi="Arial" w:cs="Arial"/>
                        </w:rPr>
                        <w:fldChar w:fldCharType="begin"/>
                      </w:r>
                      <w:r w:rsidRPr="00D151CA">
                        <w:rPr>
                          <w:rFonts w:ascii="Arial" w:hAnsi="Arial" w:cs="Arial"/>
                        </w:rPr>
                        <w:instrText xml:space="preserve"> AUTOTEXTLIST   \t "Recruitment consultants engaged under a Common Use Arrangement may source suitable applicants. Consent must be obtained before considering any identified person."  \* MERGEFORMAT </w:instrText>
                      </w:r>
                      <w:r w:rsidRPr="00D151CA">
                        <w:rPr>
                          <w:rFonts w:ascii="Arial" w:hAnsi="Arial" w:cs="Arial"/>
                        </w:rPr>
                        <w:fldChar w:fldCharType="separate"/>
                      </w:r>
                      <w:r w:rsidR="00DF7920" w:rsidRPr="00D151CA">
                        <w:rPr>
                          <w:rFonts w:ascii="Arial" w:hAnsi="Arial" w:cs="Arial"/>
                        </w:rPr>
                        <w:t xml:space="preserve">Use </w:t>
                      </w:r>
                      <w:r w:rsidR="0000779E" w:rsidRPr="00D151CA">
                        <w:rPr>
                          <w:rFonts w:ascii="Arial" w:hAnsi="Arial" w:cs="Arial"/>
                        </w:rPr>
                        <w:t xml:space="preserve">of </w:t>
                      </w:r>
                      <w:r w:rsidR="00F31681">
                        <w:rPr>
                          <w:rFonts w:ascii="Arial" w:hAnsi="Arial" w:cs="Arial"/>
                        </w:rPr>
                        <w:t xml:space="preserve">a </w:t>
                      </w:r>
                      <w:r w:rsidR="00DF7920" w:rsidRPr="00D151CA">
                        <w:rPr>
                          <w:rFonts w:ascii="Arial" w:hAnsi="Arial" w:cs="Arial"/>
                        </w:rPr>
                        <w:t>r</w:t>
                      </w:r>
                      <w:r w:rsidRPr="00D151CA">
                        <w:rPr>
                          <w:rFonts w:ascii="Arial" w:hAnsi="Arial" w:cs="Arial"/>
                        </w:rPr>
                        <w:t>ecruitment consultant</w:t>
                      </w:r>
                      <w:r w:rsidRPr="00D151CA">
                        <w:rPr>
                          <w:rFonts w:ascii="Arial" w:hAnsi="Arial" w:cs="Arial"/>
                        </w:rPr>
                        <w:fldChar w:fldCharType="end"/>
                      </w:r>
                    </w:p>
                    <w:p w14:paraId="09CFC5AE" w14:textId="453E3D3A" w:rsidR="00AD3981" w:rsidRPr="00554DB3" w:rsidRDefault="009F5E3A" w:rsidP="00AD3981">
                      <w:pPr>
                        <w:pStyle w:val="ListParagraph"/>
                        <w:numPr>
                          <w:ilvl w:val="0"/>
                          <w:numId w:val="3"/>
                        </w:numPr>
                        <w:spacing w:after="0"/>
                        <w:ind w:left="357" w:hanging="357"/>
                        <w:rPr>
                          <w:rFonts w:ascii="Arial" w:hAnsi="Arial" w:cs="Arial"/>
                          <w:u w:val="single"/>
                        </w:rPr>
                      </w:pPr>
                      <w:r w:rsidRPr="00D151CA">
                        <w:rPr>
                          <w:rFonts w:ascii="Arial" w:hAnsi="Arial" w:cs="Arial"/>
                        </w:rPr>
                        <w:fldChar w:fldCharType="begin"/>
                      </w:r>
                      <w:r w:rsidRPr="00D151CA">
                        <w:rPr>
                          <w:rFonts w:ascii="Arial" w:hAnsi="Arial" w:cs="Arial"/>
                        </w:rPr>
                        <w:instrText xml:space="preserve"> AUTOTEXTLIST   \t "Advertising to a limited group of people where one or more of the limited search reasons or circumstances are met and can be justified."  \* MERGEFORMAT </w:instrText>
                      </w:r>
                      <w:r w:rsidRPr="00D151CA">
                        <w:rPr>
                          <w:rFonts w:ascii="Arial" w:hAnsi="Arial" w:cs="Arial"/>
                        </w:rPr>
                        <w:fldChar w:fldCharType="separate"/>
                      </w:r>
                      <w:r w:rsidRPr="00D151CA">
                        <w:rPr>
                          <w:rFonts w:ascii="Arial" w:hAnsi="Arial" w:cs="Arial"/>
                        </w:rPr>
                        <w:t>Targeted advertising</w:t>
                      </w:r>
                      <w:r w:rsidRPr="00D151CA">
                        <w:rPr>
                          <w:rFonts w:ascii="Arial" w:hAnsi="Arial" w:cs="Arial"/>
                        </w:rPr>
                        <w:fldChar w:fldCharType="end"/>
                      </w:r>
                    </w:p>
                    <w:p w14:paraId="5845B3A1" w14:textId="5B688906" w:rsidR="00DC39C6" w:rsidRPr="00AD7591" w:rsidRDefault="00DC39C6" w:rsidP="00AD3981">
                      <w:pPr>
                        <w:pStyle w:val="ListParagraph"/>
                        <w:numPr>
                          <w:ilvl w:val="0"/>
                          <w:numId w:val="3"/>
                        </w:numPr>
                        <w:spacing w:after="0"/>
                        <w:ind w:left="357" w:hanging="357"/>
                        <w:rPr>
                          <w:rFonts w:ascii="Arial" w:hAnsi="Arial" w:cs="Arial"/>
                        </w:rPr>
                      </w:pPr>
                    </w:p>
                  </w:txbxContent>
                </v:textbox>
                <w10:wrap type="square" anchorx="margin"/>
              </v:shape>
            </w:pict>
          </mc:Fallback>
        </mc:AlternateContent>
      </w:r>
      <w:r w:rsidR="00445A05" w:rsidRPr="003F026B">
        <w:rPr>
          <w:rFonts w:ascii="Arial" w:hAnsi="Arial" w:cs="Arial"/>
          <w:noProof/>
        </w:rPr>
        <mc:AlternateContent>
          <mc:Choice Requires="wps">
            <w:drawing>
              <wp:anchor distT="45720" distB="45720" distL="114300" distR="114300" simplePos="0" relativeHeight="251618304" behindDoc="0" locked="0" layoutInCell="1" allowOverlap="1" wp14:anchorId="23678B58" wp14:editId="3732E0F9">
                <wp:simplePos x="0" y="0"/>
                <wp:positionH relativeFrom="page">
                  <wp:posOffset>566420</wp:posOffset>
                </wp:positionH>
                <wp:positionV relativeFrom="paragraph">
                  <wp:posOffset>5629275</wp:posOffset>
                </wp:positionV>
                <wp:extent cx="3086100" cy="1225550"/>
                <wp:effectExtent l="0" t="0" r="0" b="0"/>
                <wp:wrapThrough wrapText="bothSides">
                  <wp:wrapPolygon edited="0">
                    <wp:start x="0" y="0"/>
                    <wp:lineTo x="0" y="21152"/>
                    <wp:lineTo x="21467" y="21152"/>
                    <wp:lineTo x="21467" y="0"/>
                    <wp:lineTo x="0" y="0"/>
                  </wp:wrapPolygon>
                </wp:wrapThrough>
                <wp:docPr id="12129510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225550"/>
                        </a:xfrm>
                        <a:prstGeom prst="rect">
                          <a:avLst/>
                        </a:prstGeom>
                        <a:solidFill>
                          <a:srgbClr val="DF99CB"/>
                        </a:solidFill>
                        <a:ln w="9525">
                          <a:noFill/>
                          <a:miter lim="800000"/>
                          <a:headEnd/>
                          <a:tailEnd/>
                        </a:ln>
                      </wps:spPr>
                      <wps:txbx>
                        <w:txbxContent>
                          <w:p w14:paraId="38A9E9BF" w14:textId="232D6520" w:rsidR="00FD0075" w:rsidRPr="00D151CA" w:rsidRDefault="00247E90" w:rsidP="00116EE6">
                            <w:pPr>
                              <w:pStyle w:val="ListParagraph"/>
                              <w:numPr>
                                <w:ilvl w:val="0"/>
                                <w:numId w:val="7"/>
                              </w:numPr>
                              <w:spacing w:before="60" w:after="120"/>
                              <w:ind w:left="1560" w:hanging="294"/>
                              <w:rPr>
                                <w:rFonts w:ascii="Arial" w:hAnsi="Arial" w:cs="Arial"/>
                                <w:b/>
                                <w:bCs/>
                              </w:rPr>
                            </w:pPr>
                            <w:r w:rsidRPr="00D151CA">
                              <w:rPr>
                                <w:rFonts w:ascii="Arial" w:hAnsi="Arial" w:cs="Arial"/>
                                <w:b/>
                                <w:bCs/>
                              </w:rPr>
                              <w:fldChar w:fldCharType="begin"/>
                            </w:r>
                            <w:r w:rsidRPr="00D151CA">
                              <w:rPr>
                                <w:rFonts w:ascii="Arial" w:hAnsi="Arial" w:cs="Arial"/>
                                <w:b/>
                                <w:bCs/>
                              </w:rPr>
                              <w:instrText xml:space="preserve"> AUTOTEXTLIST   \t "Invite applications for the vacancy in a public sector notice. Advertising remains the primary sourcing method and must occur as soon as practicable after a clear vacancy arises, at minimum on the government jobs platform."  \* MERGEFORMAT </w:instrText>
                            </w:r>
                            <w:r w:rsidRPr="00D151CA">
                              <w:rPr>
                                <w:rFonts w:ascii="Arial" w:hAnsi="Arial" w:cs="Arial"/>
                                <w:b/>
                                <w:bCs/>
                              </w:rPr>
                              <w:fldChar w:fldCharType="separate"/>
                            </w:r>
                            <w:r w:rsidRPr="00D151CA">
                              <w:rPr>
                                <w:rFonts w:ascii="Arial" w:hAnsi="Arial" w:cs="Arial"/>
                                <w:b/>
                                <w:bCs/>
                              </w:rPr>
                              <w:t>Advertise</w:t>
                            </w:r>
                            <w:r w:rsidRPr="00D151CA">
                              <w:rPr>
                                <w:rFonts w:ascii="Arial" w:hAnsi="Arial" w:cs="Arial"/>
                                <w:b/>
                                <w:bCs/>
                              </w:rPr>
                              <w:fldChar w:fldCharType="end"/>
                            </w:r>
                          </w:p>
                          <w:p w14:paraId="368B73B7" w14:textId="047AE5F1" w:rsidR="003F026B" w:rsidRPr="005E7D28" w:rsidRDefault="003F026B" w:rsidP="00D4284A">
                            <w:pPr>
                              <w:pStyle w:val="ListParagraph"/>
                              <w:numPr>
                                <w:ilvl w:val="0"/>
                                <w:numId w:val="3"/>
                              </w:numPr>
                              <w:spacing w:before="120"/>
                              <w:ind w:left="357" w:hanging="357"/>
                              <w:rPr>
                                <w:rFonts w:ascii="Arial" w:hAnsi="Arial" w:cs="Arial"/>
                              </w:rPr>
                            </w:pPr>
                            <w:r w:rsidRPr="005E7D28">
                              <w:rPr>
                                <w:rFonts w:ascii="Arial" w:hAnsi="Arial" w:cs="Arial"/>
                              </w:rPr>
                              <w:t>As soon as practicable after vacancy occurs</w:t>
                            </w:r>
                          </w:p>
                          <w:p w14:paraId="041D8E44" w14:textId="1CE62FCD" w:rsidR="003F026B" w:rsidRPr="005E7D28" w:rsidRDefault="003F026B" w:rsidP="00D4284A">
                            <w:pPr>
                              <w:pStyle w:val="ListParagraph"/>
                              <w:numPr>
                                <w:ilvl w:val="0"/>
                                <w:numId w:val="3"/>
                              </w:numPr>
                              <w:spacing w:before="120"/>
                              <w:ind w:left="357" w:hanging="357"/>
                              <w:rPr>
                                <w:rFonts w:ascii="Arial" w:hAnsi="Arial" w:cs="Arial"/>
                              </w:rPr>
                            </w:pPr>
                            <w:r w:rsidRPr="005E7D28">
                              <w:rPr>
                                <w:rFonts w:ascii="Arial" w:hAnsi="Arial" w:cs="Arial"/>
                              </w:rPr>
                              <w:t xml:space="preserve">On </w:t>
                            </w:r>
                            <w:hyperlink r:id="rId17" w:history="1">
                              <w:r w:rsidR="00D151CA" w:rsidRPr="00016DE3">
                                <w:rPr>
                                  <w:rStyle w:val="Hyperlink"/>
                                  <w:rFonts w:ascii="Arial" w:hAnsi="Arial" w:cs="Arial"/>
                                  <w:color w:val="auto"/>
                                </w:rPr>
                                <w:t>WA Government Jobs</w:t>
                              </w:r>
                            </w:hyperlink>
                            <w:r w:rsidRPr="005E7D28">
                              <w:rPr>
                                <w:rFonts w:ascii="Arial" w:hAnsi="Arial" w:cs="Arial"/>
                              </w:rPr>
                              <w:t xml:space="preserve"> as a minimum </w:t>
                            </w:r>
                          </w:p>
                          <w:p w14:paraId="1C661744" w14:textId="7CE77B00" w:rsidR="003F026B" w:rsidRPr="003F026B" w:rsidRDefault="003F026B" w:rsidP="003F026B">
                            <w:pPr>
                              <w:jc w:val="center"/>
                              <w:rPr>
                                <w:rFonts w:ascii="Arial" w:hAnsi="Arial" w:cs="Arial"/>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678B58" id="_x0000_s1048" type="#_x0000_t202" style="position:absolute;margin-left:44.6pt;margin-top:443.25pt;width:243pt;height:96.5pt;z-index:2516183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" fillcolor="#df99cb" stroked="f">
                <v:textbox>
                  <w:txbxContent>
                    <w:p w14:paraId="38A9E9BF" w14:textId="232D6520" w:rsidR="00FD0075" w:rsidRPr="00D151CA" w:rsidRDefault="00247E90" w:rsidP="00116EE6">
                      <w:pPr>
                        <w:pStyle w:val="ListParagraph"/>
                        <w:numPr>
                          <w:ilvl w:val="0"/>
                          <w:numId w:val="7"/>
                        </w:numPr>
                        <w:spacing w:before="60" w:after="120"/>
                        <w:ind w:left="1560" w:hanging="294"/>
                        <w:rPr>
                          <w:rFonts w:ascii="Arial" w:hAnsi="Arial" w:cs="Arial"/>
                          <w:b/>
                          <w:bCs/>
                        </w:rPr>
                      </w:pPr>
                      <w:r w:rsidRPr="00D151CA">
                        <w:rPr>
                          <w:rFonts w:ascii="Arial" w:hAnsi="Arial" w:cs="Arial"/>
                          <w:b/>
                          <w:bCs/>
                        </w:rPr>
                        <w:fldChar w:fldCharType="begin"/>
                      </w:r>
                      <w:r w:rsidRPr="00D151CA">
                        <w:rPr>
                          <w:rFonts w:ascii="Arial" w:hAnsi="Arial" w:cs="Arial"/>
                          <w:b/>
                          <w:bCs/>
                        </w:rPr>
                        <w:instrText xml:space="preserve"> AUTOTEXTLIST   \t "Invite applications for the vacancy in a public sector notice. Advertising remains the primary sourcing method and must occur as soon as practicable after a clear vacancy arises, at minimum on the government jobs platform."  \* MERGEFORMAT </w:instrText>
                      </w:r>
                      <w:r w:rsidRPr="00D151CA">
                        <w:rPr>
                          <w:rFonts w:ascii="Arial" w:hAnsi="Arial" w:cs="Arial"/>
                          <w:b/>
                          <w:bCs/>
                        </w:rPr>
                        <w:fldChar w:fldCharType="separate"/>
                      </w:r>
                      <w:r w:rsidRPr="00D151CA">
                        <w:rPr>
                          <w:rFonts w:ascii="Arial" w:hAnsi="Arial" w:cs="Arial"/>
                          <w:b/>
                          <w:bCs/>
                        </w:rPr>
                        <w:t>Advertise</w:t>
                      </w:r>
                      <w:r w:rsidRPr="00D151CA">
                        <w:rPr>
                          <w:rFonts w:ascii="Arial" w:hAnsi="Arial" w:cs="Arial"/>
                          <w:b/>
                          <w:bCs/>
                        </w:rPr>
                        <w:fldChar w:fldCharType="end"/>
                      </w:r>
                    </w:p>
                    <w:p w14:paraId="368B73B7" w14:textId="047AE5F1" w:rsidR="003F026B" w:rsidRPr="005E7D28" w:rsidRDefault="003F026B" w:rsidP="00D4284A">
                      <w:pPr>
                        <w:pStyle w:val="ListParagraph"/>
                        <w:numPr>
                          <w:ilvl w:val="0"/>
                          <w:numId w:val="3"/>
                        </w:numPr>
                        <w:spacing w:before="120"/>
                        <w:ind w:left="357" w:hanging="357"/>
                        <w:rPr>
                          <w:rFonts w:ascii="Arial" w:hAnsi="Arial" w:cs="Arial"/>
                        </w:rPr>
                      </w:pPr>
                      <w:r w:rsidRPr="005E7D28">
                        <w:rPr>
                          <w:rFonts w:ascii="Arial" w:hAnsi="Arial" w:cs="Arial"/>
                        </w:rPr>
                        <w:t>As soon as practicable after vacancy occurs</w:t>
                      </w:r>
                    </w:p>
                    <w:p w14:paraId="041D8E44" w14:textId="1CE62FCD" w:rsidR="003F026B" w:rsidRPr="005E7D28" w:rsidRDefault="003F026B" w:rsidP="00D4284A">
                      <w:pPr>
                        <w:pStyle w:val="ListParagraph"/>
                        <w:numPr>
                          <w:ilvl w:val="0"/>
                          <w:numId w:val="3"/>
                        </w:numPr>
                        <w:spacing w:before="120"/>
                        <w:ind w:left="357" w:hanging="357"/>
                        <w:rPr>
                          <w:rFonts w:ascii="Arial" w:hAnsi="Arial" w:cs="Arial"/>
                        </w:rPr>
                      </w:pPr>
                      <w:r w:rsidRPr="005E7D28">
                        <w:rPr>
                          <w:rFonts w:ascii="Arial" w:hAnsi="Arial" w:cs="Arial"/>
                        </w:rPr>
                        <w:t xml:space="preserve">On </w:t>
                      </w:r>
                      <w:hyperlink r:id="rId18" w:history="1">
                        <w:r w:rsidR="00D151CA" w:rsidRPr="00016DE3">
                          <w:rPr>
                            <w:rStyle w:val="Hyperlink"/>
                            <w:rFonts w:ascii="Arial" w:hAnsi="Arial" w:cs="Arial"/>
                            <w:color w:val="auto"/>
                          </w:rPr>
                          <w:t>WA Government Jobs</w:t>
                        </w:r>
                      </w:hyperlink>
                      <w:r w:rsidRPr="005E7D28">
                        <w:rPr>
                          <w:rFonts w:ascii="Arial" w:hAnsi="Arial" w:cs="Arial"/>
                        </w:rPr>
                        <w:t xml:space="preserve"> as a minimum </w:t>
                      </w:r>
                    </w:p>
                    <w:p w14:paraId="1C661744" w14:textId="7CE77B00" w:rsidR="003F026B" w:rsidRPr="003F026B" w:rsidRDefault="003F026B" w:rsidP="003F026B">
                      <w:pPr>
                        <w:jc w:val="center"/>
                        <w:rPr>
                          <w:rFonts w:ascii="Arial" w:hAnsi="Arial" w:cs="Arial"/>
                          <w:color w:val="FFFFFF" w:themeColor="background1"/>
                        </w:rPr>
                      </w:pPr>
                    </w:p>
                  </w:txbxContent>
                </v:textbox>
                <w10:wrap type="through" anchorx="page"/>
              </v:shape>
            </w:pict>
          </mc:Fallback>
        </mc:AlternateContent>
      </w:r>
      <w:r w:rsidR="00445A05">
        <w:rPr>
          <w:rFonts w:ascii="Arial" w:hAnsi="Arial" w:cs="Arial"/>
          <w:noProof/>
        </w:rPr>
        <mc:AlternateContent>
          <mc:Choice Requires="wps">
            <w:drawing>
              <wp:anchor distT="0" distB="0" distL="114300" distR="114300" simplePos="0" relativeHeight="251763712" behindDoc="0" locked="0" layoutInCell="1" allowOverlap="1" wp14:anchorId="03BCBF6F" wp14:editId="7C1D889E">
                <wp:simplePos x="0" y="0"/>
                <wp:positionH relativeFrom="margin">
                  <wp:posOffset>3300730</wp:posOffset>
                </wp:positionH>
                <wp:positionV relativeFrom="paragraph">
                  <wp:posOffset>2310130</wp:posOffset>
                </wp:positionV>
                <wp:extent cx="3307715" cy="2619375"/>
                <wp:effectExtent l="0" t="0" r="0" b="0"/>
                <wp:wrapNone/>
                <wp:docPr id="798947679" name="Text Box 1"/>
                <wp:cNvGraphicFramePr/>
                <a:graphic xmlns:a="http://schemas.openxmlformats.org/drawingml/2006/main">
                  <a:graphicData uri="http://schemas.microsoft.com/office/word/2010/wordprocessingShape">
                    <wps:wsp>
                      <wps:cNvSpPr txBox="1"/>
                      <wps:spPr>
                        <a:xfrm>
                          <a:off x="0" y="0"/>
                          <a:ext cx="3307715" cy="2619375"/>
                        </a:xfrm>
                        <a:prstGeom prst="rect">
                          <a:avLst/>
                        </a:prstGeom>
                        <a:noFill/>
                        <a:ln w="6350">
                          <a:noFill/>
                        </a:ln>
                      </wps:spPr>
                      <wps:txbx>
                        <w:txbxContent>
                          <w:p w14:paraId="49EA3FDA" w14:textId="4208DF64" w:rsidR="003D15AB" w:rsidRPr="00D151CA" w:rsidRDefault="004825CA" w:rsidP="00932448">
                            <w:pPr>
                              <w:adjustRightInd w:val="0"/>
                              <w:spacing w:after="120"/>
                              <w:rPr>
                                <w:rFonts w:ascii="Arial" w:hAnsi="Arial" w:cs="Arial"/>
                                <w:szCs w:val="24"/>
                              </w:rPr>
                            </w:pPr>
                            <w:r w:rsidRPr="00D151CA">
                              <w:rPr>
                                <w:rFonts w:ascii="Arial" w:hAnsi="Arial" w:cs="Arial"/>
                                <w:b/>
                                <w:bCs/>
                                <w:szCs w:val="24"/>
                              </w:rPr>
                              <w:fldChar w:fldCharType="begin"/>
                            </w:r>
                            <w:r w:rsidRPr="00D151CA">
                              <w:rPr>
                                <w:rFonts w:ascii="Arial" w:hAnsi="Arial" w:cs="Arial"/>
                                <w:b/>
                                <w:bCs/>
                                <w:szCs w:val="24"/>
                              </w:rPr>
                              <w:instrText xml:space="preserve"> AUTOTEXTLIST   \t "Examples: cost reduction policy, urgent need to fill, unsuccessful advertising in the past 12 months, or supporting employment stability during organisational change."  \* MERGEFORMAT </w:instrText>
                            </w:r>
                            <w:r w:rsidRPr="00D151CA">
                              <w:rPr>
                                <w:rFonts w:ascii="Arial" w:hAnsi="Arial" w:cs="Arial"/>
                                <w:b/>
                                <w:bCs/>
                                <w:szCs w:val="24"/>
                              </w:rPr>
                              <w:fldChar w:fldCharType="separate"/>
                            </w:r>
                            <w:r w:rsidRPr="00D151CA">
                              <w:rPr>
                                <w:rFonts w:ascii="Arial" w:hAnsi="Arial" w:cs="Arial"/>
                                <w:b/>
                                <w:bCs/>
                                <w:szCs w:val="24"/>
                              </w:rPr>
                              <w:t>Employee</w:t>
                            </w:r>
                            <w:r w:rsidRPr="00D151CA">
                              <w:rPr>
                                <w:rFonts w:ascii="Arial" w:hAnsi="Arial" w:cs="Arial"/>
                                <w:szCs w:val="24"/>
                              </w:rPr>
                              <w:t xml:space="preserve"> related circumstances:</w:t>
                            </w:r>
                            <w:r w:rsidRPr="00D151CA">
                              <w:rPr>
                                <w:rFonts w:ascii="Arial" w:hAnsi="Arial" w:cs="Arial"/>
                                <w:b/>
                                <w:bCs/>
                                <w:szCs w:val="24"/>
                              </w:rPr>
                              <w:fldChar w:fldCharType="end"/>
                            </w:r>
                          </w:p>
                          <w:p w14:paraId="3C99E040" w14:textId="65B8FAD0" w:rsidR="00674834" w:rsidRPr="00D151CA" w:rsidRDefault="00674834" w:rsidP="00674834">
                            <w:pPr>
                              <w:pStyle w:val="ListParagraph"/>
                              <w:numPr>
                                <w:ilvl w:val="1"/>
                                <w:numId w:val="8"/>
                              </w:numPr>
                              <w:adjustRightInd w:val="0"/>
                              <w:spacing w:before="60"/>
                              <w:ind w:left="426"/>
                              <w:rPr>
                                <w:rFonts w:ascii="Arial" w:hAnsi="Arial" w:cs="Arial"/>
                                <w:szCs w:val="24"/>
                              </w:rPr>
                            </w:pPr>
                            <w:r w:rsidRPr="00D151CA">
                              <w:rPr>
                                <w:rFonts w:ascii="Arial" w:hAnsi="Arial" w:cs="Arial"/>
                                <w:szCs w:val="24"/>
                              </w:rPr>
                              <w:fldChar w:fldCharType="begin"/>
                            </w:r>
                            <w:r w:rsidRPr="00D151CA">
                              <w:rPr>
                                <w:rFonts w:ascii="Arial" w:hAnsi="Arial" w:cs="Arial"/>
                                <w:szCs w:val="24"/>
                              </w:rPr>
                              <w:instrText xml:space="preserve"> AUTOTEXTLIST   \t "An agency can continue to make appointments to achieve equality and improve representation in employment for diversity groups in accordance with equal opportunity legislation."  \* MERGEFORMAT </w:instrText>
                            </w:r>
                            <w:r w:rsidRPr="00D151CA">
                              <w:rPr>
                                <w:rFonts w:ascii="Arial" w:hAnsi="Arial" w:cs="Arial"/>
                                <w:szCs w:val="24"/>
                              </w:rPr>
                              <w:fldChar w:fldCharType="separate"/>
                            </w:r>
                            <w:r w:rsidR="001A2FA6">
                              <w:rPr>
                                <w:rFonts w:ascii="Arial" w:hAnsi="Arial" w:cs="Arial"/>
                                <w:szCs w:val="24"/>
                              </w:rPr>
                              <w:t>Meet</w:t>
                            </w:r>
                            <w:r w:rsidRPr="00D151CA">
                              <w:rPr>
                                <w:rFonts w:ascii="Arial" w:hAnsi="Arial" w:cs="Arial"/>
                                <w:szCs w:val="24"/>
                              </w:rPr>
                              <w:t xml:space="preserve"> agency diversity outcomes</w:t>
                            </w:r>
                            <w:r w:rsidRPr="00D151CA">
                              <w:rPr>
                                <w:rFonts w:ascii="Arial" w:hAnsi="Arial" w:cs="Arial"/>
                                <w:szCs w:val="24"/>
                              </w:rPr>
                              <w:fldChar w:fldCharType="end"/>
                            </w:r>
                            <w:r w:rsidRPr="00D151CA">
                              <w:rPr>
                                <w:rFonts w:ascii="Arial" w:hAnsi="Arial" w:cs="Arial"/>
                                <w:szCs w:val="24"/>
                              </w:rPr>
                              <w:t xml:space="preserve"> </w:t>
                            </w:r>
                          </w:p>
                          <w:p w14:paraId="763CDED6" w14:textId="77777777" w:rsidR="00674834" w:rsidRPr="00D151CA" w:rsidRDefault="00674834" w:rsidP="00674834">
                            <w:pPr>
                              <w:pStyle w:val="ListParagraph"/>
                              <w:numPr>
                                <w:ilvl w:val="1"/>
                                <w:numId w:val="8"/>
                              </w:numPr>
                              <w:adjustRightInd w:val="0"/>
                              <w:spacing w:before="200"/>
                              <w:ind w:left="426"/>
                              <w:rPr>
                                <w:rFonts w:ascii="Arial" w:hAnsi="Arial" w:cs="Arial"/>
                                <w:szCs w:val="24"/>
                              </w:rPr>
                            </w:pPr>
                            <w:r w:rsidRPr="00D151CA">
                              <w:rPr>
                                <w:rFonts w:ascii="Arial" w:hAnsi="Arial" w:cs="Arial"/>
                                <w:szCs w:val="24"/>
                              </w:rPr>
                              <w:fldChar w:fldCharType="begin"/>
                            </w:r>
                            <w:r w:rsidRPr="00D151CA">
                              <w:rPr>
                                <w:rFonts w:ascii="Arial" w:hAnsi="Arial" w:cs="Arial"/>
                                <w:szCs w:val="24"/>
                              </w:rPr>
                              <w:instrText xml:space="preserve"> AUTOTEXTLIST   \t "An employee who holds a fixed term appointment at the same classification level as the vacancy."  \* MERGEFORMAT </w:instrText>
                            </w:r>
                            <w:r w:rsidRPr="00D151CA">
                              <w:rPr>
                                <w:rFonts w:ascii="Arial" w:hAnsi="Arial" w:cs="Arial"/>
                                <w:szCs w:val="24"/>
                              </w:rPr>
                              <w:fldChar w:fldCharType="separate"/>
                            </w:r>
                            <w:r w:rsidRPr="00D151CA">
                              <w:rPr>
                                <w:rFonts w:ascii="Arial" w:hAnsi="Arial" w:cs="Arial"/>
                                <w:szCs w:val="24"/>
                              </w:rPr>
                              <w:t>Same fixed term classification level</w:t>
                            </w:r>
                            <w:r w:rsidRPr="00D151CA">
                              <w:rPr>
                                <w:rFonts w:ascii="Arial" w:hAnsi="Arial" w:cs="Arial"/>
                                <w:szCs w:val="24"/>
                              </w:rPr>
                              <w:fldChar w:fldCharType="end"/>
                            </w:r>
                            <w:bookmarkStart w:id="1" w:name="_Hlk216987348"/>
                          </w:p>
                          <w:bookmarkStart w:id="2" w:name="_Hlk217040672"/>
                          <w:p w14:paraId="183DA956" w14:textId="3F43D372" w:rsidR="00674834" w:rsidRPr="00D151CA" w:rsidRDefault="00674834" w:rsidP="00674834">
                            <w:pPr>
                              <w:pStyle w:val="ListParagraph"/>
                              <w:numPr>
                                <w:ilvl w:val="1"/>
                                <w:numId w:val="8"/>
                              </w:numPr>
                              <w:adjustRightInd w:val="0"/>
                              <w:spacing w:before="200"/>
                              <w:ind w:left="426"/>
                              <w:rPr>
                                <w:rFonts w:ascii="Arial" w:hAnsi="Arial" w:cs="Arial"/>
                                <w:szCs w:val="24"/>
                              </w:rPr>
                            </w:pPr>
                            <w:r w:rsidRPr="00D151CA">
                              <w:rPr>
                                <w:rFonts w:ascii="Arial" w:hAnsi="Arial" w:cs="Arial"/>
                                <w:szCs w:val="24"/>
                              </w:rPr>
                              <w:fldChar w:fldCharType="begin"/>
                            </w:r>
                            <w:r w:rsidRPr="00D151CA">
                              <w:rPr>
                                <w:rFonts w:ascii="Arial" w:hAnsi="Arial" w:cs="Arial"/>
                                <w:szCs w:val="24"/>
                              </w:rPr>
                              <w:instrText xml:space="preserve"> AUTOTEXTLIST   \t "A part time employee may be appointed to another vacancy at the same or lower level, provided combined hours do not exceed 1.0 FTE. Public service officers need Commissioner approval for concurrent appointments."  \* MERGEFORMAT </w:instrText>
                            </w:r>
                            <w:r w:rsidRPr="00D151CA">
                              <w:rPr>
                                <w:rFonts w:ascii="Arial" w:hAnsi="Arial" w:cs="Arial"/>
                                <w:szCs w:val="24"/>
                              </w:rPr>
                              <w:fldChar w:fldCharType="separate"/>
                            </w:r>
                            <w:r w:rsidRPr="00D151CA">
                              <w:rPr>
                                <w:rFonts w:ascii="Arial" w:hAnsi="Arial" w:cs="Arial"/>
                                <w:szCs w:val="24"/>
                              </w:rPr>
                              <w:t xml:space="preserve">Appoint part time employee </w:t>
                            </w:r>
                            <w:r w:rsidR="00C061E1" w:rsidRPr="00D151CA">
                              <w:rPr>
                                <w:rFonts w:ascii="Arial" w:hAnsi="Arial" w:cs="Arial"/>
                                <w:szCs w:val="24"/>
                              </w:rPr>
                              <w:t>to</w:t>
                            </w:r>
                            <w:r w:rsidRPr="00D151CA">
                              <w:rPr>
                                <w:rFonts w:ascii="Arial" w:hAnsi="Arial" w:cs="Arial"/>
                                <w:szCs w:val="24"/>
                              </w:rPr>
                              <w:t xml:space="preserve"> another vacancy at same/lower classification level</w:t>
                            </w:r>
                            <w:r w:rsidRPr="00D151CA">
                              <w:rPr>
                                <w:rFonts w:ascii="Arial" w:hAnsi="Arial" w:cs="Arial"/>
                                <w:szCs w:val="24"/>
                              </w:rPr>
                              <w:fldChar w:fldCharType="end"/>
                            </w:r>
                            <w:r w:rsidRPr="00D151CA">
                              <w:rPr>
                                <w:rFonts w:ascii="Arial" w:hAnsi="Arial" w:cs="Arial"/>
                                <w:szCs w:val="24"/>
                              </w:rPr>
                              <w:t xml:space="preserve"> </w:t>
                            </w:r>
                            <w:bookmarkEnd w:id="1"/>
                          </w:p>
                          <w:bookmarkEnd w:id="2"/>
                          <w:p w14:paraId="109609CF" w14:textId="336F9EE3" w:rsidR="00674834" w:rsidRPr="00D151CA" w:rsidRDefault="00D151CA" w:rsidP="00674834">
                            <w:pPr>
                              <w:pStyle w:val="ListParagraph"/>
                              <w:numPr>
                                <w:ilvl w:val="1"/>
                                <w:numId w:val="8"/>
                              </w:numPr>
                              <w:adjustRightInd w:val="0"/>
                              <w:spacing w:before="200"/>
                              <w:ind w:left="426"/>
                              <w:rPr>
                                <w:rFonts w:ascii="Arial" w:hAnsi="Arial" w:cs="Arial"/>
                                <w:szCs w:val="24"/>
                              </w:rPr>
                            </w:pPr>
                            <w:r w:rsidRPr="00D151CA">
                              <w:rPr>
                                <w:rFonts w:ascii="Arial" w:hAnsi="Arial" w:cs="Arial"/>
                                <w:szCs w:val="24"/>
                              </w:rPr>
                              <w:t xml:space="preserve">Suitable </w:t>
                            </w:r>
                            <w:r w:rsidR="00674834" w:rsidRPr="00D151CA">
                              <w:rPr>
                                <w:rFonts w:ascii="Arial" w:hAnsi="Arial" w:cs="Arial"/>
                                <w:szCs w:val="24"/>
                              </w:rPr>
                              <w:fldChar w:fldCharType="begin"/>
                            </w:r>
                            <w:r w:rsidR="00674834" w:rsidRPr="00D151CA">
                              <w:rPr>
                                <w:rFonts w:ascii="Arial" w:hAnsi="Arial" w:cs="Arial"/>
                                <w:szCs w:val="24"/>
                              </w:rPr>
                              <w:instrText xml:space="preserve"> AUTOTEXTLIST   \t "A person assessed as suitable through a recruitment process for the same or similar position at the same classification level, following advertising by any public sector body, in the previous 12 months."  \* MERGEFORMAT </w:instrText>
                            </w:r>
                            <w:r w:rsidR="00674834" w:rsidRPr="00D151CA">
                              <w:rPr>
                                <w:rFonts w:ascii="Arial" w:hAnsi="Arial" w:cs="Arial"/>
                                <w:szCs w:val="24"/>
                              </w:rPr>
                              <w:fldChar w:fldCharType="separate"/>
                            </w:r>
                            <w:r w:rsidRPr="00D151CA">
                              <w:rPr>
                                <w:rFonts w:ascii="Arial" w:hAnsi="Arial" w:cs="Arial"/>
                                <w:szCs w:val="24"/>
                              </w:rPr>
                              <w:t>a</w:t>
                            </w:r>
                            <w:r w:rsidR="00674834" w:rsidRPr="00D151CA">
                              <w:rPr>
                                <w:rFonts w:ascii="Arial" w:hAnsi="Arial" w:cs="Arial"/>
                                <w:szCs w:val="24"/>
                              </w:rPr>
                              <w:t>pplicant f</w:t>
                            </w:r>
                            <w:r w:rsidRPr="00D151CA">
                              <w:rPr>
                                <w:rFonts w:ascii="Arial" w:hAnsi="Arial" w:cs="Arial"/>
                                <w:szCs w:val="24"/>
                              </w:rPr>
                              <w:t xml:space="preserve">rom </w:t>
                            </w:r>
                            <w:r w:rsidR="00674834" w:rsidRPr="00D151CA">
                              <w:rPr>
                                <w:rFonts w:ascii="Arial" w:hAnsi="Arial" w:cs="Arial"/>
                                <w:szCs w:val="24"/>
                              </w:rPr>
                              <w:t xml:space="preserve">another process </w:t>
                            </w:r>
                            <w:r w:rsidRPr="00D151CA">
                              <w:rPr>
                                <w:rFonts w:ascii="Arial" w:hAnsi="Arial" w:cs="Arial"/>
                                <w:szCs w:val="24"/>
                              </w:rPr>
                              <w:t xml:space="preserve">in any agency </w:t>
                            </w:r>
                            <w:r w:rsidR="00674834" w:rsidRPr="00D151CA">
                              <w:rPr>
                                <w:rFonts w:ascii="Arial" w:hAnsi="Arial" w:cs="Arial"/>
                                <w:szCs w:val="24"/>
                              </w:rPr>
                              <w:t>for</w:t>
                            </w:r>
                            <w:r w:rsidRPr="00D151CA">
                              <w:rPr>
                                <w:rFonts w:ascii="Arial" w:hAnsi="Arial" w:cs="Arial"/>
                                <w:szCs w:val="24"/>
                              </w:rPr>
                              <w:t xml:space="preserve"> </w:t>
                            </w:r>
                            <w:r w:rsidR="00674834" w:rsidRPr="00D151CA">
                              <w:rPr>
                                <w:rFonts w:ascii="Arial" w:hAnsi="Arial" w:cs="Arial"/>
                                <w:szCs w:val="24"/>
                              </w:rPr>
                              <w:t>same/similar position</w:t>
                            </w:r>
                            <w:r w:rsidR="00674834" w:rsidRPr="00D151CA">
                              <w:rPr>
                                <w:rFonts w:ascii="Arial" w:hAnsi="Arial" w:cs="Arial"/>
                                <w:szCs w:val="24"/>
                              </w:rPr>
                              <w:fldChar w:fldCharType="end"/>
                            </w:r>
                            <w:r w:rsidR="00674834" w:rsidRPr="00D151CA">
                              <w:rPr>
                                <w:rFonts w:ascii="Arial" w:hAnsi="Arial" w:cs="Arial"/>
                                <w:szCs w:val="24"/>
                              </w:rPr>
                              <w:t xml:space="preserve"> (</w:t>
                            </w:r>
                            <w:r w:rsidRPr="00D151CA">
                              <w:rPr>
                                <w:rFonts w:ascii="Arial" w:hAnsi="Arial" w:cs="Arial"/>
                                <w:szCs w:val="24"/>
                              </w:rPr>
                              <w:t>suitability list</w:t>
                            </w:r>
                            <w:r w:rsidR="00674834" w:rsidRPr="00D151CA">
                              <w:rPr>
                                <w:rFonts w:ascii="Arial" w:hAnsi="Arial" w:cs="Arial"/>
                                <w:szCs w:val="24"/>
                              </w:rPr>
                              <w:t>)</w:t>
                            </w:r>
                          </w:p>
                          <w:p w14:paraId="6702FB33" w14:textId="5C2F47E6" w:rsidR="00674834" w:rsidRPr="00D151CA" w:rsidRDefault="00674834" w:rsidP="00674834">
                            <w:pPr>
                              <w:pStyle w:val="ListParagraph"/>
                              <w:numPr>
                                <w:ilvl w:val="1"/>
                                <w:numId w:val="8"/>
                              </w:numPr>
                              <w:adjustRightInd w:val="0"/>
                              <w:spacing w:before="200"/>
                              <w:ind w:left="426"/>
                              <w:rPr>
                                <w:rFonts w:ascii="Arial" w:hAnsi="Arial" w:cs="Arial"/>
                                <w:szCs w:val="24"/>
                              </w:rPr>
                            </w:pPr>
                            <w:r w:rsidRPr="00D151CA">
                              <w:rPr>
                                <w:rFonts w:ascii="Arial" w:hAnsi="Arial" w:cs="Arial"/>
                                <w:szCs w:val="24"/>
                              </w:rPr>
                              <w:fldChar w:fldCharType="begin"/>
                            </w:r>
                            <w:r w:rsidRPr="00D151CA">
                              <w:rPr>
                                <w:rFonts w:ascii="Arial" w:hAnsi="Arial" w:cs="Arial"/>
                                <w:szCs w:val="24"/>
                              </w:rPr>
                              <w:instrText xml:space="preserve"> AUTOTEXTLIST   \t "A former employee who held a fixed term role at the same or higher level, has 12 months’ continuous service in the last 24 months, a satisfactory performance record, and is not restricted from re‑employment."  \* MERGEFORMAT </w:instrText>
                            </w:r>
                            <w:r w:rsidRPr="00D151CA">
                              <w:rPr>
                                <w:rFonts w:ascii="Arial" w:hAnsi="Arial" w:cs="Arial"/>
                                <w:szCs w:val="24"/>
                              </w:rPr>
                              <w:fldChar w:fldCharType="separate"/>
                            </w:r>
                            <w:r w:rsidRPr="00D151CA">
                              <w:rPr>
                                <w:rFonts w:ascii="Arial" w:hAnsi="Arial" w:cs="Arial"/>
                                <w:szCs w:val="24"/>
                              </w:rPr>
                              <w:t>Former public sector employee</w:t>
                            </w:r>
                            <w:r w:rsidRPr="00D151CA">
                              <w:rPr>
                                <w:rFonts w:ascii="Arial" w:hAnsi="Arial" w:cs="Arial"/>
                                <w:szCs w:val="24"/>
                              </w:rPr>
                              <w:fldChar w:fldCharType="end"/>
                            </w:r>
                            <w:r w:rsidRPr="00D151CA">
                              <w:rPr>
                                <w:rFonts w:ascii="Arial" w:hAnsi="Arial" w:cs="Arial"/>
                                <w:szCs w:val="24"/>
                              </w:rPr>
                              <w:t xml:space="preserve"> (last </w:t>
                            </w:r>
                            <w:r w:rsidR="00BF26AF">
                              <w:rPr>
                                <w:rFonts w:ascii="Arial" w:hAnsi="Arial" w:cs="Arial"/>
                                <w:szCs w:val="24"/>
                              </w:rPr>
                              <w:br/>
                            </w:r>
                            <w:r w:rsidRPr="00D151CA">
                              <w:rPr>
                                <w:rFonts w:ascii="Arial" w:hAnsi="Arial" w:cs="Arial"/>
                                <w:szCs w:val="24"/>
                              </w:rPr>
                              <w:t>24 months)</w:t>
                            </w:r>
                          </w:p>
                          <w:p w14:paraId="786BCBC9" w14:textId="77777777" w:rsidR="00674834" w:rsidRPr="00D151CA" w:rsidRDefault="00674834" w:rsidP="00674834">
                            <w:pPr>
                              <w:pStyle w:val="ListParagraph"/>
                              <w:numPr>
                                <w:ilvl w:val="1"/>
                                <w:numId w:val="8"/>
                              </w:numPr>
                              <w:adjustRightInd w:val="0"/>
                              <w:spacing w:before="200"/>
                              <w:ind w:left="426"/>
                              <w:rPr>
                                <w:rFonts w:ascii="Arial" w:hAnsi="Arial" w:cs="Arial"/>
                                <w:szCs w:val="24"/>
                              </w:rPr>
                            </w:pPr>
                            <w:r w:rsidRPr="00D151CA">
                              <w:rPr>
                                <w:rFonts w:ascii="Arial" w:hAnsi="Arial" w:cs="Arial"/>
                                <w:szCs w:val="24"/>
                              </w:rPr>
                              <w:fldChar w:fldCharType="begin"/>
                            </w:r>
                            <w:r w:rsidRPr="00D151CA">
                              <w:rPr>
                                <w:rFonts w:ascii="Arial" w:hAnsi="Arial" w:cs="Arial"/>
                                <w:szCs w:val="24"/>
                              </w:rPr>
                              <w:instrText xml:space="preserve"> AUTOTEXTLIST   \t "A surplus employee undertaking a retraining placement may be appointed at the same classification if assessed as suitable under regulation 7 of the Redeployment and Redundancy Regulations."  \* MERGEFORMAT </w:instrText>
                            </w:r>
                            <w:r w:rsidRPr="00D151CA">
                              <w:rPr>
                                <w:rFonts w:ascii="Arial" w:hAnsi="Arial" w:cs="Arial"/>
                                <w:szCs w:val="24"/>
                              </w:rPr>
                              <w:fldChar w:fldCharType="separate"/>
                            </w:r>
                            <w:r w:rsidRPr="00D151CA">
                              <w:rPr>
                                <w:rFonts w:ascii="Arial" w:hAnsi="Arial" w:cs="Arial"/>
                                <w:szCs w:val="24"/>
                              </w:rPr>
                              <w:t>External surplus employee being retrained in any agency</w:t>
                            </w:r>
                            <w:r w:rsidRPr="00D151CA">
                              <w:rPr>
                                <w:rFonts w:ascii="Arial" w:hAnsi="Arial" w:cs="Arial"/>
                                <w:szCs w:val="24"/>
                              </w:rPr>
                              <w:fldChar w:fldCharType="end"/>
                            </w:r>
                            <w:r w:rsidRPr="00D151CA">
                              <w:rPr>
                                <w:rFonts w:ascii="Arial" w:hAnsi="Arial" w:cs="Arial"/>
                                <w:szCs w:val="24"/>
                              </w:rPr>
                              <w:t xml:space="preserve"> </w:t>
                            </w:r>
                          </w:p>
                          <w:p w14:paraId="61CB26DB" w14:textId="77777777" w:rsidR="00074B0B" w:rsidRPr="00EB0375" w:rsidRDefault="00074B0B" w:rsidP="00074B0B">
                            <w:pPr>
                              <w:pStyle w:val="ListParagraph"/>
                              <w:adjustRightInd w:val="0"/>
                              <w:spacing w:before="200"/>
                              <w:ind w:left="426"/>
                              <w:rPr>
                                <w:rFonts w:ascii="Arial" w:hAnsi="Arial" w:cs="Arial"/>
                                <w:sz w:val="23"/>
                                <w:szCs w:val="23"/>
                              </w:rPr>
                            </w:pPr>
                          </w:p>
                          <w:p w14:paraId="7EF76EAB" w14:textId="244F481A" w:rsidR="003D15AB" w:rsidRPr="00EB0375" w:rsidRDefault="003D15AB">
                            <w:pPr>
                              <w:rPr>
                                <w:sz w:val="23"/>
                                <w:szCs w:val="2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BCBF6F" id="Text Box 1" o:spid="_x0000_s1049" type="#_x0000_t202" style="position:absolute;margin-left:259.9pt;margin-top:181.9pt;width:260.45pt;height:206.25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" filled="f" stroked="f" strokeweight=".5pt">
                <v:textbox>
                  <w:txbxContent>
                    <w:p w14:paraId="49EA3FDA" w14:textId="4208DF64" w:rsidR="003D15AB" w:rsidRPr="00D151CA" w:rsidRDefault="004825CA" w:rsidP="00932448">
                      <w:pPr>
                        <w:adjustRightInd w:val="0"/>
                        <w:spacing w:after="120"/>
                        <w:rPr>
                          <w:rFonts w:ascii="Arial" w:hAnsi="Arial" w:cs="Arial"/>
                          <w:szCs w:val="24"/>
                        </w:rPr>
                      </w:pPr>
                      <w:r w:rsidRPr="00D151CA">
                        <w:rPr>
                          <w:rFonts w:ascii="Arial" w:hAnsi="Arial" w:cs="Arial"/>
                          <w:b/>
                          <w:bCs/>
                          <w:szCs w:val="24"/>
                        </w:rPr>
                        <w:fldChar w:fldCharType="begin"/>
                      </w:r>
                      <w:r w:rsidRPr="00D151CA">
                        <w:rPr>
                          <w:rFonts w:ascii="Arial" w:hAnsi="Arial" w:cs="Arial"/>
                          <w:b/>
                          <w:bCs/>
                          <w:szCs w:val="24"/>
                        </w:rPr>
                        <w:instrText xml:space="preserve"> AUTOTEXTLIST   \t "Examples: cost reduction policy, urgent need to fill, unsuccessful advertising in the past 12 months, or supporting employment stability during organisational change."  \* MERGEFORMAT </w:instrText>
                      </w:r>
                      <w:r w:rsidRPr="00D151CA">
                        <w:rPr>
                          <w:rFonts w:ascii="Arial" w:hAnsi="Arial" w:cs="Arial"/>
                          <w:b/>
                          <w:bCs/>
                          <w:szCs w:val="24"/>
                        </w:rPr>
                        <w:fldChar w:fldCharType="separate"/>
                      </w:r>
                      <w:r w:rsidRPr="00D151CA">
                        <w:rPr>
                          <w:rFonts w:ascii="Arial" w:hAnsi="Arial" w:cs="Arial"/>
                          <w:b/>
                          <w:bCs/>
                          <w:szCs w:val="24"/>
                        </w:rPr>
                        <w:t>Employee</w:t>
                      </w:r>
                      <w:r w:rsidRPr="00D151CA">
                        <w:rPr>
                          <w:rFonts w:ascii="Arial" w:hAnsi="Arial" w:cs="Arial"/>
                          <w:szCs w:val="24"/>
                        </w:rPr>
                        <w:t xml:space="preserve"> related circumstances:</w:t>
                      </w:r>
                      <w:r w:rsidRPr="00D151CA">
                        <w:rPr>
                          <w:rFonts w:ascii="Arial" w:hAnsi="Arial" w:cs="Arial"/>
                          <w:b/>
                          <w:bCs/>
                          <w:szCs w:val="24"/>
                        </w:rPr>
                        <w:fldChar w:fldCharType="end"/>
                      </w:r>
                    </w:p>
                    <w:p w14:paraId="3C99E040" w14:textId="65B8FAD0" w:rsidR="00674834" w:rsidRPr="00D151CA" w:rsidRDefault="00674834" w:rsidP="00674834">
                      <w:pPr>
                        <w:pStyle w:val="ListParagraph"/>
                        <w:numPr>
                          <w:ilvl w:val="1"/>
                          <w:numId w:val="8"/>
                        </w:numPr>
                        <w:adjustRightInd w:val="0"/>
                        <w:spacing w:before="60"/>
                        <w:ind w:left="426"/>
                        <w:rPr>
                          <w:rFonts w:ascii="Arial" w:hAnsi="Arial" w:cs="Arial"/>
                          <w:szCs w:val="24"/>
                        </w:rPr>
                      </w:pPr>
                      <w:r w:rsidRPr="00D151CA">
                        <w:rPr>
                          <w:rFonts w:ascii="Arial" w:hAnsi="Arial" w:cs="Arial"/>
                          <w:szCs w:val="24"/>
                        </w:rPr>
                        <w:fldChar w:fldCharType="begin"/>
                      </w:r>
                      <w:r w:rsidRPr="00D151CA">
                        <w:rPr>
                          <w:rFonts w:ascii="Arial" w:hAnsi="Arial" w:cs="Arial"/>
                          <w:szCs w:val="24"/>
                        </w:rPr>
                        <w:instrText xml:space="preserve"> AUTOTEXTLIST   \t "An agency can continue to make appointments to achieve equality and improve representation in employment for diversity groups in accordance with equal opportunity legislation."  \* MERGEFORMAT </w:instrText>
                      </w:r>
                      <w:r w:rsidRPr="00D151CA">
                        <w:rPr>
                          <w:rFonts w:ascii="Arial" w:hAnsi="Arial" w:cs="Arial"/>
                          <w:szCs w:val="24"/>
                        </w:rPr>
                        <w:fldChar w:fldCharType="separate"/>
                      </w:r>
                      <w:r w:rsidR="001A2FA6">
                        <w:rPr>
                          <w:rFonts w:ascii="Arial" w:hAnsi="Arial" w:cs="Arial"/>
                          <w:szCs w:val="24"/>
                        </w:rPr>
                        <w:t>Meet</w:t>
                      </w:r>
                      <w:r w:rsidRPr="00D151CA">
                        <w:rPr>
                          <w:rFonts w:ascii="Arial" w:hAnsi="Arial" w:cs="Arial"/>
                          <w:szCs w:val="24"/>
                        </w:rPr>
                        <w:t xml:space="preserve"> agency diversity outcomes</w:t>
                      </w:r>
                      <w:r w:rsidRPr="00D151CA">
                        <w:rPr>
                          <w:rFonts w:ascii="Arial" w:hAnsi="Arial" w:cs="Arial"/>
                          <w:szCs w:val="24"/>
                        </w:rPr>
                        <w:fldChar w:fldCharType="end"/>
                      </w:r>
                      <w:r w:rsidRPr="00D151CA">
                        <w:rPr>
                          <w:rFonts w:ascii="Arial" w:hAnsi="Arial" w:cs="Arial"/>
                          <w:szCs w:val="24"/>
                        </w:rPr>
                        <w:t xml:space="preserve"> </w:t>
                      </w:r>
                    </w:p>
                    <w:p w14:paraId="763CDED6" w14:textId="77777777" w:rsidR="00674834" w:rsidRPr="00D151CA" w:rsidRDefault="00674834" w:rsidP="00674834">
                      <w:pPr>
                        <w:pStyle w:val="ListParagraph"/>
                        <w:numPr>
                          <w:ilvl w:val="1"/>
                          <w:numId w:val="8"/>
                        </w:numPr>
                        <w:adjustRightInd w:val="0"/>
                        <w:spacing w:before="200"/>
                        <w:ind w:left="426"/>
                        <w:rPr>
                          <w:rFonts w:ascii="Arial" w:hAnsi="Arial" w:cs="Arial"/>
                          <w:szCs w:val="24"/>
                        </w:rPr>
                      </w:pPr>
                      <w:r w:rsidRPr="00D151CA">
                        <w:rPr>
                          <w:rFonts w:ascii="Arial" w:hAnsi="Arial" w:cs="Arial"/>
                          <w:szCs w:val="24"/>
                        </w:rPr>
                        <w:fldChar w:fldCharType="begin"/>
                      </w:r>
                      <w:r w:rsidRPr="00D151CA">
                        <w:rPr>
                          <w:rFonts w:ascii="Arial" w:hAnsi="Arial" w:cs="Arial"/>
                          <w:szCs w:val="24"/>
                        </w:rPr>
                        <w:instrText xml:space="preserve"> AUTOTEXTLIST   \t "An employee who holds a fixed term appointment at the same classification level as the vacancy."  \* MERGEFORMAT </w:instrText>
                      </w:r>
                      <w:r w:rsidRPr="00D151CA">
                        <w:rPr>
                          <w:rFonts w:ascii="Arial" w:hAnsi="Arial" w:cs="Arial"/>
                          <w:szCs w:val="24"/>
                        </w:rPr>
                        <w:fldChar w:fldCharType="separate"/>
                      </w:r>
                      <w:r w:rsidRPr="00D151CA">
                        <w:rPr>
                          <w:rFonts w:ascii="Arial" w:hAnsi="Arial" w:cs="Arial"/>
                          <w:szCs w:val="24"/>
                        </w:rPr>
                        <w:t>Same fixed term classification level</w:t>
                      </w:r>
                      <w:r w:rsidRPr="00D151CA">
                        <w:rPr>
                          <w:rFonts w:ascii="Arial" w:hAnsi="Arial" w:cs="Arial"/>
                          <w:szCs w:val="24"/>
                        </w:rPr>
                        <w:fldChar w:fldCharType="end"/>
                      </w:r>
                      <w:bookmarkStart w:id="3" w:name="_Hlk216987348"/>
                    </w:p>
                    <w:bookmarkStart w:id="4" w:name="_Hlk217040672"/>
                    <w:p w14:paraId="183DA956" w14:textId="3F43D372" w:rsidR="00674834" w:rsidRPr="00D151CA" w:rsidRDefault="00674834" w:rsidP="00674834">
                      <w:pPr>
                        <w:pStyle w:val="ListParagraph"/>
                        <w:numPr>
                          <w:ilvl w:val="1"/>
                          <w:numId w:val="8"/>
                        </w:numPr>
                        <w:adjustRightInd w:val="0"/>
                        <w:spacing w:before="200"/>
                        <w:ind w:left="426"/>
                        <w:rPr>
                          <w:rFonts w:ascii="Arial" w:hAnsi="Arial" w:cs="Arial"/>
                          <w:szCs w:val="24"/>
                        </w:rPr>
                      </w:pPr>
                      <w:r w:rsidRPr="00D151CA">
                        <w:rPr>
                          <w:rFonts w:ascii="Arial" w:hAnsi="Arial" w:cs="Arial"/>
                          <w:szCs w:val="24"/>
                        </w:rPr>
                        <w:fldChar w:fldCharType="begin"/>
                      </w:r>
                      <w:r w:rsidRPr="00D151CA">
                        <w:rPr>
                          <w:rFonts w:ascii="Arial" w:hAnsi="Arial" w:cs="Arial"/>
                          <w:szCs w:val="24"/>
                        </w:rPr>
                        <w:instrText xml:space="preserve"> AUTOTEXTLIST   \t "A part time employee may be appointed to another vacancy at the same or lower level, provided combined hours do not exceed 1.0 FTE. Public service officers need Commissioner approval for concurrent appointments."  \* MERGEFORMAT </w:instrText>
                      </w:r>
                      <w:r w:rsidRPr="00D151CA">
                        <w:rPr>
                          <w:rFonts w:ascii="Arial" w:hAnsi="Arial" w:cs="Arial"/>
                          <w:szCs w:val="24"/>
                        </w:rPr>
                        <w:fldChar w:fldCharType="separate"/>
                      </w:r>
                      <w:r w:rsidRPr="00D151CA">
                        <w:rPr>
                          <w:rFonts w:ascii="Arial" w:hAnsi="Arial" w:cs="Arial"/>
                          <w:szCs w:val="24"/>
                        </w:rPr>
                        <w:t xml:space="preserve">Appoint part time employee </w:t>
                      </w:r>
                      <w:r w:rsidR="00C061E1" w:rsidRPr="00D151CA">
                        <w:rPr>
                          <w:rFonts w:ascii="Arial" w:hAnsi="Arial" w:cs="Arial"/>
                          <w:szCs w:val="24"/>
                        </w:rPr>
                        <w:t>to</w:t>
                      </w:r>
                      <w:r w:rsidRPr="00D151CA">
                        <w:rPr>
                          <w:rFonts w:ascii="Arial" w:hAnsi="Arial" w:cs="Arial"/>
                          <w:szCs w:val="24"/>
                        </w:rPr>
                        <w:t xml:space="preserve"> another vacancy at same/lower classification level</w:t>
                      </w:r>
                      <w:r w:rsidRPr="00D151CA">
                        <w:rPr>
                          <w:rFonts w:ascii="Arial" w:hAnsi="Arial" w:cs="Arial"/>
                          <w:szCs w:val="24"/>
                        </w:rPr>
                        <w:fldChar w:fldCharType="end"/>
                      </w:r>
                      <w:r w:rsidRPr="00D151CA">
                        <w:rPr>
                          <w:rFonts w:ascii="Arial" w:hAnsi="Arial" w:cs="Arial"/>
                          <w:szCs w:val="24"/>
                        </w:rPr>
                        <w:t xml:space="preserve"> </w:t>
                      </w:r>
                      <w:bookmarkEnd w:id="3"/>
                    </w:p>
                    <w:bookmarkEnd w:id="4"/>
                    <w:p w14:paraId="109609CF" w14:textId="336F9EE3" w:rsidR="00674834" w:rsidRPr="00D151CA" w:rsidRDefault="00D151CA" w:rsidP="00674834">
                      <w:pPr>
                        <w:pStyle w:val="ListParagraph"/>
                        <w:numPr>
                          <w:ilvl w:val="1"/>
                          <w:numId w:val="8"/>
                        </w:numPr>
                        <w:adjustRightInd w:val="0"/>
                        <w:spacing w:before="200"/>
                        <w:ind w:left="426"/>
                        <w:rPr>
                          <w:rFonts w:ascii="Arial" w:hAnsi="Arial" w:cs="Arial"/>
                          <w:szCs w:val="24"/>
                        </w:rPr>
                      </w:pPr>
                      <w:r w:rsidRPr="00D151CA">
                        <w:rPr>
                          <w:rFonts w:ascii="Arial" w:hAnsi="Arial" w:cs="Arial"/>
                          <w:szCs w:val="24"/>
                        </w:rPr>
                        <w:t xml:space="preserve">Suitable </w:t>
                      </w:r>
                      <w:r w:rsidR="00674834" w:rsidRPr="00D151CA">
                        <w:rPr>
                          <w:rFonts w:ascii="Arial" w:hAnsi="Arial" w:cs="Arial"/>
                          <w:szCs w:val="24"/>
                        </w:rPr>
                        <w:fldChar w:fldCharType="begin"/>
                      </w:r>
                      <w:r w:rsidR="00674834" w:rsidRPr="00D151CA">
                        <w:rPr>
                          <w:rFonts w:ascii="Arial" w:hAnsi="Arial" w:cs="Arial"/>
                          <w:szCs w:val="24"/>
                        </w:rPr>
                        <w:instrText xml:space="preserve"> AUTOTEXTLIST   \t "A person assessed as suitable through a recruitment process for the same or similar position at the same classification level, following advertising by any public sector body, in the previous 12 months."  \* MERGEFORMAT </w:instrText>
                      </w:r>
                      <w:r w:rsidR="00674834" w:rsidRPr="00D151CA">
                        <w:rPr>
                          <w:rFonts w:ascii="Arial" w:hAnsi="Arial" w:cs="Arial"/>
                          <w:szCs w:val="24"/>
                        </w:rPr>
                        <w:fldChar w:fldCharType="separate"/>
                      </w:r>
                      <w:r w:rsidRPr="00D151CA">
                        <w:rPr>
                          <w:rFonts w:ascii="Arial" w:hAnsi="Arial" w:cs="Arial"/>
                          <w:szCs w:val="24"/>
                        </w:rPr>
                        <w:t>a</w:t>
                      </w:r>
                      <w:r w:rsidR="00674834" w:rsidRPr="00D151CA">
                        <w:rPr>
                          <w:rFonts w:ascii="Arial" w:hAnsi="Arial" w:cs="Arial"/>
                          <w:szCs w:val="24"/>
                        </w:rPr>
                        <w:t>pplicant f</w:t>
                      </w:r>
                      <w:r w:rsidRPr="00D151CA">
                        <w:rPr>
                          <w:rFonts w:ascii="Arial" w:hAnsi="Arial" w:cs="Arial"/>
                          <w:szCs w:val="24"/>
                        </w:rPr>
                        <w:t xml:space="preserve">rom </w:t>
                      </w:r>
                      <w:r w:rsidR="00674834" w:rsidRPr="00D151CA">
                        <w:rPr>
                          <w:rFonts w:ascii="Arial" w:hAnsi="Arial" w:cs="Arial"/>
                          <w:szCs w:val="24"/>
                        </w:rPr>
                        <w:t xml:space="preserve">another process </w:t>
                      </w:r>
                      <w:r w:rsidRPr="00D151CA">
                        <w:rPr>
                          <w:rFonts w:ascii="Arial" w:hAnsi="Arial" w:cs="Arial"/>
                          <w:szCs w:val="24"/>
                        </w:rPr>
                        <w:t xml:space="preserve">in any agency </w:t>
                      </w:r>
                      <w:r w:rsidR="00674834" w:rsidRPr="00D151CA">
                        <w:rPr>
                          <w:rFonts w:ascii="Arial" w:hAnsi="Arial" w:cs="Arial"/>
                          <w:szCs w:val="24"/>
                        </w:rPr>
                        <w:t>for</w:t>
                      </w:r>
                      <w:r w:rsidRPr="00D151CA">
                        <w:rPr>
                          <w:rFonts w:ascii="Arial" w:hAnsi="Arial" w:cs="Arial"/>
                          <w:szCs w:val="24"/>
                        </w:rPr>
                        <w:t xml:space="preserve"> </w:t>
                      </w:r>
                      <w:r w:rsidR="00674834" w:rsidRPr="00D151CA">
                        <w:rPr>
                          <w:rFonts w:ascii="Arial" w:hAnsi="Arial" w:cs="Arial"/>
                          <w:szCs w:val="24"/>
                        </w:rPr>
                        <w:t>same/similar position</w:t>
                      </w:r>
                      <w:r w:rsidR="00674834" w:rsidRPr="00D151CA">
                        <w:rPr>
                          <w:rFonts w:ascii="Arial" w:hAnsi="Arial" w:cs="Arial"/>
                          <w:szCs w:val="24"/>
                        </w:rPr>
                        <w:fldChar w:fldCharType="end"/>
                      </w:r>
                      <w:r w:rsidR="00674834" w:rsidRPr="00D151CA">
                        <w:rPr>
                          <w:rFonts w:ascii="Arial" w:hAnsi="Arial" w:cs="Arial"/>
                          <w:szCs w:val="24"/>
                        </w:rPr>
                        <w:t xml:space="preserve"> (</w:t>
                      </w:r>
                      <w:r w:rsidRPr="00D151CA">
                        <w:rPr>
                          <w:rFonts w:ascii="Arial" w:hAnsi="Arial" w:cs="Arial"/>
                          <w:szCs w:val="24"/>
                        </w:rPr>
                        <w:t>suitability list</w:t>
                      </w:r>
                      <w:r w:rsidR="00674834" w:rsidRPr="00D151CA">
                        <w:rPr>
                          <w:rFonts w:ascii="Arial" w:hAnsi="Arial" w:cs="Arial"/>
                          <w:szCs w:val="24"/>
                        </w:rPr>
                        <w:t>)</w:t>
                      </w:r>
                    </w:p>
                    <w:p w14:paraId="6702FB33" w14:textId="5C2F47E6" w:rsidR="00674834" w:rsidRPr="00D151CA" w:rsidRDefault="00674834" w:rsidP="00674834">
                      <w:pPr>
                        <w:pStyle w:val="ListParagraph"/>
                        <w:numPr>
                          <w:ilvl w:val="1"/>
                          <w:numId w:val="8"/>
                        </w:numPr>
                        <w:adjustRightInd w:val="0"/>
                        <w:spacing w:before="200"/>
                        <w:ind w:left="426"/>
                        <w:rPr>
                          <w:rFonts w:ascii="Arial" w:hAnsi="Arial" w:cs="Arial"/>
                          <w:szCs w:val="24"/>
                        </w:rPr>
                      </w:pPr>
                      <w:r w:rsidRPr="00D151CA">
                        <w:rPr>
                          <w:rFonts w:ascii="Arial" w:hAnsi="Arial" w:cs="Arial"/>
                          <w:szCs w:val="24"/>
                        </w:rPr>
                        <w:fldChar w:fldCharType="begin"/>
                      </w:r>
                      <w:r w:rsidRPr="00D151CA">
                        <w:rPr>
                          <w:rFonts w:ascii="Arial" w:hAnsi="Arial" w:cs="Arial"/>
                          <w:szCs w:val="24"/>
                        </w:rPr>
                        <w:instrText xml:space="preserve"> AUTOTEXTLIST   \t "A former employee who held a fixed term role at the same or higher level, has 12 months’ continuous service in the last 24 months, a satisfactory performance record, and is not restricted from re‑employment."  \* MERGEFORMAT </w:instrText>
                      </w:r>
                      <w:r w:rsidRPr="00D151CA">
                        <w:rPr>
                          <w:rFonts w:ascii="Arial" w:hAnsi="Arial" w:cs="Arial"/>
                          <w:szCs w:val="24"/>
                        </w:rPr>
                        <w:fldChar w:fldCharType="separate"/>
                      </w:r>
                      <w:r w:rsidRPr="00D151CA">
                        <w:rPr>
                          <w:rFonts w:ascii="Arial" w:hAnsi="Arial" w:cs="Arial"/>
                          <w:szCs w:val="24"/>
                        </w:rPr>
                        <w:t>Former public sector employee</w:t>
                      </w:r>
                      <w:r w:rsidRPr="00D151CA">
                        <w:rPr>
                          <w:rFonts w:ascii="Arial" w:hAnsi="Arial" w:cs="Arial"/>
                          <w:szCs w:val="24"/>
                        </w:rPr>
                        <w:fldChar w:fldCharType="end"/>
                      </w:r>
                      <w:r w:rsidRPr="00D151CA">
                        <w:rPr>
                          <w:rFonts w:ascii="Arial" w:hAnsi="Arial" w:cs="Arial"/>
                          <w:szCs w:val="24"/>
                        </w:rPr>
                        <w:t xml:space="preserve"> (last </w:t>
                      </w:r>
                      <w:r w:rsidR="00BF26AF">
                        <w:rPr>
                          <w:rFonts w:ascii="Arial" w:hAnsi="Arial" w:cs="Arial"/>
                          <w:szCs w:val="24"/>
                        </w:rPr>
                        <w:br/>
                      </w:r>
                      <w:r w:rsidRPr="00D151CA">
                        <w:rPr>
                          <w:rFonts w:ascii="Arial" w:hAnsi="Arial" w:cs="Arial"/>
                          <w:szCs w:val="24"/>
                        </w:rPr>
                        <w:t>24 months)</w:t>
                      </w:r>
                    </w:p>
                    <w:p w14:paraId="786BCBC9" w14:textId="77777777" w:rsidR="00674834" w:rsidRPr="00D151CA" w:rsidRDefault="00674834" w:rsidP="00674834">
                      <w:pPr>
                        <w:pStyle w:val="ListParagraph"/>
                        <w:numPr>
                          <w:ilvl w:val="1"/>
                          <w:numId w:val="8"/>
                        </w:numPr>
                        <w:adjustRightInd w:val="0"/>
                        <w:spacing w:before="200"/>
                        <w:ind w:left="426"/>
                        <w:rPr>
                          <w:rFonts w:ascii="Arial" w:hAnsi="Arial" w:cs="Arial"/>
                          <w:szCs w:val="24"/>
                        </w:rPr>
                      </w:pPr>
                      <w:r w:rsidRPr="00D151CA">
                        <w:rPr>
                          <w:rFonts w:ascii="Arial" w:hAnsi="Arial" w:cs="Arial"/>
                          <w:szCs w:val="24"/>
                        </w:rPr>
                        <w:fldChar w:fldCharType="begin"/>
                      </w:r>
                      <w:r w:rsidRPr="00D151CA">
                        <w:rPr>
                          <w:rFonts w:ascii="Arial" w:hAnsi="Arial" w:cs="Arial"/>
                          <w:szCs w:val="24"/>
                        </w:rPr>
                        <w:instrText xml:space="preserve"> AUTOTEXTLIST   \t "A surplus employee undertaking a retraining placement may be appointed at the same classification if assessed as suitable under regulation 7 of the Redeployment and Redundancy Regulations."  \* MERGEFORMAT </w:instrText>
                      </w:r>
                      <w:r w:rsidRPr="00D151CA">
                        <w:rPr>
                          <w:rFonts w:ascii="Arial" w:hAnsi="Arial" w:cs="Arial"/>
                          <w:szCs w:val="24"/>
                        </w:rPr>
                        <w:fldChar w:fldCharType="separate"/>
                      </w:r>
                      <w:r w:rsidRPr="00D151CA">
                        <w:rPr>
                          <w:rFonts w:ascii="Arial" w:hAnsi="Arial" w:cs="Arial"/>
                          <w:szCs w:val="24"/>
                        </w:rPr>
                        <w:t>External surplus employee being retrained in any agency</w:t>
                      </w:r>
                      <w:r w:rsidRPr="00D151CA">
                        <w:rPr>
                          <w:rFonts w:ascii="Arial" w:hAnsi="Arial" w:cs="Arial"/>
                          <w:szCs w:val="24"/>
                        </w:rPr>
                        <w:fldChar w:fldCharType="end"/>
                      </w:r>
                      <w:r w:rsidRPr="00D151CA">
                        <w:rPr>
                          <w:rFonts w:ascii="Arial" w:hAnsi="Arial" w:cs="Arial"/>
                          <w:szCs w:val="24"/>
                        </w:rPr>
                        <w:t xml:space="preserve"> </w:t>
                      </w:r>
                    </w:p>
                    <w:p w14:paraId="61CB26DB" w14:textId="77777777" w:rsidR="00074B0B" w:rsidRPr="00EB0375" w:rsidRDefault="00074B0B" w:rsidP="00074B0B">
                      <w:pPr>
                        <w:pStyle w:val="ListParagraph"/>
                        <w:adjustRightInd w:val="0"/>
                        <w:spacing w:before="200"/>
                        <w:ind w:left="426"/>
                        <w:rPr>
                          <w:rFonts w:ascii="Arial" w:hAnsi="Arial" w:cs="Arial"/>
                          <w:sz w:val="23"/>
                          <w:szCs w:val="23"/>
                        </w:rPr>
                      </w:pPr>
                    </w:p>
                    <w:p w14:paraId="7EF76EAB" w14:textId="244F481A" w:rsidR="003D15AB" w:rsidRPr="00EB0375" w:rsidRDefault="003D15AB">
                      <w:pPr>
                        <w:rPr>
                          <w:sz w:val="23"/>
                          <w:szCs w:val="23"/>
                        </w:rPr>
                      </w:pPr>
                    </w:p>
                  </w:txbxContent>
                </v:textbox>
                <w10:wrap anchorx="margin"/>
              </v:shape>
            </w:pict>
          </mc:Fallback>
        </mc:AlternateContent>
      </w:r>
      <w:r w:rsidR="00445A05">
        <w:rPr>
          <w:rFonts w:ascii="Arial" w:hAnsi="Arial" w:cs="Arial"/>
          <w:noProof/>
        </w:rPr>
        <mc:AlternateContent>
          <mc:Choice Requires="wps">
            <w:drawing>
              <wp:anchor distT="0" distB="0" distL="114300" distR="114300" simplePos="0" relativeHeight="251805696" behindDoc="0" locked="0" layoutInCell="1" allowOverlap="1" wp14:anchorId="356D1EAE" wp14:editId="5984FEBD">
                <wp:simplePos x="0" y="0"/>
                <wp:positionH relativeFrom="margin">
                  <wp:posOffset>2239645</wp:posOffset>
                </wp:positionH>
                <wp:positionV relativeFrom="paragraph">
                  <wp:posOffset>6916355</wp:posOffset>
                </wp:positionV>
                <wp:extent cx="831850" cy="734060"/>
                <wp:effectExtent l="0" t="0" r="6350" b="8890"/>
                <wp:wrapNone/>
                <wp:docPr id="1442810032" name="Oval 4"/>
                <wp:cNvGraphicFramePr/>
                <a:graphic xmlns:a="http://schemas.openxmlformats.org/drawingml/2006/main">
                  <a:graphicData uri="http://schemas.microsoft.com/office/word/2010/wordprocessingShape">
                    <wps:wsp>
                      <wps:cNvSpPr/>
                      <wps:spPr>
                        <a:xfrm>
                          <a:off x="0" y="0"/>
                          <a:ext cx="831850" cy="734060"/>
                        </a:xfrm>
                        <a:prstGeom prst="ellipse">
                          <a:avLst/>
                        </a:prstGeom>
                        <a:solidFill>
                          <a:srgbClr val="DF99CB"/>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BC9DB10" w14:textId="71E5E678" w:rsidR="005E7D28" w:rsidRPr="005E7D28" w:rsidRDefault="005E7D28" w:rsidP="005E7D28">
                            <w:pPr>
                              <w:spacing w:after="0"/>
                              <w:ind w:left="-284" w:right="-358"/>
                              <w:jc w:val="center"/>
                              <w:rPr>
                                <w:rFonts w:ascii="Arial" w:hAnsi="Arial" w:cs="Arial"/>
                                <w:color w:val="000000" w:themeColor="text1"/>
                                <w:sz w:val="22"/>
                                <w:szCs w:val="22"/>
                                <w:u w:val="single"/>
                              </w:rPr>
                            </w:pPr>
                          </w:p>
                          <w:p w14:paraId="6C1469F0" w14:textId="54104335" w:rsidR="005C668F" w:rsidRPr="00D151CA" w:rsidRDefault="00B93754" w:rsidP="00A26023">
                            <w:pPr>
                              <w:spacing w:before="60" w:after="0"/>
                              <w:ind w:left="-142" w:right="-201"/>
                              <w:jc w:val="center"/>
                              <w:rPr>
                                <w:rFonts w:ascii="Arial" w:hAnsi="Arial" w:cs="Arial"/>
                                <w:color w:val="000000" w:themeColor="text1"/>
                                <w:sz w:val="22"/>
                                <w:szCs w:val="22"/>
                              </w:rPr>
                            </w:pPr>
                            <w:r w:rsidRPr="00D151CA">
                              <w:rPr>
                                <w:rFonts w:ascii="Arial" w:hAnsi="Arial" w:cs="Arial"/>
                                <w:color w:val="000000" w:themeColor="text1"/>
                                <w:sz w:val="22"/>
                                <w:szCs w:val="22"/>
                              </w:rPr>
                              <w:fldChar w:fldCharType="begin"/>
                            </w:r>
                            <w:r w:rsidRPr="00D151CA">
                              <w:rPr>
                                <w:rFonts w:ascii="Arial" w:hAnsi="Arial" w:cs="Arial"/>
                                <w:color w:val="000000" w:themeColor="text1"/>
                                <w:sz w:val="22"/>
                                <w:szCs w:val="22"/>
                              </w:rPr>
                              <w:instrText xml:space="preserve"> AUTOTEXTLIST   \t "Appointment can proceed only after breach claims are resolved. Agencies must obtain acceptance of offers and confirm all required evidence, including right‑to‑work checks where applicable (see guidance on temporary visas)."  \* MERGEFORMAT </w:instrText>
                            </w:r>
                            <w:r w:rsidRPr="00D151CA">
                              <w:rPr>
                                <w:rFonts w:ascii="Arial" w:hAnsi="Arial" w:cs="Arial"/>
                                <w:color w:val="000000" w:themeColor="text1"/>
                                <w:sz w:val="22"/>
                                <w:szCs w:val="22"/>
                              </w:rPr>
                              <w:fldChar w:fldCharType="separate"/>
                            </w:r>
                            <w:r w:rsidRPr="00D151CA">
                              <w:rPr>
                                <w:rFonts w:ascii="Arial" w:hAnsi="Arial" w:cs="Arial"/>
                                <w:color w:val="000000" w:themeColor="text1"/>
                                <w:sz w:val="22"/>
                                <w:szCs w:val="22"/>
                              </w:rPr>
                              <w:t>A</w:t>
                            </w:r>
                            <w:r w:rsidR="00932448" w:rsidRPr="00D151CA">
                              <w:rPr>
                                <w:rFonts w:ascii="Arial" w:hAnsi="Arial" w:cs="Arial"/>
                                <w:color w:val="000000" w:themeColor="text1"/>
                                <w:sz w:val="22"/>
                                <w:szCs w:val="22"/>
                              </w:rPr>
                              <w:t>ppo</w:t>
                            </w:r>
                            <w:r w:rsidRPr="00D151CA">
                              <w:rPr>
                                <w:rFonts w:ascii="Arial" w:hAnsi="Arial" w:cs="Arial"/>
                                <w:color w:val="000000" w:themeColor="text1"/>
                                <w:sz w:val="22"/>
                                <w:szCs w:val="22"/>
                              </w:rPr>
                              <w:t>int</w:t>
                            </w:r>
                            <w:r w:rsidRPr="00D151CA">
                              <w:rPr>
                                <w:rFonts w:ascii="Arial" w:hAnsi="Arial" w:cs="Arial"/>
                                <w:color w:val="000000" w:themeColor="text1"/>
                                <w:sz w:val="22"/>
                                <w:szCs w:val="22"/>
                              </w:rPr>
                              <w:fldChar w:fldCharType="end"/>
                            </w:r>
                          </w:p>
                          <w:p w14:paraId="66311618" w14:textId="08C345C0" w:rsidR="005C668F" w:rsidRPr="005E7D28" w:rsidRDefault="005C668F">
                            <w:pPr>
                              <w:rPr>
                                <w:color w:val="000000" w:themeColor="text1"/>
                              </w:rPr>
                            </w:pPr>
                          </w:p>
                          <w:p w14:paraId="79857F66" w14:textId="05A896EB" w:rsidR="005C668F" w:rsidRPr="005E7D28" w:rsidRDefault="00B93754" w:rsidP="00932448">
                            <w:pPr>
                              <w:pStyle w:val="ListParagraph"/>
                              <w:numPr>
                                <w:ilvl w:val="0"/>
                                <w:numId w:val="11"/>
                              </w:numPr>
                              <w:ind w:right="-358"/>
                              <w:jc w:val="center"/>
                              <w:rPr>
                                <w:rFonts w:ascii="Arial" w:hAnsi="Arial" w:cs="Arial"/>
                                <w:color w:val="000000" w:themeColor="text1"/>
                                <w:sz w:val="22"/>
                                <w:szCs w:val="22"/>
                              </w:rPr>
                            </w:pPr>
                            <w:r w:rsidRPr="005E7D28">
                              <w:rPr>
                                <w:rFonts w:ascii="Arial" w:hAnsi="Arial" w:cs="Arial"/>
                                <w:color w:val="000000" w:themeColor="text1"/>
                                <w:sz w:val="22"/>
                                <w:szCs w:val="22"/>
                                <w:u w:val="single"/>
                              </w:rPr>
                              <w:fldChar w:fldCharType="begin"/>
                            </w:r>
                            <w:r w:rsidRPr="005E7D28">
                              <w:rPr>
                                <w:rFonts w:ascii="Arial" w:hAnsi="Arial" w:cs="Arial"/>
                                <w:color w:val="000000" w:themeColor="text1"/>
                                <w:sz w:val="22"/>
                                <w:szCs w:val="22"/>
                                <w:u w:val="single"/>
                              </w:rPr>
                              <w:instrText xml:space="preserve"> AUTOTEXTLIST   \t "Appointment can proceed only after breach claims are resolved. Agencies must obtain acceptance of offers and confirm all required evidence, including right</w:instrText>
                            </w:r>
                            <w:r w:rsidRPr="005E7D28">
                              <w:rPr>
                                <w:rFonts w:ascii="Cambria Math" w:hAnsi="Cambria Math" w:cs="Cambria Math"/>
                                <w:color w:val="000000" w:themeColor="text1"/>
                                <w:sz w:val="22"/>
                                <w:szCs w:val="22"/>
                                <w:u w:val="single"/>
                              </w:rPr>
                              <w:instrText>‑</w:instrText>
                            </w:r>
                            <w:r w:rsidRPr="005E7D28">
                              <w:rPr>
                                <w:rFonts w:ascii="Arial" w:hAnsi="Arial" w:cs="Arial"/>
                                <w:color w:val="000000" w:themeColor="text1"/>
                                <w:sz w:val="22"/>
                                <w:szCs w:val="22"/>
                                <w:u w:val="single"/>
                              </w:rPr>
                              <w:instrText>to</w:instrText>
                            </w:r>
                            <w:r w:rsidRPr="005E7D28">
                              <w:rPr>
                                <w:rFonts w:ascii="Cambria Math" w:hAnsi="Cambria Math" w:cs="Cambria Math"/>
                                <w:color w:val="000000" w:themeColor="text1"/>
                                <w:sz w:val="22"/>
                                <w:szCs w:val="22"/>
                                <w:u w:val="single"/>
                              </w:rPr>
                              <w:instrText>‑</w:instrText>
                            </w:r>
                            <w:r w:rsidRPr="005E7D28">
                              <w:rPr>
                                <w:rFonts w:ascii="Arial" w:hAnsi="Arial" w:cs="Arial"/>
                                <w:color w:val="000000" w:themeColor="text1"/>
                                <w:sz w:val="22"/>
                                <w:szCs w:val="22"/>
                                <w:u w:val="single"/>
                              </w:rPr>
                              <w:instrText xml:space="preserve">work checks where applicable (see guidance on temporary visas)."  \* MERGEFORMAT </w:instrText>
                            </w:r>
                            <w:r w:rsidRPr="005E7D28">
                              <w:rPr>
                                <w:rFonts w:ascii="Arial" w:hAnsi="Arial" w:cs="Arial"/>
                                <w:color w:val="000000" w:themeColor="text1"/>
                                <w:sz w:val="22"/>
                                <w:szCs w:val="22"/>
                                <w:u w:val="single"/>
                              </w:rPr>
                              <w:fldChar w:fldCharType="separate"/>
                            </w:r>
                            <w:r w:rsidRPr="005E7D28">
                              <w:rPr>
                                <w:rFonts w:ascii="Arial" w:hAnsi="Arial" w:cs="Arial"/>
                                <w:color w:val="000000" w:themeColor="text1"/>
                                <w:sz w:val="22"/>
                                <w:szCs w:val="22"/>
                                <w:u w:val="single"/>
                              </w:rPr>
                              <w:t>A</w:t>
                            </w:r>
                            <w:r w:rsidR="00932448" w:rsidRPr="005E7D28">
                              <w:rPr>
                                <w:rFonts w:ascii="Arial" w:hAnsi="Arial" w:cs="Arial"/>
                                <w:color w:val="000000" w:themeColor="text1"/>
                                <w:sz w:val="22"/>
                                <w:szCs w:val="22"/>
                                <w:u w:val="single"/>
                              </w:rPr>
                              <w:t>ppo</w:t>
                            </w:r>
                            <w:r w:rsidRPr="005E7D28">
                              <w:rPr>
                                <w:rFonts w:ascii="Arial" w:hAnsi="Arial" w:cs="Arial"/>
                                <w:color w:val="000000" w:themeColor="text1"/>
                                <w:sz w:val="22"/>
                                <w:szCs w:val="22"/>
                                <w:u w:val="single"/>
                              </w:rPr>
                              <w:t>int</w:t>
                            </w:r>
                            <w:r w:rsidRPr="005E7D28">
                              <w:rPr>
                                <w:rFonts w:ascii="Arial" w:hAnsi="Arial" w:cs="Arial"/>
                                <w:color w:val="000000" w:themeColor="text1"/>
                                <w:sz w:val="22"/>
                                <w:szCs w:val="22"/>
                                <w:u w:val="single"/>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6D1EAE" id="_x0000_s1050" style="position:absolute;margin-left:176.35pt;margin-top:544.6pt;width:65.5pt;height:57.8pt;z-index:251805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" fillcolor="#df99cb" stroked="f" strokeweight="1.5pt">
                <v:stroke joinstyle="miter"/>
                <v:textbox>
                  <w:txbxContent>
                    <w:p w14:paraId="7BC9DB10" w14:textId="71E5E678" w:rsidR="005E7D28" w:rsidRPr="005E7D28" w:rsidRDefault="005E7D28" w:rsidP="005E7D28">
                      <w:pPr>
                        <w:spacing w:after="0"/>
                        <w:ind w:left="-284" w:right="-358"/>
                        <w:jc w:val="center"/>
                        <w:rPr>
                          <w:rFonts w:ascii="Arial" w:hAnsi="Arial" w:cs="Arial"/>
                          <w:color w:val="000000" w:themeColor="text1"/>
                          <w:sz w:val="22"/>
                          <w:szCs w:val="22"/>
                          <w:u w:val="single"/>
                        </w:rPr>
                      </w:pPr>
                    </w:p>
                    <w:p w14:paraId="6C1469F0" w14:textId="54104335" w:rsidR="005C668F" w:rsidRPr="00D151CA" w:rsidRDefault="00B93754" w:rsidP="00A26023">
                      <w:pPr>
                        <w:spacing w:before="60" w:after="0"/>
                        <w:ind w:left="-142" w:right="-201"/>
                        <w:jc w:val="center"/>
                        <w:rPr>
                          <w:rFonts w:ascii="Arial" w:hAnsi="Arial" w:cs="Arial"/>
                          <w:color w:val="000000" w:themeColor="text1"/>
                          <w:sz w:val="22"/>
                          <w:szCs w:val="22"/>
                        </w:rPr>
                      </w:pPr>
                      <w:r w:rsidRPr="00D151CA">
                        <w:rPr>
                          <w:rFonts w:ascii="Arial" w:hAnsi="Arial" w:cs="Arial"/>
                          <w:color w:val="000000" w:themeColor="text1"/>
                          <w:sz w:val="22"/>
                          <w:szCs w:val="22"/>
                        </w:rPr>
                        <w:fldChar w:fldCharType="begin"/>
                      </w:r>
                      <w:r w:rsidRPr="00D151CA">
                        <w:rPr>
                          <w:rFonts w:ascii="Arial" w:hAnsi="Arial" w:cs="Arial"/>
                          <w:color w:val="000000" w:themeColor="text1"/>
                          <w:sz w:val="22"/>
                          <w:szCs w:val="22"/>
                        </w:rPr>
                        <w:instrText xml:space="preserve"> AUTOTEXTLIST   \t "Appointment can proceed only after breach claims are resolved. Agencies must obtain acceptance of offers and confirm all required evidence, including right‑to‑work checks where applicable (see guidance on temporary visas)."  \* MERGEFORMAT </w:instrText>
                      </w:r>
                      <w:r w:rsidRPr="00D151CA">
                        <w:rPr>
                          <w:rFonts w:ascii="Arial" w:hAnsi="Arial" w:cs="Arial"/>
                          <w:color w:val="000000" w:themeColor="text1"/>
                          <w:sz w:val="22"/>
                          <w:szCs w:val="22"/>
                        </w:rPr>
                        <w:fldChar w:fldCharType="separate"/>
                      </w:r>
                      <w:r w:rsidRPr="00D151CA">
                        <w:rPr>
                          <w:rFonts w:ascii="Arial" w:hAnsi="Arial" w:cs="Arial"/>
                          <w:color w:val="000000" w:themeColor="text1"/>
                          <w:sz w:val="22"/>
                          <w:szCs w:val="22"/>
                        </w:rPr>
                        <w:t>A</w:t>
                      </w:r>
                      <w:r w:rsidR="00932448" w:rsidRPr="00D151CA">
                        <w:rPr>
                          <w:rFonts w:ascii="Arial" w:hAnsi="Arial" w:cs="Arial"/>
                          <w:color w:val="000000" w:themeColor="text1"/>
                          <w:sz w:val="22"/>
                          <w:szCs w:val="22"/>
                        </w:rPr>
                        <w:t>ppo</w:t>
                      </w:r>
                      <w:r w:rsidRPr="00D151CA">
                        <w:rPr>
                          <w:rFonts w:ascii="Arial" w:hAnsi="Arial" w:cs="Arial"/>
                          <w:color w:val="000000" w:themeColor="text1"/>
                          <w:sz w:val="22"/>
                          <w:szCs w:val="22"/>
                        </w:rPr>
                        <w:t>int</w:t>
                      </w:r>
                      <w:r w:rsidRPr="00D151CA">
                        <w:rPr>
                          <w:rFonts w:ascii="Arial" w:hAnsi="Arial" w:cs="Arial"/>
                          <w:color w:val="000000" w:themeColor="text1"/>
                          <w:sz w:val="22"/>
                          <w:szCs w:val="22"/>
                        </w:rPr>
                        <w:fldChar w:fldCharType="end"/>
                      </w:r>
                    </w:p>
                    <w:p w14:paraId="66311618" w14:textId="08C345C0" w:rsidR="005C668F" w:rsidRPr="005E7D28" w:rsidRDefault="005C668F">
                      <w:pPr>
                        <w:rPr>
                          <w:color w:val="000000" w:themeColor="text1"/>
                        </w:rPr>
                      </w:pPr>
                    </w:p>
                    <w:p w14:paraId="79857F66" w14:textId="05A896EB" w:rsidR="005C668F" w:rsidRPr="005E7D28" w:rsidRDefault="00B93754" w:rsidP="00932448">
                      <w:pPr>
                        <w:pStyle w:val="ListParagraph"/>
                        <w:numPr>
                          <w:ilvl w:val="0"/>
                          <w:numId w:val="11"/>
                        </w:numPr>
                        <w:ind w:right="-358"/>
                        <w:jc w:val="center"/>
                        <w:rPr>
                          <w:rFonts w:ascii="Arial" w:hAnsi="Arial" w:cs="Arial"/>
                          <w:color w:val="000000" w:themeColor="text1"/>
                          <w:sz w:val="22"/>
                          <w:szCs w:val="22"/>
                        </w:rPr>
                      </w:pPr>
                      <w:r w:rsidRPr="005E7D28">
                        <w:rPr>
                          <w:rFonts w:ascii="Arial" w:hAnsi="Arial" w:cs="Arial"/>
                          <w:color w:val="000000" w:themeColor="text1"/>
                          <w:sz w:val="22"/>
                          <w:szCs w:val="22"/>
                          <w:u w:val="single"/>
                        </w:rPr>
                        <w:fldChar w:fldCharType="begin"/>
                      </w:r>
                      <w:r w:rsidRPr="005E7D28">
                        <w:rPr>
                          <w:rFonts w:ascii="Arial" w:hAnsi="Arial" w:cs="Arial"/>
                          <w:color w:val="000000" w:themeColor="text1"/>
                          <w:sz w:val="22"/>
                          <w:szCs w:val="22"/>
                          <w:u w:val="single"/>
                        </w:rPr>
                        <w:instrText xml:space="preserve"> AUTOTEXTLIST   \t "Appointment can proceed only after breach claims are resolved. Agencies must obtain acceptance of offers and confirm all required evidence, including right</w:instrText>
                      </w:r>
                      <w:r w:rsidRPr="005E7D28">
                        <w:rPr>
                          <w:rFonts w:ascii="Cambria Math" w:hAnsi="Cambria Math" w:cs="Cambria Math"/>
                          <w:color w:val="000000" w:themeColor="text1"/>
                          <w:sz w:val="22"/>
                          <w:szCs w:val="22"/>
                          <w:u w:val="single"/>
                        </w:rPr>
                        <w:instrText>‑</w:instrText>
                      </w:r>
                      <w:r w:rsidRPr="005E7D28">
                        <w:rPr>
                          <w:rFonts w:ascii="Arial" w:hAnsi="Arial" w:cs="Arial"/>
                          <w:color w:val="000000" w:themeColor="text1"/>
                          <w:sz w:val="22"/>
                          <w:szCs w:val="22"/>
                          <w:u w:val="single"/>
                        </w:rPr>
                        <w:instrText>to</w:instrText>
                      </w:r>
                      <w:r w:rsidRPr="005E7D28">
                        <w:rPr>
                          <w:rFonts w:ascii="Cambria Math" w:hAnsi="Cambria Math" w:cs="Cambria Math"/>
                          <w:color w:val="000000" w:themeColor="text1"/>
                          <w:sz w:val="22"/>
                          <w:szCs w:val="22"/>
                          <w:u w:val="single"/>
                        </w:rPr>
                        <w:instrText>‑</w:instrText>
                      </w:r>
                      <w:r w:rsidRPr="005E7D28">
                        <w:rPr>
                          <w:rFonts w:ascii="Arial" w:hAnsi="Arial" w:cs="Arial"/>
                          <w:color w:val="000000" w:themeColor="text1"/>
                          <w:sz w:val="22"/>
                          <w:szCs w:val="22"/>
                          <w:u w:val="single"/>
                        </w:rPr>
                        <w:instrText xml:space="preserve">work checks where applicable (see guidance on temporary visas)."  \* MERGEFORMAT </w:instrText>
                      </w:r>
                      <w:r w:rsidRPr="005E7D28">
                        <w:rPr>
                          <w:rFonts w:ascii="Arial" w:hAnsi="Arial" w:cs="Arial"/>
                          <w:color w:val="000000" w:themeColor="text1"/>
                          <w:sz w:val="22"/>
                          <w:szCs w:val="22"/>
                          <w:u w:val="single"/>
                        </w:rPr>
                        <w:fldChar w:fldCharType="separate"/>
                      </w:r>
                      <w:r w:rsidRPr="005E7D28">
                        <w:rPr>
                          <w:rFonts w:ascii="Arial" w:hAnsi="Arial" w:cs="Arial"/>
                          <w:color w:val="000000" w:themeColor="text1"/>
                          <w:sz w:val="22"/>
                          <w:szCs w:val="22"/>
                          <w:u w:val="single"/>
                        </w:rPr>
                        <w:t>A</w:t>
                      </w:r>
                      <w:r w:rsidR="00932448" w:rsidRPr="005E7D28">
                        <w:rPr>
                          <w:rFonts w:ascii="Arial" w:hAnsi="Arial" w:cs="Arial"/>
                          <w:color w:val="000000" w:themeColor="text1"/>
                          <w:sz w:val="22"/>
                          <w:szCs w:val="22"/>
                          <w:u w:val="single"/>
                        </w:rPr>
                        <w:t>ppo</w:t>
                      </w:r>
                      <w:r w:rsidRPr="005E7D28">
                        <w:rPr>
                          <w:rFonts w:ascii="Arial" w:hAnsi="Arial" w:cs="Arial"/>
                          <w:color w:val="000000" w:themeColor="text1"/>
                          <w:sz w:val="22"/>
                          <w:szCs w:val="22"/>
                          <w:u w:val="single"/>
                        </w:rPr>
                        <w:t>int</w:t>
                      </w:r>
                      <w:r w:rsidRPr="005E7D28">
                        <w:rPr>
                          <w:rFonts w:ascii="Arial" w:hAnsi="Arial" w:cs="Arial"/>
                          <w:color w:val="000000" w:themeColor="text1"/>
                          <w:sz w:val="22"/>
                          <w:szCs w:val="22"/>
                          <w:u w:val="single"/>
                        </w:rPr>
                        <w:fldChar w:fldCharType="end"/>
                      </w:r>
                    </w:p>
                  </w:txbxContent>
                </v:textbox>
                <w10:wrap anchorx="margin"/>
              </v:oval>
            </w:pict>
          </mc:Fallback>
        </mc:AlternateContent>
      </w:r>
      <w:r w:rsidR="00445A05">
        <w:rPr>
          <w:rFonts w:ascii="Arial" w:hAnsi="Arial" w:cs="Arial"/>
          <w:noProof/>
        </w:rPr>
        <mc:AlternateContent>
          <mc:Choice Requires="wps">
            <w:drawing>
              <wp:anchor distT="0" distB="0" distL="114300" distR="114300" simplePos="0" relativeHeight="251795456" behindDoc="0" locked="0" layoutInCell="1" allowOverlap="1" wp14:anchorId="7925704D" wp14:editId="5AE2C9FD">
                <wp:simplePos x="0" y="0"/>
                <wp:positionH relativeFrom="column">
                  <wp:posOffset>1790065</wp:posOffset>
                </wp:positionH>
                <wp:positionV relativeFrom="paragraph">
                  <wp:posOffset>7292910</wp:posOffset>
                </wp:positionV>
                <wp:extent cx="384175" cy="0"/>
                <wp:effectExtent l="0" t="114300" r="0" b="133350"/>
                <wp:wrapNone/>
                <wp:docPr id="1102946593" name="Straight Arrow Connector 6"/>
                <wp:cNvGraphicFramePr/>
                <a:graphic xmlns:a="http://schemas.openxmlformats.org/drawingml/2006/main">
                  <a:graphicData uri="http://schemas.microsoft.com/office/word/2010/wordprocessingShape">
                    <wps:wsp>
                      <wps:cNvCnPr/>
                      <wps:spPr>
                        <a:xfrm>
                          <a:off x="0" y="0"/>
                          <a:ext cx="384175" cy="0"/>
                        </a:xfrm>
                        <a:prstGeom prst="straightConnector1">
                          <a:avLst/>
                        </a:prstGeom>
                        <a:noFill/>
                        <a:ln w="53975" cap="flat" cmpd="sng" algn="ctr">
                          <a:solidFill>
                            <a:srgbClr val="B1388D"/>
                          </a:solidFill>
                          <a:prstDash val="solid"/>
                          <a:miter lim="800000"/>
                          <a:tailEnd type="triangle"/>
                        </a:ln>
                        <a:effectLst/>
                      </wps:spPr>
                      <wps:bodyPr/>
                    </wps:wsp>
                  </a:graphicData>
                </a:graphic>
              </wp:anchor>
            </w:drawing>
          </mc:Choice>
          <mc:Fallback>
            <w:pict>
              <v:shape w14:anchorId="5AA136EA" id="Straight Arrow Connector 6" o:spid="_x0000_s1026" type="#_x0000_t32" style="position:absolute;margin-left:140.95pt;margin-top:574.25pt;width:30.25pt;height:0;z-index:251795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" strokecolor="#b1388d" strokeweight="4.25pt">
                <v:stroke endarrow="block" joinstyle="miter"/>
              </v:shape>
            </w:pict>
          </mc:Fallback>
        </mc:AlternateContent>
      </w:r>
      <w:r w:rsidR="00445A05">
        <w:rPr>
          <w:rFonts w:ascii="Arial" w:hAnsi="Arial" w:cs="Arial"/>
          <w:noProof/>
        </w:rPr>
        <mc:AlternateContent>
          <mc:Choice Requires="wps">
            <w:drawing>
              <wp:anchor distT="0" distB="0" distL="114300" distR="114300" simplePos="0" relativeHeight="251811840" behindDoc="0" locked="0" layoutInCell="1" allowOverlap="1" wp14:anchorId="3D128B48" wp14:editId="2D719975">
                <wp:simplePos x="0" y="0"/>
                <wp:positionH relativeFrom="column">
                  <wp:posOffset>558800</wp:posOffset>
                </wp:positionH>
                <wp:positionV relativeFrom="paragraph">
                  <wp:posOffset>6962075</wp:posOffset>
                </wp:positionV>
                <wp:extent cx="1137285" cy="631825"/>
                <wp:effectExtent l="0" t="0" r="5715" b="0"/>
                <wp:wrapNone/>
                <wp:docPr id="4694279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7285" cy="631825"/>
                        </a:xfrm>
                        <a:prstGeom prst="rect">
                          <a:avLst/>
                        </a:prstGeom>
                        <a:solidFill>
                          <a:srgbClr val="DF99CB"/>
                        </a:solidFill>
                        <a:ln w="9525">
                          <a:noFill/>
                          <a:miter lim="800000"/>
                          <a:headEnd/>
                          <a:tailEnd/>
                        </a:ln>
                      </wps:spPr>
                      <wps:txbx>
                        <w:txbxContent>
                          <w:p w14:paraId="3CD1C628" w14:textId="16D7877F" w:rsidR="00A42FCE" w:rsidRPr="00D151CA" w:rsidRDefault="00BA5FEA" w:rsidP="00932448">
                            <w:pPr>
                              <w:spacing w:before="120"/>
                              <w:rPr>
                                <w:rFonts w:ascii="Arial" w:hAnsi="Arial" w:cs="Arial"/>
                                <w:szCs w:val="24"/>
                              </w:rPr>
                            </w:pPr>
                            <w:r w:rsidRPr="00D151CA">
                              <w:rPr>
                                <w:rFonts w:ascii="Arial" w:hAnsi="Arial" w:cs="Arial"/>
                                <w:szCs w:val="24"/>
                              </w:rPr>
                              <w:fldChar w:fldCharType="begin"/>
                            </w:r>
                            <w:r w:rsidRPr="00D151CA">
                              <w:rPr>
                                <w:rFonts w:ascii="Arial" w:hAnsi="Arial" w:cs="Arial"/>
                                <w:szCs w:val="24"/>
                              </w:rPr>
                              <w:instrText xml:space="preserve"> AUTOTEXTLIST   \t "Use an inclusive recruitment process to assess suitability and identify unsuccessful applicants. Agencies must advise unsuccessful applicants of their right to lodge a breach of standard claim, where eligible (check with HR)."  \* MERGEFORMAT </w:instrText>
                            </w:r>
                            <w:r w:rsidRPr="00D151CA">
                              <w:rPr>
                                <w:rFonts w:ascii="Arial" w:hAnsi="Arial" w:cs="Arial"/>
                                <w:szCs w:val="24"/>
                              </w:rPr>
                              <w:fldChar w:fldCharType="separate"/>
                            </w:r>
                            <w:r w:rsidRPr="00D151CA">
                              <w:rPr>
                                <w:rFonts w:ascii="Arial" w:hAnsi="Arial" w:cs="Arial"/>
                                <w:szCs w:val="24"/>
                              </w:rPr>
                              <w:t>Asses</w:t>
                            </w:r>
                            <w:r w:rsidR="00A26023" w:rsidRPr="00D151CA">
                              <w:rPr>
                                <w:rFonts w:ascii="Arial" w:hAnsi="Arial" w:cs="Arial"/>
                                <w:szCs w:val="24"/>
                              </w:rPr>
                              <w:t>s/</w:t>
                            </w:r>
                            <w:r w:rsidR="0070492E" w:rsidRPr="00D151CA">
                              <w:rPr>
                                <w:rFonts w:ascii="Arial" w:hAnsi="Arial" w:cs="Arial"/>
                                <w:szCs w:val="24"/>
                              </w:rPr>
                              <w:br/>
                            </w:r>
                            <w:r w:rsidRPr="00D151CA">
                              <w:rPr>
                                <w:rFonts w:ascii="Arial" w:hAnsi="Arial" w:cs="Arial"/>
                                <w:szCs w:val="24"/>
                              </w:rPr>
                              <w:t>select</w:t>
                            </w:r>
                            <w:r w:rsidRPr="00D151CA">
                              <w:rPr>
                                <w:rFonts w:ascii="Arial" w:hAnsi="Arial" w:cs="Arial"/>
                                <w:szCs w:val="24"/>
                              </w:rPr>
                              <w:fldChar w:fldCharType="end"/>
                            </w:r>
                          </w:p>
                        </w:txbxContent>
                      </wps:txbx>
                      <wps:bodyPr rot="0" vert="horz" wrap="square" lIns="91440" tIns="45720" rIns="91440" bIns="45720" anchor="t" anchorCtr="0">
                        <a:noAutofit/>
                      </wps:bodyPr>
                    </wps:wsp>
                  </a:graphicData>
                </a:graphic>
              </wp:anchor>
            </w:drawing>
          </mc:Choice>
          <mc:Fallback>
            <w:pict>
              <v:shape w14:anchorId="3D128B48" id="_x0000_s1051" type="#_x0000_t202" style="position:absolute;margin-left:44pt;margin-top:548.2pt;width:89.55pt;height:49.75pt;z-index:251811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" fillcolor="#df99cb" stroked="f">
                <v:textbox>
                  <w:txbxContent>
                    <w:p w14:paraId="3CD1C628" w14:textId="16D7877F" w:rsidR="00A42FCE" w:rsidRPr="00D151CA" w:rsidRDefault="00BA5FEA" w:rsidP="00932448">
                      <w:pPr>
                        <w:spacing w:before="120"/>
                        <w:rPr>
                          <w:rFonts w:ascii="Arial" w:hAnsi="Arial" w:cs="Arial"/>
                          <w:szCs w:val="24"/>
                        </w:rPr>
                      </w:pPr>
                      <w:r w:rsidRPr="00D151CA">
                        <w:rPr>
                          <w:rFonts w:ascii="Arial" w:hAnsi="Arial" w:cs="Arial"/>
                          <w:szCs w:val="24"/>
                        </w:rPr>
                        <w:fldChar w:fldCharType="begin"/>
                      </w:r>
                      <w:r w:rsidRPr="00D151CA">
                        <w:rPr>
                          <w:rFonts w:ascii="Arial" w:hAnsi="Arial" w:cs="Arial"/>
                          <w:szCs w:val="24"/>
                        </w:rPr>
                        <w:instrText xml:space="preserve"> AUTOTEXTLIST   \t "Use an inclusive recruitment process to assess suitability and identify unsuccessful applicants. Agencies must advise unsuccessful applicants of their right to lodge a breach of standard claim, where eligible (check with HR)."  \* MERGEFORMAT </w:instrText>
                      </w:r>
                      <w:r w:rsidRPr="00D151CA">
                        <w:rPr>
                          <w:rFonts w:ascii="Arial" w:hAnsi="Arial" w:cs="Arial"/>
                          <w:szCs w:val="24"/>
                        </w:rPr>
                        <w:fldChar w:fldCharType="separate"/>
                      </w:r>
                      <w:r w:rsidRPr="00D151CA">
                        <w:rPr>
                          <w:rFonts w:ascii="Arial" w:hAnsi="Arial" w:cs="Arial"/>
                          <w:szCs w:val="24"/>
                        </w:rPr>
                        <w:t>Asses</w:t>
                      </w:r>
                      <w:r w:rsidR="00A26023" w:rsidRPr="00D151CA">
                        <w:rPr>
                          <w:rFonts w:ascii="Arial" w:hAnsi="Arial" w:cs="Arial"/>
                          <w:szCs w:val="24"/>
                        </w:rPr>
                        <w:t>s/</w:t>
                      </w:r>
                      <w:r w:rsidR="0070492E" w:rsidRPr="00D151CA">
                        <w:rPr>
                          <w:rFonts w:ascii="Arial" w:hAnsi="Arial" w:cs="Arial"/>
                          <w:szCs w:val="24"/>
                        </w:rPr>
                        <w:br/>
                      </w:r>
                      <w:r w:rsidRPr="00D151CA">
                        <w:rPr>
                          <w:rFonts w:ascii="Arial" w:hAnsi="Arial" w:cs="Arial"/>
                          <w:szCs w:val="24"/>
                        </w:rPr>
                        <w:t>select</w:t>
                      </w:r>
                      <w:r w:rsidRPr="00D151CA">
                        <w:rPr>
                          <w:rFonts w:ascii="Arial" w:hAnsi="Arial" w:cs="Arial"/>
                          <w:szCs w:val="24"/>
                        </w:rPr>
                        <w:fldChar w:fldCharType="end"/>
                      </w:r>
                    </w:p>
                  </w:txbxContent>
                </v:textbox>
              </v:shape>
            </w:pict>
          </mc:Fallback>
        </mc:AlternateContent>
      </w:r>
      <w:r w:rsidR="00445A05">
        <w:rPr>
          <w:rFonts w:ascii="Arial" w:hAnsi="Arial" w:cs="Arial"/>
          <w:noProof/>
        </w:rPr>
        <mc:AlternateContent>
          <mc:Choice Requires="wpg">
            <w:drawing>
              <wp:anchor distT="0" distB="0" distL="114300" distR="114300" simplePos="0" relativeHeight="251832320" behindDoc="0" locked="0" layoutInCell="1" allowOverlap="1" wp14:anchorId="0DE7E2B0" wp14:editId="27C2E05F">
                <wp:simplePos x="0" y="0"/>
                <wp:positionH relativeFrom="column">
                  <wp:posOffset>1376680</wp:posOffset>
                </wp:positionH>
                <wp:positionV relativeFrom="paragraph">
                  <wp:posOffset>4903144</wp:posOffset>
                </wp:positionV>
                <wp:extent cx="3796665" cy="658495"/>
                <wp:effectExtent l="95250" t="19050" r="70485" b="65405"/>
                <wp:wrapNone/>
                <wp:docPr id="1006676103" name="Group 19"/>
                <wp:cNvGraphicFramePr/>
                <a:graphic xmlns:a="http://schemas.openxmlformats.org/drawingml/2006/main">
                  <a:graphicData uri="http://schemas.microsoft.com/office/word/2010/wordprocessingGroup">
                    <wpg:wgp>
                      <wpg:cNvGrpSpPr/>
                      <wpg:grpSpPr>
                        <a:xfrm>
                          <a:off x="0" y="0"/>
                          <a:ext cx="3796665" cy="658495"/>
                          <a:chOff x="0" y="-130544"/>
                          <a:chExt cx="3797136" cy="772465"/>
                        </a:xfrm>
                      </wpg:grpSpPr>
                      <wps:wsp>
                        <wps:cNvPr id="1629390759" name="Straight Connector 1"/>
                        <wps:cNvCnPr/>
                        <wps:spPr>
                          <a:xfrm>
                            <a:off x="0" y="220757"/>
                            <a:ext cx="3797136" cy="0"/>
                          </a:xfrm>
                          <a:prstGeom prst="line">
                            <a:avLst/>
                          </a:prstGeom>
                          <a:noFill/>
                          <a:ln w="53975" cap="flat" cmpd="sng" algn="ctr">
                            <a:solidFill>
                              <a:srgbClr val="3C455A"/>
                            </a:solidFill>
                            <a:prstDash val="solid"/>
                            <a:miter lim="800000"/>
                          </a:ln>
                          <a:effectLst/>
                        </wps:spPr>
                        <wps:bodyPr/>
                      </wps:wsp>
                      <wps:wsp>
                        <wps:cNvPr id="576282805" name="Straight Connector 1"/>
                        <wps:cNvCnPr/>
                        <wps:spPr>
                          <a:xfrm flipV="1">
                            <a:off x="1940678" y="-130544"/>
                            <a:ext cx="0" cy="328510"/>
                          </a:xfrm>
                          <a:prstGeom prst="line">
                            <a:avLst/>
                          </a:prstGeom>
                          <a:noFill/>
                          <a:ln w="53975" cap="flat" cmpd="sng" algn="ctr">
                            <a:solidFill>
                              <a:srgbClr val="3C455A"/>
                            </a:solidFill>
                            <a:prstDash val="solid"/>
                            <a:miter lim="800000"/>
                          </a:ln>
                          <a:effectLst/>
                        </wps:spPr>
                        <wps:bodyPr/>
                      </wps:wsp>
                      <wps:wsp>
                        <wps:cNvPr id="829064063" name="Text Box 3"/>
                        <wps:cNvSpPr txBox="1"/>
                        <wps:spPr>
                          <a:xfrm>
                            <a:off x="2609850" y="77881"/>
                            <a:ext cx="478155" cy="287020"/>
                          </a:xfrm>
                          <a:prstGeom prst="rect">
                            <a:avLst/>
                          </a:prstGeom>
                          <a:solidFill>
                            <a:srgbClr val="3D465A"/>
                          </a:solidFill>
                          <a:ln w="6350">
                            <a:noFill/>
                          </a:ln>
                        </wps:spPr>
                        <wps:txbx>
                          <w:txbxContent>
                            <w:p w14:paraId="27E606E5" w14:textId="469719EE" w:rsidR="00F71270" w:rsidRPr="00F71270" w:rsidRDefault="00F71270" w:rsidP="00F71270">
                              <w:pPr>
                                <w:jc w:val="center"/>
                                <w:rPr>
                                  <w:rFonts w:ascii="Arial" w:hAnsi="Arial" w:cs="Arial"/>
                                  <w:b/>
                                  <w:bCs/>
                                  <w:color w:val="FFFFFF" w:themeColor="background1"/>
                                  <w:lang w:val="en-US"/>
                                </w:rPr>
                              </w:pPr>
                              <w:r w:rsidRPr="00F71270">
                                <w:rPr>
                                  <w:rFonts w:ascii="Arial" w:hAnsi="Arial" w:cs="Arial"/>
                                  <w:b/>
                                  <w:bCs/>
                                  <w:color w:val="FFFFFF" w:themeColor="background1"/>
                                  <w:lang w:val="en-US"/>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8069612" name="Text Box 3"/>
                        <wps:cNvSpPr txBox="1"/>
                        <wps:spPr>
                          <a:xfrm>
                            <a:off x="742950" y="76503"/>
                            <a:ext cx="478155" cy="306937"/>
                          </a:xfrm>
                          <a:prstGeom prst="rect">
                            <a:avLst/>
                          </a:prstGeom>
                          <a:solidFill>
                            <a:srgbClr val="3D465A"/>
                          </a:solidFill>
                          <a:ln w="6350">
                            <a:noFill/>
                          </a:ln>
                        </wps:spPr>
                        <wps:txbx>
                          <w:txbxContent>
                            <w:p w14:paraId="2847241F" w14:textId="04607252" w:rsidR="00F71270" w:rsidRPr="00F71270" w:rsidRDefault="00F71270" w:rsidP="00F71270">
                              <w:pPr>
                                <w:jc w:val="center"/>
                                <w:rPr>
                                  <w:rFonts w:ascii="Arial" w:hAnsi="Arial" w:cs="Arial"/>
                                  <w:b/>
                                  <w:bCs/>
                                  <w:color w:val="FFFFFF" w:themeColor="background1"/>
                                  <w:lang w:val="en-US"/>
                                </w:rPr>
                              </w:pPr>
                              <w:r>
                                <w:rPr>
                                  <w:rFonts w:ascii="Arial" w:hAnsi="Arial" w:cs="Arial"/>
                                  <w:b/>
                                  <w:bCs/>
                                  <w:color w:val="FFFFFF" w:themeColor="background1"/>
                                  <w:lang w:val="en-US"/>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52667394" name="Straight Arrow Connector 17"/>
                        <wps:cNvCnPr/>
                        <wps:spPr>
                          <a:xfrm>
                            <a:off x="3771900" y="204366"/>
                            <a:ext cx="0" cy="427730"/>
                          </a:xfrm>
                          <a:prstGeom prst="straightConnector1">
                            <a:avLst/>
                          </a:prstGeom>
                          <a:ln w="53975">
                            <a:solidFill>
                              <a:srgbClr val="3C455A"/>
                            </a:solidFill>
                            <a:tailEnd type="triangle"/>
                          </a:ln>
                        </wps:spPr>
                        <wps:style>
                          <a:lnRef idx="2">
                            <a:schemeClr val="accent1"/>
                          </a:lnRef>
                          <a:fillRef idx="0">
                            <a:schemeClr val="accent1"/>
                          </a:fillRef>
                          <a:effectRef idx="1">
                            <a:schemeClr val="accent1"/>
                          </a:effectRef>
                          <a:fontRef idx="minor">
                            <a:schemeClr val="tx1"/>
                          </a:fontRef>
                        </wps:style>
                        <wps:bodyPr/>
                      </wps:wsp>
                      <wps:wsp>
                        <wps:cNvPr id="555194869" name="Straight Arrow Connector 17"/>
                        <wps:cNvCnPr/>
                        <wps:spPr>
                          <a:xfrm flipH="1">
                            <a:off x="18003" y="196400"/>
                            <a:ext cx="7592" cy="445521"/>
                          </a:xfrm>
                          <a:prstGeom prst="straightConnector1">
                            <a:avLst/>
                          </a:prstGeom>
                          <a:ln w="53975">
                            <a:solidFill>
                              <a:srgbClr val="3C455A"/>
                            </a:solidFill>
                            <a:tailEnd type="triangle"/>
                          </a:ln>
                        </wps:spPr>
                        <wps:style>
                          <a:lnRef idx="2">
                            <a:schemeClr val="accent1"/>
                          </a:lnRef>
                          <a:fillRef idx="0">
                            <a:schemeClr val="accent1"/>
                          </a:fillRef>
                          <a:effectRef idx="1">
                            <a:schemeClr val="accent1"/>
                          </a:effectRef>
                          <a:fontRef idx="minor">
                            <a:schemeClr val="tx1"/>
                          </a:fontRef>
                        </wps:style>
                        <wps:bodyPr/>
                      </wps:wsp>
                    </wpg:wgp>
                  </a:graphicData>
                </a:graphic>
                <wp14:sizeRelV relativeFrom="margin">
                  <wp14:pctHeight>0</wp14:pctHeight>
                </wp14:sizeRelV>
              </wp:anchor>
            </w:drawing>
          </mc:Choice>
          <mc:Fallback>
            <w:pict>
              <v:group w14:anchorId="0DE7E2B0" id="Group 19" o:spid="_x0000_s1052" style="position:absolute;margin-left:108.4pt;margin-top:386.05pt;width:298.95pt;height:51.85pt;z-index:251832320;mso-height-relative:margin" coordorigin=",-1305" coordsize="37971,7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">
                <v:line id="Straight Connector 1" o:spid="_x0000_s1053" style="position:absolute;visibility:visible;mso-wrap-style:square" from="0,2207" to="37971,2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" strokecolor="#3c455a" strokeweight="4.25pt">
                  <v:stroke joinstyle="miter"/>
                </v:line>
                <v:line id="Straight Connector 1" o:spid="_x0000_s1054" style="position:absolute;flip:y;visibility:visible;mso-wrap-style:square" from="19406,-1305" to="19406,1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" strokecolor="#3c455a" strokeweight="4.25pt">
                  <v:stroke joinstyle="miter"/>
                </v:line>
                <v:shape id="Text Box 3" o:spid="_x0000_s1055" type="#_x0000_t202" style="position:absolute;left:26098;top:778;width:4782;height:2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" fillcolor="#3d465a" stroked="f" strokeweight=".5pt">
                  <v:textbox>
                    <w:txbxContent>
                      <w:p w14:paraId="27E606E5" w14:textId="469719EE" w:rsidR="00F71270" w:rsidRPr="00F71270" w:rsidRDefault="00F71270" w:rsidP="00F71270">
                        <w:pPr>
                          <w:jc w:val="center"/>
                          <w:rPr>
                            <w:rFonts w:ascii="Arial" w:hAnsi="Arial" w:cs="Arial"/>
                            <w:b/>
                            <w:bCs/>
                            <w:color w:val="FFFFFF" w:themeColor="background1"/>
                            <w:lang w:val="en-US"/>
                          </w:rPr>
                        </w:pPr>
                        <w:r w:rsidRPr="00F71270">
                          <w:rPr>
                            <w:rFonts w:ascii="Arial" w:hAnsi="Arial" w:cs="Arial"/>
                            <w:b/>
                            <w:bCs/>
                            <w:color w:val="FFFFFF" w:themeColor="background1"/>
                            <w:lang w:val="en-US"/>
                          </w:rPr>
                          <w:t>Yes</w:t>
                        </w:r>
                      </w:p>
                    </w:txbxContent>
                  </v:textbox>
                </v:shape>
                <v:shape id="Text Box 3" o:spid="_x0000_s1056" type="#_x0000_t202" style="position:absolute;left:7429;top:765;width:4782;height:3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" fillcolor="#3d465a" stroked="f" strokeweight=".5pt">
                  <v:textbox>
                    <w:txbxContent>
                      <w:p w14:paraId="2847241F" w14:textId="04607252" w:rsidR="00F71270" w:rsidRPr="00F71270" w:rsidRDefault="00F71270" w:rsidP="00F71270">
                        <w:pPr>
                          <w:jc w:val="center"/>
                          <w:rPr>
                            <w:rFonts w:ascii="Arial" w:hAnsi="Arial" w:cs="Arial"/>
                            <w:b/>
                            <w:bCs/>
                            <w:color w:val="FFFFFF" w:themeColor="background1"/>
                            <w:lang w:val="en-US"/>
                          </w:rPr>
                        </w:pPr>
                        <w:r>
                          <w:rPr>
                            <w:rFonts w:ascii="Arial" w:hAnsi="Arial" w:cs="Arial"/>
                            <w:b/>
                            <w:bCs/>
                            <w:color w:val="FFFFFF" w:themeColor="background1"/>
                            <w:lang w:val="en-US"/>
                          </w:rPr>
                          <w:t>No</w:t>
                        </w:r>
                      </w:p>
                    </w:txbxContent>
                  </v:textbox>
                </v:shape>
                <v:shapetype id="_x0000_t32" coordsize="21600,21600" o:spt="32" o:oned="t" path="m,l21600,21600e" filled="f">
                  <v:path arrowok="t" fillok="f" o:connecttype="none"/>
                  <o:lock v:ext="edit" shapetype="t"/>
                </v:shapetype>
                <v:shape id="Straight Arrow Connector 17" o:spid="_x0000_s1057" type="#_x0000_t32" style="position:absolute;left:37719;top:2043;width:0;height:42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" strokecolor="#3c455a" strokeweight="4.25pt">
                  <v:stroke endarrow="block" joinstyle="miter"/>
                </v:shape>
                <v:shape id="Straight Arrow Connector 17" o:spid="_x0000_s1058" type="#_x0000_t32" style="position:absolute;left:180;top:1964;width:75;height:445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" strokecolor="#3c455a" strokeweight="4.25pt">
                  <v:stroke endarrow="block" joinstyle="miter"/>
                </v:shape>
              </v:group>
            </w:pict>
          </mc:Fallback>
        </mc:AlternateContent>
      </w:r>
      <w:r w:rsidR="00445A05">
        <w:rPr>
          <w:rFonts w:ascii="Arial" w:hAnsi="Arial" w:cs="Arial"/>
          <w:noProof/>
        </w:rPr>
        <mc:AlternateContent>
          <mc:Choice Requires="wpg">
            <w:drawing>
              <wp:anchor distT="0" distB="0" distL="114300" distR="114300" simplePos="0" relativeHeight="251834368" behindDoc="0" locked="0" layoutInCell="1" allowOverlap="1" wp14:anchorId="5BA3809A" wp14:editId="1870FAFA">
                <wp:simplePos x="0" y="0"/>
                <wp:positionH relativeFrom="column">
                  <wp:posOffset>3634952</wp:posOffset>
                </wp:positionH>
                <wp:positionV relativeFrom="paragraph">
                  <wp:posOffset>89959</wp:posOffset>
                </wp:positionV>
                <wp:extent cx="999490" cy="982980"/>
                <wp:effectExtent l="0" t="0" r="0" b="7620"/>
                <wp:wrapNone/>
                <wp:docPr id="1848038583" name="Group 2"/>
                <wp:cNvGraphicFramePr/>
                <a:graphic xmlns:a="http://schemas.openxmlformats.org/drawingml/2006/main">
                  <a:graphicData uri="http://schemas.microsoft.com/office/word/2010/wordprocessingGroup">
                    <wpg:wgp>
                      <wpg:cNvGrpSpPr/>
                      <wpg:grpSpPr>
                        <a:xfrm>
                          <a:off x="0" y="0"/>
                          <a:ext cx="999490" cy="982980"/>
                          <a:chOff x="0" y="62343"/>
                          <a:chExt cx="999490" cy="982980"/>
                        </a:xfrm>
                      </wpg:grpSpPr>
                      <wps:wsp>
                        <wps:cNvPr id="1624845402" name="Text Box 2"/>
                        <wps:cNvSpPr txBox="1">
                          <a:spLocks noChangeArrowheads="1"/>
                        </wps:cNvSpPr>
                        <wps:spPr bwMode="auto">
                          <a:xfrm>
                            <a:off x="0" y="62343"/>
                            <a:ext cx="999490" cy="982980"/>
                          </a:xfrm>
                          <a:prstGeom prst="rect">
                            <a:avLst/>
                          </a:prstGeom>
                          <a:solidFill>
                            <a:srgbClr val="B9D3DD"/>
                          </a:solidFill>
                          <a:ln w="9525">
                            <a:noFill/>
                            <a:miter lim="800000"/>
                            <a:headEnd/>
                            <a:tailEnd/>
                          </a:ln>
                        </wps:spPr>
                        <wps:txbx>
                          <w:txbxContent>
                            <w:p w14:paraId="7F9D6159" w14:textId="77777777" w:rsidR="003444B4" w:rsidRDefault="003444B4" w:rsidP="003444B4">
                              <w:pPr>
                                <w:jc w:val="center"/>
                                <w:rPr>
                                  <w:rFonts w:ascii="Arial" w:hAnsi="Arial" w:cs="Arial"/>
                                  <w:color w:val="FFFFFF" w:themeColor="background1"/>
                                </w:rPr>
                              </w:pPr>
                              <w:r w:rsidRPr="00C251C2">
                                <w:rPr>
                                  <w:rFonts w:ascii="Arial" w:hAnsi="Arial" w:cs="Arial"/>
                                  <w:color w:val="FFFFFF" w:themeColor="background1"/>
                                  <w:sz w:val="14"/>
                                  <w:szCs w:val="14"/>
                                </w:rPr>
                                <w:br/>
                              </w:r>
                            </w:p>
                            <w:p w14:paraId="53AC99FA" w14:textId="77777777" w:rsidR="003444B4" w:rsidRPr="003F026B" w:rsidRDefault="003444B4" w:rsidP="003444B4">
                              <w:pPr>
                                <w:jc w:val="center"/>
                                <w:rPr>
                                  <w:rFonts w:ascii="Arial" w:hAnsi="Arial" w:cs="Arial"/>
                                  <w:color w:val="FFFFFF" w:themeColor="background1"/>
                                </w:rPr>
                              </w:pPr>
                              <w:r w:rsidRPr="005B4709">
                                <w:rPr>
                                  <w:rFonts w:ascii="Arial" w:hAnsi="Arial" w:cs="Arial"/>
                                  <w:color w:val="FFFFFF" w:themeColor="background1"/>
                                  <w:sz w:val="16"/>
                                  <w:szCs w:val="16"/>
                                </w:rPr>
                                <w:br/>
                              </w:r>
                              <w:r w:rsidRPr="007E1504">
                                <w:rPr>
                                  <w:rFonts w:ascii="Arial" w:hAnsi="Arial" w:cs="Arial"/>
                                  <w:color w:val="000000" w:themeColor="text1"/>
                                </w:rPr>
                                <w:t>Assess</w:t>
                              </w:r>
                            </w:p>
                          </w:txbxContent>
                        </wps:txbx>
                        <wps:bodyPr rot="0" vert="horz" wrap="square" lIns="91440" tIns="45720" rIns="91440" bIns="45720" anchor="t" anchorCtr="0">
                          <a:noAutofit/>
                        </wps:bodyPr>
                      </wps:wsp>
                      <pic:pic xmlns:pic="http://schemas.openxmlformats.org/drawingml/2006/picture">
                        <pic:nvPicPr>
                          <pic:cNvPr id="1380562609" name="Graphic 2" descr="Clipboard Mixed with solid fill"/>
                          <pic:cNvPicPr>
                            <a:picLocks noChangeAspect="1"/>
                          </pic:cNvPicPr>
                        </pic:nvPicPr>
                        <pic:blipFill>
                          <a:blip r:embed="rId13">
                            <a:extLst>
                              <a:ext uri="{96DAC541-7B7A-43D3-8B79-37D633B846F1}">
                                <asvg:svgBlip xmlns:asvg="http://schemas.microsoft.com/office/drawing/2016/SVG/main" r:embed="rId19"/>
                              </a:ext>
                            </a:extLst>
                          </a:blip>
                          <a:stretch>
                            <a:fillRect/>
                          </a:stretch>
                        </pic:blipFill>
                        <pic:spPr>
                          <a:xfrm>
                            <a:off x="287079" y="180753"/>
                            <a:ext cx="422275" cy="417195"/>
                          </a:xfrm>
                          <a:prstGeom prst="rect">
                            <a:avLst/>
                          </a:prstGeom>
                        </pic:spPr>
                      </pic:pic>
                    </wpg:wgp>
                  </a:graphicData>
                </a:graphic>
              </wp:anchor>
            </w:drawing>
          </mc:Choice>
          <mc:Fallback>
            <w:pict>
              <v:group w14:anchorId="5BA3809A" id="_x0000_s1059" style="position:absolute;margin-left:286.2pt;margin-top:7.1pt;width:78.7pt;height:77.4pt;z-index:251834368" coordorigin=",623" coordsize="9994,982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">
                <v:shape id="_x0000_s1060" type="#_x0000_t202" style="position:absolute;top:623;width:9994;height:9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" fillcolor="#b9d3dd" stroked="f">
                  <v:textbox>
                    <w:txbxContent>
                      <w:p w14:paraId="7F9D6159" w14:textId="77777777" w:rsidR="003444B4" w:rsidRDefault="003444B4" w:rsidP="003444B4">
                        <w:pPr>
                          <w:jc w:val="center"/>
                          <w:rPr>
                            <w:rFonts w:ascii="Arial" w:hAnsi="Arial" w:cs="Arial"/>
                            <w:color w:val="FFFFFF" w:themeColor="background1"/>
                          </w:rPr>
                        </w:pPr>
                        <w:r w:rsidRPr="00C251C2">
                          <w:rPr>
                            <w:rFonts w:ascii="Arial" w:hAnsi="Arial" w:cs="Arial"/>
                            <w:color w:val="FFFFFF" w:themeColor="background1"/>
                            <w:sz w:val="14"/>
                            <w:szCs w:val="14"/>
                          </w:rPr>
                          <w:br/>
                        </w:r>
                      </w:p>
                      <w:p w14:paraId="53AC99FA" w14:textId="77777777" w:rsidR="003444B4" w:rsidRPr="003F026B" w:rsidRDefault="003444B4" w:rsidP="003444B4">
                        <w:pPr>
                          <w:jc w:val="center"/>
                          <w:rPr>
                            <w:rFonts w:ascii="Arial" w:hAnsi="Arial" w:cs="Arial"/>
                            <w:color w:val="FFFFFF" w:themeColor="background1"/>
                          </w:rPr>
                        </w:pPr>
                        <w:r w:rsidRPr="005B4709">
                          <w:rPr>
                            <w:rFonts w:ascii="Arial" w:hAnsi="Arial" w:cs="Arial"/>
                            <w:color w:val="FFFFFF" w:themeColor="background1"/>
                            <w:sz w:val="16"/>
                            <w:szCs w:val="16"/>
                          </w:rPr>
                          <w:br/>
                        </w:r>
                        <w:r w:rsidRPr="007E1504">
                          <w:rPr>
                            <w:rFonts w:ascii="Arial" w:hAnsi="Arial" w:cs="Arial"/>
                            <w:color w:val="000000" w:themeColor="text1"/>
                          </w:rPr>
                          <w:t>Assess</w:t>
                        </w:r>
                      </w:p>
                    </w:txbxContent>
                  </v:textbox>
                </v:shape>
                <v:shape id="Graphic 2" o:spid="_x0000_s1061" type="#_x0000_t75" alt="Clipboard Mixed with solid fill" style="position:absolute;left:2870;top:1807;width:4223;height:41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">
                  <v:imagedata r:id="rId20" o:title="Clipboard Mixed with solid fill"/>
                </v:shape>
              </v:group>
            </w:pict>
          </mc:Fallback>
        </mc:AlternateContent>
      </w:r>
      <w:r w:rsidR="00762678">
        <w:rPr>
          <w:rFonts w:ascii="Arial" w:hAnsi="Arial" w:cs="Arial"/>
          <w:noProof/>
        </w:rPr>
        <mc:AlternateContent>
          <mc:Choice Requires="wps">
            <w:drawing>
              <wp:anchor distT="0" distB="0" distL="114300" distR="114300" simplePos="0" relativeHeight="251720704" behindDoc="0" locked="0" layoutInCell="1" allowOverlap="1" wp14:anchorId="4E9F9504" wp14:editId="7BA001F6">
                <wp:simplePos x="0" y="0"/>
                <wp:positionH relativeFrom="margin">
                  <wp:posOffset>5539740</wp:posOffset>
                </wp:positionH>
                <wp:positionV relativeFrom="paragraph">
                  <wp:posOffset>68522</wp:posOffset>
                </wp:positionV>
                <wp:extent cx="1061085" cy="981075"/>
                <wp:effectExtent l="0" t="0" r="5715" b="9525"/>
                <wp:wrapNone/>
                <wp:docPr id="2075052924" name="Oval 4"/>
                <wp:cNvGraphicFramePr/>
                <a:graphic xmlns:a="http://schemas.openxmlformats.org/drawingml/2006/main">
                  <a:graphicData uri="http://schemas.microsoft.com/office/word/2010/wordprocessingShape">
                    <wps:wsp>
                      <wps:cNvSpPr/>
                      <wps:spPr>
                        <a:xfrm>
                          <a:off x="0" y="0"/>
                          <a:ext cx="1061085" cy="981075"/>
                        </a:xfrm>
                        <a:prstGeom prst="ellipse">
                          <a:avLst/>
                        </a:prstGeom>
                        <a:solidFill>
                          <a:srgbClr val="B9D3D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76DA4D9" w14:textId="3851866B" w:rsidR="007E1504" w:rsidRPr="006441DE" w:rsidRDefault="007E1504" w:rsidP="007E1504">
                            <w:pPr>
                              <w:jc w:val="center"/>
                              <w:rPr>
                                <w:rFonts w:ascii="Arial" w:hAnsi="Arial" w:cs="Arial"/>
                                <w:color w:val="000000" w:themeColor="text1"/>
                              </w:rPr>
                            </w:pPr>
                            <w:r>
                              <w:rPr>
                                <w:noProof/>
                              </w:rPr>
                              <w:drawing>
                                <wp:inline distT="0" distB="0" distL="0" distR="0" wp14:anchorId="745A14B0" wp14:editId="3EB3F0C4">
                                  <wp:extent cx="297180" cy="297180"/>
                                  <wp:effectExtent l="0" t="0" r="7620" b="7620"/>
                                  <wp:docPr id="1052568625" name="Graphic 4" descr="Us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445082" name="Graphic 4" descr="User with solid fill"/>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297180" cy="297180"/>
                                          </a:xfrm>
                                          <a:prstGeom prst="rect">
                                            <a:avLst/>
                                          </a:prstGeom>
                                        </pic:spPr>
                                      </pic:pic>
                                    </a:graphicData>
                                  </a:graphic>
                                </wp:inline>
                              </w:drawing>
                            </w:r>
                            <w:r w:rsidR="00405481" w:rsidRPr="00D151CA">
                              <w:rPr>
                                <w:rFonts w:ascii="Arial" w:hAnsi="Arial" w:cs="Arial"/>
                                <w:color w:val="000000" w:themeColor="text1"/>
                              </w:rPr>
                              <w:fldChar w:fldCharType="begin"/>
                            </w:r>
                            <w:r w:rsidR="00405481" w:rsidRPr="00D151CA">
                              <w:rPr>
                                <w:rFonts w:ascii="Arial" w:hAnsi="Arial" w:cs="Arial"/>
                                <w:color w:val="000000" w:themeColor="text1"/>
                              </w:rPr>
                              <w:instrText xml:space="preserve"> AUTOTEXTLIST   \t "Hiring manager appoints a suitable person from the highest applicable priority group to the vacancy."  \* MERGEFORMAT </w:instrText>
                            </w:r>
                            <w:r w:rsidR="00405481" w:rsidRPr="00D151CA">
                              <w:rPr>
                                <w:rFonts w:ascii="Arial" w:hAnsi="Arial" w:cs="Arial"/>
                                <w:color w:val="000000" w:themeColor="text1"/>
                              </w:rPr>
                              <w:fldChar w:fldCharType="separate"/>
                            </w:r>
                            <w:r w:rsidR="00405481" w:rsidRPr="00D151CA">
                              <w:rPr>
                                <w:rFonts w:ascii="Arial" w:hAnsi="Arial" w:cs="Arial"/>
                                <w:color w:val="000000" w:themeColor="text1"/>
                              </w:rPr>
                              <w:t>Appoint</w:t>
                            </w:r>
                            <w:r w:rsidR="00405481" w:rsidRPr="00D151CA">
                              <w:rPr>
                                <w:rFonts w:ascii="Arial" w:hAnsi="Arial" w:cs="Arial"/>
                                <w:color w:val="000000" w:themeColor="text1"/>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9F9504" id="_x0000_s1062" style="position:absolute;margin-left:436.2pt;margin-top:5.4pt;width:83.55pt;height:77.2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" fillcolor="#b9d3dd" stroked="f" strokeweight="1.5pt">
                <v:stroke joinstyle="miter"/>
                <v:textbox>
                  <w:txbxContent>
                    <w:p w14:paraId="676DA4D9" w14:textId="3851866B" w:rsidR="007E1504" w:rsidRPr="006441DE" w:rsidRDefault="007E1504" w:rsidP="007E1504">
                      <w:pPr>
                        <w:jc w:val="center"/>
                        <w:rPr>
                          <w:rFonts w:ascii="Arial" w:hAnsi="Arial" w:cs="Arial"/>
                          <w:color w:val="000000" w:themeColor="text1"/>
                        </w:rPr>
                      </w:pPr>
                      <w:r>
                        <w:rPr>
                          <w:noProof/>
                        </w:rPr>
                        <w:drawing>
                          <wp:inline distT="0" distB="0" distL="0" distR="0" wp14:anchorId="745A14B0" wp14:editId="3EB3F0C4">
                            <wp:extent cx="297180" cy="297180"/>
                            <wp:effectExtent l="0" t="0" r="7620" b="7620"/>
                            <wp:docPr id="1052568625" name="Graphic 4" descr="Us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445082" name="Graphic 4" descr="User with solid fill"/>
                                    <pic:cNvPicPr>
                                      <a:picLocks noChangeAspect="1"/>
                                    </pic:cNvPicPr>
                                  </pic:nvPicPr>
                                  <pic:blipFill>
                                    <a:blip r:embed="rId21">
                                      <a:extLst>
                                        <a:ext uri="{96DAC541-7B7A-43D3-8B79-37D633B846F1}">
                                          <asvg:svgBlip xmlns:asvg="http://schemas.microsoft.com/office/drawing/2016/SVG/main" r:embed="rId22"/>
                                        </a:ext>
                                      </a:extLst>
                                    </a:blip>
                                    <a:stretch>
                                      <a:fillRect/>
                                    </a:stretch>
                                  </pic:blipFill>
                                  <pic:spPr>
                                    <a:xfrm>
                                      <a:off x="0" y="0"/>
                                      <a:ext cx="297180" cy="297180"/>
                                    </a:xfrm>
                                    <a:prstGeom prst="rect">
                                      <a:avLst/>
                                    </a:prstGeom>
                                  </pic:spPr>
                                </pic:pic>
                              </a:graphicData>
                            </a:graphic>
                          </wp:inline>
                        </w:drawing>
                      </w:r>
                      <w:r w:rsidR="00405481" w:rsidRPr="00D151CA">
                        <w:rPr>
                          <w:rFonts w:ascii="Arial" w:hAnsi="Arial" w:cs="Arial"/>
                          <w:color w:val="000000" w:themeColor="text1"/>
                        </w:rPr>
                        <w:fldChar w:fldCharType="begin"/>
                      </w:r>
                      <w:r w:rsidR="00405481" w:rsidRPr="00D151CA">
                        <w:rPr>
                          <w:rFonts w:ascii="Arial" w:hAnsi="Arial" w:cs="Arial"/>
                          <w:color w:val="000000" w:themeColor="text1"/>
                        </w:rPr>
                        <w:instrText xml:space="preserve"> AUTOTEXTLIST   \t "Hiring manager appoints a suitable person from the highest applicable priority group to the vacancy."  \* MERGEFORMAT </w:instrText>
                      </w:r>
                      <w:r w:rsidR="00405481" w:rsidRPr="00D151CA">
                        <w:rPr>
                          <w:rFonts w:ascii="Arial" w:hAnsi="Arial" w:cs="Arial"/>
                          <w:color w:val="000000" w:themeColor="text1"/>
                        </w:rPr>
                        <w:fldChar w:fldCharType="separate"/>
                      </w:r>
                      <w:r w:rsidR="00405481" w:rsidRPr="00D151CA">
                        <w:rPr>
                          <w:rFonts w:ascii="Arial" w:hAnsi="Arial" w:cs="Arial"/>
                          <w:color w:val="000000" w:themeColor="text1"/>
                        </w:rPr>
                        <w:t>Appoint</w:t>
                      </w:r>
                      <w:r w:rsidR="00405481" w:rsidRPr="00D151CA">
                        <w:rPr>
                          <w:rFonts w:ascii="Arial" w:hAnsi="Arial" w:cs="Arial"/>
                          <w:color w:val="000000" w:themeColor="text1"/>
                        </w:rPr>
                        <w:fldChar w:fldCharType="end"/>
                      </w:r>
                    </w:p>
                  </w:txbxContent>
                </v:textbox>
                <w10:wrap anchorx="margin"/>
              </v:oval>
            </w:pict>
          </mc:Fallback>
        </mc:AlternateContent>
      </w:r>
      <w:r w:rsidR="001D78B1" w:rsidRPr="00B137B2">
        <w:rPr>
          <w:rFonts w:ascii="Arial" w:hAnsi="Arial" w:cs="Arial"/>
          <w:noProof/>
        </w:rPr>
        <mc:AlternateContent>
          <mc:Choice Requires="wps">
            <w:drawing>
              <wp:anchor distT="45720" distB="45720" distL="114300" distR="114300" simplePos="0" relativeHeight="251598845" behindDoc="0" locked="0" layoutInCell="1" allowOverlap="1" wp14:anchorId="5582018B" wp14:editId="44A3E1E3">
                <wp:simplePos x="0" y="0"/>
                <wp:positionH relativeFrom="margin">
                  <wp:posOffset>-6985</wp:posOffset>
                </wp:positionH>
                <wp:positionV relativeFrom="paragraph">
                  <wp:posOffset>1613842</wp:posOffset>
                </wp:positionV>
                <wp:extent cx="6648450" cy="346710"/>
                <wp:effectExtent l="0" t="0" r="0" b="0"/>
                <wp:wrapSquare wrapText="bothSides"/>
                <wp:docPr id="11882771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346710"/>
                        </a:xfrm>
                        <a:prstGeom prst="rect">
                          <a:avLst/>
                        </a:prstGeom>
                        <a:solidFill>
                          <a:srgbClr val="DF99CB"/>
                        </a:solidFill>
                        <a:ln w="9525">
                          <a:noFill/>
                          <a:miter lim="800000"/>
                          <a:headEnd/>
                          <a:tailEnd/>
                        </a:ln>
                      </wps:spPr>
                      <wps:txbx>
                        <w:txbxContent>
                          <w:p w14:paraId="0CCA9944" w14:textId="22D064F7" w:rsidR="00B137B2" w:rsidRPr="00D151CA" w:rsidRDefault="00266ACB" w:rsidP="00B137B2">
                            <w:pPr>
                              <w:spacing w:before="60" w:after="60"/>
                              <w:jc w:val="center"/>
                            </w:pPr>
                            <w:r w:rsidRPr="00D151CA">
                              <w:rPr>
                                <w:rFonts w:ascii="Arial" w:hAnsi="Arial" w:cs="Arial"/>
                                <w:b/>
                                <w:bCs/>
                              </w:rPr>
                              <w:fldChar w:fldCharType="begin"/>
                            </w:r>
                            <w:r w:rsidRPr="00D151CA">
                              <w:rPr>
                                <w:rFonts w:ascii="Arial" w:hAnsi="Arial" w:cs="Arial"/>
                                <w:b/>
                                <w:bCs/>
                              </w:rPr>
                              <w:instrText xml:space="preserve"> AUTOTEXTLIST   \t "The standard process is to advertise the vacancy on the WA Government Jobs website."  \* MERGEFORMAT </w:instrText>
                            </w:r>
                            <w:r w:rsidRPr="00D151CA">
                              <w:rPr>
                                <w:rFonts w:ascii="Arial" w:hAnsi="Arial" w:cs="Arial"/>
                                <w:b/>
                                <w:bCs/>
                              </w:rPr>
                              <w:fldChar w:fldCharType="separate"/>
                            </w:r>
                            <w:r w:rsidRPr="00D151CA">
                              <w:rPr>
                                <w:rFonts w:ascii="Arial" w:hAnsi="Arial" w:cs="Arial"/>
                                <w:b/>
                                <w:bCs/>
                              </w:rPr>
                              <w:t>Advertising (see A below) is required unless</w:t>
                            </w:r>
                            <w:r w:rsidR="00F31681">
                              <w:rPr>
                                <w:rFonts w:ascii="Arial" w:hAnsi="Arial" w:cs="Arial"/>
                                <w:b/>
                                <w:bCs/>
                              </w:rPr>
                              <w:t xml:space="preserve"> </w:t>
                            </w:r>
                            <w:r w:rsidRPr="00D151CA">
                              <w:rPr>
                                <w:rFonts w:ascii="Arial" w:hAnsi="Arial" w:cs="Arial"/>
                                <w:b/>
                                <w:bCs/>
                              </w:rPr>
                              <w:t>...</w:t>
                            </w:r>
                            <w:r w:rsidRPr="00D151CA">
                              <w:rPr>
                                <w:rFonts w:ascii="Arial" w:hAnsi="Arial" w:cs="Arial"/>
                                <w:b/>
                                <w:bCs/>
                              </w:rPr>
                              <w:fldChar w:fldCharType="end"/>
                            </w:r>
                            <w:r w:rsidRPr="00D151CA">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82018B" id="_x0000_s1063" type="#_x0000_t202" style="position:absolute;margin-left:-.55pt;margin-top:127.05pt;width:523.5pt;height:27.3pt;z-index:2515988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" fillcolor="#df99cb" stroked="f">
                <v:textbox>
                  <w:txbxContent>
                    <w:p w14:paraId="0CCA9944" w14:textId="22D064F7" w:rsidR="00B137B2" w:rsidRPr="00D151CA" w:rsidRDefault="00266ACB" w:rsidP="00B137B2">
                      <w:pPr>
                        <w:spacing w:before="60" w:after="60"/>
                        <w:jc w:val="center"/>
                      </w:pPr>
                      <w:r w:rsidRPr="00D151CA">
                        <w:rPr>
                          <w:rFonts w:ascii="Arial" w:hAnsi="Arial" w:cs="Arial"/>
                          <w:b/>
                          <w:bCs/>
                        </w:rPr>
                        <w:fldChar w:fldCharType="begin"/>
                      </w:r>
                      <w:r w:rsidRPr="00D151CA">
                        <w:rPr>
                          <w:rFonts w:ascii="Arial" w:hAnsi="Arial" w:cs="Arial"/>
                          <w:b/>
                          <w:bCs/>
                        </w:rPr>
                        <w:instrText xml:space="preserve"> AUTOTEXTLIST   \t "The standard process is to advertise the vacancy on the WA Government Jobs website."  \* MERGEFORMAT </w:instrText>
                      </w:r>
                      <w:r w:rsidRPr="00D151CA">
                        <w:rPr>
                          <w:rFonts w:ascii="Arial" w:hAnsi="Arial" w:cs="Arial"/>
                          <w:b/>
                          <w:bCs/>
                        </w:rPr>
                        <w:fldChar w:fldCharType="separate"/>
                      </w:r>
                      <w:r w:rsidRPr="00D151CA">
                        <w:rPr>
                          <w:rFonts w:ascii="Arial" w:hAnsi="Arial" w:cs="Arial"/>
                          <w:b/>
                          <w:bCs/>
                        </w:rPr>
                        <w:t>Advertising (see A below) is required unless</w:t>
                      </w:r>
                      <w:r w:rsidR="00F31681">
                        <w:rPr>
                          <w:rFonts w:ascii="Arial" w:hAnsi="Arial" w:cs="Arial"/>
                          <w:b/>
                          <w:bCs/>
                        </w:rPr>
                        <w:t xml:space="preserve"> </w:t>
                      </w:r>
                      <w:r w:rsidRPr="00D151CA">
                        <w:rPr>
                          <w:rFonts w:ascii="Arial" w:hAnsi="Arial" w:cs="Arial"/>
                          <w:b/>
                          <w:bCs/>
                        </w:rPr>
                        <w:t>...</w:t>
                      </w:r>
                      <w:r w:rsidRPr="00D151CA">
                        <w:rPr>
                          <w:rFonts w:ascii="Arial" w:hAnsi="Arial" w:cs="Arial"/>
                          <w:b/>
                          <w:bCs/>
                        </w:rPr>
                        <w:fldChar w:fldCharType="end"/>
                      </w:r>
                      <w:r w:rsidRPr="00D151CA">
                        <w:t xml:space="preserve"> </w:t>
                      </w:r>
                    </w:p>
                  </w:txbxContent>
                </v:textbox>
                <w10:wrap type="square" anchorx="margin"/>
              </v:shape>
            </w:pict>
          </mc:Fallback>
        </mc:AlternateContent>
      </w:r>
      <w:r w:rsidR="00B97E5A" w:rsidRPr="00B97E5A">
        <w:rPr>
          <w:rFonts w:ascii="Arial" w:hAnsi="Arial" w:cs="Arial"/>
        </w:rPr>
        <w:tab/>
      </w:r>
      <w:r w:rsidR="00B97E5A">
        <w:rPr>
          <w:rFonts w:ascii="Arial" w:hAnsi="Arial" w:cs="Arial"/>
        </w:rPr>
        <w:t xml:space="preserve">     </w:t>
      </w:r>
      <w:r w:rsidR="0044162B">
        <w:rPr>
          <w:rFonts w:ascii="Arial" w:hAnsi="Arial" w:cs="Arial"/>
        </w:rPr>
        <w:t xml:space="preserve"> </w:t>
      </w:r>
      <w:r w:rsidR="002E3EBE">
        <w:rPr>
          <w:rFonts w:ascii="Arial" w:hAnsi="Arial" w:cs="Arial"/>
        </w:rPr>
        <w:t xml:space="preserve">        </w:t>
      </w:r>
      <w:r w:rsidR="00B97E5A">
        <w:rPr>
          <w:rFonts w:ascii="Arial" w:hAnsi="Arial" w:cs="Arial"/>
        </w:rPr>
        <w:t xml:space="preserve"> </w:t>
      </w:r>
      <w:r w:rsidR="002E3EBE">
        <w:rPr>
          <w:rFonts w:ascii="Arial" w:hAnsi="Arial" w:cs="Arial"/>
        </w:rPr>
        <w:t xml:space="preserve">                                           </w:t>
      </w:r>
      <w:r w:rsidR="002E3EBE">
        <w:rPr>
          <w:rFonts w:ascii="Arial" w:hAnsi="Arial" w:cs="Arial"/>
        </w:rPr>
        <w:br/>
      </w:r>
      <w:r w:rsidR="00B57571">
        <w:rPr>
          <w:rFonts w:ascii="Arial" w:hAnsi="Arial" w:cs="Arial"/>
        </w:rPr>
        <w:t xml:space="preserve">            </w:t>
      </w:r>
      <w:r w:rsidR="002E3EBE">
        <w:rPr>
          <w:rFonts w:ascii="Arial" w:hAnsi="Arial" w:cs="Arial"/>
        </w:rPr>
        <w:t xml:space="preserve">     </w:t>
      </w:r>
      <w:r w:rsidR="003F13EF">
        <w:rPr>
          <w:rFonts w:ascii="Arial" w:hAnsi="Arial" w:cs="Arial"/>
        </w:rPr>
        <w:t xml:space="preserve"> </w:t>
      </w:r>
      <w:r w:rsidR="003E34A8">
        <w:rPr>
          <w:rFonts w:ascii="Arial" w:hAnsi="Arial" w:cs="Arial"/>
          <w:noProof/>
        </w:rPr>
        <mc:AlternateContent>
          <mc:Choice Requires="wps">
            <w:drawing>
              <wp:anchor distT="0" distB="0" distL="114300" distR="114300" simplePos="0" relativeHeight="251752448" behindDoc="0" locked="0" layoutInCell="1" allowOverlap="1" wp14:anchorId="3CE2F7EA" wp14:editId="3C63C0F8">
                <wp:simplePos x="0" y="0"/>
                <wp:positionH relativeFrom="column">
                  <wp:posOffset>6261735</wp:posOffset>
                </wp:positionH>
                <wp:positionV relativeFrom="paragraph">
                  <wp:posOffset>9843770</wp:posOffset>
                </wp:positionV>
                <wp:extent cx="344385" cy="0"/>
                <wp:effectExtent l="0" t="114300" r="0" b="133350"/>
                <wp:wrapNone/>
                <wp:docPr id="1736273901" name="Straight Arrow Connector 6"/>
                <wp:cNvGraphicFramePr/>
                <a:graphic xmlns:a="http://schemas.openxmlformats.org/drawingml/2006/main">
                  <a:graphicData uri="http://schemas.microsoft.com/office/word/2010/wordprocessingShape">
                    <wps:wsp>
                      <wps:cNvCnPr/>
                      <wps:spPr>
                        <a:xfrm>
                          <a:off x="0" y="0"/>
                          <a:ext cx="344385" cy="0"/>
                        </a:xfrm>
                        <a:prstGeom prst="straightConnector1">
                          <a:avLst/>
                        </a:prstGeom>
                        <a:ln w="53975">
                          <a:solidFill>
                            <a:srgbClr val="C3D534"/>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500E2145" id="Straight Arrow Connector 6" o:spid="_x0000_s1026" type="#_x0000_t32" style="position:absolute;margin-left:493.05pt;margin-top:775.1pt;width:27.1pt;height:0;z-index:251752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" strokecolor="#c3d534" strokeweight="4.25pt">
                <v:stroke endarrow="block" joinstyle="miter"/>
              </v:shape>
            </w:pict>
          </mc:Fallback>
        </mc:AlternateContent>
      </w:r>
      <w:r w:rsidR="003E34A8">
        <w:rPr>
          <w:rFonts w:ascii="Arial" w:hAnsi="Arial" w:cs="Arial"/>
          <w:noProof/>
        </w:rPr>
        <mc:AlternateContent>
          <mc:Choice Requires="wps">
            <w:drawing>
              <wp:anchor distT="0" distB="0" distL="114300" distR="114300" simplePos="0" relativeHeight="251753472" behindDoc="0" locked="0" layoutInCell="1" allowOverlap="1" wp14:anchorId="3E22C930" wp14:editId="59EEC0B6">
                <wp:simplePos x="0" y="0"/>
                <wp:positionH relativeFrom="column">
                  <wp:posOffset>6300470</wp:posOffset>
                </wp:positionH>
                <wp:positionV relativeFrom="paragraph">
                  <wp:posOffset>9460865</wp:posOffset>
                </wp:positionV>
                <wp:extent cx="0" cy="292429"/>
                <wp:effectExtent l="19050" t="19050" r="38100" b="12700"/>
                <wp:wrapNone/>
                <wp:docPr id="1560955357" name="Straight Connector 7"/>
                <wp:cNvGraphicFramePr/>
                <a:graphic xmlns:a="http://schemas.openxmlformats.org/drawingml/2006/main">
                  <a:graphicData uri="http://schemas.microsoft.com/office/word/2010/wordprocessingShape">
                    <wps:wsp>
                      <wps:cNvCnPr/>
                      <wps:spPr>
                        <a:xfrm flipV="1">
                          <a:off x="0" y="0"/>
                          <a:ext cx="0" cy="292429"/>
                        </a:xfrm>
                        <a:prstGeom prst="line">
                          <a:avLst/>
                        </a:prstGeom>
                        <a:ln w="53975">
                          <a:solidFill>
                            <a:srgbClr val="C3D534"/>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A8E9252" id="Straight Connector 7" o:spid="_x0000_s1026" style="position:absolute;flip:y;z-index:251753472;visibility:visible;mso-wrap-style:square;mso-wrap-distance-left:9pt;mso-wrap-distance-top:0;mso-wrap-distance-right:9pt;mso-wrap-distance-bottom:0;mso-position-horizontal:absolute;mso-position-horizontal-relative:text;mso-position-vertical:absolute;mso-position-vertical-relative:text" from="496.1pt,744.95pt" to="496.1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" strokecolor="#c3d534" strokeweight="4.25pt">
                <v:stroke joinstyle="miter"/>
              </v:line>
            </w:pict>
          </mc:Fallback>
        </mc:AlternateContent>
      </w:r>
    </w:p>
    <w:sectPr w:rsidR="00B97E5A" w:rsidRPr="001E25C1" w:rsidSect="00762678">
      <w:headerReference w:type="default" r:id="rId23"/>
      <w:pgSz w:w="11906" w:h="16838"/>
      <w:pgMar w:top="2269"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C11F1" w14:textId="77777777" w:rsidR="00751C2D" w:rsidRDefault="00751C2D" w:rsidP="00662148">
      <w:pPr>
        <w:spacing w:after="0" w:line="240" w:lineRule="auto"/>
      </w:pPr>
      <w:r>
        <w:separator/>
      </w:r>
    </w:p>
  </w:endnote>
  <w:endnote w:type="continuationSeparator" w:id="0">
    <w:p w14:paraId="0BE2F7BB" w14:textId="77777777" w:rsidR="00751C2D" w:rsidRDefault="00751C2D" w:rsidP="00662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495BF" w14:textId="77777777" w:rsidR="00751C2D" w:rsidRDefault="00751C2D" w:rsidP="00662148">
      <w:pPr>
        <w:spacing w:after="0" w:line="240" w:lineRule="auto"/>
      </w:pPr>
      <w:r>
        <w:separator/>
      </w:r>
    </w:p>
  </w:footnote>
  <w:footnote w:type="continuationSeparator" w:id="0">
    <w:p w14:paraId="14FE471C" w14:textId="77777777" w:rsidR="00751C2D" w:rsidRDefault="00751C2D" w:rsidP="006621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2BA88" w14:textId="63820C72" w:rsidR="001E7C10" w:rsidRDefault="004F30CE">
    <w:pPr>
      <w:pStyle w:val="Header"/>
      <w:rPr>
        <w:noProof/>
      </w:rPr>
    </w:pPr>
    <w:r>
      <w:rPr>
        <w:noProof/>
      </w:rPr>
      <w:drawing>
        <wp:anchor distT="0" distB="0" distL="114300" distR="114300" simplePos="0" relativeHeight="251659264" behindDoc="1" locked="0" layoutInCell="1" allowOverlap="1" wp14:anchorId="22836F9A" wp14:editId="4722AAA9">
          <wp:simplePos x="0" y="0"/>
          <wp:positionH relativeFrom="page">
            <wp:posOffset>4206875</wp:posOffset>
          </wp:positionH>
          <wp:positionV relativeFrom="paragraph">
            <wp:posOffset>-523728</wp:posOffset>
          </wp:positionV>
          <wp:extent cx="3360420" cy="1365885"/>
          <wp:effectExtent l="0" t="0" r="0" b="5715"/>
          <wp:wrapNone/>
          <wp:docPr id="819156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48351"/>
                  <a:stretch>
                    <a:fillRect/>
                  </a:stretch>
                </pic:blipFill>
                <pic:spPr bwMode="auto">
                  <a:xfrm>
                    <a:off x="0" y="0"/>
                    <a:ext cx="3360420" cy="13658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E7C10">
      <w:rPr>
        <w:noProof/>
      </w:rPr>
      <w:drawing>
        <wp:anchor distT="0" distB="0" distL="114300" distR="114300" simplePos="0" relativeHeight="251658240" behindDoc="0" locked="0" layoutInCell="1" allowOverlap="1" wp14:anchorId="3CCBE6CD" wp14:editId="0F246CD3">
          <wp:simplePos x="0" y="0"/>
          <wp:positionH relativeFrom="margin">
            <wp:posOffset>-577850</wp:posOffset>
          </wp:positionH>
          <wp:positionV relativeFrom="paragraph">
            <wp:posOffset>-591185</wp:posOffset>
          </wp:positionV>
          <wp:extent cx="2863215" cy="1503045"/>
          <wp:effectExtent l="0" t="0" r="0" b="1905"/>
          <wp:wrapNone/>
          <wp:docPr id="3589598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r="59932"/>
                  <a:stretch>
                    <a:fillRect/>
                  </a:stretch>
                </pic:blipFill>
                <pic:spPr bwMode="auto">
                  <a:xfrm>
                    <a:off x="0" y="0"/>
                    <a:ext cx="2863215" cy="15030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4E01971" w14:textId="3062D703" w:rsidR="00762678" w:rsidRDefault="004F30CE" w:rsidP="004F30CE">
    <w:pPr>
      <w:pStyle w:val="Header"/>
      <w:tabs>
        <w:tab w:val="clear" w:pos="4513"/>
        <w:tab w:val="clear" w:pos="9026"/>
        <w:tab w:val="left" w:pos="84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F93437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4" o:spid="_x0000_i1025" type="#_x0000_t75" alt="User with solid fill" style="width:10.5pt;height:15.7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" o:bullet="t">
        <v:imagedata r:id="rId1" o:title="" croptop="-4463f" cropbottom="-5403f" cropleft="-7338f" cropright="-8350f"/>
      </v:shape>
    </w:pict>
  </w:numPicBullet>
  <w:abstractNum w:abstractNumId="0" w15:restartNumberingAfterBreak="0">
    <w:nsid w:val="191F7754"/>
    <w:multiLevelType w:val="hybridMultilevel"/>
    <w:tmpl w:val="BDD4FA6C"/>
    <w:lvl w:ilvl="0" w:tplc="0C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2E3A7A"/>
    <w:multiLevelType w:val="hybridMultilevel"/>
    <w:tmpl w:val="93DE14A8"/>
    <w:lvl w:ilvl="0" w:tplc="18165476">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D410B5C"/>
    <w:multiLevelType w:val="hybridMultilevel"/>
    <w:tmpl w:val="400ED468"/>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535135A"/>
    <w:multiLevelType w:val="hybridMultilevel"/>
    <w:tmpl w:val="543E52C8"/>
    <w:lvl w:ilvl="0" w:tplc="17A6A602">
      <w:start w:val="1"/>
      <w:numFmt w:val="bullet"/>
      <w:lvlText w:val=""/>
      <w:lvlJc w:val="left"/>
      <w:pPr>
        <w:tabs>
          <w:tab w:val="num" w:pos="720"/>
        </w:tabs>
        <w:ind w:left="720" w:hanging="360"/>
      </w:pPr>
      <w:rPr>
        <w:rFonts w:ascii="Wingdings" w:hAnsi="Wingdings" w:hint="default"/>
      </w:rPr>
    </w:lvl>
    <w:lvl w:ilvl="1" w:tplc="4B1CFC76" w:tentative="1">
      <w:start w:val="1"/>
      <w:numFmt w:val="bullet"/>
      <w:lvlText w:val=""/>
      <w:lvlJc w:val="left"/>
      <w:pPr>
        <w:tabs>
          <w:tab w:val="num" w:pos="1440"/>
        </w:tabs>
        <w:ind w:left="1440" w:hanging="360"/>
      </w:pPr>
      <w:rPr>
        <w:rFonts w:ascii="Wingdings" w:hAnsi="Wingdings" w:hint="default"/>
      </w:rPr>
    </w:lvl>
    <w:lvl w:ilvl="2" w:tplc="04185044" w:tentative="1">
      <w:start w:val="1"/>
      <w:numFmt w:val="bullet"/>
      <w:lvlText w:val=""/>
      <w:lvlJc w:val="left"/>
      <w:pPr>
        <w:tabs>
          <w:tab w:val="num" w:pos="2160"/>
        </w:tabs>
        <w:ind w:left="2160" w:hanging="360"/>
      </w:pPr>
      <w:rPr>
        <w:rFonts w:ascii="Wingdings" w:hAnsi="Wingdings" w:hint="default"/>
      </w:rPr>
    </w:lvl>
    <w:lvl w:ilvl="3" w:tplc="A62091BA" w:tentative="1">
      <w:start w:val="1"/>
      <w:numFmt w:val="bullet"/>
      <w:lvlText w:val=""/>
      <w:lvlJc w:val="left"/>
      <w:pPr>
        <w:tabs>
          <w:tab w:val="num" w:pos="2880"/>
        </w:tabs>
        <w:ind w:left="2880" w:hanging="360"/>
      </w:pPr>
      <w:rPr>
        <w:rFonts w:ascii="Wingdings" w:hAnsi="Wingdings" w:hint="default"/>
      </w:rPr>
    </w:lvl>
    <w:lvl w:ilvl="4" w:tplc="21C016D0" w:tentative="1">
      <w:start w:val="1"/>
      <w:numFmt w:val="bullet"/>
      <w:lvlText w:val=""/>
      <w:lvlJc w:val="left"/>
      <w:pPr>
        <w:tabs>
          <w:tab w:val="num" w:pos="3600"/>
        </w:tabs>
        <w:ind w:left="3600" w:hanging="360"/>
      </w:pPr>
      <w:rPr>
        <w:rFonts w:ascii="Wingdings" w:hAnsi="Wingdings" w:hint="default"/>
      </w:rPr>
    </w:lvl>
    <w:lvl w:ilvl="5" w:tplc="9F04D558" w:tentative="1">
      <w:start w:val="1"/>
      <w:numFmt w:val="bullet"/>
      <w:lvlText w:val=""/>
      <w:lvlJc w:val="left"/>
      <w:pPr>
        <w:tabs>
          <w:tab w:val="num" w:pos="4320"/>
        </w:tabs>
        <w:ind w:left="4320" w:hanging="360"/>
      </w:pPr>
      <w:rPr>
        <w:rFonts w:ascii="Wingdings" w:hAnsi="Wingdings" w:hint="default"/>
      </w:rPr>
    </w:lvl>
    <w:lvl w:ilvl="6" w:tplc="14E2A158" w:tentative="1">
      <w:start w:val="1"/>
      <w:numFmt w:val="bullet"/>
      <w:lvlText w:val=""/>
      <w:lvlJc w:val="left"/>
      <w:pPr>
        <w:tabs>
          <w:tab w:val="num" w:pos="5040"/>
        </w:tabs>
        <w:ind w:left="5040" w:hanging="360"/>
      </w:pPr>
      <w:rPr>
        <w:rFonts w:ascii="Wingdings" w:hAnsi="Wingdings" w:hint="default"/>
      </w:rPr>
    </w:lvl>
    <w:lvl w:ilvl="7" w:tplc="20C22868" w:tentative="1">
      <w:start w:val="1"/>
      <w:numFmt w:val="bullet"/>
      <w:lvlText w:val=""/>
      <w:lvlJc w:val="left"/>
      <w:pPr>
        <w:tabs>
          <w:tab w:val="num" w:pos="5760"/>
        </w:tabs>
        <w:ind w:left="5760" w:hanging="360"/>
      </w:pPr>
      <w:rPr>
        <w:rFonts w:ascii="Wingdings" w:hAnsi="Wingdings" w:hint="default"/>
      </w:rPr>
    </w:lvl>
    <w:lvl w:ilvl="8" w:tplc="649AE93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ED4ACE"/>
    <w:multiLevelType w:val="hybridMultilevel"/>
    <w:tmpl w:val="FA2E414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30B9645C"/>
    <w:multiLevelType w:val="hybridMultilevel"/>
    <w:tmpl w:val="F8E4D4FE"/>
    <w:lvl w:ilvl="0" w:tplc="21B4453A">
      <w:start w:val="1"/>
      <w:numFmt w:val="bullet"/>
      <w:lvlText w:val="□"/>
      <w:lvlJc w:val="left"/>
      <w:pPr>
        <w:ind w:left="841" w:hanging="360"/>
      </w:pPr>
      <w:rPr>
        <w:rFonts w:ascii="Aptos" w:hAnsi="Aptos" w:hint="default"/>
      </w:rPr>
    </w:lvl>
    <w:lvl w:ilvl="1" w:tplc="0C090003" w:tentative="1">
      <w:start w:val="1"/>
      <w:numFmt w:val="bullet"/>
      <w:lvlText w:val="o"/>
      <w:lvlJc w:val="left"/>
      <w:pPr>
        <w:ind w:left="1561" w:hanging="360"/>
      </w:pPr>
      <w:rPr>
        <w:rFonts w:ascii="Courier New" w:hAnsi="Courier New" w:cs="Courier New" w:hint="default"/>
      </w:rPr>
    </w:lvl>
    <w:lvl w:ilvl="2" w:tplc="0C090005" w:tentative="1">
      <w:start w:val="1"/>
      <w:numFmt w:val="bullet"/>
      <w:lvlText w:val=""/>
      <w:lvlJc w:val="left"/>
      <w:pPr>
        <w:ind w:left="2281" w:hanging="360"/>
      </w:pPr>
      <w:rPr>
        <w:rFonts w:ascii="Wingdings" w:hAnsi="Wingdings" w:hint="default"/>
      </w:rPr>
    </w:lvl>
    <w:lvl w:ilvl="3" w:tplc="0C090001" w:tentative="1">
      <w:start w:val="1"/>
      <w:numFmt w:val="bullet"/>
      <w:lvlText w:val=""/>
      <w:lvlJc w:val="left"/>
      <w:pPr>
        <w:ind w:left="3001" w:hanging="360"/>
      </w:pPr>
      <w:rPr>
        <w:rFonts w:ascii="Symbol" w:hAnsi="Symbol" w:hint="default"/>
      </w:rPr>
    </w:lvl>
    <w:lvl w:ilvl="4" w:tplc="0C090003" w:tentative="1">
      <w:start w:val="1"/>
      <w:numFmt w:val="bullet"/>
      <w:lvlText w:val="o"/>
      <w:lvlJc w:val="left"/>
      <w:pPr>
        <w:ind w:left="3721" w:hanging="360"/>
      </w:pPr>
      <w:rPr>
        <w:rFonts w:ascii="Courier New" w:hAnsi="Courier New" w:cs="Courier New" w:hint="default"/>
      </w:rPr>
    </w:lvl>
    <w:lvl w:ilvl="5" w:tplc="0C090005" w:tentative="1">
      <w:start w:val="1"/>
      <w:numFmt w:val="bullet"/>
      <w:lvlText w:val=""/>
      <w:lvlJc w:val="left"/>
      <w:pPr>
        <w:ind w:left="4441" w:hanging="360"/>
      </w:pPr>
      <w:rPr>
        <w:rFonts w:ascii="Wingdings" w:hAnsi="Wingdings" w:hint="default"/>
      </w:rPr>
    </w:lvl>
    <w:lvl w:ilvl="6" w:tplc="0C090001" w:tentative="1">
      <w:start w:val="1"/>
      <w:numFmt w:val="bullet"/>
      <w:lvlText w:val=""/>
      <w:lvlJc w:val="left"/>
      <w:pPr>
        <w:ind w:left="5161" w:hanging="360"/>
      </w:pPr>
      <w:rPr>
        <w:rFonts w:ascii="Symbol" w:hAnsi="Symbol" w:hint="default"/>
      </w:rPr>
    </w:lvl>
    <w:lvl w:ilvl="7" w:tplc="0C090003" w:tentative="1">
      <w:start w:val="1"/>
      <w:numFmt w:val="bullet"/>
      <w:lvlText w:val="o"/>
      <w:lvlJc w:val="left"/>
      <w:pPr>
        <w:ind w:left="5881" w:hanging="360"/>
      </w:pPr>
      <w:rPr>
        <w:rFonts w:ascii="Courier New" w:hAnsi="Courier New" w:cs="Courier New" w:hint="default"/>
      </w:rPr>
    </w:lvl>
    <w:lvl w:ilvl="8" w:tplc="0C090005" w:tentative="1">
      <w:start w:val="1"/>
      <w:numFmt w:val="bullet"/>
      <w:lvlText w:val=""/>
      <w:lvlJc w:val="left"/>
      <w:pPr>
        <w:ind w:left="6601" w:hanging="360"/>
      </w:pPr>
      <w:rPr>
        <w:rFonts w:ascii="Wingdings" w:hAnsi="Wingdings" w:hint="default"/>
      </w:rPr>
    </w:lvl>
  </w:abstractNum>
  <w:abstractNum w:abstractNumId="6" w15:restartNumberingAfterBreak="0">
    <w:nsid w:val="41312D9F"/>
    <w:multiLevelType w:val="hybridMultilevel"/>
    <w:tmpl w:val="D10062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27D5E6C"/>
    <w:multiLevelType w:val="hybridMultilevel"/>
    <w:tmpl w:val="BF9095F8"/>
    <w:lvl w:ilvl="0" w:tplc="FFFFFFFF">
      <w:start w:val="1"/>
      <w:numFmt w:val="bullet"/>
      <w:lvlText w:val=""/>
      <w:lvlJc w:val="left"/>
      <w:pPr>
        <w:ind w:left="360" w:hanging="360"/>
      </w:pPr>
      <w:rPr>
        <w:rFonts w:ascii="Symbol" w:hAnsi="Symbol" w:hint="default"/>
      </w:rPr>
    </w:lvl>
    <w:lvl w:ilvl="1" w:tplc="21B4453A">
      <w:start w:val="1"/>
      <w:numFmt w:val="bullet"/>
      <w:lvlText w:val="□"/>
      <w:lvlJc w:val="left"/>
      <w:pPr>
        <w:ind w:left="1080" w:hanging="360"/>
      </w:pPr>
      <w:rPr>
        <w:rFonts w:ascii="Aptos" w:hAnsi="Apto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5B051601"/>
    <w:multiLevelType w:val="hybridMultilevel"/>
    <w:tmpl w:val="16B8F5F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E5C3A75"/>
    <w:multiLevelType w:val="hybridMultilevel"/>
    <w:tmpl w:val="AA286E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4D8788C"/>
    <w:multiLevelType w:val="hybridMultilevel"/>
    <w:tmpl w:val="5A48D834"/>
    <w:lvl w:ilvl="0" w:tplc="0C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EF62E8E"/>
    <w:multiLevelType w:val="hybridMultilevel"/>
    <w:tmpl w:val="983836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776F4064"/>
    <w:multiLevelType w:val="hybridMultilevel"/>
    <w:tmpl w:val="39DAE36E"/>
    <w:lvl w:ilvl="0" w:tplc="FFFFFFFF">
      <w:start w:val="1"/>
      <w:numFmt w:val="bullet"/>
      <w:lvlText w:val=""/>
      <w:lvlJc w:val="left"/>
      <w:pPr>
        <w:ind w:left="360" w:hanging="360"/>
      </w:pPr>
      <w:rPr>
        <w:rFonts w:ascii="Symbol" w:hAnsi="Symbol" w:hint="default"/>
      </w:rPr>
    </w:lvl>
    <w:lvl w:ilvl="1" w:tplc="21B4453A">
      <w:start w:val="1"/>
      <w:numFmt w:val="bullet"/>
      <w:lvlText w:val="□"/>
      <w:lvlJc w:val="left"/>
      <w:pPr>
        <w:ind w:left="1080" w:hanging="360"/>
      </w:pPr>
      <w:rPr>
        <w:rFonts w:ascii="Aptos" w:hAnsi="Apto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632129994">
    <w:abstractNumId w:val="4"/>
  </w:num>
  <w:num w:numId="2" w16cid:durableId="1524397784">
    <w:abstractNumId w:val="3"/>
  </w:num>
  <w:num w:numId="3" w16cid:durableId="1792434551">
    <w:abstractNumId w:val="11"/>
  </w:num>
  <w:num w:numId="4" w16cid:durableId="1840001703">
    <w:abstractNumId w:val="8"/>
  </w:num>
  <w:num w:numId="5" w16cid:durableId="865950688">
    <w:abstractNumId w:val="0"/>
  </w:num>
  <w:num w:numId="6" w16cid:durableId="513031308">
    <w:abstractNumId w:val="1"/>
  </w:num>
  <w:num w:numId="7" w16cid:durableId="907836651">
    <w:abstractNumId w:val="2"/>
  </w:num>
  <w:num w:numId="8" w16cid:durableId="1843161942">
    <w:abstractNumId w:val="12"/>
  </w:num>
  <w:num w:numId="9" w16cid:durableId="381297808">
    <w:abstractNumId w:val="7"/>
  </w:num>
  <w:num w:numId="10" w16cid:durableId="1723139571">
    <w:abstractNumId w:val="10"/>
  </w:num>
  <w:num w:numId="11" w16cid:durableId="947810172">
    <w:abstractNumId w:val="6"/>
  </w:num>
  <w:num w:numId="12" w16cid:durableId="323708091">
    <w:abstractNumId w:val="5"/>
  </w:num>
  <w:num w:numId="13" w16cid:durableId="1049312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6CAFpzulsE5GUOQnsAjQrO9DYHwVmsKIVFBFCN+hKocLQNdOwvevBro6/kJKNSU9MvmtAI4pkgfUH2ZUQGoQIA==" w:salt="1IzGcbslHvnxLd12cevOMg=="/>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BCB"/>
    <w:rsid w:val="0000779E"/>
    <w:rsid w:val="0001330D"/>
    <w:rsid w:val="00014906"/>
    <w:rsid w:val="000178F8"/>
    <w:rsid w:val="000212D8"/>
    <w:rsid w:val="000413C2"/>
    <w:rsid w:val="00044F49"/>
    <w:rsid w:val="000450EC"/>
    <w:rsid w:val="0004550B"/>
    <w:rsid w:val="00074B0B"/>
    <w:rsid w:val="0007600C"/>
    <w:rsid w:val="000821B9"/>
    <w:rsid w:val="00084E79"/>
    <w:rsid w:val="000857B7"/>
    <w:rsid w:val="00087C8B"/>
    <w:rsid w:val="000A0EE4"/>
    <w:rsid w:val="000A722F"/>
    <w:rsid w:val="000C54BB"/>
    <w:rsid w:val="000F0CA1"/>
    <w:rsid w:val="000F33E2"/>
    <w:rsid w:val="000F4BBD"/>
    <w:rsid w:val="00105838"/>
    <w:rsid w:val="00113DA5"/>
    <w:rsid w:val="00114D69"/>
    <w:rsid w:val="00116BE9"/>
    <w:rsid w:val="00116EE6"/>
    <w:rsid w:val="0012091A"/>
    <w:rsid w:val="001240ED"/>
    <w:rsid w:val="001507D3"/>
    <w:rsid w:val="00156368"/>
    <w:rsid w:val="00161017"/>
    <w:rsid w:val="0016415D"/>
    <w:rsid w:val="00181871"/>
    <w:rsid w:val="0018441A"/>
    <w:rsid w:val="001856BA"/>
    <w:rsid w:val="00187FAB"/>
    <w:rsid w:val="00192946"/>
    <w:rsid w:val="001A2FA6"/>
    <w:rsid w:val="001A31F1"/>
    <w:rsid w:val="001B2EBE"/>
    <w:rsid w:val="001B51CE"/>
    <w:rsid w:val="001B6E57"/>
    <w:rsid w:val="001C2BC9"/>
    <w:rsid w:val="001D49CB"/>
    <w:rsid w:val="001D78B1"/>
    <w:rsid w:val="001E105E"/>
    <w:rsid w:val="001E25C1"/>
    <w:rsid w:val="001E7AAA"/>
    <w:rsid w:val="001E7C10"/>
    <w:rsid w:val="001F310A"/>
    <w:rsid w:val="001F3585"/>
    <w:rsid w:val="001F6963"/>
    <w:rsid w:val="00217A7B"/>
    <w:rsid w:val="00223F4C"/>
    <w:rsid w:val="0023419F"/>
    <w:rsid w:val="00242B1D"/>
    <w:rsid w:val="00247E90"/>
    <w:rsid w:val="0025362F"/>
    <w:rsid w:val="00255900"/>
    <w:rsid w:val="002573D5"/>
    <w:rsid w:val="00263E20"/>
    <w:rsid w:val="00266ACB"/>
    <w:rsid w:val="002B04FF"/>
    <w:rsid w:val="002B58F6"/>
    <w:rsid w:val="002B5B83"/>
    <w:rsid w:val="002C7F85"/>
    <w:rsid w:val="002E2D1A"/>
    <w:rsid w:val="002E3EBE"/>
    <w:rsid w:val="002E4B64"/>
    <w:rsid w:val="002E5D60"/>
    <w:rsid w:val="002F3061"/>
    <w:rsid w:val="003001F5"/>
    <w:rsid w:val="00306559"/>
    <w:rsid w:val="00313326"/>
    <w:rsid w:val="00314FE3"/>
    <w:rsid w:val="00317801"/>
    <w:rsid w:val="003228AB"/>
    <w:rsid w:val="0032311C"/>
    <w:rsid w:val="00325E64"/>
    <w:rsid w:val="003269DE"/>
    <w:rsid w:val="00330F12"/>
    <w:rsid w:val="00333080"/>
    <w:rsid w:val="00341C8E"/>
    <w:rsid w:val="003444B4"/>
    <w:rsid w:val="00345325"/>
    <w:rsid w:val="00345502"/>
    <w:rsid w:val="00352B5C"/>
    <w:rsid w:val="00354FA3"/>
    <w:rsid w:val="00355A70"/>
    <w:rsid w:val="003566C9"/>
    <w:rsid w:val="0036240F"/>
    <w:rsid w:val="0037399D"/>
    <w:rsid w:val="00381F7B"/>
    <w:rsid w:val="00393A29"/>
    <w:rsid w:val="003A7A36"/>
    <w:rsid w:val="003C2FE9"/>
    <w:rsid w:val="003C376F"/>
    <w:rsid w:val="003C6404"/>
    <w:rsid w:val="003D0CA4"/>
    <w:rsid w:val="003D15AB"/>
    <w:rsid w:val="003D434C"/>
    <w:rsid w:val="003D49C4"/>
    <w:rsid w:val="003E34A8"/>
    <w:rsid w:val="003E4E87"/>
    <w:rsid w:val="003F026B"/>
    <w:rsid w:val="003F13EF"/>
    <w:rsid w:val="003F3D3F"/>
    <w:rsid w:val="003F7990"/>
    <w:rsid w:val="004025CB"/>
    <w:rsid w:val="00405481"/>
    <w:rsid w:val="00426811"/>
    <w:rsid w:val="0043129F"/>
    <w:rsid w:val="0043394A"/>
    <w:rsid w:val="0044162B"/>
    <w:rsid w:val="00443441"/>
    <w:rsid w:val="00443F1D"/>
    <w:rsid w:val="00445A05"/>
    <w:rsid w:val="00457159"/>
    <w:rsid w:val="00463D8E"/>
    <w:rsid w:val="00465B6D"/>
    <w:rsid w:val="004665CF"/>
    <w:rsid w:val="00476989"/>
    <w:rsid w:val="00481900"/>
    <w:rsid w:val="004825CA"/>
    <w:rsid w:val="00495A85"/>
    <w:rsid w:val="004A4703"/>
    <w:rsid w:val="004A5C2B"/>
    <w:rsid w:val="004A707F"/>
    <w:rsid w:val="004D0E23"/>
    <w:rsid w:val="004E2DFD"/>
    <w:rsid w:val="004E492D"/>
    <w:rsid w:val="004E4C08"/>
    <w:rsid w:val="004E7D45"/>
    <w:rsid w:val="004F30CE"/>
    <w:rsid w:val="004F7675"/>
    <w:rsid w:val="0050715B"/>
    <w:rsid w:val="00512FA2"/>
    <w:rsid w:val="00513327"/>
    <w:rsid w:val="005205A3"/>
    <w:rsid w:val="00523F57"/>
    <w:rsid w:val="00527873"/>
    <w:rsid w:val="00534E44"/>
    <w:rsid w:val="00554DB3"/>
    <w:rsid w:val="00560541"/>
    <w:rsid w:val="00566DD0"/>
    <w:rsid w:val="00576060"/>
    <w:rsid w:val="00580545"/>
    <w:rsid w:val="0058417A"/>
    <w:rsid w:val="005900A4"/>
    <w:rsid w:val="00591703"/>
    <w:rsid w:val="00593289"/>
    <w:rsid w:val="005A2D58"/>
    <w:rsid w:val="005A404B"/>
    <w:rsid w:val="005B02CF"/>
    <w:rsid w:val="005B675A"/>
    <w:rsid w:val="005C242B"/>
    <w:rsid w:val="005C3106"/>
    <w:rsid w:val="005C46B3"/>
    <w:rsid w:val="005C668F"/>
    <w:rsid w:val="005D31BE"/>
    <w:rsid w:val="005D3BBD"/>
    <w:rsid w:val="005E4B5A"/>
    <w:rsid w:val="005E6C99"/>
    <w:rsid w:val="005E79E6"/>
    <w:rsid w:val="005E7D28"/>
    <w:rsid w:val="0061054A"/>
    <w:rsid w:val="0061111E"/>
    <w:rsid w:val="00620B95"/>
    <w:rsid w:val="00637370"/>
    <w:rsid w:val="0064322D"/>
    <w:rsid w:val="006441DE"/>
    <w:rsid w:val="00646069"/>
    <w:rsid w:val="006572F2"/>
    <w:rsid w:val="00657F73"/>
    <w:rsid w:val="00662148"/>
    <w:rsid w:val="006704CA"/>
    <w:rsid w:val="00673FA9"/>
    <w:rsid w:val="006740EE"/>
    <w:rsid w:val="00674834"/>
    <w:rsid w:val="00684882"/>
    <w:rsid w:val="00696373"/>
    <w:rsid w:val="006A2678"/>
    <w:rsid w:val="006B2D28"/>
    <w:rsid w:val="006D29CE"/>
    <w:rsid w:val="006D75D3"/>
    <w:rsid w:val="006E493B"/>
    <w:rsid w:val="006E63B8"/>
    <w:rsid w:val="006F2624"/>
    <w:rsid w:val="0070492E"/>
    <w:rsid w:val="00723685"/>
    <w:rsid w:val="00726D2F"/>
    <w:rsid w:val="00730632"/>
    <w:rsid w:val="00731056"/>
    <w:rsid w:val="00731D3B"/>
    <w:rsid w:val="007515C6"/>
    <w:rsid w:val="00751C2D"/>
    <w:rsid w:val="00762678"/>
    <w:rsid w:val="00763093"/>
    <w:rsid w:val="00791811"/>
    <w:rsid w:val="00792205"/>
    <w:rsid w:val="00795067"/>
    <w:rsid w:val="007966EE"/>
    <w:rsid w:val="007A3095"/>
    <w:rsid w:val="007B797D"/>
    <w:rsid w:val="007B7AF8"/>
    <w:rsid w:val="007D70F5"/>
    <w:rsid w:val="007E0C19"/>
    <w:rsid w:val="007E1504"/>
    <w:rsid w:val="007E4C24"/>
    <w:rsid w:val="007F54F9"/>
    <w:rsid w:val="007F55D9"/>
    <w:rsid w:val="00800F6B"/>
    <w:rsid w:val="00801249"/>
    <w:rsid w:val="008070FC"/>
    <w:rsid w:val="008079DA"/>
    <w:rsid w:val="00812E85"/>
    <w:rsid w:val="008235E4"/>
    <w:rsid w:val="008265B9"/>
    <w:rsid w:val="008309DD"/>
    <w:rsid w:val="00830AF7"/>
    <w:rsid w:val="00837FB2"/>
    <w:rsid w:val="00841AE5"/>
    <w:rsid w:val="0085082F"/>
    <w:rsid w:val="00856586"/>
    <w:rsid w:val="00866F66"/>
    <w:rsid w:val="00867CF8"/>
    <w:rsid w:val="008714C3"/>
    <w:rsid w:val="008721CD"/>
    <w:rsid w:val="00873B8C"/>
    <w:rsid w:val="00874398"/>
    <w:rsid w:val="00874D43"/>
    <w:rsid w:val="00884714"/>
    <w:rsid w:val="00890D77"/>
    <w:rsid w:val="00892DC1"/>
    <w:rsid w:val="008A1867"/>
    <w:rsid w:val="008A673C"/>
    <w:rsid w:val="008D31BF"/>
    <w:rsid w:val="008F1DC5"/>
    <w:rsid w:val="00902947"/>
    <w:rsid w:val="00903DF2"/>
    <w:rsid w:val="00907D27"/>
    <w:rsid w:val="00907D2D"/>
    <w:rsid w:val="0091550F"/>
    <w:rsid w:val="00916DB8"/>
    <w:rsid w:val="00920CA7"/>
    <w:rsid w:val="00931D0F"/>
    <w:rsid w:val="00932448"/>
    <w:rsid w:val="00937E6E"/>
    <w:rsid w:val="009431DB"/>
    <w:rsid w:val="009453BD"/>
    <w:rsid w:val="009620A3"/>
    <w:rsid w:val="0096522B"/>
    <w:rsid w:val="00965AD1"/>
    <w:rsid w:val="00976A43"/>
    <w:rsid w:val="0099020B"/>
    <w:rsid w:val="009961E1"/>
    <w:rsid w:val="009978D8"/>
    <w:rsid w:val="009A5893"/>
    <w:rsid w:val="009B411B"/>
    <w:rsid w:val="009B47D2"/>
    <w:rsid w:val="009B5C69"/>
    <w:rsid w:val="009C343B"/>
    <w:rsid w:val="009C4FCE"/>
    <w:rsid w:val="009C58DE"/>
    <w:rsid w:val="009C7CED"/>
    <w:rsid w:val="009D2427"/>
    <w:rsid w:val="009D33D0"/>
    <w:rsid w:val="009E6EDA"/>
    <w:rsid w:val="009F5E3A"/>
    <w:rsid w:val="009F6C7C"/>
    <w:rsid w:val="00A07341"/>
    <w:rsid w:val="00A12811"/>
    <w:rsid w:val="00A20648"/>
    <w:rsid w:val="00A246BB"/>
    <w:rsid w:val="00A26023"/>
    <w:rsid w:val="00A3356C"/>
    <w:rsid w:val="00A35254"/>
    <w:rsid w:val="00A42FCE"/>
    <w:rsid w:val="00A45E33"/>
    <w:rsid w:val="00A55183"/>
    <w:rsid w:val="00A60EC2"/>
    <w:rsid w:val="00A61530"/>
    <w:rsid w:val="00A659B4"/>
    <w:rsid w:val="00A72F99"/>
    <w:rsid w:val="00A833AB"/>
    <w:rsid w:val="00AA5E9C"/>
    <w:rsid w:val="00AB28E0"/>
    <w:rsid w:val="00AB3FCD"/>
    <w:rsid w:val="00AB559C"/>
    <w:rsid w:val="00AD0960"/>
    <w:rsid w:val="00AD271F"/>
    <w:rsid w:val="00AD3981"/>
    <w:rsid w:val="00AD7591"/>
    <w:rsid w:val="00AE35BE"/>
    <w:rsid w:val="00AF0DBC"/>
    <w:rsid w:val="00AF4408"/>
    <w:rsid w:val="00B010F3"/>
    <w:rsid w:val="00B060EB"/>
    <w:rsid w:val="00B068D7"/>
    <w:rsid w:val="00B12CF4"/>
    <w:rsid w:val="00B137B2"/>
    <w:rsid w:val="00B20D52"/>
    <w:rsid w:val="00B2396B"/>
    <w:rsid w:val="00B32839"/>
    <w:rsid w:val="00B33CB1"/>
    <w:rsid w:val="00B423BB"/>
    <w:rsid w:val="00B457B7"/>
    <w:rsid w:val="00B479A7"/>
    <w:rsid w:val="00B51169"/>
    <w:rsid w:val="00B55BEF"/>
    <w:rsid w:val="00B57571"/>
    <w:rsid w:val="00B579E4"/>
    <w:rsid w:val="00B80294"/>
    <w:rsid w:val="00B8357E"/>
    <w:rsid w:val="00B87CCB"/>
    <w:rsid w:val="00B93754"/>
    <w:rsid w:val="00B97E5A"/>
    <w:rsid w:val="00BA5FEA"/>
    <w:rsid w:val="00BD255A"/>
    <w:rsid w:val="00BE41C7"/>
    <w:rsid w:val="00BF26AF"/>
    <w:rsid w:val="00C001CF"/>
    <w:rsid w:val="00C0558D"/>
    <w:rsid w:val="00C061E1"/>
    <w:rsid w:val="00C231EE"/>
    <w:rsid w:val="00C23808"/>
    <w:rsid w:val="00C251C2"/>
    <w:rsid w:val="00C37E5E"/>
    <w:rsid w:val="00C40715"/>
    <w:rsid w:val="00C44EAA"/>
    <w:rsid w:val="00C4785E"/>
    <w:rsid w:val="00C51D86"/>
    <w:rsid w:val="00C6518D"/>
    <w:rsid w:val="00C67B0D"/>
    <w:rsid w:val="00C90760"/>
    <w:rsid w:val="00C92DDB"/>
    <w:rsid w:val="00C93184"/>
    <w:rsid w:val="00C95132"/>
    <w:rsid w:val="00C951BA"/>
    <w:rsid w:val="00CB3F63"/>
    <w:rsid w:val="00CC100F"/>
    <w:rsid w:val="00CC128E"/>
    <w:rsid w:val="00CC4727"/>
    <w:rsid w:val="00CD4090"/>
    <w:rsid w:val="00CE21FF"/>
    <w:rsid w:val="00CE69B5"/>
    <w:rsid w:val="00D04CC1"/>
    <w:rsid w:val="00D07521"/>
    <w:rsid w:val="00D076B8"/>
    <w:rsid w:val="00D151CA"/>
    <w:rsid w:val="00D17903"/>
    <w:rsid w:val="00D3273C"/>
    <w:rsid w:val="00D3602B"/>
    <w:rsid w:val="00D40FE0"/>
    <w:rsid w:val="00D41784"/>
    <w:rsid w:val="00D4284A"/>
    <w:rsid w:val="00D55747"/>
    <w:rsid w:val="00D56843"/>
    <w:rsid w:val="00D60D7B"/>
    <w:rsid w:val="00D73187"/>
    <w:rsid w:val="00D738AA"/>
    <w:rsid w:val="00D915F4"/>
    <w:rsid w:val="00D9613F"/>
    <w:rsid w:val="00DA1B5F"/>
    <w:rsid w:val="00DA5969"/>
    <w:rsid w:val="00DA7374"/>
    <w:rsid w:val="00DC39C6"/>
    <w:rsid w:val="00DC7079"/>
    <w:rsid w:val="00DD0208"/>
    <w:rsid w:val="00DF451B"/>
    <w:rsid w:val="00DF4C52"/>
    <w:rsid w:val="00DF5CCC"/>
    <w:rsid w:val="00DF7920"/>
    <w:rsid w:val="00E12A36"/>
    <w:rsid w:val="00E273D5"/>
    <w:rsid w:val="00E27E71"/>
    <w:rsid w:val="00E41BCB"/>
    <w:rsid w:val="00E442ED"/>
    <w:rsid w:val="00E50902"/>
    <w:rsid w:val="00E70F09"/>
    <w:rsid w:val="00E74CF0"/>
    <w:rsid w:val="00E76B7F"/>
    <w:rsid w:val="00E77B4F"/>
    <w:rsid w:val="00E914D8"/>
    <w:rsid w:val="00E926D0"/>
    <w:rsid w:val="00EA2AA5"/>
    <w:rsid w:val="00EA7D35"/>
    <w:rsid w:val="00EB0375"/>
    <w:rsid w:val="00EB78E2"/>
    <w:rsid w:val="00EC0CBB"/>
    <w:rsid w:val="00EC3BA4"/>
    <w:rsid w:val="00EC494B"/>
    <w:rsid w:val="00ED5D42"/>
    <w:rsid w:val="00EE3079"/>
    <w:rsid w:val="00EE36F2"/>
    <w:rsid w:val="00EE6253"/>
    <w:rsid w:val="00EF018C"/>
    <w:rsid w:val="00EF6F21"/>
    <w:rsid w:val="00F13EDB"/>
    <w:rsid w:val="00F17108"/>
    <w:rsid w:val="00F22EBC"/>
    <w:rsid w:val="00F30286"/>
    <w:rsid w:val="00F31681"/>
    <w:rsid w:val="00F45F34"/>
    <w:rsid w:val="00F54756"/>
    <w:rsid w:val="00F574CC"/>
    <w:rsid w:val="00F70754"/>
    <w:rsid w:val="00F71270"/>
    <w:rsid w:val="00F717EB"/>
    <w:rsid w:val="00F72B93"/>
    <w:rsid w:val="00F75DFD"/>
    <w:rsid w:val="00F84E5E"/>
    <w:rsid w:val="00F873A2"/>
    <w:rsid w:val="00F9158B"/>
    <w:rsid w:val="00F93935"/>
    <w:rsid w:val="00F96A77"/>
    <w:rsid w:val="00FA1739"/>
    <w:rsid w:val="00FA2E21"/>
    <w:rsid w:val="00FA3066"/>
    <w:rsid w:val="00FB5D8F"/>
    <w:rsid w:val="00FC5350"/>
    <w:rsid w:val="00FD0075"/>
    <w:rsid w:val="00FD3D22"/>
    <w:rsid w:val="00FE11BD"/>
    <w:rsid w:val="00FE33BD"/>
    <w:rsid w:val="00FE3679"/>
    <w:rsid w:val="00FF011A"/>
    <w:rsid w:val="00FF2664"/>
    <w:rsid w:val="00FF6AB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2AD1A"/>
  <w15:chartTrackingRefBased/>
  <w15:docId w15:val="{624F4B2C-8018-47A4-B936-B045DF704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AU"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1BCB"/>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E41BCB"/>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E41BCB"/>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E41B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1B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1B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1B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1B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1B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BCB"/>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E41BCB"/>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E41BCB"/>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E41B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1B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1B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1B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1B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1BCB"/>
    <w:rPr>
      <w:rFonts w:eastAsiaTheme="majorEastAsia" w:cstheme="majorBidi"/>
      <w:color w:val="272727" w:themeColor="text1" w:themeTint="D8"/>
    </w:rPr>
  </w:style>
  <w:style w:type="paragraph" w:styleId="Title">
    <w:name w:val="Title"/>
    <w:basedOn w:val="Normal"/>
    <w:next w:val="Normal"/>
    <w:link w:val="TitleChar"/>
    <w:uiPriority w:val="10"/>
    <w:qFormat/>
    <w:rsid w:val="00E41BCB"/>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E41BCB"/>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E41BCB"/>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E41BCB"/>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E41BCB"/>
    <w:pPr>
      <w:spacing w:before="160"/>
      <w:jc w:val="center"/>
    </w:pPr>
    <w:rPr>
      <w:i/>
      <w:iCs/>
      <w:color w:val="404040" w:themeColor="text1" w:themeTint="BF"/>
    </w:rPr>
  </w:style>
  <w:style w:type="character" w:customStyle="1" w:styleId="QuoteChar">
    <w:name w:val="Quote Char"/>
    <w:basedOn w:val="DefaultParagraphFont"/>
    <w:link w:val="Quote"/>
    <w:uiPriority w:val="29"/>
    <w:rsid w:val="00E41BCB"/>
    <w:rPr>
      <w:i/>
      <w:iCs/>
      <w:color w:val="404040" w:themeColor="text1" w:themeTint="BF"/>
    </w:rPr>
  </w:style>
  <w:style w:type="paragraph" w:styleId="ListParagraph">
    <w:name w:val="List Paragraph"/>
    <w:basedOn w:val="Normal"/>
    <w:uiPriority w:val="34"/>
    <w:qFormat/>
    <w:rsid w:val="00E41BCB"/>
    <w:pPr>
      <w:ind w:left="720"/>
      <w:contextualSpacing/>
    </w:pPr>
  </w:style>
  <w:style w:type="character" w:styleId="IntenseEmphasis">
    <w:name w:val="Intense Emphasis"/>
    <w:basedOn w:val="DefaultParagraphFont"/>
    <w:uiPriority w:val="21"/>
    <w:qFormat/>
    <w:rsid w:val="00E41BCB"/>
    <w:rPr>
      <w:i/>
      <w:iCs/>
      <w:color w:val="0F4761" w:themeColor="accent1" w:themeShade="BF"/>
    </w:rPr>
  </w:style>
  <w:style w:type="paragraph" w:styleId="IntenseQuote">
    <w:name w:val="Intense Quote"/>
    <w:basedOn w:val="Normal"/>
    <w:next w:val="Normal"/>
    <w:link w:val="IntenseQuoteChar"/>
    <w:uiPriority w:val="30"/>
    <w:qFormat/>
    <w:rsid w:val="00E41B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1BCB"/>
    <w:rPr>
      <w:i/>
      <w:iCs/>
      <w:color w:val="0F4761" w:themeColor="accent1" w:themeShade="BF"/>
    </w:rPr>
  </w:style>
  <w:style w:type="character" w:styleId="IntenseReference">
    <w:name w:val="Intense Reference"/>
    <w:basedOn w:val="DefaultParagraphFont"/>
    <w:uiPriority w:val="32"/>
    <w:qFormat/>
    <w:rsid w:val="00E41BCB"/>
    <w:rPr>
      <w:b/>
      <w:bCs/>
      <w:smallCaps/>
      <w:color w:val="0F4761" w:themeColor="accent1" w:themeShade="BF"/>
      <w:spacing w:val="5"/>
    </w:rPr>
  </w:style>
  <w:style w:type="paragraph" w:styleId="Header">
    <w:name w:val="header"/>
    <w:basedOn w:val="Normal"/>
    <w:link w:val="HeaderChar"/>
    <w:uiPriority w:val="99"/>
    <w:unhideWhenUsed/>
    <w:rsid w:val="006621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2148"/>
  </w:style>
  <w:style w:type="paragraph" w:styleId="Footer">
    <w:name w:val="footer"/>
    <w:basedOn w:val="Normal"/>
    <w:link w:val="FooterChar"/>
    <w:uiPriority w:val="99"/>
    <w:unhideWhenUsed/>
    <w:rsid w:val="006621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2148"/>
  </w:style>
  <w:style w:type="character" w:styleId="Hyperlink">
    <w:name w:val="Hyperlink"/>
    <w:basedOn w:val="DefaultParagraphFont"/>
    <w:uiPriority w:val="99"/>
    <w:unhideWhenUsed/>
    <w:rsid w:val="000F33E2"/>
    <w:rPr>
      <w:color w:val="467886" w:themeColor="hyperlink"/>
      <w:u w:val="single"/>
    </w:rPr>
  </w:style>
  <w:style w:type="character" w:styleId="UnresolvedMention">
    <w:name w:val="Unresolved Mention"/>
    <w:basedOn w:val="DefaultParagraphFont"/>
    <w:uiPriority w:val="99"/>
    <w:semiHidden/>
    <w:unhideWhenUsed/>
    <w:rsid w:val="000F33E2"/>
    <w:rPr>
      <w:color w:val="605E5C"/>
      <w:shd w:val="clear" w:color="auto" w:fill="E1DFDD"/>
    </w:rPr>
  </w:style>
  <w:style w:type="paragraph" w:styleId="Revision">
    <w:name w:val="Revision"/>
    <w:hidden/>
    <w:uiPriority w:val="99"/>
    <w:semiHidden/>
    <w:rsid w:val="0000779E"/>
    <w:pPr>
      <w:spacing w:after="0" w:line="240" w:lineRule="auto"/>
    </w:pPr>
  </w:style>
  <w:style w:type="character" w:styleId="FollowedHyperlink">
    <w:name w:val="FollowedHyperlink"/>
    <w:basedOn w:val="DefaultParagraphFont"/>
    <w:uiPriority w:val="99"/>
    <w:semiHidden/>
    <w:unhideWhenUsed/>
    <w:rsid w:val="00F3168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gov.au/government/publications/commissioners-instruction-49-recruitment-selection-and-appointment-fixed-term-vacancies" TargetMode="External"/><Relationship Id="rId13" Type="http://schemas.openxmlformats.org/officeDocument/2006/relationships/image" Target="media/image4.png"/><Relationship Id="rId18" Type="http://schemas.openxmlformats.org/officeDocument/2006/relationships/hyperlink" Target="https://search.jobs.wa.gov.au/page.php?pageID=215" TargetMode="External"/><Relationship Id="rId3" Type="http://schemas.openxmlformats.org/officeDocument/2006/relationships/settings" Target="settings.xml"/><Relationship Id="rId21" Type="http://schemas.openxmlformats.org/officeDocument/2006/relationships/image" Target="media/image20.png"/><Relationship Id="rId7" Type="http://schemas.openxmlformats.org/officeDocument/2006/relationships/hyperlink" Target="https://www.wa.gov.au/government/publications/commissioners-instruction-49-recruitment-selection-and-appointment-fixed-term-vacancies" TargetMode="External"/><Relationship Id="rId12" Type="http://schemas.openxmlformats.org/officeDocument/2006/relationships/image" Target="media/image3.svg"/><Relationship Id="rId17" Type="http://schemas.openxmlformats.org/officeDocument/2006/relationships/hyperlink" Target="https://search.jobs.wa.gov.au/page.php?pageID=215"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wa.gov.au/government/publications/using-limited-search" TargetMode="External"/><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wa.gov.au/government/publications/using-limited-search" TargetMode="External"/><Relationship Id="rId23" Type="http://schemas.openxmlformats.org/officeDocument/2006/relationships/header" Target="header1.xml"/><Relationship Id="rId10" Type="http://schemas.openxmlformats.org/officeDocument/2006/relationships/hyperlink" Target="https://www.wa.gov.au/government/publications/using-pool-recruitment" TargetMode="External"/><Relationship Id="rId19" Type="http://schemas.openxmlformats.org/officeDocument/2006/relationships/image" Target="media/image6.svg"/><Relationship Id="rId4" Type="http://schemas.openxmlformats.org/officeDocument/2006/relationships/webSettings" Target="webSettings.xml"/><Relationship Id="rId9" Type="http://schemas.openxmlformats.org/officeDocument/2006/relationships/hyperlink" Target="https://www.wa.gov.au/government/publications/using-pool-recruitment" TargetMode="External"/><Relationship Id="rId14" Type="http://schemas.openxmlformats.org/officeDocument/2006/relationships/image" Target="media/image5.svg"/><Relationship Id="rId22" Type="http://schemas.openxmlformats.org/officeDocument/2006/relationships/image" Target="media/image30.svg"/></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8</DocSecurity>
  <Lines>5</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Mianulli, Ann</dc:creator>
  <cp:keywords/>
  <dc:description/>
  <cp:lastModifiedBy>Hewett, Mikaela</cp:lastModifiedBy>
  <cp:revision>2</cp:revision>
  <cp:lastPrinted>2026-03-05T08:18:00Z</cp:lastPrinted>
  <dcterms:created xsi:type="dcterms:W3CDTF">2026-03-09T05:40:00Z</dcterms:created>
  <dcterms:modified xsi:type="dcterms:W3CDTF">2026-03-09T05:40:00Z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6cf7cf-4bad-475a-a557-f71d08d59046_Enabled">
    <vt:lpwstr>true</vt:lpwstr>
  </property>
  <property fmtid="{D5CDD505-2E9C-101B-9397-08002B2CF9AE}" pid="3" name="MSIP_Label_116cf7cf-4bad-475a-a557-f71d08d59046_SetDate">
    <vt:lpwstr>2025-11-26T05:41:39Z</vt:lpwstr>
  </property>
  <property fmtid="{D5CDD505-2E9C-101B-9397-08002B2CF9AE}" pid="4" name="MSIP_Label_116cf7cf-4bad-475a-a557-f71d08d59046_Method">
    <vt:lpwstr>Standard</vt:lpwstr>
  </property>
  <property fmtid="{D5CDD505-2E9C-101B-9397-08002B2CF9AE}" pid="5" name="MSIP_Label_116cf7cf-4bad-475a-a557-f71d08d59046_Name">
    <vt:lpwstr>OFFICIAL [ Office ]</vt:lpwstr>
  </property>
  <property fmtid="{D5CDD505-2E9C-101B-9397-08002B2CF9AE}" pid="6" name="MSIP_Label_116cf7cf-4bad-475a-a557-f71d08d59046_SiteId">
    <vt:lpwstr>d48144b5-571f-4b68-9721-e41bc0071e17</vt:lpwstr>
  </property>
  <property fmtid="{D5CDD505-2E9C-101B-9397-08002B2CF9AE}" pid="7" name="MSIP_Label_116cf7cf-4bad-475a-a557-f71d08d59046_ActionId">
    <vt:lpwstr>3594cf64-1b7d-43e4-ad49-2a030468d22a</vt:lpwstr>
  </property>
  <property fmtid="{D5CDD505-2E9C-101B-9397-08002B2CF9AE}" pid="8" name="MSIP_Label_116cf7cf-4bad-475a-a557-f71d08d59046_ContentBits">
    <vt:lpwstr>0</vt:lpwstr>
  </property>
  <property fmtid="{D5CDD505-2E9C-101B-9397-08002B2CF9AE}" pid="9" name="MSIP_Label_116cf7cf-4bad-475a-a557-f71d08d59046_Tag">
    <vt:lpwstr>10, 3, 0, 1</vt:lpwstr>
  </property>
  <property fmtid="{D5CDD505-2E9C-101B-9397-08002B2CF9AE}" pid="10" name="_AdHocReviewCycleID">
    <vt:i4>-1262922631</vt:i4>
  </property>
  <property fmtid="{D5CDD505-2E9C-101B-9397-08002B2CF9AE}" pid="11" name="_NewReviewCycle">
    <vt:lpwstr/>
  </property>
  <property fmtid="{D5CDD505-2E9C-101B-9397-08002B2CF9AE}" pid="12" name="_EmailSubject">
    <vt:lpwstr>Current decision trees </vt:lpwstr>
  </property>
  <property fmtid="{D5CDD505-2E9C-101B-9397-08002B2CF9AE}" pid="13" name="_AuthorEmail">
    <vt:lpwstr>Ann.Mianulli@psc.wa.gov.au</vt:lpwstr>
  </property>
  <property fmtid="{D5CDD505-2E9C-101B-9397-08002B2CF9AE}" pid="14" name="_AuthorEmailDisplayName">
    <vt:lpwstr>Mianulli, Ann</vt:lpwstr>
  </property>
  <property fmtid="{D5CDD505-2E9C-101B-9397-08002B2CF9AE}" pid="15" name="_PreviousAdHocReviewCycleID">
    <vt:i4>1741415309</vt:i4>
  </property>
  <property fmtid="{D5CDD505-2E9C-101B-9397-08002B2CF9AE}" pid="16" name="_ReviewingToolsShownOnce">
    <vt:lpwstr/>
  </property>
</Properties>
</file>