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1AB8" w14:textId="77777777" w:rsidR="00CE3FD5" w:rsidRPr="00CE3FD5" w:rsidRDefault="00CE3FD5" w:rsidP="00CE3FD5">
      <w:pPr>
        <w:spacing w:line="259" w:lineRule="auto"/>
        <w:rPr>
          <w:b/>
          <w:bCs/>
        </w:rPr>
      </w:pPr>
      <w:r w:rsidRPr="00CE3FD5">
        <w:rPr>
          <w:b/>
          <w:bCs/>
        </w:rPr>
        <w:t xml:space="preserve">ATTACHMENT 2 – Disposal Authorisation Example </w:t>
      </w:r>
    </w:p>
    <w:p w14:paraId="7C49C820" w14:textId="77777777" w:rsidR="00CE3FD5" w:rsidRPr="00CE3FD5" w:rsidRDefault="00CE3FD5" w:rsidP="00CE3FD5">
      <w:pPr>
        <w:spacing w:line="259" w:lineRule="auto"/>
      </w:pPr>
      <w:r w:rsidRPr="00CE3FD5">
        <w:t xml:space="preserve">The following is an example of a disposal authorisation form. This may be modified depending on the organisation’s internal authorisation/approval processes. </w:t>
      </w:r>
    </w:p>
    <w:p w14:paraId="358F782D" w14:textId="77777777" w:rsidR="00CE3FD5" w:rsidRPr="00CE3FD5" w:rsidRDefault="00CE3FD5" w:rsidP="00CE3FD5">
      <w:pPr>
        <w:spacing w:line="259" w:lineRule="auto"/>
      </w:pPr>
      <w:r w:rsidRPr="00CE3FD5">
        <w:t xml:space="preserve">Information in [square brackets] is for instructional purposes and should be removed from organisation documents. </w:t>
      </w:r>
    </w:p>
    <w:tbl>
      <w:tblPr>
        <w:tblStyle w:val="TableGrid"/>
        <w:tblW w:w="12800" w:type="dxa"/>
        <w:tblLook w:val="04A0" w:firstRow="1" w:lastRow="0" w:firstColumn="1" w:lastColumn="0" w:noHBand="0" w:noVBand="1"/>
      </w:tblPr>
      <w:tblGrid>
        <w:gridCol w:w="12800"/>
      </w:tblGrid>
      <w:tr w:rsidR="00CE3FD5" w:rsidRPr="00CE3FD5" w14:paraId="56C9FF9F" w14:textId="77777777" w:rsidTr="00364EA2">
        <w:trPr>
          <w:trHeight w:val="2748"/>
        </w:trPr>
        <w:tc>
          <w:tcPr>
            <w:tcW w:w="12800" w:type="dxa"/>
            <w:tcBorders>
              <w:bottom w:val="single" w:sz="4" w:space="0" w:color="auto"/>
            </w:tcBorders>
          </w:tcPr>
          <w:p w14:paraId="5C021643" w14:textId="77777777" w:rsidR="00CE3FD5" w:rsidRPr="00CE3FD5" w:rsidRDefault="00CE3FD5" w:rsidP="00CE3FD5">
            <w:pPr>
              <w:spacing w:after="160" w:line="259" w:lineRule="auto"/>
              <w:rPr>
                <w:b/>
                <w:bCs/>
              </w:rPr>
            </w:pPr>
            <w:r w:rsidRPr="00CE3FD5">
              <w:rPr>
                <w:b/>
                <w:bCs/>
              </w:rPr>
              <w:t>Disposal Authorisation</w:t>
            </w:r>
          </w:p>
          <w:p w14:paraId="09C4B465" w14:textId="77777777" w:rsidR="00CE3FD5" w:rsidRPr="00CE3FD5" w:rsidRDefault="00CE3FD5" w:rsidP="00CE3FD5">
            <w:pPr>
              <w:spacing w:after="160" w:line="259" w:lineRule="auto"/>
              <w:rPr>
                <w:b/>
                <w:bCs/>
              </w:rPr>
            </w:pPr>
            <w:r w:rsidRPr="00CE3FD5">
              <w:rPr>
                <w:b/>
                <w:bCs/>
              </w:rPr>
              <w:t>REVIEW</w:t>
            </w:r>
          </w:p>
          <w:p w14:paraId="5A494661" w14:textId="77777777" w:rsidR="00CE3FD5" w:rsidRPr="00CE3FD5" w:rsidRDefault="00CE3FD5" w:rsidP="00CE3FD5">
            <w:pPr>
              <w:spacing w:after="160" w:line="259" w:lineRule="auto"/>
            </w:pPr>
            <w:r w:rsidRPr="00CE3FD5">
              <w:t xml:space="preserve">I have reviewed the records and disposal actions as listed below and </w:t>
            </w:r>
            <w:r w:rsidRPr="00CE3FD5">
              <w:rPr>
                <w:u w:val="single"/>
              </w:rPr>
              <w:t>recommend</w:t>
            </w:r>
            <w:r w:rsidRPr="00CE3FD5">
              <w:t xml:space="preserve"> these records for disposal.</w:t>
            </w:r>
          </w:p>
          <w:p w14:paraId="481DE036" w14:textId="77777777" w:rsidR="00CE3FD5" w:rsidRPr="00CE3FD5" w:rsidRDefault="00CE3FD5" w:rsidP="00CE3FD5">
            <w:pPr>
              <w:spacing w:after="160" w:line="259" w:lineRule="auto"/>
            </w:pPr>
            <w:r w:rsidRPr="00CE3FD5">
              <w:t>Name / Position: ________________________ Signature: ____________________</w:t>
            </w:r>
            <w:proofErr w:type="gramStart"/>
            <w:r w:rsidRPr="00CE3FD5">
              <w:t>_  Date</w:t>
            </w:r>
            <w:proofErr w:type="gramEnd"/>
            <w:r w:rsidRPr="00CE3FD5">
              <w:t>: __________________</w:t>
            </w:r>
          </w:p>
          <w:p w14:paraId="3D2F63D0" w14:textId="77777777" w:rsidR="00CE3FD5" w:rsidRPr="00CE3FD5" w:rsidRDefault="00CE3FD5" w:rsidP="00CE3FD5">
            <w:pPr>
              <w:spacing w:after="160" w:line="259" w:lineRule="auto"/>
              <w:rPr>
                <w:i/>
                <w:iCs/>
              </w:rPr>
            </w:pPr>
            <w:r w:rsidRPr="00CE3F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36A38" wp14:editId="113EC1E9">
                      <wp:simplePos x="0" y="0"/>
                      <wp:positionH relativeFrom="column">
                        <wp:posOffset>2036050</wp:posOffset>
                      </wp:positionH>
                      <wp:positionV relativeFrom="paragraph">
                        <wp:posOffset>154956</wp:posOffset>
                      </wp:positionV>
                      <wp:extent cx="3956945" cy="1078016"/>
                      <wp:effectExtent l="0" t="838200" r="0" b="84645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96752">
                                <a:off x="0" y="0"/>
                                <a:ext cx="3956945" cy="10780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648CBA" w14:textId="77777777" w:rsidR="00CE3FD5" w:rsidRPr="005428EB" w:rsidRDefault="00CE3FD5" w:rsidP="00CE3FD5">
                                  <w:pPr>
                                    <w:widowControl w:val="0"/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EXAMPLE ONLY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F36A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60.3pt;margin-top:12.2pt;width:311.55pt;height:84.9pt;rotation:-186040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" filled="f" stroked="f">
                      <v:textbox>
                        <w:txbxContent>
                          <w:p w14:paraId="72648CBA" w14:textId="77777777" w:rsidR="00CE3FD5" w:rsidRPr="005428EB" w:rsidRDefault="00CE3FD5" w:rsidP="00CE3FD5">
                            <w:pPr>
                              <w:widowControl w:val="0"/>
                              <w:spacing w:before="120" w:after="120"/>
                              <w:jc w:val="center"/>
                              <w:rPr>
                                <w:rFonts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EXAMPLE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FD5">
              <w:rPr>
                <w:i/>
                <w:iCs/>
              </w:rPr>
              <w:t>[add other names as required]</w:t>
            </w:r>
          </w:p>
          <w:p w14:paraId="5E15077D" w14:textId="77777777" w:rsidR="00CE3FD5" w:rsidRPr="00CE3FD5" w:rsidRDefault="00CE3FD5" w:rsidP="00CE3FD5">
            <w:pPr>
              <w:spacing w:after="160" w:line="259" w:lineRule="auto"/>
              <w:rPr>
                <w:b/>
                <w:bCs/>
              </w:rPr>
            </w:pPr>
            <w:r w:rsidRPr="00CE3FD5">
              <w:rPr>
                <w:b/>
                <w:bCs/>
              </w:rPr>
              <w:t>AUTHORISATION</w:t>
            </w:r>
          </w:p>
          <w:p w14:paraId="67CD39F3" w14:textId="77777777" w:rsidR="00CE3FD5" w:rsidRPr="00CE3FD5" w:rsidRDefault="00CE3FD5" w:rsidP="00CE3FD5">
            <w:pPr>
              <w:spacing w:after="160" w:line="259" w:lineRule="auto"/>
            </w:pPr>
            <w:r w:rsidRPr="00CE3FD5">
              <w:t xml:space="preserve">I have reviewed the records and disposal actions as listed below and </w:t>
            </w:r>
            <w:r w:rsidRPr="00CE3FD5">
              <w:rPr>
                <w:u w:val="single"/>
              </w:rPr>
              <w:t>authorise</w:t>
            </w:r>
            <w:r w:rsidRPr="00CE3FD5">
              <w:t xml:space="preserve"> these records for disposal. </w:t>
            </w:r>
          </w:p>
          <w:p w14:paraId="4734FC90" w14:textId="77777777" w:rsidR="00CE3FD5" w:rsidRPr="00CE3FD5" w:rsidRDefault="00CE3FD5" w:rsidP="00CE3FD5">
            <w:pPr>
              <w:spacing w:after="160" w:line="259" w:lineRule="auto"/>
            </w:pPr>
            <w:r w:rsidRPr="00CE3FD5">
              <w:t xml:space="preserve">Name / Position </w:t>
            </w:r>
            <w:r w:rsidRPr="00CE3FD5">
              <w:rPr>
                <w:i/>
                <w:iCs/>
              </w:rPr>
              <w:t>[CEO or delegate]:</w:t>
            </w:r>
            <w:r w:rsidRPr="00CE3FD5">
              <w:t xml:space="preserve"> _________________ Signature: _____________________ Date: __________________</w:t>
            </w:r>
          </w:p>
        </w:tc>
      </w:tr>
    </w:tbl>
    <w:p w14:paraId="28E6CD5E" w14:textId="77777777" w:rsidR="00D10B32" w:rsidRDefault="00D10B32"/>
    <w:p w14:paraId="686D2A6F" w14:textId="77777777" w:rsidR="00D10B32" w:rsidRDefault="00D10B32"/>
    <w:p w14:paraId="44D455CC" w14:textId="77777777" w:rsidR="00D10B32" w:rsidRDefault="00D10B32"/>
    <w:tbl>
      <w:tblPr>
        <w:tblStyle w:val="TableGrid"/>
        <w:tblW w:w="12800" w:type="dxa"/>
        <w:tblLook w:val="04A0" w:firstRow="1" w:lastRow="0" w:firstColumn="1" w:lastColumn="0" w:noHBand="0" w:noVBand="1"/>
      </w:tblPr>
      <w:tblGrid>
        <w:gridCol w:w="1458"/>
        <w:gridCol w:w="3415"/>
        <w:gridCol w:w="1902"/>
        <w:gridCol w:w="2794"/>
        <w:gridCol w:w="1430"/>
        <w:gridCol w:w="1801"/>
      </w:tblGrid>
      <w:tr w:rsidR="00CE3FD5" w:rsidRPr="00CE3FD5" w14:paraId="09F85B33" w14:textId="77777777" w:rsidTr="00004665">
        <w:trPr>
          <w:trHeight w:val="919"/>
        </w:trPr>
        <w:tc>
          <w:tcPr>
            <w:tcW w:w="1458" w:type="dxa"/>
            <w:shd w:val="pct10" w:color="auto" w:fill="auto"/>
          </w:tcPr>
          <w:p w14:paraId="1E605267" w14:textId="77777777" w:rsidR="00CE3FD5" w:rsidRPr="00CE3FD5" w:rsidRDefault="00CE3FD5" w:rsidP="00CE3FD5">
            <w:pPr>
              <w:spacing w:after="160" w:line="259" w:lineRule="auto"/>
            </w:pPr>
            <w:r w:rsidRPr="00CE3FD5">
              <w:lastRenderedPageBreak/>
              <w:t>Record/File Number (if applicable)</w:t>
            </w:r>
          </w:p>
        </w:tc>
        <w:tc>
          <w:tcPr>
            <w:tcW w:w="3415" w:type="dxa"/>
            <w:shd w:val="pct10" w:color="auto" w:fill="auto"/>
          </w:tcPr>
          <w:p w14:paraId="7045F283" w14:textId="77777777" w:rsidR="00CE3FD5" w:rsidRPr="00CE3FD5" w:rsidRDefault="00CE3FD5" w:rsidP="00CE3FD5">
            <w:pPr>
              <w:spacing w:after="160" w:line="259" w:lineRule="auto"/>
            </w:pPr>
            <w:r w:rsidRPr="00CE3FD5">
              <w:t>Title / Description</w:t>
            </w:r>
          </w:p>
        </w:tc>
        <w:tc>
          <w:tcPr>
            <w:tcW w:w="1902" w:type="dxa"/>
            <w:shd w:val="pct10" w:color="auto" w:fill="auto"/>
          </w:tcPr>
          <w:p w14:paraId="4675752A" w14:textId="77777777" w:rsidR="00CE3FD5" w:rsidRPr="00CE3FD5" w:rsidRDefault="00CE3FD5" w:rsidP="00CE3FD5">
            <w:pPr>
              <w:spacing w:after="160" w:line="259" w:lineRule="auto"/>
            </w:pPr>
            <w:r w:rsidRPr="00CE3FD5">
              <w:t>Date Range</w:t>
            </w:r>
          </w:p>
        </w:tc>
        <w:tc>
          <w:tcPr>
            <w:tcW w:w="2794" w:type="dxa"/>
            <w:shd w:val="pct10" w:color="auto" w:fill="auto"/>
          </w:tcPr>
          <w:p w14:paraId="231CA38D" w14:textId="77777777" w:rsidR="00CE3FD5" w:rsidRPr="00CE3FD5" w:rsidRDefault="00CE3FD5" w:rsidP="00CE3FD5">
            <w:pPr>
              <w:spacing w:after="160" w:line="259" w:lineRule="auto"/>
            </w:pPr>
            <w:r w:rsidRPr="00CE3FD5">
              <w:t>Disposal Authority (including category number)</w:t>
            </w:r>
          </w:p>
        </w:tc>
        <w:tc>
          <w:tcPr>
            <w:tcW w:w="1430" w:type="dxa"/>
            <w:shd w:val="pct10" w:color="auto" w:fill="auto"/>
          </w:tcPr>
          <w:p w14:paraId="1CBB2327" w14:textId="77777777" w:rsidR="00CE3FD5" w:rsidRPr="00CE3FD5" w:rsidRDefault="00CE3FD5" w:rsidP="00CE3FD5">
            <w:pPr>
              <w:spacing w:after="160" w:line="259" w:lineRule="auto"/>
            </w:pPr>
            <w:r w:rsidRPr="00CE3FD5">
              <w:t>Destruction Due Date</w:t>
            </w:r>
          </w:p>
        </w:tc>
        <w:tc>
          <w:tcPr>
            <w:tcW w:w="1801" w:type="dxa"/>
            <w:shd w:val="pct10" w:color="auto" w:fill="auto"/>
          </w:tcPr>
          <w:p w14:paraId="52405B38" w14:textId="77777777" w:rsidR="00CE3FD5" w:rsidRPr="00CE3FD5" w:rsidRDefault="00CE3FD5" w:rsidP="00CE3FD5">
            <w:pPr>
              <w:spacing w:after="160" w:line="259" w:lineRule="auto"/>
            </w:pPr>
            <w:r w:rsidRPr="00CE3FD5">
              <w:t xml:space="preserve">Other information if required </w:t>
            </w:r>
            <w:r w:rsidRPr="00CE3FD5">
              <w:rPr>
                <w:i/>
                <w:iCs/>
              </w:rPr>
              <w:t>[e.g., record location]</w:t>
            </w:r>
          </w:p>
        </w:tc>
      </w:tr>
      <w:tr w:rsidR="00CE3FD5" w:rsidRPr="00CE3FD5" w14:paraId="3E1353E2" w14:textId="77777777" w:rsidTr="00004665">
        <w:trPr>
          <w:trHeight w:val="708"/>
        </w:trPr>
        <w:tc>
          <w:tcPr>
            <w:tcW w:w="1458" w:type="dxa"/>
          </w:tcPr>
          <w:p w14:paraId="17CF5D91" w14:textId="4BAB8A02" w:rsidR="00CE3FD5" w:rsidRPr="00D10B32" w:rsidRDefault="00D10B32" w:rsidP="00CE3FD5">
            <w:pPr>
              <w:spacing w:after="160" w:line="259" w:lineRule="auto"/>
            </w:pPr>
            <w:r>
              <w:t>D/19/12345</w:t>
            </w:r>
          </w:p>
        </w:tc>
        <w:tc>
          <w:tcPr>
            <w:tcW w:w="3415" w:type="dxa"/>
          </w:tcPr>
          <w:p w14:paraId="09453355" w14:textId="5BED37A3" w:rsidR="00CE3FD5" w:rsidRPr="00CE3FD5" w:rsidRDefault="00D10B32" w:rsidP="00CE3FD5">
            <w:pPr>
              <w:spacing w:after="160" w:line="259" w:lineRule="auto"/>
            </w:pPr>
            <w:r>
              <w:t>FLEET MANAGEMENT – Maintenance – 2017-2018 FY</w:t>
            </w:r>
          </w:p>
        </w:tc>
        <w:tc>
          <w:tcPr>
            <w:tcW w:w="1902" w:type="dxa"/>
          </w:tcPr>
          <w:p w14:paraId="3ECF0B70" w14:textId="79CCC216" w:rsidR="00CE3FD5" w:rsidRPr="00CE3FD5" w:rsidRDefault="00CE3FD5" w:rsidP="00CE3FD5">
            <w:pPr>
              <w:spacing w:after="160" w:line="259" w:lineRule="auto"/>
            </w:pPr>
            <w:r w:rsidRPr="00CE3FD5">
              <w:t>1 J</w:t>
            </w:r>
            <w:r w:rsidR="00D10B32">
              <w:t>ul</w:t>
            </w:r>
            <w:r w:rsidRPr="00CE3FD5">
              <w:t xml:space="preserve"> 20</w:t>
            </w:r>
            <w:r w:rsidR="00D10B32">
              <w:t>17</w:t>
            </w:r>
            <w:r w:rsidRPr="00CE3FD5">
              <w:t xml:space="preserve"> – 31 </w:t>
            </w:r>
            <w:r w:rsidR="00D10B32">
              <w:t>Jun 2018</w:t>
            </w:r>
          </w:p>
        </w:tc>
        <w:tc>
          <w:tcPr>
            <w:tcW w:w="2794" w:type="dxa"/>
          </w:tcPr>
          <w:p w14:paraId="27F68D13" w14:textId="40AEB049" w:rsidR="00CE3FD5" w:rsidRPr="00CE3FD5" w:rsidRDefault="00D10B32" w:rsidP="00CE3FD5">
            <w:pPr>
              <w:spacing w:after="160" w:line="259" w:lineRule="auto"/>
            </w:pPr>
            <w:r>
              <w:t>GRDASG 62.4</w:t>
            </w:r>
          </w:p>
        </w:tc>
        <w:tc>
          <w:tcPr>
            <w:tcW w:w="1430" w:type="dxa"/>
          </w:tcPr>
          <w:p w14:paraId="388ECD06" w14:textId="2EBBB3AF" w:rsidR="00CE3FD5" w:rsidRPr="00CE3FD5" w:rsidRDefault="00D10B32" w:rsidP="00CE3FD5">
            <w:pPr>
              <w:spacing w:after="160" w:line="259" w:lineRule="auto"/>
            </w:pPr>
            <w:r>
              <w:t>Dec 2025</w:t>
            </w:r>
          </w:p>
        </w:tc>
        <w:tc>
          <w:tcPr>
            <w:tcW w:w="1801" w:type="dxa"/>
          </w:tcPr>
          <w:p w14:paraId="595C1EB8" w14:textId="77777777" w:rsidR="00CE3FD5" w:rsidRPr="00CE3FD5" w:rsidRDefault="00CE3FD5" w:rsidP="00CE3FD5">
            <w:pPr>
              <w:spacing w:after="160" w:line="259" w:lineRule="auto"/>
            </w:pPr>
          </w:p>
        </w:tc>
      </w:tr>
      <w:tr w:rsidR="00CE3FD5" w:rsidRPr="00CE3FD5" w14:paraId="7784C587" w14:textId="77777777" w:rsidTr="00004665">
        <w:trPr>
          <w:trHeight w:val="717"/>
        </w:trPr>
        <w:tc>
          <w:tcPr>
            <w:tcW w:w="1458" w:type="dxa"/>
          </w:tcPr>
          <w:p w14:paraId="0685D32E" w14:textId="182A42FE" w:rsidR="00CE3FD5" w:rsidRPr="00CE3FD5" w:rsidRDefault="00004665" w:rsidP="00CE3FD5">
            <w:pPr>
              <w:spacing w:after="160" w:line="259" w:lineRule="auto"/>
            </w:pPr>
            <w:r>
              <w:t>D/22/18745</w:t>
            </w:r>
          </w:p>
        </w:tc>
        <w:tc>
          <w:tcPr>
            <w:tcW w:w="3415" w:type="dxa"/>
          </w:tcPr>
          <w:p w14:paraId="57034987" w14:textId="1A4C95DE" w:rsidR="00CE3FD5" w:rsidRPr="00CE3FD5" w:rsidRDefault="00004665" w:rsidP="00CE3FD5">
            <w:pPr>
              <w:spacing w:after="160" w:line="259" w:lineRule="auto"/>
            </w:pPr>
            <w:r>
              <w:t>VISITS – School Tours – 2022 - Refused</w:t>
            </w:r>
          </w:p>
        </w:tc>
        <w:tc>
          <w:tcPr>
            <w:tcW w:w="1902" w:type="dxa"/>
          </w:tcPr>
          <w:p w14:paraId="34289443" w14:textId="6F4F54F0" w:rsidR="00CE3FD5" w:rsidRPr="00CE3FD5" w:rsidRDefault="00004665" w:rsidP="00CE3FD5">
            <w:pPr>
              <w:spacing w:after="160" w:line="259" w:lineRule="auto"/>
            </w:pPr>
            <w:r>
              <w:t>2022</w:t>
            </w:r>
          </w:p>
        </w:tc>
        <w:tc>
          <w:tcPr>
            <w:tcW w:w="2794" w:type="dxa"/>
          </w:tcPr>
          <w:p w14:paraId="13CCAE7A" w14:textId="7FA79CFE" w:rsidR="00CE3FD5" w:rsidRPr="00CE3FD5" w:rsidRDefault="00004665" w:rsidP="00CE3FD5">
            <w:pPr>
              <w:spacing w:after="160" w:line="259" w:lineRule="auto"/>
            </w:pPr>
            <w:r>
              <w:t>GRDASG 98.3</w:t>
            </w:r>
          </w:p>
        </w:tc>
        <w:tc>
          <w:tcPr>
            <w:tcW w:w="1430" w:type="dxa"/>
          </w:tcPr>
          <w:p w14:paraId="2E4E3385" w14:textId="7F4C712E" w:rsidR="00CE3FD5" w:rsidRPr="00CE3FD5" w:rsidRDefault="00004665" w:rsidP="00CE3FD5">
            <w:pPr>
              <w:spacing w:after="160" w:line="259" w:lineRule="auto"/>
            </w:pPr>
            <w:r>
              <w:t>Dec 2024</w:t>
            </w:r>
          </w:p>
        </w:tc>
        <w:tc>
          <w:tcPr>
            <w:tcW w:w="1801" w:type="dxa"/>
          </w:tcPr>
          <w:p w14:paraId="091B4DCF" w14:textId="77777777" w:rsidR="00CE3FD5" w:rsidRPr="00CE3FD5" w:rsidRDefault="00CE3FD5" w:rsidP="00CE3FD5">
            <w:pPr>
              <w:spacing w:after="160" w:line="259" w:lineRule="auto"/>
            </w:pPr>
          </w:p>
        </w:tc>
      </w:tr>
      <w:tr w:rsidR="00CE3FD5" w:rsidRPr="00CE3FD5" w14:paraId="21C76721" w14:textId="77777777" w:rsidTr="00004665">
        <w:trPr>
          <w:trHeight w:val="1311"/>
        </w:trPr>
        <w:tc>
          <w:tcPr>
            <w:tcW w:w="1458" w:type="dxa"/>
          </w:tcPr>
          <w:p w14:paraId="3B9AC940" w14:textId="0D0328D7" w:rsidR="00CE3FD5" w:rsidRPr="00CE3FD5" w:rsidRDefault="00004665" w:rsidP="00CE3FD5">
            <w:pPr>
              <w:spacing w:after="160" w:line="259" w:lineRule="auto"/>
            </w:pPr>
            <w:r>
              <w:t>N/A</w:t>
            </w:r>
          </w:p>
        </w:tc>
        <w:tc>
          <w:tcPr>
            <w:tcW w:w="3415" w:type="dxa"/>
          </w:tcPr>
          <w:p w14:paraId="3C2763CF" w14:textId="4A76BACA" w:rsidR="00CE3FD5" w:rsidRPr="00CE3FD5" w:rsidRDefault="00CE3FD5" w:rsidP="00CE3FD5">
            <w:pPr>
              <w:spacing w:after="160" w:line="259" w:lineRule="auto"/>
            </w:pPr>
            <w:r w:rsidRPr="00CE3FD5">
              <w:t xml:space="preserve">Check in forms </w:t>
            </w:r>
            <w:r w:rsidR="00004665">
              <w:t>–</w:t>
            </w:r>
            <w:r w:rsidRPr="00CE3FD5">
              <w:t xml:space="preserve"> visitors</w:t>
            </w:r>
            <w:r w:rsidR="00004665">
              <w:t xml:space="preserve"> - 2018</w:t>
            </w:r>
          </w:p>
        </w:tc>
        <w:tc>
          <w:tcPr>
            <w:tcW w:w="1902" w:type="dxa"/>
          </w:tcPr>
          <w:p w14:paraId="4E2CC195" w14:textId="24840EEF" w:rsidR="00CE3FD5" w:rsidRPr="00CE3FD5" w:rsidRDefault="00004665" w:rsidP="00CE3FD5">
            <w:pPr>
              <w:spacing w:after="160" w:line="259" w:lineRule="auto"/>
            </w:pPr>
            <w:r>
              <w:t xml:space="preserve">2018 </w:t>
            </w:r>
          </w:p>
        </w:tc>
        <w:tc>
          <w:tcPr>
            <w:tcW w:w="2794" w:type="dxa"/>
          </w:tcPr>
          <w:p w14:paraId="260B529D" w14:textId="3E3CD09F" w:rsidR="00CE3FD5" w:rsidRPr="00004665" w:rsidRDefault="00004665" w:rsidP="00CE3FD5">
            <w:pPr>
              <w:spacing w:after="160" w:line="259" w:lineRule="auto"/>
            </w:pPr>
            <w:r w:rsidRPr="00004665">
              <w:t>GRDASG</w:t>
            </w:r>
            <w:r>
              <w:t xml:space="preserve"> 98.2</w:t>
            </w:r>
          </w:p>
        </w:tc>
        <w:tc>
          <w:tcPr>
            <w:tcW w:w="1430" w:type="dxa"/>
          </w:tcPr>
          <w:p w14:paraId="1B6D1094" w14:textId="723E7BFF" w:rsidR="00CE3FD5" w:rsidRPr="00CE3FD5" w:rsidRDefault="00004665" w:rsidP="00CE3FD5">
            <w:pPr>
              <w:spacing w:after="160" w:line="259" w:lineRule="auto"/>
            </w:pPr>
            <w:r>
              <w:t>Dec 2025</w:t>
            </w:r>
          </w:p>
        </w:tc>
        <w:tc>
          <w:tcPr>
            <w:tcW w:w="1801" w:type="dxa"/>
          </w:tcPr>
          <w:p w14:paraId="4221B271" w14:textId="4A53F5C4" w:rsidR="00CE3FD5" w:rsidRPr="00CE3FD5" w:rsidRDefault="00004665" w:rsidP="00CE3FD5">
            <w:pPr>
              <w:spacing w:after="160" w:line="259" w:lineRule="auto"/>
            </w:pPr>
            <w:r>
              <w:t>Loose leaf files held with Customer Service</w:t>
            </w:r>
          </w:p>
        </w:tc>
      </w:tr>
      <w:tr w:rsidR="00004665" w:rsidRPr="00CE3FD5" w14:paraId="7E362EA0" w14:textId="77777777" w:rsidTr="00004665">
        <w:trPr>
          <w:trHeight w:val="1311"/>
        </w:trPr>
        <w:tc>
          <w:tcPr>
            <w:tcW w:w="1458" w:type="dxa"/>
          </w:tcPr>
          <w:p w14:paraId="1D31B159" w14:textId="77777777" w:rsidR="00004665" w:rsidRDefault="00004665" w:rsidP="00CE3FD5">
            <w:pPr>
              <w:spacing w:line="259" w:lineRule="auto"/>
            </w:pPr>
          </w:p>
        </w:tc>
        <w:tc>
          <w:tcPr>
            <w:tcW w:w="3415" w:type="dxa"/>
          </w:tcPr>
          <w:p w14:paraId="166D638C" w14:textId="77777777" w:rsidR="00004665" w:rsidRPr="00CE3FD5" w:rsidRDefault="00004665" w:rsidP="00CE3FD5">
            <w:pPr>
              <w:spacing w:line="259" w:lineRule="auto"/>
            </w:pPr>
          </w:p>
        </w:tc>
        <w:tc>
          <w:tcPr>
            <w:tcW w:w="1902" w:type="dxa"/>
          </w:tcPr>
          <w:p w14:paraId="7D90BEE2" w14:textId="77777777" w:rsidR="00004665" w:rsidRDefault="00004665" w:rsidP="00CE3FD5">
            <w:pPr>
              <w:spacing w:line="259" w:lineRule="auto"/>
            </w:pPr>
          </w:p>
        </w:tc>
        <w:tc>
          <w:tcPr>
            <w:tcW w:w="2794" w:type="dxa"/>
          </w:tcPr>
          <w:p w14:paraId="34F7D9D1" w14:textId="77777777" w:rsidR="00004665" w:rsidRPr="00004665" w:rsidRDefault="00004665" w:rsidP="00CE3FD5">
            <w:pPr>
              <w:spacing w:line="259" w:lineRule="auto"/>
            </w:pPr>
          </w:p>
        </w:tc>
        <w:tc>
          <w:tcPr>
            <w:tcW w:w="1430" w:type="dxa"/>
          </w:tcPr>
          <w:p w14:paraId="236BE831" w14:textId="77777777" w:rsidR="00004665" w:rsidRDefault="00004665" w:rsidP="00CE3FD5">
            <w:pPr>
              <w:spacing w:line="259" w:lineRule="auto"/>
            </w:pPr>
          </w:p>
        </w:tc>
        <w:tc>
          <w:tcPr>
            <w:tcW w:w="1801" w:type="dxa"/>
          </w:tcPr>
          <w:p w14:paraId="7DB75B4A" w14:textId="77777777" w:rsidR="00004665" w:rsidRDefault="00004665" w:rsidP="00CE3FD5">
            <w:pPr>
              <w:spacing w:line="259" w:lineRule="auto"/>
            </w:pPr>
          </w:p>
        </w:tc>
      </w:tr>
      <w:tr w:rsidR="00004665" w:rsidRPr="00CE3FD5" w14:paraId="1109A22A" w14:textId="77777777" w:rsidTr="00004665">
        <w:trPr>
          <w:trHeight w:val="1311"/>
        </w:trPr>
        <w:tc>
          <w:tcPr>
            <w:tcW w:w="1458" w:type="dxa"/>
          </w:tcPr>
          <w:p w14:paraId="57E096CE" w14:textId="77777777" w:rsidR="00004665" w:rsidRDefault="00004665" w:rsidP="00CE3FD5">
            <w:pPr>
              <w:spacing w:line="259" w:lineRule="auto"/>
            </w:pPr>
          </w:p>
        </w:tc>
        <w:tc>
          <w:tcPr>
            <w:tcW w:w="3415" w:type="dxa"/>
          </w:tcPr>
          <w:p w14:paraId="5E063866" w14:textId="77777777" w:rsidR="00004665" w:rsidRPr="00CE3FD5" w:rsidRDefault="00004665" w:rsidP="00CE3FD5">
            <w:pPr>
              <w:spacing w:line="259" w:lineRule="auto"/>
            </w:pPr>
          </w:p>
        </w:tc>
        <w:tc>
          <w:tcPr>
            <w:tcW w:w="1902" w:type="dxa"/>
          </w:tcPr>
          <w:p w14:paraId="2FAE798C" w14:textId="77777777" w:rsidR="00004665" w:rsidRDefault="00004665" w:rsidP="00CE3FD5">
            <w:pPr>
              <w:spacing w:line="259" w:lineRule="auto"/>
            </w:pPr>
          </w:p>
        </w:tc>
        <w:tc>
          <w:tcPr>
            <w:tcW w:w="2794" w:type="dxa"/>
          </w:tcPr>
          <w:p w14:paraId="5379B731" w14:textId="77777777" w:rsidR="00004665" w:rsidRPr="00004665" w:rsidRDefault="00004665" w:rsidP="00CE3FD5">
            <w:pPr>
              <w:spacing w:line="259" w:lineRule="auto"/>
            </w:pPr>
          </w:p>
        </w:tc>
        <w:tc>
          <w:tcPr>
            <w:tcW w:w="1430" w:type="dxa"/>
          </w:tcPr>
          <w:p w14:paraId="7F75A9A4" w14:textId="77777777" w:rsidR="00004665" w:rsidRDefault="00004665" w:rsidP="00CE3FD5">
            <w:pPr>
              <w:spacing w:line="259" w:lineRule="auto"/>
            </w:pPr>
          </w:p>
        </w:tc>
        <w:tc>
          <w:tcPr>
            <w:tcW w:w="1801" w:type="dxa"/>
          </w:tcPr>
          <w:p w14:paraId="5FF9E66C" w14:textId="77777777" w:rsidR="00004665" w:rsidRDefault="00004665" w:rsidP="00CE3FD5">
            <w:pPr>
              <w:spacing w:line="259" w:lineRule="auto"/>
            </w:pPr>
          </w:p>
        </w:tc>
      </w:tr>
      <w:tr w:rsidR="00004665" w:rsidRPr="00CE3FD5" w14:paraId="290C1154" w14:textId="77777777" w:rsidTr="00004665">
        <w:trPr>
          <w:trHeight w:val="1311"/>
        </w:trPr>
        <w:tc>
          <w:tcPr>
            <w:tcW w:w="1458" w:type="dxa"/>
          </w:tcPr>
          <w:p w14:paraId="55E4DD8F" w14:textId="77777777" w:rsidR="00004665" w:rsidRDefault="00004665" w:rsidP="00CE3FD5">
            <w:pPr>
              <w:spacing w:line="259" w:lineRule="auto"/>
            </w:pPr>
          </w:p>
        </w:tc>
        <w:tc>
          <w:tcPr>
            <w:tcW w:w="3415" w:type="dxa"/>
          </w:tcPr>
          <w:p w14:paraId="4814A95D" w14:textId="77777777" w:rsidR="00004665" w:rsidRPr="00CE3FD5" w:rsidRDefault="00004665" w:rsidP="00CE3FD5">
            <w:pPr>
              <w:spacing w:line="259" w:lineRule="auto"/>
            </w:pPr>
          </w:p>
        </w:tc>
        <w:tc>
          <w:tcPr>
            <w:tcW w:w="1902" w:type="dxa"/>
          </w:tcPr>
          <w:p w14:paraId="5BB23CA2" w14:textId="77777777" w:rsidR="00004665" w:rsidRDefault="00004665" w:rsidP="00CE3FD5">
            <w:pPr>
              <w:spacing w:line="259" w:lineRule="auto"/>
            </w:pPr>
          </w:p>
        </w:tc>
        <w:tc>
          <w:tcPr>
            <w:tcW w:w="2794" w:type="dxa"/>
          </w:tcPr>
          <w:p w14:paraId="5FCD099C" w14:textId="77777777" w:rsidR="00004665" w:rsidRPr="00004665" w:rsidRDefault="00004665" w:rsidP="00CE3FD5">
            <w:pPr>
              <w:spacing w:line="259" w:lineRule="auto"/>
            </w:pPr>
          </w:p>
        </w:tc>
        <w:tc>
          <w:tcPr>
            <w:tcW w:w="1430" w:type="dxa"/>
          </w:tcPr>
          <w:p w14:paraId="57F6A20D" w14:textId="77777777" w:rsidR="00004665" w:rsidRDefault="00004665" w:rsidP="00CE3FD5">
            <w:pPr>
              <w:spacing w:line="259" w:lineRule="auto"/>
            </w:pPr>
          </w:p>
        </w:tc>
        <w:tc>
          <w:tcPr>
            <w:tcW w:w="1801" w:type="dxa"/>
          </w:tcPr>
          <w:p w14:paraId="2BB3BAA5" w14:textId="77777777" w:rsidR="00004665" w:rsidRDefault="00004665" w:rsidP="00CE3FD5">
            <w:pPr>
              <w:spacing w:line="259" w:lineRule="auto"/>
            </w:pPr>
          </w:p>
        </w:tc>
      </w:tr>
    </w:tbl>
    <w:p w14:paraId="79CC1ACD" w14:textId="77777777" w:rsidR="00CE3FD5" w:rsidRPr="00CE3FD5" w:rsidRDefault="00CE3FD5" w:rsidP="00CE3FD5">
      <w:pPr>
        <w:spacing w:line="259" w:lineRule="auto"/>
      </w:pPr>
    </w:p>
    <w:p w14:paraId="262D250F" w14:textId="77777777" w:rsidR="00CE3FD5" w:rsidRPr="00CE3FD5" w:rsidRDefault="00CE3FD5" w:rsidP="00CE3FD5">
      <w:pPr>
        <w:spacing w:line="259" w:lineRule="auto"/>
      </w:pPr>
    </w:p>
    <w:p w14:paraId="6DAC1D52" w14:textId="77777777" w:rsidR="00DD2B44" w:rsidRDefault="00DD2B44" w:rsidP="0008445C">
      <w:pPr>
        <w:spacing w:line="259" w:lineRule="auto"/>
      </w:pPr>
    </w:p>
    <w:sectPr w:rsidR="00DD2B44" w:rsidSect="00CE3FD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B262" w14:textId="77777777" w:rsidR="006A4F28" w:rsidRDefault="006A4F28" w:rsidP="00A21DDA">
      <w:pPr>
        <w:spacing w:after="0" w:line="240" w:lineRule="auto"/>
      </w:pPr>
      <w:r>
        <w:separator/>
      </w:r>
    </w:p>
  </w:endnote>
  <w:endnote w:type="continuationSeparator" w:id="0">
    <w:p w14:paraId="016E0CA4" w14:textId="77777777" w:rsidR="006A4F28" w:rsidRDefault="006A4F28" w:rsidP="00A21DDA">
      <w:pPr>
        <w:spacing w:after="0" w:line="240" w:lineRule="auto"/>
      </w:pPr>
      <w:r>
        <w:continuationSeparator/>
      </w:r>
    </w:p>
  </w:endnote>
  <w:endnote w:type="continuationNotice" w:id="1">
    <w:p w14:paraId="52CE9D1A" w14:textId="77777777" w:rsidR="006A4F28" w:rsidRDefault="006A4F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90DF6A8-4B7F-4DCC-9AA5-9AA9B0DA10F7}"/>
    <w:embedBold r:id="rId2" w:fontKey="{09E7FC02-2AC4-4B3A-BD51-061C11BE7064}"/>
    <w:embedItalic r:id="rId3" w:fontKey="{C19329B2-E2C5-4743-ACF5-AF5D9C04FF1C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E89111A-2DD1-464A-B51D-14A33B1459FC}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BF17" w14:textId="7794A61F" w:rsidR="00E6772A" w:rsidRDefault="00E6772A" w:rsidP="00E6772A">
    <w:pPr>
      <w:pStyle w:val="Footer"/>
      <w:rPr>
        <w:color w:val="FF0000"/>
      </w:rPr>
    </w:pPr>
  </w:p>
  <w:p w14:paraId="4B738D07" w14:textId="77777777" w:rsidR="00F713F3" w:rsidRPr="00F713F3" w:rsidRDefault="00F713F3" w:rsidP="00E6772A">
    <w:pPr>
      <w:pStyle w:val="Footer"/>
    </w:pPr>
    <w:r w:rsidRPr="00F713F3">
      <w:t>State Records Office of Western Australia</w:t>
    </w:r>
  </w:p>
  <w:p w14:paraId="2AF61DCF" w14:textId="71C4E8C1" w:rsidR="00A21DDA" w:rsidRPr="00E6772A" w:rsidRDefault="007A107E" w:rsidP="00E6772A">
    <w:pPr>
      <w:pStyle w:val="Footer"/>
    </w:pPr>
    <w:r>
      <w:rPr>
        <w:color w:val="000000" w:themeColor="text1"/>
      </w:rPr>
      <w:t>December</w:t>
    </w:r>
    <w:r w:rsidR="00A25C52" w:rsidRPr="00A25C52">
      <w:rPr>
        <w:color w:val="000000" w:themeColor="text1"/>
      </w:rPr>
      <w:t xml:space="preserve"> 2025</w:t>
    </w:r>
    <w:r w:rsidR="00E6772A" w:rsidRPr="00A25C52">
      <w:rPr>
        <w:color w:val="000000" w:themeColor="text1"/>
      </w:rPr>
      <w:t xml:space="preserve"> </w:t>
    </w:r>
    <w:r w:rsidR="00E6772A" w:rsidRPr="006B7B83">
      <w:ptab w:relativeTo="margin" w:alignment="center" w:leader="none"/>
    </w:r>
    <w:r w:rsidR="00E6772A" w:rsidRPr="006B7B83">
      <w:t>Uncontrolled Copy if Printed</w:t>
    </w:r>
    <w:r w:rsidR="00E6772A" w:rsidRPr="006B7B83">
      <w:ptab w:relativeTo="margin" w:alignment="right" w:leader="none"/>
    </w:r>
    <w:r w:rsidR="00E6772A" w:rsidRPr="006B7B83">
      <w:t xml:space="preserve">Page </w:t>
    </w:r>
    <w:r w:rsidR="00E6772A" w:rsidRPr="006B7B83">
      <w:fldChar w:fldCharType="begin"/>
    </w:r>
    <w:r w:rsidR="00E6772A" w:rsidRPr="006B7B83">
      <w:instrText xml:space="preserve"> PAGE  \* Arabic  \* MERGEFORMAT </w:instrText>
    </w:r>
    <w:r w:rsidR="00E6772A" w:rsidRPr="006B7B83">
      <w:fldChar w:fldCharType="separate"/>
    </w:r>
    <w:r w:rsidR="00E6772A">
      <w:t>1</w:t>
    </w:r>
    <w:r w:rsidR="00E6772A" w:rsidRPr="006B7B83">
      <w:fldChar w:fldCharType="end"/>
    </w:r>
    <w:r w:rsidR="00E6772A" w:rsidRPr="006B7B83">
      <w:t xml:space="preserve"> of </w:t>
    </w:r>
    <w:fldSimple w:instr="NUMPAGES  \* Arabic  \* MERGEFORMAT">
      <w:r w:rsidR="00E6772A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F5A6" w14:textId="7D7DB866" w:rsidR="0039500A" w:rsidRPr="006B7B83" w:rsidRDefault="007A107E">
    <w:pPr>
      <w:pStyle w:val="Footer"/>
    </w:pPr>
    <w:r>
      <w:t>December</w:t>
    </w:r>
    <w:r w:rsidR="00CE3FD5" w:rsidRPr="00CE3FD5">
      <w:t xml:space="preserve"> 2025</w:t>
    </w:r>
    <w:r w:rsidR="001D4BCA" w:rsidRPr="00CE3FD5">
      <w:t xml:space="preserve"> </w:t>
    </w:r>
    <w:r w:rsidR="000E7316" w:rsidRPr="006B7B83">
      <w:ptab w:relativeTo="margin" w:alignment="center" w:leader="none"/>
    </w:r>
    <w:r w:rsidR="000E7316" w:rsidRPr="006B7B83">
      <w:t>Uncontrolled Copy if Printed</w:t>
    </w:r>
    <w:r w:rsidR="000E7316" w:rsidRPr="006B7B83">
      <w:ptab w:relativeTo="margin" w:alignment="right" w:leader="none"/>
    </w:r>
    <w:r w:rsidR="000E7316" w:rsidRPr="006B7B83">
      <w:t xml:space="preserve">Page </w:t>
    </w:r>
    <w:r w:rsidR="000E7316" w:rsidRPr="006B7B83">
      <w:fldChar w:fldCharType="begin"/>
    </w:r>
    <w:r w:rsidR="000E7316" w:rsidRPr="006B7B83">
      <w:instrText xml:space="preserve"> PAGE  \* Arabic  \* MERGEFORMAT </w:instrText>
    </w:r>
    <w:r w:rsidR="000E7316" w:rsidRPr="006B7B83">
      <w:fldChar w:fldCharType="separate"/>
    </w:r>
    <w:r w:rsidR="000E7316" w:rsidRPr="006B7B83">
      <w:t>2</w:t>
    </w:r>
    <w:r w:rsidR="000E7316" w:rsidRPr="006B7B83">
      <w:fldChar w:fldCharType="end"/>
    </w:r>
    <w:r w:rsidR="000E7316" w:rsidRPr="006B7B83">
      <w:t xml:space="preserve"> of </w:t>
    </w:r>
    <w:fldSimple w:instr="NUMPAGES  \* Arabic  \* MERGEFORMAT">
      <w:r w:rsidR="000E7316" w:rsidRPr="006B7B83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B9DA" w14:textId="77777777" w:rsidR="006A4F28" w:rsidRDefault="006A4F28" w:rsidP="00A21DDA">
      <w:pPr>
        <w:spacing w:after="0" w:line="240" w:lineRule="auto"/>
      </w:pPr>
      <w:r>
        <w:separator/>
      </w:r>
    </w:p>
  </w:footnote>
  <w:footnote w:type="continuationSeparator" w:id="0">
    <w:p w14:paraId="4E79E74E" w14:textId="77777777" w:rsidR="006A4F28" w:rsidRDefault="006A4F28" w:rsidP="00A21DDA">
      <w:pPr>
        <w:spacing w:after="0" w:line="240" w:lineRule="auto"/>
      </w:pPr>
      <w:r>
        <w:continuationSeparator/>
      </w:r>
    </w:p>
  </w:footnote>
  <w:footnote w:type="continuationNotice" w:id="1">
    <w:p w14:paraId="0FC6397C" w14:textId="77777777" w:rsidR="006A4F28" w:rsidRDefault="006A4F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C76C" w14:textId="3277A134" w:rsidR="00A21DDA" w:rsidRDefault="00D10B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702840" wp14:editId="74E152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87985"/>
              <wp:effectExtent l="0" t="0" r="635" b="12065"/>
              <wp:wrapNone/>
              <wp:docPr id="201892258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91431" w14:textId="1CC83DE5" w:rsidR="00D10B32" w:rsidRPr="00D10B32" w:rsidRDefault="00D10B32" w:rsidP="00D10B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D10B3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028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44.95pt;height:30.5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4391431" w14:textId="1CC83DE5" w:rsidR="00D10B32" w:rsidRPr="00D10B32" w:rsidRDefault="00D10B32" w:rsidP="00D10B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D10B32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FC8D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467844" o:spid="_x0000_s1026" type="#_x0000_t136" style="position:absolute;left:0;text-align:left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010E" w14:textId="1F6746FC" w:rsidR="57507DCF" w:rsidRDefault="00D10B32" w:rsidP="003E73EB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1AE40D" wp14:editId="0241AA1B">
              <wp:simplePos x="9150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87985"/>
              <wp:effectExtent l="0" t="0" r="635" b="12065"/>
              <wp:wrapNone/>
              <wp:docPr id="188059880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0E44E" w14:textId="31234E84" w:rsidR="00D10B32" w:rsidRPr="00D10B32" w:rsidRDefault="00D10B32" w:rsidP="00D10B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D10B3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AE4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44.95pt;height:30.5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560E44E" w14:textId="31234E84" w:rsidR="00D10B32" w:rsidRPr="00D10B32" w:rsidRDefault="00D10B32" w:rsidP="00D10B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D10B32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B1E" w14:textId="0C169CF6" w:rsidR="00E6772A" w:rsidRPr="00F90208" w:rsidRDefault="00D10B32" w:rsidP="00E6772A">
    <w:pPr>
      <w:pStyle w:val="Header"/>
      <w:spacing w:after="360"/>
      <w:jc w:val="left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904FA6" wp14:editId="0A75C57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87985"/>
              <wp:effectExtent l="0" t="0" r="635" b="12065"/>
              <wp:wrapNone/>
              <wp:docPr id="3968659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19D07" w14:textId="4C61CEB6" w:rsidR="00D10B32" w:rsidRPr="00D10B32" w:rsidRDefault="00D10B32" w:rsidP="00D10B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D10B3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04F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4.95pt;height:30.5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A319D07" w14:textId="4C61CEB6" w:rsidR="00D10B32" w:rsidRPr="00D10B32" w:rsidRDefault="00D10B32" w:rsidP="00D10B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D10B32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772A" w:rsidRPr="00F90208">
      <w:rPr>
        <w:rFonts w:ascii="Times New Roman" w:hAnsi="Times New Roman"/>
        <w:noProof/>
      </w:rPr>
      <w:drawing>
        <wp:inline distT="0" distB="0" distL="0" distR="0" wp14:anchorId="396D5008" wp14:editId="31A4206B">
          <wp:extent cx="3352211" cy="663458"/>
          <wp:effectExtent l="0" t="0" r="635" b="3810"/>
          <wp:docPr id="1956643567" name="Picture 1956643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643567" name="Picture 19566435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52211" cy="663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3D442" w14:textId="77777777" w:rsidR="00D040C3" w:rsidRPr="00E6772A" w:rsidRDefault="00D040C3" w:rsidP="00E67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14B1"/>
    <w:multiLevelType w:val="hybridMultilevel"/>
    <w:tmpl w:val="23C8F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238D"/>
    <w:multiLevelType w:val="hybridMultilevel"/>
    <w:tmpl w:val="714A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5A12"/>
    <w:multiLevelType w:val="hybridMultilevel"/>
    <w:tmpl w:val="F5A43F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02B29"/>
    <w:multiLevelType w:val="hybridMultilevel"/>
    <w:tmpl w:val="17AA55FC"/>
    <w:lvl w:ilvl="0" w:tplc="B6B4A0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96828">
    <w:abstractNumId w:val="0"/>
  </w:num>
  <w:num w:numId="2" w16cid:durableId="1401633983">
    <w:abstractNumId w:val="1"/>
  </w:num>
  <w:num w:numId="3" w16cid:durableId="1446079086">
    <w:abstractNumId w:val="3"/>
  </w:num>
  <w:num w:numId="4" w16cid:durableId="127667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DA"/>
    <w:rsid w:val="00004665"/>
    <w:rsid w:val="0000673F"/>
    <w:rsid w:val="0002316B"/>
    <w:rsid w:val="00040AFB"/>
    <w:rsid w:val="0004786C"/>
    <w:rsid w:val="000505D1"/>
    <w:rsid w:val="000739D7"/>
    <w:rsid w:val="00080694"/>
    <w:rsid w:val="0008445C"/>
    <w:rsid w:val="000C5FD8"/>
    <w:rsid w:val="000E0851"/>
    <w:rsid w:val="000E54DE"/>
    <w:rsid w:val="000E7316"/>
    <w:rsid w:val="000F69D6"/>
    <w:rsid w:val="00105E69"/>
    <w:rsid w:val="00121675"/>
    <w:rsid w:val="00125CB8"/>
    <w:rsid w:val="00145ACC"/>
    <w:rsid w:val="00164872"/>
    <w:rsid w:val="00176328"/>
    <w:rsid w:val="001D4BCA"/>
    <w:rsid w:val="001E7F03"/>
    <w:rsid w:val="00214B97"/>
    <w:rsid w:val="002625C8"/>
    <w:rsid w:val="00264FA1"/>
    <w:rsid w:val="002748F4"/>
    <w:rsid w:val="002854B9"/>
    <w:rsid w:val="00294DE5"/>
    <w:rsid w:val="0029576B"/>
    <w:rsid w:val="00296B41"/>
    <w:rsid w:val="002A3C88"/>
    <w:rsid w:val="002A74A1"/>
    <w:rsid w:val="002B65F8"/>
    <w:rsid w:val="00320091"/>
    <w:rsid w:val="00341B6C"/>
    <w:rsid w:val="00363355"/>
    <w:rsid w:val="00372239"/>
    <w:rsid w:val="0039500A"/>
    <w:rsid w:val="003D541B"/>
    <w:rsid w:val="003E73EB"/>
    <w:rsid w:val="00414ABC"/>
    <w:rsid w:val="00460CF4"/>
    <w:rsid w:val="00471601"/>
    <w:rsid w:val="00475898"/>
    <w:rsid w:val="00477752"/>
    <w:rsid w:val="004A012E"/>
    <w:rsid w:val="004B16EF"/>
    <w:rsid w:val="004E2E25"/>
    <w:rsid w:val="00502127"/>
    <w:rsid w:val="00503017"/>
    <w:rsid w:val="00503579"/>
    <w:rsid w:val="005167F4"/>
    <w:rsid w:val="00534FC4"/>
    <w:rsid w:val="0054181E"/>
    <w:rsid w:val="00546B6E"/>
    <w:rsid w:val="0055147F"/>
    <w:rsid w:val="00574ACF"/>
    <w:rsid w:val="0058001E"/>
    <w:rsid w:val="00594BBF"/>
    <w:rsid w:val="00596241"/>
    <w:rsid w:val="005A169B"/>
    <w:rsid w:val="005A68BD"/>
    <w:rsid w:val="005B6FCA"/>
    <w:rsid w:val="005C545B"/>
    <w:rsid w:val="005E7F1F"/>
    <w:rsid w:val="005F60BE"/>
    <w:rsid w:val="00613636"/>
    <w:rsid w:val="006165A4"/>
    <w:rsid w:val="00626D0D"/>
    <w:rsid w:val="00627B6A"/>
    <w:rsid w:val="00634A87"/>
    <w:rsid w:val="00642986"/>
    <w:rsid w:val="0068583A"/>
    <w:rsid w:val="00686EFC"/>
    <w:rsid w:val="00693853"/>
    <w:rsid w:val="006A4F28"/>
    <w:rsid w:val="006B7B83"/>
    <w:rsid w:val="006E1BC1"/>
    <w:rsid w:val="006F29DF"/>
    <w:rsid w:val="006F55D3"/>
    <w:rsid w:val="00706560"/>
    <w:rsid w:val="00711450"/>
    <w:rsid w:val="007179D2"/>
    <w:rsid w:val="00722C6F"/>
    <w:rsid w:val="00745FB7"/>
    <w:rsid w:val="00751DAD"/>
    <w:rsid w:val="00787E4A"/>
    <w:rsid w:val="007A107E"/>
    <w:rsid w:val="007C6C5B"/>
    <w:rsid w:val="007F0144"/>
    <w:rsid w:val="008020C9"/>
    <w:rsid w:val="00802257"/>
    <w:rsid w:val="00812814"/>
    <w:rsid w:val="008168DC"/>
    <w:rsid w:val="0083550B"/>
    <w:rsid w:val="00867E37"/>
    <w:rsid w:val="0088244C"/>
    <w:rsid w:val="008910C6"/>
    <w:rsid w:val="00892ED4"/>
    <w:rsid w:val="008A4A23"/>
    <w:rsid w:val="008D39CB"/>
    <w:rsid w:val="008E50BA"/>
    <w:rsid w:val="008E57C9"/>
    <w:rsid w:val="008F621D"/>
    <w:rsid w:val="00910B8A"/>
    <w:rsid w:val="00954046"/>
    <w:rsid w:val="0095781B"/>
    <w:rsid w:val="00976E6A"/>
    <w:rsid w:val="00982E3B"/>
    <w:rsid w:val="009A5983"/>
    <w:rsid w:val="009B0129"/>
    <w:rsid w:val="009D3498"/>
    <w:rsid w:val="009F2791"/>
    <w:rsid w:val="009F7ACB"/>
    <w:rsid w:val="00A20881"/>
    <w:rsid w:val="00A21DDA"/>
    <w:rsid w:val="00A249BA"/>
    <w:rsid w:val="00A25C52"/>
    <w:rsid w:val="00A6716E"/>
    <w:rsid w:val="00A82069"/>
    <w:rsid w:val="00A869E7"/>
    <w:rsid w:val="00AC3722"/>
    <w:rsid w:val="00AF5992"/>
    <w:rsid w:val="00B23128"/>
    <w:rsid w:val="00B26587"/>
    <w:rsid w:val="00B27403"/>
    <w:rsid w:val="00B351B5"/>
    <w:rsid w:val="00B61754"/>
    <w:rsid w:val="00B70916"/>
    <w:rsid w:val="00B80994"/>
    <w:rsid w:val="00B8627B"/>
    <w:rsid w:val="00BB14A7"/>
    <w:rsid w:val="00BC3322"/>
    <w:rsid w:val="00BC3ACA"/>
    <w:rsid w:val="00BE7690"/>
    <w:rsid w:val="00C00DD2"/>
    <w:rsid w:val="00C02F66"/>
    <w:rsid w:val="00C17C55"/>
    <w:rsid w:val="00C22A16"/>
    <w:rsid w:val="00C33710"/>
    <w:rsid w:val="00C610E3"/>
    <w:rsid w:val="00C80EBA"/>
    <w:rsid w:val="00CC5234"/>
    <w:rsid w:val="00CC6CB5"/>
    <w:rsid w:val="00CE253B"/>
    <w:rsid w:val="00CE3FD5"/>
    <w:rsid w:val="00CF69BB"/>
    <w:rsid w:val="00D00B53"/>
    <w:rsid w:val="00D040C3"/>
    <w:rsid w:val="00D10B32"/>
    <w:rsid w:val="00D32BD6"/>
    <w:rsid w:val="00D52F2C"/>
    <w:rsid w:val="00D62BAD"/>
    <w:rsid w:val="00DB4322"/>
    <w:rsid w:val="00DD2B44"/>
    <w:rsid w:val="00DE1C19"/>
    <w:rsid w:val="00DE2BB5"/>
    <w:rsid w:val="00E001CD"/>
    <w:rsid w:val="00E01A3D"/>
    <w:rsid w:val="00E071E9"/>
    <w:rsid w:val="00E1353D"/>
    <w:rsid w:val="00E2547F"/>
    <w:rsid w:val="00E32243"/>
    <w:rsid w:val="00E34E79"/>
    <w:rsid w:val="00E5038F"/>
    <w:rsid w:val="00E525C6"/>
    <w:rsid w:val="00E53308"/>
    <w:rsid w:val="00E54140"/>
    <w:rsid w:val="00E55AA6"/>
    <w:rsid w:val="00E6772A"/>
    <w:rsid w:val="00E67B01"/>
    <w:rsid w:val="00E84403"/>
    <w:rsid w:val="00E97194"/>
    <w:rsid w:val="00EB5D14"/>
    <w:rsid w:val="00EC212F"/>
    <w:rsid w:val="00EC4268"/>
    <w:rsid w:val="00EF2822"/>
    <w:rsid w:val="00EF4A18"/>
    <w:rsid w:val="00F56E34"/>
    <w:rsid w:val="00F713F3"/>
    <w:rsid w:val="00F96BF1"/>
    <w:rsid w:val="00FA77E2"/>
    <w:rsid w:val="056A50B7"/>
    <w:rsid w:val="05C29690"/>
    <w:rsid w:val="06783444"/>
    <w:rsid w:val="06E57050"/>
    <w:rsid w:val="0CC0257C"/>
    <w:rsid w:val="14CA0F27"/>
    <w:rsid w:val="176A88FA"/>
    <w:rsid w:val="1E4ACE7B"/>
    <w:rsid w:val="1F150CA0"/>
    <w:rsid w:val="1FF25B01"/>
    <w:rsid w:val="2764C092"/>
    <w:rsid w:val="279DF463"/>
    <w:rsid w:val="28643483"/>
    <w:rsid w:val="2AA9CF95"/>
    <w:rsid w:val="2BCD029A"/>
    <w:rsid w:val="2F0AC68C"/>
    <w:rsid w:val="32771105"/>
    <w:rsid w:val="3342C64A"/>
    <w:rsid w:val="36BD2030"/>
    <w:rsid w:val="3802144F"/>
    <w:rsid w:val="3B8D3BD5"/>
    <w:rsid w:val="3FBBAE90"/>
    <w:rsid w:val="413C0AF6"/>
    <w:rsid w:val="41FE3787"/>
    <w:rsid w:val="425B3D8E"/>
    <w:rsid w:val="483E5050"/>
    <w:rsid w:val="4A73917A"/>
    <w:rsid w:val="50BEA518"/>
    <w:rsid w:val="57507DCF"/>
    <w:rsid w:val="59642153"/>
    <w:rsid w:val="5A8C618C"/>
    <w:rsid w:val="624C18E2"/>
    <w:rsid w:val="62A4B08B"/>
    <w:rsid w:val="67E08F37"/>
    <w:rsid w:val="6F439FB2"/>
    <w:rsid w:val="751DD22E"/>
    <w:rsid w:val="78A49245"/>
    <w:rsid w:val="7ABD61DE"/>
    <w:rsid w:val="7C64187A"/>
    <w:rsid w:val="7D8B43D0"/>
    <w:rsid w:val="7E65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CA5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98"/>
    <w:pPr>
      <w:spacing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3498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98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498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3498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98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8"/>
    <w:rPr>
      <w:rFonts w:eastAsiaTheme="majorEastAsia" w:cstheme="majorBidi"/>
      <w:b/>
      <w:color w:val="000000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3498"/>
    <w:rPr>
      <w:rFonts w:eastAsiaTheme="majorEastAsia" w:cstheme="majorBid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3498"/>
    <w:rPr>
      <w:rFonts w:eastAsiaTheme="majorEastAsia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D3498"/>
    <w:rPr>
      <w:rFonts w:eastAsiaTheme="majorEastAsia" w:cstheme="majorBidi"/>
      <w:i/>
      <w:iCs/>
    </w:rPr>
  </w:style>
  <w:style w:type="paragraph" w:customStyle="1" w:styleId="Para1">
    <w:name w:val="Para 1"/>
    <w:basedOn w:val="Normal"/>
    <w:link w:val="Para1Char"/>
    <w:qFormat/>
    <w:rsid w:val="009D3498"/>
    <w:pPr>
      <w:tabs>
        <w:tab w:val="left" w:pos="5103"/>
      </w:tabs>
      <w:spacing w:before="60" w:after="60" w:line="240" w:lineRule="auto"/>
      <w:textAlignment w:val="baseline"/>
    </w:pPr>
    <w:rPr>
      <w:szCs w:val="16"/>
    </w:rPr>
  </w:style>
  <w:style w:type="character" w:customStyle="1" w:styleId="Para1Char">
    <w:name w:val="Para 1 Char"/>
    <w:basedOn w:val="DefaultParagraphFont"/>
    <w:link w:val="Para1"/>
    <w:rsid w:val="009D3498"/>
    <w:rPr>
      <w:szCs w:val="16"/>
    </w:rPr>
  </w:style>
  <w:style w:type="paragraph" w:customStyle="1" w:styleId="Para2">
    <w:name w:val="Para 2"/>
    <w:basedOn w:val="Normal"/>
    <w:link w:val="Para2Char"/>
    <w:qFormat/>
    <w:rsid w:val="009D3498"/>
    <w:pPr>
      <w:tabs>
        <w:tab w:val="left" w:pos="5103"/>
      </w:tabs>
      <w:spacing w:before="60" w:after="60" w:line="240" w:lineRule="auto"/>
      <w:ind w:left="1134"/>
    </w:pPr>
  </w:style>
  <w:style w:type="character" w:customStyle="1" w:styleId="Para2Char">
    <w:name w:val="Para 2 Char"/>
    <w:basedOn w:val="DefaultParagraphFont"/>
    <w:link w:val="Para2"/>
    <w:rsid w:val="009D3498"/>
  </w:style>
  <w:style w:type="paragraph" w:styleId="Footer">
    <w:name w:val="footer"/>
    <w:basedOn w:val="Normal"/>
    <w:link w:val="FooterChar"/>
    <w:uiPriority w:val="99"/>
    <w:unhideWhenUsed/>
    <w:rsid w:val="009D3498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3498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9D3498"/>
    <w:pPr>
      <w:tabs>
        <w:tab w:val="center" w:pos="4513"/>
        <w:tab w:val="right" w:pos="9026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9D3498"/>
  </w:style>
  <w:style w:type="character" w:customStyle="1" w:styleId="Heading5Char">
    <w:name w:val="Heading 5 Char"/>
    <w:basedOn w:val="DefaultParagraphFont"/>
    <w:link w:val="Heading5"/>
    <w:uiPriority w:val="9"/>
    <w:semiHidden/>
    <w:rsid w:val="009D349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98"/>
    <w:rPr>
      <w:rFonts w:eastAsiaTheme="majorEastAsia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qFormat/>
    <w:rsid w:val="009D3498"/>
    <w:rPr>
      <w:rFonts w:ascii="Arial" w:hAnsi="Arial"/>
      <w:i/>
      <w:iCs/>
      <w:color w:val="03405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98"/>
    <w:pPr>
      <w:pBdr>
        <w:top w:val="single" w:sz="4" w:space="10" w:color="03405F" w:themeColor="accent1" w:themeShade="BF"/>
        <w:bottom w:val="single" w:sz="4" w:space="10" w:color="03405F" w:themeColor="accent1" w:themeShade="BF"/>
      </w:pBdr>
      <w:spacing w:before="360" w:after="360"/>
      <w:ind w:left="864" w:right="864"/>
      <w:jc w:val="center"/>
    </w:pPr>
    <w:rPr>
      <w:i/>
      <w:iCs/>
      <w:color w:val="03405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98"/>
    <w:rPr>
      <w:i/>
      <w:iCs/>
      <w:color w:val="03405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98"/>
    <w:rPr>
      <w:rFonts w:ascii="Arial" w:hAnsi="Arial"/>
      <w:b/>
      <w:bCs/>
      <w:smallCaps/>
      <w:color w:val="03405F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9D34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98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D3498"/>
    <w:pPr>
      <w:spacing w:after="80" w:line="240" w:lineRule="auto"/>
      <w:contextualSpacing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98"/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21DDA"/>
    <w:rPr>
      <w:color w:val="05578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D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0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F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60CF4"/>
    <w:rPr>
      <w:color w:val="2B579A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9D3498"/>
    <w:rPr>
      <w:rFonts w:ascii="Arial" w:hAnsi="Arial"/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9D3498"/>
    <w:rPr>
      <w:rFonts w:ascii="Arial" w:hAnsi="Arial"/>
      <w:i/>
      <w:iCs/>
    </w:rPr>
  </w:style>
  <w:style w:type="paragraph" w:styleId="NoSpacing">
    <w:name w:val="No Spacing"/>
    <w:uiPriority w:val="1"/>
    <w:rsid w:val="009D349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D3498"/>
    <w:rPr>
      <w:rFonts w:ascii="Arial" w:hAnsi="Arial"/>
      <w:b/>
      <w:bCs/>
    </w:rPr>
  </w:style>
  <w:style w:type="character" w:styleId="SubtleEmphasis">
    <w:name w:val="Subtle Emphasis"/>
    <w:basedOn w:val="DefaultParagraphFont"/>
    <w:uiPriority w:val="19"/>
    <w:qFormat/>
    <w:rsid w:val="009D3498"/>
    <w:rPr>
      <w:rFonts w:ascii="Arial" w:hAnsi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D3498"/>
    <w:rPr>
      <w:rFonts w:ascii="Arial" w:hAnsi="Arial"/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">
    <w:name w:val="Table"/>
    <w:basedOn w:val="TableGrid1"/>
    <w:uiPriority w:val="99"/>
    <w:rsid w:val="008D39CB"/>
    <w:pPr>
      <w:spacing w:after="0" w:line="240" w:lineRule="auto"/>
    </w:pPr>
    <w:tblPr>
      <w:tblCellMar>
        <w:top w:w="57" w:type="dxa"/>
        <w:left w:w="57" w:type="dxa"/>
        <w:bottom w:w="57" w:type="dxa"/>
        <w:right w:w="57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D39CB"/>
    <w:pPr>
      <w:spacing w:line="27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LGSC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55780"/>
      </a:accent1>
      <a:accent2>
        <a:srgbClr val="F37000"/>
      </a:accent2>
      <a:accent3>
        <a:srgbClr val="457D36"/>
      </a:accent3>
      <a:accent4>
        <a:srgbClr val="0C91D6"/>
      </a:accent4>
      <a:accent5>
        <a:srgbClr val="941FA8"/>
      </a:accent5>
      <a:accent6>
        <a:srgbClr val="B0D41C"/>
      </a:accent6>
      <a:hlink>
        <a:srgbClr val="055780"/>
      </a:hlink>
      <a:folHlink>
        <a:srgbClr val="360F3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2026-04-23T00:59:00Z</dcterms:created>
  <dcterms:modified xsi:type="dcterms:W3CDTF">2026-04-23T00:59:00Z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17a7b19f,78565057,7017a913</vt:lpwstr>
  </property>
  <property fmtid="{D5CDD505-2E9C-101B-9397-08002B2CF9AE}" pid="3" name="ClassificationContentMarkingHeaderFontProps">
    <vt:lpwstr>#ff0000,11,Aptos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2ea41dd9-5013-4f1d-8b11-9d7d89a9637b_Enabled">
    <vt:lpwstr>true</vt:lpwstr>
  </property>
  <property fmtid="{D5CDD505-2E9C-101B-9397-08002B2CF9AE}" pid="6" name="MSIP_Label_2ea41dd9-5013-4f1d-8b11-9d7d89a9637b_SetDate">
    <vt:lpwstr>2026-04-23T00:37:25Z</vt:lpwstr>
  </property>
  <property fmtid="{D5CDD505-2E9C-101B-9397-08002B2CF9AE}" pid="7" name="MSIP_Label_2ea41dd9-5013-4f1d-8b11-9d7d89a9637b_Method">
    <vt:lpwstr>Privileged</vt:lpwstr>
  </property>
  <property fmtid="{D5CDD505-2E9C-101B-9397-08002B2CF9AE}" pid="8" name="MSIP_Label_2ea41dd9-5013-4f1d-8b11-9d7d89a9637b_Name">
    <vt:lpwstr>OFFICIAL</vt:lpwstr>
  </property>
  <property fmtid="{D5CDD505-2E9C-101B-9397-08002B2CF9AE}" pid="9" name="MSIP_Label_2ea41dd9-5013-4f1d-8b11-9d7d89a9637b_SiteId">
    <vt:lpwstr>c1ae0ae2-d504-4287-b6f4-7eafd6648d22</vt:lpwstr>
  </property>
  <property fmtid="{D5CDD505-2E9C-101B-9397-08002B2CF9AE}" pid="10" name="MSIP_Label_2ea41dd9-5013-4f1d-8b11-9d7d89a9637b_ActionId">
    <vt:lpwstr>1ba261ec-57b2-4781-ba38-40d997337766</vt:lpwstr>
  </property>
  <property fmtid="{D5CDD505-2E9C-101B-9397-08002B2CF9AE}" pid="11" name="MSIP_Label_2ea41dd9-5013-4f1d-8b11-9d7d89a9637b_ContentBits">
    <vt:lpwstr>1</vt:lpwstr>
  </property>
  <property fmtid="{D5CDD505-2E9C-101B-9397-08002B2CF9AE}" pid="12" name="MSIP_Label_2ea41dd9-5013-4f1d-8b11-9d7d89a9637b_Tag">
    <vt:lpwstr>10, 0, 1, 1</vt:lpwstr>
  </property>
</Properties>
</file>