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F140C" w14:textId="58E19232" w:rsidR="00860F4E" w:rsidRPr="002F0441" w:rsidRDefault="00860F4E" w:rsidP="00860F4E">
      <w:pPr>
        <w:pStyle w:val="BodyText"/>
        <w:rPr>
          <w:color w:val="FFFFFF" w:themeColor="background1"/>
          <w14:textFill>
            <w14:noFill/>
          </w14:textFill>
        </w:rPr>
      </w:pPr>
    </w:p>
    <w:p w14:paraId="2AE82170" w14:textId="4D5A7D7F" w:rsidR="000748A1" w:rsidRPr="00167B50" w:rsidRDefault="00993D2D" w:rsidP="000748A1">
      <w:pPr>
        <w:spacing w:before="720" w:after="720"/>
        <w:jc w:val="right"/>
        <w:rPr>
          <w:rFonts w:asciiTheme="majorHAnsi" w:hAnsiTheme="majorHAnsi" w:cstheme="majorHAnsi"/>
          <w:b/>
          <w:color w:val="FFFFFF" w:themeColor="background1"/>
          <w:sz w:val="36"/>
          <w:szCs w:val="36"/>
        </w:rPr>
      </w:pPr>
      <w:r>
        <w:tab/>
      </w:r>
      <w:bookmarkStart w:id="0" w:name="_Hlk215145607"/>
      <w:r w:rsidR="000748A1" w:rsidRPr="00167B50">
        <w:rPr>
          <w:rFonts w:asciiTheme="majorHAnsi" w:hAnsiTheme="majorHAnsi" w:cstheme="majorHAnsi"/>
          <w:b/>
          <w:color w:val="FFFFFF" w:themeColor="background1"/>
          <w:sz w:val="36"/>
          <w:szCs w:val="36"/>
        </w:rPr>
        <w:t>F</w:t>
      </w:r>
      <w:r w:rsidR="00AB6F16">
        <w:rPr>
          <w:rFonts w:asciiTheme="majorHAnsi" w:hAnsiTheme="majorHAnsi" w:cstheme="majorHAnsi"/>
          <w:b/>
          <w:color w:val="FFFFFF" w:themeColor="background1"/>
          <w:sz w:val="36"/>
          <w:szCs w:val="36"/>
        </w:rPr>
        <w:t>orm</w:t>
      </w:r>
    </w:p>
    <w:bookmarkEnd w:id="0"/>
    <w:p w14:paraId="57B08EBE" w14:textId="3B499E53" w:rsidR="00AB6F16" w:rsidRPr="00E70B6D" w:rsidRDefault="00AB6F16" w:rsidP="00825A3B">
      <w:pPr>
        <w:spacing w:before="240" w:after="240"/>
        <w:jc w:val="center"/>
        <w:rPr>
          <w:rFonts w:eastAsiaTheme="majorEastAsia"/>
          <w:b/>
        </w:rPr>
      </w:pPr>
      <w:r w:rsidRPr="005C720F">
        <w:rPr>
          <w:rFonts w:ascii="Arial" w:eastAsiaTheme="majorEastAsia" w:hAnsi="Arial" w:cs="Arial"/>
          <w:b/>
        </w:rPr>
        <w:t xml:space="preserve">Application </w:t>
      </w:r>
      <w:r w:rsidRPr="00F83EE7">
        <w:rPr>
          <w:rFonts w:ascii="Arial" w:eastAsiaTheme="majorEastAsia" w:hAnsi="Arial" w:cs="Arial"/>
          <w:b/>
        </w:rPr>
        <w:t xml:space="preserve">for an </w:t>
      </w:r>
      <w:r>
        <w:rPr>
          <w:rStyle w:val="Arial12Bold"/>
          <w:rFonts w:eastAsiaTheme="majorEastAsia"/>
        </w:rPr>
        <w:t>Access Authority</w:t>
      </w:r>
    </w:p>
    <w:p w14:paraId="36E8CEA7" w14:textId="122044BC" w:rsidR="00966203" w:rsidRPr="00AB6F16" w:rsidRDefault="00966203" w:rsidP="00825A3B">
      <w:pPr>
        <w:spacing w:before="240" w:after="240"/>
        <w:jc w:val="center"/>
        <w:rPr>
          <w:rStyle w:val="Legislation"/>
          <w:rFonts w:eastAsiaTheme="majorEastAsia"/>
          <w:sz w:val="20"/>
          <w:szCs w:val="20"/>
        </w:rPr>
      </w:pPr>
      <w:r w:rsidRPr="00AB6F16">
        <w:rPr>
          <w:rStyle w:val="Legislation"/>
          <w:rFonts w:eastAsiaTheme="majorEastAsia"/>
          <w:sz w:val="20"/>
          <w:szCs w:val="20"/>
        </w:rPr>
        <w:t>Petroleum</w:t>
      </w:r>
      <w:r w:rsidR="00CF3D0A" w:rsidRPr="00AB6F16">
        <w:rPr>
          <w:rStyle w:val="Legislation"/>
          <w:rFonts w:eastAsiaTheme="majorEastAsia"/>
          <w:sz w:val="20"/>
          <w:szCs w:val="20"/>
        </w:rPr>
        <w:t xml:space="preserve"> and </w:t>
      </w:r>
      <w:r w:rsidRPr="00AB6F16">
        <w:rPr>
          <w:rStyle w:val="Legislation"/>
          <w:rFonts w:eastAsiaTheme="majorEastAsia"/>
          <w:sz w:val="20"/>
          <w:szCs w:val="20"/>
        </w:rPr>
        <w:t xml:space="preserve">Greenhouse Gas Storage </w:t>
      </w:r>
      <w:r w:rsidR="00CF3D0A" w:rsidRPr="00AB6F16">
        <w:rPr>
          <w:rStyle w:val="Legislation"/>
          <w:rFonts w:eastAsiaTheme="majorEastAsia"/>
          <w:sz w:val="20"/>
          <w:szCs w:val="20"/>
        </w:rPr>
        <w:t xml:space="preserve">(Submerged Lands) </w:t>
      </w:r>
      <w:r w:rsidRPr="00AB6F16">
        <w:rPr>
          <w:rStyle w:val="Legislation"/>
          <w:rFonts w:eastAsiaTheme="majorEastAsia"/>
          <w:sz w:val="20"/>
          <w:szCs w:val="20"/>
        </w:rPr>
        <w:t>Act 19</w:t>
      </w:r>
      <w:r w:rsidR="00CF3D0A" w:rsidRPr="00AB6F16">
        <w:rPr>
          <w:rStyle w:val="Legislation"/>
          <w:rFonts w:eastAsiaTheme="majorEastAsia"/>
          <w:sz w:val="20"/>
          <w:szCs w:val="20"/>
        </w:rPr>
        <w:t>82</w:t>
      </w:r>
    </w:p>
    <w:p w14:paraId="7D9B696F" w14:textId="0D513E98" w:rsidR="00B06229" w:rsidRDefault="00966203" w:rsidP="00825A3B">
      <w:pPr>
        <w:spacing w:before="240" w:after="240"/>
        <w:jc w:val="center"/>
        <w:rPr>
          <w:rStyle w:val="Arial12"/>
          <w:rFonts w:eastAsiaTheme="majorEastAsia"/>
          <w:sz w:val="20"/>
          <w:szCs w:val="20"/>
        </w:rPr>
      </w:pPr>
      <w:r w:rsidRPr="00AB6F16">
        <w:rPr>
          <w:rStyle w:val="Arial12"/>
          <w:rFonts w:eastAsiaTheme="majorEastAsia"/>
          <w:sz w:val="20"/>
          <w:szCs w:val="20"/>
        </w:rPr>
        <w:t xml:space="preserve">Section </w:t>
      </w:r>
      <w:r w:rsidR="0065497D" w:rsidRPr="00AB6F16">
        <w:rPr>
          <w:rStyle w:val="Arial12"/>
          <w:rFonts w:eastAsiaTheme="majorEastAsia"/>
          <w:sz w:val="20"/>
          <w:szCs w:val="20"/>
        </w:rPr>
        <w:t>112</w:t>
      </w:r>
    </w:p>
    <w:p w14:paraId="37F19A92" w14:textId="0DE6EC8F" w:rsidR="00B44657" w:rsidRPr="00B44657" w:rsidRDefault="00B44657" w:rsidP="00825A3B">
      <w:pPr>
        <w:spacing w:before="240" w:after="240"/>
        <w:rPr>
          <w:rFonts w:eastAsiaTheme="majorEastAsia"/>
          <w:b/>
          <w:sz w:val="20"/>
          <w:szCs w:val="20"/>
        </w:rPr>
      </w:pPr>
      <w:r w:rsidRPr="005D2F53">
        <w:rPr>
          <w:rFonts w:ascii="Arial" w:eastAsiaTheme="majorEastAsia" w:hAnsi="Arial" w:cs="Arial"/>
          <w:b/>
          <w:sz w:val="20"/>
          <w:szCs w:val="20"/>
        </w:rPr>
        <w:t xml:space="preserve">This is the approved form for the purpose of section 152J of the </w:t>
      </w:r>
      <w:r w:rsidRPr="005D2F53">
        <w:rPr>
          <w:rFonts w:ascii="Arial" w:eastAsiaTheme="majorEastAsia" w:hAnsi="Arial" w:cs="Arial"/>
          <w:b/>
          <w:i/>
          <w:iCs/>
          <w:sz w:val="20"/>
          <w:szCs w:val="20"/>
        </w:rPr>
        <w:t>Petroleum and Greenhouse Gas Storage (Submerged Lands) Act 1982</w:t>
      </w:r>
    </w:p>
    <w:p w14:paraId="24516385" w14:textId="5E498197" w:rsidR="00B06229" w:rsidRPr="00993D2D" w:rsidRDefault="0065497D" w:rsidP="00144C3F">
      <w:pPr>
        <w:pStyle w:val="ListParagraph"/>
        <w:numPr>
          <w:ilvl w:val="0"/>
          <w:numId w:val="27"/>
        </w:numPr>
        <w:spacing w:before="240" w:after="240"/>
        <w:ind w:left="357" w:hanging="357"/>
        <w:contextualSpacing w:val="0"/>
        <w:rPr>
          <w:rFonts w:asciiTheme="majorHAnsi" w:hAnsiTheme="majorHAnsi" w:cstheme="majorHAnsi"/>
          <w:b/>
        </w:rPr>
      </w:pPr>
      <w:r>
        <w:rPr>
          <w:rFonts w:asciiTheme="majorHAnsi" w:hAnsiTheme="majorHAnsi" w:cstheme="majorHAnsi"/>
          <w:b/>
        </w:rPr>
        <w:t xml:space="preserve">Applicant </w:t>
      </w:r>
      <w:r w:rsidRPr="00355B0E">
        <w:rPr>
          <w:rFonts w:asciiTheme="majorHAnsi" w:hAnsiTheme="majorHAnsi" w:cstheme="majorHAnsi"/>
          <w:b/>
          <w:sz w:val="16"/>
          <w:szCs w:val="16"/>
        </w:rPr>
        <w:t xml:space="preserve">(must be the holder of a </w:t>
      </w:r>
      <w:r w:rsidR="00343D2F">
        <w:rPr>
          <w:rFonts w:asciiTheme="majorHAnsi" w:hAnsiTheme="majorHAnsi" w:cstheme="majorHAnsi"/>
          <w:b/>
          <w:sz w:val="16"/>
          <w:szCs w:val="16"/>
        </w:rPr>
        <w:t xml:space="preserve">petroleum or </w:t>
      </w:r>
      <w:r w:rsidRPr="00355B0E">
        <w:rPr>
          <w:rFonts w:asciiTheme="majorHAnsi" w:hAnsiTheme="majorHAnsi" w:cstheme="majorHAnsi"/>
          <w:b/>
          <w:sz w:val="16"/>
          <w:szCs w:val="16"/>
        </w:rPr>
        <w:t xml:space="preserve">greenhouse gas </w:t>
      </w:r>
      <w:r w:rsidR="00343D2F">
        <w:rPr>
          <w:rFonts w:asciiTheme="majorHAnsi" w:hAnsiTheme="majorHAnsi" w:cstheme="majorHAnsi"/>
          <w:b/>
          <w:sz w:val="16"/>
          <w:szCs w:val="16"/>
        </w:rPr>
        <w:t xml:space="preserve">(GHG) </w:t>
      </w:r>
      <w:r w:rsidRPr="00355B0E">
        <w:rPr>
          <w:rFonts w:asciiTheme="majorHAnsi" w:hAnsiTheme="majorHAnsi" w:cstheme="majorHAnsi"/>
          <w:b/>
          <w:sz w:val="16"/>
          <w:szCs w:val="16"/>
        </w:rPr>
        <w:t>title</w:t>
      </w:r>
      <w:r w:rsidR="00983CA4">
        <w:rPr>
          <w:rFonts w:asciiTheme="majorHAnsi" w:hAnsiTheme="majorHAnsi" w:cstheme="majorHAnsi"/>
          <w:b/>
          <w:sz w:val="16"/>
          <w:szCs w:val="16"/>
          <w:vertAlign w:val="superscript"/>
        </w:rPr>
        <w:t>1</w:t>
      </w:r>
      <w:r w:rsidRPr="00355B0E">
        <w:rPr>
          <w:rFonts w:asciiTheme="majorHAnsi" w:hAnsiTheme="majorHAnsi" w:cstheme="majorHAnsi"/>
          <w:b/>
          <w:sz w:val="16"/>
          <w:szCs w:val="16"/>
        </w:rPr>
        <w:t>)</w:t>
      </w:r>
    </w:p>
    <w:tbl>
      <w:tblPr>
        <w:tblW w:w="9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bottom w:w="17" w:type="dxa"/>
        </w:tblCellMar>
        <w:tblLook w:val="0000" w:firstRow="0" w:lastRow="0" w:firstColumn="0" w:lastColumn="0" w:noHBand="0" w:noVBand="0"/>
      </w:tblPr>
      <w:tblGrid>
        <w:gridCol w:w="2684"/>
        <w:gridCol w:w="850"/>
        <w:gridCol w:w="1134"/>
        <w:gridCol w:w="2410"/>
        <w:gridCol w:w="425"/>
        <w:gridCol w:w="851"/>
        <w:gridCol w:w="1207"/>
      </w:tblGrid>
      <w:tr w:rsidR="00993D2D" w:rsidRPr="00421505" w14:paraId="6296B0D1" w14:textId="77777777" w:rsidTr="00AB6F16">
        <w:trPr>
          <w:cantSplit/>
          <w:trHeight w:val="392"/>
        </w:trPr>
        <w:tc>
          <w:tcPr>
            <w:tcW w:w="9561" w:type="dxa"/>
            <w:gridSpan w:val="7"/>
            <w:shd w:val="clear" w:color="auto" w:fill="E3BFBB"/>
            <w:vAlign w:val="center"/>
          </w:tcPr>
          <w:p w14:paraId="357EF556" w14:textId="77777777" w:rsidR="00993D2D" w:rsidRPr="00C73704" w:rsidRDefault="00993D2D" w:rsidP="00F8344A">
            <w:pPr>
              <w:tabs>
                <w:tab w:val="center" w:pos="4153"/>
                <w:tab w:val="right" w:pos="8306"/>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Company Name</w:t>
            </w:r>
          </w:p>
        </w:tc>
      </w:tr>
      <w:tr w:rsidR="00993D2D" w:rsidRPr="00421505" w14:paraId="048115B8" w14:textId="77777777" w:rsidTr="00AB6F16">
        <w:trPr>
          <w:cantSplit/>
          <w:trHeight w:val="392"/>
        </w:trPr>
        <w:tc>
          <w:tcPr>
            <w:tcW w:w="9561" w:type="dxa"/>
            <w:gridSpan w:val="7"/>
            <w:vAlign w:val="center"/>
          </w:tcPr>
          <w:p w14:paraId="4A0A3431" w14:textId="07EA153C" w:rsidR="00993D2D" w:rsidRPr="006630A1" w:rsidRDefault="00993D2D" w:rsidP="00F8344A">
            <w:pPr>
              <w:tabs>
                <w:tab w:val="left" w:pos="7470"/>
              </w:tabs>
              <w:rPr>
                <w:rFonts w:asciiTheme="majorHAnsi" w:hAnsiTheme="majorHAnsi" w:cstheme="majorHAnsi"/>
                <w:bCs/>
                <w:sz w:val="20"/>
                <w:szCs w:val="20"/>
              </w:rPr>
            </w:pPr>
          </w:p>
        </w:tc>
      </w:tr>
      <w:tr w:rsidR="00993D2D" w:rsidRPr="00421505" w14:paraId="4F131801" w14:textId="77777777" w:rsidTr="00AB6F16">
        <w:trPr>
          <w:cantSplit/>
          <w:trHeight w:val="392"/>
        </w:trPr>
        <w:tc>
          <w:tcPr>
            <w:tcW w:w="4668" w:type="dxa"/>
            <w:gridSpan w:val="3"/>
            <w:shd w:val="clear" w:color="auto" w:fill="E3BFBB"/>
            <w:vAlign w:val="center"/>
          </w:tcPr>
          <w:p w14:paraId="672AE61E" w14:textId="77777777" w:rsidR="00993D2D" w:rsidRPr="00C73704" w:rsidRDefault="00993D2D" w:rsidP="00F8344A">
            <w:pPr>
              <w:tabs>
                <w:tab w:val="left" w:pos="7470"/>
              </w:tabs>
              <w:rPr>
                <w:rFonts w:asciiTheme="majorHAnsi" w:eastAsiaTheme="majorEastAsia" w:hAnsiTheme="majorHAnsi" w:cstheme="majorHAnsi"/>
                <w:b/>
                <w:sz w:val="20"/>
                <w:szCs w:val="20"/>
              </w:rPr>
            </w:pPr>
            <w:r w:rsidRPr="00C73704">
              <w:rPr>
                <w:rFonts w:asciiTheme="majorHAnsi" w:hAnsiTheme="majorHAnsi" w:cstheme="majorHAnsi"/>
                <w:b/>
                <w:color w:val="000000" w:themeColor="text1"/>
                <w:sz w:val="20"/>
                <w:szCs w:val="20"/>
              </w:rPr>
              <w:t>Australian Company Number (ACN)</w:t>
            </w:r>
          </w:p>
        </w:tc>
        <w:tc>
          <w:tcPr>
            <w:tcW w:w="4893" w:type="dxa"/>
            <w:gridSpan w:val="4"/>
            <w:shd w:val="clear" w:color="auto" w:fill="E3BFBB"/>
            <w:vAlign w:val="center"/>
          </w:tcPr>
          <w:p w14:paraId="73CB0887" w14:textId="77777777" w:rsidR="00993D2D" w:rsidRPr="00C73704" w:rsidRDefault="00993D2D" w:rsidP="00F8344A">
            <w:pPr>
              <w:tabs>
                <w:tab w:val="left" w:pos="7470"/>
              </w:tabs>
              <w:rPr>
                <w:rFonts w:asciiTheme="majorHAnsi" w:eastAsiaTheme="majorEastAsia" w:hAnsiTheme="majorHAnsi" w:cstheme="majorHAnsi"/>
                <w:b/>
                <w:sz w:val="20"/>
                <w:szCs w:val="20"/>
              </w:rPr>
            </w:pPr>
            <w:r w:rsidRPr="00C73704">
              <w:rPr>
                <w:rFonts w:asciiTheme="majorHAnsi" w:hAnsiTheme="majorHAnsi" w:cstheme="majorHAnsi"/>
                <w:b/>
                <w:color w:val="000000" w:themeColor="text1"/>
                <w:sz w:val="20"/>
                <w:szCs w:val="20"/>
              </w:rPr>
              <w:t>Australian Business Number (ABN)</w:t>
            </w:r>
          </w:p>
        </w:tc>
      </w:tr>
      <w:tr w:rsidR="00993D2D" w:rsidRPr="00421505" w14:paraId="55928F4E" w14:textId="77777777" w:rsidTr="00AB6F16">
        <w:trPr>
          <w:cantSplit/>
          <w:trHeight w:val="392"/>
        </w:trPr>
        <w:tc>
          <w:tcPr>
            <w:tcW w:w="4668" w:type="dxa"/>
            <w:gridSpan w:val="3"/>
            <w:vAlign w:val="center"/>
          </w:tcPr>
          <w:p w14:paraId="2A8CCD09" w14:textId="3A3D429D" w:rsidR="00993D2D" w:rsidRPr="006630A1" w:rsidRDefault="00993D2D" w:rsidP="00F8344A">
            <w:pPr>
              <w:tabs>
                <w:tab w:val="left" w:pos="7470"/>
              </w:tabs>
              <w:rPr>
                <w:rFonts w:asciiTheme="majorHAnsi" w:eastAsiaTheme="majorEastAsia" w:hAnsiTheme="majorHAnsi" w:cstheme="majorHAnsi"/>
                <w:bCs/>
                <w:sz w:val="20"/>
                <w:szCs w:val="20"/>
              </w:rPr>
            </w:pPr>
          </w:p>
        </w:tc>
        <w:tc>
          <w:tcPr>
            <w:tcW w:w="4893" w:type="dxa"/>
            <w:gridSpan w:val="4"/>
            <w:vAlign w:val="center"/>
          </w:tcPr>
          <w:p w14:paraId="76A2909B" w14:textId="5B315421" w:rsidR="00993D2D" w:rsidRPr="006630A1" w:rsidRDefault="00993D2D" w:rsidP="00F8344A">
            <w:pPr>
              <w:tabs>
                <w:tab w:val="left" w:pos="7470"/>
              </w:tabs>
              <w:rPr>
                <w:rFonts w:asciiTheme="majorHAnsi" w:eastAsiaTheme="majorEastAsia" w:hAnsiTheme="majorHAnsi" w:cstheme="majorHAnsi"/>
                <w:bCs/>
                <w:sz w:val="20"/>
                <w:szCs w:val="20"/>
              </w:rPr>
            </w:pPr>
          </w:p>
        </w:tc>
      </w:tr>
      <w:tr w:rsidR="00993D2D" w:rsidRPr="00421505" w14:paraId="781A0034" w14:textId="77777777" w:rsidTr="00AB6F16">
        <w:trPr>
          <w:cantSplit/>
          <w:trHeight w:val="392"/>
        </w:trPr>
        <w:tc>
          <w:tcPr>
            <w:tcW w:w="4668" w:type="dxa"/>
            <w:gridSpan w:val="3"/>
            <w:shd w:val="clear" w:color="auto" w:fill="E3BFBB"/>
            <w:vAlign w:val="center"/>
          </w:tcPr>
          <w:p w14:paraId="72908D0F" w14:textId="77777777" w:rsidR="00993D2D" w:rsidRPr="00C73704" w:rsidRDefault="00993D2D" w:rsidP="00F8344A">
            <w:pPr>
              <w:tabs>
                <w:tab w:val="left" w:pos="747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 xml:space="preserve">Contact Person </w:t>
            </w:r>
          </w:p>
        </w:tc>
        <w:tc>
          <w:tcPr>
            <w:tcW w:w="2410" w:type="dxa"/>
            <w:shd w:val="clear" w:color="auto" w:fill="E3BFBB"/>
            <w:vAlign w:val="center"/>
          </w:tcPr>
          <w:p w14:paraId="2E805D9B" w14:textId="77777777" w:rsidR="00993D2D" w:rsidRPr="00C73704" w:rsidRDefault="00993D2D" w:rsidP="00F8344A">
            <w:pPr>
              <w:tabs>
                <w:tab w:val="left" w:pos="747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Position</w:t>
            </w:r>
          </w:p>
        </w:tc>
        <w:tc>
          <w:tcPr>
            <w:tcW w:w="2483" w:type="dxa"/>
            <w:gridSpan w:val="3"/>
            <w:shd w:val="clear" w:color="auto" w:fill="E3BFBB"/>
            <w:vAlign w:val="center"/>
          </w:tcPr>
          <w:p w14:paraId="0D93BF2E" w14:textId="02A56927" w:rsidR="00993D2D" w:rsidRPr="00C73704" w:rsidRDefault="00AB6F16" w:rsidP="00F8344A">
            <w:pPr>
              <w:tabs>
                <w:tab w:val="left" w:pos="7470"/>
              </w:tabs>
              <w:spacing w:before="60" w:after="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t>Contact Number</w:t>
            </w:r>
          </w:p>
        </w:tc>
      </w:tr>
      <w:tr w:rsidR="00B1058A" w:rsidRPr="00421505" w14:paraId="02909361" w14:textId="77777777" w:rsidTr="00AB6F16">
        <w:trPr>
          <w:cantSplit/>
          <w:trHeight w:val="363"/>
        </w:trPr>
        <w:tc>
          <w:tcPr>
            <w:tcW w:w="4668" w:type="dxa"/>
            <w:gridSpan w:val="3"/>
            <w:vAlign w:val="center"/>
          </w:tcPr>
          <w:p w14:paraId="1886C972" w14:textId="0E7560B1" w:rsidR="00B1058A" w:rsidRPr="006630A1" w:rsidRDefault="00B1058A" w:rsidP="00F8344A">
            <w:pPr>
              <w:rPr>
                <w:rFonts w:asciiTheme="majorHAnsi" w:hAnsiTheme="majorHAnsi" w:cstheme="majorHAnsi"/>
                <w:bCs/>
                <w:sz w:val="20"/>
                <w:szCs w:val="20"/>
              </w:rPr>
            </w:pPr>
          </w:p>
        </w:tc>
        <w:tc>
          <w:tcPr>
            <w:tcW w:w="2410" w:type="dxa"/>
            <w:vAlign w:val="center"/>
          </w:tcPr>
          <w:p w14:paraId="05EAEC51" w14:textId="6CA3EB7C" w:rsidR="00B1058A" w:rsidRPr="006630A1" w:rsidRDefault="00B1058A" w:rsidP="00F8344A">
            <w:pPr>
              <w:tabs>
                <w:tab w:val="left" w:pos="7470"/>
              </w:tabs>
              <w:rPr>
                <w:rFonts w:asciiTheme="majorHAnsi" w:hAnsiTheme="majorHAnsi" w:cstheme="majorHAnsi"/>
                <w:bCs/>
                <w:sz w:val="20"/>
                <w:szCs w:val="20"/>
              </w:rPr>
            </w:pPr>
          </w:p>
        </w:tc>
        <w:tc>
          <w:tcPr>
            <w:tcW w:w="2483" w:type="dxa"/>
            <w:gridSpan w:val="3"/>
            <w:vAlign w:val="center"/>
          </w:tcPr>
          <w:p w14:paraId="49F97880" w14:textId="5E811625" w:rsidR="00B1058A" w:rsidRPr="00C73704" w:rsidRDefault="00B1058A" w:rsidP="00B1058A">
            <w:pPr>
              <w:tabs>
                <w:tab w:val="left" w:pos="7470"/>
              </w:tabs>
              <w:spacing w:before="60" w:after="60"/>
              <w:rPr>
                <w:rFonts w:asciiTheme="majorHAnsi" w:hAnsiTheme="majorHAnsi" w:cstheme="majorHAnsi"/>
                <w:b/>
                <w:sz w:val="20"/>
                <w:szCs w:val="20"/>
              </w:rPr>
            </w:pPr>
          </w:p>
        </w:tc>
      </w:tr>
      <w:tr w:rsidR="00993D2D" w:rsidRPr="00421505" w14:paraId="6E161D19" w14:textId="77777777" w:rsidTr="00AB6F16">
        <w:trPr>
          <w:cantSplit/>
          <w:trHeight w:val="392"/>
        </w:trPr>
        <w:tc>
          <w:tcPr>
            <w:tcW w:w="9561" w:type="dxa"/>
            <w:gridSpan w:val="7"/>
            <w:shd w:val="clear" w:color="auto" w:fill="E3BFBB"/>
            <w:vAlign w:val="center"/>
          </w:tcPr>
          <w:p w14:paraId="7F72B1A6" w14:textId="77777777" w:rsidR="00993D2D" w:rsidRPr="00C73704" w:rsidRDefault="00993D2D" w:rsidP="00F8344A">
            <w:pPr>
              <w:tabs>
                <w:tab w:val="left" w:pos="747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E-mail Address</w:t>
            </w:r>
          </w:p>
        </w:tc>
      </w:tr>
      <w:tr w:rsidR="00993D2D" w:rsidRPr="00421505" w14:paraId="500E0421" w14:textId="77777777" w:rsidTr="00AB6F16">
        <w:trPr>
          <w:cantSplit/>
          <w:trHeight w:val="392"/>
        </w:trPr>
        <w:tc>
          <w:tcPr>
            <w:tcW w:w="9561" w:type="dxa"/>
            <w:gridSpan w:val="7"/>
            <w:vAlign w:val="center"/>
          </w:tcPr>
          <w:p w14:paraId="6167394C" w14:textId="2881FB9A" w:rsidR="00993D2D" w:rsidRPr="006630A1" w:rsidRDefault="00993D2D" w:rsidP="00F8344A">
            <w:pPr>
              <w:tabs>
                <w:tab w:val="left" w:pos="7470"/>
              </w:tabs>
              <w:rPr>
                <w:rFonts w:asciiTheme="majorHAnsi" w:hAnsiTheme="majorHAnsi" w:cstheme="majorHAnsi"/>
                <w:bCs/>
                <w:sz w:val="20"/>
                <w:szCs w:val="20"/>
              </w:rPr>
            </w:pPr>
          </w:p>
        </w:tc>
      </w:tr>
      <w:tr w:rsidR="00993D2D" w:rsidRPr="00421505" w14:paraId="0EFFBFB4" w14:textId="77777777" w:rsidTr="00AB6F16">
        <w:trPr>
          <w:cantSplit/>
          <w:trHeight w:val="392"/>
        </w:trPr>
        <w:tc>
          <w:tcPr>
            <w:tcW w:w="4668" w:type="dxa"/>
            <w:gridSpan w:val="3"/>
            <w:shd w:val="clear" w:color="auto" w:fill="E3BFBB"/>
            <w:vAlign w:val="center"/>
          </w:tcPr>
          <w:p w14:paraId="44C158EE" w14:textId="77777777" w:rsidR="00993D2D" w:rsidRPr="00C73704" w:rsidRDefault="00993D2D" w:rsidP="00F8344A">
            <w:pPr>
              <w:tabs>
                <w:tab w:val="left" w:pos="504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Postal Address</w:t>
            </w:r>
          </w:p>
        </w:tc>
        <w:tc>
          <w:tcPr>
            <w:tcW w:w="4893" w:type="dxa"/>
            <w:gridSpan w:val="4"/>
            <w:shd w:val="clear" w:color="auto" w:fill="E3BFBB"/>
            <w:vAlign w:val="center"/>
          </w:tcPr>
          <w:p w14:paraId="487D6E5D" w14:textId="77777777" w:rsidR="00993D2D" w:rsidRPr="00C73704" w:rsidRDefault="00993D2D" w:rsidP="00F8344A">
            <w:pPr>
              <w:tabs>
                <w:tab w:val="left" w:pos="504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Street Address</w:t>
            </w:r>
          </w:p>
        </w:tc>
      </w:tr>
      <w:tr w:rsidR="00993D2D" w:rsidRPr="00421505" w14:paraId="630D49ED" w14:textId="77777777" w:rsidTr="000D1F94">
        <w:trPr>
          <w:cantSplit/>
          <w:trHeight w:val="993"/>
        </w:trPr>
        <w:tc>
          <w:tcPr>
            <w:tcW w:w="4668" w:type="dxa"/>
            <w:gridSpan w:val="3"/>
            <w:vAlign w:val="center"/>
          </w:tcPr>
          <w:p w14:paraId="046A0EAC" w14:textId="1D9DFF91" w:rsidR="00B357DE" w:rsidRPr="00421505" w:rsidRDefault="00B357DE" w:rsidP="00B357DE">
            <w:pPr>
              <w:tabs>
                <w:tab w:val="left" w:pos="5040"/>
              </w:tabs>
              <w:rPr>
                <w:rFonts w:asciiTheme="majorHAnsi" w:hAnsiTheme="majorHAnsi" w:cstheme="majorHAnsi"/>
                <w:sz w:val="20"/>
                <w:szCs w:val="20"/>
              </w:rPr>
            </w:pPr>
          </w:p>
        </w:tc>
        <w:tc>
          <w:tcPr>
            <w:tcW w:w="4893" w:type="dxa"/>
            <w:gridSpan w:val="4"/>
            <w:vAlign w:val="center"/>
          </w:tcPr>
          <w:p w14:paraId="73C18B63" w14:textId="51620F21" w:rsidR="00993D2D" w:rsidRPr="00421505" w:rsidRDefault="00993D2D" w:rsidP="00F8344A">
            <w:pPr>
              <w:tabs>
                <w:tab w:val="left" w:pos="5040"/>
              </w:tabs>
              <w:rPr>
                <w:rFonts w:asciiTheme="majorHAnsi" w:hAnsiTheme="majorHAnsi" w:cstheme="majorHAnsi"/>
                <w:sz w:val="20"/>
                <w:szCs w:val="20"/>
              </w:rPr>
            </w:pPr>
          </w:p>
        </w:tc>
      </w:tr>
      <w:tr w:rsidR="00993D2D" w:rsidRPr="00421505" w14:paraId="0FB5DCA0" w14:textId="77777777" w:rsidTr="00AB6F16">
        <w:trPr>
          <w:cantSplit/>
          <w:trHeight w:val="392"/>
        </w:trPr>
        <w:tc>
          <w:tcPr>
            <w:tcW w:w="2684" w:type="dxa"/>
            <w:shd w:val="clear" w:color="auto" w:fill="E3BFBB"/>
            <w:vAlign w:val="center"/>
          </w:tcPr>
          <w:p w14:paraId="0FD9F7C5" w14:textId="77777777" w:rsidR="00993D2D" w:rsidRPr="00C73704" w:rsidRDefault="00993D2D" w:rsidP="00F8344A">
            <w:pPr>
              <w:tabs>
                <w:tab w:val="left" w:pos="4320"/>
                <w:tab w:val="left" w:pos="603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Suburb</w:t>
            </w:r>
          </w:p>
        </w:tc>
        <w:tc>
          <w:tcPr>
            <w:tcW w:w="850" w:type="dxa"/>
            <w:shd w:val="clear" w:color="auto" w:fill="E3BFBB"/>
            <w:vAlign w:val="center"/>
          </w:tcPr>
          <w:p w14:paraId="3802FEE8" w14:textId="77777777" w:rsidR="00993D2D" w:rsidRPr="00C73704" w:rsidRDefault="00993D2D" w:rsidP="00F8344A">
            <w:pPr>
              <w:tabs>
                <w:tab w:val="left" w:pos="504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State</w:t>
            </w:r>
          </w:p>
        </w:tc>
        <w:tc>
          <w:tcPr>
            <w:tcW w:w="1134" w:type="dxa"/>
            <w:shd w:val="clear" w:color="auto" w:fill="E3BFBB"/>
            <w:vAlign w:val="center"/>
          </w:tcPr>
          <w:p w14:paraId="65F9E8EA" w14:textId="77777777" w:rsidR="00993D2D" w:rsidRPr="00C73704" w:rsidRDefault="00993D2D" w:rsidP="00F8344A">
            <w:pPr>
              <w:tabs>
                <w:tab w:val="left" w:pos="4320"/>
                <w:tab w:val="left" w:pos="603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Postcode</w:t>
            </w:r>
          </w:p>
        </w:tc>
        <w:tc>
          <w:tcPr>
            <w:tcW w:w="2835" w:type="dxa"/>
            <w:gridSpan w:val="2"/>
            <w:shd w:val="clear" w:color="auto" w:fill="E3BFBB"/>
            <w:vAlign w:val="center"/>
          </w:tcPr>
          <w:p w14:paraId="3F6942A8" w14:textId="77777777" w:rsidR="00993D2D" w:rsidRPr="00C73704" w:rsidRDefault="00993D2D" w:rsidP="00F8344A">
            <w:pPr>
              <w:tabs>
                <w:tab w:val="left" w:pos="4320"/>
                <w:tab w:val="left" w:pos="603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Suburb</w:t>
            </w:r>
          </w:p>
        </w:tc>
        <w:tc>
          <w:tcPr>
            <w:tcW w:w="851" w:type="dxa"/>
            <w:shd w:val="clear" w:color="auto" w:fill="E3BFBB"/>
            <w:vAlign w:val="center"/>
          </w:tcPr>
          <w:p w14:paraId="442F0537" w14:textId="77777777" w:rsidR="00993D2D" w:rsidRPr="00C73704" w:rsidRDefault="00993D2D" w:rsidP="00F8344A">
            <w:pPr>
              <w:tabs>
                <w:tab w:val="left" w:pos="4320"/>
                <w:tab w:val="left" w:pos="603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State</w:t>
            </w:r>
          </w:p>
        </w:tc>
        <w:tc>
          <w:tcPr>
            <w:tcW w:w="1207" w:type="dxa"/>
            <w:shd w:val="clear" w:color="auto" w:fill="E3BFBB"/>
            <w:vAlign w:val="center"/>
          </w:tcPr>
          <w:p w14:paraId="5AE7F52E" w14:textId="77777777" w:rsidR="00993D2D" w:rsidRPr="00C73704" w:rsidRDefault="00993D2D" w:rsidP="00F8344A">
            <w:pPr>
              <w:tabs>
                <w:tab w:val="left" w:pos="4320"/>
                <w:tab w:val="left" w:pos="603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Postcode</w:t>
            </w:r>
          </w:p>
        </w:tc>
      </w:tr>
      <w:tr w:rsidR="00993D2D" w:rsidRPr="00421505" w14:paraId="59377D23" w14:textId="77777777" w:rsidTr="00AB6F16">
        <w:trPr>
          <w:cantSplit/>
          <w:trHeight w:val="392"/>
        </w:trPr>
        <w:tc>
          <w:tcPr>
            <w:tcW w:w="2684" w:type="dxa"/>
            <w:vAlign w:val="center"/>
          </w:tcPr>
          <w:p w14:paraId="4EDDA3B7" w14:textId="4E6920E2" w:rsidR="00993D2D" w:rsidRPr="001B6C47" w:rsidRDefault="00993D2D" w:rsidP="00F8344A">
            <w:pPr>
              <w:tabs>
                <w:tab w:val="left" w:pos="7470"/>
              </w:tabs>
              <w:rPr>
                <w:rFonts w:asciiTheme="majorHAnsi" w:hAnsiTheme="majorHAnsi" w:cstheme="majorHAnsi"/>
                <w:color w:val="000000" w:themeColor="text1"/>
                <w:sz w:val="20"/>
                <w:szCs w:val="20"/>
              </w:rPr>
            </w:pPr>
          </w:p>
        </w:tc>
        <w:tc>
          <w:tcPr>
            <w:tcW w:w="850" w:type="dxa"/>
            <w:vAlign w:val="center"/>
          </w:tcPr>
          <w:p w14:paraId="27DE8929" w14:textId="26776BA3" w:rsidR="00993D2D" w:rsidRPr="001B6C47" w:rsidRDefault="00993D2D" w:rsidP="00F8344A">
            <w:pPr>
              <w:tabs>
                <w:tab w:val="left" w:pos="7470"/>
              </w:tabs>
              <w:rPr>
                <w:rFonts w:asciiTheme="majorHAnsi" w:hAnsiTheme="majorHAnsi" w:cstheme="majorHAnsi"/>
                <w:color w:val="000000" w:themeColor="text1"/>
                <w:sz w:val="20"/>
                <w:szCs w:val="20"/>
              </w:rPr>
            </w:pPr>
          </w:p>
        </w:tc>
        <w:tc>
          <w:tcPr>
            <w:tcW w:w="1134" w:type="dxa"/>
            <w:vAlign w:val="center"/>
          </w:tcPr>
          <w:p w14:paraId="1F40B008" w14:textId="33B44993" w:rsidR="00993D2D" w:rsidRPr="001B6C47" w:rsidRDefault="00993D2D" w:rsidP="00F8344A">
            <w:pPr>
              <w:tabs>
                <w:tab w:val="left" w:pos="7470"/>
              </w:tabs>
              <w:rPr>
                <w:rFonts w:asciiTheme="majorHAnsi" w:hAnsiTheme="majorHAnsi" w:cstheme="majorHAnsi"/>
                <w:color w:val="000000" w:themeColor="text1"/>
                <w:sz w:val="20"/>
                <w:szCs w:val="20"/>
              </w:rPr>
            </w:pPr>
          </w:p>
        </w:tc>
        <w:tc>
          <w:tcPr>
            <w:tcW w:w="2835" w:type="dxa"/>
            <w:gridSpan w:val="2"/>
            <w:vAlign w:val="center"/>
          </w:tcPr>
          <w:p w14:paraId="0FADD6FC" w14:textId="289693E4" w:rsidR="00993D2D" w:rsidRPr="001B6C47" w:rsidRDefault="00993D2D" w:rsidP="00F8344A">
            <w:pPr>
              <w:tabs>
                <w:tab w:val="left" w:pos="7470"/>
              </w:tabs>
              <w:rPr>
                <w:rFonts w:asciiTheme="majorHAnsi" w:hAnsiTheme="majorHAnsi" w:cstheme="majorHAnsi"/>
                <w:color w:val="000000" w:themeColor="text1"/>
                <w:sz w:val="20"/>
                <w:szCs w:val="20"/>
              </w:rPr>
            </w:pPr>
          </w:p>
        </w:tc>
        <w:tc>
          <w:tcPr>
            <w:tcW w:w="851" w:type="dxa"/>
            <w:vAlign w:val="center"/>
          </w:tcPr>
          <w:p w14:paraId="1B1D3E3E" w14:textId="1029A473" w:rsidR="00993D2D" w:rsidRPr="001B6C47" w:rsidRDefault="00993D2D" w:rsidP="00F8344A">
            <w:pPr>
              <w:tabs>
                <w:tab w:val="left" w:pos="7470"/>
              </w:tabs>
              <w:rPr>
                <w:rFonts w:asciiTheme="majorHAnsi" w:hAnsiTheme="majorHAnsi" w:cstheme="majorHAnsi"/>
                <w:color w:val="000000" w:themeColor="text1"/>
                <w:sz w:val="20"/>
                <w:szCs w:val="20"/>
              </w:rPr>
            </w:pPr>
          </w:p>
        </w:tc>
        <w:tc>
          <w:tcPr>
            <w:tcW w:w="1207" w:type="dxa"/>
            <w:vAlign w:val="center"/>
          </w:tcPr>
          <w:p w14:paraId="4BE988F2" w14:textId="39EB3A55" w:rsidR="00993D2D" w:rsidRPr="001B6C47" w:rsidRDefault="00993D2D" w:rsidP="00F8344A">
            <w:pPr>
              <w:tabs>
                <w:tab w:val="left" w:pos="7470"/>
              </w:tabs>
              <w:rPr>
                <w:rFonts w:asciiTheme="majorHAnsi" w:hAnsiTheme="majorHAnsi" w:cstheme="majorHAnsi"/>
                <w:color w:val="000000" w:themeColor="text1"/>
                <w:sz w:val="20"/>
                <w:szCs w:val="20"/>
              </w:rPr>
            </w:pPr>
          </w:p>
        </w:tc>
      </w:tr>
      <w:tr w:rsidR="00993D2D" w:rsidRPr="00421505" w14:paraId="438C990D" w14:textId="77777777" w:rsidTr="00AB6F16">
        <w:trPr>
          <w:cantSplit/>
          <w:trHeight w:val="392"/>
        </w:trPr>
        <w:tc>
          <w:tcPr>
            <w:tcW w:w="4668" w:type="dxa"/>
            <w:gridSpan w:val="3"/>
            <w:shd w:val="clear" w:color="auto" w:fill="E3BFBB"/>
            <w:vAlign w:val="center"/>
          </w:tcPr>
          <w:p w14:paraId="40C87DA8" w14:textId="77777777" w:rsidR="00993D2D" w:rsidRPr="00C73704" w:rsidRDefault="00993D2D" w:rsidP="00F8344A">
            <w:pPr>
              <w:tabs>
                <w:tab w:val="left" w:pos="297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Country</w:t>
            </w:r>
          </w:p>
        </w:tc>
        <w:tc>
          <w:tcPr>
            <w:tcW w:w="4893" w:type="dxa"/>
            <w:gridSpan w:val="4"/>
            <w:shd w:val="clear" w:color="auto" w:fill="E3BFBB"/>
            <w:vAlign w:val="center"/>
          </w:tcPr>
          <w:p w14:paraId="66897CFB" w14:textId="77777777" w:rsidR="00993D2D" w:rsidRPr="00C73704" w:rsidRDefault="00993D2D" w:rsidP="00F8344A">
            <w:pPr>
              <w:tabs>
                <w:tab w:val="left" w:pos="297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Country</w:t>
            </w:r>
          </w:p>
        </w:tc>
      </w:tr>
      <w:tr w:rsidR="00993D2D" w:rsidRPr="00421505" w14:paraId="7DDE9654" w14:textId="77777777" w:rsidTr="000D1F94">
        <w:trPr>
          <w:cantSplit/>
          <w:trHeight w:val="488"/>
        </w:trPr>
        <w:tc>
          <w:tcPr>
            <w:tcW w:w="4668" w:type="dxa"/>
            <w:gridSpan w:val="3"/>
            <w:vAlign w:val="center"/>
          </w:tcPr>
          <w:p w14:paraId="03D868D5" w14:textId="78F33968" w:rsidR="00993D2D" w:rsidRPr="001B6C47" w:rsidRDefault="00993D2D" w:rsidP="00F8344A">
            <w:pPr>
              <w:tabs>
                <w:tab w:val="left" w:pos="5040"/>
              </w:tabs>
              <w:rPr>
                <w:rFonts w:asciiTheme="majorHAnsi" w:hAnsiTheme="majorHAnsi" w:cstheme="majorHAnsi"/>
                <w:color w:val="000000" w:themeColor="text1"/>
                <w:sz w:val="20"/>
                <w:szCs w:val="20"/>
              </w:rPr>
            </w:pPr>
          </w:p>
        </w:tc>
        <w:tc>
          <w:tcPr>
            <w:tcW w:w="4893" w:type="dxa"/>
            <w:gridSpan w:val="4"/>
            <w:vAlign w:val="center"/>
          </w:tcPr>
          <w:p w14:paraId="203A7671" w14:textId="321F61AF" w:rsidR="00993D2D" w:rsidRPr="001B6C47" w:rsidRDefault="00993D2D" w:rsidP="00F8344A">
            <w:pPr>
              <w:tabs>
                <w:tab w:val="left" w:pos="5040"/>
              </w:tabs>
              <w:rPr>
                <w:rFonts w:asciiTheme="majorHAnsi" w:hAnsiTheme="majorHAnsi" w:cstheme="majorHAnsi"/>
                <w:color w:val="000000" w:themeColor="text1"/>
                <w:sz w:val="20"/>
                <w:szCs w:val="20"/>
              </w:rPr>
            </w:pPr>
          </w:p>
        </w:tc>
      </w:tr>
    </w:tbl>
    <w:tbl>
      <w:tblPr>
        <w:tblStyle w:val="TableGrid"/>
        <w:tblW w:w="0" w:type="auto"/>
        <w:tblLook w:val="04A0" w:firstRow="1" w:lastRow="0" w:firstColumn="1" w:lastColumn="0" w:noHBand="0" w:noVBand="1"/>
      </w:tblPr>
      <w:tblGrid>
        <w:gridCol w:w="2410"/>
        <w:gridCol w:w="7219"/>
      </w:tblGrid>
      <w:tr w:rsidR="00C30046" w14:paraId="1D367599" w14:textId="77777777" w:rsidTr="006D6A6D">
        <w:trPr>
          <w:trHeight w:val="358"/>
        </w:trPr>
        <w:tc>
          <w:tcPr>
            <w:tcW w:w="9629" w:type="dxa"/>
            <w:gridSpan w:val="2"/>
            <w:tcBorders>
              <w:top w:val="nil"/>
              <w:left w:val="nil"/>
              <w:bottom w:val="single" w:sz="4" w:space="0" w:color="auto"/>
              <w:right w:val="nil"/>
            </w:tcBorders>
          </w:tcPr>
          <w:p w14:paraId="7473E573" w14:textId="246877F2" w:rsidR="00C30046" w:rsidRPr="00C30046" w:rsidRDefault="00C30046" w:rsidP="00144C3F">
            <w:pPr>
              <w:pStyle w:val="ListParagraph"/>
              <w:numPr>
                <w:ilvl w:val="0"/>
                <w:numId w:val="27"/>
              </w:numPr>
              <w:spacing w:before="240" w:after="240"/>
              <w:ind w:left="244" w:hanging="357"/>
              <w:contextualSpacing w:val="0"/>
              <w:rPr>
                <w:rFonts w:asciiTheme="majorHAnsi" w:hAnsiTheme="majorHAnsi" w:cstheme="majorHAnsi"/>
                <w:b/>
                <w:sz w:val="20"/>
                <w:szCs w:val="20"/>
              </w:rPr>
            </w:pPr>
            <w:r w:rsidRPr="00C30046">
              <w:rPr>
                <w:rFonts w:asciiTheme="majorHAnsi" w:hAnsiTheme="majorHAnsi" w:cstheme="majorHAnsi"/>
                <w:b/>
              </w:rPr>
              <w:t>Details</w:t>
            </w:r>
          </w:p>
        </w:tc>
      </w:tr>
      <w:tr w:rsidR="006D6A6D" w14:paraId="62E7E718" w14:textId="77777777" w:rsidTr="00825A3B">
        <w:trPr>
          <w:trHeight w:val="327"/>
        </w:trPr>
        <w:tc>
          <w:tcPr>
            <w:tcW w:w="2410" w:type="dxa"/>
            <w:tcBorders>
              <w:top w:val="single" w:sz="4" w:space="0" w:color="auto"/>
              <w:bottom w:val="single" w:sz="4" w:space="0" w:color="auto"/>
              <w:right w:val="nil"/>
            </w:tcBorders>
            <w:shd w:val="clear" w:color="auto" w:fill="E3BFBB"/>
          </w:tcPr>
          <w:p w14:paraId="4BFC7A23" w14:textId="2256CBA5" w:rsidR="006D6A6D" w:rsidRPr="00983CA4" w:rsidRDefault="006D6A6D" w:rsidP="00E70B6D">
            <w:pPr>
              <w:spacing w:before="120" w:after="120"/>
              <w:rPr>
                <w:rFonts w:asciiTheme="majorHAnsi" w:hAnsiTheme="majorHAnsi" w:cstheme="majorHAnsi"/>
                <w:b/>
                <w:sz w:val="20"/>
                <w:szCs w:val="20"/>
              </w:rPr>
            </w:pPr>
            <w:r w:rsidRPr="00983CA4">
              <w:rPr>
                <w:rFonts w:asciiTheme="majorHAnsi" w:hAnsiTheme="majorHAnsi" w:cstheme="majorHAnsi"/>
                <w:b/>
                <w:sz w:val="20"/>
                <w:szCs w:val="20"/>
              </w:rPr>
              <w:t xml:space="preserve">Initiating </w:t>
            </w:r>
            <w:r>
              <w:rPr>
                <w:rFonts w:asciiTheme="majorHAnsi" w:hAnsiTheme="majorHAnsi" w:cstheme="majorHAnsi"/>
                <w:b/>
                <w:sz w:val="20"/>
                <w:szCs w:val="20"/>
              </w:rPr>
              <w:t>T</w:t>
            </w:r>
            <w:r w:rsidRPr="00983CA4">
              <w:rPr>
                <w:rFonts w:asciiTheme="majorHAnsi" w:hAnsiTheme="majorHAnsi" w:cstheme="majorHAnsi"/>
                <w:b/>
                <w:sz w:val="20"/>
                <w:szCs w:val="20"/>
              </w:rPr>
              <w:t>itle</w:t>
            </w:r>
            <w:r>
              <w:rPr>
                <w:rFonts w:asciiTheme="majorHAnsi" w:hAnsiTheme="majorHAnsi" w:cstheme="majorHAnsi"/>
                <w:b/>
                <w:sz w:val="20"/>
                <w:szCs w:val="20"/>
              </w:rPr>
              <w:t xml:space="preserve"> Number</w:t>
            </w:r>
          </w:p>
        </w:tc>
        <w:tc>
          <w:tcPr>
            <w:tcW w:w="7219" w:type="dxa"/>
            <w:tcBorders>
              <w:top w:val="single" w:sz="4" w:space="0" w:color="auto"/>
              <w:left w:val="nil"/>
              <w:bottom w:val="single" w:sz="4" w:space="0" w:color="auto"/>
            </w:tcBorders>
          </w:tcPr>
          <w:p w14:paraId="5A1B430B" w14:textId="7CAB2021" w:rsidR="006D6A6D" w:rsidRPr="00983CA4" w:rsidRDefault="006D6A6D" w:rsidP="00E70B6D">
            <w:pPr>
              <w:spacing w:before="120" w:after="120"/>
              <w:rPr>
                <w:rFonts w:asciiTheme="majorHAnsi" w:hAnsiTheme="majorHAnsi" w:cstheme="majorHAnsi"/>
                <w:b/>
                <w:sz w:val="20"/>
                <w:szCs w:val="20"/>
              </w:rPr>
            </w:pPr>
          </w:p>
        </w:tc>
      </w:tr>
    </w:tbl>
    <w:p w14:paraId="254726C7" w14:textId="77777777" w:rsidR="00825A3B" w:rsidRPr="004C443C" w:rsidRDefault="00825A3B" w:rsidP="00825A3B">
      <w:pPr>
        <w:spacing w:before="60" w:after="60"/>
        <w:rPr>
          <w:b/>
          <w:bCs/>
          <w:sz w:val="20"/>
          <w:szCs w:val="20"/>
        </w:rPr>
      </w:pPr>
      <w:r w:rsidRPr="004C443C">
        <w:rPr>
          <w:b/>
          <w:bCs/>
          <w:sz w:val="20"/>
          <w:szCs w:val="20"/>
        </w:rPr>
        <w:t>OR</w:t>
      </w:r>
    </w:p>
    <w:tbl>
      <w:tblPr>
        <w:tblStyle w:val="TableGrid"/>
        <w:tblW w:w="0" w:type="auto"/>
        <w:tblInd w:w="-5" w:type="dxa"/>
        <w:tblLook w:val="04A0" w:firstRow="1" w:lastRow="0" w:firstColumn="1" w:lastColumn="0" w:noHBand="0" w:noVBand="1"/>
      </w:tblPr>
      <w:tblGrid>
        <w:gridCol w:w="4233"/>
        <w:gridCol w:w="1928"/>
        <w:gridCol w:w="525"/>
        <w:gridCol w:w="2288"/>
        <w:gridCol w:w="654"/>
        <w:gridCol w:w="6"/>
      </w:tblGrid>
      <w:tr w:rsidR="00825A3B" w14:paraId="5915DBDD" w14:textId="77777777" w:rsidTr="00F8211C">
        <w:trPr>
          <w:trHeight w:val="699"/>
        </w:trPr>
        <w:tc>
          <w:tcPr>
            <w:tcW w:w="9214" w:type="dxa"/>
            <w:gridSpan w:val="4"/>
            <w:tcBorders>
              <w:top w:val="single" w:sz="4" w:space="0" w:color="auto"/>
              <w:bottom w:val="single" w:sz="4" w:space="0" w:color="auto"/>
              <w:right w:val="nil"/>
            </w:tcBorders>
            <w:shd w:val="clear" w:color="auto" w:fill="E3BFBB"/>
          </w:tcPr>
          <w:p w14:paraId="35A7788F" w14:textId="314E4B43" w:rsidR="00825A3B" w:rsidRPr="00983CA4" w:rsidRDefault="00825A3B" w:rsidP="005C3204">
            <w:pPr>
              <w:spacing w:before="60" w:after="60" w:line="276" w:lineRule="auto"/>
              <w:rPr>
                <w:rFonts w:asciiTheme="majorHAnsi" w:hAnsiTheme="majorHAnsi" w:cstheme="majorHAnsi"/>
                <w:b/>
                <w:sz w:val="20"/>
                <w:szCs w:val="20"/>
              </w:rPr>
            </w:pPr>
            <w:r>
              <w:rPr>
                <w:rFonts w:asciiTheme="majorHAnsi" w:hAnsiTheme="majorHAnsi" w:cstheme="majorHAnsi"/>
                <w:b/>
                <w:sz w:val="20"/>
                <w:szCs w:val="20"/>
              </w:rPr>
              <w:t xml:space="preserve">Is this application made in conjunction with an Application for a Special Prospecting Authority?  </w:t>
            </w:r>
            <w:r w:rsidRPr="004C443C">
              <w:rPr>
                <w:rFonts w:asciiTheme="majorHAnsi" w:hAnsiTheme="majorHAnsi" w:cstheme="majorHAnsi"/>
                <w:b/>
                <w:sz w:val="16"/>
                <w:szCs w:val="16"/>
              </w:rPr>
              <w:t>(</w:t>
            </w:r>
            <w:r>
              <w:rPr>
                <w:rFonts w:asciiTheme="majorHAnsi" w:hAnsiTheme="majorHAnsi" w:cstheme="majorHAnsi"/>
                <w:b/>
                <w:sz w:val="16"/>
                <w:szCs w:val="16"/>
              </w:rPr>
              <w:t>I</w:t>
            </w:r>
            <w:r w:rsidRPr="004C443C">
              <w:rPr>
                <w:rFonts w:asciiTheme="majorHAnsi" w:hAnsiTheme="majorHAnsi" w:cstheme="majorHAnsi"/>
                <w:b/>
                <w:sz w:val="16"/>
                <w:szCs w:val="16"/>
              </w:rPr>
              <w:t>f YES</w:t>
            </w:r>
            <w:r>
              <w:rPr>
                <w:rFonts w:asciiTheme="majorHAnsi" w:hAnsiTheme="majorHAnsi" w:cstheme="majorHAnsi"/>
                <w:b/>
                <w:sz w:val="16"/>
                <w:szCs w:val="16"/>
              </w:rPr>
              <w:t>: tick</w:t>
            </w:r>
            <w:r w:rsidRPr="004C443C">
              <w:rPr>
                <w:rFonts w:asciiTheme="majorHAnsi" w:hAnsiTheme="majorHAnsi" w:cstheme="majorHAnsi"/>
                <w:b/>
                <w:sz w:val="16"/>
                <w:szCs w:val="16"/>
              </w:rPr>
              <w:t xml:space="preserve"> the box</w:t>
            </w:r>
            <w:r>
              <w:rPr>
                <w:rFonts w:asciiTheme="majorHAnsi" w:hAnsiTheme="majorHAnsi" w:cstheme="majorHAnsi"/>
                <w:b/>
                <w:sz w:val="16"/>
                <w:szCs w:val="16"/>
              </w:rPr>
              <w:t xml:space="preserve">, describe the relationship to the area being accessed, then skip </w:t>
            </w:r>
            <w:r w:rsidRPr="004C443C">
              <w:rPr>
                <w:rFonts w:asciiTheme="majorHAnsi" w:hAnsiTheme="majorHAnsi" w:cstheme="majorHAnsi"/>
                <w:b/>
                <w:sz w:val="16"/>
                <w:szCs w:val="16"/>
              </w:rPr>
              <w:t xml:space="preserve">to </w:t>
            </w:r>
            <w:r>
              <w:rPr>
                <w:rFonts w:asciiTheme="majorHAnsi" w:hAnsiTheme="majorHAnsi" w:cstheme="majorHAnsi"/>
                <w:b/>
                <w:sz w:val="16"/>
                <w:szCs w:val="16"/>
              </w:rPr>
              <w:t xml:space="preserve">the </w:t>
            </w:r>
            <w:r w:rsidRPr="004C443C">
              <w:rPr>
                <w:rFonts w:asciiTheme="majorHAnsi" w:hAnsiTheme="majorHAnsi" w:cstheme="majorHAnsi"/>
                <w:b/>
                <w:sz w:val="16"/>
                <w:szCs w:val="16"/>
              </w:rPr>
              <w:t xml:space="preserve">Description of </w:t>
            </w:r>
            <w:r>
              <w:rPr>
                <w:rFonts w:asciiTheme="majorHAnsi" w:hAnsiTheme="majorHAnsi" w:cstheme="majorHAnsi"/>
                <w:b/>
                <w:sz w:val="16"/>
                <w:szCs w:val="16"/>
              </w:rPr>
              <w:t>b</w:t>
            </w:r>
            <w:r w:rsidRPr="004C443C">
              <w:rPr>
                <w:rFonts w:asciiTheme="majorHAnsi" w:hAnsiTheme="majorHAnsi" w:cstheme="majorHAnsi"/>
                <w:b/>
                <w:sz w:val="16"/>
                <w:szCs w:val="16"/>
              </w:rPr>
              <w:t>locks</w:t>
            </w:r>
            <w:r>
              <w:rPr>
                <w:rFonts w:asciiTheme="majorHAnsi" w:hAnsiTheme="majorHAnsi" w:cstheme="majorHAnsi"/>
                <w:b/>
                <w:sz w:val="16"/>
                <w:szCs w:val="16"/>
              </w:rPr>
              <w:t xml:space="preserve"> in section 3 below</w:t>
            </w:r>
            <w:r w:rsidRPr="004C443C">
              <w:rPr>
                <w:rFonts w:asciiTheme="majorHAnsi" w:hAnsiTheme="majorHAnsi" w:cstheme="majorHAnsi"/>
                <w:b/>
                <w:sz w:val="16"/>
                <w:szCs w:val="16"/>
              </w:rPr>
              <w:t>)</w:t>
            </w:r>
          </w:p>
        </w:tc>
        <w:tc>
          <w:tcPr>
            <w:tcW w:w="420" w:type="dxa"/>
            <w:gridSpan w:val="2"/>
            <w:tcBorders>
              <w:top w:val="single" w:sz="4" w:space="0" w:color="auto"/>
              <w:left w:val="nil"/>
              <w:bottom w:val="single" w:sz="4" w:space="0" w:color="auto"/>
            </w:tcBorders>
            <w:vAlign w:val="center"/>
          </w:tcPr>
          <w:p w14:paraId="74C8DEBD" w14:textId="77777777" w:rsidR="00825A3B" w:rsidRPr="004C443C" w:rsidRDefault="00825A3B" w:rsidP="00B017DF">
            <w:pPr>
              <w:spacing w:before="120" w:after="120"/>
              <w:jc w:val="center"/>
              <w:rPr>
                <w:rFonts w:asciiTheme="majorHAnsi" w:hAnsiTheme="majorHAnsi" w:cstheme="majorHAnsi"/>
                <w:b/>
              </w:rPr>
            </w:pPr>
            <w:r w:rsidRPr="004C443C">
              <w:rPr>
                <w:rFonts w:asciiTheme="majorHAnsi" w:hAnsiTheme="majorHAnsi" w:cstheme="majorHAnsi"/>
                <w:b/>
              </w:rPr>
              <w:sym w:font="Symbol" w:char="F0F0"/>
            </w:r>
          </w:p>
        </w:tc>
      </w:tr>
      <w:tr w:rsidR="006D6A6D" w14:paraId="18D1FB2D" w14:textId="77777777" w:rsidTr="00F8211C">
        <w:trPr>
          <w:trHeight w:val="358"/>
        </w:trPr>
        <w:tc>
          <w:tcPr>
            <w:tcW w:w="9634" w:type="dxa"/>
            <w:gridSpan w:val="6"/>
            <w:tcBorders>
              <w:top w:val="nil"/>
              <w:left w:val="nil"/>
              <w:bottom w:val="single" w:sz="4" w:space="0" w:color="auto"/>
              <w:right w:val="nil"/>
            </w:tcBorders>
          </w:tcPr>
          <w:p w14:paraId="75996559" w14:textId="57767406" w:rsidR="006D6A6D" w:rsidRPr="00825A3B" w:rsidRDefault="006D6A6D" w:rsidP="00825A3B">
            <w:pPr>
              <w:rPr>
                <w:rFonts w:asciiTheme="majorHAnsi" w:hAnsiTheme="majorHAnsi" w:cstheme="majorHAnsi"/>
                <w:b/>
                <w:sz w:val="16"/>
                <w:szCs w:val="16"/>
              </w:rPr>
            </w:pPr>
          </w:p>
        </w:tc>
      </w:tr>
      <w:tr w:rsidR="00E70B6D" w14:paraId="62B42933" w14:textId="77777777" w:rsidTr="00F8211C">
        <w:trPr>
          <w:trHeight w:val="358"/>
        </w:trPr>
        <w:tc>
          <w:tcPr>
            <w:tcW w:w="9634" w:type="dxa"/>
            <w:gridSpan w:val="6"/>
            <w:tcBorders>
              <w:top w:val="single" w:sz="4" w:space="0" w:color="auto"/>
              <w:bottom w:val="nil"/>
            </w:tcBorders>
            <w:shd w:val="clear" w:color="auto" w:fill="E3BFBB"/>
          </w:tcPr>
          <w:p w14:paraId="10853E4F" w14:textId="7E7BDED5" w:rsidR="00E70B6D" w:rsidRDefault="006D6A6D" w:rsidP="006D6A6D">
            <w:pPr>
              <w:spacing w:before="120" w:after="120" w:line="276" w:lineRule="auto"/>
              <w:rPr>
                <w:rFonts w:asciiTheme="majorHAnsi" w:hAnsiTheme="majorHAnsi" w:cstheme="majorHAnsi"/>
                <w:b/>
                <w:sz w:val="20"/>
                <w:szCs w:val="20"/>
              </w:rPr>
            </w:pPr>
            <w:r>
              <w:rPr>
                <w:rFonts w:asciiTheme="majorHAnsi" w:hAnsiTheme="majorHAnsi" w:cstheme="majorHAnsi"/>
                <w:b/>
                <w:sz w:val="20"/>
                <w:szCs w:val="20"/>
              </w:rPr>
              <w:t>R</w:t>
            </w:r>
            <w:r w:rsidR="00E70B6D" w:rsidRPr="00983CA4">
              <w:rPr>
                <w:rFonts w:asciiTheme="majorHAnsi" w:hAnsiTheme="majorHAnsi" w:cstheme="majorHAnsi"/>
                <w:b/>
                <w:sz w:val="20"/>
                <w:szCs w:val="20"/>
              </w:rPr>
              <w:t>elationship to area being accessed</w:t>
            </w:r>
            <w:r w:rsidR="00E70B6D" w:rsidRPr="00983CA4">
              <w:rPr>
                <w:rFonts w:asciiTheme="majorHAnsi" w:hAnsiTheme="majorHAnsi" w:cstheme="majorHAnsi"/>
                <w:b/>
                <w:sz w:val="20"/>
                <w:szCs w:val="20"/>
                <w:vertAlign w:val="superscript"/>
              </w:rPr>
              <w:t>2</w:t>
            </w:r>
          </w:p>
        </w:tc>
      </w:tr>
      <w:tr w:rsidR="00983CA4" w14:paraId="00E50FC0" w14:textId="77777777" w:rsidTr="00F8211C">
        <w:trPr>
          <w:trHeight w:val="2251"/>
        </w:trPr>
        <w:tc>
          <w:tcPr>
            <w:tcW w:w="9634" w:type="dxa"/>
            <w:gridSpan w:val="6"/>
            <w:tcBorders>
              <w:top w:val="nil"/>
            </w:tcBorders>
          </w:tcPr>
          <w:p w14:paraId="12D7EE7E" w14:textId="77777777" w:rsidR="00983CA4" w:rsidRDefault="00983CA4" w:rsidP="00E43D12">
            <w:pPr>
              <w:spacing w:before="240" w:after="240"/>
              <w:rPr>
                <w:rFonts w:asciiTheme="majorHAnsi" w:hAnsiTheme="majorHAnsi" w:cstheme="majorHAnsi"/>
                <w:b/>
                <w:sz w:val="20"/>
                <w:szCs w:val="20"/>
              </w:rPr>
            </w:pPr>
          </w:p>
        </w:tc>
      </w:tr>
      <w:tr w:rsidR="00AB6F16" w14:paraId="11D0F56B" w14:textId="77777777" w:rsidTr="00F8211C">
        <w:trPr>
          <w:gridAfter w:val="1"/>
          <w:wAfter w:w="6" w:type="dxa"/>
          <w:trHeight w:val="326"/>
        </w:trPr>
        <w:tc>
          <w:tcPr>
            <w:tcW w:w="9628" w:type="dxa"/>
            <w:gridSpan w:val="5"/>
            <w:tcBorders>
              <w:top w:val="nil"/>
              <w:left w:val="nil"/>
              <w:right w:val="nil"/>
            </w:tcBorders>
            <w:vAlign w:val="center"/>
          </w:tcPr>
          <w:p w14:paraId="11EF5D33" w14:textId="77777777" w:rsidR="00144C3F" w:rsidRPr="0088274E" w:rsidRDefault="00144C3F" w:rsidP="00F8211C">
            <w:pPr>
              <w:pStyle w:val="ListParagraph"/>
              <w:numPr>
                <w:ilvl w:val="0"/>
                <w:numId w:val="27"/>
              </w:numPr>
              <w:spacing w:before="240" w:after="120" w:line="276" w:lineRule="auto"/>
              <w:ind w:left="244" w:hanging="357"/>
              <w:contextualSpacing w:val="0"/>
              <w:rPr>
                <w:rFonts w:asciiTheme="majorHAnsi" w:hAnsiTheme="majorHAnsi" w:cstheme="majorHAnsi"/>
                <w:b/>
                <w:sz w:val="16"/>
                <w:szCs w:val="16"/>
              </w:rPr>
            </w:pPr>
            <w:r>
              <w:rPr>
                <w:rFonts w:asciiTheme="majorHAnsi" w:hAnsiTheme="majorHAnsi" w:cstheme="majorHAnsi"/>
                <w:b/>
              </w:rPr>
              <w:t xml:space="preserve">Regulated substance rights – petroleum titleholders only </w:t>
            </w:r>
          </w:p>
          <w:p w14:paraId="07528DC9" w14:textId="26265F41" w:rsidR="00144C3F" w:rsidRDefault="00144C3F" w:rsidP="00144C3F">
            <w:pPr>
              <w:spacing w:after="120" w:line="276" w:lineRule="auto"/>
              <w:ind w:left="-113"/>
              <w:rPr>
                <w:rFonts w:asciiTheme="majorHAnsi" w:hAnsiTheme="majorHAnsi" w:cstheme="majorHAnsi"/>
                <w:b/>
                <w:sz w:val="16"/>
                <w:szCs w:val="16"/>
              </w:rPr>
            </w:pPr>
            <w:r w:rsidRPr="0088274E">
              <w:rPr>
                <w:rFonts w:asciiTheme="majorHAnsi" w:hAnsiTheme="majorHAnsi" w:cstheme="majorHAnsi"/>
                <w:b/>
                <w:sz w:val="16"/>
                <w:szCs w:val="16"/>
              </w:rPr>
              <w:t xml:space="preserve">(if </w:t>
            </w:r>
            <w:r>
              <w:rPr>
                <w:rFonts w:asciiTheme="majorHAnsi" w:hAnsiTheme="majorHAnsi" w:cstheme="majorHAnsi"/>
                <w:b/>
                <w:sz w:val="16"/>
                <w:szCs w:val="16"/>
              </w:rPr>
              <w:t xml:space="preserve">applying as </w:t>
            </w:r>
            <w:r w:rsidRPr="0088274E">
              <w:rPr>
                <w:rFonts w:asciiTheme="majorHAnsi" w:hAnsiTheme="majorHAnsi" w:cstheme="majorHAnsi"/>
                <w:b/>
                <w:sz w:val="16"/>
                <w:szCs w:val="16"/>
              </w:rPr>
              <w:t>a GHG title</w:t>
            </w:r>
            <w:r>
              <w:rPr>
                <w:rFonts w:asciiTheme="majorHAnsi" w:hAnsiTheme="majorHAnsi" w:cstheme="majorHAnsi"/>
                <w:b/>
                <w:sz w:val="16"/>
                <w:szCs w:val="16"/>
              </w:rPr>
              <w:t>holder</w:t>
            </w:r>
            <w:r w:rsidRPr="0088274E">
              <w:rPr>
                <w:rFonts w:asciiTheme="majorHAnsi" w:hAnsiTheme="majorHAnsi" w:cstheme="majorHAnsi"/>
                <w:b/>
                <w:sz w:val="16"/>
                <w:szCs w:val="16"/>
              </w:rPr>
              <w:t>, skip this section and move to section 4)</w:t>
            </w:r>
          </w:p>
          <w:p w14:paraId="031E4E79" w14:textId="77777777" w:rsidR="00144C3F" w:rsidRDefault="00144C3F" w:rsidP="00144C3F">
            <w:pPr>
              <w:spacing w:after="120" w:line="276" w:lineRule="auto"/>
              <w:ind w:left="-113"/>
              <w:rPr>
                <w:rFonts w:asciiTheme="majorHAnsi" w:hAnsiTheme="majorHAnsi" w:cstheme="majorHAnsi"/>
                <w:b/>
                <w:sz w:val="20"/>
                <w:szCs w:val="20"/>
              </w:rPr>
            </w:pPr>
            <w:r w:rsidRPr="0088274E">
              <w:rPr>
                <w:rFonts w:asciiTheme="majorHAnsi" w:hAnsiTheme="majorHAnsi" w:cstheme="majorHAnsi"/>
                <w:b/>
                <w:sz w:val="20"/>
                <w:szCs w:val="20"/>
              </w:rPr>
              <w:t xml:space="preserve">If the initiating title </w:t>
            </w:r>
            <w:r>
              <w:rPr>
                <w:rFonts w:asciiTheme="majorHAnsi" w:hAnsiTheme="majorHAnsi" w:cstheme="majorHAnsi"/>
                <w:b/>
                <w:sz w:val="20"/>
                <w:szCs w:val="20"/>
              </w:rPr>
              <w:t xml:space="preserve">at section 2 </w:t>
            </w:r>
            <w:r w:rsidRPr="0088274E">
              <w:rPr>
                <w:rFonts w:asciiTheme="majorHAnsi" w:hAnsiTheme="majorHAnsi" w:cstheme="majorHAnsi"/>
                <w:b/>
                <w:sz w:val="20"/>
                <w:szCs w:val="20"/>
              </w:rPr>
              <w:t xml:space="preserve">is a </w:t>
            </w:r>
            <w:r w:rsidRPr="00144C3F">
              <w:rPr>
                <w:rFonts w:asciiTheme="majorHAnsi" w:hAnsiTheme="majorHAnsi" w:cstheme="majorHAnsi"/>
                <w:b/>
                <w:sz w:val="20"/>
                <w:szCs w:val="20"/>
              </w:rPr>
              <w:t>petroleum</w:t>
            </w:r>
            <w:r w:rsidRPr="0088274E">
              <w:rPr>
                <w:rFonts w:asciiTheme="majorHAnsi" w:hAnsiTheme="majorHAnsi" w:cstheme="majorHAnsi"/>
                <w:b/>
                <w:sz w:val="20"/>
                <w:szCs w:val="20"/>
              </w:rPr>
              <w:t xml:space="preserve"> title, be advised that a petroleum access authority does NOT authorise the holder to carry on operations in relation to regulated substances, UNLESS:</w:t>
            </w:r>
          </w:p>
          <w:p w14:paraId="1A5D0594" w14:textId="77777777" w:rsidR="00144C3F" w:rsidRDefault="00144C3F" w:rsidP="00144C3F">
            <w:pPr>
              <w:pStyle w:val="ListParagraph"/>
              <w:numPr>
                <w:ilvl w:val="0"/>
                <w:numId w:val="34"/>
              </w:numPr>
              <w:spacing w:after="120" w:line="276" w:lineRule="auto"/>
              <w:ind w:left="357" w:hanging="357"/>
              <w:contextualSpacing w:val="0"/>
              <w:rPr>
                <w:rFonts w:asciiTheme="majorHAnsi" w:hAnsiTheme="majorHAnsi" w:cstheme="majorHAnsi"/>
                <w:b/>
                <w:sz w:val="20"/>
                <w:szCs w:val="20"/>
              </w:rPr>
            </w:pPr>
            <w:r w:rsidRPr="00144C3F">
              <w:rPr>
                <w:rFonts w:asciiTheme="majorHAnsi" w:hAnsiTheme="majorHAnsi" w:cstheme="majorHAnsi"/>
                <w:b/>
                <w:sz w:val="20"/>
                <w:szCs w:val="20"/>
              </w:rPr>
              <w:t>an approval of a petroleum access authority includes an approval granted by the Minister extending the petroleum access authority to cover the regulated substance; or</w:t>
            </w:r>
          </w:p>
          <w:p w14:paraId="00CF8AC4" w14:textId="4E186EBC" w:rsidR="00144C3F" w:rsidRDefault="00144C3F" w:rsidP="00144C3F">
            <w:pPr>
              <w:pStyle w:val="ListParagraph"/>
              <w:numPr>
                <w:ilvl w:val="0"/>
                <w:numId w:val="34"/>
              </w:numPr>
              <w:spacing w:after="120" w:line="276" w:lineRule="auto"/>
              <w:ind w:left="357" w:hanging="357"/>
              <w:contextualSpacing w:val="0"/>
              <w:rPr>
                <w:rFonts w:asciiTheme="majorHAnsi" w:hAnsiTheme="majorHAnsi" w:cstheme="majorHAnsi"/>
                <w:b/>
                <w:sz w:val="20"/>
                <w:szCs w:val="20"/>
              </w:rPr>
            </w:pPr>
            <w:r w:rsidRPr="00144C3F">
              <w:rPr>
                <w:rFonts w:asciiTheme="majorHAnsi" w:hAnsiTheme="majorHAnsi" w:cstheme="majorHAnsi"/>
                <w:b/>
                <w:sz w:val="20"/>
                <w:szCs w:val="20"/>
              </w:rPr>
              <w:t>the holder applies to and the Minister grants an approval for the petroleum access authority to cover the regulated substance.</w:t>
            </w:r>
          </w:p>
          <w:tbl>
            <w:tblPr>
              <w:tblStyle w:val="TableGrid"/>
              <w:tblW w:w="9498" w:type="dxa"/>
              <w:tblLook w:val="04A0" w:firstRow="1" w:lastRow="0" w:firstColumn="1" w:lastColumn="0" w:noHBand="0" w:noVBand="1"/>
            </w:tblPr>
            <w:tblGrid>
              <w:gridCol w:w="8816"/>
              <w:gridCol w:w="682"/>
            </w:tblGrid>
            <w:tr w:rsidR="00144C3F" w14:paraId="1D9C1629" w14:textId="77777777" w:rsidTr="000D1F94">
              <w:tc>
                <w:tcPr>
                  <w:tcW w:w="8816" w:type="dxa"/>
                  <w:tcBorders>
                    <w:right w:val="nil"/>
                  </w:tcBorders>
                  <w:shd w:val="clear" w:color="auto" w:fill="E3BFBB"/>
                  <w:vAlign w:val="center"/>
                </w:tcPr>
                <w:p w14:paraId="6B753394" w14:textId="35E499EB" w:rsidR="00144C3F" w:rsidRDefault="000D1F94" w:rsidP="000D1F94">
                  <w:pPr>
                    <w:spacing w:before="60" w:after="60" w:line="276" w:lineRule="auto"/>
                    <w:rPr>
                      <w:rFonts w:asciiTheme="majorHAnsi" w:hAnsiTheme="majorHAnsi" w:cstheme="majorHAnsi"/>
                      <w:b/>
                      <w:sz w:val="20"/>
                      <w:szCs w:val="20"/>
                    </w:rPr>
                  </w:pPr>
                  <w:r w:rsidRPr="0088274E">
                    <w:rPr>
                      <w:rFonts w:asciiTheme="majorHAnsi" w:hAnsiTheme="majorHAnsi" w:cstheme="majorHAnsi"/>
                      <w:b/>
                      <w:sz w:val="20"/>
                      <w:szCs w:val="20"/>
                    </w:rPr>
                    <w:t>Tick the box to confirm if the applicant requests this petroleum access authority to extend to cover the carrying on of operations with respect to regulated substances authorised under the title stated at section 2?</w:t>
                  </w:r>
                </w:p>
              </w:tc>
              <w:tc>
                <w:tcPr>
                  <w:tcW w:w="682" w:type="dxa"/>
                  <w:tcBorders>
                    <w:left w:val="nil"/>
                  </w:tcBorders>
                  <w:vAlign w:val="center"/>
                </w:tcPr>
                <w:p w14:paraId="0A489580" w14:textId="017BF97E" w:rsidR="00144C3F" w:rsidRDefault="000D1F94" w:rsidP="000D1F94">
                  <w:pPr>
                    <w:spacing w:after="120"/>
                    <w:jc w:val="center"/>
                    <w:rPr>
                      <w:rFonts w:asciiTheme="majorHAnsi" w:hAnsiTheme="majorHAnsi" w:cstheme="majorHAnsi"/>
                      <w:b/>
                      <w:sz w:val="20"/>
                      <w:szCs w:val="20"/>
                    </w:rPr>
                  </w:pPr>
                  <w:r w:rsidRPr="004C443C">
                    <w:rPr>
                      <w:rFonts w:asciiTheme="majorHAnsi" w:hAnsiTheme="majorHAnsi" w:cstheme="majorHAnsi"/>
                      <w:b/>
                    </w:rPr>
                    <w:sym w:font="Symbol" w:char="F0F0"/>
                  </w:r>
                </w:p>
              </w:tc>
            </w:tr>
          </w:tbl>
          <w:p w14:paraId="6A001E55" w14:textId="6FBF0069" w:rsidR="00825A3B" w:rsidRPr="00A13286" w:rsidRDefault="00825A3B" w:rsidP="00825A3B">
            <w:pPr>
              <w:pStyle w:val="ListParagraph"/>
              <w:numPr>
                <w:ilvl w:val="0"/>
                <w:numId w:val="27"/>
              </w:numPr>
              <w:spacing w:before="240" w:after="240"/>
              <w:ind w:left="244" w:hanging="357"/>
              <w:rPr>
                <w:rFonts w:asciiTheme="majorHAnsi" w:hAnsiTheme="majorHAnsi" w:cstheme="majorHAnsi"/>
                <w:b/>
              </w:rPr>
            </w:pPr>
            <w:r w:rsidRPr="00A13286">
              <w:rPr>
                <w:rFonts w:asciiTheme="majorHAnsi" w:hAnsiTheme="majorHAnsi" w:cstheme="majorHAnsi"/>
                <w:b/>
              </w:rPr>
              <w:t>Activity details requiring an access authority</w:t>
            </w:r>
            <w:r w:rsidR="00F8211C">
              <w:rPr>
                <w:rFonts w:asciiTheme="majorHAnsi" w:hAnsiTheme="majorHAnsi" w:cstheme="majorHAnsi"/>
                <w:b/>
              </w:rPr>
              <w:t xml:space="preserve"> (AA)</w:t>
            </w:r>
          </w:p>
          <w:p w14:paraId="32E8389F" w14:textId="05510E20" w:rsidR="00F8211C" w:rsidRPr="00F8211C" w:rsidRDefault="00825A3B" w:rsidP="00F8211C">
            <w:pPr>
              <w:spacing w:before="240" w:after="240"/>
              <w:ind w:left="-113"/>
              <w:rPr>
                <w:rFonts w:asciiTheme="majorHAnsi" w:hAnsiTheme="majorHAnsi" w:cstheme="majorHAnsi"/>
                <w:b/>
                <w:sz w:val="20"/>
                <w:szCs w:val="20"/>
                <w:vertAlign w:val="superscript"/>
              </w:rPr>
            </w:pPr>
            <w:r w:rsidRPr="00825A3B">
              <w:rPr>
                <w:rFonts w:asciiTheme="majorHAnsi" w:hAnsiTheme="majorHAnsi" w:cstheme="majorHAnsi"/>
                <w:b/>
                <w:sz w:val="20"/>
                <w:szCs w:val="20"/>
              </w:rPr>
              <w:t xml:space="preserve">Proposed </w:t>
            </w:r>
            <w:r w:rsidR="00F8211C">
              <w:rPr>
                <w:rFonts w:asciiTheme="majorHAnsi" w:hAnsiTheme="majorHAnsi" w:cstheme="majorHAnsi"/>
                <w:b/>
                <w:sz w:val="20"/>
                <w:szCs w:val="20"/>
              </w:rPr>
              <w:t>activity</w:t>
            </w:r>
            <w:r w:rsidR="00AB6F16" w:rsidRPr="00825A3B">
              <w:rPr>
                <w:rFonts w:asciiTheme="majorHAnsi" w:hAnsiTheme="majorHAnsi" w:cstheme="majorHAnsi"/>
                <w:b/>
                <w:sz w:val="20"/>
                <w:szCs w:val="20"/>
                <w:vertAlign w:val="superscript"/>
              </w:rPr>
              <w:t>3</w:t>
            </w:r>
          </w:p>
        </w:tc>
      </w:tr>
      <w:tr w:rsidR="00F8211C" w:rsidRPr="001F0954" w14:paraId="788858FB" w14:textId="77777777" w:rsidTr="005C3204">
        <w:trPr>
          <w:gridAfter w:val="1"/>
          <w:wAfter w:w="6" w:type="dxa"/>
          <w:trHeight w:val="645"/>
        </w:trPr>
        <w:tc>
          <w:tcPr>
            <w:tcW w:w="5980" w:type="dxa"/>
            <w:gridSpan w:val="2"/>
            <w:tcBorders>
              <w:right w:val="nil"/>
            </w:tcBorders>
            <w:shd w:val="clear" w:color="auto" w:fill="E3BFBB"/>
            <w:vAlign w:val="center"/>
          </w:tcPr>
          <w:p w14:paraId="6A3CF2D2" w14:textId="77777777" w:rsidR="005C3204" w:rsidRDefault="00F8211C" w:rsidP="007335EE">
            <w:pPr>
              <w:tabs>
                <w:tab w:val="center" w:pos="2299"/>
              </w:tabs>
              <w:spacing w:before="60" w:after="60" w:line="276" w:lineRule="auto"/>
              <w:rPr>
                <w:rFonts w:ascii="Arial" w:hAnsi="Arial" w:cs="Arial"/>
                <w:b/>
                <w:sz w:val="20"/>
                <w:szCs w:val="20"/>
              </w:rPr>
            </w:pPr>
            <w:r>
              <w:rPr>
                <w:rFonts w:ascii="Arial" w:hAnsi="Arial" w:cs="Arial"/>
                <w:b/>
                <w:sz w:val="20"/>
                <w:szCs w:val="20"/>
              </w:rPr>
              <w:t xml:space="preserve">Type of activity </w:t>
            </w:r>
          </w:p>
          <w:p w14:paraId="55EF5EA9" w14:textId="7ACB7463" w:rsidR="00F8211C" w:rsidRPr="001F0954" w:rsidRDefault="00F8211C" w:rsidP="007335EE">
            <w:pPr>
              <w:tabs>
                <w:tab w:val="center" w:pos="2299"/>
              </w:tabs>
              <w:spacing w:before="60" w:after="60" w:line="276" w:lineRule="auto"/>
              <w:rPr>
                <w:rFonts w:ascii="Arial" w:hAnsi="Arial" w:cs="Arial"/>
                <w:b/>
                <w:sz w:val="20"/>
                <w:szCs w:val="20"/>
              </w:rPr>
            </w:pPr>
            <w:r w:rsidRPr="007D72F1">
              <w:rPr>
                <w:rFonts w:ascii="Arial" w:hAnsi="Arial" w:cs="Arial"/>
                <w:b/>
                <w:sz w:val="16"/>
                <w:szCs w:val="16"/>
              </w:rPr>
              <w:t>(for example, a 2D seismic survey)</w:t>
            </w:r>
          </w:p>
        </w:tc>
        <w:tc>
          <w:tcPr>
            <w:tcW w:w="3648" w:type="dxa"/>
            <w:gridSpan w:val="3"/>
            <w:tcBorders>
              <w:left w:val="nil"/>
            </w:tcBorders>
            <w:vAlign w:val="center"/>
          </w:tcPr>
          <w:p w14:paraId="5B0F6451" w14:textId="77777777" w:rsidR="00F8211C" w:rsidRPr="001F0954" w:rsidRDefault="00F8211C" w:rsidP="007335EE">
            <w:pPr>
              <w:spacing w:before="60" w:after="60" w:line="276" w:lineRule="auto"/>
              <w:rPr>
                <w:rFonts w:ascii="Arial" w:hAnsi="Arial" w:cs="Arial"/>
                <w:b/>
                <w:sz w:val="20"/>
                <w:szCs w:val="20"/>
              </w:rPr>
            </w:pPr>
          </w:p>
        </w:tc>
      </w:tr>
      <w:tr w:rsidR="00F8211C" w:rsidRPr="001F0954" w14:paraId="2F1716AF" w14:textId="77777777" w:rsidTr="005C3204">
        <w:trPr>
          <w:gridAfter w:val="1"/>
          <w:wAfter w:w="6" w:type="dxa"/>
          <w:trHeight w:val="541"/>
        </w:trPr>
        <w:tc>
          <w:tcPr>
            <w:tcW w:w="5980" w:type="dxa"/>
            <w:gridSpan w:val="2"/>
            <w:tcBorders>
              <w:right w:val="nil"/>
            </w:tcBorders>
            <w:shd w:val="clear" w:color="auto" w:fill="E3BFBB"/>
            <w:vAlign w:val="center"/>
          </w:tcPr>
          <w:p w14:paraId="0A8A0E3A" w14:textId="77777777" w:rsidR="005C3204" w:rsidRDefault="00F8211C" w:rsidP="007335EE">
            <w:pPr>
              <w:spacing w:before="60" w:after="60" w:line="276" w:lineRule="auto"/>
              <w:rPr>
                <w:rFonts w:ascii="Arial" w:hAnsi="Arial" w:cs="Arial"/>
                <w:b/>
                <w:sz w:val="20"/>
                <w:szCs w:val="20"/>
              </w:rPr>
            </w:pPr>
            <w:r>
              <w:rPr>
                <w:rFonts w:ascii="Arial" w:hAnsi="Arial" w:cs="Arial"/>
                <w:b/>
                <w:sz w:val="20"/>
                <w:szCs w:val="20"/>
              </w:rPr>
              <w:t xml:space="preserve">Name of activity </w:t>
            </w:r>
          </w:p>
          <w:p w14:paraId="21CA820E" w14:textId="3F3C620B" w:rsidR="00F8211C" w:rsidRPr="001F0954" w:rsidRDefault="00F8211C" w:rsidP="007335EE">
            <w:pPr>
              <w:spacing w:before="60" w:after="60" w:line="276" w:lineRule="auto"/>
              <w:rPr>
                <w:rFonts w:ascii="Arial" w:hAnsi="Arial" w:cs="Arial"/>
                <w:b/>
                <w:sz w:val="20"/>
                <w:szCs w:val="20"/>
              </w:rPr>
            </w:pPr>
            <w:r w:rsidRPr="006D2BCB">
              <w:rPr>
                <w:rFonts w:ascii="Arial" w:hAnsi="Arial" w:cs="Arial"/>
                <w:b/>
                <w:sz w:val="16"/>
                <w:szCs w:val="16"/>
              </w:rPr>
              <w:t>(if applicable)</w:t>
            </w:r>
          </w:p>
        </w:tc>
        <w:tc>
          <w:tcPr>
            <w:tcW w:w="3648" w:type="dxa"/>
            <w:gridSpan w:val="3"/>
            <w:tcBorders>
              <w:left w:val="nil"/>
            </w:tcBorders>
            <w:vAlign w:val="center"/>
          </w:tcPr>
          <w:p w14:paraId="70EC2A13" w14:textId="77777777" w:rsidR="00F8211C" w:rsidRPr="001F0954" w:rsidRDefault="00F8211C" w:rsidP="007335EE">
            <w:pPr>
              <w:spacing w:before="60" w:after="60" w:line="276" w:lineRule="auto"/>
              <w:rPr>
                <w:rFonts w:ascii="Arial" w:hAnsi="Arial" w:cs="Arial"/>
                <w:b/>
                <w:sz w:val="20"/>
                <w:szCs w:val="20"/>
              </w:rPr>
            </w:pPr>
          </w:p>
        </w:tc>
      </w:tr>
      <w:tr w:rsidR="00F8211C" w:rsidRPr="001F0954" w14:paraId="27785F2B" w14:textId="77777777" w:rsidTr="00F8211C">
        <w:trPr>
          <w:gridAfter w:val="1"/>
          <w:wAfter w:w="6" w:type="dxa"/>
          <w:trHeight w:val="555"/>
        </w:trPr>
        <w:tc>
          <w:tcPr>
            <w:tcW w:w="5980" w:type="dxa"/>
            <w:gridSpan w:val="2"/>
            <w:tcBorders>
              <w:right w:val="nil"/>
            </w:tcBorders>
            <w:shd w:val="clear" w:color="auto" w:fill="E3BFBB"/>
            <w:vAlign w:val="center"/>
          </w:tcPr>
          <w:p w14:paraId="23CE141D" w14:textId="77777777" w:rsidR="00F8211C" w:rsidRPr="001F0954" w:rsidRDefault="00F8211C" w:rsidP="007335EE">
            <w:pPr>
              <w:spacing w:before="60" w:after="60" w:line="276" w:lineRule="auto"/>
              <w:rPr>
                <w:rFonts w:ascii="Arial" w:hAnsi="Arial" w:cs="Arial"/>
                <w:b/>
                <w:sz w:val="20"/>
                <w:szCs w:val="20"/>
              </w:rPr>
            </w:pPr>
            <w:r w:rsidRPr="001F0954">
              <w:rPr>
                <w:rFonts w:ascii="Arial" w:hAnsi="Arial" w:cs="Arial"/>
                <w:b/>
                <w:sz w:val="20"/>
                <w:szCs w:val="20"/>
              </w:rPr>
              <w:t>Technique</w:t>
            </w:r>
            <w:r>
              <w:rPr>
                <w:rFonts w:ascii="Arial" w:hAnsi="Arial" w:cs="Arial"/>
                <w:b/>
                <w:sz w:val="20"/>
                <w:szCs w:val="20"/>
              </w:rPr>
              <w:t xml:space="preserve"> employed for the activity</w:t>
            </w:r>
          </w:p>
        </w:tc>
        <w:tc>
          <w:tcPr>
            <w:tcW w:w="3648" w:type="dxa"/>
            <w:gridSpan w:val="3"/>
            <w:tcBorders>
              <w:left w:val="nil"/>
            </w:tcBorders>
            <w:vAlign w:val="center"/>
          </w:tcPr>
          <w:p w14:paraId="33E65C86" w14:textId="77777777" w:rsidR="00F8211C" w:rsidRPr="001F0954" w:rsidRDefault="00F8211C" w:rsidP="007335EE">
            <w:pPr>
              <w:spacing w:before="60" w:after="60" w:line="276" w:lineRule="auto"/>
              <w:rPr>
                <w:rFonts w:ascii="Arial" w:hAnsi="Arial" w:cs="Arial"/>
                <w:b/>
                <w:sz w:val="20"/>
                <w:szCs w:val="20"/>
              </w:rPr>
            </w:pPr>
          </w:p>
        </w:tc>
      </w:tr>
      <w:tr w:rsidR="00F8211C" w:rsidRPr="001F0954" w14:paraId="465954C5" w14:textId="77777777" w:rsidTr="00F8211C">
        <w:trPr>
          <w:gridAfter w:val="1"/>
          <w:wAfter w:w="6" w:type="dxa"/>
          <w:trHeight w:val="281"/>
        </w:trPr>
        <w:tc>
          <w:tcPr>
            <w:tcW w:w="5980" w:type="dxa"/>
            <w:gridSpan w:val="2"/>
            <w:tcBorders>
              <w:right w:val="nil"/>
            </w:tcBorders>
            <w:shd w:val="clear" w:color="auto" w:fill="E3BFBB"/>
            <w:vAlign w:val="center"/>
          </w:tcPr>
          <w:p w14:paraId="4FE7A9F8" w14:textId="77777777" w:rsidR="00F8211C" w:rsidRPr="006D2BCB" w:rsidRDefault="00F8211C" w:rsidP="007335EE">
            <w:pPr>
              <w:spacing w:before="60" w:after="60" w:line="276" w:lineRule="auto"/>
              <w:rPr>
                <w:rFonts w:ascii="Arial" w:hAnsi="Arial" w:cs="Arial"/>
                <w:b/>
                <w:sz w:val="20"/>
                <w:szCs w:val="20"/>
              </w:rPr>
            </w:pPr>
            <w:r>
              <w:rPr>
                <w:rFonts w:ascii="Arial" w:hAnsi="Arial" w:cs="Arial"/>
                <w:b/>
                <w:sz w:val="20"/>
                <w:szCs w:val="20"/>
              </w:rPr>
              <w:t xml:space="preserve">Extent </w:t>
            </w:r>
            <w:r>
              <w:rPr>
                <w:rFonts w:ascii="Arial" w:hAnsi="Arial" w:cs="Arial"/>
                <w:b/>
                <w:sz w:val="20"/>
                <w:szCs w:val="20"/>
              </w:rPr>
              <w:br/>
            </w:r>
            <w:r w:rsidRPr="006D2BCB">
              <w:rPr>
                <w:rFonts w:ascii="Arial" w:hAnsi="Arial" w:cs="Arial"/>
                <w:b/>
                <w:sz w:val="16"/>
                <w:szCs w:val="16"/>
              </w:rPr>
              <w:t>(for example, number of proposed line km or number of sampling locations)</w:t>
            </w:r>
          </w:p>
        </w:tc>
        <w:tc>
          <w:tcPr>
            <w:tcW w:w="3648" w:type="dxa"/>
            <w:gridSpan w:val="3"/>
            <w:tcBorders>
              <w:left w:val="nil"/>
            </w:tcBorders>
            <w:vAlign w:val="center"/>
          </w:tcPr>
          <w:p w14:paraId="05707586" w14:textId="77777777" w:rsidR="00F8211C" w:rsidRPr="001F0954" w:rsidRDefault="00F8211C" w:rsidP="007335EE">
            <w:pPr>
              <w:spacing w:before="60" w:after="60" w:line="276" w:lineRule="auto"/>
              <w:rPr>
                <w:rFonts w:ascii="Arial" w:hAnsi="Arial" w:cs="Arial"/>
                <w:b/>
                <w:sz w:val="20"/>
                <w:szCs w:val="20"/>
              </w:rPr>
            </w:pPr>
          </w:p>
        </w:tc>
      </w:tr>
      <w:tr w:rsidR="00F8211C" w:rsidRPr="001F0954" w14:paraId="223F78D0" w14:textId="77777777" w:rsidTr="00F8211C">
        <w:trPr>
          <w:gridAfter w:val="1"/>
          <w:wAfter w:w="6" w:type="dxa"/>
          <w:trHeight w:val="529"/>
        </w:trPr>
        <w:tc>
          <w:tcPr>
            <w:tcW w:w="5980" w:type="dxa"/>
            <w:gridSpan w:val="2"/>
            <w:tcBorders>
              <w:right w:val="nil"/>
            </w:tcBorders>
            <w:shd w:val="clear" w:color="auto" w:fill="E3BFBB"/>
            <w:vAlign w:val="center"/>
          </w:tcPr>
          <w:p w14:paraId="6C15E128" w14:textId="77777777" w:rsidR="00F8211C" w:rsidRPr="001F0954" w:rsidRDefault="00F8211C" w:rsidP="007335EE">
            <w:pPr>
              <w:spacing w:before="60" w:after="60" w:line="276" w:lineRule="auto"/>
              <w:rPr>
                <w:rFonts w:ascii="Arial" w:hAnsi="Arial" w:cs="Arial"/>
                <w:b/>
                <w:sz w:val="20"/>
                <w:szCs w:val="20"/>
                <w:vertAlign w:val="superscript"/>
              </w:rPr>
            </w:pPr>
            <w:r w:rsidRPr="001F0954">
              <w:rPr>
                <w:rFonts w:ascii="Arial" w:hAnsi="Arial" w:cs="Arial"/>
                <w:b/>
                <w:sz w:val="20"/>
                <w:szCs w:val="20"/>
              </w:rPr>
              <w:t xml:space="preserve">Scheduled </w:t>
            </w:r>
            <w:r>
              <w:rPr>
                <w:rFonts w:ascii="Arial" w:hAnsi="Arial" w:cs="Arial"/>
                <w:b/>
                <w:sz w:val="20"/>
                <w:szCs w:val="20"/>
              </w:rPr>
              <w:t>c</w:t>
            </w:r>
            <w:r w:rsidRPr="001F0954">
              <w:rPr>
                <w:rFonts w:ascii="Arial" w:hAnsi="Arial" w:cs="Arial"/>
                <w:b/>
                <w:sz w:val="20"/>
                <w:szCs w:val="20"/>
              </w:rPr>
              <w:t xml:space="preserve">ommencement </w:t>
            </w:r>
            <w:r>
              <w:rPr>
                <w:rFonts w:ascii="Arial" w:hAnsi="Arial" w:cs="Arial"/>
                <w:b/>
                <w:sz w:val="20"/>
                <w:szCs w:val="20"/>
              </w:rPr>
              <w:t>d</w:t>
            </w:r>
            <w:r w:rsidRPr="001F0954">
              <w:rPr>
                <w:rFonts w:ascii="Arial" w:hAnsi="Arial" w:cs="Arial"/>
                <w:b/>
                <w:sz w:val="20"/>
                <w:szCs w:val="20"/>
              </w:rPr>
              <w:t>ate</w:t>
            </w:r>
          </w:p>
        </w:tc>
        <w:tc>
          <w:tcPr>
            <w:tcW w:w="3648" w:type="dxa"/>
            <w:gridSpan w:val="3"/>
            <w:tcBorders>
              <w:left w:val="nil"/>
            </w:tcBorders>
            <w:vAlign w:val="center"/>
          </w:tcPr>
          <w:p w14:paraId="1E6BA256" w14:textId="77777777" w:rsidR="00F8211C" w:rsidRPr="001F0954" w:rsidRDefault="00F8211C" w:rsidP="007335EE">
            <w:pPr>
              <w:spacing w:before="60" w:after="60" w:line="276" w:lineRule="auto"/>
              <w:rPr>
                <w:rFonts w:ascii="Arial" w:hAnsi="Arial" w:cs="Arial"/>
                <w:b/>
                <w:sz w:val="20"/>
                <w:szCs w:val="20"/>
              </w:rPr>
            </w:pPr>
          </w:p>
        </w:tc>
      </w:tr>
      <w:tr w:rsidR="00F8211C" w:rsidRPr="001F0954" w14:paraId="7D54052A" w14:textId="77777777" w:rsidTr="00F8211C">
        <w:trPr>
          <w:gridAfter w:val="1"/>
          <w:wAfter w:w="6" w:type="dxa"/>
          <w:trHeight w:val="551"/>
        </w:trPr>
        <w:tc>
          <w:tcPr>
            <w:tcW w:w="5980" w:type="dxa"/>
            <w:gridSpan w:val="2"/>
            <w:tcBorders>
              <w:right w:val="nil"/>
            </w:tcBorders>
            <w:shd w:val="clear" w:color="auto" w:fill="E3BFBB"/>
            <w:vAlign w:val="center"/>
          </w:tcPr>
          <w:p w14:paraId="780A868C" w14:textId="77777777" w:rsidR="00F8211C" w:rsidRPr="001F0954" w:rsidRDefault="00F8211C" w:rsidP="007335EE">
            <w:pPr>
              <w:spacing w:before="60" w:after="60" w:line="276" w:lineRule="auto"/>
              <w:rPr>
                <w:rFonts w:ascii="Arial" w:hAnsi="Arial" w:cs="Arial"/>
                <w:b/>
                <w:sz w:val="20"/>
                <w:szCs w:val="20"/>
              </w:rPr>
            </w:pPr>
            <w:r>
              <w:rPr>
                <w:rFonts w:ascii="Arial" w:hAnsi="Arial" w:cs="Arial"/>
                <w:b/>
                <w:sz w:val="20"/>
                <w:szCs w:val="20"/>
              </w:rPr>
              <w:t>Estimated completion d</w:t>
            </w:r>
            <w:r w:rsidRPr="001F0954">
              <w:rPr>
                <w:rFonts w:ascii="Arial" w:hAnsi="Arial" w:cs="Arial"/>
                <w:b/>
                <w:sz w:val="20"/>
                <w:szCs w:val="20"/>
              </w:rPr>
              <w:t>ate</w:t>
            </w:r>
            <w:r>
              <w:rPr>
                <w:rFonts w:ascii="Arial" w:hAnsi="Arial" w:cs="Arial"/>
                <w:b/>
                <w:sz w:val="20"/>
                <w:szCs w:val="20"/>
              </w:rPr>
              <w:t xml:space="preserve"> or duration</w:t>
            </w:r>
          </w:p>
        </w:tc>
        <w:tc>
          <w:tcPr>
            <w:tcW w:w="3648" w:type="dxa"/>
            <w:gridSpan w:val="3"/>
            <w:tcBorders>
              <w:left w:val="nil"/>
            </w:tcBorders>
            <w:vAlign w:val="center"/>
          </w:tcPr>
          <w:p w14:paraId="46D89189" w14:textId="77777777" w:rsidR="00F8211C" w:rsidRPr="001F0954" w:rsidRDefault="00F8211C" w:rsidP="007335EE">
            <w:pPr>
              <w:spacing w:before="60" w:after="60" w:line="276" w:lineRule="auto"/>
              <w:rPr>
                <w:rFonts w:ascii="Arial" w:hAnsi="Arial" w:cs="Arial"/>
                <w:b/>
                <w:sz w:val="20"/>
                <w:szCs w:val="20"/>
              </w:rPr>
            </w:pPr>
          </w:p>
        </w:tc>
      </w:tr>
      <w:tr w:rsidR="00F8211C" w:rsidRPr="001F0954" w14:paraId="2F3FEB1A" w14:textId="77777777" w:rsidTr="00F8211C">
        <w:trPr>
          <w:gridAfter w:val="1"/>
          <w:wAfter w:w="6" w:type="dxa"/>
          <w:trHeight w:val="559"/>
        </w:trPr>
        <w:tc>
          <w:tcPr>
            <w:tcW w:w="5980" w:type="dxa"/>
            <w:gridSpan w:val="2"/>
            <w:tcBorders>
              <w:right w:val="nil"/>
            </w:tcBorders>
            <w:shd w:val="clear" w:color="auto" w:fill="E3BFBB"/>
            <w:vAlign w:val="center"/>
          </w:tcPr>
          <w:p w14:paraId="1B5718A4" w14:textId="77777777" w:rsidR="00F8211C" w:rsidRPr="001F0954" w:rsidRDefault="00F8211C" w:rsidP="007335EE">
            <w:pPr>
              <w:spacing w:before="60" w:after="60" w:line="276" w:lineRule="auto"/>
              <w:rPr>
                <w:rFonts w:ascii="Arial" w:hAnsi="Arial" w:cs="Arial"/>
                <w:b/>
                <w:sz w:val="20"/>
                <w:szCs w:val="20"/>
              </w:rPr>
            </w:pPr>
            <w:r w:rsidRPr="001F0954">
              <w:rPr>
                <w:rFonts w:ascii="Arial" w:hAnsi="Arial" w:cs="Arial"/>
                <w:b/>
                <w:sz w:val="20"/>
                <w:szCs w:val="20"/>
              </w:rPr>
              <w:t xml:space="preserve">Estimated </w:t>
            </w:r>
            <w:r>
              <w:rPr>
                <w:rFonts w:ascii="Arial" w:hAnsi="Arial" w:cs="Arial"/>
                <w:b/>
                <w:sz w:val="20"/>
                <w:szCs w:val="20"/>
              </w:rPr>
              <w:t>c</w:t>
            </w:r>
            <w:r w:rsidRPr="001F0954">
              <w:rPr>
                <w:rFonts w:ascii="Arial" w:hAnsi="Arial" w:cs="Arial"/>
                <w:b/>
                <w:sz w:val="20"/>
                <w:szCs w:val="20"/>
              </w:rPr>
              <w:t>ost ($AUD)</w:t>
            </w:r>
          </w:p>
        </w:tc>
        <w:tc>
          <w:tcPr>
            <w:tcW w:w="3648" w:type="dxa"/>
            <w:gridSpan w:val="3"/>
            <w:tcBorders>
              <w:left w:val="nil"/>
            </w:tcBorders>
            <w:vAlign w:val="center"/>
          </w:tcPr>
          <w:p w14:paraId="77591322" w14:textId="77777777" w:rsidR="00F8211C" w:rsidRPr="001F0954" w:rsidRDefault="00F8211C" w:rsidP="007335EE">
            <w:pPr>
              <w:spacing w:before="60" w:after="60" w:line="276" w:lineRule="auto"/>
              <w:rPr>
                <w:rFonts w:ascii="Arial" w:hAnsi="Arial" w:cs="Arial"/>
                <w:b/>
                <w:sz w:val="20"/>
                <w:szCs w:val="20"/>
              </w:rPr>
            </w:pPr>
          </w:p>
        </w:tc>
      </w:tr>
      <w:tr w:rsidR="00F8211C" w:rsidRPr="001F0954" w14:paraId="644975CC" w14:textId="77777777" w:rsidTr="00F8211C">
        <w:trPr>
          <w:gridAfter w:val="1"/>
          <w:wAfter w:w="6" w:type="dxa"/>
          <w:trHeight w:val="553"/>
        </w:trPr>
        <w:tc>
          <w:tcPr>
            <w:tcW w:w="5980" w:type="dxa"/>
            <w:gridSpan w:val="2"/>
            <w:tcBorders>
              <w:right w:val="nil"/>
            </w:tcBorders>
            <w:shd w:val="clear" w:color="auto" w:fill="E3BFBB"/>
            <w:vAlign w:val="center"/>
          </w:tcPr>
          <w:p w14:paraId="422AFFB7" w14:textId="77777777" w:rsidR="00F8211C" w:rsidRPr="001F0954" w:rsidRDefault="00F8211C" w:rsidP="007335EE">
            <w:pPr>
              <w:spacing w:before="60" w:after="60" w:line="276" w:lineRule="auto"/>
              <w:rPr>
                <w:rFonts w:ascii="Arial" w:hAnsi="Arial" w:cs="Arial"/>
                <w:b/>
                <w:sz w:val="20"/>
                <w:szCs w:val="20"/>
              </w:rPr>
            </w:pPr>
            <w:r w:rsidRPr="001F0954">
              <w:rPr>
                <w:rFonts w:ascii="Arial" w:hAnsi="Arial" w:cs="Arial"/>
                <w:b/>
                <w:sz w:val="20"/>
                <w:szCs w:val="20"/>
              </w:rPr>
              <w:t xml:space="preserve">Energy </w:t>
            </w:r>
            <w:r>
              <w:rPr>
                <w:rFonts w:ascii="Arial" w:hAnsi="Arial" w:cs="Arial"/>
                <w:b/>
                <w:sz w:val="20"/>
                <w:szCs w:val="20"/>
              </w:rPr>
              <w:t>s</w:t>
            </w:r>
            <w:r w:rsidRPr="001F0954">
              <w:rPr>
                <w:rFonts w:ascii="Arial" w:hAnsi="Arial" w:cs="Arial"/>
                <w:b/>
                <w:sz w:val="20"/>
                <w:szCs w:val="20"/>
              </w:rPr>
              <w:t>ource</w:t>
            </w:r>
            <w:r>
              <w:rPr>
                <w:rFonts w:ascii="Arial" w:hAnsi="Arial" w:cs="Arial"/>
                <w:b/>
                <w:sz w:val="20"/>
                <w:szCs w:val="20"/>
              </w:rPr>
              <w:t xml:space="preserve"> </w:t>
            </w:r>
            <w:r w:rsidRPr="006D2BCB">
              <w:rPr>
                <w:rFonts w:ascii="Arial" w:hAnsi="Arial" w:cs="Arial"/>
                <w:b/>
                <w:sz w:val="16"/>
                <w:szCs w:val="16"/>
              </w:rPr>
              <w:t>(if applicable)</w:t>
            </w:r>
          </w:p>
        </w:tc>
        <w:tc>
          <w:tcPr>
            <w:tcW w:w="3648" w:type="dxa"/>
            <w:gridSpan w:val="3"/>
            <w:tcBorders>
              <w:left w:val="nil"/>
            </w:tcBorders>
            <w:vAlign w:val="center"/>
          </w:tcPr>
          <w:p w14:paraId="06A0DCF6" w14:textId="77777777" w:rsidR="00F8211C" w:rsidRPr="001F0954" w:rsidRDefault="00F8211C" w:rsidP="007335EE">
            <w:pPr>
              <w:spacing w:before="60" w:after="60" w:line="276" w:lineRule="auto"/>
              <w:rPr>
                <w:rFonts w:ascii="Arial" w:hAnsi="Arial" w:cs="Arial"/>
                <w:b/>
                <w:sz w:val="20"/>
                <w:szCs w:val="20"/>
              </w:rPr>
            </w:pPr>
          </w:p>
        </w:tc>
      </w:tr>
      <w:tr w:rsidR="00F8211C" w:rsidRPr="001F0954" w14:paraId="0527F8D6" w14:textId="77777777" w:rsidTr="00F8211C">
        <w:trPr>
          <w:gridAfter w:val="1"/>
          <w:wAfter w:w="6" w:type="dxa"/>
          <w:trHeight w:val="1408"/>
        </w:trPr>
        <w:tc>
          <w:tcPr>
            <w:tcW w:w="5980" w:type="dxa"/>
            <w:gridSpan w:val="2"/>
            <w:tcBorders>
              <w:right w:val="nil"/>
            </w:tcBorders>
            <w:shd w:val="clear" w:color="auto" w:fill="E3BFBB"/>
            <w:vAlign w:val="center"/>
          </w:tcPr>
          <w:p w14:paraId="7139084B" w14:textId="77777777" w:rsidR="00F8211C" w:rsidRPr="001F0954" w:rsidRDefault="00F8211C" w:rsidP="007335EE">
            <w:pPr>
              <w:spacing w:before="60" w:after="60" w:line="276" w:lineRule="auto"/>
              <w:rPr>
                <w:rFonts w:ascii="Arial" w:hAnsi="Arial" w:cs="Arial"/>
                <w:b/>
                <w:sz w:val="20"/>
                <w:szCs w:val="20"/>
              </w:rPr>
            </w:pPr>
            <w:r>
              <w:rPr>
                <w:rFonts w:ascii="Arial" w:hAnsi="Arial" w:cs="Arial"/>
                <w:b/>
                <w:sz w:val="20"/>
                <w:szCs w:val="20"/>
              </w:rPr>
              <w:t>Activity objective</w:t>
            </w:r>
            <w:r w:rsidRPr="001F0954">
              <w:rPr>
                <w:rFonts w:ascii="Arial" w:hAnsi="Arial" w:cs="Arial"/>
                <w:b/>
                <w:sz w:val="20"/>
                <w:szCs w:val="20"/>
              </w:rPr>
              <w:t xml:space="preserve"> </w:t>
            </w:r>
            <w:r>
              <w:rPr>
                <w:rFonts w:ascii="Arial" w:hAnsi="Arial" w:cs="Arial"/>
                <w:b/>
                <w:sz w:val="20"/>
                <w:szCs w:val="20"/>
              </w:rPr>
              <w:br/>
            </w:r>
            <w:r w:rsidRPr="001F0954">
              <w:rPr>
                <w:rFonts w:ascii="Arial" w:hAnsi="Arial" w:cs="Arial"/>
                <w:b/>
                <w:sz w:val="16"/>
                <w:szCs w:val="16"/>
              </w:rPr>
              <w:t xml:space="preserve">(attach </w:t>
            </w:r>
            <w:r>
              <w:rPr>
                <w:rFonts w:ascii="Arial" w:hAnsi="Arial" w:cs="Arial"/>
                <w:b/>
                <w:sz w:val="16"/>
                <w:szCs w:val="16"/>
              </w:rPr>
              <w:t xml:space="preserve">a separate </w:t>
            </w:r>
            <w:r w:rsidRPr="001F0954">
              <w:rPr>
                <w:rFonts w:ascii="Arial" w:hAnsi="Arial" w:cs="Arial"/>
                <w:b/>
                <w:sz w:val="16"/>
                <w:szCs w:val="16"/>
              </w:rPr>
              <w:t>statement if insufficient space)</w:t>
            </w:r>
          </w:p>
        </w:tc>
        <w:tc>
          <w:tcPr>
            <w:tcW w:w="3648" w:type="dxa"/>
            <w:gridSpan w:val="3"/>
            <w:tcBorders>
              <w:left w:val="nil"/>
            </w:tcBorders>
            <w:vAlign w:val="center"/>
          </w:tcPr>
          <w:p w14:paraId="340028BF" w14:textId="77777777" w:rsidR="00F8211C" w:rsidRPr="001F0954" w:rsidRDefault="00F8211C" w:rsidP="007335EE">
            <w:pPr>
              <w:spacing w:before="60" w:after="60" w:line="276" w:lineRule="auto"/>
              <w:rPr>
                <w:rFonts w:ascii="Arial" w:hAnsi="Arial" w:cs="Arial"/>
                <w:b/>
                <w:sz w:val="20"/>
                <w:szCs w:val="20"/>
              </w:rPr>
            </w:pPr>
          </w:p>
        </w:tc>
      </w:tr>
      <w:tr w:rsidR="00144C3F" w14:paraId="19D94AF0" w14:textId="77777777" w:rsidTr="00F8211C">
        <w:trPr>
          <w:gridAfter w:val="1"/>
          <w:wAfter w:w="6" w:type="dxa"/>
        </w:trPr>
        <w:tc>
          <w:tcPr>
            <w:tcW w:w="9628" w:type="dxa"/>
            <w:gridSpan w:val="5"/>
            <w:tcBorders>
              <w:top w:val="nil"/>
              <w:left w:val="nil"/>
              <w:bottom w:val="nil"/>
              <w:right w:val="nil"/>
            </w:tcBorders>
            <w:vAlign w:val="center"/>
          </w:tcPr>
          <w:p w14:paraId="30ADE28F" w14:textId="7DDE13E8" w:rsidR="00144C3F" w:rsidRDefault="00144C3F" w:rsidP="00F8211C">
            <w:pPr>
              <w:spacing w:before="240" w:after="240" w:line="276" w:lineRule="auto"/>
              <w:ind w:left="-113"/>
              <w:rPr>
                <w:rFonts w:asciiTheme="majorHAnsi" w:hAnsiTheme="majorHAnsi" w:cstheme="majorHAnsi"/>
                <w:b/>
                <w:sz w:val="20"/>
                <w:szCs w:val="20"/>
              </w:rPr>
            </w:pPr>
            <w:r>
              <w:rPr>
                <w:rFonts w:asciiTheme="majorHAnsi" w:hAnsiTheme="majorHAnsi" w:cstheme="majorHAnsi"/>
                <w:b/>
                <w:sz w:val="20"/>
                <w:szCs w:val="20"/>
              </w:rPr>
              <w:lastRenderedPageBreak/>
              <w:t>Description of blocks</w:t>
            </w:r>
          </w:p>
        </w:tc>
      </w:tr>
      <w:tr w:rsidR="00355B0E" w14:paraId="10CBAC9C" w14:textId="77777777" w:rsidTr="00F8211C">
        <w:trPr>
          <w:gridAfter w:val="1"/>
          <w:wAfter w:w="6" w:type="dxa"/>
        </w:trPr>
        <w:tc>
          <w:tcPr>
            <w:tcW w:w="3761" w:type="dxa"/>
            <w:tcBorders>
              <w:bottom w:val="nil"/>
            </w:tcBorders>
            <w:shd w:val="clear" w:color="auto" w:fill="E3BFBB"/>
            <w:vAlign w:val="center"/>
          </w:tcPr>
          <w:p w14:paraId="6CE7A047" w14:textId="7EDC9A44" w:rsidR="00355B0E" w:rsidRPr="00F83EE7" w:rsidRDefault="00355B0E" w:rsidP="00355B0E">
            <w:pPr>
              <w:spacing w:before="240" w:after="240"/>
              <w:jc w:val="center"/>
              <w:rPr>
                <w:rFonts w:asciiTheme="majorHAnsi" w:hAnsiTheme="majorHAnsi" w:cstheme="majorHAnsi"/>
                <w:b/>
                <w:sz w:val="20"/>
                <w:szCs w:val="20"/>
                <w:vertAlign w:val="superscript"/>
              </w:rPr>
            </w:pPr>
            <w:r>
              <w:rPr>
                <w:rFonts w:asciiTheme="majorHAnsi" w:hAnsiTheme="majorHAnsi" w:cstheme="majorHAnsi"/>
                <w:b/>
                <w:sz w:val="20"/>
                <w:szCs w:val="20"/>
              </w:rPr>
              <w:t xml:space="preserve">Titles or vacant areas </w:t>
            </w:r>
            <w:r w:rsidR="00F83EE7">
              <w:rPr>
                <w:rFonts w:asciiTheme="majorHAnsi" w:hAnsiTheme="majorHAnsi" w:cstheme="majorHAnsi"/>
                <w:b/>
                <w:sz w:val="20"/>
                <w:szCs w:val="20"/>
              </w:rPr>
              <w:br/>
            </w:r>
            <w:r>
              <w:rPr>
                <w:rFonts w:asciiTheme="majorHAnsi" w:hAnsiTheme="majorHAnsi" w:cstheme="majorHAnsi"/>
                <w:b/>
                <w:sz w:val="20"/>
                <w:szCs w:val="20"/>
              </w:rPr>
              <w:t>requiring access</w:t>
            </w:r>
            <w:r w:rsidR="00F83EE7">
              <w:rPr>
                <w:rFonts w:asciiTheme="majorHAnsi" w:hAnsiTheme="majorHAnsi" w:cstheme="majorHAnsi"/>
                <w:b/>
                <w:sz w:val="20"/>
                <w:szCs w:val="20"/>
                <w:vertAlign w:val="superscript"/>
              </w:rPr>
              <w:t>4</w:t>
            </w:r>
          </w:p>
        </w:tc>
        <w:tc>
          <w:tcPr>
            <w:tcW w:w="2805" w:type="dxa"/>
            <w:gridSpan w:val="2"/>
            <w:tcBorders>
              <w:bottom w:val="nil"/>
            </w:tcBorders>
            <w:shd w:val="clear" w:color="auto" w:fill="E3BFBB"/>
            <w:vAlign w:val="center"/>
          </w:tcPr>
          <w:p w14:paraId="0CFCB52A" w14:textId="7BF045C9" w:rsidR="00355B0E" w:rsidRDefault="00355B0E" w:rsidP="00355B0E">
            <w:pPr>
              <w:spacing w:before="240" w:after="240"/>
              <w:jc w:val="center"/>
              <w:rPr>
                <w:rFonts w:asciiTheme="majorHAnsi" w:hAnsiTheme="majorHAnsi" w:cstheme="majorHAnsi"/>
                <w:b/>
                <w:sz w:val="20"/>
                <w:szCs w:val="20"/>
              </w:rPr>
            </w:pPr>
            <w:r>
              <w:rPr>
                <w:rFonts w:asciiTheme="majorHAnsi" w:hAnsiTheme="majorHAnsi" w:cstheme="majorHAnsi"/>
                <w:b/>
                <w:sz w:val="20"/>
                <w:szCs w:val="20"/>
              </w:rPr>
              <w:t>Registered Holder’s Name(s)</w:t>
            </w:r>
          </w:p>
        </w:tc>
        <w:tc>
          <w:tcPr>
            <w:tcW w:w="3062" w:type="dxa"/>
            <w:gridSpan w:val="2"/>
            <w:tcBorders>
              <w:bottom w:val="nil"/>
            </w:tcBorders>
            <w:shd w:val="clear" w:color="auto" w:fill="E3BFBB"/>
            <w:vAlign w:val="center"/>
          </w:tcPr>
          <w:p w14:paraId="55BEB8FD" w14:textId="26C01E74" w:rsidR="00355B0E" w:rsidRDefault="00355B0E" w:rsidP="00355B0E">
            <w:pPr>
              <w:spacing w:before="240" w:after="240"/>
              <w:jc w:val="center"/>
              <w:rPr>
                <w:rFonts w:asciiTheme="majorHAnsi" w:hAnsiTheme="majorHAnsi" w:cstheme="majorHAnsi"/>
                <w:b/>
                <w:sz w:val="20"/>
                <w:szCs w:val="20"/>
              </w:rPr>
            </w:pPr>
            <w:r>
              <w:rPr>
                <w:rFonts w:asciiTheme="majorHAnsi" w:hAnsiTheme="majorHAnsi" w:cstheme="majorHAnsi"/>
                <w:b/>
                <w:sz w:val="20"/>
                <w:szCs w:val="20"/>
              </w:rPr>
              <w:t xml:space="preserve">1:1,000,000 Map Sheet </w:t>
            </w:r>
            <w:r>
              <w:rPr>
                <w:rFonts w:asciiTheme="majorHAnsi" w:hAnsiTheme="majorHAnsi" w:cstheme="majorHAnsi"/>
                <w:b/>
                <w:sz w:val="20"/>
                <w:szCs w:val="20"/>
              </w:rPr>
              <w:br/>
              <w:t>Block Number(s)</w:t>
            </w:r>
          </w:p>
        </w:tc>
      </w:tr>
      <w:tr w:rsidR="00355B0E" w14:paraId="6D9BC036" w14:textId="77777777" w:rsidTr="00F8211C">
        <w:trPr>
          <w:gridAfter w:val="1"/>
          <w:wAfter w:w="6" w:type="dxa"/>
        </w:trPr>
        <w:tc>
          <w:tcPr>
            <w:tcW w:w="3761" w:type="dxa"/>
            <w:tcBorders>
              <w:top w:val="nil"/>
            </w:tcBorders>
          </w:tcPr>
          <w:p w14:paraId="70A9A952" w14:textId="77777777" w:rsidR="00355B0E" w:rsidRDefault="00355B0E" w:rsidP="0065497D">
            <w:pPr>
              <w:spacing w:before="240" w:after="240"/>
              <w:rPr>
                <w:rFonts w:asciiTheme="majorHAnsi" w:hAnsiTheme="majorHAnsi" w:cstheme="majorHAnsi"/>
                <w:b/>
                <w:sz w:val="20"/>
                <w:szCs w:val="20"/>
              </w:rPr>
            </w:pPr>
          </w:p>
        </w:tc>
        <w:tc>
          <w:tcPr>
            <w:tcW w:w="2805" w:type="dxa"/>
            <w:gridSpan w:val="2"/>
            <w:tcBorders>
              <w:top w:val="nil"/>
            </w:tcBorders>
          </w:tcPr>
          <w:p w14:paraId="37D1A806" w14:textId="77777777" w:rsidR="00355B0E" w:rsidRDefault="00355B0E" w:rsidP="0065497D">
            <w:pPr>
              <w:spacing w:before="240" w:after="240"/>
              <w:rPr>
                <w:rFonts w:asciiTheme="majorHAnsi" w:hAnsiTheme="majorHAnsi" w:cstheme="majorHAnsi"/>
                <w:b/>
                <w:sz w:val="20"/>
                <w:szCs w:val="20"/>
              </w:rPr>
            </w:pPr>
          </w:p>
        </w:tc>
        <w:tc>
          <w:tcPr>
            <w:tcW w:w="3062" w:type="dxa"/>
            <w:gridSpan w:val="2"/>
            <w:tcBorders>
              <w:top w:val="nil"/>
            </w:tcBorders>
          </w:tcPr>
          <w:p w14:paraId="0127C420" w14:textId="77777777" w:rsidR="00355B0E" w:rsidRDefault="00355B0E" w:rsidP="0065497D">
            <w:pPr>
              <w:spacing w:before="240" w:after="240"/>
              <w:rPr>
                <w:rFonts w:asciiTheme="majorHAnsi" w:hAnsiTheme="majorHAnsi" w:cstheme="majorHAnsi"/>
                <w:b/>
                <w:sz w:val="20"/>
                <w:szCs w:val="20"/>
              </w:rPr>
            </w:pPr>
          </w:p>
        </w:tc>
      </w:tr>
      <w:tr w:rsidR="00355B0E" w14:paraId="6E56538D" w14:textId="77777777" w:rsidTr="00F8211C">
        <w:trPr>
          <w:gridAfter w:val="1"/>
          <w:wAfter w:w="6" w:type="dxa"/>
        </w:trPr>
        <w:tc>
          <w:tcPr>
            <w:tcW w:w="3761" w:type="dxa"/>
          </w:tcPr>
          <w:p w14:paraId="0B29C77D" w14:textId="77777777" w:rsidR="00355B0E" w:rsidRDefault="00355B0E" w:rsidP="0065497D">
            <w:pPr>
              <w:spacing w:before="240" w:after="240"/>
              <w:rPr>
                <w:rFonts w:asciiTheme="majorHAnsi" w:hAnsiTheme="majorHAnsi" w:cstheme="majorHAnsi"/>
                <w:b/>
                <w:sz w:val="20"/>
                <w:szCs w:val="20"/>
              </w:rPr>
            </w:pPr>
          </w:p>
        </w:tc>
        <w:tc>
          <w:tcPr>
            <w:tcW w:w="2805" w:type="dxa"/>
            <w:gridSpan w:val="2"/>
          </w:tcPr>
          <w:p w14:paraId="5CD6CCC4" w14:textId="77777777" w:rsidR="00355B0E" w:rsidRDefault="00355B0E" w:rsidP="0065497D">
            <w:pPr>
              <w:spacing w:before="240" w:after="240"/>
              <w:rPr>
                <w:rFonts w:asciiTheme="majorHAnsi" w:hAnsiTheme="majorHAnsi" w:cstheme="majorHAnsi"/>
                <w:b/>
                <w:sz w:val="20"/>
                <w:szCs w:val="20"/>
              </w:rPr>
            </w:pPr>
          </w:p>
        </w:tc>
        <w:tc>
          <w:tcPr>
            <w:tcW w:w="3062" w:type="dxa"/>
            <w:gridSpan w:val="2"/>
          </w:tcPr>
          <w:p w14:paraId="377A6A8C" w14:textId="77777777" w:rsidR="00355B0E" w:rsidRDefault="00355B0E" w:rsidP="0065497D">
            <w:pPr>
              <w:spacing w:before="240" w:after="240"/>
              <w:rPr>
                <w:rFonts w:asciiTheme="majorHAnsi" w:hAnsiTheme="majorHAnsi" w:cstheme="majorHAnsi"/>
                <w:b/>
                <w:sz w:val="20"/>
                <w:szCs w:val="20"/>
              </w:rPr>
            </w:pPr>
          </w:p>
        </w:tc>
      </w:tr>
      <w:tr w:rsidR="00355B0E" w14:paraId="532FD1CD" w14:textId="77777777" w:rsidTr="00F8211C">
        <w:trPr>
          <w:gridAfter w:val="1"/>
          <w:wAfter w:w="6" w:type="dxa"/>
        </w:trPr>
        <w:tc>
          <w:tcPr>
            <w:tcW w:w="3761" w:type="dxa"/>
          </w:tcPr>
          <w:p w14:paraId="00D02823" w14:textId="77777777" w:rsidR="00355B0E" w:rsidRDefault="00355B0E" w:rsidP="0065497D">
            <w:pPr>
              <w:spacing w:before="240" w:after="240"/>
              <w:rPr>
                <w:rFonts w:asciiTheme="majorHAnsi" w:hAnsiTheme="majorHAnsi" w:cstheme="majorHAnsi"/>
                <w:b/>
                <w:sz w:val="20"/>
                <w:szCs w:val="20"/>
              </w:rPr>
            </w:pPr>
          </w:p>
        </w:tc>
        <w:tc>
          <w:tcPr>
            <w:tcW w:w="2805" w:type="dxa"/>
            <w:gridSpan w:val="2"/>
          </w:tcPr>
          <w:p w14:paraId="4CA06702" w14:textId="77777777" w:rsidR="00355B0E" w:rsidRDefault="00355B0E" w:rsidP="0065497D">
            <w:pPr>
              <w:spacing w:before="240" w:after="240"/>
              <w:rPr>
                <w:rFonts w:asciiTheme="majorHAnsi" w:hAnsiTheme="majorHAnsi" w:cstheme="majorHAnsi"/>
                <w:b/>
                <w:sz w:val="20"/>
                <w:szCs w:val="20"/>
              </w:rPr>
            </w:pPr>
          </w:p>
        </w:tc>
        <w:tc>
          <w:tcPr>
            <w:tcW w:w="3062" w:type="dxa"/>
            <w:gridSpan w:val="2"/>
          </w:tcPr>
          <w:p w14:paraId="409C9C95" w14:textId="77777777" w:rsidR="00355B0E" w:rsidRDefault="00355B0E" w:rsidP="0065497D">
            <w:pPr>
              <w:spacing w:before="240" w:after="240"/>
              <w:rPr>
                <w:rFonts w:asciiTheme="majorHAnsi" w:hAnsiTheme="majorHAnsi" w:cstheme="majorHAnsi"/>
                <w:b/>
                <w:sz w:val="20"/>
                <w:szCs w:val="20"/>
              </w:rPr>
            </w:pPr>
          </w:p>
        </w:tc>
      </w:tr>
      <w:tr w:rsidR="00355B0E" w14:paraId="739C5705" w14:textId="77777777" w:rsidTr="00F8211C">
        <w:trPr>
          <w:gridAfter w:val="1"/>
          <w:wAfter w:w="6" w:type="dxa"/>
        </w:trPr>
        <w:tc>
          <w:tcPr>
            <w:tcW w:w="3761" w:type="dxa"/>
          </w:tcPr>
          <w:p w14:paraId="6C907EDC" w14:textId="77777777" w:rsidR="00355B0E" w:rsidRDefault="00355B0E" w:rsidP="0065497D">
            <w:pPr>
              <w:spacing w:before="240" w:after="240"/>
              <w:rPr>
                <w:rFonts w:asciiTheme="majorHAnsi" w:hAnsiTheme="majorHAnsi" w:cstheme="majorHAnsi"/>
                <w:b/>
                <w:sz w:val="20"/>
                <w:szCs w:val="20"/>
              </w:rPr>
            </w:pPr>
          </w:p>
        </w:tc>
        <w:tc>
          <w:tcPr>
            <w:tcW w:w="2805" w:type="dxa"/>
            <w:gridSpan w:val="2"/>
          </w:tcPr>
          <w:p w14:paraId="7E5FB282" w14:textId="77777777" w:rsidR="00355B0E" w:rsidRDefault="00355B0E" w:rsidP="0065497D">
            <w:pPr>
              <w:spacing w:before="240" w:after="240"/>
              <w:rPr>
                <w:rFonts w:asciiTheme="majorHAnsi" w:hAnsiTheme="majorHAnsi" w:cstheme="majorHAnsi"/>
                <w:b/>
                <w:sz w:val="20"/>
                <w:szCs w:val="20"/>
              </w:rPr>
            </w:pPr>
          </w:p>
        </w:tc>
        <w:tc>
          <w:tcPr>
            <w:tcW w:w="3062" w:type="dxa"/>
            <w:gridSpan w:val="2"/>
          </w:tcPr>
          <w:p w14:paraId="38501758" w14:textId="77777777" w:rsidR="00355B0E" w:rsidRDefault="00355B0E" w:rsidP="0065497D">
            <w:pPr>
              <w:spacing w:before="240" w:after="240"/>
              <w:rPr>
                <w:rFonts w:asciiTheme="majorHAnsi" w:hAnsiTheme="majorHAnsi" w:cstheme="majorHAnsi"/>
                <w:b/>
                <w:sz w:val="20"/>
                <w:szCs w:val="20"/>
              </w:rPr>
            </w:pPr>
          </w:p>
        </w:tc>
      </w:tr>
      <w:tr w:rsidR="00355B0E" w14:paraId="71E3EC94" w14:textId="77777777" w:rsidTr="00F8211C">
        <w:trPr>
          <w:gridAfter w:val="1"/>
          <w:wAfter w:w="6" w:type="dxa"/>
        </w:trPr>
        <w:tc>
          <w:tcPr>
            <w:tcW w:w="3761" w:type="dxa"/>
          </w:tcPr>
          <w:p w14:paraId="4FC342AB" w14:textId="77777777" w:rsidR="00355B0E" w:rsidRDefault="00355B0E" w:rsidP="0065497D">
            <w:pPr>
              <w:spacing w:before="240" w:after="240"/>
              <w:rPr>
                <w:rFonts w:asciiTheme="majorHAnsi" w:hAnsiTheme="majorHAnsi" w:cstheme="majorHAnsi"/>
                <w:b/>
                <w:sz w:val="20"/>
                <w:szCs w:val="20"/>
              </w:rPr>
            </w:pPr>
          </w:p>
        </w:tc>
        <w:tc>
          <w:tcPr>
            <w:tcW w:w="2805" w:type="dxa"/>
            <w:gridSpan w:val="2"/>
          </w:tcPr>
          <w:p w14:paraId="10E16AAC" w14:textId="77777777" w:rsidR="00355B0E" w:rsidRDefault="00355B0E" w:rsidP="0065497D">
            <w:pPr>
              <w:spacing w:before="240" w:after="240"/>
              <w:rPr>
                <w:rFonts w:asciiTheme="majorHAnsi" w:hAnsiTheme="majorHAnsi" w:cstheme="majorHAnsi"/>
                <w:b/>
                <w:sz w:val="20"/>
                <w:szCs w:val="20"/>
              </w:rPr>
            </w:pPr>
          </w:p>
        </w:tc>
        <w:tc>
          <w:tcPr>
            <w:tcW w:w="3062" w:type="dxa"/>
            <w:gridSpan w:val="2"/>
          </w:tcPr>
          <w:p w14:paraId="32C60614" w14:textId="77777777" w:rsidR="00355B0E" w:rsidRDefault="00355B0E" w:rsidP="0065497D">
            <w:pPr>
              <w:spacing w:before="240" w:after="240"/>
              <w:rPr>
                <w:rFonts w:asciiTheme="majorHAnsi" w:hAnsiTheme="majorHAnsi" w:cstheme="majorHAnsi"/>
                <w:b/>
                <w:sz w:val="20"/>
                <w:szCs w:val="20"/>
              </w:rPr>
            </w:pPr>
          </w:p>
        </w:tc>
      </w:tr>
    </w:tbl>
    <w:tbl>
      <w:tblPr>
        <w:tblW w:w="9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bottom w:w="17" w:type="dxa"/>
        </w:tblCellMar>
        <w:tblLook w:val="0000" w:firstRow="0" w:lastRow="0" w:firstColumn="0" w:lastColumn="0" w:noHBand="0" w:noVBand="0"/>
      </w:tblPr>
      <w:tblGrid>
        <w:gridCol w:w="2684"/>
        <w:gridCol w:w="850"/>
        <w:gridCol w:w="1134"/>
        <w:gridCol w:w="2410"/>
        <w:gridCol w:w="2483"/>
      </w:tblGrid>
      <w:tr w:rsidR="00AB6F16" w:rsidRPr="00421505" w14:paraId="338980C3" w14:textId="77777777" w:rsidTr="005C3204">
        <w:trPr>
          <w:cantSplit/>
          <w:trHeight w:val="392"/>
        </w:trPr>
        <w:tc>
          <w:tcPr>
            <w:tcW w:w="9561" w:type="dxa"/>
            <w:gridSpan w:val="5"/>
            <w:tcBorders>
              <w:top w:val="nil"/>
              <w:left w:val="nil"/>
              <w:bottom w:val="single" w:sz="4" w:space="0" w:color="auto"/>
              <w:right w:val="nil"/>
            </w:tcBorders>
            <w:vAlign w:val="center"/>
          </w:tcPr>
          <w:p w14:paraId="76444149" w14:textId="77EF2611" w:rsidR="00AB6F16" w:rsidRPr="00C73704" w:rsidRDefault="005C3204" w:rsidP="002906C5">
            <w:pPr>
              <w:tabs>
                <w:tab w:val="center" w:pos="4153"/>
                <w:tab w:val="right" w:pos="8306"/>
              </w:tabs>
              <w:spacing w:before="240" w:after="240"/>
              <w:ind w:left="-113"/>
              <w:rPr>
                <w:rFonts w:asciiTheme="majorHAnsi" w:hAnsiTheme="majorHAnsi" w:cstheme="majorHAnsi"/>
                <w:b/>
                <w:color w:val="000000" w:themeColor="text1"/>
                <w:sz w:val="20"/>
                <w:szCs w:val="20"/>
              </w:rPr>
            </w:pPr>
            <w:r>
              <w:rPr>
                <w:rFonts w:asciiTheme="majorHAnsi" w:hAnsiTheme="majorHAnsi" w:cstheme="majorHAnsi"/>
                <w:b/>
                <w:sz w:val="20"/>
                <w:szCs w:val="20"/>
              </w:rPr>
              <w:t xml:space="preserve">Operator </w:t>
            </w:r>
            <w:r w:rsidR="00AB6F16">
              <w:rPr>
                <w:rFonts w:asciiTheme="majorHAnsi" w:hAnsiTheme="majorHAnsi" w:cstheme="majorHAnsi"/>
                <w:b/>
                <w:sz w:val="20"/>
                <w:szCs w:val="20"/>
              </w:rPr>
              <w:t>details</w:t>
            </w:r>
          </w:p>
        </w:tc>
      </w:tr>
      <w:tr w:rsidR="00355B0E" w:rsidRPr="00421505" w14:paraId="4980C4BD" w14:textId="77777777" w:rsidTr="005C3204">
        <w:trPr>
          <w:cantSplit/>
          <w:trHeight w:val="392"/>
        </w:trPr>
        <w:tc>
          <w:tcPr>
            <w:tcW w:w="9561" w:type="dxa"/>
            <w:gridSpan w:val="5"/>
            <w:tcBorders>
              <w:bottom w:val="nil"/>
            </w:tcBorders>
            <w:shd w:val="clear" w:color="auto" w:fill="E3BFBB"/>
            <w:vAlign w:val="center"/>
          </w:tcPr>
          <w:p w14:paraId="69CBC63B" w14:textId="77777777" w:rsidR="00355B0E" w:rsidRPr="00C73704" w:rsidRDefault="00355B0E" w:rsidP="004D5C82">
            <w:pPr>
              <w:tabs>
                <w:tab w:val="center" w:pos="4153"/>
                <w:tab w:val="right" w:pos="8306"/>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Company Name</w:t>
            </w:r>
          </w:p>
        </w:tc>
      </w:tr>
      <w:tr w:rsidR="00355B0E" w:rsidRPr="00421505" w14:paraId="16291A2B" w14:textId="77777777" w:rsidTr="005C3204">
        <w:trPr>
          <w:cantSplit/>
          <w:trHeight w:val="392"/>
        </w:trPr>
        <w:tc>
          <w:tcPr>
            <w:tcW w:w="9561" w:type="dxa"/>
            <w:gridSpan w:val="5"/>
            <w:tcBorders>
              <w:top w:val="nil"/>
              <w:bottom w:val="single" w:sz="4" w:space="0" w:color="auto"/>
            </w:tcBorders>
            <w:vAlign w:val="center"/>
          </w:tcPr>
          <w:p w14:paraId="6C085170" w14:textId="77777777" w:rsidR="00355B0E" w:rsidRPr="006630A1" w:rsidRDefault="00355B0E" w:rsidP="004D5C82">
            <w:pPr>
              <w:tabs>
                <w:tab w:val="left" w:pos="7470"/>
              </w:tabs>
              <w:rPr>
                <w:rFonts w:asciiTheme="majorHAnsi" w:hAnsiTheme="majorHAnsi" w:cstheme="majorHAnsi"/>
                <w:bCs/>
                <w:sz w:val="20"/>
                <w:szCs w:val="20"/>
              </w:rPr>
            </w:pPr>
          </w:p>
        </w:tc>
      </w:tr>
      <w:tr w:rsidR="00355B0E" w:rsidRPr="00421505" w14:paraId="3BFBE7EC" w14:textId="77777777" w:rsidTr="005C3204">
        <w:trPr>
          <w:cantSplit/>
          <w:trHeight w:val="392"/>
        </w:trPr>
        <w:tc>
          <w:tcPr>
            <w:tcW w:w="4668" w:type="dxa"/>
            <w:gridSpan w:val="3"/>
            <w:tcBorders>
              <w:bottom w:val="nil"/>
            </w:tcBorders>
            <w:shd w:val="clear" w:color="auto" w:fill="E3BFBB"/>
            <w:vAlign w:val="center"/>
          </w:tcPr>
          <w:p w14:paraId="41DDAD6D" w14:textId="77777777" w:rsidR="00355B0E" w:rsidRPr="00C73704" w:rsidRDefault="00355B0E" w:rsidP="004D5C82">
            <w:pPr>
              <w:tabs>
                <w:tab w:val="left" w:pos="7470"/>
              </w:tabs>
              <w:rPr>
                <w:rFonts w:asciiTheme="majorHAnsi" w:eastAsiaTheme="majorEastAsia" w:hAnsiTheme="majorHAnsi" w:cstheme="majorHAnsi"/>
                <w:b/>
                <w:sz w:val="20"/>
                <w:szCs w:val="20"/>
              </w:rPr>
            </w:pPr>
            <w:r w:rsidRPr="00C73704">
              <w:rPr>
                <w:rFonts w:asciiTheme="majorHAnsi" w:hAnsiTheme="majorHAnsi" w:cstheme="majorHAnsi"/>
                <w:b/>
                <w:color w:val="000000" w:themeColor="text1"/>
                <w:sz w:val="20"/>
                <w:szCs w:val="20"/>
              </w:rPr>
              <w:t>Australian Company Number (ACN)</w:t>
            </w:r>
          </w:p>
        </w:tc>
        <w:tc>
          <w:tcPr>
            <w:tcW w:w="4893" w:type="dxa"/>
            <w:gridSpan w:val="2"/>
            <w:tcBorders>
              <w:bottom w:val="nil"/>
            </w:tcBorders>
            <w:shd w:val="clear" w:color="auto" w:fill="E3BFBB"/>
            <w:vAlign w:val="center"/>
          </w:tcPr>
          <w:p w14:paraId="70530536" w14:textId="77777777" w:rsidR="00355B0E" w:rsidRPr="00C73704" w:rsidRDefault="00355B0E" w:rsidP="004D5C82">
            <w:pPr>
              <w:tabs>
                <w:tab w:val="left" w:pos="7470"/>
              </w:tabs>
              <w:rPr>
                <w:rFonts w:asciiTheme="majorHAnsi" w:eastAsiaTheme="majorEastAsia" w:hAnsiTheme="majorHAnsi" w:cstheme="majorHAnsi"/>
                <w:b/>
                <w:sz w:val="20"/>
                <w:szCs w:val="20"/>
              </w:rPr>
            </w:pPr>
            <w:r w:rsidRPr="00C73704">
              <w:rPr>
                <w:rFonts w:asciiTheme="majorHAnsi" w:hAnsiTheme="majorHAnsi" w:cstheme="majorHAnsi"/>
                <w:b/>
                <w:color w:val="000000" w:themeColor="text1"/>
                <w:sz w:val="20"/>
                <w:szCs w:val="20"/>
              </w:rPr>
              <w:t>Australian Business Number (ABN)</w:t>
            </w:r>
          </w:p>
        </w:tc>
      </w:tr>
      <w:tr w:rsidR="00355B0E" w:rsidRPr="00421505" w14:paraId="53C57F29" w14:textId="77777777" w:rsidTr="005C3204">
        <w:trPr>
          <w:cantSplit/>
          <w:trHeight w:val="392"/>
        </w:trPr>
        <w:tc>
          <w:tcPr>
            <w:tcW w:w="4668" w:type="dxa"/>
            <w:gridSpan w:val="3"/>
            <w:tcBorders>
              <w:top w:val="nil"/>
              <w:bottom w:val="single" w:sz="4" w:space="0" w:color="auto"/>
            </w:tcBorders>
            <w:vAlign w:val="center"/>
          </w:tcPr>
          <w:p w14:paraId="49FD1396" w14:textId="77777777" w:rsidR="00355B0E" w:rsidRPr="006630A1" w:rsidRDefault="00355B0E" w:rsidP="004D5C82">
            <w:pPr>
              <w:tabs>
                <w:tab w:val="left" w:pos="7470"/>
              </w:tabs>
              <w:rPr>
                <w:rFonts w:asciiTheme="majorHAnsi" w:eastAsiaTheme="majorEastAsia" w:hAnsiTheme="majorHAnsi" w:cstheme="majorHAnsi"/>
                <w:bCs/>
                <w:sz w:val="20"/>
                <w:szCs w:val="20"/>
              </w:rPr>
            </w:pPr>
          </w:p>
        </w:tc>
        <w:tc>
          <w:tcPr>
            <w:tcW w:w="4893" w:type="dxa"/>
            <w:gridSpan w:val="2"/>
            <w:tcBorders>
              <w:top w:val="nil"/>
              <w:bottom w:val="single" w:sz="4" w:space="0" w:color="auto"/>
            </w:tcBorders>
            <w:vAlign w:val="center"/>
          </w:tcPr>
          <w:p w14:paraId="0CE54CF1" w14:textId="77777777" w:rsidR="00355B0E" w:rsidRPr="006630A1" w:rsidRDefault="00355B0E" w:rsidP="004D5C82">
            <w:pPr>
              <w:tabs>
                <w:tab w:val="left" w:pos="7470"/>
              </w:tabs>
              <w:rPr>
                <w:rFonts w:asciiTheme="majorHAnsi" w:eastAsiaTheme="majorEastAsia" w:hAnsiTheme="majorHAnsi" w:cstheme="majorHAnsi"/>
                <w:bCs/>
                <w:sz w:val="20"/>
                <w:szCs w:val="20"/>
              </w:rPr>
            </w:pPr>
          </w:p>
        </w:tc>
      </w:tr>
      <w:tr w:rsidR="00355B0E" w:rsidRPr="00421505" w14:paraId="03CBB9B7" w14:textId="77777777" w:rsidTr="005C3204">
        <w:trPr>
          <w:cantSplit/>
          <w:trHeight w:val="392"/>
        </w:trPr>
        <w:tc>
          <w:tcPr>
            <w:tcW w:w="4668" w:type="dxa"/>
            <w:gridSpan w:val="3"/>
            <w:tcBorders>
              <w:bottom w:val="nil"/>
            </w:tcBorders>
            <w:shd w:val="clear" w:color="auto" w:fill="E3BFBB"/>
            <w:vAlign w:val="center"/>
          </w:tcPr>
          <w:p w14:paraId="5AAC17EB" w14:textId="77777777" w:rsidR="00355B0E" w:rsidRPr="00C73704" w:rsidRDefault="00355B0E" w:rsidP="004D5C82">
            <w:pPr>
              <w:tabs>
                <w:tab w:val="left" w:pos="747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 xml:space="preserve">Contact Person </w:t>
            </w:r>
          </w:p>
        </w:tc>
        <w:tc>
          <w:tcPr>
            <w:tcW w:w="2410" w:type="dxa"/>
            <w:tcBorders>
              <w:bottom w:val="nil"/>
            </w:tcBorders>
            <w:shd w:val="clear" w:color="auto" w:fill="E3BFBB"/>
            <w:vAlign w:val="center"/>
          </w:tcPr>
          <w:p w14:paraId="171E6BEA" w14:textId="77777777" w:rsidR="00355B0E" w:rsidRPr="00C73704" w:rsidRDefault="00355B0E" w:rsidP="004D5C82">
            <w:pPr>
              <w:tabs>
                <w:tab w:val="left" w:pos="747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Position</w:t>
            </w:r>
          </w:p>
        </w:tc>
        <w:tc>
          <w:tcPr>
            <w:tcW w:w="2483" w:type="dxa"/>
            <w:tcBorders>
              <w:bottom w:val="nil"/>
            </w:tcBorders>
            <w:shd w:val="clear" w:color="auto" w:fill="E3BFBB"/>
            <w:vAlign w:val="center"/>
          </w:tcPr>
          <w:p w14:paraId="051EA5CF" w14:textId="648D040E" w:rsidR="00355B0E" w:rsidRPr="00C73704" w:rsidRDefault="007660FE" w:rsidP="004D5C82">
            <w:pPr>
              <w:tabs>
                <w:tab w:val="left" w:pos="7470"/>
              </w:tabs>
              <w:spacing w:before="60" w:after="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t>Contact Number</w:t>
            </w:r>
          </w:p>
        </w:tc>
      </w:tr>
      <w:tr w:rsidR="00355B0E" w:rsidRPr="00421505" w14:paraId="797278E6" w14:textId="77777777" w:rsidTr="005C3204">
        <w:trPr>
          <w:cantSplit/>
          <w:trHeight w:val="363"/>
        </w:trPr>
        <w:tc>
          <w:tcPr>
            <w:tcW w:w="4668" w:type="dxa"/>
            <w:gridSpan w:val="3"/>
            <w:tcBorders>
              <w:top w:val="nil"/>
              <w:bottom w:val="single" w:sz="4" w:space="0" w:color="auto"/>
            </w:tcBorders>
            <w:vAlign w:val="center"/>
          </w:tcPr>
          <w:p w14:paraId="39A047D8" w14:textId="77777777" w:rsidR="00355B0E" w:rsidRPr="006630A1" w:rsidRDefault="00355B0E" w:rsidP="004D5C82">
            <w:pPr>
              <w:rPr>
                <w:rFonts w:asciiTheme="majorHAnsi" w:hAnsiTheme="majorHAnsi" w:cstheme="majorHAnsi"/>
                <w:bCs/>
                <w:sz w:val="20"/>
                <w:szCs w:val="20"/>
              </w:rPr>
            </w:pPr>
          </w:p>
        </w:tc>
        <w:tc>
          <w:tcPr>
            <w:tcW w:w="2410" w:type="dxa"/>
            <w:tcBorders>
              <w:top w:val="nil"/>
              <w:bottom w:val="single" w:sz="4" w:space="0" w:color="auto"/>
            </w:tcBorders>
            <w:vAlign w:val="center"/>
          </w:tcPr>
          <w:p w14:paraId="54F1034F" w14:textId="77777777" w:rsidR="00355B0E" w:rsidRPr="006630A1" w:rsidRDefault="00355B0E" w:rsidP="004D5C82">
            <w:pPr>
              <w:tabs>
                <w:tab w:val="left" w:pos="7470"/>
              </w:tabs>
              <w:rPr>
                <w:rFonts w:asciiTheme="majorHAnsi" w:hAnsiTheme="majorHAnsi" w:cstheme="majorHAnsi"/>
                <w:bCs/>
                <w:sz w:val="20"/>
                <w:szCs w:val="20"/>
              </w:rPr>
            </w:pPr>
          </w:p>
        </w:tc>
        <w:tc>
          <w:tcPr>
            <w:tcW w:w="2483" w:type="dxa"/>
            <w:tcBorders>
              <w:top w:val="nil"/>
              <w:bottom w:val="single" w:sz="4" w:space="0" w:color="auto"/>
            </w:tcBorders>
            <w:vAlign w:val="center"/>
          </w:tcPr>
          <w:p w14:paraId="3D18BF5F" w14:textId="7DCB61AC" w:rsidR="00355B0E" w:rsidRPr="00C73704" w:rsidRDefault="00355B0E" w:rsidP="004D5C82">
            <w:pPr>
              <w:tabs>
                <w:tab w:val="left" w:pos="7470"/>
              </w:tabs>
              <w:spacing w:before="60" w:after="60"/>
              <w:rPr>
                <w:rFonts w:asciiTheme="majorHAnsi" w:hAnsiTheme="majorHAnsi" w:cstheme="majorHAnsi"/>
                <w:b/>
                <w:sz w:val="20"/>
                <w:szCs w:val="20"/>
              </w:rPr>
            </w:pPr>
          </w:p>
        </w:tc>
      </w:tr>
      <w:tr w:rsidR="00355B0E" w:rsidRPr="00421505" w14:paraId="486C550A" w14:textId="77777777" w:rsidTr="005C3204">
        <w:trPr>
          <w:cantSplit/>
          <w:trHeight w:val="392"/>
        </w:trPr>
        <w:tc>
          <w:tcPr>
            <w:tcW w:w="9561" w:type="dxa"/>
            <w:gridSpan w:val="5"/>
            <w:tcBorders>
              <w:bottom w:val="nil"/>
            </w:tcBorders>
            <w:shd w:val="clear" w:color="auto" w:fill="E3BFBB"/>
            <w:vAlign w:val="center"/>
          </w:tcPr>
          <w:p w14:paraId="004093A2" w14:textId="77777777" w:rsidR="00355B0E" w:rsidRPr="00C73704" w:rsidRDefault="00355B0E" w:rsidP="004D5C82">
            <w:pPr>
              <w:tabs>
                <w:tab w:val="left" w:pos="747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E-mail Address</w:t>
            </w:r>
          </w:p>
        </w:tc>
      </w:tr>
      <w:tr w:rsidR="00355B0E" w:rsidRPr="00421505" w14:paraId="53583425" w14:textId="77777777" w:rsidTr="005C3204">
        <w:trPr>
          <w:cantSplit/>
          <w:trHeight w:val="392"/>
        </w:trPr>
        <w:tc>
          <w:tcPr>
            <w:tcW w:w="9561" w:type="dxa"/>
            <w:gridSpan w:val="5"/>
            <w:tcBorders>
              <w:top w:val="nil"/>
              <w:bottom w:val="single" w:sz="4" w:space="0" w:color="auto"/>
            </w:tcBorders>
            <w:vAlign w:val="center"/>
          </w:tcPr>
          <w:p w14:paraId="7F073A65" w14:textId="77777777" w:rsidR="00355B0E" w:rsidRPr="006630A1" w:rsidRDefault="00355B0E" w:rsidP="004D5C82">
            <w:pPr>
              <w:tabs>
                <w:tab w:val="left" w:pos="7470"/>
              </w:tabs>
              <w:rPr>
                <w:rFonts w:asciiTheme="majorHAnsi" w:hAnsiTheme="majorHAnsi" w:cstheme="majorHAnsi"/>
                <w:bCs/>
                <w:sz w:val="20"/>
                <w:szCs w:val="20"/>
              </w:rPr>
            </w:pPr>
          </w:p>
        </w:tc>
      </w:tr>
      <w:tr w:rsidR="00355B0E" w:rsidRPr="00421505" w14:paraId="024373F1" w14:textId="77777777" w:rsidTr="005C3204">
        <w:trPr>
          <w:cantSplit/>
          <w:trHeight w:val="392"/>
        </w:trPr>
        <w:tc>
          <w:tcPr>
            <w:tcW w:w="4668" w:type="dxa"/>
            <w:gridSpan w:val="3"/>
            <w:tcBorders>
              <w:bottom w:val="nil"/>
            </w:tcBorders>
            <w:shd w:val="clear" w:color="auto" w:fill="E3BFBB"/>
            <w:vAlign w:val="center"/>
          </w:tcPr>
          <w:p w14:paraId="79D5483A" w14:textId="77777777" w:rsidR="00355B0E" w:rsidRPr="00C73704" w:rsidRDefault="00355B0E" w:rsidP="004D5C82">
            <w:pPr>
              <w:tabs>
                <w:tab w:val="left" w:pos="504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Postal Address</w:t>
            </w:r>
          </w:p>
        </w:tc>
        <w:tc>
          <w:tcPr>
            <w:tcW w:w="4893" w:type="dxa"/>
            <w:gridSpan w:val="2"/>
            <w:tcBorders>
              <w:bottom w:val="nil"/>
            </w:tcBorders>
            <w:shd w:val="clear" w:color="auto" w:fill="E3BFBB"/>
            <w:vAlign w:val="center"/>
          </w:tcPr>
          <w:p w14:paraId="0640E2A4" w14:textId="36559B0A" w:rsidR="00355B0E" w:rsidRPr="00C73704" w:rsidRDefault="00355B0E" w:rsidP="004D5C82">
            <w:pPr>
              <w:tabs>
                <w:tab w:val="left" w:pos="5040"/>
              </w:tabs>
              <w:spacing w:before="60" w:after="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t>Name of Vessel</w:t>
            </w:r>
          </w:p>
        </w:tc>
      </w:tr>
      <w:tr w:rsidR="00355B0E" w:rsidRPr="00421505" w14:paraId="6AFA1AF9" w14:textId="77777777" w:rsidTr="005C3204">
        <w:trPr>
          <w:cantSplit/>
          <w:trHeight w:val="504"/>
        </w:trPr>
        <w:tc>
          <w:tcPr>
            <w:tcW w:w="4668" w:type="dxa"/>
            <w:gridSpan w:val="3"/>
            <w:tcBorders>
              <w:top w:val="nil"/>
              <w:bottom w:val="single" w:sz="4" w:space="0" w:color="auto"/>
            </w:tcBorders>
            <w:vAlign w:val="center"/>
          </w:tcPr>
          <w:p w14:paraId="70C3872A" w14:textId="77777777" w:rsidR="00355B0E" w:rsidRPr="00421505" w:rsidRDefault="00355B0E" w:rsidP="004D5C82">
            <w:pPr>
              <w:tabs>
                <w:tab w:val="left" w:pos="5040"/>
              </w:tabs>
              <w:rPr>
                <w:rFonts w:asciiTheme="majorHAnsi" w:hAnsiTheme="majorHAnsi" w:cstheme="majorHAnsi"/>
                <w:sz w:val="20"/>
                <w:szCs w:val="20"/>
              </w:rPr>
            </w:pPr>
          </w:p>
        </w:tc>
        <w:tc>
          <w:tcPr>
            <w:tcW w:w="4893" w:type="dxa"/>
            <w:gridSpan w:val="2"/>
            <w:tcBorders>
              <w:top w:val="nil"/>
              <w:bottom w:val="single" w:sz="4" w:space="0" w:color="auto"/>
            </w:tcBorders>
            <w:vAlign w:val="center"/>
          </w:tcPr>
          <w:p w14:paraId="18255351" w14:textId="77777777" w:rsidR="00355B0E" w:rsidRPr="00421505" w:rsidRDefault="00355B0E" w:rsidP="004D5C82">
            <w:pPr>
              <w:tabs>
                <w:tab w:val="left" w:pos="5040"/>
              </w:tabs>
              <w:rPr>
                <w:rFonts w:asciiTheme="majorHAnsi" w:hAnsiTheme="majorHAnsi" w:cstheme="majorHAnsi"/>
                <w:sz w:val="20"/>
                <w:szCs w:val="20"/>
              </w:rPr>
            </w:pPr>
          </w:p>
        </w:tc>
      </w:tr>
      <w:tr w:rsidR="00355B0E" w:rsidRPr="00421505" w14:paraId="137386D1" w14:textId="77777777" w:rsidTr="005C3204">
        <w:trPr>
          <w:cantSplit/>
          <w:trHeight w:val="392"/>
        </w:trPr>
        <w:tc>
          <w:tcPr>
            <w:tcW w:w="2684" w:type="dxa"/>
            <w:tcBorders>
              <w:bottom w:val="nil"/>
            </w:tcBorders>
            <w:shd w:val="clear" w:color="auto" w:fill="E3BFBB"/>
            <w:vAlign w:val="center"/>
          </w:tcPr>
          <w:p w14:paraId="17E9A66A" w14:textId="77777777" w:rsidR="00355B0E" w:rsidRPr="00C73704" w:rsidRDefault="00355B0E" w:rsidP="004D5C82">
            <w:pPr>
              <w:tabs>
                <w:tab w:val="left" w:pos="4320"/>
                <w:tab w:val="left" w:pos="603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Suburb</w:t>
            </w:r>
          </w:p>
        </w:tc>
        <w:tc>
          <w:tcPr>
            <w:tcW w:w="850" w:type="dxa"/>
            <w:tcBorders>
              <w:bottom w:val="nil"/>
            </w:tcBorders>
            <w:shd w:val="clear" w:color="auto" w:fill="E3BFBB"/>
            <w:vAlign w:val="center"/>
          </w:tcPr>
          <w:p w14:paraId="79A1EFF8" w14:textId="77777777" w:rsidR="00355B0E" w:rsidRPr="00C73704" w:rsidRDefault="00355B0E" w:rsidP="004D5C82">
            <w:pPr>
              <w:tabs>
                <w:tab w:val="left" w:pos="504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State</w:t>
            </w:r>
          </w:p>
        </w:tc>
        <w:tc>
          <w:tcPr>
            <w:tcW w:w="1134" w:type="dxa"/>
            <w:tcBorders>
              <w:bottom w:val="nil"/>
            </w:tcBorders>
            <w:shd w:val="clear" w:color="auto" w:fill="E3BFBB"/>
            <w:vAlign w:val="center"/>
          </w:tcPr>
          <w:p w14:paraId="547FF787" w14:textId="77777777" w:rsidR="00355B0E" w:rsidRPr="00C73704" w:rsidRDefault="00355B0E" w:rsidP="004D5C82">
            <w:pPr>
              <w:tabs>
                <w:tab w:val="left" w:pos="4320"/>
                <w:tab w:val="left" w:pos="603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Postcode</w:t>
            </w:r>
          </w:p>
        </w:tc>
        <w:tc>
          <w:tcPr>
            <w:tcW w:w="4893" w:type="dxa"/>
            <w:gridSpan w:val="2"/>
            <w:tcBorders>
              <w:bottom w:val="nil"/>
            </w:tcBorders>
            <w:shd w:val="clear" w:color="auto" w:fill="E3BFBB"/>
            <w:vAlign w:val="center"/>
          </w:tcPr>
          <w:p w14:paraId="2ECD4241" w14:textId="622C95A3" w:rsidR="00355B0E" w:rsidRPr="00C73704" w:rsidRDefault="00355B0E" w:rsidP="004D5C82">
            <w:pPr>
              <w:tabs>
                <w:tab w:val="left" w:pos="4320"/>
                <w:tab w:val="left" w:pos="6030"/>
              </w:tabs>
              <w:spacing w:before="60" w:after="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t>Port from which vessel will operate</w:t>
            </w:r>
          </w:p>
        </w:tc>
      </w:tr>
      <w:tr w:rsidR="00355B0E" w:rsidRPr="00421505" w14:paraId="35E266BB" w14:textId="77777777" w:rsidTr="005C3204">
        <w:trPr>
          <w:cantSplit/>
          <w:trHeight w:val="392"/>
        </w:trPr>
        <w:tc>
          <w:tcPr>
            <w:tcW w:w="2684" w:type="dxa"/>
            <w:tcBorders>
              <w:top w:val="nil"/>
              <w:bottom w:val="single" w:sz="4" w:space="0" w:color="auto"/>
            </w:tcBorders>
            <w:vAlign w:val="center"/>
          </w:tcPr>
          <w:p w14:paraId="5207B32D" w14:textId="77777777" w:rsidR="00355B0E" w:rsidRPr="001B6C47" w:rsidRDefault="00355B0E" w:rsidP="004D5C82">
            <w:pPr>
              <w:tabs>
                <w:tab w:val="left" w:pos="7470"/>
              </w:tabs>
              <w:rPr>
                <w:rFonts w:asciiTheme="majorHAnsi" w:hAnsiTheme="majorHAnsi" w:cstheme="majorHAnsi"/>
                <w:color w:val="000000" w:themeColor="text1"/>
                <w:sz w:val="20"/>
                <w:szCs w:val="20"/>
              </w:rPr>
            </w:pPr>
          </w:p>
        </w:tc>
        <w:tc>
          <w:tcPr>
            <w:tcW w:w="850" w:type="dxa"/>
            <w:tcBorders>
              <w:top w:val="nil"/>
              <w:bottom w:val="single" w:sz="4" w:space="0" w:color="auto"/>
            </w:tcBorders>
            <w:vAlign w:val="center"/>
          </w:tcPr>
          <w:p w14:paraId="0C71A87B" w14:textId="77777777" w:rsidR="00355B0E" w:rsidRPr="001B6C47" w:rsidRDefault="00355B0E" w:rsidP="004D5C82">
            <w:pPr>
              <w:tabs>
                <w:tab w:val="left" w:pos="7470"/>
              </w:tabs>
              <w:rPr>
                <w:rFonts w:asciiTheme="majorHAnsi" w:hAnsiTheme="majorHAnsi" w:cstheme="majorHAnsi"/>
                <w:color w:val="000000" w:themeColor="text1"/>
                <w:sz w:val="20"/>
                <w:szCs w:val="20"/>
              </w:rPr>
            </w:pPr>
          </w:p>
        </w:tc>
        <w:tc>
          <w:tcPr>
            <w:tcW w:w="1134" w:type="dxa"/>
            <w:tcBorders>
              <w:top w:val="nil"/>
              <w:bottom w:val="single" w:sz="4" w:space="0" w:color="auto"/>
            </w:tcBorders>
            <w:vAlign w:val="center"/>
          </w:tcPr>
          <w:p w14:paraId="7F593612" w14:textId="77777777" w:rsidR="00355B0E" w:rsidRPr="001B6C47" w:rsidRDefault="00355B0E" w:rsidP="004D5C82">
            <w:pPr>
              <w:tabs>
                <w:tab w:val="left" w:pos="7470"/>
              </w:tabs>
              <w:rPr>
                <w:rFonts w:asciiTheme="majorHAnsi" w:hAnsiTheme="majorHAnsi" w:cstheme="majorHAnsi"/>
                <w:color w:val="000000" w:themeColor="text1"/>
                <w:sz w:val="20"/>
                <w:szCs w:val="20"/>
              </w:rPr>
            </w:pPr>
          </w:p>
        </w:tc>
        <w:tc>
          <w:tcPr>
            <w:tcW w:w="4893" w:type="dxa"/>
            <w:gridSpan w:val="2"/>
            <w:tcBorders>
              <w:top w:val="nil"/>
              <w:bottom w:val="single" w:sz="4" w:space="0" w:color="auto"/>
            </w:tcBorders>
            <w:vAlign w:val="center"/>
          </w:tcPr>
          <w:p w14:paraId="340EC683" w14:textId="77777777" w:rsidR="00355B0E" w:rsidRPr="001B6C47" w:rsidRDefault="00355B0E" w:rsidP="004D5C82">
            <w:pPr>
              <w:tabs>
                <w:tab w:val="left" w:pos="7470"/>
              </w:tabs>
              <w:rPr>
                <w:rFonts w:asciiTheme="majorHAnsi" w:hAnsiTheme="majorHAnsi" w:cstheme="majorHAnsi"/>
                <w:color w:val="000000" w:themeColor="text1"/>
                <w:sz w:val="20"/>
                <w:szCs w:val="20"/>
              </w:rPr>
            </w:pPr>
          </w:p>
        </w:tc>
      </w:tr>
      <w:tr w:rsidR="00355B0E" w:rsidRPr="00421505" w14:paraId="5CE5F373" w14:textId="77777777" w:rsidTr="005C3204">
        <w:trPr>
          <w:cantSplit/>
          <w:trHeight w:val="392"/>
        </w:trPr>
        <w:tc>
          <w:tcPr>
            <w:tcW w:w="4668" w:type="dxa"/>
            <w:gridSpan w:val="3"/>
            <w:tcBorders>
              <w:bottom w:val="nil"/>
            </w:tcBorders>
            <w:shd w:val="clear" w:color="auto" w:fill="E3BFBB"/>
            <w:vAlign w:val="center"/>
          </w:tcPr>
          <w:p w14:paraId="498BF74A" w14:textId="77777777" w:rsidR="00355B0E" w:rsidRPr="00C73704" w:rsidRDefault="00355B0E" w:rsidP="004D5C82">
            <w:pPr>
              <w:tabs>
                <w:tab w:val="left" w:pos="297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Country</w:t>
            </w:r>
          </w:p>
        </w:tc>
        <w:tc>
          <w:tcPr>
            <w:tcW w:w="4893" w:type="dxa"/>
            <w:gridSpan w:val="2"/>
            <w:tcBorders>
              <w:bottom w:val="nil"/>
            </w:tcBorders>
            <w:shd w:val="clear" w:color="auto" w:fill="E3BFBB"/>
            <w:vAlign w:val="center"/>
          </w:tcPr>
          <w:p w14:paraId="199AA62E" w14:textId="3A103F44" w:rsidR="00355B0E" w:rsidRPr="00C73704" w:rsidRDefault="00355B0E" w:rsidP="004D5C82">
            <w:pPr>
              <w:tabs>
                <w:tab w:val="left" w:pos="2970"/>
              </w:tabs>
              <w:spacing w:before="60" w:after="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t>Navigational system</w:t>
            </w:r>
          </w:p>
        </w:tc>
      </w:tr>
      <w:tr w:rsidR="00355B0E" w:rsidRPr="00421505" w14:paraId="03D3AE95" w14:textId="77777777" w:rsidTr="005C3204">
        <w:trPr>
          <w:cantSplit/>
          <w:trHeight w:val="392"/>
        </w:trPr>
        <w:tc>
          <w:tcPr>
            <w:tcW w:w="4668" w:type="dxa"/>
            <w:gridSpan w:val="3"/>
            <w:tcBorders>
              <w:top w:val="nil"/>
            </w:tcBorders>
            <w:vAlign w:val="center"/>
          </w:tcPr>
          <w:p w14:paraId="7CB95A37" w14:textId="77777777" w:rsidR="00355B0E" w:rsidRPr="001B6C47" w:rsidRDefault="00355B0E" w:rsidP="004D5C82">
            <w:pPr>
              <w:tabs>
                <w:tab w:val="left" w:pos="5040"/>
              </w:tabs>
              <w:rPr>
                <w:rFonts w:asciiTheme="majorHAnsi" w:hAnsiTheme="majorHAnsi" w:cstheme="majorHAnsi"/>
                <w:color w:val="000000" w:themeColor="text1"/>
                <w:sz w:val="20"/>
                <w:szCs w:val="20"/>
              </w:rPr>
            </w:pPr>
          </w:p>
        </w:tc>
        <w:tc>
          <w:tcPr>
            <w:tcW w:w="4893" w:type="dxa"/>
            <w:gridSpan w:val="2"/>
            <w:tcBorders>
              <w:top w:val="nil"/>
            </w:tcBorders>
            <w:vAlign w:val="center"/>
          </w:tcPr>
          <w:p w14:paraId="6DC6EF35" w14:textId="77777777" w:rsidR="00355B0E" w:rsidRPr="001B6C47" w:rsidRDefault="00355B0E" w:rsidP="004D5C82">
            <w:pPr>
              <w:tabs>
                <w:tab w:val="left" w:pos="5040"/>
              </w:tabs>
              <w:rPr>
                <w:rFonts w:asciiTheme="majorHAnsi" w:hAnsiTheme="majorHAnsi" w:cstheme="majorHAnsi"/>
                <w:color w:val="000000" w:themeColor="text1"/>
                <w:sz w:val="20"/>
                <w:szCs w:val="20"/>
              </w:rPr>
            </w:pPr>
          </w:p>
        </w:tc>
      </w:tr>
    </w:tbl>
    <w:p w14:paraId="6797D861" w14:textId="4BD0492C" w:rsidR="00B06229" w:rsidRDefault="00355B0E" w:rsidP="00A3711D">
      <w:pPr>
        <w:pStyle w:val="ListParagraph"/>
        <w:numPr>
          <w:ilvl w:val="0"/>
          <w:numId w:val="27"/>
        </w:numPr>
        <w:spacing w:before="240" w:after="240"/>
        <w:ind w:left="357" w:hanging="357"/>
        <w:contextualSpacing w:val="0"/>
        <w:rPr>
          <w:rFonts w:asciiTheme="majorHAnsi" w:hAnsiTheme="majorHAnsi" w:cstheme="majorHAnsi"/>
          <w:b/>
        </w:rPr>
      </w:pPr>
      <w:r>
        <w:rPr>
          <w:rFonts w:asciiTheme="majorHAnsi" w:hAnsiTheme="majorHAnsi" w:cstheme="majorHAnsi"/>
          <w:b/>
        </w:rPr>
        <w:t xml:space="preserve">Signature of </w:t>
      </w:r>
      <w:r w:rsidR="0009192A">
        <w:rPr>
          <w:rFonts w:asciiTheme="majorHAnsi" w:hAnsiTheme="majorHAnsi" w:cstheme="majorHAnsi"/>
          <w:b/>
        </w:rPr>
        <w:t>a</w:t>
      </w:r>
      <w:r>
        <w:rPr>
          <w:rFonts w:asciiTheme="majorHAnsi" w:hAnsiTheme="majorHAnsi" w:cstheme="majorHAnsi"/>
          <w:b/>
        </w:rPr>
        <w:t xml:space="preserve">pplicant or </w:t>
      </w:r>
      <w:r w:rsidR="0009192A">
        <w:rPr>
          <w:rFonts w:asciiTheme="majorHAnsi" w:hAnsiTheme="majorHAnsi" w:cstheme="majorHAnsi"/>
          <w:b/>
        </w:rPr>
        <w:t>a</w:t>
      </w:r>
      <w:r>
        <w:rPr>
          <w:rFonts w:asciiTheme="majorHAnsi" w:hAnsiTheme="majorHAnsi" w:cstheme="majorHAnsi"/>
          <w:b/>
        </w:rPr>
        <w:t xml:space="preserve">gent </w:t>
      </w:r>
      <w:r>
        <w:rPr>
          <w:rFonts w:asciiTheme="majorHAnsi" w:hAnsiTheme="majorHAnsi" w:cstheme="majorHAnsi"/>
          <w:b/>
          <w:sz w:val="16"/>
          <w:szCs w:val="16"/>
        </w:rPr>
        <w:t>(</w:t>
      </w:r>
      <w:r w:rsidR="0009192A">
        <w:rPr>
          <w:rFonts w:asciiTheme="majorHAnsi" w:hAnsiTheme="majorHAnsi" w:cstheme="majorHAnsi"/>
          <w:b/>
          <w:sz w:val="16"/>
          <w:szCs w:val="16"/>
        </w:rPr>
        <w:t>a</w:t>
      </w:r>
      <w:r>
        <w:rPr>
          <w:rFonts w:asciiTheme="majorHAnsi" w:hAnsiTheme="majorHAnsi" w:cstheme="majorHAnsi"/>
          <w:b/>
          <w:sz w:val="16"/>
          <w:szCs w:val="16"/>
        </w:rPr>
        <w:t xml:space="preserve">gent must demonstrate proof of authority to act for </w:t>
      </w:r>
      <w:r w:rsidR="0009192A">
        <w:rPr>
          <w:rFonts w:asciiTheme="majorHAnsi" w:hAnsiTheme="majorHAnsi" w:cstheme="majorHAnsi"/>
          <w:b/>
          <w:sz w:val="16"/>
          <w:szCs w:val="16"/>
        </w:rPr>
        <w:t>applicant(s)</w:t>
      </w:r>
      <w:r>
        <w:rPr>
          <w:rFonts w:asciiTheme="majorHAnsi" w:hAnsiTheme="majorHAnsi" w:cstheme="majorHAnsi"/>
          <w:b/>
          <w:sz w:val="16"/>
          <w:szCs w:val="16"/>
        </w:rPr>
        <w:t>)</w:t>
      </w:r>
    </w:p>
    <w:tbl>
      <w:tblPr>
        <w:tblW w:w="9574" w:type="dxa"/>
        <w:tblBorders>
          <w:top w:val="single" w:sz="4" w:space="0" w:color="auto"/>
          <w:left w:val="single" w:sz="4" w:space="0" w:color="auto"/>
          <w:bottom w:val="single" w:sz="4" w:space="0" w:color="auto"/>
          <w:right w:val="single" w:sz="4" w:space="0" w:color="auto"/>
          <w:insideV w:val="single" w:sz="4" w:space="0" w:color="auto"/>
        </w:tblBorders>
        <w:shd w:val="clear" w:color="auto" w:fill="D9D9D9"/>
        <w:tblLayout w:type="fixed"/>
        <w:tblLook w:val="0000" w:firstRow="0" w:lastRow="0" w:firstColumn="0" w:lastColumn="0" w:noHBand="0" w:noVBand="0"/>
      </w:tblPr>
      <w:tblGrid>
        <w:gridCol w:w="7078"/>
        <w:gridCol w:w="2496"/>
      </w:tblGrid>
      <w:tr w:rsidR="00355B0E" w:rsidRPr="00421505" w14:paraId="4D3B1B2E" w14:textId="77777777" w:rsidTr="006B72A6">
        <w:trPr>
          <w:cantSplit/>
          <w:trHeight w:val="437"/>
        </w:trPr>
        <w:tc>
          <w:tcPr>
            <w:tcW w:w="7078" w:type="dxa"/>
            <w:shd w:val="clear" w:color="auto" w:fill="E3BFBB"/>
            <w:vAlign w:val="center"/>
          </w:tcPr>
          <w:p w14:paraId="707D1F9A" w14:textId="09F92A3B" w:rsidR="00355B0E" w:rsidRPr="002D701D" w:rsidRDefault="00355B0E" w:rsidP="00127AFF">
            <w:pPr>
              <w:jc w:val="both"/>
              <w:rPr>
                <w:rFonts w:ascii="Arial" w:hAnsi="Arial" w:cs="Arial"/>
                <w:b/>
                <w:sz w:val="20"/>
                <w:szCs w:val="20"/>
              </w:rPr>
            </w:pPr>
            <w:r>
              <w:rPr>
                <w:rFonts w:ascii="Arial" w:hAnsi="Arial" w:cs="Arial"/>
                <w:b/>
                <w:sz w:val="20"/>
                <w:szCs w:val="20"/>
              </w:rPr>
              <w:t>Signature</w:t>
            </w:r>
          </w:p>
        </w:tc>
        <w:tc>
          <w:tcPr>
            <w:tcW w:w="2496" w:type="dxa"/>
            <w:shd w:val="clear" w:color="auto" w:fill="E3BFBB"/>
            <w:vAlign w:val="center"/>
          </w:tcPr>
          <w:p w14:paraId="480A4663" w14:textId="056A72E4" w:rsidR="00355B0E" w:rsidRPr="002D701D" w:rsidRDefault="00355B0E" w:rsidP="00127AFF">
            <w:pPr>
              <w:jc w:val="both"/>
              <w:rPr>
                <w:rFonts w:ascii="Arial" w:hAnsi="Arial" w:cs="Arial"/>
                <w:b/>
                <w:sz w:val="20"/>
                <w:szCs w:val="20"/>
              </w:rPr>
            </w:pPr>
            <w:r>
              <w:rPr>
                <w:rFonts w:ascii="Arial" w:hAnsi="Arial" w:cs="Arial"/>
                <w:b/>
                <w:sz w:val="20"/>
                <w:szCs w:val="20"/>
              </w:rPr>
              <w:t xml:space="preserve">Date </w:t>
            </w:r>
          </w:p>
        </w:tc>
      </w:tr>
      <w:tr w:rsidR="007229BF" w:rsidRPr="00421505" w14:paraId="787C315C" w14:textId="77777777" w:rsidTr="0009192A">
        <w:trPr>
          <w:cantSplit/>
          <w:trHeight w:val="848"/>
        </w:trPr>
        <w:tc>
          <w:tcPr>
            <w:tcW w:w="7078" w:type="dxa"/>
            <w:vAlign w:val="center"/>
          </w:tcPr>
          <w:p w14:paraId="16CA5FBE" w14:textId="3A1B00D4" w:rsidR="007229BF" w:rsidRPr="002D701D" w:rsidRDefault="007229BF" w:rsidP="007229BF">
            <w:pPr>
              <w:rPr>
                <w:rFonts w:ascii="Arial" w:hAnsi="Arial" w:cs="Arial"/>
                <w:b/>
                <w:sz w:val="20"/>
                <w:szCs w:val="20"/>
              </w:rPr>
            </w:pPr>
          </w:p>
        </w:tc>
        <w:tc>
          <w:tcPr>
            <w:tcW w:w="2496" w:type="dxa"/>
            <w:vAlign w:val="center"/>
          </w:tcPr>
          <w:p w14:paraId="4B82EAF2" w14:textId="71F7BED8" w:rsidR="007229BF" w:rsidRPr="002D701D" w:rsidRDefault="007229BF" w:rsidP="007229BF">
            <w:pPr>
              <w:rPr>
                <w:rFonts w:ascii="Arial" w:hAnsi="Arial" w:cs="Arial"/>
                <w:b/>
                <w:sz w:val="20"/>
                <w:szCs w:val="20"/>
              </w:rPr>
            </w:pPr>
          </w:p>
        </w:tc>
      </w:tr>
    </w:tbl>
    <w:p w14:paraId="1E60673F" w14:textId="77777777" w:rsidR="00100DBA" w:rsidRDefault="00C30046" w:rsidP="00100DBA">
      <w:pPr>
        <w:spacing w:after="120"/>
        <w:rPr>
          <w:b/>
          <w:bCs/>
          <w:sz w:val="20"/>
          <w:szCs w:val="20"/>
        </w:rPr>
      </w:pPr>
      <w:r>
        <w:rPr>
          <w:b/>
          <w:bCs/>
          <w:sz w:val="20"/>
          <w:szCs w:val="20"/>
        </w:rPr>
        <w:lastRenderedPageBreak/>
        <w:br/>
      </w:r>
      <w:r w:rsidR="00100DBA" w:rsidRPr="001F0954">
        <w:rPr>
          <w:b/>
          <w:bCs/>
          <w:sz w:val="20"/>
          <w:szCs w:val="20"/>
        </w:rPr>
        <w:t>To successfully apply for an</w:t>
      </w:r>
      <w:r w:rsidR="00100DBA">
        <w:rPr>
          <w:b/>
          <w:bCs/>
          <w:sz w:val="20"/>
          <w:szCs w:val="20"/>
        </w:rPr>
        <w:t xml:space="preserve"> AA</w:t>
      </w:r>
      <w:r w:rsidR="00100DBA" w:rsidRPr="001F0954">
        <w:rPr>
          <w:b/>
          <w:bCs/>
          <w:sz w:val="20"/>
          <w:szCs w:val="20"/>
        </w:rPr>
        <w:t xml:space="preserve">, the application must </w:t>
      </w:r>
      <w:r w:rsidR="00100DBA">
        <w:rPr>
          <w:b/>
          <w:bCs/>
          <w:sz w:val="20"/>
          <w:szCs w:val="20"/>
        </w:rPr>
        <w:t>(amongst other things):</w:t>
      </w:r>
    </w:p>
    <w:p w14:paraId="7365A863" w14:textId="77777777" w:rsidR="00100DBA" w:rsidRPr="00AB6F16" w:rsidRDefault="00100DBA" w:rsidP="00100DBA">
      <w:pPr>
        <w:pStyle w:val="ListParagraph"/>
        <w:numPr>
          <w:ilvl w:val="0"/>
          <w:numId w:val="28"/>
        </w:numPr>
        <w:spacing w:after="120"/>
        <w:contextualSpacing w:val="0"/>
        <w:rPr>
          <w:sz w:val="20"/>
          <w:szCs w:val="20"/>
        </w:rPr>
      </w:pPr>
      <w:r w:rsidRPr="00AB6F16">
        <w:rPr>
          <w:sz w:val="20"/>
          <w:szCs w:val="20"/>
        </w:rPr>
        <w:t>be made in the approved manner;</w:t>
      </w:r>
    </w:p>
    <w:p w14:paraId="1DF9C944" w14:textId="77777777" w:rsidR="00100DBA" w:rsidRPr="00AB6F16" w:rsidRDefault="00100DBA" w:rsidP="00100DBA">
      <w:pPr>
        <w:pStyle w:val="ListParagraph"/>
        <w:numPr>
          <w:ilvl w:val="0"/>
          <w:numId w:val="28"/>
        </w:numPr>
        <w:spacing w:after="120"/>
        <w:contextualSpacing w:val="0"/>
        <w:rPr>
          <w:sz w:val="20"/>
          <w:szCs w:val="20"/>
        </w:rPr>
      </w:pPr>
      <w:r w:rsidRPr="00AB6F16">
        <w:rPr>
          <w:sz w:val="20"/>
          <w:szCs w:val="20"/>
        </w:rPr>
        <w:t xml:space="preserve">be made using the approved form (this form); and </w:t>
      </w:r>
    </w:p>
    <w:p w14:paraId="12AAED61" w14:textId="77777777" w:rsidR="00100DBA" w:rsidRDefault="00100DBA" w:rsidP="00100DBA">
      <w:pPr>
        <w:pStyle w:val="ListParagraph"/>
        <w:numPr>
          <w:ilvl w:val="0"/>
          <w:numId w:val="28"/>
        </w:numPr>
        <w:spacing w:after="120"/>
        <w:contextualSpacing w:val="0"/>
        <w:rPr>
          <w:sz w:val="20"/>
          <w:szCs w:val="20"/>
        </w:rPr>
      </w:pPr>
      <w:r w:rsidRPr="00AB6F16">
        <w:rPr>
          <w:sz w:val="20"/>
          <w:szCs w:val="20"/>
        </w:rPr>
        <w:t xml:space="preserve">also include the submission of complete and comprehensive attachments providing the information detailed below (one (1) copy of each, or as otherwise stated). </w:t>
      </w:r>
    </w:p>
    <w:p w14:paraId="42615424" w14:textId="77777777" w:rsidR="00100DBA" w:rsidRDefault="00100DBA" w:rsidP="00100DBA">
      <w:pPr>
        <w:pStyle w:val="ListParagraph"/>
        <w:numPr>
          <w:ilvl w:val="1"/>
          <w:numId w:val="28"/>
        </w:numPr>
        <w:spacing w:after="120"/>
        <w:contextualSpacing w:val="0"/>
        <w:rPr>
          <w:sz w:val="20"/>
          <w:szCs w:val="20"/>
        </w:rPr>
      </w:pPr>
      <w:r>
        <w:rPr>
          <w:sz w:val="20"/>
          <w:szCs w:val="20"/>
        </w:rPr>
        <w:t>t</w:t>
      </w:r>
      <w:r w:rsidRPr="001F0954">
        <w:rPr>
          <w:sz w:val="20"/>
          <w:szCs w:val="20"/>
        </w:rPr>
        <w:t>wo (2) plans (</w:t>
      </w:r>
      <w:r>
        <w:rPr>
          <w:sz w:val="20"/>
          <w:szCs w:val="20"/>
        </w:rPr>
        <w:t>o</w:t>
      </w:r>
      <w:r w:rsidRPr="001F0954">
        <w:rPr>
          <w:sz w:val="20"/>
          <w:szCs w:val="20"/>
        </w:rPr>
        <w:t xml:space="preserve">ne A4 size) showing the proposed survey location together with the </w:t>
      </w:r>
      <w:proofErr w:type="spellStart"/>
      <w:r w:rsidRPr="001F0954">
        <w:rPr>
          <w:sz w:val="20"/>
          <w:szCs w:val="20"/>
        </w:rPr>
        <w:t>graticular</w:t>
      </w:r>
      <w:proofErr w:type="spellEnd"/>
      <w:r w:rsidRPr="001F0954">
        <w:rPr>
          <w:sz w:val="20"/>
          <w:szCs w:val="20"/>
        </w:rPr>
        <w:t xml:space="preserve"> block numbers with each 1:1,000,000 Map Sheet labelled, the current titles shown and a </w:t>
      </w:r>
      <w:r>
        <w:rPr>
          <w:sz w:val="20"/>
          <w:szCs w:val="20"/>
        </w:rPr>
        <w:t>c</w:t>
      </w:r>
      <w:r w:rsidRPr="001F0954">
        <w:rPr>
          <w:sz w:val="20"/>
          <w:szCs w:val="20"/>
        </w:rPr>
        <w:t>adastral Landgate map showing the</w:t>
      </w:r>
      <w:r>
        <w:rPr>
          <w:sz w:val="20"/>
          <w:szCs w:val="20"/>
        </w:rPr>
        <w:t xml:space="preserve"> </w:t>
      </w:r>
      <w:r w:rsidRPr="001F0954">
        <w:rPr>
          <w:sz w:val="20"/>
          <w:szCs w:val="20"/>
        </w:rPr>
        <w:t>cadastral tenure affected.</w:t>
      </w:r>
      <w:r>
        <w:rPr>
          <w:sz w:val="20"/>
          <w:szCs w:val="20"/>
          <w:vertAlign w:val="superscript"/>
        </w:rPr>
        <w:t>5</w:t>
      </w:r>
      <w:r>
        <w:rPr>
          <w:sz w:val="20"/>
          <w:szCs w:val="20"/>
        </w:rPr>
        <w:br/>
      </w:r>
      <w:r w:rsidRPr="001F0954">
        <w:rPr>
          <w:b/>
          <w:bCs/>
          <w:sz w:val="20"/>
          <w:szCs w:val="20"/>
        </w:rPr>
        <w:t>This information must be provided in digital format</w:t>
      </w:r>
      <w:r>
        <w:rPr>
          <w:b/>
          <w:bCs/>
          <w:sz w:val="20"/>
          <w:szCs w:val="20"/>
          <w:vertAlign w:val="superscript"/>
        </w:rPr>
        <w:t>6</w:t>
      </w:r>
    </w:p>
    <w:p w14:paraId="2AE5C1DF" w14:textId="77777777" w:rsidR="00100DBA" w:rsidRDefault="00100DBA" w:rsidP="00100DBA">
      <w:pPr>
        <w:pStyle w:val="ListParagraph"/>
        <w:numPr>
          <w:ilvl w:val="1"/>
          <w:numId w:val="28"/>
        </w:numPr>
        <w:spacing w:after="120"/>
        <w:contextualSpacing w:val="0"/>
        <w:rPr>
          <w:sz w:val="20"/>
          <w:szCs w:val="20"/>
        </w:rPr>
      </w:pPr>
      <w:r>
        <w:rPr>
          <w:sz w:val="20"/>
          <w:szCs w:val="20"/>
        </w:rPr>
        <w:t>a</w:t>
      </w:r>
      <w:r w:rsidRPr="001F0954">
        <w:rPr>
          <w:sz w:val="20"/>
          <w:szCs w:val="20"/>
        </w:rPr>
        <w:t xml:space="preserve"> list of 1:1,000,000 Map Sheet block numbers to be provided for the survey and for each access authority required listed</w:t>
      </w:r>
      <w:r>
        <w:rPr>
          <w:sz w:val="20"/>
          <w:szCs w:val="20"/>
        </w:rPr>
        <w:t xml:space="preserve"> </w:t>
      </w:r>
      <w:r w:rsidRPr="001F0954">
        <w:rPr>
          <w:sz w:val="20"/>
          <w:szCs w:val="20"/>
        </w:rPr>
        <w:t xml:space="preserve">against each </w:t>
      </w:r>
      <w:r>
        <w:rPr>
          <w:sz w:val="20"/>
          <w:szCs w:val="20"/>
        </w:rPr>
        <w:t>greenhouse gas</w:t>
      </w:r>
      <w:r w:rsidRPr="001F0954">
        <w:rPr>
          <w:sz w:val="20"/>
          <w:szCs w:val="20"/>
        </w:rPr>
        <w:t xml:space="preserve"> title affected.</w:t>
      </w:r>
      <w:r>
        <w:rPr>
          <w:sz w:val="20"/>
          <w:szCs w:val="20"/>
        </w:rPr>
        <w:br/>
      </w:r>
      <w:r w:rsidRPr="001F0954">
        <w:rPr>
          <w:b/>
          <w:bCs/>
          <w:sz w:val="20"/>
          <w:szCs w:val="20"/>
        </w:rPr>
        <w:t>This information must be provided in digital format</w:t>
      </w:r>
      <w:r>
        <w:rPr>
          <w:sz w:val="20"/>
          <w:szCs w:val="20"/>
          <w:vertAlign w:val="superscript"/>
        </w:rPr>
        <w:t>6</w:t>
      </w:r>
    </w:p>
    <w:p w14:paraId="4B4B44DA" w14:textId="77777777" w:rsidR="00100DBA" w:rsidRDefault="00100DBA" w:rsidP="00100DBA">
      <w:pPr>
        <w:pStyle w:val="ListParagraph"/>
        <w:numPr>
          <w:ilvl w:val="1"/>
          <w:numId w:val="28"/>
        </w:numPr>
        <w:spacing w:after="120"/>
        <w:contextualSpacing w:val="0"/>
        <w:rPr>
          <w:sz w:val="20"/>
          <w:szCs w:val="20"/>
        </w:rPr>
      </w:pPr>
      <w:r>
        <w:rPr>
          <w:sz w:val="20"/>
          <w:szCs w:val="20"/>
        </w:rPr>
        <w:t>e</w:t>
      </w:r>
      <w:r w:rsidRPr="001F0954">
        <w:rPr>
          <w:sz w:val="20"/>
          <w:szCs w:val="20"/>
        </w:rPr>
        <w:t>ncroachments onto any Conservation Reserves, Marine Parks and environmentally sensitive areas to be identified and</w:t>
      </w:r>
      <w:r>
        <w:rPr>
          <w:sz w:val="20"/>
          <w:szCs w:val="20"/>
        </w:rPr>
        <w:t xml:space="preserve"> </w:t>
      </w:r>
      <w:r w:rsidRPr="001F0954">
        <w:rPr>
          <w:sz w:val="20"/>
          <w:szCs w:val="20"/>
        </w:rPr>
        <w:t>illustrated on above submitted maps.</w:t>
      </w:r>
    </w:p>
    <w:p w14:paraId="219D4BEB" w14:textId="77777777" w:rsidR="00100DBA" w:rsidRDefault="00100DBA" w:rsidP="00100DBA">
      <w:pPr>
        <w:pStyle w:val="ListParagraph"/>
        <w:numPr>
          <w:ilvl w:val="1"/>
          <w:numId w:val="28"/>
        </w:numPr>
        <w:spacing w:after="120"/>
        <w:contextualSpacing w:val="0"/>
        <w:rPr>
          <w:sz w:val="20"/>
          <w:szCs w:val="20"/>
        </w:rPr>
      </w:pPr>
      <w:r>
        <w:rPr>
          <w:sz w:val="20"/>
          <w:szCs w:val="20"/>
        </w:rPr>
        <w:t xml:space="preserve">an </w:t>
      </w:r>
      <w:r w:rsidRPr="001F0954">
        <w:rPr>
          <w:sz w:val="20"/>
          <w:szCs w:val="20"/>
        </w:rPr>
        <w:t>Environment Plan</w:t>
      </w:r>
      <w:r w:rsidRPr="008B2DAE">
        <w:rPr>
          <w:sz w:val="20"/>
          <w:szCs w:val="20"/>
          <w:vertAlign w:val="superscript"/>
        </w:rPr>
        <w:t>7</w:t>
      </w:r>
      <w:r w:rsidRPr="001F0954">
        <w:rPr>
          <w:sz w:val="20"/>
          <w:szCs w:val="20"/>
        </w:rPr>
        <w:t xml:space="preserve"> (if not previously submitted).</w:t>
      </w:r>
    </w:p>
    <w:p w14:paraId="2A763F5A" w14:textId="77777777" w:rsidR="00100DBA" w:rsidRPr="00666A40" w:rsidRDefault="00100DBA" w:rsidP="00100DBA">
      <w:pPr>
        <w:spacing w:after="120"/>
        <w:rPr>
          <w:sz w:val="20"/>
          <w:szCs w:val="20"/>
        </w:rPr>
      </w:pPr>
      <w:r w:rsidRPr="00666A40">
        <w:rPr>
          <w:sz w:val="20"/>
          <w:szCs w:val="20"/>
        </w:rPr>
        <w:t xml:space="preserve">The application cannot be considered lodged without the required information and may be </w:t>
      </w:r>
      <w:r w:rsidRPr="00666A40">
        <w:rPr>
          <w:b/>
          <w:bCs/>
          <w:sz w:val="20"/>
          <w:szCs w:val="20"/>
        </w:rPr>
        <w:t>REFUSED</w:t>
      </w:r>
      <w:r w:rsidRPr="00666A40">
        <w:rPr>
          <w:sz w:val="20"/>
          <w:szCs w:val="20"/>
        </w:rPr>
        <w:t xml:space="preserve"> if incomplete.</w:t>
      </w:r>
    </w:p>
    <w:p w14:paraId="15693664" w14:textId="77777777" w:rsidR="00100DBA" w:rsidRPr="009F7A85" w:rsidRDefault="00100DBA" w:rsidP="00100DBA">
      <w:pPr>
        <w:spacing w:after="120"/>
        <w:rPr>
          <w:b/>
          <w:bCs/>
          <w:i/>
          <w:iCs/>
          <w:sz w:val="20"/>
          <w:szCs w:val="20"/>
        </w:rPr>
      </w:pPr>
      <w:r w:rsidRPr="006D6A6D">
        <w:rPr>
          <w:b/>
          <w:bCs/>
          <w:sz w:val="20"/>
          <w:szCs w:val="20"/>
        </w:rPr>
        <w:t xml:space="preserve">Contact </w:t>
      </w:r>
      <w:r>
        <w:rPr>
          <w:b/>
          <w:bCs/>
          <w:sz w:val="20"/>
          <w:szCs w:val="20"/>
        </w:rPr>
        <w:t>information</w:t>
      </w:r>
      <w:r w:rsidRPr="006D6A6D">
        <w:rPr>
          <w:b/>
          <w:bCs/>
          <w:sz w:val="20"/>
          <w:szCs w:val="20"/>
        </w:rPr>
        <w:t xml:space="preserve"> </w:t>
      </w:r>
      <w:r w:rsidRPr="00666A40">
        <w:rPr>
          <w:sz w:val="20"/>
          <w:szCs w:val="20"/>
        </w:rPr>
        <w:t xml:space="preserve">for enquiries relating to each of the above points are </w:t>
      </w:r>
      <w:r>
        <w:rPr>
          <w:sz w:val="20"/>
          <w:szCs w:val="20"/>
        </w:rPr>
        <w:t>provided at the end of this form.</w:t>
      </w:r>
    </w:p>
    <w:p w14:paraId="005853E1" w14:textId="77777777" w:rsidR="00100DBA" w:rsidRPr="001F0954" w:rsidRDefault="00100DBA" w:rsidP="00100DBA">
      <w:pPr>
        <w:spacing w:before="240" w:after="120"/>
        <w:rPr>
          <w:b/>
          <w:bCs/>
          <w:sz w:val="20"/>
          <w:szCs w:val="20"/>
        </w:rPr>
      </w:pPr>
      <w:r w:rsidRPr="001F0954">
        <w:rPr>
          <w:b/>
          <w:bCs/>
          <w:sz w:val="20"/>
          <w:szCs w:val="20"/>
        </w:rPr>
        <w:t>Timing of application</w:t>
      </w:r>
    </w:p>
    <w:p w14:paraId="57967F08" w14:textId="77777777" w:rsidR="00100DBA" w:rsidRDefault="00100DBA" w:rsidP="00100DBA">
      <w:pPr>
        <w:spacing w:after="120"/>
        <w:rPr>
          <w:sz w:val="20"/>
          <w:szCs w:val="20"/>
        </w:rPr>
      </w:pPr>
      <w:r>
        <w:rPr>
          <w:sz w:val="20"/>
          <w:szCs w:val="20"/>
        </w:rPr>
        <w:t>To</w:t>
      </w:r>
      <w:r w:rsidRPr="001F0954">
        <w:rPr>
          <w:sz w:val="20"/>
          <w:szCs w:val="20"/>
        </w:rPr>
        <w:t xml:space="preserve"> allow</w:t>
      </w:r>
      <w:r>
        <w:rPr>
          <w:sz w:val="20"/>
          <w:szCs w:val="20"/>
        </w:rPr>
        <w:t xml:space="preserve"> </w:t>
      </w:r>
      <w:r w:rsidRPr="001F0954">
        <w:rPr>
          <w:sz w:val="20"/>
          <w:szCs w:val="20"/>
        </w:rPr>
        <w:t>for timely approval and consideration of factors such as environmental assessment</w:t>
      </w:r>
      <w:r>
        <w:rPr>
          <w:sz w:val="20"/>
          <w:szCs w:val="20"/>
        </w:rPr>
        <w:t>s</w:t>
      </w:r>
      <w:r>
        <w:rPr>
          <w:rStyle w:val="CommentReference"/>
        </w:rPr>
        <w:t>,</w:t>
      </w:r>
      <w:r w:rsidRPr="001F0954">
        <w:rPr>
          <w:sz w:val="20"/>
          <w:szCs w:val="20"/>
        </w:rPr>
        <w:t xml:space="preserve"> it is recommended that</w:t>
      </w:r>
      <w:r>
        <w:rPr>
          <w:sz w:val="20"/>
          <w:szCs w:val="20"/>
        </w:rPr>
        <w:t xml:space="preserve"> </w:t>
      </w:r>
      <w:r w:rsidRPr="001F0954">
        <w:rPr>
          <w:sz w:val="20"/>
          <w:szCs w:val="20"/>
        </w:rPr>
        <w:t xml:space="preserve">applications </w:t>
      </w:r>
      <w:r>
        <w:rPr>
          <w:sz w:val="20"/>
          <w:szCs w:val="20"/>
        </w:rPr>
        <w:t xml:space="preserve">for access authorities </w:t>
      </w:r>
      <w:r w:rsidRPr="001F0954">
        <w:rPr>
          <w:sz w:val="20"/>
          <w:szCs w:val="20"/>
        </w:rPr>
        <w:t xml:space="preserve">be submitted </w:t>
      </w:r>
      <w:r w:rsidRPr="00666A40">
        <w:rPr>
          <w:b/>
          <w:bCs/>
          <w:sz w:val="20"/>
          <w:szCs w:val="20"/>
        </w:rPr>
        <w:t>at least three (3) months prior</w:t>
      </w:r>
      <w:r w:rsidRPr="001F0954">
        <w:rPr>
          <w:sz w:val="20"/>
          <w:szCs w:val="20"/>
        </w:rPr>
        <w:t xml:space="preserve"> to </w:t>
      </w:r>
      <w:r>
        <w:rPr>
          <w:sz w:val="20"/>
          <w:szCs w:val="20"/>
        </w:rPr>
        <w:t>access into neighbouring titles and/or vacant areas being required</w:t>
      </w:r>
      <w:r w:rsidRPr="001F0954">
        <w:rPr>
          <w:sz w:val="20"/>
          <w:szCs w:val="20"/>
        </w:rPr>
        <w:t>.</w:t>
      </w:r>
    </w:p>
    <w:p w14:paraId="43943AC3" w14:textId="77777777" w:rsidR="00100DBA" w:rsidRDefault="00100DBA" w:rsidP="00100DBA">
      <w:pPr>
        <w:spacing w:before="240" w:after="120"/>
        <w:rPr>
          <w:rFonts w:asciiTheme="majorHAnsi" w:hAnsiTheme="majorHAnsi" w:cstheme="majorHAnsi"/>
          <w:b/>
          <w:bCs/>
          <w:sz w:val="20"/>
          <w:szCs w:val="20"/>
        </w:rPr>
      </w:pPr>
      <w:r>
        <w:rPr>
          <w:rFonts w:asciiTheme="majorHAnsi" w:hAnsiTheme="majorHAnsi" w:cstheme="majorHAnsi"/>
          <w:b/>
          <w:bCs/>
          <w:sz w:val="20"/>
          <w:szCs w:val="20"/>
        </w:rPr>
        <w:t>Please n</w:t>
      </w:r>
      <w:r w:rsidRPr="00E21DF1">
        <w:rPr>
          <w:rFonts w:asciiTheme="majorHAnsi" w:hAnsiTheme="majorHAnsi" w:cstheme="majorHAnsi"/>
          <w:b/>
          <w:bCs/>
          <w:sz w:val="20"/>
          <w:szCs w:val="20"/>
        </w:rPr>
        <w:t>ote</w:t>
      </w:r>
    </w:p>
    <w:p w14:paraId="289F1F70" w14:textId="77777777" w:rsidR="00100DBA" w:rsidRPr="00344A61" w:rsidRDefault="00100DBA" w:rsidP="00100DBA">
      <w:pPr>
        <w:spacing w:before="120" w:after="240"/>
        <w:rPr>
          <w:rFonts w:asciiTheme="majorHAnsi" w:hAnsiTheme="majorHAnsi" w:cstheme="majorHAnsi"/>
          <w:sz w:val="20"/>
          <w:szCs w:val="20"/>
        </w:rPr>
      </w:pPr>
      <w:r w:rsidRPr="00344A61">
        <w:rPr>
          <w:rFonts w:asciiTheme="majorHAnsi" w:hAnsiTheme="majorHAnsi" w:cstheme="majorHAnsi"/>
          <w:sz w:val="20"/>
          <w:szCs w:val="20"/>
        </w:rPr>
        <w:t>Where additional information is required to be entered on the form (e.g. Company Names), please use an Appendix and submit online with this form.</w:t>
      </w:r>
    </w:p>
    <w:p w14:paraId="7B85C1EF" w14:textId="77777777" w:rsidR="00100DBA" w:rsidRPr="00E21DF1" w:rsidRDefault="00100DBA" w:rsidP="00100DBA">
      <w:pPr>
        <w:spacing w:before="120" w:after="120"/>
        <w:rPr>
          <w:rFonts w:asciiTheme="majorHAnsi" w:hAnsiTheme="majorHAnsi" w:cstheme="majorHAnsi"/>
          <w:b/>
          <w:bCs/>
          <w:sz w:val="20"/>
          <w:szCs w:val="20"/>
        </w:rPr>
      </w:pPr>
      <w:r w:rsidRPr="00E21DF1">
        <w:rPr>
          <w:rFonts w:asciiTheme="majorHAnsi" w:hAnsiTheme="majorHAnsi" w:cstheme="majorHAnsi"/>
          <w:b/>
          <w:bCs/>
          <w:sz w:val="20"/>
          <w:szCs w:val="20"/>
        </w:rPr>
        <w:t>S</w:t>
      </w:r>
      <w:r>
        <w:rPr>
          <w:rFonts w:asciiTheme="majorHAnsi" w:hAnsiTheme="majorHAnsi" w:cstheme="majorHAnsi"/>
          <w:b/>
          <w:bCs/>
          <w:sz w:val="20"/>
          <w:szCs w:val="20"/>
        </w:rPr>
        <w:t>ubmission of application</w:t>
      </w:r>
    </w:p>
    <w:p w14:paraId="556DDB25" w14:textId="77777777" w:rsidR="00100DBA" w:rsidRDefault="00100DBA" w:rsidP="00100DBA">
      <w:pPr>
        <w:spacing w:before="120" w:after="240"/>
        <w:rPr>
          <w:rFonts w:asciiTheme="majorHAnsi" w:hAnsiTheme="majorHAnsi" w:cstheme="majorHAnsi"/>
          <w:sz w:val="20"/>
          <w:szCs w:val="20"/>
        </w:rPr>
      </w:pPr>
      <w:r>
        <w:rPr>
          <w:rFonts w:asciiTheme="majorHAnsi" w:hAnsiTheme="majorHAnsi" w:cstheme="majorHAnsi"/>
          <w:sz w:val="20"/>
          <w:szCs w:val="20"/>
        </w:rPr>
        <w:t>The a</w:t>
      </w:r>
      <w:r w:rsidRPr="00E21DF1">
        <w:rPr>
          <w:rFonts w:asciiTheme="majorHAnsi" w:hAnsiTheme="majorHAnsi" w:cstheme="majorHAnsi"/>
          <w:sz w:val="20"/>
          <w:szCs w:val="20"/>
        </w:rPr>
        <w:t xml:space="preserve">pplication, together with supporting data </w:t>
      </w:r>
      <w:r>
        <w:rPr>
          <w:rFonts w:asciiTheme="majorHAnsi" w:hAnsiTheme="majorHAnsi" w:cstheme="majorHAnsi"/>
          <w:sz w:val="20"/>
          <w:szCs w:val="20"/>
        </w:rPr>
        <w:t>must</w:t>
      </w:r>
      <w:r w:rsidRPr="00E21DF1">
        <w:rPr>
          <w:rFonts w:asciiTheme="majorHAnsi" w:hAnsiTheme="majorHAnsi" w:cstheme="majorHAnsi"/>
          <w:sz w:val="20"/>
          <w:szCs w:val="20"/>
        </w:rPr>
        <w:t xml:space="preserve"> be submitted online through the Petroleum</w:t>
      </w:r>
      <w:r>
        <w:rPr>
          <w:rFonts w:asciiTheme="majorHAnsi" w:hAnsiTheme="majorHAnsi" w:cstheme="majorHAnsi"/>
          <w:sz w:val="20"/>
          <w:szCs w:val="20"/>
        </w:rPr>
        <w:t xml:space="preserve"> and</w:t>
      </w:r>
      <w:r w:rsidRPr="00E21DF1">
        <w:rPr>
          <w:rFonts w:asciiTheme="majorHAnsi" w:hAnsiTheme="majorHAnsi" w:cstheme="majorHAnsi"/>
          <w:sz w:val="20"/>
          <w:szCs w:val="20"/>
        </w:rPr>
        <w:t xml:space="preserve"> Geothermal Register (PGR).</w:t>
      </w:r>
    </w:p>
    <w:p w14:paraId="727CF4E1" w14:textId="77777777" w:rsidR="00100DBA" w:rsidRPr="00845EB2" w:rsidRDefault="00100DBA" w:rsidP="00100DBA">
      <w:pPr>
        <w:tabs>
          <w:tab w:val="left" w:pos="1080"/>
          <w:tab w:val="center" w:pos="4153"/>
          <w:tab w:val="right" w:pos="8306"/>
        </w:tabs>
        <w:spacing w:before="120" w:after="120"/>
        <w:rPr>
          <w:rFonts w:ascii="Arial" w:hAnsi="Arial" w:cs="Arial"/>
          <w:sz w:val="20"/>
          <w:szCs w:val="20"/>
        </w:rPr>
      </w:pPr>
      <w:r w:rsidRPr="001F2530">
        <w:rPr>
          <w:rFonts w:ascii="Arial" w:hAnsi="Arial" w:cs="Arial"/>
          <w:sz w:val="20"/>
          <w:szCs w:val="20"/>
        </w:rPr>
        <w:t xml:space="preserve">If you require assistance in completing this form, please contact the Resource Tenure Division by email to </w:t>
      </w:r>
      <w:hyperlink r:id="rId12" w:history="1">
        <w:r w:rsidRPr="001F2530">
          <w:rPr>
            <w:rStyle w:val="Hyperlink"/>
            <w:rFonts w:ascii="Arial" w:hAnsi="Arial" w:cs="Arial"/>
            <w:sz w:val="20"/>
            <w:szCs w:val="20"/>
          </w:rPr>
          <w:t>petroleum.titles@dmpe.wa.gov.au</w:t>
        </w:r>
      </w:hyperlink>
    </w:p>
    <w:p w14:paraId="705A7478" w14:textId="3ECB3ECB" w:rsidR="00F96991" w:rsidRDefault="00F96991" w:rsidP="00100DBA">
      <w:pPr>
        <w:spacing w:after="120"/>
        <w:rPr>
          <w:b/>
          <w:bCs/>
          <w:sz w:val="20"/>
          <w:szCs w:val="20"/>
        </w:rPr>
      </w:pPr>
      <w:r>
        <w:rPr>
          <w:b/>
          <w:bCs/>
          <w:sz w:val="20"/>
          <w:szCs w:val="20"/>
        </w:rPr>
        <w:br w:type="page"/>
      </w:r>
    </w:p>
    <w:p w14:paraId="30B47A38" w14:textId="77777777" w:rsidR="0090126D" w:rsidRPr="006D6A6D" w:rsidRDefault="00C30046" w:rsidP="0090126D">
      <w:pPr>
        <w:spacing w:before="240" w:after="240"/>
        <w:rPr>
          <w:b/>
          <w:bCs/>
          <w:sz w:val="20"/>
          <w:szCs w:val="20"/>
        </w:rPr>
      </w:pPr>
      <w:r>
        <w:rPr>
          <w:b/>
          <w:bCs/>
        </w:rPr>
        <w:lastRenderedPageBreak/>
        <w:br/>
      </w:r>
      <w:r w:rsidR="0090126D" w:rsidRPr="006D6A6D">
        <w:rPr>
          <w:b/>
          <w:bCs/>
          <w:sz w:val="20"/>
          <w:szCs w:val="20"/>
        </w:rPr>
        <w:t>Notes</w:t>
      </w:r>
    </w:p>
    <w:p w14:paraId="16C17835" w14:textId="77777777" w:rsidR="0090126D" w:rsidRDefault="0090126D" w:rsidP="0090126D">
      <w:pPr>
        <w:pStyle w:val="ListParagraph"/>
        <w:numPr>
          <w:ilvl w:val="0"/>
          <w:numId w:val="30"/>
        </w:numPr>
        <w:spacing w:after="240"/>
        <w:ind w:left="357"/>
        <w:contextualSpacing w:val="0"/>
        <w:rPr>
          <w:sz w:val="20"/>
          <w:szCs w:val="20"/>
        </w:rPr>
      </w:pPr>
      <w:r w:rsidRPr="00AB6F16">
        <w:rPr>
          <w:sz w:val="20"/>
          <w:szCs w:val="20"/>
        </w:rPr>
        <w:t>The applicant must be the holder of</w:t>
      </w:r>
      <w:r>
        <w:rPr>
          <w:sz w:val="20"/>
          <w:szCs w:val="20"/>
        </w:rPr>
        <w:t xml:space="preserve"> either a petroleum or </w:t>
      </w:r>
      <w:r w:rsidRPr="00AB6F16">
        <w:rPr>
          <w:sz w:val="20"/>
          <w:szCs w:val="20"/>
        </w:rPr>
        <w:t xml:space="preserve">a </w:t>
      </w:r>
      <w:r>
        <w:rPr>
          <w:sz w:val="20"/>
          <w:szCs w:val="20"/>
        </w:rPr>
        <w:t>GHG</w:t>
      </w:r>
      <w:r w:rsidRPr="00AB6F16">
        <w:rPr>
          <w:sz w:val="20"/>
          <w:szCs w:val="20"/>
        </w:rPr>
        <w:t xml:space="preserve"> permit, lease, licence</w:t>
      </w:r>
      <w:r>
        <w:rPr>
          <w:sz w:val="20"/>
          <w:szCs w:val="20"/>
        </w:rPr>
        <w:t xml:space="preserve"> </w:t>
      </w:r>
      <w:r w:rsidRPr="00AB6F16">
        <w:rPr>
          <w:sz w:val="20"/>
          <w:szCs w:val="20"/>
        </w:rPr>
        <w:t xml:space="preserve">or special prospecting authority, </w:t>
      </w:r>
      <w:r>
        <w:rPr>
          <w:sz w:val="20"/>
          <w:szCs w:val="20"/>
        </w:rPr>
        <w:t xml:space="preserve">as the case may be, </w:t>
      </w:r>
      <w:r w:rsidRPr="00AB6F16">
        <w:rPr>
          <w:sz w:val="20"/>
          <w:szCs w:val="20"/>
        </w:rPr>
        <w:t>whether</w:t>
      </w:r>
      <w:r w:rsidRPr="008B2DAE">
        <w:rPr>
          <w:sz w:val="20"/>
          <w:szCs w:val="20"/>
        </w:rPr>
        <w:t xml:space="preserve"> within the jurisdiction being accessed or not.</w:t>
      </w:r>
    </w:p>
    <w:p w14:paraId="172D5622" w14:textId="77777777" w:rsidR="0090126D" w:rsidRDefault="0090126D" w:rsidP="0090126D">
      <w:pPr>
        <w:pStyle w:val="ListParagraph"/>
        <w:numPr>
          <w:ilvl w:val="0"/>
          <w:numId w:val="30"/>
        </w:numPr>
        <w:spacing w:after="240"/>
        <w:ind w:left="357"/>
        <w:contextualSpacing w:val="0"/>
        <w:rPr>
          <w:sz w:val="20"/>
          <w:szCs w:val="20"/>
        </w:rPr>
      </w:pPr>
      <w:r w:rsidRPr="008B2DAE">
        <w:rPr>
          <w:sz w:val="20"/>
          <w:szCs w:val="20"/>
        </w:rPr>
        <w:t xml:space="preserve">The applicant must demonstrate the relationship between the </w:t>
      </w:r>
      <w:r>
        <w:rPr>
          <w:sz w:val="20"/>
          <w:szCs w:val="20"/>
        </w:rPr>
        <w:t>petroleum or GHG</w:t>
      </w:r>
      <w:r w:rsidRPr="008B2DAE">
        <w:rPr>
          <w:sz w:val="20"/>
          <w:szCs w:val="20"/>
        </w:rPr>
        <w:t xml:space="preserve"> title (the initiating title)</w:t>
      </w:r>
      <w:r>
        <w:rPr>
          <w:sz w:val="20"/>
          <w:szCs w:val="20"/>
        </w:rPr>
        <w:t xml:space="preserve">, as the case may be, </w:t>
      </w:r>
      <w:r w:rsidRPr="008B2DAE">
        <w:rPr>
          <w:sz w:val="20"/>
          <w:szCs w:val="20"/>
        </w:rPr>
        <w:t>and the area to be accessed.</w:t>
      </w:r>
    </w:p>
    <w:p w14:paraId="414E17C4" w14:textId="77777777" w:rsidR="0090126D" w:rsidRDefault="0090126D" w:rsidP="0090126D">
      <w:pPr>
        <w:pStyle w:val="ListParagraph"/>
        <w:numPr>
          <w:ilvl w:val="0"/>
          <w:numId w:val="30"/>
        </w:numPr>
        <w:spacing w:after="240"/>
        <w:ind w:left="357"/>
        <w:contextualSpacing w:val="0"/>
        <w:rPr>
          <w:sz w:val="20"/>
          <w:szCs w:val="20"/>
        </w:rPr>
      </w:pPr>
      <w:r w:rsidRPr="008B2DAE">
        <w:rPr>
          <w:sz w:val="20"/>
          <w:szCs w:val="20"/>
        </w:rPr>
        <w:t xml:space="preserve">Please </w:t>
      </w:r>
      <w:r>
        <w:rPr>
          <w:sz w:val="20"/>
          <w:szCs w:val="20"/>
        </w:rPr>
        <w:t>n</w:t>
      </w:r>
      <w:r w:rsidRPr="008B2DAE">
        <w:rPr>
          <w:sz w:val="20"/>
          <w:szCs w:val="20"/>
        </w:rPr>
        <w:t xml:space="preserve">ote that no operations are to be commenced within the </w:t>
      </w:r>
      <w:r>
        <w:rPr>
          <w:sz w:val="20"/>
          <w:szCs w:val="20"/>
        </w:rPr>
        <w:t>AA</w:t>
      </w:r>
      <w:r w:rsidRPr="008B2DAE">
        <w:rPr>
          <w:sz w:val="20"/>
          <w:szCs w:val="20"/>
        </w:rPr>
        <w:t xml:space="preserve"> area until the consent (in writing) of the</w:t>
      </w:r>
      <w:r>
        <w:rPr>
          <w:sz w:val="20"/>
          <w:szCs w:val="20"/>
        </w:rPr>
        <w:t xml:space="preserve"> </w:t>
      </w:r>
      <w:r w:rsidRPr="008B2DAE">
        <w:rPr>
          <w:sz w:val="20"/>
          <w:szCs w:val="20"/>
        </w:rPr>
        <w:t xml:space="preserve">relevant registered holder(s) has first been obtained. </w:t>
      </w:r>
    </w:p>
    <w:p w14:paraId="6BF283A1" w14:textId="77777777" w:rsidR="0090126D" w:rsidRPr="00F96991" w:rsidRDefault="0090126D" w:rsidP="0090126D">
      <w:pPr>
        <w:pStyle w:val="ListParagraph"/>
        <w:spacing w:after="240"/>
        <w:ind w:left="357"/>
        <w:contextualSpacing w:val="0"/>
        <w:rPr>
          <w:sz w:val="20"/>
          <w:szCs w:val="20"/>
        </w:rPr>
      </w:pPr>
      <w:r w:rsidRPr="00F96991">
        <w:rPr>
          <w:sz w:val="20"/>
          <w:szCs w:val="20"/>
        </w:rPr>
        <w:t xml:space="preserve">In this regard the </w:t>
      </w:r>
      <w:r>
        <w:rPr>
          <w:sz w:val="20"/>
          <w:szCs w:val="20"/>
        </w:rPr>
        <w:t>AA</w:t>
      </w:r>
      <w:r w:rsidRPr="00F96991">
        <w:rPr>
          <w:sz w:val="20"/>
          <w:szCs w:val="20"/>
        </w:rPr>
        <w:t xml:space="preserve"> is invalid until such consent is received and any part of the surveys conducted in breach of this condition would be unlawful and liable to penalties under section 19 of the </w:t>
      </w:r>
      <w:r>
        <w:rPr>
          <w:i/>
          <w:iCs/>
          <w:sz w:val="20"/>
          <w:szCs w:val="20"/>
        </w:rPr>
        <w:t xml:space="preserve">Petroleum and Greenhouse Gas Storage (Submerged Lands) Act 1982 </w:t>
      </w:r>
      <w:r>
        <w:rPr>
          <w:sz w:val="20"/>
          <w:szCs w:val="20"/>
        </w:rPr>
        <w:t>(</w:t>
      </w:r>
      <w:r w:rsidRPr="00F96991">
        <w:rPr>
          <w:sz w:val="20"/>
          <w:szCs w:val="20"/>
        </w:rPr>
        <w:t>PGGS(SL)A</w:t>
      </w:r>
      <w:r>
        <w:rPr>
          <w:sz w:val="20"/>
          <w:szCs w:val="20"/>
        </w:rPr>
        <w:t>).</w:t>
      </w:r>
    </w:p>
    <w:p w14:paraId="51B0B7FD" w14:textId="77777777" w:rsidR="0090126D" w:rsidRPr="00CC1B70" w:rsidRDefault="0090126D" w:rsidP="0090126D">
      <w:pPr>
        <w:pStyle w:val="ListParagraph"/>
        <w:spacing w:after="240"/>
        <w:ind w:left="360"/>
        <w:contextualSpacing w:val="0"/>
        <w:rPr>
          <w:b/>
          <w:bCs/>
          <w:sz w:val="20"/>
          <w:szCs w:val="20"/>
        </w:rPr>
      </w:pPr>
      <w:r w:rsidRPr="00CC1B70">
        <w:rPr>
          <w:b/>
          <w:bCs/>
          <w:sz w:val="20"/>
          <w:szCs w:val="20"/>
        </w:rPr>
        <w:t>You must retain all consents of the relevant registered holders in hardcopy format to ensure that you have adequate records of the consents given. These consents are not required to be</w:t>
      </w:r>
      <w:r>
        <w:rPr>
          <w:b/>
          <w:bCs/>
          <w:sz w:val="20"/>
          <w:szCs w:val="20"/>
        </w:rPr>
        <w:t xml:space="preserve"> </w:t>
      </w:r>
      <w:r w:rsidRPr="00CC1B70">
        <w:rPr>
          <w:b/>
          <w:bCs/>
          <w:sz w:val="20"/>
          <w:szCs w:val="20"/>
        </w:rPr>
        <w:t>forwarded to</w:t>
      </w:r>
      <w:r>
        <w:rPr>
          <w:b/>
          <w:bCs/>
          <w:sz w:val="20"/>
          <w:szCs w:val="20"/>
        </w:rPr>
        <w:t xml:space="preserve"> the Department of Mines, Petroleum and Exploration (</w:t>
      </w:r>
      <w:r w:rsidRPr="00CC1B70">
        <w:rPr>
          <w:b/>
          <w:bCs/>
          <w:sz w:val="20"/>
          <w:szCs w:val="20"/>
        </w:rPr>
        <w:t>DM</w:t>
      </w:r>
      <w:r>
        <w:rPr>
          <w:b/>
          <w:bCs/>
          <w:sz w:val="20"/>
          <w:szCs w:val="20"/>
        </w:rPr>
        <w:t>PE)</w:t>
      </w:r>
      <w:r w:rsidRPr="00CC1B70">
        <w:rPr>
          <w:b/>
          <w:bCs/>
          <w:sz w:val="20"/>
          <w:szCs w:val="20"/>
        </w:rPr>
        <w:t>; however, they are auditable documents.</w:t>
      </w:r>
    </w:p>
    <w:p w14:paraId="038F5289" w14:textId="77777777" w:rsidR="0090126D" w:rsidRPr="000D1E37" w:rsidRDefault="0090126D" w:rsidP="0090126D">
      <w:pPr>
        <w:pStyle w:val="ListParagraph"/>
        <w:numPr>
          <w:ilvl w:val="0"/>
          <w:numId w:val="30"/>
        </w:numPr>
        <w:spacing w:after="240"/>
        <w:ind w:left="357"/>
        <w:contextualSpacing w:val="0"/>
        <w:rPr>
          <w:b/>
          <w:bCs/>
          <w:sz w:val="20"/>
          <w:szCs w:val="20"/>
        </w:rPr>
      </w:pPr>
      <w:r w:rsidRPr="008B2DAE">
        <w:rPr>
          <w:sz w:val="20"/>
          <w:szCs w:val="20"/>
        </w:rPr>
        <w:t>Consent is required from the holder(s) of the title to be accessed before operations can commence. Should that approval not</w:t>
      </w:r>
      <w:r>
        <w:rPr>
          <w:sz w:val="20"/>
          <w:szCs w:val="20"/>
        </w:rPr>
        <w:t xml:space="preserve"> </w:t>
      </w:r>
      <w:r w:rsidRPr="008B2DAE">
        <w:rPr>
          <w:sz w:val="20"/>
          <w:szCs w:val="20"/>
        </w:rPr>
        <w:t>be forthcoming the referral provisions and Minister’s discretion as provided for in the P</w:t>
      </w:r>
      <w:r>
        <w:rPr>
          <w:sz w:val="20"/>
          <w:szCs w:val="20"/>
        </w:rPr>
        <w:t>GGS(</w:t>
      </w:r>
      <w:r w:rsidRPr="008B2DAE">
        <w:rPr>
          <w:sz w:val="20"/>
          <w:szCs w:val="20"/>
        </w:rPr>
        <w:t>SL</w:t>
      </w:r>
      <w:r>
        <w:rPr>
          <w:sz w:val="20"/>
          <w:szCs w:val="20"/>
        </w:rPr>
        <w:t>)</w:t>
      </w:r>
      <w:r w:rsidRPr="008B2DAE">
        <w:rPr>
          <w:sz w:val="20"/>
          <w:szCs w:val="20"/>
        </w:rPr>
        <w:t>A may be invoked.</w:t>
      </w:r>
    </w:p>
    <w:p w14:paraId="2C5DFB48" w14:textId="77777777" w:rsidR="0090126D" w:rsidRPr="000D1E37" w:rsidRDefault="0090126D" w:rsidP="0090126D">
      <w:pPr>
        <w:pStyle w:val="ListParagraph"/>
        <w:numPr>
          <w:ilvl w:val="0"/>
          <w:numId w:val="30"/>
        </w:numPr>
        <w:spacing w:after="240"/>
        <w:ind w:left="357"/>
        <w:contextualSpacing w:val="0"/>
        <w:rPr>
          <w:b/>
          <w:bCs/>
          <w:sz w:val="20"/>
          <w:szCs w:val="20"/>
        </w:rPr>
      </w:pPr>
      <w:r w:rsidRPr="000D1E37">
        <w:rPr>
          <w:b/>
          <w:bCs/>
          <w:sz w:val="20"/>
          <w:szCs w:val="20"/>
        </w:rPr>
        <w:t xml:space="preserve">2D surveys </w:t>
      </w:r>
      <w:r w:rsidRPr="000D1E37">
        <w:rPr>
          <w:sz w:val="20"/>
          <w:szCs w:val="20"/>
        </w:rPr>
        <w:t xml:space="preserve">to have the seismic lines drawn on the </w:t>
      </w:r>
      <w:proofErr w:type="spellStart"/>
      <w:r w:rsidRPr="000D1E37">
        <w:rPr>
          <w:sz w:val="20"/>
          <w:szCs w:val="20"/>
        </w:rPr>
        <w:t>graticular</w:t>
      </w:r>
      <w:proofErr w:type="spellEnd"/>
      <w:r w:rsidRPr="000D1E37">
        <w:rPr>
          <w:sz w:val="20"/>
          <w:szCs w:val="20"/>
        </w:rPr>
        <w:t xml:space="preserve"> block numbers with each 1:1,000,000 Map Sheet labelled</w:t>
      </w:r>
      <w:r>
        <w:rPr>
          <w:sz w:val="20"/>
          <w:szCs w:val="20"/>
        </w:rPr>
        <w:t xml:space="preserve"> </w:t>
      </w:r>
      <w:r w:rsidRPr="000D1E37">
        <w:rPr>
          <w:sz w:val="20"/>
          <w:szCs w:val="20"/>
        </w:rPr>
        <w:t>and ArcGIS shapefiles of this data.</w:t>
      </w:r>
    </w:p>
    <w:p w14:paraId="2C7DC4C3" w14:textId="77777777" w:rsidR="0090126D" w:rsidRDefault="0090126D" w:rsidP="0090126D">
      <w:pPr>
        <w:spacing w:after="240"/>
        <w:ind w:left="357"/>
        <w:rPr>
          <w:sz w:val="20"/>
          <w:szCs w:val="20"/>
        </w:rPr>
      </w:pPr>
      <w:r w:rsidRPr="008B2DAE">
        <w:rPr>
          <w:b/>
          <w:bCs/>
          <w:sz w:val="20"/>
          <w:szCs w:val="20"/>
        </w:rPr>
        <w:t xml:space="preserve">3D surveys </w:t>
      </w:r>
      <w:r w:rsidRPr="008B2DAE">
        <w:rPr>
          <w:sz w:val="20"/>
          <w:szCs w:val="20"/>
        </w:rPr>
        <w:t xml:space="preserve">to have the survey perimeter drawn on a map showing the </w:t>
      </w:r>
      <w:proofErr w:type="spellStart"/>
      <w:r w:rsidRPr="008B2DAE">
        <w:rPr>
          <w:sz w:val="20"/>
          <w:szCs w:val="20"/>
        </w:rPr>
        <w:t>graticular</w:t>
      </w:r>
      <w:proofErr w:type="spellEnd"/>
      <w:r w:rsidRPr="008B2DAE">
        <w:rPr>
          <w:sz w:val="20"/>
          <w:szCs w:val="20"/>
        </w:rPr>
        <w:t xml:space="preserve"> block numbers with each 1:1,000,000</w:t>
      </w:r>
      <w:r>
        <w:rPr>
          <w:sz w:val="20"/>
          <w:szCs w:val="20"/>
        </w:rPr>
        <w:t xml:space="preserve"> </w:t>
      </w:r>
      <w:r w:rsidRPr="008B2DAE">
        <w:rPr>
          <w:sz w:val="20"/>
          <w:szCs w:val="20"/>
        </w:rPr>
        <w:t>Map Sheet labelled and ArcGIS shapefiles of this data.</w:t>
      </w:r>
    </w:p>
    <w:p w14:paraId="6FF22AE1" w14:textId="77777777" w:rsidR="0090126D" w:rsidRDefault="0090126D" w:rsidP="0090126D">
      <w:pPr>
        <w:pStyle w:val="ListParagraph"/>
        <w:numPr>
          <w:ilvl w:val="0"/>
          <w:numId w:val="30"/>
        </w:numPr>
        <w:spacing w:after="240"/>
        <w:ind w:left="357"/>
        <w:contextualSpacing w:val="0"/>
        <w:rPr>
          <w:sz w:val="20"/>
          <w:szCs w:val="20"/>
        </w:rPr>
      </w:pPr>
      <w:r w:rsidRPr="000D1E37">
        <w:rPr>
          <w:b/>
          <w:bCs/>
          <w:sz w:val="20"/>
          <w:szCs w:val="20"/>
        </w:rPr>
        <w:t xml:space="preserve">Digital mapping data </w:t>
      </w:r>
      <w:r w:rsidRPr="000D1E37">
        <w:rPr>
          <w:sz w:val="20"/>
          <w:szCs w:val="20"/>
        </w:rPr>
        <w:t xml:space="preserve">is to be provided as ArcGIS shapefiles or MapInfo </w:t>
      </w:r>
      <w:proofErr w:type="spellStart"/>
      <w:r w:rsidRPr="000D1E37">
        <w:rPr>
          <w:sz w:val="20"/>
          <w:szCs w:val="20"/>
        </w:rPr>
        <w:t>tabfile</w:t>
      </w:r>
      <w:proofErr w:type="spellEnd"/>
      <w:r w:rsidRPr="000D1E37">
        <w:rPr>
          <w:sz w:val="20"/>
          <w:szCs w:val="20"/>
        </w:rPr>
        <w:t xml:space="preserve"> together with associated files.</w:t>
      </w:r>
      <w:r>
        <w:rPr>
          <w:sz w:val="20"/>
          <w:szCs w:val="20"/>
        </w:rPr>
        <w:t xml:space="preserve"> </w:t>
      </w:r>
      <w:r w:rsidRPr="000D1E37">
        <w:rPr>
          <w:sz w:val="20"/>
          <w:szCs w:val="20"/>
        </w:rPr>
        <w:t xml:space="preserve">The coordinate datum is to be </w:t>
      </w:r>
      <w:r w:rsidRPr="00AB6F16">
        <w:rPr>
          <w:sz w:val="20"/>
          <w:szCs w:val="20"/>
        </w:rPr>
        <w:t>GDA2020</w:t>
      </w:r>
      <w:r w:rsidRPr="000D1E37">
        <w:rPr>
          <w:sz w:val="20"/>
          <w:szCs w:val="20"/>
        </w:rPr>
        <w:t xml:space="preserve"> and in the </w:t>
      </w:r>
      <w:proofErr w:type="spellStart"/>
      <w:r w:rsidRPr="000D1E37">
        <w:rPr>
          <w:sz w:val="20"/>
          <w:szCs w:val="20"/>
        </w:rPr>
        <w:t>deprojected</w:t>
      </w:r>
      <w:proofErr w:type="spellEnd"/>
      <w:r w:rsidRPr="000D1E37">
        <w:rPr>
          <w:sz w:val="20"/>
          <w:szCs w:val="20"/>
        </w:rPr>
        <w:t xml:space="preserve"> (latitude/longitude) format. Preferably, data is to be emailed to</w:t>
      </w:r>
      <w:r>
        <w:rPr>
          <w:sz w:val="20"/>
          <w:szCs w:val="20"/>
        </w:rPr>
        <w:t xml:space="preserve"> </w:t>
      </w:r>
      <w:hyperlink r:id="rId13" w:history="1">
        <w:r>
          <w:rPr>
            <w:rStyle w:val="Hyperlink"/>
            <w:sz w:val="20"/>
            <w:szCs w:val="20"/>
          </w:rPr>
          <w:t>petroleum.mapping@dmpe.wa.gov.au</w:t>
        </w:r>
      </w:hyperlink>
      <w:r>
        <w:rPr>
          <w:sz w:val="20"/>
          <w:szCs w:val="20"/>
        </w:rPr>
        <w:t>,</w:t>
      </w:r>
      <w:r w:rsidRPr="000D1E37">
        <w:rPr>
          <w:sz w:val="20"/>
          <w:szCs w:val="20"/>
        </w:rPr>
        <w:t xml:space="preserve"> quoting the survey name or, alternatively, submitted on disc with</w:t>
      </w:r>
      <w:r>
        <w:rPr>
          <w:sz w:val="20"/>
          <w:szCs w:val="20"/>
        </w:rPr>
        <w:t xml:space="preserve"> </w:t>
      </w:r>
      <w:r w:rsidRPr="000D1E37">
        <w:rPr>
          <w:sz w:val="20"/>
          <w:szCs w:val="20"/>
        </w:rPr>
        <w:t>the completed application</w:t>
      </w:r>
      <w:r>
        <w:rPr>
          <w:sz w:val="20"/>
          <w:szCs w:val="20"/>
        </w:rPr>
        <w:t>.</w:t>
      </w:r>
    </w:p>
    <w:p w14:paraId="3863E2DD" w14:textId="77777777" w:rsidR="0090126D" w:rsidRPr="00666A40" w:rsidRDefault="0090126D" w:rsidP="0090126D">
      <w:pPr>
        <w:pStyle w:val="ListParagraph"/>
        <w:numPr>
          <w:ilvl w:val="0"/>
          <w:numId w:val="30"/>
        </w:numPr>
        <w:spacing w:after="240"/>
        <w:ind w:left="357"/>
        <w:contextualSpacing w:val="0"/>
        <w:rPr>
          <w:sz w:val="20"/>
          <w:szCs w:val="20"/>
        </w:rPr>
      </w:pPr>
      <w:r w:rsidRPr="00666A40">
        <w:rPr>
          <w:b/>
          <w:bCs/>
          <w:sz w:val="20"/>
          <w:szCs w:val="20"/>
        </w:rPr>
        <w:t xml:space="preserve">Environment Plan </w:t>
      </w:r>
      <w:r w:rsidRPr="00666A40">
        <w:rPr>
          <w:sz w:val="20"/>
          <w:szCs w:val="20"/>
        </w:rPr>
        <w:t>requirements as per the Petroleum and Greenhouse Gas Storage (Submerged Lands) (Environment) Regulations 2012.</w:t>
      </w:r>
    </w:p>
    <w:p w14:paraId="6B030C21" w14:textId="77777777" w:rsidR="0090126D" w:rsidRDefault="0090126D" w:rsidP="0090126D">
      <w:pPr>
        <w:pStyle w:val="ListParagraph"/>
        <w:numPr>
          <w:ilvl w:val="0"/>
          <w:numId w:val="30"/>
        </w:numPr>
        <w:spacing w:after="240"/>
        <w:ind w:left="357"/>
        <w:contextualSpacing w:val="0"/>
        <w:rPr>
          <w:sz w:val="20"/>
          <w:szCs w:val="20"/>
        </w:rPr>
      </w:pPr>
      <w:r w:rsidRPr="008B2DAE">
        <w:rPr>
          <w:sz w:val="20"/>
          <w:szCs w:val="20"/>
        </w:rPr>
        <w:t xml:space="preserve">The attention of the applicant is drawn to the requirements of the </w:t>
      </w:r>
      <w:r w:rsidRPr="00F96991">
        <w:rPr>
          <w:sz w:val="20"/>
          <w:szCs w:val="20"/>
        </w:rPr>
        <w:t>P</w:t>
      </w:r>
      <w:r>
        <w:rPr>
          <w:sz w:val="20"/>
          <w:szCs w:val="20"/>
        </w:rPr>
        <w:t>GGS(SL)A</w:t>
      </w:r>
      <w:r w:rsidRPr="00F96991">
        <w:rPr>
          <w:sz w:val="20"/>
          <w:szCs w:val="20"/>
        </w:rPr>
        <w:t xml:space="preserve"> </w:t>
      </w:r>
      <w:r w:rsidRPr="008B2DAE">
        <w:rPr>
          <w:sz w:val="20"/>
          <w:szCs w:val="20"/>
        </w:rPr>
        <w:t>and all</w:t>
      </w:r>
      <w:r>
        <w:rPr>
          <w:sz w:val="20"/>
          <w:szCs w:val="20"/>
        </w:rPr>
        <w:t xml:space="preserve"> </w:t>
      </w:r>
      <w:r w:rsidRPr="001F0954">
        <w:rPr>
          <w:sz w:val="20"/>
          <w:szCs w:val="20"/>
        </w:rPr>
        <w:t>associated Regulations.</w:t>
      </w:r>
    </w:p>
    <w:p w14:paraId="6EF531A4" w14:textId="77777777" w:rsidR="0090126D" w:rsidRPr="008B2DAE" w:rsidRDefault="0090126D" w:rsidP="0090126D">
      <w:pPr>
        <w:pStyle w:val="ListParagraph"/>
        <w:numPr>
          <w:ilvl w:val="0"/>
          <w:numId w:val="30"/>
        </w:numPr>
        <w:spacing w:after="240"/>
        <w:ind w:left="357"/>
        <w:contextualSpacing w:val="0"/>
        <w:rPr>
          <w:sz w:val="20"/>
          <w:szCs w:val="20"/>
        </w:rPr>
      </w:pPr>
      <w:r w:rsidRPr="008B2DAE">
        <w:rPr>
          <w:sz w:val="20"/>
          <w:szCs w:val="20"/>
        </w:rPr>
        <w:t>The “Aboriginal Heritage Due Diligence Guidelines” was developed by the Department of the Premier and Cabinet to assist in</w:t>
      </w:r>
      <w:r>
        <w:rPr>
          <w:sz w:val="20"/>
          <w:szCs w:val="20"/>
        </w:rPr>
        <w:t xml:space="preserve"> </w:t>
      </w:r>
      <w:r w:rsidRPr="008B2DAE">
        <w:rPr>
          <w:sz w:val="20"/>
          <w:szCs w:val="20"/>
        </w:rPr>
        <w:t xml:space="preserve">consultation with Aboriginal groups regarding your requirements under the </w:t>
      </w:r>
      <w:r w:rsidRPr="00F96991">
        <w:rPr>
          <w:i/>
          <w:iCs/>
          <w:sz w:val="20"/>
          <w:szCs w:val="20"/>
        </w:rPr>
        <w:t>Aboriginal Heritage Act 1972</w:t>
      </w:r>
      <w:r w:rsidRPr="008B2DAE">
        <w:rPr>
          <w:sz w:val="20"/>
          <w:szCs w:val="20"/>
        </w:rPr>
        <w:t>.</w:t>
      </w:r>
    </w:p>
    <w:p w14:paraId="4F7E50E5" w14:textId="77777777" w:rsidR="0090126D" w:rsidRPr="00F96991" w:rsidRDefault="0090126D" w:rsidP="0090126D">
      <w:pPr>
        <w:pStyle w:val="ListParagraph"/>
        <w:numPr>
          <w:ilvl w:val="0"/>
          <w:numId w:val="30"/>
        </w:numPr>
        <w:spacing w:after="240"/>
        <w:ind w:left="357"/>
        <w:contextualSpacing w:val="0"/>
        <w:rPr>
          <w:sz w:val="20"/>
          <w:szCs w:val="20"/>
        </w:rPr>
      </w:pPr>
      <w:r w:rsidRPr="008B2DAE">
        <w:rPr>
          <w:sz w:val="20"/>
          <w:szCs w:val="20"/>
        </w:rPr>
        <w:t xml:space="preserve">Approval issued by the Executive Director Resource Tenure </w:t>
      </w:r>
      <w:r>
        <w:rPr>
          <w:sz w:val="20"/>
          <w:szCs w:val="20"/>
        </w:rPr>
        <w:t xml:space="preserve">of DMPE </w:t>
      </w:r>
      <w:r w:rsidRPr="008B2DAE">
        <w:rPr>
          <w:sz w:val="20"/>
          <w:szCs w:val="20"/>
        </w:rPr>
        <w:t>does not remove any obligation you may have under other</w:t>
      </w:r>
      <w:r>
        <w:rPr>
          <w:sz w:val="20"/>
          <w:szCs w:val="20"/>
        </w:rPr>
        <w:t xml:space="preserve"> </w:t>
      </w:r>
      <w:r w:rsidRPr="001F0954">
        <w:rPr>
          <w:sz w:val="20"/>
          <w:szCs w:val="20"/>
        </w:rPr>
        <w:t>legislation.</w:t>
      </w:r>
    </w:p>
    <w:p w14:paraId="17CEB56E" w14:textId="3BF245D2" w:rsidR="004866EC" w:rsidRDefault="004866EC" w:rsidP="0090126D">
      <w:pPr>
        <w:spacing w:before="240" w:after="240"/>
        <w:rPr>
          <w:sz w:val="20"/>
          <w:szCs w:val="20"/>
        </w:rPr>
      </w:pPr>
    </w:p>
    <w:p w14:paraId="5421201F" w14:textId="77777777" w:rsidR="0089474F" w:rsidRDefault="00C30046" w:rsidP="007660FE">
      <w:pPr>
        <w:spacing w:before="240" w:after="240"/>
        <w:rPr>
          <w:b/>
          <w:bCs/>
        </w:rPr>
      </w:pPr>
      <w:r>
        <w:rPr>
          <w:b/>
          <w:bCs/>
        </w:rPr>
        <w:br/>
      </w:r>
    </w:p>
    <w:p w14:paraId="6D100CCB" w14:textId="77777777" w:rsidR="0089474F" w:rsidRDefault="0089474F">
      <w:pPr>
        <w:spacing w:after="200"/>
        <w:rPr>
          <w:b/>
          <w:bCs/>
        </w:rPr>
      </w:pPr>
      <w:r>
        <w:rPr>
          <w:b/>
          <w:bCs/>
        </w:rPr>
        <w:br w:type="page"/>
      </w:r>
    </w:p>
    <w:p w14:paraId="70BB16F1" w14:textId="44E1CFEE" w:rsidR="004866EC" w:rsidRPr="003F08A3" w:rsidRDefault="0089474F" w:rsidP="007660FE">
      <w:pPr>
        <w:spacing w:before="240" w:after="240"/>
        <w:rPr>
          <w:b/>
          <w:bCs/>
          <w:sz w:val="20"/>
          <w:szCs w:val="20"/>
        </w:rPr>
      </w:pPr>
      <w:r>
        <w:rPr>
          <w:b/>
          <w:bCs/>
        </w:rPr>
        <w:lastRenderedPageBreak/>
        <w:br/>
      </w:r>
      <w:r w:rsidR="00EC23BE" w:rsidRPr="003F08A3">
        <w:rPr>
          <w:b/>
          <w:bCs/>
          <w:sz w:val="20"/>
          <w:szCs w:val="20"/>
        </w:rPr>
        <w:t>Contact information</w:t>
      </w:r>
    </w:p>
    <w:p w14:paraId="4181EEC2" w14:textId="36CA0D51" w:rsidR="004866EC" w:rsidRPr="004866EC" w:rsidRDefault="004866EC" w:rsidP="007660FE">
      <w:pPr>
        <w:spacing w:before="240" w:after="240"/>
        <w:rPr>
          <w:sz w:val="20"/>
          <w:szCs w:val="20"/>
        </w:rPr>
      </w:pPr>
      <w:r w:rsidRPr="004866EC">
        <w:rPr>
          <w:sz w:val="20"/>
          <w:szCs w:val="20"/>
        </w:rPr>
        <w:t xml:space="preserve">For </w:t>
      </w:r>
      <w:r w:rsidR="00916217">
        <w:rPr>
          <w:sz w:val="20"/>
          <w:szCs w:val="20"/>
        </w:rPr>
        <w:t xml:space="preserve">all </w:t>
      </w:r>
      <w:r w:rsidRPr="004866EC">
        <w:rPr>
          <w:sz w:val="20"/>
          <w:szCs w:val="20"/>
        </w:rPr>
        <w:t>enquiries, please refer to the following contact information:</w:t>
      </w:r>
    </w:p>
    <w:tbl>
      <w:tblPr>
        <w:tblStyle w:val="TableGrid"/>
        <w:tblW w:w="9498" w:type="dxa"/>
        <w:tblInd w:w="-5" w:type="dxa"/>
        <w:tblLayout w:type="fixed"/>
        <w:tblLook w:val="04A0" w:firstRow="1" w:lastRow="0" w:firstColumn="1" w:lastColumn="0" w:noHBand="0" w:noVBand="1"/>
      </w:tblPr>
      <w:tblGrid>
        <w:gridCol w:w="2835"/>
        <w:gridCol w:w="2268"/>
        <w:gridCol w:w="4395"/>
      </w:tblGrid>
      <w:tr w:rsidR="00F54EE1" w14:paraId="018B466E" w14:textId="2E5E6271" w:rsidTr="007660FE">
        <w:trPr>
          <w:trHeight w:val="565"/>
        </w:trPr>
        <w:tc>
          <w:tcPr>
            <w:tcW w:w="2835" w:type="dxa"/>
            <w:tcBorders>
              <w:bottom w:val="nil"/>
            </w:tcBorders>
            <w:shd w:val="clear" w:color="auto" w:fill="E3BFBB"/>
            <w:vAlign w:val="center"/>
          </w:tcPr>
          <w:p w14:paraId="00F49D5F" w14:textId="4AB356D0" w:rsidR="00F54EE1" w:rsidRPr="00EC23BE" w:rsidRDefault="00F54EE1" w:rsidP="00F54EE1">
            <w:pPr>
              <w:spacing w:before="60" w:after="60"/>
              <w:rPr>
                <w:b/>
                <w:bCs/>
                <w:sz w:val="20"/>
                <w:szCs w:val="20"/>
              </w:rPr>
            </w:pPr>
            <w:r w:rsidRPr="00EC23BE">
              <w:rPr>
                <w:b/>
                <w:bCs/>
                <w:sz w:val="20"/>
                <w:szCs w:val="20"/>
              </w:rPr>
              <w:t>Branch/Area/Division</w:t>
            </w:r>
          </w:p>
        </w:tc>
        <w:tc>
          <w:tcPr>
            <w:tcW w:w="2268" w:type="dxa"/>
            <w:tcBorders>
              <w:bottom w:val="nil"/>
            </w:tcBorders>
            <w:shd w:val="clear" w:color="auto" w:fill="E3BFBB"/>
            <w:vAlign w:val="center"/>
          </w:tcPr>
          <w:p w14:paraId="74DC93DA" w14:textId="50DB420E" w:rsidR="00F54EE1" w:rsidRPr="00EC23BE" w:rsidRDefault="00F54EE1" w:rsidP="00F54EE1">
            <w:pPr>
              <w:spacing w:before="60" w:after="60" w:line="276" w:lineRule="auto"/>
              <w:rPr>
                <w:b/>
                <w:bCs/>
                <w:sz w:val="20"/>
                <w:szCs w:val="20"/>
              </w:rPr>
            </w:pPr>
            <w:r w:rsidRPr="00EC23BE">
              <w:rPr>
                <w:b/>
                <w:bCs/>
                <w:sz w:val="20"/>
                <w:szCs w:val="20"/>
              </w:rPr>
              <w:t>Subject Matter</w:t>
            </w:r>
          </w:p>
        </w:tc>
        <w:tc>
          <w:tcPr>
            <w:tcW w:w="4395" w:type="dxa"/>
            <w:tcBorders>
              <w:bottom w:val="nil"/>
            </w:tcBorders>
            <w:shd w:val="clear" w:color="auto" w:fill="E3BFBB"/>
            <w:vAlign w:val="center"/>
          </w:tcPr>
          <w:p w14:paraId="090AE1F6" w14:textId="3D2FD4AF" w:rsidR="00F54EE1" w:rsidRPr="00EC23BE" w:rsidRDefault="00F54EE1" w:rsidP="00F54EE1">
            <w:pPr>
              <w:spacing w:before="60" w:after="60" w:line="276" w:lineRule="auto"/>
              <w:rPr>
                <w:b/>
                <w:bCs/>
                <w:sz w:val="20"/>
                <w:szCs w:val="20"/>
              </w:rPr>
            </w:pPr>
            <w:r w:rsidRPr="00EC23BE">
              <w:rPr>
                <w:b/>
                <w:bCs/>
                <w:sz w:val="20"/>
                <w:szCs w:val="20"/>
              </w:rPr>
              <w:t>Email</w:t>
            </w:r>
          </w:p>
        </w:tc>
      </w:tr>
      <w:tr w:rsidR="00F54EE1" w14:paraId="47E546B9" w14:textId="72D11A75" w:rsidTr="007660FE">
        <w:trPr>
          <w:trHeight w:val="913"/>
        </w:trPr>
        <w:tc>
          <w:tcPr>
            <w:tcW w:w="2835" w:type="dxa"/>
            <w:tcBorders>
              <w:top w:val="nil"/>
            </w:tcBorders>
            <w:vAlign w:val="center"/>
          </w:tcPr>
          <w:p w14:paraId="6F0BEC78" w14:textId="5D164965" w:rsidR="00F54EE1" w:rsidRPr="008D1575" w:rsidRDefault="00F54EE1" w:rsidP="00F54EE1">
            <w:pPr>
              <w:spacing w:before="60" w:after="60"/>
              <w:rPr>
                <w:sz w:val="20"/>
                <w:szCs w:val="20"/>
              </w:rPr>
            </w:pPr>
            <w:r w:rsidRPr="008D1575">
              <w:rPr>
                <w:sz w:val="20"/>
                <w:szCs w:val="20"/>
              </w:rPr>
              <w:t>Resource Tenure Branch</w:t>
            </w:r>
          </w:p>
        </w:tc>
        <w:tc>
          <w:tcPr>
            <w:tcW w:w="2268" w:type="dxa"/>
            <w:tcBorders>
              <w:top w:val="nil"/>
            </w:tcBorders>
            <w:vAlign w:val="center"/>
          </w:tcPr>
          <w:p w14:paraId="571995F1" w14:textId="772C5338" w:rsidR="00F54EE1" w:rsidRPr="008D1575" w:rsidRDefault="00F54EE1" w:rsidP="00F54EE1">
            <w:pPr>
              <w:spacing w:before="60" w:after="60" w:line="276" w:lineRule="auto"/>
              <w:rPr>
                <w:sz w:val="20"/>
                <w:szCs w:val="20"/>
              </w:rPr>
            </w:pPr>
            <w:r w:rsidRPr="008D1575">
              <w:rPr>
                <w:sz w:val="20"/>
                <w:szCs w:val="20"/>
              </w:rPr>
              <w:t>Resource Tenure</w:t>
            </w:r>
            <w:r w:rsidR="008D1575">
              <w:rPr>
                <w:sz w:val="20"/>
                <w:szCs w:val="20"/>
              </w:rPr>
              <w:br/>
            </w:r>
            <w:r w:rsidRPr="008D1575">
              <w:rPr>
                <w:sz w:val="20"/>
                <w:szCs w:val="20"/>
              </w:rPr>
              <w:t>and General Enquiries</w:t>
            </w:r>
          </w:p>
        </w:tc>
        <w:tc>
          <w:tcPr>
            <w:tcW w:w="4395" w:type="dxa"/>
            <w:tcBorders>
              <w:top w:val="nil"/>
            </w:tcBorders>
            <w:vAlign w:val="center"/>
          </w:tcPr>
          <w:p w14:paraId="353B8836" w14:textId="6B9C56BA" w:rsidR="00F54EE1" w:rsidRPr="008D1575" w:rsidRDefault="00C30046" w:rsidP="00F54EE1">
            <w:pPr>
              <w:spacing w:before="60" w:after="60" w:line="276" w:lineRule="auto"/>
              <w:rPr>
                <w:sz w:val="20"/>
                <w:szCs w:val="20"/>
              </w:rPr>
            </w:pPr>
            <w:hyperlink r:id="rId14" w:history="1">
              <w:r>
                <w:rPr>
                  <w:rStyle w:val="Hyperlink"/>
                  <w:sz w:val="20"/>
                  <w:szCs w:val="20"/>
                </w:rPr>
                <w:t>petroleum.titles@dmpe.wa.gov.au</w:t>
              </w:r>
            </w:hyperlink>
            <w:r w:rsidR="00F54EE1" w:rsidRPr="008D1575">
              <w:rPr>
                <w:sz w:val="20"/>
                <w:szCs w:val="20"/>
              </w:rPr>
              <w:t xml:space="preserve"> </w:t>
            </w:r>
          </w:p>
        </w:tc>
      </w:tr>
      <w:tr w:rsidR="008D1575" w14:paraId="019E181F" w14:textId="08EDE5FA" w:rsidTr="007660FE">
        <w:trPr>
          <w:trHeight w:val="913"/>
        </w:trPr>
        <w:tc>
          <w:tcPr>
            <w:tcW w:w="2835" w:type="dxa"/>
            <w:vMerge w:val="restart"/>
            <w:vAlign w:val="center"/>
          </w:tcPr>
          <w:p w14:paraId="1CB4C7FC" w14:textId="3B0A8DBF" w:rsidR="008D1575" w:rsidRPr="008D1575" w:rsidRDefault="008D1575" w:rsidP="00F54EE1">
            <w:pPr>
              <w:spacing w:before="60" w:after="60"/>
              <w:rPr>
                <w:sz w:val="20"/>
                <w:szCs w:val="20"/>
              </w:rPr>
            </w:pPr>
            <w:r w:rsidRPr="008D1575">
              <w:rPr>
                <w:sz w:val="20"/>
                <w:szCs w:val="20"/>
              </w:rPr>
              <w:t>Resource Access Branch</w:t>
            </w:r>
          </w:p>
        </w:tc>
        <w:tc>
          <w:tcPr>
            <w:tcW w:w="2268" w:type="dxa"/>
            <w:vAlign w:val="center"/>
          </w:tcPr>
          <w:p w14:paraId="41D70F82" w14:textId="7A819343" w:rsidR="008D1575" w:rsidRPr="008D1575" w:rsidRDefault="008D1575" w:rsidP="00F54EE1">
            <w:pPr>
              <w:spacing w:before="60" w:after="60" w:line="276" w:lineRule="auto"/>
              <w:rPr>
                <w:sz w:val="20"/>
                <w:szCs w:val="20"/>
              </w:rPr>
            </w:pPr>
            <w:r w:rsidRPr="008D1575">
              <w:rPr>
                <w:sz w:val="20"/>
                <w:szCs w:val="20"/>
              </w:rPr>
              <w:t xml:space="preserve">Native Title - </w:t>
            </w:r>
            <w:r>
              <w:rPr>
                <w:sz w:val="20"/>
                <w:szCs w:val="20"/>
              </w:rPr>
              <w:br/>
            </w:r>
            <w:r w:rsidRPr="008D1575">
              <w:rPr>
                <w:sz w:val="20"/>
                <w:szCs w:val="20"/>
              </w:rPr>
              <w:t>General Enquiries</w:t>
            </w:r>
          </w:p>
        </w:tc>
        <w:tc>
          <w:tcPr>
            <w:tcW w:w="4395" w:type="dxa"/>
            <w:vAlign w:val="center"/>
          </w:tcPr>
          <w:p w14:paraId="6A741031" w14:textId="41172015" w:rsidR="008D1575" w:rsidRPr="008D1575" w:rsidRDefault="00C30046" w:rsidP="00F54EE1">
            <w:pPr>
              <w:spacing w:before="60" w:after="60" w:line="276" w:lineRule="auto"/>
              <w:rPr>
                <w:sz w:val="20"/>
                <w:szCs w:val="20"/>
              </w:rPr>
            </w:pPr>
            <w:hyperlink r:id="rId15" w:history="1">
              <w:r>
                <w:rPr>
                  <w:rStyle w:val="Hyperlink"/>
                  <w:sz w:val="20"/>
                  <w:szCs w:val="20"/>
                </w:rPr>
                <w:t>s29.expedited@dmpe.wa.gov.au</w:t>
              </w:r>
            </w:hyperlink>
            <w:r w:rsidR="008D1575">
              <w:rPr>
                <w:sz w:val="20"/>
                <w:szCs w:val="20"/>
              </w:rPr>
              <w:t xml:space="preserve"> </w:t>
            </w:r>
          </w:p>
        </w:tc>
      </w:tr>
      <w:tr w:rsidR="008D1575" w14:paraId="203A2A2E" w14:textId="77777777" w:rsidTr="007660FE">
        <w:trPr>
          <w:trHeight w:val="913"/>
        </w:trPr>
        <w:tc>
          <w:tcPr>
            <w:tcW w:w="2835" w:type="dxa"/>
            <w:vMerge/>
            <w:vAlign w:val="center"/>
          </w:tcPr>
          <w:p w14:paraId="698A4623" w14:textId="77777777" w:rsidR="008D1575" w:rsidRPr="008D1575" w:rsidRDefault="008D1575" w:rsidP="00F54EE1">
            <w:pPr>
              <w:spacing w:before="60" w:after="60"/>
              <w:rPr>
                <w:sz w:val="20"/>
                <w:szCs w:val="20"/>
              </w:rPr>
            </w:pPr>
          </w:p>
        </w:tc>
        <w:tc>
          <w:tcPr>
            <w:tcW w:w="2268" w:type="dxa"/>
            <w:vAlign w:val="center"/>
          </w:tcPr>
          <w:p w14:paraId="78B18979" w14:textId="65DCADAF" w:rsidR="008D1575" w:rsidRPr="008D1575" w:rsidRDefault="008D1575" w:rsidP="00F54EE1">
            <w:pPr>
              <w:spacing w:before="60" w:after="60"/>
              <w:rPr>
                <w:sz w:val="20"/>
                <w:szCs w:val="20"/>
              </w:rPr>
            </w:pPr>
            <w:r w:rsidRPr="008D1575">
              <w:rPr>
                <w:sz w:val="20"/>
                <w:szCs w:val="20"/>
              </w:rPr>
              <w:t xml:space="preserve">Native Title - </w:t>
            </w:r>
            <w:r w:rsidRPr="008D1575">
              <w:rPr>
                <w:sz w:val="20"/>
                <w:szCs w:val="20"/>
              </w:rPr>
              <w:br/>
              <w:t>Case Management</w:t>
            </w:r>
          </w:p>
        </w:tc>
        <w:tc>
          <w:tcPr>
            <w:tcW w:w="4395" w:type="dxa"/>
            <w:vAlign w:val="center"/>
          </w:tcPr>
          <w:p w14:paraId="4DF3E237" w14:textId="2EBBA934" w:rsidR="008D1575" w:rsidRPr="008D1575" w:rsidRDefault="00C30046" w:rsidP="00F54EE1">
            <w:pPr>
              <w:spacing w:before="60" w:after="60"/>
              <w:rPr>
                <w:sz w:val="20"/>
                <w:szCs w:val="20"/>
              </w:rPr>
            </w:pPr>
            <w:hyperlink r:id="rId16" w:history="1">
              <w:r>
                <w:rPr>
                  <w:rStyle w:val="Hyperlink"/>
                  <w:sz w:val="20"/>
                  <w:szCs w:val="20"/>
                </w:rPr>
                <w:t>nativetitlecasemanagement@dmpe.wa.gov.au</w:t>
              </w:r>
            </w:hyperlink>
            <w:r w:rsidR="008D1575">
              <w:rPr>
                <w:sz w:val="20"/>
                <w:szCs w:val="20"/>
              </w:rPr>
              <w:t xml:space="preserve"> </w:t>
            </w:r>
          </w:p>
        </w:tc>
      </w:tr>
      <w:tr w:rsidR="00F54EE1" w14:paraId="31B24066" w14:textId="1462AAC8" w:rsidTr="007660FE">
        <w:trPr>
          <w:trHeight w:val="913"/>
        </w:trPr>
        <w:tc>
          <w:tcPr>
            <w:tcW w:w="2835" w:type="dxa"/>
            <w:vAlign w:val="center"/>
          </w:tcPr>
          <w:p w14:paraId="75CDFBFE" w14:textId="1EEC9B00" w:rsidR="00F54EE1" w:rsidRPr="008D1575" w:rsidRDefault="00F54EE1" w:rsidP="00F54EE1">
            <w:pPr>
              <w:spacing w:before="60" w:after="60"/>
              <w:rPr>
                <w:sz w:val="20"/>
                <w:szCs w:val="20"/>
              </w:rPr>
            </w:pPr>
            <w:r w:rsidRPr="008D1575">
              <w:rPr>
                <w:sz w:val="20"/>
                <w:szCs w:val="20"/>
              </w:rPr>
              <w:t>Title Compliance,</w:t>
            </w:r>
            <w:r w:rsidRPr="008D1575">
              <w:rPr>
                <w:sz w:val="20"/>
                <w:szCs w:val="20"/>
              </w:rPr>
              <w:br/>
              <w:t>Resource and Environmental Compliance</w:t>
            </w:r>
          </w:p>
        </w:tc>
        <w:tc>
          <w:tcPr>
            <w:tcW w:w="2268" w:type="dxa"/>
            <w:vAlign w:val="center"/>
          </w:tcPr>
          <w:p w14:paraId="29101B74" w14:textId="15593A0A" w:rsidR="00F54EE1" w:rsidRPr="008D1575" w:rsidRDefault="00F54EE1" w:rsidP="00F54EE1">
            <w:pPr>
              <w:spacing w:before="60" w:after="60" w:line="276" w:lineRule="auto"/>
              <w:rPr>
                <w:sz w:val="20"/>
                <w:szCs w:val="20"/>
              </w:rPr>
            </w:pPr>
            <w:r w:rsidRPr="008D1575">
              <w:rPr>
                <w:sz w:val="20"/>
                <w:szCs w:val="20"/>
              </w:rPr>
              <w:t xml:space="preserve">Title Compliance </w:t>
            </w:r>
            <w:r w:rsidR="008D1575">
              <w:rPr>
                <w:sz w:val="20"/>
                <w:szCs w:val="20"/>
              </w:rPr>
              <w:br/>
            </w:r>
            <w:r w:rsidRPr="008D1575">
              <w:rPr>
                <w:sz w:val="20"/>
                <w:szCs w:val="20"/>
              </w:rPr>
              <w:t>(work program and conditions)</w:t>
            </w:r>
          </w:p>
        </w:tc>
        <w:tc>
          <w:tcPr>
            <w:tcW w:w="4395" w:type="dxa"/>
            <w:vAlign w:val="center"/>
          </w:tcPr>
          <w:p w14:paraId="37256C23" w14:textId="7C17A9F1" w:rsidR="00F54EE1" w:rsidRPr="008D1575" w:rsidRDefault="00C30046" w:rsidP="00F54EE1">
            <w:pPr>
              <w:spacing w:before="60" w:after="60" w:line="276" w:lineRule="auto"/>
              <w:rPr>
                <w:sz w:val="20"/>
                <w:szCs w:val="20"/>
              </w:rPr>
            </w:pPr>
            <w:hyperlink r:id="rId17" w:history="1">
              <w:r>
                <w:rPr>
                  <w:rStyle w:val="Hyperlink"/>
                  <w:sz w:val="20"/>
                  <w:szCs w:val="20"/>
                </w:rPr>
                <w:t>petroleum.pgrpayments@dmpe.wa.gov.au</w:t>
              </w:r>
            </w:hyperlink>
          </w:p>
        </w:tc>
      </w:tr>
      <w:tr w:rsidR="00F54EE1" w14:paraId="24AE2A72" w14:textId="42AA81B1" w:rsidTr="007660FE">
        <w:trPr>
          <w:trHeight w:val="913"/>
        </w:trPr>
        <w:tc>
          <w:tcPr>
            <w:tcW w:w="2835" w:type="dxa"/>
            <w:vAlign w:val="center"/>
          </w:tcPr>
          <w:p w14:paraId="6620A822" w14:textId="780D066E" w:rsidR="00F54EE1" w:rsidRPr="008D1575" w:rsidRDefault="00F54EE1" w:rsidP="00F54EE1">
            <w:pPr>
              <w:spacing w:before="60" w:after="60"/>
              <w:rPr>
                <w:sz w:val="20"/>
                <w:szCs w:val="20"/>
              </w:rPr>
            </w:pPr>
            <w:r w:rsidRPr="008D1575">
              <w:rPr>
                <w:sz w:val="20"/>
                <w:szCs w:val="20"/>
              </w:rPr>
              <w:t xml:space="preserve">Petroleum and Energy Compliance </w:t>
            </w:r>
          </w:p>
        </w:tc>
        <w:tc>
          <w:tcPr>
            <w:tcW w:w="2268" w:type="dxa"/>
            <w:vAlign w:val="center"/>
          </w:tcPr>
          <w:p w14:paraId="1E5D600C" w14:textId="03014342" w:rsidR="00F54EE1" w:rsidRPr="008D1575" w:rsidRDefault="00F54EE1" w:rsidP="00F54EE1">
            <w:pPr>
              <w:spacing w:before="60" w:after="60" w:line="276" w:lineRule="auto"/>
              <w:rPr>
                <w:sz w:val="20"/>
                <w:szCs w:val="20"/>
              </w:rPr>
            </w:pPr>
            <w:r w:rsidRPr="008D1575">
              <w:rPr>
                <w:sz w:val="20"/>
                <w:szCs w:val="20"/>
              </w:rPr>
              <w:t>Exploration</w:t>
            </w:r>
            <w:r w:rsidR="00666A40">
              <w:rPr>
                <w:sz w:val="20"/>
                <w:szCs w:val="20"/>
              </w:rPr>
              <w:t xml:space="preserve"> and Operational Activities</w:t>
            </w:r>
          </w:p>
        </w:tc>
        <w:tc>
          <w:tcPr>
            <w:tcW w:w="4395" w:type="dxa"/>
            <w:vAlign w:val="center"/>
          </w:tcPr>
          <w:p w14:paraId="02918BD5" w14:textId="5CA216FB" w:rsidR="00F54EE1" w:rsidRPr="008D1575" w:rsidRDefault="00C30046" w:rsidP="00F54EE1">
            <w:pPr>
              <w:spacing w:before="60" w:after="60" w:line="276" w:lineRule="auto"/>
              <w:rPr>
                <w:sz w:val="20"/>
                <w:szCs w:val="20"/>
              </w:rPr>
            </w:pPr>
            <w:hyperlink r:id="rId18" w:history="1">
              <w:r>
                <w:rPr>
                  <w:rStyle w:val="Hyperlink"/>
                  <w:sz w:val="20"/>
                  <w:szCs w:val="20"/>
                </w:rPr>
                <w:t>petroleum.reports@dmpe.wa.gov.au</w:t>
              </w:r>
            </w:hyperlink>
            <w:r w:rsidR="00F54EE1" w:rsidRPr="008D1575">
              <w:rPr>
                <w:sz w:val="20"/>
                <w:szCs w:val="20"/>
              </w:rPr>
              <w:t xml:space="preserve"> </w:t>
            </w:r>
          </w:p>
        </w:tc>
      </w:tr>
      <w:tr w:rsidR="00F54EE1" w14:paraId="695C1DEA" w14:textId="60896746" w:rsidTr="007660FE">
        <w:trPr>
          <w:trHeight w:val="913"/>
        </w:trPr>
        <w:tc>
          <w:tcPr>
            <w:tcW w:w="2835" w:type="dxa"/>
            <w:vAlign w:val="center"/>
          </w:tcPr>
          <w:p w14:paraId="40F9DB66" w14:textId="1A9C473E" w:rsidR="00F54EE1" w:rsidRPr="008D1575" w:rsidRDefault="00F54EE1" w:rsidP="00F54EE1">
            <w:pPr>
              <w:spacing w:before="60" w:after="60"/>
              <w:rPr>
                <w:sz w:val="20"/>
                <w:szCs w:val="20"/>
              </w:rPr>
            </w:pPr>
            <w:r w:rsidRPr="008D1575">
              <w:rPr>
                <w:sz w:val="20"/>
                <w:szCs w:val="20"/>
              </w:rPr>
              <w:t>Petroleum and Energy Compliance</w:t>
            </w:r>
          </w:p>
        </w:tc>
        <w:tc>
          <w:tcPr>
            <w:tcW w:w="2268" w:type="dxa"/>
            <w:vAlign w:val="center"/>
          </w:tcPr>
          <w:p w14:paraId="489F1681" w14:textId="784A7FA8" w:rsidR="00F54EE1" w:rsidRPr="008D1575" w:rsidRDefault="00F54EE1" w:rsidP="00F54EE1">
            <w:pPr>
              <w:spacing w:before="60" w:after="60" w:line="276" w:lineRule="auto"/>
              <w:rPr>
                <w:sz w:val="20"/>
                <w:szCs w:val="20"/>
              </w:rPr>
            </w:pPr>
            <w:r w:rsidRPr="008D1575">
              <w:rPr>
                <w:sz w:val="20"/>
                <w:szCs w:val="20"/>
              </w:rPr>
              <w:t>Environment</w:t>
            </w:r>
            <w:r w:rsidR="00666A40">
              <w:rPr>
                <w:sz w:val="20"/>
                <w:szCs w:val="20"/>
              </w:rPr>
              <w:t xml:space="preserve"> Plans</w:t>
            </w:r>
          </w:p>
        </w:tc>
        <w:tc>
          <w:tcPr>
            <w:tcW w:w="4395" w:type="dxa"/>
            <w:vAlign w:val="center"/>
          </w:tcPr>
          <w:p w14:paraId="21EF033E" w14:textId="24681319" w:rsidR="00F54EE1" w:rsidRPr="008D1575" w:rsidRDefault="00C30046" w:rsidP="00F54EE1">
            <w:pPr>
              <w:spacing w:before="60" w:after="60" w:line="276" w:lineRule="auto"/>
              <w:rPr>
                <w:sz w:val="20"/>
                <w:szCs w:val="20"/>
              </w:rPr>
            </w:pPr>
            <w:hyperlink r:id="rId19" w:history="1">
              <w:r>
                <w:rPr>
                  <w:rStyle w:val="Hyperlink"/>
                  <w:sz w:val="20"/>
                  <w:szCs w:val="20"/>
                </w:rPr>
                <w:t>petroleum.environment@dmpe.wa.gov.au</w:t>
              </w:r>
            </w:hyperlink>
            <w:r w:rsidR="00F54EE1" w:rsidRPr="008D1575">
              <w:rPr>
                <w:sz w:val="20"/>
                <w:szCs w:val="20"/>
              </w:rPr>
              <w:t xml:space="preserve"> </w:t>
            </w:r>
          </w:p>
        </w:tc>
      </w:tr>
      <w:tr w:rsidR="00F54EE1" w14:paraId="3CAC0928" w14:textId="77777777" w:rsidTr="007660FE">
        <w:trPr>
          <w:trHeight w:val="913"/>
        </w:trPr>
        <w:tc>
          <w:tcPr>
            <w:tcW w:w="2835" w:type="dxa"/>
            <w:vAlign w:val="center"/>
          </w:tcPr>
          <w:p w14:paraId="15E4612C" w14:textId="68C5399B" w:rsidR="00F54EE1" w:rsidRPr="008D1575" w:rsidRDefault="00F54EE1" w:rsidP="00F54EE1">
            <w:pPr>
              <w:spacing w:before="60" w:after="60"/>
              <w:rPr>
                <w:sz w:val="20"/>
                <w:szCs w:val="20"/>
              </w:rPr>
            </w:pPr>
            <w:r w:rsidRPr="008D1575">
              <w:rPr>
                <w:sz w:val="20"/>
                <w:szCs w:val="20"/>
              </w:rPr>
              <w:t>Title and Geoscience Services</w:t>
            </w:r>
          </w:p>
        </w:tc>
        <w:tc>
          <w:tcPr>
            <w:tcW w:w="2268" w:type="dxa"/>
            <w:vAlign w:val="center"/>
          </w:tcPr>
          <w:p w14:paraId="6A40CF2C" w14:textId="63D85421" w:rsidR="00F54EE1" w:rsidRPr="008D1575" w:rsidRDefault="00F54EE1" w:rsidP="00F54EE1">
            <w:pPr>
              <w:spacing w:before="60" w:after="60"/>
              <w:rPr>
                <w:sz w:val="20"/>
                <w:szCs w:val="20"/>
              </w:rPr>
            </w:pPr>
            <w:r w:rsidRPr="008D1575">
              <w:rPr>
                <w:sz w:val="20"/>
                <w:szCs w:val="20"/>
              </w:rPr>
              <w:t>Mapping</w:t>
            </w:r>
          </w:p>
        </w:tc>
        <w:tc>
          <w:tcPr>
            <w:tcW w:w="4395" w:type="dxa"/>
            <w:vAlign w:val="center"/>
          </w:tcPr>
          <w:p w14:paraId="0BC9180B" w14:textId="26D1AFA8" w:rsidR="00F54EE1" w:rsidRPr="008D1575" w:rsidRDefault="00C30046" w:rsidP="00F54EE1">
            <w:pPr>
              <w:spacing w:before="60" w:after="60"/>
              <w:rPr>
                <w:sz w:val="20"/>
                <w:szCs w:val="20"/>
              </w:rPr>
            </w:pPr>
            <w:hyperlink r:id="rId20" w:history="1">
              <w:r>
                <w:rPr>
                  <w:rStyle w:val="Hyperlink"/>
                  <w:sz w:val="20"/>
                  <w:szCs w:val="20"/>
                </w:rPr>
                <w:t>petroleum.mapping@dmpe.wa.gov.au</w:t>
              </w:r>
            </w:hyperlink>
          </w:p>
        </w:tc>
      </w:tr>
    </w:tbl>
    <w:p w14:paraId="4E4414E5" w14:textId="77777777" w:rsidR="004866EC" w:rsidRPr="004866EC" w:rsidRDefault="004866EC" w:rsidP="004866EC">
      <w:pPr>
        <w:spacing w:after="120"/>
        <w:jc w:val="center"/>
      </w:pPr>
    </w:p>
    <w:sectPr w:rsidR="004866EC" w:rsidRPr="004866EC" w:rsidSect="00C30046">
      <w:headerReference w:type="even" r:id="rId21"/>
      <w:headerReference w:type="default" r:id="rId22"/>
      <w:footerReference w:type="even" r:id="rId23"/>
      <w:footerReference w:type="default" r:id="rId24"/>
      <w:headerReference w:type="first" r:id="rId25"/>
      <w:footerReference w:type="first" r:id="rId26"/>
      <w:pgSz w:w="11907" w:h="16840" w:code="9"/>
      <w:pgMar w:top="1134" w:right="1134" w:bottom="1134"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25277" w14:textId="77777777" w:rsidR="001B4283" w:rsidRDefault="001B4283" w:rsidP="00A4382C">
      <w:pPr>
        <w:spacing w:line="240" w:lineRule="auto"/>
      </w:pPr>
      <w:r>
        <w:separator/>
      </w:r>
    </w:p>
  </w:endnote>
  <w:endnote w:type="continuationSeparator" w:id="0">
    <w:p w14:paraId="25AE54D5" w14:textId="77777777" w:rsidR="001B4283" w:rsidRDefault="001B4283" w:rsidP="00A438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Light">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A1CCC" w14:textId="77777777" w:rsidR="009D7C1F" w:rsidRDefault="009D7C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10"/>
      <w:gridCol w:w="3210"/>
    </w:tblGrid>
    <w:tr w:rsidR="00C30046" w14:paraId="7728328E" w14:textId="77777777" w:rsidTr="000E28DA">
      <w:trPr>
        <w:trHeight w:val="510"/>
      </w:trPr>
      <w:tc>
        <w:tcPr>
          <w:tcW w:w="3209" w:type="dxa"/>
          <w:vAlign w:val="center"/>
        </w:tcPr>
        <w:p w14:paraId="435DC708" w14:textId="6F46442D" w:rsidR="00C30046" w:rsidRDefault="00C30046" w:rsidP="00C30046">
          <w:pPr>
            <w:pStyle w:val="Footer"/>
            <w:rPr>
              <w:color w:val="FFFFFF" w:themeColor="background1"/>
            </w:rPr>
          </w:pPr>
        </w:p>
      </w:tc>
      <w:tc>
        <w:tcPr>
          <w:tcW w:w="3210" w:type="dxa"/>
          <w:vAlign w:val="center"/>
        </w:tcPr>
        <w:p w14:paraId="7FA96035" w14:textId="4C8F2E53" w:rsidR="00C30046" w:rsidRPr="00207A0D" w:rsidRDefault="00C30046" w:rsidP="00C30046">
          <w:pPr>
            <w:pStyle w:val="Footer"/>
            <w:jc w:val="center"/>
            <w:rPr>
              <w:rFonts w:ascii="Roboto Light" w:hAnsi="Roboto Light"/>
              <w:color w:val="FFFFFF" w:themeColor="background1"/>
              <w:sz w:val="20"/>
              <w:szCs w:val="20"/>
            </w:rPr>
          </w:pPr>
        </w:p>
      </w:tc>
      <w:tc>
        <w:tcPr>
          <w:tcW w:w="3210" w:type="dxa"/>
          <w:vAlign w:val="center"/>
        </w:tcPr>
        <w:p w14:paraId="1FDCDD72" w14:textId="77777777" w:rsidR="00C30046" w:rsidRPr="00207A0D" w:rsidRDefault="00C30046" w:rsidP="00C30046">
          <w:pPr>
            <w:pStyle w:val="Footer"/>
            <w:jc w:val="right"/>
            <w:rPr>
              <w:rFonts w:ascii="Roboto Light" w:hAnsi="Roboto Light"/>
              <w:color w:val="FFFFFF" w:themeColor="background1"/>
              <w:sz w:val="20"/>
              <w:szCs w:val="20"/>
            </w:rPr>
          </w:pPr>
          <w:r w:rsidRPr="00207A0D">
            <w:rPr>
              <w:rFonts w:ascii="Roboto Light" w:hAnsi="Roboto Light"/>
              <w:color w:val="FFFFFF" w:themeColor="background1"/>
              <w:sz w:val="20"/>
              <w:szCs w:val="20"/>
            </w:rPr>
            <w:t xml:space="preserve">Page </w:t>
          </w:r>
          <w:r w:rsidRPr="00207A0D">
            <w:rPr>
              <w:rFonts w:ascii="Roboto Light" w:hAnsi="Roboto Light"/>
              <w:color w:val="FFFFFF" w:themeColor="background1"/>
              <w:sz w:val="20"/>
              <w:szCs w:val="20"/>
            </w:rPr>
            <w:fldChar w:fldCharType="begin"/>
          </w:r>
          <w:r w:rsidRPr="00207A0D">
            <w:rPr>
              <w:rFonts w:ascii="Roboto Light" w:hAnsi="Roboto Light"/>
              <w:color w:val="FFFFFF" w:themeColor="background1"/>
              <w:sz w:val="20"/>
              <w:szCs w:val="20"/>
            </w:rPr>
            <w:instrText xml:space="preserve"> PAGE </w:instrText>
          </w:r>
          <w:r w:rsidRPr="00207A0D">
            <w:rPr>
              <w:rFonts w:ascii="Roboto Light" w:hAnsi="Roboto Light"/>
              <w:color w:val="FFFFFF" w:themeColor="background1"/>
              <w:sz w:val="20"/>
              <w:szCs w:val="20"/>
            </w:rPr>
            <w:fldChar w:fldCharType="separate"/>
          </w:r>
          <w:r w:rsidRPr="00207A0D">
            <w:rPr>
              <w:rFonts w:ascii="Roboto Light" w:hAnsi="Roboto Light"/>
              <w:color w:val="FFFFFF" w:themeColor="background1"/>
              <w:sz w:val="20"/>
              <w:szCs w:val="20"/>
            </w:rPr>
            <w:t>2</w:t>
          </w:r>
          <w:r w:rsidRPr="00207A0D">
            <w:rPr>
              <w:rFonts w:ascii="Roboto Light" w:hAnsi="Roboto Light"/>
              <w:color w:val="FFFFFF" w:themeColor="background1"/>
              <w:sz w:val="20"/>
              <w:szCs w:val="20"/>
            </w:rPr>
            <w:fldChar w:fldCharType="end"/>
          </w:r>
          <w:r w:rsidRPr="00207A0D">
            <w:rPr>
              <w:rFonts w:ascii="Roboto Light" w:hAnsi="Roboto Light"/>
              <w:color w:val="FFFFFF" w:themeColor="background1"/>
              <w:sz w:val="20"/>
              <w:szCs w:val="20"/>
            </w:rPr>
            <w:t xml:space="preserve"> of </w:t>
          </w:r>
          <w:r w:rsidRPr="00207A0D">
            <w:rPr>
              <w:rFonts w:ascii="Roboto Light" w:hAnsi="Roboto Light"/>
              <w:color w:val="FFFFFF" w:themeColor="background1"/>
              <w:sz w:val="20"/>
              <w:szCs w:val="20"/>
            </w:rPr>
            <w:fldChar w:fldCharType="begin"/>
          </w:r>
          <w:r w:rsidRPr="00207A0D">
            <w:rPr>
              <w:rFonts w:ascii="Roboto Light" w:hAnsi="Roboto Light"/>
              <w:color w:val="FFFFFF" w:themeColor="background1"/>
              <w:sz w:val="20"/>
              <w:szCs w:val="20"/>
            </w:rPr>
            <w:instrText xml:space="preserve"> NUMPAGES  </w:instrText>
          </w:r>
          <w:r w:rsidRPr="00207A0D">
            <w:rPr>
              <w:rFonts w:ascii="Roboto Light" w:hAnsi="Roboto Light"/>
              <w:color w:val="FFFFFF" w:themeColor="background1"/>
              <w:sz w:val="20"/>
              <w:szCs w:val="20"/>
            </w:rPr>
            <w:fldChar w:fldCharType="separate"/>
          </w:r>
          <w:r w:rsidRPr="00207A0D">
            <w:rPr>
              <w:rFonts w:ascii="Roboto Light" w:hAnsi="Roboto Light"/>
              <w:color w:val="FFFFFF" w:themeColor="background1"/>
              <w:sz w:val="20"/>
              <w:szCs w:val="20"/>
            </w:rPr>
            <w:t>10</w:t>
          </w:r>
          <w:r w:rsidRPr="00207A0D">
            <w:rPr>
              <w:rFonts w:ascii="Roboto Light" w:hAnsi="Roboto Light"/>
              <w:color w:val="FFFFFF" w:themeColor="background1"/>
              <w:sz w:val="20"/>
              <w:szCs w:val="20"/>
            </w:rPr>
            <w:fldChar w:fldCharType="end"/>
          </w:r>
        </w:p>
      </w:tc>
    </w:tr>
  </w:tbl>
  <w:p w14:paraId="5F08B854" w14:textId="75B26416" w:rsidR="00CC5FB3" w:rsidRPr="00CC5FB3" w:rsidRDefault="00C30046" w:rsidP="00CC5FB3">
    <w:pPr>
      <w:pStyle w:val="Footer"/>
      <w:rPr>
        <w:szCs w:val="16"/>
      </w:rPr>
    </w:pPr>
    <w:r>
      <w:rPr>
        <w:noProof/>
        <w:lang w:eastAsia="en-AU"/>
      </w:rPr>
      <w:drawing>
        <wp:anchor distT="0" distB="0" distL="114300" distR="114300" simplePos="0" relativeHeight="251670528" behindDoc="1" locked="0" layoutInCell="1" allowOverlap="1" wp14:anchorId="688AD7D5" wp14:editId="24A469E0">
          <wp:simplePos x="0" y="0"/>
          <wp:positionH relativeFrom="page">
            <wp:posOffset>0</wp:posOffset>
          </wp:positionH>
          <wp:positionV relativeFrom="paragraph">
            <wp:posOffset>-443230</wp:posOffset>
          </wp:positionV>
          <wp:extent cx="7548880" cy="560070"/>
          <wp:effectExtent l="0" t="0" r="0" b="0"/>
          <wp:wrapNone/>
          <wp:docPr id="516280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54392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48880" cy="560070"/>
                  </a:xfrm>
                  <a:prstGeom prst="rect">
                    <a:avLst/>
                  </a:prstGeom>
                </pic:spPr>
              </pic:pic>
            </a:graphicData>
          </a:graphic>
          <wp14:sizeRelH relativeFrom="page">
            <wp14:pctWidth>0</wp14:pctWidth>
          </wp14:sizeRelH>
          <wp14:sizeRelV relativeFrom="page">
            <wp14:pctHeight>0</wp14:pctHeight>
          </wp14:sizeRelV>
        </wp:anchor>
      </w:drawing>
    </w:r>
    <w:r w:rsidR="00CC5FB3">
      <w:rPr>
        <w:szCs w:val="16"/>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10"/>
      <w:gridCol w:w="3210"/>
    </w:tblGrid>
    <w:tr w:rsidR="00C30046" w14:paraId="19FFD702" w14:textId="77777777" w:rsidTr="000E28DA">
      <w:trPr>
        <w:trHeight w:val="510"/>
      </w:trPr>
      <w:tc>
        <w:tcPr>
          <w:tcW w:w="3209" w:type="dxa"/>
          <w:vAlign w:val="center"/>
        </w:tcPr>
        <w:p w14:paraId="7A0CEE1C" w14:textId="77777777" w:rsidR="00C30046" w:rsidRDefault="00C30046" w:rsidP="00C30046">
          <w:pPr>
            <w:pStyle w:val="Footer"/>
            <w:rPr>
              <w:color w:val="FFFFFF" w:themeColor="background1"/>
            </w:rPr>
          </w:pPr>
        </w:p>
      </w:tc>
      <w:tc>
        <w:tcPr>
          <w:tcW w:w="3210" w:type="dxa"/>
          <w:vAlign w:val="center"/>
        </w:tcPr>
        <w:p w14:paraId="5D1794AB" w14:textId="7B74D7FE" w:rsidR="00C30046" w:rsidRPr="00207A0D" w:rsidRDefault="00C30046" w:rsidP="00C30046">
          <w:pPr>
            <w:pStyle w:val="Footer"/>
            <w:jc w:val="center"/>
            <w:rPr>
              <w:rFonts w:ascii="Roboto Light" w:hAnsi="Roboto Light"/>
              <w:color w:val="FFFFFF" w:themeColor="background1"/>
              <w:sz w:val="20"/>
              <w:szCs w:val="20"/>
            </w:rPr>
          </w:pPr>
        </w:p>
      </w:tc>
      <w:tc>
        <w:tcPr>
          <w:tcW w:w="3210" w:type="dxa"/>
          <w:vAlign w:val="center"/>
        </w:tcPr>
        <w:p w14:paraId="6CAF3E8F" w14:textId="77777777" w:rsidR="00C30046" w:rsidRPr="00207A0D" w:rsidRDefault="00C30046" w:rsidP="00C30046">
          <w:pPr>
            <w:pStyle w:val="Footer"/>
            <w:jc w:val="right"/>
            <w:rPr>
              <w:rFonts w:ascii="Roboto Light" w:hAnsi="Roboto Light"/>
              <w:color w:val="FFFFFF" w:themeColor="background1"/>
              <w:sz w:val="20"/>
              <w:szCs w:val="20"/>
            </w:rPr>
          </w:pPr>
          <w:r w:rsidRPr="00207A0D">
            <w:rPr>
              <w:rFonts w:ascii="Roboto Light" w:hAnsi="Roboto Light"/>
              <w:color w:val="FFFFFF" w:themeColor="background1"/>
              <w:sz w:val="20"/>
              <w:szCs w:val="20"/>
            </w:rPr>
            <w:t xml:space="preserve">Page </w:t>
          </w:r>
          <w:r w:rsidRPr="00207A0D">
            <w:rPr>
              <w:rFonts w:ascii="Roboto Light" w:hAnsi="Roboto Light"/>
              <w:color w:val="FFFFFF" w:themeColor="background1"/>
              <w:sz w:val="20"/>
              <w:szCs w:val="20"/>
            </w:rPr>
            <w:fldChar w:fldCharType="begin"/>
          </w:r>
          <w:r w:rsidRPr="00207A0D">
            <w:rPr>
              <w:rFonts w:ascii="Roboto Light" w:hAnsi="Roboto Light"/>
              <w:color w:val="FFFFFF" w:themeColor="background1"/>
              <w:sz w:val="20"/>
              <w:szCs w:val="20"/>
            </w:rPr>
            <w:instrText xml:space="preserve"> PAGE </w:instrText>
          </w:r>
          <w:r w:rsidRPr="00207A0D">
            <w:rPr>
              <w:rFonts w:ascii="Roboto Light" w:hAnsi="Roboto Light"/>
              <w:color w:val="FFFFFF" w:themeColor="background1"/>
              <w:sz w:val="20"/>
              <w:szCs w:val="20"/>
            </w:rPr>
            <w:fldChar w:fldCharType="separate"/>
          </w:r>
          <w:r w:rsidRPr="00207A0D">
            <w:rPr>
              <w:rFonts w:ascii="Roboto Light" w:hAnsi="Roboto Light"/>
              <w:color w:val="FFFFFF" w:themeColor="background1"/>
              <w:sz w:val="20"/>
              <w:szCs w:val="20"/>
            </w:rPr>
            <w:t>2</w:t>
          </w:r>
          <w:r w:rsidRPr="00207A0D">
            <w:rPr>
              <w:rFonts w:ascii="Roboto Light" w:hAnsi="Roboto Light"/>
              <w:color w:val="FFFFFF" w:themeColor="background1"/>
              <w:sz w:val="20"/>
              <w:szCs w:val="20"/>
            </w:rPr>
            <w:fldChar w:fldCharType="end"/>
          </w:r>
          <w:r w:rsidRPr="00207A0D">
            <w:rPr>
              <w:rFonts w:ascii="Roboto Light" w:hAnsi="Roboto Light"/>
              <w:color w:val="FFFFFF" w:themeColor="background1"/>
              <w:sz w:val="20"/>
              <w:szCs w:val="20"/>
            </w:rPr>
            <w:t xml:space="preserve"> of </w:t>
          </w:r>
          <w:r w:rsidRPr="00207A0D">
            <w:rPr>
              <w:rFonts w:ascii="Roboto Light" w:hAnsi="Roboto Light"/>
              <w:color w:val="FFFFFF" w:themeColor="background1"/>
              <w:sz w:val="20"/>
              <w:szCs w:val="20"/>
            </w:rPr>
            <w:fldChar w:fldCharType="begin"/>
          </w:r>
          <w:r w:rsidRPr="00207A0D">
            <w:rPr>
              <w:rFonts w:ascii="Roboto Light" w:hAnsi="Roboto Light"/>
              <w:color w:val="FFFFFF" w:themeColor="background1"/>
              <w:sz w:val="20"/>
              <w:szCs w:val="20"/>
            </w:rPr>
            <w:instrText xml:space="preserve"> NUMPAGES  </w:instrText>
          </w:r>
          <w:r w:rsidRPr="00207A0D">
            <w:rPr>
              <w:rFonts w:ascii="Roboto Light" w:hAnsi="Roboto Light"/>
              <w:color w:val="FFFFFF" w:themeColor="background1"/>
              <w:sz w:val="20"/>
              <w:szCs w:val="20"/>
            </w:rPr>
            <w:fldChar w:fldCharType="separate"/>
          </w:r>
          <w:r w:rsidRPr="00207A0D">
            <w:rPr>
              <w:rFonts w:ascii="Roboto Light" w:hAnsi="Roboto Light"/>
              <w:color w:val="FFFFFF" w:themeColor="background1"/>
              <w:sz w:val="20"/>
              <w:szCs w:val="20"/>
            </w:rPr>
            <w:t>10</w:t>
          </w:r>
          <w:r w:rsidRPr="00207A0D">
            <w:rPr>
              <w:rFonts w:ascii="Roboto Light" w:hAnsi="Roboto Light"/>
              <w:color w:val="FFFFFF" w:themeColor="background1"/>
              <w:sz w:val="20"/>
              <w:szCs w:val="20"/>
            </w:rPr>
            <w:fldChar w:fldCharType="end"/>
          </w:r>
        </w:p>
      </w:tc>
    </w:tr>
  </w:tbl>
  <w:p w14:paraId="11BF44AE" w14:textId="52D49EDD" w:rsidR="007218E4" w:rsidRPr="005C720F" w:rsidRDefault="00C30046" w:rsidP="005C720F">
    <w:pPr>
      <w:pStyle w:val="Footer"/>
    </w:pPr>
    <w:r>
      <w:rPr>
        <w:noProof/>
        <w:lang w:eastAsia="en-AU"/>
      </w:rPr>
      <w:drawing>
        <wp:anchor distT="0" distB="0" distL="114300" distR="114300" simplePos="0" relativeHeight="251666432" behindDoc="1" locked="0" layoutInCell="1" allowOverlap="1" wp14:anchorId="41DF6CA9" wp14:editId="327312F4">
          <wp:simplePos x="0" y="0"/>
          <wp:positionH relativeFrom="page">
            <wp:posOffset>11364</wp:posOffset>
          </wp:positionH>
          <wp:positionV relativeFrom="paragraph">
            <wp:posOffset>-436729</wp:posOffset>
          </wp:positionV>
          <wp:extent cx="7548880" cy="560070"/>
          <wp:effectExtent l="0" t="0" r="0" b="0"/>
          <wp:wrapNone/>
          <wp:docPr id="18007889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54392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48880" cy="56007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3B0FA" w14:textId="77777777" w:rsidR="001B4283" w:rsidRDefault="001B4283" w:rsidP="00A4382C">
      <w:pPr>
        <w:spacing w:line="240" w:lineRule="auto"/>
      </w:pPr>
      <w:r>
        <w:separator/>
      </w:r>
    </w:p>
  </w:footnote>
  <w:footnote w:type="continuationSeparator" w:id="0">
    <w:p w14:paraId="771C9F2C" w14:textId="77777777" w:rsidR="001B4283" w:rsidRDefault="001B4283" w:rsidP="00A438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4BE5D" w14:textId="77777777" w:rsidR="009D7C1F" w:rsidRDefault="009D7C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57BE5" w14:textId="7E9E214C" w:rsidR="00C30046" w:rsidRDefault="00C30046" w:rsidP="00C30046">
    <w:pPr>
      <w:pStyle w:val="Header"/>
      <w:spacing w:line="240" w:lineRule="auto"/>
      <w:rPr>
        <w:rFonts w:ascii="Roboto Light" w:hAnsi="Roboto Light"/>
        <w:b/>
        <w:bCs/>
        <w:color w:val="FFFFFF" w:themeColor="background1"/>
        <w:sz w:val="20"/>
        <w:szCs w:val="20"/>
      </w:rPr>
    </w:pPr>
    <w:r w:rsidRPr="00BF7824">
      <w:rPr>
        <w:b/>
        <w:bCs/>
        <w:noProof/>
        <w:color w:val="FFFFFF" w:themeColor="background1"/>
      </w:rPr>
      <w:drawing>
        <wp:anchor distT="0" distB="0" distL="114300" distR="114300" simplePos="0" relativeHeight="251668480" behindDoc="1" locked="0" layoutInCell="1" allowOverlap="1" wp14:anchorId="5AC02907" wp14:editId="48E8B375">
          <wp:simplePos x="0" y="0"/>
          <wp:positionH relativeFrom="page">
            <wp:posOffset>-3175</wp:posOffset>
          </wp:positionH>
          <wp:positionV relativeFrom="paragraph">
            <wp:posOffset>6454</wp:posOffset>
          </wp:positionV>
          <wp:extent cx="7552055" cy="767386"/>
          <wp:effectExtent l="0" t="0" r="0" b="0"/>
          <wp:wrapNone/>
          <wp:docPr id="169975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75232"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2055" cy="767386"/>
                  </a:xfrm>
                  <a:prstGeom prst="rect">
                    <a:avLst/>
                  </a:prstGeom>
                </pic:spPr>
              </pic:pic>
            </a:graphicData>
          </a:graphic>
          <wp14:sizeRelH relativeFrom="page">
            <wp14:pctWidth>0</wp14:pctWidth>
          </wp14:sizeRelH>
          <wp14:sizeRelV relativeFrom="page">
            <wp14:pctHeight>0</wp14:pctHeight>
          </wp14:sizeRelV>
        </wp:anchor>
      </w:drawing>
    </w:r>
  </w:p>
  <w:p w14:paraId="5A7892E2" w14:textId="60DEEA05" w:rsidR="00C30046" w:rsidRDefault="00C30046" w:rsidP="00C30046">
    <w:pPr>
      <w:pStyle w:val="Header"/>
      <w:spacing w:line="240" w:lineRule="auto"/>
      <w:rPr>
        <w:rFonts w:ascii="Roboto Light" w:hAnsi="Roboto Light"/>
        <w:b/>
        <w:bCs/>
        <w:color w:val="FFFFFF" w:themeColor="background1"/>
        <w:sz w:val="20"/>
        <w:szCs w:val="20"/>
      </w:rPr>
    </w:pPr>
  </w:p>
  <w:p w14:paraId="37456F72" w14:textId="4BA24C1C" w:rsidR="00022221" w:rsidRPr="009404BC" w:rsidRDefault="00022221" w:rsidP="00022221">
    <w:pPr>
      <w:pStyle w:val="Header"/>
      <w:rPr>
        <w:rFonts w:ascii="Roboto Light" w:hAnsi="Roboto Light"/>
        <w:color w:val="FFFFFF" w:themeColor="background1"/>
        <w:sz w:val="20"/>
        <w:szCs w:val="20"/>
      </w:rPr>
    </w:pPr>
    <w:r w:rsidRPr="009404BC">
      <w:rPr>
        <w:rFonts w:ascii="Roboto Light" w:hAnsi="Roboto Light"/>
        <w:color w:val="FFFFFF" w:themeColor="background1"/>
        <w:sz w:val="20"/>
        <w:szCs w:val="20"/>
      </w:rPr>
      <w:t>Application for an Access Authority – PGGS(SL)A</w:t>
    </w:r>
  </w:p>
  <w:p w14:paraId="3FB3D410" w14:textId="71E38371" w:rsidR="00C30046" w:rsidRDefault="00C300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ADCBC" w14:textId="72766D5B" w:rsidR="005C720F" w:rsidRDefault="00C30046">
    <w:pPr>
      <w:pStyle w:val="Header"/>
    </w:pPr>
    <w:r>
      <w:rPr>
        <w:noProof/>
        <w:lang w:eastAsia="en-AU"/>
      </w:rPr>
      <w:drawing>
        <wp:anchor distT="0" distB="0" distL="114300" distR="114300" simplePos="0" relativeHeight="251664384" behindDoc="1" locked="0" layoutInCell="1" allowOverlap="1" wp14:anchorId="444E2076" wp14:editId="361447E2">
          <wp:simplePos x="0" y="0"/>
          <wp:positionH relativeFrom="column">
            <wp:posOffset>-720156</wp:posOffset>
          </wp:positionH>
          <wp:positionV relativeFrom="paragraph">
            <wp:posOffset>0</wp:posOffset>
          </wp:positionV>
          <wp:extent cx="7563600" cy="2023200"/>
          <wp:effectExtent l="0" t="0" r="0" b="0"/>
          <wp:wrapNone/>
          <wp:docPr id="1908082368" name="Picture 1908082368" descr="A red squar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082368" name="Picture 1908082368" descr="A red square with whit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3600" cy="2023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45809"/>
    <w:multiLevelType w:val="hybridMultilevel"/>
    <w:tmpl w:val="47028CD6"/>
    <w:lvl w:ilvl="0" w:tplc="88661328">
      <w:start w:val="1"/>
      <w:numFmt w:val="decimal"/>
      <w:lvlText w:val="%1."/>
      <w:lvlJc w:val="left"/>
      <w:pPr>
        <w:ind w:left="360" w:hanging="360"/>
      </w:pPr>
      <w:rPr>
        <w:rFonts w:hint="default"/>
        <w:b w:val="0"/>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97C7A7A"/>
    <w:multiLevelType w:val="hybridMultilevel"/>
    <w:tmpl w:val="E37C94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F4E4A6E"/>
    <w:multiLevelType w:val="multilevel"/>
    <w:tmpl w:val="C4023126"/>
    <w:styleLink w:val="AgencyTableBullets"/>
    <w:lvl w:ilvl="0">
      <w:start w:val="1"/>
      <w:numFmt w:val="bullet"/>
      <w:pStyle w:val="Table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o"/>
      <w:lvlJc w:val="left"/>
      <w:pPr>
        <w:ind w:left="852" w:hanging="284"/>
      </w:pPr>
      <w:rPr>
        <w:rFonts w:ascii="Courier New" w:hAnsi="Courier New"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o"/>
      <w:lvlJc w:val="left"/>
      <w:pPr>
        <w:ind w:left="1704" w:hanging="284"/>
      </w:pPr>
      <w:rPr>
        <w:rFonts w:ascii="Courier New" w:hAnsi="Courier New"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o"/>
      <w:lvlJc w:val="left"/>
      <w:pPr>
        <w:ind w:left="2556" w:hanging="284"/>
      </w:pPr>
      <w:rPr>
        <w:rFonts w:ascii="Courier New" w:hAnsi="Courier New" w:hint="default"/>
      </w:rPr>
    </w:lvl>
  </w:abstractNum>
  <w:abstractNum w:abstractNumId="3" w15:restartNumberingAfterBreak="0">
    <w:nsid w:val="10275E17"/>
    <w:multiLevelType w:val="hybridMultilevel"/>
    <w:tmpl w:val="3940DC46"/>
    <w:lvl w:ilvl="0" w:tplc="ED8CDBD8">
      <w:start w:val="1"/>
      <w:numFmt w:val="decimal"/>
      <w:lvlText w:val="%1."/>
      <w:lvlJc w:val="left"/>
      <w:pPr>
        <w:ind w:left="360" w:hanging="360"/>
      </w:pPr>
      <w:rPr>
        <w:rFonts w:hint="default"/>
        <w:sz w:val="24"/>
        <w:szCs w:val="24"/>
      </w:rPr>
    </w:lvl>
    <w:lvl w:ilvl="1" w:tplc="0C090019">
      <w:start w:val="1"/>
      <w:numFmt w:val="lowerLetter"/>
      <w:lvlText w:val="%2."/>
      <w:lvlJc w:val="left"/>
      <w:pPr>
        <w:ind w:left="360" w:hanging="360"/>
      </w:pPr>
    </w:lvl>
    <w:lvl w:ilvl="2" w:tplc="0C09001B" w:tentative="1">
      <w:start w:val="1"/>
      <w:numFmt w:val="lowerRoman"/>
      <w:lvlText w:val="%3."/>
      <w:lvlJc w:val="right"/>
      <w:pPr>
        <w:ind w:left="1687" w:hanging="180"/>
      </w:pPr>
    </w:lvl>
    <w:lvl w:ilvl="3" w:tplc="0C09000F" w:tentative="1">
      <w:start w:val="1"/>
      <w:numFmt w:val="decimal"/>
      <w:lvlText w:val="%4."/>
      <w:lvlJc w:val="left"/>
      <w:pPr>
        <w:ind w:left="2407" w:hanging="360"/>
      </w:pPr>
    </w:lvl>
    <w:lvl w:ilvl="4" w:tplc="0C090019" w:tentative="1">
      <w:start w:val="1"/>
      <w:numFmt w:val="lowerLetter"/>
      <w:lvlText w:val="%5."/>
      <w:lvlJc w:val="left"/>
      <w:pPr>
        <w:ind w:left="3127" w:hanging="360"/>
      </w:pPr>
    </w:lvl>
    <w:lvl w:ilvl="5" w:tplc="0C09001B" w:tentative="1">
      <w:start w:val="1"/>
      <w:numFmt w:val="lowerRoman"/>
      <w:lvlText w:val="%6."/>
      <w:lvlJc w:val="right"/>
      <w:pPr>
        <w:ind w:left="3847" w:hanging="180"/>
      </w:pPr>
    </w:lvl>
    <w:lvl w:ilvl="6" w:tplc="0C09000F" w:tentative="1">
      <w:start w:val="1"/>
      <w:numFmt w:val="decimal"/>
      <w:lvlText w:val="%7."/>
      <w:lvlJc w:val="left"/>
      <w:pPr>
        <w:ind w:left="4567" w:hanging="360"/>
      </w:pPr>
    </w:lvl>
    <w:lvl w:ilvl="7" w:tplc="0C090019" w:tentative="1">
      <w:start w:val="1"/>
      <w:numFmt w:val="lowerLetter"/>
      <w:lvlText w:val="%8."/>
      <w:lvlJc w:val="left"/>
      <w:pPr>
        <w:ind w:left="5287" w:hanging="360"/>
      </w:pPr>
    </w:lvl>
    <w:lvl w:ilvl="8" w:tplc="0C09001B" w:tentative="1">
      <w:start w:val="1"/>
      <w:numFmt w:val="lowerRoman"/>
      <w:lvlText w:val="%9."/>
      <w:lvlJc w:val="right"/>
      <w:pPr>
        <w:ind w:left="6007" w:hanging="180"/>
      </w:pPr>
    </w:lvl>
  </w:abstractNum>
  <w:abstractNum w:abstractNumId="4" w15:restartNumberingAfterBreak="0">
    <w:nsid w:val="19E47981"/>
    <w:multiLevelType w:val="multilevel"/>
    <w:tmpl w:val="0AA25E70"/>
    <w:numStyleLink w:val="AgencyBullets"/>
  </w:abstractNum>
  <w:abstractNum w:abstractNumId="5" w15:restartNumberingAfterBreak="0">
    <w:nsid w:val="1FE67512"/>
    <w:multiLevelType w:val="hybridMultilevel"/>
    <w:tmpl w:val="0E1A384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785"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15F6D97"/>
    <w:multiLevelType w:val="multilevel"/>
    <w:tmpl w:val="D5A4B100"/>
    <w:styleLink w:val="AgencyTableNumbers"/>
    <w:lvl w:ilvl="0">
      <w:start w:val="1"/>
      <w:numFmt w:val="decimal"/>
      <w:pStyle w:val="TableNumb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7" w15:restartNumberingAfterBreak="0">
    <w:nsid w:val="27577B6A"/>
    <w:multiLevelType w:val="multilevel"/>
    <w:tmpl w:val="0AA25E70"/>
    <w:styleLink w:val="AgencyBullets"/>
    <w:lvl w:ilvl="0">
      <w:start w:val="1"/>
      <w:numFmt w:val="bullet"/>
      <w:pStyle w:val="ListBullet"/>
      <w:lvlText w:val=""/>
      <w:lvlJc w:val="left"/>
      <w:pPr>
        <w:ind w:left="425" w:hanging="425"/>
      </w:pPr>
      <w:rPr>
        <w:rFonts w:ascii="Symbol" w:hAnsi="Symbol" w:hint="default"/>
      </w:rPr>
    </w:lvl>
    <w:lvl w:ilvl="1">
      <w:start w:val="1"/>
      <w:numFmt w:val="bullet"/>
      <w:pStyle w:val="ListBullet2"/>
      <w:lvlText w:val="-"/>
      <w:lvlJc w:val="left"/>
      <w:pPr>
        <w:ind w:left="850" w:hanging="425"/>
      </w:pPr>
      <w:rPr>
        <w:rFonts w:ascii="Symbol" w:hAnsi="Symbol" w:hint="default"/>
      </w:rPr>
    </w:lvl>
    <w:lvl w:ilvl="2">
      <w:start w:val="1"/>
      <w:numFmt w:val="bullet"/>
      <w:pStyle w:val="ListBullet3"/>
      <w:lvlText w:val="o"/>
      <w:lvlJc w:val="left"/>
      <w:pPr>
        <w:ind w:left="1275" w:hanging="425"/>
      </w:pPr>
      <w:rPr>
        <w:rFonts w:ascii="Courier New" w:hAnsi="Courier New" w:hint="default"/>
      </w:rPr>
    </w:lvl>
    <w:lvl w:ilvl="3">
      <w:start w:val="1"/>
      <w:numFmt w:val="bullet"/>
      <w:pStyle w:val="ListBullet4"/>
      <w:lvlText w:val=""/>
      <w:lvlJc w:val="left"/>
      <w:pPr>
        <w:ind w:left="1700" w:hanging="425"/>
      </w:pPr>
      <w:rPr>
        <w:rFonts w:ascii="Symbol" w:hAnsi="Symbol" w:hint="default"/>
      </w:rPr>
    </w:lvl>
    <w:lvl w:ilvl="4">
      <w:start w:val="1"/>
      <w:numFmt w:val="bullet"/>
      <w:pStyle w:val="ListBullet5"/>
      <w:lvlText w:val="-"/>
      <w:lvlJc w:val="left"/>
      <w:pPr>
        <w:ind w:left="2125" w:hanging="425"/>
      </w:pPr>
      <w:rPr>
        <w:rFonts w:ascii="Symbol" w:hAnsi="Symbol" w:hint="default"/>
      </w:rPr>
    </w:lvl>
    <w:lvl w:ilvl="5">
      <w:start w:val="1"/>
      <w:numFmt w:val="bullet"/>
      <w:lvlText w:val="o"/>
      <w:lvlJc w:val="left"/>
      <w:pPr>
        <w:ind w:left="2550" w:hanging="425"/>
      </w:pPr>
      <w:rPr>
        <w:rFonts w:ascii="Courier New" w:hAnsi="Courier New" w:hint="default"/>
      </w:rPr>
    </w:lvl>
    <w:lvl w:ilvl="6">
      <w:start w:val="1"/>
      <w:numFmt w:val="bullet"/>
      <w:lvlText w:val=""/>
      <w:lvlJc w:val="left"/>
      <w:pPr>
        <w:ind w:left="2975" w:hanging="425"/>
      </w:pPr>
      <w:rPr>
        <w:rFonts w:ascii="Symbol" w:hAnsi="Symbol" w:hint="default"/>
        <w:color w:val="auto"/>
      </w:rPr>
    </w:lvl>
    <w:lvl w:ilvl="7">
      <w:start w:val="1"/>
      <w:numFmt w:val="bullet"/>
      <w:lvlText w:val="-"/>
      <w:lvlJc w:val="left"/>
      <w:pPr>
        <w:ind w:left="3400" w:hanging="425"/>
      </w:pPr>
      <w:rPr>
        <w:rFonts w:ascii="Symbol" w:hAnsi="Symbol" w:hint="default"/>
      </w:rPr>
    </w:lvl>
    <w:lvl w:ilvl="8">
      <w:start w:val="1"/>
      <w:numFmt w:val="bullet"/>
      <w:lvlText w:val="o"/>
      <w:lvlJc w:val="left"/>
      <w:pPr>
        <w:ind w:left="3825" w:hanging="425"/>
      </w:pPr>
      <w:rPr>
        <w:rFonts w:ascii="Courier New" w:hAnsi="Courier New" w:hint="default"/>
      </w:rPr>
    </w:lvl>
  </w:abstractNum>
  <w:abstractNum w:abstractNumId="8" w15:restartNumberingAfterBreak="0">
    <w:nsid w:val="2CD11C84"/>
    <w:multiLevelType w:val="hybridMultilevel"/>
    <w:tmpl w:val="474221FC"/>
    <w:lvl w:ilvl="0" w:tplc="0C090001">
      <w:start w:val="1"/>
      <w:numFmt w:val="bullet"/>
      <w:lvlText w:val=""/>
      <w:lvlJc w:val="left"/>
      <w:pPr>
        <w:ind w:left="720" w:hanging="72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40EF60A1"/>
    <w:multiLevelType w:val="multilevel"/>
    <w:tmpl w:val="77DEEFC4"/>
    <w:numStyleLink w:val="AgencyNumbers"/>
  </w:abstractNum>
  <w:abstractNum w:abstractNumId="10" w15:restartNumberingAfterBreak="0">
    <w:nsid w:val="41790E65"/>
    <w:multiLevelType w:val="hybridMultilevel"/>
    <w:tmpl w:val="C69028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41B20D18"/>
    <w:multiLevelType w:val="multilevel"/>
    <w:tmpl w:val="C4023126"/>
    <w:numStyleLink w:val="AgencyTableBullets"/>
  </w:abstractNum>
  <w:abstractNum w:abstractNumId="12" w15:restartNumberingAfterBreak="0">
    <w:nsid w:val="4474526F"/>
    <w:multiLevelType w:val="multilevel"/>
    <w:tmpl w:val="D5A4B100"/>
    <w:numStyleLink w:val="AgencyTableNumbers"/>
  </w:abstractNum>
  <w:abstractNum w:abstractNumId="13" w15:restartNumberingAfterBreak="0">
    <w:nsid w:val="47D87BF2"/>
    <w:multiLevelType w:val="hybridMultilevel"/>
    <w:tmpl w:val="A75E706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B361966"/>
    <w:multiLevelType w:val="multilevel"/>
    <w:tmpl w:val="77DEEFC4"/>
    <w:styleLink w:val="AgencyNumbers"/>
    <w:lvl w:ilvl="0">
      <w:start w:val="1"/>
      <w:numFmt w:val="decimal"/>
      <w:pStyle w:val="ListNumber"/>
      <w:lvlText w:val="%1."/>
      <w:lvlJc w:val="left"/>
      <w:pPr>
        <w:ind w:left="425" w:hanging="425"/>
      </w:pPr>
      <w:rPr>
        <w:rFonts w:hint="default"/>
      </w:rPr>
    </w:lvl>
    <w:lvl w:ilvl="1">
      <w:start w:val="1"/>
      <w:numFmt w:val="lowerLetter"/>
      <w:pStyle w:val="ListNumber2"/>
      <w:lvlText w:val="%2."/>
      <w:lvlJc w:val="left"/>
      <w:pPr>
        <w:ind w:left="850" w:hanging="425"/>
      </w:pPr>
      <w:rPr>
        <w:rFonts w:hint="default"/>
      </w:rPr>
    </w:lvl>
    <w:lvl w:ilvl="2">
      <w:start w:val="1"/>
      <w:numFmt w:val="lowerRoman"/>
      <w:pStyle w:val="ListNumber3"/>
      <w:lvlText w:val="%3."/>
      <w:lvlJc w:val="left"/>
      <w:pPr>
        <w:ind w:left="1275" w:hanging="425"/>
      </w:pPr>
      <w:rPr>
        <w:rFonts w:hint="default"/>
      </w:rPr>
    </w:lvl>
    <w:lvl w:ilvl="3">
      <w:start w:val="1"/>
      <w:numFmt w:val="decimal"/>
      <w:pStyle w:val="ListNumber4"/>
      <w:lvlText w:val="%4."/>
      <w:lvlJc w:val="left"/>
      <w:pPr>
        <w:ind w:left="1700" w:hanging="425"/>
      </w:pPr>
      <w:rPr>
        <w:rFonts w:hint="default"/>
      </w:rPr>
    </w:lvl>
    <w:lvl w:ilvl="4">
      <w:start w:val="1"/>
      <w:numFmt w:val="lowerLetter"/>
      <w:pStyle w:val="ListNumber5"/>
      <w:lvlText w:val="%5."/>
      <w:lvlJc w:val="left"/>
      <w:pPr>
        <w:ind w:left="2125" w:hanging="425"/>
      </w:pPr>
      <w:rPr>
        <w:rFonts w:hint="default"/>
      </w:rPr>
    </w:lvl>
    <w:lvl w:ilvl="5">
      <w:start w:val="1"/>
      <w:numFmt w:val="lowerRoman"/>
      <w:lvlText w:val="%6."/>
      <w:lvlJc w:val="righ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right"/>
      <w:pPr>
        <w:ind w:left="3825" w:hanging="425"/>
      </w:pPr>
      <w:rPr>
        <w:rFonts w:hint="default"/>
      </w:rPr>
    </w:lvl>
  </w:abstractNum>
  <w:abstractNum w:abstractNumId="15" w15:restartNumberingAfterBreak="0">
    <w:nsid w:val="530F3AF6"/>
    <w:multiLevelType w:val="hybridMultilevel"/>
    <w:tmpl w:val="3AAEB1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5D042BCE"/>
    <w:multiLevelType w:val="hybridMultilevel"/>
    <w:tmpl w:val="F1944BF2"/>
    <w:lvl w:ilvl="0" w:tplc="D7569B40">
      <w:start w:val="2"/>
      <w:numFmt w:val="decimal"/>
      <w:lvlText w:val="%1."/>
      <w:lvlJc w:val="left"/>
      <w:pPr>
        <w:ind w:left="1146" w:hanging="360"/>
      </w:pPr>
      <w:rPr>
        <w:rFonts w:hint="default"/>
      </w:r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17" w15:restartNumberingAfterBreak="0">
    <w:nsid w:val="5DE1517B"/>
    <w:multiLevelType w:val="hybridMultilevel"/>
    <w:tmpl w:val="355ED440"/>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873495841">
    <w:abstractNumId w:val="7"/>
  </w:num>
  <w:num w:numId="2" w16cid:durableId="1114712982">
    <w:abstractNumId w:val="14"/>
  </w:num>
  <w:num w:numId="3" w16cid:durableId="47924743">
    <w:abstractNumId w:val="2"/>
  </w:num>
  <w:num w:numId="4" w16cid:durableId="1536692662">
    <w:abstractNumId w:val="6"/>
  </w:num>
  <w:num w:numId="5" w16cid:durableId="284586889">
    <w:abstractNumId w:val="9"/>
  </w:num>
  <w:num w:numId="6" w16cid:durableId="765152632">
    <w:abstractNumId w:val="11"/>
  </w:num>
  <w:num w:numId="7" w16cid:durableId="898440182">
    <w:abstractNumId w:val="12"/>
  </w:num>
  <w:num w:numId="8" w16cid:durableId="10036349">
    <w:abstractNumId w:val="4"/>
  </w:num>
  <w:num w:numId="9" w16cid:durableId="1765229124">
    <w:abstractNumId w:val="4"/>
  </w:num>
  <w:num w:numId="10" w16cid:durableId="510873556">
    <w:abstractNumId w:val="9"/>
  </w:num>
  <w:num w:numId="11" w16cid:durableId="2049210529">
    <w:abstractNumId w:val="4"/>
  </w:num>
  <w:num w:numId="12" w16cid:durableId="728458963">
    <w:abstractNumId w:val="4"/>
  </w:num>
  <w:num w:numId="13" w16cid:durableId="717433922">
    <w:abstractNumId w:val="4"/>
  </w:num>
  <w:num w:numId="14" w16cid:durableId="2006660679">
    <w:abstractNumId w:val="4"/>
  </w:num>
  <w:num w:numId="15" w16cid:durableId="1116868461">
    <w:abstractNumId w:val="9"/>
  </w:num>
  <w:num w:numId="16" w16cid:durableId="823745404">
    <w:abstractNumId w:val="9"/>
  </w:num>
  <w:num w:numId="17" w16cid:durableId="1761411400">
    <w:abstractNumId w:val="9"/>
  </w:num>
  <w:num w:numId="18" w16cid:durableId="1583297293">
    <w:abstractNumId w:val="9"/>
  </w:num>
  <w:num w:numId="19" w16cid:durableId="1080057401">
    <w:abstractNumId w:val="7"/>
  </w:num>
  <w:num w:numId="20" w16cid:durableId="1878738900">
    <w:abstractNumId w:val="14"/>
  </w:num>
  <w:num w:numId="21" w16cid:durableId="164519997">
    <w:abstractNumId w:val="2"/>
  </w:num>
  <w:num w:numId="22" w16cid:durableId="1424299007">
    <w:abstractNumId w:val="6"/>
  </w:num>
  <w:num w:numId="23" w16cid:durableId="940919409">
    <w:abstractNumId w:val="11"/>
  </w:num>
  <w:num w:numId="24" w16cid:durableId="558982355">
    <w:abstractNumId w:val="12"/>
  </w:num>
  <w:num w:numId="25" w16cid:durableId="1733384676">
    <w:abstractNumId w:val="13"/>
  </w:num>
  <w:num w:numId="26" w16cid:durableId="109281014">
    <w:abstractNumId w:val="16"/>
  </w:num>
  <w:num w:numId="27" w16cid:durableId="640768494">
    <w:abstractNumId w:val="3"/>
  </w:num>
  <w:num w:numId="28" w16cid:durableId="201332100">
    <w:abstractNumId w:val="5"/>
  </w:num>
  <w:num w:numId="29" w16cid:durableId="1170366990">
    <w:abstractNumId w:val="1"/>
  </w:num>
  <w:num w:numId="30" w16cid:durableId="1733116335">
    <w:abstractNumId w:val="0"/>
  </w:num>
  <w:num w:numId="31" w16cid:durableId="1957826996">
    <w:abstractNumId w:val="8"/>
  </w:num>
  <w:num w:numId="32" w16cid:durableId="109933460">
    <w:abstractNumId w:val="17"/>
  </w:num>
  <w:num w:numId="33" w16cid:durableId="577599391">
    <w:abstractNumId w:val="15"/>
  </w:num>
  <w:num w:numId="34" w16cid:durableId="1219586036">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567"/>
  <w:drawingGridHorizontalSpacing w:val="110"/>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B54"/>
    <w:rsid w:val="00000CE7"/>
    <w:rsid w:val="00005285"/>
    <w:rsid w:val="00022221"/>
    <w:rsid w:val="000235FE"/>
    <w:rsid w:val="00030161"/>
    <w:rsid w:val="00033FC8"/>
    <w:rsid w:val="000370C3"/>
    <w:rsid w:val="00053816"/>
    <w:rsid w:val="000628DD"/>
    <w:rsid w:val="00064FEA"/>
    <w:rsid w:val="00070650"/>
    <w:rsid w:val="000748A1"/>
    <w:rsid w:val="00081F4F"/>
    <w:rsid w:val="0008690B"/>
    <w:rsid w:val="00087E7C"/>
    <w:rsid w:val="0009192A"/>
    <w:rsid w:val="000D1E37"/>
    <w:rsid w:val="000D1F94"/>
    <w:rsid w:val="000D6278"/>
    <w:rsid w:val="000F2BC7"/>
    <w:rsid w:val="000F4B54"/>
    <w:rsid w:val="00100DBA"/>
    <w:rsid w:val="00101A4E"/>
    <w:rsid w:val="00117846"/>
    <w:rsid w:val="00127A81"/>
    <w:rsid w:val="00127AFF"/>
    <w:rsid w:val="00135309"/>
    <w:rsid w:val="00144C3F"/>
    <w:rsid w:val="00150D6F"/>
    <w:rsid w:val="00152825"/>
    <w:rsid w:val="0015286C"/>
    <w:rsid w:val="00152E6D"/>
    <w:rsid w:val="00161BAC"/>
    <w:rsid w:val="001648F9"/>
    <w:rsid w:val="00166F4F"/>
    <w:rsid w:val="001723E2"/>
    <w:rsid w:val="00175B21"/>
    <w:rsid w:val="00182318"/>
    <w:rsid w:val="001853E7"/>
    <w:rsid w:val="001879E1"/>
    <w:rsid w:val="00194E82"/>
    <w:rsid w:val="001A1284"/>
    <w:rsid w:val="001B4283"/>
    <w:rsid w:val="001B4E1D"/>
    <w:rsid w:val="001C316F"/>
    <w:rsid w:val="001D1489"/>
    <w:rsid w:val="001D2EB0"/>
    <w:rsid w:val="001E38AF"/>
    <w:rsid w:val="001E7A4D"/>
    <w:rsid w:val="001F0954"/>
    <w:rsid w:val="001F1168"/>
    <w:rsid w:val="0020203E"/>
    <w:rsid w:val="0021319C"/>
    <w:rsid w:val="00217BF0"/>
    <w:rsid w:val="00220A3B"/>
    <w:rsid w:val="00243F51"/>
    <w:rsid w:val="00246478"/>
    <w:rsid w:val="002648AA"/>
    <w:rsid w:val="00275822"/>
    <w:rsid w:val="002760CB"/>
    <w:rsid w:val="002852B7"/>
    <w:rsid w:val="002906C5"/>
    <w:rsid w:val="002D4783"/>
    <w:rsid w:val="002D6478"/>
    <w:rsid w:val="002D701D"/>
    <w:rsid w:val="002E7DD3"/>
    <w:rsid w:val="002F0441"/>
    <w:rsid w:val="002F19D9"/>
    <w:rsid w:val="00306FAF"/>
    <w:rsid w:val="00307B64"/>
    <w:rsid w:val="00311C00"/>
    <w:rsid w:val="00316310"/>
    <w:rsid w:val="0032092C"/>
    <w:rsid w:val="00321C39"/>
    <w:rsid w:val="00327D01"/>
    <w:rsid w:val="0033401D"/>
    <w:rsid w:val="00334E55"/>
    <w:rsid w:val="00343D2F"/>
    <w:rsid w:val="00355B0E"/>
    <w:rsid w:val="00371FB3"/>
    <w:rsid w:val="00375984"/>
    <w:rsid w:val="0038356A"/>
    <w:rsid w:val="0039394A"/>
    <w:rsid w:val="003A3CEF"/>
    <w:rsid w:val="003B68D0"/>
    <w:rsid w:val="003C583D"/>
    <w:rsid w:val="003C5CEA"/>
    <w:rsid w:val="003E2316"/>
    <w:rsid w:val="003E78C6"/>
    <w:rsid w:val="003F08A3"/>
    <w:rsid w:val="003F2494"/>
    <w:rsid w:val="003F376D"/>
    <w:rsid w:val="003F4681"/>
    <w:rsid w:val="003F68F5"/>
    <w:rsid w:val="003F7D47"/>
    <w:rsid w:val="00401D35"/>
    <w:rsid w:val="0040666D"/>
    <w:rsid w:val="004108AE"/>
    <w:rsid w:val="00437FC0"/>
    <w:rsid w:val="00475937"/>
    <w:rsid w:val="004763BF"/>
    <w:rsid w:val="004866EC"/>
    <w:rsid w:val="00490548"/>
    <w:rsid w:val="004A1A39"/>
    <w:rsid w:val="004A2973"/>
    <w:rsid w:val="004A6EEC"/>
    <w:rsid w:val="004B05A6"/>
    <w:rsid w:val="004B5E07"/>
    <w:rsid w:val="004C12D6"/>
    <w:rsid w:val="004C3B9E"/>
    <w:rsid w:val="004C3BEF"/>
    <w:rsid w:val="004D7667"/>
    <w:rsid w:val="004F225D"/>
    <w:rsid w:val="004F273D"/>
    <w:rsid w:val="004F6AB4"/>
    <w:rsid w:val="00502FFE"/>
    <w:rsid w:val="005130D5"/>
    <w:rsid w:val="00517B50"/>
    <w:rsid w:val="00517B72"/>
    <w:rsid w:val="005213D1"/>
    <w:rsid w:val="00521B09"/>
    <w:rsid w:val="00551586"/>
    <w:rsid w:val="00556CD6"/>
    <w:rsid w:val="00571E78"/>
    <w:rsid w:val="00582C30"/>
    <w:rsid w:val="005B3B54"/>
    <w:rsid w:val="005C3204"/>
    <w:rsid w:val="005C720F"/>
    <w:rsid w:val="005C7F45"/>
    <w:rsid w:val="005E7192"/>
    <w:rsid w:val="00610797"/>
    <w:rsid w:val="006173EF"/>
    <w:rsid w:val="00622B8D"/>
    <w:rsid w:val="0062733C"/>
    <w:rsid w:val="0065000F"/>
    <w:rsid w:val="0065497D"/>
    <w:rsid w:val="0066048C"/>
    <w:rsid w:val="00664B55"/>
    <w:rsid w:val="00666A40"/>
    <w:rsid w:val="006675C6"/>
    <w:rsid w:val="0066794A"/>
    <w:rsid w:val="0069124D"/>
    <w:rsid w:val="006B372C"/>
    <w:rsid w:val="006B72A6"/>
    <w:rsid w:val="006D6A6D"/>
    <w:rsid w:val="007218E4"/>
    <w:rsid w:val="007229BF"/>
    <w:rsid w:val="00725843"/>
    <w:rsid w:val="00730F44"/>
    <w:rsid w:val="00731F3A"/>
    <w:rsid w:val="00736097"/>
    <w:rsid w:val="00736B45"/>
    <w:rsid w:val="00744B43"/>
    <w:rsid w:val="0075253D"/>
    <w:rsid w:val="007528AA"/>
    <w:rsid w:val="00757A2A"/>
    <w:rsid w:val="00761D37"/>
    <w:rsid w:val="00765079"/>
    <w:rsid w:val="0076601B"/>
    <w:rsid w:val="007660FE"/>
    <w:rsid w:val="00770CC9"/>
    <w:rsid w:val="00780059"/>
    <w:rsid w:val="00794398"/>
    <w:rsid w:val="007A3D4A"/>
    <w:rsid w:val="007A54B1"/>
    <w:rsid w:val="007B15B6"/>
    <w:rsid w:val="00801E56"/>
    <w:rsid w:val="00812D07"/>
    <w:rsid w:val="00820155"/>
    <w:rsid w:val="00825A3B"/>
    <w:rsid w:val="00842165"/>
    <w:rsid w:val="008565C8"/>
    <w:rsid w:val="00860F4E"/>
    <w:rsid w:val="00873ACB"/>
    <w:rsid w:val="00873CE2"/>
    <w:rsid w:val="008754BA"/>
    <w:rsid w:val="00875FE3"/>
    <w:rsid w:val="00883B56"/>
    <w:rsid w:val="00884860"/>
    <w:rsid w:val="00884F47"/>
    <w:rsid w:val="00887F3C"/>
    <w:rsid w:val="0089012F"/>
    <w:rsid w:val="0089474F"/>
    <w:rsid w:val="008A0283"/>
    <w:rsid w:val="008A72AE"/>
    <w:rsid w:val="008B2DAE"/>
    <w:rsid w:val="008D1575"/>
    <w:rsid w:val="008D173A"/>
    <w:rsid w:val="008E0D74"/>
    <w:rsid w:val="008E41EC"/>
    <w:rsid w:val="008E742A"/>
    <w:rsid w:val="008F222E"/>
    <w:rsid w:val="0090126D"/>
    <w:rsid w:val="00907DB8"/>
    <w:rsid w:val="00916217"/>
    <w:rsid w:val="0092017E"/>
    <w:rsid w:val="00930690"/>
    <w:rsid w:val="00930BCD"/>
    <w:rsid w:val="00935B0B"/>
    <w:rsid w:val="009404BC"/>
    <w:rsid w:val="0094285C"/>
    <w:rsid w:val="00943CC7"/>
    <w:rsid w:val="00944D7D"/>
    <w:rsid w:val="00953276"/>
    <w:rsid w:val="009532BA"/>
    <w:rsid w:val="00966203"/>
    <w:rsid w:val="00970074"/>
    <w:rsid w:val="00983CA4"/>
    <w:rsid w:val="00993D2D"/>
    <w:rsid w:val="009B0BD9"/>
    <w:rsid w:val="009B78B5"/>
    <w:rsid w:val="009D1C3D"/>
    <w:rsid w:val="009D7C1F"/>
    <w:rsid w:val="009D7FD7"/>
    <w:rsid w:val="00A14AE6"/>
    <w:rsid w:val="00A176CC"/>
    <w:rsid w:val="00A23A32"/>
    <w:rsid w:val="00A3711D"/>
    <w:rsid w:val="00A41AAF"/>
    <w:rsid w:val="00A4382C"/>
    <w:rsid w:val="00A479DA"/>
    <w:rsid w:val="00A663DD"/>
    <w:rsid w:val="00A73213"/>
    <w:rsid w:val="00A768BE"/>
    <w:rsid w:val="00A804F9"/>
    <w:rsid w:val="00A826CA"/>
    <w:rsid w:val="00A865D9"/>
    <w:rsid w:val="00AB6F16"/>
    <w:rsid w:val="00AD0559"/>
    <w:rsid w:val="00AE6CF0"/>
    <w:rsid w:val="00B015F5"/>
    <w:rsid w:val="00B06229"/>
    <w:rsid w:val="00B1058A"/>
    <w:rsid w:val="00B357DE"/>
    <w:rsid w:val="00B40797"/>
    <w:rsid w:val="00B4205B"/>
    <w:rsid w:val="00B44657"/>
    <w:rsid w:val="00B45BCE"/>
    <w:rsid w:val="00B507EF"/>
    <w:rsid w:val="00B6723C"/>
    <w:rsid w:val="00B73AAD"/>
    <w:rsid w:val="00B811F0"/>
    <w:rsid w:val="00B918F6"/>
    <w:rsid w:val="00B933E5"/>
    <w:rsid w:val="00B956F0"/>
    <w:rsid w:val="00B96B1B"/>
    <w:rsid w:val="00BB22A6"/>
    <w:rsid w:val="00BB241A"/>
    <w:rsid w:val="00BB3D76"/>
    <w:rsid w:val="00BC5B97"/>
    <w:rsid w:val="00BC790D"/>
    <w:rsid w:val="00BD452D"/>
    <w:rsid w:val="00BD6C3C"/>
    <w:rsid w:val="00BD7FE2"/>
    <w:rsid w:val="00BF2F36"/>
    <w:rsid w:val="00BF5FEF"/>
    <w:rsid w:val="00C169C6"/>
    <w:rsid w:val="00C17C2B"/>
    <w:rsid w:val="00C30046"/>
    <w:rsid w:val="00C372BE"/>
    <w:rsid w:val="00C524D8"/>
    <w:rsid w:val="00C633AC"/>
    <w:rsid w:val="00C73704"/>
    <w:rsid w:val="00C74436"/>
    <w:rsid w:val="00C851DC"/>
    <w:rsid w:val="00C95C24"/>
    <w:rsid w:val="00C95C39"/>
    <w:rsid w:val="00C97A98"/>
    <w:rsid w:val="00CA6220"/>
    <w:rsid w:val="00CA7DE8"/>
    <w:rsid w:val="00CB079B"/>
    <w:rsid w:val="00CC4376"/>
    <w:rsid w:val="00CC43BA"/>
    <w:rsid w:val="00CC5FB3"/>
    <w:rsid w:val="00CF3D0A"/>
    <w:rsid w:val="00D016D8"/>
    <w:rsid w:val="00D14F87"/>
    <w:rsid w:val="00D20C61"/>
    <w:rsid w:val="00D27E58"/>
    <w:rsid w:val="00D40E4C"/>
    <w:rsid w:val="00D43849"/>
    <w:rsid w:val="00D5302E"/>
    <w:rsid w:val="00D6395F"/>
    <w:rsid w:val="00D71CF0"/>
    <w:rsid w:val="00D72D04"/>
    <w:rsid w:val="00D9127D"/>
    <w:rsid w:val="00D969C8"/>
    <w:rsid w:val="00DB3504"/>
    <w:rsid w:val="00DB3B0A"/>
    <w:rsid w:val="00DC0365"/>
    <w:rsid w:val="00DC07FF"/>
    <w:rsid w:val="00DE0A4C"/>
    <w:rsid w:val="00DE5B3B"/>
    <w:rsid w:val="00DF7BE7"/>
    <w:rsid w:val="00E262D6"/>
    <w:rsid w:val="00E26EED"/>
    <w:rsid w:val="00E30ABB"/>
    <w:rsid w:val="00E335C1"/>
    <w:rsid w:val="00E343A6"/>
    <w:rsid w:val="00E4041E"/>
    <w:rsid w:val="00E70B6D"/>
    <w:rsid w:val="00E7766F"/>
    <w:rsid w:val="00E800BA"/>
    <w:rsid w:val="00E8171C"/>
    <w:rsid w:val="00E87942"/>
    <w:rsid w:val="00EA6CE9"/>
    <w:rsid w:val="00EA6F3D"/>
    <w:rsid w:val="00EB048B"/>
    <w:rsid w:val="00EB4C6D"/>
    <w:rsid w:val="00EC15C1"/>
    <w:rsid w:val="00EC1A3F"/>
    <w:rsid w:val="00EC23BE"/>
    <w:rsid w:val="00ED1F45"/>
    <w:rsid w:val="00F06689"/>
    <w:rsid w:val="00F07494"/>
    <w:rsid w:val="00F12F5C"/>
    <w:rsid w:val="00F17A22"/>
    <w:rsid w:val="00F234F8"/>
    <w:rsid w:val="00F26454"/>
    <w:rsid w:val="00F30EA3"/>
    <w:rsid w:val="00F42B9C"/>
    <w:rsid w:val="00F47CE2"/>
    <w:rsid w:val="00F53BB2"/>
    <w:rsid w:val="00F54001"/>
    <w:rsid w:val="00F54EE1"/>
    <w:rsid w:val="00F64A1A"/>
    <w:rsid w:val="00F8211C"/>
    <w:rsid w:val="00F83EE7"/>
    <w:rsid w:val="00F87A60"/>
    <w:rsid w:val="00F953B9"/>
    <w:rsid w:val="00F95900"/>
    <w:rsid w:val="00F96991"/>
    <w:rsid w:val="00FA164E"/>
    <w:rsid w:val="00FA3B9E"/>
    <w:rsid w:val="00FB1CCB"/>
    <w:rsid w:val="00FB401B"/>
    <w:rsid w:val="00FD5004"/>
    <w:rsid w:val="00FE6C25"/>
    <w:rsid w:val="00FF08A8"/>
    <w:rsid w:val="00FF32D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22197"/>
  <w15:chartTrackingRefBased/>
  <w15:docId w15:val="{E0C5AB5A-7AE3-4DD5-A183-279A418CC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7"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7"/>
    <w:qFormat/>
    <w:rsid w:val="000D1F94"/>
    <w:pPr>
      <w:spacing w:after="0"/>
    </w:pPr>
  </w:style>
  <w:style w:type="paragraph" w:styleId="Heading1">
    <w:name w:val="heading 1"/>
    <w:basedOn w:val="Normal"/>
    <w:next w:val="BodyText"/>
    <w:link w:val="Heading1Char"/>
    <w:uiPriority w:val="1"/>
    <w:qFormat/>
    <w:rsid w:val="00316310"/>
    <w:pPr>
      <w:keepNext/>
      <w:keepLines/>
      <w:spacing w:before="200"/>
      <w:outlineLvl w:val="0"/>
    </w:pPr>
    <w:rPr>
      <w:rFonts w:asciiTheme="majorHAnsi" w:eastAsiaTheme="majorEastAsia" w:hAnsiTheme="majorHAnsi" w:cstheme="majorBidi"/>
      <w:b/>
      <w:bCs/>
      <w:sz w:val="32"/>
      <w:szCs w:val="28"/>
    </w:rPr>
  </w:style>
  <w:style w:type="paragraph" w:styleId="Heading2">
    <w:name w:val="heading 2"/>
    <w:basedOn w:val="Heading1"/>
    <w:next w:val="BodyText"/>
    <w:link w:val="Heading2Char"/>
    <w:uiPriority w:val="1"/>
    <w:qFormat/>
    <w:rsid w:val="00316310"/>
    <w:pPr>
      <w:numPr>
        <w:ilvl w:val="1"/>
      </w:numPr>
      <w:outlineLvl w:val="1"/>
    </w:pPr>
    <w:rPr>
      <w:sz w:val="28"/>
      <w:szCs w:val="26"/>
    </w:rPr>
  </w:style>
  <w:style w:type="paragraph" w:styleId="Heading3">
    <w:name w:val="heading 3"/>
    <w:basedOn w:val="Heading2"/>
    <w:next w:val="BodyText"/>
    <w:link w:val="Heading3Char"/>
    <w:uiPriority w:val="1"/>
    <w:qFormat/>
    <w:rsid w:val="00316310"/>
    <w:pPr>
      <w:numPr>
        <w:ilvl w:val="2"/>
      </w:numPr>
      <w:outlineLvl w:val="2"/>
    </w:pPr>
    <w:rPr>
      <w:bCs w:val="0"/>
      <w:sz w:val="26"/>
    </w:rPr>
  </w:style>
  <w:style w:type="paragraph" w:styleId="Heading4">
    <w:name w:val="heading 4"/>
    <w:basedOn w:val="Heading3"/>
    <w:next w:val="Normal"/>
    <w:link w:val="Heading4Char"/>
    <w:uiPriority w:val="9"/>
    <w:unhideWhenUsed/>
    <w:rsid w:val="00316310"/>
    <w:pPr>
      <w:outlineLvl w:val="3"/>
    </w:pPr>
    <w:rPr>
      <w:bCs/>
      <w:i/>
      <w:iCs/>
      <w:sz w:val="24"/>
    </w:rPr>
  </w:style>
  <w:style w:type="paragraph" w:styleId="Heading5">
    <w:name w:val="heading 5"/>
    <w:basedOn w:val="Heading4"/>
    <w:next w:val="Normal"/>
    <w:link w:val="Heading5Char"/>
    <w:uiPriority w:val="9"/>
    <w:unhideWhenUsed/>
    <w:rsid w:val="00316310"/>
    <w:pPr>
      <w:outlineLvl w:val="4"/>
    </w:pPr>
    <w:rPr>
      <w:b w:val="0"/>
      <w:i w:val="0"/>
    </w:rPr>
  </w:style>
  <w:style w:type="paragraph" w:styleId="Heading6">
    <w:name w:val="heading 6"/>
    <w:basedOn w:val="Heading5"/>
    <w:next w:val="Normal"/>
    <w:link w:val="Heading6Char"/>
    <w:uiPriority w:val="9"/>
    <w:unhideWhenUsed/>
    <w:rsid w:val="00316310"/>
    <w:pPr>
      <w:outlineLvl w:val="5"/>
    </w:pPr>
    <w:rPr>
      <w:i/>
      <w:iCs w:val="0"/>
    </w:rPr>
  </w:style>
  <w:style w:type="paragraph" w:styleId="Heading7">
    <w:name w:val="heading 7"/>
    <w:basedOn w:val="Normal"/>
    <w:next w:val="Normal"/>
    <w:link w:val="Heading7Char"/>
    <w:uiPriority w:val="9"/>
    <w:unhideWhenUsed/>
    <w:rsid w:val="00FA3B9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16310"/>
    <w:rPr>
      <w:rFonts w:asciiTheme="majorHAnsi" w:eastAsiaTheme="majorEastAsia" w:hAnsiTheme="majorHAnsi" w:cstheme="majorBidi"/>
      <w:b/>
      <w:bCs/>
      <w:sz w:val="32"/>
      <w:szCs w:val="28"/>
    </w:rPr>
  </w:style>
  <w:style w:type="character" w:customStyle="1" w:styleId="Heading2Char">
    <w:name w:val="Heading 2 Char"/>
    <w:basedOn w:val="DefaultParagraphFont"/>
    <w:link w:val="Heading2"/>
    <w:uiPriority w:val="1"/>
    <w:rsid w:val="00316310"/>
    <w:rPr>
      <w:rFonts w:asciiTheme="majorHAnsi" w:eastAsiaTheme="majorEastAsia" w:hAnsiTheme="majorHAnsi" w:cstheme="majorBidi"/>
      <w:b/>
      <w:bCs/>
      <w:sz w:val="28"/>
      <w:szCs w:val="26"/>
    </w:rPr>
  </w:style>
  <w:style w:type="paragraph" w:styleId="Footer">
    <w:name w:val="footer"/>
    <w:basedOn w:val="Normal"/>
    <w:link w:val="FooterChar"/>
    <w:unhideWhenUsed/>
    <w:rsid w:val="00316310"/>
    <w:rPr>
      <w:sz w:val="16"/>
    </w:rPr>
  </w:style>
  <w:style w:type="character" w:customStyle="1" w:styleId="FooterChar">
    <w:name w:val="Footer Char"/>
    <w:basedOn w:val="DefaultParagraphFont"/>
    <w:link w:val="Footer"/>
    <w:rsid w:val="00316310"/>
    <w:rPr>
      <w:sz w:val="16"/>
      <w:szCs w:val="24"/>
    </w:rPr>
  </w:style>
  <w:style w:type="paragraph" w:styleId="ListBullet">
    <w:name w:val="List Bullet"/>
    <w:basedOn w:val="Normal"/>
    <w:uiPriority w:val="2"/>
    <w:qFormat/>
    <w:rsid w:val="00316310"/>
    <w:pPr>
      <w:numPr>
        <w:numId w:val="19"/>
      </w:numPr>
      <w:spacing w:after="60"/>
    </w:pPr>
  </w:style>
  <w:style w:type="paragraph" w:styleId="ListBullet2">
    <w:name w:val="List Bullet 2"/>
    <w:basedOn w:val="Normal"/>
    <w:uiPriority w:val="2"/>
    <w:rsid w:val="00316310"/>
    <w:pPr>
      <w:numPr>
        <w:ilvl w:val="1"/>
        <w:numId w:val="19"/>
      </w:numPr>
      <w:spacing w:after="60"/>
    </w:pPr>
  </w:style>
  <w:style w:type="paragraph" w:styleId="ListBullet3">
    <w:name w:val="List Bullet 3"/>
    <w:basedOn w:val="Normal"/>
    <w:uiPriority w:val="2"/>
    <w:rsid w:val="00316310"/>
    <w:pPr>
      <w:numPr>
        <w:ilvl w:val="2"/>
        <w:numId w:val="19"/>
      </w:numPr>
      <w:spacing w:after="60"/>
    </w:pPr>
  </w:style>
  <w:style w:type="paragraph" w:styleId="ListBullet4">
    <w:name w:val="List Bullet 4"/>
    <w:basedOn w:val="Normal"/>
    <w:uiPriority w:val="2"/>
    <w:rsid w:val="00316310"/>
    <w:pPr>
      <w:numPr>
        <w:ilvl w:val="3"/>
        <w:numId w:val="19"/>
      </w:numPr>
      <w:spacing w:after="60"/>
    </w:pPr>
  </w:style>
  <w:style w:type="paragraph" w:styleId="ListBullet5">
    <w:name w:val="List Bullet 5"/>
    <w:basedOn w:val="Normal"/>
    <w:uiPriority w:val="2"/>
    <w:rsid w:val="00316310"/>
    <w:pPr>
      <w:numPr>
        <w:ilvl w:val="4"/>
        <w:numId w:val="19"/>
      </w:numPr>
      <w:spacing w:after="60"/>
    </w:pPr>
  </w:style>
  <w:style w:type="numbering" w:customStyle="1" w:styleId="AgencyBullets">
    <w:name w:val="Agency Bullets"/>
    <w:uiPriority w:val="99"/>
    <w:rsid w:val="00316310"/>
    <w:pPr>
      <w:numPr>
        <w:numId w:val="1"/>
      </w:numPr>
    </w:pPr>
  </w:style>
  <w:style w:type="paragraph" w:styleId="ListNumber">
    <w:name w:val="List Number"/>
    <w:basedOn w:val="Normal"/>
    <w:uiPriority w:val="2"/>
    <w:qFormat/>
    <w:rsid w:val="00316310"/>
    <w:pPr>
      <w:numPr>
        <w:numId w:val="20"/>
      </w:numPr>
      <w:spacing w:after="60"/>
    </w:pPr>
  </w:style>
  <w:style w:type="paragraph" w:styleId="ListNumber2">
    <w:name w:val="List Number 2"/>
    <w:basedOn w:val="Normal"/>
    <w:uiPriority w:val="2"/>
    <w:rsid w:val="00316310"/>
    <w:pPr>
      <w:numPr>
        <w:ilvl w:val="1"/>
        <w:numId w:val="20"/>
      </w:numPr>
      <w:spacing w:after="60"/>
    </w:pPr>
  </w:style>
  <w:style w:type="paragraph" w:styleId="ListNumber3">
    <w:name w:val="List Number 3"/>
    <w:basedOn w:val="Normal"/>
    <w:uiPriority w:val="2"/>
    <w:rsid w:val="00316310"/>
    <w:pPr>
      <w:numPr>
        <w:ilvl w:val="2"/>
        <w:numId w:val="20"/>
      </w:numPr>
      <w:spacing w:after="60"/>
    </w:pPr>
  </w:style>
  <w:style w:type="paragraph" w:styleId="ListNumber4">
    <w:name w:val="List Number 4"/>
    <w:basedOn w:val="Normal"/>
    <w:uiPriority w:val="2"/>
    <w:rsid w:val="00316310"/>
    <w:pPr>
      <w:numPr>
        <w:ilvl w:val="3"/>
        <w:numId w:val="20"/>
      </w:numPr>
      <w:spacing w:after="60"/>
    </w:pPr>
  </w:style>
  <w:style w:type="paragraph" w:styleId="ListNumber5">
    <w:name w:val="List Number 5"/>
    <w:basedOn w:val="Normal"/>
    <w:uiPriority w:val="2"/>
    <w:rsid w:val="00316310"/>
    <w:pPr>
      <w:numPr>
        <w:ilvl w:val="4"/>
        <w:numId w:val="20"/>
      </w:numPr>
      <w:spacing w:after="60"/>
    </w:pPr>
  </w:style>
  <w:style w:type="numbering" w:customStyle="1" w:styleId="AgencyNumbers">
    <w:name w:val="Agency Numbers"/>
    <w:uiPriority w:val="99"/>
    <w:rsid w:val="00316310"/>
    <w:pPr>
      <w:numPr>
        <w:numId w:val="2"/>
      </w:numPr>
    </w:pPr>
  </w:style>
  <w:style w:type="paragraph" w:styleId="BodyText">
    <w:name w:val="Body Text"/>
    <w:basedOn w:val="Normal"/>
    <w:link w:val="BodyTextChar"/>
    <w:qFormat/>
    <w:rsid w:val="001879E1"/>
    <w:pPr>
      <w:spacing w:after="200"/>
    </w:pPr>
  </w:style>
  <w:style w:type="character" w:customStyle="1" w:styleId="BodyTextChar">
    <w:name w:val="Body Text Char"/>
    <w:basedOn w:val="DefaultParagraphFont"/>
    <w:link w:val="BodyText"/>
    <w:rsid w:val="001879E1"/>
  </w:style>
  <w:style w:type="character" w:customStyle="1" w:styleId="Heading3Char">
    <w:name w:val="Heading 3 Char"/>
    <w:basedOn w:val="DefaultParagraphFont"/>
    <w:link w:val="Heading3"/>
    <w:uiPriority w:val="1"/>
    <w:rsid w:val="00316310"/>
    <w:rPr>
      <w:rFonts w:asciiTheme="majorHAnsi" w:eastAsiaTheme="majorEastAsia" w:hAnsiTheme="majorHAnsi" w:cstheme="majorBidi"/>
      <w:b/>
      <w:sz w:val="26"/>
      <w:szCs w:val="26"/>
    </w:rPr>
  </w:style>
  <w:style w:type="paragraph" w:styleId="BalloonText">
    <w:name w:val="Balloon Text"/>
    <w:basedOn w:val="Normal"/>
    <w:link w:val="BalloonTextChar"/>
    <w:uiPriority w:val="99"/>
    <w:semiHidden/>
    <w:unhideWhenUsed/>
    <w:rsid w:val="00316310"/>
    <w:rPr>
      <w:rFonts w:ascii="Tahoma" w:hAnsi="Tahoma" w:cs="Tahoma"/>
      <w:sz w:val="16"/>
      <w:szCs w:val="16"/>
    </w:rPr>
  </w:style>
  <w:style w:type="character" w:customStyle="1" w:styleId="BalloonTextChar">
    <w:name w:val="Balloon Text Char"/>
    <w:basedOn w:val="DefaultParagraphFont"/>
    <w:link w:val="BalloonText"/>
    <w:uiPriority w:val="99"/>
    <w:semiHidden/>
    <w:rsid w:val="00316310"/>
    <w:rPr>
      <w:rFonts w:ascii="Tahoma" w:hAnsi="Tahoma" w:cs="Tahoma"/>
      <w:sz w:val="16"/>
      <w:szCs w:val="16"/>
    </w:rPr>
  </w:style>
  <w:style w:type="paragraph" w:styleId="Header">
    <w:name w:val="header"/>
    <w:basedOn w:val="Normal"/>
    <w:link w:val="HeaderChar"/>
    <w:unhideWhenUsed/>
    <w:rsid w:val="00316310"/>
  </w:style>
  <w:style w:type="character" w:customStyle="1" w:styleId="HeaderChar">
    <w:name w:val="Header Char"/>
    <w:basedOn w:val="DefaultParagraphFont"/>
    <w:link w:val="Header"/>
    <w:rsid w:val="00316310"/>
    <w:rPr>
      <w:sz w:val="24"/>
      <w:szCs w:val="24"/>
    </w:rPr>
  </w:style>
  <w:style w:type="paragraph" w:styleId="Caption">
    <w:name w:val="caption"/>
    <w:basedOn w:val="Normal"/>
    <w:next w:val="Normal"/>
    <w:uiPriority w:val="35"/>
    <w:unhideWhenUsed/>
    <w:rsid w:val="00316310"/>
    <w:pPr>
      <w:keepNext/>
      <w:spacing w:after="200"/>
    </w:pPr>
    <w:rPr>
      <w:b/>
      <w:bCs/>
      <w:sz w:val="20"/>
      <w:szCs w:val="18"/>
    </w:rPr>
  </w:style>
  <w:style w:type="character" w:customStyle="1" w:styleId="Heading4Char">
    <w:name w:val="Heading 4 Char"/>
    <w:basedOn w:val="DefaultParagraphFont"/>
    <w:link w:val="Heading4"/>
    <w:uiPriority w:val="9"/>
    <w:rsid w:val="00316310"/>
    <w:rPr>
      <w:rFonts w:asciiTheme="majorHAnsi" w:eastAsiaTheme="majorEastAsia" w:hAnsiTheme="majorHAnsi" w:cstheme="majorBidi"/>
      <w:b/>
      <w:bCs/>
      <w:i/>
      <w:iCs/>
      <w:sz w:val="24"/>
      <w:szCs w:val="26"/>
    </w:rPr>
  </w:style>
  <w:style w:type="character" w:customStyle="1" w:styleId="Heading5Char">
    <w:name w:val="Heading 5 Char"/>
    <w:basedOn w:val="DefaultParagraphFont"/>
    <w:link w:val="Heading5"/>
    <w:uiPriority w:val="9"/>
    <w:rsid w:val="00316310"/>
    <w:rPr>
      <w:rFonts w:asciiTheme="majorHAnsi" w:eastAsiaTheme="majorEastAsia" w:hAnsiTheme="majorHAnsi" w:cstheme="majorBidi"/>
      <w:bCs/>
      <w:iCs/>
      <w:sz w:val="24"/>
      <w:szCs w:val="26"/>
    </w:rPr>
  </w:style>
  <w:style w:type="table" w:styleId="TableGrid">
    <w:name w:val="Table Grid"/>
    <w:basedOn w:val="TableNormal"/>
    <w:uiPriority w:val="59"/>
    <w:rsid w:val="003163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316310"/>
  </w:style>
  <w:style w:type="character" w:styleId="Hyperlink">
    <w:name w:val="Hyperlink"/>
    <w:basedOn w:val="DefaultParagraphFont"/>
    <w:uiPriority w:val="99"/>
    <w:unhideWhenUsed/>
    <w:rsid w:val="00316310"/>
    <w:rPr>
      <w:color w:val="0000FF" w:themeColor="hyperlink"/>
      <w:u w:val="single"/>
    </w:rPr>
  </w:style>
  <w:style w:type="table" w:customStyle="1" w:styleId="AgencyTable-Simple">
    <w:name w:val="Agency Table - Simple"/>
    <w:basedOn w:val="TableNormal"/>
    <w:uiPriority w:val="99"/>
    <w:qFormat/>
    <w:rsid w:val="00FF08A8"/>
    <w:pPr>
      <w:spacing w:after="0" w:line="240" w:lineRule="auto"/>
    </w:pPr>
    <w:rPr>
      <w:sz w:val="22"/>
    </w:rPr>
    <w:tblPr>
      <w:tblBorders>
        <w:top w:val="single" w:sz="4" w:space="0" w:color="auto"/>
        <w:bottom w:val="single" w:sz="4" w:space="0" w:color="auto"/>
      </w:tblBorders>
      <w:tblCellMar>
        <w:top w:w="85" w:type="dxa"/>
        <w:left w:w="85" w:type="dxa"/>
        <w:bottom w:w="85" w:type="dxa"/>
        <w:right w:w="85" w:type="dxa"/>
      </w:tblCellMar>
    </w:tblPr>
    <w:tblStylePr w:type="firstRow">
      <w:pPr>
        <w:keepNext/>
        <w:keepLines/>
        <w:wordWrap/>
      </w:pPr>
      <w:rPr>
        <w:b/>
      </w:rPr>
      <w:tblPr/>
      <w:trPr>
        <w:tblHeader/>
      </w:trPr>
      <w:tcPr>
        <w:tcBorders>
          <w:top w:val="single" w:sz="4" w:space="0" w:color="auto"/>
          <w:left w:val="nil"/>
          <w:bottom w:val="single" w:sz="4" w:space="0" w:color="auto"/>
          <w:right w:val="nil"/>
          <w:insideH w:val="nil"/>
          <w:insideV w:val="nil"/>
          <w:tl2br w:val="nil"/>
          <w:tr2bl w:val="nil"/>
        </w:tcBorders>
      </w:tcPr>
    </w:tblStylePr>
    <w:tblStylePr w:type="lastRow">
      <w:rPr>
        <w:b/>
        <w:i w:val="0"/>
      </w:rPr>
      <w:tblPr/>
      <w:tcPr>
        <w:tcBorders>
          <w:top w:val="single" w:sz="4" w:space="0" w:color="auto"/>
          <w:left w:val="nil"/>
          <w:bottom w:val="single" w:sz="4" w:space="0" w:color="auto"/>
          <w:right w:val="nil"/>
          <w:insideH w:val="nil"/>
          <w:insideV w:val="nil"/>
          <w:tl2br w:val="nil"/>
          <w:tr2bl w:val="nil"/>
        </w:tcBorders>
      </w:tcPr>
    </w:tblStylePr>
    <w:tblStylePr w:type="firstCol">
      <w:rPr>
        <w:b/>
      </w:rPr>
    </w:tblStylePr>
    <w:tblStylePr w:type="lastCol">
      <w:rPr>
        <w:b/>
      </w:rPr>
    </w:tblStylePr>
  </w:style>
  <w:style w:type="table" w:styleId="LightList-Accent1">
    <w:name w:val="Light List Accent 1"/>
    <w:basedOn w:val="TableNormal"/>
    <w:uiPriority w:val="61"/>
    <w:rsid w:val="0031631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3">
    <w:name w:val="Light Shading Accent 3"/>
    <w:basedOn w:val="TableNormal"/>
    <w:uiPriority w:val="60"/>
    <w:rsid w:val="0031631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2">
    <w:name w:val="Light List Accent 2"/>
    <w:basedOn w:val="TableNormal"/>
    <w:uiPriority w:val="61"/>
    <w:rsid w:val="00316310"/>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Shading-Accent2">
    <w:name w:val="Light Shading Accent 2"/>
    <w:basedOn w:val="TableNormal"/>
    <w:uiPriority w:val="60"/>
    <w:rsid w:val="0031631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FollowedHyperlink">
    <w:name w:val="FollowedHyperlink"/>
    <w:basedOn w:val="DefaultParagraphFont"/>
    <w:uiPriority w:val="99"/>
    <w:semiHidden/>
    <w:unhideWhenUsed/>
    <w:rsid w:val="00316310"/>
    <w:rPr>
      <w:color w:val="800080" w:themeColor="followedHyperlink"/>
      <w:u w:val="single"/>
    </w:rPr>
  </w:style>
  <w:style w:type="table" w:customStyle="1" w:styleId="Noborders">
    <w:name w:val="No borders"/>
    <w:basedOn w:val="TableNormal"/>
    <w:uiPriority w:val="99"/>
    <w:qFormat/>
    <w:rsid w:val="00316310"/>
    <w:pPr>
      <w:spacing w:after="0" w:line="240" w:lineRule="auto"/>
    </w:pPr>
    <w:tblPr>
      <w:tblCellMar>
        <w:top w:w="57" w:type="dxa"/>
        <w:bottom w:w="57" w:type="dxa"/>
      </w:tblCellMar>
    </w:tblPr>
  </w:style>
  <w:style w:type="character" w:styleId="PlaceholderText">
    <w:name w:val="Placeholder Text"/>
    <w:basedOn w:val="DefaultParagraphFont"/>
    <w:uiPriority w:val="99"/>
    <w:semiHidden/>
    <w:rsid w:val="00316310"/>
    <w:rPr>
      <w:color w:val="808080"/>
    </w:rPr>
  </w:style>
  <w:style w:type="table" w:customStyle="1" w:styleId="AgencyTable-Borders">
    <w:name w:val="Agency Table - Borders"/>
    <w:basedOn w:val="TableNormal"/>
    <w:uiPriority w:val="99"/>
    <w:qFormat/>
    <w:rsid w:val="003F7D47"/>
    <w:pPr>
      <w:spacing w:after="0" w:line="240" w:lineRule="auto"/>
    </w:pPr>
    <w:rPr>
      <w:rFonts w:eastAsiaTheme="minorEastAsia"/>
      <w:sz w:val="22"/>
      <w:lang w:val="en-US" w:bidi="en-US"/>
    </w:rPr>
    <w:tblPr>
      <w:tblStyleRowBandSize w:val="1"/>
      <w:tblStyleColBandSize w:val="1"/>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6" w:space="0" w:color="808080" w:themeColor="background1" w:themeShade="80"/>
        <w:insideV w:val="single" w:sz="6" w:space="0" w:color="808080" w:themeColor="background1" w:themeShade="80"/>
      </w:tblBorders>
      <w:tblCellMar>
        <w:top w:w="85" w:type="dxa"/>
        <w:left w:w="85" w:type="dxa"/>
        <w:bottom w:w="85" w:type="dxa"/>
        <w:right w:w="85" w:type="dxa"/>
      </w:tblCellMar>
    </w:tblPr>
    <w:tblStylePr w:type="firstRow">
      <w:pPr>
        <w:keepNext/>
        <w:keepLines/>
        <w:wordWrap/>
      </w:pPr>
      <w:rPr>
        <w:b/>
      </w:rPr>
      <w:tblPr/>
      <w:trPr>
        <w:tblHeader/>
      </w:trPr>
      <w:tcPr>
        <w:shd w:val="clear" w:color="auto" w:fill="E0E0E0"/>
      </w:tcPr>
    </w:tblStylePr>
    <w:tblStylePr w:type="lastRow">
      <w:rPr>
        <w:b/>
      </w:rPr>
      <w:tblPr/>
      <w:tcPr>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6" w:space="0" w:color="808080" w:themeColor="background1" w:themeShade="80"/>
          <w:insideV w:val="single" w:sz="6" w:space="0" w:color="808080" w:themeColor="background1" w:themeShade="80"/>
          <w:tl2br w:val="nil"/>
          <w:tr2bl w:val="nil"/>
        </w:tcBorders>
        <w:shd w:val="clear" w:color="auto" w:fill="E0E0E0"/>
      </w:tcPr>
    </w:tblStylePr>
    <w:tblStylePr w:type="firstCol">
      <w:rPr>
        <w:b/>
      </w:rPr>
    </w:tblStylePr>
    <w:tblStylePr w:type="lastCol">
      <w:rPr>
        <w:b/>
      </w:rPr>
    </w:tblStylePr>
  </w:style>
  <w:style w:type="paragraph" w:styleId="TOCHeading">
    <w:name w:val="TOC Heading"/>
    <w:next w:val="Normal"/>
    <w:uiPriority w:val="39"/>
    <w:unhideWhenUsed/>
    <w:rsid w:val="00316310"/>
    <w:pPr>
      <w:spacing w:before="360"/>
    </w:pPr>
    <w:rPr>
      <w:rFonts w:ascii="Arial" w:eastAsiaTheme="majorEastAsia" w:hAnsi="Arial" w:cstheme="majorBidi"/>
      <w:b/>
      <w:bCs/>
      <w:sz w:val="28"/>
      <w:szCs w:val="28"/>
      <w:lang w:val="en-US" w:bidi="en-US"/>
    </w:rPr>
  </w:style>
  <w:style w:type="paragraph" w:styleId="TOC1">
    <w:name w:val="toc 1"/>
    <w:basedOn w:val="Normal"/>
    <w:next w:val="Normal"/>
    <w:autoRedefine/>
    <w:uiPriority w:val="39"/>
    <w:unhideWhenUsed/>
    <w:rsid w:val="00316310"/>
    <w:pPr>
      <w:tabs>
        <w:tab w:val="left" w:pos="567"/>
        <w:tab w:val="right" w:leader="dot" w:pos="9061"/>
      </w:tabs>
      <w:spacing w:after="100" w:line="264" w:lineRule="auto"/>
      <w:ind w:left="567" w:hanging="567"/>
    </w:pPr>
  </w:style>
  <w:style w:type="paragraph" w:styleId="TOC2">
    <w:name w:val="toc 2"/>
    <w:basedOn w:val="Normal"/>
    <w:next w:val="Normal"/>
    <w:autoRedefine/>
    <w:uiPriority w:val="39"/>
    <w:unhideWhenUsed/>
    <w:rsid w:val="00316310"/>
    <w:pPr>
      <w:tabs>
        <w:tab w:val="left" w:pos="1276"/>
        <w:tab w:val="right" w:leader="dot" w:pos="9061"/>
      </w:tabs>
      <w:spacing w:after="100" w:line="264" w:lineRule="auto"/>
      <w:ind w:left="1276" w:hanging="709"/>
    </w:pPr>
  </w:style>
  <w:style w:type="paragraph" w:styleId="TOC3">
    <w:name w:val="toc 3"/>
    <w:basedOn w:val="Normal"/>
    <w:next w:val="Normal"/>
    <w:autoRedefine/>
    <w:uiPriority w:val="39"/>
    <w:unhideWhenUsed/>
    <w:rsid w:val="00316310"/>
    <w:pPr>
      <w:tabs>
        <w:tab w:val="left" w:pos="1701"/>
        <w:tab w:val="right" w:leader="dot" w:pos="9072"/>
      </w:tabs>
      <w:spacing w:after="100" w:line="264" w:lineRule="auto"/>
      <w:ind w:left="1701" w:hanging="567"/>
    </w:pPr>
  </w:style>
  <w:style w:type="paragraph" w:customStyle="1" w:styleId="BodyTextSmall">
    <w:name w:val="Body Text Small"/>
    <w:basedOn w:val="BodyText"/>
    <w:qFormat/>
    <w:rsid w:val="00316310"/>
    <w:rPr>
      <w:sz w:val="20"/>
    </w:rPr>
  </w:style>
  <w:style w:type="numbering" w:customStyle="1" w:styleId="AgencyTableBullets">
    <w:name w:val="Agency Table Bullets"/>
    <w:uiPriority w:val="99"/>
    <w:rsid w:val="00316310"/>
    <w:pPr>
      <w:numPr>
        <w:numId w:val="3"/>
      </w:numPr>
    </w:pPr>
  </w:style>
  <w:style w:type="numbering" w:customStyle="1" w:styleId="AgencyTableNumbers">
    <w:name w:val="Agency Table Numbers"/>
    <w:uiPriority w:val="99"/>
    <w:rsid w:val="00316310"/>
    <w:pPr>
      <w:numPr>
        <w:numId w:val="4"/>
      </w:numPr>
    </w:pPr>
  </w:style>
  <w:style w:type="character" w:customStyle="1" w:styleId="Heading6Char">
    <w:name w:val="Heading 6 Char"/>
    <w:basedOn w:val="DefaultParagraphFont"/>
    <w:link w:val="Heading6"/>
    <w:uiPriority w:val="9"/>
    <w:rsid w:val="00316310"/>
    <w:rPr>
      <w:rFonts w:asciiTheme="majorHAnsi" w:eastAsiaTheme="majorEastAsia" w:hAnsiTheme="majorHAnsi" w:cstheme="majorBidi"/>
      <w:bCs/>
      <w:i/>
      <w:sz w:val="24"/>
      <w:szCs w:val="26"/>
    </w:rPr>
  </w:style>
  <w:style w:type="paragraph" w:styleId="ListParagraph">
    <w:name w:val="List Paragraph"/>
    <w:basedOn w:val="Normal"/>
    <w:uiPriority w:val="34"/>
    <w:qFormat/>
    <w:rsid w:val="00316310"/>
    <w:pPr>
      <w:ind w:left="720"/>
      <w:contextualSpacing/>
    </w:pPr>
  </w:style>
  <w:style w:type="paragraph" w:customStyle="1" w:styleId="Notetext">
    <w:name w:val="Note text"/>
    <w:basedOn w:val="Normal"/>
    <w:uiPriority w:val="8"/>
    <w:qFormat/>
    <w:rsid w:val="00316310"/>
    <w:pPr>
      <w:pBdr>
        <w:left w:val="single" w:sz="36" w:space="4" w:color="CCCCCC"/>
      </w:pBdr>
    </w:pPr>
    <w:rPr>
      <w:sz w:val="20"/>
    </w:rPr>
  </w:style>
  <w:style w:type="paragraph" w:styleId="Subtitle">
    <w:name w:val="Subtitle"/>
    <w:basedOn w:val="Normal"/>
    <w:next w:val="Normal"/>
    <w:link w:val="SubtitleChar"/>
    <w:uiPriority w:val="11"/>
    <w:rsid w:val="00316310"/>
    <w:pPr>
      <w:numPr>
        <w:ilvl w:val="1"/>
      </w:numPr>
    </w:pPr>
    <w:rPr>
      <w:rFonts w:asciiTheme="majorHAnsi" w:eastAsiaTheme="majorEastAsia" w:hAnsiTheme="majorHAnsi" w:cstheme="majorBidi"/>
      <w:i/>
      <w:iCs/>
      <w:spacing w:val="15"/>
    </w:rPr>
  </w:style>
  <w:style w:type="character" w:customStyle="1" w:styleId="SubtitleChar">
    <w:name w:val="Subtitle Char"/>
    <w:basedOn w:val="DefaultParagraphFont"/>
    <w:link w:val="Subtitle"/>
    <w:uiPriority w:val="11"/>
    <w:rsid w:val="00316310"/>
    <w:rPr>
      <w:rFonts w:asciiTheme="majorHAnsi" w:eastAsiaTheme="majorEastAsia" w:hAnsiTheme="majorHAnsi" w:cstheme="majorBidi"/>
      <w:i/>
      <w:iCs/>
      <w:spacing w:val="15"/>
      <w:sz w:val="24"/>
      <w:szCs w:val="24"/>
    </w:rPr>
  </w:style>
  <w:style w:type="paragraph" w:customStyle="1" w:styleId="TableText">
    <w:name w:val="Table Text"/>
    <w:basedOn w:val="Normal"/>
    <w:link w:val="TableTextChar"/>
    <w:uiPriority w:val="3"/>
    <w:qFormat/>
    <w:rsid w:val="00316310"/>
    <w:rPr>
      <w:rFonts w:eastAsiaTheme="minorEastAsia"/>
      <w:sz w:val="22"/>
      <w:szCs w:val="22"/>
      <w:lang w:val="en-US" w:bidi="en-US"/>
    </w:rPr>
  </w:style>
  <w:style w:type="character" w:customStyle="1" w:styleId="TableTextChar">
    <w:name w:val="Table Text Char"/>
    <w:basedOn w:val="DefaultParagraphFont"/>
    <w:link w:val="TableText"/>
    <w:uiPriority w:val="3"/>
    <w:rsid w:val="00316310"/>
    <w:rPr>
      <w:rFonts w:eastAsiaTheme="minorEastAsia"/>
      <w:lang w:val="en-US" w:bidi="en-US"/>
    </w:rPr>
  </w:style>
  <w:style w:type="paragraph" w:customStyle="1" w:styleId="TableBullet">
    <w:name w:val="Table Bullet"/>
    <w:basedOn w:val="TableText"/>
    <w:uiPriority w:val="4"/>
    <w:qFormat/>
    <w:rsid w:val="00316310"/>
    <w:pPr>
      <w:numPr>
        <w:numId w:val="23"/>
      </w:numPr>
    </w:pPr>
  </w:style>
  <w:style w:type="paragraph" w:customStyle="1" w:styleId="TableNumber">
    <w:name w:val="Table Number"/>
    <w:basedOn w:val="TableText"/>
    <w:uiPriority w:val="4"/>
    <w:qFormat/>
    <w:rsid w:val="00316310"/>
    <w:pPr>
      <w:numPr>
        <w:numId w:val="24"/>
      </w:numPr>
    </w:pPr>
  </w:style>
  <w:style w:type="paragraph" w:customStyle="1" w:styleId="TableTextSmall">
    <w:name w:val="Table Text Small"/>
    <w:basedOn w:val="TableText"/>
    <w:link w:val="TableTextSmallChar"/>
    <w:uiPriority w:val="3"/>
    <w:qFormat/>
    <w:rsid w:val="00316310"/>
    <w:rPr>
      <w:sz w:val="20"/>
    </w:rPr>
  </w:style>
  <w:style w:type="paragraph" w:styleId="Title">
    <w:name w:val="Title"/>
    <w:basedOn w:val="Normal"/>
    <w:next w:val="Normal"/>
    <w:link w:val="TitleChar"/>
    <w:uiPriority w:val="10"/>
    <w:rsid w:val="00316310"/>
    <w:pPr>
      <w:pBdr>
        <w:bottom w:val="single" w:sz="8" w:space="4" w:color="auto"/>
      </w:pBdr>
      <w:spacing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316310"/>
    <w:rPr>
      <w:rFonts w:asciiTheme="majorHAnsi" w:eastAsiaTheme="majorEastAsia" w:hAnsiTheme="majorHAnsi" w:cstheme="majorBidi"/>
      <w:spacing w:val="5"/>
      <w:kern w:val="28"/>
      <w:sz w:val="52"/>
      <w:szCs w:val="52"/>
    </w:rPr>
  </w:style>
  <w:style w:type="table" w:styleId="LightShading-Accent1">
    <w:name w:val="Light Shading Accent 1"/>
    <w:basedOn w:val="TableNormal"/>
    <w:uiPriority w:val="60"/>
    <w:rsid w:val="0089012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7Char">
    <w:name w:val="Heading 7 Char"/>
    <w:basedOn w:val="DefaultParagraphFont"/>
    <w:link w:val="Heading7"/>
    <w:uiPriority w:val="9"/>
    <w:rsid w:val="00FA3B9E"/>
    <w:rPr>
      <w:rFonts w:asciiTheme="majorHAnsi" w:eastAsiaTheme="majorEastAsia" w:hAnsiTheme="majorHAnsi" w:cstheme="majorBidi"/>
      <w:i/>
      <w:iCs/>
      <w:color w:val="404040" w:themeColor="text1" w:themeTint="BF"/>
    </w:rPr>
  </w:style>
  <w:style w:type="character" w:styleId="IntenseEmphasis">
    <w:name w:val="Intense Emphasis"/>
    <w:basedOn w:val="DefaultParagraphFont"/>
    <w:uiPriority w:val="21"/>
    <w:rsid w:val="00860F4E"/>
    <w:rPr>
      <w:b/>
      <w:bCs/>
      <w:i/>
      <w:iCs/>
      <w:color w:val="C0504D" w:themeColor="accent2"/>
    </w:rPr>
  </w:style>
  <w:style w:type="paragraph" w:styleId="Quote">
    <w:name w:val="Quote"/>
    <w:basedOn w:val="Normal"/>
    <w:next w:val="Normal"/>
    <w:link w:val="QuoteChar"/>
    <w:uiPriority w:val="29"/>
    <w:rsid w:val="00860F4E"/>
    <w:pPr>
      <w:ind w:left="737" w:right="737"/>
    </w:pPr>
    <w:rPr>
      <w:i/>
      <w:iCs/>
      <w:color w:val="000000" w:themeColor="text1"/>
    </w:rPr>
  </w:style>
  <w:style w:type="character" w:customStyle="1" w:styleId="QuoteChar">
    <w:name w:val="Quote Char"/>
    <w:basedOn w:val="DefaultParagraphFont"/>
    <w:link w:val="Quote"/>
    <w:uiPriority w:val="29"/>
    <w:rsid w:val="00860F4E"/>
    <w:rPr>
      <w:i/>
      <w:iCs/>
      <w:color w:val="000000" w:themeColor="text1"/>
    </w:rPr>
  </w:style>
  <w:style w:type="character" w:customStyle="1" w:styleId="TableTextSmallChar">
    <w:name w:val="Table Text Small Char"/>
    <w:basedOn w:val="TableTextChar"/>
    <w:link w:val="TableTextSmall"/>
    <w:uiPriority w:val="3"/>
    <w:rsid w:val="00307B64"/>
    <w:rPr>
      <w:rFonts w:eastAsiaTheme="minorEastAsia"/>
      <w:sz w:val="20"/>
      <w:szCs w:val="22"/>
      <w:lang w:val="en-US" w:bidi="en-US"/>
    </w:rPr>
  </w:style>
  <w:style w:type="character" w:customStyle="1" w:styleId="ApplicationDetails">
    <w:name w:val="ApplicationDetails"/>
    <w:basedOn w:val="DefaultParagraphFont"/>
    <w:uiPriority w:val="1"/>
    <w:qFormat/>
    <w:rsid w:val="00B06229"/>
    <w:rPr>
      <w:rFonts w:ascii="Arial" w:hAnsi="Arial"/>
      <w:sz w:val="20"/>
    </w:rPr>
  </w:style>
  <w:style w:type="table" w:customStyle="1" w:styleId="TableGrid11">
    <w:name w:val="Table Grid11"/>
    <w:basedOn w:val="TableNormal"/>
    <w:next w:val="TableGrid"/>
    <w:rsid w:val="00B06229"/>
    <w:pPr>
      <w:spacing w:after="0" w:line="240" w:lineRule="auto"/>
    </w:pPr>
    <w:rPr>
      <w:rFonts w:ascii="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0235FE"/>
    <w:rPr>
      <w:i/>
      <w:iCs/>
    </w:rPr>
  </w:style>
  <w:style w:type="character" w:customStyle="1" w:styleId="ApplicationHeading">
    <w:name w:val="ApplicationHeading"/>
    <w:basedOn w:val="Emphasis"/>
    <w:uiPriority w:val="1"/>
    <w:rsid w:val="000235FE"/>
    <w:rPr>
      <w:rFonts w:ascii="Arial" w:hAnsi="Arial"/>
      <w:b/>
      <w:i w:val="0"/>
      <w:iCs/>
      <w:sz w:val="24"/>
    </w:rPr>
  </w:style>
  <w:style w:type="character" w:customStyle="1" w:styleId="Style1">
    <w:name w:val="Style1"/>
    <w:basedOn w:val="DefaultParagraphFont"/>
    <w:uiPriority w:val="1"/>
    <w:rsid w:val="004C3BEF"/>
    <w:rPr>
      <w:rFonts w:ascii="Arial" w:hAnsi="Arial"/>
      <w:sz w:val="24"/>
    </w:rPr>
  </w:style>
  <w:style w:type="character" w:customStyle="1" w:styleId="Legislation">
    <w:name w:val="Legislation"/>
    <w:basedOn w:val="DefaultParagraphFont"/>
    <w:uiPriority w:val="1"/>
    <w:qFormat/>
    <w:rsid w:val="004C3BEF"/>
    <w:rPr>
      <w:rFonts w:ascii="Arial" w:hAnsi="Arial"/>
      <w:i/>
      <w:sz w:val="24"/>
    </w:rPr>
  </w:style>
  <w:style w:type="character" w:customStyle="1" w:styleId="Paragraphfont">
    <w:name w:val="Paragraph font"/>
    <w:basedOn w:val="DefaultParagraphFont"/>
    <w:uiPriority w:val="1"/>
    <w:rsid w:val="004C3BEF"/>
    <w:rPr>
      <w:rFonts w:ascii="Arial" w:hAnsi="Arial"/>
      <w:sz w:val="20"/>
    </w:rPr>
  </w:style>
  <w:style w:type="character" w:customStyle="1" w:styleId="Arial10">
    <w:name w:val="Arial 10"/>
    <w:basedOn w:val="DefaultParagraphFont"/>
    <w:uiPriority w:val="1"/>
    <w:qFormat/>
    <w:rsid w:val="00437FC0"/>
  </w:style>
  <w:style w:type="character" w:customStyle="1" w:styleId="Arial12">
    <w:name w:val="Arial 12"/>
    <w:basedOn w:val="DefaultParagraphFont"/>
    <w:uiPriority w:val="1"/>
    <w:qFormat/>
    <w:rsid w:val="00437FC0"/>
  </w:style>
  <w:style w:type="character" w:customStyle="1" w:styleId="Arial10Bold">
    <w:name w:val="Arial 10 Bold"/>
    <w:basedOn w:val="DefaultParagraphFont"/>
    <w:uiPriority w:val="1"/>
    <w:qFormat/>
    <w:rsid w:val="00EB4C6D"/>
  </w:style>
  <w:style w:type="character" w:customStyle="1" w:styleId="Arial12Bold">
    <w:name w:val="Arial 12 Bold"/>
    <w:basedOn w:val="DefaultParagraphFont"/>
    <w:uiPriority w:val="1"/>
    <w:qFormat/>
    <w:rsid w:val="00EB4C6D"/>
    <w:rPr>
      <w:b/>
    </w:rPr>
  </w:style>
  <w:style w:type="character" w:customStyle="1" w:styleId="Arial100">
    <w:name w:val="Arial 10."/>
    <w:basedOn w:val="DefaultParagraphFont"/>
    <w:uiPriority w:val="1"/>
    <w:qFormat/>
    <w:rsid w:val="001A1284"/>
    <w:rPr>
      <w:rFonts w:ascii="Arial" w:hAnsi="Arial"/>
      <w:sz w:val="20"/>
    </w:rPr>
  </w:style>
  <w:style w:type="character" w:styleId="UnresolvedMention">
    <w:name w:val="Unresolved Mention"/>
    <w:basedOn w:val="DefaultParagraphFont"/>
    <w:uiPriority w:val="99"/>
    <w:semiHidden/>
    <w:unhideWhenUsed/>
    <w:rsid w:val="000D1E37"/>
    <w:rPr>
      <w:color w:val="605E5C"/>
      <w:shd w:val="clear" w:color="auto" w:fill="E1DFDD"/>
    </w:rPr>
  </w:style>
  <w:style w:type="character" w:styleId="CommentReference">
    <w:name w:val="annotation reference"/>
    <w:basedOn w:val="DefaultParagraphFont"/>
    <w:uiPriority w:val="99"/>
    <w:semiHidden/>
    <w:unhideWhenUsed/>
    <w:rsid w:val="00B918F6"/>
    <w:rPr>
      <w:sz w:val="16"/>
      <w:szCs w:val="16"/>
    </w:rPr>
  </w:style>
  <w:style w:type="paragraph" w:styleId="CommentText">
    <w:name w:val="annotation text"/>
    <w:basedOn w:val="Normal"/>
    <w:link w:val="CommentTextChar"/>
    <w:uiPriority w:val="99"/>
    <w:unhideWhenUsed/>
    <w:rsid w:val="00B918F6"/>
    <w:pPr>
      <w:spacing w:line="240" w:lineRule="auto"/>
    </w:pPr>
    <w:rPr>
      <w:sz w:val="20"/>
      <w:szCs w:val="20"/>
    </w:rPr>
  </w:style>
  <w:style w:type="character" w:customStyle="1" w:styleId="CommentTextChar">
    <w:name w:val="Comment Text Char"/>
    <w:basedOn w:val="DefaultParagraphFont"/>
    <w:link w:val="CommentText"/>
    <w:uiPriority w:val="99"/>
    <w:rsid w:val="00B918F6"/>
    <w:rPr>
      <w:sz w:val="20"/>
      <w:szCs w:val="20"/>
    </w:rPr>
  </w:style>
  <w:style w:type="paragraph" w:styleId="CommentSubject">
    <w:name w:val="annotation subject"/>
    <w:basedOn w:val="CommentText"/>
    <w:next w:val="CommentText"/>
    <w:link w:val="CommentSubjectChar"/>
    <w:uiPriority w:val="99"/>
    <w:semiHidden/>
    <w:unhideWhenUsed/>
    <w:rsid w:val="00B918F6"/>
    <w:rPr>
      <w:b/>
      <w:bCs/>
    </w:rPr>
  </w:style>
  <w:style w:type="character" w:customStyle="1" w:styleId="CommentSubjectChar">
    <w:name w:val="Comment Subject Char"/>
    <w:basedOn w:val="CommentTextChar"/>
    <w:link w:val="CommentSubject"/>
    <w:uiPriority w:val="99"/>
    <w:semiHidden/>
    <w:rsid w:val="00B918F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etroleum.mapping@dmpe.wa.gov.au" TargetMode="External"/><Relationship Id="rId18" Type="http://schemas.openxmlformats.org/officeDocument/2006/relationships/hyperlink" Target="mailto:petroleum.reports@dmpe.wa.gov.au"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mailto:petroleum.titles@dmpe.wa.gov.au" TargetMode="External"/><Relationship Id="rId17" Type="http://schemas.openxmlformats.org/officeDocument/2006/relationships/hyperlink" Target="mailto:petroleum.pgrpayments@dmpe.wa.gov.au"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nativetitlecasemanagement@dmpe.wa.gov.au" TargetMode="External"/><Relationship Id="rId20" Type="http://schemas.openxmlformats.org/officeDocument/2006/relationships/hyperlink" Target="mailto:petroleum.mapping@dmpe.wa.gov.a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mailto:s29.expedited@dmpe.wa.gov.au"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petroleum.environment@dmpe.wa.gov.a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etroleum.titles@dmpe.wa.gov.au"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QmsApproverPositionsRef xmlns="e7c7f6fc-0c1f-4db4-bdfb-1d5a5c7fbe5d" xsi:nil="true"/>
    <QmsReviewFrequenciesRef xmlns="e7c7f6fc-0c1f-4db4-bdfb-1d5a5c7fbe5d">2</QmsReviewFrequenciesRef>
    <QmsLibrariesRef xmlns="e7c7f6fc-0c1f-4db4-bdfb-1d5a5c7fbe5d">91</QmsLibrariesRef>
    <QmsRescinded xmlns="http://schemas.microsoft.com/sharepoint/v3">false</QmsRescinded>
    <QmsReviewDate xmlns="http://schemas.microsoft.com/sharepoint/v3/fields">2026-11-11T16:00:00+00:00</QmsReviewDate>
    <QmsLastApprovalStatus xmlns="http://schemas.microsoft.com/sharepoint/v3/fields" xsi:nil="true"/>
    <QmsLastReviewBy xmlns="http://schemas.microsoft.com/sharepoint/v3" xsi:nil="true"/>
    <QmsSectionsRef xmlns="e7c7f6fc-0c1f-4db4-bdfb-1d5a5c7fbe5d">418</QmsSectionsRef>
    <QmsReviewerPositionsRef xmlns="e7c7f6fc-0c1f-4db4-bdfb-1d5a5c7fbe5d" xsi:nil="true"/>
    <QmsLastApproval xmlns="http://schemas.microsoft.com/sharepoint/v3/fields" xsi:nil="true"/>
    <QmsLastReviewComment xmlns="http://schemas.microsoft.com/sharepoint/v3/fields" xsi:nil="true"/>
    <QmsBusinessAreasRef xmlns="e7c7f6fc-0c1f-4db4-bdfb-1d5a5c7fbe5d">1</QmsBusinessAreasRef>
    <QmsRiskRatingsRef xmlns="e7c7f6fc-0c1f-4db4-bdfb-1d5a5c7fbe5d">1</QmsRiskRatingsRef>
    <QmsDocumentPurpose xmlns="http://schemas.microsoft.com/sharepoint/v3/fields" xsi:nil="true"/>
    <QmsSubSectionsRef xmlns="e7c7f6fc-0c1f-4db4-bdfb-1d5a5c7fbe5d" xsi:nil="true"/>
    <QmsVariationsRef xmlns="e7c7f6fc-0c1f-4db4-bdfb-1d5a5c7fbe5d" xsi:nil="true"/>
    <QmsLastReview xmlns="http://schemas.microsoft.com/sharepoint/v3/fields" xsi:nil="true"/>
    <QmsLastReviewStatu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etadata xmlns="http://www.objective.com/ecm/document/metadata/65F1F92071475276E05315230A0A9CBF" version="1.0.0">
  <systemFields>
    <field name="Objective-Id">
      <value order="0">A90354892</value>
    </field>
    <field name="Objective-Title">
      <value order="0">RTD-XXXX - PGGS(SL)A - All - Application for Access Authority</value>
    </field>
    <field name="Objective-Description">
      <value order="0"/>
    </field>
    <field name="Objective-CreationStamp">
      <value order="0">2025-04-04T04:14:00Z</value>
    </field>
    <field name="Objective-IsApproved">
      <value order="0">false</value>
    </field>
    <field name="Objective-IsPublished">
      <value order="0">true</value>
    </field>
    <field name="Objective-DatePublished">
      <value order="0">2026-03-26T09:01:14Z</value>
    </field>
    <field name="Objective-ModificationStamp">
      <value order="0">2026-03-26T09:01:14Z</value>
    </field>
    <field name="Objective-Owner">
      <value order="0">HANNAN, Jeff</value>
    </field>
    <field name="Objective-Path">
      <value order="0">DEMIRS Global Folder:02 Corporate File Plan:DMPE - Department of Mines, Petroleum and Exploration:RER Files:Petroleum:Legislation:Resource Tenure Division - Area 3 - Petroleum Legislation Amendment Act 2024:Draft Forms:3. PGGS(SL)A:Access Authority</value>
    </field>
    <field name="Objective-Parent">
      <value order="0">Access Authority</value>
    </field>
    <field name="Objective-State">
      <value order="0">Published</value>
    </field>
    <field name="Objective-VersionId">
      <value order="0">vA116674592</value>
    </field>
    <field name="Objective-Version">
      <value order="0">11.0</value>
    </field>
    <field name="Objective-VersionNumber">
      <value order="0">11</value>
    </field>
    <field name="Objective-VersionComment">
      <value order="0"/>
    </field>
    <field name="Objective-FileNumber">
      <value order="0">DMS02174/2025</value>
    </field>
    <field name="Objective-Classification">
      <value order="0">OFFICIAL</value>
    </field>
    <field name="Objective-Caveats">
      <value order="0"/>
    </field>
  </systemFields>
  <catalogues>
    <catalogue name="Divisional Document Type Catalogue" type="type" ori="id:cA39">
      <field name="Objective-Divisional Document Types">
        <value order="0"/>
      </field>
      <field name="Objective-Warning">
        <value order="0"/>
      </field>
      <field name="Objective-Author">
        <value order="0">HANNAN, Jeff</value>
      </field>
      <field name="Objective-Date of Document">
        <value order="0"/>
      </field>
      <field name="Objective-External Reference">
        <value order="0"/>
      </field>
      <field name="Objective-Internal Reference">
        <value order="0"/>
      </field>
      <field name="Objective-Archive Box">
        <value order="0"/>
      </field>
      <field name="Objective-Migrated Id">
        <value order="0"/>
      </field>
      <field name="Objective-Foreign Barcode">
        <value order="0"/>
      </field>
      <field name="Objective-PCI DSS Checked">
        <value order="0"/>
      </field>
      <field name="Objective-End User">
        <value order="0"/>
      </field>
      <field name="Objective-Additional File Numbers">
        <value order="0"/>
      </field>
      <field name="Objective-Record Number">
        <value order="0"/>
      </field>
      <field name="Objective-Graphic Content">
        <value order="0"/>
      </field>
    </catalogue>
  </catalogues>
</metadata>
</file>

<file path=customXml/item5.xml><?xml version="1.0" encoding="utf-8"?>
<ct:contentTypeSchema xmlns:ct="http://schemas.microsoft.com/office/2006/metadata/contentType" xmlns:ma="http://schemas.microsoft.com/office/2006/metadata/properties/metaAttributes" ct:_="" ma:_="" ma:contentTypeName="Forms" ma:contentTypeID="0x01010034869801477A44BA963EBC7CD35300A1030086D8C87522C4FA40992AD7874AAC749B" ma:contentTypeVersion="2" ma:contentTypeDescription="Create a new document." ma:contentTypeScope="" ma:versionID="fbfd27c9f286c782d9cd91283a1709a7">
  <xsd:schema xmlns:xsd="http://www.w3.org/2001/XMLSchema" xmlns:xs="http://www.w3.org/2001/XMLSchema" xmlns:p="http://schemas.microsoft.com/office/2006/metadata/properties" xmlns:ns1="http://schemas.microsoft.com/sharepoint/v3" xmlns:ns2="e7c7f6fc-0c1f-4db4-bdfb-1d5a5c7fbe5d" xmlns:ns3="http://schemas.microsoft.com/sharepoint/v3/fields" targetNamespace="http://schemas.microsoft.com/office/2006/metadata/properties" ma:root="true" ma:fieldsID="872b74735cae0a65c4008aa844231c96" ns1:_="" ns2:_="" ns3:_="">
    <xsd:import namespace="http://schemas.microsoft.com/sharepoint/v3"/>
    <xsd:import namespace="e7c7f6fc-0c1f-4db4-bdfb-1d5a5c7fbe5d"/>
    <xsd:import namespace="http://schemas.microsoft.com/sharepoint/v3/fields"/>
    <xsd:element name="properties">
      <xsd:complexType>
        <xsd:sequence>
          <xsd:element name="documentManagement">
            <xsd:complexType>
              <xsd:all>
                <xsd:element ref="ns2:QmsBusinessAreasRef"/>
                <xsd:element ref="ns2:QmsLibrariesRef"/>
                <xsd:element ref="ns2:QmsSectionsRef"/>
                <xsd:element ref="ns2:QmsSubSectionsRef" minOccurs="0"/>
                <xsd:element ref="ns2:QmsVariationsRef" minOccurs="0"/>
                <xsd:element ref="ns3:QmsDocumentPurpose" minOccurs="0"/>
                <xsd:element ref="ns2:QmsApproverPositionsRef" minOccurs="0"/>
                <xsd:element ref="ns2:QmsReviewerPositionsRef" minOccurs="0"/>
                <xsd:element ref="ns2:QmsRiskRatingsRef" minOccurs="0"/>
                <xsd:element ref="ns2:QmsReviewFrequenciesRef" minOccurs="0"/>
                <xsd:element ref="ns3:QmsReviewDate" minOccurs="0"/>
                <xsd:element ref="ns3:QmsLastReview" minOccurs="0"/>
                <xsd:element ref="ns1:QmsLastReviewBy" minOccurs="0"/>
                <xsd:element ref="ns1:QmsLastReviewStatus" minOccurs="0"/>
                <xsd:element ref="ns3:QmsLastReviewComment" minOccurs="0"/>
                <xsd:element ref="ns3:QmsLastApproval" minOccurs="0"/>
                <xsd:element ref="ns3:QmsLastApprovalStatus" minOccurs="0"/>
                <xsd:element ref="ns1:QmsRescinded"/>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QmsLastReviewBy" ma:index="20" nillable="true" ma:displayName="Last Review By" ma:description="" ma:internalName="QmsLastReviewBy">
      <xsd:simpleType>
        <xsd:restriction base="dms:Text"/>
      </xsd:simpleType>
    </xsd:element>
    <xsd:element name="QmsLastReviewStatus" ma:index="21" nillable="true" ma:displayName="Last Review Status" ma:description="" ma:internalName="QmsLastReviewStatus">
      <xsd:simpleType>
        <xsd:restriction base="dms:Text"/>
      </xsd:simpleType>
    </xsd:element>
    <xsd:element name="QmsRescinded" ma:index="25" ma:displayName="Rescinded" ma:default="0" ma:description="" ma:internalName="QmsRescinde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c7f6fc-0c1f-4db4-bdfb-1d5a5c7fbe5d" elementFormDefault="qualified">
    <xsd:import namespace="http://schemas.microsoft.com/office/2006/documentManagement/types"/>
    <xsd:import namespace="http://schemas.microsoft.com/office/infopath/2007/PartnerControls"/>
    <xsd:element name="QmsBusinessAreasRef" ma:index="8" ma:displayName="Business Area" ma:description="" ma:list="{b74c2d4a-83dd-45ab-a174-594d63e10121}" ma:internalName="QmsBusinessAreasRef" ma:readOnly="false" ma:showField="Title" ma:web="e7c7f6fc-0c1f-4db4-bdfb-1d5a5c7fbe5d">
      <xsd:simpleType>
        <xsd:restriction base="dms:Lookup"/>
      </xsd:simpleType>
    </xsd:element>
    <xsd:element name="QmsLibrariesRef" ma:index="9" ma:displayName="Library" ma:description="" ma:list="{27e0decd-3a92-4bd2-a390-34759d5300c3}" ma:internalName="QmsLibrariesRef" ma:readOnly="false" ma:showField="Title" ma:web="e7c7f6fc-0c1f-4db4-bdfb-1d5a5c7fbe5d">
      <xsd:simpleType>
        <xsd:restriction base="dms:Lookup"/>
      </xsd:simpleType>
    </xsd:element>
    <xsd:element name="QmsSectionsRef" ma:index="10" ma:displayName="Section" ma:description="" ma:list="{42022ce2-a7ba-4d0e-87a1-009d91bf5a69}" ma:internalName="QmsSectionsRef" ma:readOnly="false" ma:showField="Title" ma:web="e7c7f6fc-0c1f-4db4-bdfb-1d5a5c7fbe5d">
      <xsd:simpleType>
        <xsd:restriction base="dms:Lookup"/>
      </xsd:simpleType>
    </xsd:element>
    <xsd:element name="QmsSubSectionsRef" ma:index="11" nillable="true" ma:displayName="Sub-Section" ma:description="" ma:list="{20e191d8-edd5-4c81-91f9-72267be22aff}" ma:internalName="QmsSubSectionsRef" ma:readOnly="false" ma:showField="Title" ma:web="e7c7f6fc-0c1f-4db4-bdfb-1d5a5c7fbe5d">
      <xsd:simpleType>
        <xsd:restriction base="dms:Lookup"/>
      </xsd:simpleType>
    </xsd:element>
    <xsd:element name="QmsVariationsRef" ma:index="12" nillable="true" ma:displayName="Variation" ma:description="" ma:list="{163e3c99-54f0-457a-bf27-21517cb161ef}" ma:internalName="QmsVariationsRef" ma:readOnly="false" ma:showField="Title" ma:web="e7c7f6fc-0c1f-4db4-bdfb-1d5a5c7fbe5d">
      <xsd:simpleType>
        <xsd:restriction base="dms:Lookup"/>
      </xsd:simpleType>
    </xsd:element>
    <xsd:element name="QmsApproverPositionsRef" ma:index="14" nillable="true" ma:displayName="Document Approver" ma:description="" ma:list="{60aba9e2-ee8a-4c24-8d0e-e62270be1130}" ma:internalName="QmsApproverPositionsRef" ma:showField="Title" ma:web="e7c7f6fc-0c1f-4db4-bdfb-1d5a5c7fbe5d">
      <xsd:simpleType>
        <xsd:restriction base="dms:Lookup"/>
      </xsd:simpleType>
    </xsd:element>
    <xsd:element name="QmsReviewerPositionsRef" ma:index="15" nillable="true" ma:displayName="Document Reviewer" ma:description="" ma:list="{60aba9e2-ee8a-4c24-8d0e-e62270be1130}" ma:internalName="QmsReviewerPositionsRef" ma:showField="Title" ma:web="e7c7f6fc-0c1f-4db4-bdfb-1d5a5c7fbe5d">
      <xsd:simpleType>
        <xsd:restriction base="dms:Lookup"/>
      </xsd:simpleType>
    </xsd:element>
    <xsd:element name="QmsRiskRatingsRef" ma:index="16" nillable="true" ma:displayName="Risk Rating" ma:description="" ma:list="{fe4fcdbe-cf0e-4050-9ac9-0a2d1f8babdd}" ma:internalName="QmsRiskRatingsRef" ma:showField="Title" ma:web="e7c7f6fc-0c1f-4db4-bdfb-1d5a5c7fbe5d">
      <xsd:simpleType>
        <xsd:restriction base="dms:Lookup"/>
      </xsd:simpleType>
    </xsd:element>
    <xsd:element name="QmsReviewFrequenciesRef" ma:index="17" nillable="true" ma:displayName="Review Frequency" ma:description="Months" ma:list="{f674187d-1a29-42d7-84f7-a663c8315aa1}" ma:internalName="QmsReviewFrequenciesRef" ma:showField="Title" ma:web="e7c7f6fc-0c1f-4db4-bdfb-1d5a5c7fbe5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QmsDocumentPurpose" ma:index="13" nillable="true" ma:displayName="Purpose" ma:description="" ma:internalName="QmsDocumentPurpose">
      <xsd:simpleType>
        <xsd:restriction base="dms:Note"/>
      </xsd:simpleType>
    </xsd:element>
    <xsd:element name="QmsReviewDate" ma:index="18" nillable="true" ma:displayName="Next Review Date" ma:description="" ma:format="DateOnly" ma:internalName="QmsReviewDate">
      <xsd:simpleType>
        <xsd:restriction base="dms:DateTime"/>
      </xsd:simpleType>
    </xsd:element>
    <xsd:element name="QmsLastReview" ma:index="19" nillable="true" ma:displayName="Last Review" ma:description="" ma:format="DateOnly" ma:internalName="QmsLastReview">
      <xsd:simpleType>
        <xsd:restriction base="dms:DateTime"/>
      </xsd:simpleType>
    </xsd:element>
    <xsd:element name="QmsLastReviewComment" ma:index="22" nillable="true" ma:displayName="Last Review Comment" ma:description="" ma:internalName="QmsLastReviewComment">
      <xsd:simpleType>
        <xsd:restriction base="dms:Note"/>
      </xsd:simpleType>
    </xsd:element>
    <xsd:element name="QmsLastApproval" ma:index="23" nillable="true" ma:displayName="Last Approval" ma:description="" ma:format="DateOnly" ma:internalName="QmsLastApproval">
      <xsd:simpleType>
        <xsd:restriction base="dms:DateTime"/>
      </xsd:simpleType>
    </xsd:element>
    <xsd:element name="QmsLastApprovalStatus" ma:index="24" nillable="true" ma:displayName="Last Approval Status" ma:description="" ma:internalName="QmsLastApprovalStatu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D0ADC5-CA70-492B-ADE4-CBBC617A2699}">
  <ds:schemaRef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schemas.microsoft.com/sharepoint/v3"/>
    <ds:schemaRef ds:uri="http://purl.org/dc/terms/"/>
    <ds:schemaRef ds:uri="http://schemas.microsoft.com/sharepoint/v3/fields"/>
    <ds:schemaRef ds:uri="http://www.w3.org/XML/1998/namespace"/>
    <ds:schemaRef ds:uri="e7c7f6fc-0c1f-4db4-bdfb-1d5a5c7fbe5d"/>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30A7A603-8655-4377-B5AF-9C4AEFDEE159}">
  <ds:schemaRefs>
    <ds:schemaRef ds:uri="http://schemas.microsoft.com/sharepoint/v3/contenttype/forms"/>
  </ds:schemaRefs>
</ds:datastoreItem>
</file>

<file path=customXml/itemProps3.xml><?xml version="1.0" encoding="utf-8"?>
<ds:datastoreItem xmlns:ds="http://schemas.openxmlformats.org/officeDocument/2006/customXml" ds:itemID="{CFA9D5E6-90C2-47A3-88FB-55EABAE5208F}">
  <ds:schemaRefs>
    <ds:schemaRef ds:uri="http://schemas.openxmlformats.org/officeDocument/2006/bibliography"/>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65F1F92071475276E05315230A0A9CBF"/>
  </ds:schemaRefs>
</ds:datastoreItem>
</file>

<file path=customXml/itemProps5.xml><?xml version="1.0" encoding="utf-8"?>
<ds:datastoreItem xmlns:ds="http://schemas.openxmlformats.org/officeDocument/2006/customXml" ds:itemID="{602A4D9F-35F8-477B-B8AC-B261B192DA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c7f6fc-0c1f-4db4-bdfb-1d5a5c7fbe5d"/>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6</Pages>
  <Words>1287</Words>
  <Characters>7443</Characters>
  <Application>Microsoft Office Word</Application>
  <DocSecurity>0</DocSecurity>
  <Lines>275</Lines>
  <Paragraphs>158</Paragraphs>
  <ScaleCrop>false</ScaleCrop>
  <HeadingPairs>
    <vt:vector size="2" baseType="variant">
      <vt:variant>
        <vt:lpstr>Title</vt:lpstr>
      </vt:variant>
      <vt:variant>
        <vt:i4>1</vt:i4>
      </vt:variant>
    </vt:vector>
  </HeadingPairs>
  <TitlesOfParts>
    <vt:vector size="1" baseType="lpstr">
      <vt:lpstr>Form - Blank template form for PGR</vt:lpstr>
    </vt:vector>
  </TitlesOfParts>
  <Company/>
  <LinksUpToDate>false</LinksUpToDate>
  <CharactersWithSpaces>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an Access Authority</dc:title>
  <dc:subject/>
  <dc:creator/>
  <cp:keywords/>
  <dc:description/>
  <cp:lastModifiedBy>HANNAN, Jeff</cp:lastModifiedBy>
  <cp:revision>39</cp:revision>
  <cp:lastPrinted>2025-03-14T03:18:00Z</cp:lastPrinted>
  <dcterms:created xsi:type="dcterms:W3CDTF">2025-03-14T04:15:00Z</dcterms:created>
  <dcterms:modified xsi:type="dcterms:W3CDTF">2026-05-13T05:06:00Z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0x01010034869801477A44BA963EBC7CD35300A1030086D8C87522C4FA40992AD7874AAC749B</vt:lpwstr>
  </property>
  <property fmtid="{D5CDD505-2E9C-101B-9397-08002B2CF9AE}" pid="3" name="Objective-Id">
    <vt:lpwstr>A90354892</vt:lpwstr>
  </property>
  <property fmtid="{D5CDD505-2E9C-101B-9397-08002B2CF9AE}" pid="4" name="Objective-Title">
    <vt:lpwstr>RTD-XXXX - PGGS(SL)A - All - Application for Access Authority</vt:lpwstr>
  </property>
  <property fmtid="{D5CDD505-2E9C-101B-9397-08002B2CF9AE}" pid="5" name="Objective-Description">
    <vt:lpwstr/>
  </property>
  <property fmtid="{D5CDD505-2E9C-101B-9397-08002B2CF9AE}" pid="6" name="Objective-CreationStamp">
    <vt:filetime>2025-04-04T04:14:00Z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2026-03-26T09:01:14Z</vt:filetime>
  </property>
  <property fmtid="{D5CDD505-2E9C-101B-9397-08002B2CF9AE}" pid="10" name="Objective-ModificationStamp">
    <vt:filetime>2026-03-26T09:01:14Z</vt:filetime>
  </property>
  <property fmtid="{D5CDD505-2E9C-101B-9397-08002B2CF9AE}" pid="11" name="Objective-Owner">
    <vt:lpwstr>HANNAN, Jeff</vt:lpwstr>
  </property>
  <property fmtid="{D5CDD505-2E9C-101B-9397-08002B2CF9AE}" pid="12" name="Objective-Path">
    <vt:lpwstr>DEMIRS Global Folder:02 Corporate File Plan:DMPE - Department of Mines, Petroleum and Exploration:RER Files:Petroleum:Legislation:Resource Tenure Division - Area 3 - Petroleum Legislation Amendment Act 2024:Draft Forms:3. PGGS(SL)A:Access Authority</vt:lpwstr>
  </property>
  <property fmtid="{D5CDD505-2E9C-101B-9397-08002B2CF9AE}" pid="13" name="Objective-Parent">
    <vt:lpwstr>Access Authority</vt:lpwstr>
  </property>
  <property fmtid="{D5CDD505-2E9C-101B-9397-08002B2CF9AE}" pid="14" name="Objective-State">
    <vt:lpwstr>Published</vt:lpwstr>
  </property>
  <property fmtid="{D5CDD505-2E9C-101B-9397-08002B2CF9AE}" pid="15" name="Objective-VersionId">
    <vt:lpwstr>vA116674592</vt:lpwstr>
  </property>
  <property fmtid="{D5CDD505-2E9C-101B-9397-08002B2CF9AE}" pid="16" name="Objective-Version">
    <vt:lpwstr>11.0</vt:lpwstr>
  </property>
  <property fmtid="{D5CDD505-2E9C-101B-9397-08002B2CF9AE}" pid="17" name="Objective-VersionNumber">
    <vt:r8>11</vt:r8>
  </property>
  <property fmtid="{D5CDD505-2E9C-101B-9397-08002B2CF9AE}" pid="18" name="Objective-VersionComment">
    <vt:lpwstr/>
  </property>
  <property fmtid="{D5CDD505-2E9C-101B-9397-08002B2CF9AE}" pid="19" name="Objective-FileNumber">
    <vt:lpwstr>DMS02174/2025</vt:lpwstr>
  </property>
  <property fmtid="{D5CDD505-2E9C-101B-9397-08002B2CF9AE}" pid="20" name="Objective-Classification">
    <vt:lpwstr>OFFICIAL</vt:lpwstr>
  </property>
  <property fmtid="{D5CDD505-2E9C-101B-9397-08002B2CF9AE}" pid="21" name="Objective-Caveats">
    <vt:lpwstr/>
  </property>
  <property fmtid="{D5CDD505-2E9C-101B-9397-08002B2CF9AE}" pid="22" name="Objective-Divisional Document Types">
    <vt:lpwstr/>
  </property>
  <property fmtid="{D5CDD505-2E9C-101B-9397-08002B2CF9AE}" pid="23" name="Objective-Warning">
    <vt:lpwstr/>
  </property>
  <property fmtid="{D5CDD505-2E9C-101B-9397-08002B2CF9AE}" pid="24" name="Objective-Author">
    <vt:lpwstr>HANNAN, Jeff</vt:lpwstr>
  </property>
  <property fmtid="{D5CDD505-2E9C-101B-9397-08002B2CF9AE}" pid="25" name="Objective-Date of Document">
    <vt:lpwstr/>
  </property>
  <property fmtid="{D5CDD505-2E9C-101B-9397-08002B2CF9AE}" pid="26" name="Objective-External Reference">
    <vt:lpwstr/>
  </property>
  <property fmtid="{D5CDD505-2E9C-101B-9397-08002B2CF9AE}" pid="27" name="Objective-Internal Reference">
    <vt:lpwstr/>
  </property>
  <property fmtid="{D5CDD505-2E9C-101B-9397-08002B2CF9AE}" pid="28" name="Objective-Archive Box">
    <vt:lpwstr/>
  </property>
  <property fmtid="{D5CDD505-2E9C-101B-9397-08002B2CF9AE}" pid="29" name="Objective-Migrated Id">
    <vt:lpwstr/>
  </property>
  <property fmtid="{D5CDD505-2E9C-101B-9397-08002B2CF9AE}" pid="30" name="Objective-Foreign Barcode">
    <vt:lpwstr/>
  </property>
  <property fmtid="{D5CDD505-2E9C-101B-9397-08002B2CF9AE}" pid="31" name="Objective-PCI DSS Checked">
    <vt:lpwstr/>
  </property>
  <property fmtid="{D5CDD505-2E9C-101B-9397-08002B2CF9AE}" pid="32" name="Objective-End User">
    <vt:lpwstr/>
  </property>
  <property fmtid="{D5CDD505-2E9C-101B-9397-08002B2CF9AE}" pid="33" name="Objective-Additional File Numbers">
    <vt:lpwstr/>
  </property>
  <property fmtid="{D5CDD505-2E9C-101B-9397-08002B2CF9AE}" pid="34" name="Objective-Record Number">
    <vt:lpwstr/>
  </property>
  <property fmtid="{D5CDD505-2E9C-101B-9397-08002B2CF9AE}" pid="35" name="Objective-Graphic Content">
    <vt:lpwstr/>
  </property>
</Properties>
</file>