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1AD8821B" w:rsidR="00233755" w:rsidRPr="00C03076" w:rsidRDefault="00FC5732" w:rsidP="380E47D5">
      <w:pPr>
        <w:pStyle w:val="1"/>
        <w:spacing w:before="0" w:after="240"/>
        <w:rPr>
          <w:sz w:val="28"/>
          <w:lang w:eastAsia="ja-JP"/>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Pr>
          <w:rFonts w:ascii="BIZ UDP明朝 Medium" w:eastAsia="BIZ UDP明朝 Medium" w:hAnsi="BIZ UDP明朝 Medium" w:hint="eastAsia"/>
          <w:szCs w:val="32"/>
          <w:lang w:eastAsia="ja-JP"/>
        </w:rPr>
        <w:t>西オーストラリア州の経済的側面</w:t>
      </w:r>
      <w:r>
        <w:rPr>
          <w:sz w:val="28"/>
          <w:lang w:eastAsia="ja-JP"/>
        </w:rPr>
        <w:t xml:space="preserve"> – </w:t>
      </w:r>
      <w:r>
        <w:rPr>
          <w:rFonts w:ascii="BIZ UDP明朝 Medium" w:eastAsia="BIZ UDP明朝 Medium" w:hAnsi="BIZ UDP明朝 Medium" w:hint="eastAsia"/>
          <w:szCs w:val="32"/>
          <w:lang w:eastAsia="ja-JP"/>
        </w:rPr>
        <w:t>2026年4月</w:t>
      </w:r>
    </w:p>
    <w:p w14:paraId="59EB7E7B" w14:textId="7E91A1F4" w:rsidR="00233755" w:rsidRPr="00A00E7D" w:rsidRDefault="00FC5732" w:rsidP="00233755">
      <w:pPr>
        <w:pStyle w:val="21"/>
        <w:spacing w:before="0" w:after="120"/>
        <w:rPr>
          <w:color w:val="004C3D"/>
          <w:sz w:val="22"/>
          <w:szCs w:val="22"/>
          <w:lang w:eastAsia="ja-JP"/>
        </w:rPr>
      </w:pPr>
      <w:r>
        <w:rPr>
          <w:rFonts w:ascii="Times New Roman" w:eastAsia="BIZ UDP明朝 Medium" w:hAnsi="Times New Roman" w:cs="Times New Roman" w:hint="eastAsia"/>
          <w:color w:val="004C3D"/>
          <w:lang w:eastAsia="ja-JP"/>
        </w:rPr>
        <w:t>西オーストラリア州</w:t>
      </w:r>
      <w:r>
        <w:rPr>
          <w:rFonts w:ascii="Times New Roman" w:eastAsia="BIZ UDP明朝 Medium" w:hAnsi="Times New Roman" w:cs="Times New Roman"/>
          <w:color w:val="004C3D"/>
          <w:lang w:eastAsia="ja-JP"/>
        </w:rPr>
        <w:t xml:space="preserve"> – </w:t>
      </w:r>
      <w:r>
        <w:rPr>
          <w:rFonts w:ascii="Times New Roman" w:eastAsia="BIZ UDP明朝 Medium" w:hAnsi="Times New Roman" w:cs="Times New Roman" w:hint="eastAsia"/>
          <w:color w:val="004C3D"/>
          <w:lang w:eastAsia="ja-JP"/>
        </w:rPr>
        <w:t>経済状況</w:t>
      </w:r>
    </w:p>
    <w:p w14:paraId="211FCE79" w14:textId="60BBEBEA" w:rsidR="00C0330E" w:rsidRPr="00F06B32" w:rsidRDefault="00753686" w:rsidP="380E47D5">
      <w:pPr>
        <w:spacing w:after="120"/>
        <w:ind w:right="227"/>
        <w:jc w:val="both"/>
        <w:rPr>
          <w:rFonts w:ascii="Arial" w:hAnsi="Arial" w:cs="Arial"/>
          <w:color w:val="FF0000"/>
          <w:sz w:val="20"/>
          <w:szCs w:val="20"/>
          <w:lang w:eastAsia="ja-JP"/>
        </w:rPr>
      </w:pPr>
      <w:bookmarkStart w:id="0" w:name="_Hlk197087024"/>
      <w:r w:rsidRPr="00753686">
        <w:rPr>
          <w:rFonts w:ascii="Times New Roman" w:eastAsia="BIZ UDP明朝 Medium" w:hAnsi="Times New Roman" w:cs="Times New Roman"/>
          <w:color w:val="000000" w:themeColor="text1"/>
          <w:sz w:val="20"/>
          <w:szCs w:val="20"/>
          <w:lang w:eastAsia="ja-JP"/>
        </w:rPr>
        <w:t>今月の経済的側面の主な更新内容は、コモディティ価格、労働市場、インフレおよび金融政策となっている。</w:t>
      </w:r>
    </w:p>
    <w:p w14:paraId="4BA1654F" w14:textId="284BABCD" w:rsidR="00BA7F71" w:rsidRPr="00685965" w:rsidRDefault="00FC5732" w:rsidP="380E47D5">
      <w:pPr>
        <w:spacing w:after="120"/>
        <w:ind w:right="227"/>
        <w:jc w:val="both"/>
        <w:rPr>
          <w:rFonts w:asciiTheme="majorHAnsi" w:eastAsiaTheme="majorEastAsia" w:hAnsiTheme="majorHAnsi" w:cstheme="majorBidi"/>
          <w:b/>
          <w:sz w:val="20"/>
          <w:szCs w:val="20"/>
        </w:rPr>
      </w:pPr>
      <w:r w:rsidRPr="001F5747">
        <w:rPr>
          <w:rFonts w:ascii="Times New Roman" w:eastAsia="BIZ UDP明朝 Medium" w:hAnsi="Times New Roman" w:cs="Times New Roman"/>
          <w:b/>
          <w:color w:val="000000" w:themeColor="text1"/>
          <w:sz w:val="20"/>
          <w:szCs w:val="20"/>
          <w:lang w:eastAsia="ja-JP"/>
        </w:rPr>
        <w:t>コモディティ価格</w:t>
      </w:r>
    </w:p>
    <w:p w14:paraId="1351F036" w14:textId="51D4A90C" w:rsidR="00EF16BE" w:rsidRPr="00753686" w:rsidRDefault="00753686" w:rsidP="380E47D5">
      <w:pPr>
        <w:spacing w:after="120"/>
        <w:ind w:right="227"/>
        <w:jc w:val="both"/>
        <w:rPr>
          <w:rFonts w:ascii="Times New Roman" w:eastAsia="BIZ UDP明朝 Medium" w:hAnsi="Times New Roman" w:cs="Times New Roman"/>
          <w:color w:val="000000" w:themeColor="text1"/>
          <w:sz w:val="20"/>
          <w:szCs w:val="20"/>
          <w:lang w:eastAsia="ja-JP"/>
        </w:rPr>
      </w:pPr>
      <w:r w:rsidRPr="00753686">
        <w:rPr>
          <w:rFonts w:ascii="Times New Roman" w:eastAsia="BIZ UDP明朝 Medium" w:hAnsi="Times New Roman" w:cs="Times New Roman" w:hint="eastAsia"/>
          <w:color w:val="000000" w:themeColor="text1"/>
          <w:sz w:val="20"/>
          <w:szCs w:val="20"/>
          <w:lang w:eastAsia="ja-JP"/>
        </w:rPr>
        <w:t>中東紛争の影響は</w:t>
      </w:r>
      <w:r w:rsidRPr="00753686">
        <w:rPr>
          <w:rFonts w:ascii="Times New Roman" w:eastAsia="BIZ UDP明朝 Medium" w:hAnsi="Times New Roman" w:cs="Times New Roman" w:hint="eastAsia"/>
          <w:color w:val="000000" w:themeColor="text1"/>
          <w:sz w:val="20"/>
          <w:szCs w:val="20"/>
          <w:lang w:eastAsia="ja-JP"/>
        </w:rPr>
        <w:t>4</w:t>
      </w:r>
      <w:r w:rsidRPr="00753686">
        <w:rPr>
          <w:rFonts w:ascii="Times New Roman" w:eastAsia="BIZ UDP明朝 Medium" w:hAnsi="Times New Roman" w:cs="Times New Roman" w:hint="eastAsia"/>
          <w:color w:val="000000" w:themeColor="text1"/>
          <w:sz w:val="20"/>
          <w:szCs w:val="20"/>
          <w:lang w:eastAsia="ja-JP"/>
        </w:rPr>
        <w:t>月のコモディティ価格にも引き続き現れており、特に影響が大きかったのが全世界への供給を</w:t>
      </w:r>
      <w:r w:rsidRPr="00753686">
        <w:rPr>
          <w:rFonts w:ascii="Times New Roman" w:eastAsia="BIZ UDP明朝 Medium" w:hAnsi="Times New Roman" w:cs="Times New Roman"/>
          <w:color w:val="000000" w:themeColor="text1"/>
          <w:sz w:val="20"/>
          <w:szCs w:val="20"/>
          <w:lang w:eastAsia="ja-JP"/>
        </w:rPr>
        <w:t>ホルムズ海峡</w:t>
      </w:r>
      <w:r w:rsidRPr="00753686">
        <w:rPr>
          <w:rFonts w:ascii="Times New Roman" w:eastAsia="BIZ UDP明朝 Medium" w:hAnsi="Times New Roman" w:cs="Times New Roman" w:hint="eastAsia"/>
          <w:color w:val="000000" w:themeColor="text1"/>
          <w:sz w:val="20"/>
          <w:szCs w:val="20"/>
          <w:lang w:eastAsia="ja-JP"/>
        </w:rPr>
        <w:t>経由の輸送に大きく依存する</w:t>
      </w:r>
      <w:r w:rsidRPr="00753686">
        <w:rPr>
          <w:rFonts w:ascii="Times New Roman" w:eastAsia="BIZ UDP明朝 Medium" w:hAnsi="Times New Roman" w:cs="Times New Roman"/>
          <w:color w:val="000000" w:themeColor="text1"/>
          <w:sz w:val="20"/>
          <w:szCs w:val="20"/>
          <w:lang w:eastAsia="ja-JP"/>
        </w:rPr>
        <w:t>原油価格</w:t>
      </w:r>
      <w:r w:rsidRPr="00753686">
        <w:rPr>
          <w:rFonts w:ascii="Times New Roman" w:eastAsia="BIZ UDP明朝 Medium" w:hAnsi="Times New Roman" w:cs="Times New Roman" w:hint="eastAsia"/>
          <w:color w:val="000000" w:themeColor="text1"/>
          <w:sz w:val="20"/>
          <w:szCs w:val="20"/>
          <w:lang w:eastAsia="ja-JP"/>
        </w:rPr>
        <w:t>であった。原油価格高騰による輸送・生産コストの上昇は一部コモディティ（</w:t>
      </w:r>
      <w:r w:rsidRPr="00753686">
        <w:rPr>
          <w:rFonts w:ascii="Times New Roman" w:eastAsia="BIZ UDP明朝 Medium" w:hAnsi="Times New Roman" w:cs="Times New Roman"/>
          <w:color w:val="000000" w:themeColor="text1"/>
          <w:sz w:val="20"/>
          <w:szCs w:val="20"/>
          <w:lang w:eastAsia="ja-JP"/>
        </w:rPr>
        <w:t>鉄鉱石</w:t>
      </w:r>
      <w:r w:rsidRPr="00753686">
        <w:rPr>
          <w:rFonts w:ascii="Times New Roman" w:eastAsia="BIZ UDP明朝 Medium" w:hAnsi="Times New Roman" w:cs="Times New Roman" w:hint="eastAsia"/>
          <w:color w:val="000000" w:themeColor="text1"/>
          <w:sz w:val="20"/>
          <w:szCs w:val="20"/>
          <w:lang w:eastAsia="ja-JP"/>
        </w:rPr>
        <w:t>、小麦など）の価格にも部分的に影響している一方、中東からの硫黄供給の減少は</w:t>
      </w:r>
      <w:r w:rsidRPr="00753686">
        <w:rPr>
          <w:rFonts w:ascii="Times New Roman" w:eastAsia="BIZ UDP明朝 Medium" w:hAnsi="Times New Roman" w:cs="Times New Roman"/>
          <w:color w:val="000000" w:themeColor="text1"/>
          <w:sz w:val="20"/>
          <w:szCs w:val="20"/>
          <w:lang w:eastAsia="ja-JP"/>
        </w:rPr>
        <w:t>ニッケル価格</w:t>
      </w:r>
      <w:r w:rsidRPr="00753686">
        <w:rPr>
          <w:rFonts w:ascii="Times New Roman" w:eastAsia="BIZ UDP明朝 Medium" w:hAnsi="Times New Roman" w:cs="Times New Roman" w:hint="eastAsia"/>
          <w:color w:val="000000" w:themeColor="text1"/>
          <w:sz w:val="20"/>
          <w:szCs w:val="20"/>
          <w:lang w:eastAsia="ja-JP"/>
        </w:rPr>
        <w:t>の上昇をもたらしている。カタールおよびアラブ首長国連邦からの供給が制限されていることで</w:t>
      </w:r>
      <w:r w:rsidRPr="00753686">
        <w:rPr>
          <w:rFonts w:ascii="Times New Roman" w:eastAsia="BIZ UDP明朝 Medium" w:hAnsi="Times New Roman" w:cs="Times New Roman"/>
          <w:color w:val="000000" w:themeColor="text1"/>
          <w:sz w:val="20"/>
          <w:szCs w:val="20"/>
          <w:lang w:eastAsia="ja-JP"/>
        </w:rPr>
        <w:t>アルミ価格</w:t>
      </w:r>
      <w:r w:rsidRPr="00753686">
        <w:rPr>
          <w:rFonts w:ascii="Times New Roman" w:eastAsia="BIZ UDP明朝 Medium" w:hAnsi="Times New Roman" w:cs="Times New Roman" w:hint="eastAsia"/>
          <w:color w:val="000000" w:themeColor="text1"/>
          <w:sz w:val="20"/>
          <w:szCs w:val="20"/>
          <w:lang w:eastAsia="ja-JP"/>
        </w:rPr>
        <w:t>も過去</w:t>
      </w:r>
      <w:r w:rsidRPr="00753686">
        <w:rPr>
          <w:rFonts w:ascii="Times New Roman" w:eastAsia="BIZ UDP明朝 Medium" w:hAnsi="Times New Roman" w:cs="Times New Roman" w:hint="eastAsia"/>
          <w:color w:val="000000" w:themeColor="text1"/>
          <w:sz w:val="20"/>
          <w:szCs w:val="20"/>
          <w:lang w:eastAsia="ja-JP"/>
        </w:rPr>
        <w:t>2</w:t>
      </w:r>
      <w:r w:rsidR="008A3275">
        <w:rPr>
          <w:rFonts w:ascii="Times New Roman" w:eastAsia="BIZ UDP明朝 Medium" w:hAnsi="Times New Roman" w:cs="Times New Roman" w:hint="eastAsia"/>
          <w:color w:val="000000" w:themeColor="text1"/>
          <w:sz w:val="20"/>
          <w:szCs w:val="20"/>
          <w:lang w:eastAsia="ja-JP"/>
        </w:rPr>
        <w:t>カ月</w:t>
      </w:r>
      <w:r w:rsidRPr="00753686">
        <w:rPr>
          <w:rFonts w:ascii="Times New Roman" w:eastAsia="BIZ UDP明朝 Medium" w:hAnsi="Times New Roman" w:cs="Times New Roman" w:hint="eastAsia"/>
          <w:color w:val="000000" w:themeColor="text1"/>
          <w:sz w:val="20"/>
          <w:szCs w:val="20"/>
          <w:lang w:eastAsia="ja-JP"/>
        </w:rPr>
        <w:t>で大幅に上昇している一方、尿素価格は過去</w:t>
      </w:r>
      <w:r w:rsidRPr="00753686">
        <w:rPr>
          <w:rFonts w:ascii="Times New Roman" w:eastAsia="BIZ UDP明朝 Medium" w:hAnsi="Times New Roman" w:cs="Times New Roman" w:hint="eastAsia"/>
          <w:color w:val="000000" w:themeColor="text1"/>
          <w:sz w:val="20"/>
          <w:szCs w:val="20"/>
          <w:lang w:eastAsia="ja-JP"/>
        </w:rPr>
        <w:t>2</w:t>
      </w:r>
      <w:r w:rsidR="008A3275">
        <w:rPr>
          <w:rFonts w:ascii="Times New Roman" w:eastAsia="BIZ UDP明朝 Medium" w:hAnsi="Times New Roman" w:cs="Times New Roman" w:hint="eastAsia"/>
          <w:color w:val="000000" w:themeColor="text1"/>
          <w:sz w:val="20"/>
          <w:szCs w:val="20"/>
          <w:lang w:eastAsia="ja-JP"/>
        </w:rPr>
        <w:t>カ月</w:t>
      </w:r>
      <w:r w:rsidRPr="00753686">
        <w:rPr>
          <w:rFonts w:ascii="Times New Roman" w:eastAsia="BIZ UDP明朝 Medium" w:hAnsi="Times New Roman" w:cs="Times New Roman" w:hint="eastAsia"/>
          <w:color w:val="000000" w:themeColor="text1"/>
          <w:sz w:val="20"/>
          <w:szCs w:val="20"/>
          <w:lang w:eastAsia="ja-JP"/>
        </w:rPr>
        <w:t>で</w:t>
      </w:r>
      <w:r w:rsidRPr="00753686">
        <w:rPr>
          <w:rFonts w:ascii="Times New Roman" w:eastAsia="BIZ UDP明朝 Medium" w:hAnsi="Times New Roman" w:cs="Times New Roman"/>
          <w:color w:val="000000" w:themeColor="text1"/>
          <w:sz w:val="20"/>
          <w:szCs w:val="20"/>
          <w:lang w:eastAsia="ja-JP"/>
        </w:rPr>
        <w:t>80</w:t>
      </w:r>
      <w:r w:rsidRPr="00753686">
        <w:rPr>
          <w:rFonts w:ascii="Times New Roman" w:eastAsia="BIZ UDP明朝 Medium" w:hAnsi="Times New Roman" w:cs="Times New Roman" w:hint="eastAsia"/>
          <w:color w:val="000000" w:themeColor="text1"/>
          <w:sz w:val="20"/>
          <w:szCs w:val="20"/>
          <w:lang w:eastAsia="ja-JP"/>
        </w:rPr>
        <w:t>％超上昇しており、今後数</w:t>
      </w:r>
      <w:r w:rsidR="008A3275">
        <w:rPr>
          <w:rFonts w:ascii="Times New Roman" w:eastAsia="BIZ UDP明朝 Medium" w:hAnsi="Times New Roman" w:cs="Times New Roman" w:hint="eastAsia"/>
          <w:color w:val="000000" w:themeColor="text1"/>
          <w:sz w:val="20"/>
          <w:szCs w:val="20"/>
          <w:lang w:eastAsia="ja-JP"/>
        </w:rPr>
        <w:t>カ月</w:t>
      </w:r>
      <w:r w:rsidRPr="00753686">
        <w:rPr>
          <w:rFonts w:ascii="Times New Roman" w:eastAsia="BIZ UDP明朝 Medium" w:hAnsi="Times New Roman" w:cs="Times New Roman" w:hint="eastAsia"/>
          <w:color w:val="000000" w:themeColor="text1"/>
          <w:sz w:val="20"/>
          <w:szCs w:val="20"/>
          <w:lang w:eastAsia="ja-JP"/>
        </w:rPr>
        <w:t>以内の農業</w:t>
      </w:r>
      <w:r w:rsidRPr="00753686">
        <w:rPr>
          <w:rFonts w:ascii="Times New Roman" w:eastAsia="BIZ UDP明朝 Medium" w:hAnsi="Times New Roman" w:cs="Times New Roman"/>
          <w:color w:val="000000" w:themeColor="text1"/>
          <w:sz w:val="20"/>
          <w:szCs w:val="20"/>
          <w:lang w:eastAsia="ja-JP"/>
        </w:rPr>
        <w:t>コモディティ</w:t>
      </w:r>
      <w:r w:rsidRPr="00753686">
        <w:rPr>
          <w:rFonts w:ascii="Times New Roman" w:eastAsia="BIZ UDP明朝 Medium" w:hAnsi="Times New Roman" w:cs="Times New Roman" w:hint="eastAsia"/>
          <w:color w:val="000000" w:themeColor="text1"/>
          <w:sz w:val="20"/>
          <w:szCs w:val="20"/>
          <w:lang w:eastAsia="ja-JP"/>
        </w:rPr>
        <w:t>価格上昇をもたらす可能性が高い。これらと対照的に、安全資産としての相対的優位性を減少させる利上げ予想を一因として、金価格は下落している。</w:t>
      </w:r>
    </w:p>
    <w:p w14:paraId="436AE06A" w14:textId="0DF87063" w:rsidR="008D5298" w:rsidRPr="008D5298" w:rsidRDefault="00FC5732" w:rsidP="380E47D5">
      <w:pPr>
        <w:spacing w:after="120"/>
        <w:ind w:right="227"/>
        <w:jc w:val="both"/>
        <w:rPr>
          <w:rFonts w:asciiTheme="majorHAnsi" w:eastAsiaTheme="majorEastAsia" w:hAnsiTheme="majorHAnsi" w:cstheme="majorBidi"/>
          <w:b/>
          <w:sz w:val="20"/>
          <w:szCs w:val="20"/>
          <w:lang w:eastAsia="ja-JP"/>
        </w:rPr>
      </w:pPr>
      <w:r w:rsidRPr="001F5747">
        <w:rPr>
          <w:rFonts w:ascii="Times New Roman" w:eastAsia="BIZ UDP明朝 Medium" w:hAnsi="Times New Roman" w:cs="Times New Roman"/>
          <w:b/>
          <w:color w:val="000000" w:themeColor="text1"/>
          <w:sz w:val="20"/>
          <w:szCs w:val="20"/>
          <w:lang w:eastAsia="ja-JP"/>
        </w:rPr>
        <w:t>労働市場</w:t>
      </w:r>
    </w:p>
    <w:p w14:paraId="0FF3165A" w14:textId="567C7675" w:rsidR="008D5298" w:rsidRPr="00753686" w:rsidRDefault="00753686" w:rsidP="380E47D5">
      <w:pPr>
        <w:spacing w:after="120"/>
        <w:ind w:right="227"/>
        <w:jc w:val="both"/>
        <w:rPr>
          <w:rFonts w:ascii="Times New Roman" w:eastAsia="BIZ UDP明朝 Medium" w:hAnsi="Times New Roman" w:cs="Times New Roman"/>
          <w:color w:val="000000" w:themeColor="text1"/>
          <w:sz w:val="20"/>
          <w:szCs w:val="20"/>
          <w:lang w:eastAsia="ja-JP"/>
        </w:rPr>
      </w:pPr>
      <w:r w:rsidRPr="00753686">
        <w:rPr>
          <w:rFonts w:ascii="Times New Roman" w:eastAsia="BIZ UDP明朝 Medium" w:hAnsi="Times New Roman" w:cs="Times New Roman"/>
          <w:color w:val="000000" w:themeColor="text1"/>
          <w:sz w:val="20"/>
          <w:szCs w:val="20"/>
          <w:lang w:eastAsia="ja-JP"/>
        </w:rPr>
        <w:t>コモディティ価格</w:t>
      </w:r>
      <w:r w:rsidRPr="00753686">
        <w:rPr>
          <w:rFonts w:ascii="Times New Roman" w:eastAsia="BIZ UDP明朝 Medium" w:hAnsi="Times New Roman" w:cs="Times New Roman" w:hint="eastAsia"/>
          <w:color w:val="000000" w:themeColor="text1"/>
          <w:sz w:val="20"/>
          <w:szCs w:val="20"/>
          <w:lang w:eastAsia="ja-JP"/>
        </w:rPr>
        <w:t>の混乱にもかかわらず、西オーストラリア州の労働市場に関する</w:t>
      </w:r>
      <w:r w:rsidRPr="00753686">
        <w:rPr>
          <w:rFonts w:ascii="Times New Roman" w:eastAsia="BIZ UDP明朝 Medium" w:hAnsi="Times New Roman" w:cs="Times New Roman" w:hint="eastAsia"/>
          <w:color w:val="000000" w:themeColor="text1"/>
          <w:sz w:val="20"/>
          <w:szCs w:val="20"/>
          <w:lang w:eastAsia="ja-JP"/>
        </w:rPr>
        <w:t>2026</w:t>
      </w:r>
      <w:r w:rsidRPr="00753686">
        <w:rPr>
          <w:rFonts w:ascii="Times New Roman" w:eastAsia="BIZ UDP明朝 Medium" w:hAnsi="Times New Roman" w:cs="Times New Roman" w:hint="eastAsia"/>
          <w:color w:val="000000" w:themeColor="text1"/>
          <w:sz w:val="20"/>
          <w:szCs w:val="20"/>
          <w:lang w:eastAsia="ja-JP"/>
        </w:rPr>
        <w:t>年</w:t>
      </w:r>
      <w:r w:rsidRPr="00753686">
        <w:rPr>
          <w:rFonts w:ascii="Times New Roman" w:eastAsia="BIZ UDP明朝 Medium" w:hAnsi="Times New Roman" w:cs="Times New Roman" w:hint="eastAsia"/>
          <w:color w:val="000000" w:themeColor="text1"/>
          <w:sz w:val="20"/>
          <w:szCs w:val="20"/>
          <w:lang w:eastAsia="ja-JP"/>
        </w:rPr>
        <w:t>3</w:t>
      </w:r>
      <w:r w:rsidRPr="00753686">
        <w:rPr>
          <w:rFonts w:ascii="Times New Roman" w:eastAsia="BIZ UDP明朝 Medium" w:hAnsi="Times New Roman" w:cs="Times New Roman" w:hint="eastAsia"/>
          <w:color w:val="000000" w:themeColor="text1"/>
          <w:sz w:val="20"/>
          <w:szCs w:val="20"/>
          <w:lang w:eastAsia="ja-JP"/>
        </w:rPr>
        <w:t>月の主要指標は前月とほぼ同一であった。</w:t>
      </w:r>
      <w:r w:rsidRPr="00753686">
        <w:rPr>
          <w:rFonts w:ascii="Times New Roman" w:eastAsia="BIZ UDP明朝 Medium" w:hAnsi="Times New Roman" w:cs="Times New Roman" w:hint="eastAsia"/>
          <w:color w:val="000000" w:themeColor="text1"/>
          <w:sz w:val="20"/>
          <w:szCs w:val="20"/>
          <w:lang w:eastAsia="ja-JP"/>
        </w:rPr>
        <w:t>3</w:t>
      </w:r>
      <w:r w:rsidRPr="00753686">
        <w:rPr>
          <w:rFonts w:ascii="Times New Roman" w:eastAsia="BIZ UDP明朝 Medium" w:hAnsi="Times New Roman" w:cs="Times New Roman" w:hint="eastAsia"/>
          <w:color w:val="000000" w:themeColor="text1"/>
          <w:sz w:val="20"/>
          <w:szCs w:val="20"/>
          <w:lang w:eastAsia="ja-JP"/>
        </w:rPr>
        <w:t>月の失業率は引き続き</w:t>
      </w:r>
      <w:r w:rsidRPr="00753686">
        <w:rPr>
          <w:rFonts w:ascii="Times New Roman" w:eastAsia="BIZ UDP明朝 Medium" w:hAnsi="Times New Roman" w:cs="Times New Roman"/>
          <w:color w:val="000000" w:themeColor="text1"/>
          <w:sz w:val="20"/>
          <w:szCs w:val="20"/>
          <w:lang w:eastAsia="ja-JP"/>
        </w:rPr>
        <w:t>4.2</w:t>
      </w:r>
      <w:r w:rsidRPr="00753686">
        <w:rPr>
          <w:rFonts w:ascii="Times New Roman" w:eastAsia="BIZ UDP明朝 Medium" w:hAnsi="Times New Roman" w:cs="Times New Roman" w:hint="eastAsia"/>
          <w:color w:val="000000" w:themeColor="text1"/>
          <w:sz w:val="20"/>
          <w:szCs w:val="20"/>
          <w:lang w:eastAsia="ja-JP"/>
        </w:rPr>
        <w:t>％で、全国の失業率</w:t>
      </w:r>
      <w:r w:rsidRPr="00753686">
        <w:rPr>
          <w:rFonts w:ascii="Times New Roman" w:eastAsia="BIZ UDP明朝 Medium" w:hAnsi="Times New Roman" w:cs="Times New Roman"/>
          <w:color w:val="000000" w:themeColor="text1"/>
          <w:sz w:val="20"/>
          <w:szCs w:val="20"/>
          <w:lang w:eastAsia="ja-JP"/>
        </w:rPr>
        <w:t>4.3</w:t>
      </w:r>
      <w:r w:rsidRPr="00753686">
        <w:rPr>
          <w:rFonts w:ascii="Times New Roman" w:eastAsia="BIZ UDP明朝 Medium" w:hAnsi="Times New Roman" w:cs="Times New Roman" w:hint="eastAsia"/>
          <w:color w:val="000000" w:themeColor="text1"/>
          <w:sz w:val="20"/>
          <w:szCs w:val="20"/>
          <w:lang w:eastAsia="ja-JP"/>
        </w:rPr>
        <w:t>％（こちらも前月と同一）をわずかに下回った。全体的求人数は、大半の職業群および州内地域で比較的高いレベルを維持していた。不完全雇用率の低さ、および過去</w:t>
      </w:r>
      <w:r w:rsidRPr="00753686">
        <w:rPr>
          <w:rFonts w:ascii="Times New Roman" w:eastAsia="BIZ UDP明朝 Medium" w:hAnsi="Times New Roman" w:cs="Times New Roman" w:hint="eastAsia"/>
          <w:color w:val="000000" w:themeColor="text1"/>
          <w:sz w:val="20"/>
          <w:szCs w:val="20"/>
          <w:lang w:eastAsia="ja-JP"/>
        </w:rPr>
        <w:t>1</w:t>
      </w:r>
      <w:r w:rsidRPr="00753686">
        <w:rPr>
          <w:rFonts w:ascii="Times New Roman" w:eastAsia="BIZ UDP明朝 Medium" w:hAnsi="Times New Roman" w:cs="Times New Roman" w:hint="eastAsia"/>
          <w:color w:val="000000" w:themeColor="text1"/>
          <w:sz w:val="20"/>
          <w:szCs w:val="20"/>
          <w:lang w:eastAsia="ja-JP"/>
        </w:rPr>
        <w:t>年間の雇用者数を上回る労働時間増加率から、需要が減少に転じた場合の</w:t>
      </w:r>
      <w:r w:rsidRPr="00753686">
        <w:rPr>
          <w:rFonts w:ascii="Times New Roman" w:eastAsia="BIZ UDP明朝 Medium" w:hAnsi="Times New Roman" w:cs="Times New Roman"/>
          <w:color w:val="000000" w:themeColor="text1"/>
          <w:sz w:val="20"/>
          <w:szCs w:val="20"/>
          <w:lang w:eastAsia="ja-JP"/>
        </w:rPr>
        <w:t>労働市場</w:t>
      </w:r>
      <w:r w:rsidRPr="00753686">
        <w:rPr>
          <w:rFonts w:ascii="Times New Roman" w:eastAsia="BIZ UDP明朝 Medium" w:hAnsi="Times New Roman" w:cs="Times New Roman" w:hint="eastAsia"/>
          <w:color w:val="000000" w:themeColor="text1"/>
          <w:sz w:val="20"/>
          <w:szCs w:val="20"/>
          <w:lang w:eastAsia="ja-JP"/>
        </w:rPr>
        <w:t>は、雇用者数の減少ではなく労働時間の減少を通じて調整する余力があると思われる。</w:t>
      </w:r>
    </w:p>
    <w:bookmarkEnd w:id="0"/>
    <w:p w14:paraId="1AB53587" w14:textId="07F3393D" w:rsidR="004B5E91" w:rsidRPr="00753686" w:rsidRDefault="00753686" w:rsidP="380E47D5">
      <w:pPr>
        <w:spacing w:after="120"/>
        <w:ind w:right="227"/>
        <w:jc w:val="both"/>
        <w:rPr>
          <w:rFonts w:ascii="Times New Roman" w:eastAsia="BIZ UDP明朝 Medium" w:hAnsi="Times New Roman" w:cs="Times New Roman"/>
          <w:b/>
          <w:color w:val="000000" w:themeColor="text1"/>
          <w:sz w:val="20"/>
          <w:szCs w:val="20"/>
          <w:lang w:eastAsia="ja-JP"/>
        </w:rPr>
      </w:pPr>
      <w:r w:rsidRPr="00753686">
        <w:rPr>
          <w:rFonts w:ascii="Times New Roman" w:eastAsia="BIZ UDP明朝 Medium" w:hAnsi="Times New Roman" w:cs="Times New Roman"/>
          <w:b/>
          <w:color w:val="000000" w:themeColor="text1"/>
          <w:sz w:val="20"/>
          <w:szCs w:val="20"/>
          <w:lang w:eastAsia="ja-JP"/>
        </w:rPr>
        <w:t>インフレおよび金融政策</w:t>
      </w:r>
    </w:p>
    <w:p w14:paraId="7CC14F8C" w14:textId="77777777" w:rsidR="00753686" w:rsidRPr="00753686" w:rsidRDefault="00753686" w:rsidP="00753686">
      <w:pPr>
        <w:spacing w:after="120"/>
        <w:ind w:right="227"/>
        <w:jc w:val="both"/>
        <w:rPr>
          <w:rFonts w:ascii="Times New Roman" w:eastAsia="BIZ UDP明朝 Medium" w:hAnsi="Times New Roman" w:cs="Times New Roman"/>
          <w:color w:val="000000" w:themeColor="text1"/>
          <w:sz w:val="20"/>
          <w:szCs w:val="20"/>
          <w:lang w:eastAsia="ja-JP"/>
        </w:rPr>
      </w:pPr>
      <w:r w:rsidRPr="00753686">
        <w:rPr>
          <w:rFonts w:ascii="Times New Roman" w:eastAsia="BIZ UDP明朝 Medium" w:hAnsi="Times New Roman" w:cs="Times New Roman"/>
          <w:color w:val="000000" w:themeColor="text1"/>
          <w:sz w:val="20"/>
          <w:szCs w:val="20"/>
          <w:lang w:eastAsia="ja-JP"/>
        </w:rPr>
        <w:t>原油価格</w:t>
      </w:r>
      <w:r w:rsidRPr="00753686">
        <w:rPr>
          <w:rFonts w:ascii="Times New Roman" w:eastAsia="BIZ UDP明朝 Medium" w:hAnsi="Times New Roman" w:cs="Times New Roman" w:hint="eastAsia"/>
          <w:color w:val="000000" w:themeColor="text1"/>
          <w:sz w:val="20"/>
          <w:szCs w:val="20"/>
          <w:lang w:eastAsia="ja-JP"/>
        </w:rPr>
        <w:t>の上昇は</w:t>
      </w:r>
      <w:r w:rsidRPr="00753686">
        <w:rPr>
          <w:rFonts w:ascii="Times New Roman" w:eastAsia="BIZ UDP明朝 Medium" w:hAnsi="Times New Roman" w:cs="Times New Roman" w:hint="eastAsia"/>
          <w:color w:val="000000" w:themeColor="text1"/>
          <w:sz w:val="20"/>
          <w:szCs w:val="20"/>
          <w:lang w:eastAsia="ja-JP"/>
        </w:rPr>
        <w:t>2026</w:t>
      </w:r>
      <w:r w:rsidRPr="00753686">
        <w:rPr>
          <w:rFonts w:ascii="Times New Roman" w:eastAsia="BIZ UDP明朝 Medium" w:hAnsi="Times New Roman" w:cs="Times New Roman" w:hint="eastAsia"/>
          <w:color w:val="000000" w:themeColor="text1"/>
          <w:sz w:val="20"/>
          <w:szCs w:val="20"/>
          <w:lang w:eastAsia="ja-JP"/>
        </w:rPr>
        <w:t>年</w:t>
      </w:r>
      <w:r w:rsidRPr="00753686">
        <w:rPr>
          <w:rFonts w:ascii="Times New Roman" w:eastAsia="BIZ UDP明朝 Medium" w:hAnsi="Times New Roman" w:cs="Times New Roman" w:hint="eastAsia"/>
          <w:color w:val="000000" w:themeColor="text1"/>
          <w:sz w:val="20"/>
          <w:szCs w:val="20"/>
          <w:lang w:eastAsia="ja-JP"/>
        </w:rPr>
        <w:t>3</w:t>
      </w:r>
      <w:r w:rsidRPr="00753686">
        <w:rPr>
          <w:rFonts w:ascii="Times New Roman" w:eastAsia="BIZ UDP明朝 Medium" w:hAnsi="Times New Roman" w:cs="Times New Roman" w:hint="eastAsia"/>
          <w:color w:val="000000" w:themeColor="text1"/>
          <w:sz w:val="20"/>
          <w:szCs w:val="20"/>
          <w:lang w:eastAsia="ja-JP"/>
        </w:rPr>
        <w:t>月のパース消費者物価指数（</w:t>
      </w:r>
      <w:r w:rsidRPr="00753686">
        <w:rPr>
          <w:rFonts w:ascii="Times New Roman" w:eastAsia="BIZ UDP明朝 Medium" w:hAnsi="Times New Roman" w:cs="Times New Roman"/>
          <w:color w:val="000000" w:themeColor="text1"/>
          <w:sz w:val="20"/>
          <w:szCs w:val="20"/>
          <w:lang w:eastAsia="ja-JP"/>
        </w:rPr>
        <w:t>CPI</w:t>
      </w:r>
      <w:r w:rsidRPr="00753686">
        <w:rPr>
          <w:rFonts w:ascii="Times New Roman" w:eastAsia="BIZ UDP明朝 Medium" w:hAnsi="Times New Roman" w:cs="Times New Roman" w:hint="eastAsia"/>
          <w:color w:val="000000" w:themeColor="text1"/>
          <w:sz w:val="20"/>
          <w:szCs w:val="20"/>
          <w:lang w:eastAsia="ja-JP"/>
        </w:rPr>
        <w:t>）に多大な影響を及ぼしていた。パース</w:t>
      </w:r>
      <w:r w:rsidRPr="00753686">
        <w:rPr>
          <w:rFonts w:ascii="Times New Roman" w:eastAsia="BIZ UDP明朝 Medium" w:hAnsi="Times New Roman" w:cs="Times New Roman"/>
          <w:color w:val="000000" w:themeColor="text1"/>
          <w:sz w:val="20"/>
          <w:szCs w:val="20"/>
          <w:lang w:eastAsia="ja-JP"/>
        </w:rPr>
        <w:t>CPI</w:t>
      </w:r>
      <w:r w:rsidRPr="00753686">
        <w:rPr>
          <w:rFonts w:ascii="Times New Roman" w:eastAsia="BIZ UDP明朝 Medium" w:hAnsi="Times New Roman" w:cs="Times New Roman" w:hint="eastAsia"/>
          <w:color w:val="000000" w:themeColor="text1"/>
          <w:sz w:val="20"/>
          <w:szCs w:val="20"/>
          <w:lang w:eastAsia="ja-JP"/>
        </w:rPr>
        <w:t>は同月に</w:t>
      </w:r>
      <w:r w:rsidRPr="00753686">
        <w:rPr>
          <w:rFonts w:ascii="Times New Roman" w:eastAsia="BIZ UDP明朝 Medium" w:hAnsi="Times New Roman" w:cs="Times New Roman"/>
          <w:color w:val="000000" w:themeColor="text1"/>
          <w:sz w:val="20"/>
          <w:szCs w:val="20"/>
          <w:lang w:eastAsia="ja-JP"/>
        </w:rPr>
        <w:t>1.23</w:t>
      </w:r>
      <w:r w:rsidRPr="00753686">
        <w:rPr>
          <w:rFonts w:ascii="Times New Roman" w:eastAsia="BIZ UDP明朝 Medium" w:hAnsi="Times New Roman" w:cs="Times New Roman" w:hint="eastAsia"/>
          <w:color w:val="000000" w:themeColor="text1"/>
          <w:sz w:val="20"/>
          <w:szCs w:val="20"/>
          <w:lang w:eastAsia="ja-JP"/>
        </w:rPr>
        <w:t>％上昇したが、この上昇に直接寄与したのが</w:t>
      </w:r>
      <w:r w:rsidRPr="00753686">
        <w:rPr>
          <w:rFonts w:ascii="Times New Roman" w:eastAsia="BIZ UDP明朝 Medium" w:hAnsi="Times New Roman" w:cs="Times New Roman"/>
          <w:color w:val="000000" w:themeColor="text1"/>
          <w:sz w:val="20"/>
          <w:szCs w:val="20"/>
          <w:lang w:eastAsia="ja-JP"/>
        </w:rPr>
        <w:t>1.15</w:t>
      </w:r>
      <w:r w:rsidRPr="00753686">
        <w:rPr>
          <w:rFonts w:ascii="Times New Roman" w:eastAsia="BIZ UDP明朝 Medium" w:hAnsi="Times New Roman" w:cs="Times New Roman" w:hint="eastAsia"/>
          <w:color w:val="000000" w:themeColor="text1"/>
          <w:sz w:val="20"/>
          <w:szCs w:val="20"/>
          <w:lang w:eastAsia="ja-JP"/>
        </w:rPr>
        <w:t>パーセンテージポイント上昇となった自動車燃料であった。パースの自動車燃料価格指数は同月に</w:t>
      </w:r>
      <w:r w:rsidRPr="00753686">
        <w:rPr>
          <w:rFonts w:ascii="Times New Roman" w:eastAsia="BIZ UDP明朝 Medium" w:hAnsi="Times New Roman" w:cs="Times New Roman"/>
          <w:color w:val="000000" w:themeColor="text1"/>
          <w:sz w:val="20"/>
          <w:szCs w:val="20"/>
          <w:lang w:eastAsia="ja-JP"/>
        </w:rPr>
        <w:t>32.7</w:t>
      </w:r>
      <w:r w:rsidRPr="00753686">
        <w:rPr>
          <w:rFonts w:ascii="Times New Roman" w:eastAsia="BIZ UDP明朝 Medium" w:hAnsi="Times New Roman" w:cs="Times New Roman" w:hint="eastAsia"/>
          <w:color w:val="000000" w:themeColor="text1"/>
          <w:sz w:val="20"/>
          <w:szCs w:val="20"/>
          <w:lang w:eastAsia="ja-JP"/>
        </w:rPr>
        <w:t>％上昇し、全国の同指数もほぼ同等の上昇率であった。同月のパース</w:t>
      </w:r>
      <w:r w:rsidRPr="00753686">
        <w:rPr>
          <w:rFonts w:ascii="Times New Roman" w:eastAsia="BIZ UDP明朝 Medium" w:hAnsi="Times New Roman" w:cs="Times New Roman"/>
          <w:color w:val="000000" w:themeColor="text1"/>
          <w:sz w:val="20"/>
          <w:szCs w:val="20"/>
          <w:lang w:eastAsia="ja-JP"/>
        </w:rPr>
        <w:t>CPI</w:t>
      </w:r>
      <w:r w:rsidRPr="00753686">
        <w:rPr>
          <w:rFonts w:ascii="Times New Roman" w:eastAsia="BIZ UDP明朝 Medium" w:hAnsi="Times New Roman" w:cs="Times New Roman" w:hint="eastAsia"/>
          <w:color w:val="000000" w:themeColor="text1"/>
          <w:sz w:val="20"/>
          <w:szCs w:val="20"/>
          <w:lang w:eastAsia="ja-JP"/>
        </w:rPr>
        <w:t>は前年同月比</w:t>
      </w:r>
      <w:r w:rsidRPr="00753686">
        <w:rPr>
          <w:rFonts w:ascii="Times New Roman" w:eastAsia="BIZ UDP明朝 Medium" w:hAnsi="Times New Roman" w:cs="Times New Roman"/>
          <w:color w:val="000000" w:themeColor="text1"/>
          <w:sz w:val="20"/>
          <w:szCs w:val="20"/>
          <w:lang w:eastAsia="ja-JP"/>
        </w:rPr>
        <w:t>4.6</w:t>
      </w:r>
      <w:r w:rsidRPr="00753686">
        <w:rPr>
          <w:rFonts w:ascii="Times New Roman" w:eastAsia="BIZ UDP明朝 Medium" w:hAnsi="Times New Roman" w:cs="Times New Roman" w:hint="eastAsia"/>
          <w:color w:val="000000" w:themeColor="text1"/>
          <w:sz w:val="20"/>
          <w:szCs w:val="20"/>
          <w:lang w:eastAsia="ja-JP"/>
        </w:rPr>
        <w:t>％上昇で、前月の</w:t>
      </w:r>
      <w:r w:rsidRPr="00753686">
        <w:rPr>
          <w:rFonts w:ascii="Times New Roman" w:eastAsia="BIZ UDP明朝 Medium" w:hAnsi="Times New Roman" w:cs="Times New Roman"/>
          <w:color w:val="000000" w:themeColor="text1"/>
          <w:sz w:val="20"/>
          <w:szCs w:val="20"/>
          <w:lang w:eastAsia="ja-JP"/>
        </w:rPr>
        <w:t>4.9</w:t>
      </w:r>
      <w:r w:rsidRPr="00753686">
        <w:rPr>
          <w:rFonts w:ascii="Times New Roman" w:eastAsia="BIZ UDP明朝 Medium" w:hAnsi="Times New Roman" w:cs="Times New Roman" w:hint="eastAsia"/>
          <w:color w:val="000000" w:themeColor="text1"/>
          <w:sz w:val="20"/>
          <w:szCs w:val="20"/>
          <w:lang w:eastAsia="ja-JP"/>
        </w:rPr>
        <w:t>％上昇を下回った（電力料金指数の寄与度が低下したことが原因）。全国の</w:t>
      </w:r>
      <w:r w:rsidRPr="00753686">
        <w:rPr>
          <w:rFonts w:ascii="Times New Roman" w:eastAsia="BIZ UDP明朝 Medium" w:hAnsi="Times New Roman" w:cs="Times New Roman"/>
          <w:color w:val="000000" w:themeColor="text1"/>
          <w:sz w:val="20"/>
          <w:szCs w:val="20"/>
          <w:lang w:eastAsia="ja-JP"/>
        </w:rPr>
        <w:t>CPI</w:t>
      </w:r>
      <w:r w:rsidRPr="00753686">
        <w:rPr>
          <w:rFonts w:ascii="Times New Roman" w:eastAsia="BIZ UDP明朝 Medium" w:hAnsi="Times New Roman" w:cs="Times New Roman" w:hint="eastAsia"/>
          <w:color w:val="000000" w:themeColor="text1"/>
          <w:sz w:val="20"/>
          <w:szCs w:val="20"/>
          <w:lang w:eastAsia="ja-JP"/>
        </w:rPr>
        <w:t>上昇率は</w:t>
      </w:r>
      <w:r w:rsidRPr="00753686">
        <w:rPr>
          <w:rFonts w:ascii="Times New Roman" w:eastAsia="BIZ UDP明朝 Medium" w:hAnsi="Times New Roman" w:cs="Times New Roman" w:hint="eastAsia"/>
          <w:color w:val="000000" w:themeColor="text1"/>
          <w:sz w:val="20"/>
          <w:szCs w:val="20"/>
          <w:lang w:eastAsia="ja-JP"/>
        </w:rPr>
        <w:t>2026</w:t>
      </w:r>
      <w:r w:rsidRPr="00753686">
        <w:rPr>
          <w:rFonts w:ascii="Times New Roman" w:eastAsia="BIZ UDP明朝 Medium" w:hAnsi="Times New Roman" w:cs="Times New Roman" w:hint="eastAsia"/>
          <w:color w:val="000000" w:themeColor="text1"/>
          <w:sz w:val="20"/>
          <w:szCs w:val="20"/>
          <w:lang w:eastAsia="ja-JP"/>
        </w:rPr>
        <w:t>年</w:t>
      </w:r>
      <w:r w:rsidRPr="00753686">
        <w:rPr>
          <w:rFonts w:ascii="Times New Roman" w:eastAsia="BIZ UDP明朝 Medium" w:hAnsi="Times New Roman" w:cs="Times New Roman" w:hint="eastAsia"/>
          <w:color w:val="000000" w:themeColor="text1"/>
          <w:sz w:val="20"/>
          <w:szCs w:val="20"/>
          <w:lang w:eastAsia="ja-JP"/>
        </w:rPr>
        <w:t>2</w:t>
      </w:r>
      <w:r w:rsidRPr="00753686">
        <w:rPr>
          <w:rFonts w:ascii="Times New Roman" w:eastAsia="BIZ UDP明朝 Medium" w:hAnsi="Times New Roman" w:cs="Times New Roman" w:hint="eastAsia"/>
          <w:color w:val="000000" w:themeColor="text1"/>
          <w:sz w:val="20"/>
          <w:szCs w:val="20"/>
          <w:lang w:eastAsia="ja-JP"/>
        </w:rPr>
        <w:t>月の前年同月比</w:t>
      </w:r>
      <w:r w:rsidRPr="00753686">
        <w:rPr>
          <w:rFonts w:ascii="Times New Roman" w:eastAsia="BIZ UDP明朝 Medium" w:hAnsi="Times New Roman" w:cs="Times New Roman"/>
          <w:color w:val="000000" w:themeColor="text1"/>
          <w:sz w:val="20"/>
          <w:szCs w:val="20"/>
          <w:lang w:eastAsia="ja-JP"/>
        </w:rPr>
        <w:t>3.7</w:t>
      </w:r>
      <w:r w:rsidRPr="00753686">
        <w:rPr>
          <w:rFonts w:ascii="Times New Roman" w:eastAsia="BIZ UDP明朝 Medium" w:hAnsi="Times New Roman" w:cs="Times New Roman" w:hint="eastAsia"/>
          <w:color w:val="000000" w:themeColor="text1"/>
          <w:sz w:val="20"/>
          <w:szCs w:val="20"/>
          <w:lang w:eastAsia="ja-JP"/>
        </w:rPr>
        <w:t>％から同年</w:t>
      </w:r>
      <w:r w:rsidRPr="00753686">
        <w:rPr>
          <w:rFonts w:ascii="Times New Roman" w:eastAsia="BIZ UDP明朝 Medium" w:hAnsi="Times New Roman" w:cs="Times New Roman" w:hint="eastAsia"/>
          <w:color w:val="000000" w:themeColor="text1"/>
          <w:sz w:val="20"/>
          <w:szCs w:val="20"/>
          <w:lang w:eastAsia="ja-JP"/>
        </w:rPr>
        <w:t>3</w:t>
      </w:r>
      <w:r w:rsidRPr="00753686">
        <w:rPr>
          <w:rFonts w:ascii="Times New Roman" w:eastAsia="BIZ UDP明朝 Medium" w:hAnsi="Times New Roman" w:cs="Times New Roman" w:hint="eastAsia"/>
          <w:color w:val="000000" w:themeColor="text1"/>
          <w:sz w:val="20"/>
          <w:szCs w:val="20"/>
          <w:lang w:eastAsia="ja-JP"/>
        </w:rPr>
        <w:t>月の同</w:t>
      </w:r>
      <w:r w:rsidRPr="00753686">
        <w:rPr>
          <w:rFonts w:ascii="Times New Roman" w:eastAsia="BIZ UDP明朝 Medium" w:hAnsi="Times New Roman" w:cs="Times New Roman"/>
          <w:color w:val="000000" w:themeColor="text1"/>
          <w:sz w:val="20"/>
          <w:szCs w:val="20"/>
          <w:lang w:eastAsia="ja-JP"/>
        </w:rPr>
        <w:t>4.6</w:t>
      </w:r>
      <w:r w:rsidRPr="00753686">
        <w:rPr>
          <w:rFonts w:ascii="Times New Roman" w:eastAsia="BIZ UDP明朝 Medium" w:hAnsi="Times New Roman" w:cs="Times New Roman" w:hint="eastAsia"/>
          <w:color w:val="000000" w:themeColor="text1"/>
          <w:sz w:val="20"/>
          <w:szCs w:val="20"/>
          <w:lang w:eastAsia="ja-JP"/>
        </w:rPr>
        <w:t>％へと上昇したが、トリム平均インフレ率は</w:t>
      </w:r>
      <w:r w:rsidRPr="00753686">
        <w:rPr>
          <w:rFonts w:ascii="Times New Roman" w:eastAsia="BIZ UDP明朝 Medium" w:hAnsi="Times New Roman" w:cs="Times New Roman"/>
          <w:color w:val="000000" w:themeColor="text1"/>
          <w:sz w:val="20"/>
          <w:szCs w:val="20"/>
          <w:lang w:eastAsia="ja-JP"/>
        </w:rPr>
        <w:t>3.3</w:t>
      </w:r>
      <w:r w:rsidRPr="00753686">
        <w:rPr>
          <w:rFonts w:ascii="Times New Roman" w:eastAsia="BIZ UDP明朝 Medium" w:hAnsi="Times New Roman" w:cs="Times New Roman" w:hint="eastAsia"/>
          <w:color w:val="000000" w:themeColor="text1"/>
          <w:sz w:val="20"/>
          <w:szCs w:val="20"/>
          <w:lang w:eastAsia="ja-JP"/>
        </w:rPr>
        <w:t>％を維持した。</w:t>
      </w:r>
    </w:p>
    <w:p w14:paraId="5D49F8D5" w14:textId="1F15AD77" w:rsidR="00714B97" w:rsidRPr="00753686" w:rsidRDefault="00753686" w:rsidP="00753686">
      <w:pPr>
        <w:spacing w:after="120"/>
        <w:ind w:right="227"/>
        <w:jc w:val="both"/>
        <w:rPr>
          <w:rFonts w:ascii="Times New Roman" w:eastAsia="BIZ UDP明朝 Medium" w:hAnsi="Times New Roman" w:cs="Times New Roman"/>
          <w:color w:val="000000" w:themeColor="text1"/>
          <w:sz w:val="20"/>
          <w:szCs w:val="20"/>
          <w:lang w:eastAsia="ja-JP"/>
        </w:rPr>
      </w:pPr>
      <w:r w:rsidRPr="00753686">
        <w:rPr>
          <w:rFonts w:ascii="Times New Roman" w:eastAsia="BIZ UDP明朝 Medium" w:hAnsi="Times New Roman" w:cs="Times New Roman" w:hint="eastAsia"/>
          <w:color w:val="000000" w:themeColor="text1"/>
          <w:sz w:val="20"/>
          <w:szCs w:val="20"/>
          <w:lang w:eastAsia="ja-JP"/>
        </w:rPr>
        <w:t>オーストラリア準備銀行（</w:t>
      </w:r>
      <w:r w:rsidRPr="00753686">
        <w:rPr>
          <w:rFonts w:ascii="Times New Roman" w:eastAsia="BIZ UDP明朝 Medium" w:hAnsi="Times New Roman" w:cs="Times New Roman" w:hint="eastAsia"/>
          <w:color w:val="000000" w:themeColor="text1"/>
          <w:sz w:val="20"/>
          <w:szCs w:val="20"/>
          <w:lang w:eastAsia="ja-JP"/>
        </w:rPr>
        <w:t>RBA</w:t>
      </w:r>
      <w:r w:rsidRPr="00753686">
        <w:rPr>
          <w:rFonts w:ascii="Times New Roman" w:eastAsia="BIZ UDP明朝 Medium" w:hAnsi="Times New Roman" w:cs="Times New Roman" w:hint="eastAsia"/>
          <w:color w:val="000000" w:themeColor="text1"/>
          <w:sz w:val="20"/>
          <w:szCs w:val="20"/>
          <w:lang w:eastAsia="ja-JP"/>
        </w:rPr>
        <w:t>）は</w:t>
      </w:r>
      <w:r w:rsidRPr="00753686">
        <w:rPr>
          <w:rFonts w:ascii="Times New Roman" w:eastAsia="BIZ UDP明朝 Medium" w:hAnsi="Times New Roman" w:cs="Times New Roman" w:hint="eastAsia"/>
          <w:color w:val="000000" w:themeColor="text1"/>
          <w:sz w:val="20"/>
          <w:szCs w:val="20"/>
          <w:lang w:eastAsia="ja-JP"/>
        </w:rPr>
        <w:t>2026</w:t>
      </w:r>
      <w:r w:rsidRPr="00753686">
        <w:rPr>
          <w:rFonts w:ascii="Times New Roman" w:eastAsia="BIZ UDP明朝 Medium" w:hAnsi="Times New Roman" w:cs="Times New Roman" w:hint="eastAsia"/>
          <w:color w:val="000000" w:themeColor="text1"/>
          <w:sz w:val="20"/>
          <w:szCs w:val="20"/>
          <w:lang w:eastAsia="ja-JP"/>
        </w:rPr>
        <w:t>年</w:t>
      </w:r>
      <w:r w:rsidRPr="00753686">
        <w:rPr>
          <w:rFonts w:ascii="Times New Roman" w:eastAsia="BIZ UDP明朝 Medium" w:hAnsi="Times New Roman" w:cs="Times New Roman" w:hint="eastAsia"/>
          <w:color w:val="000000" w:themeColor="text1"/>
          <w:sz w:val="20"/>
          <w:szCs w:val="20"/>
          <w:lang w:eastAsia="ja-JP"/>
        </w:rPr>
        <w:t>5</w:t>
      </w:r>
      <w:r w:rsidRPr="00753686">
        <w:rPr>
          <w:rFonts w:ascii="Times New Roman" w:eastAsia="BIZ UDP明朝 Medium" w:hAnsi="Times New Roman" w:cs="Times New Roman" w:hint="eastAsia"/>
          <w:color w:val="000000" w:themeColor="text1"/>
          <w:sz w:val="20"/>
          <w:szCs w:val="20"/>
          <w:lang w:eastAsia="ja-JP"/>
        </w:rPr>
        <w:t>月</w:t>
      </w:r>
      <w:r w:rsidRPr="00753686">
        <w:rPr>
          <w:rFonts w:ascii="Times New Roman" w:eastAsia="BIZ UDP明朝 Medium" w:hAnsi="Times New Roman" w:cs="Times New Roman" w:hint="eastAsia"/>
          <w:color w:val="000000" w:themeColor="text1"/>
          <w:sz w:val="20"/>
          <w:szCs w:val="20"/>
          <w:lang w:eastAsia="ja-JP"/>
        </w:rPr>
        <w:t>4-5</w:t>
      </w:r>
      <w:r w:rsidRPr="00753686">
        <w:rPr>
          <w:rFonts w:ascii="Times New Roman" w:eastAsia="BIZ UDP明朝 Medium" w:hAnsi="Times New Roman" w:cs="Times New Roman" w:hint="eastAsia"/>
          <w:color w:val="000000" w:themeColor="text1"/>
          <w:sz w:val="20"/>
          <w:szCs w:val="20"/>
          <w:lang w:eastAsia="ja-JP"/>
        </w:rPr>
        <w:t>日に金融政策会合を開催し、会合後の声明では、設備能力の逼迫を反映して</w:t>
      </w:r>
      <w:r w:rsidRPr="00753686">
        <w:rPr>
          <w:rFonts w:ascii="Times New Roman" w:eastAsia="BIZ UDP明朝 Medium" w:hAnsi="Times New Roman" w:cs="Times New Roman" w:hint="eastAsia"/>
          <w:color w:val="000000" w:themeColor="text1"/>
          <w:sz w:val="20"/>
          <w:szCs w:val="20"/>
          <w:lang w:eastAsia="ja-JP"/>
        </w:rPr>
        <w:t>2026</w:t>
      </w:r>
      <w:r w:rsidRPr="00753686">
        <w:rPr>
          <w:rFonts w:ascii="Times New Roman" w:eastAsia="BIZ UDP明朝 Medium" w:hAnsi="Times New Roman" w:cs="Times New Roman" w:hint="eastAsia"/>
          <w:color w:val="000000" w:themeColor="text1"/>
          <w:sz w:val="20"/>
          <w:szCs w:val="20"/>
          <w:lang w:eastAsia="ja-JP"/>
        </w:rPr>
        <w:t>年初前後に記録された高いインフレ率に中東情勢の影響が加わること、そしてインフレは当面目標レンジを上回り続ける可能性が高いことが注記された。そのため、金融政策会合は</w:t>
      </w:r>
      <w:r w:rsidRPr="00753686">
        <w:rPr>
          <w:rFonts w:ascii="Times New Roman" w:eastAsia="BIZ UDP明朝 Medium" w:hAnsi="Times New Roman" w:cs="Times New Roman"/>
          <w:color w:val="000000" w:themeColor="text1"/>
          <w:sz w:val="20"/>
          <w:szCs w:val="20"/>
          <w:lang w:eastAsia="ja-JP"/>
        </w:rPr>
        <w:t>25</w:t>
      </w:r>
      <w:r w:rsidRPr="00753686">
        <w:rPr>
          <w:rFonts w:ascii="Times New Roman" w:eastAsia="BIZ UDP明朝 Medium" w:hAnsi="Times New Roman" w:cs="Times New Roman" w:hint="eastAsia"/>
          <w:color w:val="000000" w:themeColor="text1"/>
          <w:sz w:val="20"/>
          <w:szCs w:val="20"/>
          <w:lang w:eastAsia="ja-JP"/>
        </w:rPr>
        <w:t>ベーシスポイントの引上げ――</w:t>
      </w:r>
      <w:r w:rsidRPr="00753686">
        <w:rPr>
          <w:rFonts w:ascii="Times New Roman" w:eastAsia="BIZ UDP明朝 Medium" w:hAnsi="Times New Roman" w:cs="Times New Roman"/>
          <w:color w:val="000000" w:themeColor="text1"/>
          <w:sz w:val="20"/>
          <w:szCs w:val="20"/>
          <w:lang w:eastAsia="ja-JP"/>
        </w:rPr>
        <w:t>2025</w:t>
      </w:r>
      <w:r w:rsidRPr="00753686">
        <w:rPr>
          <w:rFonts w:ascii="Times New Roman" w:eastAsia="BIZ UDP明朝 Medium" w:hAnsi="Times New Roman" w:cs="Times New Roman" w:hint="eastAsia"/>
          <w:color w:val="000000" w:themeColor="text1"/>
          <w:sz w:val="20"/>
          <w:szCs w:val="20"/>
          <w:lang w:eastAsia="ja-JP"/>
        </w:rPr>
        <w:t>年の</w:t>
      </w:r>
      <w:r w:rsidRPr="00753686">
        <w:rPr>
          <w:rFonts w:ascii="Times New Roman" w:eastAsia="BIZ UDP明朝 Medium" w:hAnsi="Times New Roman" w:cs="Times New Roman" w:hint="eastAsia"/>
          <w:color w:val="000000" w:themeColor="text1"/>
          <w:sz w:val="20"/>
          <w:szCs w:val="20"/>
          <w:lang w:eastAsia="ja-JP"/>
        </w:rPr>
        <w:t>3</w:t>
      </w:r>
      <w:r w:rsidRPr="00753686">
        <w:rPr>
          <w:rFonts w:ascii="Times New Roman" w:eastAsia="BIZ UDP明朝 Medium" w:hAnsi="Times New Roman" w:cs="Times New Roman" w:hint="eastAsia"/>
          <w:color w:val="000000" w:themeColor="text1"/>
          <w:sz w:val="20"/>
          <w:szCs w:val="20"/>
          <w:lang w:eastAsia="ja-JP"/>
        </w:rPr>
        <w:t>回の引下げからの本年</w:t>
      </w:r>
      <w:r w:rsidRPr="00753686">
        <w:rPr>
          <w:rFonts w:ascii="Times New Roman" w:eastAsia="BIZ UDP明朝 Medium" w:hAnsi="Times New Roman" w:cs="Times New Roman" w:hint="eastAsia"/>
          <w:color w:val="000000" w:themeColor="text1"/>
          <w:sz w:val="20"/>
          <w:szCs w:val="20"/>
          <w:lang w:eastAsia="ja-JP"/>
        </w:rPr>
        <w:t>3</w:t>
      </w:r>
      <w:r w:rsidRPr="00753686">
        <w:rPr>
          <w:rFonts w:ascii="Times New Roman" w:eastAsia="BIZ UDP明朝 Medium" w:hAnsi="Times New Roman" w:cs="Times New Roman" w:hint="eastAsia"/>
          <w:color w:val="000000" w:themeColor="text1"/>
          <w:sz w:val="20"/>
          <w:szCs w:val="20"/>
          <w:lang w:eastAsia="ja-JP"/>
        </w:rPr>
        <w:t>度目の引上げ――を決定し、政策金利目標は</w:t>
      </w:r>
      <w:r w:rsidRPr="00753686">
        <w:rPr>
          <w:rFonts w:ascii="Times New Roman" w:eastAsia="BIZ UDP明朝 Medium" w:hAnsi="Times New Roman" w:cs="Times New Roman"/>
          <w:color w:val="000000" w:themeColor="text1"/>
          <w:sz w:val="20"/>
          <w:szCs w:val="20"/>
          <w:lang w:eastAsia="ja-JP"/>
        </w:rPr>
        <w:t>4.35</w:t>
      </w:r>
      <w:r w:rsidRPr="00753686">
        <w:rPr>
          <w:rFonts w:ascii="Times New Roman" w:eastAsia="BIZ UDP明朝 Medium" w:hAnsi="Times New Roman" w:cs="Times New Roman" w:hint="eastAsia"/>
          <w:color w:val="000000" w:themeColor="text1"/>
          <w:sz w:val="20"/>
          <w:szCs w:val="20"/>
          <w:lang w:eastAsia="ja-JP"/>
        </w:rPr>
        <w:t>％に戻った。</w:t>
      </w:r>
    </w:p>
    <w:p w14:paraId="3F3FA29A" w14:textId="77777777" w:rsidR="002B2C27" w:rsidRPr="00753686" w:rsidRDefault="002B2C27" w:rsidP="00233755">
      <w:pPr>
        <w:spacing w:after="120"/>
        <w:ind w:right="227"/>
        <w:jc w:val="both"/>
        <w:rPr>
          <w:rFonts w:ascii="Times New Roman" w:eastAsia="BIZ UDP明朝 Medium" w:hAnsi="Times New Roman" w:cs="Times New Roman"/>
          <w:color w:val="000000" w:themeColor="text1"/>
          <w:sz w:val="20"/>
          <w:szCs w:val="20"/>
          <w:lang w:eastAsia="ja-JP"/>
        </w:rPr>
        <w:sectPr w:rsidR="002B2C27" w:rsidRPr="00753686" w:rsidSect="00233755">
          <w:type w:val="continuous"/>
          <w:pgSz w:w="11907" w:h="16840" w:code="9"/>
          <w:pgMar w:top="1701" w:right="425" w:bottom="567" w:left="567" w:header="709" w:footer="709" w:gutter="0"/>
          <w:cols w:space="720"/>
          <w:docGrid w:linePitch="360"/>
        </w:sectPr>
      </w:pPr>
    </w:p>
    <w:p w14:paraId="074DC970" w14:textId="7D8667BD" w:rsidR="00233755" w:rsidRPr="00D01324" w:rsidRDefault="00FC5732" w:rsidP="00233755">
      <w:pPr>
        <w:pStyle w:val="31"/>
        <w:spacing w:before="0" w:after="120"/>
        <w:rPr>
          <w:color w:val="004C3D"/>
          <w:sz w:val="24"/>
          <w:szCs w:val="24"/>
          <w:lang w:eastAsia="ja-JP"/>
        </w:rPr>
      </w:pPr>
      <w:bookmarkStart w:id="1" w:name="_Contents_of_economic_1"/>
      <w:bookmarkStart w:id="2" w:name="_Contents"/>
      <w:bookmarkStart w:id="3" w:name="_経済状況_–_目次"/>
      <w:bookmarkEnd w:id="1"/>
      <w:bookmarkEnd w:id="2"/>
      <w:bookmarkEnd w:id="3"/>
      <w:r>
        <w:rPr>
          <w:rFonts w:ascii="Times New Roman" w:eastAsia="BIZ UDP明朝 Medium" w:hAnsi="Times New Roman" w:cs="Times New Roman" w:hint="eastAsia"/>
          <w:color w:val="004C3D"/>
          <w:lang w:eastAsia="ja-JP"/>
        </w:rPr>
        <w:t>経済状況</w:t>
      </w:r>
      <w:r>
        <w:rPr>
          <w:rFonts w:ascii="Times New Roman" w:eastAsia="BIZ UDP明朝 Medium" w:hAnsi="Times New Roman" w:cs="Times New Roman"/>
          <w:color w:val="004C3D"/>
          <w:lang w:eastAsia="ja-JP"/>
        </w:rPr>
        <w:t xml:space="preserve"> – </w:t>
      </w:r>
      <w:r>
        <w:rPr>
          <w:rFonts w:ascii="Times New Roman" w:eastAsia="BIZ UDP明朝 Medium" w:hAnsi="Times New Roman" w:cs="Times New Roman" w:hint="eastAsia"/>
          <w:color w:val="004C3D"/>
          <w:lang w:eastAsia="ja-JP"/>
        </w:rPr>
        <w:t>目次</w:t>
      </w:r>
    </w:p>
    <w:p w14:paraId="4E3578D8" w14:textId="77777777" w:rsidR="00233755" w:rsidRPr="00A379C4" w:rsidRDefault="00233755" w:rsidP="00233755">
      <w:pPr>
        <w:pStyle w:val="a2"/>
        <w:rPr>
          <w:lang w:eastAsia="ja-JP"/>
        </w:rPr>
        <w:sectPr w:rsidR="00233755" w:rsidRPr="00A379C4" w:rsidSect="00233755">
          <w:type w:val="continuous"/>
          <w:pgSz w:w="11907" w:h="16840" w:code="9"/>
          <w:pgMar w:top="1701" w:right="425" w:bottom="567" w:left="567" w:header="709" w:footer="709" w:gutter="0"/>
          <w:cols w:space="720"/>
          <w:docGrid w:linePitch="360"/>
        </w:sectPr>
      </w:pPr>
    </w:p>
    <w:p w14:paraId="7F88ADFB" w14:textId="085928FA" w:rsidR="00FC5732" w:rsidRPr="00A80BA1" w:rsidRDefault="00FC5732" w:rsidP="00FC5732">
      <w:pPr>
        <w:spacing w:after="120"/>
        <w:rPr>
          <w:rStyle w:val="af0"/>
          <w:b/>
          <w:bCs/>
          <w:sz w:val="20"/>
          <w:szCs w:val="20"/>
          <w:lang w:eastAsia="ja-JP"/>
        </w:rPr>
      </w:pPr>
      <w:hyperlink w:anchor="_州最終需要と純輸出" w:history="1">
        <w:r>
          <w:rPr>
            <w:rStyle w:val="af0"/>
            <w:rFonts w:ascii="BIZ UDP明朝 Medium" w:eastAsia="BIZ UDP明朝 Medium" w:hAnsi="BIZ UDP明朝 Medium" w:hint="eastAsia"/>
            <w:b/>
            <w:bCs/>
            <w:color w:val="0066FF"/>
            <w:sz w:val="20"/>
            <w:szCs w:val="20"/>
            <w:lang w:eastAsia="ja-JP"/>
          </w:rPr>
          <w:t>州最終需要と純</w:t>
        </w:r>
        <w:r>
          <w:rPr>
            <w:rStyle w:val="af0"/>
            <w:rFonts w:ascii="BIZ UDP明朝 Medium" w:eastAsia="BIZ UDP明朝 Medium" w:hAnsi="BIZ UDP明朝 Medium" w:hint="eastAsia"/>
            <w:b/>
            <w:bCs/>
            <w:color w:val="0066FF"/>
            <w:sz w:val="20"/>
            <w:szCs w:val="20"/>
            <w:lang w:eastAsia="ja-JP"/>
          </w:rPr>
          <w:t>輸</w:t>
        </w:r>
        <w:r>
          <w:rPr>
            <w:rStyle w:val="af0"/>
            <w:rFonts w:ascii="BIZ UDP明朝 Medium" w:eastAsia="BIZ UDP明朝 Medium" w:hAnsi="BIZ UDP明朝 Medium" w:hint="eastAsia"/>
            <w:b/>
            <w:bCs/>
            <w:color w:val="0066FF"/>
            <w:sz w:val="20"/>
            <w:szCs w:val="20"/>
            <w:lang w:eastAsia="ja-JP"/>
          </w:rPr>
          <w:t>出</w:t>
        </w:r>
      </w:hyperlink>
    </w:p>
    <w:p w14:paraId="39877D81" w14:textId="29D06EB2" w:rsidR="00FC5732" w:rsidRPr="00A80BA1" w:rsidRDefault="00FC5732" w:rsidP="00FC5732">
      <w:pPr>
        <w:spacing w:after="120"/>
        <w:rPr>
          <w:rStyle w:val="af0"/>
          <w:sz w:val="20"/>
          <w:szCs w:val="20"/>
          <w:lang w:eastAsia="zh-TW"/>
        </w:rPr>
      </w:pPr>
      <w:hyperlink w:anchor="_州最終需要_–_項目別" w:history="1">
        <w:r>
          <w:rPr>
            <w:rStyle w:val="af0"/>
            <w:rFonts w:ascii="BIZ UDP明朝 Medium" w:eastAsia="BIZ UDP明朝 Medium" w:hAnsi="BIZ UDP明朝 Medium" w:hint="eastAsia"/>
            <w:b/>
            <w:bCs/>
            <w:color w:val="0066FF"/>
            <w:sz w:val="20"/>
            <w:szCs w:val="20"/>
            <w:lang w:eastAsia="zh-TW"/>
          </w:rPr>
          <w:t xml:space="preserve">州最終需要 – </w:t>
        </w:r>
        <w:r>
          <w:rPr>
            <w:rStyle w:val="af0"/>
            <w:rFonts w:ascii="BIZ UDP明朝 Medium" w:eastAsia="BIZ UDP明朝 Medium" w:hAnsi="BIZ UDP明朝 Medium" w:hint="eastAsia"/>
            <w:b/>
            <w:bCs/>
            <w:color w:val="0066FF"/>
            <w:sz w:val="20"/>
            <w:szCs w:val="20"/>
            <w:lang w:eastAsia="zh-TW"/>
          </w:rPr>
          <w:t>項</w:t>
        </w:r>
        <w:r>
          <w:rPr>
            <w:rStyle w:val="af0"/>
            <w:rFonts w:ascii="BIZ UDP明朝 Medium" w:eastAsia="BIZ UDP明朝 Medium" w:hAnsi="BIZ UDP明朝 Medium" w:hint="eastAsia"/>
            <w:b/>
            <w:bCs/>
            <w:color w:val="0066FF"/>
            <w:sz w:val="20"/>
            <w:szCs w:val="20"/>
            <w:lang w:eastAsia="zh-TW"/>
          </w:rPr>
          <w:t>目別</w:t>
        </w:r>
      </w:hyperlink>
    </w:p>
    <w:p w14:paraId="1DE69981" w14:textId="7FDF8447" w:rsidR="00FC5732" w:rsidRPr="00A80BA1" w:rsidRDefault="00FC5732" w:rsidP="00FC5732">
      <w:pPr>
        <w:spacing w:after="120"/>
        <w:rPr>
          <w:rStyle w:val="af0"/>
          <w:sz w:val="20"/>
          <w:szCs w:val="20"/>
          <w:lang w:eastAsia="zh-TW"/>
        </w:rPr>
      </w:pPr>
      <w:hyperlink w:anchor="_州総生産" w:history="1">
        <w:r>
          <w:rPr>
            <w:rStyle w:val="af0"/>
            <w:rFonts w:ascii="BIZ UDP明朝 Medium" w:eastAsia="BIZ UDP明朝 Medium" w:hAnsi="BIZ UDP明朝 Medium" w:hint="eastAsia"/>
            <w:b/>
            <w:bCs/>
            <w:color w:val="0066FF"/>
            <w:sz w:val="20"/>
            <w:szCs w:val="20"/>
            <w:lang w:eastAsia="zh-TW"/>
          </w:rPr>
          <w:t>州総</w:t>
        </w:r>
        <w:r>
          <w:rPr>
            <w:rStyle w:val="af0"/>
            <w:rFonts w:ascii="BIZ UDP明朝 Medium" w:eastAsia="BIZ UDP明朝 Medium" w:hAnsi="BIZ UDP明朝 Medium" w:hint="eastAsia"/>
            <w:b/>
            <w:bCs/>
            <w:color w:val="0066FF"/>
            <w:sz w:val="20"/>
            <w:szCs w:val="20"/>
            <w:lang w:eastAsia="zh-TW"/>
          </w:rPr>
          <w:t>生</w:t>
        </w:r>
        <w:r>
          <w:rPr>
            <w:rStyle w:val="af0"/>
            <w:rFonts w:ascii="BIZ UDP明朝 Medium" w:eastAsia="BIZ UDP明朝 Medium" w:hAnsi="BIZ UDP明朝 Medium" w:hint="eastAsia"/>
            <w:b/>
            <w:bCs/>
            <w:color w:val="0066FF"/>
            <w:sz w:val="20"/>
            <w:szCs w:val="20"/>
            <w:lang w:eastAsia="zh-TW"/>
          </w:rPr>
          <w:t>産</w:t>
        </w:r>
      </w:hyperlink>
    </w:p>
    <w:p w14:paraId="329BA2F6" w14:textId="1E6599B5" w:rsidR="00FC5732" w:rsidRPr="00A80BA1" w:rsidRDefault="00FC5732" w:rsidP="00FC5732">
      <w:pPr>
        <w:spacing w:after="120"/>
        <w:rPr>
          <w:rStyle w:val="af0"/>
          <w:b/>
          <w:bCs/>
          <w:sz w:val="20"/>
          <w:szCs w:val="20"/>
          <w:lang w:eastAsia="ja-JP"/>
        </w:rPr>
      </w:pPr>
      <w:hyperlink w:anchor="_コモディティ価格と為替レート" w:history="1">
        <w:r>
          <w:rPr>
            <w:rStyle w:val="af0"/>
            <w:rFonts w:ascii="BIZ UDP明朝 Medium" w:eastAsia="BIZ UDP明朝 Medium" w:hAnsi="BIZ UDP明朝 Medium" w:hint="eastAsia"/>
            <w:b/>
            <w:bCs/>
            <w:sz w:val="20"/>
            <w:szCs w:val="20"/>
            <w:lang w:val="en-US" w:eastAsia="ja-JP"/>
          </w:rPr>
          <w:t>コモディティ</w:t>
        </w:r>
        <w:r>
          <w:rPr>
            <w:rStyle w:val="af0"/>
            <w:rFonts w:ascii="BIZ UDP明朝 Medium" w:eastAsia="BIZ UDP明朝 Medium" w:hAnsi="BIZ UDP明朝 Medium" w:hint="eastAsia"/>
            <w:b/>
            <w:bCs/>
            <w:sz w:val="20"/>
            <w:szCs w:val="20"/>
            <w:lang w:val="en-US" w:eastAsia="ja-JP"/>
          </w:rPr>
          <w:t>価</w:t>
        </w:r>
        <w:r>
          <w:rPr>
            <w:rStyle w:val="af0"/>
            <w:rFonts w:ascii="BIZ UDP明朝 Medium" w:eastAsia="BIZ UDP明朝 Medium" w:hAnsi="BIZ UDP明朝 Medium" w:hint="eastAsia"/>
            <w:b/>
            <w:bCs/>
            <w:sz w:val="20"/>
            <w:szCs w:val="20"/>
            <w:lang w:val="en-US" w:eastAsia="ja-JP"/>
          </w:rPr>
          <w:t>格と為替レート</w:t>
        </w:r>
      </w:hyperlink>
    </w:p>
    <w:p w14:paraId="17C77A95" w14:textId="443165AA" w:rsidR="00FC5732" w:rsidRPr="00A80BA1" w:rsidRDefault="00FC5732" w:rsidP="00FC5732">
      <w:pPr>
        <w:spacing w:after="120"/>
        <w:rPr>
          <w:rStyle w:val="af0"/>
          <w:sz w:val="20"/>
          <w:szCs w:val="20"/>
          <w:lang w:eastAsia="ja-JP"/>
        </w:rPr>
      </w:pPr>
      <w:hyperlink w:anchor="_消費者価格と金利" w:history="1">
        <w:r>
          <w:rPr>
            <w:rStyle w:val="af0"/>
            <w:rFonts w:ascii="BIZ UDP明朝 Medium" w:eastAsia="BIZ UDP明朝 Medium" w:hAnsi="BIZ UDP明朝 Medium" w:hint="eastAsia"/>
            <w:b/>
            <w:bCs/>
            <w:sz w:val="20"/>
            <w:szCs w:val="20"/>
            <w:lang w:val="en-US" w:eastAsia="ja-JP"/>
          </w:rPr>
          <w:t>消費者価格と</w:t>
        </w:r>
        <w:r>
          <w:rPr>
            <w:rStyle w:val="af0"/>
            <w:rFonts w:ascii="BIZ UDP明朝 Medium" w:eastAsia="BIZ UDP明朝 Medium" w:hAnsi="BIZ UDP明朝 Medium" w:hint="eastAsia"/>
            <w:b/>
            <w:bCs/>
            <w:sz w:val="20"/>
            <w:szCs w:val="20"/>
            <w:lang w:val="en-US" w:eastAsia="ja-JP"/>
          </w:rPr>
          <w:t>金</w:t>
        </w:r>
        <w:r>
          <w:rPr>
            <w:rStyle w:val="af0"/>
            <w:rFonts w:ascii="BIZ UDP明朝 Medium" w:eastAsia="BIZ UDP明朝 Medium" w:hAnsi="BIZ UDP明朝 Medium" w:hint="eastAsia"/>
            <w:b/>
            <w:bCs/>
            <w:sz w:val="20"/>
            <w:szCs w:val="20"/>
            <w:lang w:val="en-US" w:eastAsia="ja-JP"/>
          </w:rPr>
          <w:t>利</w:t>
        </w:r>
      </w:hyperlink>
    </w:p>
    <w:p w14:paraId="5AB656FB" w14:textId="614AF650" w:rsidR="00FC5732" w:rsidRPr="00A80BA1" w:rsidRDefault="00FC5732" w:rsidP="00FC5732">
      <w:pPr>
        <w:spacing w:after="120"/>
        <w:rPr>
          <w:b/>
          <w:bCs/>
          <w:sz w:val="20"/>
          <w:szCs w:val="20"/>
          <w:lang w:eastAsia="ja-JP"/>
        </w:rPr>
      </w:pPr>
      <w:hyperlink w:anchor="_労働市場_–_雇用者数" w:history="1">
        <w:r>
          <w:rPr>
            <w:rStyle w:val="af0"/>
            <w:rFonts w:ascii="BIZ UDP明朝 Medium" w:eastAsia="BIZ UDP明朝 Medium" w:hAnsi="BIZ UDP明朝 Medium" w:hint="eastAsia"/>
            <w:b/>
            <w:bCs/>
            <w:sz w:val="20"/>
            <w:szCs w:val="20"/>
            <w:lang w:val="en-US" w:eastAsia="ja-JP"/>
          </w:rPr>
          <w:t>労働市場 –</w:t>
        </w:r>
        <w:r>
          <w:rPr>
            <w:rStyle w:val="af0"/>
            <w:rFonts w:ascii="BIZ UDP明朝 Medium" w:eastAsia="BIZ UDP明朝 Medium" w:hAnsi="BIZ UDP明朝 Medium" w:hint="eastAsia"/>
            <w:b/>
            <w:bCs/>
            <w:sz w:val="20"/>
            <w:szCs w:val="20"/>
            <w:lang w:val="en-US" w:eastAsia="ja-JP"/>
          </w:rPr>
          <w:t xml:space="preserve"> </w:t>
        </w:r>
        <w:r>
          <w:rPr>
            <w:rStyle w:val="af0"/>
            <w:rFonts w:ascii="BIZ UDP明朝 Medium" w:eastAsia="BIZ UDP明朝 Medium" w:hAnsi="BIZ UDP明朝 Medium" w:hint="eastAsia"/>
            <w:b/>
            <w:bCs/>
            <w:sz w:val="20"/>
            <w:szCs w:val="20"/>
            <w:lang w:val="en-US" w:eastAsia="ja-JP"/>
          </w:rPr>
          <w:t>雇用者数</w:t>
        </w:r>
      </w:hyperlink>
    </w:p>
    <w:p w14:paraId="036A149D" w14:textId="5C1594C0" w:rsidR="00233755" w:rsidRPr="00A80BA1" w:rsidRDefault="00FC5732" w:rsidP="00FC5732">
      <w:pPr>
        <w:spacing w:after="120"/>
        <w:rPr>
          <w:rStyle w:val="af0"/>
          <w:b/>
          <w:bCs/>
          <w:sz w:val="20"/>
          <w:szCs w:val="20"/>
          <w:lang w:eastAsia="ja-JP"/>
        </w:rPr>
      </w:pPr>
      <w:hyperlink w:anchor="_労働市場_–_余剰資源と求人" w:history="1">
        <w:r>
          <w:rPr>
            <w:rStyle w:val="af0"/>
            <w:rFonts w:ascii="BIZ UDP明朝 Medium" w:eastAsia="BIZ UDP明朝 Medium" w:hAnsi="BIZ UDP明朝 Medium" w:hint="eastAsia"/>
            <w:b/>
            <w:bCs/>
            <w:sz w:val="20"/>
            <w:szCs w:val="20"/>
            <w:lang w:val="en-US" w:eastAsia="ja-JP"/>
          </w:rPr>
          <w:t>労働市場 – 余</w:t>
        </w:r>
        <w:r>
          <w:rPr>
            <w:rStyle w:val="af0"/>
            <w:rFonts w:ascii="BIZ UDP明朝 Medium" w:eastAsia="BIZ UDP明朝 Medium" w:hAnsi="BIZ UDP明朝 Medium" w:hint="eastAsia"/>
            <w:b/>
            <w:bCs/>
            <w:sz w:val="20"/>
            <w:szCs w:val="20"/>
            <w:lang w:val="en-US" w:eastAsia="ja-JP"/>
          </w:rPr>
          <w:t>剰</w:t>
        </w:r>
        <w:r>
          <w:rPr>
            <w:rStyle w:val="af0"/>
            <w:rFonts w:ascii="BIZ UDP明朝 Medium" w:eastAsia="BIZ UDP明朝 Medium" w:hAnsi="BIZ UDP明朝 Medium" w:hint="eastAsia"/>
            <w:b/>
            <w:bCs/>
            <w:sz w:val="20"/>
            <w:szCs w:val="20"/>
            <w:lang w:val="en-US" w:eastAsia="ja-JP"/>
          </w:rPr>
          <w:t>資源と求人</w:t>
        </w:r>
      </w:hyperlink>
    </w:p>
    <w:p w14:paraId="7C644A3B" w14:textId="0ECEBD36" w:rsidR="00FC5732" w:rsidRPr="00A80BA1" w:rsidRDefault="00233755" w:rsidP="00FC5732">
      <w:pPr>
        <w:spacing w:after="120"/>
        <w:rPr>
          <w:b/>
          <w:bCs/>
          <w:sz w:val="20"/>
          <w:szCs w:val="20"/>
          <w:lang w:eastAsia="zh-TW"/>
        </w:rPr>
      </w:pPr>
      <w:r w:rsidRPr="00AC781A">
        <w:rPr>
          <w:b/>
          <w:bCs/>
          <w:sz w:val="20"/>
          <w:szCs w:val="20"/>
          <w:lang w:eastAsia="zh-TW"/>
        </w:rPr>
        <w:br w:type="column"/>
      </w:r>
      <w:hyperlink w:anchor="_労働市場_–_賃金" w:history="1">
        <w:r w:rsidR="00FC5732">
          <w:rPr>
            <w:rStyle w:val="af0"/>
            <w:rFonts w:ascii="BIZ UDP明朝 Medium" w:eastAsia="BIZ UDP明朝 Medium" w:hAnsi="BIZ UDP明朝 Medium" w:hint="eastAsia"/>
            <w:b/>
            <w:bCs/>
            <w:sz w:val="20"/>
            <w:szCs w:val="20"/>
            <w:lang w:eastAsia="zh-TW"/>
          </w:rPr>
          <w:t>労働</w:t>
        </w:r>
        <w:r w:rsidR="00FC5732">
          <w:rPr>
            <w:rStyle w:val="af0"/>
            <w:rFonts w:ascii="BIZ UDP明朝 Medium" w:eastAsia="BIZ UDP明朝 Medium" w:hAnsi="BIZ UDP明朝 Medium" w:hint="eastAsia"/>
            <w:b/>
            <w:bCs/>
            <w:sz w:val="20"/>
            <w:szCs w:val="20"/>
            <w:lang w:eastAsia="zh-TW"/>
          </w:rPr>
          <w:t>市</w:t>
        </w:r>
        <w:r w:rsidR="00FC5732">
          <w:rPr>
            <w:rStyle w:val="af0"/>
            <w:rFonts w:ascii="BIZ UDP明朝 Medium" w:eastAsia="BIZ UDP明朝 Medium" w:hAnsi="BIZ UDP明朝 Medium" w:hint="eastAsia"/>
            <w:b/>
            <w:bCs/>
            <w:sz w:val="20"/>
            <w:szCs w:val="20"/>
            <w:lang w:eastAsia="zh-TW"/>
          </w:rPr>
          <w:t>場 – 賃金</w:t>
        </w:r>
      </w:hyperlink>
    </w:p>
    <w:p w14:paraId="2E80C16E" w14:textId="515B63EC" w:rsidR="00FC5732" w:rsidRPr="00A80BA1" w:rsidRDefault="00FC5732" w:rsidP="00FC5732">
      <w:pPr>
        <w:spacing w:after="120"/>
        <w:rPr>
          <w:b/>
          <w:bCs/>
          <w:sz w:val="20"/>
          <w:szCs w:val="20"/>
          <w:lang w:eastAsia="zh-TW"/>
        </w:rPr>
      </w:pPr>
      <w:r>
        <w:fldChar w:fldCharType="begin"/>
      </w:r>
      <w:r>
        <w:rPr>
          <w:lang w:eastAsia="zh-TW"/>
        </w:rPr>
        <w:instrText>HYPERLINK \l "_Population"</w:instrText>
      </w:r>
      <w:r>
        <w:fldChar w:fldCharType="separate"/>
      </w:r>
      <w:r>
        <w:rPr>
          <w:rStyle w:val="af0"/>
          <w:rFonts w:ascii="BIZ UDP明朝 Medium" w:eastAsia="BIZ UDP明朝 Medium" w:hAnsi="BIZ UDP明朝 Medium" w:hint="eastAsia"/>
          <w:b/>
          <w:bCs/>
          <w:sz w:val="20"/>
          <w:szCs w:val="20"/>
          <w:lang w:eastAsia="zh-TW"/>
        </w:rPr>
        <w:t>人口</w:t>
      </w:r>
      <w:r>
        <w:fldChar w:fldCharType="end"/>
      </w:r>
    </w:p>
    <w:p w14:paraId="1C896684" w14:textId="00F48601" w:rsidR="00FC5732" w:rsidRPr="00A80BA1" w:rsidRDefault="00FC5732" w:rsidP="00FC5732">
      <w:pPr>
        <w:spacing w:after="120"/>
        <w:rPr>
          <w:b/>
          <w:bCs/>
          <w:sz w:val="20"/>
          <w:szCs w:val="20"/>
          <w:lang w:eastAsia="zh-TW"/>
        </w:rPr>
      </w:pPr>
      <w:hyperlink w:anchor="_住宅" w:history="1">
        <w:r>
          <w:rPr>
            <w:rStyle w:val="af0"/>
            <w:rFonts w:ascii="BIZ UDP明朝 Medium" w:eastAsia="BIZ UDP明朝 Medium" w:hAnsi="BIZ UDP明朝 Medium" w:hint="eastAsia"/>
            <w:b/>
            <w:bCs/>
            <w:sz w:val="20"/>
            <w:szCs w:val="20"/>
            <w:lang w:eastAsia="zh-TW"/>
          </w:rPr>
          <w:t>住</w:t>
        </w:r>
        <w:r>
          <w:rPr>
            <w:rStyle w:val="af0"/>
            <w:rFonts w:ascii="BIZ UDP明朝 Medium" w:eastAsia="BIZ UDP明朝 Medium" w:hAnsi="BIZ UDP明朝 Medium" w:hint="eastAsia"/>
            <w:b/>
            <w:bCs/>
            <w:sz w:val="20"/>
            <w:szCs w:val="20"/>
            <w:lang w:eastAsia="zh-TW"/>
          </w:rPr>
          <w:t>宅</w:t>
        </w:r>
      </w:hyperlink>
    </w:p>
    <w:p w14:paraId="5E2E895A" w14:textId="1C1A6AAD" w:rsidR="00FC5732" w:rsidRPr="00A80BA1" w:rsidRDefault="00FC5732" w:rsidP="00FC5732">
      <w:pPr>
        <w:spacing w:after="120"/>
        <w:rPr>
          <w:sz w:val="20"/>
          <w:szCs w:val="20"/>
          <w:lang w:eastAsia="zh-TW"/>
        </w:rPr>
      </w:pPr>
      <w:hyperlink w:anchor="_建設" w:history="1">
        <w:r>
          <w:rPr>
            <w:rStyle w:val="af0"/>
            <w:rFonts w:ascii="BIZ UDP明朝 Medium" w:eastAsia="BIZ UDP明朝 Medium" w:hAnsi="BIZ UDP明朝 Medium" w:hint="eastAsia"/>
            <w:b/>
            <w:bCs/>
            <w:sz w:val="20"/>
            <w:szCs w:val="20"/>
            <w:lang w:eastAsia="zh-TW"/>
          </w:rPr>
          <w:t>建</w:t>
        </w:r>
        <w:r>
          <w:rPr>
            <w:rStyle w:val="af0"/>
            <w:rFonts w:ascii="BIZ UDP明朝 Medium" w:eastAsia="BIZ UDP明朝 Medium" w:hAnsi="BIZ UDP明朝 Medium" w:hint="eastAsia"/>
            <w:b/>
            <w:bCs/>
            <w:sz w:val="20"/>
            <w:szCs w:val="20"/>
            <w:lang w:eastAsia="zh-TW"/>
          </w:rPr>
          <w:t>設</w:t>
        </w:r>
      </w:hyperlink>
    </w:p>
    <w:p w14:paraId="3A5832C3" w14:textId="3904D834" w:rsidR="00FC5732" w:rsidRPr="00A80BA1" w:rsidRDefault="00FC5732" w:rsidP="00FC5732">
      <w:pPr>
        <w:spacing w:after="120"/>
        <w:rPr>
          <w:rStyle w:val="af0"/>
          <w:sz w:val="20"/>
          <w:szCs w:val="20"/>
          <w:lang w:eastAsia="ja-JP"/>
        </w:rPr>
      </w:pPr>
      <w:hyperlink w:anchor="_各地域の労働市場と建設" w:history="1">
        <w:r>
          <w:rPr>
            <w:rStyle w:val="af0"/>
            <w:rFonts w:ascii="BIZ UD明朝 Medium" w:eastAsia="BIZ UD明朝 Medium" w:hAnsi="BIZ UD明朝 Medium" w:hint="eastAsia"/>
            <w:b/>
            <w:bCs/>
            <w:sz w:val="20"/>
            <w:szCs w:val="20"/>
            <w:lang w:val="en-US" w:eastAsia="ja-JP"/>
          </w:rPr>
          <w:t>各地</w:t>
        </w:r>
        <w:r>
          <w:rPr>
            <w:rStyle w:val="af0"/>
            <w:rFonts w:ascii="BIZ UD明朝 Medium" w:eastAsia="BIZ UD明朝 Medium" w:hAnsi="BIZ UD明朝 Medium" w:hint="eastAsia"/>
            <w:b/>
            <w:bCs/>
            <w:sz w:val="20"/>
            <w:szCs w:val="20"/>
            <w:lang w:val="en-US" w:eastAsia="ja-JP"/>
          </w:rPr>
          <w:t>域</w:t>
        </w:r>
        <w:r>
          <w:rPr>
            <w:rStyle w:val="af0"/>
            <w:rFonts w:ascii="BIZ UD明朝 Medium" w:eastAsia="BIZ UD明朝 Medium" w:hAnsi="BIZ UD明朝 Medium" w:hint="eastAsia"/>
            <w:b/>
            <w:bCs/>
            <w:sz w:val="20"/>
            <w:szCs w:val="20"/>
            <w:lang w:val="en-US" w:eastAsia="ja-JP"/>
          </w:rPr>
          <w:t>の労働市場と建設</w:t>
        </w:r>
      </w:hyperlink>
    </w:p>
    <w:p w14:paraId="4D4C49EA" w14:textId="1F295F78" w:rsidR="00233755" w:rsidRPr="00A80BA1" w:rsidRDefault="00FC5732" w:rsidP="00FC5732">
      <w:pPr>
        <w:spacing w:after="120"/>
        <w:rPr>
          <w:b/>
          <w:bCs/>
          <w:sz w:val="20"/>
          <w:szCs w:val="20"/>
          <w:lang w:eastAsia="ja-JP"/>
        </w:rPr>
      </w:pPr>
      <w:hyperlink w:anchor="_国際貿易" w:history="1">
        <w:r>
          <w:rPr>
            <w:rStyle w:val="af0"/>
            <w:rFonts w:ascii="BIZ UDP明朝 Medium" w:eastAsia="BIZ UDP明朝 Medium" w:hAnsi="BIZ UDP明朝 Medium" w:hint="eastAsia"/>
            <w:b/>
            <w:bCs/>
            <w:sz w:val="20"/>
            <w:szCs w:val="20"/>
            <w:lang w:val="en-US" w:eastAsia="ja-JP"/>
          </w:rPr>
          <w:t>国際貿</w:t>
        </w:r>
        <w:r>
          <w:rPr>
            <w:rStyle w:val="af0"/>
            <w:rFonts w:ascii="BIZ UDP明朝 Medium" w:eastAsia="BIZ UDP明朝 Medium" w:hAnsi="BIZ UDP明朝 Medium" w:hint="eastAsia"/>
            <w:b/>
            <w:bCs/>
            <w:sz w:val="20"/>
            <w:szCs w:val="20"/>
            <w:lang w:val="en-US" w:eastAsia="ja-JP"/>
          </w:rPr>
          <w:t>易</w:t>
        </w:r>
      </w:hyperlink>
    </w:p>
    <w:p w14:paraId="02BC83A2"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0B3D45B" w14:textId="61ED0E14" w:rsidR="00C62D14" w:rsidRPr="00A00E7D" w:rsidRDefault="00C86285" w:rsidP="00C62D14">
      <w:pPr>
        <w:pStyle w:val="31"/>
        <w:spacing w:before="0"/>
        <w:rPr>
          <w:bCs/>
          <w:color w:val="004C3D"/>
          <w:sz w:val="24"/>
          <w:szCs w:val="24"/>
          <w:lang w:eastAsia="ja-JP"/>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Start w:id="7" w:name="_州最終需要と純輸出"/>
      <w:bookmarkEnd w:id="4"/>
      <w:bookmarkEnd w:id="5"/>
      <w:bookmarkEnd w:id="6"/>
      <w:bookmarkEnd w:id="7"/>
      <w:r>
        <w:rPr>
          <w:rFonts w:ascii="BIZ UDP明朝 Medium" w:eastAsia="BIZ UDP明朝 Medium" w:hAnsi="BIZ UDP明朝 Medium" w:hint="eastAsia"/>
          <w:color w:val="004C3D"/>
          <w:lang w:eastAsia="ja-JP"/>
        </w:rPr>
        <w:lastRenderedPageBreak/>
        <w:t>州最終需要と純輸出</w:t>
      </w:r>
    </w:p>
    <w:p w14:paraId="6DE68C5C" w14:textId="79DE2922" w:rsidR="00C62D14" w:rsidRPr="000633F0" w:rsidRDefault="00C86285" w:rsidP="00C62D14">
      <w:pPr>
        <w:ind w:right="227"/>
        <w:jc w:val="right"/>
        <w:rPr>
          <w:rStyle w:val="af0"/>
          <w:b/>
          <w:bCs/>
          <w:sz w:val="16"/>
          <w:szCs w:val="16"/>
          <w:lang w:eastAsia="ja-JP"/>
        </w:rPr>
        <w:sectPr w:rsidR="00C62D14" w:rsidRPr="000633F0" w:rsidSect="00C62D14">
          <w:type w:val="continuous"/>
          <w:pgSz w:w="11907" w:h="16840" w:code="9"/>
          <w:pgMar w:top="1701" w:right="425" w:bottom="567" w:left="567" w:header="709" w:footer="709" w:gutter="0"/>
          <w:cols w:space="720"/>
          <w:docGrid w:linePitch="360"/>
        </w:sectPr>
      </w:pPr>
      <w:hyperlink w:anchor="_経済状況_–_目次" w:history="1">
        <w:r>
          <w:rPr>
            <w:rStyle w:val="af0"/>
            <w:rFonts w:ascii="BIZ UDP明朝 Medium" w:eastAsia="BIZ UDP明朝 Medium" w:hAnsi="BIZ UDP明朝 Medium" w:hint="eastAsia"/>
            <w:b/>
            <w:bCs/>
            <w:sz w:val="16"/>
            <w:szCs w:val="16"/>
            <w:lang w:val="en-US" w:eastAsia="ja-JP"/>
          </w:rPr>
          <w:t>目次に</w:t>
        </w:r>
        <w:r>
          <w:rPr>
            <w:rStyle w:val="af0"/>
            <w:rFonts w:ascii="BIZ UDP明朝 Medium" w:eastAsia="BIZ UDP明朝 Medium" w:hAnsi="BIZ UDP明朝 Medium" w:hint="eastAsia"/>
            <w:b/>
            <w:bCs/>
            <w:sz w:val="16"/>
            <w:szCs w:val="16"/>
            <w:lang w:val="en-US" w:eastAsia="ja-JP"/>
          </w:rPr>
          <w:t>戻</w:t>
        </w:r>
        <w:r>
          <w:rPr>
            <w:rStyle w:val="af0"/>
            <w:rFonts w:ascii="BIZ UDP明朝 Medium" w:eastAsia="BIZ UDP明朝 Medium" w:hAnsi="BIZ UDP明朝 Medium" w:hint="eastAsia"/>
            <w:b/>
            <w:bCs/>
            <w:sz w:val="16"/>
            <w:szCs w:val="16"/>
            <w:lang w:val="en-US" w:eastAsia="ja-JP"/>
          </w:rPr>
          <w:t>る</w:t>
        </w:r>
      </w:hyperlink>
    </w:p>
    <w:p w14:paraId="591F6D4A" w14:textId="6B3EC328" w:rsidR="00B41ED3" w:rsidRPr="00C83366" w:rsidRDefault="00C86285" w:rsidP="009B4165">
      <w:pPr>
        <w:pStyle w:val="41"/>
        <w:spacing w:before="0"/>
        <w:rPr>
          <w:i w:val="0"/>
          <w:iCs w:val="0"/>
          <w:color w:val="00997A"/>
          <w:sz w:val="20"/>
          <w:szCs w:val="20"/>
          <w:lang w:eastAsia="ja-JP"/>
        </w:rPr>
        <w:sectPr w:rsidR="00B41ED3" w:rsidRPr="00C83366" w:rsidSect="00B41ED3">
          <w:type w:val="continuous"/>
          <w:pgSz w:w="11907" w:h="16840" w:code="9"/>
          <w:pgMar w:top="1701" w:right="425" w:bottom="567" w:left="567" w:header="709" w:footer="709" w:gutter="0"/>
          <w:cols w:space="720"/>
          <w:docGrid w:linePitch="360"/>
        </w:sectPr>
      </w:pPr>
      <w:r w:rsidRPr="009463D0">
        <w:rPr>
          <w:rFonts w:ascii="BIZ UDP明朝 Medium" w:eastAsia="BIZ UDP明朝 Medium" w:hAnsi="BIZ UDP明朝 Medium" w:hint="eastAsia"/>
          <w:i w:val="0"/>
          <w:iCs w:val="0"/>
          <w:color w:val="00997A"/>
          <w:sz w:val="20"/>
          <w:szCs w:val="20"/>
          <w:lang w:eastAsia="ja-JP"/>
        </w:rPr>
        <w:t>項目別州最終需要（変動に対する寄与度）</w:t>
      </w:r>
    </w:p>
    <w:p w14:paraId="09A09271" w14:textId="60E99215" w:rsidR="00B41ED3" w:rsidRPr="00AF759E" w:rsidRDefault="00B41ED3" w:rsidP="00B41ED3">
      <w:pPr>
        <w:jc w:val="both"/>
        <w:rPr>
          <w:sz w:val="10"/>
          <w:szCs w:val="10"/>
        </w:rPr>
      </w:pPr>
      <w:r>
        <w:rPr>
          <w:noProof/>
        </w:rPr>
        <w:drawing>
          <wp:inline distT="0" distB="0" distL="0" distR="0" wp14:anchorId="06CFE39B" wp14:editId="705B6BE6">
            <wp:extent cx="3420000" cy="2111406"/>
            <wp:effectExtent l="0" t="0" r="9525" b="3175"/>
            <wp:docPr id="182296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11406"/>
                    </a:xfrm>
                    <a:prstGeom prst="rect">
                      <a:avLst/>
                    </a:prstGeom>
                    <a:noFill/>
                    <a:ln>
                      <a:noFill/>
                    </a:ln>
                  </pic:spPr>
                </pic:pic>
              </a:graphicData>
            </a:graphic>
          </wp:inline>
        </w:drawing>
      </w:r>
      <w:r w:rsidRPr="00B41ED3">
        <w:rPr>
          <w:sz w:val="10"/>
        </w:rPr>
        <w:t xml:space="preserve"> </w:t>
      </w:r>
      <w:r w:rsidRPr="000C0C45">
        <w:rPr>
          <w:sz w:val="10"/>
        </w:rPr>
        <w:t xml:space="preserve">Note – </w:t>
      </w:r>
      <w:r w:rsidRPr="00AF759E">
        <w:rPr>
          <w:sz w:val="10"/>
          <w:szCs w:val="10"/>
        </w:rPr>
        <w:t xml:space="preserve">Chain volumes measures. Seasonally adjusted series. </w:t>
      </w:r>
      <w:r w:rsidRPr="00047486">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1489AF7F" w14:textId="77777777" w:rsidR="00C86285" w:rsidRPr="00CF06B3" w:rsidRDefault="00C62D14" w:rsidP="00C86285">
      <w:pPr>
        <w:pStyle w:val="af4"/>
        <w:numPr>
          <w:ilvl w:val="0"/>
          <w:numId w:val="9"/>
        </w:numPr>
        <w:spacing w:before="40" w:after="40"/>
        <w:ind w:left="357" w:right="227" w:hanging="357"/>
        <w:contextualSpacing w:val="0"/>
        <w:jc w:val="both"/>
        <w:rPr>
          <w:color w:val="FF0000"/>
          <w:sz w:val="16"/>
          <w:szCs w:val="16"/>
          <w:lang w:eastAsia="ja-JP"/>
        </w:rPr>
      </w:pPr>
      <w:r w:rsidRPr="007B1AE5">
        <w:rPr>
          <w:lang w:eastAsia="ja-JP"/>
        </w:rPr>
        <w:br w:type="column"/>
      </w:r>
      <w:r w:rsidR="00C86285">
        <w:rPr>
          <w:rFonts w:ascii="Times New Roman" w:eastAsia="BIZ UDP明朝 Medium" w:hAnsi="Times New Roman" w:cs="Times New Roman" w:hint="eastAsia"/>
          <w:sz w:val="16"/>
          <w:szCs w:val="16"/>
          <w:lang w:eastAsia="ja-JP"/>
        </w:rPr>
        <w:t>州最終需要（</w:t>
      </w:r>
      <w:r w:rsidR="00C86285">
        <w:rPr>
          <w:rFonts w:ascii="Times New Roman" w:eastAsia="BIZ UDP明朝 Medium" w:hAnsi="Times New Roman" w:cs="Times New Roman"/>
          <w:sz w:val="16"/>
          <w:szCs w:val="16"/>
          <w:lang w:eastAsia="ja-JP"/>
        </w:rPr>
        <w:t>SFD</w:t>
      </w:r>
      <w:r w:rsidR="00C86285">
        <w:rPr>
          <w:rFonts w:ascii="Times New Roman" w:eastAsia="BIZ UDP明朝 Medium" w:hAnsi="Times New Roman" w:cs="Times New Roman" w:hint="eastAsia"/>
          <w:sz w:val="16"/>
          <w:szCs w:val="16"/>
          <w:lang w:eastAsia="ja-JP"/>
        </w:rPr>
        <w:t>）は、民間および公共分野による消費と投資の総計である。</w:t>
      </w:r>
    </w:p>
    <w:p w14:paraId="011E482C" w14:textId="77777777" w:rsidR="00C86285" w:rsidRPr="003100E8" w:rsidRDefault="00C86285" w:rsidP="00C86285">
      <w:pPr>
        <w:pStyle w:val="af4"/>
        <w:numPr>
          <w:ilvl w:val="0"/>
          <w:numId w:val="9"/>
        </w:numPr>
        <w:spacing w:before="40" w:after="40"/>
        <w:ind w:left="357" w:right="227" w:hanging="357"/>
        <w:contextualSpacing w:val="0"/>
        <w:jc w:val="both"/>
        <w:rPr>
          <w:color w:val="FF0000"/>
          <w:sz w:val="16"/>
          <w:szCs w:val="16"/>
          <w:lang w:eastAsia="ja-JP"/>
        </w:rPr>
      </w:pPr>
      <w:r>
        <w:rPr>
          <w:rFonts w:ascii="Times New Roman" w:eastAsia="BIZ UDP明朝 Medium" w:hAnsi="Times New Roman" w:cs="Times New Roman"/>
          <w:sz w:val="16"/>
          <w:szCs w:val="16"/>
          <w:lang w:eastAsia="ja-JP"/>
        </w:rPr>
        <w:t>SFD</w:t>
      </w:r>
      <w:r>
        <w:rPr>
          <w:rFonts w:ascii="Times New Roman" w:eastAsia="BIZ UDP明朝 Medium" w:hAnsi="Times New Roman" w:cs="Times New Roman" w:hint="eastAsia"/>
          <w:sz w:val="16"/>
          <w:szCs w:val="16"/>
          <w:lang w:eastAsia="ja-JP"/>
        </w:rPr>
        <w:t>は西オーストラリアの</w:t>
      </w:r>
      <w:r>
        <w:rPr>
          <w:rFonts w:ascii="Times New Roman" w:eastAsia="BIZ UDP明朝 Medium" w:hAnsi="Times New Roman" w:cs="Times New Roman"/>
          <w:sz w:val="16"/>
          <w:szCs w:val="16"/>
          <w:lang w:eastAsia="ja-JP"/>
        </w:rPr>
        <w:t>GSP</w:t>
      </w:r>
      <w:r>
        <w:rPr>
          <w:rFonts w:ascii="Times New Roman" w:eastAsia="BIZ UDP明朝 Medium" w:hAnsi="Times New Roman" w:cs="Times New Roman" w:hint="eastAsia"/>
          <w:sz w:val="16"/>
          <w:szCs w:val="16"/>
          <w:lang w:eastAsia="ja-JP"/>
        </w:rPr>
        <w:t>の大部分を占めており、</w:t>
      </w:r>
      <w:r>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Pr>
          <w:rFonts w:ascii="Times New Roman" w:eastAsia="BIZ UDP明朝 Medium" w:hAnsi="Times New Roman" w:cs="Times New Roman" w:hint="eastAsia"/>
          <w:sz w:val="16"/>
          <w:szCs w:val="16"/>
          <w:lang w:eastAsia="ja-JP"/>
        </w:rPr>
        <w:t>年の</w:t>
      </w:r>
      <w:r>
        <w:rPr>
          <w:rFonts w:ascii="Times New Roman" w:eastAsia="BIZ UDP明朝 Medium" w:hAnsi="Times New Roman" w:cs="Times New Roman"/>
          <w:sz w:val="16"/>
          <w:szCs w:val="16"/>
          <w:lang w:eastAsia="ja-JP"/>
        </w:rPr>
        <w:t>GSP</w:t>
      </w:r>
      <w:r>
        <w:rPr>
          <w:rFonts w:ascii="Times New Roman" w:eastAsia="BIZ UDP明朝 Medium" w:hAnsi="Times New Roman" w:cs="Times New Roman" w:hint="eastAsia"/>
          <w:sz w:val="16"/>
          <w:szCs w:val="16"/>
          <w:lang w:eastAsia="ja-JP"/>
        </w:rPr>
        <w:t>に占める</w:t>
      </w:r>
      <w:r>
        <w:rPr>
          <w:rFonts w:ascii="Times New Roman" w:eastAsia="BIZ UDP明朝 Medium" w:hAnsi="Times New Roman" w:cs="Times New Roman"/>
          <w:sz w:val="16"/>
          <w:szCs w:val="16"/>
          <w:lang w:eastAsia="ja-JP"/>
        </w:rPr>
        <w:t>SFD</w:t>
      </w:r>
      <w:r>
        <w:rPr>
          <w:rFonts w:ascii="Times New Roman" w:eastAsia="BIZ UDP明朝 Medium" w:hAnsi="Times New Roman" w:cs="Times New Roman" w:hint="eastAsia"/>
          <w:sz w:val="16"/>
          <w:szCs w:val="16"/>
          <w:lang w:eastAsia="ja-JP"/>
        </w:rPr>
        <w:t>のシェアは</w:t>
      </w:r>
      <w:r>
        <w:rPr>
          <w:rFonts w:ascii="Times New Roman" w:eastAsia="BIZ UDP明朝 Medium" w:hAnsi="Times New Roman" w:cs="Times New Roman" w:hint="eastAsia"/>
          <w:sz w:val="16"/>
          <w:szCs w:val="16"/>
          <w:lang w:eastAsia="ja-JP"/>
        </w:rPr>
        <w:t>72</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281</w:t>
      </w:r>
      <w:r>
        <w:rPr>
          <w:rFonts w:ascii="Times New Roman" w:eastAsia="BIZ UDP明朝 Medium" w:hAnsi="Times New Roman" w:cs="Times New Roman" w:hint="eastAsia"/>
          <w:sz w:val="16"/>
          <w:szCs w:val="16"/>
          <w:lang w:eastAsia="ja-JP"/>
        </w:rPr>
        <w:t>億ドル）であった。西オーストラリア州では正味輸出額が特に高いため、</w:t>
      </w:r>
      <w:r>
        <w:rPr>
          <w:rFonts w:ascii="Times New Roman" w:eastAsia="BIZ UDP明朝 Medium" w:hAnsi="Times New Roman" w:cs="Times New Roman"/>
          <w:sz w:val="16"/>
          <w:szCs w:val="16"/>
          <w:lang w:eastAsia="ja-JP"/>
        </w:rPr>
        <w:t>GSP</w:t>
      </w:r>
      <w:r>
        <w:rPr>
          <w:rFonts w:ascii="Times New Roman" w:eastAsia="BIZ UDP明朝 Medium" w:hAnsi="Times New Roman" w:cs="Times New Roman" w:hint="eastAsia"/>
          <w:sz w:val="16"/>
          <w:szCs w:val="16"/>
          <w:lang w:eastAsia="ja-JP"/>
        </w:rPr>
        <w:t>に占める</w:t>
      </w:r>
      <w:r>
        <w:rPr>
          <w:rFonts w:ascii="Times New Roman" w:eastAsia="BIZ UDP明朝 Medium" w:hAnsi="Times New Roman" w:cs="Times New Roman"/>
          <w:sz w:val="16"/>
          <w:szCs w:val="16"/>
          <w:lang w:eastAsia="ja-JP"/>
        </w:rPr>
        <w:t>SFD</w:t>
      </w:r>
      <w:r>
        <w:rPr>
          <w:rFonts w:ascii="Times New Roman" w:eastAsia="BIZ UDP明朝 Medium" w:hAnsi="Times New Roman" w:cs="Times New Roman" w:hint="eastAsia"/>
          <w:sz w:val="16"/>
          <w:szCs w:val="16"/>
          <w:lang w:eastAsia="ja-JP"/>
        </w:rPr>
        <w:t>のシェアは他の州・準州に比べ低い。</w:t>
      </w:r>
    </w:p>
    <w:p w14:paraId="01C379D5" w14:textId="77777777" w:rsidR="00C86285" w:rsidRPr="00AD25F4" w:rsidRDefault="00C86285" w:rsidP="00C86285">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COVID-19</w:t>
      </w:r>
      <w:r w:rsidRPr="00AD25F4">
        <w:rPr>
          <w:rFonts w:ascii="Times New Roman" w:eastAsia="BIZ UDP明朝 Medium" w:hAnsi="Times New Roman" w:cs="Times New Roman"/>
          <w:color w:val="000000" w:themeColor="text1"/>
          <w:sz w:val="16"/>
          <w:szCs w:val="16"/>
          <w:lang w:eastAsia="ja-JP"/>
        </w:rPr>
        <w:t>パンデミックおよび企業投資サイクルに関連して変動が激しかった時期を過ぎ、西オーストラリア州の実質</w:t>
      </w:r>
      <w:r w:rsidRPr="00AD25F4">
        <w:rPr>
          <w:rFonts w:ascii="Times New Roman" w:eastAsia="BIZ UDP明朝 Medium" w:hAnsi="Times New Roman" w:cs="Times New Roman"/>
          <w:color w:val="000000" w:themeColor="text1"/>
          <w:sz w:val="16"/>
          <w:szCs w:val="16"/>
          <w:lang w:eastAsia="ja-JP"/>
        </w:rPr>
        <w:t>SFD</w:t>
      </w:r>
      <w:r w:rsidRPr="00AD25F4">
        <w:rPr>
          <w:rFonts w:ascii="Times New Roman" w:eastAsia="BIZ UDP明朝 Medium" w:hAnsi="Times New Roman" w:cs="Times New Roman"/>
          <w:color w:val="000000" w:themeColor="text1"/>
          <w:sz w:val="16"/>
          <w:szCs w:val="16"/>
          <w:lang w:eastAsia="ja-JP"/>
        </w:rPr>
        <w:t>成長はこの</w:t>
      </w:r>
      <w:r w:rsidRPr="00AD25F4">
        <w:rPr>
          <w:rFonts w:ascii="Times New Roman" w:eastAsia="BIZ UDP明朝 Medium" w:hAnsi="Times New Roman" w:cs="Times New Roman"/>
          <w:color w:val="000000" w:themeColor="text1"/>
          <w:sz w:val="16"/>
          <w:szCs w:val="16"/>
          <w:lang w:eastAsia="ja-JP"/>
        </w:rPr>
        <w:t>1</w:t>
      </w:r>
      <w:r w:rsidRPr="00AD25F4">
        <w:rPr>
          <w:rFonts w:ascii="Times New Roman" w:eastAsia="BIZ UDP明朝 Medium" w:hAnsi="Times New Roman" w:cs="Times New Roman"/>
          <w:color w:val="000000" w:themeColor="text1"/>
          <w:sz w:val="16"/>
          <w:szCs w:val="16"/>
          <w:lang w:eastAsia="ja-JP"/>
        </w:rPr>
        <w:t>年間安定を見せている。</w:t>
      </w:r>
    </w:p>
    <w:p w14:paraId="43259C8C" w14:textId="77777777" w:rsidR="00C86285" w:rsidRPr="00AD25F4" w:rsidRDefault="00C86285" w:rsidP="00C86285">
      <w:pPr>
        <w:pStyle w:val="af4"/>
        <w:numPr>
          <w:ilvl w:val="0"/>
          <w:numId w:val="9"/>
        </w:numPr>
        <w:rPr>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西オーストラリア州の実質</w:t>
      </w:r>
      <w:r w:rsidRPr="00AD25F4">
        <w:rPr>
          <w:rFonts w:ascii="Times New Roman" w:eastAsia="BIZ UDP明朝 Medium" w:hAnsi="Times New Roman" w:cs="Times New Roman"/>
          <w:color w:val="000000" w:themeColor="text1"/>
          <w:sz w:val="16"/>
          <w:szCs w:val="16"/>
          <w:lang w:eastAsia="ja-JP"/>
        </w:rPr>
        <w:t>SFD</w:t>
      </w:r>
      <w:r w:rsidRPr="00AD25F4">
        <w:rPr>
          <w:rFonts w:ascii="Times New Roman" w:eastAsia="BIZ UDP明朝 Medium" w:hAnsi="Times New Roman" w:cs="Times New Roman"/>
          <w:color w:val="000000" w:themeColor="text1"/>
          <w:sz w:val="16"/>
          <w:szCs w:val="16"/>
          <w:lang w:eastAsia="ja-JP"/>
        </w:rPr>
        <w:t>は、</w:t>
      </w:r>
      <w:r w:rsidRPr="00AD25F4">
        <w:rPr>
          <w:rFonts w:ascii="Times New Roman" w:eastAsia="BIZ UDP明朝 Medium" w:hAnsi="Times New Roman" w:cs="Times New Roman"/>
          <w:color w:val="000000" w:themeColor="text1"/>
          <w:sz w:val="16"/>
          <w:szCs w:val="16"/>
          <w:lang w:eastAsia="ja-JP"/>
        </w:rPr>
        <w:t>2025</w:t>
      </w:r>
      <w:r w:rsidRPr="00AD25F4">
        <w:rPr>
          <w:rFonts w:ascii="Times New Roman" w:eastAsia="BIZ UDP明朝 Medium" w:hAnsi="Times New Roman" w:cs="Times New Roman"/>
          <w:color w:val="000000" w:themeColor="text1"/>
          <w:sz w:val="16"/>
          <w:szCs w:val="16"/>
          <w:lang w:eastAsia="ja-JP"/>
        </w:rPr>
        <w:t>年</w:t>
      </w:r>
      <w:r w:rsidRPr="00AD25F4">
        <w:rPr>
          <w:rFonts w:ascii="Times New Roman" w:eastAsia="BIZ UDP明朝 Medium" w:hAnsi="Times New Roman" w:cs="Times New Roman"/>
          <w:color w:val="000000" w:themeColor="text1"/>
          <w:sz w:val="16"/>
          <w:szCs w:val="16"/>
          <w:lang w:eastAsia="ja-JP"/>
        </w:rPr>
        <w:t>10-12</w:t>
      </w:r>
      <w:r w:rsidRPr="00AD25F4">
        <w:rPr>
          <w:rFonts w:ascii="Times New Roman" w:eastAsia="BIZ UDP明朝 Medium" w:hAnsi="Times New Roman" w:cs="Times New Roman"/>
          <w:color w:val="000000" w:themeColor="text1"/>
          <w:sz w:val="16"/>
          <w:szCs w:val="16"/>
          <w:lang w:eastAsia="ja-JP"/>
        </w:rPr>
        <w:t>月期までの</w:t>
      </w:r>
      <w:r w:rsidRPr="00AD25F4">
        <w:rPr>
          <w:rFonts w:ascii="Times New Roman" w:eastAsia="BIZ UDP明朝 Medium" w:hAnsi="Times New Roman" w:cs="Times New Roman"/>
          <w:color w:val="000000" w:themeColor="text1"/>
          <w:sz w:val="16"/>
          <w:szCs w:val="16"/>
          <w:lang w:eastAsia="ja-JP"/>
        </w:rPr>
        <w:t>1</w:t>
      </w:r>
      <w:r w:rsidRPr="00AD25F4">
        <w:rPr>
          <w:rFonts w:ascii="Times New Roman" w:eastAsia="BIZ UDP明朝 Medium" w:hAnsi="Times New Roman" w:cs="Times New Roman"/>
          <w:color w:val="000000" w:themeColor="text1"/>
          <w:sz w:val="16"/>
          <w:szCs w:val="16"/>
          <w:lang w:eastAsia="ja-JP"/>
        </w:rPr>
        <w:t>年間で</w:t>
      </w:r>
      <w:r w:rsidRPr="00AD25F4">
        <w:rPr>
          <w:rFonts w:ascii="Times New Roman" w:eastAsia="BIZ UDP明朝 Medium" w:hAnsi="Times New Roman" w:cs="Times New Roman"/>
          <w:color w:val="000000" w:themeColor="text1"/>
          <w:sz w:val="16"/>
          <w:szCs w:val="16"/>
          <w:lang w:eastAsia="ja-JP"/>
        </w:rPr>
        <w:t>3.3</w:t>
      </w:r>
      <w:r w:rsidRPr="00AD25F4">
        <w:rPr>
          <w:rFonts w:ascii="Times New Roman" w:eastAsia="BIZ UDP明朝 Medium" w:hAnsi="Times New Roman" w:cs="Times New Roman"/>
          <w:color w:val="000000" w:themeColor="text1"/>
          <w:sz w:val="16"/>
          <w:szCs w:val="16"/>
          <w:lang w:eastAsia="ja-JP"/>
        </w:rPr>
        <w:t>％増となった。同期間に西オーストラリア州の実質</w:t>
      </w:r>
      <w:r w:rsidRPr="00AD25F4">
        <w:rPr>
          <w:rFonts w:ascii="Times New Roman" w:eastAsia="BIZ UDP明朝 Medium" w:hAnsi="Times New Roman" w:cs="Times New Roman"/>
          <w:color w:val="000000" w:themeColor="text1"/>
          <w:sz w:val="16"/>
          <w:szCs w:val="16"/>
          <w:lang w:eastAsia="ja-JP"/>
        </w:rPr>
        <w:t>SFD</w:t>
      </w:r>
      <w:r w:rsidRPr="00AD25F4">
        <w:rPr>
          <w:rFonts w:ascii="Times New Roman" w:eastAsia="BIZ UDP明朝 Medium" w:hAnsi="Times New Roman" w:cs="Times New Roman"/>
          <w:color w:val="000000" w:themeColor="text1"/>
          <w:sz w:val="16"/>
          <w:szCs w:val="16"/>
          <w:lang w:eastAsia="ja-JP"/>
        </w:rPr>
        <w:t>成長に貢献したのは以下の通り。</w:t>
      </w:r>
    </w:p>
    <w:p w14:paraId="14F386BB" w14:textId="77777777" w:rsidR="00C86285" w:rsidRPr="00AD25F4" w:rsidRDefault="00C86285" w:rsidP="00C86285">
      <w:pPr>
        <w:pStyle w:val="af4"/>
        <w:numPr>
          <w:ilvl w:val="0"/>
          <w:numId w:val="10"/>
        </w:numPr>
        <w:spacing w:before="40" w:after="40"/>
        <w:ind w:right="227" w:hanging="357"/>
        <w:contextualSpacing w:val="0"/>
        <w:jc w:val="both"/>
        <w:rPr>
          <w:color w:val="000000" w:themeColor="text1"/>
          <w:sz w:val="16"/>
          <w:szCs w:val="16"/>
          <w:lang w:eastAsia="ja-JP"/>
        </w:rPr>
      </w:pPr>
      <w:r w:rsidRPr="00AD25F4">
        <w:rPr>
          <w:rFonts w:ascii="Times New Roman" w:eastAsia="BIZ UDP明朝 Medium" w:hAnsi="Times New Roman" w:cs="Times New Roman" w:hint="eastAsia"/>
          <w:color w:val="000000" w:themeColor="text1"/>
          <w:sz w:val="16"/>
          <w:szCs w:val="16"/>
          <w:lang w:eastAsia="ja-JP"/>
        </w:rPr>
        <w:t>家計消費：</w:t>
      </w:r>
      <w:r w:rsidRPr="00AD25F4">
        <w:rPr>
          <w:rFonts w:ascii="Times New Roman" w:eastAsia="BIZ UDP明朝 Medium" w:hAnsi="Times New Roman" w:cs="Times New Roman" w:hint="eastAsia"/>
          <w:color w:val="000000" w:themeColor="text1"/>
          <w:sz w:val="16"/>
          <w:szCs w:val="16"/>
          <w:lang w:eastAsia="ja-JP"/>
        </w:rPr>
        <w:t>1</w:t>
      </w:r>
      <w:r w:rsidRPr="00AD25F4">
        <w:rPr>
          <w:rFonts w:ascii="Times New Roman" w:eastAsia="BIZ UDP明朝 Medium" w:hAnsi="Times New Roman" w:cs="Times New Roman"/>
          <w:color w:val="000000" w:themeColor="text1"/>
          <w:sz w:val="16"/>
          <w:szCs w:val="16"/>
          <w:lang w:eastAsia="ja-JP"/>
        </w:rPr>
        <w:t>.</w:t>
      </w:r>
      <w:r w:rsidRPr="00AD25F4">
        <w:rPr>
          <w:rFonts w:ascii="Times New Roman" w:eastAsia="BIZ UDP明朝 Medium" w:hAnsi="Times New Roman" w:cs="Times New Roman" w:hint="eastAsia"/>
          <w:color w:val="000000" w:themeColor="text1"/>
          <w:sz w:val="16"/>
          <w:szCs w:val="16"/>
          <w:lang w:eastAsia="ja-JP"/>
        </w:rPr>
        <w:t>5</w:t>
      </w:r>
      <w:r w:rsidRPr="00AD25F4">
        <w:rPr>
          <w:rFonts w:ascii="Times New Roman" w:eastAsia="BIZ UDP明朝 Medium" w:hAnsi="Times New Roman" w:cs="Times New Roman" w:hint="eastAsia"/>
          <w:color w:val="000000" w:themeColor="text1"/>
          <w:sz w:val="16"/>
          <w:szCs w:val="16"/>
          <w:lang w:eastAsia="ja-JP"/>
        </w:rPr>
        <w:t>パーセンテージポイント</w:t>
      </w:r>
    </w:p>
    <w:p w14:paraId="5D847352" w14:textId="77777777" w:rsidR="00C86285" w:rsidRPr="00AD25F4" w:rsidRDefault="00C86285" w:rsidP="00C86285">
      <w:pPr>
        <w:pStyle w:val="af4"/>
        <w:numPr>
          <w:ilvl w:val="0"/>
          <w:numId w:val="10"/>
        </w:numPr>
        <w:spacing w:before="40" w:after="40"/>
        <w:ind w:right="227" w:hanging="357"/>
        <w:contextualSpacing w:val="0"/>
        <w:jc w:val="both"/>
        <w:rPr>
          <w:color w:val="000000" w:themeColor="text1"/>
          <w:sz w:val="16"/>
          <w:szCs w:val="16"/>
          <w:lang w:eastAsia="ja-JP"/>
        </w:rPr>
      </w:pPr>
      <w:r w:rsidRPr="00AD25F4">
        <w:rPr>
          <w:rFonts w:ascii="Times New Roman" w:eastAsia="BIZ UDP明朝 Medium" w:hAnsi="Times New Roman" w:cs="Times New Roman" w:hint="eastAsia"/>
          <w:color w:val="000000" w:themeColor="text1"/>
          <w:sz w:val="16"/>
          <w:szCs w:val="16"/>
          <w:lang w:eastAsia="ja-JP"/>
        </w:rPr>
        <w:t>民間</w:t>
      </w:r>
      <w:r w:rsidRPr="00AD25F4">
        <w:rPr>
          <w:rFonts w:ascii="Times New Roman" w:hAnsi="Times New Roman" w:cs="Times New Roman" w:hint="eastAsia"/>
          <w:color w:val="000000" w:themeColor="text1"/>
          <w:sz w:val="16"/>
          <w:szCs w:val="16"/>
          <w:lang w:eastAsia="ja-JP"/>
        </w:rPr>
        <w:t>投資</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hint="eastAsia"/>
          <w:color w:val="000000" w:themeColor="text1"/>
          <w:sz w:val="16"/>
          <w:szCs w:val="16"/>
          <w:lang w:eastAsia="ja-JP"/>
        </w:rPr>
        <w:t>1</w:t>
      </w:r>
      <w:r w:rsidRPr="00AD25F4">
        <w:rPr>
          <w:rFonts w:ascii="Times New Roman" w:eastAsia="BIZ UDP明朝 Medium" w:hAnsi="Times New Roman" w:cs="Times New Roman"/>
          <w:color w:val="000000" w:themeColor="text1"/>
          <w:sz w:val="16"/>
          <w:szCs w:val="16"/>
          <w:lang w:eastAsia="ja-JP"/>
        </w:rPr>
        <w:t>.</w:t>
      </w:r>
      <w:r w:rsidRPr="00AD25F4">
        <w:rPr>
          <w:rFonts w:ascii="Times New Roman" w:eastAsia="BIZ UDP明朝 Medium" w:hAnsi="Times New Roman" w:cs="Times New Roman" w:hint="eastAsia"/>
          <w:color w:val="000000" w:themeColor="text1"/>
          <w:sz w:val="16"/>
          <w:szCs w:val="16"/>
          <w:lang w:eastAsia="ja-JP"/>
        </w:rPr>
        <w:t>4</w:t>
      </w:r>
      <w:r w:rsidRPr="00AD25F4">
        <w:rPr>
          <w:rFonts w:ascii="Times New Roman" w:eastAsia="BIZ UDP明朝 Medium" w:hAnsi="Times New Roman" w:cs="Times New Roman" w:hint="eastAsia"/>
          <w:color w:val="000000" w:themeColor="text1"/>
          <w:sz w:val="16"/>
          <w:szCs w:val="16"/>
          <w:lang w:eastAsia="ja-JP"/>
        </w:rPr>
        <w:t>パーセンテージポイント</w:t>
      </w:r>
    </w:p>
    <w:p w14:paraId="7302447D" w14:textId="3D490441" w:rsidR="00233755" w:rsidRDefault="00C86285" w:rsidP="00C86285">
      <w:pPr>
        <w:pStyle w:val="af4"/>
        <w:numPr>
          <w:ilvl w:val="0"/>
          <w:numId w:val="10"/>
        </w:numPr>
        <w:spacing w:before="40" w:after="40"/>
        <w:ind w:right="227" w:hanging="357"/>
        <w:contextualSpacing w:val="0"/>
        <w:jc w:val="both"/>
        <w:rPr>
          <w:sz w:val="16"/>
          <w:szCs w:val="16"/>
          <w:lang w:eastAsia="ja-JP"/>
        </w:rPr>
      </w:pPr>
      <w:r w:rsidRPr="00AD25F4">
        <w:rPr>
          <w:rFonts w:ascii="Times New Roman" w:eastAsia="BIZ UDP明朝 Medium" w:hAnsi="Times New Roman" w:cs="Times New Roman" w:hint="eastAsia"/>
          <w:color w:val="000000" w:themeColor="text1"/>
          <w:sz w:val="16"/>
          <w:szCs w:val="16"/>
          <w:lang w:eastAsia="ja-JP"/>
        </w:rPr>
        <w:t>公的最終需要：</w:t>
      </w:r>
      <w:r w:rsidRPr="00AD25F4">
        <w:rPr>
          <w:rFonts w:ascii="Times New Roman" w:eastAsia="BIZ UDP明朝 Medium" w:hAnsi="Times New Roman" w:cs="Times New Roman" w:hint="eastAsia"/>
          <w:color w:val="000000" w:themeColor="text1"/>
          <w:sz w:val="16"/>
          <w:szCs w:val="16"/>
          <w:lang w:eastAsia="ja-JP"/>
        </w:rPr>
        <w:t>0</w:t>
      </w:r>
      <w:r w:rsidRPr="00AD25F4">
        <w:rPr>
          <w:rFonts w:ascii="Times New Roman" w:eastAsia="BIZ UDP明朝 Medium" w:hAnsi="Times New Roman" w:cs="Times New Roman"/>
          <w:color w:val="000000" w:themeColor="text1"/>
          <w:sz w:val="16"/>
          <w:szCs w:val="16"/>
          <w:lang w:eastAsia="ja-JP"/>
        </w:rPr>
        <w:t>.</w:t>
      </w:r>
      <w:r w:rsidRPr="00AD25F4">
        <w:rPr>
          <w:rFonts w:ascii="Times New Roman" w:eastAsia="BIZ UDP明朝 Medium" w:hAnsi="Times New Roman" w:cs="Times New Roman" w:hint="eastAsia"/>
          <w:color w:val="000000" w:themeColor="text1"/>
          <w:sz w:val="16"/>
          <w:szCs w:val="16"/>
          <w:lang w:eastAsia="ja-JP"/>
        </w:rPr>
        <w:t>5</w:t>
      </w:r>
      <w:r w:rsidRPr="00901E0E">
        <w:rPr>
          <w:rFonts w:ascii="Times New Roman" w:eastAsia="BIZ UDP明朝 Medium" w:hAnsi="Times New Roman" w:cs="Times New Roman" w:hint="eastAsia"/>
          <w:color w:val="000000" w:themeColor="text1"/>
          <w:sz w:val="16"/>
          <w:szCs w:val="16"/>
          <w:lang w:eastAsia="ja-JP"/>
        </w:rPr>
        <w:t>パーセンテージポイント</w:t>
      </w:r>
    </w:p>
    <w:p w14:paraId="5881C2FA" w14:textId="4DC29A6D" w:rsidR="007C107D" w:rsidRPr="00901E0E" w:rsidRDefault="00901E0E" w:rsidP="00901E0E">
      <w:pPr>
        <w:pStyle w:val="af4"/>
        <w:numPr>
          <w:ilvl w:val="0"/>
          <w:numId w:val="9"/>
        </w:numPr>
        <w:rPr>
          <w:rFonts w:ascii="Times New Roman" w:eastAsia="BIZ UDP明朝 Medium" w:hAnsi="Times New Roman" w:cs="Times New Roman"/>
          <w:color w:val="000000" w:themeColor="text1"/>
          <w:sz w:val="16"/>
          <w:szCs w:val="16"/>
          <w:lang w:eastAsia="ja-JP"/>
        </w:rPr>
      </w:pPr>
      <w:r w:rsidRPr="00901E0E">
        <w:rPr>
          <w:rFonts w:ascii="Times New Roman" w:eastAsia="BIZ UDP明朝 Medium" w:hAnsi="Times New Roman" w:cs="Times New Roman"/>
          <w:color w:val="000000" w:themeColor="text1"/>
          <w:sz w:val="16"/>
          <w:szCs w:val="16"/>
          <w:lang w:eastAsia="ja-JP"/>
        </w:rPr>
        <w:t>西オーストラリア州政府</w:t>
      </w:r>
      <w:r>
        <w:rPr>
          <w:rFonts w:ascii="Times New Roman" w:eastAsia="BIZ UDP明朝 Medium" w:hAnsi="Times New Roman" w:cs="Times New Roman" w:hint="eastAsia"/>
          <w:color w:val="000000" w:themeColor="text1"/>
          <w:sz w:val="16"/>
          <w:szCs w:val="16"/>
          <w:lang w:eastAsia="ja-JP"/>
        </w:rPr>
        <w:t>の</w:t>
      </w:r>
      <w:r w:rsidRPr="00901E0E">
        <w:rPr>
          <w:rFonts w:ascii="Times New Roman" w:eastAsia="BIZ UDP明朝 Medium" w:hAnsi="Times New Roman" w:cs="Times New Roman"/>
          <w:color w:val="000000" w:themeColor="text1"/>
          <w:sz w:val="16"/>
          <w:szCs w:val="16"/>
          <w:lang w:eastAsia="ja-JP"/>
        </w:rPr>
        <w:t>202</w:t>
      </w:r>
      <w:r w:rsidRPr="00901E0E">
        <w:rPr>
          <w:rFonts w:ascii="Times New Roman" w:eastAsia="BIZ UDP明朝 Medium" w:hAnsi="Times New Roman" w:cs="Times New Roman" w:hint="eastAsia"/>
          <w:color w:val="000000" w:themeColor="text1"/>
          <w:sz w:val="16"/>
          <w:szCs w:val="16"/>
          <w:lang w:eastAsia="ja-JP"/>
        </w:rPr>
        <w:t>6</w:t>
      </w:r>
      <w:r w:rsidRPr="00901E0E">
        <w:rPr>
          <w:rFonts w:ascii="Times New Roman" w:eastAsia="BIZ UDP明朝 Medium" w:hAnsi="Times New Roman" w:cs="Times New Roman"/>
          <w:color w:val="000000" w:themeColor="text1"/>
          <w:sz w:val="16"/>
          <w:szCs w:val="16"/>
          <w:lang w:eastAsia="ja-JP"/>
        </w:rPr>
        <w:t>-2</w:t>
      </w:r>
      <w:r w:rsidRPr="00901E0E">
        <w:rPr>
          <w:rFonts w:ascii="Times New Roman" w:eastAsia="BIZ UDP明朝 Medium" w:hAnsi="Times New Roman" w:cs="Times New Roman" w:hint="eastAsia"/>
          <w:color w:val="000000" w:themeColor="text1"/>
          <w:sz w:val="16"/>
          <w:szCs w:val="16"/>
          <w:lang w:eastAsia="ja-JP"/>
        </w:rPr>
        <w:t>7</w:t>
      </w:r>
      <w:r w:rsidRPr="00901E0E">
        <w:rPr>
          <w:rFonts w:ascii="Times New Roman" w:eastAsia="BIZ UDP明朝 Medium" w:hAnsi="Times New Roman" w:cs="Times New Roman"/>
          <w:color w:val="000000" w:themeColor="text1"/>
          <w:sz w:val="16"/>
          <w:szCs w:val="16"/>
          <w:lang w:eastAsia="ja-JP"/>
        </w:rPr>
        <w:t>年度州政府予算では、</w:t>
      </w:r>
      <w:r w:rsidRPr="00901E0E">
        <w:rPr>
          <w:rFonts w:ascii="Times New Roman" w:eastAsia="BIZ UDP明朝 Medium" w:hAnsi="Times New Roman" w:cs="Times New Roman" w:hint="eastAsia"/>
          <w:color w:val="000000" w:themeColor="text1"/>
          <w:sz w:val="16"/>
          <w:szCs w:val="16"/>
          <w:lang w:eastAsia="ja-JP"/>
        </w:rPr>
        <w:t>西オーストラリア州の実質</w:t>
      </w:r>
      <w:r w:rsidRPr="00901E0E">
        <w:rPr>
          <w:rFonts w:ascii="Times New Roman" w:eastAsia="BIZ UDP明朝 Medium" w:hAnsi="Times New Roman" w:cs="Times New Roman"/>
          <w:color w:val="000000" w:themeColor="text1"/>
          <w:sz w:val="16"/>
          <w:szCs w:val="16"/>
          <w:lang w:eastAsia="ja-JP"/>
        </w:rPr>
        <w:t>SFD</w:t>
      </w:r>
      <w:r w:rsidRPr="00901E0E">
        <w:rPr>
          <w:rFonts w:ascii="Times New Roman" w:eastAsia="BIZ UDP明朝 Medium" w:hAnsi="Times New Roman" w:cs="Times New Roman" w:hint="eastAsia"/>
          <w:color w:val="000000" w:themeColor="text1"/>
          <w:sz w:val="16"/>
          <w:szCs w:val="16"/>
          <w:lang w:eastAsia="ja-JP"/>
        </w:rPr>
        <w:t>成長率は</w:t>
      </w:r>
      <w:r w:rsidRPr="00901E0E">
        <w:rPr>
          <w:rFonts w:ascii="Times New Roman" w:eastAsia="BIZ UDP明朝 Medium" w:hAnsi="Times New Roman" w:cs="Times New Roman"/>
          <w:color w:val="000000" w:themeColor="text1"/>
          <w:sz w:val="16"/>
          <w:szCs w:val="16"/>
          <w:lang w:eastAsia="ja-JP"/>
        </w:rPr>
        <w:t>2026</w:t>
      </w:r>
      <w:r w:rsidRPr="00901E0E">
        <w:rPr>
          <w:rFonts w:ascii="Times New Roman" w:eastAsia="BIZ UDP明朝 Medium" w:hAnsi="Times New Roman" w:cs="Times New Roman"/>
          <w:color w:val="000000" w:themeColor="text1"/>
          <w:sz w:val="16"/>
          <w:szCs w:val="16"/>
          <w:lang w:eastAsia="ja-JP"/>
        </w:rPr>
        <w:noBreakHyphen/>
        <w:t>27</w:t>
      </w:r>
      <w:r w:rsidRPr="00901E0E">
        <w:rPr>
          <w:rFonts w:ascii="Times New Roman" w:eastAsia="BIZ UDP明朝 Medium" w:hAnsi="Times New Roman" w:cs="Times New Roman" w:hint="eastAsia"/>
          <w:color w:val="000000" w:themeColor="text1"/>
          <w:sz w:val="16"/>
          <w:szCs w:val="16"/>
          <w:lang w:eastAsia="ja-JP"/>
        </w:rPr>
        <w:t>年および</w:t>
      </w:r>
      <w:r w:rsidRPr="00901E0E">
        <w:rPr>
          <w:rFonts w:ascii="Times New Roman" w:eastAsia="BIZ UDP明朝 Medium" w:hAnsi="Times New Roman" w:cs="Times New Roman"/>
          <w:color w:val="000000" w:themeColor="text1"/>
          <w:sz w:val="16"/>
          <w:szCs w:val="16"/>
          <w:lang w:eastAsia="ja-JP"/>
        </w:rPr>
        <w:t>2027</w:t>
      </w:r>
      <w:r w:rsidRPr="00901E0E">
        <w:rPr>
          <w:rFonts w:ascii="Times New Roman" w:eastAsia="BIZ UDP明朝 Medium" w:hAnsi="Times New Roman" w:cs="Times New Roman"/>
          <w:color w:val="000000" w:themeColor="text1"/>
          <w:sz w:val="16"/>
          <w:szCs w:val="16"/>
          <w:lang w:eastAsia="ja-JP"/>
        </w:rPr>
        <w:noBreakHyphen/>
        <w:t>28</w:t>
      </w:r>
      <w:r w:rsidRPr="00901E0E">
        <w:rPr>
          <w:rFonts w:ascii="Times New Roman" w:eastAsia="BIZ UDP明朝 Medium" w:hAnsi="Times New Roman" w:cs="Times New Roman" w:hint="eastAsia"/>
          <w:color w:val="000000" w:themeColor="text1"/>
          <w:sz w:val="16"/>
          <w:szCs w:val="16"/>
          <w:lang w:eastAsia="ja-JP"/>
        </w:rPr>
        <w:t>年</w:t>
      </w:r>
      <w:r w:rsidR="0019084A">
        <w:rPr>
          <w:rFonts w:ascii="Times New Roman" w:eastAsia="BIZ UDP明朝 Medium" w:hAnsi="Times New Roman" w:cs="Times New Roman" w:hint="eastAsia"/>
          <w:color w:val="000000" w:themeColor="text1"/>
          <w:sz w:val="16"/>
          <w:szCs w:val="16"/>
          <w:lang w:eastAsia="ja-JP"/>
        </w:rPr>
        <w:t>いずれも</w:t>
      </w:r>
      <w:r w:rsidRPr="00901E0E">
        <w:rPr>
          <w:rFonts w:ascii="Times New Roman" w:eastAsia="BIZ UDP明朝 Medium" w:hAnsi="Times New Roman" w:cs="Times New Roman"/>
          <w:color w:val="000000" w:themeColor="text1"/>
          <w:sz w:val="16"/>
          <w:szCs w:val="16"/>
          <w:lang w:eastAsia="ja-JP"/>
        </w:rPr>
        <w:t>2.25</w:t>
      </w:r>
      <w:r w:rsidRPr="00901E0E">
        <w:rPr>
          <w:rFonts w:ascii="Times New Roman" w:eastAsia="BIZ UDP明朝 Medium" w:hAnsi="Times New Roman" w:cs="Times New Roman" w:hint="eastAsia"/>
          <w:color w:val="000000" w:themeColor="text1"/>
          <w:sz w:val="16"/>
          <w:szCs w:val="16"/>
          <w:lang w:eastAsia="ja-JP"/>
        </w:rPr>
        <w:t>％と予測している。</w:t>
      </w:r>
    </w:p>
    <w:p w14:paraId="390A6367" w14:textId="77777777" w:rsidR="00233755" w:rsidRPr="008353AF" w:rsidRDefault="00233755" w:rsidP="006058E8">
      <w:pPr>
        <w:pStyle w:val="af4"/>
        <w:numPr>
          <w:ilvl w:val="0"/>
          <w:numId w:val="9"/>
        </w:numPr>
        <w:rPr>
          <w:color w:val="FF0000"/>
          <w:sz w:val="16"/>
          <w:szCs w:val="16"/>
          <w:lang w:eastAsia="ja-JP"/>
        </w:rPr>
        <w:sectPr w:rsidR="00233755" w:rsidRPr="008353AF" w:rsidSect="00233755">
          <w:type w:val="continuous"/>
          <w:pgSz w:w="11907" w:h="16840" w:code="9"/>
          <w:pgMar w:top="1701" w:right="425" w:bottom="567" w:left="567" w:header="709" w:footer="709" w:gutter="0"/>
          <w:cols w:num="2" w:space="113"/>
          <w:docGrid w:linePitch="360"/>
        </w:sectPr>
      </w:pPr>
    </w:p>
    <w:p w14:paraId="37982437" w14:textId="0C64E717" w:rsidR="003A091E" w:rsidRPr="00C83366" w:rsidRDefault="00C86285" w:rsidP="0019084A">
      <w:pPr>
        <w:pStyle w:val="41"/>
        <w:spacing w:before="0"/>
        <w:rPr>
          <w:i w:val="0"/>
          <w:iCs w:val="0"/>
          <w:color w:val="00997A"/>
          <w:sz w:val="20"/>
          <w:szCs w:val="20"/>
          <w:lang w:eastAsia="ja-JP"/>
        </w:rPr>
        <w:sectPr w:rsidR="003A091E" w:rsidRPr="00C83366" w:rsidSect="003A091E">
          <w:type w:val="continuous"/>
          <w:pgSz w:w="11907" w:h="16840" w:code="9"/>
          <w:pgMar w:top="1701" w:right="425" w:bottom="567" w:left="567" w:header="709" w:footer="709" w:gutter="0"/>
          <w:cols w:space="720"/>
          <w:docGrid w:linePitch="360"/>
        </w:sectPr>
      </w:pPr>
      <w:r w:rsidRPr="009463D0">
        <w:rPr>
          <w:rFonts w:ascii="Times New Roman" w:eastAsia="BIZ UDP明朝 Medium" w:hAnsi="Times New Roman" w:cs="Times New Roman" w:hint="eastAsia"/>
          <w:i w:val="0"/>
          <w:iCs w:val="0"/>
          <w:color w:val="00997A"/>
          <w:sz w:val="20"/>
          <w:szCs w:val="20"/>
          <w:lang w:eastAsia="ja-JP"/>
        </w:rPr>
        <w:t>州最終需要の項目別州間比較（変動に対する寄与度）：</w:t>
      </w:r>
      <w:r w:rsidRPr="009463D0">
        <w:rPr>
          <w:rFonts w:ascii="Times New Roman" w:eastAsia="BIZ UDP明朝 Medium" w:hAnsi="Times New Roman" w:cs="Times New Roman"/>
          <w:i w:val="0"/>
          <w:iCs w:val="0"/>
          <w:color w:val="00997A"/>
          <w:sz w:val="20"/>
          <w:szCs w:val="20"/>
          <w:lang w:eastAsia="ja-JP"/>
        </w:rPr>
        <w:t>2025</w:t>
      </w:r>
      <w:r w:rsidRPr="009463D0">
        <w:rPr>
          <w:rFonts w:ascii="Times New Roman" w:eastAsia="BIZ UDP明朝 Medium" w:hAnsi="Times New Roman" w:cs="Times New Roman" w:hint="eastAsia"/>
          <w:i w:val="0"/>
          <w:iCs w:val="0"/>
          <w:color w:val="00997A"/>
          <w:sz w:val="20"/>
          <w:szCs w:val="20"/>
          <w:lang w:eastAsia="ja-JP"/>
        </w:rPr>
        <w:t>年</w:t>
      </w:r>
      <w:r>
        <w:rPr>
          <w:rFonts w:ascii="Times New Roman" w:eastAsia="BIZ UDP明朝 Medium" w:hAnsi="Times New Roman" w:cs="Times New Roman" w:hint="eastAsia"/>
          <w:i w:val="0"/>
          <w:iCs w:val="0"/>
          <w:color w:val="00997A"/>
          <w:sz w:val="20"/>
          <w:szCs w:val="20"/>
          <w:lang w:eastAsia="ja-JP"/>
        </w:rPr>
        <w:t>10</w:t>
      </w:r>
      <w:r w:rsidRPr="009463D0">
        <w:rPr>
          <w:rFonts w:ascii="Times New Roman" w:eastAsia="BIZ UDP明朝 Medium" w:hAnsi="Times New Roman" w:cs="Times New Roman"/>
          <w:i w:val="0"/>
          <w:iCs w:val="0"/>
          <w:color w:val="00997A"/>
          <w:sz w:val="20"/>
          <w:szCs w:val="20"/>
          <w:lang w:eastAsia="ja-JP"/>
        </w:rPr>
        <w:t>‐</w:t>
      </w:r>
      <w:r>
        <w:rPr>
          <w:rFonts w:ascii="Times New Roman" w:eastAsia="BIZ UDP明朝 Medium" w:hAnsi="Times New Roman" w:cs="Times New Roman" w:hint="eastAsia"/>
          <w:i w:val="0"/>
          <w:iCs w:val="0"/>
          <w:color w:val="00997A"/>
          <w:sz w:val="20"/>
          <w:szCs w:val="20"/>
          <w:lang w:eastAsia="ja-JP"/>
        </w:rPr>
        <w:t>12</w:t>
      </w:r>
      <w:r w:rsidRPr="009463D0">
        <w:rPr>
          <w:rFonts w:ascii="Times New Roman" w:eastAsia="BIZ UDP明朝 Medium" w:hAnsi="Times New Roman" w:cs="Times New Roman" w:hint="eastAsia"/>
          <w:i w:val="0"/>
          <w:iCs w:val="0"/>
          <w:color w:val="00997A"/>
          <w:sz w:val="20"/>
          <w:szCs w:val="20"/>
          <w:lang w:eastAsia="ja-JP"/>
        </w:rPr>
        <w:t>月期</w:t>
      </w:r>
    </w:p>
    <w:p w14:paraId="77300421" w14:textId="62DA6DE4" w:rsidR="00233755" w:rsidRPr="007B1AE5" w:rsidRDefault="007B2306" w:rsidP="00233755">
      <w:r>
        <w:rPr>
          <w:noProof/>
        </w:rPr>
        <w:drawing>
          <wp:inline distT="0" distB="0" distL="0" distR="0" wp14:anchorId="70B6A3CF" wp14:editId="29B73031">
            <wp:extent cx="3420000" cy="2099263"/>
            <wp:effectExtent l="0" t="0" r="0" b="0"/>
            <wp:docPr id="1842201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099263"/>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6F604A10" w14:textId="77777777" w:rsidR="00C86285" w:rsidRPr="00AD25F4" w:rsidRDefault="00233755" w:rsidP="0019084A">
      <w:pPr>
        <w:pStyle w:val="af4"/>
        <w:numPr>
          <w:ilvl w:val="0"/>
          <w:numId w:val="9"/>
        </w:numPr>
        <w:spacing w:after="40"/>
        <w:ind w:left="357" w:right="227" w:hanging="357"/>
        <w:jc w:val="both"/>
        <w:rPr>
          <w:rFonts w:ascii="Times New Roman" w:eastAsia="BIZ UDP明朝 Medium" w:hAnsi="Times New Roman" w:cs="Times New Roman"/>
          <w:color w:val="000000" w:themeColor="text1"/>
          <w:sz w:val="16"/>
          <w:szCs w:val="16"/>
          <w:lang w:eastAsia="ja-JP"/>
        </w:rPr>
      </w:pPr>
      <w:r>
        <w:rPr>
          <w:lang w:eastAsia="ja-JP"/>
        </w:rPr>
        <w:br w:type="column"/>
      </w:r>
      <w:r w:rsidR="00C86285" w:rsidRPr="00AD25F4">
        <w:rPr>
          <w:rFonts w:ascii="Times New Roman" w:eastAsia="BIZ UDP明朝 Medium" w:hAnsi="Times New Roman" w:cs="Times New Roman"/>
          <w:color w:val="000000" w:themeColor="text1"/>
          <w:sz w:val="16"/>
          <w:szCs w:val="16"/>
          <w:lang w:eastAsia="ja-JP"/>
        </w:rPr>
        <w:t>2020</w:t>
      </w:r>
      <w:r w:rsidR="00C86285" w:rsidRPr="00AD25F4">
        <w:rPr>
          <w:rFonts w:ascii="Times New Roman" w:eastAsia="BIZ UDP明朝 Medium" w:hAnsi="Times New Roman" w:cs="Times New Roman"/>
          <w:color w:val="000000" w:themeColor="text1"/>
          <w:sz w:val="16"/>
          <w:szCs w:val="16"/>
          <w:lang w:eastAsia="ja-JP"/>
        </w:rPr>
        <w:t>年初頭の</w:t>
      </w:r>
      <w:r w:rsidR="00C86285" w:rsidRPr="00AD25F4">
        <w:rPr>
          <w:rFonts w:ascii="Times New Roman" w:eastAsia="BIZ UDP明朝 Medium" w:hAnsi="Times New Roman" w:cs="Times New Roman"/>
          <w:color w:val="000000" w:themeColor="text1"/>
          <w:sz w:val="16"/>
          <w:szCs w:val="16"/>
          <w:lang w:eastAsia="ja-JP"/>
        </w:rPr>
        <w:t>COVID-19</w:t>
      </w:r>
      <w:r w:rsidR="00C86285" w:rsidRPr="00AD25F4">
        <w:rPr>
          <w:rFonts w:ascii="Times New Roman" w:eastAsia="BIZ UDP明朝 Medium" w:hAnsi="Times New Roman" w:cs="Times New Roman"/>
          <w:color w:val="000000" w:themeColor="text1"/>
          <w:sz w:val="16"/>
          <w:szCs w:val="16"/>
          <w:lang w:eastAsia="ja-JP"/>
        </w:rPr>
        <w:t>パンデミック勃発以降、西オーストラリア州の</w:t>
      </w:r>
      <w:r w:rsidR="00C86285" w:rsidRPr="00AD25F4">
        <w:rPr>
          <w:rFonts w:ascii="Times New Roman" w:eastAsia="BIZ UDP明朝 Medium" w:hAnsi="Times New Roman" w:cs="Times New Roman"/>
          <w:color w:val="000000" w:themeColor="text1"/>
          <w:sz w:val="16"/>
          <w:szCs w:val="16"/>
          <w:lang w:eastAsia="ja-JP"/>
        </w:rPr>
        <w:t xml:space="preserve"> SFD</w:t>
      </w:r>
      <w:r w:rsidR="00C86285" w:rsidRPr="00AD25F4">
        <w:rPr>
          <w:rFonts w:ascii="Times New Roman" w:eastAsia="BIZ UDP明朝 Medium" w:hAnsi="Times New Roman" w:cs="Times New Roman"/>
          <w:color w:val="000000" w:themeColor="text1"/>
          <w:sz w:val="16"/>
          <w:szCs w:val="16"/>
          <w:lang w:eastAsia="ja-JP"/>
        </w:rPr>
        <w:t>成長はオーストラリアの国内最終需要成長を上回っている。</w:t>
      </w:r>
      <w:r w:rsidR="00C86285" w:rsidRPr="00AD25F4">
        <w:rPr>
          <w:rFonts w:ascii="Times New Roman" w:eastAsia="BIZ UDP明朝 Medium" w:hAnsi="Times New Roman" w:cs="Times New Roman"/>
          <w:color w:val="000000" w:themeColor="text1"/>
          <w:sz w:val="16"/>
          <w:szCs w:val="16"/>
          <w:lang w:eastAsia="ja-JP"/>
        </w:rPr>
        <w:t>2025</w:t>
      </w:r>
      <w:r w:rsidR="00C86285" w:rsidRPr="00AD25F4">
        <w:rPr>
          <w:rFonts w:ascii="Times New Roman" w:eastAsia="BIZ UDP明朝 Medium" w:hAnsi="Times New Roman" w:cs="Times New Roman"/>
          <w:color w:val="000000" w:themeColor="text1"/>
          <w:sz w:val="16"/>
          <w:szCs w:val="16"/>
          <w:lang w:eastAsia="ja-JP"/>
        </w:rPr>
        <w:t>年</w:t>
      </w:r>
      <w:r w:rsidR="00C86285" w:rsidRPr="00AD25F4">
        <w:rPr>
          <w:rFonts w:ascii="Times New Roman" w:eastAsia="BIZ UDP明朝 Medium" w:hAnsi="Times New Roman" w:cs="Times New Roman"/>
          <w:color w:val="000000" w:themeColor="text1"/>
          <w:sz w:val="16"/>
          <w:szCs w:val="16"/>
          <w:lang w:eastAsia="ja-JP"/>
        </w:rPr>
        <w:t>10-12</w:t>
      </w:r>
      <w:r w:rsidR="00C86285" w:rsidRPr="00AD25F4">
        <w:rPr>
          <w:rFonts w:ascii="Times New Roman" w:eastAsia="BIZ UDP明朝 Medium" w:hAnsi="Times New Roman" w:cs="Times New Roman"/>
          <w:color w:val="000000" w:themeColor="text1"/>
          <w:sz w:val="16"/>
          <w:szCs w:val="16"/>
          <w:lang w:eastAsia="ja-JP"/>
        </w:rPr>
        <w:t>月期と</w:t>
      </w:r>
      <w:r w:rsidR="00C86285" w:rsidRPr="00AD25F4">
        <w:rPr>
          <w:rFonts w:ascii="Times New Roman" w:eastAsia="BIZ UDP明朝 Medium" w:hAnsi="Times New Roman" w:cs="Times New Roman"/>
          <w:color w:val="000000" w:themeColor="text1"/>
          <w:sz w:val="16"/>
          <w:szCs w:val="16"/>
          <w:lang w:eastAsia="ja-JP"/>
        </w:rPr>
        <w:t>2020</w:t>
      </w:r>
      <w:r w:rsidR="00C86285" w:rsidRPr="00AD25F4">
        <w:rPr>
          <w:rFonts w:ascii="Times New Roman" w:eastAsia="BIZ UDP明朝 Medium" w:hAnsi="Times New Roman" w:cs="Times New Roman"/>
          <w:color w:val="000000" w:themeColor="text1"/>
          <w:sz w:val="16"/>
          <w:szCs w:val="16"/>
          <w:lang w:eastAsia="ja-JP"/>
        </w:rPr>
        <w:t>年</w:t>
      </w:r>
      <w:r w:rsidR="00C86285" w:rsidRPr="00AD25F4">
        <w:rPr>
          <w:rFonts w:ascii="Times New Roman" w:eastAsia="BIZ UDP明朝 Medium" w:hAnsi="Times New Roman" w:cs="Times New Roman"/>
          <w:color w:val="000000" w:themeColor="text1"/>
          <w:sz w:val="16"/>
          <w:szCs w:val="16"/>
          <w:lang w:eastAsia="ja-JP"/>
        </w:rPr>
        <w:t>4-6</w:t>
      </w:r>
      <w:r w:rsidR="00C86285" w:rsidRPr="00AD25F4">
        <w:rPr>
          <w:rFonts w:ascii="Times New Roman" w:eastAsia="BIZ UDP明朝 Medium" w:hAnsi="Times New Roman" w:cs="Times New Roman"/>
          <w:color w:val="000000" w:themeColor="text1"/>
          <w:sz w:val="16"/>
          <w:szCs w:val="16"/>
          <w:lang w:eastAsia="ja-JP"/>
        </w:rPr>
        <w:t>月期の比較では、西オーストラリア州の</w:t>
      </w:r>
      <w:r w:rsidR="00C86285" w:rsidRPr="00AD25F4">
        <w:rPr>
          <w:rFonts w:ascii="Times New Roman" w:eastAsia="BIZ UDP明朝 Medium" w:hAnsi="Times New Roman" w:cs="Times New Roman"/>
          <w:color w:val="000000" w:themeColor="text1"/>
          <w:sz w:val="16"/>
          <w:szCs w:val="16"/>
          <w:lang w:eastAsia="ja-JP"/>
        </w:rPr>
        <w:t>SFD</w:t>
      </w:r>
      <w:r w:rsidR="00C86285" w:rsidRPr="00AD25F4">
        <w:rPr>
          <w:rFonts w:ascii="Times New Roman" w:eastAsia="BIZ UDP明朝 Medium" w:hAnsi="Times New Roman" w:cs="Times New Roman"/>
          <w:color w:val="000000" w:themeColor="text1"/>
          <w:sz w:val="16"/>
          <w:szCs w:val="16"/>
          <w:lang w:eastAsia="ja-JP"/>
        </w:rPr>
        <w:t>成長は</w:t>
      </w:r>
      <w:r w:rsidR="00C86285" w:rsidRPr="00AD25F4">
        <w:rPr>
          <w:rFonts w:ascii="Times New Roman" w:eastAsia="BIZ UDP明朝 Medium" w:hAnsi="Times New Roman" w:cs="Times New Roman"/>
          <w:color w:val="000000" w:themeColor="text1"/>
          <w:sz w:val="16"/>
          <w:szCs w:val="16"/>
          <w:lang w:eastAsia="ja-JP"/>
        </w:rPr>
        <w:t>35</w:t>
      </w:r>
      <w:r w:rsidR="00C86285" w:rsidRPr="00AD25F4">
        <w:rPr>
          <w:rFonts w:ascii="Times New Roman" w:eastAsia="BIZ UDP明朝 Medium" w:hAnsi="Times New Roman" w:cs="Times New Roman"/>
          <w:color w:val="000000" w:themeColor="text1"/>
          <w:sz w:val="16"/>
          <w:szCs w:val="16"/>
          <w:lang w:eastAsia="ja-JP"/>
        </w:rPr>
        <w:t>％増だったが、全国の</w:t>
      </w:r>
      <w:r w:rsidR="00C86285" w:rsidRPr="00AD25F4">
        <w:rPr>
          <w:rFonts w:ascii="Times New Roman" w:eastAsia="BIZ UDP明朝 Medium" w:hAnsi="Times New Roman" w:cs="Times New Roman"/>
          <w:color w:val="000000" w:themeColor="text1"/>
          <w:sz w:val="16"/>
          <w:szCs w:val="16"/>
          <w:lang w:eastAsia="ja-JP"/>
        </w:rPr>
        <w:t>DFD</w:t>
      </w:r>
      <w:r w:rsidR="00C86285" w:rsidRPr="00AD25F4">
        <w:rPr>
          <w:rFonts w:ascii="Times New Roman" w:eastAsia="BIZ UDP明朝 Medium" w:hAnsi="Times New Roman" w:cs="Times New Roman"/>
          <w:color w:val="000000" w:themeColor="text1"/>
          <w:sz w:val="16"/>
          <w:szCs w:val="16"/>
          <w:lang w:eastAsia="ja-JP"/>
        </w:rPr>
        <w:t>成長は</w:t>
      </w:r>
      <w:r w:rsidR="00C86285" w:rsidRPr="00AD25F4">
        <w:rPr>
          <w:rFonts w:ascii="Times New Roman" w:eastAsia="BIZ UDP明朝 Medium" w:hAnsi="Times New Roman" w:cs="Times New Roman"/>
          <w:color w:val="000000" w:themeColor="text1"/>
          <w:sz w:val="16"/>
          <w:szCs w:val="16"/>
          <w:lang w:eastAsia="ja-JP"/>
        </w:rPr>
        <w:t>29</w:t>
      </w:r>
      <w:r w:rsidR="00C86285" w:rsidRPr="00AD25F4">
        <w:rPr>
          <w:rFonts w:ascii="Times New Roman" w:eastAsia="BIZ UDP明朝 Medium" w:hAnsi="Times New Roman" w:cs="Times New Roman"/>
          <w:color w:val="000000" w:themeColor="text1"/>
          <w:sz w:val="16"/>
          <w:szCs w:val="16"/>
          <w:lang w:eastAsia="ja-JP"/>
        </w:rPr>
        <w:t>％増であった。</w:t>
      </w:r>
    </w:p>
    <w:p w14:paraId="5C0639A1" w14:textId="77777777" w:rsidR="00C86285" w:rsidRPr="00AD25F4" w:rsidRDefault="00C86285" w:rsidP="00C86285">
      <w:pPr>
        <w:pStyle w:val="af4"/>
        <w:numPr>
          <w:ilvl w:val="0"/>
          <w:numId w:val="9"/>
        </w:numPr>
        <w:tabs>
          <w:tab w:val="left" w:pos="5103"/>
        </w:tabs>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2025</w:t>
      </w:r>
      <w:r w:rsidRPr="00AD25F4">
        <w:rPr>
          <w:rFonts w:ascii="Times New Roman" w:eastAsia="BIZ UDP明朝 Medium" w:hAnsi="Times New Roman" w:cs="Times New Roman"/>
          <w:color w:val="000000" w:themeColor="text1"/>
          <w:sz w:val="16"/>
          <w:szCs w:val="16"/>
          <w:lang w:eastAsia="ja-JP"/>
        </w:rPr>
        <w:t>年</w:t>
      </w:r>
      <w:r w:rsidRPr="00AD25F4">
        <w:rPr>
          <w:rFonts w:ascii="Times New Roman" w:eastAsia="BIZ UDP明朝 Medium" w:hAnsi="Times New Roman" w:cs="Times New Roman"/>
          <w:color w:val="000000" w:themeColor="text1"/>
          <w:sz w:val="16"/>
          <w:szCs w:val="16"/>
          <w:lang w:eastAsia="ja-JP"/>
        </w:rPr>
        <w:t>10-12</w:t>
      </w:r>
      <w:r w:rsidRPr="00AD25F4">
        <w:rPr>
          <w:rFonts w:ascii="Times New Roman" w:eastAsia="BIZ UDP明朝 Medium" w:hAnsi="Times New Roman" w:cs="Times New Roman"/>
          <w:color w:val="000000" w:themeColor="text1"/>
          <w:sz w:val="16"/>
          <w:szCs w:val="16"/>
          <w:lang w:eastAsia="ja-JP"/>
        </w:rPr>
        <w:t>月期までの</w:t>
      </w:r>
      <w:r w:rsidRPr="00AD25F4">
        <w:rPr>
          <w:rFonts w:ascii="Times New Roman" w:eastAsia="BIZ UDP明朝 Medium" w:hAnsi="Times New Roman" w:cs="Times New Roman"/>
          <w:color w:val="000000" w:themeColor="text1"/>
          <w:sz w:val="16"/>
          <w:szCs w:val="16"/>
          <w:lang w:eastAsia="ja-JP"/>
        </w:rPr>
        <w:t>1</w:t>
      </w:r>
      <w:r w:rsidRPr="00AD25F4">
        <w:rPr>
          <w:rFonts w:ascii="Times New Roman" w:eastAsia="BIZ UDP明朝 Medium" w:hAnsi="Times New Roman" w:cs="Times New Roman"/>
          <w:color w:val="000000" w:themeColor="text1"/>
          <w:sz w:val="16"/>
          <w:szCs w:val="16"/>
          <w:lang w:eastAsia="ja-JP"/>
        </w:rPr>
        <w:t>年間における</w:t>
      </w:r>
      <w:r w:rsidRPr="00AD25F4">
        <w:rPr>
          <w:rFonts w:ascii="Times New Roman" w:eastAsia="BIZ UDP明朝 Medium" w:hAnsi="Times New Roman" w:cs="Times New Roman"/>
          <w:bCs/>
          <w:color w:val="000000" w:themeColor="text1"/>
          <w:sz w:val="16"/>
          <w:szCs w:val="16"/>
          <w:lang w:eastAsia="ja-JP"/>
        </w:rPr>
        <w:t>西オーストラリア州の実質</w:t>
      </w:r>
      <w:r w:rsidRPr="00AD25F4">
        <w:rPr>
          <w:rFonts w:ascii="Times New Roman" w:eastAsia="BIZ UDP明朝 Medium" w:hAnsi="Times New Roman" w:cs="Times New Roman"/>
          <w:color w:val="000000" w:themeColor="text1"/>
          <w:sz w:val="16"/>
          <w:szCs w:val="16"/>
          <w:lang w:eastAsia="ja-JP"/>
        </w:rPr>
        <w:t>SFD</w:t>
      </w:r>
      <w:r w:rsidRPr="00AD25F4">
        <w:rPr>
          <w:rFonts w:ascii="Times New Roman" w:eastAsia="BIZ UDP明朝 Medium" w:hAnsi="Times New Roman" w:cs="Times New Roman"/>
          <w:color w:val="000000" w:themeColor="text1"/>
          <w:sz w:val="16"/>
          <w:szCs w:val="16"/>
          <w:lang w:eastAsia="ja-JP"/>
        </w:rPr>
        <w:t>成長は</w:t>
      </w:r>
      <w:r w:rsidRPr="00AD25F4">
        <w:rPr>
          <w:rFonts w:ascii="Times New Roman" w:eastAsia="BIZ UDP明朝 Medium" w:hAnsi="Times New Roman" w:cs="Times New Roman"/>
          <w:color w:val="000000" w:themeColor="text1"/>
          <w:sz w:val="16"/>
          <w:szCs w:val="16"/>
          <w:lang w:eastAsia="ja-JP"/>
        </w:rPr>
        <w:t>3.3</w:t>
      </w:r>
      <w:r w:rsidRPr="00AD25F4">
        <w:rPr>
          <w:rFonts w:ascii="Times New Roman" w:eastAsia="BIZ UDP明朝 Medium" w:hAnsi="Times New Roman" w:cs="Times New Roman"/>
          <w:color w:val="000000" w:themeColor="text1"/>
          <w:sz w:val="16"/>
          <w:szCs w:val="16"/>
          <w:lang w:eastAsia="ja-JP"/>
        </w:rPr>
        <w:t>％で、国内の全州・準州の中で南オーストラリア州（</w:t>
      </w:r>
      <w:r w:rsidRPr="00AD25F4">
        <w:rPr>
          <w:rFonts w:ascii="Times New Roman" w:eastAsia="BIZ UDP明朝 Medium" w:hAnsi="Times New Roman" w:cs="Times New Roman"/>
          <w:color w:val="000000" w:themeColor="text1"/>
          <w:sz w:val="16"/>
          <w:szCs w:val="16"/>
          <w:lang w:eastAsia="ja-JP"/>
        </w:rPr>
        <w:t>4.0</w:t>
      </w:r>
      <w:r w:rsidRPr="00AD25F4">
        <w:rPr>
          <w:rFonts w:ascii="Times New Roman" w:eastAsia="BIZ UDP明朝 Medium" w:hAnsi="Times New Roman" w:cs="Times New Roman"/>
          <w:color w:val="000000" w:themeColor="text1"/>
          <w:sz w:val="16"/>
          <w:szCs w:val="16"/>
          <w:lang w:eastAsia="ja-JP"/>
        </w:rPr>
        <w:t>％）に次ぐ</w:t>
      </w:r>
      <w:r w:rsidRPr="00AD25F4">
        <w:rPr>
          <w:rFonts w:ascii="Times New Roman" w:eastAsia="BIZ UDP明朝 Medium" w:hAnsi="Times New Roman" w:cs="Times New Roman"/>
          <w:color w:val="000000" w:themeColor="text1"/>
          <w:sz w:val="16"/>
          <w:szCs w:val="16"/>
          <w:lang w:eastAsia="ja-JP"/>
        </w:rPr>
        <w:t>2</w:t>
      </w:r>
      <w:r w:rsidRPr="00AD25F4">
        <w:rPr>
          <w:rFonts w:ascii="Times New Roman" w:eastAsia="BIZ UDP明朝 Medium" w:hAnsi="Times New Roman" w:cs="Times New Roman"/>
          <w:color w:val="000000" w:themeColor="text1"/>
          <w:sz w:val="16"/>
          <w:szCs w:val="16"/>
          <w:lang w:eastAsia="ja-JP"/>
        </w:rPr>
        <w:t>番目に高い成長率を示した。</w:t>
      </w:r>
    </w:p>
    <w:p w14:paraId="3EB5E0BF" w14:textId="75DDAC07" w:rsidR="00233755" w:rsidRPr="00047486" w:rsidRDefault="00C86285" w:rsidP="00C86285">
      <w:pPr>
        <w:pStyle w:val="af4"/>
        <w:numPr>
          <w:ilvl w:val="0"/>
          <w:numId w:val="9"/>
        </w:numPr>
        <w:spacing w:before="40" w:after="40"/>
        <w:ind w:left="357" w:right="227" w:hanging="357"/>
        <w:jc w:val="both"/>
        <w:rPr>
          <w:sz w:val="16"/>
          <w:szCs w:val="16"/>
          <w:lang w:eastAsia="ja-JP"/>
        </w:rPr>
      </w:pPr>
      <w:r w:rsidRPr="00AD25F4">
        <w:rPr>
          <w:rFonts w:ascii="Times New Roman" w:eastAsia="BIZ UDP明朝 Medium" w:hAnsi="Times New Roman" w:cs="Times New Roman"/>
          <w:color w:val="000000" w:themeColor="text1"/>
          <w:sz w:val="16"/>
          <w:szCs w:val="16"/>
          <w:lang w:eastAsia="ja-JP"/>
        </w:rPr>
        <w:t>2025</w:t>
      </w:r>
      <w:r w:rsidRPr="00AD25F4">
        <w:rPr>
          <w:rFonts w:ascii="Times New Roman" w:eastAsia="BIZ UDP明朝 Medium" w:hAnsi="Times New Roman" w:cs="Times New Roman"/>
          <w:color w:val="000000" w:themeColor="text1"/>
          <w:sz w:val="16"/>
          <w:szCs w:val="16"/>
          <w:lang w:eastAsia="ja-JP"/>
        </w:rPr>
        <w:t>年</w:t>
      </w:r>
      <w:r w:rsidRPr="00AD25F4">
        <w:rPr>
          <w:rFonts w:ascii="Times New Roman" w:eastAsia="BIZ UDP明朝 Medium" w:hAnsi="Times New Roman" w:cs="Times New Roman"/>
          <w:color w:val="000000" w:themeColor="text1"/>
          <w:sz w:val="16"/>
          <w:szCs w:val="16"/>
          <w:lang w:eastAsia="ja-JP"/>
        </w:rPr>
        <w:t>10-12</w:t>
      </w:r>
      <w:r w:rsidRPr="00AD25F4">
        <w:rPr>
          <w:rFonts w:ascii="Times New Roman" w:eastAsia="BIZ UDP明朝 Medium" w:hAnsi="Times New Roman" w:cs="Times New Roman"/>
          <w:color w:val="000000" w:themeColor="text1"/>
          <w:sz w:val="16"/>
          <w:szCs w:val="16"/>
          <w:lang w:eastAsia="ja-JP"/>
        </w:rPr>
        <w:t>月期までの</w:t>
      </w:r>
      <w:r w:rsidRPr="00AD25F4">
        <w:rPr>
          <w:rFonts w:ascii="Times New Roman" w:eastAsia="BIZ UDP明朝 Medium" w:hAnsi="Times New Roman" w:cs="Times New Roman"/>
          <w:color w:val="000000" w:themeColor="text1"/>
          <w:sz w:val="16"/>
          <w:szCs w:val="16"/>
          <w:lang w:eastAsia="ja-JP"/>
        </w:rPr>
        <w:t>1</w:t>
      </w:r>
      <w:r w:rsidRPr="00AD25F4">
        <w:rPr>
          <w:rFonts w:ascii="Times New Roman" w:eastAsia="BIZ UDP明朝 Medium" w:hAnsi="Times New Roman" w:cs="Times New Roman"/>
          <w:color w:val="000000" w:themeColor="text1"/>
          <w:sz w:val="16"/>
          <w:szCs w:val="16"/>
          <w:lang w:eastAsia="ja-JP"/>
        </w:rPr>
        <w:t>年間における他の州・準州と比較した西オーストラリア州の実質</w:t>
      </w:r>
      <w:r w:rsidRPr="00AD25F4">
        <w:rPr>
          <w:rFonts w:ascii="Times New Roman" w:eastAsia="BIZ UDP明朝 Medium" w:hAnsi="Times New Roman" w:cs="Times New Roman"/>
          <w:color w:val="000000" w:themeColor="text1"/>
          <w:sz w:val="16"/>
          <w:szCs w:val="16"/>
          <w:lang w:eastAsia="ja-JP"/>
        </w:rPr>
        <w:t>SFD</w:t>
      </w:r>
      <w:r w:rsidRPr="00AD25F4">
        <w:rPr>
          <w:rFonts w:ascii="Times New Roman" w:eastAsia="BIZ UDP明朝 Medium" w:hAnsi="Times New Roman" w:cs="Times New Roman"/>
          <w:color w:val="000000" w:themeColor="text1"/>
          <w:sz w:val="16"/>
          <w:szCs w:val="16"/>
          <w:lang w:eastAsia="ja-JP"/>
        </w:rPr>
        <w:t>成長に最も貢献したのは家計消費と民間投資で、最も貢献が小さかったのは公的最終需要であった。</w:t>
      </w:r>
    </w:p>
    <w:p w14:paraId="627BE13E" w14:textId="77777777" w:rsidR="00233755" w:rsidRPr="00C14B33" w:rsidRDefault="00233755" w:rsidP="006058E8">
      <w:pPr>
        <w:pStyle w:val="af4"/>
        <w:numPr>
          <w:ilvl w:val="0"/>
          <w:numId w:val="9"/>
        </w:numPr>
        <w:jc w:val="both"/>
        <w:rPr>
          <w:sz w:val="16"/>
          <w:szCs w:val="16"/>
          <w:lang w:eastAsia="ja-JP"/>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1F7929CC" w:rsidR="00233755" w:rsidRPr="00B13D95" w:rsidRDefault="00C86285" w:rsidP="00901E0E">
      <w:pPr>
        <w:pStyle w:val="41"/>
        <w:spacing w:before="0"/>
        <w:rPr>
          <w:i w:val="0"/>
          <w:iCs w:val="0"/>
          <w:color w:val="00997A"/>
          <w:sz w:val="20"/>
          <w:szCs w:val="20"/>
          <w:lang w:eastAsia="ja-JP"/>
        </w:rPr>
        <w:sectPr w:rsidR="00233755" w:rsidRPr="00B13D95" w:rsidSect="00233755">
          <w:type w:val="continuous"/>
          <w:pgSz w:w="11907" w:h="16840" w:code="9"/>
          <w:pgMar w:top="1701" w:right="425" w:bottom="567" w:left="567" w:header="709" w:footer="709" w:gutter="0"/>
          <w:cols w:space="720"/>
          <w:docGrid w:linePitch="360"/>
        </w:sectPr>
      </w:pPr>
      <w:r w:rsidRPr="00226F38">
        <w:rPr>
          <w:rFonts w:ascii="Times New Roman" w:eastAsia="BIZ UDP明朝 Medium" w:hAnsi="Times New Roman" w:cs="Times New Roman" w:hint="eastAsia"/>
          <w:i w:val="0"/>
          <w:iCs w:val="0"/>
          <w:color w:val="00997A"/>
          <w:sz w:val="20"/>
          <w:szCs w:val="20"/>
          <w:lang w:eastAsia="ja-JP"/>
        </w:rPr>
        <w:t>項目別純輸出（変動に対する寄与度）</w:t>
      </w:r>
    </w:p>
    <w:p w14:paraId="65DDFBED" w14:textId="1DE0AB8A" w:rsidR="00233755" w:rsidRPr="007B1AE5" w:rsidRDefault="004431E7" w:rsidP="00233755">
      <w:r>
        <w:rPr>
          <w:noProof/>
        </w:rPr>
        <w:drawing>
          <wp:inline distT="0" distB="0" distL="0" distR="0" wp14:anchorId="6A076693" wp14:editId="556AE098">
            <wp:extent cx="3420000" cy="2102113"/>
            <wp:effectExtent l="0" t="0" r="9525" b="0"/>
            <wp:docPr id="250861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2113"/>
                    </a:xfrm>
                    <a:prstGeom prst="rect">
                      <a:avLst/>
                    </a:prstGeom>
                    <a:noFill/>
                    <a:ln>
                      <a:noFill/>
                    </a:ln>
                  </pic:spPr>
                </pic:pic>
              </a:graphicData>
            </a:graphic>
          </wp:inline>
        </w:drawing>
      </w:r>
    </w:p>
    <w:p w14:paraId="101698B4" w14:textId="7DC72BA6" w:rsidR="00233755" w:rsidRPr="00B13D95" w:rsidRDefault="00233755" w:rsidP="00233755">
      <w:pPr>
        <w:jc w:val="both"/>
        <w:rPr>
          <w:sz w:val="10"/>
          <w:szCs w:val="10"/>
        </w:rPr>
      </w:pPr>
      <w:r w:rsidRPr="00B13D95">
        <w:rPr>
          <w:sz w:val="10"/>
        </w:rPr>
        <w:t xml:space="preserve">Note – </w:t>
      </w:r>
      <w:r w:rsidRPr="00B13D95">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B13D95" w:rsidRDefault="00233755" w:rsidP="00233755">
      <w:pPr>
        <w:jc w:val="both"/>
        <w:rPr>
          <w:sz w:val="10"/>
          <w:szCs w:val="10"/>
        </w:rPr>
      </w:pPr>
      <w:r w:rsidRPr="00B13D95">
        <w:rPr>
          <w:sz w:val="10"/>
          <w:szCs w:val="10"/>
        </w:rPr>
        <w:t>Source: Based on ABS data.</w:t>
      </w:r>
    </w:p>
    <w:p w14:paraId="038211D9" w14:textId="77777777" w:rsidR="00C86285" w:rsidRPr="00B13D95" w:rsidRDefault="00233755" w:rsidP="00C86285">
      <w:pPr>
        <w:pStyle w:val="af4"/>
        <w:numPr>
          <w:ilvl w:val="0"/>
          <w:numId w:val="9"/>
        </w:numPr>
        <w:spacing w:before="40" w:after="40"/>
        <w:ind w:left="357" w:right="227" w:hanging="357"/>
        <w:jc w:val="both"/>
        <w:rPr>
          <w:sz w:val="16"/>
          <w:szCs w:val="16"/>
          <w:lang w:eastAsia="ja-JP"/>
        </w:rPr>
      </w:pPr>
      <w:r>
        <w:rPr>
          <w:lang w:eastAsia="ja-JP"/>
        </w:rPr>
        <w:br w:type="column"/>
      </w:r>
      <w:r w:rsidR="00C86285" w:rsidRPr="00AD25F4">
        <w:rPr>
          <w:rFonts w:ascii="Times New Roman" w:eastAsia="BIZ UDP明朝 Medium" w:hAnsi="Times New Roman" w:cs="Times New Roman"/>
          <w:color w:val="000000" w:themeColor="text1"/>
          <w:sz w:val="16"/>
          <w:szCs w:val="16"/>
          <w:lang w:eastAsia="ja-JP"/>
        </w:rPr>
        <w:t>物品・サービスの純輸出は国際貿易の経済に対する貢献度を測定する。輸出は西オーストラリア州で生産されるが他国で消費されて</w:t>
      </w:r>
      <w:r w:rsidR="00C86285" w:rsidRPr="00AD25F4">
        <w:rPr>
          <w:rFonts w:ascii="Times New Roman" w:eastAsia="BIZ UDP明朝 Medium" w:hAnsi="Times New Roman" w:cs="Times New Roman"/>
          <w:color w:val="000000" w:themeColor="text1"/>
          <w:sz w:val="16"/>
          <w:szCs w:val="16"/>
          <w:lang w:eastAsia="ja-JP"/>
        </w:rPr>
        <w:t>GSP</w:t>
      </w:r>
      <w:r w:rsidR="00C86285" w:rsidRPr="00AD25F4">
        <w:rPr>
          <w:rFonts w:ascii="Times New Roman" w:eastAsia="BIZ UDP明朝 Medium" w:hAnsi="Times New Roman" w:cs="Times New Roman"/>
          <w:color w:val="000000" w:themeColor="text1"/>
          <w:sz w:val="16"/>
          <w:szCs w:val="16"/>
          <w:lang w:eastAsia="ja-JP"/>
        </w:rPr>
        <w:t>に加算される支出、輸入は他国で生産されるが同州で消費されて</w:t>
      </w:r>
      <w:r w:rsidR="00C86285" w:rsidRPr="00AD25F4">
        <w:rPr>
          <w:rFonts w:ascii="Times New Roman" w:eastAsia="BIZ UDP明朝 Medium" w:hAnsi="Times New Roman" w:cs="Times New Roman"/>
          <w:color w:val="000000" w:themeColor="text1"/>
          <w:sz w:val="16"/>
          <w:szCs w:val="16"/>
          <w:lang w:eastAsia="ja-JP"/>
        </w:rPr>
        <w:t>GSP</w:t>
      </w:r>
      <w:r w:rsidR="00C86285" w:rsidRPr="00AD25F4">
        <w:rPr>
          <w:rFonts w:ascii="Times New Roman" w:eastAsia="BIZ UDP明朝 Medium" w:hAnsi="Times New Roman" w:cs="Times New Roman"/>
          <w:color w:val="000000" w:themeColor="text1"/>
          <w:sz w:val="16"/>
          <w:szCs w:val="16"/>
          <w:lang w:eastAsia="ja-JP"/>
        </w:rPr>
        <w:t>から控除される物品・サービスに関する支出をそれぞれ指す。</w:t>
      </w:r>
    </w:p>
    <w:p w14:paraId="2FF36ADB" w14:textId="77777777" w:rsidR="00C86285" w:rsidRPr="00AD25F4" w:rsidRDefault="00C86285" w:rsidP="00C86285">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鉱業製品輸出の減少を主因として、西オーストラリア州の実質純輸出は近年減少している。</w:t>
      </w:r>
    </w:p>
    <w:p w14:paraId="28570FCD" w14:textId="77777777" w:rsidR="00C86285" w:rsidRPr="00AD25F4" w:rsidRDefault="00C86285" w:rsidP="00C86285">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2025</w:t>
      </w:r>
      <w:r w:rsidRPr="00AD25F4">
        <w:rPr>
          <w:rFonts w:ascii="Times New Roman" w:eastAsia="BIZ UDP明朝 Medium" w:hAnsi="Times New Roman" w:cs="Times New Roman"/>
          <w:color w:val="000000" w:themeColor="text1"/>
          <w:sz w:val="16"/>
          <w:szCs w:val="16"/>
          <w:lang w:eastAsia="ja-JP"/>
        </w:rPr>
        <w:t>年</w:t>
      </w:r>
      <w:r w:rsidRPr="00AD25F4">
        <w:rPr>
          <w:rFonts w:ascii="Times New Roman" w:eastAsia="BIZ UDP明朝 Medium" w:hAnsi="Times New Roman" w:cs="Times New Roman"/>
          <w:color w:val="000000" w:themeColor="text1"/>
          <w:sz w:val="16"/>
          <w:szCs w:val="16"/>
          <w:lang w:eastAsia="ja-JP"/>
        </w:rPr>
        <w:t>10-12</w:t>
      </w:r>
      <w:r w:rsidRPr="00AD25F4">
        <w:rPr>
          <w:rFonts w:ascii="Times New Roman" w:eastAsia="BIZ UDP明朝 Medium" w:hAnsi="Times New Roman" w:cs="Times New Roman"/>
          <w:color w:val="000000" w:themeColor="text1"/>
          <w:sz w:val="16"/>
          <w:szCs w:val="16"/>
          <w:lang w:eastAsia="ja-JP"/>
        </w:rPr>
        <w:t>月期までの</w:t>
      </w:r>
      <w:r w:rsidRPr="00AD25F4">
        <w:rPr>
          <w:rFonts w:ascii="Times New Roman" w:eastAsia="BIZ UDP明朝 Medium" w:hAnsi="Times New Roman" w:cs="Times New Roman"/>
          <w:color w:val="000000" w:themeColor="text1"/>
          <w:sz w:val="16"/>
          <w:szCs w:val="16"/>
          <w:lang w:eastAsia="ja-JP"/>
        </w:rPr>
        <w:t>1</w:t>
      </w:r>
      <w:r w:rsidRPr="00AD25F4">
        <w:rPr>
          <w:rFonts w:ascii="Times New Roman" w:eastAsia="BIZ UDP明朝 Medium" w:hAnsi="Times New Roman" w:cs="Times New Roman"/>
          <w:color w:val="000000" w:themeColor="text1"/>
          <w:sz w:val="16"/>
          <w:szCs w:val="16"/>
          <w:lang w:eastAsia="ja-JP"/>
        </w:rPr>
        <w:t>年間で西オーストラリア州の実質純輸出は</w:t>
      </w:r>
      <w:r w:rsidRPr="00AD25F4">
        <w:rPr>
          <w:rFonts w:ascii="Times New Roman" w:eastAsia="BIZ UDP明朝 Medium" w:hAnsi="Times New Roman" w:cs="Times New Roman"/>
          <w:color w:val="000000" w:themeColor="text1"/>
          <w:sz w:val="16"/>
          <w:szCs w:val="16"/>
          <w:lang w:eastAsia="ja-JP"/>
        </w:rPr>
        <w:t>0.5</w:t>
      </w:r>
      <w:r w:rsidRPr="00AD25F4">
        <w:rPr>
          <w:rFonts w:ascii="Times New Roman" w:eastAsia="BIZ UDP明朝 Medium" w:hAnsi="Times New Roman" w:cs="Times New Roman"/>
          <w:color w:val="000000" w:themeColor="text1"/>
          <w:sz w:val="16"/>
          <w:szCs w:val="16"/>
          <w:lang w:eastAsia="ja-JP"/>
        </w:rPr>
        <w:t>％減少した。</w:t>
      </w:r>
    </w:p>
    <w:p w14:paraId="2F0606D0" w14:textId="77777777" w:rsidR="00C86285" w:rsidRPr="00AD25F4" w:rsidRDefault="00C86285" w:rsidP="00C86285">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サービス輸出（</w:t>
      </w:r>
      <w:r w:rsidRPr="00AD25F4">
        <w:rPr>
          <w:rFonts w:ascii="Times New Roman" w:eastAsia="BIZ UDP明朝 Medium" w:hAnsi="Times New Roman" w:cs="Times New Roman"/>
          <w:color w:val="000000" w:themeColor="text1"/>
          <w:sz w:val="16"/>
          <w:szCs w:val="16"/>
          <w:lang w:eastAsia="ja-JP"/>
        </w:rPr>
        <w:t>0.9</w:t>
      </w:r>
      <w:r w:rsidRPr="00AD25F4">
        <w:rPr>
          <w:rFonts w:ascii="Times New Roman" w:eastAsia="BIZ UDP明朝 Medium" w:hAnsi="Times New Roman" w:cs="Times New Roman"/>
          <w:color w:val="000000" w:themeColor="text1"/>
          <w:sz w:val="16"/>
          <w:szCs w:val="16"/>
          <w:lang w:eastAsia="ja-JP"/>
        </w:rPr>
        <w:t>パーセンテージポイント増）</w:t>
      </w:r>
    </w:p>
    <w:p w14:paraId="15401D27" w14:textId="77777777" w:rsidR="00C86285" w:rsidRPr="00AD25F4" w:rsidRDefault="00C86285" w:rsidP="00C86285">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物品輸入（</w:t>
      </w:r>
      <w:r w:rsidRPr="00AD25F4">
        <w:rPr>
          <w:rFonts w:ascii="Times New Roman" w:eastAsia="BIZ UDP明朝 Medium" w:hAnsi="Times New Roman" w:cs="Times New Roman"/>
          <w:color w:val="000000" w:themeColor="text1"/>
          <w:sz w:val="16"/>
          <w:szCs w:val="16"/>
          <w:lang w:eastAsia="ja-JP"/>
        </w:rPr>
        <w:t>0.2</w:t>
      </w:r>
      <w:r w:rsidRPr="00AD25F4">
        <w:rPr>
          <w:rFonts w:ascii="Times New Roman" w:eastAsia="BIZ UDP明朝 Medium" w:hAnsi="Times New Roman" w:cs="Times New Roman"/>
          <w:color w:val="000000" w:themeColor="text1"/>
          <w:sz w:val="16"/>
          <w:szCs w:val="16"/>
          <w:lang w:eastAsia="ja-JP"/>
        </w:rPr>
        <w:t>パーセンテージポイント増）</w:t>
      </w:r>
    </w:p>
    <w:p w14:paraId="57AB0E80" w14:textId="77777777" w:rsidR="00C86285" w:rsidRPr="00AD25F4" w:rsidRDefault="00C86285" w:rsidP="00C86285">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サービス輸入（</w:t>
      </w:r>
      <w:r w:rsidRPr="00AD25F4">
        <w:rPr>
          <w:rFonts w:ascii="Times New Roman" w:eastAsia="BIZ UDP明朝 Medium" w:hAnsi="Times New Roman" w:cs="Times New Roman"/>
          <w:color w:val="000000" w:themeColor="text1"/>
          <w:sz w:val="16"/>
          <w:szCs w:val="16"/>
          <w:lang w:eastAsia="ja-JP"/>
        </w:rPr>
        <w:t>0.6</w:t>
      </w:r>
      <w:r w:rsidRPr="00AD25F4">
        <w:rPr>
          <w:rFonts w:ascii="Times New Roman" w:eastAsia="BIZ UDP明朝 Medium" w:hAnsi="Times New Roman" w:cs="Times New Roman"/>
          <w:color w:val="000000" w:themeColor="text1"/>
          <w:sz w:val="16"/>
          <w:szCs w:val="16"/>
          <w:lang w:eastAsia="ja-JP"/>
        </w:rPr>
        <w:t>パーセンテージポイント減）</w:t>
      </w:r>
    </w:p>
    <w:p w14:paraId="0A7BE533" w14:textId="58581A38" w:rsidR="007D1BDA" w:rsidRPr="00B13D95" w:rsidRDefault="00C86285" w:rsidP="00C86285">
      <w:pPr>
        <w:pStyle w:val="af4"/>
        <w:numPr>
          <w:ilvl w:val="0"/>
          <w:numId w:val="10"/>
        </w:numPr>
        <w:spacing w:before="40" w:after="40"/>
        <w:ind w:right="227" w:hanging="357"/>
        <w:contextualSpacing w:val="0"/>
        <w:jc w:val="both"/>
        <w:rPr>
          <w:sz w:val="16"/>
          <w:szCs w:val="16"/>
          <w:lang w:eastAsia="ja-JP"/>
        </w:rPr>
      </w:pPr>
      <w:r w:rsidRPr="00AD25F4">
        <w:rPr>
          <w:rFonts w:ascii="Times New Roman" w:eastAsia="BIZ UDP明朝 Medium" w:hAnsi="Times New Roman" w:cs="Times New Roman"/>
          <w:color w:val="000000" w:themeColor="text1"/>
          <w:sz w:val="16"/>
          <w:szCs w:val="16"/>
          <w:lang w:eastAsia="ja-JP"/>
        </w:rPr>
        <w:t>物品輸出（</w:t>
      </w:r>
      <w:r w:rsidRPr="00AD25F4">
        <w:rPr>
          <w:rFonts w:ascii="Times New Roman" w:eastAsia="BIZ UDP明朝 Medium" w:hAnsi="Times New Roman" w:cs="Times New Roman"/>
          <w:color w:val="000000" w:themeColor="text1"/>
          <w:sz w:val="16"/>
          <w:szCs w:val="16"/>
          <w:lang w:eastAsia="ja-JP"/>
        </w:rPr>
        <w:t>0.9</w:t>
      </w:r>
      <w:r w:rsidRPr="00AD25F4">
        <w:rPr>
          <w:rFonts w:ascii="Times New Roman" w:eastAsia="BIZ UDP明朝 Medium" w:hAnsi="Times New Roman" w:cs="Times New Roman"/>
          <w:color w:val="000000" w:themeColor="text1"/>
          <w:sz w:val="16"/>
          <w:szCs w:val="16"/>
          <w:lang w:eastAsia="ja-JP"/>
        </w:rPr>
        <w:t>パーセンテージポイント減）</w:t>
      </w:r>
    </w:p>
    <w:p w14:paraId="3095A6D0" w14:textId="6FDFDFD9" w:rsidR="00233755" w:rsidRPr="00A256E5" w:rsidRDefault="00901E0E" w:rsidP="006A203F">
      <w:pPr>
        <w:pStyle w:val="af4"/>
        <w:numPr>
          <w:ilvl w:val="0"/>
          <w:numId w:val="9"/>
        </w:numPr>
        <w:spacing w:before="40" w:after="40"/>
        <w:ind w:left="357" w:right="227" w:hanging="357"/>
        <w:contextualSpacing w:val="0"/>
        <w:jc w:val="both"/>
        <w:rPr>
          <w:color w:val="92278F" w:themeColor="accent1"/>
          <w:sz w:val="16"/>
          <w:szCs w:val="16"/>
          <w:lang w:eastAsia="ja-JP"/>
        </w:rPr>
      </w:pPr>
      <w:bookmarkStart w:id="8" w:name="_Hlk194503052"/>
      <w:r w:rsidRPr="00AD25F4">
        <w:rPr>
          <w:rFonts w:ascii="Times New Roman" w:eastAsia="BIZ UDP明朝 Medium" w:hAnsi="Times New Roman" w:cs="Times New Roman"/>
          <w:color w:val="000000" w:themeColor="text1"/>
          <w:sz w:val="16"/>
          <w:szCs w:val="16"/>
          <w:lang w:eastAsia="ja-JP"/>
        </w:rPr>
        <w:t>西オーストラリア州政府の</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年度</w:t>
      </w:r>
      <w:r>
        <w:rPr>
          <w:rFonts w:ascii="Times New Roman" w:eastAsia="BIZ UDP明朝 Medium" w:hAnsi="Times New Roman" w:cs="Times New Roman" w:hint="eastAsia"/>
          <w:color w:val="000000" w:themeColor="text1"/>
          <w:sz w:val="16"/>
          <w:szCs w:val="16"/>
          <w:lang w:eastAsia="ja-JP"/>
        </w:rPr>
        <w:t>州政府予算</w:t>
      </w:r>
      <w:r w:rsidRPr="00AD25F4">
        <w:rPr>
          <w:rFonts w:ascii="Times New Roman" w:eastAsia="BIZ UDP明朝 Medium" w:hAnsi="Times New Roman" w:cs="Times New Roman"/>
          <w:color w:val="000000" w:themeColor="text1"/>
          <w:sz w:val="16"/>
          <w:szCs w:val="16"/>
          <w:lang w:eastAsia="ja-JP"/>
        </w:rPr>
        <w:t>では、西オーストラリア州の物品・サービスの純輸出は</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年度に</w:t>
      </w:r>
      <w:r>
        <w:rPr>
          <w:rFonts w:ascii="Times New Roman" w:eastAsia="BIZ UDP明朝 Medium" w:hAnsi="Times New Roman" w:cs="Times New Roman" w:hint="eastAsia"/>
          <w:color w:val="000000" w:themeColor="text1"/>
          <w:sz w:val="16"/>
          <w:szCs w:val="16"/>
          <w:lang w:eastAsia="ja-JP"/>
        </w:rPr>
        <w:t>2</w:t>
      </w:r>
      <w:r w:rsidRPr="00AD25F4">
        <w:rPr>
          <w:rFonts w:ascii="Times New Roman" w:eastAsia="BIZ UDP明朝 Medium" w:hAnsi="Times New Roman" w:cs="Times New Roman"/>
          <w:color w:val="000000" w:themeColor="text1"/>
          <w:sz w:val="16"/>
          <w:szCs w:val="16"/>
          <w:lang w:eastAsia="ja-JP"/>
        </w:rPr>
        <w:t>.5</w:t>
      </w:r>
      <w:r w:rsidRPr="00AD25F4">
        <w:rPr>
          <w:rFonts w:ascii="Times New Roman" w:eastAsia="BIZ UDP明朝 Medium" w:hAnsi="Times New Roman" w:cs="Times New Roman"/>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noBreakHyphen/>
        <w:t>2</w:t>
      </w:r>
      <w:r>
        <w:rPr>
          <w:rFonts w:ascii="Times New Roman" w:eastAsia="BIZ UDP明朝 Medium" w:hAnsi="Times New Roman" w:cs="Times New Roman" w:hint="eastAsia"/>
          <w:color w:val="000000" w:themeColor="text1"/>
          <w:sz w:val="16"/>
          <w:szCs w:val="16"/>
          <w:lang w:eastAsia="ja-JP"/>
        </w:rPr>
        <w:t>8</w:t>
      </w:r>
      <w:r w:rsidRPr="00AD25F4">
        <w:rPr>
          <w:rFonts w:ascii="Times New Roman" w:eastAsia="BIZ UDP明朝 Medium" w:hAnsi="Times New Roman" w:cs="Times New Roman"/>
          <w:color w:val="000000" w:themeColor="text1"/>
          <w:sz w:val="16"/>
          <w:szCs w:val="16"/>
          <w:lang w:eastAsia="ja-JP"/>
        </w:rPr>
        <w:t>年度に</w:t>
      </w:r>
      <w:r>
        <w:rPr>
          <w:rFonts w:ascii="Times New Roman" w:eastAsia="BIZ UDP明朝 Medium" w:hAnsi="Times New Roman" w:cs="Times New Roman" w:hint="eastAsia"/>
          <w:color w:val="000000" w:themeColor="text1"/>
          <w:sz w:val="16"/>
          <w:szCs w:val="16"/>
          <w:lang w:eastAsia="ja-JP"/>
        </w:rPr>
        <w:t>1.25</w:t>
      </w:r>
      <w:r w:rsidRPr="00AD25F4">
        <w:rPr>
          <w:rFonts w:ascii="Times New Roman" w:eastAsia="BIZ UDP明朝 Medium" w:hAnsi="Times New Roman" w:cs="Times New Roman"/>
          <w:color w:val="000000" w:themeColor="text1"/>
          <w:sz w:val="16"/>
          <w:szCs w:val="16"/>
          <w:lang w:eastAsia="ja-JP"/>
        </w:rPr>
        <w:t>％増加すると予測している。</w:t>
      </w:r>
    </w:p>
    <w:bookmarkEnd w:id="8"/>
    <w:p w14:paraId="782D5220" w14:textId="483E0B81" w:rsidR="00233755" w:rsidRPr="006026A7" w:rsidRDefault="00233755" w:rsidP="00233755">
      <w:pPr>
        <w:rPr>
          <w:color w:val="FF0000"/>
          <w:lang w:eastAsia="ja-JP"/>
        </w:rPr>
        <w:sectPr w:rsidR="00233755" w:rsidRPr="006026A7" w:rsidSect="00233755">
          <w:type w:val="continuous"/>
          <w:pgSz w:w="11907" w:h="16840" w:code="9"/>
          <w:pgMar w:top="1701" w:right="425" w:bottom="567" w:left="567" w:header="709" w:footer="709" w:gutter="0"/>
          <w:cols w:num="2" w:space="113"/>
          <w:docGrid w:linePitch="360"/>
        </w:sectPr>
      </w:pPr>
    </w:p>
    <w:p w14:paraId="7DB48A49" w14:textId="4FD6FC48" w:rsidR="00233755" w:rsidRPr="008F7AA0" w:rsidRDefault="00C86285"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 w:name="_State_final_demand"/>
      <w:bookmarkStart w:id="10" w:name="_州最終需要_–_項目別"/>
      <w:bookmarkEnd w:id="9"/>
      <w:bookmarkEnd w:id="10"/>
      <w:r>
        <w:rPr>
          <w:rFonts w:ascii="BIZ UDP明朝 Medium" w:eastAsia="BIZ UDP明朝 Medium" w:hAnsi="BIZ UDP明朝 Medium" w:hint="eastAsia"/>
          <w:color w:val="004C3D"/>
          <w:lang w:eastAsia="ja-JP"/>
        </w:rPr>
        <w:lastRenderedPageBreak/>
        <w:t>州最終需要 – 項目別</w:t>
      </w:r>
    </w:p>
    <w:p w14:paraId="122A0BAF" w14:textId="0ECE2D51" w:rsidR="00233755" w:rsidRPr="00814C57" w:rsidRDefault="00C86285"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af0"/>
            <w:rFonts w:ascii="BIZ UDP明朝 Medium" w:eastAsia="BIZ UDP明朝 Medium" w:hAnsi="BIZ UDP明朝 Medium" w:hint="eastAsia"/>
            <w:b/>
            <w:bCs/>
            <w:sz w:val="16"/>
            <w:szCs w:val="16"/>
            <w:lang w:val="en-US" w:eastAsia="ja-JP"/>
          </w:rPr>
          <w:t>目次に</w:t>
        </w:r>
        <w:r>
          <w:rPr>
            <w:rStyle w:val="af0"/>
            <w:rFonts w:ascii="BIZ UDP明朝 Medium" w:eastAsia="BIZ UDP明朝 Medium" w:hAnsi="BIZ UDP明朝 Medium" w:hint="eastAsia"/>
            <w:b/>
            <w:bCs/>
            <w:sz w:val="16"/>
            <w:szCs w:val="16"/>
            <w:lang w:val="en-US" w:eastAsia="ja-JP"/>
          </w:rPr>
          <w:t>戻</w:t>
        </w:r>
        <w:r>
          <w:rPr>
            <w:rStyle w:val="af0"/>
            <w:rFonts w:ascii="BIZ UDP明朝 Medium" w:eastAsia="BIZ UDP明朝 Medium" w:hAnsi="BIZ UDP明朝 Medium" w:hint="eastAsia"/>
            <w:b/>
            <w:bCs/>
            <w:sz w:val="16"/>
            <w:szCs w:val="16"/>
            <w:lang w:val="en-US" w:eastAsia="ja-JP"/>
          </w:rPr>
          <w:t>る</w:t>
        </w:r>
      </w:hyperlink>
    </w:p>
    <w:p w14:paraId="720EE11C" w14:textId="2640376F" w:rsidR="00233755" w:rsidRPr="00771D18" w:rsidRDefault="00C86285" w:rsidP="380E47D5">
      <w:pPr>
        <w:pStyle w:val="41"/>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A92D38">
        <w:rPr>
          <w:rFonts w:ascii="Times New Roman" w:eastAsia="BIZ UDP明朝 Medium" w:hAnsi="Times New Roman" w:cs="Times New Roman" w:hint="eastAsia"/>
          <w:i w:val="0"/>
          <w:iCs w:val="0"/>
          <w:color w:val="00997A"/>
          <w:sz w:val="20"/>
          <w:szCs w:val="20"/>
          <w:lang w:eastAsia="ja-JP"/>
        </w:rPr>
        <w:t>項目別家計消費（変動に対する寄与度）：</w:t>
      </w:r>
      <w:r w:rsidRPr="00A92D38">
        <w:rPr>
          <w:rFonts w:ascii="Times New Roman" w:eastAsia="BIZ UDP明朝 Medium" w:hAnsi="Times New Roman" w:cs="Times New Roman"/>
          <w:i w:val="0"/>
          <w:iCs w:val="0"/>
          <w:color w:val="00997A"/>
          <w:sz w:val="20"/>
          <w:szCs w:val="20"/>
          <w:lang w:eastAsia="ja-JP"/>
        </w:rPr>
        <w:t>2025</w:t>
      </w:r>
      <w:r w:rsidRPr="00A92D38">
        <w:rPr>
          <w:rFonts w:ascii="Times New Roman" w:eastAsia="BIZ UDP明朝 Medium" w:hAnsi="Times New Roman" w:cs="Times New Roman" w:hint="eastAsia"/>
          <w:i w:val="0"/>
          <w:iCs w:val="0"/>
          <w:color w:val="00997A"/>
          <w:sz w:val="20"/>
          <w:szCs w:val="20"/>
          <w:lang w:eastAsia="ja-JP"/>
        </w:rPr>
        <w:t>年</w:t>
      </w:r>
      <w:r>
        <w:rPr>
          <w:rFonts w:ascii="Times New Roman" w:eastAsia="BIZ UDP明朝 Medium" w:hAnsi="Times New Roman" w:cs="Times New Roman" w:hint="eastAsia"/>
          <w:i w:val="0"/>
          <w:iCs w:val="0"/>
          <w:color w:val="00997A"/>
          <w:sz w:val="20"/>
          <w:szCs w:val="20"/>
          <w:lang w:eastAsia="ja-JP"/>
        </w:rPr>
        <w:t>10-12</w:t>
      </w:r>
      <w:r w:rsidRPr="00A92D38">
        <w:rPr>
          <w:rFonts w:ascii="Times New Roman" w:eastAsia="BIZ UDP明朝 Medium" w:hAnsi="Times New Roman" w:cs="Times New Roman" w:hint="eastAsia"/>
          <w:i w:val="0"/>
          <w:iCs w:val="0"/>
          <w:color w:val="00997A"/>
          <w:sz w:val="20"/>
          <w:szCs w:val="20"/>
          <w:lang w:eastAsia="ja-JP"/>
        </w:rPr>
        <w:t>月期</w:t>
      </w:r>
    </w:p>
    <w:p w14:paraId="3FDED347" w14:textId="23E2452A" w:rsidR="00233755" w:rsidRPr="007B1AE5" w:rsidRDefault="00BC4613" w:rsidP="00233755">
      <w:r>
        <w:rPr>
          <w:noProof/>
        </w:rPr>
        <w:drawing>
          <wp:inline distT="0" distB="0" distL="0" distR="0" wp14:anchorId="7F24228C" wp14:editId="63202CB4">
            <wp:extent cx="3420000" cy="2106665"/>
            <wp:effectExtent l="0" t="0" r="0" b="8255"/>
            <wp:docPr id="20907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6665"/>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E772D45" w14:textId="77777777" w:rsidR="00C86285" w:rsidRPr="00596E88" w:rsidRDefault="00233755" w:rsidP="00C86285">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Pr>
          <w:lang w:eastAsia="ja-JP"/>
        </w:rPr>
        <w:br w:type="column"/>
      </w:r>
      <w:r w:rsidR="00C86285">
        <w:rPr>
          <w:rFonts w:ascii="Times New Roman" w:eastAsia="BIZ UDP明朝 Medium" w:hAnsi="Times New Roman" w:cs="Times New Roman"/>
          <w:sz w:val="16"/>
          <w:szCs w:val="16"/>
          <w:lang w:eastAsia="ja-JP"/>
        </w:rPr>
        <w:t>2025</w:t>
      </w:r>
      <w:r w:rsidR="00C86285">
        <w:rPr>
          <w:rFonts w:ascii="Times New Roman" w:eastAsia="BIZ UDP明朝 Medium" w:hAnsi="Times New Roman" w:cs="Times New Roman" w:hint="eastAsia"/>
          <w:sz w:val="16"/>
          <w:szCs w:val="16"/>
          <w:lang w:eastAsia="ja-JP"/>
        </w:rPr>
        <w:t>年</w:t>
      </w:r>
      <w:r w:rsidR="00C86285">
        <w:rPr>
          <w:rFonts w:ascii="Times New Roman" w:eastAsia="BIZ UDP明朝 Medium" w:hAnsi="Times New Roman" w:cs="Times New Roman" w:hint="eastAsia"/>
          <w:sz w:val="16"/>
          <w:szCs w:val="16"/>
          <w:lang w:eastAsia="ja-JP"/>
        </w:rPr>
        <w:t>10-12</w:t>
      </w:r>
      <w:r w:rsidR="00C86285">
        <w:rPr>
          <w:rFonts w:ascii="Times New Roman" w:eastAsia="BIZ UDP明朝 Medium" w:hAnsi="Times New Roman" w:cs="Times New Roman" w:hint="eastAsia"/>
          <w:sz w:val="16"/>
          <w:szCs w:val="16"/>
          <w:lang w:eastAsia="ja-JP"/>
        </w:rPr>
        <w:t>月期までの</w:t>
      </w:r>
      <w:r w:rsidR="00C86285">
        <w:rPr>
          <w:rFonts w:ascii="Times New Roman" w:eastAsia="BIZ UDP明朝 Medium" w:hAnsi="Times New Roman" w:cs="Times New Roman"/>
          <w:sz w:val="16"/>
          <w:szCs w:val="16"/>
          <w:lang w:eastAsia="ja-JP"/>
        </w:rPr>
        <w:t>1</w:t>
      </w:r>
      <w:r w:rsidR="00C86285">
        <w:rPr>
          <w:rFonts w:ascii="Times New Roman" w:eastAsia="BIZ UDP明朝 Medium" w:hAnsi="Times New Roman" w:cs="Times New Roman" w:hint="eastAsia"/>
          <w:sz w:val="16"/>
          <w:szCs w:val="16"/>
          <w:lang w:eastAsia="ja-JP"/>
        </w:rPr>
        <w:t>年間で、西オーストラリア州の家計消費は</w:t>
      </w:r>
      <w:r w:rsidR="00C86285">
        <w:rPr>
          <w:rFonts w:ascii="Times New Roman" w:eastAsia="BIZ UDP明朝 Medium" w:hAnsi="Times New Roman" w:cs="Times New Roman" w:hint="eastAsia"/>
          <w:sz w:val="16"/>
          <w:szCs w:val="16"/>
          <w:lang w:eastAsia="ja-JP"/>
        </w:rPr>
        <w:t>3</w:t>
      </w:r>
      <w:r w:rsidR="00C86285">
        <w:rPr>
          <w:rFonts w:ascii="Times New Roman" w:eastAsia="BIZ UDP明朝 Medium" w:hAnsi="Times New Roman" w:cs="Times New Roman"/>
          <w:sz w:val="16"/>
          <w:szCs w:val="16"/>
          <w:lang w:eastAsia="ja-JP"/>
        </w:rPr>
        <w:t>.</w:t>
      </w:r>
      <w:r w:rsidR="00C86285">
        <w:rPr>
          <w:rFonts w:ascii="Times New Roman" w:eastAsia="BIZ UDP明朝 Medium" w:hAnsi="Times New Roman" w:cs="Times New Roman" w:hint="eastAsia"/>
          <w:sz w:val="16"/>
          <w:szCs w:val="16"/>
          <w:lang w:eastAsia="ja-JP"/>
        </w:rPr>
        <w:t>0</w:t>
      </w:r>
      <w:r w:rsidR="00C86285">
        <w:rPr>
          <w:rFonts w:ascii="Times New Roman" w:eastAsia="BIZ UDP明朝 Medium" w:hAnsi="Times New Roman" w:cs="Times New Roman" w:hint="eastAsia"/>
          <w:sz w:val="16"/>
          <w:szCs w:val="16"/>
          <w:lang w:eastAsia="ja-JP"/>
        </w:rPr>
        <w:t>％の伸びとなった。</w:t>
      </w:r>
    </w:p>
    <w:p w14:paraId="7D10887A" w14:textId="77777777" w:rsidR="00C86285" w:rsidRDefault="00C86285" w:rsidP="00C86285">
      <w:pPr>
        <w:pStyle w:val="af4"/>
        <w:numPr>
          <w:ilvl w:val="0"/>
          <w:numId w:val="9"/>
        </w:numPr>
        <w:spacing w:before="40" w:after="40"/>
        <w:ind w:left="357" w:right="227" w:hanging="357"/>
        <w:contextualSpacing w:val="0"/>
        <w:jc w:val="both"/>
        <w:rPr>
          <w:color w:val="00B050"/>
          <w:sz w:val="16"/>
          <w:szCs w:val="16"/>
          <w:lang w:eastAsia="ja-JP"/>
        </w:rPr>
      </w:pPr>
      <w:r>
        <w:rPr>
          <w:rFonts w:ascii="Times New Roman" w:eastAsia="BIZ UDP明朝 Medium" w:hAnsi="Times New Roman" w:cs="Times New Roman"/>
          <w:sz w:val="16"/>
          <w:szCs w:val="16"/>
          <w:lang w:eastAsia="ja-JP"/>
        </w:rPr>
        <w:t>2025</w:t>
      </w:r>
      <w:r>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10</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Pr>
          <w:rFonts w:ascii="Times New Roman" w:eastAsia="BIZ UDP明朝 Medium" w:hAnsi="Times New Roman" w:cs="Times New Roman" w:hint="eastAsia"/>
          <w:sz w:val="16"/>
          <w:szCs w:val="16"/>
          <w:lang w:eastAsia="ja-JP"/>
        </w:rPr>
        <w:t>月期までの</w:t>
      </w:r>
      <w:r>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年間に、西オーストラリア州の家計消費の伸びに最も寄与したのは</w:t>
      </w:r>
      <w:r w:rsidRPr="00530A0F">
        <w:rPr>
          <w:rFonts w:ascii="Times New Roman" w:eastAsia="BIZ UDP明朝 Medium" w:hAnsi="Times New Roman" w:cs="Times New Roman" w:hint="eastAsia"/>
          <w:sz w:val="16"/>
          <w:szCs w:val="16"/>
          <w:lang w:eastAsia="ja-JP"/>
        </w:rPr>
        <w:t>レクリエーション・文化</w:t>
      </w:r>
      <w:r>
        <w:rPr>
          <w:rFonts w:ascii="Times New Roman" w:eastAsia="BIZ UDP明朝 Medium" w:hAnsi="Times New Roman" w:cs="Times New Roman" w:hint="eastAsia"/>
          <w:sz w:val="16"/>
          <w:szCs w:val="16"/>
          <w:lang w:eastAsia="ja-JP"/>
        </w:rPr>
        <w:t>への支出（</w:t>
      </w:r>
      <w:r>
        <w:rPr>
          <w:rFonts w:ascii="Times New Roman" w:eastAsia="BIZ UDP明朝 Medium" w:hAnsi="Times New Roman" w:cs="Times New Roman" w:hint="eastAsia"/>
          <w:sz w:val="16"/>
          <w:szCs w:val="16"/>
          <w:lang w:eastAsia="ja-JP"/>
        </w:rPr>
        <w:t>5</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4</w:t>
      </w:r>
      <w:r>
        <w:rPr>
          <w:rFonts w:ascii="Times New Roman" w:eastAsia="BIZ UDP明朝 Medium" w:hAnsi="Times New Roman" w:cs="Times New Roman" w:hint="eastAsia"/>
          <w:sz w:val="16"/>
          <w:szCs w:val="16"/>
          <w:lang w:eastAsia="ja-JP"/>
        </w:rPr>
        <w:t>％増）であった。それ以外でこの期間中における主な寄与因子は以下の通り。</w:t>
      </w:r>
    </w:p>
    <w:p w14:paraId="7E50BD68" w14:textId="77777777" w:rsidR="00C86285" w:rsidRPr="00596E88" w:rsidRDefault="00C86285" w:rsidP="00C86285">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596E88">
        <w:rPr>
          <w:rFonts w:ascii="Times New Roman" w:eastAsia="BIZ UDP明朝 Medium" w:hAnsi="Times New Roman" w:cs="Times New Roman" w:hint="eastAsia"/>
          <w:color w:val="000000" w:themeColor="text1"/>
          <w:sz w:val="16"/>
          <w:szCs w:val="16"/>
          <w:lang w:eastAsia="ja-JP"/>
        </w:rPr>
        <w:t>家賃およびその他の住居サービス（</w:t>
      </w:r>
      <w:r w:rsidRPr="00596E88">
        <w:rPr>
          <w:rFonts w:ascii="Times New Roman" w:eastAsia="BIZ UDP明朝 Medium" w:hAnsi="Times New Roman" w:cs="Times New Roman" w:hint="eastAsia"/>
          <w:color w:val="000000" w:themeColor="text1"/>
          <w:sz w:val="16"/>
          <w:szCs w:val="16"/>
          <w:lang w:eastAsia="ja-JP"/>
        </w:rPr>
        <w:t>2</w:t>
      </w:r>
      <w:r w:rsidRPr="00596E88">
        <w:rPr>
          <w:rFonts w:ascii="Times New Roman" w:eastAsia="BIZ UDP明朝 Medium" w:hAnsi="Times New Roman" w:cs="Times New Roman"/>
          <w:color w:val="000000" w:themeColor="text1"/>
          <w:sz w:val="16"/>
          <w:szCs w:val="16"/>
          <w:lang w:eastAsia="ja-JP"/>
        </w:rPr>
        <w:t>.</w:t>
      </w:r>
      <w:r w:rsidRPr="00596E88">
        <w:rPr>
          <w:rFonts w:ascii="Times New Roman" w:eastAsia="BIZ UDP明朝 Medium" w:hAnsi="Times New Roman" w:cs="Times New Roman" w:hint="eastAsia"/>
          <w:color w:val="000000" w:themeColor="text1"/>
          <w:sz w:val="16"/>
          <w:szCs w:val="16"/>
          <w:lang w:eastAsia="ja-JP"/>
        </w:rPr>
        <w:t>1</w:t>
      </w:r>
      <w:r w:rsidRPr="00596E88">
        <w:rPr>
          <w:rFonts w:ascii="Times New Roman" w:eastAsia="BIZ UDP明朝 Medium" w:hAnsi="Times New Roman" w:cs="Times New Roman" w:hint="eastAsia"/>
          <w:color w:val="000000" w:themeColor="text1"/>
          <w:sz w:val="16"/>
          <w:szCs w:val="16"/>
          <w:lang w:eastAsia="ja-JP"/>
        </w:rPr>
        <w:t>％増）</w:t>
      </w:r>
    </w:p>
    <w:p w14:paraId="7A7F402E" w14:textId="77777777" w:rsidR="00C86285" w:rsidRPr="00596E88" w:rsidRDefault="00C86285" w:rsidP="00C86285">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596E88">
        <w:rPr>
          <w:rFonts w:ascii="Times New Roman" w:eastAsia="BIZ UDP明朝 Medium" w:hAnsi="Times New Roman" w:cs="Times New Roman" w:hint="eastAsia"/>
          <w:color w:val="000000" w:themeColor="text1"/>
          <w:sz w:val="16"/>
          <w:szCs w:val="16"/>
          <w:lang w:eastAsia="ja-JP"/>
        </w:rPr>
        <w:t>保健およびその他の金融サービス（</w:t>
      </w:r>
      <w:r w:rsidRPr="00596E88">
        <w:rPr>
          <w:rFonts w:ascii="Times New Roman" w:eastAsia="BIZ UDP明朝 Medium" w:hAnsi="Times New Roman" w:cs="Times New Roman" w:hint="eastAsia"/>
          <w:color w:val="000000" w:themeColor="text1"/>
          <w:sz w:val="16"/>
          <w:szCs w:val="16"/>
          <w:lang w:eastAsia="ja-JP"/>
        </w:rPr>
        <w:t>5</w:t>
      </w:r>
      <w:r w:rsidRPr="00596E88">
        <w:rPr>
          <w:rFonts w:ascii="Times New Roman" w:eastAsia="BIZ UDP明朝 Medium" w:hAnsi="Times New Roman" w:cs="Times New Roman"/>
          <w:color w:val="000000" w:themeColor="text1"/>
          <w:sz w:val="16"/>
          <w:szCs w:val="16"/>
          <w:lang w:eastAsia="ja-JP"/>
        </w:rPr>
        <w:t>.</w:t>
      </w:r>
      <w:r w:rsidRPr="00596E88">
        <w:rPr>
          <w:rFonts w:ascii="Times New Roman" w:eastAsia="BIZ UDP明朝 Medium" w:hAnsi="Times New Roman" w:cs="Times New Roman" w:hint="eastAsia"/>
          <w:color w:val="000000" w:themeColor="text1"/>
          <w:sz w:val="16"/>
          <w:szCs w:val="16"/>
          <w:lang w:eastAsia="ja-JP"/>
        </w:rPr>
        <w:t>0</w:t>
      </w:r>
      <w:r w:rsidRPr="00596E88">
        <w:rPr>
          <w:rFonts w:ascii="Times New Roman" w:eastAsia="BIZ UDP明朝 Medium" w:hAnsi="Times New Roman" w:cs="Times New Roman" w:hint="eastAsia"/>
          <w:color w:val="000000" w:themeColor="text1"/>
          <w:sz w:val="16"/>
          <w:szCs w:val="16"/>
          <w:lang w:eastAsia="ja-JP"/>
        </w:rPr>
        <w:t>％増）</w:t>
      </w:r>
    </w:p>
    <w:p w14:paraId="7ECE1939" w14:textId="77777777" w:rsidR="00C86285" w:rsidRPr="00530A0F" w:rsidRDefault="00C86285" w:rsidP="00C86285">
      <w:pPr>
        <w:pStyle w:val="af4"/>
        <w:numPr>
          <w:ilvl w:val="0"/>
          <w:numId w:val="10"/>
        </w:numPr>
        <w:spacing w:before="40" w:after="40"/>
        <w:ind w:right="227" w:hanging="357"/>
        <w:contextualSpacing w:val="0"/>
        <w:jc w:val="both"/>
        <w:rPr>
          <w:sz w:val="16"/>
          <w:szCs w:val="16"/>
          <w:lang w:eastAsia="ja-JP"/>
        </w:rPr>
      </w:pPr>
      <w:r w:rsidRPr="00596E88">
        <w:rPr>
          <w:rFonts w:ascii="Times New Roman" w:eastAsia="BIZ UDP明朝 Medium" w:hAnsi="Times New Roman" w:cs="Times New Roman" w:hint="eastAsia"/>
          <w:color w:val="000000" w:themeColor="text1"/>
          <w:sz w:val="16"/>
          <w:szCs w:val="16"/>
          <w:lang w:eastAsia="ja-JP"/>
        </w:rPr>
        <w:t>健康（</w:t>
      </w:r>
      <w:r w:rsidRPr="00596E88">
        <w:rPr>
          <w:rFonts w:ascii="Times New Roman" w:eastAsia="BIZ UDP明朝 Medium" w:hAnsi="Times New Roman" w:cs="Times New Roman" w:hint="eastAsia"/>
          <w:color w:val="000000" w:themeColor="text1"/>
          <w:sz w:val="16"/>
          <w:szCs w:val="16"/>
          <w:lang w:eastAsia="ja-JP"/>
        </w:rPr>
        <w:t>4</w:t>
      </w:r>
      <w:r w:rsidRPr="00596E88">
        <w:rPr>
          <w:rFonts w:ascii="Times New Roman" w:eastAsia="BIZ UDP明朝 Medium" w:hAnsi="Times New Roman" w:cs="Times New Roman"/>
          <w:color w:val="000000" w:themeColor="text1"/>
          <w:sz w:val="16"/>
          <w:szCs w:val="16"/>
          <w:lang w:eastAsia="ja-JP"/>
        </w:rPr>
        <w:t>.</w:t>
      </w:r>
      <w:r w:rsidRPr="00596E88">
        <w:rPr>
          <w:rFonts w:ascii="Times New Roman" w:eastAsia="BIZ UDP明朝 Medium" w:hAnsi="Times New Roman" w:cs="Times New Roman" w:hint="eastAsia"/>
          <w:color w:val="000000" w:themeColor="text1"/>
          <w:sz w:val="16"/>
          <w:szCs w:val="16"/>
          <w:lang w:eastAsia="ja-JP"/>
        </w:rPr>
        <w:t>1</w:t>
      </w:r>
      <w:r w:rsidRPr="00596E88">
        <w:rPr>
          <w:rFonts w:ascii="Times New Roman" w:eastAsia="BIZ UDP明朝 Medium" w:hAnsi="Times New Roman" w:cs="Times New Roman" w:hint="eastAsia"/>
          <w:color w:val="000000" w:themeColor="text1"/>
          <w:sz w:val="16"/>
          <w:szCs w:val="16"/>
          <w:lang w:eastAsia="ja-JP"/>
        </w:rPr>
        <w:t>％増）</w:t>
      </w:r>
    </w:p>
    <w:p w14:paraId="5007DFDD" w14:textId="43AA8AEE" w:rsidR="00233755" w:rsidRPr="00B13D95" w:rsidRDefault="00C86285" w:rsidP="00C86285">
      <w:pPr>
        <w:pStyle w:val="af4"/>
        <w:numPr>
          <w:ilvl w:val="0"/>
          <w:numId w:val="9"/>
        </w:numPr>
        <w:spacing w:before="40" w:after="40"/>
        <w:ind w:right="227" w:hanging="357"/>
        <w:contextualSpacing w:val="0"/>
        <w:jc w:val="both"/>
        <w:rPr>
          <w:sz w:val="16"/>
          <w:szCs w:val="16"/>
          <w:lang w:eastAsia="ja-JP"/>
        </w:rPr>
      </w:pPr>
      <w:r w:rsidRPr="00530A0F">
        <w:rPr>
          <w:rFonts w:ascii="Times New Roman" w:eastAsia="BIZ UDP明朝 Medium" w:hAnsi="Times New Roman" w:cs="Times New Roman"/>
          <w:sz w:val="16"/>
          <w:szCs w:val="16"/>
          <w:lang w:eastAsia="ja-JP"/>
        </w:rPr>
        <w:t>2025</w:t>
      </w:r>
      <w:r w:rsidRPr="00530A0F">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10</w:t>
      </w:r>
      <w:r w:rsidRPr="00530A0F">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sidRPr="00530A0F">
        <w:rPr>
          <w:rFonts w:ascii="Times New Roman" w:eastAsia="BIZ UDP明朝 Medium" w:hAnsi="Times New Roman" w:cs="Times New Roman" w:hint="eastAsia"/>
          <w:sz w:val="16"/>
          <w:szCs w:val="16"/>
          <w:lang w:eastAsia="ja-JP"/>
        </w:rPr>
        <w:t>月期までの</w:t>
      </w:r>
      <w:r w:rsidRPr="00530A0F">
        <w:rPr>
          <w:rFonts w:ascii="Times New Roman" w:eastAsia="BIZ UDP明朝 Medium" w:hAnsi="Times New Roman" w:cs="Times New Roman"/>
          <w:sz w:val="16"/>
          <w:szCs w:val="16"/>
          <w:lang w:eastAsia="ja-JP"/>
        </w:rPr>
        <w:t>1</w:t>
      </w:r>
      <w:r w:rsidRPr="00530A0F">
        <w:rPr>
          <w:rFonts w:ascii="Times New Roman" w:eastAsia="BIZ UDP明朝 Medium" w:hAnsi="Times New Roman" w:cs="Times New Roman" w:hint="eastAsia"/>
          <w:sz w:val="16"/>
          <w:szCs w:val="16"/>
          <w:lang w:eastAsia="ja-JP"/>
        </w:rPr>
        <w:t>年間で、西オーストラリア州の家計消費を最も押し下げたのがシガレットとタバコへの支出（</w:t>
      </w:r>
      <w:r>
        <w:rPr>
          <w:rFonts w:ascii="Times New Roman" w:eastAsia="BIZ UDP明朝 Medium" w:hAnsi="Times New Roman" w:cs="Times New Roman" w:hint="eastAsia"/>
          <w:sz w:val="16"/>
          <w:szCs w:val="16"/>
          <w:lang w:eastAsia="ja-JP"/>
        </w:rPr>
        <w:t>20</w:t>
      </w:r>
      <w:r w:rsidRPr="00530A0F">
        <w:rPr>
          <w:rFonts w:ascii="Times New Roman" w:eastAsia="BIZ UDP明朝 Medium" w:hAnsi="Times New Roman" w:cs="Times New Roman"/>
          <w:sz w:val="16"/>
          <w:szCs w:val="16"/>
          <w:lang w:eastAsia="ja-JP"/>
        </w:rPr>
        <w:t>.</w:t>
      </w:r>
      <w:r w:rsidRPr="00530A0F">
        <w:rPr>
          <w:rFonts w:ascii="Times New Roman" w:eastAsia="BIZ UDP明朝 Medium" w:hAnsi="Times New Roman" w:cs="Times New Roman" w:hint="eastAsia"/>
          <w:sz w:val="16"/>
          <w:szCs w:val="16"/>
          <w:lang w:eastAsia="ja-JP"/>
        </w:rPr>
        <w:t>6</w:t>
      </w:r>
      <w:r w:rsidRPr="00530A0F">
        <w:rPr>
          <w:rFonts w:ascii="Times New Roman" w:eastAsia="BIZ UDP明朝 Medium" w:hAnsi="Times New Roman" w:cs="Times New Roman" w:hint="eastAsia"/>
          <w:sz w:val="16"/>
          <w:szCs w:val="16"/>
          <w:lang w:eastAsia="ja-JP"/>
        </w:rPr>
        <w:t>％減）で、車両の運転</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5</w:t>
      </w:r>
      <w:r>
        <w:rPr>
          <w:rFonts w:ascii="Times New Roman" w:eastAsia="BIZ UDP明朝 Medium" w:hAnsi="Times New Roman" w:cs="Times New Roman" w:hint="eastAsia"/>
          <w:sz w:val="16"/>
          <w:szCs w:val="16"/>
          <w:lang w:eastAsia="ja-JP"/>
        </w:rPr>
        <w:t>％減）と</w:t>
      </w:r>
      <w:r w:rsidRPr="00E07E71">
        <w:rPr>
          <w:rFonts w:ascii="Times New Roman" w:eastAsia="BIZ UDP明朝 Medium" w:hAnsi="Times New Roman" w:cs="Times New Roman" w:hint="eastAsia"/>
          <w:sz w:val="16"/>
          <w:szCs w:val="16"/>
          <w:lang w:eastAsia="ja-JP"/>
        </w:rPr>
        <w:t>アルコール飲料</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0</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％減）がこれに続いた。</w:t>
      </w:r>
    </w:p>
    <w:p w14:paraId="262547EC" w14:textId="28DF3CD1" w:rsidR="00931C55" w:rsidRPr="00256213" w:rsidRDefault="00901E0E" w:rsidP="380E47D5">
      <w:pPr>
        <w:pStyle w:val="af4"/>
        <w:numPr>
          <w:ilvl w:val="0"/>
          <w:numId w:val="9"/>
        </w:numPr>
        <w:spacing w:before="40" w:after="40"/>
        <w:ind w:right="227" w:hanging="357"/>
        <w:contextualSpacing w:val="0"/>
        <w:jc w:val="both"/>
        <w:rPr>
          <w:color w:val="FF0000"/>
          <w:sz w:val="16"/>
          <w:szCs w:val="16"/>
          <w:lang w:eastAsia="ja-JP"/>
        </w:rPr>
      </w:pPr>
      <w:r w:rsidRPr="009864C5">
        <w:rPr>
          <w:rFonts w:ascii="Times New Roman" w:eastAsia="BIZ UDP明朝 Medium" w:hAnsi="Times New Roman" w:cs="Times New Roman"/>
          <w:sz w:val="16"/>
          <w:szCs w:val="16"/>
          <w:lang w:eastAsia="ja-JP"/>
        </w:rPr>
        <w:t>西オーストラリア州政府の</w:t>
      </w:r>
      <w:r w:rsidRPr="009864C5">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9864C5">
        <w:rPr>
          <w:rFonts w:ascii="Times New Roman" w:eastAsia="BIZ UDP明朝 Medium" w:hAnsi="Times New Roman" w:cs="Times New Roman" w:hint="eastAsia"/>
          <w:sz w:val="16"/>
          <w:szCs w:val="16"/>
          <w:lang w:eastAsia="ja-JP"/>
        </w:rPr>
        <w:t>-</w:t>
      </w:r>
      <w:r w:rsidRPr="009864C5">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9864C5">
        <w:rPr>
          <w:rFonts w:ascii="Times New Roman" w:eastAsia="BIZ UDP明朝 Medium" w:hAnsi="Times New Roman" w:cs="Times New Roman"/>
          <w:sz w:val="16"/>
          <w:szCs w:val="16"/>
          <w:lang w:eastAsia="ja-JP"/>
        </w:rPr>
        <w:t>年度</w:t>
      </w:r>
      <w:r>
        <w:rPr>
          <w:rFonts w:ascii="Times New Roman" w:eastAsia="BIZ UDP明朝 Medium" w:hAnsi="Times New Roman" w:cs="Times New Roman" w:hint="eastAsia"/>
          <w:color w:val="000000" w:themeColor="text1"/>
          <w:sz w:val="16"/>
          <w:szCs w:val="16"/>
          <w:lang w:eastAsia="ja-JP"/>
        </w:rPr>
        <w:t>州政府予算</w:t>
      </w:r>
      <w:r w:rsidRPr="009864C5">
        <w:rPr>
          <w:rFonts w:ascii="Times New Roman" w:eastAsia="BIZ UDP明朝 Medium" w:hAnsi="Times New Roman" w:cs="Times New Roman"/>
          <w:sz w:val="16"/>
          <w:szCs w:val="16"/>
          <w:lang w:eastAsia="ja-JP"/>
        </w:rPr>
        <w:t>では、西オーストラリア州の</w:t>
      </w:r>
      <w:r w:rsidRPr="009864C5">
        <w:rPr>
          <w:rFonts w:ascii="Times New Roman" w:eastAsia="BIZ UDP明朝 Medium" w:hAnsi="Times New Roman" w:cs="Times New Roman" w:hint="eastAsia"/>
          <w:sz w:val="16"/>
          <w:szCs w:val="16"/>
          <w:lang w:eastAsia="ja-JP"/>
        </w:rPr>
        <w:t>家計消費</w:t>
      </w:r>
      <w:r w:rsidRPr="009864C5">
        <w:rPr>
          <w:rFonts w:ascii="Times New Roman" w:eastAsia="BIZ UDP明朝 Medium" w:hAnsi="Times New Roman" w:cs="Times New Roman"/>
          <w:sz w:val="16"/>
          <w:szCs w:val="16"/>
          <w:lang w:eastAsia="ja-JP"/>
        </w:rPr>
        <w:t>は</w:t>
      </w:r>
      <w:r w:rsidRPr="009864C5">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9864C5">
        <w:rPr>
          <w:rFonts w:ascii="Times New Roman" w:eastAsia="BIZ UDP明朝 Medium" w:hAnsi="Times New Roman" w:cs="Times New Roman" w:hint="eastAsia"/>
          <w:sz w:val="16"/>
          <w:szCs w:val="16"/>
          <w:lang w:eastAsia="ja-JP"/>
        </w:rPr>
        <w:t>-</w:t>
      </w:r>
      <w:r w:rsidRPr="009864C5">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9864C5">
        <w:rPr>
          <w:rFonts w:ascii="Times New Roman" w:eastAsia="BIZ UDP明朝 Medium" w:hAnsi="Times New Roman" w:cs="Times New Roman"/>
          <w:sz w:val="16"/>
          <w:szCs w:val="16"/>
          <w:lang w:eastAsia="ja-JP"/>
        </w:rPr>
        <w:t>年度</w:t>
      </w:r>
      <w:r w:rsidRPr="009864C5">
        <w:rPr>
          <w:rFonts w:ascii="Times New Roman" w:eastAsia="BIZ UDP明朝 Medium" w:hAnsi="Times New Roman" w:cs="Times New Roman" w:hint="eastAsia"/>
          <w:sz w:val="16"/>
          <w:szCs w:val="16"/>
          <w:lang w:eastAsia="ja-JP"/>
        </w:rPr>
        <w:t>および</w:t>
      </w:r>
      <w:r w:rsidRPr="009864C5">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7-28</w:t>
      </w:r>
      <w:r w:rsidRPr="009864C5">
        <w:rPr>
          <w:rFonts w:ascii="Times New Roman" w:eastAsia="BIZ UDP明朝 Medium" w:hAnsi="Times New Roman" w:cs="Times New Roman"/>
          <w:sz w:val="16"/>
          <w:szCs w:val="16"/>
          <w:lang w:eastAsia="ja-JP"/>
        </w:rPr>
        <w:t>年度</w:t>
      </w:r>
      <w:r w:rsidR="0019084A">
        <w:rPr>
          <w:rFonts w:ascii="Times New Roman" w:eastAsia="BIZ UDP明朝 Medium" w:hAnsi="Times New Roman" w:cs="Times New Roman" w:hint="eastAsia"/>
          <w:sz w:val="16"/>
          <w:szCs w:val="16"/>
          <w:lang w:eastAsia="ja-JP"/>
        </w:rPr>
        <w:t>いずれも</w:t>
      </w:r>
      <w:r>
        <w:rPr>
          <w:rFonts w:ascii="Times New Roman" w:eastAsia="BIZ UDP明朝 Medium" w:hAnsi="Times New Roman" w:cs="Times New Roman" w:hint="eastAsia"/>
          <w:sz w:val="16"/>
          <w:szCs w:val="16"/>
          <w:lang w:eastAsia="ja-JP"/>
        </w:rPr>
        <w:t>2</w:t>
      </w:r>
      <w:r w:rsidRPr="009864C5">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75</w:t>
      </w:r>
      <w:r w:rsidRPr="009864C5">
        <w:rPr>
          <w:rFonts w:ascii="Times New Roman" w:eastAsia="BIZ UDP明朝 Medium" w:hAnsi="Times New Roman" w:cs="Times New Roman"/>
          <w:sz w:val="16"/>
          <w:szCs w:val="16"/>
          <w:lang w:eastAsia="ja-JP"/>
        </w:rPr>
        <w:t>％増加すると予測している。</w:t>
      </w:r>
    </w:p>
    <w:p w14:paraId="33EDB694" w14:textId="77777777" w:rsidR="00233755" w:rsidRDefault="00233755" w:rsidP="00F6594C">
      <w:pPr>
        <w:spacing w:before="40" w:after="40"/>
        <w:jc w:val="both"/>
        <w:rPr>
          <w:sz w:val="16"/>
          <w:szCs w:val="16"/>
          <w:lang w:eastAsia="ja-JP"/>
        </w:rPr>
      </w:pPr>
    </w:p>
    <w:p w14:paraId="5923F68D" w14:textId="02CA7E24" w:rsidR="00233755" w:rsidRPr="008E3C65" w:rsidRDefault="00233755" w:rsidP="00F6594C">
      <w:pPr>
        <w:spacing w:before="40" w:after="40"/>
        <w:jc w:val="both"/>
        <w:rPr>
          <w:sz w:val="16"/>
          <w:szCs w:val="16"/>
          <w:lang w:eastAsia="ja-JP"/>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19240A12" w:rsidR="00233755" w:rsidRPr="00771D18" w:rsidRDefault="000E227A" w:rsidP="0026253F">
      <w:pPr>
        <w:pStyle w:val="41"/>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明朝 Medium" w:hAnsi="Times New Roman" w:cs="Times New Roman" w:hint="eastAsia"/>
          <w:i w:val="0"/>
          <w:iCs w:val="0"/>
          <w:color w:val="00997A"/>
          <w:sz w:val="20"/>
          <w:szCs w:val="20"/>
          <w:lang w:eastAsia="ja-JP"/>
        </w:rPr>
        <w:t>項目別民間投資（変動に対する寄与度）：</w:t>
      </w:r>
      <w:r w:rsidRPr="00846B8D">
        <w:rPr>
          <w:rFonts w:ascii="Times New Roman" w:eastAsia="BIZ UDP明朝 Medium" w:hAnsi="Times New Roman" w:cs="Times New Roman"/>
          <w:i w:val="0"/>
          <w:iCs w:val="0"/>
          <w:color w:val="00997A"/>
          <w:sz w:val="20"/>
          <w:szCs w:val="20"/>
          <w:lang w:eastAsia="ja-JP"/>
        </w:rPr>
        <w:t>2025</w:t>
      </w:r>
      <w:r w:rsidRPr="00846B8D">
        <w:rPr>
          <w:rFonts w:ascii="Times New Roman" w:eastAsia="BIZ UDP明朝 Medium" w:hAnsi="Times New Roman" w:cs="Times New Roman" w:hint="eastAsia"/>
          <w:i w:val="0"/>
          <w:iCs w:val="0"/>
          <w:color w:val="00997A"/>
          <w:sz w:val="20"/>
          <w:szCs w:val="20"/>
          <w:lang w:eastAsia="ja-JP"/>
        </w:rPr>
        <w:t>年</w:t>
      </w:r>
      <w:r>
        <w:rPr>
          <w:rFonts w:ascii="Times New Roman" w:eastAsia="BIZ UDP明朝 Medium" w:hAnsi="Times New Roman" w:cs="Times New Roman" w:hint="eastAsia"/>
          <w:i w:val="0"/>
          <w:iCs w:val="0"/>
          <w:color w:val="00997A"/>
          <w:sz w:val="20"/>
          <w:szCs w:val="20"/>
          <w:lang w:eastAsia="ja-JP"/>
        </w:rPr>
        <w:t>10</w:t>
      </w:r>
      <w:r w:rsidRPr="00846B8D">
        <w:rPr>
          <w:rFonts w:ascii="Times New Roman" w:eastAsia="BIZ UDP明朝 Medium" w:hAnsi="Times New Roman" w:cs="Times New Roman"/>
          <w:i w:val="0"/>
          <w:iCs w:val="0"/>
          <w:color w:val="00997A"/>
          <w:sz w:val="20"/>
          <w:szCs w:val="20"/>
          <w:lang w:eastAsia="ja-JP"/>
        </w:rPr>
        <w:t>‐</w:t>
      </w:r>
      <w:r>
        <w:rPr>
          <w:rFonts w:ascii="Times New Roman" w:eastAsia="BIZ UDP明朝 Medium" w:hAnsi="Times New Roman" w:cs="Times New Roman" w:hint="eastAsia"/>
          <w:i w:val="0"/>
          <w:iCs w:val="0"/>
          <w:color w:val="00997A"/>
          <w:sz w:val="20"/>
          <w:szCs w:val="20"/>
          <w:lang w:eastAsia="ja-JP"/>
        </w:rPr>
        <w:t>12</w:t>
      </w:r>
      <w:r w:rsidRPr="00846B8D">
        <w:rPr>
          <w:rFonts w:ascii="Times New Roman" w:eastAsia="BIZ UDP明朝 Medium" w:hAnsi="Times New Roman" w:cs="Times New Roman" w:hint="eastAsia"/>
          <w:i w:val="0"/>
          <w:iCs w:val="0"/>
          <w:color w:val="00997A"/>
          <w:sz w:val="20"/>
          <w:szCs w:val="20"/>
          <w:lang w:eastAsia="ja-JP"/>
        </w:rPr>
        <w:t>月期</w:t>
      </w:r>
    </w:p>
    <w:p w14:paraId="19941DAC" w14:textId="317D9AE9" w:rsidR="00233755" w:rsidRPr="007B1AE5" w:rsidRDefault="001E7ED3" w:rsidP="00233755">
      <w:r>
        <w:rPr>
          <w:noProof/>
        </w:rPr>
        <w:drawing>
          <wp:inline distT="0" distB="0" distL="0" distR="0" wp14:anchorId="06AD247C" wp14:editId="200B2DB1">
            <wp:extent cx="3420000" cy="2102080"/>
            <wp:effectExtent l="0" t="0" r="9525" b="0"/>
            <wp:docPr id="1005273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2080"/>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11"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11"/>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4C08CBC" w14:textId="77777777" w:rsidR="000E227A" w:rsidRPr="006558E5" w:rsidRDefault="00233755" w:rsidP="000E227A">
      <w:pPr>
        <w:pStyle w:val="af4"/>
        <w:numPr>
          <w:ilvl w:val="0"/>
          <w:numId w:val="9"/>
        </w:numPr>
        <w:spacing w:before="40" w:after="40"/>
        <w:ind w:left="357" w:right="227" w:hanging="357"/>
        <w:contextualSpacing w:val="0"/>
        <w:jc w:val="both"/>
        <w:rPr>
          <w:color w:val="FF0000"/>
          <w:sz w:val="16"/>
          <w:szCs w:val="16"/>
          <w:lang w:eastAsia="ja-JP"/>
        </w:rPr>
      </w:pPr>
      <w:r>
        <w:rPr>
          <w:lang w:eastAsia="ja-JP"/>
        </w:rPr>
        <w:br w:type="column"/>
      </w:r>
      <w:bookmarkStart w:id="12" w:name="_Hlk177740214"/>
      <w:r w:rsidR="000E227A">
        <w:rPr>
          <w:rFonts w:ascii="Times New Roman" w:eastAsia="BIZ UDP明朝 Medium" w:hAnsi="Times New Roman" w:cs="Times New Roman"/>
          <w:sz w:val="16"/>
          <w:szCs w:val="16"/>
          <w:lang w:eastAsia="ja-JP"/>
        </w:rPr>
        <w:t>2025</w:t>
      </w:r>
      <w:r w:rsidR="000E227A">
        <w:rPr>
          <w:rFonts w:ascii="Times New Roman" w:eastAsia="BIZ UDP明朝 Medium" w:hAnsi="Times New Roman" w:cs="Times New Roman" w:hint="eastAsia"/>
          <w:sz w:val="16"/>
          <w:szCs w:val="16"/>
          <w:lang w:eastAsia="ja-JP"/>
        </w:rPr>
        <w:t>年</w:t>
      </w:r>
      <w:r w:rsidR="000E227A">
        <w:rPr>
          <w:rFonts w:ascii="Times New Roman" w:eastAsia="BIZ UDP明朝 Medium" w:hAnsi="Times New Roman" w:cs="Times New Roman" w:hint="eastAsia"/>
          <w:sz w:val="16"/>
          <w:szCs w:val="16"/>
          <w:lang w:eastAsia="ja-JP"/>
        </w:rPr>
        <w:t>10</w:t>
      </w:r>
      <w:r w:rsidR="000E227A">
        <w:rPr>
          <w:rFonts w:ascii="Times New Roman" w:eastAsia="BIZ UDP明朝 Medium" w:hAnsi="Times New Roman" w:cs="Times New Roman"/>
          <w:sz w:val="16"/>
          <w:szCs w:val="16"/>
          <w:lang w:eastAsia="ja-JP"/>
        </w:rPr>
        <w:t>-</w:t>
      </w:r>
      <w:r w:rsidR="000E227A">
        <w:rPr>
          <w:rFonts w:ascii="Times New Roman" w:eastAsia="BIZ UDP明朝 Medium" w:hAnsi="Times New Roman" w:cs="Times New Roman" w:hint="eastAsia"/>
          <w:sz w:val="16"/>
          <w:szCs w:val="16"/>
          <w:lang w:eastAsia="ja-JP"/>
        </w:rPr>
        <w:t>12</w:t>
      </w:r>
      <w:r w:rsidR="000E227A">
        <w:rPr>
          <w:rFonts w:ascii="Times New Roman" w:eastAsia="BIZ UDP明朝 Medium" w:hAnsi="Times New Roman" w:cs="Times New Roman" w:hint="eastAsia"/>
          <w:sz w:val="16"/>
          <w:szCs w:val="16"/>
          <w:lang w:eastAsia="ja-JP"/>
        </w:rPr>
        <w:t>月期までの</w:t>
      </w:r>
      <w:r w:rsidR="000E227A">
        <w:rPr>
          <w:rFonts w:ascii="Times New Roman" w:eastAsia="BIZ UDP明朝 Medium" w:hAnsi="Times New Roman" w:cs="Times New Roman"/>
          <w:sz w:val="16"/>
          <w:szCs w:val="16"/>
          <w:lang w:eastAsia="ja-JP"/>
        </w:rPr>
        <w:t>1</w:t>
      </w:r>
      <w:r w:rsidR="000E227A">
        <w:rPr>
          <w:rFonts w:ascii="Times New Roman" w:eastAsia="BIZ UDP明朝 Medium" w:hAnsi="Times New Roman" w:cs="Times New Roman" w:hint="eastAsia"/>
          <w:sz w:val="16"/>
          <w:szCs w:val="16"/>
          <w:lang w:eastAsia="ja-JP"/>
        </w:rPr>
        <w:t>年間における西オーストラリア州の民間投資は</w:t>
      </w:r>
      <w:r w:rsidR="000E227A">
        <w:rPr>
          <w:rFonts w:ascii="Times New Roman" w:eastAsia="BIZ UDP明朝 Medium" w:hAnsi="Times New Roman" w:cs="Times New Roman" w:hint="eastAsia"/>
          <w:sz w:val="16"/>
          <w:szCs w:val="16"/>
          <w:lang w:eastAsia="ja-JP"/>
        </w:rPr>
        <w:t>5</w:t>
      </w:r>
      <w:r w:rsidR="000E227A">
        <w:rPr>
          <w:rFonts w:ascii="Times New Roman" w:eastAsia="BIZ UDP明朝 Medium" w:hAnsi="Times New Roman" w:cs="Times New Roman"/>
          <w:sz w:val="16"/>
          <w:szCs w:val="16"/>
          <w:lang w:eastAsia="ja-JP"/>
        </w:rPr>
        <w:t>.</w:t>
      </w:r>
      <w:r w:rsidR="000E227A">
        <w:rPr>
          <w:rFonts w:ascii="Times New Roman" w:eastAsia="BIZ UDP明朝 Medium" w:hAnsi="Times New Roman" w:cs="Times New Roman" w:hint="eastAsia"/>
          <w:sz w:val="16"/>
          <w:szCs w:val="16"/>
          <w:lang w:eastAsia="ja-JP"/>
        </w:rPr>
        <w:t>5</w:t>
      </w:r>
      <w:r w:rsidR="000E227A">
        <w:rPr>
          <w:rFonts w:ascii="Times New Roman" w:eastAsia="BIZ UDP明朝 Medium" w:hAnsi="Times New Roman" w:cs="Times New Roman" w:hint="eastAsia"/>
          <w:sz w:val="16"/>
          <w:szCs w:val="16"/>
          <w:lang w:eastAsia="ja-JP"/>
        </w:rPr>
        <w:t>％増となった。</w:t>
      </w:r>
    </w:p>
    <w:p w14:paraId="79E3F59D" w14:textId="77777777" w:rsidR="000E227A" w:rsidRPr="00846B8D" w:rsidRDefault="000E227A" w:rsidP="000E227A">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846B8D">
        <w:rPr>
          <w:rFonts w:ascii="Times New Roman" w:eastAsia="BIZ UDP明朝 Medium" w:hAnsi="Times New Roman" w:cs="Times New Roman"/>
          <w:sz w:val="16"/>
          <w:szCs w:val="16"/>
          <w:lang w:eastAsia="ja-JP"/>
        </w:rPr>
        <w:t>西オーストラリア州における</w:t>
      </w:r>
      <w:r w:rsidRPr="00846B8D">
        <w:rPr>
          <w:rFonts w:ascii="Times New Roman" w:eastAsia="BIZ UDP明朝 Medium" w:hAnsi="Times New Roman" w:cs="Times New Roman"/>
          <w:sz w:val="16"/>
          <w:szCs w:val="16"/>
          <w:lang w:eastAsia="ja-JP"/>
        </w:rPr>
        <w:t>2025</w:t>
      </w:r>
      <w:r w:rsidRPr="00846B8D">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10</w:t>
      </w:r>
      <w:r w:rsidRPr="00846B8D">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sidRPr="00846B8D">
        <w:rPr>
          <w:rFonts w:ascii="Times New Roman" w:eastAsia="BIZ UDP明朝 Medium" w:hAnsi="Times New Roman" w:cs="Times New Roman"/>
          <w:sz w:val="16"/>
          <w:szCs w:val="16"/>
          <w:lang w:eastAsia="ja-JP"/>
        </w:rPr>
        <w:t>月期までの</w:t>
      </w:r>
      <w:r w:rsidRPr="00846B8D">
        <w:rPr>
          <w:rFonts w:ascii="Times New Roman" w:eastAsia="BIZ UDP明朝 Medium" w:hAnsi="Times New Roman" w:cs="Times New Roman"/>
          <w:sz w:val="16"/>
          <w:szCs w:val="16"/>
          <w:lang w:eastAsia="ja-JP"/>
        </w:rPr>
        <w:t>1</w:t>
      </w:r>
      <w:r w:rsidRPr="00846B8D">
        <w:rPr>
          <w:rFonts w:ascii="Times New Roman" w:eastAsia="BIZ UDP明朝 Medium" w:hAnsi="Times New Roman" w:cs="Times New Roman"/>
          <w:sz w:val="16"/>
          <w:szCs w:val="16"/>
          <w:lang w:eastAsia="ja-JP"/>
        </w:rPr>
        <w:t>年間に、民間投資の伸びに最も寄与したのは</w:t>
      </w:r>
      <w:r>
        <w:rPr>
          <w:rFonts w:ascii="Times New Roman" w:eastAsia="BIZ UDP明朝 Medium" w:hAnsi="Times New Roman" w:cs="Times New Roman" w:hint="eastAsia"/>
          <w:sz w:val="16"/>
          <w:szCs w:val="16"/>
          <w:lang w:eastAsia="ja-JP"/>
        </w:rPr>
        <w:t>機械設備への支出（</w:t>
      </w:r>
      <w:r>
        <w:rPr>
          <w:rFonts w:ascii="Times New Roman" w:eastAsia="BIZ UDP明朝 Medium" w:hAnsi="Times New Roman" w:cs="Times New Roman" w:hint="eastAsia"/>
          <w:sz w:val="16"/>
          <w:szCs w:val="16"/>
          <w:lang w:eastAsia="ja-JP"/>
        </w:rPr>
        <w:t>11.4</w:t>
      </w:r>
      <w:r>
        <w:rPr>
          <w:rFonts w:ascii="Times New Roman" w:eastAsia="BIZ UDP明朝 Medium" w:hAnsi="Times New Roman" w:cs="Times New Roman" w:hint="eastAsia"/>
          <w:sz w:val="16"/>
          <w:szCs w:val="16"/>
          <w:lang w:eastAsia="ja-JP"/>
        </w:rPr>
        <w:t>％）で、居住への支出</w:t>
      </w:r>
      <w:r w:rsidRPr="00846B8D">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846B8D">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0</w:t>
      </w:r>
      <w:r w:rsidRPr="00846B8D">
        <w:rPr>
          <w:rFonts w:ascii="Times New Roman" w:eastAsia="BIZ UDP明朝 Medium" w:hAnsi="Times New Roman" w:cs="Times New Roman"/>
          <w:sz w:val="16"/>
          <w:szCs w:val="16"/>
          <w:lang w:eastAsia="ja-JP"/>
        </w:rPr>
        <w:t>％増）、</w:t>
      </w:r>
      <w:r w:rsidRPr="009D1C4A">
        <w:rPr>
          <w:rFonts w:ascii="Times New Roman" w:eastAsia="BIZ UDP明朝 Medium" w:hAnsi="Times New Roman" w:cs="Times New Roman" w:hint="eastAsia"/>
          <w:sz w:val="16"/>
          <w:szCs w:val="16"/>
          <w:lang w:eastAsia="ja-JP"/>
        </w:rPr>
        <w:t>非居住用建物</w:t>
      </w:r>
      <w:r w:rsidRPr="00846B8D">
        <w:rPr>
          <w:rFonts w:ascii="Times New Roman" w:eastAsia="BIZ UDP明朝 Medium" w:hAnsi="Times New Roman" w:cs="Times New Roman"/>
          <w:sz w:val="16"/>
          <w:szCs w:val="16"/>
          <w:lang w:eastAsia="ja-JP"/>
        </w:rPr>
        <w:t>への支出（</w:t>
      </w:r>
      <w:r>
        <w:rPr>
          <w:rFonts w:ascii="Times New Roman" w:eastAsia="BIZ UDP明朝 Medium" w:hAnsi="Times New Roman" w:cs="Times New Roman" w:hint="eastAsia"/>
          <w:sz w:val="16"/>
          <w:szCs w:val="16"/>
          <w:lang w:eastAsia="ja-JP"/>
        </w:rPr>
        <w:t>2</w:t>
      </w:r>
      <w:r w:rsidRPr="00846B8D">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4</w:t>
      </w:r>
      <w:r w:rsidRPr="00846B8D">
        <w:rPr>
          <w:rFonts w:ascii="Times New Roman" w:eastAsia="BIZ UDP明朝 Medium" w:hAnsi="Times New Roman" w:cs="Times New Roman"/>
          <w:sz w:val="16"/>
          <w:szCs w:val="16"/>
          <w:lang w:eastAsia="ja-JP"/>
        </w:rPr>
        <w:t>％増）がこれに続いた。</w:t>
      </w:r>
    </w:p>
    <w:p w14:paraId="11A672BA" w14:textId="395288C3" w:rsidR="00233755" w:rsidRPr="007C1C56" w:rsidRDefault="000E227A" w:rsidP="000E227A">
      <w:pPr>
        <w:pStyle w:val="af4"/>
        <w:numPr>
          <w:ilvl w:val="0"/>
          <w:numId w:val="9"/>
        </w:numPr>
        <w:spacing w:before="40" w:after="40"/>
        <w:ind w:left="357" w:right="227" w:hanging="357"/>
        <w:contextualSpacing w:val="0"/>
        <w:jc w:val="both"/>
        <w:rPr>
          <w:sz w:val="16"/>
          <w:szCs w:val="16"/>
          <w:lang w:eastAsia="ja-JP"/>
        </w:rPr>
      </w:pPr>
      <w:r w:rsidRPr="00846B8D">
        <w:rPr>
          <w:rFonts w:ascii="Times New Roman" w:eastAsia="BIZ UDP明朝 Medium" w:hAnsi="Times New Roman" w:cs="Times New Roman"/>
          <w:sz w:val="16"/>
          <w:szCs w:val="16"/>
          <w:lang w:eastAsia="ja-JP"/>
        </w:rPr>
        <w:t>西オーストラリア州における</w:t>
      </w:r>
      <w:r w:rsidRPr="00846B8D">
        <w:rPr>
          <w:rFonts w:ascii="Times New Roman" w:eastAsia="BIZ UDP明朝 Medium" w:hAnsi="Times New Roman" w:cs="Times New Roman"/>
          <w:sz w:val="16"/>
          <w:szCs w:val="16"/>
          <w:lang w:eastAsia="ja-JP"/>
        </w:rPr>
        <w:t>2025</w:t>
      </w:r>
      <w:r w:rsidRPr="00846B8D">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10</w:t>
      </w:r>
      <w:r w:rsidRPr="00846B8D">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sidRPr="00846B8D">
        <w:rPr>
          <w:rFonts w:ascii="Times New Roman" w:eastAsia="BIZ UDP明朝 Medium" w:hAnsi="Times New Roman" w:cs="Times New Roman"/>
          <w:sz w:val="16"/>
          <w:szCs w:val="16"/>
          <w:lang w:eastAsia="ja-JP"/>
        </w:rPr>
        <w:t>月期までの</w:t>
      </w:r>
      <w:r w:rsidRPr="00846B8D">
        <w:rPr>
          <w:rFonts w:ascii="Times New Roman" w:eastAsia="BIZ UDP明朝 Medium" w:hAnsi="Times New Roman" w:cs="Times New Roman"/>
          <w:sz w:val="16"/>
          <w:szCs w:val="16"/>
          <w:lang w:eastAsia="ja-JP"/>
        </w:rPr>
        <w:t>1</w:t>
      </w:r>
      <w:r w:rsidRPr="00846B8D">
        <w:rPr>
          <w:rFonts w:ascii="Times New Roman" w:eastAsia="BIZ UDP明朝 Medium" w:hAnsi="Times New Roman" w:cs="Times New Roman"/>
          <w:sz w:val="16"/>
          <w:szCs w:val="16"/>
          <w:lang w:eastAsia="ja-JP"/>
        </w:rPr>
        <w:t>年間に、民間投資を最も押</w:t>
      </w:r>
      <w:r>
        <w:rPr>
          <w:rFonts w:ascii="Times New Roman" w:eastAsia="BIZ UDP明朝 Medium" w:hAnsi="Times New Roman" w:cs="Times New Roman" w:hint="eastAsia"/>
          <w:sz w:val="16"/>
          <w:szCs w:val="16"/>
          <w:lang w:eastAsia="ja-JP"/>
        </w:rPr>
        <w:t>し</w:t>
      </w:r>
      <w:r w:rsidRPr="00846B8D">
        <w:rPr>
          <w:rFonts w:ascii="Times New Roman" w:eastAsia="BIZ UDP明朝 Medium" w:hAnsi="Times New Roman" w:cs="Times New Roman"/>
          <w:sz w:val="16"/>
          <w:szCs w:val="16"/>
          <w:lang w:eastAsia="ja-JP"/>
        </w:rPr>
        <w:t>下げたのは</w:t>
      </w:r>
      <w:r w:rsidRPr="00BB2A19">
        <w:rPr>
          <w:rFonts w:ascii="Times New Roman" w:eastAsia="BIZ UDP明朝 Medium" w:hAnsi="Times New Roman" w:cs="Times New Roman" w:hint="eastAsia"/>
          <w:sz w:val="16"/>
          <w:szCs w:val="16"/>
          <w:lang w:eastAsia="ja-JP"/>
        </w:rPr>
        <w:t>所有権移転費用</w:t>
      </w:r>
      <w:r w:rsidRPr="00846B8D">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w:t>
      </w:r>
      <w:r w:rsidRPr="00846B8D">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5</w:t>
      </w:r>
      <w:r w:rsidRPr="00846B8D">
        <w:rPr>
          <w:rFonts w:ascii="Times New Roman" w:eastAsia="BIZ UDP明朝 Medium" w:hAnsi="Times New Roman" w:cs="Times New Roman"/>
          <w:sz w:val="16"/>
          <w:szCs w:val="16"/>
          <w:lang w:eastAsia="ja-JP"/>
        </w:rPr>
        <w:t>％減）で、育成生物資源（</w:t>
      </w:r>
      <w:r>
        <w:rPr>
          <w:rFonts w:ascii="Times New Roman" w:eastAsia="BIZ UDP明朝 Medium" w:hAnsi="Times New Roman" w:cs="Times New Roman" w:hint="eastAsia"/>
          <w:sz w:val="16"/>
          <w:szCs w:val="16"/>
          <w:lang w:eastAsia="ja-JP"/>
        </w:rPr>
        <w:t>5</w:t>
      </w:r>
      <w:r w:rsidRPr="00846B8D">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w:t>
      </w:r>
      <w:r w:rsidRPr="00846B8D">
        <w:rPr>
          <w:rFonts w:ascii="Times New Roman" w:eastAsia="BIZ UDP明朝 Medium" w:hAnsi="Times New Roman" w:cs="Times New Roman"/>
          <w:sz w:val="16"/>
          <w:szCs w:val="16"/>
          <w:lang w:eastAsia="ja-JP"/>
        </w:rPr>
        <w:t>％減）がこれに続いた。</w:t>
      </w:r>
    </w:p>
    <w:bookmarkEnd w:id="12"/>
    <w:p w14:paraId="1CD67285" w14:textId="2016D5B9" w:rsidR="008738CD" w:rsidRPr="00A256E5" w:rsidRDefault="001750E5" w:rsidP="380E47D5">
      <w:pPr>
        <w:pStyle w:val="af4"/>
        <w:numPr>
          <w:ilvl w:val="0"/>
          <w:numId w:val="9"/>
        </w:numPr>
        <w:spacing w:before="40" w:after="40"/>
        <w:ind w:left="357" w:right="227" w:hanging="357"/>
        <w:contextualSpacing w:val="0"/>
        <w:jc w:val="both"/>
        <w:rPr>
          <w:color w:val="92278F" w:themeColor="accent1"/>
          <w:sz w:val="16"/>
          <w:szCs w:val="16"/>
          <w:lang w:eastAsia="ja-JP"/>
        </w:rPr>
      </w:pPr>
      <w:r w:rsidRPr="00AD25F4">
        <w:rPr>
          <w:rFonts w:ascii="Times New Roman" w:eastAsia="BIZ UDP明朝 Medium" w:hAnsi="Times New Roman" w:cs="Times New Roman"/>
          <w:color w:val="000000" w:themeColor="text1"/>
          <w:sz w:val="16"/>
          <w:szCs w:val="16"/>
          <w:lang w:eastAsia="ja-JP"/>
        </w:rPr>
        <w:t>西オーストラリア州政府の</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年度</w:t>
      </w:r>
      <w:r>
        <w:rPr>
          <w:rFonts w:ascii="Times New Roman" w:eastAsia="BIZ UDP明朝 Medium" w:hAnsi="Times New Roman" w:cs="Times New Roman" w:hint="eastAsia"/>
          <w:color w:val="000000" w:themeColor="text1"/>
          <w:sz w:val="16"/>
          <w:szCs w:val="16"/>
          <w:lang w:eastAsia="ja-JP"/>
        </w:rPr>
        <w:t>州政府予算</w:t>
      </w:r>
      <w:r w:rsidRPr="00AD25F4">
        <w:rPr>
          <w:rFonts w:ascii="Times New Roman" w:eastAsia="BIZ UDP明朝 Medium" w:hAnsi="Times New Roman" w:cs="Times New Roman"/>
          <w:color w:val="000000" w:themeColor="text1"/>
          <w:sz w:val="16"/>
          <w:szCs w:val="16"/>
          <w:lang w:eastAsia="ja-JP"/>
        </w:rPr>
        <w:t>では、西オーストラリア州の</w:t>
      </w:r>
      <w:r w:rsidRPr="00AD25F4">
        <w:rPr>
          <w:rFonts w:ascii="Times New Roman" w:eastAsia="BIZ UDP明朝 Medium" w:hAnsi="Times New Roman" w:cs="Times New Roman" w:hint="eastAsia"/>
          <w:color w:val="000000" w:themeColor="text1"/>
          <w:sz w:val="16"/>
          <w:szCs w:val="16"/>
          <w:lang w:eastAsia="ja-JP"/>
        </w:rPr>
        <w:t>企業投資（居住への支出および所有権移転費用は除く）</w:t>
      </w:r>
      <w:r w:rsidRPr="00AD25F4">
        <w:rPr>
          <w:rFonts w:ascii="Times New Roman" w:eastAsia="BIZ UDP明朝 Medium" w:hAnsi="Times New Roman" w:cs="Times New Roman"/>
          <w:color w:val="000000" w:themeColor="text1"/>
          <w:sz w:val="16"/>
          <w:szCs w:val="16"/>
          <w:lang w:eastAsia="ja-JP"/>
        </w:rPr>
        <w:t>は</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年度</w:t>
      </w:r>
      <w:r w:rsidRPr="00AD25F4">
        <w:rPr>
          <w:rFonts w:ascii="Times New Roman" w:eastAsia="BIZ UDP明朝 Medium" w:hAnsi="Times New Roman" w:cs="Times New Roman" w:hint="eastAsia"/>
          <w:color w:val="000000" w:themeColor="text1"/>
          <w:sz w:val="16"/>
          <w:szCs w:val="16"/>
          <w:lang w:eastAsia="ja-JP"/>
        </w:rPr>
        <w:t>に</w:t>
      </w:r>
      <w:r>
        <w:rPr>
          <w:rFonts w:ascii="Times New Roman" w:eastAsia="BIZ UDP明朝 Medium" w:hAnsi="Times New Roman" w:cs="Times New Roman" w:hint="eastAsia"/>
          <w:color w:val="000000" w:themeColor="text1"/>
          <w:sz w:val="16"/>
          <w:szCs w:val="16"/>
          <w:lang w:eastAsia="ja-JP"/>
        </w:rPr>
        <w:t>1</w:t>
      </w:r>
      <w:r w:rsidRPr="00AD25F4">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0</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hint="eastAsia"/>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8</w:t>
      </w:r>
      <w:r w:rsidRPr="00AD25F4">
        <w:rPr>
          <w:rFonts w:ascii="Times New Roman" w:eastAsia="BIZ UDP明朝 Medium" w:hAnsi="Times New Roman" w:cs="Times New Roman" w:hint="eastAsia"/>
          <w:color w:val="000000" w:themeColor="text1"/>
          <w:sz w:val="16"/>
          <w:szCs w:val="16"/>
          <w:lang w:eastAsia="ja-JP"/>
        </w:rPr>
        <w:t>年度に</w:t>
      </w:r>
      <w:r>
        <w:rPr>
          <w:rFonts w:ascii="Times New Roman" w:eastAsia="BIZ UDP明朝 Medium" w:hAnsi="Times New Roman" w:cs="Times New Roman" w:hint="eastAsia"/>
          <w:color w:val="000000" w:themeColor="text1"/>
          <w:sz w:val="16"/>
          <w:szCs w:val="16"/>
          <w:lang w:eastAsia="ja-JP"/>
        </w:rPr>
        <w:t>0</w:t>
      </w:r>
      <w:r w:rsidRPr="00AD25F4">
        <w:rPr>
          <w:rFonts w:ascii="Times New Roman" w:eastAsia="BIZ UDP明朝 Medium" w:hAnsi="Times New Roman" w:cs="Times New Roman" w:hint="eastAsia"/>
          <w:color w:val="000000" w:themeColor="text1"/>
          <w:sz w:val="16"/>
          <w:szCs w:val="16"/>
          <w:lang w:eastAsia="ja-JP"/>
        </w:rPr>
        <w:t>.75</w:t>
      </w:r>
      <w:r w:rsidRPr="00AD25F4">
        <w:rPr>
          <w:rFonts w:ascii="Times New Roman" w:eastAsia="BIZ UDP明朝 Medium" w:hAnsi="Times New Roman" w:cs="Times New Roman" w:hint="eastAsia"/>
          <w:color w:val="000000" w:themeColor="text1"/>
          <w:sz w:val="16"/>
          <w:szCs w:val="16"/>
          <w:lang w:eastAsia="ja-JP"/>
        </w:rPr>
        <w:t>％、住宅投資は</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年度</w:t>
      </w:r>
      <w:r w:rsidRPr="00AD25F4">
        <w:rPr>
          <w:rFonts w:ascii="Times New Roman" w:eastAsia="BIZ UDP明朝 Medium" w:hAnsi="Times New Roman" w:cs="Times New Roman" w:hint="eastAsia"/>
          <w:color w:val="000000" w:themeColor="text1"/>
          <w:sz w:val="16"/>
          <w:szCs w:val="16"/>
          <w:lang w:eastAsia="ja-JP"/>
        </w:rPr>
        <w:t>に</w:t>
      </w:r>
      <w:r>
        <w:rPr>
          <w:rFonts w:ascii="Times New Roman" w:eastAsia="BIZ UDP明朝 Medium" w:hAnsi="Times New Roman" w:cs="Times New Roman" w:hint="eastAsia"/>
          <w:color w:val="000000" w:themeColor="text1"/>
          <w:sz w:val="16"/>
          <w:szCs w:val="16"/>
          <w:lang w:eastAsia="ja-JP"/>
        </w:rPr>
        <w:t>5</w:t>
      </w:r>
      <w:r w:rsidRPr="00AD25F4">
        <w:rPr>
          <w:rFonts w:ascii="Times New Roman" w:eastAsia="BIZ UDP明朝 Medium" w:hAnsi="Times New Roman" w:cs="Times New Roman" w:hint="eastAsia"/>
          <w:color w:val="000000" w:themeColor="text1"/>
          <w:sz w:val="16"/>
          <w:szCs w:val="16"/>
          <w:lang w:eastAsia="ja-JP"/>
        </w:rPr>
        <w:t>.25</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hint="eastAsia"/>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8</w:t>
      </w:r>
      <w:r w:rsidRPr="00AD25F4">
        <w:rPr>
          <w:rFonts w:ascii="Times New Roman" w:eastAsia="BIZ UDP明朝 Medium" w:hAnsi="Times New Roman" w:cs="Times New Roman" w:hint="eastAsia"/>
          <w:color w:val="000000" w:themeColor="text1"/>
          <w:sz w:val="16"/>
          <w:szCs w:val="16"/>
          <w:lang w:eastAsia="ja-JP"/>
        </w:rPr>
        <w:t>年度に</w:t>
      </w:r>
      <w:r>
        <w:rPr>
          <w:rFonts w:ascii="Times New Roman" w:eastAsia="BIZ UDP明朝 Medium" w:hAnsi="Times New Roman" w:cs="Times New Roman" w:hint="eastAsia"/>
          <w:color w:val="000000" w:themeColor="text1"/>
          <w:sz w:val="16"/>
          <w:szCs w:val="16"/>
          <w:lang w:eastAsia="ja-JP"/>
        </w:rPr>
        <w:t>3</w:t>
      </w:r>
      <w:r w:rsidRPr="00AD25F4">
        <w:rPr>
          <w:rFonts w:ascii="Times New Roman" w:eastAsia="BIZ UDP明朝 Medium" w:hAnsi="Times New Roman" w:cs="Times New Roman" w:hint="eastAsia"/>
          <w:color w:val="000000" w:themeColor="text1"/>
          <w:sz w:val="16"/>
          <w:szCs w:val="16"/>
          <w:lang w:eastAsia="ja-JP"/>
        </w:rPr>
        <w:t>.5</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増加すると予測している。</w:t>
      </w:r>
    </w:p>
    <w:p w14:paraId="398BF1E2" w14:textId="77777777" w:rsidR="00233755" w:rsidRPr="00486CC3" w:rsidRDefault="00233755" w:rsidP="006058E8">
      <w:pPr>
        <w:pStyle w:val="af4"/>
        <w:numPr>
          <w:ilvl w:val="0"/>
          <w:numId w:val="9"/>
        </w:numPr>
        <w:spacing w:before="40" w:after="40"/>
        <w:ind w:left="357" w:hanging="357"/>
        <w:contextualSpacing w:val="0"/>
        <w:jc w:val="both"/>
        <w:rPr>
          <w:color w:val="FF0000"/>
          <w:sz w:val="16"/>
          <w:szCs w:val="16"/>
          <w:lang w:eastAsia="ja-JP"/>
        </w:rPr>
        <w:sectPr w:rsidR="00233755" w:rsidRPr="00486CC3" w:rsidSect="00233755">
          <w:type w:val="continuous"/>
          <w:pgSz w:w="11907" w:h="16840" w:code="9"/>
          <w:pgMar w:top="1701" w:right="425" w:bottom="567" w:left="567" w:header="709" w:footer="709" w:gutter="0"/>
          <w:cols w:num="2" w:space="113"/>
          <w:docGrid w:linePitch="360"/>
        </w:sectPr>
      </w:pPr>
    </w:p>
    <w:p w14:paraId="48CB3A4D" w14:textId="7B6FAFAB" w:rsidR="00233755" w:rsidRPr="00771D18" w:rsidRDefault="000E227A" w:rsidP="0026253F">
      <w:pPr>
        <w:pStyle w:val="41"/>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明朝 Medium" w:hAnsi="Times New Roman" w:cs="Times New Roman" w:hint="eastAsia"/>
          <w:i w:val="0"/>
          <w:iCs w:val="0"/>
          <w:color w:val="00997A"/>
          <w:sz w:val="20"/>
          <w:szCs w:val="20"/>
          <w:lang w:eastAsia="ja-JP"/>
        </w:rPr>
        <w:t>項目別公的最終需要（変動に対する寄与度）：</w:t>
      </w:r>
      <w:r w:rsidRPr="00846B8D">
        <w:rPr>
          <w:rFonts w:ascii="Times New Roman" w:eastAsia="BIZ UDP明朝 Medium" w:hAnsi="Times New Roman" w:cs="Times New Roman"/>
          <w:i w:val="0"/>
          <w:iCs w:val="0"/>
          <w:color w:val="00997A"/>
          <w:sz w:val="20"/>
          <w:szCs w:val="20"/>
          <w:lang w:eastAsia="ja-JP"/>
        </w:rPr>
        <w:t>2025</w:t>
      </w:r>
      <w:r w:rsidRPr="00846B8D">
        <w:rPr>
          <w:rFonts w:ascii="Times New Roman" w:eastAsia="BIZ UDP明朝 Medium" w:hAnsi="Times New Roman" w:cs="Times New Roman" w:hint="eastAsia"/>
          <w:i w:val="0"/>
          <w:iCs w:val="0"/>
          <w:color w:val="00997A"/>
          <w:sz w:val="20"/>
          <w:szCs w:val="20"/>
          <w:lang w:eastAsia="ja-JP"/>
        </w:rPr>
        <w:t>年</w:t>
      </w:r>
      <w:r>
        <w:rPr>
          <w:rFonts w:ascii="Times New Roman" w:eastAsia="BIZ UDP明朝 Medium" w:hAnsi="Times New Roman" w:cs="Times New Roman" w:hint="eastAsia"/>
          <w:i w:val="0"/>
          <w:iCs w:val="0"/>
          <w:color w:val="00997A"/>
          <w:sz w:val="20"/>
          <w:szCs w:val="20"/>
          <w:lang w:eastAsia="ja-JP"/>
        </w:rPr>
        <w:t>10</w:t>
      </w:r>
      <w:r w:rsidRPr="00846B8D">
        <w:rPr>
          <w:rFonts w:ascii="Times New Roman" w:eastAsia="BIZ UDP明朝 Medium" w:hAnsi="Times New Roman" w:cs="Times New Roman"/>
          <w:i w:val="0"/>
          <w:iCs w:val="0"/>
          <w:color w:val="00997A"/>
          <w:sz w:val="20"/>
          <w:szCs w:val="20"/>
          <w:lang w:eastAsia="ja-JP"/>
        </w:rPr>
        <w:t>‐</w:t>
      </w:r>
      <w:r>
        <w:rPr>
          <w:rFonts w:ascii="Times New Roman" w:eastAsia="BIZ UDP明朝 Medium" w:hAnsi="Times New Roman" w:cs="Times New Roman" w:hint="eastAsia"/>
          <w:i w:val="0"/>
          <w:iCs w:val="0"/>
          <w:color w:val="00997A"/>
          <w:sz w:val="20"/>
          <w:szCs w:val="20"/>
          <w:lang w:eastAsia="ja-JP"/>
        </w:rPr>
        <w:t>12</w:t>
      </w:r>
      <w:r w:rsidRPr="00846B8D">
        <w:rPr>
          <w:rFonts w:ascii="Times New Roman" w:eastAsia="BIZ UDP明朝 Medium" w:hAnsi="Times New Roman" w:cs="Times New Roman" w:hint="eastAsia"/>
          <w:i w:val="0"/>
          <w:iCs w:val="0"/>
          <w:color w:val="00997A"/>
          <w:sz w:val="20"/>
          <w:szCs w:val="20"/>
          <w:lang w:eastAsia="ja-JP"/>
        </w:rPr>
        <w:t>月期</w:t>
      </w:r>
    </w:p>
    <w:p w14:paraId="37887596" w14:textId="757D7633" w:rsidR="00233755" w:rsidRPr="007B1AE5" w:rsidRDefault="001B339A" w:rsidP="00233755">
      <w:r>
        <w:rPr>
          <w:noProof/>
        </w:rPr>
        <w:drawing>
          <wp:inline distT="0" distB="0" distL="0" distR="0" wp14:anchorId="02D0E958" wp14:editId="11247E1B">
            <wp:extent cx="3420000" cy="2098484"/>
            <wp:effectExtent l="0" t="0" r="0" b="0"/>
            <wp:docPr id="1860805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98484"/>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7D910C9A" w14:textId="77777777" w:rsidR="000E227A" w:rsidRDefault="00233755" w:rsidP="000E227A">
      <w:pPr>
        <w:pStyle w:val="af4"/>
        <w:numPr>
          <w:ilvl w:val="0"/>
          <w:numId w:val="9"/>
        </w:numPr>
        <w:spacing w:before="40" w:after="40"/>
        <w:ind w:left="357" w:right="227" w:hanging="357"/>
        <w:jc w:val="both"/>
        <w:rPr>
          <w:rFonts w:ascii="Times New Roman" w:hAnsi="Times New Roman" w:cs="Times New Roman"/>
          <w:color w:val="9B57D3" w:themeColor="accent2"/>
          <w:sz w:val="16"/>
          <w:szCs w:val="16"/>
          <w:lang w:eastAsia="ja-JP"/>
        </w:rPr>
      </w:pPr>
      <w:r>
        <w:rPr>
          <w:lang w:eastAsia="ja-JP"/>
        </w:rPr>
        <w:br w:type="column"/>
      </w:r>
      <w:r w:rsidR="000E227A">
        <w:rPr>
          <w:rFonts w:ascii="Times New Roman" w:eastAsia="BIZ UDP明朝 Medium" w:hAnsi="Times New Roman" w:cs="Times New Roman" w:hint="eastAsia"/>
          <w:sz w:val="16"/>
          <w:szCs w:val="16"/>
          <w:lang w:eastAsia="ja-JP"/>
        </w:rPr>
        <w:t>地方・州・連邦政府の消費と投資で構成される公的最終需要は、</w:t>
      </w:r>
      <w:r w:rsidR="000E227A">
        <w:rPr>
          <w:rFonts w:ascii="Times New Roman" w:eastAsia="BIZ UDP明朝 Medium" w:hAnsi="Times New Roman" w:cs="Times New Roman"/>
          <w:sz w:val="16"/>
          <w:szCs w:val="16"/>
          <w:lang w:eastAsia="ja-JP"/>
        </w:rPr>
        <w:t>2025</w:t>
      </w:r>
      <w:r w:rsidR="000E227A">
        <w:rPr>
          <w:rFonts w:ascii="Times New Roman" w:eastAsia="BIZ UDP明朝 Medium" w:hAnsi="Times New Roman" w:cs="Times New Roman" w:hint="eastAsia"/>
          <w:sz w:val="16"/>
          <w:szCs w:val="16"/>
          <w:lang w:eastAsia="ja-JP"/>
        </w:rPr>
        <w:t>年</w:t>
      </w:r>
      <w:r w:rsidR="000E227A">
        <w:rPr>
          <w:rFonts w:ascii="Times New Roman" w:eastAsia="BIZ UDP明朝 Medium" w:hAnsi="Times New Roman" w:cs="Times New Roman" w:hint="eastAsia"/>
          <w:sz w:val="16"/>
          <w:szCs w:val="16"/>
          <w:lang w:eastAsia="ja-JP"/>
        </w:rPr>
        <w:t>10</w:t>
      </w:r>
      <w:r w:rsidR="000E227A">
        <w:rPr>
          <w:rFonts w:ascii="Times New Roman" w:eastAsia="BIZ UDP明朝 Medium" w:hAnsi="Times New Roman" w:cs="Times New Roman"/>
          <w:sz w:val="16"/>
          <w:szCs w:val="16"/>
          <w:lang w:eastAsia="ja-JP"/>
        </w:rPr>
        <w:t>‐</w:t>
      </w:r>
      <w:r w:rsidR="000E227A">
        <w:rPr>
          <w:rFonts w:ascii="Times New Roman" w:eastAsia="BIZ UDP明朝 Medium" w:hAnsi="Times New Roman" w:cs="Times New Roman" w:hint="eastAsia"/>
          <w:sz w:val="16"/>
          <w:szCs w:val="16"/>
          <w:lang w:eastAsia="ja-JP"/>
        </w:rPr>
        <w:t>12</w:t>
      </w:r>
      <w:r w:rsidR="000E227A">
        <w:rPr>
          <w:rFonts w:ascii="Times New Roman" w:eastAsia="BIZ UDP明朝 Medium" w:hAnsi="Times New Roman" w:cs="Times New Roman" w:hint="eastAsia"/>
          <w:sz w:val="16"/>
          <w:szCs w:val="16"/>
          <w:lang w:eastAsia="ja-JP"/>
        </w:rPr>
        <w:t>月期までの</w:t>
      </w:r>
      <w:r w:rsidR="000E227A">
        <w:rPr>
          <w:rFonts w:ascii="Times New Roman" w:eastAsia="BIZ UDP明朝 Medium" w:hAnsi="Times New Roman" w:cs="Times New Roman"/>
          <w:sz w:val="16"/>
          <w:szCs w:val="16"/>
          <w:lang w:eastAsia="ja-JP"/>
        </w:rPr>
        <w:t>1</w:t>
      </w:r>
      <w:r w:rsidR="000E227A">
        <w:rPr>
          <w:rFonts w:ascii="Times New Roman" w:eastAsia="BIZ UDP明朝 Medium" w:hAnsi="Times New Roman" w:cs="Times New Roman" w:hint="eastAsia"/>
          <w:sz w:val="16"/>
          <w:szCs w:val="16"/>
          <w:lang w:eastAsia="ja-JP"/>
        </w:rPr>
        <w:t>年間に</w:t>
      </w:r>
      <w:r w:rsidR="000E227A">
        <w:rPr>
          <w:rFonts w:ascii="Times New Roman" w:eastAsia="BIZ UDP明朝 Medium" w:hAnsi="Times New Roman" w:cs="Times New Roman" w:hint="eastAsia"/>
          <w:sz w:val="16"/>
          <w:szCs w:val="16"/>
          <w:lang w:eastAsia="ja-JP"/>
        </w:rPr>
        <w:t>1</w:t>
      </w:r>
      <w:r w:rsidR="000E227A">
        <w:rPr>
          <w:rFonts w:ascii="Times New Roman" w:eastAsia="BIZ UDP明朝 Medium" w:hAnsi="Times New Roman" w:cs="Times New Roman"/>
          <w:sz w:val="16"/>
          <w:szCs w:val="16"/>
          <w:lang w:eastAsia="ja-JP"/>
        </w:rPr>
        <w:t>.</w:t>
      </w:r>
      <w:r w:rsidR="000E227A">
        <w:rPr>
          <w:rFonts w:ascii="Times New Roman" w:eastAsia="BIZ UDP明朝 Medium" w:hAnsi="Times New Roman" w:cs="Times New Roman" w:hint="eastAsia"/>
          <w:sz w:val="16"/>
          <w:szCs w:val="16"/>
          <w:lang w:eastAsia="ja-JP"/>
        </w:rPr>
        <w:t>8</w:t>
      </w:r>
      <w:r w:rsidR="000E227A">
        <w:rPr>
          <w:rFonts w:ascii="Times New Roman" w:eastAsia="BIZ UDP明朝 Medium" w:hAnsi="Times New Roman" w:cs="Times New Roman" w:hint="eastAsia"/>
          <w:sz w:val="16"/>
          <w:szCs w:val="16"/>
          <w:lang w:eastAsia="ja-JP"/>
        </w:rPr>
        <w:t>％増加した。</w:t>
      </w:r>
    </w:p>
    <w:p w14:paraId="409D77F1" w14:textId="77777777" w:rsidR="000E227A" w:rsidRPr="005E03F7" w:rsidRDefault="000E227A" w:rsidP="000E227A">
      <w:pPr>
        <w:pStyle w:val="af4"/>
        <w:numPr>
          <w:ilvl w:val="0"/>
          <w:numId w:val="9"/>
        </w:numPr>
        <w:spacing w:before="40" w:after="40"/>
        <w:ind w:left="357" w:right="227" w:hanging="357"/>
        <w:contextualSpacing w:val="0"/>
        <w:jc w:val="both"/>
        <w:rPr>
          <w:color w:val="FF0000"/>
          <w:sz w:val="16"/>
          <w:szCs w:val="16"/>
          <w:lang w:eastAsia="ja-JP"/>
        </w:rPr>
      </w:pPr>
      <w:bookmarkStart w:id="13" w:name="_Hlk211281971"/>
      <w:r>
        <w:rPr>
          <w:rFonts w:ascii="Times New Roman" w:eastAsia="BIZ UDP明朝 Medium" w:hAnsi="Times New Roman" w:cs="Times New Roman"/>
          <w:sz w:val="16"/>
          <w:szCs w:val="16"/>
          <w:lang w:eastAsia="ja-JP"/>
        </w:rPr>
        <w:t>2025</w:t>
      </w:r>
      <w:r>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10</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Pr>
          <w:rFonts w:ascii="Times New Roman" w:eastAsia="BIZ UDP明朝 Medium" w:hAnsi="Times New Roman" w:cs="Times New Roman" w:hint="eastAsia"/>
          <w:sz w:val="16"/>
          <w:szCs w:val="16"/>
          <w:lang w:eastAsia="ja-JP"/>
        </w:rPr>
        <w:t>月期までの</w:t>
      </w:r>
      <w:r>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年間で、州の公的最終需要の増加に最も寄与したのは</w:t>
      </w:r>
      <w:r w:rsidRPr="00E07E71">
        <w:rPr>
          <w:rFonts w:ascii="Times New Roman" w:eastAsia="BIZ UDP明朝 Medium" w:hAnsi="Times New Roman" w:cs="Times New Roman" w:hint="eastAsia"/>
          <w:sz w:val="16"/>
          <w:szCs w:val="16"/>
          <w:lang w:eastAsia="ja-JP"/>
        </w:rPr>
        <w:t>連邦政府の消費</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5.3</w:t>
      </w:r>
      <w:r>
        <w:rPr>
          <w:rFonts w:ascii="Times New Roman" w:eastAsia="BIZ UDP明朝 Medium" w:hAnsi="Times New Roman" w:cs="Times New Roman" w:hint="eastAsia"/>
          <w:sz w:val="16"/>
          <w:szCs w:val="16"/>
          <w:lang w:eastAsia="ja-JP"/>
        </w:rPr>
        <w:t>％増）で、</w:t>
      </w:r>
      <w:r w:rsidRPr="00BB2A19">
        <w:rPr>
          <w:rFonts w:ascii="Times New Roman" w:eastAsia="BIZ UDP明朝 Medium" w:hAnsi="Times New Roman" w:cs="Times New Roman" w:hint="eastAsia"/>
          <w:sz w:val="16"/>
          <w:szCs w:val="16"/>
          <w:lang w:eastAsia="ja-JP"/>
        </w:rPr>
        <w:t>州・地方政府の消費（</w:t>
      </w:r>
      <w:r>
        <w:rPr>
          <w:rFonts w:ascii="Times New Roman" w:eastAsia="BIZ UDP明朝 Medium" w:hAnsi="Times New Roman" w:cs="Times New Roman" w:hint="eastAsia"/>
          <w:sz w:val="16"/>
          <w:szCs w:val="16"/>
          <w:lang w:eastAsia="ja-JP"/>
        </w:rPr>
        <w:t>3</w:t>
      </w:r>
      <w:r w:rsidRPr="00BB2A19">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4</w:t>
      </w:r>
      <w:r w:rsidRPr="00BB2A19">
        <w:rPr>
          <w:rFonts w:ascii="Times New Roman" w:eastAsia="BIZ UDP明朝 Medium" w:hAnsi="Times New Roman" w:cs="Times New Roman" w:hint="eastAsia"/>
          <w:sz w:val="16"/>
          <w:szCs w:val="16"/>
          <w:lang w:eastAsia="ja-JP"/>
        </w:rPr>
        <w:t>％増）がこれに続いた。</w:t>
      </w:r>
      <w:bookmarkEnd w:id="13"/>
    </w:p>
    <w:p w14:paraId="0762FDDA" w14:textId="740F2619" w:rsidR="00233755" w:rsidRPr="007C1C56" w:rsidRDefault="000E227A" w:rsidP="000E227A">
      <w:pPr>
        <w:pStyle w:val="af4"/>
        <w:numPr>
          <w:ilvl w:val="0"/>
          <w:numId w:val="9"/>
        </w:numPr>
        <w:spacing w:before="40" w:after="40"/>
        <w:ind w:left="357" w:right="227" w:hanging="357"/>
        <w:contextualSpacing w:val="0"/>
        <w:jc w:val="both"/>
        <w:rPr>
          <w:sz w:val="16"/>
          <w:szCs w:val="16"/>
          <w:lang w:eastAsia="ja-JP"/>
        </w:rPr>
      </w:pPr>
      <w:r w:rsidRPr="00AD25F4">
        <w:rPr>
          <w:rFonts w:ascii="Times New Roman" w:eastAsia="BIZ UDP明朝 Medium" w:hAnsi="Times New Roman" w:cs="Times New Roman"/>
          <w:color w:val="000000" w:themeColor="text1"/>
          <w:sz w:val="16"/>
          <w:szCs w:val="16"/>
          <w:lang w:eastAsia="ja-JP"/>
        </w:rPr>
        <w:t>2025</w:t>
      </w:r>
      <w:r w:rsidRPr="00AD25F4">
        <w:rPr>
          <w:rFonts w:ascii="Times New Roman" w:eastAsia="BIZ UDP明朝 Medium" w:hAnsi="Times New Roman" w:cs="Times New Roman"/>
          <w:color w:val="000000" w:themeColor="text1"/>
          <w:sz w:val="16"/>
          <w:szCs w:val="16"/>
          <w:lang w:eastAsia="ja-JP"/>
        </w:rPr>
        <w:t>年</w:t>
      </w:r>
      <w:r w:rsidRPr="00AD25F4">
        <w:rPr>
          <w:rFonts w:ascii="Times New Roman" w:eastAsia="BIZ UDP明朝 Medium" w:hAnsi="Times New Roman" w:cs="Times New Roman"/>
          <w:color w:val="000000" w:themeColor="text1"/>
          <w:sz w:val="16"/>
          <w:szCs w:val="16"/>
          <w:lang w:eastAsia="ja-JP"/>
        </w:rPr>
        <w:t>10-12</w:t>
      </w:r>
      <w:r w:rsidRPr="00AD25F4">
        <w:rPr>
          <w:rFonts w:ascii="Times New Roman" w:eastAsia="BIZ UDP明朝 Medium" w:hAnsi="Times New Roman" w:cs="Times New Roman"/>
          <w:color w:val="000000" w:themeColor="text1"/>
          <w:sz w:val="16"/>
          <w:szCs w:val="16"/>
          <w:lang w:eastAsia="ja-JP"/>
        </w:rPr>
        <w:t>月期までの</w:t>
      </w:r>
      <w:r w:rsidRPr="00AD25F4">
        <w:rPr>
          <w:rFonts w:ascii="Times New Roman" w:eastAsia="BIZ UDP明朝 Medium" w:hAnsi="Times New Roman" w:cs="Times New Roman"/>
          <w:color w:val="000000" w:themeColor="text1"/>
          <w:sz w:val="16"/>
          <w:szCs w:val="16"/>
          <w:lang w:eastAsia="ja-JP"/>
        </w:rPr>
        <w:t>1</w:t>
      </w:r>
      <w:r w:rsidRPr="00AD25F4">
        <w:rPr>
          <w:rFonts w:ascii="Times New Roman" w:eastAsia="BIZ UDP明朝 Medium" w:hAnsi="Times New Roman" w:cs="Times New Roman"/>
          <w:color w:val="000000" w:themeColor="text1"/>
          <w:sz w:val="16"/>
          <w:szCs w:val="16"/>
          <w:lang w:eastAsia="ja-JP"/>
        </w:rPr>
        <w:t>年間で州の公的最終需要増加を押</w:t>
      </w:r>
      <w:r>
        <w:rPr>
          <w:rFonts w:ascii="Times New Roman" w:eastAsia="BIZ UDP明朝 Medium" w:hAnsi="Times New Roman" w:cs="Times New Roman" w:hint="eastAsia"/>
          <w:color w:val="000000" w:themeColor="text1"/>
          <w:sz w:val="16"/>
          <w:szCs w:val="16"/>
          <w:lang w:eastAsia="ja-JP"/>
        </w:rPr>
        <w:t>し</w:t>
      </w:r>
      <w:r w:rsidRPr="00AD25F4">
        <w:rPr>
          <w:rFonts w:ascii="Times New Roman" w:eastAsia="BIZ UDP明朝 Medium" w:hAnsi="Times New Roman" w:cs="Times New Roman"/>
          <w:color w:val="000000" w:themeColor="text1"/>
          <w:sz w:val="16"/>
          <w:szCs w:val="16"/>
          <w:lang w:eastAsia="ja-JP"/>
        </w:rPr>
        <w:t>下げたのは、州・地方政府の投資</w:t>
      </w:r>
      <w:bookmarkStart w:id="14" w:name="_Commodity_prices,_interest"/>
      <w:bookmarkEnd w:id="14"/>
      <w:r w:rsidRPr="00AD25F4">
        <w:rPr>
          <w:rFonts w:ascii="Times New Roman" w:eastAsia="BIZ UDP明朝 Medium" w:hAnsi="Times New Roman" w:cs="Times New Roman"/>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7.5</w:t>
      </w:r>
      <w:r w:rsidRPr="00AD25F4">
        <w:rPr>
          <w:rFonts w:ascii="Times New Roman" w:eastAsia="BIZ UDP明朝 Medium" w:hAnsi="Times New Roman" w:cs="Times New Roman"/>
          <w:color w:val="000000" w:themeColor="text1"/>
          <w:sz w:val="16"/>
          <w:szCs w:val="16"/>
          <w:lang w:eastAsia="ja-JP"/>
        </w:rPr>
        <w:t>％減）および連邦政府の投資（</w:t>
      </w:r>
      <w:r w:rsidRPr="00AD25F4">
        <w:rPr>
          <w:rFonts w:ascii="Times New Roman" w:eastAsia="BIZ UDP明朝 Medium" w:hAnsi="Times New Roman" w:cs="Times New Roman"/>
          <w:color w:val="000000" w:themeColor="text1"/>
          <w:sz w:val="16"/>
          <w:szCs w:val="16"/>
          <w:lang w:eastAsia="ja-JP"/>
        </w:rPr>
        <w:t>3.6</w:t>
      </w:r>
      <w:r w:rsidRPr="00AD25F4">
        <w:rPr>
          <w:rFonts w:ascii="Times New Roman" w:eastAsia="BIZ UDP明朝 Medium" w:hAnsi="Times New Roman" w:cs="Times New Roman"/>
          <w:color w:val="000000" w:themeColor="text1"/>
          <w:sz w:val="16"/>
          <w:szCs w:val="16"/>
          <w:lang w:eastAsia="ja-JP"/>
        </w:rPr>
        <w:t>％減）であった。</w:t>
      </w:r>
    </w:p>
    <w:p w14:paraId="7ED391A8" w14:textId="768B2203" w:rsidR="009D0CED" w:rsidRPr="00EC1253" w:rsidRDefault="0026253F" w:rsidP="006B5DA6">
      <w:pPr>
        <w:pStyle w:val="af4"/>
        <w:numPr>
          <w:ilvl w:val="0"/>
          <w:numId w:val="9"/>
        </w:numPr>
        <w:spacing w:before="40" w:after="40"/>
        <w:ind w:left="357" w:right="227" w:hanging="357"/>
        <w:contextualSpacing w:val="0"/>
        <w:jc w:val="both"/>
        <w:rPr>
          <w:color w:val="FF0000"/>
          <w:sz w:val="16"/>
          <w:szCs w:val="16"/>
          <w:lang w:eastAsia="ja-JP"/>
        </w:rPr>
      </w:pPr>
      <w:r w:rsidRPr="00AD25F4">
        <w:rPr>
          <w:rFonts w:ascii="Times New Roman" w:eastAsia="BIZ UDP明朝 Medium" w:hAnsi="Times New Roman" w:cs="Times New Roman"/>
          <w:color w:val="000000" w:themeColor="text1"/>
          <w:sz w:val="16"/>
          <w:szCs w:val="16"/>
          <w:lang w:eastAsia="ja-JP"/>
        </w:rPr>
        <w:t>西オーストラリア州政府の</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年度</w:t>
      </w:r>
      <w:r>
        <w:rPr>
          <w:rFonts w:ascii="Times New Roman" w:eastAsia="BIZ UDP明朝 Medium" w:hAnsi="Times New Roman" w:cs="Times New Roman" w:hint="eastAsia"/>
          <w:color w:val="000000" w:themeColor="text1"/>
          <w:sz w:val="16"/>
          <w:szCs w:val="16"/>
          <w:lang w:eastAsia="ja-JP"/>
        </w:rPr>
        <w:t>州政府予算</w:t>
      </w:r>
      <w:r w:rsidRPr="00AD25F4">
        <w:rPr>
          <w:rFonts w:ascii="Times New Roman" w:eastAsia="BIZ UDP明朝 Medium" w:hAnsi="Times New Roman" w:cs="Times New Roman"/>
          <w:color w:val="000000" w:themeColor="text1"/>
          <w:sz w:val="16"/>
          <w:szCs w:val="16"/>
          <w:lang w:eastAsia="ja-JP"/>
        </w:rPr>
        <w:t>では、西オーストラリア州の</w:t>
      </w:r>
      <w:r w:rsidRPr="00AD25F4">
        <w:rPr>
          <w:rFonts w:ascii="Times New Roman" w:eastAsia="BIZ UDP明朝 Medium" w:hAnsi="Times New Roman" w:cs="Times New Roman" w:hint="eastAsia"/>
          <w:color w:val="000000" w:themeColor="text1"/>
          <w:sz w:val="16"/>
          <w:szCs w:val="16"/>
          <w:lang w:eastAsia="ja-JP"/>
        </w:rPr>
        <w:t>政府の消費</w:t>
      </w:r>
      <w:r w:rsidRPr="00AD25F4">
        <w:rPr>
          <w:rFonts w:ascii="Times New Roman" w:eastAsia="BIZ UDP明朝 Medium" w:hAnsi="Times New Roman" w:cs="Times New Roman"/>
          <w:color w:val="000000" w:themeColor="text1"/>
          <w:sz w:val="16"/>
          <w:szCs w:val="16"/>
          <w:lang w:eastAsia="ja-JP"/>
        </w:rPr>
        <w:t>は</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年度</w:t>
      </w:r>
      <w:r w:rsidRPr="00AD25F4">
        <w:rPr>
          <w:rFonts w:ascii="Times New Roman" w:eastAsia="BIZ UDP明朝 Medium" w:hAnsi="Times New Roman" w:cs="Times New Roman" w:hint="eastAsia"/>
          <w:color w:val="000000" w:themeColor="text1"/>
          <w:sz w:val="16"/>
          <w:szCs w:val="16"/>
          <w:lang w:eastAsia="ja-JP"/>
        </w:rPr>
        <w:t>に</w:t>
      </w:r>
      <w:r>
        <w:rPr>
          <w:rFonts w:ascii="Times New Roman" w:eastAsia="BIZ UDP明朝 Medium" w:hAnsi="Times New Roman" w:cs="Times New Roman" w:hint="eastAsia"/>
          <w:color w:val="000000" w:themeColor="text1"/>
          <w:sz w:val="16"/>
          <w:szCs w:val="16"/>
          <w:lang w:eastAsia="ja-JP"/>
        </w:rPr>
        <w:t>1</w:t>
      </w:r>
      <w:r w:rsidRPr="00AD25F4">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0</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hint="eastAsia"/>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8</w:t>
      </w:r>
      <w:r w:rsidRPr="00AD25F4">
        <w:rPr>
          <w:rFonts w:ascii="Times New Roman" w:eastAsia="BIZ UDP明朝 Medium" w:hAnsi="Times New Roman" w:cs="Times New Roman" w:hint="eastAsia"/>
          <w:color w:val="000000" w:themeColor="text1"/>
          <w:sz w:val="16"/>
          <w:szCs w:val="16"/>
          <w:lang w:eastAsia="ja-JP"/>
        </w:rPr>
        <w:t>年度に</w:t>
      </w:r>
      <w:r>
        <w:rPr>
          <w:rFonts w:ascii="Times New Roman" w:eastAsia="BIZ UDP明朝 Medium" w:hAnsi="Times New Roman" w:cs="Times New Roman" w:hint="eastAsia"/>
          <w:color w:val="000000" w:themeColor="text1"/>
          <w:sz w:val="16"/>
          <w:szCs w:val="16"/>
          <w:lang w:eastAsia="ja-JP"/>
        </w:rPr>
        <w:t>2</w:t>
      </w:r>
      <w:r w:rsidRPr="00AD25F4">
        <w:rPr>
          <w:rFonts w:ascii="Times New Roman" w:eastAsia="BIZ UDP明朝 Medium" w:hAnsi="Times New Roman" w:cs="Times New Roman" w:hint="eastAsia"/>
          <w:color w:val="000000" w:themeColor="text1"/>
          <w:sz w:val="16"/>
          <w:szCs w:val="16"/>
          <w:lang w:eastAsia="ja-JP"/>
        </w:rPr>
        <w:t>.5</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増加</w:t>
      </w:r>
      <w:r w:rsidRPr="00AD25F4">
        <w:rPr>
          <w:rFonts w:ascii="Times New Roman" w:eastAsia="BIZ UDP明朝 Medium" w:hAnsi="Times New Roman" w:cs="Times New Roman" w:hint="eastAsia"/>
          <w:color w:val="000000" w:themeColor="text1"/>
          <w:sz w:val="16"/>
          <w:szCs w:val="16"/>
          <w:lang w:eastAsia="ja-JP"/>
        </w:rPr>
        <w:t>し、政府の投資は</w:t>
      </w:r>
      <w:r w:rsidRPr="00AD25F4">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年度</w:t>
      </w:r>
      <w:r w:rsidRPr="00AD25F4">
        <w:rPr>
          <w:rFonts w:ascii="Times New Roman" w:eastAsia="BIZ UDP明朝 Medium" w:hAnsi="Times New Roman" w:cs="Times New Roman" w:hint="eastAsia"/>
          <w:color w:val="000000" w:themeColor="text1"/>
          <w:sz w:val="16"/>
          <w:szCs w:val="16"/>
          <w:lang w:eastAsia="ja-JP"/>
        </w:rPr>
        <w:t>に</w:t>
      </w:r>
      <w:r>
        <w:rPr>
          <w:rFonts w:ascii="Times New Roman" w:eastAsia="BIZ UDP明朝 Medium" w:hAnsi="Times New Roman" w:cs="Times New Roman" w:hint="eastAsia"/>
          <w:color w:val="000000" w:themeColor="text1"/>
          <w:sz w:val="16"/>
          <w:szCs w:val="16"/>
          <w:lang w:eastAsia="ja-JP"/>
        </w:rPr>
        <w:t>2</w:t>
      </w:r>
      <w:r w:rsidRPr="00AD25F4">
        <w:rPr>
          <w:rFonts w:ascii="Times New Roman" w:eastAsia="BIZ UDP明朝 Medium" w:hAnsi="Times New Roman" w:cs="Times New Roman" w:hint="eastAsia"/>
          <w:color w:val="000000" w:themeColor="text1"/>
          <w:sz w:val="16"/>
          <w:szCs w:val="16"/>
          <w:lang w:eastAsia="ja-JP"/>
        </w:rPr>
        <w:t>.0</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hint="eastAsia"/>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7</w:t>
      </w:r>
      <w:r w:rsidRPr="00AD25F4">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8</w:t>
      </w:r>
      <w:r w:rsidRPr="00AD25F4">
        <w:rPr>
          <w:rFonts w:ascii="Times New Roman" w:eastAsia="BIZ UDP明朝 Medium" w:hAnsi="Times New Roman" w:cs="Times New Roman" w:hint="eastAsia"/>
          <w:color w:val="000000" w:themeColor="text1"/>
          <w:sz w:val="16"/>
          <w:szCs w:val="16"/>
          <w:lang w:eastAsia="ja-JP"/>
        </w:rPr>
        <w:t>年度に</w:t>
      </w:r>
      <w:r w:rsidRPr="00AD25F4">
        <w:rPr>
          <w:rFonts w:ascii="Times New Roman" w:eastAsia="BIZ UDP明朝 Medium" w:hAnsi="Times New Roman" w:cs="Times New Roman" w:hint="eastAsia"/>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25</w:t>
      </w:r>
      <w:r w:rsidRPr="00AD25F4">
        <w:rPr>
          <w:rFonts w:ascii="Times New Roman" w:eastAsia="BIZ UDP明朝 Medium" w:hAnsi="Times New Roman" w:cs="Times New Roman" w:hint="eastAsia"/>
          <w:color w:val="000000" w:themeColor="text1"/>
          <w:sz w:val="16"/>
          <w:szCs w:val="16"/>
          <w:lang w:eastAsia="ja-JP"/>
        </w:rPr>
        <w:t>％</w:t>
      </w:r>
      <w:r w:rsidRPr="00AD25F4">
        <w:rPr>
          <w:rFonts w:ascii="Times New Roman" w:eastAsia="BIZ UDP明朝 Medium" w:hAnsi="Times New Roman" w:cs="Times New Roman"/>
          <w:color w:val="000000" w:themeColor="text1"/>
          <w:sz w:val="16"/>
          <w:szCs w:val="16"/>
          <w:lang w:eastAsia="ja-JP"/>
        </w:rPr>
        <w:t>増加すると予測している。</w:t>
      </w:r>
    </w:p>
    <w:p w14:paraId="7BB1492B" w14:textId="77777777" w:rsidR="00233755" w:rsidRPr="00EC1253" w:rsidRDefault="00233755" w:rsidP="006058E8">
      <w:pPr>
        <w:pStyle w:val="af4"/>
        <w:numPr>
          <w:ilvl w:val="0"/>
          <w:numId w:val="9"/>
        </w:numPr>
        <w:spacing w:before="40" w:after="40"/>
        <w:ind w:left="357" w:right="227" w:hanging="357"/>
        <w:contextualSpacing w:val="0"/>
        <w:jc w:val="both"/>
        <w:rPr>
          <w:color w:val="FF0000"/>
          <w:sz w:val="16"/>
          <w:szCs w:val="16"/>
          <w:lang w:eastAsia="ja-JP"/>
        </w:rPr>
        <w:sectPr w:rsidR="00233755" w:rsidRPr="00EC1253" w:rsidSect="00233755">
          <w:type w:val="continuous"/>
          <w:pgSz w:w="11907" w:h="16840" w:code="9"/>
          <w:pgMar w:top="1701" w:right="567" w:bottom="567" w:left="567" w:header="709" w:footer="709" w:gutter="0"/>
          <w:cols w:num="2" w:space="113"/>
          <w:docGrid w:linePitch="360"/>
        </w:sectPr>
      </w:pPr>
    </w:p>
    <w:p w14:paraId="1106E61B" w14:textId="7EBD6988" w:rsidR="00B37243" w:rsidRPr="008F7AA0" w:rsidRDefault="000E227A" w:rsidP="00B37243">
      <w:pPr>
        <w:pStyle w:val="31"/>
        <w:spacing w:before="0"/>
        <w:rPr>
          <w:bCs/>
          <w:color w:val="004C3D"/>
          <w:sz w:val="24"/>
          <w:szCs w:val="24"/>
          <w:lang w:eastAsia="ja-JP"/>
        </w:rPr>
        <w:sectPr w:rsidR="00B37243" w:rsidRPr="008F7AA0" w:rsidSect="00B37243">
          <w:pgSz w:w="11907" w:h="16840" w:code="9"/>
          <w:pgMar w:top="1701" w:right="425" w:bottom="567" w:left="567" w:header="709" w:footer="709" w:gutter="0"/>
          <w:cols w:space="720"/>
          <w:docGrid w:linePitch="360"/>
        </w:sectPr>
      </w:pPr>
      <w:bookmarkStart w:id="15" w:name="_Commodity_prices_and"/>
      <w:bookmarkStart w:id="16" w:name="_Whole_economy"/>
      <w:bookmarkStart w:id="17" w:name="_州総生産"/>
      <w:bookmarkEnd w:id="15"/>
      <w:bookmarkEnd w:id="16"/>
      <w:bookmarkEnd w:id="17"/>
      <w:r>
        <w:rPr>
          <w:rFonts w:ascii="BIZ UDP明朝 Medium" w:eastAsia="BIZ UDP明朝 Medium" w:hAnsi="BIZ UDP明朝 Medium" w:hint="eastAsia"/>
          <w:color w:val="004C3D"/>
          <w:lang w:eastAsia="ja-JP"/>
        </w:rPr>
        <w:lastRenderedPageBreak/>
        <w:t>州総生産</w:t>
      </w:r>
    </w:p>
    <w:p w14:paraId="50B65FB7" w14:textId="07F55595" w:rsidR="00B37243" w:rsidRPr="00814C57" w:rsidRDefault="000E227A" w:rsidP="00B37243">
      <w:pPr>
        <w:ind w:right="227"/>
        <w:jc w:val="right"/>
        <w:rPr>
          <w:rStyle w:val="af0"/>
          <w:b/>
          <w:bCs/>
          <w:sz w:val="16"/>
          <w:szCs w:val="16"/>
          <w:lang w:eastAsia="ja-JP"/>
        </w:rPr>
        <w:sectPr w:rsidR="00B37243" w:rsidRPr="00814C57" w:rsidSect="00B37243">
          <w:type w:val="continuous"/>
          <w:pgSz w:w="11907" w:h="16840" w:code="9"/>
          <w:pgMar w:top="1701" w:right="425" w:bottom="567" w:left="567" w:header="709" w:footer="709" w:gutter="0"/>
          <w:cols w:space="720"/>
          <w:docGrid w:linePitch="360"/>
        </w:sectPr>
      </w:pPr>
      <w:hyperlink w:anchor="_Contents_of_economic_1" w:history="1">
        <w:r>
          <w:rPr>
            <w:rStyle w:val="af0"/>
            <w:rFonts w:ascii="BIZ UDP明朝 Medium" w:eastAsia="BIZ UDP明朝 Medium" w:hAnsi="BIZ UDP明朝 Medium" w:cs="Times New Roman" w:hint="eastAsia"/>
            <w:b/>
            <w:bCs/>
            <w:sz w:val="16"/>
            <w:szCs w:val="16"/>
            <w:lang w:val="en-US" w:eastAsia="ja-JP"/>
          </w:rPr>
          <w:t>目</w:t>
        </w:r>
        <w:r>
          <w:rPr>
            <w:rStyle w:val="af0"/>
            <w:rFonts w:ascii="BIZ UDP明朝 Medium" w:eastAsia="BIZ UDP明朝 Medium" w:hAnsi="BIZ UDP明朝 Medium" w:cs="Times New Roman" w:hint="eastAsia"/>
            <w:b/>
            <w:bCs/>
            <w:sz w:val="16"/>
            <w:szCs w:val="16"/>
            <w:lang w:val="en-US" w:eastAsia="ja-JP"/>
          </w:rPr>
          <w:t>次</w:t>
        </w:r>
        <w:r>
          <w:rPr>
            <w:rStyle w:val="af0"/>
            <w:rFonts w:ascii="BIZ UDP明朝 Medium" w:eastAsia="BIZ UDP明朝 Medium" w:hAnsi="BIZ UDP明朝 Medium" w:cs="Times New Roman" w:hint="eastAsia"/>
            <w:b/>
            <w:bCs/>
            <w:sz w:val="16"/>
            <w:szCs w:val="16"/>
            <w:lang w:val="en-US" w:eastAsia="ja-JP"/>
          </w:rPr>
          <w:t>に戻る</w:t>
        </w:r>
      </w:hyperlink>
    </w:p>
    <w:p w14:paraId="7F82DB60" w14:textId="2F8918E3" w:rsidR="00B37243" w:rsidRPr="00572251" w:rsidRDefault="000E227A" w:rsidP="00B37243">
      <w:pPr>
        <w:pStyle w:val="41"/>
        <w:spacing w:before="0"/>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明朝 Medium" w:eastAsia="BIZ UDP明朝 Medium" w:hAnsi="BIZ UDP明朝 Medium" w:cs="Times New Roman" w:hint="eastAsia"/>
          <w:i w:val="0"/>
          <w:iCs w:val="0"/>
          <w:color w:val="00997A"/>
          <w:sz w:val="20"/>
          <w:szCs w:val="20"/>
          <w:lang w:eastAsia="ja-JP"/>
        </w:rPr>
        <w:t>州総生産／国内総生産（推移）</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61037D80" w14:textId="77777777" w:rsidR="000E227A" w:rsidRPr="00AC5C88" w:rsidRDefault="00B37243" w:rsidP="000E227A">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0E227A">
        <w:rPr>
          <w:rFonts w:ascii="Times New Roman" w:eastAsia="BIZ UDP明朝 Medium" w:hAnsi="Times New Roman" w:cs="Times New Roman" w:hint="eastAsia"/>
          <w:sz w:val="16"/>
          <w:szCs w:val="16"/>
          <w:lang w:eastAsia="ja-JP"/>
        </w:rPr>
        <w:t>州総生産（</w:t>
      </w:r>
      <w:r w:rsidR="000E227A">
        <w:rPr>
          <w:rFonts w:ascii="Times New Roman" w:eastAsia="BIZ UDP明朝 Medium" w:hAnsi="Times New Roman" w:cs="Times New Roman"/>
          <w:sz w:val="16"/>
          <w:szCs w:val="16"/>
          <w:lang w:eastAsia="ja-JP"/>
        </w:rPr>
        <w:t>GSP</w:t>
      </w:r>
      <w:r w:rsidR="000E227A">
        <w:rPr>
          <w:rFonts w:ascii="Times New Roman" w:eastAsia="BIZ UDP明朝 Medium" w:hAnsi="Times New Roman" w:cs="Times New Roman" w:hint="eastAsia"/>
          <w:sz w:val="16"/>
          <w:szCs w:val="16"/>
          <w:lang w:eastAsia="ja-JP"/>
        </w:rPr>
        <w:t>）は、州または準州の総経済生産を示す指標であり、国の国内総生産（</w:t>
      </w:r>
      <w:r w:rsidR="000E227A">
        <w:rPr>
          <w:rFonts w:ascii="Times New Roman" w:eastAsia="BIZ UDP明朝 Medium" w:hAnsi="Times New Roman" w:cs="Times New Roman"/>
          <w:sz w:val="16"/>
          <w:szCs w:val="16"/>
          <w:lang w:eastAsia="ja-JP"/>
        </w:rPr>
        <w:t>GDP</w:t>
      </w:r>
      <w:r w:rsidR="000E227A">
        <w:rPr>
          <w:rFonts w:ascii="Times New Roman" w:eastAsia="BIZ UDP明朝 Medium" w:hAnsi="Times New Roman" w:cs="Times New Roman" w:hint="eastAsia"/>
          <w:sz w:val="16"/>
          <w:szCs w:val="16"/>
          <w:lang w:eastAsia="ja-JP"/>
        </w:rPr>
        <w:t>）に相当する。</w:t>
      </w:r>
    </w:p>
    <w:p w14:paraId="5DF28186" w14:textId="77777777" w:rsidR="000E227A" w:rsidRPr="00530A0F" w:rsidRDefault="000E227A" w:rsidP="000E227A">
      <w:pPr>
        <w:pStyle w:val="af4"/>
        <w:numPr>
          <w:ilvl w:val="0"/>
          <w:numId w:val="9"/>
        </w:numPr>
        <w:spacing w:before="40" w:after="40"/>
        <w:ind w:left="357" w:right="227" w:hanging="357"/>
        <w:contextualSpacing w:val="0"/>
        <w:jc w:val="both"/>
        <w:rPr>
          <w:color w:val="92278F" w:themeColor="accent1"/>
          <w:sz w:val="16"/>
          <w:szCs w:val="16"/>
          <w:lang w:eastAsia="ja-JP"/>
        </w:rPr>
      </w:pPr>
      <w:r>
        <w:rPr>
          <w:rFonts w:ascii="Times New Roman" w:eastAsia="BIZ UDP明朝 Medium" w:hAnsi="Times New Roman" w:cs="Times New Roman" w:hint="eastAsia"/>
          <w:sz w:val="16"/>
          <w:szCs w:val="16"/>
          <w:lang w:eastAsia="ja-JP"/>
        </w:rPr>
        <w:t>西オーストラリア州の</w:t>
      </w:r>
      <w:r>
        <w:rPr>
          <w:rFonts w:ascii="Times New Roman" w:eastAsia="BIZ UDP明朝 Medium" w:hAnsi="Times New Roman" w:cs="Times New Roman"/>
          <w:sz w:val="16"/>
          <w:szCs w:val="16"/>
          <w:lang w:eastAsia="ja-JP"/>
        </w:rPr>
        <w:t>GSP</w:t>
      </w:r>
      <w:r>
        <w:rPr>
          <w:rFonts w:ascii="Times New Roman" w:eastAsia="BIZ UDP明朝 Medium" w:hAnsi="Times New Roman" w:cs="Times New Roman" w:hint="eastAsia"/>
          <w:sz w:val="16"/>
          <w:szCs w:val="16"/>
          <w:lang w:eastAsia="ja-JP"/>
        </w:rPr>
        <w:t>は他の州・準州と比較すると</w:t>
      </w:r>
      <w:r>
        <w:rPr>
          <w:rFonts w:ascii="Times New Roman" w:eastAsia="BIZ UDP明朝 Medium" w:hAnsi="Times New Roman" w:cs="Times New Roman"/>
          <w:sz w:val="16"/>
          <w:szCs w:val="16"/>
          <w:lang w:eastAsia="ja-JP"/>
        </w:rPr>
        <w:t>2019‐20</w:t>
      </w:r>
      <w:r>
        <w:rPr>
          <w:rFonts w:ascii="Times New Roman" w:eastAsia="BIZ UDP明朝 Medium" w:hAnsi="Times New Roman" w:cs="Times New Roman" w:hint="eastAsia"/>
          <w:sz w:val="16"/>
          <w:szCs w:val="16"/>
          <w:lang w:eastAsia="ja-JP"/>
        </w:rPr>
        <w:t>年の新型コロナ感染症拡大の影響が少なく、それに続く</w:t>
      </w:r>
      <w:r>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会計年度も比較的安定した成長率で推</w:t>
      </w:r>
      <w:r w:rsidRPr="00530A0F">
        <w:rPr>
          <w:rFonts w:ascii="Times New Roman" w:eastAsia="BIZ UDP明朝 Medium" w:hAnsi="Times New Roman" w:cs="Times New Roman" w:hint="eastAsia"/>
          <w:sz w:val="16"/>
          <w:szCs w:val="16"/>
          <w:lang w:eastAsia="ja-JP"/>
        </w:rPr>
        <w:t>移した。</w:t>
      </w:r>
      <w:r w:rsidRPr="00530A0F">
        <w:rPr>
          <w:rFonts w:ascii="Times New Roman" w:eastAsia="BIZ UDP明朝 Medium" w:hAnsi="Times New Roman" w:cs="Times New Roman" w:hint="eastAsia"/>
          <w:sz w:val="16"/>
          <w:szCs w:val="16"/>
          <w:lang w:eastAsia="ja-JP"/>
        </w:rPr>
        <w:t>2023-24</w:t>
      </w:r>
      <w:r w:rsidRPr="00530A0F">
        <w:rPr>
          <w:rFonts w:ascii="Times New Roman" w:eastAsia="BIZ UDP明朝 Medium" w:hAnsi="Times New Roman" w:cs="Times New Roman" w:hint="eastAsia"/>
          <w:sz w:val="16"/>
          <w:szCs w:val="16"/>
          <w:lang w:eastAsia="ja-JP"/>
        </w:rPr>
        <w:t>年および</w:t>
      </w:r>
      <w:r w:rsidRPr="00530A0F">
        <w:rPr>
          <w:rFonts w:ascii="Times New Roman" w:eastAsia="BIZ UDP明朝 Medium" w:hAnsi="Times New Roman" w:cs="Times New Roman" w:hint="eastAsia"/>
          <w:sz w:val="16"/>
          <w:szCs w:val="16"/>
          <w:lang w:eastAsia="ja-JP"/>
        </w:rPr>
        <w:t>2024-25</w:t>
      </w:r>
      <w:r w:rsidRPr="00530A0F">
        <w:rPr>
          <w:rFonts w:ascii="Times New Roman" w:eastAsia="BIZ UDP明朝 Medium" w:hAnsi="Times New Roman" w:cs="Times New Roman" w:hint="eastAsia"/>
          <w:sz w:val="16"/>
          <w:szCs w:val="16"/>
          <w:lang w:eastAsia="ja-JP"/>
        </w:rPr>
        <w:t>年の成長率は州レベルおよび国レベルいずれも低下した</w:t>
      </w:r>
      <w:r w:rsidRPr="00530A0F">
        <w:rPr>
          <w:rFonts w:hint="eastAsia"/>
          <w:sz w:val="16"/>
          <w:szCs w:val="16"/>
          <w:lang w:eastAsia="ja-JP"/>
        </w:rPr>
        <w:t>。</w:t>
      </w:r>
    </w:p>
    <w:p w14:paraId="37EF0DD9" w14:textId="3B5FCC58" w:rsidR="00B37243" w:rsidRPr="00747A2D" w:rsidRDefault="000E227A" w:rsidP="000E227A">
      <w:pPr>
        <w:pStyle w:val="af4"/>
        <w:numPr>
          <w:ilvl w:val="0"/>
          <w:numId w:val="10"/>
        </w:numPr>
        <w:spacing w:before="40" w:after="40"/>
        <w:ind w:right="227" w:hanging="357"/>
        <w:contextualSpacing w:val="0"/>
        <w:jc w:val="both"/>
        <w:rPr>
          <w:color w:val="000000" w:themeColor="text1"/>
          <w:sz w:val="16"/>
          <w:szCs w:val="16"/>
          <w:lang w:eastAsia="ja-JP"/>
        </w:rPr>
      </w:pPr>
      <w:r w:rsidRPr="000E227A">
        <w:rPr>
          <w:rFonts w:ascii="Times New Roman" w:eastAsia="BIZ UDP明朝 Medium" w:hAnsi="Times New Roman" w:cs="Times New Roman" w:hint="eastAsia"/>
          <w:color w:val="000000" w:themeColor="text1"/>
          <w:sz w:val="16"/>
          <w:szCs w:val="16"/>
          <w:lang w:eastAsia="ja-JP"/>
        </w:rPr>
        <w:t>西オーストラリア州</w:t>
      </w:r>
      <w:r w:rsidRPr="00530A0F">
        <w:rPr>
          <w:rFonts w:ascii="Times New Roman" w:eastAsia="BIZ UDP明朝 Medium" w:hAnsi="Times New Roman" w:cs="Times New Roman" w:hint="eastAsia"/>
          <w:sz w:val="16"/>
          <w:szCs w:val="16"/>
          <w:lang w:eastAsia="ja-JP"/>
        </w:rPr>
        <w:t>の実質</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hint="eastAsia"/>
          <w:sz w:val="16"/>
          <w:szCs w:val="16"/>
          <w:lang w:eastAsia="ja-JP"/>
        </w:rPr>
        <w:t>成長率は</w:t>
      </w:r>
      <w:r w:rsidRPr="00245E7C">
        <w:rPr>
          <w:rFonts w:ascii="Times New Roman" w:eastAsia="BIZ UDP明朝 Medium" w:hAnsi="Times New Roman" w:cs="Times New Roman" w:hint="eastAsia"/>
          <w:sz w:val="16"/>
          <w:szCs w:val="16"/>
          <w:lang w:eastAsia="ja-JP"/>
        </w:rPr>
        <w:t>2023</w:t>
      </w:r>
      <w:r w:rsidRPr="00245E7C">
        <w:rPr>
          <w:rFonts w:ascii="Times New Roman" w:eastAsia="BIZ UDP明朝 Medium" w:hAnsi="Times New Roman" w:cs="Times New Roman" w:hint="eastAsia"/>
          <w:sz w:val="16"/>
          <w:szCs w:val="16"/>
          <w:lang w:eastAsia="ja-JP"/>
        </w:rPr>
        <w:t>‐</w:t>
      </w:r>
      <w:r w:rsidRPr="00245E7C">
        <w:rPr>
          <w:rFonts w:ascii="Times New Roman" w:eastAsia="BIZ UDP明朝 Medium" w:hAnsi="Times New Roman" w:cs="Times New Roman" w:hint="eastAsia"/>
          <w:sz w:val="16"/>
          <w:szCs w:val="16"/>
          <w:lang w:eastAsia="ja-JP"/>
        </w:rPr>
        <w:t>24</w:t>
      </w:r>
      <w:r w:rsidRPr="00245E7C">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に</w:t>
      </w:r>
      <w:r>
        <w:rPr>
          <w:rFonts w:ascii="Times New Roman" w:eastAsia="BIZ UDP明朝 Medium" w:hAnsi="Times New Roman" w:cs="Times New Roman" w:hint="eastAsia"/>
          <w:sz w:val="16"/>
          <w:szCs w:val="16"/>
          <w:lang w:eastAsia="ja-JP"/>
        </w:rPr>
        <w:t>1.2</w:t>
      </w:r>
      <w:r>
        <w:rPr>
          <w:rFonts w:ascii="Times New Roman" w:eastAsia="BIZ UDP明朝 Medium" w:hAnsi="Times New Roman" w:cs="Times New Roman" w:hint="eastAsia"/>
          <w:sz w:val="16"/>
          <w:szCs w:val="16"/>
          <w:lang w:eastAsia="ja-JP"/>
        </w:rPr>
        <w:t>％、</w:t>
      </w:r>
      <w:r w:rsidRPr="00245E7C">
        <w:rPr>
          <w:rFonts w:ascii="Times New Roman" w:eastAsia="BIZ UDP明朝 Medium" w:hAnsi="Times New Roman" w:cs="Times New Roman" w:hint="eastAsia"/>
          <w:sz w:val="16"/>
          <w:szCs w:val="16"/>
          <w:lang w:eastAsia="ja-JP"/>
        </w:rPr>
        <w:t>2024-25</w:t>
      </w:r>
      <w:r w:rsidRPr="00245E7C">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に</w:t>
      </w:r>
      <w:r w:rsidRPr="00530A0F">
        <w:rPr>
          <w:rFonts w:ascii="Times New Roman" w:eastAsia="BIZ UDP明朝 Medium" w:hAnsi="Times New Roman" w:cs="Times New Roman" w:hint="eastAsia"/>
          <w:sz w:val="16"/>
          <w:szCs w:val="16"/>
          <w:lang w:eastAsia="ja-JP"/>
        </w:rPr>
        <w:t>1</w:t>
      </w:r>
      <w:r w:rsidRPr="00530A0F">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3</w:t>
      </w:r>
      <w:r w:rsidRPr="00530A0F">
        <w:rPr>
          <w:rFonts w:ascii="Times New Roman" w:eastAsia="BIZ UDP明朝 Medium" w:hAnsi="Times New Roman" w:cs="Times New Roman" w:hint="eastAsia"/>
          <w:sz w:val="16"/>
          <w:szCs w:val="16"/>
          <w:lang w:eastAsia="ja-JP"/>
        </w:rPr>
        <w:t>％で、</w:t>
      </w:r>
      <w:r w:rsidRPr="00530A0F">
        <w:rPr>
          <w:rFonts w:ascii="Times New Roman" w:eastAsia="BIZ UDP明朝 Medium" w:hAnsi="Times New Roman" w:cs="Times New Roman" w:hint="eastAsia"/>
          <w:sz w:val="16"/>
          <w:szCs w:val="16"/>
          <w:lang w:eastAsia="ja-JP"/>
        </w:rPr>
        <w:t>2023</w:t>
      </w:r>
      <w:r w:rsidRPr="00530A0F">
        <w:rPr>
          <w:rFonts w:ascii="Times New Roman" w:eastAsia="BIZ UDP明朝 Medium" w:hAnsi="Times New Roman" w:cs="Times New Roman" w:hint="eastAsia"/>
          <w:sz w:val="16"/>
          <w:szCs w:val="16"/>
          <w:lang w:eastAsia="ja-JP"/>
        </w:rPr>
        <w:t>‐</w:t>
      </w:r>
      <w:r w:rsidRPr="00530A0F">
        <w:rPr>
          <w:rFonts w:ascii="Times New Roman" w:eastAsia="BIZ UDP明朝 Medium" w:hAnsi="Times New Roman" w:cs="Times New Roman" w:hint="eastAsia"/>
          <w:sz w:val="16"/>
          <w:szCs w:val="16"/>
          <w:lang w:eastAsia="ja-JP"/>
        </w:rPr>
        <w:t>24</w:t>
      </w:r>
      <w:r w:rsidRPr="00530A0F">
        <w:rPr>
          <w:rFonts w:ascii="Times New Roman" w:eastAsia="BIZ UDP明朝 Medium" w:hAnsi="Times New Roman" w:cs="Times New Roman" w:hint="eastAsia"/>
          <w:sz w:val="16"/>
          <w:szCs w:val="16"/>
          <w:lang w:eastAsia="ja-JP"/>
        </w:rPr>
        <w:t>年および</w:t>
      </w:r>
      <w:r w:rsidRPr="00530A0F">
        <w:rPr>
          <w:rFonts w:ascii="Times New Roman" w:eastAsia="BIZ UDP明朝 Medium" w:hAnsi="Times New Roman" w:cs="Times New Roman" w:hint="eastAsia"/>
          <w:sz w:val="16"/>
          <w:szCs w:val="16"/>
          <w:lang w:eastAsia="ja-JP"/>
        </w:rPr>
        <w:t>2024-25</w:t>
      </w:r>
      <w:r w:rsidRPr="00530A0F">
        <w:rPr>
          <w:rFonts w:ascii="Times New Roman" w:eastAsia="BIZ UDP明朝 Medium" w:hAnsi="Times New Roman" w:cs="Times New Roman" w:hint="eastAsia"/>
          <w:sz w:val="16"/>
          <w:szCs w:val="16"/>
          <w:lang w:eastAsia="ja-JP"/>
        </w:rPr>
        <w:t>年い</w:t>
      </w:r>
      <w:r w:rsidRPr="006E258E">
        <w:rPr>
          <w:rFonts w:ascii="Times New Roman" w:eastAsia="BIZ UDP明朝 Medium" w:hAnsi="Times New Roman" w:cs="Times New Roman" w:hint="eastAsia"/>
          <w:sz w:val="16"/>
          <w:szCs w:val="16"/>
          <w:lang w:eastAsia="ja-JP"/>
        </w:rPr>
        <w:t>ずれも</w:t>
      </w:r>
      <w:r w:rsidRPr="006E258E">
        <w:rPr>
          <w:rFonts w:ascii="Times New Roman" w:eastAsia="BIZ UDP明朝 Medium" w:hAnsi="Times New Roman" w:cs="Times New Roman" w:hint="eastAsia"/>
          <w:sz w:val="16"/>
          <w:szCs w:val="16"/>
          <w:lang w:eastAsia="ja-JP"/>
        </w:rPr>
        <w:t>1.4</w:t>
      </w:r>
      <w:r w:rsidRPr="006E258E">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であった</w:t>
      </w:r>
      <w:r w:rsidRPr="006E258E">
        <w:rPr>
          <w:rFonts w:ascii="Times New Roman" w:eastAsia="BIZ UDP明朝 Medium" w:hAnsi="Times New Roman" w:cs="Times New Roman" w:hint="eastAsia"/>
          <w:sz w:val="16"/>
          <w:szCs w:val="16"/>
          <w:lang w:eastAsia="ja-JP"/>
        </w:rPr>
        <w:t>オーストラリアの実質</w:t>
      </w:r>
      <w:r w:rsidRPr="006E258E">
        <w:rPr>
          <w:rFonts w:ascii="Times New Roman" w:eastAsia="BIZ UDP明朝 Medium" w:hAnsi="Times New Roman" w:cs="Times New Roman"/>
          <w:sz w:val="16"/>
          <w:szCs w:val="16"/>
          <w:lang w:eastAsia="ja-JP"/>
        </w:rPr>
        <w:t>GDP</w:t>
      </w:r>
      <w:r w:rsidRPr="006E258E">
        <w:rPr>
          <w:rFonts w:ascii="Times New Roman" w:eastAsia="BIZ UDP明朝 Medium" w:hAnsi="Times New Roman" w:cs="Times New Roman" w:hint="eastAsia"/>
          <w:sz w:val="16"/>
          <w:szCs w:val="16"/>
          <w:lang w:eastAsia="ja-JP"/>
        </w:rPr>
        <w:t>成長率を</w:t>
      </w:r>
      <w:r>
        <w:rPr>
          <w:rFonts w:ascii="Times New Roman" w:eastAsia="BIZ UDP明朝 Medium" w:hAnsi="Times New Roman" w:cs="Times New Roman" w:hint="eastAsia"/>
          <w:sz w:val="16"/>
          <w:szCs w:val="16"/>
          <w:lang w:eastAsia="ja-JP"/>
        </w:rPr>
        <w:t>わずかに</w:t>
      </w:r>
      <w:r w:rsidRPr="006E258E">
        <w:rPr>
          <w:rFonts w:ascii="Times New Roman" w:eastAsia="BIZ UDP明朝 Medium" w:hAnsi="Times New Roman" w:cs="Times New Roman" w:hint="eastAsia"/>
          <w:sz w:val="16"/>
          <w:szCs w:val="16"/>
          <w:lang w:eastAsia="ja-JP"/>
        </w:rPr>
        <w:t>下回った。</w:t>
      </w:r>
    </w:p>
    <w:p w14:paraId="55DC88A0" w14:textId="793D4261" w:rsidR="00B37243" w:rsidRPr="00370187" w:rsidRDefault="003E2241" w:rsidP="006058E8">
      <w:pPr>
        <w:pStyle w:val="af4"/>
        <w:numPr>
          <w:ilvl w:val="0"/>
          <w:numId w:val="9"/>
        </w:numPr>
        <w:spacing w:before="40" w:after="40"/>
        <w:ind w:left="357" w:right="227" w:hanging="357"/>
        <w:contextualSpacing w:val="0"/>
        <w:jc w:val="both"/>
        <w:rPr>
          <w:color w:val="FF0000"/>
          <w:sz w:val="16"/>
          <w:szCs w:val="16"/>
          <w:lang w:eastAsia="ja-JP"/>
        </w:rPr>
      </w:pPr>
      <w:r>
        <w:rPr>
          <w:rFonts w:ascii="Times New Roman" w:eastAsia="BIZ UDP明朝 Medium" w:hAnsi="Times New Roman" w:cs="Times New Roman" w:hint="eastAsia"/>
          <w:sz w:val="16"/>
          <w:szCs w:val="16"/>
          <w:lang w:eastAsia="ja-JP"/>
        </w:rPr>
        <w:t>西オーストラリア州政府</w:t>
      </w:r>
      <w:r>
        <w:rPr>
          <w:rFonts w:ascii="Times New Roman" w:eastAsia="BIZ UDP明朝 Medium" w:hAnsi="Times New Roman" w:cs="Times New Roman" w:hint="eastAsia"/>
          <w:sz w:val="16"/>
          <w:szCs w:val="16"/>
          <w:lang w:eastAsia="ja-JP"/>
        </w:rPr>
        <w:t>の</w:t>
      </w:r>
      <w:r w:rsidRPr="00A32790">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A32790">
        <w:rPr>
          <w:rFonts w:ascii="Times New Roman" w:eastAsia="BIZ UDP明朝 Medium" w:hAnsi="Times New Roman" w:cs="Times New Roman"/>
          <w:sz w:val="16"/>
          <w:szCs w:val="16"/>
          <w:lang w:eastAsia="ja-JP"/>
        </w:rPr>
        <w:noBreakHyphen/>
        <w:t>2</w:t>
      </w:r>
      <w:r>
        <w:rPr>
          <w:rFonts w:ascii="Times New Roman" w:eastAsia="BIZ UDP明朝 Medium" w:hAnsi="Times New Roman" w:cs="Times New Roman" w:hint="eastAsia"/>
          <w:sz w:val="16"/>
          <w:szCs w:val="16"/>
          <w:lang w:eastAsia="ja-JP"/>
        </w:rPr>
        <w:t>7</w:t>
      </w:r>
      <w:r w:rsidRPr="00A32790">
        <w:rPr>
          <w:rFonts w:ascii="Times New Roman" w:eastAsia="BIZ UDP明朝 Medium" w:hAnsi="Times New Roman" w:cs="Times New Roman" w:hint="eastAsia"/>
          <w:sz w:val="16"/>
          <w:szCs w:val="16"/>
          <w:lang w:eastAsia="ja-JP"/>
        </w:rPr>
        <w:t>年度</w:t>
      </w:r>
      <w:r>
        <w:rPr>
          <w:rFonts w:ascii="Times New Roman" w:eastAsia="BIZ UDP明朝 Medium" w:hAnsi="Times New Roman" w:cs="Times New Roman" w:hint="eastAsia"/>
          <w:sz w:val="16"/>
          <w:szCs w:val="16"/>
          <w:lang w:eastAsia="ja-JP"/>
        </w:rPr>
        <w:t>州政府予算</w:t>
      </w:r>
      <w:r w:rsidRPr="00A32790">
        <w:rPr>
          <w:rFonts w:ascii="Times New Roman" w:eastAsia="BIZ UDP明朝 Medium" w:hAnsi="Times New Roman" w:cs="Times New Roman" w:hint="eastAsia"/>
          <w:sz w:val="16"/>
          <w:szCs w:val="16"/>
          <w:lang w:eastAsia="ja-JP"/>
        </w:rPr>
        <w:t>では、西オーストラリア州の実質</w:t>
      </w:r>
      <w:r w:rsidRPr="00A32790">
        <w:rPr>
          <w:rFonts w:ascii="Times New Roman" w:eastAsia="BIZ UDP明朝 Medium" w:hAnsi="Times New Roman" w:cs="Times New Roman"/>
          <w:sz w:val="16"/>
          <w:szCs w:val="16"/>
          <w:lang w:eastAsia="ja-JP"/>
        </w:rPr>
        <w:t>GSP</w:t>
      </w:r>
      <w:r w:rsidRPr="00A32790">
        <w:rPr>
          <w:rFonts w:ascii="Times New Roman" w:eastAsia="BIZ UDP明朝 Medium" w:hAnsi="Times New Roman" w:cs="Times New Roman" w:hint="eastAsia"/>
          <w:sz w:val="16"/>
          <w:szCs w:val="16"/>
          <w:lang w:eastAsia="ja-JP"/>
        </w:rPr>
        <w:t>は</w:t>
      </w:r>
      <w:r w:rsidRPr="00A32790">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A32790">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A32790">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に</w:t>
      </w:r>
      <w:r w:rsidRPr="00A32790">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2</w:t>
      </w:r>
      <w:r w:rsidRPr="00A32790">
        <w:rPr>
          <w:rFonts w:ascii="Times New Roman" w:eastAsia="BIZ UDP明朝 Medium" w:hAnsi="Times New Roman" w:cs="Times New Roman"/>
          <w:sz w:val="16"/>
          <w:szCs w:val="16"/>
          <w:lang w:eastAsia="ja-JP"/>
        </w:rPr>
        <w:t>5</w:t>
      </w:r>
      <w:r w:rsidRPr="00A32790">
        <w:rPr>
          <w:rFonts w:ascii="Times New Roman" w:eastAsia="BIZ UDP明朝 Medium" w:hAnsi="Times New Roman" w:cs="Times New Roman" w:hint="eastAsia"/>
          <w:sz w:val="16"/>
          <w:szCs w:val="16"/>
          <w:lang w:eastAsia="ja-JP"/>
        </w:rPr>
        <w:t>％、</w:t>
      </w:r>
      <w:r w:rsidRPr="00A32790">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7</w:t>
      </w:r>
      <w:r w:rsidRPr="00A32790">
        <w:rPr>
          <w:rFonts w:ascii="Times New Roman" w:eastAsia="BIZ UDP明朝 Medium" w:hAnsi="Times New Roman" w:cs="Times New Roman"/>
          <w:sz w:val="16"/>
          <w:szCs w:val="16"/>
          <w:lang w:eastAsia="ja-JP"/>
        </w:rPr>
        <w:noBreakHyphen/>
        <w:t>2</w:t>
      </w:r>
      <w:r>
        <w:rPr>
          <w:rFonts w:ascii="Times New Roman" w:eastAsia="BIZ UDP明朝 Medium" w:hAnsi="Times New Roman" w:cs="Times New Roman" w:hint="eastAsia"/>
          <w:sz w:val="16"/>
          <w:szCs w:val="16"/>
          <w:lang w:eastAsia="ja-JP"/>
        </w:rPr>
        <w:t>8</w:t>
      </w:r>
      <w:r w:rsidRPr="00A32790">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に</w:t>
      </w:r>
      <w:r>
        <w:rPr>
          <w:rFonts w:ascii="Times New Roman" w:eastAsia="BIZ UDP明朝 Medium" w:hAnsi="Times New Roman" w:cs="Times New Roman" w:hint="eastAsia"/>
          <w:sz w:val="16"/>
          <w:szCs w:val="16"/>
          <w:lang w:eastAsia="ja-JP"/>
        </w:rPr>
        <w:t>2</w:t>
      </w:r>
      <w:r w:rsidRPr="00A32790">
        <w:rPr>
          <w:rFonts w:ascii="Times New Roman" w:eastAsia="BIZ UDP明朝 Medium" w:hAnsi="Times New Roman" w:cs="Times New Roman"/>
          <w:sz w:val="16"/>
          <w:szCs w:val="16"/>
          <w:lang w:eastAsia="ja-JP"/>
        </w:rPr>
        <w:t>.0</w:t>
      </w:r>
      <w:r w:rsidRPr="00A32790">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成長する</w:t>
      </w:r>
      <w:r w:rsidRPr="00A32790">
        <w:rPr>
          <w:rFonts w:ascii="Times New Roman" w:eastAsia="BIZ UDP明朝 Medium" w:hAnsi="Times New Roman" w:cs="Times New Roman" w:hint="eastAsia"/>
          <w:sz w:val="16"/>
          <w:szCs w:val="16"/>
          <w:lang w:eastAsia="ja-JP"/>
        </w:rPr>
        <w:t>と予測している。</w:t>
      </w:r>
    </w:p>
    <w:p w14:paraId="0B847D37" w14:textId="22D28494" w:rsidR="005D20A9" w:rsidRPr="00370187" w:rsidRDefault="005D20A9" w:rsidP="006058E8">
      <w:pPr>
        <w:pStyle w:val="af4"/>
        <w:numPr>
          <w:ilvl w:val="0"/>
          <w:numId w:val="9"/>
        </w:numPr>
        <w:spacing w:before="40" w:after="40"/>
        <w:ind w:left="357" w:right="227" w:hanging="357"/>
        <w:contextualSpacing w:val="0"/>
        <w:jc w:val="both"/>
        <w:rPr>
          <w:color w:val="FF0000"/>
          <w:sz w:val="16"/>
          <w:szCs w:val="16"/>
          <w:lang w:eastAsia="ja-JP"/>
        </w:rPr>
        <w:sectPr w:rsidR="005D20A9" w:rsidRPr="00370187" w:rsidSect="00B37243">
          <w:type w:val="continuous"/>
          <w:pgSz w:w="11907" w:h="16840" w:code="9"/>
          <w:pgMar w:top="1701" w:right="425" w:bottom="567" w:left="567" w:header="709" w:footer="709" w:gutter="0"/>
          <w:cols w:num="2" w:space="113"/>
          <w:docGrid w:linePitch="360"/>
        </w:sectPr>
      </w:pPr>
    </w:p>
    <w:p w14:paraId="74C463BF" w14:textId="096959BD" w:rsidR="00B37243" w:rsidRPr="00572251" w:rsidRDefault="000E227A" w:rsidP="00B37243">
      <w:pPr>
        <w:pStyle w:val="41"/>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明朝 Medium" w:eastAsia="BIZ UDP明朝 Medium" w:hAnsi="BIZ UDP明朝 Medium" w:hint="eastAsia"/>
          <w:i w:val="0"/>
          <w:iCs w:val="0"/>
          <w:color w:val="00997A"/>
          <w:sz w:val="20"/>
          <w:szCs w:val="20"/>
          <w:lang w:eastAsia="ja-JP"/>
        </w:rPr>
        <w:t>産業別州総生産（変動に対する寄与度）</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24B4C22A" w14:textId="77777777" w:rsidR="000E227A" w:rsidRPr="00530A0F" w:rsidRDefault="00B37243" w:rsidP="000E227A">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0E227A">
        <w:rPr>
          <w:rFonts w:ascii="Times New Roman" w:eastAsia="BIZ UDP明朝 Medium" w:hAnsi="Times New Roman" w:cs="Times New Roman" w:hint="eastAsia"/>
          <w:sz w:val="16"/>
          <w:szCs w:val="16"/>
          <w:lang w:eastAsia="ja-JP"/>
        </w:rPr>
        <w:t>鉱業は</w:t>
      </w:r>
      <w:r w:rsidR="000E227A">
        <w:rPr>
          <w:rFonts w:ascii="Times New Roman" w:eastAsia="BIZ UDP明朝 Medium" w:hAnsi="Times New Roman" w:cs="Times New Roman"/>
          <w:sz w:val="16"/>
          <w:szCs w:val="16"/>
          <w:lang w:eastAsia="ja-JP"/>
        </w:rPr>
        <w:t>2013-14</w:t>
      </w:r>
      <w:r w:rsidR="000E227A">
        <w:rPr>
          <w:rFonts w:ascii="Times New Roman" w:eastAsia="BIZ UDP明朝 Medium" w:hAnsi="Times New Roman" w:cs="Times New Roman" w:hint="eastAsia"/>
          <w:sz w:val="16"/>
          <w:szCs w:val="16"/>
          <w:lang w:eastAsia="ja-JP"/>
        </w:rPr>
        <w:t>年から</w:t>
      </w:r>
      <w:r w:rsidR="000E227A">
        <w:rPr>
          <w:rFonts w:ascii="Times New Roman" w:eastAsia="BIZ UDP明朝 Medium" w:hAnsi="Times New Roman" w:cs="Times New Roman"/>
          <w:sz w:val="16"/>
          <w:szCs w:val="16"/>
          <w:lang w:eastAsia="ja-JP"/>
        </w:rPr>
        <w:t>2019-20</w:t>
      </w:r>
      <w:r w:rsidR="000E227A">
        <w:rPr>
          <w:rFonts w:ascii="Times New Roman" w:eastAsia="BIZ UDP明朝 Medium" w:hAnsi="Times New Roman" w:cs="Times New Roman" w:hint="eastAsia"/>
          <w:sz w:val="16"/>
          <w:szCs w:val="16"/>
          <w:lang w:eastAsia="ja-JP"/>
        </w:rPr>
        <w:t>年にかけて西オーストラリア州の</w:t>
      </w:r>
      <w:r w:rsidR="000E227A">
        <w:rPr>
          <w:rFonts w:ascii="Times New Roman" w:eastAsia="BIZ UDP明朝 Medium" w:hAnsi="Times New Roman" w:cs="Times New Roman"/>
          <w:sz w:val="16"/>
          <w:szCs w:val="16"/>
          <w:lang w:eastAsia="ja-JP"/>
        </w:rPr>
        <w:t>GSP</w:t>
      </w:r>
      <w:r w:rsidR="000E227A">
        <w:rPr>
          <w:rFonts w:ascii="Times New Roman" w:eastAsia="BIZ UDP明朝 Medium" w:hAnsi="Times New Roman" w:cs="Times New Roman" w:hint="eastAsia"/>
          <w:sz w:val="16"/>
          <w:szCs w:val="16"/>
          <w:lang w:eastAsia="ja-JP"/>
        </w:rPr>
        <w:t>成長に大きく寄与したが、これを支えたのが新たに完了したプロジェクトからの産出量増であった。しかし、それらの大型鉱業プロジェクトに関する建設の完了は、同期間における建設業の成長鈍を押し下げる主因となっ</w:t>
      </w:r>
      <w:r w:rsidR="000E227A" w:rsidRPr="00530A0F">
        <w:rPr>
          <w:rFonts w:ascii="Times New Roman" w:eastAsia="BIZ UDP明朝 Medium" w:hAnsi="Times New Roman" w:cs="Times New Roman" w:hint="eastAsia"/>
          <w:sz w:val="16"/>
          <w:szCs w:val="16"/>
          <w:lang w:eastAsia="ja-JP"/>
        </w:rPr>
        <w:t>た。</w:t>
      </w:r>
    </w:p>
    <w:p w14:paraId="4589973B" w14:textId="77777777" w:rsidR="000E227A" w:rsidRPr="00530A0F" w:rsidRDefault="000E227A" w:rsidP="000E227A">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530A0F">
        <w:rPr>
          <w:rFonts w:ascii="Times New Roman" w:eastAsia="BIZ UDP明朝 Medium" w:hAnsi="Times New Roman" w:cs="Times New Roman"/>
          <w:sz w:val="16"/>
          <w:szCs w:val="16"/>
          <w:lang w:eastAsia="ja-JP"/>
        </w:rPr>
        <w:t>西オーストラリア州の鉄鉱石および</w:t>
      </w:r>
      <w:r w:rsidRPr="00530A0F">
        <w:rPr>
          <w:rFonts w:ascii="Times New Roman" w:eastAsia="BIZ UDP明朝 Medium" w:hAnsi="Times New Roman" w:cs="Times New Roman"/>
          <w:sz w:val="16"/>
          <w:szCs w:val="16"/>
          <w:lang w:eastAsia="ja-JP"/>
        </w:rPr>
        <w:t>LNG</w:t>
      </w:r>
      <w:r w:rsidRPr="00530A0F">
        <w:rPr>
          <w:rFonts w:ascii="Times New Roman" w:eastAsia="BIZ UDP明朝 Medium" w:hAnsi="Times New Roman" w:cs="Times New Roman"/>
          <w:sz w:val="16"/>
          <w:szCs w:val="16"/>
          <w:lang w:eastAsia="ja-JP"/>
        </w:rPr>
        <w:t>プロジェクトからの産出量が拡大期を越えたこと、天候関連の混乱で産出量が減少した年があったことを受け、鉱業は過去</w:t>
      </w:r>
      <w:r w:rsidRPr="00530A0F">
        <w:rPr>
          <w:rFonts w:ascii="Times New Roman" w:eastAsia="BIZ UDP明朝 Medium" w:hAnsi="Times New Roman" w:cs="Times New Roman"/>
          <w:sz w:val="16"/>
          <w:szCs w:val="16"/>
          <w:lang w:eastAsia="ja-JP"/>
        </w:rPr>
        <w:t>5</w:t>
      </w:r>
      <w:r w:rsidRPr="00530A0F">
        <w:rPr>
          <w:rFonts w:ascii="Times New Roman" w:eastAsia="BIZ UDP明朝 Medium" w:hAnsi="Times New Roman" w:cs="Times New Roman"/>
          <w:sz w:val="16"/>
          <w:szCs w:val="16"/>
          <w:lang w:eastAsia="ja-JP"/>
        </w:rPr>
        <w:t>年間のうち</w:t>
      </w:r>
      <w:r w:rsidRPr="00530A0F">
        <w:rPr>
          <w:rFonts w:ascii="Times New Roman" w:eastAsia="BIZ UDP明朝 Medium" w:hAnsi="Times New Roman" w:cs="Times New Roman"/>
          <w:sz w:val="16"/>
          <w:szCs w:val="16"/>
          <w:lang w:eastAsia="ja-JP"/>
        </w:rPr>
        <w:t>3</w:t>
      </w:r>
      <w:r w:rsidRPr="00530A0F">
        <w:rPr>
          <w:rFonts w:ascii="Times New Roman" w:eastAsia="BIZ UDP明朝 Medium" w:hAnsi="Times New Roman" w:cs="Times New Roman"/>
          <w:sz w:val="16"/>
          <w:szCs w:val="16"/>
          <w:lang w:eastAsia="ja-JP"/>
        </w:rPr>
        <w:t>年間で西オーストラリア州の成長を押</w:t>
      </w:r>
      <w:r>
        <w:rPr>
          <w:rFonts w:ascii="Times New Roman" w:eastAsia="BIZ UDP明朝 Medium" w:hAnsi="Times New Roman" w:cs="Times New Roman" w:hint="eastAsia"/>
          <w:sz w:val="16"/>
          <w:szCs w:val="16"/>
          <w:lang w:eastAsia="ja-JP"/>
        </w:rPr>
        <w:t>し</w:t>
      </w:r>
      <w:r w:rsidRPr="00530A0F">
        <w:rPr>
          <w:rFonts w:ascii="Times New Roman" w:eastAsia="BIZ UDP明朝 Medium" w:hAnsi="Times New Roman" w:cs="Times New Roman"/>
          <w:sz w:val="16"/>
          <w:szCs w:val="16"/>
          <w:lang w:eastAsia="ja-JP"/>
        </w:rPr>
        <w:t>下げていた。</w:t>
      </w:r>
    </w:p>
    <w:p w14:paraId="4A7B8155" w14:textId="77777777" w:rsidR="000E227A" w:rsidRPr="00697338" w:rsidRDefault="000E227A" w:rsidP="000E227A">
      <w:pPr>
        <w:pStyle w:val="af4"/>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530A0F">
        <w:rPr>
          <w:rFonts w:ascii="Times New Roman" w:eastAsia="BIZ UDP明朝 Medium" w:hAnsi="Times New Roman" w:cs="Times New Roman"/>
          <w:sz w:val="16"/>
          <w:szCs w:val="16"/>
          <w:lang w:eastAsia="ja-JP"/>
        </w:rPr>
        <w:t>2020</w:t>
      </w:r>
      <w:r w:rsidRPr="00530A0F">
        <w:rPr>
          <w:rFonts w:ascii="Times New Roman" w:eastAsia="BIZ UDP明朝 Medium" w:hAnsi="Times New Roman" w:cs="Times New Roman"/>
          <w:sz w:val="16"/>
          <w:szCs w:val="16"/>
          <w:lang w:eastAsia="ja-JP"/>
        </w:rPr>
        <w:noBreakHyphen/>
        <w:t>21</w:t>
      </w:r>
      <w:r w:rsidRPr="00530A0F">
        <w:rPr>
          <w:rFonts w:ascii="Times New Roman" w:eastAsia="BIZ UDP明朝 Medium" w:hAnsi="Times New Roman" w:cs="Times New Roman"/>
          <w:sz w:val="16"/>
          <w:szCs w:val="16"/>
          <w:lang w:eastAsia="ja-JP"/>
        </w:rPr>
        <w:t>年以降、西オーストラリア州では</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成長が続いている。</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成長に対する鉱業の貢献度はかなり低いものの、過去</w:t>
      </w:r>
      <w:r w:rsidRPr="00530A0F">
        <w:rPr>
          <w:rFonts w:ascii="Times New Roman" w:eastAsia="BIZ UDP明朝 Medium" w:hAnsi="Times New Roman" w:cs="Times New Roman"/>
          <w:sz w:val="16"/>
          <w:szCs w:val="16"/>
          <w:lang w:eastAsia="ja-JP"/>
        </w:rPr>
        <w:t>5</w:t>
      </w:r>
      <w:r w:rsidRPr="00530A0F">
        <w:rPr>
          <w:rFonts w:ascii="Times New Roman" w:eastAsia="BIZ UDP明朝 Medium" w:hAnsi="Times New Roman" w:cs="Times New Roman"/>
          <w:sz w:val="16"/>
          <w:szCs w:val="16"/>
          <w:lang w:eastAsia="ja-JP"/>
        </w:rPr>
        <w:t>年間との比較では以下のような鉱業以外の多くの産業が</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成長に大きく貢献している。</w:t>
      </w:r>
    </w:p>
    <w:p w14:paraId="7F1D7DFB" w14:textId="77777777" w:rsidR="000E227A" w:rsidRDefault="000E227A" w:rsidP="000E227A">
      <w:pPr>
        <w:pStyle w:val="af4"/>
        <w:numPr>
          <w:ilvl w:val="0"/>
          <w:numId w:val="10"/>
        </w:numPr>
        <w:spacing w:before="40" w:after="40"/>
        <w:ind w:right="227" w:hanging="357"/>
        <w:jc w:val="both"/>
        <w:rPr>
          <w:rFonts w:ascii="Times New Roman" w:eastAsia="BIZ UDP明朝 Medium" w:hAnsi="Times New Roman" w:cs="Times New Roman"/>
          <w:sz w:val="16"/>
          <w:szCs w:val="16"/>
          <w:lang w:eastAsia="ja-JP"/>
        </w:rPr>
      </w:pPr>
      <w:r>
        <w:rPr>
          <w:rFonts w:ascii="Times New Roman" w:eastAsia="BIZ UDP明朝 Medium" w:hAnsi="Times New Roman" w:cs="Times New Roman" w:hint="eastAsia"/>
          <w:sz w:val="16"/>
          <w:szCs w:val="16"/>
          <w:lang w:eastAsia="ja-JP"/>
        </w:rPr>
        <w:t>専門的・科学技術サービス</w:t>
      </w:r>
    </w:p>
    <w:p w14:paraId="2976F9CD" w14:textId="77777777" w:rsidR="000E227A" w:rsidRDefault="000E227A" w:rsidP="000E227A">
      <w:pPr>
        <w:pStyle w:val="af4"/>
        <w:numPr>
          <w:ilvl w:val="0"/>
          <w:numId w:val="10"/>
        </w:numPr>
        <w:spacing w:before="40" w:after="40"/>
        <w:ind w:right="227" w:hanging="357"/>
        <w:jc w:val="both"/>
        <w:rPr>
          <w:rFonts w:ascii="Times New Roman" w:eastAsia="BIZ UDP明朝 Medium" w:hAnsi="Times New Roman" w:cs="Times New Roman"/>
          <w:sz w:val="16"/>
          <w:szCs w:val="16"/>
        </w:rPr>
      </w:pPr>
      <w:r>
        <w:rPr>
          <w:rFonts w:ascii="Times New Roman" w:eastAsia="BIZ UDP明朝 Medium" w:hAnsi="Times New Roman" w:cs="Times New Roman" w:hint="eastAsia"/>
          <w:sz w:val="16"/>
          <w:szCs w:val="16"/>
          <w:lang w:eastAsia="ja-JP"/>
        </w:rPr>
        <w:t>建設業</w:t>
      </w:r>
    </w:p>
    <w:p w14:paraId="5459EB70" w14:textId="77777777" w:rsidR="000E227A" w:rsidRDefault="000E227A" w:rsidP="000E227A">
      <w:pPr>
        <w:pStyle w:val="af4"/>
        <w:numPr>
          <w:ilvl w:val="0"/>
          <w:numId w:val="10"/>
        </w:numPr>
        <w:spacing w:before="40" w:after="40"/>
        <w:ind w:right="227" w:hanging="357"/>
        <w:jc w:val="both"/>
        <w:rPr>
          <w:rFonts w:ascii="Times New Roman" w:eastAsia="BIZ UDP明朝 Medium" w:hAnsi="Times New Roman" w:cs="Times New Roman"/>
          <w:sz w:val="16"/>
          <w:szCs w:val="16"/>
        </w:rPr>
      </w:pPr>
      <w:proofErr w:type="spellStart"/>
      <w:r>
        <w:rPr>
          <w:rFonts w:ascii="Times New Roman" w:eastAsia="BIZ UDP明朝 Medium" w:hAnsi="Times New Roman" w:cs="Times New Roman" w:hint="eastAsia"/>
          <w:sz w:val="16"/>
          <w:szCs w:val="16"/>
          <w:lang w:val="en-US"/>
        </w:rPr>
        <w:t>医療・社会扶助</w:t>
      </w:r>
      <w:proofErr w:type="spellEnd"/>
    </w:p>
    <w:p w14:paraId="18AA09D9" w14:textId="77777777" w:rsidR="000E227A" w:rsidRDefault="000E227A" w:rsidP="000E227A">
      <w:pPr>
        <w:pStyle w:val="af4"/>
        <w:numPr>
          <w:ilvl w:val="0"/>
          <w:numId w:val="10"/>
        </w:numPr>
        <w:spacing w:before="40" w:after="40"/>
        <w:ind w:right="227" w:hanging="357"/>
        <w:jc w:val="both"/>
        <w:rPr>
          <w:rFonts w:ascii="Times New Roman" w:eastAsia="BIZ UDP明朝 Medium" w:hAnsi="Times New Roman" w:cs="Times New Roman"/>
          <w:sz w:val="16"/>
          <w:szCs w:val="16"/>
        </w:rPr>
      </w:pPr>
      <w:r>
        <w:rPr>
          <w:rFonts w:ascii="Times New Roman" w:eastAsia="BIZ UDP明朝 Medium" w:hAnsi="Times New Roman" w:cs="Times New Roman" w:hint="eastAsia"/>
          <w:sz w:val="16"/>
          <w:szCs w:val="16"/>
          <w:lang w:eastAsia="ja-JP"/>
        </w:rPr>
        <w:t>農林水産業</w:t>
      </w:r>
    </w:p>
    <w:p w14:paraId="4E487B5C" w14:textId="77777777" w:rsidR="000E227A" w:rsidRPr="0058529B" w:rsidRDefault="000E227A" w:rsidP="000E227A">
      <w:pPr>
        <w:pStyle w:val="af4"/>
        <w:numPr>
          <w:ilvl w:val="0"/>
          <w:numId w:val="10"/>
        </w:numPr>
        <w:spacing w:before="40" w:after="40"/>
        <w:ind w:right="227" w:hanging="357"/>
        <w:jc w:val="both"/>
        <w:rPr>
          <w:sz w:val="16"/>
          <w:szCs w:val="16"/>
        </w:rPr>
      </w:pPr>
      <w:r w:rsidRPr="00530A0F">
        <w:rPr>
          <w:rFonts w:ascii="Times New Roman" w:eastAsia="BIZ UDP明朝 Medium" w:hAnsi="Times New Roman" w:cs="Times New Roman" w:hint="eastAsia"/>
          <w:sz w:val="16"/>
          <w:szCs w:val="16"/>
          <w:lang w:eastAsia="ja-JP"/>
        </w:rPr>
        <w:t>運輸・郵便・倉庫業</w:t>
      </w:r>
    </w:p>
    <w:p w14:paraId="0E2122F7" w14:textId="326927E4" w:rsidR="004D42FD" w:rsidRPr="00B37243" w:rsidRDefault="004D42FD" w:rsidP="006058E8">
      <w:pPr>
        <w:pStyle w:val="af4"/>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53C52085" w:rsidR="007D4D80" w:rsidRPr="00572251" w:rsidRDefault="000E227A" w:rsidP="00B37243">
      <w:pPr>
        <w:pStyle w:val="41"/>
        <w:rPr>
          <w:i w:val="0"/>
          <w:iCs w:val="0"/>
          <w:color w:val="00997A"/>
          <w:sz w:val="20"/>
          <w:szCs w:val="20"/>
          <w:lang w:eastAsia="ja-JP"/>
        </w:rPr>
        <w:sectPr w:rsidR="007D4D80" w:rsidRPr="00572251" w:rsidSect="007D4D80">
          <w:type w:val="continuous"/>
          <w:pgSz w:w="11907" w:h="16840" w:code="9"/>
          <w:pgMar w:top="1701" w:right="425" w:bottom="567" w:left="567" w:header="709" w:footer="709" w:gutter="0"/>
          <w:cols w:space="113"/>
          <w:docGrid w:linePitch="360"/>
        </w:sectPr>
      </w:pPr>
      <w:r w:rsidRPr="00304C3E">
        <w:rPr>
          <w:rFonts w:ascii="Times New Roman" w:eastAsia="BIZ UDP明朝 Medium" w:hAnsi="Times New Roman" w:cs="Times New Roman" w:hint="eastAsia"/>
          <w:i w:val="0"/>
          <w:iCs w:val="0"/>
          <w:color w:val="00997A"/>
          <w:sz w:val="20"/>
          <w:szCs w:val="20"/>
          <w:lang w:eastAsia="ja-JP"/>
        </w:rPr>
        <w:t>産業別州総生産（変動に対する寄与度）：</w:t>
      </w:r>
      <w:r w:rsidRPr="00304C3E">
        <w:rPr>
          <w:rFonts w:ascii="Times New Roman" w:eastAsia="BIZ UDP明朝 Medium" w:hAnsi="Times New Roman" w:cs="Times New Roman"/>
          <w:i w:val="0"/>
          <w:iCs w:val="0"/>
          <w:color w:val="00997A"/>
          <w:sz w:val="20"/>
          <w:szCs w:val="20"/>
          <w:lang w:eastAsia="ja-JP"/>
        </w:rPr>
        <w:t>202</w:t>
      </w:r>
      <w:r>
        <w:rPr>
          <w:rFonts w:ascii="Times New Roman" w:eastAsia="BIZ UDP明朝 Medium" w:hAnsi="Times New Roman" w:cs="Times New Roman" w:hint="eastAsia"/>
          <w:i w:val="0"/>
          <w:iCs w:val="0"/>
          <w:color w:val="00997A"/>
          <w:sz w:val="20"/>
          <w:szCs w:val="20"/>
          <w:lang w:eastAsia="ja-JP"/>
        </w:rPr>
        <w:t>4</w:t>
      </w:r>
      <w:r w:rsidRPr="00304C3E">
        <w:rPr>
          <w:rFonts w:ascii="Times New Roman" w:eastAsia="BIZ UDP明朝 Medium" w:hAnsi="Times New Roman" w:cs="Times New Roman"/>
          <w:i w:val="0"/>
          <w:iCs w:val="0"/>
          <w:color w:val="00997A"/>
          <w:sz w:val="20"/>
          <w:szCs w:val="20"/>
          <w:lang w:eastAsia="ja-JP"/>
        </w:rPr>
        <w:t>-2</w:t>
      </w:r>
      <w:r>
        <w:rPr>
          <w:rFonts w:ascii="Times New Roman" w:eastAsia="BIZ UDP明朝 Medium" w:hAnsi="Times New Roman" w:cs="Times New Roman" w:hint="eastAsia"/>
          <w:i w:val="0"/>
          <w:iCs w:val="0"/>
          <w:color w:val="00997A"/>
          <w:sz w:val="20"/>
          <w:szCs w:val="20"/>
          <w:lang w:eastAsia="ja-JP"/>
        </w:rPr>
        <w:t>5</w:t>
      </w:r>
      <w:r w:rsidRPr="00304C3E">
        <w:rPr>
          <w:rFonts w:ascii="Times New Roman" w:eastAsia="BIZ UDP明朝 Medium" w:hAnsi="Times New Roman" w:cs="Times New Roman" w:hint="eastAsia"/>
          <w:i w:val="0"/>
          <w:iCs w:val="0"/>
          <w:color w:val="00997A"/>
          <w:sz w:val="20"/>
          <w:szCs w:val="20"/>
          <w:lang w:eastAsia="ja-JP"/>
        </w:rPr>
        <w:t>年</w:t>
      </w:r>
    </w:p>
    <w:p w14:paraId="3E4DEFD9" w14:textId="58D294AE" w:rsidR="00B37243" w:rsidRPr="004D42FD" w:rsidRDefault="00861290" w:rsidP="00C27847">
      <w:pPr>
        <w:pStyle w:val="41"/>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7AE60C37" w14:textId="77777777" w:rsidR="000E227A" w:rsidRDefault="00B37243" w:rsidP="000E227A">
      <w:pPr>
        <w:pStyle w:val="af4"/>
        <w:numPr>
          <w:ilvl w:val="0"/>
          <w:numId w:val="9"/>
        </w:numPr>
        <w:spacing w:before="40" w:after="40"/>
        <w:ind w:left="357" w:right="227" w:hanging="357"/>
        <w:jc w:val="both"/>
        <w:rPr>
          <w:rFonts w:ascii="Times New Roman" w:eastAsia="BIZ UDP明朝 Medium" w:hAnsi="Times New Roman" w:cs="Times New Roman"/>
          <w:sz w:val="16"/>
          <w:szCs w:val="16"/>
          <w:lang w:eastAsia="ja-JP"/>
        </w:rPr>
      </w:pPr>
      <w:r w:rsidRPr="007B1AE5">
        <w:rPr>
          <w:lang w:eastAsia="ja-JP"/>
        </w:rPr>
        <w:br w:type="column"/>
      </w:r>
      <w:r w:rsidR="000E227A">
        <w:rPr>
          <w:rFonts w:ascii="Times New Roman" w:eastAsia="BIZ UDP明朝 Medium" w:hAnsi="Times New Roman" w:cs="Times New Roman"/>
          <w:sz w:val="16"/>
          <w:szCs w:val="16"/>
          <w:lang w:eastAsia="ja-JP"/>
        </w:rPr>
        <w:t>202</w:t>
      </w:r>
      <w:r w:rsidR="000E227A">
        <w:rPr>
          <w:rFonts w:ascii="Times New Roman" w:eastAsia="BIZ UDP明朝 Medium" w:hAnsi="Times New Roman" w:cs="Times New Roman" w:hint="eastAsia"/>
          <w:sz w:val="16"/>
          <w:szCs w:val="16"/>
          <w:lang w:eastAsia="ja-JP"/>
        </w:rPr>
        <w:t>4</w:t>
      </w:r>
      <w:r w:rsidR="000E227A">
        <w:rPr>
          <w:rFonts w:ascii="Times New Roman" w:eastAsia="BIZ UDP明朝 Medium" w:hAnsi="Times New Roman" w:cs="Times New Roman"/>
          <w:sz w:val="16"/>
          <w:szCs w:val="16"/>
          <w:lang w:eastAsia="ja-JP"/>
        </w:rPr>
        <w:t>-2</w:t>
      </w:r>
      <w:r w:rsidR="000E227A">
        <w:rPr>
          <w:rFonts w:ascii="Times New Roman" w:eastAsia="BIZ UDP明朝 Medium" w:hAnsi="Times New Roman" w:cs="Times New Roman" w:hint="eastAsia"/>
          <w:sz w:val="16"/>
          <w:szCs w:val="16"/>
          <w:lang w:eastAsia="ja-JP"/>
        </w:rPr>
        <w:t>5</w:t>
      </w:r>
      <w:r w:rsidR="000E227A">
        <w:rPr>
          <w:rFonts w:ascii="Times New Roman" w:eastAsia="BIZ UDP明朝 Medium" w:hAnsi="Times New Roman" w:cs="Times New Roman" w:hint="eastAsia"/>
          <w:sz w:val="16"/>
          <w:szCs w:val="16"/>
          <w:lang w:eastAsia="ja-JP"/>
        </w:rPr>
        <w:t>年の西オーストラリア州の実質</w:t>
      </w:r>
      <w:r w:rsidR="000E227A">
        <w:rPr>
          <w:rFonts w:ascii="Times New Roman" w:eastAsia="BIZ UDP明朝 Medium" w:hAnsi="Times New Roman" w:cs="Times New Roman"/>
          <w:sz w:val="16"/>
          <w:szCs w:val="16"/>
          <w:lang w:eastAsia="ja-JP"/>
        </w:rPr>
        <w:t>GSP</w:t>
      </w:r>
      <w:r w:rsidR="000E227A">
        <w:rPr>
          <w:rFonts w:ascii="Times New Roman" w:eastAsia="BIZ UDP明朝 Medium" w:hAnsi="Times New Roman" w:cs="Times New Roman" w:hint="eastAsia"/>
          <w:sz w:val="16"/>
          <w:szCs w:val="16"/>
          <w:lang w:eastAsia="ja-JP"/>
        </w:rPr>
        <w:t>成長で最大の貢献を見せたのが医療・社会扶助（</w:t>
      </w:r>
      <w:r w:rsidR="000E227A">
        <w:rPr>
          <w:rFonts w:ascii="Times New Roman" w:eastAsia="BIZ UDP明朝 Medium" w:hAnsi="Times New Roman" w:cs="Times New Roman" w:hint="eastAsia"/>
          <w:sz w:val="16"/>
          <w:szCs w:val="16"/>
          <w:lang w:eastAsia="ja-JP"/>
        </w:rPr>
        <w:t>5</w:t>
      </w:r>
      <w:r w:rsidR="000E227A">
        <w:rPr>
          <w:rFonts w:ascii="Times New Roman" w:eastAsia="BIZ UDP明朝 Medium" w:hAnsi="Times New Roman" w:cs="Times New Roman"/>
          <w:sz w:val="16"/>
          <w:szCs w:val="16"/>
          <w:lang w:eastAsia="ja-JP"/>
        </w:rPr>
        <w:t>.</w:t>
      </w:r>
      <w:r w:rsidR="000E227A">
        <w:rPr>
          <w:rFonts w:ascii="Times New Roman" w:eastAsia="BIZ UDP明朝 Medium" w:hAnsi="Times New Roman" w:cs="Times New Roman" w:hint="eastAsia"/>
          <w:sz w:val="16"/>
          <w:szCs w:val="16"/>
          <w:lang w:eastAsia="ja-JP"/>
        </w:rPr>
        <w:t>8</w:t>
      </w:r>
      <w:r w:rsidR="000E227A">
        <w:rPr>
          <w:rFonts w:ascii="Times New Roman" w:eastAsia="BIZ UDP明朝 Medium" w:hAnsi="Times New Roman" w:cs="Times New Roman" w:hint="eastAsia"/>
          <w:sz w:val="16"/>
          <w:szCs w:val="16"/>
          <w:lang w:eastAsia="ja-JP"/>
        </w:rPr>
        <w:t>％増）で、次いで建設業（</w:t>
      </w:r>
      <w:r w:rsidR="000E227A">
        <w:rPr>
          <w:rFonts w:ascii="Times New Roman" w:eastAsia="BIZ UDP明朝 Medium" w:hAnsi="Times New Roman" w:cs="Times New Roman" w:hint="eastAsia"/>
          <w:sz w:val="16"/>
          <w:szCs w:val="16"/>
          <w:lang w:eastAsia="ja-JP"/>
        </w:rPr>
        <w:t>4</w:t>
      </w:r>
      <w:r w:rsidR="000E227A">
        <w:rPr>
          <w:rFonts w:ascii="Times New Roman" w:eastAsia="BIZ UDP明朝 Medium" w:hAnsi="Times New Roman" w:cs="Times New Roman"/>
          <w:sz w:val="16"/>
          <w:szCs w:val="16"/>
          <w:lang w:eastAsia="ja-JP"/>
        </w:rPr>
        <w:t>.4</w:t>
      </w:r>
      <w:r w:rsidR="000E227A">
        <w:rPr>
          <w:rFonts w:ascii="Times New Roman" w:eastAsia="BIZ UDP明朝 Medium" w:hAnsi="Times New Roman" w:cs="Times New Roman" w:hint="eastAsia"/>
          <w:sz w:val="16"/>
          <w:szCs w:val="16"/>
          <w:lang w:eastAsia="ja-JP"/>
        </w:rPr>
        <w:t>％増）、農林水産業（</w:t>
      </w:r>
      <w:r w:rsidR="000E227A">
        <w:rPr>
          <w:rFonts w:ascii="Times New Roman" w:eastAsia="BIZ UDP明朝 Medium" w:hAnsi="Times New Roman" w:cs="Times New Roman" w:hint="eastAsia"/>
          <w:sz w:val="16"/>
          <w:szCs w:val="16"/>
          <w:lang w:eastAsia="ja-JP"/>
        </w:rPr>
        <w:t>14</w:t>
      </w:r>
      <w:r w:rsidR="000E227A">
        <w:rPr>
          <w:rFonts w:ascii="Times New Roman" w:eastAsia="BIZ UDP明朝 Medium" w:hAnsi="Times New Roman" w:cs="Times New Roman"/>
          <w:sz w:val="16"/>
          <w:szCs w:val="16"/>
          <w:lang w:eastAsia="ja-JP"/>
        </w:rPr>
        <w:t>.</w:t>
      </w:r>
      <w:r w:rsidR="000E227A">
        <w:rPr>
          <w:rFonts w:ascii="Times New Roman" w:eastAsia="BIZ UDP明朝 Medium" w:hAnsi="Times New Roman" w:cs="Times New Roman" w:hint="eastAsia"/>
          <w:sz w:val="16"/>
          <w:szCs w:val="16"/>
          <w:lang w:eastAsia="ja-JP"/>
        </w:rPr>
        <w:t>6</w:t>
      </w:r>
      <w:r w:rsidR="000E227A">
        <w:rPr>
          <w:rFonts w:ascii="Times New Roman" w:eastAsia="BIZ UDP明朝 Medium" w:hAnsi="Times New Roman" w:cs="Times New Roman" w:hint="eastAsia"/>
          <w:sz w:val="16"/>
          <w:szCs w:val="16"/>
          <w:lang w:eastAsia="ja-JP"/>
        </w:rPr>
        <w:t>％増）であった。</w:t>
      </w:r>
      <w:r w:rsidR="000E227A">
        <w:rPr>
          <w:rFonts w:ascii="Times New Roman" w:eastAsia="BIZ UDP明朝 Medium" w:hAnsi="Times New Roman" w:cs="Times New Roman"/>
          <w:sz w:val="16"/>
          <w:szCs w:val="16"/>
          <w:lang w:eastAsia="ja-JP"/>
        </w:rPr>
        <w:t>202</w:t>
      </w:r>
      <w:r w:rsidR="000E227A">
        <w:rPr>
          <w:rFonts w:ascii="Times New Roman" w:eastAsia="BIZ UDP明朝 Medium" w:hAnsi="Times New Roman" w:cs="Times New Roman" w:hint="eastAsia"/>
          <w:sz w:val="16"/>
          <w:szCs w:val="16"/>
          <w:lang w:eastAsia="ja-JP"/>
        </w:rPr>
        <w:t>4</w:t>
      </w:r>
      <w:r w:rsidR="000E227A">
        <w:rPr>
          <w:rFonts w:ascii="Times New Roman" w:eastAsia="BIZ UDP明朝 Medium" w:hAnsi="Times New Roman" w:cs="Times New Roman"/>
          <w:sz w:val="16"/>
          <w:szCs w:val="16"/>
          <w:lang w:eastAsia="ja-JP"/>
        </w:rPr>
        <w:t>-2</w:t>
      </w:r>
      <w:r w:rsidR="000E227A">
        <w:rPr>
          <w:rFonts w:ascii="Times New Roman" w:eastAsia="BIZ UDP明朝 Medium" w:hAnsi="Times New Roman" w:cs="Times New Roman" w:hint="eastAsia"/>
          <w:sz w:val="16"/>
          <w:szCs w:val="16"/>
          <w:lang w:eastAsia="ja-JP"/>
        </w:rPr>
        <w:t>5</w:t>
      </w:r>
      <w:r w:rsidR="000E227A">
        <w:rPr>
          <w:rFonts w:ascii="Times New Roman" w:eastAsia="BIZ UDP明朝 Medium" w:hAnsi="Times New Roman" w:cs="Times New Roman" w:hint="eastAsia"/>
          <w:sz w:val="16"/>
          <w:szCs w:val="16"/>
          <w:lang w:eastAsia="ja-JP"/>
        </w:rPr>
        <w:t>年の西オーストラリア州では、</w:t>
      </w:r>
    </w:p>
    <w:p w14:paraId="666F8414" w14:textId="77777777" w:rsidR="000E227A" w:rsidRDefault="000E227A" w:rsidP="000E227A">
      <w:pPr>
        <w:pStyle w:val="af4"/>
        <w:numPr>
          <w:ilvl w:val="0"/>
          <w:numId w:val="10"/>
        </w:numPr>
        <w:spacing w:before="40" w:after="40"/>
        <w:ind w:right="227" w:hanging="357"/>
        <w:jc w:val="both"/>
        <w:rPr>
          <w:rFonts w:ascii="Times New Roman" w:eastAsia="BIZ UDP明朝 Medium" w:hAnsi="Times New Roman" w:cs="Times New Roman"/>
          <w:sz w:val="16"/>
          <w:szCs w:val="16"/>
          <w:lang w:eastAsia="ja-JP"/>
        </w:rPr>
      </w:pPr>
      <w:r>
        <w:rPr>
          <w:rFonts w:ascii="Times New Roman" w:eastAsia="BIZ UDP明朝 Medium" w:hAnsi="Times New Roman" w:cs="Times New Roman" w:hint="eastAsia"/>
          <w:sz w:val="16"/>
          <w:szCs w:val="16"/>
          <w:lang w:eastAsia="ja-JP"/>
        </w:rPr>
        <w:t>医療・社会扶助は、人口増により主な医療プログラムおよびサービスの需要が増加した。</w:t>
      </w:r>
    </w:p>
    <w:p w14:paraId="5F2AD4E5" w14:textId="77777777" w:rsidR="000E227A" w:rsidRDefault="000E227A" w:rsidP="000E227A">
      <w:pPr>
        <w:pStyle w:val="af4"/>
        <w:numPr>
          <w:ilvl w:val="0"/>
          <w:numId w:val="10"/>
        </w:numPr>
        <w:spacing w:before="40" w:after="40"/>
        <w:ind w:right="227" w:hanging="357"/>
        <w:jc w:val="both"/>
        <w:rPr>
          <w:rFonts w:ascii="Times New Roman" w:eastAsia="BIZ UDP明朝 Medium" w:hAnsi="Times New Roman" w:cs="Times New Roman"/>
          <w:sz w:val="16"/>
          <w:szCs w:val="16"/>
          <w:lang w:eastAsia="ja-JP"/>
        </w:rPr>
      </w:pPr>
      <w:r>
        <w:rPr>
          <w:rFonts w:ascii="Times New Roman" w:eastAsia="BIZ UDP明朝 Medium" w:hAnsi="Times New Roman" w:cs="Times New Roman" w:hint="eastAsia"/>
          <w:sz w:val="16"/>
          <w:szCs w:val="16"/>
          <w:lang w:eastAsia="ja-JP"/>
        </w:rPr>
        <w:t>建設業は、堅調な居住用建設活動の恩恵を受けた。</w:t>
      </w:r>
    </w:p>
    <w:p w14:paraId="09364909" w14:textId="77777777" w:rsidR="000E227A" w:rsidRPr="00697338" w:rsidRDefault="000E227A" w:rsidP="000E227A">
      <w:pPr>
        <w:pStyle w:val="af4"/>
        <w:numPr>
          <w:ilvl w:val="0"/>
          <w:numId w:val="10"/>
        </w:numPr>
        <w:spacing w:before="40" w:after="40"/>
        <w:ind w:right="227" w:hanging="357"/>
        <w:jc w:val="both"/>
        <w:rPr>
          <w:rFonts w:ascii="Times New Roman" w:eastAsia="BIZ UDP明朝 Medium" w:hAnsi="Times New Roman" w:cs="Times New Roman"/>
          <w:sz w:val="16"/>
          <w:szCs w:val="16"/>
          <w:lang w:eastAsia="ja-JP"/>
        </w:rPr>
      </w:pPr>
      <w:r>
        <w:rPr>
          <w:rFonts w:ascii="Times New Roman" w:eastAsia="BIZ UDP明朝 Medium" w:hAnsi="Times New Roman" w:cs="Times New Roman" w:hint="eastAsia"/>
          <w:sz w:val="16"/>
          <w:szCs w:val="16"/>
          <w:lang w:eastAsia="ja-JP"/>
        </w:rPr>
        <w:t>農林水産業は</w:t>
      </w:r>
      <w:r w:rsidRPr="00697338">
        <w:rPr>
          <w:rFonts w:ascii="Times New Roman" w:eastAsia="BIZ UDP明朝 Medium" w:hAnsi="Times New Roman" w:cs="Times New Roman" w:hint="eastAsia"/>
          <w:sz w:val="16"/>
          <w:szCs w:val="16"/>
          <w:lang w:eastAsia="ja-JP"/>
        </w:rPr>
        <w:t>収穫量の増加</w:t>
      </w:r>
      <w:r w:rsidRPr="00530A0F">
        <w:rPr>
          <w:rFonts w:ascii="Times New Roman" w:eastAsia="BIZ UDP明朝 Medium" w:hAnsi="Times New Roman" w:cs="Times New Roman" w:hint="eastAsia"/>
          <w:sz w:val="16"/>
          <w:szCs w:val="16"/>
          <w:lang w:eastAsia="ja-JP"/>
        </w:rPr>
        <w:t>により利益を得た。</w:t>
      </w:r>
    </w:p>
    <w:p w14:paraId="6D0B0856" w14:textId="029C8AB5" w:rsidR="00B03768" w:rsidRPr="003F1A75" w:rsidRDefault="000E227A" w:rsidP="000E227A">
      <w:pPr>
        <w:pStyle w:val="af4"/>
        <w:numPr>
          <w:ilvl w:val="0"/>
          <w:numId w:val="9"/>
        </w:numPr>
        <w:spacing w:before="40" w:after="40"/>
        <w:ind w:left="357" w:right="227" w:hanging="357"/>
        <w:contextualSpacing w:val="0"/>
        <w:jc w:val="both"/>
        <w:rPr>
          <w:sz w:val="16"/>
          <w:szCs w:val="16"/>
          <w:lang w:eastAsia="ja-JP"/>
        </w:rPr>
        <w:sectPr w:rsidR="00B03768" w:rsidRPr="003F1A75" w:rsidSect="00B37243">
          <w:type w:val="continuous"/>
          <w:pgSz w:w="11907" w:h="16840" w:code="9"/>
          <w:pgMar w:top="1701" w:right="425" w:bottom="567" w:left="567" w:header="709" w:footer="709" w:gutter="0"/>
          <w:cols w:num="2" w:space="113"/>
          <w:docGrid w:linePitch="360"/>
        </w:sectPr>
      </w:pPr>
      <w:r w:rsidRPr="00530A0F">
        <w:rPr>
          <w:rFonts w:ascii="Times New Roman" w:eastAsia="BIZ UDP明朝 Medium" w:hAnsi="Times New Roman" w:cs="Times New Roman"/>
          <w:sz w:val="16"/>
          <w:szCs w:val="16"/>
          <w:lang w:eastAsia="ja-JP"/>
        </w:rPr>
        <w:t>鉱業（</w:t>
      </w:r>
      <w:r w:rsidRPr="00530A0F">
        <w:rPr>
          <w:rFonts w:ascii="Times New Roman" w:eastAsia="BIZ UDP明朝 Medium" w:hAnsi="Times New Roman" w:cs="Times New Roman"/>
          <w:sz w:val="16"/>
          <w:szCs w:val="16"/>
          <w:lang w:eastAsia="ja-JP"/>
        </w:rPr>
        <w:t>0.6</w:t>
      </w:r>
      <w:r w:rsidRPr="00530A0F">
        <w:rPr>
          <w:rFonts w:ascii="Times New Roman" w:eastAsia="BIZ UDP明朝 Medium" w:hAnsi="Times New Roman" w:cs="Times New Roman"/>
          <w:sz w:val="16"/>
          <w:szCs w:val="16"/>
          <w:lang w:eastAsia="ja-JP"/>
        </w:rPr>
        <w:t>％減）は</w:t>
      </w:r>
      <w:r w:rsidRPr="00530A0F">
        <w:rPr>
          <w:rFonts w:ascii="Times New Roman" w:eastAsia="BIZ UDP明朝 Medium" w:hAnsi="Times New Roman" w:cs="Times New Roman"/>
          <w:sz w:val="16"/>
          <w:szCs w:val="16"/>
          <w:lang w:eastAsia="ja-JP"/>
        </w:rPr>
        <w:t>2024-25</w:t>
      </w:r>
      <w:r w:rsidRPr="00530A0F">
        <w:rPr>
          <w:rFonts w:ascii="Times New Roman" w:eastAsia="BIZ UDP明朝 Medium" w:hAnsi="Times New Roman" w:cs="Times New Roman"/>
          <w:sz w:val="16"/>
          <w:szCs w:val="16"/>
          <w:lang w:eastAsia="ja-JP"/>
        </w:rPr>
        <w:t>年の西オーストラリア州の実質</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成長を押</w:t>
      </w:r>
      <w:r>
        <w:rPr>
          <w:rFonts w:ascii="Times New Roman" w:eastAsia="BIZ UDP明朝 Medium" w:hAnsi="Times New Roman" w:cs="Times New Roman" w:hint="eastAsia"/>
          <w:sz w:val="16"/>
          <w:szCs w:val="16"/>
          <w:lang w:eastAsia="ja-JP"/>
        </w:rPr>
        <w:t>し</w:t>
      </w:r>
      <w:r w:rsidRPr="00530A0F">
        <w:rPr>
          <w:rFonts w:ascii="Times New Roman" w:eastAsia="BIZ UDP明朝 Medium" w:hAnsi="Times New Roman" w:cs="Times New Roman"/>
          <w:sz w:val="16"/>
          <w:szCs w:val="16"/>
          <w:lang w:eastAsia="ja-JP"/>
        </w:rPr>
        <w:t>下げた主因であった。悪天候および保守点検活動により</w:t>
      </w:r>
      <w:r w:rsidRPr="00530A0F">
        <w:rPr>
          <w:rFonts w:ascii="Times New Roman" w:eastAsia="BIZ UDP明朝 Medium" w:hAnsi="Times New Roman" w:cs="Times New Roman"/>
          <w:sz w:val="16"/>
          <w:szCs w:val="16"/>
          <w:lang w:eastAsia="ja-JP"/>
        </w:rPr>
        <w:t>2024-25</w:t>
      </w:r>
      <w:r w:rsidRPr="00530A0F">
        <w:rPr>
          <w:rFonts w:ascii="Times New Roman" w:eastAsia="BIZ UDP明朝 Medium" w:hAnsi="Times New Roman" w:cs="Times New Roman"/>
          <w:sz w:val="16"/>
          <w:szCs w:val="16"/>
          <w:lang w:eastAsia="ja-JP"/>
        </w:rPr>
        <w:t>年の鉱業生産はある程度の混乱が</w:t>
      </w:r>
      <w:r>
        <w:rPr>
          <w:rFonts w:ascii="Times New Roman" w:eastAsia="BIZ UDP明朝 Medium" w:hAnsi="Times New Roman" w:cs="Times New Roman" w:hint="eastAsia"/>
          <w:sz w:val="16"/>
          <w:szCs w:val="16"/>
          <w:lang w:eastAsia="ja-JP"/>
        </w:rPr>
        <w:t>見られ</w:t>
      </w:r>
      <w:r w:rsidRPr="00530A0F">
        <w:rPr>
          <w:rFonts w:ascii="Times New Roman" w:eastAsia="BIZ UDP明朝 Medium" w:hAnsi="Times New Roman" w:cs="Times New Roman"/>
          <w:sz w:val="16"/>
          <w:szCs w:val="16"/>
          <w:lang w:eastAsia="ja-JP"/>
        </w:rPr>
        <w:t>、これは原油およびガスで顕著であった。鉄鉱石採鉱量は前年とほぼ同レベルで、混乱の影響は新規設備や効率改善により相殺された。</w:t>
      </w:r>
    </w:p>
    <w:p w14:paraId="5B50E092" w14:textId="51F0C9F1" w:rsidR="00233755" w:rsidRPr="008F7AA0" w:rsidRDefault="000E227A"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8" w:name="_Commodity_prices_and_1"/>
      <w:bookmarkStart w:id="19" w:name="_コモディティ価格と為替レート"/>
      <w:bookmarkEnd w:id="18"/>
      <w:bookmarkEnd w:id="19"/>
      <w:r>
        <w:rPr>
          <w:rFonts w:ascii="BIZ UDP明朝 Medium" w:eastAsia="BIZ UDP明朝 Medium" w:hAnsi="BIZ UDP明朝 Medium" w:cs="Times New Roman" w:hint="eastAsia"/>
          <w:color w:val="004C3D"/>
          <w:lang w:eastAsia="ja-JP"/>
        </w:rPr>
        <w:lastRenderedPageBreak/>
        <w:t>コモディティ価格と為替レート</w:t>
      </w:r>
    </w:p>
    <w:p w14:paraId="48C414E2" w14:textId="680B5535" w:rsidR="00233755" w:rsidRPr="00814C57" w:rsidRDefault="000E227A"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af0"/>
            <w:rFonts w:ascii="BIZ UDP明朝 Medium" w:eastAsia="BIZ UDP明朝 Medium" w:hAnsi="BIZ UDP明朝 Medium" w:hint="eastAsia"/>
            <w:b/>
            <w:bCs/>
            <w:sz w:val="16"/>
            <w:szCs w:val="16"/>
            <w:lang w:val="en-US" w:eastAsia="ja-JP"/>
          </w:rPr>
          <w:t>目次に</w:t>
        </w:r>
        <w:r>
          <w:rPr>
            <w:rStyle w:val="af0"/>
            <w:rFonts w:ascii="BIZ UDP明朝 Medium" w:eastAsia="BIZ UDP明朝 Medium" w:hAnsi="BIZ UDP明朝 Medium" w:hint="eastAsia"/>
            <w:b/>
            <w:bCs/>
            <w:sz w:val="16"/>
            <w:szCs w:val="16"/>
            <w:lang w:val="en-US" w:eastAsia="ja-JP"/>
          </w:rPr>
          <w:t>戻</w:t>
        </w:r>
        <w:r>
          <w:rPr>
            <w:rStyle w:val="af0"/>
            <w:rFonts w:ascii="BIZ UDP明朝 Medium" w:eastAsia="BIZ UDP明朝 Medium" w:hAnsi="BIZ UDP明朝 Medium" w:hint="eastAsia"/>
            <w:b/>
            <w:bCs/>
            <w:sz w:val="16"/>
            <w:szCs w:val="16"/>
            <w:lang w:val="en-US" w:eastAsia="ja-JP"/>
          </w:rPr>
          <w:t>る</w:t>
        </w:r>
      </w:hyperlink>
    </w:p>
    <w:p w14:paraId="256205C2" w14:textId="4E587E1C" w:rsidR="00233755" w:rsidRPr="00572251" w:rsidRDefault="006C0B06" w:rsidP="00233755">
      <w:pPr>
        <w:pStyle w:val="41"/>
        <w:spacing w:before="0"/>
        <w:rPr>
          <w:i w:val="0"/>
          <w:iCs w:val="0"/>
          <w:color w:val="00997A"/>
          <w:sz w:val="20"/>
          <w:szCs w:val="20"/>
          <w:lang w:eastAsia="ja-JP"/>
        </w:rPr>
        <w:sectPr w:rsidR="00233755" w:rsidRPr="00572251" w:rsidSect="00233755">
          <w:type w:val="continuous"/>
          <w:pgSz w:w="11907" w:h="16840" w:code="9"/>
          <w:pgMar w:top="1701" w:right="425" w:bottom="567" w:left="567" w:header="709" w:footer="709" w:gutter="0"/>
          <w:cols w:space="720"/>
          <w:docGrid w:linePitch="360"/>
        </w:sectPr>
      </w:pPr>
      <w:bookmarkStart w:id="20" w:name="_Hlk195024223"/>
      <w:r w:rsidRPr="002842BC">
        <w:rPr>
          <w:rFonts w:ascii="BIZ UDP明朝 Medium" w:eastAsia="BIZ UDP明朝 Medium" w:hAnsi="BIZ UDP明朝 Medium" w:cs="Times New Roman" w:hint="eastAsia"/>
          <w:i w:val="0"/>
          <w:iCs w:val="0"/>
          <w:color w:val="00997A"/>
          <w:sz w:val="20"/>
          <w:szCs w:val="20"/>
          <w:lang w:eastAsia="ja-JP"/>
        </w:rPr>
        <w:t>鉱産物価格（指数</w:t>
      </w:r>
      <w:bookmarkEnd w:id="20"/>
      <w:r w:rsidRPr="002842BC">
        <w:rPr>
          <w:rFonts w:ascii="BIZ UDP明朝 Medium" w:eastAsia="BIZ UDP明朝 Medium" w:hAnsi="BIZ UDP明朝 Medium" w:cs="Times New Roman" w:hint="eastAsia"/>
          <w:i w:val="0"/>
          <w:iCs w:val="0"/>
          <w:color w:val="00997A"/>
          <w:sz w:val="20"/>
          <w:szCs w:val="20"/>
          <w:lang w:eastAsia="ja-JP"/>
        </w:rPr>
        <w:t>）</w:t>
      </w:r>
    </w:p>
    <w:p w14:paraId="3C83AD48" w14:textId="3E3642F0" w:rsidR="00233755" w:rsidRPr="007B1AE5" w:rsidRDefault="00B35388" w:rsidP="00233755">
      <w:r>
        <w:rPr>
          <w:noProof/>
        </w:rPr>
        <w:drawing>
          <wp:inline distT="0" distB="0" distL="0" distR="0" wp14:anchorId="7806D62C" wp14:editId="42094204">
            <wp:extent cx="1710000" cy="2108969"/>
            <wp:effectExtent l="0" t="0" r="5080" b="5715"/>
            <wp:docPr id="30635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09EA294B" wp14:editId="5924CF93">
            <wp:extent cx="1710000" cy="2108969"/>
            <wp:effectExtent l="0" t="0" r="5080" b="5715"/>
            <wp:docPr id="1865514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45C1CD02" w:rsidR="00233755" w:rsidRPr="00C23306" w:rsidRDefault="00233755" w:rsidP="00233755">
      <w:pPr>
        <w:jc w:val="both"/>
        <w:rPr>
          <w:sz w:val="10"/>
          <w:szCs w:val="10"/>
        </w:rPr>
      </w:pPr>
      <w:r w:rsidRPr="00C23306">
        <w:rPr>
          <w:sz w:val="10"/>
        </w:rPr>
        <w:t>Note – Index based on c</w:t>
      </w:r>
      <w:r w:rsidRPr="00C23306">
        <w:rPr>
          <w:sz w:val="10"/>
          <w:szCs w:val="10"/>
        </w:rPr>
        <w:t>urrent prices in US dollars.</w:t>
      </w:r>
      <w:r w:rsidRPr="00A256E5">
        <w:rPr>
          <w:color w:val="000000" w:themeColor="text1"/>
          <w:sz w:val="10"/>
          <w:szCs w:val="10"/>
        </w:rPr>
        <w:t xml:space="preserve"> </w:t>
      </w:r>
      <w:r w:rsidR="00D63F1B" w:rsidRPr="00A256E5">
        <w:rPr>
          <w:color w:val="000000" w:themeColor="text1"/>
          <w:sz w:val="10"/>
          <w:szCs w:val="10"/>
        </w:rPr>
        <w:t>April</w:t>
      </w:r>
      <w:r w:rsidR="004747DE" w:rsidRPr="00A256E5">
        <w:rPr>
          <w:color w:val="000000" w:themeColor="text1"/>
          <w:sz w:val="10"/>
          <w:szCs w:val="10"/>
        </w:rPr>
        <w:t> </w:t>
      </w:r>
      <w:r w:rsidR="00DE1F62" w:rsidRPr="00A256E5">
        <w:rPr>
          <w:color w:val="000000" w:themeColor="text1"/>
          <w:sz w:val="10"/>
          <w:szCs w:val="10"/>
        </w:rPr>
        <w:t>2025</w:t>
      </w:r>
      <w:r w:rsidRPr="00904304">
        <w:rPr>
          <w:sz w:val="10"/>
          <w:szCs w:val="10"/>
        </w:rPr>
        <w:t xml:space="preserve"> </w:t>
      </w:r>
      <w:r w:rsidRPr="00C23306">
        <w:rPr>
          <w:sz w:val="10"/>
          <w:szCs w:val="10"/>
        </w:rPr>
        <w:t>= 100.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35DF20A6" w:rsidR="00232085" w:rsidRPr="00A37E4A" w:rsidRDefault="00233755" w:rsidP="006058E8">
      <w:pPr>
        <w:pStyle w:val="af4"/>
        <w:numPr>
          <w:ilvl w:val="0"/>
          <w:numId w:val="9"/>
        </w:numPr>
        <w:spacing w:before="40" w:after="40"/>
        <w:ind w:right="227" w:hanging="357"/>
        <w:contextualSpacing w:val="0"/>
        <w:jc w:val="both"/>
        <w:rPr>
          <w:sz w:val="16"/>
          <w:szCs w:val="16"/>
          <w:lang w:eastAsia="ja-JP"/>
        </w:rPr>
      </w:pPr>
      <w:r w:rsidRPr="007B1AE5">
        <w:rPr>
          <w:lang w:eastAsia="ja-JP"/>
        </w:rPr>
        <w:br w:type="column"/>
      </w:r>
      <w:r w:rsidR="00151314" w:rsidRPr="00850E53">
        <w:rPr>
          <w:rFonts w:ascii="Times New Roman" w:eastAsia="BIZ UDP明朝 Medium" w:hAnsi="Times New Roman" w:cs="Times New Roman"/>
          <w:color w:val="000000" w:themeColor="text1"/>
          <w:sz w:val="16"/>
          <w:szCs w:val="16"/>
          <w:lang w:eastAsia="ja-JP"/>
        </w:rPr>
        <w:t>西オーストラリア州の主な鉱物の輸出価格は過去</w:t>
      </w:r>
      <w:r w:rsidR="00151314" w:rsidRPr="00850E53">
        <w:rPr>
          <w:rFonts w:ascii="Times New Roman" w:eastAsia="BIZ UDP明朝 Medium" w:hAnsi="Times New Roman" w:cs="Times New Roman"/>
          <w:color w:val="000000" w:themeColor="text1"/>
          <w:sz w:val="16"/>
          <w:szCs w:val="16"/>
          <w:lang w:eastAsia="ja-JP"/>
        </w:rPr>
        <w:t>1</w:t>
      </w:r>
      <w:r w:rsidR="00151314" w:rsidRPr="00850E53">
        <w:rPr>
          <w:rFonts w:ascii="Times New Roman" w:eastAsia="BIZ UDP明朝 Medium" w:hAnsi="Times New Roman" w:cs="Times New Roman"/>
          <w:color w:val="000000" w:themeColor="text1"/>
          <w:sz w:val="16"/>
          <w:szCs w:val="16"/>
          <w:lang w:eastAsia="ja-JP"/>
        </w:rPr>
        <w:t>年間で様々な傾向を</w:t>
      </w:r>
      <w:r w:rsidR="00151314">
        <w:rPr>
          <w:rFonts w:ascii="Times New Roman" w:eastAsia="BIZ UDP明朝 Medium" w:hAnsi="Times New Roman" w:cs="Times New Roman" w:hint="eastAsia"/>
          <w:color w:val="000000" w:themeColor="text1"/>
          <w:sz w:val="16"/>
          <w:szCs w:val="16"/>
          <w:lang w:eastAsia="ja-JP"/>
        </w:rPr>
        <w:t>見せて</w:t>
      </w:r>
      <w:r w:rsidR="00151314" w:rsidRPr="00850E53">
        <w:rPr>
          <w:rFonts w:ascii="Times New Roman" w:eastAsia="BIZ UDP明朝 Medium" w:hAnsi="Times New Roman" w:cs="Times New Roman"/>
          <w:color w:val="000000" w:themeColor="text1"/>
          <w:sz w:val="16"/>
          <w:szCs w:val="16"/>
          <w:lang w:eastAsia="ja-JP"/>
        </w:rPr>
        <w:t>いる。</w:t>
      </w:r>
    </w:p>
    <w:p w14:paraId="24E4CFC7" w14:textId="723E49C5" w:rsidR="00232085" w:rsidRPr="003E2241" w:rsidRDefault="00151314" w:rsidP="006058E8">
      <w:pPr>
        <w:pStyle w:val="af4"/>
        <w:numPr>
          <w:ilvl w:val="0"/>
          <w:numId w:val="10"/>
        </w:numPr>
        <w:spacing w:before="40" w:after="40"/>
        <w:ind w:right="227" w:hanging="357"/>
        <w:contextualSpacing w:val="0"/>
        <w:jc w:val="both"/>
        <w:rPr>
          <w:sz w:val="16"/>
          <w:szCs w:val="16"/>
          <w:lang w:eastAsia="ja-JP"/>
        </w:rPr>
      </w:pPr>
      <w:r w:rsidRPr="003E2241">
        <w:rPr>
          <w:rFonts w:ascii="Times New Roman" w:eastAsia="BIZ UDP明朝 Medium" w:hAnsi="Times New Roman" w:cs="Times New Roman"/>
          <w:sz w:val="16"/>
          <w:szCs w:val="16"/>
          <w:lang w:eastAsia="ja-JP"/>
        </w:rPr>
        <w:t>鉄鉱石の月平均価格は、</w:t>
      </w:r>
      <w:r w:rsidRPr="003E2241">
        <w:rPr>
          <w:rFonts w:ascii="Times New Roman" w:eastAsia="BIZ UDP明朝 Medium" w:hAnsi="Times New Roman" w:cs="Times New Roman"/>
          <w:sz w:val="16"/>
          <w:szCs w:val="16"/>
          <w:lang w:eastAsia="ja-JP"/>
        </w:rPr>
        <w:t>2024</w:t>
      </w:r>
      <w:r w:rsidRPr="003E2241">
        <w:rPr>
          <w:rFonts w:ascii="Times New Roman" w:eastAsia="BIZ UDP明朝 Medium" w:hAnsi="Times New Roman" w:cs="Times New Roman"/>
          <w:sz w:val="16"/>
          <w:szCs w:val="16"/>
          <w:lang w:eastAsia="ja-JP"/>
        </w:rPr>
        <w:t>年中盤からは</w:t>
      </w:r>
      <w:r w:rsidRPr="003E2241">
        <w:rPr>
          <w:rFonts w:ascii="Times New Roman" w:eastAsia="BIZ UDP明朝 Medium" w:hAnsi="Times New Roman" w:cs="Times New Roman"/>
          <w:sz w:val="16"/>
          <w:szCs w:val="16"/>
          <w:lang w:eastAsia="ja-JP"/>
        </w:rPr>
        <w:t>1</w:t>
      </w:r>
      <w:r w:rsidRPr="003E2241">
        <w:rPr>
          <w:rFonts w:ascii="Times New Roman" w:eastAsia="BIZ UDP明朝 Medium" w:hAnsi="Times New Roman" w:cs="Times New Roman"/>
          <w:sz w:val="16"/>
          <w:szCs w:val="16"/>
          <w:lang w:eastAsia="ja-JP"/>
        </w:rPr>
        <w:t>トン当たり約</w:t>
      </w:r>
      <w:r w:rsidRPr="003E2241">
        <w:rPr>
          <w:rFonts w:ascii="Times New Roman" w:eastAsia="BIZ UDP明朝 Medium" w:hAnsi="Times New Roman" w:cs="Times New Roman"/>
          <w:sz w:val="16"/>
          <w:szCs w:val="16"/>
          <w:lang w:eastAsia="ja-JP"/>
        </w:rPr>
        <w:t>100</w:t>
      </w:r>
      <w:r w:rsidRPr="003E2241">
        <w:rPr>
          <w:rFonts w:ascii="Times New Roman" w:eastAsia="BIZ UDP明朝 Medium" w:hAnsi="Times New Roman" w:cs="Times New Roman"/>
          <w:sz w:val="16"/>
          <w:szCs w:val="16"/>
          <w:lang w:eastAsia="ja-JP"/>
        </w:rPr>
        <w:t>米ドルと比較的安定している。</w:t>
      </w:r>
      <w:r w:rsidRPr="003E2241">
        <w:rPr>
          <w:rFonts w:ascii="Times New Roman" w:eastAsia="BIZ UDP明朝 Medium" w:hAnsi="Times New Roman" w:cs="Times New Roman"/>
          <w:sz w:val="16"/>
          <w:szCs w:val="16"/>
          <w:lang w:eastAsia="ja-JP"/>
        </w:rPr>
        <w:t>2026</w:t>
      </w:r>
      <w:r w:rsidRPr="003E2241">
        <w:rPr>
          <w:rFonts w:ascii="Times New Roman" w:eastAsia="BIZ UDP明朝 Medium" w:hAnsi="Times New Roman" w:cs="Times New Roman"/>
          <w:sz w:val="16"/>
          <w:szCs w:val="16"/>
          <w:lang w:eastAsia="ja-JP"/>
        </w:rPr>
        <w:t>年</w:t>
      </w:r>
      <w:r w:rsidRPr="003E2241">
        <w:rPr>
          <w:rFonts w:ascii="Times New Roman" w:eastAsia="BIZ UDP明朝 Medium" w:hAnsi="Times New Roman" w:cs="Times New Roman" w:hint="eastAsia"/>
          <w:sz w:val="16"/>
          <w:szCs w:val="16"/>
          <w:lang w:eastAsia="ja-JP"/>
        </w:rPr>
        <w:t>4</w:t>
      </w:r>
      <w:r w:rsidRPr="003E2241">
        <w:rPr>
          <w:rFonts w:ascii="Times New Roman" w:eastAsia="BIZ UDP明朝 Medium" w:hAnsi="Times New Roman" w:cs="Times New Roman"/>
          <w:sz w:val="16"/>
          <w:szCs w:val="16"/>
          <w:lang w:eastAsia="ja-JP"/>
        </w:rPr>
        <w:t>月の月平均価格は</w:t>
      </w:r>
      <w:r w:rsidRPr="003E2241">
        <w:rPr>
          <w:rFonts w:ascii="Times New Roman" w:eastAsia="BIZ UDP明朝 Medium" w:hAnsi="Times New Roman" w:cs="Times New Roman"/>
          <w:sz w:val="16"/>
          <w:szCs w:val="16"/>
          <w:lang w:eastAsia="ja-JP"/>
        </w:rPr>
        <w:t>1</w:t>
      </w:r>
      <w:r w:rsidRPr="003E2241">
        <w:rPr>
          <w:rFonts w:ascii="Times New Roman" w:eastAsia="BIZ UDP明朝 Medium" w:hAnsi="Times New Roman" w:cs="Times New Roman"/>
          <w:sz w:val="16"/>
          <w:szCs w:val="16"/>
          <w:lang w:eastAsia="ja-JP"/>
        </w:rPr>
        <w:t>トン当たり</w:t>
      </w:r>
      <w:r w:rsidRPr="003E2241">
        <w:rPr>
          <w:rFonts w:ascii="Times New Roman" w:eastAsia="BIZ UDP明朝 Medium" w:hAnsi="Times New Roman" w:cs="Times New Roman"/>
          <w:sz w:val="16"/>
          <w:szCs w:val="16"/>
          <w:lang w:eastAsia="ja-JP"/>
        </w:rPr>
        <w:t>10</w:t>
      </w:r>
      <w:r w:rsidRPr="003E2241">
        <w:rPr>
          <w:rFonts w:ascii="Times New Roman" w:eastAsia="BIZ UDP明朝 Medium" w:hAnsi="Times New Roman" w:cs="Times New Roman" w:hint="eastAsia"/>
          <w:sz w:val="16"/>
          <w:szCs w:val="16"/>
          <w:lang w:eastAsia="ja-JP"/>
        </w:rPr>
        <w:t>6</w:t>
      </w:r>
      <w:r w:rsidRPr="003E2241">
        <w:rPr>
          <w:rFonts w:ascii="Times New Roman" w:eastAsia="BIZ UDP明朝 Medium" w:hAnsi="Times New Roman" w:cs="Times New Roman"/>
          <w:sz w:val="16"/>
          <w:szCs w:val="16"/>
          <w:lang w:eastAsia="ja-JP"/>
        </w:rPr>
        <w:t>.</w:t>
      </w:r>
      <w:r w:rsidRPr="003E2241">
        <w:rPr>
          <w:rFonts w:ascii="Times New Roman" w:eastAsia="BIZ UDP明朝 Medium" w:hAnsi="Times New Roman" w:cs="Times New Roman" w:hint="eastAsia"/>
          <w:sz w:val="16"/>
          <w:szCs w:val="16"/>
          <w:lang w:eastAsia="ja-JP"/>
        </w:rPr>
        <w:t>1</w:t>
      </w:r>
      <w:r w:rsidRPr="003E2241">
        <w:rPr>
          <w:rFonts w:ascii="Times New Roman" w:eastAsia="BIZ UDP明朝 Medium" w:hAnsi="Times New Roman" w:cs="Times New Roman"/>
          <w:sz w:val="16"/>
          <w:szCs w:val="16"/>
          <w:lang w:eastAsia="ja-JP"/>
        </w:rPr>
        <w:t>米ドルであった。</w:t>
      </w:r>
    </w:p>
    <w:p w14:paraId="15AC0B80" w14:textId="557D6105" w:rsidR="00B6046B" w:rsidRPr="003E2241" w:rsidRDefault="003E2241" w:rsidP="00B6046B">
      <w:pPr>
        <w:pStyle w:val="af4"/>
        <w:numPr>
          <w:ilvl w:val="0"/>
          <w:numId w:val="10"/>
        </w:numPr>
        <w:spacing w:before="40" w:after="40"/>
        <w:ind w:right="227" w:hanging="357"/>
        <w:contextualSpacing w:val="0"/>
        <w:jc w:val="both"/>
        <w:rPr>
          <w:sz w:val="16"/>
          <w:szCs w:val="16"/>
          <w:lang w:eastAsia="ja-JP"/>
        </w:rPr>
      </w:pPr>
      <w:r w:rsidRPr="003E2241">
        <w:rPr>
          <w:rFonts w:ascii="Times New Roman" w:eastAsia="BIZ UDP明朝 Medium" w:hAnsi="Times New Roman" w:cs="Times New Roman"/>
          <w:sz w:val="16"/>
          <w:szCs w:val="16"/>
          <w:lang w:eastAsia="ja-JP"/>
        </w:rPr>
        <w:t>金価格は、低金利および安全資産としての金の需要増をもたらす地政学的緊張により</w:t>
      </w:r>
      <w:r w:rsidRPr="003E2241">
        <w:rPr>
          <w:rFonts w:ascii="Times New Roman" w:eastAsia="BIZ UDP明朝 Medium" w:hAnsi="Times New Roman" w:cs="Times New Roman" w:hint="eastAsia"/>
          <w:sz w:val="16"/>
          <w:szCs w:val="16"/>
          <w:lang w:eastAsia="ja-JP"/>
        </w:rPr>
        <w:t>年間を通じて</w:t>
      </w:r>
      <w:r w:rsidRPr="003E2241">
        <w:rPr>
          <w:rFonts w:ascii="Times New Roman" w:eastAsia="BIZ UDP明朝 Medium" w:hAnsi="Times New Roman" w:cs="Times New Roman"/>
          <w:sz w:val="16"/>
          <w:szCs w:val="16"/>
          <w:lang w:eastAsia="ja-JP"/>
        </w:rPr>
        <w:t>上昇している。金の月平均価格は</w:t>
      </w:r>
      <w:r w:rsidRPr="003E2241">
        <w:rPr>
          <w:rFonts w:ascii="Times New Roman" w:eastAsia="BIZ UDP明朝 Medium" w:hAnsi="Times New Roman" w:cs="Times New Roman" w:hint="eastAsia"/>
          <w:sz w:val="16"/>
          <w:szCs w:val="16"/>
          <w:lang w:eastAsia="ja-JP"/>
        </w:rPr>
        <w:t>4</w:t>
      </w:r>
      <w:r w:rsidRPr="003E2241">
        <w:rPr>
          <w:rFonts w:ascii="Times New Roman" w:eastAsia="BIZ UDP明朝 Medium" w:hAnsi="Times New Roman" w:cs="Times New Roman" w:hint="eastAsia"/>
          <w:sz w:val="16"/>
          <w:szCs w:val="16"/>
          <w:lang w:eastAsia="ja-JP"/>
        </w:rPr>
        <w:t>月に</w:t>
      </w:r>
      <w:r w:rsidRPr="003E2241">
        <w:rPr>
          <w:rFonts w:ascii="Times New Roman" w:eastAsia="BIZ UDP明朝 Medium" w:hAnsi="Times New Roman" w:cs="Times New Roman"/>
          <w:sz w:val="16"/>
          <w:szCs w:val="16"/>
          <w:lang w:eastAsia="ja-JP"/>
        </w:rPr>
        <w:t>1</w:t>
      </w:r>
      <w:r w:rsidRPr="003E2241">
        <w:rPr>
          <w:rFonts w:ascii="Times New Roman" w:eastAsia="BIZ UDP明朝 Medium" w:hAnsi="Times New Roman" w:cs="Times New Roman"/>
          <w:sz w:val="16"/>
          <w:szCs w:val="16"/>
          <w:lang w:eastAsia="ja-JP"/>
        </w:rPr>
        <w:t>トロイオンス当たり</w:t>
      </w:r>
      <w:r w:rsidRPr="003E2241">
        <w:rPr>
          <w:rFonts w:ascii="Times New Roman" w:eastAsia="BIZ UDP明朝 Medium" w:hAnsi="Times New Roman" w:cs="Times New Roman"/>
          <w:sz w:val="16"/>
          <w:szCs w:val="16"/>
          <w:lang w:eastAsia="ja-JP"/>
        </w:rPr>
        <w:t>4,</w:t>
      </w:r>
      <w:r w:rsidRPr="003E2241">
        <w:rPr>
          <w:rFonts w:ascii="Times New Roman" w:eastAsia="BIZ UDP明朝 Medium" w:hAnsi="Times New Roman" w:cs="Times New Roman" w:hint="eastAsia"/>
          <w:sz w:val="16"/>
          <w:szCs w:val="16"/>
          <w:lang w:eastAsia="ja-JP"/>
        </w:rPr>
        <w:t>721</w:t>
      </w:r>
      <w:r w:rsidRPr="003E2241">
        <w:rPr>
          <w:rFonts w:ascii="Times New Roman" w:eastAsia="BIZ UDP明朝 Medium" w:hAnsi="Times New Roman" w:cs="Times New Roman"/>
          <w:sz w:val="16"/>
          <w:szCs w:val="16"/>
          <w:lang w:eastAsia="ja-JP"/>
        </w:rPr>
        <w:t>米ドルと</w:t>
      </w:r>
      <w:r w:rsidRPr="003E2241">
        <w:rPr>
          <w:rFonts w:ascii="Times New Roman" w:eastAsia="BIZ UDP明朝 Medium" w:hAnsi="Times New Roman" w:cs="Times New Roman" w:hint="eastAsia"/>
          <w:sz w:val="16"/>
          <w:szCs w:val="16"/>
          <w:lang w:eastAsia="ja-JP"/>
        </w:rPr>
        <w:t>前月からやや下落したものの</w:t>
      </w:r>
      <w:r w:rsidRPr="003E2241">
        <w:rPr>
          <w:rFonts w:ascii="Times New Roman" w:eastAsia="BIZ UDP明朝 Medium" w:hAnsi="Times New Roman" w:cs="Times New Roman"/>
          <w:sz w:val="16"/>
          <w:szCs w:val="16"/>
          <w:lang w:eastAsia="ja-JP"/>
        </w:rPr>
        <w:t>、</w:t>
      </w:r>
      <w:r w:rsidRPr="003E2241">
        <w:rPr>
          <w:rFonts w:ascii="Times New Roman" w:eastAsia="BIZ UDP明朝 Medium" w:hAnsi="Times New Roman" w:cs="Times New Roman" w:hint="eastAsia"/>
          <w:sz w:val="16"/>
          <w:szCs w:val="16"/>
          <w:lang w:eastAsia="ja-JP"/>
        </w:rPr>
        <w:t>2025</w:t>
      </w:r>
      <w:r w:rsidRPr="003E2241">
        <w:rPr>
          <w:rFonts w:ascii="Times New Roman" w:eastAsia="BIZ UDP明朝 Medium" w:hAnsi="Times New Roman" w:cs="Times New Roman" w:hint="eastAsia"/>
          <w:sz w:val="16"/>
          <w:szCs w:val="16"/>
          <w:lang w:eastAsia="ja-JP"/>
        </w:rPr>
        <w:t>年</w:t>
      </w:r>
      <w:r w:rsidRPr="003E2241">
        <w:rPr>
          <w:rFonts w:ascii="Times New Roman" w:eastAsia="BIZ UDP明朝 Medium" w:hAnsi="Times New Roman" w:cs="Times New Roman" w:hint="eastAsia"/>
          <w:sz w:val="16"/>
          <w:szCs w:val="16"/>
          <w:lang w:eastAsia="ja-JP"/>
        </w:rPr>
        <w:t>4</w:t>
      </w:r>
      <w:r w:rsidRPr="003E2241">
        <w:rPr>
          <w:rFonts w:ascii="Times New Roman" w:eastAsia="BIZ UDP明朝 Medium" w:hAnsi="Times New Roman" w:cs="Times New Roman" w:hint="eastAsia"/>
          <w:sz w:val="16"/>
          <w:szCs w:val="16"/>
          <w:lang w:eastAsia="ja-JP"/>
        </w:rPr>
        <w:t>月の価格をまだ</w:t>
      </w:r>
      <w:r w:rsidRPr="003E2241">
        <w:rPr>
          <w:rFonts w:ascii="Times New Roman" w:eastAsia="BIZ UDP明朝 Medium" w:hAnsi="Times New Roman" w:cs="Times New Roman" w:hint="eastAsia"/>
          <w:sz w:val="16"/>
          <w:szCs w:val="16"/>
          <w:lang w:eastAsia="ja-JP"/>
        </w:rPr>
        <w:t>47</w:t>
      </w:r>
      <w:r w:rsidRPr="003E2241">
        <w:rPr>
          <w:rFonts w:ascii="Times New Roman" w:eastAsia="BIZ UDP明朝 Medium" w:hAnsi="Times New Roman" w:cs="Times New Roman"/>
          <w:sz w:val="16"/>
          <w:szCs w:val="16"/>
          <w:lang w:eastAsia="ja-JP"/>
        </w:rPr>
        <w:t>％</w:t>
      </w:r>
      <w:r w:rsidRPr="003E2241">
        <w:rPr>
          <w:rFonts w:ascii="Times New Roman" w:eastAsia="BIZ UDP明朝 Medium" w:hAnsi="Times New Roman" w:cs="Times New Roman" w:hint="eastAsia"/>
          <w:sz w:val="16"/>
          <w:szCs w:val="16"/>
          <w:lang w:eastAsia="ja-JP"/>
        </w:rPr>
        <w:t>上回っていた</w:t>
      </w:r>
      <w:r w:rsidRPr="003E2241">
        <w:rPr>
          <w:rFonts w:ascii="Times New Roman" w:eastAsia="BIZ UDP明朝 Medium" w:hAnsi="Times New Roman" w:cs="Times New Roman"/>
          <w:sz w:val="16"/>
          <w:szCs w:val="16"/>
          <w:lang w:eastAsia="ja-JP"/>
        </w:rPr>
        <w:t>。</w:t>
      </w:r>
    </w:p>
    <w:p w14:paraId="7903BEAF" w14:textId="5869FDAE" w:rsidR="00232085" w:rsidRPr="006C0B06" w:rsidRDefault="003E2241" w:rsidP="006058E8">
      <w:pPr>
        <w:pStyle w:val="af4"/>
        <w:numPr>
          <w:ilvl w:val="0"/>
          <w:numId w:val="10"/>
        </w:numPr>
        <w:spacing w:before="40" w:after="40"/>
        <w:ind w:right="227" w:hanging="357"/>
        <w:contextualSpacing w:val="0"/>
        <w:jc w:val="both"/>
        <w:rPr>
          <w:sz w:val="16"/>
          <w:szCs w:val="16"/>
          <w:lang w:eastAsia="ja-JP"/>
        </w:rPr>
      </w:pPr>
      <w:r w:rsidRPr="006C0B06">
        <w:rPr>
          <w:rFonts w:ascii="Times New Roman" w:eastAsia="BIZ UDP明朝 Medium" w:hAnsi="Times New Roman" w:cs="Times New Roman"/>
          <w:sz w:val="16"/>
          <w:szCs w:val="16"/>
          <w:lang w:eastAsia="ja-JP"/>
        </w:rPr>
        <w:t>リチウム価格は、世界的供給の大幅な追加や電気自動車の予想を下回る販売の伸びにより</w:t>
      </w:r>
      <w:r w:rsidRPr="006C0B06">
        <w:rPr>
          <w:rFonts w:ascii="Times New Roman" w:eastAsia="BIZ UDP明朝 Medium" w:hAnsi="Times New Roman" w:cs="Times New Roman"/>
          <w:sz w:val="16"/>
          <w:szCs w:val="16"/>
          <w:lang w:eastAsia="ja-JP"/>
        </w:rPr>
        <w:t>2023</w:t>
      </w:r>
      <w:r w:rsidRPr="006C0B06">
        <w:rPr>
          <w:rFonts w:ascii="Times New Roman" w:eastAsia="BIZ UDP明朝 Medium" w:hAnsi="Times New Roman" w:cs="Times New Roman"/>
          <w:sz w:val="16"/>
          <w:szCs w:val="16"/>
          <w:lang w:eastAsia="ja-JP"/>
        </w:rPr>
        <w:t>年</w:t>
      </w:r>
      <w:r w:rsidRPr="006C0B06">
        <w:rPr>
          <w:rFonts w:ascii="Times New Roman" w:eastAsia="BIZ UDP明朝 Medium" w:hAnsi="Times New Roman" w:cs="Times New Roman" w:hint="eastAsia"/>
          <w:sz w:val="16"/>
          <w:szCs w:val="16"/>
          <w:lang w:eastAsia="ja-JP"/>
        </w:rPr>
        <w:t>から</w:t>
      </w:r>
      <w:r w:rsidRPr="006C0B06">
        <w:rPr>
          <w:rFonts w:ascii="Times New Roman" w:eastAsia="BIZ UDP明朝 Medium" w:hAnsi="Times New Roman" w:cs="Times New Roman"/>
          <w:sz w:val="16"/>
          <w:szCs w:val="16"/>
          <w:lang w:eastAsia="ja-JP"/>
        </w:rPr>
        <w:t>202</w:t>
      </w:r>
      <w:r w:rsidRPr="006C0B06">
        <w:rPr>
          <w:rFonts w:ascii="Times New Roman" w:eastAsia="BIZ UDP明朝 Medium" w:hAnsi="Times New Roman" w:cs="Times New Roman" w:hint="eastAsia"/>
          <w:sz w:val="16"/>
          <w:szCs w:val="16"/>
          <w:lang w:eastAsia="ja-JP"/>
        </w:rPr>
        <w:t>5</w:t>
      </w:r>
      <w:r w:rsidRPr="006C0B06">
        <w:rPr>
          <w:rFonts w:ascii="Times New Roman" w:eastAsia="BIZ UDP明朝 Medium" w:hAnsi="Times New Roman" w:cs="Times New Roman"/>
          <w:sz w:val="16"/>
          <w:szCs w:val="16"/>
          <w:lang w:eastAsia="ja-JP"/>
        </w:rPr>
        <w:t>年に</w:t>
      </w:r>
      <w:r w:rsidRPr="006C0B06">
        <w:rPr>
          <w:rFonts w:ascii="Times New Roman" w:eastAsia="BIZ UDP明朝 Medium" w:hAnsi="Times New Roman" w:cs="Times New Roman" w:hint="eastAsia"/>
          <w:sz w:val="16"/>
          <w:szCs w:val="16"/>
          <w:lang w:eastAsia="ja-JP"/>
        </w:rPr>
        <w:t>かけて</w:t>
      </w:r>
      <w:r w:rsidRPr="006C0B06">
        <w:rPr>
          <w:rFonts w:ascii="Times New Roman" w:eastAsia="BIZ UDP明朝 Medium" w:hAnsi="Times New Roman" w:cs="Times New Roman"/>
          <w:sz w:val="16"/>
          <w:szCs w:val="16"/>
          <w:lang w:eastAsia="ja-JP"/>
        </w:rPr>
        <w:t>大きく下落したのち</w:t>
      </w:r>
      <w:r w:rsidRPr="006C0B06">
        <w:rPr>
          <w:rFonts w:ascii="Times New Roman" w:eastAsia="BIZ UDP明朝 Medium" w:hAnsi="Times New Roman" w:cs="Times New Roman"/>
          <w:sz w:val="16"/>
          <w:szCs w:val="16"/>
          <w:lang w:eastAsia="ja-JP"/>
        </w:rPr>
        <w:t>202</w:t>
      </w:r>
      <w:r w:rsidRPr="006C0B06">
        <w:rPr>
          <w:rFonts w:ascii="Times New Roman" w:eastAsia="BIZ UDP明朝 Medium" w:hAnsi="Times New Roman" w:cs="Times New Roman" w:hint="eastAsia"/>
          <w:sz w:val="16"/>
          <w:szCs w:val="16"/>
          <w:lang w:eastAsia="ja-JP"/>
        </w:rPr>
        <w:t>6</w:t>
      </w:r>
      <w:r w:rsidRPr="006C0B06">
        <w:rPr>
          <w:rFonts w:ascii="Times New Roman" w:eastAsia="BIZ UDP明朝 Medium" w:hAnsi="Times New Roman" w:cs="Times New Roman"/>
          <w:sz w:val="16"/>
          <w:szCs w:val="16"/>
          <w:lang w:eastAsia="ja-JP"/>
        </w:rPr>
        <w:t>年初頭</w:t>
      </w:r>
      <w:r w:rsidRPr="006C0B06">
        <w:rPr>
          <w:rFonts w:ascii="Times New Roman" w:eastAsia="BIZ UDP明朝 Medium" w:hAnsi="Times New Roman" w:cs="Times New Roman" w:hint="eastAsia"/>
          <w:sz w:val="16"/>
          <w:szCs w:val="16"/>
          <w:lang w:eastAsia="ja-JP"/>
        </w:rPr>
        <w:t>に上昇したが、この急騰をもたらしたのが需要および</w:t>
      </w:r>
      <w:r w:rsidRPr="006C0B06">
        <w:rPr>
          <w:rFonts w:ascii="Times New Roman" w:eastAsia="BIZ UDP明朝 Medium" w:hAnsi="Times New Roman" w:cs="Times New Roman"/>
          <w:sz w:val="16"/>
          <w:szCs w:val="16"/>
          <w:lang w:eastAsia="ja-JP"/>
        </w:rPr>
        <w:t>ジンバブエのリチウム輸出停止</w:t>
      </w:r>
      <w:r w:rsidRPr="006C0B06">
        <w:rPr>
          <w:rFonts w:ascii="Times New Roman" w:eastAsia="BIZ UDP明朝 Medium" w:hAnsi="Times New Roman" w:cs="Times New Roman" w:hint="eastAsia"/>
          <w:sz w:val="16"/>
          <w:szCs w:val="16"/>
          <w:lang w:eastAsia="ja-JP"/>
        </w:rPr>
        <w:t>であった</w:t>
      </w:r>
      <w:r w:rsidRPr="006C0B06">
        <w:rPr>
          <w:rFonts w:ascii="Times New Roman" w:eastAsia="BIZ UDP明朝 Medium" w:hAnsi="Times New Roman" w:cs="Times New Roman"/>
          <w:sz w:val="16"/>
          <w:szCs w:val="16"/>
          <w:lang w:eastAsia="ja-JP"/>
        </w:rPr>
        <w:t>。</w:t>
      </w:r>
      <w:r w:rsidR="00151314" w:rsidRPr="006C0B06">
        <w:rPr>
          <w:rFonts w:ascii="Times New Roman" w:eastAsia="BIZ UDP明朝 Medium" w:hAnsi="Times New Roman" w:cs="Times New Roman"/>
          <w:sz w:val="16"/>
          <w:szCs w:val="16"/>
          <w:lang w:eastAsia="ja-JP"/>
        </w:rPr>
        <w:t>2026</w:t>
      </w:r>
      <w:r w:rsidR="00151314" w:rsidRPr="006C0B06">
        <w:rPr>
          <w:rFonts w:ascii="Times New Roman" w:eastAsia="BIZ UDP明朝 Medium" w:hAnsi="Times New Roman" w:cs="Times New Roman"/>
          <w:sz w:val="16"/>
          <w:szCs w:val="16"/>
          <w:lang w:eastAsia="ja-JP"/>
        </w:rPr>
        <w:t>年</w:t>
      </w:r>
      <w:r w:rsidR="00151314" w:rsidRPr="006C0B06">
        <w:rPr>
          <w:rFonts w:ascii="Times New Roman" w:eastAsia="BIZ UDP明朝 Medium" w:hAnsi="Times New Roman" w:cs="Times New Roman" w:hint="eastAsia"/>
          <w:sz w:val="16"/>
          <w:szCs w:val="16"/>
          <w:lang w:eastAsia="ja-JP"/>
        </w:rPr>
        <w:t>4</w:t>
      </w:r>
      <w:r w:rsidR="00151314" w:rsidRPr="006C0B06">
        <w:rPr>
          <w:rFonts w:ascii="Times New Roman" w:eastAsia="BIZ UDP明朝 Medium" w:hAnsi="Times New Roman" w:cs="Times New Roman"/>
          <w:sz w:val="16"/>
          <w:szCs w:val="16"/>
          <w:lang w:eastAsia="ja-JP"/>
        </w:rPr>
        <w:t>月の炭酸リチウムの月平均価格は</w:t>
      </w:r>
      <w:r w:rsidR="00151314" w:rsidRPr="006C0B06">
        <w:rPr>
          <w:rFonts w:ascii="Times New Roman" w:eastAsia="BIZ UDP明朝 Medium" w:hAnsi="Times New Roman" w:cs="Times New Roman"/>
          <w:sz w:val="16"/>
          <w:szCs w:val="16"/>
          <w:lang w:eastAsia="ja-JP"/>
        </w:rPr>
        <w:t>1</w:t>
      </w:r>
      <w:r w:rsidR="00151314" w:rsidRPr="006C0B06">
        <w:rPr>
          <w:rFonts w:ascii="Times New Roman" w:eastAsia="BIZ UDP明朝 Medium" w:hAnsi="Times New Roman" w:cs="Times New Roman"/>
          <w:sz w:val="16"/>
          <w:szCs w:val="16"/>
          <w:lang w:eastAsia="ja-JP"/>
        </w:rPr>
        <w:t>トン当たり</w:t>
      </w:r>
      <w:r w:rsidR="00151314" w:rsidRPr="006C0B06">
        <w:rPr>
          <w:rFonts w:ascii="Times New Roman" w:eastAsia="BIZ UDP明朝 Medium" w:hAnsi="Times New Roman" w:cs="Times New Roman"/>
          <w:sz w:val="16"/>
          <w:szCs w:val="16"/>
          <w:lang w:eastAsia="ja-JP"/>
        </w:rPr>
        <w:t>1</w:t>
      </w:r>
      <w:r w:rsidR="00151314" w:rsidRPr="006C0B06">
        <w:rPr>
          <w:rFonts w:ascii="Times New Roman" w:eastAsia="BIZ UDP明朝 Medium" w:hAnsi="Times New Roman" w:cs="Times New Roman" w:hint="eastAsia"/>
          <w:sz w:val="16"/>
          <w:szCs w:val="16"/>
          <w:lang w:eastAsia="ja-JP"/>
        </w:rPr>
        <w:t>9</w:t>
      </w:r>
      <w:r w:rsidR="00151314" w:rsidRPr="006C0B06">
        <w:rPr>
          <w:rFonts w:ascii="Times New Roman" w:eastAsia="BIZ UDP明朝 Medium" w:hAnsi="Times New Roman" w:cs="Times New Roman"/>
          <w:sz w:val="16"/>
          <w:szCs w:val="16"/>
          <w:lang w:eastAsia="ja-JP"/>
        </w:rPr>
        <w:t>,</w:t>
      </w:r>
      <w:r w:rsidR="00151314" w:rsidRPr="006C0B06">
        <w:rPr>
          <w:rFonts w:ascii="Times New Roman" w:eastAsia="BIZ UDP明朝 Medium" w:hAnsi="Times New Roman" w:cs="Times New Roman" w:hint="eastAsia"/>
          <w:sz w:val="16"/>
          <w:szCs w:val="16"/>
          <w:lang w:eastAsia="ja-JP"/>
        </w:rPr>
        <w:t>75</w:t>
      </w:r>
      <w:r w:rsidR="00151314" w:rsidRPr="006C0B06">
        <w:rPr>
          <w:rFonts w:ascii="Times New Roman" w:eastAsia="BIZ UDP明朝 Medium" w:hAnsi="Times New Roman" w:cs="Times New Roman"/>
          <w:sz w:val="16"/>
          <w:szCs w:val="16"/>
          <w:lang w:eastAsia="ja-JP"/>
        </w:rPr>
        <w:t>0</w:t>
      </w:r>
      <w:r w:rsidR="00151314" w:rsidRPr="006C0B06">
        <w:rPr>
          <w:rFonts w:ascii="Times New Roman" w:eastAsia="BIZ UDP明朝 Medium" w:hAnsi="Times New Roman" w:cs="Times New Roman"/>
          <w:sz w:val="16"/>
          <w:szCs w:val="16"/>
          <w:lang w:eastAsia="ja-JP"/>
        </w:rPr>
        <w:t>米ドルと、前年同月比で</w:t>
      </w:r>
      <w:r w:rsidR="00151314" w:rsidRPr="006C0B06">
        <w:rPr>
          <w:rFonts w:ascii="Times New Roman" w:eastAsia="BIZ UDP明朝 Medium" w:hAnsi="Times New Roman" w:cs="Times New Roman"/>
          <w:sz w:val="16"/>
          <w:szCs w:val="16"/>
          <w:lang w:eastAsia="ja-JP"/>
        </w:rPr>
        <w:t>1</w:t>
      </w:r>
      <w:r w:rsidR="00151314" w:rsidRPr="006C0B06">
        <w:rPr>
          <w:rFonts w:ascii="Times New Roman" w:eastAsia="BIZ UDP明朝 Medium" w:hAnsi="Times New Roman" w:cs="Times New Roman" w:hint="eastAsia"/>
          <w:sz w:val="16"/>
          <w:szCs w:val="16"/>
          <w:lang w:eastAsia="ja-JP"/>
        </w:rPr>
        <w:t>19</w:t>
      </w:r>
      <w:r w:rsidR="00151314" w:rsidRPr="006C0B06">
        <w:rPr>
          <w:rFonts w:ascii="Times New Roman" w:eastAsia="BIZ UDP明朝 Medium" w:hAnsi="Times New Roman" w:cs="Times New Roman"/>
          <w:sz w:val="16"/>
          <w:szCs w:val="16"/>
          <w:lang w:eastAsia="ja-JP"/>
        </w:rPr>
        <w:t>％上昇した。</w:t>
      </w:r>
    </w:p>
    <w:p w14:paraId="1FB74506" w14:textId="7FE14E7F" w:rsidR="00232085" w:rsidRPr="006C0B06" w:rsidRDefault="00151314" w:rsidP="006058E8">
      <w:pPr>
        <w:pStyle w:val="af4"/>
        <w:numPr>
          <w:ilvl w:val="0"/>
          <w:numId w:val="10"/>
        </w:numPr>
        <w:spacing w:before="40" w:after="40"/>
        <w:ind w:right="227" w:hanging="357"/>
        <w:contextualSpacing w:val="0"/>
        <w:jc w:val="both"/>
        <w:rPr>
          <w:sz w:val="16"/>
          <w:szCs w:val="16"/>
          <w:lang w:eastAsia="ja-JP"/>
        </w:rPr>
      </w:pPr>
      <w:r w:rsidRPr="006C0B06">
        <w:rPr>
          <w:rFonts w:ascii="Times New Roman" w:eastAsia="BIZ UDP明朝 Medium" w:hAnsi="Times New Roman" w:cs="Times New Roman"/>
          <w:sz w:val="16"/>
          <w:szCs w:val="16"/>
          <w:lang w:eastAsia="ja-JP"/>
        </w:rPr>
        <w:t>ニッケル価格はリチウム価格ほどの乱高下は</w:t>
      </w:r>
      <w:r w:rsidRPr="006C0B06">
        <w:rPr>
          <w:rFonts w:ascii="Times New Roman" w:eastAsia="BIZ UDP明朝 Medium" w:hAnsi="Times New Roman" w:cs="Times New Roman" w:hint="eastAsia"/>
          <w:sz w:val="16"/>
          <w:szCs w:val="16"/>
          <w:lang w:eastAsia="ja-JP"/>
        </w:rPr>
        <w:t>見られ</w:t>
      </w:r>
      <w:r w:rsidRPr="006C0B06">
        <w:rPr>
          <w:rFonts w:ascii="Times New Roman" w:eastAsia="BIZ UDP明朝 Medium" w:hAnsi="Times New Roman" w:cs="Times New Roman"/>
          <w:sz w:val="16"/>
          <w:szCs w:val="16"/>
          <w:lang w:eastAsia="ja-JP"/>
        </w:rPr>
        <w:t>ないが同様の軌跡を描いており、</w:t>
      </w:r>
      <w:r w:rsidRPr="006C0B06">
        <w:rPr>
          <w:rFonts w:ascii="Times New Roman" w:eastAsia="BIZ UDP明朝 Medium" w:hAnsi="Times New Roman" w:cs="Times New Roman"/>
          <w:sz w:val="16"/>
          <w:szCs w:val="16"/>
          <w:lang w:eastAsia="ja-JP"/>
        </w:rPr>
        <w:t>2026</w:t>
      </w:r>
      <w:r w:rsidRPr="006C0B06">
        <w:rPr>
          <w:rFonts w:ascii="Times New Roman" w:eastAsia="BIZ UDP明朝 Medium" w:hAnsi="Times New Roman" w:cs="Times New Roman"/>
          <w:sz w:val="16"/>
          <w:szCs w:val="16"/>
          <w:lang w:eastAsia="ja-JP"/>
        </w:rPr>
        <w:t>年</w:t>
      </w:r>
      <w:r w:rsidRPr="006C0B06">
        <w:rPr>
          <w:rFonts w:ascii="Times New Roman" w:eastAsia="BIZ UDP明朝 Medium" w:hAnsi="Times New Roman" w:cs="Times New Roman" w:hint="eastAsia"/>
          <w:sz w:val="16"/>
          <w:szCs w:val="16"/>
          <w:lang w:eastAsia="ja-JP"/>
        </w:rPr>
        <w:t>4</w:t>
      </w:r>
      <w:r w:rsidRPr="006C0B06">
        <w:rPr>
          <w:rFonts w:ascii="Times New Roman" w:eastAsia="BIZ UDP明朝 Medium" w:hAnsi="Times New Roman" w:cs="Times New Roman"/>
          <w:sz w:val="16"/>
          <w:szCs w:val="16"/>
          <w:lang w:eastAsia="ja-JP"/>
        </w:rPr>
        <w:t>月の月平均価格は</w:t>
      </w:r>
      <w:r w:rsidRPr="006C0B06">
        <w:rPr>
          <w:rFonts w:ascii="Times New Roman" w:eastAsia="BIZ UDP明朝 Medium" w:hAnsi="Times New Roman" w:cs="Times New Roman"/>
          <w:sz w:val="16"/>
          <w:szCs w:val="16"/>
          <w:lang w:eastAsia="ja-JP"/>
        </w:rPr>
        <w:t>1</w:t>
      </w:r>
      <w:r w:rsidRPr="006C0B06">
        <w:rPr>
          <w:rFonts w:ascii="Times New Roman" w:eastAsia="BIZ UDP明朝 Medium" w:hAnsi="Times New Roman" w:cs="Times New Roman"/>
          <w:sz w:val="16"/>
          <w:szCs w:val="16"/>
          <w:lang w:eastAsia="ja-JP"/>
        </w:rPr>
        <w:t>トン当たり</w:t>
      </w:r>
      <w:r w:rsidRPr="006C0B06">
        <w:rPr>
          <w:rFonts w:ascii="Times New Roman" w:eastAsia="BIZ UDP明朝 Medium" w:hAnsi="Times New Roman" w:cs="Times New Roman"/>
          <w:sz w:val="16"/>
          <w:szCs w:val="16"/>
          <w:lang w:eastAsia="ja-JP"/>
        </w:rPr>
        <w:t>17,</w:t>
      </w:r>
      <w:r w:rsidRPr="006C0B06">
        <w:rPr>
          <w:rFonts w:ascii="Times New Roman" w:eastAsia="BIZ UDP明朝 Medium" w:hAnsi="Times New Roman" w:cs="Times New Roman" w:hint="eastAsia"/>
          <w:sz w:val="16"/>
          <w:szCs w:val="16"/>
          <w:lang w:eastAsia="ja-JP"/>
        </w:rPr>
        <w:t>962</w:t>
      </w:r>
      <w:r w:rsidRPr="006C0B06">
        <w:rPr>
          <w:rFonts w:ascii="Times New Roman" w:eastAsia="BIZ UDP明朝 Medium" w:hAnsi="Times New Roman" w:cs="Times New Roman"/>
          <w:sz w:val="16"/>
          <w:szCs w:val="16"/>
          <w:lang w:eastAsia="ja-JP"/>
        </w:rPr>
        <w:t>米ドルと、前年同月比で</w:t>
      </w:r>
      <w:r w:rsidRPr="006C0B06">
        <w:rPr>
          <w:rFonts w:ascii="Times New Roman" w:eastAsia="BIZ UDP明朝 Medium" w:hAnsi="Times New Roman" w:cs="Times New Roman" w:hint="eastAsia"/>
          <w:sz w:val="16"/>
          <w:szCs w:val="16"/>
          <w:lang w:eastAsia="ja-JP"/>
        </w:rPr>
        <w:t>19</w:t>
      </w:r>
      <w:r w:rsidRPr="006C0B06">
        <w:rPr>
          <w:rFonts w:ascii="Times New Roman" w:eastAsia="BIZ UDP明朝 Medium" w:hAnsi="Times New Roman" w:cs="Times New Roman"/>
          <w:sz w:val="16"/>
          <w:szCs w:val="16"/>
          <w:lang w:eastAsia="ja-JP"/>
        </w:rPr>
        <w:t>％上昇した。</w:t>
      </w:r>
    </w:p>
    <w:p w14:paraId="2157EF7E" w14:textId="173FA533" w:rsidR="00233755" w:rsidRPr="00D21CA7" w:rsidRDefault="00233755" w:rsidP="006058E8">
      <w:pPr>
        <w:pStyle w:val="af4"/>
        <w:numPr>
          <w:ilvl w:val="0"/>
          <w:numId w:val="9"/>
        </w:numPr>
        <w:spacing w:before="40" w:after="40"/>
        <w:ind w:right="227" w:hanging="357"/>
        <w:contextualSpacing w:val="0"/>
        <w:jc w:val="both"/>
        <w:rPr>
          <w:color w:val="00B050"/>
          <w:sz w:val="16"/>
          <w:szCs w:val="16"/>
          <w:lang w:eastAsia="ja-JP"/>
        </w:rPr>
        <w:sectPr w:rsidR="00233755" w:rsidRPr="00D21CA7" w:rsidSect="00233755">
          <w:type w:val="continuous"/>
          <w:pgSz w:w="11907" w:h="16840" w:code="9"/>
          <w:pgMar w:top="1701" w:right="425" w:bottom="567" w:left="567" w:header="709" w:footer="709" w:gutter="0"/>
          <w:cols w:num="2" w:space="113"/>
          <w:docGrid w:linePitch="360"/>
        </w:sectPr>
      </w:pPr>
    </w:p>
    <w:p w14:paraId="458B6CBF" w14:textId="7D167C8B" w:rsidR="00233755" w:rsidRPr="00CF7CD6" w:rsidRDefault="00151314" w:rsidP="006C0B06">
      <w:pPr>
        <w:pStyle w:val="41"/>
        <w:spacing w:before="0"/>
        <w:rPr>
          <w:i w:val="0"/>
          <w:iCs w:val="0"/>
          <w:color w:val="00997A"/>
          <w:sz w:val="20"/>
          <w:szCs w:val="20"/>
          <w:lang w:eastAsia="zh-CN"/>
        </w:rPr>
        <w:sectPr w:rsidR="00233755" w:rsidRPr="00CF7CD6" w:rsidSect="00233755">
          <w:type w:val="continuous"/>
          <w:pgSz w:w="11907" w:h="16840" w:code="9"/>
          <w:pgMar w:top="1701" w:right="425" w:bottom="567" w:left="567" w:header="709" w:footer="709" w:gutter="0"/>
          <w:cols w:space="720"/>
          <w:docGrid w:linePitch="360"/>
        </w:sectPr>
      </w:pPr>
      <w:bookmarkStart w:id="21" w:name="_Hlk195024236"/>
      <w:r w:rsidRPr="00163D24">
        <w:rPr>
          <w:rFonts w:ascii="Times New Roman" w:eastAsia="BIZ UDP明朝 Medium" w:hAnsi="Times New Roman" w:cs="Times New Roman" w:hint="eastAsia"/>
          <w:i w:val="0"/>
          <w:iCs w:val="0"/>
          <w:color w:val="00997A"/>
          <w:sz w:val="20"/>
          <w:szCs w:val="20"/>
          <w:lang w:eastAsia="zh-CN"/>
        </w:rPr>
        <w:t>非鉱産物価格（指数）</w:t>
      </w:r>
      <w:bookmarkEnd w:id="21"/>
    </w:p>
    <w:p w14:paraId="10D7A92A" w14:textId="603EB21C" w:rsidR="00233755" w:rsidRPr="001D075F" w:rsidRDefault="006138CB" w:rsidP="00082DED">
      <w:pPr>
        <w:pStyle w:val="41"/>
        <w:keepNext w:val="0"/>
        <w:keepLines w:val="0"/>
        <w:spacing w:before="0"/>
        <w:rPr>
          <w:b w:val="0"/>
          <w:bCs w:val="0"/>
          <w:i w:val="0"/>
          <w:iCs w:val="0"/>
        </w:rPr>
      </w:pPr>
      <w:r>
        <w:rPr>
          <w:b w:val="0"/>
          <w:bCs w:val="0"/>
          <w:i w:val="0"/>
          <w:iCs w:val="0"/>
          <w:noProof/>
        </w:rPr>
        <w:drawing>
          <wp:inline distT="0" distB="0" distL="0" distR="0" wp14:anchorId="694A2E81" wp14:editId="0884D706">
            <wp:extent cx="1710000" cy="2103866"/>
            <wp:effectExtent l="0" t="0" r="5080" b="0"/>
            <wp:docPr id="680997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2757F0C4" wp14:editId="7401BD92">
            <wp:extent cx="1710000" cy="2108969"/>
            <wp:effectExtent l="0" t="0" r="5080" b="5715"/>
            <wp:docPr id="270838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16064721" w:rsidR="00233755" w:rsidRPr="00505196" w:rsidRDefault="00233755" w:rsidP="00233755">
      <w:pPr>
        <w:jc w:val="both"/>
        <w:rPr>
          <w:sz w:val="10"/>
          <w:szCs w:val="10"/>
        </w:rPr>
      </w:pPr>
      <w:r w:rsidRPr="00505196">
        <w:rPr>
          <w:sz w:val="10"/>
        </w:rPr>
        <w:t>Note – Index based on c</w:t>
      </w:r>
      <w:r w:rsidRPr="00505196">
        <w:rPr>
          <w:sz w:val="10"/>
          <w:szCs w:val="10"/>
        </w:rPr>
        <w:t>urrent prices in US dollars.</w:t>
      </w:r>
      <w:r w:rsidRPr="00A256E5">
        <w:rPr>
          <w:color w:val="000000" w:themeColor="text1"/>
          <w:sz w:val="10"/>
          <w:szCs w:val="10"/>
        </w:rPr>
        <w:t xml:space="preserve"> </w:t>
      </w:r>
      <w:r w:rsidR="00B35388" w:rsidRPr="00A256E5">
        <w:rPr>
          <w:color w:val="000000" w:themeColor="text1"/>
          <w:sz w:val="10"/>
          <w:szCs w:val="10"/>
        </w:rPr>
        <w:t>April </w:t>
      </w:r>
      <w:r w:rsidR="00DE1F62" w:rsidRPr="00A256E5">
        <w:rPr>
          <w:color w:val="000000" w:themeColor="text1"/>
          <w:sz w:val="10"/>
          <w:szCs w:val="10"/>
        </w:rPr>
        <w:t>2025</w:t>
      </w:r>
      <w:r w:rsidRPr="009C71ED">
        <w:rPr>
          <w:color w:val="FF0000"/>
          <w:sz w:val="10"/>
          <w:szCs w:val="10"/>
        </w:rPr>
        <w:t xml:space="preserve"> </w:t>
      </w:r>
      <w:r w:rsidRPr="00505196">
        <w:rPr>
          <w:sz w:val="10"/>
          <w:szCs w:val="10"/>
        </w:rPr>
        <w:t>= 100.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0B4AC4F8" w14:textId="6688A149" w:rsidR="00151314" w:rsidRPr="00850E53" w:rsidRDefault="00151314" w:rsidP="00151314">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850E53">
        <w:rPr>
          <w:rFonts w:ascii="Times New Roman" w:eastAsia="BIZ UDP明朝 Medium" w:hAnsi="Times New Roman" w:cs="Times New Roman"/>
          <w:color w:val="000000" w:themeColor="text1"/>
          <w:sz w:val="16"/>
          <w:szCs w:val="16"/>
          <w:lang w:eastAsia="ja-JP"/>
        </w:rPr>
        <w:t>西オーストラリア州の主要エネルギー輸出価格は、</w:t>
      </w:r>
      <w:r w:rsidRPr="00850E53">
        <w:rPr>
          <w:rFonts w:ascii="Times New Roman" w:eastAsia="BIZ UDP明朝 Medium" w:hAnsi="Times New Roman" w:cs="Times New Roman"/>
          <w:color w:val="000000" w:themeColor="text1"/>
          <w:sz w:val="16"/>
          <w:szCs w:val="16"/>
          <w:lang w:eastAsia="ja-JP"/>
        </w:rPr>
        <w:t>2022</w:t>
      </w:r>
      <w:r w:rsidRPr="00850E53">
        <w:rPr>
          <w:rFonts w:ascii="Times New Roman" w:eastAsia="BIZ UDP明朝 Medium" w:hAnsi="Times New Roman" w:cs="Times New Roman"/>
          <w:color w:val="000000" w:themeColor="text1"/>
          <w:sz w:val="16"/>
          <w:szCs w:val="16"/>
          <w:lang w:eastAsia="ja-JP"/>
        </w:rPr>
        <w:t>年のロシア・ウクライナ紛争の勃発による供給混乱を経た世界市場の安定を受けて下落傾向にあったが、</w:t>
      </w:r>
      <w:r>
        <w:rPr>
          <w:rFonts w:ascii="Times New Roman" w:eastAsia="BIZ UDP明朝 Medium" w:hAnsi="Times New Roman" w:cs="Times New Roman" w:hint="eastAsia"/>
          <w:color w:val="000000" w:themeColor="text1"/>
          <w:sz w:val="16"/>
          <w:szCs w:val="16"/>
          <w:lang w:eastAsia="ja-JP"/>
        </w:rPr>
        <w:t>2026</w:t>
      </w:r>
      <w:r>
        <w:rPr>
          <w:rFonts w:ascii="Times New Roman" w:eastAsia="BIZ UDP明朝 Medium" w:hAnsi="Times New Roman" w:cs="Times New Roman" w:hint="eastAsia"/>
          <w:color w:val="000000" w:themeColor="text1"/>
          <w:sz w:val="16"/>
          <w:szCs w:val="16"/>
          <w:lang w:eastAsia="ja-JP"/>
        </w:rPr>
        <w:t>年の</w:t>
      </w:r>
      <w:r w:rsidRPr="00850E53">
        <w:rPr>
          <w:rFonts w:ascii="Times New Roman" w:eastAsia="BIZ UDP明朝 Medium" w:hAnsi="Times New Roman" w:cs="Times New Roman"/>
          <w:color w:val="000000" w:themeColor="text1"/>
          <w:sz w:val="16"/>
          <w:szCs w:val="16"/>
          <w:lang w:eastAsia="ja-JP"/>
        </w:rPr>
        <w:t>中東での紛争勃発により再び原油および</w:t>
      </w:r>
      <w:r w:rsidRPr="00850E53">
        <w:rPr>
          <w:rFonts w:ascii="Times New Roman" w:eastAsia="BIZ UDP明朝 Medium" w:hAnsi="Times New Roman" w:cs="Times New Roman"/>
          <w:color w:val="000000" w:themeColor="text1"/>
          <w:sz w:val="16"/>
          <w:szCs w:val="16"/>
          <w:lang w:eastAsia="ja-JP"/>
        </w:rPr>
        <w:t>LNG</w:t>
      </w:r>
      <w:r w:rsidRPr="00850E53">
        <w:rPr>
          <w:rFonts w:ascii="Times New Roman" w:eastAsia="BIZ UDP明朝 Medium" w:hAnsi="Times New Roman" w:cs="Times New Roman"/>
          <w:color w:val="000000" w:themeColor="text1"/>
          <w:sz w:val="16"/>
          <w:szCs w:val="16"/>
          <w:lang w:eastAsia="ja-JP"/>
        </w:rPr>
        <w:t>の供給混乱が生じ価格は急上昇した。</w:t>
      </w:r>
    </w:p>
    <w:p w14:paraId="5F241494" w14:textId="018D5F18" w:rsidR="00232085" w:rsidRPr="003E2241" w:rsidRDefault="00151314" w:rsidP="00151314">
      <w:pPr>
        <w:pStyle w:val="af4"/>
        <w:numPr>
          <w:ilvl w:val="0"/>
          <w:numId w:val="10"/>
        </w:numPr>
        <w:spacing w:before="40" w:after="40"/>
        <w:ind w:right="227"/>
        <w:contextualSpacing w:val="0"/>
        <w:jc w:val="both"/>
        <w:rPr>
          <w:sz w:val="16"/>
          <w:szCs w:val="16"/>
          <w:lang w:eastAsia="ja-JP"/>
        </w:rPr>
      </w:pPr>
      <w:r w:rsidRPr="003E2241">
        <w:rPr>
          <w:rFonts w:ascii="Times New Roman" w:eastAsia="BIZ UDP明朝 Medium" w:hAnsi="Times New Roman" w:cs="Times New Roman"/>
          <w:sz w:val="16"/>
          <w:szCs w:val="16"/>
          <w:lang w:eastAsia="ja-JP"/>
        </w:rPr>
        <w:t>2026</w:t>
      </w:r>
      <w:r w:rsidRPr="003E2241">
        <w:rPr>
          <w:rFonts w:ascii="Times New Roman" w:eastAsia="BIZ UDP明朝 Medium" w:hAnsi="Times New Roman" w:cs="Times New Roman"/>
          <w:sz w:val="16"/>
          <w:szCs w:val="16"/>
          <w:lang w:eastAsia="ja-JP"/>
        </w:rPr>
        <w:t>年</w:t>
      </w:r>
      <w:r w:rsidR="003E2241">
        <w:rPr>
          <w:rFonts w:ascii="Times New Roman" w:eastAsia="BIZ UDP明朝 Medium" w:hAnsi="Times New Roman" w:cs="Times New Roman" w:hint="eastAsia"/>
          <w:sz w:val="16"/>
          <w:szCs w:val="16"/>
          <w:lang w:eastAsia="ja-JP"/>
        </w:rPr>
        <w:t>4</w:t>
      </w:r>
      <w:r w:rsidRPr="003E2241">
        <w:rPr>
          <w:rFonts w:ascii="Times New Roman" w:eastAsia="BIZ UDP明朝 Medium" w:hAnsi="Times New Roman" w:cs="Times New Roman"/>
          <w:sz w:val="16"/>
          <w:szCs w:val="16"/>
          <w:lang w:eastAsia="ja-JP"/>
        </w:rPr>
        <w:t>月の</w:t>
      </w:r>
      <w:r w:rsidR="003E2241">
        <w:rPr>
          <w:rFonts w:ascii="Times New Roman" w:eastAsia="BIZ UDP明朝 Medium" w:hAnsi="Times New Roman" w:cs="Times New Roman" w:hint="eastAsia"/>
          <w:sz w:val="16"/>
          <w:szCs w:val="16"/>
          <w:lang w:eastAsia="ja-JP"/>
        </w:rPr>
        <w:t>ブレント</w:t>
      </w:r>
      <w:r w:rsidRPr="003E2241">
        <w:rPr>
          <w:rFonts w:ascii="Times New Roman" w:eastAsia="BIZ UDP明朝 Medium" w:hAnsi="Times New Roman" w:cs="Times New Roman"/>
          <w:sz w:val="16"/>
          <w:szCs w:val="16"/>
          <w:lang w:eastAsia="ja-JP"/>
        </w:rPr>
        <w:t>原油の月平均価格は</w:t>
      </w:r>
      <w:r w:rsidRPr="003E2241">
        <w:rPr>
          <w:rFonts w:ascii="Times New Roman" w:eastAsia="BIZ UDP明朝 Medium" w:hAnsi="Times New Roman" w:cs="Times New Roman"/>
          <w:sz w:val="16"/>
          <w:szCs w:val="16"/>
          <w:lang w:eastAsia="ja-JP"/>
        </w:rPr>
        <w:t>1</w:t>
      </w:r>
      <w:r w:rsidRPr="003E2241">
        <w:rPr>
          <w:rFonts w:ascii="Times New Roman" w:eastAsia="BIZ UDP明朝 Medium" w:hAnsi="Times New Roman" w:cs="Times New Roman"/>
          <w:sz w:val="16"/>
          <w:szCs w:val="16"/>
          <w:lang w:eastAsia="ja-JP"/>
        </w:rPr>
        <w:t>バレル当たり</w:t>
      </w:r>
      <w:r w:rsidRPr="003E2241">
        <w:rPr>
          <w:rFonts w:ascii="Times New Roman" w:eastAsia="BIZ UDP明朝 Medium" w:hAnsi="Times New Roman" w:cs="Times New Roman"/>
          <w:sz w:val="16"/>
          <w:szCs w:val="16"/>
          <w:lang w:eastAsia="ja-JP"/>
        </w:rPr>
        <w:t>1</w:t>
      </w:r>
      <w:r w:rsidR="003E2241">
        <w:rPr>
          <w:rFonts w:ascii="Times New Roman" w:eastAsia="BIZ UDP明朝 Medium" w:hAnsi="Times New Roman" w:cs="Times New Roman" w:hint="eastAsia"/>
          <w:sz w:val="16"/>
          <w:szCs w:val="16"/>
          <w:lang w:eastAsia="ja-JP"/>
        </w:rPr>
        <w:t>20</w:t>
      </w:r>
      <w:r w:rsidRPr="003E2241">
        <w:rPr>
          <w:rFonts w:ascii="Times New Roman" w:eastAsia="BIZ UDP明朝 Medium" w:hAnsi="Times New Roman" w:cs="Times New Roman"/>
          <w:sz w:val="16"/>
          <w:szCs w:val="16"/>
          <w:lang w:eastAsia="ja-JP"/>
        </w:rPr>
        <w:t>.</w:t>
      </w:r>
      <w:r w:rsidR="003E2241">
        <w:rPr>
          <w:rFonts w:ascii="Times New Roman" w:eastAsia="BIZ UDP明朝 Medium" w:hAnsi="Times New Roman" w:cs="Times New Roman" w:hint="eastAsia"/>
          <w:sz w:val="16"/>
          <w:szCs w:val="16"/>
          <w:lang w:eastAsia="ja-JP"/>
        </w:rPr>
        <w:t>4</w:t>
      </w:r>
      <w:r w:rsidRPr="003E2241">
        <w:rPr>
          <w:rFonts w:ascii="Times New Roman" w:eastAsia="BIZ UDP明朝 Medium" w:hAnsi="Times New Roman" w:cs="Times New Roman"/>
          <w:sz w:val="16"/>
          <w:szCs w:val="16"/>
          <w:lang w:eastAsia="ja-JP"/>
        </w:rPr>
        <w:t>米ドルと、前月比で</w:t>
      </w:r>
      <w:r w:rsidRPr="003E2241">
        <w:rPr>
          <w:rFonts w:ascii="Times New Roman" w:eastAsia="BIZ UDP明朝 Medium" w:hAnsi="Times New Roman" w:cs="Times New Roman"/>
          <w:sz w:val="16"/>
          <w:szCs w:val="16"/>
          <w:lang w:eastAsia="ja-JP"/>
        </w:rPr>
        <w:t>46</w:t>
      </w:r>
      <w:r w:rsidRPr="003E2241">
        <w:rPr>
          <w:rFonts w:ascii="Times New Roman" w:eastAsia="BIZ UDP明朝 Medium" w:hAnsi="Times New Roman" w:cs="Times New Roman"/>
          <w:sz w:val="16"/>
          <w:szCs w:val="16"/>
          <w:lang w:eastAsia="ja-JP"/>
        </w:rPr>
        <w:t>％上昇した。</w:t>
      </w:r>
    </w:p>
    <w:p w14:paraId="06364B16" w14:textId="04849A81" w:rsidR="00232085" w:rsidRPr="003E2241" w:rsidRDefault="003E2241" w:rsidP="003E2241">
      <w:pPr>
        <w:pStyle w:val="af4"/>
        <w:numPr>
          <w:ilvl w:val="0"/>
          <w:numId w:val="10"/>
        </w:numPr>
        <w:spacing w:before="40" w:after="40"/>
        <w:ind w:right="227"/>
        <w:contextualSpacing w:val="0"/>
        <w:jc w:val="both"/>
        <w:rPr>
          <w:sz w:val="16"/>
          <w:szCs w:val="16"/>
          <w:lang w:eastAsia="ja-JP"/>
        </w:rPr>
      </w:pPr>
      <w:r w:rsidRPr="003E2241">
        <w:rPr>
          <w:rFonts w:ascii="Times New Roman" w:eastAsia="BIZ UDP明朝 Medium" w:hAnsi="Times New Roman" w:cs="Times New Roman"/>
          <w:sz w:val="16"/>
          <w:szCs w:val="16"/>
          <w:lang w:eastAsia="ja-JP"/>
        </w:rPr>
        <w:t>アジア向け供給の大半を占める契約ベースの</w:t>
      </w:r>
      <w:r w:rsidRPr="003E2241">
        <w:rPr>
          <w:rFonts w:ascii="Times New Roman" w:eastAsia="BIZ UDP明朝 Medium" w:hAnsi="Times New Roman" w:cs="Times New Roman"/>
          <w:sz w:val="16"/>
          <w:szCs w:val="16"/>
          <w:lang w:eastAsia="ja-JP"/>
        </w:rPr>
        <w:t>LNG</w:t>
      </w:r>
      <w:r w:rsidRPr="003E2241">
        <w:rPr>
          <w:rFonts w:ascii="Times New Roman" w:eastAsia="BIZ UDP明朝 Medium" w:hAnsi="Times New Roman" w:cs="Times New Roman"/>
          <w:sz w:val="16"/>
          <w:szCs w:val="16"/>
          <w:lang w:eastAsia="ja-JP"/>
        </w:rPr>
        <w:t>の価格は</w:t>
      </w:r>
      <w:r w:rsidRPr="003E2241">
        <w:rPr>
          <w:rFonts w:ascii="Times New Roman" w:eastAsia="BIZ UDP明朝 Medium" w:hAnsi="Times New Roman" w:cs="Times New Roman"/>
          <w:sz w:val="16"/>
          <w:szCs w:val="16"/>
          <w:lang w:eastAsia="ja-JP"/>
        </w:rPr>
        <w:t>3</w:t>
      </w:r>
      <w:r w:rsidRPr="003E2241">
        <w:rPr>
          <w:rFonts w:ascii="Times New Roman" w:eastAsia="BIZ UDP明朝 Medium" w:hAnsi="Times New Roman" w:cs="Times New Roman"/>
          <w:sz w:val="16"/>
          <w:szCs w:val="16"/>
          <w:lang w:eastAsia="ja-JP"/>
        </w:rPr>
        <w:t>～</w:t>
      </w:r>
      <w:r w:rsidRPr="003E2241">
        <w:rPr>
          <w:rFonts w:ascii="Times New Roman" w:eastAsia="BIZ UDP明朝 Medium" w:hAnsi="Times New Roman" w:cs="Times New Roman"/>
          <w:sz w:val="16"/>
          <w:szCs w:val="16"/>
          <w:lang w:eastAsia="ja-JP"/>
        </w:rPr>
        <w:t>4</w:t>
      </w:r>
      <w:r w:rsidR="008A3275">
        <w:rPr>
          <w:rFonts w:ascii="Times New Roman" w:eastAsia="BIZ UDP明朝 Medium" w:hAnsi="Times New Roman" w:cs="Times New Roman"/>
          <w:sz w:val="16"/>
          <w:szCs w:val="16"/>
          <w:lang w:eastAsia="ja-JP"/>
        </w:rPr>
        <w:t>カ月</w:t>
      </w:r>
      <w:r w:rsidRPr="003E2241">
        <w:rPr>
          <w:rFonts w:ascii="Times New Roman" w:eastAsia="BIZ UDP明朝 Medium" w:hAnsi="Times New Roman" w:cs="Times New Roman"/>
          <w:sz w:val="16"/>
          <w:szCs w:val="16"/>
          <w:lang w:eastAsia="ja-JP"/>
        </w:rPr>
        <w:t>のラグを伴いながら原油価格と概ね連動しているため、</w:t>
      </w:r>
      <w:r w:rsidRPr="003E2241">
        <w:rPr>
          <w:rFonts w:ascii="Times New Roman" w:eastAsia="BIZ UDP明朝 Medium" w:hAnsi="Times New Roman" w:cs="Times New Roman"/>
          <w:sz w:val="16"/>
          <w:szCs w:val="16"/>
          <w:lang w:eastAsia="ja-JP"/>
        </w:rPr>
        <w:t>LNG</w:t>
      </w:r>
      <w:r w:rsidRPr="003E2241">
        <w:rPr>
          <w:rFonts w:ascii="Times New Roman" w:eastAsia="BIZ UDP明朝 Medium" w:hAnsi="Times New Roman" w:cs="Times New Roman"/>
          <w:sz w:val="16"/>
          <w:szCs w:val="16"/>
          <w:lang w:eastAsia="ja-JP"/>
        </w:rPr>
        <w:t>価格</w:t>
      </w:r>
      <w:r w:rsidRPr="003E2241">
        <w:rPr>
          <w:rFonts w:ascii="Times New Roman" w:eastAsia="BIZ UDP明朝 Medium" w:hAnsi="Times New Roman" w:cs="Times New Roman" w:hint="eastAsia"/>
          <w:sz w:val="16"/>
          <w:szCs w:val="16"/>
          <w:lang w:eastAsia="ja-JP"/>
        </w:rPr>
        <w:t>の</w:t>
      </w:r>
      <w:r w:rsidRPr="003E2241">
        <w:rPr>
          <w:rFonts w:ascii="Times New Roman" w:eastAsia="BIZ UDP明朝 Medium" w:hAnsi="Times New Roman" w:cs="Times New Roman"/>
          <w:sz w:val="16"/>
          <w:szCs w:val="16"/>
          <w:lang w:eastAsia="ja-JP"/>
        </w:rPr>
        <w:t>上昇は原油価格の上昇ほど大きくなかった。</w:t>
      </w:r>
      <w:r w:rsidRPr="003E2241">
        <w:rPr>
          <w:rFonts w:ascii="Times New Roman" w:eastAsia="BIZ UDP明朝 Medium" w:hAnsi="Times New Roman" w:cs="Times New Roman" w:hint="eastAsia"/>
          <w:sz w:val="16"/>
          <w:szCs w:val="16"/>
          <w:lang w:eastAsia="ja-JP"/>
        </w:rPr>
        <w:t>2026</w:t>
      </w:r>
      <w:r w:rsidRPr="003E2241">
        <w:rPr>
          <w:rFonts w:ascii="Times New Roman" w:eastAsia="BIZ UDP明朝 Medium" w:hAnsi="Times New Roman" w:cs="Times New Roman" w:hint="eastAsia"/>
          <w:sz w:val="16"/>
          <w:szCs w:val="16"/>
          <w:lang w:eastAsia="ja-JP"/>
        </w:rPr>
        <w:t>年</w:t>
      </w:r>
      <w:r w:rsidRPr="003E2241">
        <w:rPr>
          <w:rFonts w:ascii="Times New Roman" w:eastAsia="BIZ UDP明朝 Medium" w:hAnsi="Times New Roman" w:cs="Times New Roman" w:hint="eastAsia"/>
          <w:sz w:val="16"/>
          <w:szCs w:val="16"/>
          <w:lang w:eastAsia="ja-JP"/>
        </w:rPr>
        <w:t>4</w:t>
      </w:r>
      <w:r w:rsidRPr="003E2241">
        <w:rPr>
          <w:rFonts w:ascii="Times New Roman" w:eastAsia="BIZ UDP明朝 Medium" w:hAnsi="Times New Roman" w:cs="Times New Roman" w:hint="eastAsia"/>
          <w:sz w:val="16"/>
          <w:szCs w:val="16"/>
          <w:lang w:eastAsia="ja-JP"/>
        </w:rPr>
        <w:t>月の日本の</w:t>
      </w:r>
      <w:r w:rsidRPr="003E2241">
        <w:rPr>
          <w:rFonts w:ascii="Times New Roman" w:eastAsia="BIZ UDP明朝 Medium" w:hAnsi="Times New Roman" w:cs="Times New Roman"/>
          <w:sz w:val="16"/>
          <w:szCs w:val="16"/>
          <w:lang w:eastAsia="ja-JP"/>
        </w:rPr>
        <w:t>LNG</w:t>
      </w:r>
      <w:r w:rsidRPr="003E2241">
        <w:rPr>
          <w:rFonts w:ascii="Times New Roman" w:eastAsia="BIZ UDP明朝 Medium" w:hAnsi="Times New Roman" w:cs="Times New Roman"/>
          <w:sz w:val="16"/>
          <w:szCs w:val="16"/>
          <w:lang w:eastAsia="ja-JP"/>
        </w:rPr>
        <w:t>月平均価格は</w:t>
      </w:r>
      <w:r w:rsidRPr="003E2241">
        <w:rPr>
          <w:rFonts w:ascii="Times New Roman" w:eastAsia="BIZ UDP明朝 Medium" w:hAnsi="Times New Roman" w:cs="Times New Roman"/>
          <w:sz w:val="16"/>
          <w:szCs w:val="16"/>
          <w:lang w:eastAsia="ja-JP"/>
        </w:rPr>
        <w:t>1mmBTU</w:t>
      </w:r>
      <w:r w:rsidRPr="003E2241">
        <w:rPr>
          <w:rFonts w:ascii="Times New Roman" w:eastAsia="BIZ UDP明朝 Medium" w:hAnsi="Times New Roman" w:cs="Times New Roman"/>
          <w:sz w:val="16"/>
          <w:szCs w:val="16"/>
          <w:lang w:eastAsia="ja-JP"/>
        </w:rPr>
        <w:t>当たり</w:t>
      </w:r>
      <w:r w:rsidRPr="003E2241">
        <w:rPr>
          <w:rFonts w:ascii="Times New Roman" w:eastAsia="BIZ UDP明朝 Medium" w:hAnsi="Times New Roman" w:cs="Times New Roman"/>
          <w:sz w:val="16"/>
          <w:szCs w:val="16"/>
          <w:lang w:eastAsia="ja-JP"/>
        </w:rPr>
        <w:t>1</w:t>
      </w:r>
      <w:r w:rsidRPr="003E2241">
        <w:rPr>
          <w:rFonts w:ascii="Times New Roman" w:eastAsia="BIZ UDP明朝 Medium" w:hAnsi="Times New Roman" w:cs="Times New Roman" w:hint="eastAsia"/>
          <w:sz w:val="16"/>
          <w:szCs w:val="16"/>
          <w:lang w:eastAsia="ja-JP"/>
        </w:rPr>
        <w:t>1.7</w:t>
      </w:r>
      <w:r w:rsidRPr="003E2241">
        <w:rPr>
          <w:rFonts w:ascii="Times New Roman" w:eastAsia="BIZ UDP明朝 Medium" w:hAnsi="Times New Roman" w:cs="Times New Roman"/>
          <w:sz w:val="16"/>
          <w:szCs w:val="16"/>
          <w:lang w:eastAsia="ja-JP"/>
        </w:rPr>
        <w:t>米ドルと、</w:t>
      </w:r>
      <w:r w:rsidRPr="003E2241">
        <w:rPr>
          <w:rFonts w:ascii="Times New Roman" w:eastAsia="BIZ UDP明朝 Medium" w:hAnsi="Times New Roman" w:cs="Times New Roman" w:hint="eastAsia"/>
          <w:sz w:val="16"/>
          <w:szCs w:val="16"/>
          <w:lang w:eastAsia="ja-JP"/>
        </w:rPr>
        <w:t>前年同月比で</w:t>
      </w:r>
      <w:r w:rsidRPr="003E2241">
        <w:rPr>
          <w:rFonts w:ascii="Times New Roman" w:eastAsia="BIZ UDP明朝 Medium" w:hAnsi="Times New Roman" w:cs="Times New Roman" w:hint="eastAsia"/>
          <w:sz w:val="16"/>
          <w:szCs w:val="16"/>
          <w:lang w:eastAsia="ja-JP"/>
        </w:rPr>
        <w:t>8</w:t>
      </w:r>
      <w:r w:rsidRPr="003E2241">
        <w:rPr>
          <w:rFonts w:ascii="Times New Roman" w:eastAsia="BIZ UDP明朝 Medium" w:hAnsi="Times New Roman" w:cs="Times New Roman"/>
          <w:sz w:val="16"/>
          <w:szCs w:val="16"/>
          <w:lang w:eastAsia="ja-JP"/>
        </w:rPr>
        <w:t>％</w:t>
      </w:r>
      <w:r w:rsidRPr="003E2241">
        <w:rPr>
          <w:rFonts w:ascii="Times New Roman" w:eastAsia="BIZ UDP明朝 Medium" w:hAnsi="Times New Roman" w:cs="Times New Roman" w:hint="eastAsia"/>
          <w:sz w:val="16"/>
          <w:szCs w:val="16"/>
          <w:lang w:eastAsia="ja-JP"/>
        </w:rPr>
        <w:t>下落</w:t>
      </w:r>
      <w:r w:rsidRPr="003E2241">
        <w:rPr>
          <w:rFonts w:ascii="Times New Roman" w:eastAsia="BIZ UDP明朝 Medium" w:hAnsi="Times New Roman" w:cs="Times New Roman"/>
          <w:sz w:val="16"/>
          <w:szCs w:val="16"/>
          <w:lang w:eastAsia="ja-JP"/>
        </w:rPr>
        <w:t>した。</w:t>
      </w:r>
    </w:p>
    <w:p w14:paraId="695FBDF8" w14:textId="77777777" w:rsidR="00151314" w:rsidRPr="00850E53" w:rsidRDefault="00151314" w:rsidP="00151314">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850E53">
        <w:rPr>
          <w:rFonts w:ascii="Times New Roman" w:eastAsia="BIZ UDP明朝 Medium" w:hAnsi="Times New Roman" w:cs="Times New Roman"/>
          <w:color w:val="000000" w:themeColor="text1"/>
          <w:sz w:val="16"/>
          <w:szCs w:val="16"/>
          <w:lang w:eastAsia="ja-JP"/>
        </w:rPr>
        <w:t>世界の小麦価格は、主な小麦生産地域の実際および予想生育条件により変動する傾向にある。貿易政策および投入原価（特に輸送費）の変動も小麦価格に影響する可能性があり、近年の小麦価格と原油価格に同様の推移が</w:t>
      </w:r>
      <w:r>
        <w:rPr>
          <w:rFonts w:ascii="Times New Roman" w:eastAsia="BIZ UDP明朝 Medium" w:hAnsi="Times New Roman" w:cs="Times New Roman" w:hint="eastAsia"/>
          <w:color w:val="000000" w:themeColor="text1"/>
          <w:sz w:val="16"/>
          <w:szCs w:val="16"/>
          <w:lang w:eastAsia="ja-JP"/>
        </w:rPr>
        <w:t>見られ</w:t>
      </w:r>
      <w:r w:rsidRPr="00850E53">
        <w:rPr>
          <w:rFonts w:ascii="Times New Roman" w:eastAsia="BIZ UDP明朝 Medium" w:hAnsi="Times New Roman" w:cs="Times New Roman"/>
          <w:color w:val="000000" w:themeColor="text1"/>
          <w:sz w:val="16"/>
          <w:szCs w:val="16"/>
          <w:lang w:eastAsia="ja-JP"/>
        </w:rPr>
        <w:t>る一因となっている。</w:t>
      </w:r>
    </w:p>
    <w:p w14:paraId="57BEF3B8" w14:textId="141189D4" w:rsidR="00114ED4" w:rsidRPr="00061F54" w:rsidRDefault="00151314" w:rsidP="00151314">
      <w:pPr>
        <w:pStyle w:val="af4"/>
        <w:numPr>
          <w:ilvl w:val="0"/>
          <w:numId w:val="10"/>
        </w:numPr>
        <w:spacing w:before="40" w:after="40"/>
        <w:ind w:right="227"/>
        <w:contextualSpacing w:val="0"/>
        <w:jc w:val="both"/>
        <w:rPr>
          <w:sz w:val="16"/>
          <w:szCs w:val="16"/>
          <w:lang w:eastAsia="ja-JP"/>
        </w:rPr>
        <w:sectPr w:rsidR="00114ED4" w:rsidRPr="00061F54" w:rsidSect="00780A22">
          <w:type w:val="continuous"/>
          <w:pgSz w:w="11907" w:h="16840" w:code="9"/>
          <w:pgMar w:top="1701" w:right="425" w:bottom="567" w:left="567" w:header="709" w:footer="709" w:gutter="0"/>
          <w:cols w:num="2" w:space="113"/>
          <w:docGrid w:linePitch="360"/>
        </w:sectPr>
      </w:pPr>
      <w:r w:rsidRPr="00061F54">
        <w:rPr>
          <w:rFonts w:ascii="Times New Roman" w:eastAsia="BIZ UDP明朝 Medium" w:hAnsi="Times New Roman" w:cs="Times New Roman"/>
          <w:sz w:val="16"/>
          <w:szCs w:val="16"/>
          <w:lang w:eastAsia="ja-JP"/>
        </w:rPr>
        <w:t>2026</w:t>
      </w:r>
      <w:r w:rsidRPr="00061F54">
        <w:rPr>
          <w:rFonts w:ascii="Times New Roman" w:eastAsia="BIZ UDP明朝 Medium" w:hAnsi="Times New Roman" w:cs="Times New Roman"/>
          <w:sz w:val="16"/>
          <w:szCs w:val="16"/>
          <w:lang w:eastAsia="ja-JP"/>
        </w:rPr>
        <w:t>年</w:t>
      </w:r>
      <w:r w:rsidRPr="00061F54">
        <w:rPr>
          <w:rFonts w:ascii="Times New Roman" w:eastAsia="BIZ UDP明朝 Medium" w:hAnsi="Times New Roman" w:cs="Times New Roman" w:hint="eastAsia"/>
          <w:sz w:val="16"/>
          <w:szCs w:val="16"/>
          <w:lang w:eastAsia="ja-JP"/>
        </w:rPr>
        <w:t>4</w:t>
      </w:r>
      <w:r w:rsidRPr="00061F54">
        <w:rPr>
          <w:rFonts w:ascii="Times New Roman" w:eastAsia="BIZ UDP明朝 Medium" w:hAnsi="Times New Roman" w:cs="Times New Roman"/>
          <w:sz w:val="16"/>
          <w:szCs w:val="16"/>
          <w:lang w:eastAsia="ja-JP"/>
        </w:rPr>
        <w:t>月の小麦の月平均価格は</w:t>
      </w:r>
      <w:r w:rsidRPr="00061F54">
        <w:rPr>
          <w:rFonts w:ascii="Times New Roman" w:eastAsia="BIZ UDP明朝 Medium" w:hAnsi="Times New Roman" w:cs="Times New Roman"/>
          <w:sz w:val="16"/>
          <w:szCs w:val="16"/>
          <w:lang w:eastAsia="ja-JP"/>
        </w:rPr>
        <w:t>2</w:t>
      </w:r>
      <w:r w:rsidRPr="00061F54">
        <w:rPr>
          <w:rFonts w:ascii="Times New Roman" w:eastAsia="BIZ UDP明朝 Medium" w:hAnsi="Times New Roman" w:cs="Times New Roman" w:hint="eastAsia"/>
          <w:sz w:val="16"/>
          <w:szCs w:val="16"/>
          <w:lang w:eastAsia="ja-JP"/>
        </w:rPr>
        <w:t>82</w:t>
      </w:r>
      <w:r w:rsidRPr="00061F54">
        <w:rPr>
          <w:rFonts w:ascii="Times New Roman" w:eastAsia="BIZ UDP明朝 Medium" w:hAnsi="Times New Roman" w:cs="Times New Roman"/>
          <w:sz w:val="16"/>
          <w:szCs w:val="16"/>
          <w:lang w:eastAsia="ja-JP"/>
        </w:rPr>
        <w:t>.</w:t>
      </w:r>
      <w:r w:rsidRPr="00061F54">
        <w:rPr>
          <w:rFonts w:ascii="Times New Roman" w:eastAsia="BIZ UDP明朝 Medium" w:hAnsi="Times New Roman" w:cs="Times New Roman" w:hint="eastAsia"/>
          <w:sz w:val="16"/>
          <w:szCs w:val="16"/>
          <w:lang w:eastAsia="ja-JP"/>
        </w:rPr>
        <w:t>0</w:t>
      </w:r>
      <w:r w:rsidRPr="00061F54">
        <w:rPr>
          <w:rFonts w:ascii="Times New Roman" w:eastAsia="BIZ UDP明朝 Medium" w:hAnsi="Times New Roman" w:cs="Times New Roman"/>
          <w:sz w:val="16"/>
          <w:szCs w:val="16"/>
          <w:lang w:eastAsia="ja-JP"/>
        </w:rPr>
        <w:t>米ドルと、前</w:t>
      </w:r>
      <w:r w:rsidR="003E2241" w:rsidRPr="00061F54">
        <w:rPr>
          <w:rFonts w:ascii="Times New Roman" w:eastAsia="BIZ UDP明朝 Medium" w:hAnsi="Times New Roman" w:cs="Times New Roman" w:hint="eastAsia"/>
          <w:sz w:val="16"/>
          <w:szCs w:val="16"/>
          <w:lang w:eastAsia="ja-JP"/>
        </w:rPr>
        <w:t>年同月</w:t>
      </w:r>
      <w:r w:rsidRPr="00061F54">
        <w:rPr>
          <w:rFonts w:ascii="Times New Roman" w:eastAsia="BIZ UDP明朝 Medium" w:hAnsi="Times New Roman" w:cs="Times New Roman"/>
          <w:sz w:val="16"/>
          <w:szCs w:val="16"/>
          <w:lang w:eastAsia="ja-JP"/>
        </w:rPr>
        <w:t>比で</w:t>
      </w:r>
      <w:r w:rsidRPr="00061F54">
        <w:rPr>
          <w:rFonts w:ascii="Times New Roman" w:eastAsia="BIZ UDP明朝 Medium" w:hAnsi="Times New Roman" w:cs="Times New Roman" w:hint="eastAsia"/>
          <w:sz w:val="16"/>
          <w:szCs w:val="16"/>
          <w:lang w:eastAsia="ja-JP"/>
        </w:rPr>
        <w:t>13</w:t>
      </w:r>
      <w:r w:rsidRPr="00061F54">
        <w:rPr>
          <w:rFonts w:ascii="Times New Roman" w:eastAsia="BIZ UDP明朝 Medium" w:hAnsi="Times New Roman" w:cs="Times New Roman"/>
          <w:sz w:val="16"/>
          <w:szCs w:val="16"/>
          <w:lang w:eastAsia="ja-JP"/>
        </w:rPr>
        <w:t>％上昇した。</w:t>
      </w:r>
    </w:p>
    <w:p w14:paraId="35D614D1" w14:textId="27CD3961" w:rsidR="0085278F" w:rsidRDefault="00A62A9D" w:rsidP="006C0B06">
      <w:pPr>
        <w:pStyle w:val="41"/>
        <w:spacing w:before="0"/>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2519A2">
        <w:rPr>
          <w:rFonts w:ascii="Times New Roman" w:eastAsia="BIZ UDP明朝 Medium" w:hAnsi="Times New Roman" w:cs="Times New Roman" w:hint="eastAsia"/>
          <w:i w:val="0"/>
          <w:iCs w:val="0"/>
          <w:color w:val="00997A"/>
          <w:sz w:val="20"/>
          <w:szCs w:val="20"/>
          <w:lang w:eastAsia="ja-JP"/>
        </w:rPr>
        <w:t>豪ドル為替相場</w:t>
      </w:r>
    </w:p>
    <w:p w14:paraId="0CCEA99C" w14:textId="7FEC7B47" w:rsidR="00233755" w:rsidRPr="00BC52E7" w:rsidRDefault="00917627" w:rsidP="001047F8">
      <w:pPr>
        <w:pStyle w:val="41"/>
        <w:keepNext w:val="0"/>
        <w:keepLines w:val="0"/>
        <w:spacing w:before="0"/>
        <w:rPr>
          <w:b w:val="0"/>
          <w:bCs w:val="0"/>
          <w:i w:val="0"/>
          <w:iCs w:val="0"/>
        </w:rPr>
      </w:pPr>
      <w:r>
        <w:rPr>
          <w:b w:val="0"/>
          <w:bCs w:val="0"/>
          <w:i w:val="0"/>
          <w:iCs w:val="0"/>
          <w:noProof/>
        </w:rPr>
        <w:drawing>
          <wp:inline distT="0" distB="0" distL="0" distR="0" wp14:anchorId="66F8E3FB" wp14:editId="7531D867">
            <wp:extent cx="3420000" cy="2112121"/>
            <wp:effectExtent l="0" t="0" r="9525" b="2540"/>
            <wp:docPr id="1185929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78727444" w14:textId="77777777" w:rsidR="00A62A9D" w:rsidRPr="00BD5B3B" w:rsidRDefault="00233755" w:rsidP="00A62A9D">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70C0"/>
          <w:sz w:val="16"/>
          <w:szCs w:val="16"/>
          <w:lang w:eastAsia="ja-JP"/>
        </w:rPr>
      </w:pPr>
      <w:r w:rsidRPr="007B1AE5">
        <w:rPr>
          <w:lang w:eastAsia="ja-JP"/>
        </w:rPr>
        <w:br w:type="column"/>
      </w:r>
      <w:r w:rsidR="00A62A9D" w:rsidRPr="00BD5B3B">
        <w:rPr>
          <w:rFonts w:ascii="Times New Roman" w:eastAsia="BIZ UDP明朝 Medium" w:hAnsi="Times New Roman" w:cs="Times New Roman"/>
          <w:sz w:val="16"/>
          <w:szCs w:val="16"/>
          <w:lang w:eastAsia="ja-JP"/>
        </w:rPr>
        <w:t>豪ドル為替相場はオーストラリアの主要輸出コモディティ価格、実際の金利差、予想された世界金利差など多くの要因に影響される。</w:t>
      </w:r>
    </w:p>
    <w:p w14:paraId="6F49E59A" w14:textId="59E3585A" w:rsidR="007A5E16" w:rsidRPr="00025A9D" w:rsidRDefault="00A62A9D" w:rsidP="00A62A9D">
      <w:pPr>
        <w:pStyle w:val="af4"/>
        <w:numPr>
          <w:ilvl w:val="0"/>
          <w:numId w:val="9"/>
        </w:numPr>
        <w:spacing w:before="40" w:after="40"/>
        <w:ind w:left="357" w:right="227" w:hanging="357"/>
        <w:contextualSpacing w:val="0"/>
        <w:jc w:val="both"/>
        <w:rPr>
          <w:sz w:val="16"/>
          <w:szCs w:val="16"/>
          <w:lang w:eastAsia="ja-JP"/>
        </w:rPr>
      </w:pPr>
      <w:r w:rsidRPr="00BD5B3B">
        <w:rPr>
          <w:rFonts w:ascii="Times New Roman" w:eastAsia="BIZ UDP明朝 Medium" w:hAnsi="Times New Roman" w:cs="Times New Roman"/>
          <w:color w:val="000000" w:themeColor="text1"/>
          <w:sz w:val="16"/>
          <w:szCs w:val="16"/>
          <w:lang w:eastAsia="ja-JP"/>
        </w:rPr>
        <w:t>為替レートは取引量では世界最大の米ドルに対して提示されることが多い。貿易加重指数（</w:t>
      </w:r>
      <w:r w:rsidRPr="00BD5B3B">
        <w:rPr>
          <w:rFonts w:ascii="Times New Roman" w:eastAsia="BIZ UDP明朝 Medium" w:hAnsi="Times New Roman" w:cs="Times New Roman"/>
          <w:color w:val="000000" w:themeColor="text1"/>
          <w:sz w:val="16"/>
          <w:szCs w:val="16"/>
          <w:lang w:eastAsia="ja-JP"/>
        </w:rPr>
        <w:t>TWI</w:t>
      </w:r>
      <w:r w:rsidRPr="00BD5B3B">
        <w:rPr>
          <w:rFonts w:ascii="Times New Roman" w:eastAsia="BIZ UDP明朝 Medium" w:hAnsi="Times New Roman" w:cs="Times New Roman"/>
          <w:color w:val="000000" w:themeColor="text1"/>
          <w:sz w:val="16"/>
          <w:szCs w:val="16"/>
          <w:lang w:eastAsia="ja-JP"/>
        </w:rPr>
        <w:t>）は貿易相手国の通貨に対する豪ドルのより広範な指標で、</w:t>
      </w:r>
      <w:r w:rsidRPr="00BD5B3B">
        <w:rPr>
          <w:rFonts w:ascii="Times New Roman" w:eastAsia="BIZ UDP明朝 Medium" w:hAnsi="Times New Roman" w:cs="Times New Roman"/>
          <w:color w:val="000000" w:themeColor="text1"/>
          <w:sz w:val="16"/>
          <w:szCs w:val="16"/>
          <w:lang w:eastAsia="ja-JP"/>
        </w:rPr>
        <w:t>17</w:t>
      </w:r>
      <w:r w:rsidRPr="00BD5B3B">
        <w:rPr>
          <w:rFonts w:ascii="Times New Roman" w:eastAsia="BIZ UDP明朝 Medium" w:hAnsi="Times New Roman" w:cs="Times New Roman"/>
          <w:color w:val="000000" w:themeColor="text1"/>
          <w:sz w:val="16"/>
          <w:szCs w:val="16"/>
          <w:lang w:eastAsia="ja-JP"/>
        </w:rPr>
        <w:t>の外貨で構成される。</w:t>
      </w:r>
    </w:p>
    <w:p w14:paraId="42A35D5B" w14:textId="77777777" w:rsidR="006C0B06" w:rsidRPr="006C0B06" w:rsidRDefault="006C0B06" w:rsidP="006C0B06">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6C0B06">
        <w:rPr>
          <w:rFonts w:ascii="Times New Roman" w:eastAsia="BIZ UDP明朝 Medium" w:hAnsi="Times New Roman" w:cs="Times New Roman"/>
          <w:color w:val="000000" w:themeColor="text1"/>
          <w:sz w:val="16"/>
          <w:szCs w:val="16"/>
          <w:lang w:eastAsia="ja-JP"/>
        </w:rPr>
        <w:t>金利および</w:t>
      </w:r>
      <w:r w:rsidRPr="006C0B06">
        <w:rPr>
          <w:rFonts w:ascii="Times New Roman" w:eastAsia="BIZ UDP明朝 Medium" w:hAnsi="Times New Roman" w:cs="Times New Roman" w:hint="eastAsia"/>
          <w:color w:val="000000" w:themeColor="text1"/>
          <w:sz w:val="16"/>
          <w:szCs w:val="16"/>
          <w:lang w:eastAsia="ja-JP"/>
        </w:rPr>
        <w:t>経済的な不確実性に対する予想の変化による様々な影響から、</w:t>
      </w:r>
      <w:r w:rsidRPr="006C0B06">
        <w:rPr>
          <w:rFonts w:ascii="Times New Roman" w:eastAsia="BIZ UDP明朝 Medium" w:hAnsi="Times New Roman" w:cs="Times New Roman"/>
          <w:color w:val="000000" w:themeColor="text1"/>
          <w:sz w:val="16"/>
          <w:szCs w:val="16"/>
          <w:lang w:eastAsia="ja-JP"/>
        </w:rPr>
        <w:t>2026</w:t>
      </w:r>
      <w:r w:rsidRPr="006C0B06">
        <w:rPr>
          <w:rFonts w:ascii="Times New Roman" w:eastAsia="BIZ UDP明朝 Medium" w:hAnsi="Times New Roman" w:cs="Times New Roman"/>
          <w:color w:val="000000" w:themeColor="text1"/>
          <w:sz w:val="16"/>
          <w:szCs w:val="16"/>
          <w:lang w:eastAsia="ja-JP"/>
        </w:rPr>
        <w:t>年初頭の豪ドルは</w:t>
      </w:r>
      <w:r w:rsidRPr="006C0B06">
        <w:rPr>
          <w:rFonts w:ascii="Times New Roman" w:eastAsia="BIZ UDP明朝 Medium" w:hAnsi="Times New Roman" w:cs="Times New Roman" w:hint="eastAsia"/>
          <w:color w:val="000000" w:themeColor="text1"/>
          <w:sz w:val="16"/>
          <w:szCs w:val="16"/>
          <w:lang w:eastAsia="ja-JP"/>
        </w:rPr>
        <w:t>大きく変動した</w:t>
      </w:r>
      <w:r w:rsidRPr="006C0B06">
        <w:rPr>
          <w:rFonts w:ascii="Times New Roman" w:eastAsia="BIZ UDP明朝 Medium" w:hAnsi="Times New Roman" w:cs="Times New Roman"/>
          <w:color w:val="000000" w:themeColor="text1"/>
          <w:sz w:val="16"/>
          <w:szCs w:val="16"/>
          <w:lang w:eastAsia="ja-JP"/>
        </w:rPr>
        <w:t>。</w:t>
      </w:r>
    </w:p>
    <w:p w14:paraId="10415722" w14:textId="77777777" w:rsidR="006C0B06" w:rsidRPr="006C0B06" w:rsidRDefault="006C0B06" w:rsidP="006C0B06">
      <w:pPr>
        <w:pStyle w:val="af4"/>
        <w:numPr>
          <w:ilvl w:val="0"/>
          <w:numId w:val="10"/>
        </w:numPr>
        <w:spacing w:before="40" w:after="40"/>
        <w:ind w:right="227"/>
        <w:contextualSpacing w:val="0"/>
        <w:jc w:val="both"/>
        <w:rPr>
          <w:rFonts w:ascii="Times New Roman" w:eastAsia="BIZ UDP明朝 Medium" w:hAnsi="Times New Roman" w:cs="Times New Roman"/>
          <w:sz w:val="16"/>
          <w:szCs w:val="16"/>
          <w:lang w:eastAsia="ja-JP"/>
        </w:rPr>
      </w:pPr>
      <w:r w:rsidRPr="006C0B06">
        <w:rPr>
          <w:rFonts w:ascii="Times New Roman" w:eastAsia="BIZ UDP明朝 Medium" w:hAnsi="Times New Roman" w:cs="Times New Roman"/>
          <w:sz w:val="16"/>
          <w:szCs w:val="16"/>
          <w:lang w:eastAsia="ja-JP"/>
        </w:rPr>
        <w:t>豪ドルは</w:t>
      </w:r>
      <w:r w:rsidRPr="006C0B06">
        <w:rPr>
          <w:rFonts w:ascii="Times New Roman" w:eastAsia="BIZ UDP明朝 Medium" w:hAnsi="Times New Roman" w:cs="Times New Roman"/>
          <w:sz w:val="16"/>
          <w:szCs w:val="16"/>
          <w:lang w:eastAsia="ja-JP"/>
        </w:rPr>
        <w:t>2026</w:t>
      </w:r>
      <w:r w:rsidRPr="006C0B06">
        <w:rPr>
          <w:rFonts w:ascii="Times New Roman" w:eastAsia="BIZ UDP明朝 Medium" w:hAnsi="Times New Roman" w:cs="Times New Roman"/>
          <w:sz w:val="16"/>
          <w:szCs w:val="16"/>
          <w:lang w:eastAsia="ja-JP"/>
        </w:rPr>
        <w:t>年</w:t>
      </w:r>
      <w:r w:rsidRPr="006C0B06">
        <w:rPr>
          <w:rFonts w:ascii="Times New Roman" w:eastAsia="BIZ UDP明朝 Medium" w:hAnsi="Times New Roman" w:cs="Times New Roman" w:hint="eastAsia"/>
          <w:sz w:val="16"/>
          <w:szCs w:val="16"/>
          <w:lang w:eastAsia="ja-JP"/>
        </w:rPr>
        <w:t>4</w:t>
      </w:r>
      <w:r w:rsidRPr="006C0B06">
        <w:rPr>
          <w:rFonts w:ascii="Times New Roman" w:eastAsia="BIZ UDP明朝 Medium" w:hAnsi="Times New Roman" w:cs="Times New Roman"/>
          <w:sz w:val="16"/>
          <w:szCs w:val="16"/>
          <w:lang w:eastAsia="ja-JP"/>
        </w:rPr>
        <w:t>月末に</w:t>
      </w:r>
      <w:r w:rsidRPr="006C0B06">
        <w:rPr>
          <w:rFonts w:ascii="Times New Roman" w:eastAsia="BIZ UDP明朝 Medium" w:hAnsi="Times New Roman" w:cs="Times New Roman" w:hint="eastAsia"/>
          <w:sz w:val="16"/>
          <w:szCs w:val="16"/>
          <w:lang w:eastAsia="ja-JP"/>
        </w:rPr>
        <w:t>71.1</w:t>
      </w:r>
      <w:r w:rsidRPr="006C0B06">
        <w:rPr>
          <w:rFonts w:ascii="Times New Roman" w:eastAsia="BIZ UDP明朝 Medium" w:hAnsi="Times New Roman" w:cs="Times New Roman"/>
          <w:sz w:val="16"/>
          <w:szCs w:val="16"/>
          <w:lang w:eastAsia="ja-JP"/>
        </w:rPr>
        <w:t>米セントとなり、前月比で</w:t>
      </w:r>
      <w:r w:rsidRPr="006C0B06">
        <w:rPr>
          <w:rFonts w:ascii="Times New Roman" w:eastAsia="BIZ UDP明朝 Medium" w:hAnsi="Times New Roman" w:cs="Times New Roman"/>
          <w:sz w:val="16"/>
          <w:szCs w:val="16"/>
          <w:lang w:eastAsia="ja-JP"/>
        </w:rPr>
        <w:t>3.9</w:t>
      </w:r>
      <w:r w:rsidRPr="006C0B06">
        <w:rPr>
          <w:rFonts w:ascii="Times New Roman" w:eastAsia="BIZ UDP明朝 Medium" w:hAnsi="Times New Roman" w:cs="Times New Roman"/>
          <w:sz w:val="16"/>
          <w:szCs w:val="16"/>
          <w:lang w:eastAsia="ja-JP"/>
        </w:rPr>
        <w:t>％</w:t>
      </w:r>
      <w:r w:rsidRPr="006C0B06">
        <w:rPr>
          <w:rFonts w:ascii="Times New Roman" w:eastAsia="BIZ UDP明朝 Medium" w:hAnsi="Times New Roman" w:cs="Times New Roman" w:hint="eastAsia"/>
          <w:sz w:val="16"/>
          <w:szCs w:val="16"/>
          <w:lang w:eastAsia="ja-JP"/>
        </w:rPr>
        <w:t>上昇</w:t>
      </w:r>
      <w:r w:rsidRPr="006C0B06">
        <w:rPr>
          <w:rFonts w:ascii="Times New Roman" w:eastAsia="BIZ UDP明朝 Medium" w:hAnsi="Times New Roman" w:cs="Times New Roman"/>
          <w:sz w:val="16"/>
          <w:szCs w:val="16"/>
          <w:lang w:eastAsia="ja-JP"/>
        </w:rPr>
        <w:t>した</w:t>
      </w:r>
      <w:r w:rsidRPr="006C0B06">
        <w:rPr>
          <w:rFonts w:ascii="Times New Roman" w:eastAsia="BIZ UDP明朝 Medium" w:hAnsi="Times New Roman" w:cs="Times New Roman" w:hint="eastAsia"/>
          <w:sz w:val="16"/>
          <w:szCs w:val="16"/>
          <w:lang w:eastAsia="ja-JP"/>
        </w:rPr>
        <w:t>が、</w:t>
      </w:r>
      <w:r w:rsidRPr="006C0B06">
        <w:rPr>
          <w:rFonts w:ascii="Times New Roman" w:eastAsia="BIZ UDP明朝 Medium" w:hAnsi="Times New Roman" w:cs="Times New Roman" w:hint="eastAsia"/>
          <w:sz w:val="16"/>
          <w:szCs w:val="16"/>
          <w:lang w:eastAsia="ja-JP"/>
        </w:rPr>
        <w:t>2026</w:t>
      </w:r>
      <w:r w:rsidRPr="006C0B06">
        <w:rPr>
          <w:rFonts w:ascii="Times New Roman" w:eastAsia="BIZ UDP明朝 Medium" w:hAnsi="Times New Roman" w:cs="Times New Roman" w:hint="eastAsia"/>
          <w:sz w:val="16"/>
          <w:szCs w:val="16"/>
          <w:lang w:eastAsia="ja-JP"/>
        </w:rPr>
        <w:t>年</w:t>
      </w:r>
      <w:r w:rsidRPr="006C0B06">
        <w:rPr>
          <w:rFonts w:ascii="Times New Roman" w:eastAsia="BIZ UDP明朝 Medium" w:hAnsi="Times New Roman" w:cs="Times New Roman" w:hint="eastAsia"/>
          <w:sz w:val="16"/>
          <w:szCs w:val="16"/>
          <w:lang w:eastAsia="ja-JP"/>
        </w:rPr>
        <w:t>2</w:t>
      </w:r>
      <w:r w:rsidRPr="006C0B06">
        <w:rPr>
          <w:rFonts w:ascii="Times New Roman" w:eastAsia="BIZ UDP明朝 Medium" w:hAnsi="Times New Roman" w:cs="Times New Roman" w:hint="eastAsia"/>
          <w:sz w:val="16"/>
          <w:szCs w:val="16"/>
          <w:lang w:eastAsia="ja-JP"/>
        </w:rPr>
        <w:t>月末（</w:t>
      </w:r>
      <w:r w:rsidRPr="006C0B06">
        <w:rPr>
          <w:rFonts w:ascii="Times New Roman" w:eastAsia="BIZ UDP明朝 Medium" w:hAnsi="Times New Roman" w:cs="Times New Roman" w:hint="eastAsia"/>
          <w:sz w:val="16"/>
          <w:szCs w:val="16"/>
          <w:lang w:eastAsia="ja-JP"/>
        </w:rPr>
        <w:t>71.3</w:t>
      </w:r>
      <w:r w:rsidRPr="006C0B06">
        <w:rPr>
          <w:rFonts w:ascii="Times New Roman" w:eastAsia="BIZ UDP明朝 Medium" w:hAnsi="Times New Roman" w:cs="Times New Roman"/>
          <w:sz w:val="16"/>
          <w:szCs w:val="16"/>
          <w:lang w:eastAsia="ja-JP"/>
        </w:rPr>
        <w:t>米セント</w:t>
      </w:r>
      <w:r w:rsidRPr="006C0B06">
        <w:rPr>
          <w:rFonts w:ascii="Times New Roman" w:eastAsia="BIZ UDP明朝 Medium" w:hAnsi="Times New Roman" w:cs="Times New Roman" w:hint="eastAsia"/>
          <w:sz w:val="16"/>
          <w:szCs w:val="16"/>
          <w:lang w:eastAsia="ja-JP"/>
        </w:rPr>
        <w:t>）と同レベルであった</w:t>
      </w:r>
      <w:r w:rsidRPr="006C0B06">
        <w:rPr>
          <w:rFonts w:ascii="Times New Roman" w:eastAsia="BIZ UDP明朝 Medium" w:hAnsi="Times New Roman" w:cs="Times New Roman"/>
          <w:sz w:val="16"/>
          <w:szCs w:val="16"/>
          <w:lang w:eastAsia="ja-JP"/>
        </w:rPr>
        <w:t>。</w:t>
      </w:r>
    </w:p>
    <w:p w14:paraId="076B3598" w14:textId="35B87C7C" w:rsidR="00233755" w:rsidRPr="006C0B06" w:rsidRDefault="006C0B06" w:rsidP="006C0B06">
      <w:pPr>
        <w:pStyle w:val="af4"/>
        <w:numPr>
          <w:ilvl w:val="0"/>
          <w:numId w:val="10"/>
        </w:numPr>
        <w:spacing w:before="40" w:after="40"/>
        <w:ind w:right="227"/>
        <w:contextualSpacing w:val="0"/>
        <w:jc w:val="both"/>
        <w:rPr>
          <w:rFonts w:ascii="Times New Roman" w:eastAsia="BIZ UDP明朝 Medium" w:hAnsi="Times New Roman" w:cs="Times New Roman"/>
          <w:sz w:val="16"/>
          <w:szCs w:val="16"/>
          <w:lang w:eastAsia="ja-JP"/>
        </w:rPr>
      </w:pPr>
      <w:r w:rsidRPr="006C0B06">
        <w:rPr>
          <w:rFonts w:ascii="Times New Roman" w:eastAsia="BIZ UDP明朝 Medium" w:hAnsi="Times New Roman" w:cs="Times New Roman"/>
          <w:sz w:val="16"/>
          <w:szCs w:val="16"/>
          <w:lang w:eastAsia="ja-JP"/>
        </w:rPr>
        <w:t>2026</w:t>
      </w:r>
      <w:r w:rsidRPr="006C0B06">
        <w:rPr>
          <w:rFonts w:ascii="Times New Roman" w:eastAsia="BIZ UDP明朝 Medium" w:hAnsi="Times New Roman" w:cs="Times New Roman"/>
          <w:sz w:val="16"/>
          <w:szCs w:val="16"/>
          <w:lang w:eastAsia="ja-JP"/>
        </w:rPr>
        <w:t>年</w:t>
      </w:r>
      <w:r w:rsidRPr="006C0B06">
        <w:rPr>
          <w:rFonts w:ascii="Times New Roman" w:eastAsia="BIZ UDP明朝 Medium" w:hAnsi="Times New Roman" w:cs="Times New Roman" w:hint="eastAsia"/>
          <w:sz w:val="16"/>
          <w:szCs w:val="16"/>
          <w:lang w:eastAsia="ja-JP"/>
        </w:rPr>
        <w:t>4</w:t>
      </w:r>
      <w:r w:rsidRPr="006C0B06">
        <w:rPr>
          <w:rFonts w:ascii="Times New Roman" w:eastAsia="BIZ UDP明朝 Medium" w:hAnsi="Times New Roman" w:cs="Times New Roman"/>
          <w:sz w:val="16"/>
          <w:szCs w:val="16"/>
          <w:lang w:eastAsia="ja-JP"/>
        </w:rPr>
        <w:t>月末のオーストラリアの</w:t>
      </w:r>
      <w:r w:rsidRPr="006C0B06">
        <w:rPr>
          <w:rFonts w:ascii="Times New Roman" w:eastAsia="BIZ UDP明朝 Medium" w:hAnsi="Times New Roman" w:cs="Times New Roman"/>
          <w:sz w:val="16"/>
          <w:szCs w:val="16"/>
          <w:lang w:eastAsia="ja-JP"/>
        </w:rPr>
        <w:t>TWI</w:t>
      </w:r>
      <w:r w:rsidRPr="006C0B06">
        <w:rPr>
          <w:rFonts w:ascii="Times New Roman" w:eastAsia="BIZ UDP明朝 Medium" w:hAnsi="Times New Roman" w:cs="Times New Roman"/>
          <w:sz w:val="16"/>
          <w:szCs w:val="16"/>
          <w:lang w:eastAsia="ja-JP"/>
        </w:rPr>
        <w:t>は前月比で</w:t>
      </w:r>
      <w:r w:rsidRPr="006C0B06">
        <w:rPr>
          <w:rFonts w:ascii="Times New Roman" w:eastAsia="BIZ UDP明朝 Medium" w:hAnsi="Times New Roman" w:cs="Times New Roman" w:hint="eastAsia"/>
          <w:sz w:val="16"/>
          <w:szCs w:val="16"/>
          <w:lang w:eastAsia="ja-JP"/>
        </w:rPr>
        <w:t>3.1</w:t>
      </w:r>
      <w:r w:rsidRPr="006C0B06">
        <w:rPr>
          <w:rFonts w:ascii="Times New Roman" w:eastAsia="BIZ UDP明朝 Medium" w:hAnsi="Times New Roman" w:cs="Times New Roman"/>
          <w:sz w:val="16"/>
          <w:szCs w:val="16"/>
          <w:lang w:eastAsia="ja-JP"/>
        </w:rPr>
        <w:t>％</w:t>
      </w:r>
      <w:r w:rsidRPr="006C0B06">
        <w:rPr>
          <w:rFonts w:ascii="Times New Roman" w:eastAsia="BIZ UDP明朝 Medium" w:hAnsi="Times New Roman" w:cs="Times New Roman" w:hint="eastAsia"/>
          <w:sz w:val="16"/>
          <w:szCs w:val="16"/>
          <w:lang w:eastAsia="ja-JP"/>
        </w:rPr>
        <w:t>上昇し、月次終値では</w:t>
      </w:r>
      <w:r w:rsidRPr="006C0B06">
        <w:rPr>
          <w:rFonts w:ascii="Times New Roman" w:eastAsia="BIZ UDP明朝 Medium" w:hAnsi="Times New Roman" w:cs="Times New Roman" w:hint="eastAsia"/>
          <w:sz w:val="16"/>
          <w:szCs w:val="16"/>
          <w:lang w:eastAsia="ja-JP"/>
        </w:rPr>
        <w:t>2017</w:t>
      </w:r>
      <w:r w:rsidRPr="006C0B06">
        <w:rPr>
          <w:rFonts w:ascii="Times New Roman" w:eastAsia="BIZ UDP明朝 Medium" w:hAnsi="Times New Roman" w:cs="Times New Roman" w:hint="eastAsia"/>
          <w:sz w:val="16"/>
          <w:szCs w:val="16"/>
          <w:lang w:eastAsia="ja-JP"/>
        </w:rPr>
        <w:t>年以来最高を記録した。</w:t>
      </w:r>
    </w:p>
    <w:p w14:paraId="36F3C86F" w14:textId="77777777" w:rsidR="00233755" w:rsidRPr="006C0B06" w:rsidRDefault="00233755" w:rsidP="006C0B06">
      <w:pPr>
        <w:pStyle w:val="af4"/>
        <w:numPr>
          <w:ilvl w:val="0"/>
          <w:numId w:val="10"/>
        </w:numPr>
        <w:spacing w:before="40" w:after="40"/>
        <w:ind w:right="227"/>
        <w:contextualSpacing w:val="0"/>
        <w:jc w:val="both"/>
        <w:rPr>
          <w:rFonts w:ascii="Times New Roman" w:eastAsia="BIZ UDP明朝 Medium" w:hAnsi="Times New Roman" w:cs="Times New Roman"/>
          <w:sz w:val="16"/>
          <w:szCs w:val="16"/>
          <w:lang w:eastAsia="ja-JP"/>
        </w:rPr>
        <w:sectPr w:rsidR="00233755" w:rsidRPr="006C0B06" w:rsidSect="00233755">
          <w:type w:val="continuous"/>
          <w:pgSz w:w="11907" w:h="16840" w:code="9"/>
          <w:pgMar w:top="1701" w:right="425" w:bottom="567" w:left="567" w:header="709" w:footer="709" w:gutter="0"/>
          <w:cols w:num="2" w:space="113"/>
          <w:docGrid w:linePitch="360"/>
        </w:sectPr>
      </w:pPr>
    </w:p>
    <w:p w14:paraId="415D175A" w14:textId="42F4577A" w:rsidR="00233755" w:rsidRPr="008F7AA0" w:rsidRDefault="00A62A9D"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2" w:name="_Consumer_prices_and"/>
      <w:bookmarkStart w:id="23" w:name="_消費者価格と金利"/>
      <w:bookmarkEnd w:id="22"/>
      <w:bookmarkEnd w:id="23"/>
      <w:r>
        <w:rPr>
          <w:rFonts w:ascii="BIZ UDP明朝 Medium" w:eastAsia="BIZ UDP明朝 Medium" w:hAnsi="BIZ UDP明朝 Medium" w:cs="Times New Roman" w:hint="eastAsia"/>
          <w:color w:val="004C3D"/>
          <w:lang w:eastAsia="ja-JP"/>
        </w:rPr>
        <w:lastRenderedPageBreak/>
        <w:t>消費者価格と金利</w:t>
      </w:r>
    </w:p>
    <w:p w14:paraId="2B55A70C" w14:textId="59ED298A" w:rsidR="00233755" w:rsidRPr="00814C57" w:rsidRDefault="00A62A9D"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af0"/>
            <w:rFonts w:ascii="BIZ UDP明朝 Medium" w:eastAsia="BIZ UDP明朝 Medium" w:hAnsi="BIZ UDP明朝 Medium" w:hint="eastAsia"/>
            <w:b/>
            <w:bCs/>
            <w:sz w:val="16"/>
            <w:szCs w:val="16"/>
            <w:lang w:val="en-US" w:eastAsia="ja-JP"/>
          </w:rPr>
          <w:t>目</w:t>
        </w:r>
        <w:r>
          <w:rPr>
            <w:rStyle w:val="af0"/>
            <w:rFonts w:ascii="BIZ UDP明朝 Medium" w:eastAsia="BIZ UDP明朝 Medium" w:hAnsi="BIZ UDP明朝 Medium" w:hint="eastAsia"/>
            <w:b/>
            <w:bCs/>
            <w:sz w:val="16"/>
            <w:szCs w:val="16"/>
            <w:lang w:val="en-US" w:eastAsia="ja-JP"/>
          </w:rPr>
          <w:t>次</w:t>
        </w:r>
        <w:r>
          <w:rPr>
            <w:rStyle w:val="af0"/>
            <w:rFonts w:ascii="BIZ UDP明朝 Medium" w:eastAsia="BIZ UDP明朝 Medium" w:hAnsi="BIZ UDP明朝 Medium" w:hint="eastAsia"/>
            <w:b/>
            <w:bCs/>
            <w:sz w:val="16"/>
            <w:szCs w:val="16"/>
            <w:lang w:val="en-US" w:eastAsia="ja-JP"/>
          </w:rPr>
          <w:t>に戻る</w:t>
        </w:r>
      </w:hyperlink>
    </w:p>
    <w:p w14:paraId="0FF6388D" w14:textId="1ADD74D6" w:rsidR="00233755" w:rsidRPr="00CF7CD6" w:rsidRDefault="00A62A9D" w:rsidP="00233755">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350EEC">
        <w:rPr>
          <w:rFonts w:ascii="BIZ UDP明朝 Medium" w:eastAsia="BIZ UDP明朝 Medium" w:hAnsi="BIZ UDP明朝 Medium" w:cs="Times New Roman" w:hint="eastAsia"/>
          <w:i w:val="0"/>
          <w:iCs w:val="0"/>
          <w:color w:val="00997A"/>
          <w:sz w:val="20"/>
          <w:szCs w:val="20"/>
          <w:lang w:eastAsia="ja-JP"/>
        </w:rPr>
        <w:t>消費者物価指数（推移）</w:t>
      </w:r>
      <w:r w:rsidRPr="00B66856">
        <w:rPr>
          <w:rFonts w:ascii="BIZ UDP明朝 Medium" w:eastAsia="BIZ UDP明朝 Medium" w:hAnsi="BIZ UDP明朝 Medium" w:cs="Times New Roman" w:hint="eastAsia"/>
          <w:i w:val="0"/>
          <w:iCs w:val="0"/>
          <w:color w:val="00997A"/>
          <w:sz w:val="20"/>
          <w:szCs w:val="20"/>
          <w:vertAlign w:val="superscript"/>
          <w:lang w:eastAsia="ja-JP"/>
        </w:rPr>
        <w:t>（a）</w:t>
      </w:r>
    </w:p>
    <w:p w14:paraId="73E42DBF" w14:textId="357B2DF4" w:rsidR="00233755" w:rsidRPr="007B1AE5" w:rsidRDefault="00110963" w:rsidP="00233755">
      <w:r>
        <w:rPr>
          <w:noProof/>
        </w:rPr>
        <w:drawing>
          <wp:inline distT="0" distB="0" distL="0" distR="0" wp14:anchorId="6EF2A7AF" wp14:editId="3035A26A">
            <wp:extent cx="3420000" cy="2103544"/>
            <wp:effectExtent l="0" t="0" r="0" b="0"/>
            <wp:docPr id="1544041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22B6552" w14:textId="77777777" w:rsidR="00A62A9D" w:rsidRPr="00E01AE1" w:rsidRDefault="00A62A9D" w:rsidP="00A62A9D">
      <w:pPr>
        <w:pStyle w:val="af4"/>
        <w:numPr>
          <w:ilvl w:val="0"/>
          <w:numId w:val="9"/>
        </w:numPr>
        <w:spacing w:before="40" w:after="40"/>
        <w:ind w:left="426" w:right="85" w:hanging="426"/>
        <w:contextualSpacing w:val="0"/>
        <w:jc w:val="both"/>
        <w:rPr>
          <w:color w:val="000000" w:themeColor="text1"/>
          <w:sz w:val="16"/>
          <w:szCs w:val="16"/>
          <w:lang w:eastAsia="ja-JP"/>
        </w:rPr>
      </w:pPr>
      <w:bookmarkStart w:id="24" w:name="_Hlk213415026"/>
      <w:r w:rsidRPr="00527286">
        <w:rPr>
          <w:rFonts w:ascii="Times New Roman" w:eastAsia="BIZ UDP明朝 Medium" w:hAnsi="Times New Roman" w:cs="Times New Roman"/>
          <w:sz w:val="16"/>
          <w:szCs w:val="16"/>
          <w:lang w:eastAsia="ja-JP"/>
        </w:rPr>
        <w:t>2022</w:t>
      </w:r>
      <w:r w:rsidRPr="00527286">
        <w:rPr>
          <w:rFonts w:ascii="Times New Roman" w:eastAsia="BIZ UDP明朝 Medium" w:hAnsi="Times New Roman" w:cs="Times New Roman" w:hint="eastAsia"/>
          <w:sz w:val="16"/>
          <w:szCs w:val="16"/>
          <w:lang w:eastAsia="ja-JP"/>
        </w:rPr>
        <w:t>年</w:t>
      </w:r>
      <w:r w:rsidRPr="00527286">
        <w:rPr>
          <w:rFonts w:ascii="Times New Roman" w:eastAsia="BIZ UDP明朝 Medium" w:hAnsi="Times New Roman" w:cs="Times New Roman" w:hint="eastAsia"/>
          <w:sz w:val="16"/>
          <w:szCs w:val="16"/>
          <w:lang w:eastAsia="ja-JP"/>
        </w:rPr>
        <w:t>10-12</w:t>
      </w:r>
      <w:r w:rsidRPr="00527286">
        <w:rPr>
          <w:rFonts w:ascii="Times New Roman" w:eastAsia="BIZ UDP明朝 Medium" w:hAnsi="Times New Roman" w:cs="Times New Roman" w:hint="eastAsia"/>
          <w:sz w:val="16"/>
          <w:szCs w:val="16"/>
          <w:lang w:eastAsia="ja-JP"/>
        </w:rPr>
        <w:t>月期の</w:t>
      </w:r>
      <w:r w:rsidRPr="00527286">
        <w:rPr>
          <w:rFonts w:ascii="Times New Roman" w:eastAsia="BIZ UDP明朝 Medium" w:hAnsi="Times New Roman" w:cs="Times New Roman"/>
          <w:sz w:val="16"/>
          <w:szCs w:val="16"/>
          <w:lang w:eastAsia="ja-JP"/>
        </w:rPr>
        <w:t>8.3</w:t>
      </w:r>
      <w:r w:rsidRPr="00527286">
        <w:rPr>
          <w:rFonts w:ascii="Times New Roman" w:eastAsia="BIZ UDP明朝 Medium" w:hAnsi="Times New Roman" w:cs="Times New Roman" w:hint="eastAsia"/>
          <w:sz w:val="16"/>
          <w:szCs w:val="16"/>
          <w:lang w:eastAsia="ja-JP"/>
        </w:rPr>
        <w:t>％をピークにした大幅な</w:t>
      </w:r>
      <w:r>
        <w:rPr>
          <w:rFonts w:ascii="Times New Roman" w:eastAsia="BIZ UDP明朝 Medium" w:hAnsi="Times New Roman" w:cs="Times New Roman" w:hint="eastAsia"/>
          <w:sz w:val="16"/>
          <w:szCs w:val="16"/>
          <w:lang w:eastAsia="ja-JP"/>
        </w:rPr>
        <w:t>低下</w:t>
      </w:r>
      <w:r w:rsidRPr="00527286">
        <w:rPr>
          <w:rFonts w:ascii="Times New Roman" w:eastAsia="BIZ UDP明朝 Medium" w:hAnsi="Times New Roman" w:cs="Times New Roman" w:hint="eastAsia"/>
          <w:sz w:val="16"/>
          <w:szCs w:val="16"/>
          <w:lang w:eastAsia="ja-JP"/>
        </w:rPr>
        <w:t>後、パースの</w:t>
      </w:r>
      <w:r w:rsidRPr="00527286">
        <w:rPr>
          <w:rFonts w:ascii="Times New Roman" w:eastAsia="BIZ UDP明朝 Medium" w:hAnsi="Times New Roman" w:cs="Times New Roman" w:hint="eastAsia"/>
          <w:sz w:val="16"/>
          <w:szCs w:val="16"/>
          <w:lang w:eastAsia="ja-JP"/>
        </w:rPr>
        <w:t>CPI</w:t>
      </w:r>
      <w:r w:rsidRPr="00527286">
        <w:rPr>
          <w:rFonts w:ascii="Times New Roman" w:eastAsia="BIZ UDP明朝 Medium" w:hAnsi="Times New Roman" w:cs="Times New Roman" w:hint="eastAsia"/>
          <w:sz w:val="16"/>
          <w:szCs w:val="16"/>
          <w:lang w:eastAsia="ja-JP"/>
        </w:rPr>
        <w:t>インフレ率は</w:t>
      </w:r>
      <w:r w:rsidRPr="00527286">
        <w:rPr>
          <w:rFonts w:ascii="Times New Roman" w:eastAsia="BIZ UDP明朝 Medium" w:hAnsi="Times New Roman" w:cs="Times New Roman"/>
          <w:sz w:val="16"/>
          <w:szCs w:val="16"/>
          <w:lang w:eastAsia="ja-JP"/>
        </w:rPr>
        <w:t>2025</w:t>
      </w:r>
      <w:r w:rsidRPr="00530A0F">
        <w:rPr>
          <w:rFonts w:ascii="Times New Roman" w:eastAsia="BIZ UDP明朝 Medium" w:hAnsi="Times New Roman" w:cs="Times New Roman"/>
          <w:sz w:val="16"/>
          <w:szCs w:val="16"/>
          <w:lang w:eastAsia="ja-JP"/>
        </w:rPr>
        <w:t>年</w:t>
      </w:r>
      <w:r w:rsidRPr="00530A0F">
        <w:rPr>
          <w:rFonts w:ascii="Times New Roman" w:eastAsia="BIZ UDP明朝 Medium" w:hAnsi="Times New Roman" w:cs="Times New Roman" w:hint="eastAsia"/>
          <w:sz w:val="16"/>
          <w:szCs w:val="16"/>
          <w:lang w:eastAsia="ja-JP"/>
        </w:rPr>
        <w:t>半ばに再び上昇した。</w:t>
      </w:r>
      <w:bookmarkEnd w:id="24"/>
    </w:p>
    <w:p w14:paraId="15DABF93" w14:textId="58A9269C" w:rsidR="00A62A9D" w:rsidRPr="0019084A" w:rsidRDefault="00A62A9D" w:rsidP="00A62A9D">
      <w:pPr>
        <w:pStyle w:val="af4"/>
        <w:numPr>
          <w:ilvl w:val="0"/>
          <w:numId w:val="9"/>
        </w:numPr>
        <w:spacing w:before="40" w:after="40"/>
        <w:ind w:left="426" w:right="85" w:hanging="426"/>
        <w:contextualSpacing w:val="0"/>
        <w:jc w:val="both"/>
        <w:rPr>
          <w:color w:val="9B57D3" w:themeColor="accent2"/>
          <w:sz w:val="16"/>
          <w:szCs w:val="16"/>
          <w:lang w:eastAsia="ja-JP"/>
        </w:rPr>
      </w:pPr>
      <w:r w:rsidRPr="00530A0F">
        <w:rPr>
          <w:rFonts w:ascii="Times New Roman" w:eastAsia="BIZ UDP明朝 Medium" w:hAnsi="Times New Roman" w:cs="Times New Roman" w:hint="eastAsia"/>
          <w:sz w:val="16"/>
          <w:szCs w:val="16"/>
          <w:lang w:eastAsia="ja-JP"/>
        </w:rPr>
        <w:t>年間インフレ率は消費者物価指数（</w:t>
      </w:r>
      <w:r w:rsidRPr="00530A0F">
        <w:rPr>
          <w:rFonts w:ascii="Times New Roman" w:eastAsia="BIZ UDP明朝 Medium" w:hAnsi="Times New Roman" w:cs="Times New Roman"/>
          <w:sz w:val="16"/>
          <w:szCs w:val="16"/>
          <w:lang w:eastAsia="ja-JP"/>
        </w:rPr>
        <w:t>CPI</w:t>
      </w:r>
      <w:r w:rsidRPr="00530A0F">
        <w:rPr>
          <w:rFonts w:ascii="Times New Roman" w:eastAsia="BIZ UDP明朝 Medium" w:hAnsi="Times New Roman" w:cs="Times New Roman" w:hint="eastAsia"/>
          <w:sz w:val="16"/>
          <w:szCs w:val="16"/>
          <w:lang w:eastAsia="ja-JP"/>
        </w:rPr>
        <w:t>）の前年同期比の上昇率によって算出され、パースの年間インフレ率</w:t>
      </w:r>
      <w:proofErr w:type="gramStart"/>
      <w:r w:rsidRPr="00530A0F">
        <w:rPr>
          <w:rFonts w:ascii="Times New Roman" w:eastAsia="BIZ UDP明朝 Medium" w:hAnsi="Times New Roman" w:cs="Times New Roman" w:hint="eastAsia"/>
          <w:sz w:val="16"/>
          <w:szCs w:val="16"/>
          <w:lang w:eastAsia="ja-JP"/>
        </w:rPr>
        <w:t>は</w:t>
      </w:r>
      <w:proofErr w:type="gramEnd"/>
      <w:r w:rsidRPr="00530A0F">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Pr>
          <w:rFonts w:ascii="Times New Roman" w:eastAsia="BIZ UDP明朝 Medium" w:hAnsi="Times New Roman" w:cs="Times New Roman" w:hint="eastAsia"/>
          <w:sz w:val="16"/>
          <w:szCs w:val="16"/>
          <w:lang w:eastAsia="ja-JP"/>
        </w:rPr>
        <w:t>年</w:t>
      </w:r>
      <w:r w:rsidR="003D5B50">
        <w:rPr>
          <w:rFonts w:ascii="Times New Roman" w:eastAsia="BIZ UDP明朝 Medium" w:hAnsi="Times New Roman" w:cs="Times New Roman" w:hint="eastAsia"/>
          <w:sz w:val="16"/>
          <w:szCs w:val="16"/>
          <w:lang w:eastAsia="ja-JP"/>
        </w:rPr>
        <w:t>3</w:t>
      </w:r>
      <w:r w:rsidRPr="00530A0F">
        <w:rPr>
          <w:rFonts w:ascii="Times New Roman" w:eastAsia="BIZ UDP明朝 Medium" w:hAnsi="Times New Roman" w:cs="Times New Roman" w:hint="eastAsia"/>
          <w:sz w:val="16"/>
          <w:szCs w:val="16"/>
          <w:lang w:eastAsia="ja-JP"/>
        </w:rPr>
        <w:t>月</w:t>
      </w:r>
      <w:proofErr w:type="gramStart"/>
      <w:r>
        <w:rPr>
          <w:rFonts w:ascii="Times New Roman" w:eastAsia="BIZ UDP明朝 Medium" w:hAnsi="Times New Roman" w:cs="Times New Roman" w:hint="eastAsia"/>
          <w:sz w:val="16"/>
          <w:szCs w:val="16"/>
          <w:lang w:eastAsia="ja-JP"/>
        </w:rPr>
        <w:t>は</w:t>
      </w:r>
      <w:proofErr w:type="gramEnd"/>
      <w:r w:rsidRPr="00530A0F">
        <w:rPr>
          <w:rFonts w:ascii="Times New Roman" w:eastAsia="BIZ UDP明朝 Medium" w:hAnsi="Times New Roman" w:cs="Times New Roman" w:hint="eastAsia"/>
          <w:sz w:val="16"/>
          <w:szCs w:val="16"/>
          <w:lang w:eastAsia="ja-JP"/>
        </w:rPr>
        <w:t>4</w:t>
      </w:r>
      <w:r w:rsidRPr="00530A0F">
        <w:rPr>
          <w:rFonts w:ascii="Times New Roman" w:eastAsia="BIZ UDP明朝 Medium" w:hAnsi="Times New Roman" w:cs="Times New Roman"/>
          <w:sz w:val="16"/>
          <w:szCs w:val="16"/>
          <w:lang w:eastAsia="ja-JP"/>
        </w:rPr>
        <w:t>.</w:t>
      </w:r>
      <w:r w:rsidR="003D5B50">
        <w:rPr>
          <w:rFonts w:ascii="Times New Roman" w:eastAsia="BIZ UDP明朝 Medium" w:hAnsi="Times New Roman" w:cs="Times New Roman" w:hint="eastAsia"/>
          <w:sz w:val="16"/>
          <w:szCs w:val="16"/>
          <w:lang w:eastAsia="ja-JP"/>
        </w:rPr>
        <w:t>6</w:t>
      </w:r>
      <w:r w:rsidRPr="00530A0F">
        <w:rPr>
          <w:rFonts w:ascii="Times New Roman" w:eastAsia="BIZ UDP明朝 Medium" w:hAnsi="Times New Roman" w:cs="Times New Roman" w:hint="eastAsia"/>
          <w:sz w:val="16"/>
          <w:szCs w:val="16"/>
          <w:lang w:eastAsia="ja-JP"/>
        </w:rPr>
        <w:t>％となり、前月</w:t>
      </w:r>
      <w:r w:rsidR="003D5B50">
        <w:rPr>
          <w:rFonts w:ascii="Times New Roman" w:eastAsia="BIZ UDP明朝 Medium" w:hAnsi="Times New Roman" w:cs="Times New Roman" w:hint="eastAsia"/>
          <w:sz w:val="16"/>
          <w:szCs w:val="16"/>
          <w:lang w:eastAsia="ja-JP"/>
        </w:rPr>
        <w:t>の</w:t>
      </w:r>
      <w:r w:rsidR="003D5B50">
        <w:rPr>
          <w:rFonts w:ascii="Times New Roman" w:eastAsia="BIZ UDP明朝 Medium" w:hAnsi="Times New Roman" w:cs="Times New Roman" w:hint="eastAsia"/>
          <w:sz w:val="16"/>
          <w:szCs w:val="16"/>
          <w:lang w:eastAsia="ja-JP"/>
        </w:rPr>
        <w:t>4.9</w:t>
      </w:r>
      <w:r w:rsidR="003D5B50">
        <w:rPr>
          <w:rFonts w:ascii="Times New Roman" w:eastAsia="BIZ UDP明朝 Medium" w:hAnsi="Times New Roman" w:cs="Times New Roman" w:hint="eastAsia"/>
          <w:sz w:val="16"/>
          <w:szCs w:val="16"/>
          <w:lang w:eastAsia="ja-JP"/>
        </w:rPr>
        <w:t>％か</w:t>
      </w:r>
      <w:r w:rsidR="003D5B50" w:rsidRPr="0019084A">
        <w:rPr>
          <w:rFonts w:ascii="Times New Roman" w:eastAsia="BIZ UDP明朝 Medium" w:hAnsi="Times New Roman" w:cs="Times New Roman" w:hint="eastAsia"/>
          <w:sz w:val="16"/>
          <w:szCs w:val="16"/>
          <w:lang w:eastAsia="ja-JP"/>
        </w:rPr>
        <w:t>ら低下した</w:t>
      </w:r>
      <w:r w:rsidRPr="0019084A">
        <w:rPr>
          <w:rFonts w:ascii="Times New Roman" w:eastAsia="BIZ UDP明朝 Medium" w:hAnsi="Times New Roman" w:cs="Times New Roman" w:hint="eastAsia"/>
          <w:sz w:val="16"/>
          <w:szCs w:val="16"/>
          <w:lang w:eastAsia="ja-JP"/>
        </w:rPr>
        <w:t>。</w:t>
      </w:r>
    </w:p>
    <w:p w14:paraId="03F43A81" w14:textId="0929D218" w:rsidR="00A62A9D" w:rsidRPr="0019084A" w:rsidRDefault="00A62A9D" w:rsidP="00A62A9D">
      <w:pPr>
        <w:pStyle w:val="af4"/>
        <w:numPr>
          <w:ilvl w:val="0"/>
          <w:numId w:val="9"/>
        </w:numPr>
        <w:spacing w:before="40" w:after="40"/>
        <w:ind w:left="426" w:right="85" w:hanging="426"/>
        <w:contextualSpacing w:val="0"/>
        <w:jc w:val="both"/>
        <w:rPr>
          <w:rFonts w:ascii="Times New Roman" w:eastAsia="BIZ UDP明朝 Medium" w:hAnsi="Times New Roman" w:cs="Times New Roman"/>
          <w:color w:val="FF0000"/>
          <w:sz w:val="16"/>
          <w:szCs w:val="16"/>
          <w:lang w:eastAsia="ja-JP"/>
        </w:rPr>
      </w:pPr>
      <w:r w:rsidRPr="0019084A">
        <w:rPr>
          <w:rFonts w:ascii="Times New Roman" w:eastAsia="BIZ UDP明朝 Medium" w:hAnsi="Times New Roman" w:cs="Times New Roman"/>
          <w:sz w:val="16"/>
          <w:szCs w:val="16"/>
          <w:lang w:eastAsia="ja-JP"/>
        </w:rPr>
        <w:t>2026</w:t>
      </w:r>
      <w:r w:rsidRPr="0019084A">
        <w:rPr>
          <w:rFonts w:ascii="Times New Roman" w:eastAsia="BIZ UDP明朝 Medium" w:hAnsi="Times New Roman" w:cs="Times New Roman"/>
          <w:sz w:val="16"/>
          <w:szCs w:val="16"/>
          <w:lang w:eastAsia="ja-JP"/>
        </w:rPr>
        <w:t>年</w:t>
      </w:r>
      <w:r w:rsidR="003D5B50" w:rsidRPr="0019084A">
        <w:rPr>
          <w:rFonts w:ascii="Times New Roman" w:eastAsia="BIZ UDP明朝 Medium" w:hAnsi="Times New Roman" w:cs="Times New Roman" w:hint="eastAsia"/>
          <w:sz w:val="16"/>
          <w:szCs w:val="16"/>
          <w:lang w:eastAsia="ja-JP"/>
        </w:rPr>
        <w:t>3</w:t>
      </w:r>
      <w:r w:rsidRPr="0019084A">
        <w:rPr>
          <w:rFonts w:ascii="Times New Roman" w:eastAsia="BIZ UDP明朝 Medium" w:hAnsi="Times New Roman" w:cs="Times New Roman"/>
          <w:sz w:val="16"/>
          <w:szCs w:val="16"/>
          <w:lang w:eastAsia="ja-JP"/>
        </w:rPr>
        <w:t>月、オーストラリアの年間インフレ率は</w:t>
      </w:r>
      <w:r w:rsidR="003D5B50" w:rsidRPr="0019084A">
        <w:rPr>
          <w:rFonts w:ascii="Times New Roman" w:eastAsia="BIZ UDP明朝 Medium" w:hAnsi="Times New Roman" w:cs="Times New Roman" w:hint="eastAsia"/>
          <w:sz w:val="16"/>
          <w:szCs w:val="16"/>
          <w:lang w:eastAsia="ja-JP"/>
        </w:rPr>
        <w:t>4.6</w:t>
      </w:r>
      <w:r w:rsidR="003D5B50" w:rsidRPr="0019084A">
        <w:rPr>
          <w:rFonts w:ascii="Times New Roman" w:eastAsia="BIZ UDP明朝 Medium" w:hAnsi="Times New Roman" w:cs="Times New Roman" w:hint="eastAsia"/>
          <w:sz w:val="16"/>
          <w:szCs w:val="16"/>
          <w:lang w:eastAsia="ja-JP"/>
        </w:rPr>
        <w:t>％となり、</w:t>
      </w:r>
      <w:r w:rsidRPr="0019084A">
        <w:rPr>
          <w:rFonts w:ascii="Times New Roman" w:eastAsia="BIZ UDP明朝 Medium" w:hAnsi="Times New Roman" w:cs="Times New Roman"/>
          <w:sz w:val="16"/>
          <w:szCs w:val="16"/>
          <w:lang w:eastAsia="ja-JP"/>
        </w:rPr>
        <w:t>前月</w:t>
      </w:r>
      <w:r w:rsidR="003D5B50" w:rsidRPr="0019084A">
        <w:rPr>
          <w:rFonts w:ascii="Times New Roman" w:eastAsia="BIZ UDP明朝 Medium" w:hAnsi="Times New Roman" w:cs="Times New Roman" w:hint="eastAsia"/>
          <w:sz w:val="16"/>
          <w:szCs w:val="16"/>
          <w:lang w:eastAsia="ja-JP"/>
        </w:rPr>
        <w:t>の</w:t>
      </w:r>
      <w:r w:rsidRPr="0019084A">
        <w:rPr>
          <w:rFonts w:ascii="Times New Roman" w:eastAsia="BIZ UDP明朝 Medium" w:hAnsi="Times New Roman" w:cs="Times New Roman"/>
          <w:sz w:val="16"/>
          <w:szCs w:val="16"/>
          <w:lang w:eastAsia="ja-JP"/>
        </w:rPr>
        <w:t>3.</w:t>
      </w:r>
      <w:r w:rsidRPr="0019084A">
        <w:rPr>
          <w:rFonts w:ascii="Times New Roman" w:eastAsia="BIZ UDP明朝 Medium" w:hAnsi="Times New Roman" w:cs="Times New Roman" w:hint="eastAsia"/>
          <w:sz w:val="16"/>
          <w:szCs w:val="16"/>
          <w:lang w:eastAsia="ja-JP"/>
        </w:rPr>
        <w:t>7</w:t>
      </w:r>
      <w:r w:rsidRPr="0019084A">
        <w:rPr>
          <w:rFonts w:ascii="Times New Roman" w:eastAsia="BIZ UDP明朝 Medium" w:hAnsi="Times New Roman" w:cs="Times New Roman"/>
          <w:sz w:val="16"/>
          <w:szCs w:val="16"/>
          <w:lang w:eastAsia="ja-JP"/>
        </w:rPr>
        <w:t>％</w:t>
      </w:r>
      <w:r w:rsidR="003D5B50" w:rsidRPr="0019084A">
        <w:rPr>
          <w:rFonts w:ascii="Times New Roman" w:eastAsia="BIZ UDP明朝 Medium" w:hAnsi="Times New Roman" w:cs="Times New Roman" w:hint="eastAsia"/>
          <w:sz w:val="16"/>
          <w:szCs w:val="16"/>
          <w:lang w:eastAsia="ja-JP"/>
        </w:rPr>
        <w:t>から上昇した。</w:t>
      </w:r>
      <w:r w:rsidRPr="0019084A">
        <w:rPr>
          <w:rFonts w:ascii="Times New Roman" w:eastAsia="BIZ UDP明朝 Medium" w:hAnsi="Times New Roman" w:cs="Times New Roman"/>
          <w:color w:val="000000" w:themeColor="text1"/>
          <w:sz w:val="16"/>
          <w:szCs w:val="16"/>
          <w:lang w:eastAsia="ja-JP"/>
        </w:rPr>
        <w:t>価格変動が大きな項目を除外したトリム平均年間インフレ率は</w:t>
      </w:r>
      <w:r w:rsidRPr="0019084A">
        <w:rPr>
          <w:rFonts w:ascii="Times New Roman" w:eastAsia="BIZ UDP明朝 Medium" w:hAnsi="Times New Roman" w:cs="Times New Roman" w:hint="eastAsia"/>
          <w:color w:val="000000" w:themeColor="text1"/>
          <w:sz w:val="16"/>
          <w:szCs w:val="16"/>
          <w:lang w:eastAsia="ja-JP"/>
        </w:rPr>
        <w:t>3.3</w:t>
      </w:r>
      <w:r w:rsidRPr="0019084A">
        <w:rPr>
          <w:rFonts w:ascii="Times New Roman" w:eastAsia="BIZ UDP明朝 Medium" w:hAnsi="Times New Roman" w:cs="Times New Roman" w:hint="eastAsia"/>
          <w:color w:val="000000" w:themeColor="text1"/>
          <w:sz w:val="16"/>
          <w:szCs w:val="16"/>
          <w:lang w:eastAsia="ja-JP"/>
        </w:rPr>
        <w:t>％で</w:t>
      </w:r>
      <w:r w:rsidRPr="0019084A">
        <w:rPr>
          <w:rFonts w:ascii="Times New Roman" w:eastAsia="BIZ UDP明朝 Medium" w:hAnsi="Times New Roman" w:cs="Times New Roman"/>
          <w:color w:val="000000" w:themeColor="text1"/>
          <w:sz w:val="16"/>
          <w:szCs w:val="16"/>
          <w:lang w:eastAsia="ja-JP"/>
        </w:rPr>
        <w:t>、前月から</w:t>
      </w:r>
      <w:r w:rsidRPr="0019084A">
        <w:rPr>
          <w:rFonts w:ascii="Times New Roman" w:eastAsia="BIZ UDP明朝 Medium" w:hAnsi="Times New Roman" w:cs="Times New Roman" w:hint="eastAsia"/>
          <w:color w:val="000000" w:themeColor="text1"/>
          <w:sz w:val="16"/>
          <w:szCs w:val="16"/>
          <w:lang w:eastAsia="ja-JP"/>
        </w:rPr>
        <w:t>変わらなかった</w:t>
      </w:r>
      <w:r w:rsidRPr="0019084A">
        <w:rPr>
          <w:rFonts w:ascii="Times New Roman" w:eastAsia="BIZ UDP明朝 Medium" w:hAnsi="Times New Roman" w:cs="Times New Roman"/>
          <w:color w:val="000000" w:themeColor="text1"/>
          <w:sz w:val="16"/>
          <w:szCs w:val="16"/>
          <w:lang w:eastAsia="ja-JP"/>
        </w:rPr>
        <w:t>。</w:t>
      </w:r>
    </w:p>
    <w:p w14:paraId="7DE8D7EB" w14:textId="3513268A" w:rsidR="00684FFB" w:rsidRPr="0019084A" w:rsidRDefault="00A62A9D" w:rsidP="00A62A9D">
      <w:pPr>
        <w:pStyle w:val="af4"/>
        <w:numPr>
          <w:ilvl w:val="0"/>
          <w:numId w:val="9"/>
        </w:numPr>
        <w:spacing w:before="40" w:after="40"/>
        <w:ind w:left="426" w:right="85" w:hanging="426"/>
        <w:contextualSpacing w:val="0"/>
        <w:jc w:val="both"/>
        <w:rPr>
          <w:sz w:val="16"/>
          <w:szCs w:val="16"/>
          <w:lang w:eastAsia="ja-JP"/>
        </w:rPr>
      </w:pPr>
      <w:r w:rsidRPr="0019084A">
        <w:rPr>
          <w:rFonts w:ascii="Times New Roman" w:eastAsia="BIZ UDP明朝 Medium" w:hAnsi="Times New Roman" w:cs="Times New Roman" w:hint="eastAsia"/>
          <w:sz w:val="16"/>
          <w:szCs w:val="16"/>
          <w:lang w:eastAsia="ja-JP"/>
        </w:rPr>
        <w:t>パースの年間</w:t>
      </w:r>
      <w:r w:rsidRPr="0019084A">
        <w:rPr>
          <w:rFonts w:ascii="Times New Roman" w:eastAsia="BIZ UDP明朝 Medium" w:hAnsi="Times New Roman" w:cs="Times New Roman"/>
          <w:sz w:val="16"/>
          <w:szCs w:val="16"/>
          <w:lang w:eastAsia="ja-JP"/>
        </w:rPr>
        <w:t>CPI</w:t>
      </w:r>
      <w:r w:rsidRPr="0019084A">
        <w:rPr>
          <w:rFonts w:ascii="Times New Roman" w:eastAsia="BIZ UDP明朝 Medium" w:hAnsi="Times New Roman" w:cs="Times New Roman" w:hint="eastAsia"/>
          <w:sz w:val="16"/>
          <w:szCs w:val="16"/>
          <w:lang w:eastAsia="ja-JP"/>
        </w:rPr>
        <w:t>インフレ率は、（</w:t>
      </w:r>
      <w:r w:rsidRPr="0019084A">
        <w:rPr>
          <w:rFonts w:ascii="Times New Roman" w:eastAsia="BIZ UDP明朝 Medium" w:hAnsi="Times New Roman" w:cs="Times New Roman" w:hint="eastAsia"/>
          <w:sz w:val="16"/>
          <w:szCs w:val="16"/>
          <w:lang w:eastAsia="ja-JP"/>
        </w:rPr>
        <w:t>2025</w:t>
      </w:r>
      <w:r w:rsidRPr="0019084A">
        <w:rPr>
          <w:rFonts w:ascii="Times New Roman" w:eastAsia="BIZ UDP明朝 Medium" w:hAnsi="Times New Roman" w:cs="Times New Roman" w:hint="eastAsia"/>
          <w:sz w:val="16"/>
          <w:szCs w:val="16"/>
          <w:lang w:eastAsia="ja-JP"/>
        </w:rPr>
        <w:t>年</w:t>
      </w:r>
      <w:r w:rsidRPr="0019084A">
        <w:rPr>
          <w:rFonts w:ascii="Times New Roman" w:eastAsia="BIZ UDP明朝 Medium" w:hAnsi="Times New Roman" w:cs="Times New Roman" w:hint="eastAsia"/>
          <w:sz w:val="16"/>
          <w:szCs w:val="16"/>
          <w:lang w:eastAsia="ja-JP"/>
        </w:rPr>
        <w:t>11</w:t>
      </w:r>
      <w:r w:rsidRPr="0019084A">
        <w:rPr>
          <w:rFonts w:ascii="Times New Roman" w:eastAsia="BIZ UDP明朝 Medium" w:hAnsi="Times New Roman" w:cs="Times New Roman" w:hint="eastAsia"/>
          <w:sz w:val="16"/>
          <w:szCs w:val="16"/>
          <w:lang w:eastAsia="ja-JP"/>
        </w:rPr>
        <w:t>月を除いて）</w:t>
      </w:r>
      <w:r w:rsidRPr="0019084A">
        <w:rPr>
          <w:rFonts w:ascii="Times New Roman" w:eastAsia="BIZ UDP明朝 Medium" w:hAnsi="Times New Roman" w:cs="Times New Roman" w:hint="eastAsia"/>
          <w:sz w:val="16"/>
          <w:szCs w:val="16"/>
          <w:lang w:eastAsia="ja-JP"/>
        </w:rPr>
        <w:t>2024</w:t>
      </w:r>
      <w:r w:rsidRPr="0019084A">
        <w:rPr>
          <w:rFonts w:ascii="Times New Roman" w:eastAsia="BIZ UDP明朝 Medium" w:hAnsi="Times New Roman" w:cs="Times New Roman" w:hint="eastAsia"/>
          <w:sz w:val="16"/>
          <w:szCs w:val="16"/>
          <w:lang w:eastAsia="ja-JP"/>
        </w:rPr>
        <w:t>年半ば以降オーストラリア全体の伸び率</w:t>
      </w:r>
      <w:r w:rsidR="00D44B86" w:rsidRPr="0019084A">
        <w:rPr>
          <w:rFonts w:ascii="Times New Roman" w:eastAsia="BIZ UDP明朝 Medium" w:hAnsi="Times New Roman" w:cs="Times New Roman" w:hint="eastAsia"/>
          <w:sz w:val="16"/>
          <w:szCs w:val="16"/>
          <w:lang w:eastAsia="ja-JP"/>
        </w:rPr>
        <w:t>と</w:t>
      </w:r>
      <w:r w:rsidR="00D44B86" w:rsidRPr="0019084A">
        <w:rPr>
          <w:rFonts w:ascii="Times New Roman" w:eastAsia="BIZ UDP明朝 Medium" w:hAnsi="Times New Roman" w:cs="Times New Roman"/>
          <w:sz w:val="16"/>
          <w:szCs w:val="16"/>
          <w:lang w:eastAsia="ja-JP"/>
        </w:rPr>
        <w:t>同等以上</w:t>
      </w:r>
      <w:r w:rsidR="00D44B86" w:rsidRPr="0019084A">
        <w:rPr>
          <w:rFonts w:ascii="Times New Roman" w:eastAsia="BIZ UDP明朝 Medium" w:hAnsi="Times New Roman" w:cs="Times New Roman" w:hint="eastAsia"/>
          <w:sz w:val="16"/>
          <w:szCs w:val="16"/>
          <w:lang w:eastAsia="ja-JP"/>
        </w:rPr>
        <w:t>となって</w:t>
      </w:r>
      <w:r w:rsidRPr="0019084A">
        <w:rPr>
          <w:rFonts w:ascii="Times New Roman" w:eastAsia="BIZ UDP明朝 Medium" w:hAnsi="Times New Roman" w:cs="Times New Roman" w:hint="eastAsia"/>
          <w:sz w:val="16"/>
          <w:szCs w:val="16"/>
          <w:lang w:eastAsia="ja-JP"/>
        </w:rPr>
        <w:t>いる。</w:t>
      </w:r>
    </w:p>
    <w:p w14:paraId="64CE8A03" w14:textId="44118F42" w:rsidR="00233755" w:rsidRPr="00A256E5" w:rsidRDefault="006C0B06" w:rsidP="00FB0A7D">
      <w:pPr>
        <w:pStyle w:val="af4"/>
        <w:numPr>
          <w:ilvl w:val="0"/>
          <w:numId w:val="9"/>
        </w:numPr>
        <w:spacing w:before="40" w:after="40"/>
        <w:ind w:left="426" w:right="85" w:hanging="426"/>
        <w:contextualSpacing w:val="0"/>
        <w:jc w:val="both"/>
        <w:rPr>
          <w:color w:val="632E62" w:themeColor="text2"/>
          <w:sz w:val="16"/>
          <w:szCs w:val="16"/>
          <w:lang w:eastAsia="ja-JP"/>
        </w:rPr>
      </w:pPr>
      <w:r w:rsidRPr="0019084A">
        <w:rPr>
          <w:rFonts w:ascii="Times New Roman" w:eastAsia="BIZ UDP明朝 Medium" w:hAnsi="Times New Roman" w:cs="Times New Roman"/>
          <w:sz w:val="16"/>
          <w:szCs w:val="16"/>
          <w:lang w:eastAsia="ja-JP"/>
        </w:rPr>
        <w:t>西オーストラリア州政府</w:t>
      </w:r>
      <w:r w:rsidRPr="0019084A">
        <w:rPr>
          <w:rFonts w:ascii="Times New Roman" w:eastAsia="BIZ UDP明朝 Medium" w:hAnsi="Times New Roman" w:cs="Times New Roman" w:hint="eastAsia"/>
          <w:sz w:val="16"/>
          <w:szCs w:val="16"/>
          <w:lang w:eastAsia="ja-JP"/>
        </w:rPr>
        <w:t>の</w:t>
      </w:r>
      <w:r w:rsidRPr="0019084A">
        <w:rPr>
          <w:rFonts w:ascii="Times New Roman" w:eastAsia="BIZ UDP明朝 Medium" w:hAnsi="Times New Roman" w:cs="Times New Roman" w:hint="eastAsia"/>
          <w:sz w:val="16"/>
          <w:szCs w:val="16"/>
          <w:lang w:eastAsia="ja-JP"/>
        </w:rPr>
        <w:t>2026-27</w:t>
      </w:r>
      <w:r w:rsidRPr="0019084A">
        <w:rPr>
          <w:rFonts w:ascii="Times New Roman" w:eastAsia="BIZ UDP明朝 Medium" w:hAnsi="Times New Roman" w:cs="Times New Roman" w:hint="eastAsia"/>
          <w:sz w:val="16"/>
          <w:szCs w:val="16"/>
          <w:lang w:eastAsia="ja-JP"/>
        </w:rPr>
        <w:t>年度州政府予算</w:t>
      </w:r>
      <w:r w:rsidRPr="0019084A">
        <w:rPr>
          <w:rFonts w:ascii="Times New Roman" w:eastAsia="BIZ UDP明朝 Medium" w:hAnsi="Times New Roman" w:cs="Times New Roman"/>
          <w:sz w:val="16"/>
          <w:szCs w:val="16"/>
          <w:lang w:eastAsia="ja-JP"/>
        </w:rPr>
        <w:t>では、一</w:t>
      </w:r>
      <w:r w:rsidRPr="00530A0F">
        <w:rPr>
          <w:rFonts w:ascii="Times New Roman" w:eastAsia="BIZ UDP明朝 Medium" w:hAnsi="Times New Roman" w:cs="Times New Roman"/>
          <w:sz w:val="16"/>
          <w:szCs w:val="16"/>
          <w:lang w:eastAsia="ja-JP"/>
        </w:rPr>
        <w:t>連の消費者向け電力料金補助の影響を緩和させるためにパース</w:t>
      </w:r>
      <w:r w:rsidRPr="00530A0F">
        <w:rPr>
          <w:rFonts w:ascii="Times New Roman" w:eastAsia="BIZ UDP明朝 Medium" w:hAnsi="Times New Roman" w:cs="Times New Roman"/>
          <w:sz w:val="16"/>
          <w:szCs w:val="16"/>
          <w:lang w:eastAsia="ja-JP"/>
        </w:rPr>
        <w:t>CPI</w:t>
      </w:r>
      <w:r w:rsidRPr="00530A0F">
        <w:rPr>
          <w:rFonts w:ascii="Times New Roman" w:eastAsia="BIZ UDP明朝 Medium" w:hAnsi="Times New Roman" w:cs="Times New Roman"/>
          <w:sz w:val="16"/>
          <w:szCs w:val="16"/>
          <w:lang w:eastAsia="ja-JP"/>
        </w:rPr>
        <w:t>の測定からサブ項目「電気」を除外している。この基準に基づき、</w:t>
      </w:r>
      <w:r w:rsidRPr="00530A0F">
        <w:rPr>
          <w:rFonts w:ascii="Times New Roman" w:eastAsia="BIZ UDP明朝 Medium" w:hAnsi="Times New Roman" w:cs="Times New Roman"/>
          <w:sz w:val="16"/>
          <w:szCs w:val="16"/>
          <w:lang w:eastAsia="ja-JP"/>
        </w:rPr>
        <w:t>2025</w:t>
      </w:r>
      <w:r w:rsidRPr="00530A0F">
        <w:rPr>
          <w:rFonts w:ascii="Times New Roman" w:eastAsia="BIZ UDP明朝 Medium" w:hAnsi="Times New Roman" w:cs="Times New Roman"/>
          <w:sz w:val="16"/>
          <w:szCs w:val="16"/>
          <w:lang w:eastAsia="ja-JP"/>
        </w:rPr>
        <w:noBreakHyphen/>
        <w:t>26</w:t>
      </w:r>
      <w:r w:rsidRPr="00530A0F">
        <w:rPr>
          <w:rFonts w:ascii="Times New Roman" w:eastAsia="BIZ UDP明朝 Medium" w:hAnsi="Times New Roman" w:cs="Times New Roman"/>
          <w:sz w:val="16"/>
          <w:szCs w:val="16"/>
          <w:lang w:eastAsia="ja-JP"/>
        </w:rPr>
        <w:t>年の西オーストラリア州</w:t>
      </w:r>
      <w:r>
        <w:rPr>
          <w:rFonts w:ascii="Times New Roman" w:eastAsia="BIZ UDP明朝 Medium" w:hAnsi="Times New Roman" w:cs="Times New Roman" w:hint="eastAsia"/>
          <w:sz w:val="16"/>
          <w:szCs w:val="16"/>
          <w:lang w:eastAsia="ja-JP"/>
        </w:rPr>
        <w:t>の</w:t>
      </w:r>
      <w:r>
        <w:rPr>
          <w:rFonts w:ascii="Times New Roman" w:eastAsia="BIZ UDP明朝 Medium" w:hAnsi="Times New Roman" w:cs="Times New Roman" w:hint="eastAsia"/>
          <w:sz w:val="16"/>
          <w:szCs w:val="16"/>
          <w:lang w:eastAsia="ja-JP"/>
        </w:rPr>
        <w:t>州政府予算</w:t>
      </w:r>
      <w:r w:rsidRPr="00530A0F">
        <w:rPr>
          <w:rFonts w:ascii="Times New Roman" w:eastAsia="BIZ UDP明朝 Medium" w:hAnsi="Times New Roman" w:cs="Times New Roman"/>
          <w:sz w:val="16"/>
          <w:szCs w:val="16"/>
          <w:lang w:eastAsia="ja-JP"/>
        </w:rPr>
        <w:t>では、パースの年間平均</w:t>
      </w:r>
      <w:r w:rsidRPr="00530A0F">
        <w:rPr>
          <w:rFonts w:ascii="Times New Roman" w:eastAsia="BIZ UDP明朝 Medium" w:hAnsi="Times New Roman" w:cs="Times New Roman"/>
          <w:sz w:val="16"/>
          <w:szCs w:val="16"/>
          <w:lang w:eastAsia="ja-JP"/>
        </w:rPr>
        <w:t>CPI</w:t>
      </w:r>
      <w:r w:rsidRPr="00530A0F">
        <w:rPr>
          <w:rFonts w:ascii="Times New Roman" w:eastAsia="BIZ UDP明朝 Medium" w:hAnsi="Times New Roman" w:cs="Times New Roman"/>
          <w:sz w:val="16"/>
          <w:szCs w:val="16"/>
          <w:lang w:eastAsia="ja-JP"/>
        </w:rPr>
        <w:t>は</w:t>
      </w:r>
      <w:r w:rsidRPr="00530A0F">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Pr>
          <w:rFonts w:ascii="Times New Roman" w:eastAsia="BIZ UDP明朝 Medium" w:hAnsi="Times New Roman" w:cs="Times New Roman" w:hint="eastAsia"/>
          <w:sz w:val="16"/>
          <w:szCs w:val="16"/>
          <w:lang w:eastAsia="ja-JP"/>
        </w:rPr>
        <w:t>-</w:t>
      </w:r>
      <w:r w:rsidRPr="00C57892">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C57892">
        <w:rPr>
          <w:rFonts w:ascii="Times New Roman" w:eastAsia="BIZ UDP明朝 Medium" w:hAnsi="Times New Roman" w:cs="Times New Roman"/>
          <w:sz w:val="16"/>
          <w:szCs w:val="16"/>
          <w:lang w:eastAsia="ja-JP"/>
        </w:rPr>
        <w:t>年に</w:t>
      </w:r>
      <w:r w:rsidRPr="00C57892">
        <w:rPr>
          <w:rFonts w:ascii="Times New Roman" w:eastAsia="BIZ UDP明朝 Medium" w:hAnsi="Times New Roman" w:cs="Times New Roman" w:hint="eastAsia"/>
          <w:sz w:val="16"/>
          <w:szCs w:val="16"/>
          <w:lang w:eastAsia="ja-JP"/>
        </w:rPr>
        <w:t>3</w:t>
      </w:r>
      <w:r w:rsidRPr="00C57892">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7</w:t>
      </w:r>
      <w:r w:rsidRPr="00C57892">
        <w:rPr>
          <w:rFonts w:ascii="Times New Roman" w:eastAsia="BIZ UDP明朝 Medium" w:hAnsi="Times New Roman" w:cs="Times New Roman" w:hint="eastAsia"/>
          <w:sz w:val="16"/>
          <w:szCs w:val="16"/>
          <w:lang w:eastAsia="ja-JP"/>
        </w:rPr>
        <w:t>5</w:t>
      </w:r>
      <w:r w:rsidRPr="00C57892">
        <w:rPr>
          <w:rFonts w:ascii="Times New Roman" w:eastAsia="BIZ UDP明朝 Medium" w:hAnsi="Times New Roman" w:cs="Times New Roman"/>
          <w:sz w:val="16"/>
          <w:szCs w:val="16"/>
          <w:lang w:eastAsia="ja-JP"/>
        </w:rPr>
        <w:t>％</w:t>
      </w:r>
      <w:r w:rsidRPr="00C57892">
        <w:rPr>
          <w:rFonts w:ascii="Times New Roman" w:eastAsia="BIZ UDP明朝 Medium" w:hAnsi="Times New Roman" w:cs="Times New Roman" w:hint="eastAsia"/>
          <w:sz w:val="16"/>
          <w:szCs w:val="16"/>
          <w:lang w:eastAsia="ja-JP"/>
        </w:rPr>
        <w:t>、</w:t>
      </w:r>
      <w:r w:rsidRPr="00C57892">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7</w:t>
      </w:r>
      <w:r w:rsidRPr="00C57892">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8</w:t>
      </w:r>
      <w:r w:rsidRPr="00C57892">
        <w:rPr>
          <w:rFonts w:ascii="Times New Roman" w:eastAsia="BIZ UDP明朝 Medium" w:hAnsi="Times New Roman" w:cs="Times New Roman" w:hint="eastAsia"/>
          <w:sz w:val="16"/>
          <w:szCs w:val="16"/>
          <w:lang w:eastAsia="ja-JP"/>
        </w:rPr>
        <w:t>年に</w:t>
      </w:r>
      <w:r w:rsidRPr="00C57892">
        <w:rPr>
          <w:rFonts w:ascii="Times New Roman" w:eastAsia="BIZ UDP明朝 Medium" w:hAnsi="Times New Roman" w:cs="Times New Roman" w:hint="eastAsia"/>
          <w:sz w:val="16"/>
          <w:szCs w:val="16"/>
          <w:lang w:eastAsia="ja-JP"/>
        </w:rPr>
        <w:t>2.75</w:t>
      </w:r>
      <w:r w:rsidRPr="00C57892">
        <w:rPr>
          <w:rFonts w:ascii="Times New Roman" w:eastAsia="BIZ UDP明朝 Medium" w:hAnsi="Times New Roman" w:cs="Times New Roman" w:hint="eastAsia"/>
          <w:sz w:val="16"/>
          <w:szCs w:val="16"/>
          <w:lang w:eastAsia="ja-JP"/>
        </w:rPr>
        <w:t>％</w:t>
      </w:r>
      <w:r w:rsidRPr="00C57892">
        <w:rPr>
          <w:rFonts w:ascii="Times New Roman" w:eastAsia="BIZ UDP明朝 Medium" w:hAnsi="Times New Roman" w:cs="Times New Roman"/>
          <w:sz w:val="16"/>
          <w:szCs w:val="16"/>
          <w:lang w:eastAsia="ja-JP"/>
        </w:rPr>
        <w:t>上昇する</w:t>
      </w:r>
      <w:r w:rsidRPr="00530A0F">
        <w:rPr>
          <w:rFonts w:ascii="Times New Roman" w:eastAsia="BIZ UDP明朝 Medium" w:hAnsi="Times New Roman" w:cs="Times New Roman"/>
          <w:sz w:val="16"/>
          <w:szCs w:val="16"/>
          <w:lang w:eastAsia="ja-JP"/>
        </w:rPr>
        <w:t>と予測されている。</w:t>
      </w:r>
    </w:p>
    <w:p w14:paraId="6291913F" w14:textId="77777777" w:rsidR="00233755" w:rsidRPr="009C3EBF" w:rsidRDefault="00233755" w:rsidP="006058E8">
      <w:pPr>
        <w:pStyle w:val="af4"/>
        <w:numPr>
          <w:ilvl w:val="0"/>
          <w:numId w:val="9"/>
        </w:numPr>
        <w:jc w:val="both"/>
        <w:rPr>
          <w:color w:val="FF0000"/>
          <w:sz w:val="16"/>
          <w:szCs w:val="16"/>
          <w:lang w:eastAsia="ja-JP"/>
        </w:rPr>
        <w:sectPr w:rsidR="00233755" w:rsidRPr="009C3EBF" w:rsidSect="00233755">
          <w:type w:val="continuous"/>
          <w:pgSz w:w="11907" w:h="16840" w:code="9"/>
          <w:pgMar w:top="1701" w:right="567" w:bottom="567" w:left="567" w:header="709" w:footer="709" w:gutter="0"/>
          <w:cols w:num="2" w:space="113"/>
          <w:docGrid w:linePitch="360"/>
        </w:sectPr>
      </w:pPr>
    </w:p>
    <w:p w14:paraId="057DF6E8" w14:textId="1AB38768" w:rsidR="00233755" w:rsidRPr="00CF7CD6" w:rsidRDefault="007E2D93" w:rsidP="00233755">
      <w:pPr>
        <w:pStyle w:val="41"/>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7E2D93">
        <w:rPr>
          <w:i w:val="0"/>
          <w:iCs w:val="0"/>
          <w:color w:val="00997A"/>
          <w:sz w:val="20"/>
          <w:szCs w:val="20"/>
          <w:lang w:eastAsia="ja-JP"/>
        </w:rPr>
        <w:t>項目別消費者物価指数（変動に対する寄与度）：</w:t>
      </w:r>
      <w:r w:rsidRPr="007E2D93">
        <w:rPr>
          <w:i w:val="0"/>
          <w:iCs w:val="0"/>
          <w:color w:val="00997A"/>
          <w:sz w:val="20"/>
          <w:szCs w:val="20"/>
          <w:lang w:eastAsia="ja-JP"/>
        </w:rPr>
        <w:t>2026</w:t>
      </w:r>
      <w:r w:rsidRPr="007E2D93">
        <w:rPr>
          <w:i w:val="0"/>
          <w:iCs w:val="0"/>
          <w:color w:val="00997A"/>
          <w:sz w:val="20"/>
          <w:szCs w:val="20"/>
          <w:lang w:eastAsia="ja-JP"/>
        </w:rPr>
        <w:t>年</w:t>
      </w:r>
      <w:r>
        <w:rPr>
          <w:rFonts w:hint="eastAsia"/>
          <w:i w:val="0"/>
          <w:iCs w:val="0"/>
          <w:color w:val="00997A"/>
          <w:sz w:val="20"/>
          <w:szCs w:val="20"/>
          <w:lang w:eastAsia="ja-JP"/>
        </w:rPr>
        <w:t>3</w:t>
      </w:r>
      <w:r w:rsidRPr="007E2D93">
        <w:rPr>
          <w:i w:val="0"/>
          <w:iCs w:val="0"/>
          <w:color w:val="00997A"/>
          <w:sz w:val="20"/>
          <w:szCs w:val="20"/>
          <w:lang w:eastAsia="ja-JP"/>
        </w:rPr>
        <w:t>月</w:t>
      </w:r>
    </w:p>
    <w:p w14:paraId="4C75CDAA" w14:textId="519EC79A" w:rsidR="00233755" w:rsidRPr="007B1AE5" w:rsidRDefault="004F260B" w:rsidP="00233755">
      <w:r>
        <w:rPr>
          <w:noProof/>
        </w:rPr>
        <w:drawing>
          <wp:inline distT="0" distB="0" distL="0" distR="0" wp14:anchorId="68AE9729" wp14:editId="3DE5C8B7">
            <wp:extent cx="3420000" cy="2099273"/>
            <wp:effectExtent l="0" t="0" r="0" b="0"/>
            <wp:docPr id="146700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099273"/>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30B33376" w:rsidR="00233755" w:rsidRPr="0019084A" w:rsidRDefault="007E2D93" w:rsidP="006058E8">
      <w:pPr>
        <w:pStyle w:val="af4"/>
        <w:numPr>
          <w:ilvl w:val="0"/>
          <w:numId w:val="9"/>
        </w:numPr>
        <w:spacing w:before="40" w:after="40"/>
        <w:ind w:right="227" w:hanging="357"/>
        <w:contextualSpacing w:val="0"/>
        <w:jc w:val="both"/>
        <w:rPr>
          <w:color w:val="FF0000"/>
          <w:sz w:val="16"/>
          <w:szCs w:val="16"/>
          <w:lang w:eastAsia="ja-JP"/>
        </w:rPr>
      </w:pPr>
      <w:r w:rsidRPr="007A2A19">
        <w:rPr>
          <w:rFonts w:ascii="Times New Roman" w:eastAsia="BIZ UDP明朝 Medium" w:hAnsi="Times New Roman" w:cs="Times New Roman" w:hint="eastAsia"/>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19084A">
        <w:rPr>
          <w:rFonts w:ascii="Times New Roman" w:eastAsia="BIZ UDP明朝 Medium" w:hAnsi="Times New Roman" w:cs="Times New Roman" w:hint="eastAsia"/>
          <w:color w:val="000000" w:themeColor="text1"/>
          <w:sz w:val="16"/>
          <w:szCs w:val="16"/>
          <w:lang w:eastAsia="ja-JP"/>
        </w:rPr>
        <w:t>年</w:t>
      </w:r>
      <w:r w:rsidRPr="0019084A">
        <w:rPr>
          <w:rFonts w:ascii="Times New Roman" w:eastAsia="BIZ UDP明朝 Medium" w:hAnsi="Times New Roman" w:cs="Times New Roman" w:hint="eastAsia"/>
          <w:color w:val="000000" w:themeColor="text1"/>
          <w:sz w:val="16"/>
          <w:szCs w:val="16"/>
          <w:lang w:eastAsia="ja-JP"/>
        </w:rPr>
        <w:t>3</w:t>
      </w:r>
      <w:r w:rsidRPr="0019084A">
        <w:rPr>
          <w:rFonts w:ascii="Times New Roman" w:eastAsia="BIZ UDP明朝 Medium" w:hAnsi="Times New Roman" w:cs="Times New Roman" w:hint="eastAsia"/>
          <w:color w:val="000000" w:themeColor="text1"/>
          <w:sz w:val="16"/>
          <w:szCs w:val="16"/>
          <w:lang w:eastAsia="ja-JP"/>
        </w:rPr>
        <w:t>月のパース</w:t>
      </w:r>
      <w:r w:rsidRPr="0019084A">
        <w:rPr>
          <w:rFonts w:ascii="Times New Roman" w:eastAsia="BIZ UDP明朝 Medium" w:hAnsi="Times New Roman" w:cs="Times New Roman" w:hint="eastAsia"/>
          <w:color w:val="000000" w:themeColor="text1"/>
          <w:sz w:val="16"/>
          <w:szCs w:val="16"/>
          <w:lang w:eastAsia="ja-JP"/>
        </w:rPr>
        <w:t>CPI</w:t>
      </w:r>
      <w:r w:rsidRPr="0019084A">
        <w:rPr>
          <w:rFonts w:ascii="Times New Roman" w:eastAsia="BIZ UDP明朝 Medium" w:hAnsi="Times New Roman" w:cs="Times New Roman" w:hint="eastAsia"/>
          <w:color w:val="000000" w:themeColor="text1"/>
          <w:sz w:val="16"/>
          <w:szCs w:val="16"/>
          <w:lang w:eastAsia="ja-JP"/>
        </w:rPr>
        <w:t>の前年比成長で最大の貢献を見せたのが住宅（</w:t>
      </w:r>
      <w:r w:rsidRPr="0019084A">
        <w:rPr>
          <w:rFonts w:ascii="Times New Roman" w:eastAsia="BIZ UDP明朝 Medium" w:hAnsi="Times New Roman" w:cs="Times New Roman" w:hint="eastAsia"/>
          <w:color w:val="000000" w:themeColor="text1"/>
          <w:sz w:val="16"/>
          <w:szCs w:val="16"/>
          <w:lang w:eastAsia="ja-JP"/>
        </w:rPr>
        <w:t>6.7</w:t>
      </w:r>
      <w:r w:rsidRPr="0019084A">
        <w:rPr>
          <w:rFonts w:ascii="Times New Roman" w:eastAsia="BIZ UDP明朝 Medium" w:hAnsi="Times New Roman" w:cs="Times New Roman" w:hint="eastAsia"/>
          <w:color w:val="000000" w:themeColor="text1"/>
          <w:sz w:val="16"/>
          <w:szCs w:val="16"/>
          <w:lang w:eastAsia="ja-JP"/>
        </w:rPr>
        <w:t>％上昇）および輸送（</w:t>
      </w:r>
      <w:r w:rsidRPr="0019084A">
        <w:rPr>
          <w:rFonts w:ascii="Times New Roman" w:eastAsia="BIZ UDP明朝 Medium" w:hAnsi="Times New Roman" w:cs="Times New Roman" w:hint="eastAsia"/>
          <w:color w:val="000000" w:themeColor="text1"/>
          <w:sz w:val="16"/>
          <w:szCs w:val="16"/>
          <w:lang w:eastAsia="ja-JP"/>
        </w:rPr>
        <w:t>10.4</w:t>
      </w:r>
      <w:r w:rsidRPr="0019084A">
        <w:rPr>
          <w:rFonts w:ascii="Times New Roman" w:eastAsia="BIZ UDP明朝 Medium" w:hAnsi="Times New Roman" w:cs="Times New Roman" w:hint="eastAsia"/>
          <w:color w:val="000000" w:themeColor="text1"/>
          <w:sz w:val="16"/>
          <w:szCs w:val="16"/>
          <w:lang w:eastAsia="ja-JP"/>
        </w:rPr>
        <w:t>％）であった。</w:t>
      </w:r>
    </w:p>
    <w:p w14:paraId="6EE2F126" w14:textId="4954C05C" w:rsidR="00E72249" w:rsidRPr="0019084A" w:rsidRDefault="0016618C" w:rsidP="006058E8">
      <w:pPr>
        <w:pStyle w:val="af4"/>
        <w:numPr>
          <w:ilvl w:val="0"/>
          <w:numId w:val="9"/>
        </w:numPr>
        <w:spacing w:before="40" w:after="40"/>
        <w:ind w:right="227" w:hanging="357"/>
        <w:contextualSpacing w:val="0"/>
        <w:jc w:val="both"/>
        <w:rPr>
          <w:color w:val="FF0000"/>
          <w:sz w:val="16"/>
          <w:szCs w:val="16"/>
          <w:lang w:eastAsia="ja-JP"/>
        </w:rPr>
      </w:pPr>
      <w:r w:rsidRPr="0019084A">
        <w:rPr>
          <w:rFonts w:ascii="Times New Roman" w:eastAsia="BIZ UDP明朝 Medium" w:hAnsi="Times New Roman" w:cs="Times New Roman"/>
          <w:color w:val="000000" w:themeColor="text1"/>
          <w:sz w:val="16"/>
          <w:szCs w:val="16"/>
          <w:lang w:eastAsia="ja-JP"/>
        </w:rPr>
        <w:t>パース</w:t>
      </w:r>
      <w:r w:rsidRPr="0019084A">
        <w:rPr>
          <w:rFonts w:ascii="Times New Roman" w:eastAsia="BIZ UDP明朝 Medium" w:hAnsi="Times New Roman" w:cs="Times New Roman"/>
          <w:color w:val="000000" w:themeColor="text1"/>
          <w:sz w:val="16"/>
          <w:szCs w:val="16"/>
          <w:lang w:eastAsia="ja-JP"/>
        </w:rPr>
        <w:t>CPI</w:t>
      </w:r>
      <w:r w:rsidRPr="0019084A">
        <w:rPr>
          <w:rFonts w:ascii="Times New Roman" w:eastAsia="BIZ UDP明朝 Medium" w:hAnsi="Times New Roman" w:cs="Times New Roman"/>
          <w:color w:val="000000" w:themeColor="text1"/>
          <w:sz w:val="16"/>
          <w:szCs w:val="16"/>
          <w:lang w:eastAsia="ja-JP"/>
        </w:rPr>
        <w:t>の輸送の上昇は主に自動車燃料価格の上昇によるもので、中東紛争勃発による原油価格上昇に伴い、</w:t>
      </w:r>
      <w:r w:rsidRPr="0019084A">
        <w:rPr>
          <w:rFonts w:ascii="Times New Roman" w:eastAsia="BIZ UDP明朝 Medium" w:hAnsi="Times New Roman" w:cs="Times New Roman"/>
          <w:color w:val="000000" w:themeColor="text1"/>
          <w:sz w:val="16"/>
          <w:szCs w:val="16"/>
          <w:lang w:eastAsia="ja-JP"/>
        </w:rPr>
        <w:t>2026</w:t>
      </w:r>
      <w:r w:rsidRPr="0019084A">
        <w:rPr>
          <w:rFonts w:ascii="Times New Roman" w:eastAsia="BIZ UDP明朝 Medium" w:hAnsi="Times New Roman" w:cs="Times New Roman"/>
          <w:color w:val="000000" w:themeColor="text1"/>
          <w:sz w:val="16"/>
          <w:szCs w:val="16"/>
          <w:lang w:eastAsia="ja-JP"/>
        </w:rPr>
        <w:t>年</w:t>
      </w:r>
      <w:r w:rsidRPr="0019084A">
        <w:rPr>
          <w:rFonts w:ascii="Times New Roman" w:eastAsia="BIZ UDP明朝 Medium" w:hAnsi="Times New Roman" w:cs="Times New Roman"/>
          <w:color w:val="000000" w:themeColor="text1"/>
          <w:sz w:val="16"/>
          <w:szCs w:val="16"/>
          <w:lang w:eastAsia="ja-JP"/>
        </w:rPr>
        <w:t>3</w:t>
      </w:r>
      <w:r w:rsidRPr="0019084A">
        <w:rPr>
          <w:rFonts w:ascii="Times New Roman" w:eastAsia="BIZ UDP明朝 Medium" w:hAnsi="Times New Roman" w:cs="Times New Roman"/>
          <w:color w:val="000000" w:themeColor="text1"/>
          <w:sz w:val="16"/>
          <w:szCs w:val="16"/>
          <w:lang w:eastAsia="ja-JP"/>
        </w:rPr>
        <w:t>月の自動車燃料価格指数は</w:t>
      </w:r>
      <w:r w:rsidRPr="0019084A">
        <w:rPr>
          <w:rFonts w:ascii="Times New Roman" w:eastAsia="BIZ UDP明朝 Medium" w:hAnsi="Times New Roman" w:cs="Times New Roman"/>
          <w:color w:val="000000" w:themeColor="text1"/>
          <w:sz w:val="16"/>
          <w:szCs w:val="16"/>
          <w:lang w:eastAsia="ja-JP"/>
        </w:rPr>
        <w:t>32.7</w:t>
      </w:r>
      <w:r w:rsidRPr="0019084A">
        <w:rPr>
          <w:rFonts w:ascii="Times New Roman" w:eastAsia="BIZ UDP明朝 Medium" w:hAnsi="Times New Roman" w:cs="Times New Roman"/>
          <w:color w:val="000000" w:themeColor="text1"/>
          <w:sz w:val="16"/>
          <w:szCs w:val="16"/>
          <w:lang w:eastAsia="ja-JP"/>
        </w:rPr>
        <w:t>％の上昇となった。</w:t>
      </w:r>
    </w:p>
    <w:p w14:paraId="72EE043A" w14:textId="3C54B1B8" w:rsidR="00233755" w:rsidRPr="00B66023" w:rsidRDefault="00D44B86" w:rsidP="006058E8">
      <w:pPr>
        <w:pStyle w:val="af4"/>
        <w:numPr>
          <w:ilvl w:val="0"/>
          <w:numId w:val="9"/>
        </w:numPr>
        <w:spacing w:before="40" w:after="40"/>
        <w:ind w:right="227" w:hanging="357"/>
        <w:contextualSpacing w:val="0"/>
        <w:jc w:val="both"/>
        <w:rPr>
          <w:color w:val="632E62" w:themeColor="text2"/>
          <w:sz w:val="16"/>
          <w:szCs w:val="16"/>
          <w:lang w:eastAsia="ja-JP"/>
        </w:rPr>
      </w:pPr>
      <w:r w:rsidRPr="00A65CBB">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A65CBB">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3</w:t>
      </w:r>
      <w:r w:rsidRPr="00A65CBB">
        <w:rPr>
          <w:rFonts w:ascii="Times New Roman" w:eastAsia="BIZ UDP明朝 Medium" w:hAnsi="Times New Roman" w:cs="Times New Roman"/>
          <w:color w:val="000000" w:themeColor="text1"/>
          <w:sz w:val="16"/>
          <w:szCs w:val="16"/>
          <w:lang w:eastAsia="ja-JP"/>
        </w:rPr>
        <w:t>月までの</w:t>
      </w:r>
      <w:r w:rsidRPr="00A65CBB">
        <w:rPr>
          <w:rFonts w:ascii="Times New Roman" w:eastAsia="BIZ UDP明朝 Medium" w:hAnsi="Times New Roman" w:cs="Times New Roman"/>
          <w:color w:val="000000" w:themeColor="text1"/>
          <w:sz w:val="16"/>
          <w:szCs w:val="16"/>
          <w:lang w:eastAsia="ja-JP"/>
        </w:rPr>
        <w:t>1</w:t>
      </w:r>
      <w:r w:rsidRPr="00A65CBB">
        <w:rPr>
          <w:rFonts w:ascii="Times New Roman" w:eastAsia="BIZ UDP明朝 Medium" w:hAnsi="Times New Roman" w:cs="Times New Roman"/>
          <w:color w:val="000000" w:themeColor="text1"/>
          <w:sz w:val="16"/>
          <w:szCs w:val="16"/>
          <w:lang w:eastAsia="ja-JP"/>
        </w:rPr>
        <w:t>年間のパースの</w:t>
      </w:r>
      <w:r w:rsidRPr="00A65CBB">
        <w:rPr>
          <w:rFonts w:ascii="Times New Roman" w:eastAsia="BIZ UDP明朝 Medium" w:hAnsi="Times New Roman" w:cs="Times New Roman"/>
          <w:color w:val="000000" w:themeColor="text1"/>
          <w:sz w:val="16"/>
          <w:szCs w:val="16"/>
          <w:lang w:eastAsia="ja-JP"/>
        </w:rPr>
        <w:t>CPI</w:t>
      </w:r>
      <w:r w:rsidRPr="00A65CBB">
        <w:rPr>
          <w:rFonts w:ascii="Times New Roman" w:eastAsia="BIZ UDP明朝 Medium" w:hAnsi="Times New Roman" w:cs="Times New Roman"/>
          <w:color w:val="000000" w:themeColor="text1"/>
          <w:sz w:val="16"/>
          <w:szCs w:val="16"/>
          <w:lang w:eastAsia="ja-JP"/>
        </w:rPr>
        <w:t>上昇に大きく寄与したその他の</w:t>
      </w:r>
      <w:r w:rsidRPr="00A65CBB">
        <w:rPr>
          <w:rFonts w:ascii="Times New Roman" w:eastAsia="BIZ UDP明朝 Medium" w:hAnsi="Times New Roman" w:cs="Times New Roman"/>
          <w:color w:val="000000" w:themeColor="text1"/>
          <w:sz w:val="16"/>
          <w:szCs w:val="16"/>
          <w:lang w:eastAsia="ja-JP"/>
        </w:rPr>
        <w:t>CPI</w:t>
      </w:r>
      <w:r w:rsidRPr="00A65CBB">
        <w:rPr>
          <w:rFonts w:ascii="Times New Roman" w:eastAsia="BIZ UDP明朝 Medium" w:hAnsi="Times New Roman" w:cs="Times New Roman"/>
          <w:color w:val="000000" w:themeColor="text1"/>
          <w:sz w:val="16"/>
          <w:szCs w:val="16"/>
          <w:lang w:eastAsia="ja-JP"/>
        </w:rPr>
        <w:t>項目は以下の通り。</w:t>
      </w:r>
    </w:p>
    <w:p w14:paraId="5E3B2BA7" w14:textId="1E10E3A0" w:rsidR="008208B3" w:rsidRPr="00751411" w:rsidRDefault="008208B3" w:rsidP="008208B3">
      <w:pPr>
        <w:pStyle w:val="af4"/>
        <w:numPr>
          <w:ilvl w:val="0"/>
          <w:numId w:val="10"/>
        </w:numPr>
        <w:spacing w:before="40" w:after="40"/>
        <w:ind w:right="227" w:hanging="357"/>
        <w:contextualSpacing w:val="0"/>
        <w:jc w:val="both"/>
        <w:rPr>
          <w:color w:val="000000" w:themeColor="text1"/>
          <w:sz w:val="16"/>
          <w:szCs w:val="16"/>
          <w:lang w:eastAsia="ja-JP"/>
        </w:rPr>
      </w:pPr>
      <w:r w:rsidRPr="00751411">
        <w:rPr>
          <w:rFonts w:ascii="BIZ UDP明朝 Medium" w:eastAsia="BIZ UDP明朝 Medium" w:hAnsi="BIZ UDP明朝 Medium"/>
          <w:color w:val="000000" w:themeColor="text1"/>
          <w:sz w:val="16"/>
          <w:szCs w:val="16"/>
          <w:lang w:eastAsia="ja-JP"/>
        </w:rPr>
        <w:t>レクリエーション</w:t>
      </w:r>
      <w:r w:rsidRPr="00751411">
        <w:rPr>
          <w:rFonts w:ascii="BIZ UDP明朝 Medium" w:eastAsia="BIZ UDP明朝 Medium" w:hAnsi="BIZ UDP明朝 Medium" w:cs="Times New Roman"/>
          <w:color w:val="000000" w:themeColor="text1"/>
          <w:sz w:val="16"/>
          <w:szCs w:val="16"/>
          <w:lang w:eastAsia="ja-JP"/>
        </w:rPr>
        <w:t>・</w:t>
      </w:r>
      <w:r w:rsidRPr="00751411">
        <w:rPr>
          <w:rFonts w:ascii="Times New Roman" w:eastAsia="BIZ UDP明朝 Medium" w:hAnsi="Times New Roman" w:cs="Times New Roman"/>
          <w:color w:val="000000" w:themeColor="text1"/>
          <w:sz w:val="16"/>
          <w:szCs w:val="16"/>
          <w:lang w:eastAsia="ja-JP"/>
        </w:rPr>
        <w:t>文化（</w:t>
      </w:r>
      <w:r>
        <w:rPr>
          <w:rFonts w:ascii="Times New Roman" w:eastAsia="BIZ UDP明朝 Medium" w:hAnsi="Times New Roman" w:cs="Times New Roman" w:hint="eastAsia"/>
          <w:color w:val="000000" w:themeColor="text1"/>
          <w:sz w:val="16"/>
          <w:szCs w:val="16"/>
          <w:lang w:eastAsia="ja-JP"/>
        </w:rPr>
        <w:t>4</w:t>
      </w:r>
      <w:r w:rsidRPr="00751411">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0</w:t>
      </w:r>
      <w:r w:rsidRPr="00751411">
        <w:rPr>
          <w:rFonts w:ascii="Times New Roman" w:eastAsia="BIZ UDP明朝 Medium" w:hAnsi="Times New Roman" w:cs="Times New Roman"/>
          <w:color w:val="000000" w:themeColor="text1"/>
          <w:sz w:val="16"/>
          <w:szCs w:val="16"/>
          <w:lang w:eastAsia="ja-JP"/>
        </w:rPr>
        <w:t>％</w:t>
      </w:r>
      <w:r w:rsidRPr="00751411">
        <w:rPr>
          <w:rFonts w:ascii="Times New Roman" w:eastAsia="BIZ UDP明朝 Medium" w:hAnsi="Times New Roman" w:cs="Times New Roman" w:hint="eastAsia"/>
          <w:color w:val="000000" w:themeColor="text1"/>
          <w:sz w:val="16"/>
          <w:szCs w:val="16"/>
          <w:lang w:eastAsia="ja-JP"/>
        </w:rPr>
        <w:t>上昇</w:t>
      </w:r>
      <w:r w:rsidRPr="00751411">
        <w:rPr>
          <w:rFonts w:ascii="Times New Roman" w:eastAsia="BIZ UDP明朝 Medium" w:hAnsi="Times New Roman" w:cs="Times New Roman"/>
          <w:color w:val="000000" w:themeColor="text1"/>
          <w:sz w:val="16"/>
          <w:szCs w:val="16"/>
          <w:lang w:eastAsia="ja-JP"/>
        </w:rPr>
        <w:t>）</w:t>
      </w:r>
    </w:p>
    <w:p w14:paraId="302517B6" w14:textId="73249FDC" w:rsidR="00233755" w:rsidRPr="00B66023" w:rsidRDefault="008208B3" w:rsidP="008208B3">
      <w:pPr>
        <w:pStyle w:val="af4"/>
        <w:numPr>
          <w:ilvl w:val="0"/>
          <w:numId w:val="10"/>
        </w:numPr>
        <w:spacing w:before="40" w:after="40"/>
        <w:ind w:right="227" w:hanging="357"/>
        <w:contextualSpacing w:val="0"/>
        <w:jc w:val="both"/>
        <w:rPr>
          <w:color w:val="632E62" w:themeColor="text2"/>
          <w:sz w:val="16"/>
          <w:szCs w:val="16"/>
          <w:lang w:eastAsia="ja-JP"/>
        </w:rPr>
      </w:pPr>
      <w:r w:rsidRPr="00C57892">
        <w:rPr>
          <w:rFonts w:ascii="Times New Roman" w:eastAsia="BIZ UDP明朝 Medium" w:hAnsi="Times New Roman" w:cs="Times New Roman"/>
          <w:color w:val="000000" w:themeColor="text1"/>
          <w:sz w:val="16"/>
          <w:szCs w:val="16"/>
          <w:lang w:eastAsia="ja-JP"/>
        </w:rPr>
        <w:t>食品・ノンアルコール飲料（</w:t>
      </w:r>
      <w:r>
        <w:rPr>
          <w:rFonts w:ascii="Times New Roman" w:eastAsia="BIZ UDP明朝 Medium" w:hAnsi="Times New Roman" w:cs="Times New Roman" w:hint="eastAsia"/>
          <w:color w:val="000000" w:themeColor="text1"/>
          <w:sz w:val="16"/>
          <w:szCs w:val="16"/>
          <w:lang w:eastAsia="ja-JP"/>
        </w:rPr>
        <w:t>2</w:t>
      </w:r>
      <w:r w:rsidRPr="00C57892">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9</w:t>
      </w:r>
      <w:r w:rsidRPr="00C57892">
        <w:rPr>
          <w:rFonts w:ascii="Times New Roman" w:eastAsia="BIZ UDP明朝 Medium" w:hAnsi="Times New Roman" w:cs="Times New Roman"/>
          <w:color w:val="000000" w:themeColor="text1"/>
          <w:sz w:val="16"/>
          <w:szCs w:val="16"/>
          <w:lang w:eastAsia="ja-JP"/>
        </w:rPr>
        <w:t>％上昇）</w:t>
      </w:r>
    </w:p>
    <w:p w14:paraId="57D3CBB9" w14:textId="0E32AC77" w:rsidR="0016618C" w:rsidRPr="0016618C" w:rsidRDefault="008208B3" w:rsidP="0016618C">
      <w:pPr>
        <w:pStyle w:val="af4"/>
        <w:numPr>
          <w:ilvl w:val="0"/>
          <w:numId w:val="9"/>
        </w:numPr>
        <w:spacing w:before="40" w:after="40"/>
        <w:ind w:right="227" w:hanging="357"/>
        <w:contextualSpacing w:val="0"/>
        <w:jc w:val="both"/>
        <w:rPr>
          <w:color w:val="FF0000"/>
          <w:sz w:val="16"/>
          <w:szCs w:val="16"/>
          <w:lang w:eastAsia="ja-JP"/>
        </w:rPr>
      </w:pPr>
      <w:r w:rsidRPr="0016618C">
        <w:rPr>
          <w:rFonts w:ascii="Times New Roman" w:eastAsia="BIZ UDP明朝 Medium" w:hAnsi="Times New Roman" w:cs="Times New Roman"/>
          <w:color w:val="000000" w:themeColor="text1"/>
          <w:sz w:val="16"/>
          <w:szCs w:val="16"/>
          <w:lang w:eastAsia="ja-JP"/>
        </w:rPr>
        <w:t>202</w:t>
      </w:r>
      <w:r w:rsidRPr="0016618C">
        <w:rPr>
          <w:rFonts w:ascii="Times New Roman" w:eastAsia="BIZ UDP明朝 Medium" w:hAnsi="Times New Roman" w:cs="Times New Roman" w:hint="eastAsia"/>
          <w:color w:val="000000" w:themeColor="text1"/>
          <w:sz w:val="16"/>
          <w:szCs w:val="16"/>
          <w:lang w:eastAsia="ja-JP"/>
        </w:rPr>
        <w:t>6</w:t>
      </w:r>
      <w:r w:rsidRPr="0016618C">
        <w:rPr>
          <w:rFonts w:ascii="Times New Roman" w:eastAsia="BIZ UDP明朝 Medium" w:hAnsi="Times New Roman" w:cs="Times New Roman" w:hint="eastAsia"/>
          <w:color w:val="000000" w:themeColor="text1"/>
          <w:sz w:val="16"/>
          <w:szCs w:val="16"/>
          <w:lang w:eastAsia="ja-JP"/>
        </w:rPr>
        <w:t>年</w:t>
      </w:r>
      <w:r w:rsidRPr="0016618C">
        <w:rPr>
          <w:rFonts w:ascii="Times New Roman" w:eastAsia="BIZ UDP明朝 Medium" w:hAnsi="Times New Roman" w:cs="Times New Roman" w:hint="eastAsia"/>
          <w:color w:val="000000" w:themeColor="text1"/>
          <w:sz w:val="16"/>
          <w:szCs w:val="16"/>
          <w:lang w:eastAsia="ja-JP"/>
        </w:rPr>
        <w:t>3</w:t>
      </w:r>
      <w:r w:rsidRPr="0016618C">
        <w:rPr>
          <w:rFonts w:ascii="Times New Roman" w:eastAsia="BIZ UDP明朝 Medium" w:hAnsi="Times New Roman" w:cs="Times New Roman" w:hint="eastAsia"/>
          <w:color w:val="000000" w:themeColor="text1"/>
          <w:sz w:val="16"/>
          <w:szCs w:val="16"/>
          <w:lang w:eastAsia="ja-JP"/>
        </w:rPr>
        <w:t>月におけるオーストラリアの</w:t>
      </w:r>
      <w:r w:rsidRPr="0016618C">
        <w:rPr>
          <w:rFonts w:ascii="Times New Roman" w:eastAsia="BIZ UDP明朝 Medium" w:hAnsi="Times New Roman" w:cs="Times New Roman"/>
          <w:color w:val="000000" w:themeColor="text1"/>
          <w:sz w:val="16"/>
          <w:szCs w:val="16"/>
          <w:lang w:eastAsia="ja-JP"/>
        </w:rPr>
        <w:t>CPI</w:t>
      </w:r>
      <w:r w:rsidRPr="0016618C">
        <w:rPr>
          <w:rFonts w:ascii="Times New Roman" w:eastAsia="BIZ UDP明朝 Medium" w:hAnsi="Times New Roman" w:cs="Times New Roman" w:hint="eastAsia"/>
          <w:color w:val="000000" w:themeColor="text1"/>
          <w:sz w:val="16"/>
          <w:szCs w:val="16"/>
          <w:lang w:eastAsia="ja-JP"/>
        </w:rPr>
        <w:t>上昇に最も寄与したのも住宅（</w:t>
      </w:r>
      <w:r w:rsidRPr="0016618C">
        <w:rPr>
          <w:rFonts w:ascii="Times New Roman" w:eastAsia="BIZ UDP明朝 Medium" w:hAnsi="Times New Roman" w:cs="Times New Roman" w:hint="eastAsia"/>
          <w:color w:val="000000" w:themeColor="text1"/>
          <w:sz w:val="16"/>
          <w:szCs w:val="16"/>
          <w:lang w:eastAsia="ja-JP"/>
        </w:rPr>
        <w:t>6.5</w:t>
      </w:r>
      <w:r w:rsidRPr="0016618C">
        <w:rPr>
          <w:rFonts w:ascii="Times New Roman" w:eastAsia="BIZ UDP明朝 Medium" w:hAnsi="Times New Roman" w:cs="Times New Roman" w:hint="eastAsia"/>
          <w:color w:val="000000" w:themeColor="text1"/>
          <w:sz w:val="16"/>
          <w:szCs w:val="16"/>
          <w:lang w:eastAsia="ja-JP"/>
        </w:rPr>
        <w:t>％上昇）および輸送（</w:t>
      </w:r>
      <w:r w:rsidRPr="0016618C">
        <w:rPr>
          <w:rFonts w:ascii="Times New Roman" w:eastAsia="BIZ UDP明朝 Medium" w:hAnsi="Times New Roman" w:cs="Times New Roman" w:hint="eastAsia"/>
          <w:color w:val="000000" w:themeColor="text1"/>
          <w:sz w:val="16"/>
          <w:szCs w:val="16"/>
          <w:lang w:eastAsia="ja-JP"/>
        </w:rPr>
        <w:t>8.9</w:t>
      </w:r>
      <w:r w:rsidRPr="0016618C">
        <w:rPr>
          <w:rFonts w:ascii="Times New Roman" w:eastAsia="BIZ UDP明朝 Medium" w:hAnsi="Times New Roman" w:cs="Times New Roman" w:hint="eastAsia"/>
          <w:color w:val="000000" w:themeColor="text1"/>
          <w:sz w:val="16"/>
          <w:szCs w:val="16"/>
          <w:lang w:eastAsia="ja-JP"/>
        </w:rPr>
        <w:t>％上昇）であった。</w:t>
      </w:r>
      <w:r w:rsidR="0016618C" w:rsidRPr="0016618C">
        <w:rPr>
          <w:rFonts w:ascii="Times New Roman" w:eastAsia="BIZ UDP明朝 Medium" w:hAnsi="Times New Roman" w:cs="Times New Roman"/>
          <w:color w:val="000000" w:themeColor="text1"/>
          <w:sz w:val="16"/>
          <w:szCs w:val="16"/>
          <w:lang w:eastAsia="ja-JP"/>
        </w:rPr>
        <w:t>2026</w:t>
      </w:r>
      <w:r w:rsidR="0016618C" w:rsidRPr="0016618C">
        <w:rPr>
          <w:rFonts w:ascii="Times New Roman" w:eastAsia="BIZ UDP明朝 Medium" w:hAnsi="Times New Roman" w:cs="Times New Roman"/>
          <w:color w:val="000000" w:themeColor="text1"/>
          <w:sz w:val="16"/>
          <w:szCs w:val="16"/>
          <w:lang w:eastAsia="ja-JP"/>
        </w:rPr>
        <w:t>年</w:t>
      </w:r>
      <w:r w:rsidR="0016618C" w:rsidRPr="0016618C">
        <w:rPr>
          <w:rFonts w:ascii="Times New Roman" w:eastAsia="BIZ UDP明朝 Medium" w:hAnsi="Times New Roman" w:cs="Times New Roman"/>
          <w:color w:val="000000" w:themeColor="text1"/>
          <w:sz w:val="16"/>
          <w:szCs w:val="16"/>
          <w:lang w:eastAsia="ja-JP"/>
        </w:rPr>
        <w:t>3</w:t>
      </w:r>
      <w:r w:rsidR="0016618C" w:rsidRPr="0016618C">
        <w:rPr>
          <w:rFonts w:ascii="Times New Roman" w:eastAsia="BIZ UDP明朝 Medium" w:hAnsi="Times New Roman" w:cs="Times New Roman"/>
          <w:color w:val="000000" w:themeColor="text1"/>
          <w:sz w:val="16"/>
          <w:szCs w:val="16"/>
          <w:lang w:eastAsia="ja-JP"/>
        </w:rPr>
        <w:t>月のオーストラリアの自動車燃料価格指数の上昇は</w:t>
      </w:r>
      <w:r w:rsidR="0016618C" w:rsidRPr="0016618C">
        <w:rPr>
          <w:rFonts w:ascii="Times New Roman" w:eastAsia="BIZ UDP明朝 Medium" w:hAnsi="Times New Roman" w:cs="Times New Roman"/>
          <w:color w:val="000000" w:themeColor="text1"/>
          <w:sz w:val="16"/>
          <w:szCs w:val="16"/>
          <w:lang w:eastAsia="ja-JP"/>
        </w:rPr>
        <w:t>32.8</w:t>
      </w:r>
      <w:r w:rsidR="0016618C" w:rsidRPr="0016618C">
        <w:rPr>
          <w:rFonts w:ascii="Times New Roman" w:eastAsia="BIZ UDP明朝 Medium" w:hAnsi="Times New Roman" w:cs="Times New Roman"/>
          <w:color w:val="000000" w:themeColor="text1"/>
          <w:sz w:val="16"/>
          <w:szCs w:val="16"/>
          <w:lang w:eastAsia="ja-JP"/>
        </w:rPr>
        <w:t>％であった。</w:t>
      </w:r>
    </w:p>
    <w:p w14:paraId="544FC50C" w14:textId="77777777" w:rsidR="00233755" w:rsidRPr="005D1AD4" w:rsidRDefault="00233755" w:rsidP="00233755">
      <w:pPr>
        <w:ind w:left="3"/>
        <w:rPr>
          <w:color w:val="FF0000"/>
          <w:sz w:val="16"/>
          <w:szCs w:val="16"/>
          <w:lang w:eastAsia="ja-JP"/>
        </w:rPr>
        <w:sectPr w:rsidR="00233755" w:rsidRPr="005D1AD4" w:rsidSect="00233755">
          <w:type w:val="continuous"/>
          <w:pgSz w:w="11907" w:h="16840" w:code="9"/>
          <w:pgMar w:top="1701" w:right="425" w:bottom="567" w:left="567" w:header="709" w:footer="709" w:gutter="0"/>
          <w:cols w:num="2" w:space="113"/>
          <w:docGrid w:linePitch="360"/>
        </w:sectPr>
      </w:pPr>
    </w:p>
    <w:p w14:paraId="5C9E71F7" w14:textId="0F4975C8" w:rsidR="00D55748" w:rsidRPr="00CF7CD6" w:rsidRDefault="008208B3" w:rsidP="00D55748">
      <w:pPr>
        <w:pStyle w:val="41"/>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FE779C">
        <w:rPr>
          <w:rFonts w:ascii="Times New Roman" w:eastAsia="BIZ UDP明朝 Medium" w:hAnsi="Times New Roman" w:cs="Times New Roman" w:hint="eastAsia"/>
          <w:i w:val="0"/>
          <w:iCs w:val="0"/>
          <w:color w:val="00997A"/>
          <w:sz w:val="20"/>
          <w:szCs w:val="20"/>
          <w:lang w:eastAsia="ja-JP"/>
        </w:rPr>
        <w:t>政策金利</w:t>
      </w:r>
    </w:p>
    <w:p w14:paraId="2FA73F7C" w14:textId="4B57EA6A" w:rsidR="00233755" w:rsidRPr="00BF5D04" w:rsidRDefault="00E8702B" w:rsidP="00233755">
      <w:r>
        <w:rPr>
          <w:noProof/>
        </w:rPr>
        <w:drawing>
          <wp:inline distT="0" distB="0" distL="0" distR="0" wp14:anchorId="33BF1814" wp14:editId="309DD770">
            <wp:extent cx="3420000" cy="2112121"/>
            <wp:effectExtent l="0" t="0" r="9525" b="2540"/>
            <wp:docPr id="121991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9375167" w14:textId="0C9A87A4" w:rsidR="00233755" w:rsidRPr="00605B14" w:rsidRDefault="00233755" w:rsidP="00414D8A">
      <w:pPr>
        <w:pStyle w:val="af4"/>
        <w:numPr>
          <w:ilvl w:val="0"/>
          <w:numId w:val="9"/>
        </w:numPr>
        <w:spacing w:before="40" w:after="40"/>
        <w:ind w:right="227"/>
        <w:jc w:val="both"/>
        <w:rPr>
          <w:color w:val="FF0000"/>
          <w:sz w:val="16"/>
          <w:szCs w:val="16"/>
          <w:lang w:eastAsia="ja-JP"/>
        </w:rPr>
      </w:pPr>
      <w:r w:rsidRPr="007B1AE5">
        <w:rPr>
          <w:lang w:eastAsia="ja-JP"/>
        </w:rPr>
        <w:br w:type="column"/>
      </w:r>
      <w:r w:rsidR="008208B3" w:rsidRPr="00CC7E97">
        <w:rPr>
          <w:rFonts w:ascii="Times New Roman" w:eastAsia="BIZ UDP明朝 Medium" w:hAnsi="Times New Roman" w:cs="Times New Roman" w:hint="eastAsia"/>
          <w:color w:val="000000" w:themeColor="text1"/>
          <w:sz w:val="16"/>
          <w:szCs w:val="16"/>
          <w:lang w:eastAsia="ja-JP"/>
        </w:rPr>
        <w:t>インフレ上昇を受けてオーストラリアは</w:t>
      </w:r>
      <w:r w:rsidR="008208B3" w:rsidRPr="00CC7E97">
        <w:rPr>
          <w:rFonts w:ascii="Times New Roman" w:eastAsia="BIZ UDP明朝 Medium" w:hAnsi="Times New Roman" w:cs="Times New Roman"/>
          <w:color w:val="000000" w:themeColor="text1"/>
          <w:sz w:val="16"/>
          <w:szCs w:val="16"/>
          <w:lang w:eastAsia="ja-JP"/>
        </w:rPr>
        <w:t>2022</w:t>
      </w:r>
      <w:r w:rsidR="008208B3" w:rsidRPr="00CC7E97">
        <w:rPr>
          <w:rFonts w:ascii="Times New Roman" w:eastAsia="BIZ UDP明朝 Medium" w:hAnsi="Times New Roman" w:cs="Times New Roman" w:hint="eastAsia"/>
          <w:color w:val="000000" w:themeColor="text1"/>
          <w:sz w:val="16"/>
          <w:szCs w:val="16"/>
          <w:lang w:eastAsia="ja-JP"/>
        </w:rPr>
        <w:t>年および</w:t>
      </w:r>
      <w:r w:rsidR="008208B3" w:rsidRPr="00CC7E97">
        <w:rPr>
          <w:rFonts w:ascii="Times New Roman" w:eastAsia="BIZ UDP明朝 Medium" w:hAnsi="Times New Roman" w:cs="Times New Roman"/>
          <w:color w:val="000000" w:themeColor="text1"/>
          <w:sz w:val="16"/>
          <w:szCs w:val="16"/>
          <w:lang w:eastAsia="ja-JP"/>
        </w:rPr>
        <w:t>2023</w:t>
      </w:r>
      <w:r w:rsidR="008208B3" w:rsidRPr="00CC7E97">
        <w:rPr>
          <w:rFonts w:ascii="Times New Roman" w:eastAsia="BIZ UDP明朝 Medium" w:hAnsi="Times New Roman" w:cs="Times New Roman" w:hint="eastAsia"/>
          <w:color w:val="000000" w:themeColor="text1"/>
          <w:sz w:val="16"/>
          <w:szCs w:val="16"/>
          <w:lang w:eastAsia="ja-JP"/>
        </w:rPr>
        <w:t>年に</w:t>
      </w:r>
      <w:r w:rsidR="008208B3" w:rsidRPr="00CC7E97">
        <w:rPr>
          <w:rFonts w:ascii="Times New Roman" w:eastAsia="BIZ UDP明朝 Medium" w:hAnsi="Times New Roman" w:cs="Times New Roman"/>
          <w:color w:val="000000" w:themeColor="text1"/>
          <w:sz w:val="16"/>
          <w:szCs w:val="16"/>
          <w:lang w:eastAsia="ja-JP"/>
        </w:rPr>
        <w:t>金融</w:t>
      </w:r>
      <w:r w:rsidR="008208B3" w:rsidRPr="00CC7E97">
        <w:rPr>
          <w:rFonts w:ascii="Times New Roman" w:eastAsia="BIZ UDP明朝 Medium" w:hAnsi="Times New Roman" w:cs="Times New Roman" w:hint="eastAsia"/>
          <w:color w:val="000000" w:themeColor="text1"/>
          <w:sz w:val="16"/>
          <w:szCs w:val="16"/>
          <w:lang w:eastAsia="ja-JP"/>
        </w:rPr>
        <w:t>引締めに踏み切り、オーストラリア準備銀行（</w:t>
      </w:r>
      <w:r w:rsidR="008208B3" w:rsidRPr="00CC7E97">
        <w:rPr>
          <w:rFonts w:ascii="Times New Roman" w:eastAsia="BIZ UDP明朝 Medium" w:hAnsi="Times New Roman" w:cs="Times New Roman"/>
          <w:color w:val="000000" w:themeColor="text1"/>
          <w:sz w:val="16"/>
          <w:szCs w:val="16"/>
          <w:lang w:eastAsia="ja-JP"/>
        </w:rPr>
        <w:t>RBA</w:t>
      </w:r>
      <w:r w:rsidR="008208B3" w:rsidRPr="00CC7E97">
        <w:rPr>
          <w:rFonts w:ascii="Times New Roman" w:eastAsia="BIZ UDP明朝 Medium" w:hAnsi="Times New Roman" w:cs="Times New Roman" w:hint="eastAsia"/>
          <w:color w:val="000000" w:themeColor="text1"/>
          <w:sz w:val="16"/>
          <w:szCs w:val="16"/>
          <w:lang w:eastAsia="ja-JP"/>
        </w:rPr>
        <w:t>）は</w:t>
      </w:r>
      <w:r w:rsidR="008208B3" w:rsidRPr="00CC7E97">
        <w:rPr>
          <w:rFonts w:ascii="Times New Roman" w:eastAsia="BIZ UDP明朝 Medium" w:hAnsi="Times New Roman" w:cs="Times New Roman"/>
          <w:color w:val="000000" w:themeColor="text1"/>
          <w:sz w:val="16"/>
          <w:szCs w:val="16"/>
          <w:lang w:eastAsia="ja-JP"/>
        </w:rPr>
        <w:t>2022</w:t>
      </w:r>
      <w:r w:rsidR="008208B3" w:rsidRPr="00CC7E97">
        <w:rPr>
          <w:rFonts w:ascii="Times New Roman" w:eastAsia="BIZ UDP明朝 Medium" w:hAnsi="Times New Roman" w:cs="Times New Roman" w:hint="eastAsia"/>
          <w:color w:val="000000" w:themeColor="text1"/>
          <w:sz w:val="16"/>
          <w:szCs w:val="16"/>
          <w:lang w:eastAsia="ja-JP"/>
        </w:rPr>
        <w:t>年</w:t>
      </w:r>
      <w:r w:rsidR="008208B3" w:rsidRPr="00CC7E97">
        <w:rPr>
          <w:rFonts w:ascii="Times New Roman" w:eastAsia="BIZ UDP明朝 Medium" w:hAnsi="Times New Roman" w:cs="Times New Roman" w:hint="eastAsia"/>
          <w:color w:val="000000" w:themeColor="text1"/>
          <w:sz w:val="16"/>
          <w:szCs w:val="16"/>
          <w:lang w:eastAsia="ja-JP"/>
        </w:rPr>
        <w:t>5</w:t>
      </w:r>
      <w:r w:rsidR="008208B3" w:rsidRPr="00CC7E97">
        <w:rPr>
          <w:rFonts w:ascii="Times New Roman" w:eastAsia="BIZ UDP明朝 Medium" w:hAnsi="Times New Roman" w:cs="Times New Roman" w:hint="eastAsia"/>
          <w:color w:val="000000" w:themeColor="text1"/>
          <w:sz w:val="16"/>
          <w:szCs w:val="16"/>
          <w:lang w:eastAsia="ja-JP"/>
        </w:rPr>
        <w:t>月から</w:t>
      </w:r>
      <w:r w:rsidR="008208B3" w:rsidRPr="00CC7E97">
        <w:rPr>
          <w:rFonts w:ascii="Times New Roman" w:eastAsia="BIZ UDP明朝 Medium" w:hAnsi="Times New Roman" w:cs="Times New Roman"/>
          <w:color w:val="000000" w:themeColor="text1"/>
          <w:sz w:val="16"/>
          <w:szCs w:val="16"/>
          <w:lang w:eastAsia="ja-JP"/>
        </w:rPr>
        <w:t>2023</w:t>
      </w:r>
      <w:r w:rsidR="008208B3" w:rsidRPr="00CC7E97">
        <w:rPr>
          <w:rFonts w:ascii="Times New Roman" w:eastAsia="BIZ UDP明朝 Medium" w:hAnsi="Times New Roman" w:cs="Times New Roman" w:hint="eastAsia"/>
          <w:color w:val="000000" w:themeColor="text1"/>
          <w:sz w:val="16"/>
          <w:szCs w:val="16"/>
          <w:lang w:eastAsia="ja-JP"/>
        </w:rPr>
        <w:t>年</w:t>
      </w:r>
      <w:r w:rsidR="008208B3" w:rsidRPr="00CC7E97">
        <w:rPr>
          <w:rFonts w:ascii="Times New Roman" w:eastAsia="BIZ UDP明朝 Medium" w:hAnsi="Times New Roman" w:cs="Times New Roman" w:hint="eastAsia"/>
          <w:color w:val="000000" w:themeColor="text1"/>
          <w:sz w:val="16"/>
          <w:szCs w:val="16"/>
          <w:lang w:eastAsia="ja-JP"/>
        </w:rPr>
        <w:t>11</w:t>
      </w:r>
      <w:r w:rsidR="008208B3" w:rsidRPr="00CC7E97">
        <w:rPr>
          <w:rFonts w:ascii="Times New Roman" w:eastAsia="BIZ UDP明朝 Medium" w:hAnsi="Times New Roman" w:cs="Times New Roman" w:hint="eastAsia"/>
          <w:color w:val="000000" w:themeColor="text1"/>
          <w:sz w:val="16"/>
          <w:szCs w:val="16"/>
          <w:lang w:eastAsia="ja-JP"/>
        </w:rPr>
        <w:t>月にかけて政策金利を</w:t>
      </w:r>
      <w:r w:rsidR="008208B3" w:rsidRPr="00CC7E97">
        <w:rPr>
          <w:rFonts w:ascii="Times New Roman" w:eastAsia="BIZ UDP明朝 Medium" w:hAnsi="Times New Roman" w:cs="Times New Roman"/>
          <w:color w:val="000000" w:themeColor="text1"/>
          <w:sz w:val="16"/>
          <w:szCs w:val="16"/>
          <w:lang w:eastAsia="ja-JP"/>
        </w:rPr>
        <w:t>0.10</w:t>
      </w:r>
      <w:r w:rsidR="008208B3" w:rsidRPr="00CC7E97">
        <w:rPr>
          <w:rFonts w:ascii="Times New Roman" w:eastAsia="BIZ UDP明朝 Medium" w:hAnsi="Times New Roman" w:cs="Times New Roman" w:hint="eastAsia"/>
          <w:color w:val="000000" w:themeColor="text1"/>
          <w:sz w:val="16"/>
          <w:szCs w:val="16"/>
          <w:lang w:eastAsia="ja-JP"/>
        </w:rPr>
        <w:t>％から</w:t>
      </w:r>
      <w:r w:rsidR="008208B3" w:rsidRPr="00CC7E97">
        <w:rPr>
          <w:rFonts w:ascii="Times New Roman" w:eastAsia="BIZ UDP明朝 Medium" w:hAnsi="Times New Roman" w:cs="Times New Roman"/>
          <w:color w:val="000000" w:themeColor="text1"/>
          <w:sz w:val="16"/>
          <w:szCs w:val="16"/>
          <w:lang w:eastAsia="ja-JP"/>
        </w:rPr>
        <w:t>4.35</w:t>
      </w:r>
      <w:r w:rsidR="008208B3" w:rsidRPr="00CC7E97">
        <w:rPr>
          <w:rFonts w:ascii="Times New Roman" w:eastAsia="BIZ UDP明朝 Medium" w:hAnsi="Times New Roman" w:cs="Times New Roman" w:hint="eastAsia"/>
          <w:color w:val="000000" w:themeColor="text1"/>
          <w:sz w:val="16"/>
          <w:szCs w:val="16"/>
          <w:lang w:eastAsia="ja-JP"/>
        </w:rPr>
        <w:t>％に引き上げた。インフレ緩和により</w:t>
      </w:r>
      <w:r w:rsidR="008208B3" w:rsidRPr="00CC7E97">
        <w:rPr>
          <w:rFonts w:ascii="Times New Roman" w:eastAsia="BIZ UDP明朝 Medium" w:hAnsi="Times New Roman" w:cs="Times New Roman" w:hint="eastAsia"/>
          <w:color w:val="000000" w:themeColor="text1"/>
          <w:sz w:val="16"/>
          <w:szCs w:val="16"/>
          <w:lang w:eastAsia="ja-JP"/>
        </w:rPr>
        <w:t>RBA</w:t>
      </w:r>
      <w:r w:rsidR="008208B3" w:rsidRPr="00CC7E97">
        <w:rPr>
          <w:rFonts w:ascii="Times New Roman" w:eastAsia="BIZ UDP明朝 Medium" w:hAnsi="Times New Roman" w:cs="Times New Roman" w:hint="eastAsia"/>
          <w:color w:val="000000" w:themeColor="text1"/>
          <w:sz w:val="16"/>
          <w:szCs w:val="16"/>
          <w:lang w:eastAsia="ja-JP"/>
        </w:rPr>
        <w:t>は</w:t>
      </w:r>
      <w:r w:rsidR="008208B3" w:rsidRPr="00CC7E97">
        <w:rPr>
          <w:rFonts w:ascii="Times New Roman" w:eastAsia="BIZ UDP明朝 Medium" w:hAnsi="Times New Roman" w:cs="Times New Roman" w:hint="eastAsia"/>
          <w:color w:val="000000" w:themeColor="text1"/>
          <w:sz w:val="16"/>
          <w:szCs w:val="16"/>
          <w:lang w:eastAsia="ja-JP"/>
        </w:rPr>
        <w:t>2025</w:t>
      </w:r>
      <w:r w:rsidR="008208B3" w:rsidRPr="00CC7E97">
        <w:rPr>
          <w:rFonts w:ascii="Times New Roman" w:eastAsia="BIZ UDP明朝 Medium" w:hAnsi="Times New Roman" w:cs="Times New Roman" w:hint="eastAsia"/>
          <w:color w:val="000000" w:themeColor="text1"/>
          <w:sz w:val="16"/>
          <w:szCs w:val="16"/>
          <w:lang w:eastAsia="ja-JP"/>
        </w:rPr>
        <w:t>年に同金利を</w:t>
      </w:r>
      <w:r w:rsidR="008208B3" w:rsidRPr="00CC7E97">
        <w:rPr>
          <w:rFonts w:ascii="Times New Roman" w:eastAsia="BIZ UDP明朝 Medium" w:hAnsi="Times New Roman" w:cs="Times New Roman" w:hint="eastAsia"/>
          <w:color w:val="000000" w:themeColor="text1"/>
          <w:sz w:val="16"/>
          <w:szCs w:val="16"/>
          <w:lang w:eastAsia="ja-JP"/>
        </w:rPr>
        <w:t>25</w:t>
      </w:r>
      <w:r w:rsidR="008208B3" w:rsidRPr="00CC7E97">
        <w:rPr>
          <w:rFonts w:ascii="Times New Roman" w:eastAsia="BIZ UDP明朝 Medium" w:hAnsi="Times New Roman" w:cs="Times New Roman" w:hint="eastAsia"/>
          <w:color w:val="000000" w:themeColor="text1"/>
          <w:sz w:val="16"/>
          <w:szCs w:val="16"/>
          <w:lang w:eastAsia="ja-JP"/>
        </w:rPr>
        <w:t>ベーシスポイントずつ</w:t>
      </w:r>
      <w:r w:rsidR="008208B3" w:rsidRPr="00CC7E97">
        <w:rPr>
          <w:rFonts w:ascii="Times New Roman" w:eastAsia="BIZ UDP明朝 Medium" w:hAnsi="Times New Roman" w:cs="Times New Roman" w:hint="eastAsia"/>
          <w:color w:val="000000" w:themeColor="text1"/>
          <w:sz w:val="16"/>
          <w:szCs w:val="16"/>
          <w:lang w:eastAsia="ja-JP"/>
        </w:rPr>
        <w:t>3</w:t>
      </w:r>
      <w:r w:rsidR="008208B3" w:rsidRPr="00CC7E97">
        <w:rPr>
          <w:rFonts w:ascii="Times New Roman" w:eastAsia="BIZ UDP明朝 Medium" w:hAnsi="Times New Roman" w:cs="Times New Roman" w:hint="eastAsia"/>
          <w:color w:val="000000" w:themeColor="text1"/>
          <w:sz w:val="16"/>
          <w:szCs w:val="16"/>
          <w:lang w:eastAsia="ja-JP"/>
        </w:rPr>
        <w:t>回引下げたが、</w:t>
      </w:r>
      <w:r w:rsidR="008208B3" w:rsidRPr="00CC7E97">
        <w:rPr>
          <w:rFonts w:ascii="Times New Roman" w:eastAsia="BIZ UDP明朝 Medium" w:hAnsi="Times New Roman" w:cs="Times New Roman" w:hint="eastAsia"/>
          <w:color w:val="000000" w:themeColor="text1"/>
          <w:sz w:val="16"/>
          <w:szCs w:val="16"/>
          <w:lang w:eastAsia="ja-JP"/>
        </w:rPr>
        <w:t>2025</w:t>
      </w:r>
      <w:r w:rsidR="008208B3" w:rsidRPr="00CC7E97">
        <w:rPr>
          <w:rFonts w:ascii="Times New Roman" w:eastAsia="BIZ UDP明朝 Medium" w:hAnsi="Times New Roman" w:cs="Times New Roman" w:hint="eastAsia"/>
          <w:color w:val="000000" w:themeColor="text1"/>
          <w:sz w:val="16"/>
          <w:szCs w:val="16"/>
          <w:lang w:eastAsia="ja-JP"/>
        </w:rPr>
        <w:t>年後半のインフレ上昇によ</w:t>
      </w:r>
      <w:r w:rsidR="008208B3" w:rsidRPr="001F5747">
        <w:rPr>
          <w:rFonts w:ascii="Times New Roman" w:eastAsia="BIZ UDP明朝 Medium" w:hAnsi="Times New Roman" w:cs="Times New Roman" w:hint="eastAsia"/>
          <w:color w:val="000000" w:themeColor="text1"/>
          <w:sz w:val="16"/>
          <w:szCs w:val="16"/>
          <w:lang w:eastAsia="ja-JP"/>
        </w:rPr>
        <w:t>り</w:t>
      </w:r>
      <w:r w:rsidR="008208B3" w:rsidRPr="001F5747">
        <w:rPr>
          <w:rFonts w:ascii="Times New Roman" w:eastAsia="BIZ UDP明朝 Medium" w:hAnsi="Times New Roman" w:cs="Times New Roman"/>
          <w:color w:val="000000" w:themeColor="text1"/>
          <w:sz w:val="16"/>
          <w:szCs w:val="16"/>
          <w:lang w:eastAsia="ja-JP"/>
        </w:rPr>
        <w:t>2026</w:t>
      </w:r>
      <w:r w:rsidR="008208B3" w:rsidRPr="001F5747">
        <w:rPr>
          <w:rFonts w:ascii="Times New Roman" w:eastAsia="BIZ UDP明朝 Medium" w:hAnsi="Times New Roman" w:cs="Times New Roman" w:hint="eastAsia"/>
          <w:color w:val="000000" w:themeColor="text1"/>
          <w:sz w:val="16"/>
          <w:szCs w:val="16"/>
          <w:lang w:eastAsia="ja-JP"/>
        </w:rPr>
        <w:t>年</w:t>
      </w:r>
      <w:r w:rsidR="008208B3" w:rsidRPr="001F5747">
        <w:rPr>
          <w:rFonts w:ascii="Times New Roman" w:eastAsia="BIZ UDP明朝 Medium" w:hAnsi="Times New Roman" w:cs="Times New Roman" w:hint="eastAsia"/>
          <w:color w:val="000000" w:themeColor="text1"/>
          <w:sz w:val="16"/>
          <w:szCs w:val="16"/>
          <w:lang w:eastAsia="ja-JP"/>
        </w:rPr>
        <w:t>2</w:t>
      </w:r>
      <w:r w:rsidR="008208B3" w:rsidRPr="001F5747">
        <w:rPr>
          <w:rFonts w:ascii="Times New Roman" w:eastAsia="BIZ UDP明朝 Medium" w:hAnsi="Times New Roman" w:cs="Times New Roman" w:hint="eastAsia"/>
          <w:color w:val="000000" w:themeColor="text1"/>
          <w:sz w:val="16"/>
          <w:szCs w:val="16"/>
          <w:lang w:eastAsia="ja-JP"/>
        </w:rPr>
        <w:t>月</w:t>
      </w:r>
      <w:r w:rsidR="003C3CF8">
        <w:rPr>
          <w:rFonts w:ascii="Times New Roman" w:eastAsia="BIZ UDP明朝 Medium" w:hAnsi="Times New Roman" w:cs="Times New Roman" w:hint="eastAsia"/>
          <w:color w:val="000000" w:themeColor="text1"/>
          <w:sz w:val="16"/>
          <w:szCs w:val="16"/>
          <w:lang w:eastAsia="ja-JP"/>
        </w:rPr>
        <w:t>、</w:t>
      </w:r>
      <w:r w:rsidR="008208B3" w:rsidRPr="001F5747">
        <w:rPr>
          <w:rFonts w:ascii="Times New Roman" w:eastAsia="BIZ UDP明朝 Medium" w:hAnsi="Times New Roman" w:cs="Times New Roman" w:hint="eastAsia"/>
          <w:color w:val="000000" w:themeColor="text1"/>
          <w:sz w:val="16"/>
          <w:szCs w:val="16"/>
          <w:lang w:eastAsia="ja-JP"/>
        </w:rPr>
        <w:t>3</w:t>
      </w:r>
      <w:r w:rsidR="008208B3" w:rsidRPr="0019084A">
        <w:rPr>
          <w:rFonts w:ascii="Times New Roman" w:eastAsia="BIZ UDP明朝 Medium" w:hAnsi="Times New Roman" w:cs="Times New Roman" w:hint="eastAsia"/>
          <w:color w:val="000000" w:themeColor="text1"/>
          <w:sz w:val="16"/>
          <w:szCs w:val="16"/>
          <w:lang w:eastAsia="ja-JP"/>
        </w:rPr>
        <w:t>月</w:t>
      </w:r>
      <w:r w:rsidR="003C3CF8" w:rsidRPr="0019084A">
        <w:rPr>
          <w:rFonts w:ascii="Times New Roman" w:eastAsia="BIZ UDP明朝 Medium" w:hAnsi="Times New Roman" w:cs="Times New Roman" w:hint="eastAsia"/>
          <w:color w:val="000000" w:themeColor="text1"/>
          <w:sz w:val="16"/>
          <w:szCs w:val="16"/>
          <w:lang w:eastAsia="ja-JP"/>
        </w:rPr>
        <w:t>および</w:t>
      </w:r>
      <w:r w:rsidR="003C3CF8" w:rsidRPr="0019084A">
        <w:rPr>
          <w:rFonts w:ascii="Times New Roman" w:eastAsia="BIZ UDP明朝 Medium" w:hAnsi="Times New Roman" w:cs="Times New Roman" w:hint="eastAsia"/>
          <w:color w:val="000000" w:themeColor="text1"/>
          <w:sz w:val="16"/>
          <w:szCs w:val="16"/>
          <w:lang w:eastAsia="ja-JP"/>
        </w:rPr>
        <w:t>5</w:t>
      </w:r>
      <w:r w:rsidR="003C3CF8" w:rsidRPr="0019084A">
        <w:rPr>
          <w:rFonts w:ascii="Times New Roman" w:eastAsia="BIZ UDP明朝 Medium" w:hAnsi="Times New Roman" w:cs="Times New Roman" w:hint="eastAsia"/>
          <w:color w:val="000000" w:themeColor="text1"/>
          <w:sz w:val="16"/>
          <w:szCs w:val="16"/>
          <w:lang w:eastAsia="ja-JP"/>
        </w:rPr>
        <w:t>月</w:t>
      </w:r>
      <w:r w:rsidR="008208B3" w:rsidRPr="0019084A">
        <w:rPr>
          <w:rFonts w:ascii="Times New Roman" w:eastAsia="BIZ UDP明朝 Medium" w:hAnsi="Times New Roman" w:cs="Times New Roman" w:hint="eastAsia"/>
          <w:color w:val="000000" w:themeColor="text1"/>
          <w:sz w:val="16"/>
          <w:szCs w:val="16"/>
          <w:lang w:eastAsia="ja-JP"/>
        </w:rPr>
        <w:t>に同金利をそれぞれ</w:t>
      </w:r>
      <w:r w:rsidR="008208B3" w:rsidRPr="0019084A">
        <w:rPr>
          <w:rFonts w:ascii="Times New Roman" w:eastAsia="BIZ UDP明朝 Medium" w:hAnsi="Times New Roman" w:cs="Times New Roman"/>
          <w:color w:val="000000" w:themeColor="text1"/>
          <w:sz w:val="16"/>
          <w:szCs w:val="16"/>
          <w:lang w:eastAsia="ja-JP"/>
        </w:rPr>
        <w:t>25</w:t>
      </w:r>
      <w:r w:rsidR="008208B3" w:rsidRPr="0019084A">
        <w:rPr>
          <w:rFonts w:ascii="Times New Roman" w:eastAsia="BIZ UDP明朝 Medium" w:hAnsi="Times New Roman" w:cs="Times New Roman" w:hint="eastAsia"/>
          <w:color w:val="000000" w:themeColor="text1"/>
          <w:sz w:val="16"/>
          <w:szCs w:val="16"/>
          <w:lang w:eastAsia="ja-JP"/>
        </w:rPr>
        <w:t>ベーシスポイント引き上げて</w:t>
      </w:r>
      <w:r w:rsidR="003C3CF8" w:rsidRPr="0019084A">
        <w:rPr>
          <w:rFonts w:ascii="Times New Roman" w:eastAsia="BIZ UDP明朝 Medium" w:hAnsi="Times New Roman" w:cs="Times New Roman" w:hint="eastAsia"/>
          <w:color w:val="000000" w:themeColor="text1"/>
          <w:sz w:val="16"/>
          <w:szCs w:val="16"/>
          <w:lang w:eastAsia="ja-JP"/>
        </w:rPr>
        <w:t>4</w:t>
      </w:r>
      <w:r w:rsidR="008208B3" w:rsidRPr="0019084A">
        <w:rPr>
          <w:rFonts w:ascii="Times New Roman" w:eastAsia="BIZ UDP明朝 Medium" w:hAnsi="Times New Roman" w:cs="Times New Roman"/>
          <w:color w:val="000000" w:themeColor="text1"/>
          <w:sz w:val="16"/>
          <w:szCs w:val="16"/>
          <w:lang w:eastAsia="ja-JP"/>
        </w:rPr>
        <w:t>.</w:t>
      </w:r>
      <w:r w:rsidR="003C3CF8" w:rsidRPr="0019084A">
        <w:rPr>
          <w:rFonts w:ascii="Times New Roman" w:eastAsia="BIZ UDP明朝 Medium" w:hAnsi="Times New Roman" w:cs="Times New Roman" w:hint="eastAsia"/>
          <w:color w:val="000000" w:themeColor="text1"/>
          <w:sz w:val="16"/>
          <w:szCs w:val="16"/>
          <w:lang w:eastAsia="ja-JP"/>
        </w:rPr>
        <w:t>35</w:t>
      </w:r>
      <w:r w:rsidR="008208B3" w:rsidRPr="0019084A">
        <w:rPr>
          <w:rFonts w:ascii="Times New Roman" w:eastAsia="BIZ UDP明朝 Medium" w:hAnsi="Times New Roman" w:cs="Times New Roman" w:hint="eastAsia"/>
          <w:color w:val="000000" w:themeColor="text1"/>
          <w:sz w:val="16"/>
          <w:szCs w:val="16"/>
          <w:lang w:eastAsia="ja-JP"/>
        </w:rPr>
        <w:t>％</w:t>
      </w:r>
      <w:r w:rsidR="003C3CF8" w:rsidRPr="0019084A">
        <w:rPr>
          <w:rFonts w:ascii="Times New Roman" w:eastAsia="BIZ UDP明朝 Medium" w:hAnsi="Times New Roman" w:cs="Times New Roman" w:hint="eastAsia"/>
          <w:color w:val="000000" w:themeColor="text1"/>
          <w:sz w:val="16"/>
          <w:szCs w:val="16"/>
          <w:lang w:eastAsia="ja-JP"/>
        </w:rPr>
        <w:t>に</w:t>
      </w:r>
      <w:r w:rsidR="0016618C" w:rsidRPr="0019084A">
        <w:rPr>
          <w:rFonts w:ascii="Times New Roman" w:eastAsia="BIZ UDP明朝 Medium" w:hAnsi="Times New Roman" w:cs="Times New Roman" w:hint="eastAsia"/>
          <w:color w:val="000000" w:themeColor="text1"/>
          <w:sz w:val="16"/>
          <w:szCs w:val="16"/>
          <w:lang w:eastAsia="ja-JP"/>
        </w:rPr>
        <w:t>戻った</w:t>
      </w:r>
      <w:r w:rsidR="008208B3" w:rsidRPr="0019084A">
        <w:rPr>
          <w:rFonts w:ascii="Times New Roman" w:eastAsia="BIZ UDP明朝 Medium" w:hAnsi="Times New Roman" w:cs="Times New Roman" w:hint="eastAsia"/>
          <w:color w:val="000000" w:themeColor="text1"/>
          <w:sz w:val="16"/>
          <w:szCs w:val="16"/>
          <w:lang w:eastAsia="ja-JP"/>
        </w:rPr>
        <w:t>。</w:t>
      </w:r>
    </w:p>
    <w:p w14:paraId="1CAF2906" w14:textId="77777777" w:rsidR="003C3CF8" w:rsidRPr="009462B3" w:rsidRDefault="003C3CF8" w:rsidP="003C3CF8">
      <w:pPr>
        <w:pStyle w:val="af4"/>
        <w:numPr>
          <w:ilvl w:val="0"/>
          <w:numId w:val="9"/>
        </w:numPr>
        <w:spacing w:before="40" w:after="40"/>
        <w:ind w:right="227" w:hanging="357"/>
        <w:contextualSpacing w:val="0"/>
        <w:jc w:val="both"/>
        <w:rPr>
          <w:color w:val="92278F" w:themeColor="accent1"/>
          <w:sz w:val="16"/>
          <w:szCs w:val="16"/>
          <w:lang w:eastAsia="ja-JP"/>
        </w:rPr>
      </w:pPr>
      <w:r w:rsidRPr="00CC7E97">
        <w:rPr>
          <w:rFonts w:ascii="Times New Roman" w:eastAsia="BIZ UDP明朝 Medium" w:hAnsi="Times New Roman" w:cs="Times New Roman"/>
          <w:color w:val="000000" w:themeColor="text1"/>
          <w:sz w:val="16"/>
          <w:szCs w:val="16"/>
          <w:lang w:eastAsia="ja-JP"/>
        </w:rPr>
        <w:t>2022</w:t>
      </w:r>
      <w:r w:rsidRPr="00CC7E97">
        <w:rPr>
          <w:rFonts w:ascii="Times New Roman" w:eastAsia="BIZ UDP明朝 Medium" w:hAnsi="Times New Roman" w:cs="Times New Roman" w:hint="eastAsia"/>
          <w:color w:val="000000" w:themeColor="text1"/>
          <w:sz w:val="16"/>
          <w:szCs w:val="16"/>
          <w:lang w:eastAsia="ja-JP"/>
        </w:rPr>
        <w:t>-</w:t>
      </w:r>
      <w:r w:rsidRPr="00CC7E97">
        <w:rPr>
          <w:rFonts w:ascii="Times New Roman" w:eastAsia="BIZ UDP明朝 Medium" w:hAnsi="Times New Roman" w:cs="Times New Roman"/>
          <w:color w:val="000000" w:themeColor="text1"/>
          <w:sz w:val="16"/>
          <w:szCs w:val="16"/>
          <w:lang w:eastAsia="ja-JP"/>
        </w:rPr>
        <w:t>2023</w:t>
      </w:r>
      <w:r w:rsidRPr="00CC7E97">
        <w:rPr>
          <w:rFonts w:ascii="Times New Roman" w:eastAsia="BIZ UDP明朝 Medium" w:hAnsi="Times New Roman" w:cs="Times New Roman" w:hint="eastAsia"/>
          <w:color w:val="000000" w:themeColor="text1"/>
          <w:sz w:val="16"/>
          <w:szCs w:val="16"/>
          <w:lang w:eastAsia="ja-JP"/>
        </w:rPr>
        <w:t>年の米国、英国および欧州地域の</w:t>
      </w:r>
      <w:r w:rsidRPr="00CC7E97">
        <w:rPr>
          <w:rFonts w:ascii="Times New Roman" w:eastAsia="BIZ UDP明朝 Medium" w:hAnsi="Times New Roman" w:cs="Times New Roman"/>
          <w:color w:val="000000" w:themeColor="text1"/>
          <w:sz w:val="16"/>
          <w:szCs w:val="16"/>
          <w:lang w:eastAsia="ja-JP"/>
        </w:rPr>
        <w:t>金融政策</w:t>
      </w:r>
      <w:r w:rsidRPr="00CC7E97">
        <w:rPr>
          <w:rFonts w:ascii="Times New Roman" w:eastAsia="BIZ UDP明朝 Medium" w:hAnsi="Times New Roman" w:cs="Times New Roman" w:hint="eastAsia"/>
          <w:color w:val="000000" w:themeColor="text1"/>
          <w:sz w:val="16"/>
          <w:szCs w:val="16"/>
          <w:lang w:eastAsia="ja-JP"/>
        </w:rPr>
        <w:t>もオーストラリアと同様の展開を見せていたが、これらの市場での緩和サイクルには違いが</w:t>
      </w:r>
      <w:r>
        <w:rPr>
          <w:rFonts w:ascii="Times New Roman" w:eastAsia="BIZ UDP明朝 Medium" w:hAnsi="Times New Roman" w:cs="Times New Roman" w:hint="eastAsia"/>
          <w:color w:val="000000" w:themeColor="text1"/>
          <w:sz w:val="16"/>
          <w:szCs w:val="16"/>
          <w:lang w:eastAsia="ja-JP"/>
        </w:rPr>
        <w:t>見られ</w:t>
      </w:r>
      <w:r w:rsidRPr="00CC7E97">
        <w:rPr>
          <w:rFonts w:ascii="Times New Roman" w:eastAsia="BIZ UDP明朝 Medium" w:hAnsi="Times New Roman" w:cs="Times New Roman" w:hint="eastAsia"/>
          <w:color w:val="000000" w:themeColor="text1"/>
          <w:sz w:val="16"/>
          <w:szCs w:val="16"/>
          <w:lang w:eastAsia="ja-JP"/>
        </w:rPr>
        <w:t>た。</w:t>
      </w:r>
      <w:r>
        <w:rPr>
          <w:rFonts w:ascii="Times New Roman" w:eastAsia="BIZ UDP明朝 Medium" w:hAnsi="Times New Roman" w:cs="Times New Roman" w:hint="eastAsia"/>
          <w:color w:val="000000" w:themeColor="text1"/>
          <w:sz w:val="16"/>
          <w:szCs w:val="16"/>
          <w:lang w:eastAsia="ja-JP"/>
        </w:rPr>
        <w:t>これらの市場における利下げは以下の通り。</w:t>
      </w:r>
    </w:p>
    <w:p w14:paraId="06C585B4" w14:textId="63BDF78C" w:rsidR="003C3CF8" w:rsidRDefault="003C3CF8" w:rsidP="003C3CF8">
      <w:pPr>
        <w:pStyle w:val="af4"/>
        <w:numPr>
          <w:ilvl w:val="1"/>
          <w:numId w:val="9"/>
        </w:numPr>
        <w:spacing w:before="40" w:after="40" w:line="240" w:lineRule="auto"/>
        <w:ind w:right="227"/>
        <w:jc w:val="both"/>
        <w:rPr>
          <w:sz w:val="16"/>
          <w:szCs w:val="16"/>
          <w:lang w:eastAsia="ja-JP"/>
        </w:rPr>
      </w:pPr>
      <w:r>
        <w:rPr>
          <w:rFonts w:ascii="Times New Roman" w:eastAsia="BIZ UDP明朝 Medium" w:hAnsi="Times New Roman" w:cs="Times New Roman" w:hint="eastAsia"/>
          <w:color w:val="000000" w:themeColor="text1"/>
          <w:sz w:val="16"/>
          <w:szCs w:val="16"/>
          <w:lang w:eastAsia="ja-JP"/>
        </w:rPr>
        <w:t>欧州中央銀行（</w:t>
      </w:r>
      <w:r>
        <w:rPr>
          <w:rFonts w:ascii="Times New Roman" w:eastAsia="BIZ UDP明朝 Medium" w:hAnsi="Times New Roman" w:cs="Times New Roman"/>
          <w:color w:val="000000" w:themeColor="text1"/>
          <w:sz w:val="16"/>
          <w:szCs w:val="16"/>
          <w:lang w:eastAsia="ja-JP"/>
        </w:rPr>
        <w:t>ECB</w:t>
      </w:r>
      <w:r>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color w:val="000000" w:themeColor="text1"/>
          <w:sz w:val="16"/>
          <w:szCs w:val="16"/>
          <w:lang w:eastAsia="ja-JP"/>
        </w:rPr>
        <w:t>2024</w:t>
      </w:r>
      <w:r>
        <w:rPr>
          <w:rFonts w:ascii="Times New Roman" w:eastAsia="BIZ UDP明朝 Medium" w:hAnsi="Times New Roman" w:cs="Times New Roman" w:hint="eastAsia"/>
          <w:color w:val="000000" w:themeColor="text1"/>
          <w:sz w:val="16"/>
          <w:szCs w:val="16"/>
          <w:lang w:eastAsia="ja-JP"/>
        </w:rPr>
        <w:t>年</w:t>
      </w:r>
      <w:r>
        <w:rPr>
          <w:rFonts w:ascii="Times New Roman" w:eastAsia="BIZ UDP明朝 Medium" w:hAnsi="Times New Roman" w:cs="Times New Roman"/>
          <w:color w:val="000000" w:themeColor="text1"/>
          <w:sz w:val="16"/>
          <w:szCs w:val="16"/>
          <w:lang w:eastAsia="ja-JP"/>
        </w:rPr>
        <w:t>6</w:t>
      </w:r>
      <w:r>
        <w:rPr>
          <w:rFonts w:ascii="Times New Roman" w:eastAsia="BIZ UDP明朝 Medium" w:hAnsi="Times New Roman" w:cs="Times New Roman" w:hint="eastAsia"/>
          <w:color w:val="000000" w:themeColor="text1"/>
          <w:sz w:val="16"/>
          <w:szCs w:val="16"/>
          <w:lang w:eastAsia="ja-JP"/>
        </w:rPr>
        <w:t>月から</w:t>
      </w:r>
      <w:r>
        <w:rPr>
          <w:rFonts w:ascii="Times New Roman" w:eastAsia="BIZ UDP明朝 Medium" w:hAnsi="Times New Roman" w:cs="Times New Roman"/>
          <w:color w:val="000000" w:themeColor="text1"/>
          <w:sz w:val="16"/>
          <w:szCs w:val="16"/>
          <w:lang w:eastAsia="ja-JP"/>
        </w:rPr>
        <w:t>235</w:t>
      </w:r>
      <w:r>
        <w:rPr>
          <w:rFonts w:ascii="Times New Roman" w:eastAsia="BIZ UDP明朝 Medium" w:hAnsi="Times New Roman" w:cs="Times New Roman" w:hint="eastAsia"/>
          <w:color w:val="000000" w:themeColor="text1"/>
          <w:sz w:val="16"/>
          <w:szCs w:val="16"/>
          <w:lang w:eastAsia="ja-JP"/>
        </w:rPr>
        <w:t>ベーシスポイント引下げ。</w:t>
      </w:r>
      <w:r>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Pr>
          <w:rFonts w:ascii="Times New Roman" w:eastAsia="BIZ UDP明朝 Medium" w:hAnsi="Times New Roman" w:cs="Times New Roman" w:hint="eastAsia"/>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4</w:t>
      </w:r>
      <w:r>
        <w:rPr>
          <w:rFonts w:ascii="Times New Roman" w:eastAsia="BIZ UDP明朝 Medium" w:hAnsi="Times New Roman" w:cs="Times New Roman" w:hint="eastAsia"/>
          <w:color w:val="000000" w:themeColor="text1"/>
          <w:sz w:val="16"/>
          <w:szCs w:val="16"/>
          <w:lang w:eastAsia="ja-JP"/>
        </w:rPr>
        <w:t>月の政策金利は</w:t>
      </w:r>
      <w:r>
        <w:rPr>
          <w:rFonts w:ascii="Times New Roman" w:eastAsia="BIZ UDP明朝 Medium" w:hAnsi="Times New Roman" w:cs="Times New Roman"/>
          <w:color w:val="000000" w:themeColor="text1"/>
          <w:sz w:val="16"/>
          <w:szCs w:val="16"/>
          <w:lang w:eastAsia="ja-JP"/>
        </w:rPr>
        <w:t>2.15</w:t>
      </w:r>
      <w:r>
        <w:rPr>
          <w:rFonts w:ascii="Times New Roman" w:eastAsia="BIZ UDP明朝 Medium" w:hAnsi="Times New Roman" w:cs="Times New Roman" w:hint="eastAsia"/>
          <w:color w:val="000000" w:themeColor="text1"/>
          <w:sz w:val="16"/>
          <w:szCs w:val="16"/>
          <w:lang w:eastAsia="ja-JP"/>
        </w:rPr>
        <w:t>％</w:t>
      </w:r>
    </w:p>
    <w:p w14:paraId="62A6F88B" w14:textId="562363E9" w:rsidR="003C3CF8" w:rsidRPr="007A2A19" w:rsidRDefault="003C3CF8" w:rsidP="003C3CF8">
      <w:pPr>
        <w:pStyle w:val="af4"/>
        <w:numPr>
          <w:ilvl w:val="1"/>
          <w:numId w:val="9"/>
        </w:numPr>
        <w:spacing w:before="40" w:after="40" w:line="240" w:lineRule="auto"/>
        <w:ind w:right="227"/>
        <w:contextualSpacing w:val="0"/>
        <w:jc w:val="both"/>
        <w:rPr>
          <w:color w:val="000000" w:themeColor="text1"/>
          <w:sz w:val="16"/>
          <w:szCs w:val="16"/>
          <w:lang w:eastAsia="ja-JP"/>
        </w:rPr>
      </w:pPr>
      <w:r w:rsidRPr="007A2A19">
        <w:rPr>
          <w:rFonts w:ascii="Times New Roman" w:eastAsia="BIZ UDP明朝 Medium" w:hAnsi="Times New Roman" w:cs="Times New Roman" w:hint="eastAsia"/>
          <w:color w:val="000000" w:themeColor="text1"/>
          <w:sz w:val="16"/>
          <w:szCs w:val="16"/>
          <w:lang w:eastAsia="ja-JP"/>
        </w:rPr>
        <w:t>イングランド銀行：</w:t>
      </w:r>
      <w:r w:rsidRPr="007A2A19">
        <w:rPr>
          <w:rFonts w:ascii="Times New Roman" w:eastAsia="BIZ UDP明朝 Medium" w:hAnsi="Times New Roman" w:cs="Times New Roman"/>
          <w:color w:val="000000" w:themeColor="text1"/>
          <w:sz w:val="16"/>
          <w:szCs w:val="16"/>
          <w:lang w:eastAsia="ja-JP"/>
        </w:rPr>
        <w:t>2024</w:t>
      </w:r>
      <w:r w:rsidRPr="007A2A19">
        <w:rPr>
          <w:rFonts w:ascii="Times New Roman" w:eastAsia="BIZ UDP明朝 Medium" w:hAnsi="Times New Roman" w:cs="Times New Roman" w:hint="eastAsia"/>
          <w:color w:val="000000" w:themeColor="text1"/>
          <w:sz w:val="16"/>
          <w:szCs w:val="16"/>
          <w:lang w:eastAsia="ja-JP"/>
        </w:rPr>
        <w:t>年</w:t>
      </w:r>
      <w:r w:rsidRPr="007A2A19">
        <w:rPr>
          <w:rFonts w:ascii="Times New Roman" w:eastAsia="BIZ UDP明朝 Medium" w:hAnsi="Times New Roman" w:cs="Times New Roman"/>
          <w:color w:val="000000" w:themeColor="text1"/>
          <w:sz w:val="16"/>
          <w:szCs w:val="16"/>
          <w:lang w:eastAsia="ja-JP"/>
        </w:rPr>
        <w:t>8</w:t>
      </w:r>
      <w:r w:rsidRPr="007A2A19">
        <w:rPr>
          <w:rFonts w:ascii="Times New Roman" w:eastAsia="BIZ UDP明朝 Medium" w:hAnsi="Times New Roman" w:cs="Times New Roman" w:hint="eastAsia"/>
          <w:color w:val="000000" w:themeColor="text1"/>
          <w:sz w:val="16"/>
          <w:szCs w:val="16"/>
          <w:lang w:eastAsia="ja-JP"/>
        </w:rPr>
        <w:t>月から</w:t>
      </w:r>
      <w:r w:rsidRPr="007A2A19">
        <w:rPr>
          <w:rFonts w:ascii="Times New Roman" w:eastAsia="BIZ UDP明朝 Medium" w:hAnsi="Times New Roman" w:cs="Times New Roman"/>
          <w:color w:val="000000" w:themeColor="text1"/>
          <w:sz w:val="16"/>
          <w:szCs w:val="16"/>
          <w:lang w:eastAsia="ja-JP"/>
        </w:rPr>
        <w:t>15</w:t>
      </w:r>
      <w:r>
        <w:rPr>
          <w:rFonts w:ascii="Times New Roman" w:eastAsia="BIZ UDP明朝 Medium" w:hAnsi="Times New Roman" w:cs="Times New Roman" w:hint="eastAsia"/>
          <w:color w:val="000000" w:themeColor="text1"/>
          <w:sz w:val="16"/>
          <w:szCs w:val="16"/>
          <w:lang w:eastAsia="ja-JP"/>
        </w:rPr>
        <w:t>0</w:t>
      </w:r>
      <w:r w:rsidRPr="007A2A19">
        <w:rPr>
          <w:rFonts w:ascii="Times New Roman" w:eastAsia="BIZ UDP明朝 Medium" w:hAnsi="Times New Roman" w:cs="Times New Roman" w:hint="eastAsia"/>
          <w:color w:val="000000" w:themeColor="text1"/>
          <w:sz w:val="16"/>
          <w:szCs w:val="16"/>
          <w:lang w:eastAsia="ja-JP"/>
        </w:rPr>
        <w:t>ベーシスポイント引下げ。</w:t>
      </w:r>
      <w:r w:rsidRPr="007A2A19">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7A2A19">
        <w:rPr>
          <w:rFonts w:ascii="Times New Roman" w:eastAsia="BIZ UDP明朝 Medium" w:hAnsi="Times New Roman" w:cs="Times New Roman" w:hint="eastAsia"/>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4</w:t>
      </w:r>
      <w:r w:rsidRPr="007A2A19">
        <w:rPr>
          <w:rFonts w:ascii="Times New Roman" w:eastAsia="BIZ UDP明朝 Medium" w:hAnsi="Times New Roman" w:cs="Times New Roman" w:hint="eastAsia"/>
          <w:color w:val="000000" w:themeColor="text1"/>
          <w:sz w:val="16"/>
          <w:szCs w:val="16"/>
          <w:lang w:eastAsia="ja-JP"/>
        </w:rPr>
        <w:t>月の政策金利は</w:t>
      </w:r>
      <w:r>
        <w:rPr>
          <w:rFonts w:ascii="Times New Roman" w:eastAsia="BIZ UDP明朝 Medium" w:hAnsi="Times New Roman" w:cs="Times New Roman" w:hint="eastAsia"/>
          <w:color w:val="000000" w:themeColor="text1"/>
          <w:sz w:val="16"/>
          <w:szCs w:val="16"/>
          <w:lang w:eastAsia="ja-JP"/>
        </w:rPr>
        <w:t>3.75</w:t>
      </w:r>
      <w:r w:rsidRPr="007A2A19">
        <w:rPr>
          <w:rFonts w:ascii="Times New Roman" w:eastAsia="BIZ UDP明朝 Medium" w:hAnsi="Times New Roman" w:cs="Times New Roman" w:hint="eastAsia"/>
          <w:color w:val="000000" w:themeColor="text1"/>
          <w:sz w:val="16"/>
          <w:szCs w:val="16"/>
          <w:lang w:eastAsia="ja-JP"/>
        </w:rPr>
        <w:t>％</w:t>
      </w:r>
    </w:p>
    <w:p w14:paraId="3A99E881" w14:textId="349ED11F" w:rsidR="003C3CF8" w:rsidRPr="00CE389B" w:rsidRDefault="003C3CF8" w:rsidP="003C3CF8">
      <w:pPr>
        <w:pStyle w:val="af4"/>
        <w:numPr>
          <w:ilvl w:val="1"/>
          <w:numId w:val="9"/>
        </w:numPr>
        <w:spacing w:before="40" w:after="40"/>
        <w:ind w:right="227"/>
        <w:contextualSpacing w:val="0"/>
        <w:jc w:val="both"/>
        <w:rPr>
          <w:color w:val="000000" w:themeColor="text1"/>
          <w:sz w:val="16"/>
          <w:szCs w:val="16"/>
          <w:lang w:eastAsia="ja-JP"/>
        </w:rPr>
      </w:pPr>
      <w:r w:rsidRPr="00CE389B">
        <w:rPr>
          <w:rFonts w:ascii="Times New Roman" w:eastAsia="BIZ UDP明朝 Medium" w:hAnsi="Times New Roman" w:cs="Times New Roman" w:hint="eastAsia"/>
          <w:color w:val="000000" w:themeColor="text1"/>
          <w:sz w:val="16"/>
          <w:szCs w:val="16"/>
          <w:lang w:eastAsia="ja-JP"/>
        </w:rPr>
        <w:t>米連邦準備制度理事会（</w:t>
      </w:r>
      <w:r w:rsidRPr="00CE389B">
        <w:rPr>
          <w:rFonts w:ascii="Times New Roman" w:eastAsia="BIZ UDP明朝 Medium" w:hAnsi="Times New Roman" w:cs="Times New Roman" w:hint="eastAsia"/>
          <w:color w:val="000000" w:themeColor="text1"/>
          <w:sz w:val="16"/>
          <w:szCs w:val="16"/>
          <w:lang w:eastAsia="ja-JP"/>
        </w:rPr>
        <w:t>FRB</w:t>
      </w:r>
      <w:r w:rsidRPr="00CE389B">
        <w:rPr>
          <w:rFonts w:ascii="Times New Roman" w:eastAsia="BIZ UDP明朝 Medium" w:hAnsi="Times New Roman" w:cs="Times New Roman" w:hint="eastAsia"/>
          <w:color w:val="000000" w:themeColor="text1"/>
          <w:sz w:val="16"/>
          <w:szCs w:val="16"/>
          <w:lang w:eastAsia="ja-JP"/>
        </w:rPr>
        <w:t>）：</w:t>
      </w:r>
      <w:r w:rsidRPr="00CE389B">
        <w:rPr>
          <w:rFonts w:ascii="Times New Roman" w:eastAsia="BIZ UDP明朝 Medium" w:hAnsi="Times New Roman" w:cs="Times New Roman" w:hint="eastAsia"/>
          <w:color w:val="000000" w:themeColor="text1"/>
          <w:sz w:val="16"/>
          <w:szCs w:val="16"/>
          <w:lang w:eastAsia="ja-JP"/>
        </w:rPr>
        <w:t>2024</w:t>
      </w:r>
      <w:r w:rsidRPr="00CE389B">
        <w:rPr>
          <w:rFonts w:ascii="Times New Roman" w:eastAsia="BIZ UDP明朝 Medium" w:hAnsi="Times New Roman" w:cs="Times New Roman" w:hint="eastAsia"/>
          <w:color w:val="000000" w:themeColor="text1"/>
          <w:sz w:val="16"/>
          <w:szCs w:val="16"/>
          <w:lang w:eastAsia="ja-JP"/>
        </w:rPr>
        <w:t>年</w:t>
      </w:r>
      <w:r w:rsidRPr="00CE389B">
        <w:rPr>
          <w:rFonts w:ascii="Times New Roman" w:eastAsia="BIZ UDP明朝 Medium" w:hAnsi="Times New Roman" w:cs="Times New Roman" w:hint="eastAsia"/>
          <w:color w:val="000000" w:themeColor="text1"/>
          <w:sz w:val="16"/>
          <w:szCs w:val="16"/>
          <w:lang w:eastAsia="ja-JP"/>
        </w:rPr>
        <w:t>9</w:t>
      </w:r>
      <w:r w:rsidRPr="00CE389B">
        <w:rPr>
          <w:rFonts w:ascii="Times New Roman" w:eastAsia="BIZ UDP明朝 Medium" w:hAnsi="Times New Roman" w:cs="Times New Roman" w:hint="eastAsia"/>
          <w:color w:val="000000" w:themeColor="text1"/>
          <w:sz w:val="16"/>
          <w:szCs w:val="16"/>
          <w:lang w:eastAsia="ja-JP"/>
        </w:rPr>
        <w:t>月から</w:t>
      </w:r>
      <w:r w:rsidRPr="00CE389B">
        <w:rPr>
          <w:rFonts w:ascii="Times New Roman" w:eastAsia="BIZ UDP明朝 Medium" w:hAnsi="Times New Roman" w:cs="Times New Roman" w:hint="eastAsia"/>
          <w:color w:val="000000" w:themeColor="text1"/>
          <w:sz w:val="16"/>
          <w:szCs w:val="16"/>
          <w:lang w:eastAsia="ja-JP"/>
        </w:rPr>
        <w:t>175</w:t>
      </w:r>
      <w:r w:rsidRPr="00CE389B">
        <w:rPr>
          <w:rFonts w:ascii="Times New Roman" w:eastAsia="BIZ UDP明朝 Medium" w:hAnsi="Times New Roman" w:cs="Times New Roman" w:hint="eastAsia"/>
          <w:color w:val="000000" w:themeColor="text1"/>
          <w:sz w:val="16"/>
          <w:szCs w:val="16"/>
          <w:lang w:eastAsia="ja-JP"/>
        </w:rPr>
        <w:t>ベーシスポイント引下げ。</w:t>
      </w:r>
      <w:r w:rsidRPr="00CE389B">
        <w:rPr>
          <w:rFonts w:ascii="Times New Roman" w:eastAsia="BIZ UDP明朝 Medium" w:hAnsi="Times New Roman" w:cs="Times New Roman" w:hint="eastAsia"/>
          <w:color w:val="000000" w:themeColor="text1"/>
          <w:sz w:val="16"/>
          <w:szCs w:val="16"/>
          <w:lang w:eastAsia="ja-JP"/>
        </w:rPr>
        <w:t>2026</w:t>
      </w:r>
      <w:r w:rsidRPr="00CE389B">
        <w:rPr>
          <w:rFonts w:ascii="Times New Roman" w:eastAsia="BIZ UDP明朝 Medium" w:hAnsi="Times New Roman" w:cs="Times New Roman" w:hint="eastAsia"/>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4</w:t>
      </w:r>
      <w:r w:rsidRPr="00CE389B">
        <w:rPr>
          <w:rFonts w:ascii="Times New Roman" w:eastAsia="BIZ UDP明朝 Medium" w:hAnsi="Times New Roman" w:cs="Times New Roman" w:hint="eastAsia"/>
          <w:color w:val="000000" w:themeColor="text1"/>
          <w:sz w:val="16"/>
          <w:szCs w:val="16"/>
          <w:lang w:eastAsia="ja-JP"/>
        </w:rPr>
        <w:t>月の政策金利中間値は</w:t>
      </w:r>
      <w:r w:rsidRPr="00CE389B">
        <w:rPr>
          <w:rFonts w:ascii="Times New Roman" w:eastAsia="BIZ UDP明朝 Medium" w:hAnsi="Times New Roman" w:cs="Times New Roman" w:hint="eastAsia"/>
          <w:color w:val="000000" w:themeColor="text1"/>
          <w:sz w:val="16"/>
          <w:szCs w:val="16"/>
          <w:lang w:eastAsia="ja-JP"/>
        </w:rPr>
        <w:t>3.625</w:t>
      </w:r>
      <w:r w:rsidRPr="00CE389B">
        <w:rPr>
          <w:rFonts w:ascii="Times New Roman" w:eastAsia="BIZ UDP明朝 Medium" w:hAnsi="Times New Roman" w:cs="Times New Roman" w:hint="eastAsia"/>
          <w:color w:val="000000" w:themeColor="text1"/>
          <w:sz w:val="16"/>
          <w:szCs w:val="16"/>
          <w:lang w:eastAsia="ja-JP"/>
        </w:rPr>
        <w:t>％</w:t>
      </w:r>
    </w:p>
    <w:p w14:paraId="0A21B10E" w14:textId="06E66E69" w:rsidR="00233755" w:rsidRPr="00B66023" w:rsidRDefault="003C3CF8" w:rsidP="003C3CF8">
      <w:pPr>
        <w:pStyle w:val="af4"/>
        <w:numPr>
          <w:ilvl w:val="0"/>
          <w:numId w:val="9"/>
        </w:numPr>
        <w:spacing w:before="40" w:after="40"/>
        <w:ind w:left="357" w:right="227" w:hanging="357"/>
        <w:contextualSpacing w:val="0"/>
        <w:jc w:val="both"/>
        <w:rPr>
          <w:color w:val="632E62" w:themeColor="text2"/>
          <w:sz w:val="16"/>
          <w:szCs w:val="16"/>
        </w:rPr>
      </w:pPr>
      <w:r>
        <w:rPr>
          <w:rFonts w:ascii="Times New Roman" w:eastAsia="BIZ UDP明朝 Medium" w:hAnsi="Times New Roman" w:cs="Times New Roman" w:hint="eastAsia"/>
          <w:color w:val="000000" w:themeColor="text1"/>
          <w:sz w:val="16"/>
          <w:szCs w:val="16"/>
          <w:lang w:eastAsia="ja-JP"/>
        </w:rPr>
        <w:t>インフレ上昇が遅れた日本は例外で、</w:t>
      </w:r>
      <w:r w:rsidRPr="00CC7E97">
        <w:rPr>
          <w:rFonts w:ascii="Times New Roman" w:eastAsia="BIZ UDP明朝 Medium" w:hAnsi="Times New Roman" w:cs="Times New Roman" w:hint="eastAsia"/>
          <w:color w:val="000000" w:themeColor="text1"/>
          <w:sz w:val="16"/>
          <w:szCs w:val="16"/>
          <w:lang w:eastAsia="ja-JP"/>
        </w:rPr>
        <w:t>日銀は</w:t>
      </w:r>
      <w:r w:rsidRPr="00CC7E97">
        <w:rPr>
          <w:rFonts w:ascii="Times New Roman" w:eastAsia="BIZ UDP明朝 Medium" w:hAnsi="Times New Roman" w:cs="Times New Roman" w:hint="eastAsia"/>
          <w:color w:val="000000" w:themeColor="text1"/>
          <w:sz w:val="16"/>
          <w:szCs w:val="16"/>
          <w:lang w:eastAsia="ja-JP"/>
        </w:rPr>
        <w:t>2024</w:t>
      </w:r>
      <w:r w:rsidRPr="00CC7E97">
        <w:rPr>
          <w:rFonts w:ascii="Times New Roman" w:eastAsia="BIZ UDP明朝 Medium" w:hAnsi="Times New Roman" w:cs="Times New Roman" w:hint="eastAsia"/>
          <w:color w:val="000000" w:themeColor="text1"/>
          <w:sz w:val="16"/>
          <w:szCs w:val="16"/>
          <w:lang w:eastAsia="ja-JP"/>
        </w:rPr>
        <w:t>年</w:t>
      </w:r>
      <w:r w:rsidRPr="00CC7E97">
        <w:rPr>
          <w:rFonts w:ascii="Times New Roman" w:eastAsia="BIZ UDP明朝 Medium" w:hAnsi="Times New Roman" w:cs="Times New Roman" w:hint="eastAsia"/>
          <w:color w:val="000000" w:themeColor="text1"/>
          <w:sz w:val="16"/>
          <w:szCs w:val="16"/>
          <w:lang w:eastAsia="ja-JP"/>
        </w:rPr>
        <w:t>3</w:t>
      </w:r>
      <w:r w:rsidRPr="00CC7E97">
        <w:rPr>
          <w:rFonts w:ascii="Times New Roman" w:eastAsia="BIZ UDP明朝 Medium" w:hAnsi="Times New Roman" w:cs="Times New Roman" w:hint="eastAsia"/>
          <w:color w:val="000000" w:themeColor="text1"/>
          <w:sz w:val="16"/>
          <w:szCs w:val="16"/>
          <w:lang w:eastAsia="ja-JP"/>
        </w:rPr>
        <w:t>月には</w:t>
      </w:r>
      <w:r w:rsidRPr="00CC7E97">
        <w:rPr>
          <w:rFonts w:ascii="Times New Roman" w:eastAsia="BIZ UDP明朝 Medium" w:hAnsi="Times New Roman" w:cs="Times New Roman" w:hint="eastAsia"/>
          <w:color w:val="000000" w:themeColor="text1"/>
          <w:sz w:val="16"/>
          <w:szCs w:val="16"/>
          <w:lang w:eastAsia="ja-JP"/>
        </w:rPr>
        <w:t>17</w:t>
      </w:r>
      <w:r w:rsidRPr="00CC7E97">
        <w:rPr>
          <w:rFonts w:ascii="Times New Roman" w:eastAsia="BIZ UDP明朝 Medium" w:hAnsi="Times New Roman" w:cs="Times New Roman" w:hint="eastAsia"/>
          <w:color w:val="000000" w:themeColor="text1"/>
          <w:sz w:val="16"/>
          <w:szCs w:val="16"/>
          <w:lang w:eastAsia="ja-JP"/>
        </w:rPr>
        <w:t>年ぶりの利上げを実施し、同年および</w:t>
      </w:r>
      <w:r w:rsidRPr="00CC7E97">
        <w:rPr>
          <w:rFonts w:ascii="Times New Roman" w:eastAsia="BIZ UDP明朝 Medium" w:hAnsi="Times New Roman" w:cs="Times New Roman" w:hint="eastAsia"/>
          <w:color w:val="000000" w:themeColor="text1"/>
          <w:sz w:val="16"/>
          <w:szCs w:val="16"/>
          <w:lang w:eastAsia="ja-JP"/>
        </w:rPr>
        <w:t>2025</w:t>
      </w:r>
      <w:r w:rsidRPr="00CC7E97">
        <w:rPr>
          <w:rFonts w:ascii="Times New Roman" w:eastAsia="BIZ UDP明朝 Medium" w:hAnsi="Times New Roman" w:cs="Times New Roman" w:hint="eastAsia"/>
          <w:color w:val="000000" w:themeColor="text1"/>
          <w:sz w:val="16"/>
          <w:szCs w:val="16"/>
          <w:lang w:eastAsia="ja-JP"/>
        </w:rPr>
        <w:t>年にさらに</w:t>
      </w:r>
      <w:r w:rsidRPr="00CC7E97">
        <w:rPr>
          <w:rFonts w:ascii="Times New Roman" w:eastAsia="BIZ UDP明朝 Medium" w:hAnsi="Times New Roman" w:cs="Times New Roman" w:hint="eastAsia"/>
          <w:color w:val="000000" w:themeColor="text1"/>
          <w:sz w:val="16"/>
          <w:szCs w:val="16"/>
          <w:lang w:eastAsia="ja-JP"/>
        </w:rPr>
        <w:t>3</w:t>
      </w:r>
      <w:r w:rsidRPr="00CC7E97">
        <w:rPr>
          <w:rFonts w:ascii="Times New Roman" w:eastAsia="BIZ UDP明朝 Medium" w:hAnsi="Times New Roman" w:cs="Times New Roman" w:hint="eastAsia"/>
          <w:color w:val="000000" w:themeColor="text1"/>
          <w:sz w:val="16"/>
          <w:szCs w:val="16"/>
          <w:lang w:eastAsia="ja-JP"/>
        </w:rPr>
        <w:t>回利上げを実施した。</w:t>
      </w:r>
      <w:r w:rsidRPr="00CC7E97">
        <w:rPr>
          <w:rFonts w:ascii="Times New Roman" w:eastAsia="BIZ UDP明朝 Medium" w:hAnsi="Times New Roman" w:cs="Times New Roman"/>
          <w:color w:val="000000" w:themeColor="text1"/>
          <w:sz w:val="16"/>
          <w:szCs w:val="16"/>
          <w:lang w:eastAsia="ja-JP"/>
        </w:rPr>
        <w:t xml:space="preserve"> </w:t>
      </w:r>
      <w:r>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Pr>
          <w:rFonts w:ascii="Times New Roman" w:eastAsia="BIZ UDP明朝 Medium" w:hAnsi="Times New Roman" w:cs="Times New Roman" w:hint="eastAsia"/>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4</w:t>
      </w:r>
      <w:r>
        <w:rPr>
          <w:rFonts w:ascii="Times New Roman" w:eastAsia="BIZ UDP明朝 Medium" w:hAnsi="Times New Roman" w:cs="Times New Roman" w:hint="eastAsia"/>
          <w:color w:val="000000" w:themeColor="text1"/>
          <w:sz w:val="16"/>
          <w:szCs w:val="16"/>
          <w:lang w:eastAsia="ja-JP"/>
        </w:rPr>
        <w:t>月の政策金利は</w:t>
      </w:r>
      <w:r>
        <w:rPr>
          <w:rFonts w:ascii="Times New Roman" w:eastAsia="BIZ UDP明朝 Medium" w:hAnsi="Times New Roman" w:cs="Times New Roman"/>
          <w:color w:val="000000" w:themeColor="text1"/>
          <w:sz w:val="16"/>
          <w:szCs w:val="16"/>
          <w:lang w:eastAsia="ja-JP"/>
        </w:rPr>
        <w:t>0.</w:t>
      </w:r>
      <w:r>
        <w:rPr>
          <w:rFonts w:ascii="Times New Roman" w:eastAsia="BIZ UDP明朝 Medium" w:hAnsi="Times New Roman" w:cs="Times New Roman" w:hint="eastAsia"/>
          <w:color w:val="000000" w:themeColor="text1"/>
          <w:sz w:val="16"/>
          <w:szCs w:val="16"/>
          <w:lang w:eastAsia="ja-JP"/>
        </w:rPr>
        <w:t>75</w:t>
      </w:r>
      <w:r>
        <w:rPr>
          <w:rFonts w:ascii="Times New Roman" w:eastAsia="BIZ UDP明朝 Medium" w:hAnsi="Times New Roman" w:cs="Times New Roman" w:hint="eastAsia"/>
          <w:color w:val="000000" w:themeColor="text1"/>
          <w:sz w:val="16"/>
          <w:szCs w:val="16"/>
          <w:lang w:eastAsia="ja-JP"/>
        </w:rPr>
        <w:t>％であった。</w:t>
      </w:r>
    </w:p>
    <w:p w14:paraId="499227DF" w14:textId="77777777" w:rsidR="00233755" w:rsidRPr="002942C3" w:rsidRDefault="00233755" w:rsidP="006058E8">
      <w:pPr>
        <w:pStyle w:val="af4"/>
        <w:numPr>
          <w:ilvl w:val="0"/>
          <w:numId w:val="9"/>
        </w:numPr>
        <w:spacing w:before="40" w:after="40"/>
        <w:ind w:left="357" w:right="227" w:hanging="357"/>
        <w:contextualSpacing w:val="0"/>
        <w:jc w:val="both"/>
        <w:rPr>
          <w:color w:val="FF0000"/>
          <w:sz w:val="16"/>
          <w:szCs w:val="16"/>
        </w:rPr>
        <w:sectPr w:rsidR="00233755" w:rsidRPr="002942C3" w:rsidSect="00233755">
          <w:type w:val="continuous"/>
          <w:pgSz w:w="11907" w:h="16840" w:code="9"/>
          <w:pgMar w:top="1701" w:right="425" w:bottom="567" w:left="567" w:header="709" w:footer="709" w:gutter="0"/>
          <w:cols w:num="2" w:space="113"/>
          <w:docGrid w:linePitch="360"/>
        </w:sectPr>
      </w:pPr>
    </w:p>
    <w:p w14:paraId="07108249" w14:textId="7A94E72C" w:rsidR="00233755" w:rsidRPr="008F7AA0" w:rsidRDefault="003C3CF8" w:rsidP="00233755">
      <w:pPr>
        <w:pStyle w:val="31"/>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Labour_market_–"/>
      <w:bookmarkStart w:id="26" w:name="_労働市場_–_雇用者数"/>
      <w:bookmarkEnd w:id="25"/>
      <w:bookmarkEnd w:id="26"/>
      <w:r>
        <w:rPr>
          <w:rFonts w:ascii="BIZ UDP明朝 Medium" w:eastAsia="BIZ UDP明朝 Medium" w:hAnsi="BIZ UDP明朝 Medium" w:cs="Times New Roman" w:hint="eastAsia"/>
          <w:color w:val="004C3D"/>
          <w:lang w:eastAsia="ja-JP"/>
        </w:rPr>
        <w:lastRenderedPageBreak/>
        <w:t>労働市場 – 雇用者数</w:t>
      </w:r>
    </w:p>
    <w:p w14:paraId="1F62F00E" w14:textId="7B90D45E" w:rsidR="00233755" w:rsidRPr="00814C57" w:rsidRDefault="003C3CF8" w:rsidP="00233755">
      <w:pPr>
        <w:ind w:right="227"/>
        <w:jc w:val="right"/>
        <w:rPr>
          <w:rStyle w:val="af0"/>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af0"/>
            <w:rFonts w:ascii="BIZ UDP明朝 Medium" w:eastAsia="BIZ UDP明朝 Medium" w:hAnsi="BIZ UDP明朝 Medium" w:cs="Times New Roman" w:hint="eastAsia"/>
            <w:b/>
            <w:bCs/>
            <w:sz w:val="16"/>
            <w:szCs w:val="16"/>
            <w:lang w:val="en-US" w:eastAsia="ja-JP"/>
          </w:rPr>
          <w:t>目次</w:t>
        </w:r>
        <w:r>
          <w:rPr>
            <w:rStyle w:val="af0"/>
            <w:rFonts w:ascii="BIZ UDP明朝 Medium" w:eastAsia="BIZ UDP明朝 Medium" w:hAnsi="BIZ UDP明朝 Medium" w:cs="Times New Roman" w:hint="eastAsia"/>
            <w:b/>
            <w:bCs/>
            <w:sz w:val="16"/>
            <w:szCs w:val="16"/>
            <w:lang w:val="en-US" w:eastAsia="ja-JP"/>
          </w:rPr>
          <w:t>に</w:t>
        </w:r>
        <w:r>
          <w:rPr>
            <w:rStyle w:val="af0"/>
            <w:rFonts w:ascii="BIZ UDP明朝 Medium" w:eastAsia="BIZ UDP明朝 Medium" w:hAnsi="BIZ UDP明朝 Medium" w:cs="Times New Roman" w:hint="eastAsia"/>
            <w:b/>
            <w:bCs/>
            <w:sz w:val="16"/>
            <w:szCs w:val="16"/>
            <w:lang w:val="en-US" w:eastAsia="ja-JP"/>
          </w:rPr>
          <w:t>戻る</w:t>
        </w:r>
      </w:hyperlink>
    </w:p>
    <w:p w14:paraId="31A01224" w14:textId="37518723" w:rsidR="00233755" w:rsidRPr="00CF7CD6" w:rsidRDefault="002B12D7" w:rsidP="00233755">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A05129">
        <w:rPr>
          <w:rFonts w:ascii="BIZ UDP明朝 Medium" w:eastAsia="BIZ UDP明朝 Medium" w:hAnsi="BIZ UDP明朝 Medium" w:cs="Times New Roman" w:hint="eastAsia"/>
          <w:i w:val="0"/>
          <w:iCs w:val="0"/>
          <w:color w:val="00997A"/>
          <w:sz w:val="20"/>
          <w:szCs w:val="20"/>
          <w:lang w:eastAsia="ja-JP"/>
        </w:rPr>
        <w:t>雇用者数と月間総労働時間（推移）</w:t>
      </w:r>
    </w:p>
    <w:p w14:paraId="64E4CCBD" w14:textId="4926F9C9" w:rsidR="00233755" w:rsidRPr="007B1AE5" w:rsidRDefault="00F66A0F" w:rsidP="00233755">
      <w:r>
        <w:rPr>
          <w:noProof/>
        </w:rPr>
        <w:drawing>
          <wp:inline distT="0" distB="0" distL="0" distR="0" wp14:anchorId="0F178A8E" wp14:editId="58F6CC59">
            <wp:extent cx="3420000" cy="2099268"/>
            <wp:effectExtent l="0" t="0" r="0" b="0"/>
            <wp:docPr id="51824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099268"/>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7B9013D9" w:rsidR="00233755" w:rsidRPr="006D6EB5" w:rsidRDefault="00233755" w:rsidP="006058E8">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2B12D7">
        <w:rPr>
          <w:rFonts w:ascii="Times New Roman" w:eastAsia="BIZ UDP明朝 Medium" w:hAnsi="Times New Roman" w:cs="Times New Roman" w:hint="eastAsia"/>
          <w:sz w:val="16"/>
          <w:szCs w:val="16"/>
          <w:lang w:eastAsia="ja-JP"/>
        </w:rPr>
        <w:t>西オーストラリア州の雇用の伸びは、新型コロナウイルス感染症拡大からの景気回復期に急増したのち減少しているが、海外からの純流入が生産年齢人口の大幅増に寄与しており、比較的高いレベルを維持している。</w:t>
      </w:r>
    </w:p>
    <w:p w14:paraId="78DDCB72" w14:textId="1B2CEBE5" w:rsidR="00233755" w:rsidRPr="00B66023" w:rsidRDefault="002B12D7" w:rsidP="006058E8">
      <w:pPr>
        <w:pStyle w:val="af4"/>
        <w:numPr>
          <w:ilvl w:val="0"/>
          <w:numId w:val="9"/>
        </w:numPr>
        <w:spacing w:before="40" w:after="40"/>
        <w:ind w:left="357" w:right="227" w:hanging="357"/>
        <w:contextualSpacing w:val="0"/>
        <w:jc w:val="both"/>
        <w:rPr>
          <w:color w:val="632E62" w:themeColor="text2"/>
          <w:sz w:val="16"/>
          <w:szCs w:val="16"/>
          <w:lang w:eastAsia="ja-JP"/>
        </w:rPr>
      </w:pPr>
      <w:bookmarkStart w:id="27" w:name="_Hlk175827850"/>
      <w:r>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月の西オーストラリア州の年平均雇用者</w:t>
      </w:r>
      <w:r w:rsidRPr="00C57892">
        <w:rPr>
          <w:rFonts w:ascii="Times New Roman" w:eastAsia="BIZ UDP明朝 Medium" w:hAnsi="Times New Roman" w:cs="Times New Roman" w:hint="eastAsia"/>
          <w:sz w:val="16"/>
          <w:szCs w:val="16"/>
          <w:lang w:eastAsia="ja-JP"/>
        </w:rPr>
        <w:t>数は</w:t>
      </w:r>
      <w:r>
        <w:rPr>
          <w:rFonts w:ascii="Times New Roman" w:eastAsia="BIZ UDP明朝 Medium" w:hAnsi="Times New Roman" w:cs="Times New Roman" w:hint="eastAsia"/>
          <w:sz w:val="16"/>
          <w:szCs w:val="16"/>
          <w:lang w:eastAsia="ja-JP"/>
        </w:rPr>
        <w:t>1</w:t>
      </w:r>
      <w:r w:rsidRPr="00C57892">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6</w:t>
      </w:r>
      <w:r w:rsidRPr="00C57892">
        <w:rPr>
          <w:rFonts w:ascii="Times New Roman" w:eastAsia="BIZ UDP明朝 Medium" w:hAnsi="Times New Roman" w:cs="Times New Roman" w:hint="eastAsia"/>
          <w:sz w:val="16"/>
          <w:szCs w:val="16"/>
          <w:lang w:eastAsia="ja-JP"/>
        </w:rPr>
        <w:t>％増の</w:t>
      </w:r>
      <w:r w:rsidRPr="00C57892">
        <w:rPr>
          <w:rFonts w:ascii="Times New Roman" w:eastAsia="BIZ UDP明朝 Medium" w:hAnsi="Times New Roman" w:cs="Times New Roman"/>
          <w:sz w:val="16"/>
          <w:szCs w:val="16"/>
          <w:lang w:eastAsia="ja-JP"/>
        </w:rPr>
        <w:t>16</w:t>
      </w:r>
      <w:r>
        <w:rPr>
          <w:rFonts w:ascii="Times New Roman" w:eastAsia="BIZ UDP明朝 Medium" w:hAnsi="Times New Roman" w:cs="Times New Roman" w:hint="eastAsia"/>
          <w:sz w:val="16"/>
          <w:szCs w:val="16"/>
          <w:lang w:eastAsia="ja-JP"/>
        </w:rPr>
        <w:t>6</w:t>
      </w:r>
      <w:r w:rsidRPr="00C57892">
        <w:rPr>
          <w:rFonts w:ascii="Times New Roman" w:eastAsia="BIZ UDP明朝 Medium" w:hAnsi="Times New Roman" w:cs="Times New Roman" w:hint="eastAsia"/>
          <w:sz w:val="16"/>
          <w:szCs w:val="16"/>
          <w:lang w:eastAsia="ja-JP"/>
        </w:rPr>
        <w:t>万人となった。</w:t>
      </w:r>
    </w:p>
    <w:bookmarkEnd w:id="27"/>
    <w:p w14:paraId="6FD2BEA9" w14:textId="0ADA9705" w:rsidR="00233755" w:rsidRPr="00B66023" w:rsidRDefault="0016618C" w:rsidP="006058E8">
      <w:pPr>
        <w:pStyle w:val="af4"/>
        <w:numPr>
          <w:ilvl w:val="0"/>
          <w:numId w:val="9"/>
        </w:numPr>
        <w:spacing w:before="40" w:after="40"/>
        <w:ind w:left="357" w:right="227" w:hanging="357"/>
        <w:contextualSpacing w:val="0"/>
        <w:jc w:val="both"/>
        <w:rPr>
          <w:color w:val="632E62" w:themeColor="text2"/>
          <w:sz w:val="16"/>
          <w:szCs w:val="16"/>
          <w:lang w:eastAsia="ja-JP"/>
        </w:rPr>
      </w:pPr>
      <w:r>
        <w:rPr>
          <w:rFonts w:ascii="Times New Roman" w:eastAsia="BIZ UDP明朝 Medium" w:hAnsi="Times New Roman" w:cs="Times New Roman" w:hint="eastAsia"/>
          <w:sz w:val="16"/>
          <w:szCs w:val="16"/>
          <w:lang w:eastAsia="ja-JP"/>
        </w:rPr>
        <w:t>西オーストラリア州政府</w:t>
      </w:r>
      <w:r>
        <w:rPr>
          <w:rFonts w:ascii="Times New Roman" w:eastAsia="BIZ UDP明朝 Medium" w:hAnsi="Times New Roman" w:cs="Times New Roman" w:hint="eastAsia"/>
          <w:sz w:val="16"/>
          <w:szCs w:val="16"/>
          <w:lang w:eastAsia="ja-JP"/>
        </w:rPr>
        <w:t>の</w:t>
      </w:r>
      <w:r>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Pr>
          <w:rFonts w:ascii="Times New Roman" w:eastAsia="BIZ UDP明朝 Medium" w:hAnsi="Times New Roman" w:cs="Times New Roman" w:hint="eastAsia"/>
          <w:sz w:val="16"/>
          <w:szCs w:val="16"/>
          <w:lang w:eastAsia="ja-JP"/>
        </w:rPr>
        <w:t>年度</w:t>
      </w:r>
      <w:r>
        <w:rPr>
          <w:rFonts w:ascii="Times New Roman" w:eastAsia="BIZ UDP明朝 Medium" w:hAnsi="Times New Roman" w:cs="Times New Roman" w:hint="eastAsia"/>
          <w:sz w:val="16"/>
          <w:szCs w:val="16"/>
          <w:lang w:eastAsia="ja-JP"/>
        </w:rPr>
        <w:t>州政府予算</w:t>
      </w:r>
      <w:r>
        <w:rPr>
          <w:rFonts w:ascii="Times New Roman" w:eastAsia="BIZ UDP明朝 Medium" w:hAnsi="Times New Roman" w:cs="Times New Roman" w:hint="eastAsia"/>
          <w:sz w:val="16"/>
          <w:szCs w:val="16"/>
          <w:lang w:eastAsia="ja-JP"/>
        </w:rPr>
        <w:t>では、西オーストラリア州の年平均雇用者数は</w:t>
      </w:r>
      <w:r>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Pr>
          <w:rFonts w:ascii="Times New Roman" w:eastAsia="BIZ UDP明朝 Medium" w:hAnsi="Times New Roman" w:cs="Times New Roman" w:hint="eastAsia"/>
          <w:sz w:val="16"/>
          <w:szCs w:val="16"/>
          <w:lang w:eastAsia="ja-JP"/>
        </w:rPr>
        <w:t>年に</w:t>
      </w:r>
      <w:r>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7</w:t>
      </w:r>
      <w:r>
        <w:rPr>
          <w:rFonts w:ascii="Times New Roman" w:eastAsia="BIZ UDP明朝 Medium" w:hAnsi="Times New Roman" w:cs="Times New Roman"/>
          <w:sz w:val="16"/>
          <w:szCs w:val="16"/>
          <w:lang w:eastAsia="ja-JP"/>
        </w:rPr>
        <w:t>5</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7</w:t>
      </w:r>
      <w:r>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8</w:t>
      </w:r>
      <w:r>
        <w:rPr>
          <w:rFonts w:ascii="Times New Roman" w:eastAsia="BIZ UDP明朝 Medium" w:hAnsi="Times New Roman" w:cs="Times New Roman" w:hint="eastAsia"/>
          <w:sz w:val="16"/>
          <w:szCs w:val="16"/>
          <w:lang w:eastAsia="ja-JP"/>
        </w:rPr>
        <w:t>年に</w:t>
      </w:r>
      <w:r>
        <w:rPr>
          <w:rFonts w:ascii="Times New Roman" w:eastAsia="BIZ UDP明朝 Medium" w:hAnsi="Times New Roman" w:cs="Times New Roman" w:hint="eastAsia"/>
          <w:sz w:val="16"/>
          <w:szCs w:val="16"/>
          <w:lang w:eastAsia="ja-JP"/>
        </w:rPr>
        <w:t>1.5</w:t>
      </w:r>
      <w:r>
        <w:rPr>
          <w:rFonts w:ascii="Times New Roman" w:eastAsia="BIZ UDP明朝 Medium" w:hAnsi="Times New Roman" w:cs="Times New Roman" w:hint="eastAsia"/>
          <w:sz w:val="16"/>
          <w:szCs w:val="16"/>
          <w:lang w:eastAsia="ja-JP"/>
        </w:rPr>
        <w:t>％増加すると予測している。</w:t>
      </w:r>
    </w:p>
    <w:p w14:paraId="4AA6B0C8" w14:textId="6DBF61B2" w:rsidR="00233755" w:rsidRPr="00B66023" w:rsidRDefault="00CC0A69" w:rsidP="006058E8">
      <w:pPr>
        <w:pStyle w:val="af4"/>
        <w:numPr>
          <w:ilvl w:val="0"/>
          <w:numId w:val="9"/>
        </w:numPr>
        <w:spacing w:before="40" w:after="40"/>
        <w:ind w:left="357" w:right="227" w:hanging="357"/>
        <w:contextualSpacing w:val="0"/>
        <w:jc w:val="both"/>
        <w:rPr>
          <w:color w:val="632E62" w:themeColor="text2"/>
          <w:sz w:val="16"/>
          <w:szCs w:val="16"/>
          <w:lang w:eastAsia="ja-JP"/>
        </w:rPr>
      </w:pPr>
      <w:bookmarkStart w:id="28" w:name="_Hlk195024263"/>
      <w:bookmarkStart w:id="29" w:name="_Hlk175827856"/>
      <w:r>
        <w:rPr>
          <w:rFonts w:ascii="Times New Roman" w:eastAsia="BIZ UDP明朝 Medium" w:hAnsi="Times New Roman" w:cs="Times New Roman" w:hint="eastAsia"/>
          <w:color w:val="000000" w:themeColor="text1"/>
          <w:sz w:val="16"/>
          <w:szCs w:val="16"/>
          <w:lang w:eastAsia="ja-JP"/>
        </w:rPr>
        <w:t>過去</w:t>
      </w:r>
      <w:r>
        <w:rPr>
          <w:rFonts w:ascii="Times New Roman" w:eastAsia="BIZ UDP明朝 Medium" w:hAnsi="Times New Roman" w:cs="Times New Roman" w:hint="eastAsia"/>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年の労働時間の年平均は雇用の伸びを上回るペースで増加した。</w:t>
      </w:r>
      <w:bookmarkEnd w:id="28"/>
      <w:r>
        <w:rPr>
          <w:rFonts w:ascii="Times New Roman" w:eastAsia="BIZ UDP明朝 Medium" w:hAnsi="Times New Roman" w:cs="Times New Roman" w:hint="eastAsia"/>
          <w:color w:val="000000" w:themeColor="text1"/>
          <w:sz w:val="16"/>
          <w:szCs w:val="16"/>
          <w:lang w:eastAsia="ja-JP"/>
        </w:rPr>
        <w:t>西オーストラリア州における全職種の月間労働時間の年平均は</w:t>
      </w:r>
      <w:r>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Pr>
          <w:rFonts w:ascii="Times New Roman" w:eastAsia="BIZ UDP明朝 Medium" w:hAnsi="Times New Roman" w:cs="Times New Roman" w:hint="eastAsia"/>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3</w:t>
      </w:r>
      <w:r>
        <w:rPr>
          <w:rFonts w:ascii="Times New Roman" w:eastAsia="BIZ UDP明朝 Medium" w:hAnsi="Times New Roman" w:cs="Times New Roman" w:hint="eastAsia"/>
          <w:color w:val="000000" w:themeColor="text1"/>
          <w:sz w:val="16"/>
          <w:szCs w:val="16"/>
          <w:lang w:eastAsia="ja-JP"/>
        </w:rPr>
        <w:t>月に</w:t>
      </w:r>
      <w:r>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4</w:t>
      </w:r>
      <w:r>
        <w:rPr>
          <w:rFonts w:ascii="Times New Roman" w:eastAsia="BIZ UDP明朝 Medium" w:hAnsi="Times New Roman" w:cs="Times New Roman" w:hint="eastAsia"/>
          <w:color w:val="000000" w:themeColor="text1"/>
          <w:sz w:val="16"/>
          <w:szCs w:val="16"/>
          <w:lang w:eastAsia="ja-JP"/>
        </w:rPr>
        <w:t>％増の</w:t>
      </w:r>
      <w:r>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億</w:t>
      </w:r>
      <w:r>
        <w:rPr>
          <w:rFonts w:ascii="Times New Roman" w:eastAsia="BIZ UDP明朝 Medium" w:hAnsi="Times New Roman" w:cs="Times New Roman"/>
          <w:color w:val="000000" w:themeColor="text1"/>
          <w:sz w:val="16"/>
          <w:szCs w:val="16"/>
          <w:lang w:eastAsia="ja-JP"/>
        </w:rPr>
        <w:t>2,3</w:t>
      </w:r>
      <w:r>
        <w:rPr>
          <w:rFonts w:ascii="Times New Roman" w:eastAsia="BIZ UDP明朝 Medium" w:hAnsi="Times New Roman" w:cs="Times New Roman" w:hint="eastAsia"/>
          <w:color w:val="000000" w:themeColor="text1"/>
          <w:sz w:val="16"/>
          <w:szCs w:val="16"/>
          <w:lang w:eastAsia="ja-JP"/>
        </w:rPr>
        <w:t>53</w:t>
      </w:r>
      <w:r>
        <w:rPr>
          <w:rFonts w:ascii="Times New Roman" w:eastAsia="BIZ UDP明朝 Medium" w:hAnsi="Times New Roman" w:cs="Times New Roman" w:hint="eastAsia"/>
          <w:color w:val="000000" w:themeColor="text1"/>
          <w:sz w:val="16"/>
          <w:szCs w:val="16"/>
          <w:lang w:eastAsia="ja-JP"/>
        </w:rPr>
        <w:t>万時間となった。</w:t>
      </w:r>
    </w:p>
    <w:p w14:paraId="77D8BAED" w14:textId="2BC0991D" w:rsidR="00233755" w:rsidRPr="00B66023" w:rsidRDefault="00CC0A69" w:rsidP="006058E8">
      <w:pPr>
        <w:pStyle w:val="af4"/>
        <w:numPr>
          <w:ilvl w:val="0"/>
          <w:numId w:val="9"/>
        </w:numPr>
        <w:spacing w:before="40" w:after="40"/>
        <w:ind w:left="357" w:right="227" w:hanging="357"/>
        <w:contextualSpacing w:val="0"/>
        <w:jc w:val="both"/>
        <w:rPr>
          <w:color w:val="632E62" w:themeColor="text2"/>
          <w:sz w:val="16"/>
          <w:szCs w:val="16"/>
          <w:lang w:eastAsia="ja-JP"/>
        </w:rPr>
      </w:pPr>
      <w:bookmarkStart w:id="30" w:name="_Hlk199754842"/>
      <w:bookmarkEnd w:id="29"/>
      <w:r>
        <w:rPr>
          <w:rFonts w:ascii="Times New Roman" w:eastAsia="BIZ UDP明朝 Medium" w:hAnsi="Times New Roman" w:cs="Times New Roman" w:hint="eastAsia"/>
          <w:sz w:val="16"/>
          <w:szCs w:val="16"/>
          <w:lang w:eastAsia="ja-JP"/>
        </w:rPr>
        <w:t>労働時間の増加は雇用の伸びを上回り、雇用者一人当たりの月間総労働時間の年平均は</w:t>
      </w:r>
      <w:r>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1F5747">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3</w:t>
      </w:r>
      <w:r w:rsidRPr="001F5747">
        <w:rPr>
          <w:rFonts w:ascii="Times New Roman" w:eastAsia="BIZ UDP明朝 Medium" w:hAnsi="Times New Roman" w:cs="Times New Roman" w:hint="eastAsia"/>
          <w:sz w:val="16"/>
          <w:szCs w:val="16"/>
          <w:lang w:eastAsia="ja-JP"/>
        </w:rPr>
        <w:t>月に</w:t>
      </w:r>
      <w:r>
        <w:rPr>
          <w:rFonts w:ascii="Times New Roman" w:eastAsia="BIZ UDP明朝 Medium" w:hAnsi="Times New Roman" w:cs="Times New Roman" w:hint="eastAsia"/>
          <w:sz w:val="16"/>
          <w:szCs w:val="16"/>
          <w:lang w:eastAsia="ja-JP"/>
        </w:rPr>
        <w:t>0</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7</w:t>
      </w:r>
      <w:r>
        <w:rPr>
          <w:rFonts w:ascii="Times New Roman" w:eastAsia="BIZ UDP明朝 Medium" w:hAnsi="Times New Roman" w:cs="Times New Roman" w:hint="eastAsia"/>
          <w:sz w:val="16"/>
          <w:szCs w:val="16"/>
          <w:lang w:eastAsia="ja-JP"/>
        </w:rPr>
        <w:t>％増加して</w:t>
      </w:r>
      <w:r>
        <w:rPr>
          <w:rFonts w:ascii="Times New Roman" w:eastAsia="BIZ UDP明朝 Medium" w:hAnsi="Times New Roman" w:cs="Times New Roman"/>
          <w:sz w:val="16"/>
          <w:szCs w:val="16"/>
          <w:lang w:eastAsia="ja-JP"/>
        </w:rPr>
        <w:t>14</w:t>
      </w:r>
      <w:r>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0</w:t>
      </w:r>
      <w:r>
        <w:rPr>
          <w:rFonts w:ascii="Times New Roman" w:eastAsia="BIZ UDP明朝 Medium" w:hAnsi="Times New Roman" w:cs="Times New Roman" w:hint="eastAsia"/>
          <w:sz w:val="16"/>
          <w:szCs w:val="16"/>
          <w:lang w:eastAsia="ja-JP"/>
        </w:rPr>
        <w:t>時間となった。</w:t>
      </w:r>
      <w:bookmarkEnd w:id="30"/>
    </w:p>
    <w:p w14:paraId="508817DF" w14:textId="77777777" w:rsidR="00233755" w:rsidRPr="00433FA4" w:rsidRDefault="00233755" w:rsidP="006058E8">
      <w:pPr>
        <w:pStyle w:val="af4"/>
        <w:numPr>
          <w:ilvl w:val="0"/>
          <w:numId w:val="10"/>
        </w:numPr>
        <w:spacing w:before="40" w:after="40"/>
        <w:ind w:hanging="357"/>
        <w:contextualSpacing w:val="0"/>
        <w:jc w:val="both"/>
        <w:rPr>
          <w:sz w:val="16"/>
          <w:szCs w:val="16"/>
          <w:lang w:eastAsia="ja-JP"/>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33475577" w:rsidR="00233755" w:rsidRPr="00CF7CD6" w:rsidRDefault="004F6E29" w:rsidP="00233755">
      <w:pPr>
        <w:pStyle w:val="41"/>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r w:rsidRPr="004D7E01">
        <w:rPr>
          <w:rFonts w:ascii="Times New Roman" w:eastAsia="BIZ UDP明朝 Medium" w:hAnsi="Times New Roman" w:cs="Times New Roman" w:hint="eastAsia"/>
          <w:i w:val="0"/>
          <w:iCs w:val="0"/>
          <w:color w:val="00997A"/>
          <w:sz w:val="20"/>
          <w:szCs w:val="20"/>
          <w:lang w:eastAsia="zh-TW"/>
        </w:rPr>
        <w:t>産業別雇用（推移）：</w:t>
      </w:r>
      <w:r w:rsidRPr="004D7E01">
        <w:rPr>
          <w:rFonts w:ascii="Times New Roman" w:eastAsia="BIZ UDP明朝 Medium" w:hAnsi="Times New Roman" w:cs="Times New Roman"/>
          <w:i w:val="0"/>
          <w:iCs w:val="0"/>
          <w:color w:val="00997A"/>
          <w:sz w:val="20"/>
          <w:szCs w:val="20"/>
          <w:lang w:eastAsia="zh-TW"/>
        </w:rPr>
        <w:t>202</w:t>
      </w:r>
      <w:r>
        <w:rPr>
          <w:rFonts w:ascii="Times New Roman" w:eastAsia="BIZ UDP明朝 Medium" w:hAnsi="Times New Roman" w:cs="Times New Roman" w:hint="eastAsia"/>
          <w:i w:val="0"/>
          <w:iCs w:val="0"/>
          <w:color w:val="00997A"/>
          <w:sz w:val="20"/>
          <w:szCs w:val="20"/>
          <w:lang w:eastAsia="zh-TW"/>
        </w:rPr>
        <w:t>6</w:t>
      </w:r>
      <w:r w:rsidRPr="004D7E01">
        <w:rPr>
          <w:rFonts w:ascii="Times New Roman" w:eastAsia="BIZ UDP明朝 Medium" w:hAnsi="Times New Roman" w:cs="Times New Roman" w:hint="eastAsia"/>
          <w:i w:val="0"/>
          <w:iCs w:val="0"/>
          <w:color w:val="00997A"/>
          <w:sz w:val="20"/>
          <w:szCs w:val="20"/>
          <w:lang w:eastAsia="zh-TW"/>
        </w:rPr>
        <w:t>年</w:t>
      </w:r>
      <w:r>
        <w:rPr>
          <w:rFonts w:ascii="Times New Roman" w:eastAsia="BIZ UDP明朝 Medium" w:hAnsi="Times New Roman" w:cs="Times New Roman" w:hint="eastAsia"/>
          <w:i w:val="0"/>
          <w:iCs w:val="0"/>
          <w:color w:val="00997A"/>
          <w:sz w:val="20"/>
          <w:szCs w:val="20"/>
          <w:lang w:eastAsia="zh-TW"/>
        </w:rPr>
        <w:t>1</w:t>
      </w:r>
      <w:r w:rsidRPr="004D7E01">
        <w:rPr>
          <w:rFonts w:ascii="Times New Roman" w:eastAsia="BIZ UDP明朝 Medium" w:hAnsi="Times New Roman" w:cs="Times New Roman"/>
          <w:i w:val="0"/>
          <w:iCs w:val="0"/>
          <w:color w:val="00997A"/>
          <w:sz w:val="20"/>
          <w:szCs w:val="20"/>
          <w:lang w:eastAsia="zh-TW"/>
        </w:rPr>
        <w:t>‐</w:t>
      </w:r>
      <w:r>
        <w:rPr>
          <w:rFonts w:ascii="Times New Roman" w:eastAsia="BIZ UDP明朝 Medium" w:hAnsi="Times New Roman" w:cs="Times New Roman" w:hint="eastAsia"/>
          <w:i w:val="0"/>
          <w:iCs w:val="0"/>
          <w:color w:val="00997A"/>
          <w:sz w:val="20"/>
          <w:szCs w:val="20"/>
          <w:lang w:eastAsia="zh-TW"/>
        </w:rPr>
        <w:t>3</w:t>
      </w:r>
      <w:r w:rsidRPr="004D7E01">
        <w:rPr>
          <w:rFonts w:ascii="Times New Roman" w:eastAsia="BIZ UDP明朝 Medium" w:hAnsi="Times New Roman" w:cs="Times New Roman" w:hint="eastAsia"/>
          <w:i w:val="0"/>
          <w:iCs w:val="0"/>
          <w:color w:val="00997A"/>
          <w:sz w:val="20"/>
          <w:szCs w:val="20"/>
          <w:lang w:eastAsia="zh-TW"/>
        </w:rPr>
        <w:t>月期</w:t>
      </w:r>
    </w:p>
    <w:p w14:paraId="55830151" w14:textId="763762D8" w:rsidR="00626E22" w:rsidRPr="007B1AE5" w:rsidRDefault="00E71758" w:rsidP="00626E22">
      <w:pPr>
        <w:rPr>
          <w:rFonts w:eastAsiaTheme="majorEastAsia"/>
        </w:rPr>
      </w:pPr>
      <w:r>
        <w:rPr>
          <w:rFonts w:eastAsiaTheme="majorEastAsia"/>
          <w:noProof/>
        </w:rPr>
        <w:drawing>
          <wp:inline distT="0" distB="0" distL="0" distR="0" wp14:anchorId="70075492" wp14:editId="05C14F21">
            <wp:extent cx="3420000" cy="2112121"/>
            <wp:effectExtent l="0" t="0" r="9525" b="2540"/>
            <wp:docPr id="1935423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25FC2089" w14:textId="77777777" w:rsidR="004F6E29" w:rsidRPr="00F116D7" w:rsidRDefault="00233755" w:rsidP="004F6E29">
      <w:pPr>
        <w:pStyle w:val="af4"/>
        <w:numPr>
          <w:ilvl w:val="0"/>
          <w:numId w:val="9"/>
        </w:numPr>
        <w:spacing w:before="40" w:after="40"/>
        <w:ind w:right="227" w:hanging="357"/>
        <w:jc w:val="both"/>
        <w:rPr>
          <w:sz w:val="16"/>
          <w:szCs w:val="16"/>
          <w:lang w:eastAsia="ja-JP"/>
        </w:rPr>
      </w:pPr>
      <w:r w:rsidRPr="007B1AE5">
        <w:rPr>
          <w:lang w:eastAsia="ja-JP"/>
        </w:rPr>
        <w:br w:type="column"/>
      </w:r>
      <w:r w:rsidR="004F6E29">
        <w:rPr>
          <w:rFonts w:ascii="Times New Roman" w:eastAsia="BIZ UDP明朝 Medium" w:hAnsi="Times New Roman" w:cs="Times New Roman" w:hint="eastAsia"/>
          <w:color w:val="000000" w:themeColor="text1"/>
          <w:sz w:val="16"/>
          <w:szCs w:val="16"/>
          <w:lang w:eastAsia="ja-JP"/>
        </w:rPr>
        <w:t>製造</w:t>
      </w:r>
      <w:r w:rsidR="004F6E29" w:rsidRPr="00F116D7">
        <w:rPr>
          <w:rFonts w:ascii="Times New Roman" w:eastAsia="BIZ UDP明朝 Medium" w:hAnsi="Times New Roman" w:cs="Times New Roman" w:hint="eastAsia"/>
          <w:color w:val="000000" w:themeColor="text1"/>
          <w:sz w:val="16"/>
          <w:szCs w:val="16"/>
          <w:lang w:eastAsia="ja-JP"/>
        </w:rPr>
        <w:t>業は西オーストラリア州の平均雇用者数増で最大の伸びを見せ、</w:t>
      </w:r>
      <w:r w:rsidR="004F6E29" w:rsidRPr="00F116D7">
        <w:rPr>
          <w:rFonts w:ascii="Times New Roman" w:eastAsia="BIZ UDP明朝 Medium" w:hAnsi="Times New Roman" w:cs="Times New Roman"/>
          <w:color w:val="000000" w:themeColor="text1"/>
          <w:sz w:val="16"/>
          <w:szCs w:val="16"/>
          <w:lang w:eastAsia="ja-JP"/>
        </w:rPr>
        <w:t>202</w:t>
      </w:r>
      <w:r w:rsidR="004F6E29">
        <w:rPr>
          <w:rFonts w:ascii="Times New Roman" w:eastAsia="BIZ UDP明朝 Medium" w:hAnsi="Times New Roman" w:cs="Times New Roman" w:hint="eastAsia"/>
          <w:color w:val="000000" w:themeColor="text1"/>
          <w:sz w:val="16"/>
          <w:szCs w:val="16"/>
          <w:lang w:eastAsia="ja-JP"/>
        </w:rPr>
        <w:t>6</w:t>
      </w:r>
      <w:r w:rsidR="004F6E29" w:rsidRPr="00F116D7">
        <w:rPr>
          <w:rFonts w:ascii="Times New Roman" w:eastAsia="BIZ UDP明朝 Medium" w:hAnsi="Times New Roman" w:cs="Times New Roman" w:hint="eastAsia"/>
          <w:color w:val="000000" w:themeColor="text1"/>
          <w:sz w:val="16"/>
          <w:szCs w:val="16"/>
          <w:lang w:eastAsia="ja-JP"/>
        </w:rPr>
        <w:t>年</w:t>
      </w:r>
      <w:r w:rsidR="004F6E29">
        <w:rPr>
          <w:rFonts w:ascii="Times New Roman" w:eastAsia="BIZ UDP明朝 Medium" w:hAnsi="Times New Roman" w:cs="Times New Roman" w:hint="eastAsia"/>
          <w:color w:val="000000" w:themeColor="text1"/>
          <w:sz w:val="16"/>
          <w:szCs w:val="16"/>
          <w:lang w:eastAsia="ja-JP"/>
        </w:rPr>
        <w:t>1</w:t>
      </w:r>
      <w:r w:rsidR="004F6E29" w:rsidRPr="00F116D7">
        <w:rPr>
          <w:rFonts w:ascii="Times New Roman" w:eastAsia="BIZ UDP明朝 Medium" w:hAnsi="Times New Roman" w:cs="Times New Roman"/>
          <w:color w:val="000000" w:themeColor="text1"/>
          <w:sz w:val="16"/>
          <w:szCs w:val="16"/>
          <w:lang w:eastAsia="ja-JP"/>
        </w:rPr>
        <w:t>-</w:t>
      </w:r>
      <w:r w:rsidR="004F6E29">
        <w:rPr>
          <w:rFonts w:ascii="Times New Roman" w:eastAsia="BIZ UDP明朝 Medium" w:hAnsi="Times New Roman" w:cs="Times New Roman" w:hint="eastAsia"/>
          <w:color w:val="000000" w:themeColor="text1"/>
          <w:sz w:val="16"/>
          <w:szCs w:val="16"/>
          <w:lang w:eastAsia="ja-JP"/>
        </w:rPr>
        <w:t>3</w:t>
      </w:r>
      <w:r w:rsidR="004F6E29" w:rsidRPr="00F116D7">
        <w:rPr>
          <w:rFonts w:ascii="Times New Roman" w:eastAsia="BIZ UDP明朝 Medium" w:hAnsi="Times New Roman" w:cs="Times New Roman" w:hint="eastAsia"/>
          <w:color w:val="000000" w:themeColor="text1"/>
          <w:sz w:val="16"/>
          <w:szCs w:val="16"/>
          <w:lang w:eastAsia="ja-JP"/>
        </w:rPr>
        <w:t>月期までの</w:t>
      </w:r>
      <w:r w:rsidR="004F6E29" w:rsidRPr="00F116D7">
        <w:rPr>
          <w:rFonts w:ascii="Times New Roman" w:eastAsia="BIZ UDP明朝 Medium" w:hAnsi="Times New Roman" w:cs="Times New Roman"/>
          <w:color w:val="000000" w:themeColor="text1"/>
          <w:sz w:val="16"/>
          <w:szCs w:val="16"/>
          <w:lang w:eastAsia="ja-JP"/>
        </w:rPr>
        <w:t>4</w:t>
      </w:r>
      <w:r w:rsidR="004F6E29" w:rsidRPr="00F116D7">
        <w:rPr>
          <w:rFonts w:ascii="Times New Roman" w:eastAsia="BIZ UDP明朝 Medium" w:hAnsi="Times New Roman" w:cs="Times New Roman" w:hint="eastAsia"/>
          <w:color w:val="000000" w:themeColor="text1"/>
          <w:sz w:val="16"/>
          <w:szCs w:val="16"/>
          <w:lang w:eastAsia="ja-JP"/>
        </w:rPr>
        <w:t>四半期で</w:t>
      </w:r>
      <w:r w:rsidR="004F6E29" w:rsidRPr="00F116D7">
        <w:rPr>
          <w:rFonts w:ascii="Times New Roman" w:eastAsia="BIZ UDP明朝 Medium" w:hAnsi="Times New Roman" w:cs="Times New Roman"/>
          <w:color w:val="000000" w:themeColor="text1"/>
          <w:sz w:val="16"/>
          <w:szCs w:val="16"/>
          <w:lang w:eastAsia="ja-JP"/>
        </w:rPr>
        <w:t>1</w:t>
      </w:r>
      <w:r w:rsidR="004F6E29">
        <w:rPr>
          <w:rFonts w:ascii="Times New Roman" w:eastAsia="BIZ UDP明朝 Medium" w:hAnsi="Times New Roman" w:cs="Times New Roman" w:hint="eastAsia"/>
          <w:color w:val="000000" w:themeColor="text1"/>
          <w:sz w:val="16"/>
          <w:szCs w:val="16"/>
          <w:lang w:eastAsia="ja-JP"/>
        </w:rPr>
        <w:t>4</w:t>
      </w:r>
      <w:r w:rsidR="004F6E29" w:rsidRPr="00F116D7">
        <w:rPr>
          <w:rFonts w:ascii="Times New Roman" w:eastAsia="BIZ UDP明朝 Medium" w:hAnsi="Times New Roman" w:cs="Times New Roman"/>
          <w:color w:val="000000" w:themeColor="text1"/>
          <w:sz w:val="16"/>
          <w:szCs w:val="16"/>
          <w:lang w:eastAsia="ja-JP"/>
        </w:rPr>
        <w:t>,</w:t>
      </w:r>
      <w:r w:rsidR="004F6E29">
        <w:rPr>
          <w:rFonts w:ascii="Times New Roman" w:eastAsia="BIZ UDP明朝 Medium" w:hAnsi="Times New Roman" w:cs="Times New Roman" w:hint="eastAsia"/>
          <w:color w:val="000000" w:themeColor="text1"/>
          <w:sz w:val="16"/>
          <w:szCs w:val="16"/>
          <w:lang w:eastAsia="ja-JP"/>
        </w:rPr>
        <w:t>851</w:t>
      </w:r>
      <w:r w:rsidR="004F6E29" w:rsidRPr="00F116D7">
        <w:rPr>
          <w:rFonts w:ascii="Times New Roman" w:eastAsia="BIZ UDP明朝 Medium" w:hAnsi="Times New Roman" w:cs="Times New Roman" w:hint="eastAsia"/>
          <w:color w:val="000000" w:themeColor="text1"/>
          <w:sz w:val="16"/>
          <w:szCs w:val="16"/>
          <w:lang w:eastAsia="ja-JP"/>
        </w:rPr>
        <w:t>人増となった。</w:t>
      </w:r>
    </w:p>
    <w:p w14:paraId="5478EAFB" w14:textId="77777777" w:rsidR="004F6E29" w:rsidRDefault="004F6E29" w:rsidP="004F6E29">
      <w:pPr>
        <w:pStyle w:val="af4"/>
        <w:numPr>
          <w:ilvl w:val="0"/>
          <w:numId w:val="9"/>
        </w:numPr>
        <w:spacing w:before="40" w:after="40"/>
        <w:ind w:right="227" w:hanging="357"/>
        <w:jc w:val="both"/>
        <w:rPr>
          <w:sz w:val="16"/>
          <w:szCs w:val="16"/>
          <w:lang w:eastAsia="ja-JP"/>
        </w:rPr>
      </w:pPr>
      <w:r w:rsidRPr="00DB2443">
        <w:rPr>
          <w:rFonts w:ascii="Times New Roman" w:eastAsia="BIZ UDP明朝 Medium" w:hAnsi="Times New Roman" w:cs="Times New Roman" w:hint="eastAsia"/>
          <w:color w:val="000000" w:themeColor="text1"/>
          <w:sz w:val="16"/>
          <w:szCs w:val="16"/>
          <w:lang w:eastAsia="ja-JP"/>
        </w:rPr>
        <w:t>電気・ガス・水道・廃棄物処理</w:t>
      </w:r>
      <w:r>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14</w:t>
      </w:r>
      <w:r>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269</w:t>
      </w:r>
      <w:r>
        <w:rPr>
          <w:rFonts w:ascii="Times New Roman" w:eastAsia="BIZ UDP明朝 Medium" w:hAnsi="Times New Roman" w:cs="Times New Roman" w:hint="eastAsia"/>
          <w:color w:val="000000" w:themeColor="text1"/>
          <w:sz w:val="16"/>
          <w:szCs w:val="16"/>
          <w:lang w:eastAsia="ja-JP"/>
        </w:rPr>
        <w:t>人増）も同期間で平均雇用者数の大幅な増加が見られ、小売業（</w:t>
      </w:r>
      <w:r>
        <w:rPr>
          <w:rFonts w:ascii="Times New Roman" w:eastAsia="BIZ UDP明朝 Medium" w:hAnsi="Times New Roman" w:cs="Times New Roman" w:hint="eastAsia"/>
          <w:color w:val="000000" w:themeColor="text1"/>
          <w:sz w:val="16"/>
          <w:szCs w:val="16"/>
          <w:lang w:eastAsia="ja-JP"/>
        </w:rPr>
        <w:t>9,103</w:t>
      </w:r>
      <w:r>
        <w:rPr>
          <w:rFonts w:ascii="Times New Roman" w:eastAsia="BIZ UDP明朝 Medium" w:hAnsi="Times New Roman" w:cs="Times New Roman" w:hint="eastAsia"/>
          <w:color w:val="000000" w:themeColor="text1"/>
          <w:sz w:val="16"/>
          <w:szCs w:val="16"/>
          <w:lang w:eastAsia="ja-JP"/>
        </w:rPr>
        <w:t>人増）がこれに続いた。</w:t>
      </w:r>
    </w:p>
    <w:p w14:paraId="2CDD5BAC" w14:textId="3DDB7667" w:rsidR="003E3097" w:rsidRPr="006D6EB5" w:rsidRDefault="004F6E29" w:rsidP="004F6E29">
      <w:pPr>
        <w:pStyle w:val="af4"/>
        <w:numPr>
          <w:ilvl w:val="0"/>
          <w:numId w:val="9"/>
        </w:numPr>
        <w:spacing w:before="40" w:after="40"/>
        <w:ind w:right="227" w:hanging="357"/>
        <w:contextualSpacing w:val="0"/>
        <w:jc w:val="both"/>
        <w:rPr>
          <w:sz w:val="16"/>
          <w:szCs w:val="16"/>
          <w:lang w:eastAsia="ja-JP"/>
        </w:rPr>
      </w:pPr>
      <w:r>
        <w:rPr>
          <w:rFonts w:ascii="Times New Roman" w:eastAsia="BIZ UDP明朝 Medium" w:hAnsi="Times New Roman" w:cs="Times New Roman" w:hint="eastAsia"/>
          <w:sz w:val="16"/>
          <w:szCs w:val="16"/>
          <w:lang w:eastAsia="ja-JP"/>
        </w:rPr>
        <w:t>西オーストラリア州の平均雇用者数で最大の落ち込みを見せたのが</w:t>
      </w:r>
      <w:r>
        <w:rPr>
          <w:rFonts w:ascii="Times New Roman" w:eastAsia="BIZ UDP明朝 Medium" w:hAnsi="Times New Roman" w:cs="Times New Roman"/>
          <w:sz w:val="16"/>
          <w:szCs w:val="16"/>
          <w:lang w:eastAsia="ja-JP"/>
        </w:rPr>
        <w:t>2025</w:t>
      </w:r>
      <w:r>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10</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Pr>
          <w:rFonts w:ascii="Times New Roman" w:eastAsia="BIZ UDP明朝 Medium" w:hAnsi="Times New Roman" w:cs="Times New Roman" w:hint="eastAsia"/>
          <w:sz w:val="16"/>
          <w:szCs w:val="16"/>
          <w:lang w:eastAsia="ja-JP"/>
        </w:rPr>
        <w:t>月期までの</w:t>
      </w:r>
      <w:r>
        <w:rPr>
          <w:rFonts w:ascii="Times New Roman" w:eastAsia="BIZ UDP明朝 Medium" w:hAnsi="Times New Roman" w:cs="Times New Roman"/>
          <w:sz w:val="16"/>
          <w:szCs w:val="16"/>
          <w:lang w:eastAsia="ja-JP"/>
        </w:rPr>
        <w:t>4</w:t>
      </w:r>
      <w:r>
        <w:rPr>
          <w:rFonts w:ascii="Times New Roman" w:eastAsia="BIZ UDP明朝 Medium" w:hAnsi="Times New Roman" w:cs="Times New Roman" w:hint="eastAsia"/>
          <w:sz w:val="16"/>
          <w:szCs w:val="16"/>
          <w:lang w:eastAsia="ja-JP"/>
        </w:rPr>
        <w:t>四半期で</w:t>
      </w:r>
      <w:r>
        <w:rPr>
          <w:rFonts w:ascii="Times New Roman" w:eastAsia="BIZ UDP明朝 Medium" w:hAnsi="Times New Roman" w:cs="Times New Roman" w:hint="eastAsia"/>
          <w:sz w:val="16"/>
          <w:szCs w:val="16"/>
          <w:lang w:eastAsia="ja-JP"/>
        </w:rPr>
        <w:t>12</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234</w:t>
      </w:r>
      <w:r>
        <w:rPr>
          <w:rFonts w:ascii="Times New Roman" w:eastAsia="BIZ UDP明朝 Medium" w:hAnsi="Times New Roman" w:cs="Times New Roman" w:hint="eastAsia"/>
          <w:sz w:val="16"/>
          <w:szCs w:val="16"/>
          <w:lang w:eastAsia="ja-JP"/>
        </w:rPr>
        <w:t>人減少した鉱業で、次いで</w:t>
      </w:r>
      <w:r w:rsidRPr="00FB649B">
        <w:rPr>
          <w:rFonts w:ascii="Times New Roman" w:eastAsia="BIZ UDP明朝 Medium" w:hAnsi="Times New Roman" w:cs="Times New Roman" w:hint="eastAsia"/>
          <w:sz w:val="16"/>
          <w:szCs w:val="16"/>
          <w:lang w:eastAsia="ja-JP"/>
        </w:rPr>
        <w:t>卸売業</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9</w:t>
      </w:r>
      <w:r>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781</w:t>
      </w:r>
      <w:r>
        <w:rPr>
          <w:rFonts w:ascii="Times New Roman" w:eastAsia="BIZ UDP明朝 Medium" w:hAnsi="Times New Roman" w:cs="Times New Roman" w:hint="eastAsia"/>
          <w:sz w:val="16"/>
          <w:szCs w:val="16"/>
          <w:lang w:eastAsia="ja-JP"/>
        </w:rPr>
        <w:t>人減）および</w:t>
      </w:r>
      <w:r w:rsidRPr="00BD39DC">
        <w:rPr>
          <w:rFonts w:ascii="Times New Roman" w:eastAsia="BIZ UDP明朝 Medium" w:hAnsi="Times New Roman" w:cs="Times New Roman" w:hint="eastAsia"/>
          <w:sz w:val="16"/>
          <w:szCs w:val="16"/>
          <w:lang w:eastAsia="ja-JP"/>
        </w:rPr>
        <w:t>運輸・郵便・倉庫業</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9,623</w:t>
      </w:r>
      <w:r>
        <w:rPr>
          <w:rFonts w:ascii="Times New Roman" w:eastAsia="BIZ UDP明朝 Medium" w:hAnsi="Times New Roman" w:cs="Times New Roman" w:hint="eastAsia"/>
          <w:sz w:val="16"/>
          <w:szCs w:val="16"/>
          <w:lang w:eastAsia="ja-JP"/>
        </w:rPr>
        <w:t>人減）であった。</w:t>
      </w:r>
    </w:p>
    <w:p w14:paraId="79D5A81A" w14:textId="43129A6B" w:rsidR="00233755" w:rsidRPr="006D6EB5" w:rsidRDefault="00233755" w:rsidP="006058E8">
      <w:pPr>
        <w:pStyle w:val="af4"/>
        <w:numPr>
          <w:ilvl w:val="0"/>
          <w:numId w:val="9"/>
        </w:numPr>
        <w:spacing w:before="40" w:after="40"/>
        <w:ind w:right="227" w:hanging="357"/>
        <w:contextualSpacing w:val="0"/>
        <w:jc w:val="both"/>
        <w:rPr>
          <w:sz w:val="16"/>
          <w:szCs w:val="16"/>
          <w:lang w:eastAsia="ja-JP"/>
        </w:rPr>
        <w:sectPr w:rsidR="00233755" w:rsidRPr="006D6EB5" w:rsidSect="00233755">
          <w:type w:val="continuous"/>
          <w:pgSz w:w="11907" w:h="16840" w:code="9"/>
          <w:pgMar w:top="1701" w:right="425" w:bottom="567" w:left="567" w:header="709" w:footer="709" w:gutter="0"/>
          <w:cols w:num="2" w:space="113"/>
          <w:docGrid w:linePitch="360"/>
        </w:sectPr>
      </w:pPr>
    </w:p>
    <w:p w14:paraId="149EF269" w14:textId="3C646182" w:rsidR="00233755" w:rsidRPr="00CF7CD6" w:rsidRDefault="004F6E29" w:rsidP="00233755">
      <w:pPr>
        <w:pStyle w:val="41"/>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A67459">
        <w:rPr>
          <w:rFonts w:ascii="Times New Roman" w:eastAsia="BIZ UDP明朝 Medium" w:hAnsi="Times New Roman" w:cs="Times New Roman" w:hint="eastAsia"/>
          <w:i w:val="0"/>
          <w:iCs w:val="0"/>
          <w:color w:val="00997A"/>
          <w:sz w:val="20"/>
          <w:szCs w:val="20"/>
          <w:lang w:eastAsia="ja-JP"/>
        </w:rPr>
        <w:t>就労率</w:t>
      </w:r>
    </w:p>
    <w:p w14:paraId="30C652E1" w14:textId="1A520D92" w:rsidR="00233755" w:rsidRPr="007B1AE5" w:rsidRDefault="00DE5C1D" w:rsidP="00233755">
      <w:pPr>
        <w:rPr>
          <w:rFonts w:eastAsiaTheme="majorEastAsia"/>
        </w:rPr>
      </w:pPr>
      <w:r>
        <w:rPr>
          <w:rFonts w:eastAsiaTheme="majorEastAsia"/>
          <w:noProof/>
        </w:rPr>
        <w:drawing>
          <wp:inline distT="0" distB="0" distL="0" distR="0" wp14:anchorId="5FEA2792" wp14:editId="2F98FF40">
            <wp:extent cx="3420000" cy="2107010"/>
            <wp:effectExtent l="0" t="0" r="9525" b="7620"/>
            <wp:docPr id="1950464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7F563377" w14:textId="24894649" w:rsidR="004F6E29" w:rsidRPr="0098603A" w:rsidRDefault="00233755" w:rsidP="004F6E29">
      <w:pPr>
        <w:pStyle w:val="af4"/>
        <w:numPr>
          <w:ilvl w:val="0"/>
          <w:numId w:val="9"/>
        </w:numPr>
        <w:spacing w:before="40" w:after="40"/>
        <w:ind w:left="357" w:right="227" w:hanging="357"/>
        <w:jc w:val="both"/>
        <w:rPr>
          <w:rFonts w:ascii="Times New Roman" w:hAnsi="Times New Roman" w:cs="Times New Roman"/>
          <w:color w:val="5982DB" w:themeColor="accent6"/>
          <w:sz w:val="16"/>
          <w:szCs w:val="16"/>
          <w:lang w:eastAsia="ja-JP"/>
        </w:rPr>
      </w:pPr>
      <w:r w:rsidRPr="007B1AE5">
        <w:rPr>
          <w:lang w:eastAsia="ja-JP"/>
        </w:rPr>
        <w:br w:type="column"/>
      </w:r>
      <w:r w:rsidR="004F6E29" w:rsidRPr="0098603A">
        <w:rPr>
          <w:rFonts w:ascii="Times New Roman" w:eastAsia="BIZ UDP明朝 Medium" w:hAnsi="Times New Roman" w:cs="Times New Roman" w:hint="eastAsia"/>
          <w:sz w:val="16"/>
          <w:szCs w:val="16"/>
          <w:lang w:eastAsia="ja-JP"/>
        </w:rPr>
        <w:t>西オーストラリア州の</w:t>
      </w:r>
      <w:r w:rsidR="004F6E29" w:rsidRPr="0098603A">
        <w:rPr>
          <w:rFonts w:ascii="Times New Roman" w:eastAsia="BIZ UDP明朝 Medium" w:hAnsi="Times New Roman" w:cs="Times New Roman"/>
          <w:sz w:val="16"/>
          <w:szCs w:val="16"/>
          <w:lang w:eastAsia="ja-JP"/>
        </w:rPr>
        <w:t>202</w:t>
      </w:r>
      <w:r w:rsidR="004F6E29" w:rsidRPr="0098603A">
        <w:rPr>
          <w:rFonts w:ascii="Times New Roman" w:eastAsia="BIZ UDP明朝 Medium" w:hAnsi="Times New Roman" w:cs="Times New Roman" w:hint="eastAsia"/>
          <w:sz w:val="16"/>
          <w:szCs w:val="16"/>
          <w:lang w:eastAsia="ja-JP"/>
        </w:rPr>
        <w:t>6</w:t>
      </w:r>
      <w:r w:rsidR="004F6E29" w:rsidRPr="0098603A">
        <w:rPr>
          <w:rFonts w:ascii="Times New Roman" w:eastAsia="BIZ UDP明朝 Medium" w:hAnsi="Times New Roman" w:cs="Times New Roman" w:hint="eastAsia"/>
          <w:sz w:val="16"/>
          <w:szCs w:val="16"/>
          <w:lang w:eastAsia="ja-JP"/>
        </w:rPr>
        <w:t>年</w:t>
      </w:r>
      <w:r w:rsidR="004F6E29" w:rsidRPr="0098603A">
        <w:rPr>
          <w:rFonts w:ascii="Times New Roman" w:eastAsia="BIZ UDP明朝 Medium" w:hAnsi="Times New Roman" w:cs="Times New Roman" w:hint="eastAsia"/>
          <w:sz w:val="16"/>
          <w:szCs w:val="16"/>
          <w:lang w:eastAsia="ja-JP"/>
        </w:rPr>
        <w:t>3</w:t>
      </w:r>
      <w:r w:rsidR="004F6E29" w:rsidRPr="0098603A">
        <w:rPr>
          <w:rFonts w:ascii="Times New Roman" w:eastAsia="BIZ UDP明朝 Medium" w:hAnsi="Times New Roman" w:cs="Times New Roman" w:hint="eastAsia"/>
          <w:sz w:val="16"/>
          <w:szCs w:val="16"/>
          <w:lang w:eastAsia="ja-JP"/>
        </w:rPr>
        <w:t>月の就労率は前月の</w:t>
      </w:r>
      <w:r w:rsidR="004F6E29" w:rsidRPr="0098603A">
        <w:rPr>
          <w:rFonts w:ascii="Times New Roman" w:eastAsia="BIZ UDP明朝 Medium" w:hAnsi="Times New Roman" w:cs="Times New Roman" w:hint="eastAsia"/>
          <w:sz w:val="16"/>
          <w:szCs w:val="16"/>
          <w:lang w:eastAsia="ja-JP"/>
        </w:rPr>
        <w:t>68.7</w:t>
      </w:r>
      <w:r w:rsidR="004F6E29" w:rsidRPr="0098603A">
        <w:rPr>
          <w:rFonts w:ascii="Times New Roman" w:eastAsia="BIZ UDP明朝 Medium" w:hAnsi="Times New Roman" w:cs="Times New Roman" w:hint="eastAsia"/>
          <w:sz w:val="16"/>
          <w:szCs w:val="16"/>
          <w:lang w:eastAsia="ja-JP"/>
        </w:rPr>
        <w:t>％から</w:t>
      </w:r>
      <w:r w:rsidR="004F6E29" w:rsidRPr="0098603A">
        <w:rPr>
          <w:rFonts w:ascii="Times New Roman" w:eastAsia="BIZ UDP明朝 Medium" w:hAnsi="Times New Roman" w:cs="Times New Roman" w:hint="eastAsia"/>
          <w:sz w:val="16"/>
          <w:szCs w:val="16"/>
          <w:lang w:eastAsia="ja-JP"/>
        </w:rPr>
        <w:t>68.8</w:t>
      </w:r>
      <w:r w:rsidR="004F6E29" w:rsidRPr="0098603A">
        <w:rPr>
          <w:rFonts w:ascii="Times New Roman" w:eastAsia="BIZ UDP明朝 Medium" w:hAnsi="Times New Roman" w:cs="Times New Roman" w:hint="eastAsia"/>
          <w:sz w:val="16"/>
          <w:szCs w:val="16"/>
          <w:lang w:eastAsia="ja-JP"/>
        </w:rPr>
        <w:t>％に上昇した。</w:t>
      </w:r>
    </w:p>
    <w:p w14:paraId="290149C7" w14:textId="68C7F7AA" w:rsidR="004F6E29" w:rsidRPr="001F5747" w:rsidRDefault="004F6E29" w:rsidP="004F6E29">
      <w:pPr>
        <w:pStyle w:val="af4"/>
        <w:numPr>
          <w:ilvl w:val="0"/>
          <w:numId w:val="9"/>
        </w:numPr>
        <w:spacing w:before="40" w:after="40"/>
        <w:ind w:left="357" w:right="227" w:hanging="357"/>
        <w:contextualSpacing w:val="0"/>
        <w:jc w:val="both"/>
        <w:rPr>
          <w:color w:val="FF0000"/>
          <w:sz w:val="16"/>
          <w:szCs w:val="16"/>
          <w:lang w:eastAsia="ja-JP"/>
        </w:rPr>
      </w:pPr>
      <w:r w:rsidRPr="0098603A">
        <w:rPr>
          <w:rFonts w:ascii="Times New Roman" w:eastAsia="BIZ UDP明朝 Medium" w:hAnsi="Times New Roman" w:cs="Times New Roman" w:hint="eastAsia"/>
          <w:sz w:val="16"/>
          <w:szCs w:val="16"/>
          <w:lang w:eastAsia="ja-JP"/>
        </w:rPr>
        <w:t>オーストラリアの</w:t>
      </w:r>
      <w:r w:rsidRPr="0098603A">
        <w:rPr>
          <w:rFonts w:ascii="Times New Roman" w:eastAsia="BIZ UDP明朝 Medium" w:hAnsi="Times New Roman" w:cs="Times New Roman"/>
          <w:sz w:val="16"/>
          <w:szCs w:val="16"/>
          <w:lang w:eastAsia="ja-JP"/>
        </w:rPr>
        <w:t>202</w:t>
      </w:r>
      <w:r w:rsidRPr="0098603A">
        <w:rPr>
          <w:rFonts w:ascii="Times New Roman" w:eastAsia="BIZ UDP明朝 Medium" w:hAnsi="Times New Roman" w:cs="Times New Roman" w:hint="eastAsia"/>
          <w:sz w:val="16"/>
          <w:szCs w:val="16"/>
          <w:lang w:eastAsia="ja-JP"/>
        </w:rPr>
        <w:t>6</w:t>
      </w:r>
      <w:r w:rsidRPr="0098603A">
        <w:rPr>
          <w:rFonts w:ascii="Times New Roman" w:eastAsia="BIZ UDP明朝 Medium" w:hAnsi="Times New Roman" w:cs="Times New Roman" w:hint="eastAsia"/>
          <w:sz w:val="16"/>
          <w:szCs w:val="16"/>
          <w:lang w:eastAsia="ja-JP"/>
        </w:rPr>
        <w:t>年</w:t>
      </w:r>
      <w:r w:rsidR="00394AAF" w:rsidRPr="0098603A">
        <w:rPr>
          <w:rFonts w:ascii="Times New Roman" w:eastAsia="BIZ UDP明朝 Medium" w:hAnsi="Times New Roman" w:cs="Times New Roman" w:hint="eastAsia"/>
          <w:sz w:val="16"/>
          <w:szCs w:val="16"/>
          <w:lang w:eastAsia="ja-JP"/>
        </w:rPr>
        <w:t>3</w:t>
      </w:r>
      <w:r w:rsidRPr="0098603A">
        <w:rPr>
          <w:rFonts w:ascii="Times New Roman" w:eastAsia="BIZ UDP明朝 Medium" w:hAnsi="Times New Roman" w:cs="Times New Roman" w:hint="eastAsia"/>
          <w:sz w:val="16"/>
          <w:szCs w:val="16"/>
          <w:lang w:eastAsia="ja-JP"/>
        </w:rPr>
        <w:t>月の就労率は前月の</w:t>
      </w:r>
      <w:r w:rsidRPr="0098603A">
        <w:rPr>
          <w:rFonts w:ascii="Times New Roman" w:eastAsia="BIZ UDP明朝 Medium" w:hAnsi="Times New Roman" w:cs="Times New Roman" w:hint="eastAsia"/>
          <w:sz w:val="16"/>
          <w:szCs w:val="16"/>
          <w:lang w:eastAsia="ja-JP"/>
        </w:rPr>
        <w:t>66.</w:t>
      </w:r>
      <w:r w:rsidR="00394AAF" w:rsidRPr="0098603A">
        <w:rPr>
          <w:rFonts w:ascii="Times New Roman" w:eastAsia="BIZ UDP明朝 Medium" w:hAnsi="Times New Roman" w:cs="Times New Roman" w:hint="eastAsia"/>
          <w:sz w:val="16"/>
          <w:szCs w:val="16"/>
          <w:lang w:eastAsia="ja-JP"/>
        </w:rPr>
        <w:t>9</w:t>
      </w:r>
      <w:r w:rsidRPr="0098603A">
        <w:rPr>
          <w:rFonts w:ascii="Times New Roman" w:eastAsia="BIZ UDP明朝 Medium" w:hAnsi="Times New Roman" w:cs="Times New Roman" w:hint="eastAsia"/>
          <w:sz w:val="16"/>
          <w:szCs w:val="16"/>
          <w:lang w:eastAsia="ja-JP"/>
        </w:rPr>
        <w:t>％から</w:t>
      </w:r>
      <w:r w:rsidRPr="0098603A">
        <w:rPr>
          <w:rFonts w:ascii="Times New Roman" w:eastAsia="BIZ UDP明朝 Medium" w:hAnsi="Times New Roman" w:cs="Times New Roman" w:hint="eastAsia"/>
          <w:sz w:val="16"/>
          <w:szCs w:val="16"/>
          <w:lang w:eastAsia="ja-JP"/>
        </w:rPr>
        <w:t>66.</w:t>
      </w:r>
      <w:r w:rsidR="00394AAF" w:rsidRPr="0098603A">
        <w:rPr>
          <w:rFonts w:ascii="Times New Roman" w:eastAsia="BIZ UDP明朝 Medium" w:hAnsi="Times New Roman" w:cs="Times New Roman" w:hint="eastAsia"/>
          <w:sz w:val="16"/>
          <w:szCs w:val="16"/>
          <w:lang w:eastAsia="ja-JP"/>
        </w:rPr>
        <w:t>8</w:t>
      </w:r>
      <w:r w:rsidRPr="0098603A">
        <w:rPr>
          <w:rFonts w:ascii="Times New Roman" w:eastAsia="BIZ UDP明朝 Medium" w:hAnsi="Times New Roman" w:cs="Times New Roman" w:hint="eastAsia"/>
          <w:sz w:val="16"/>
          <w:szCs w:val="16"/>
          <w:lang w:eastAsia="ja-JP"/>
        </w:rPr>
        <w:t>％に</w:t>
      </w:r>
      <w:r w:rsidR="00394AAF" w:rsidRPr="0098603A">
        <w:rPr>
          <w:rFonts w:ascii="Times New Roman" w:eastAsia="BIZ UDP明朝 Medium" w:hAnsi="Times New Roman" w:cs="Times New Roman" w:hint="eastAsia"/>
          <w:sz w:val="16"/>
          <w:szCs w:val="16"/>
          <w:lang w:eastAsia="ja-JP"/>
        </w:rPr>
        <w:t>低下</w:t>
      </w:r>
      <w:r w:rsidRPr="0098603A">
        <w:rPr>
          <w:rFonts w:ascii="Times New Roman" w:eastAsia="BIZ UDP明朝 Medium" w:hAnsi="Times New Roman" w:cs="Times New Roman" w:hint="eastAsia"/>
          <w:sz w:val="16"/>
          <w:szCs w:val="16"/>
          <w:lang w:eastAsia="ja-JP"/>
        </w:rPr>
        <w:t>した。</w:t>
      </w:r>
    </w:p>
    <w:p w14:paraId="03EC2BA1" w14:textId="31782059" w:rsidR="00233755" w:rsidRPr="00F439A9" w:rsidRDefault="004F6E29" w:rsidP="004F6E29">
      <w:pPr>
        <w:pStyle w:val="af4"/>
        <w:numPr>
          <w:ilvl w:val="0"/>
          <w:numId w:val="9"/>
        </w:numPr>
        <w:spacing w:before="40" w:after="40"/>
        <w:ind w:left="357" w:right="227" w:hanging="357"/>
        <w:contextualSpacing w:val="0"/>
        <w:jc w:val="both"/>
        <w:rPr>
          <w:sz w:val="16"/>
          <w:szCs w:val="16"/>
          <w:lang w:eastAsia="ja-JP"/>
        </w:rPr>
      </w:pPr>
      <w:r>
        <w:rPr>
          <w:rFonts w:ascii="Times New Roman" w:eastAsia="BIZ UDP明朝 Medium" w:hAnsi="Times New Roman" w:cs="Times New Roman" w:hint="eastAsia"/>
          <w:sz w:val="16"/>
          <w:szCs w:val="16"/>
          <w:lang w:eastAsia="ja-JP"/>
        </w:rPr>
        <w:t>西オーストラリア州の就労率は常にオーストラリアの就労率を上回っており、</w:t>
      </w:r>
      <w:r>
        <w:rPr>
          <w:rFonts w:ascii="Times New Roman" w:eastAsia="BIZ UDP明朝 Medium" w:hAnsi="Times New Roman" w:cs="Times New Roman"/>
          <w:sz w:val="16"/>
          <w:szCs w:val="16"/>
          <w:lang w:eastAsia="ja-JP"/>
        </w:rPr>
        <w:t>2012</w:t>
      </w:r>
      <w:r>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sz w:val="16"/>
          <w:szCs w:val="16"/>
          <w:lang w:eastAsia="ja-JP"/>
        </w:rPr>
        <w:t>10</w:t>
      </w:r>
      <w:r>
        <w:rPr>
          <w:rFonts w:ascii="Times New Roman" w:eastAsia="BIZ UDP明朝 Medium" w:hAnsi="Times New Roman" w:cs="Times New Roman" w:hint="eastAsia"/>
          <w:sz w:val="16"/>
          <w:szCs w:val="16"/>
          <w:lang w:eastAsia="ja-JP"/>
        </w:rPr>
        <w:t>月にはその差が最も大きくなった（</w:t>
      </w:r>
      <w:r>
        <w:rPr>
          <w:rFonts w:ascii="Times New Roman" w:eastAsia="BIZ UDP明朝 Medium" w:hAnsi="Times New Roman" w:cs="Times New Roman"/>
          <w:sz w:val="16"/>
          <w:szCs w:val="16"/>
          <w:lang w:eastAsia="ja-JP"/>
        </w:rPr>
        <w:t>4.5</w:t>
      </w:r>
      <w:r>
        <w:rPr>
          <w:rFonts w:ascii="Times New Roman" w:eastAsia="BIZ UDP明朝 Medium" w:hAnsi="Times New Roman" w:cs="Times New Roman" w:hint="eastAsia"/>
          <w:sz w:val="16"/>
          <w:szCs w:val="16"/>
          <w:lang w:eastAsia="ja-JP"/>
        </w:rPr>
        <w:t>％ポイント）。</w:t>
      </w:r>
    </w:p>
    <w:p w14:paraId="16526AE0" w14:textId="00CACEF1" w:rsidR="00233755" w:rsidRPr="002F0C64" w:rsidRDefault="002F0C64" w:rsidP="002F0C64">
      <w:pPr>
        <w:pStyle w:val="af4"/>
        <w:numPr>
          <w:ilvl w:val="0"/>
          <w:numId w:val="9"/>
        </w:numPr>
        <w:spacing w:before="40" w:after="40"/>
        <w:ind w:left="357" w:right="227" w:hanging="357"/>
        <w:contextualSpacing w:val="0"/>
        <w:jc w:val="both"/>
        <w:rPr>
          <w:color w:val="FF0000"/>
          <w:sz w:val="16"/>
          <w:szCs w:val="16"/>
          <w:lang w:eastAsia="ja-JP"/>
        </w:rPr>
      </w:pPr>
      <w:r>
        <w:rPr>
          <w:rFonts w:ascii="Times New Roman" w:eastAsia="BIZ UDP明朝 Medium" w:hAnsi="Times New Roman" w:cs="Times New Roman" w:hint="eastAsia"/>
          <w:sz w:val="16"/>
          <w:szCs w:val="16"/>
          <w:lang w:eastAsia="ja-JP"/>
        </w:rPr>
        <w:t>西オーストラリア州政府</w:t>
      </w:r>
      <w:r>
        <w:rPr>
          <w:rFonts w:ascii="Times New Roman" w:eastAsia="BIZ UDP明朝 Medium" w:hAnsi="Times New Roman" w:cs="Times New Roman" w:hint="eastAsia"/>
          <w:sz w:val="16"/>
          <w:szCs w:val="16"/>
          <w:lang w:eastAsia="ja-JP"/>
        </w:rPr>
        <w:t>の</w:t>
      </w:r>
      <w:r w:rsidRPr="002F0C64">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2F0C64">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2F0C64">
        <w:rPr>
          <w:rFonts w:ascii="Times New Roman" w:eastAsia="BIZ UDP明朝 Medium" w:hAnsi="Times New Roman" w:cs="Times New Roman" w:hint="eastAsia"/>
          <w:sz w:val="16"/>
          <w:szCs w:val="16"/>
          <w:lang w:eastAsia="ja-JP"/>
        </w:rPr>
        <w:t>年度</w:t>
      </w:r>
      <w:r>
        <w:rPr>
          <w:rFonts w:ascii="Times New Roman" w:eastAsia="BIZ UDP明朝 Medium" w:hAnsi="Times New Roman" w:cs="Times New Roman" w:hint="eastAsia"/>
          <w:sz w:val="16"/>
          <w:szCs w:val="16"/>
          <w:lang w:eastAsia="ja-JP"/>
        </w:rPr>
        <w:t>州政府予算</w:t>
      </w:r>
      <w:r w:rsidRPr="002F0C64">
        <w:rPr>
          <w:rFonts w:ascii="Times New Roman" w:eastAsia="BIZ UDP明朝 Medium" w:hAnsi="Times New Roman" w:cs="Times New Roman" w:hint="eastAsia"/>
          <w:sz w:val="16"/>
          <w:szCs w:val="16"/>
          <w:lang w:eastAsia="ja-JP"/>
        </w:rPr>
        <w:t>では、西オーストラリア州の就労率平均は</w:t>
      </w:r>
      <w:r w:rsidRPr="002F0C64">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2F0C64">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2F0C64">
        <w:rPr>
          <w:rFonts w:ascii="Times New Roman" w:eastAsia="BIZ UDP明朝 Medium" w:hAnsi="Times New Roman" w:cs="Times New Roman" w:hint="eastAsia"/>
          <w:sz w:val="16"/>
          <w:szCs w:val="16"/>
          <w:lang w:eastAsia="ja-JP"/>
        </w:rPr>
        <w:t>年に</w:t>
      </w:r>
      <w:r w:rsidRPr="002F0C64">
        <w:rPr>
          <w:rFonts w:ascii="Times New Roman" w:eastAsia="BIZ UDP明朝 Medium" w:hAnsi="Times New Roman" w:cs="Times New Roman"/>
          <w:sz w:val="16"/>
          <w:szCs w:val="16"/>
          <w:lang w:eastAsia="ja-JP"/>
        </w:rPr>
        <w:t>68.</w:t>
      </w:r>
      <w:r>
        <w:rPr>
          <w:rFonts w:ascii="Times New Roman" w:eastAsia="BIZ UDP明朝 Medium" w:hAnsi="Times New Roman" w:cs="Times New Roman" w:hint="eastAsia"/>
          <w:sz w:val="16"/>
          <w:szCs w:val="16"/>
          <w:lang w:eastAsia="ja-JP"/>
        </w:rPr>
        <w:t>6</w:t>
      </w:r>
      <w:r w:rsidRPr="002F0C64">
        <w:rPr>
          <w:rFonts w:ascii="Times New Roman" w:eastAsia="BIZ UDP明朝 Medium" w:hAnsi="Times New Roman" w:cs="Times New Roman" w:hint="eastAsia"/>
          <w:sz w:val="16"/>
          <w:szCs w:val="16"/>
          <w:lang w:eastAsia="ja-JP"/>
        </w:rPr>
        <w:t>％、</w:t>
      </w:r>
      <w:r w:rsidRPr="002F0C64">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7</w:t>
      </w:r>
      <w:r w:rsidRPr="002F0C64">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8</w:t>
      </w:r>
      <w:r w:rsidRPr="002F0C64">
        <w:rPr>
          <w:rFonts w:ascii="Times New Roman" w:eastAsia="BIZ UDP明朝 Medium" w:hAnsi="Times New Roman" w:cs="Times New Roman" w:hint="eastAsia"/>
          <w:sz w:val="16"/>
          <w:szCs w:val="16"/>
          <w:lang w:eastAsia="ja-JP"/>
        </w:rPr>
        <w:t>年に</w:t>
      </w:r>
      <w:r w:rsidRPr="002F0C64">
        <w:rPr>
          <w:rFonts w:ascii="Times New Roman" w:eastAsia="BIZ UDP明朝 Medium" w:hAnsi="Times New Roman" w:cs="Times New Roman" w:hint="eastAsia"/>
          <w:sz w:val="16"/>
          <w:szCs w:val="16"/>
          <w:lang w:eastAsia="ja-JP"/>
        </w:rPr>
        <w:t>68.</w:t>
      </w:r>
      <w:r>
        <w:rPr>
          <w:rFonts w:ascii="Times New Roman" w:eastAsia="BIZ UDP明朝 Medium" w:hAnsi="Times New Roman" w:cs="Times New Roman" w:hint="eastAsia"/>
          <w:sz w:val="16"/>
          <w:szCs w:val="16"/>
          <w:lang w:eastAsia="ja-JP"/>
        </w:rPr>
        <w:t>4</w:t>
      </w:r>
      <w:r w:rsidRPr="002F0C64">
        <w:rPr>
          <w:rFonts w:ascii="Times New Roman" w:eastAsia="BIZ UDP明朝 Medium" w:hAnsi="Times New Roman" w:cs="Times New Roman" w:hint="eastAsia"/>
          <w:sz w:val="16"/>
          <w:szCs w:val="16"/>
          <w:lang w:eastAsia="ja-JP"/>
        </w:rPr>
        <w:t>％になると予測している。</w:t>
      </w:r>
    </w:p>
    <w:p w14:paraId="72DACD5E" w14:textId="77777777" w:rsidR="00233755" w:rsidRPr="00CF34AC" w:rsidRDefault="00233755" w:rsidP="00233755">
      <w:pPr>
        <w:rPr>
          <w:rFonts w:eastAsiaTheme="majorEastAsia"/>
          <w:color w:val="FF0000"/>
          <w:lang w:eastAsia="ja-JP"/>
        </w:rPr>
        <w:sectPr w:rsidR="00233755" w:rsidRPr="00CF34AC" w:rsidSect="00233755">
          <w:type w:val="continuous"/>
          <w:pgSz w:w="11907" w:h="16840" w:code="9"/>
          <w:pgMar w:top="1701" w:right="425" w:bottom="567" w:left="567" w:header="709" w:footer="709" w:gutter="0"/>
          <w:cols w:num="2" w:space="113"/>
          <w:docGrid w:linePitch="360"/>
        </w:sectPr>
      </w:pPr>
    </w:p>
    <w:p w14:paraId="4F057F9D" w14:textId="11543052" w:rsidR="00233755" w:rsidRPr="008F7AA0" w:rsidRDefault="008B299A"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31" w:name="_Labour_market_–_1"/>
      <w:bookmarkStart w:id="32" w:name="_労働市場_–_余剰資源と求人"/>
      <w:bookmarkEnd w:id="31"/>
      <w:bookmarkEnd w:id="32"/>
      <w:r>
        <w:rPr>
          <w:rFonts w:ascii="BIZ UDP明朝 Medium" w:eastAsia="BIZ UDP明朝 Medium" w:hAnsi="BIZ UDP明朝 Medium" w:cs="Times New Roman" w:hint="eastAsia"/>
          <w:color w:val="004C3D"/>
          <w:lang w:eastAsia="ja-JP"/>
        </w:rPr>
        <w:lastRenderedPageBreak/>
        <w:t>労働市場 – 余剰資源と求人</w:t>
      </w:r>
    </w:p>
    <w:p w14:paraId="20FD9C9A" w14:textId="6675307E" w:rsidR="00233755" w:rsidRPr="00814C57" w:rsidRDefault="008B299A"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af0"/>
            <w:rFonts w:ascii="BIZ UDP明朝 Medium" w:eastAsia="BIZ UDP明朝 Medium" w:hAnsi="BIZ UDP明朝 Medium" w:cs="Times New Roman" w:hint="eastAsia"/>
            <w:b/>
            <w:bCs/>
            <w:sz w:val="16"/>
            <w:szCs w:val="16"/>
            <w:lang w:val="en-US" w:eastAsia="ja-JP"/>
          </w:rPr>
          <w:t>目</w:t>
        </w:r>
        <w:r>
          <w:rPr>
            <w:rStyle w:val="af0"/>
            <w:rFonts w:ascii="BIZ UDP明朝 Medium" w:eastAsia="BIZ UDP明朝 Medium" w:hAnsi="BIZ UDP明朝 Medium" w:cs="Times New Roman" w:hint="eastAsia"/>
            <w:b/>
            <w:bCs/>
            <w:sz w:val="16"/>
            <w:szCs w:val="16"/>
            <w:lang w:val="en-US" w:eastAsia="ja-JP"/>
          </w:rPr>
          <w:t>次</w:t>
        </w:r>
        <w:r>
          <w:rPr>
            <w:rStyle w:val="af0"/>
            <w:rFonts w:ascii="BIZ UDP明朝 Medium" w:eastAsia="BIZ UDP明朝 Medium" w:hAnsi="BIZ UDP明朝 Medium" w:cs="Times New Roman" w:hint="eastAsia"/>
            <w:b/>
            <w:bCs/>
            <w:sz w:val="16"/>
            <w:szCs w:val="16"/>
            <w:lang w:val="en-US" w:eastAsia="ja-JP"/>
          </w:rPr>
          <w:t>に戻る</w:t>
        </w:r>
      </w:hyperlink>
    </w:p>
    <w:p w14:paraId="3A87F9D1" w14:textId="28C35CD8" w:rsidR="003C7A5E" w:rsidRPr="00CF7CD6" w:rsidRDefault="00337166" w:rsidP="003C7A5E">
      <w:pPr>
        <w:pStyle w:val="41"/>
        <w:spacing w:before="0"/>
        <w:rPr>
          <w:i w:val="0"/>
          <w:iCs w:val="0"/>
          <w:color w:val="00997A"/>
          <w:sz w:val="20"/>
          <w:szCs w:val="20"/>
          <w:lang w:eastAsia="ja-JP"/>
        </w:rPr>
        <w:sectPr w:rsidR="003C7A5E" w:rsidRPr="00CF7CD6" w:rsidSect="003C7A5E">
          <w:type w:val="continuous"/>
          <w:pgSz w:w="11907" w:h="16840" w:code="9"/>
          <w:pgMar w:top="1701" w:right="425" w:bottom="567" w:left="567" w:header="709" w:footer="709" w:gutter="0"/>
          <w:cols w:space="708"/>
          <w:docGrid w:linePitch="360"/>
        </w:sectPr>
      </w:pPr>
      <w:r w:rsidRPr="00A67459">
        <w:rPr>
          <w:rFonts w:ascii="Times New Roman" w:eastAsia="BIZ UDP明朝 Medium" w:hAnsi="Times New Roman" w:cs="Times New Roman" w:hint="eastAsia"/>
          <w:i w:val="0"/>
          <w:iCs w:val="0"/>
          <w:color w:val="00997A"/>
          <w:sz w:val="20"/>
          <w:szCs w:val="20"/>
          <w:lang w:eastAsia="ja-JP"/>
        </w:rPr>
        <w:t>職業群別インターネット求人件数</w:t>
      </w:r>
    </w:p>
    <w:p w14:paraId="0D879CCC" w14:textId="08740384" w:rsidR="003C7A5E" w:rsidRPr="00375C4D" w:rsidRDefault="00305A2B" w:rsidP="00375C4D">
      <w:pPr>
        <w:rPr>
          <w:rFonts w:eastAsiaTheme="majorEastAsia"/>
        </w:rPr>
      </w:pPr>
      <w:r>
        <w:rPr>
          <w:rFonts w:eastAsiaTheme="majorEastAsia"/>
          <w:noProof/>
        </w:rPr>
        <w:drawing>
          <wp:inline distT="0" distB="0" distL="0" distR="0" wp14:anchorId="7834D817" wp14:editId="532B5F4A">
            <wp:extent cx="3420000" cy="2105827"/>
            <wp:effectExtent l="0" t="0" r="9525" b="8890"/>
            <wp:docPr id="55308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2450C5EF" w14:textId="76AD6828" w:rsidR="008B299A" w:rsidRPr="00FD3F23" w:rsidRDefault="003C7A5E" w:rsidP="008B299A">
      <w:pPr>
        <w:pStyle w:val="af4"/>
        <w:numPr>
          <w:ilvl w:val="0"/>
          <w:numId w:val="9"/>
        </w:numPr>
        <w:spacing w:before="40" w:after="40"/>
        <w:ind w:right="227" w:hanging="357"/>
        <w:contextualSpacing w:val="0"/>
        <w:jc w:val="both"/>
        <w:rPr>
          <w:color w:val="92278F" w:themeColor="accent1"/>
          <w:sz w:val="16"/>
          <w:szCs w:val="16"/>
          <w:lang w:eastAsia="ja-JP"/>
        </w:rPr>
      </w:pPr>
      <w:r w:rsidRPr="007B1AE5">
        <w:rPr>
          <w:lang w:eastAsia="ja-JP"/>
        </w:rPr>
        <w:br w:type="column"/>
      </w:r>
      <w:r w:rsidR="008B299A" w:rsidRPr="00FD3F23">
        <w:rPr>
          <w:rFonts w:ascii="Times New Roman" w:eastAsia="BIZ UDP明朝 Medium" w:hAnsi="Times New Roman" w:cs="Times New Roman"/>
          <w:sz w:val="16"/>
          <w:szCs w:val="16"/>
          <w:lang w:eastAsia="ja-JP"/>
        </w:rPr>
        <w:t>西オーストラリア州の</w:t>
      </w:r>
      <w:r w:rsidR="008B299A" w:rsidRPr="00FD3F23">
        <w:rPr>
          <w:rFonts w:ascii="Times New Roman" w:eastAsia="BIZ UDP明朝 Medium" w:hAnsi="Times New Roman" w:cs="Times New Roman"/>
          <w:sz w:val="16"/>
          <w:szCs w:val="16"/>
          <w:lang w:eastAsia="ja-JP"/>
        </w:rPr>
        <w:t>202</w:t>
      </w:r>
      <w:r w:rsidR="008B299A">
        <w:rPr>
          <w:rFonts w:ascii="Times New Roman" w:eastAsia="BIZ UDP明朝 Medium" w:hAnsi="Times New Roman" w:cs="Times New Roman" w:hint="eastAsia"/>
          <w:sz w:val="16"/>
          <w:szCs w:val="16"/>
          <w:lang w:eastAsia="ja-JP"/>
        </w:rPr>
        <w:t>6</w:t>
      </w:r>
      <w:r w:rsidR="008B299A" w:rsidRPr="00FD3F23">
        <w:rPr>
          <w:rFonts w:ascii="Times New Roman" w:eastAsia="BIZ UDP明朝 Medium" w:hAnsi="Times New Roman" w:cs="Times New Roman"/>
          <w:sz w:val="16"/>
          <w:szCs w:val="16"/>
          <w:lang w:eastAsia="ja-JP"/>
        </w:rPr>
        <w:t>年</w:t>
      </w:r>
      <w:r w:rsidR="008B299A">
        <w:rPr>
          <w:rFonts w:ascii="Times New Roman" w:eastAsia="BIZ UDP明朝 Medium" w:hAnsi="Times New Roman" w:cs="Times New Roman" w:hint="eastAsia"/>
          <w:sz w:val="16"/>
          <w:szCs w:val="16"/>
          <w:lang w:eastAsia="ja-JP"/>
        </w:rPr>
        <w:t>3</w:t>
      </w:r>
      <w:r w:rsidR="008B299A" w:rsidRPr="00FD3F23">
        <w:rPr>
          <w:rFonts w:ascii="Times New Roman" w:eastAsia="BIZ UDP明朝 Medium" w:hAnsi="Times New Roman" w:cs="Times New Roman"/>
          <w:sz w:val="16"/>
          <w:szCs w:val="16"/>
          <w:lang w:eastAsia="ja-JP"/>
        </w:rPr>
        <w:t>月のインターネット求人件数は</w:t>
      </w:r>
      <w:r w:rsidR="008B299A" w:rsidRPr="00FD3F23">
        <w:rPr>
          <w:rFonts w:ascii="Times New Roman" w:eastAsia="BIZ UDP明朝 Medium" w:hAnsi="Times New Roman" w:cs="Times New Roman"/>
          <w:sz w:val="16"/>
          <w:szCs w:val="16"/>
          <w:lang w:eastAsia="ja-JP"/>
        </w:rPr>
        <w:t>2</w:t>
      </w:r>
      <w:r w:rsidR="008B299A">
        <w:rPr>
          <w:rFonts w:ascii="Times New Roman" w:eastAsia="BIZ UDP明朝 Medium" w:hAnsi="Times New Roman" w:cs="Times New Roman" w:hint="eastAsia"/>
          <w:sz w:val="16"/>
          <w:szCs w:val="16"/>
          <w:lang w:eastAsia="ja-JP"/>
        </w:rPr>
        <w:t>7</w:t>
      </w:r>
      <w:r w:rsidR="008B299A" w:rsidRPr="00FD3F23">
        <w:rPr>
          <w:rFonts w:ascii="Times New Roman" w:eastAsia="BIZ UDP明朝 Medium" w:hAnsi="Times New Roman" w:cs="Times New Roman"/>
          <w:sz w:val="16"/>
          <w:szCs w:val="16"/>
          <w:lang w:eastAsia="ja-JP"/>
        </w:rPr>
        <w:t>,</w:t>
      </w:r>
      <w:r w:rsidR="008B299A">
        <w:rPr>
          <w:rFonts w:ascii="Times New Roman" w:eastAsia="BIZ UDP明朝 Medium" w:hAnsi="Times New Roman" w:cs="Times New Roman" w:hint="eastAsia"/>
          <w:sz w:val="16"/>
          <w:szCs w:val="16"/>
          <w:lang w:eastAsia="ja-JP"/>
        </w:rPr>
        <w:t>485</w:t>
      </w:r>
      <w:r w:rsidR="008B299A" w:rsidRPr="00FD3F23">
        <w:rPr>
          <w:rFonts w:ascii="Times New Roman" w:eastAsia="BIZ UDP明朝 Medium" w:hAnsi="Times New Roman" w:cs="Times New Roman"/>
          <w:sz w:val="16"/>
          <w:szCs w:val="16"/>
          <w:lang w:eastAsia="ja-JP"/>
        </w:rPr>
        <w:t>件で、前月から</w:t>
      </w:r>
      <w:r w:rsidR="008B299A">
        <w:rPr>
          <w:rFonts w:ascii="Times New Roman" w:eastAsia="BIZ UDP明朝 Medium" w:hAnsi="Times New Roman" w:cs="Times New Roman" w:hint="eastAsia"/>
          <w:sz w:val="16"/>
          <w:szCs w:val="16"/>
          <w:lang w:eastAsia="ja-JP"/>
        </w:rPr>
        <w:t>2</w:t>
      </w:r>
      <w:r w:rsidR="008B299A" w:rsidRPr="00FD3F23">
        <w:rPr>
          <w:rFonts w:ascii="Times New Roman" w:eastAsia="BIZ UDP明朝 Medium" w:hAnsi="Times New Roman" w:cs="Times New Roman"/>
          <w:sz w:val="16"/>
          <w:szCs w:val="16"/>
          <w:lang w:eastAsia="ja-JP"/>
        </w:rPr>
        <w:t>.</w:t>
      </w:r>
      <w:r w:rsidR="008B299A">
        <w:rPr>
          <w:rFonts w:ascii="Times New Roman" w:eastAsia="BIZ UDP明朝 Medium" w:hAnsi="Times New Roman" w:cs="Times New Roman" w:hint="eastAsia"/>
          <w:sz w:val="16"/>
          <w:szCs w:val="16"/>
          <w:lang w:eastAsia="ja-JP"/>
        </w:rPr>
        <w:t>1</w:t>
      </w:r>
      <w:r w:rsidR="008B299A" w:rsidRPr="00FD3F23">
        <w:rPr>
          <w:rFonts w:ascii="Times New Roman" w:eastAsia="BIZ UDP明朝 Medium" w:hAnsi="Times New Roman" w:cs="Times New Roman"/>
          <w:sz w:val="16"/>
          <w:szCs w:val="16"/>
          <w:lang w:eastAsia="ja-JP"/>
        </w:rPr>
        <w:t>％</w:t>
      </w:r>
      <w:r w:rsidR="008B299A">
        <w:rPr>
          <w:rFonts w:ascii="Times New Roman" w:eastAsia="BIZ UDP明朝 Medium" w:hAnsi="Times New Roman" w:cs="Times New Roman" w:hint="eastAsia"/>
          <w:sz w:val="16"/>
          <w:szCs w:val="16"/>
          <w:lang w:eastAsia="ja-JP"/>
        </w:rPr>
        <w:t>増となり</w:t>
      </w:r>
      <w:r w:rsidR="008B299A" w:rsidRPr="00FD3F23">
        <w:rPr>
          <w:rFonts w:ascii="Times New Roman" w:eastAsia="BIZ UDP明朝 Medium" w:hAnsi="Times New Roman" w:cs="Times New Roman"/>
          <w:sz w:val="16"/>
          <w:szCs w:val="16"/>
          <w:lang w:eastAsia="ja-JP"/>
        </w:rPr>
        <w:t>、</w:t>
      </w:r>
      <w:r w:rsidR="008B299A" w:rsidRPr="00C57892">
        <w:rPr>
          <w:rFonts w:ascii="Times New Roman" w:eastAsia="BIZ UDP明朝 Medium" w:hAnsi="Times New Roman" w:cs="Times New Roman"/>
          <w:sz w:val="16"/>
          <w:szCs w:val="16"/>
          <w:lang w:eastAsia="ja-JP"/>
        </w:rPr>
        <w:t>前年同月比</w:t>
      </w:r>
      <w:r w:rsidR="008B299A" w:rsidRPr="00FD3F23">
        <w:rPr>
          <w:rFonts w:ascii="Times New Roman" w:eastAsia="BIZ UDP明朝 Medium" w:hAnsi="Times New Roman" w:cs="Times New Roman"/>
          <w:sz w:val="16"/>
          <w:szCs w:val="16"/>
          <w:lang w:eastAsia="ja-JP"/>
        </w:rPr>
        <w:t>では</w:t>
      </w:r>
      <w:r w:rsidR="008B299A">
        <w:rPr>
          <w:rFonts w:ascii="Times New Roman" w:eastAsia="BIZ UDP明朝 Medium" w:hAnsi="Times New Roman" w:cs="Times New Roman" w:hint="eastAsia"/>
          <w:sz w:val="16"/>
          <w:szCs w:val="16"/>
          <w:lang w:eastAsia="ja-JP"/>
        </w:rPr>
        <w:t>5</w:t>
      </w:r>
      <w:r w:rsidR="008B299A" w:rsidRPr="00FD3F23">
        <w:rPr>
          <w:rFonts w:ascii="Times New Roman" w:eastAsia="BIZ UDP明朝 Medium" w:hAnsi="Times New Roman" w:cs="Times New Roman"/>
          <w:sz w:val="16"/>
          <w:szCs w:val="16"/>
          <w:lang w:eastAsia="ja-JP"/>
        </w:rPr>
        <w:t>.</w:t>
      </w:r>
      <w:r w:rsidR="008B299A">
        <w:rPr>
          <w:rFonts w:ascii="Times New Roman" w:eastAsia="BIZ UDP明朝 Medium" w:hAnsi="Times New Roman" w:cs="Times New Roman" w:hint="eastAsia"/>
          <w:sz w:val="16"/>
          <w:szCs w:val="16"/>
          <w:lang w:eastAsia="ja-JP"/>
        </w:rPr>
        <w:t>2</w:t>
      </w:r>
      <w:r w:rsidR="008B299A" w:rsidRPr="00FD3F23">
        <w:rPr>
          <w:rFonts w:ascii="Times New Roman" w:eastAsia="BIZ UDP明朝 Medium" w:hAnsi="Times New Roman" w:cs="Times New Roman"/>
          <w:sz w:val="16"/>
          <w:szCs w:val="16"/>
          <w:lang w:eastAsia="ja-JP"/>
        </w:rPr>
        <w:t>％</w:t>
      </w:r>
      <w:r w:rsidR="008B299A">
        <w:rPr>
          <w:rFonts w:ascii="Times New Roman" w:eastAsia="BIZ UDP明朝 Medium" w:hAnsi="Times New Roman" w:cs="Times New Roman" w:hint="eastAsia"/>
          <w:sz w:val="16"/>
          <w:szCs w:val="16"/>
          <w:lang w:eastAsia="ja-JP"/>
        </w:rPr>
        <w:t>増</w:t>
      </w:r>
      <w:r w:rsidR="008B299A" w:rsidRPr="00FD3F23">
        <w:rPr>
          <w:rFonts w:ascii="Times New Roman" w:eastAsia="BIZ UDP明朝 Medium" w:hAnsi="Times New Roman" w:cs="Times New Roman"/>
          <w:sz w:val="16"/>
          <w:szCs w:val="16"/>
          <w:lang w:eastAsia="ja-JP"/>
        </w:rPr>
        <w:t>となった。</w:t>
      </w:r>
    </w:p>
    <w:p w14:paraId="49C62F00" w14:textId="7293906D" w:rsidR="008B299A" w:rsidRPr="00260431" w:rsidRDefault="008B299A" w:rsidP="008B299A">
      <w:pPr>
        <w:pStyle w:val="af4"/>
        <w:numPr>
          <w:ilvl w:val="0"/>
          <w:numId w:val="9"/>
        </w:numPr>
        <w:spacing w:before="40" w:after="40"/>
        <w:ind w:right="227" w:hanging="357"/>
        <w:contextualSpacing w:val="0"/>
        <w:jc w:val="both"/>
        <w:rPr>
          <w:color w:val="92278F" w:themeColor="accent1"/>
          <w:sz w:val="16"/>
          <w:szCs w:val="16"/>
          <w:lang w:eastAsia="ja-JP"/>
        </w:rPr>
      </w:pPr>
      <w:r>
        <w:rPr>
          <w:rFonts w:ascii="Times New Roman" w:eastAsia="BIZ UDP明朝 Medium" w:hAnsi="Times New Roman" w:cs="Times New Roman" w:hint="eastAsia"/>
          <w:color w:val="000000" w:themeColor="text1"/>
          <w:sz w:val="16"/>
          <w:szCs w:val="16"/>
          <w:lang w:eastAsia="ja-JP"/>
        </w:rPr>
        <w:t>西オーストラリア州の</w:t>
      </w:r>
      <w:r w:rsidRPr="00302D82">
        <w:rPr>
          <w:rFonts w:ascii="Times New Roman" w:eastAsia="BIZ UDP明朝 Medium" w:hAnsi="Times New Roman" w:cs="Times New Roman" w:hint="eastAsia"/>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5</w:t>
      </w:r>
      <w:r w:rsidRPr="00302D82">
        <w:rPr>
          <w:rFonts w:ascii="Times New Roman" w:eastAsia="BIZ UDP明朝 Medium" w:hAnsi="Times New Roman" w:cs="Times New Roman" w:hint="eastAsia"/>
          <w:color w:val="000000" w:themeColor="text1"/>
          <w:sz w:val="16"/>
          <w:szCs w:val="16"/>
          <w:lang w:eastAsia="ja-JP"/>
        </w:rPr>
        <w:t>年</w:t>
      </w:r>
      <w:r w:rsidR="00337166">
        <w:rPr>
          <w:rFonts w:ascii="Times New Roman" w:eastAsia="BIZ UDP明朝 Medium" w:hAnsi="Times New Roman" w:cs="Times New Roman" w:hint="eastAsia"/>
          <w:color w:val="000000" w:themeColor="text1"/>
          <w:sz w:val="16"/>
          <w:szCs w:val="16"/>
          <w:lang w:eastAsia="ja-JP"/>
        </w:rPr>
        <w:t>3</w:t>
      </w:r>
      <w:r w:rsidRPr="00302D82">
        <w:rPr>
          <w:rFonts w:ascii="Times New Roman" w:eastAsia="BIZ UDP明朝 Medium" w:hAnsi="Times New Roman" w:cs="Times New Roman" w:hint="eastAsia"/>
          <w:color w:val="000000" w:themeColor="text1"/>
          <w:sz w:val="16"/>
          <w:szCs w:val="16"/>
          <w:lang w:eastAsia="ja-JP"/>
        </w:rPr>
        <w:t>月から</w:t>
      </w:r>
      <w:r w:rsidRPr="00302D82">
        <w:rPr>
          <w:rFonts w:ascii="Times New Roman" w:eastAsia="BIZ UDP明朝 Medium" w:hAnsi="Times New Roman" w:cs="Times New Roman" w:hint="eastAsia"/>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302D82">
        <w:rPr>
          <w:rFonts w:ascii="Times New Roman" w:eastAsia="BIZ UDP明朝 Medium" w:hAnsi="Times New Roman" w:cs="Times New Roman" w:hint="eastAsia"/>
          <w:color w:val="000000" w:themeColor="text1"/>
          <w:sz w:val="16"/>
          <w:szCs w:val="16"/>
          <w:lang w:eastAsia="ja-JP"/>
        </w:rPr>
        <w:t>年</w:t>
      </w:r>
      <w:r w:rsidR="00337166">
        <w:rPr>
          <w:rFonts w:ascii="Times New Roman" w:eastAsia="BIZ UDP明朝 Medium" w:hAnsi="Times New Roman" w:cs="Times New Roman" w:hint="eastAsia"/>
          <w:color w:val="000000" w:themeColor="text1"/>
          <w:sz w:val="16"/>
          <w:szCs w:val="16"/>
          <w:lang w:eastAsia="ja-JP"/>
        </w:rPr>
        <w:t>3</w:t>
      </w:r>
      <w:r w:rsidRPr="00302D82">
        <w:rPr>
          <w:rFonts w:ascii="Times New Roman" w:eastAsia="BIZ UDP明朝 Medium" w:hAnsi="Times New Roman" w:cs="Times New Roman" w:hint="eastAsia"/>
          <w:color w:val="000000" w:themeColor="text1"/>
          <w:sz w:val="16"/>
          <w:szCs w:val="16"/>
          <w:lang w:eastAsia="ja-JP"/>
        </w:rPr>
        <w:t>月までのインターネット求人件数は以下の通り。</w:t>
      </w:r>
    </w:p>
    <w:p w14:paraId="5305F049" w14:textId="7892C3F5" w:rsidR="008B299A" w:rsidRPr="00260431" w:rsidRDefault="008B299A" w:rsidP="008B299A">
      <w:pPr>
        <w:pStyle w:val="af4"/>
        <w:numPr>
          <w:ilvl w:val="0"/>
          <w:numId w:val="10"/>
        </w:numPr>
        <w:spacing w:before="40" w:after="40"/>
        <w:ind w:right="227" w:hanging="357"/>
        <w:contextualSpacing w:val="0"/>
        <w:jc w:val="both"/>
        <w:rPr>
          <w:sz w:val="16"/>
          <w:szCs w:val="16"/>
          <w:lang w:eastAsia="ja-JP"/>
        </w:rPr>
      </w:pPr>
      <w:r w:rsidRPr="00553126">
        <w:rPr>
          <w:rFonts w:ascii="Times New Roman" w:eastAsia="BIZ UDP明朝 Medium" w:hAnsi="Times New Roman" w:cs="Times New Roman"/>
          <w:color w:val="000000" w:themeColor="text1"/>
          <w:sz w:val="16"/>
          <w:szCs w:val="16"/>
          <w:lang w:eastAsia="ja-JP"/>
        </w:rPr>
        <w:t>機械オペレーター・運転手・労働者は</w:t>
      </w:r>
      <w:r>
        <w:rPr>
          <w:rFonts w:ascii="Times New Roman" w:eastAsia="BIZ UDP明朝 Medium" w:hAnsi="Times New Roman" w:cs="Times New Roman" w:hint="eastAsia"/>
          <w:color w:val="000000" w:themeColor="text1"/>
          <w:sz w:val="16"/>
          <w:szCs w:val="16"/>
          <w:lang w:eastAsia="ja-JP"/>
        </w:rPr>
        <w:t>1</w:t>
      </w:r>
      <w:r w:rsidR="00337166">
        <w:rPr>
          <w:rFonts w:ascii="Times New Roman" w:eastAsia="BIZ UDP明朝 Medium" w:hAnsi="Times New Roman" w:cs="Times New Roman" w:hint="eastAsia"/>
          <w:color w:val="000000" w:themeColor="text1"/>
          <w:sz w:val="16"/>
          <w:szCs w:val="16"/>
          <w:lang w:eastAsia="ja-JP"/>
        </w:rPr>
        <w:t>3</w:t>
      </w:r>
      <w:r>
        <w:rPr>
          <w:rFonts w:ascii="Times New Roman" w:eastAsia="BIZ UDP明朝 Medium" w:hAnsi="Times New Roman" w:cs="Times New Roman" w:hint="eastAsia"/>
          <w:color w:val="000000" w:themeColor="text1"/>
          <w:sz w:val="16"/>
          <w:szCs w:val="16"/>
          <w:lang w:eastAsia="ja-JP"/>
        </w:rPr>
        <w:t>.</w:t>
      </w:r>
      <w:r w:rsidR="00337166">
        <w:rPr>
          <w:rFonts w:ascii="Times New Roman" w:eastAsia="BIZ UDP明朝 Medium" w:hAnsi="Times New Roman" w:cs="Times New Roman" w:hint="eastAsia"/>
          <w:color w:val="000000" w:themeColor="text1"/>
          <w:sz w:val="16"/>
          <w:szCs w:val="16"/>
          <w:lang w:eastAsia="ja-JP"/>
        </w:rPr>
        <w:t>3</w:t>
      </w:r>
      <w:r w:rsidRPr="00553126">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増</w:t>
      </w:r>
      <w:r w:rsidRPr="00553126">
        <w:rPr>
          <w:rFonts w:ascii="Times New Roman" w:eastAsia="BIZ UDP明朝 Medium" w:hAnsi="Times New Roman" w:cs="Times New Roman" w:hint="eastAsia"/>
          <w:color w:val="000000" w:themeColor="text1"/>
          <w:sz w:val="16"/>
          <w:szCs w:val="16"/>
          <w:lang w:eastAsia="ja-JP"/>
        </w:rPr>
        <w:t>の</w:t>
      </w:r>
      <w:r>
        <w:rPr>
          <w:rFonts w:ascii="Times New Roman" w:eastAsia="BIZ UDP明朝 Medium" w:hAnsi="Times New Roman" w:cs="Times New Roman" w:hint="eastAsia"/>
          <w:color w:val="000000" w:themeColor="text1"/>
          <w:sz w:val="16"/>
          <w:szCs w:val="16"/>
          <w:lang w:eastAsia="ja-JP"/>
        </w:rPr>
        <w:t>4</w:t>
      </w:r>
      <w:r w:rsidRPr="00553126">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4</w:t>
      </w:r>
      <w:r w:rsidR="00337166">
        <w:rPr>
          <w:rFonts w:ascii="Times New Roman" w:eastAsia="BIZ UDP明朝 Medium" w:hAnsi="Times New Roman" w:cs="Times New Roman" w:hint="eastAsia"/>
          <w:color w:val="000000" w:themeColor="text1"/>
          <w:sz w:val="16"/>
          <w:szCs w:val="16"/>
          <w:lang w:eastAsia="ja-JP"/>
        </w:rPr>
        <w:t>94</w:t>
      </w:r>
      <w:r w:rsidRPr="00553126">
        <w:rPr>
          <w:rFonts w:ascii="Times New Roman" w:eastAsia="BIZ UDP明朝 Medium" w:hAnsi="Times New Roman" w:cs="Times New Roman" w:hint="eastAsia"/>
          <w:color w:val="000000" w:themeColor="text1"/>
          <w:sz w:val="16"/>
          <w:szCs w:val="16"/>
          <w:lang w:eastAsia="ja-JP"/>
        </w:rPr>
        <w:t>件</w:t>
      </w:r>
    </w:p>
    <w:p w14:paraId="25DFFFD5" w14:textId="3D7E2EE4" w:rsidR="008B299A" w:rsidRPr="0029471F" w:rsidRDefault="008B299A" w:rsidP="008B299A">
      <w:pPr>
        <w:pStyle w:val="af4"/>
        <w:numPr>
          <w:ilvl w:val="0"/>
          <w:numId w:val="10"/>
        </w:numPr>
        <w:spacing w:before="40" w:after="40"/>
        <w:ind w:right="227" w:hanging="357"/>
        <w:contextualSpacing w:val="0"/>
        <w:jc w:val="both"/>
        <w:rPr>
          <w:color w:val="000000" w:themeColor="text1"/>
          <w:sz w:val="16"/>
          <w:szCs w:val="16"/>
          <w:lang w:eastAsia="ja-JP"/>
        </w:rPr>
      </w:pPr>
      <w:r w:rsidRPr="00553126">
        <w:rPr>
          <w:rFonts w:ascii="Times New Roman" w:eastAsia="BIZ UDP明朝 Medium" w:hAnsi="Times New Roman" w:cs="Times New Roman"/>
          <w:color w:val="000000" w:themeColor="text1"/>
          <w:sz w:val="16"/>
          <w:szCs w:val="16"/>
          <w:lang w:eastAsia="ja-JP"/>
        </w:rPr>
        <w:t>技術者・関連職業は</w:t>
      </w:r>
      <w:r w:rsidR="00337166">
        <w:rPr>
          <w:rFonts w:ascii="Times New Roman" w:eastAsia="BIZ UDP明朝 Medium" w:hAnsi="Times New Roman" w:cs="Times New Roman" w:hint="eastAsia"/>
          <w:color w:val="000000" w:themeColor="text1"/>
          <w:sz w:val="16"/>
          <w:szCs w:val="16"/>
          <w:lang w:eastAsia="ja-JP"/>
        </w:rPr>
        <w:t>5</w:t>
      </w:r>
      <w:r>
        <w:rPr>
          <w:rFonts w:ascii="Times New Roman" w:eastAsia="BIZ UDP明朝 Medium" w:hAnsi="Times New Roman" w:cs="Times New Roman" w:hint="eastAsia"/>
          <w:color w:val="000000" w:themeColor="text1"/>
          <w:sz w:val="16"/>
          <w:szCs w:val="16"/>
          <w:lang w:eastAsia="ja-JP"/>
        </w:rPr>
        <w:t>.</w:t>
      </w:r>
      <w:r w:rsidR="00337166">
        <w:rPr>
          <w:rFonts w:ascii="Times New Roman" w:eastAsia="BIZ UDP明朝 Medium" w:hAnsi="Times New Roman" w:cs="Times New Roman" w:hint="eastAsia"/>
          <w:color w:val="000000" w:themeColor="text1"/>
          <w:sz w:val="16"/>
          <w:szCs w:val="16"/>
          <w:lang w:eastAsia="ja-JP"/>
        </w:rPr>
        <w:t>5</w:t>
      </w:r>
      <w:r w:rsidRPr="00553126">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増</w:t>
      </w:r>
      <w:r w:rsidRPr="00553126">
        <w:rPr>
          <w:rFonts w:ascii="Times New Roman" w:eastAsia="BIZ UDP明朝 Medium" w:hAnsi="Times New Roman" w:cs="Times New Roman" w:hint="eastAsia"/>
          <w:color w:val="000000" w:themeColor="text1"/>
          <w:sz w:val="16"/>
          <w:szCs w:val="16"/>
          <w:lang w:eastAsia="ja-JP"/>
        </w:rPr>
        <w:t>の</w:t>
      </w:r>
      <w:r w:rsidRPr="00553126">
        <w:rPr>
          <w:rFonts w:ascii="Times New Roman" w:eastAsia="BIZ UDP明朝 Medium" w:hAnsi="Times New Roman" w:cs="Times New Roman" w:hint="eastAsia"/>
          <w:color w:val="000000" w:themeColor="text1"/>
          <w:sz w:val="16"/>
          <w:szCs w:val="16"/>
          <w:lang w:eastAsia="ja-JP"/>
        </w:rPr>
        <w:t>5,</w:t>
      </w:r>
      <w:r w:rsidR="00337166">
        <w:rPr>
          <w:rFonts w:ascii="Times New Roman" w:eastAsia="BIZ UDP明朝 Medium" w:hAnsi="Times New Roman" w:cs="Times New Roman" w:hint="eastAsia"/>
          <w:color w:val="000000" w:themeColor="text1"/>
          <w:sz w:val="16"/>
          <w:szCs w:val="16"/>
          <w:lang w:eastAsia="ja-JP"/>
        </w:rPr>
        <w:t>704</w:t>
      </w:r>
      <w:r w:rsidRPr="00553126">
        <w:rPr>
          <w:rFonts w:ascii="Times New Roman" w:eastAsia="BIZ UDP明朝 Medium" w:hAnsi="Times New Roman" w:cs="Times New Roman" w:hint="eastAsia"/>
          <w:color w:val="000000" w:themeColor="text1"/>
          <w:sz w:val="16"/>
          <w:szCs w:val="16"/>
          <w:lang w:eastAsia="ja-JP"/>
        </w:rPr>
        <w:t>件</w:t>
      </w:r>
    </w:p>
    <w:p w14:paraId="1D6643A8" w14:textId="353C3BD1" w:rsidR="008B299A" w:rsidRPr="0029471F" w:rsidRDefault="008B299A" w:rsidP="008B299A">
      <w:pPr>
        <w:pStyle w:val="af4"/>
        <w:numPr>
          <w:ilvl w:val="0"/>
          <w:numId w:val="10"/>
        </w:numPr>
        <w:spacing w:before="40" w:after="40"/>
        <w:ind w:right="227" w:hanging="357"/>
        <w:contextualSpacing w:val="0"/>
        <w:jc w:val="both"/>
        <w:rPr>
          <w:color w:val="000000" w:themeColor="text1"/>
          <w:sz w:val="16"/>
          <w:szCs w:val="16"/>
          <w:lang w:eastAsia="ja-JP"/>
        </w:rPr>
      </w:pPr>
      <w:r w:rsidRPr="00260431">
        <w:rPr>
          <w:rFonts w:ascii="Times New Roman" w:eastAsia="BIZ UDP明朝 Medium" w:hAnsi="Times New Roman" w:cs="Times New Roman" w:hint="eastAsia"/>
          <w:sz w:val="16"/>
          <w:szCs w:val="16"/>
          <w:lang w:eastAsia="ja-JP"/>
        </w:rPr>
        <w:t>管理職・専門職は</w:t>
      </w:r>
      <w:r w:rsidR="00337166">
        <w:rPr>
          <w:rFonts w:ascii="Times New Roman" w:eastAsia="BIZ UDP明朝 Medium" w:hAnsi="Times New Roman" w:cs="Times New Roman" w:hint="eastAsia"/>
          <w:sz w:val="16"/>
          <w:szCs w:val="16"/>
          <w:lang w:eastAsia="ja-JP"/>
        </w:rPr>
        <w:t>4</w:t>
      </w:r>
      <w:r>
        <w:rPr>
          <w:rFonts w:ascii="Times New Roman" w:eastAsia="BIZ UDP明朝 Medium" w:hAnsi="Times New Roman" w:cs="Times New Roman" w:hint="eastAsia"/>
          <w:sz w:val="16"/>
          <w:szCs w:val="16"/>
          <w:lang w:eastAsia="ja-JP"/>
        </w:rPr>
        <w:t>.</w:t>
      </w:r>
      <w:r w:rsidR="00337166">
        <w:rPr>
          <w:rFonts w:ascii="Times New Roman" w:eastAsia="BIZ UDP明朝 Medium" w:hAnsi="Times New Roman" w:cs="Times New Roman" w:hint="eastAsia"/>
          <w:sz w:val="16"/>
          <w:szCs w:val="16"/>
          <w:lang w:eastAsia="ja-JP"/>
        </w:rPr>
        <w:t>5</w:t>
      </w:r>
      <w:r w:rsidRPr="00260431">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増</w:t>
      </w:r>
      <w:r w:rsidRPr="00260431">
        <w:rPr>
          <w:rFonts w:ascii="Times New Roman" w:eastAsia="BIZ UDP明朝 Medium" w:hAnsi="Times New Roman" w:cs="Times New Roman" w:hint="eastAsia"/>
          <w:sz w:val="16"/>
          <w:szCs w:val="16"/>
          <w:lang w:eastAsia="ja-JP"/>
        </w:rPr>
        <w:t>の</w:t>
      </w:r>
      <w:r>
        <w:rPr>
          <w:rFonts w:ascii="Times New Roman" w:eastAsia="BIZ UDP明朝 Medium" w:hAnsi="Times New Roman" w:cs="Times New Roman" w:hint="eastAsia"/>
          <w:sz w:val="16"/>
          <w:szCs w:val="16"/>
          <w:lang w:eastAsia="ja-JP"/>
        </w:rPr>
        <w:t>9</w:t>
      </w:r>
      <w:r w:rsidRPr="00260431">
        <w:rPr>
          <w:rFonts w:ascii="Times New Roman" w:eastAsia="BIZ UDP明朝 Medium" w:hAnsi="Times New Roman" w:cs="Times New Roman" w:hint="eastAsia"/>
          <w:sz w:val="16"/>
          <w:szCs w:val="16"/>
          <w:lang w:eastAsia="ja-JP"/>
        </w:rPr>
        <w:t>,</w:t>
      </w:r>
      <w:r w:rsidR="00337166">
        <w:rPr>
          <w:rFonts w:ascii="Times New Roman" w:eastAsia="BIZ UDP明朝 Medium" w:hAnsi="Times New Roman" w:cs="Times New Roman" w:hint="eastAsia"/>
          <w:sz w:val="16"/>
          <w:szCs w:val="16"/>
          <w:lang w:eastAsia="ja-JP"/>
        </w:rPr>
        <w:t>747</w:t>
      </w:r>
      <w:r w:rsidRPr="00260431">
        <w:rPr>
          <w:rFonts w:ascii="Times New Roman" w:eastAsia="BIZ UDP明朝 Medium" w:hAnsi="Times New Roman" w:cs="Times New Roman" w:hint="eastAsia"/>
          <w:sz w:val="16"/>
          <w:szCs w:val="16"/>
          <w:lang w:eastAsia="ja-JP"/>
        </w:rPr>
        <w:t>件</w:t>
      </w:r>
    </w:p>
    <w:p w14:paraId="773E3D20" w14:textId="763E1117" w:rsidR="008B299A" w:rsidRPr="00553126" w:rsidRDefault="008B299A" w:rsidP="008B299A">
      <w:pPr>
        <w:pStyle w:val="af4"/>
        <w:numPr>
          <w:ilvl w:val="0"/>
          <w:numId w:val="10"/>
        </w:numPr>
        <w:spacing w:before="40" w:after="40"/>
        <w:ind w:right="227" w:hanging="357"/>
        <w:contextualSpacing w:val="0"/>
        <w:jc w:val="both"/>
        <w:rPr>
          <w:color w:val="000000" w:themeColor="text1"/>
          <w:sz w:val="16"/>
          <w:szCs w:val="16"/>
          <w:lang w:eastAsia="ja-JP"/>
        </w:rPr>
      </w:pPr>
      <w:r w:rsidRPr="00553126">
        <w:rPr>
          <w:rFonts w:ascii="Times New Roman" w:eastAsia="BIZ UDP明朝 Medium" w:hAnsi="Times New Roman" w:cs="Times New Roman" w:hint="eastAsia"/>
          <w:color w:val="000000" w:themeColor="text1"/>
          <w:sz w:val="16"/>
          <w:szCs w:val="16"/>
          <w:lang w:eastAsia="ja-JP"/>
        </w:rPr>
        <w:t>地域・対人サービス、事務・管理、販売などの「その他」の職業群は</w:t>
      </w:r>
      <w:r w:rsidR="00337166">
        <w:rPr>
          <w:rFonts w:ascii="Times New Roman" w:eastAsia="BIZ UDP明朝 Medium" w:hAnsi="Times New Roman" w:cs="Times New Roman" w:hint="eastAsia"/>
          <w:color w:val="000000" w:themeColor="text1"/>
          <w:sz w:val="16"/>
          <w:szCs w:val="16"/>
          <w:lang w:eastAsia="ja-JP"/>
        </w:rPr>
        <w:t>0</w:t>
      </w:r>
      <w:r>
        <w:rPr>
          <w:rFonts w:ascii="Times New Roman" w:eastAsia="BIZ UDP明朝 Medium" w:hAnsi="Times New Roman" w:cs="Times New Roman" w:hint="eastAsia"/>
          <w:color w:val="000000" w:themeColor="text1"/>
          <w:sz w:val="16"/>
          <w:szCs w:val="16"/>
          <w:lang w:eastAsia="ja-JP"/>
        </w:rPr>
        <w:t>.</w:t>
      </w:r>
      <w:r w:rsidR="00337166">
        <w:rPr>
          <w:rFonts w:ascii="Times New Roman" w:eastAsia="BIZ UDP明朝 Medium" w:hAnsi="Times New Roman" w:cs="Times New Roman" w:hint="eastAsia"/>
          <w:color w:val="000000" w:themeColor="text1"/>
          <w:sz w:val="16"/>
          <w:szCs w:val="16"/>
          <w:lang w:eastAsia="ja-JP"/>
        </w:rPr>
        <w:t>1</w:t>
      </w:r>
      <w:r w:rsidRPr="00553126">
        <w:rPr>
          <w:rFonts w:ascii="Times New Roman" w:eastAsia="BIZ UDP明朝 Medium" w:hAnsi="Times New Roman" w:cs="Times New Roman" w:hint="eastAsia"/>
          <w:color w:val="000000" w:themeColor="text1"/>
          <w:sz w:val="16"/>
          <w:szCs w:val="16"/>
          <w:lang w:eastAsia="ja-JP"/>
        </w:rPr>
        <w:t>％</w:t>
      </w:r>
      <w:r w:rsidR="00337166">
        <w:rPr>
          <w:rFonts w:ascii="Times New Roman" w:eastAsia="BIZ UDP明朝 Medium" w:hAnsi="Times New Roman" w:cs="Times New Roman" w:hint="eastAsia"/>
          <w:color w:val="000000" w:themeColor="text1"/>
          <w:sz w:val="16"/>
          <w:szCs w:val="16"/>
          <w:lang w:eastAsia="ja-JP"/>
        </w:rPr>
        <w:t>増</w:t>
      </w:r>
      <w:r w:rsidRPr="00553126">
        <w:rPr>
          <w:rFonts w:ascii="Times New Roman" w:eastAsia="BIZ UDP明朝 Medium" w:hAnsi="Times New Roman" w:cs="Times New Roman" w:hint="eastAsia"/>
          <w:color w:val="000000" w:themeColor="text1"/>
          <w:sz w:val="16"/>
          <w:szCs w:val="16"/>
          <w:lang w:eastAsia="ja-JP"/>
        </w:rPr>
        <w:t>の</w:t>
      </w:r>
      <w:r w:rsidRPr="00553126">
        <w:rPr>
          <w:rFonts w:ascii="Times New Roman" w:eastAsia="BIZ UDP明朝 Medium" w:hAnsi="Times New Roman" w:cs="Times New Roman" w:hint="eastAsia"/>
          <w:color w:val="000000" w:themeColor="text1"/>
          <w:sz w:val="16"/>
          <w:szCs w:val="16"/>
          <w:lang w:eastAsia="ja-JP"/>
        </w:rPr>
        <w:t>7,</w:t>
      </w:r>
      <w:r w:rsidR="00337166">
        <w:rPr>
          <w:rFonts w:ascii="Times New Roman" w:eastAsia="BIZ UDP明朝 Medium" w:hAnsi="Times New Roman" w:cs="Times New Roman" w:hint="eastAsia"/>
          <w:color w:val="000000" w:themeColor="text1"/>
          <w:sz w:val="16"/>
          <w:szCs w:val="16"/>
          <w:lang w:eastAsia="ja-JP"/>
        </w:rPr>
        <w:t>4</w:t>
      </w:r>
      <w:r>
        <w:rPr>
          <w:rFonts w:ascii="Times New Roman" w:eastAsia="BIZ UDP明朝 Medium" w:hAnsi="Times New Roman" w:cs="Times New Roman" w:hint="eastAsia"/>
          <w:color w:val="000000" w:themeColor="text1"/>
          <w:sz w:val="16"/>
          <w:szCs w:val="16"/>
          <w:lang w:eastAsia="ja-JP"/>
        </w:rPr>
        <w:t>39</w:t>
      </w:r>
      <w:r w:rsidRPr="00553126">
        <w:rPr>
          <w:rFonts w:ascii="Times New Roman" w:eastAsia="BIZ UDP明朝 Medium" w:hAnsi="Times New Roman" w:cs="Times New Roman" w:hint="eastAsia"/>
          <w:color w:val="000000" w:themeColor="text1"/>
          <w:sz w:val="16"/>
          <w:szCs w:val="16"/>
          <w:lang w:eastAsia="ja-JP"/>
        </w:rPr>
        <w:t>件</w:t>
      </w:r>
    </w:p>
    <w:p w14:paraId="29BBDE33" w14:textId="6E471C36" w:rsidR="008B299A" w:rsidRPr="006E53D1" w:rsidRDefault="008B299A" w:rsidP="008B299A">
      <w:pPr>
        <w:pStyle w:val="af4"/>
        <w:numPr>
          <w:ilvl w:val="0"/>
          <w:numId w:val="9"/>
        </w:numPr>
        <w:spacing w:before="40" w:after="40"/>
        <w:ind w:right="227" w:hanging="357"/>
        <w:contextualSpacing w:val="0"/>
        <w:jc w:val="both"/>
        <w:rPr>
          <w:color w:val="000000" w:themeColor="text1"/>
          <w:sz w:val="16"/>
          <w:szCs w:val="16"/>
          <w:lang w:eastAsia="ja-JP"/>
        </w:rPr>
      </w:pPr>
      <w:r w:rsidRPr="00DF4B9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DF4B9E">
        <w:rPr>
          <w:rFonts w:ascii="Times New Roman" w:eastAsia="BIZ UDP明朝 Medium" w:hAnsi="Times New Roman" w:cs="Times New Roman"/>
          <w:sz w:val="16"/>
          <w:szCs w:val="16"/>
          <w:lang w:eastAsia="ja-JP"/>
        </w:rPr>
        <w:t>年</w:t>
      </w:r>
      <w:r w:rsidR="00337166">
        <w:rPr>
          <w:rFonts w:ascii="Times New Roman" w:eastAsia="BIZ UDP明朝 Medium" w:hAnsi="Times New Roman" w:cs="Times New Roman" w:hint="eastAsia"/>
          <w:sz w:val="16"/>
          <w:szCs w:val="16"/>
          <w:lang w:eastAsia="ja-JP"/>
        </w:rPr>
        <w:t>3</w:t>
      </w:r>
      <w:r w:rsidRPr="00DF4B9E">
        <w:rPr>
          <w:rFonts w:ascii="Times New Roman" w:eastAsia="BIZ UDP明朝 Medium" w:hAnsi="Times New Roman" w:cs="Times New Roman"/>
          <w:sz w:val="16"/>
          <w:szCs w:val="16"/>
          <w:lang w:eastAsia="ja-JP"/>
        </w:rPr>
        <w:t>月</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color w:val="000000" w:themeColor="text1"/>
          <w:sz w:val="16"/>
          <w:szCs w:val="16"/>
          <w:lang w:eastAsia="ja-JP"/>
        </w:rPr>
        <w:t>西オーストラリア州</w:t>
      </w:r>
      <w:r w:rsidRPr="00F116D7">
        <w:rPr>
          <w:rFonts w:ascii="Times New Roman" w:eastAsia="BIZ UDP明朝 Medium" w:hAnsi="Times New Roman" w:cs="Times New Roman" w:hint="eastAsia"/>
          <w:color w:val="000000" w:themeColor="text1"/>
          <w:sz w:val="16"/>
          <w:szCs w:val="16"/>
          <w:lang w:eastAsia="ja-JP"/>
        </w:rPr>
        <w:t>のイ</w:t>
      </w:r>
      <w:r w:rsidRPr="006E53D1">
        <w:rPr>
          <w:rFonts w:ascii="Times New Roman" w:eastAsia="BIZ UDP明朝 Medium" w:hAnsi="Times New Roman" w:cs="Times New Roman" w:hint="eastAsia"/>
          <w:color w:val="000000" w:themeColor="text1"/>
          <w:sz w:val="16"/>
          <w:szCs w:val="16"/>
          <w:lang w:eastAsia="ja-JP"/>
        </w:rPr>
        <w:t>ンターネット求人件数が</w:t>
      </w:r>
      <w:r w:rsidRPr="006E53D1">
        <w:rPr>
          <w:rFonts w:ascii="Times New Roman" w:eastAsia="BIZ UDP明朝 Medium" w:hAnsi="Times New Roman" w:cs="Times New Roman"/>
          <w:color w:val="000000" w:themeColor="text1"/>
          <w:sz w:val="16"/>
          <w:szCs w:val="16"/>
          <w:lang w:eastAsia="ja-JP"/>
        </w:rPr>
        <w:t>最も</w:t>
      </w:r>
      <w:r w:rsidRPr="006E53D1">
        <w:rPr>
          <w:rFonts w:ascii="Times New Roman" w:eastAsia="BIZ UDP明朝 Medium" w:hAnsi="Times New Roman" w:cs="Times New Roman" w:hint="eastAsia"/>
          <w:color w:val="000000" w:themeColor="text1"/>
          <w:sz w:val="16"/>
          <w:szCs w:val="16"/>
          <w:lang w:eastAsia="ja-JP"/>
        </w:rPr>
        <w:t>多かった</w:t>
      </w:r>
      <w:r w:rsidRPr="006E53D1">
        <w:rPr>
          <w:rFonts w:ascii="Times New Roman" w:eastAsia="BIZ UDP明朝 Medium" w:hAnsi="Times New Roman" w:cs="Times New Roman"/>
          <w:color w:val="000000" w:themeColor="text1"/>
          <w:sz w:val="16"/>
          <w:szCs w:val="16"/>
          <w:lang w:eastAsia="ja-JP"/>
        </w:rPr>
        <w:t>業種は以下の通り。</w:t>
      </w:r>
    </w:p>
    <w:p w14:paraId="274821D2" w14:textId="0F580E51" w:rsidR="008B299A" w:rsidRPr="00553126" w:rsidRDefault="008B299A" w:rsidP="008B299A">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553126">
        <w:rPr>
          <w:rFonts w:ascii="Times New Roman" w:eastAsia="BIZ UDP明朝 Medium" w:hAnsi="Times New Roman" w:cs="Times New Roman" w:hint="eastAsia"/>
          <w:color w:val="000000" w:themeColor="text1"/>
          <w:sz w:val="16"/>
          <w:szCs w:val="16"/>
          <w:lang w:eastAsia="ja-JP"/>
        </w:rPr>
        <w:t>自動車・エンジニアリング関連職業（</w:t>
      </w:r>
      <w:r w:rsidRPr="00553126">
        <w:rPr>
          <w:rFonts w:ascii="Times New Roman" w:eastAsia="BIZ UDP明朝 Medium" w:hAnsi="Times New Roman" w:cs="Times New Roman" w:hint="eastAsia"/>
          <w:color w:val="000000" w:themeColor="text1"/>
          <w:sz w:val="16"/>
          <w:szCs w:val="16"/>
          <w:lang w:eastAsia="ja-JP"/>
        </w:rPr>
        <w:t>2,</w:t>
      </w:r>
      <w:r w:rsidR="00337166">
        <w:rPr>
          <w:rFonts w:ascii="Times New Roman" w:eastAsia="BIZ UDP明朝 Medium" w:hAnsi="Times New Roman" w:cs="Times New Roman" w:hint="eastAsia"/>
          <w:color w:val="000000" w:themeColor="text1"/>
          <w:sz w:val="16"/>
          <w:szCs w:val="16"/>
          <w:lang w:eastAsia="ja-JP"/>
        </w:rPr>
        <w:t>249</w:t>
      </w:r>
      <w:r w:rsidRPr="00553126">
        <w:rPr>
          <w:rFonts w:ascii="Times New Roman" w:eastAsia="BIZ UDP明朝 Medium" w:hAnsi="Times New Roman" w:cs="Times New Roman" w:hint="eastAsia"/>
          <w:color w:val="000000" w:themeColor="text1"/>
          <w:sz w:val="16"/>
          <w:szCs w:val="16"/>
          <w:lang w:eastAsia="ja-JP"/>
        </w:rPr>
        <w:t>件）</w:t>
      </w:r>
    </w:p>
    <w:p w14:paraId="15464038" w14:textId="2FB511B0" w:rsidR="008B299A" w:rsidRPr="00553126" w:rsidRDefault="008B299A" w:rsidP="008B299A">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553126">
        <w:rPr>
          <w:rFonts w:ascii="Times New Roman" w:eastAsia="BIZ UDP明朝 Medium" w:hAnsi="Times New Roman" w:cs="Times New Roman" w:hint="eastAsia"/>
          <w:color w:val="000000" w:themeColor="text1"/>
          <w:sz w:val="16"/>
          <w:szCs w:val="16"/>
          <w:lang w:eastAsia="ja-JP"/>
        </w:rPr>
        <w:t>窓口事務員・コールセンタースタッフ・受付係（</w:t>
      </w:r>
      <w:r w:rsidRPr="00553126">
        <w:rPr>
          <w:rFonts w:ascii="Times New Roman" w:eastAsia="BIZ UDP明朝 Medium" w:hAnsi="Times New Roman" w:cs="Times New Roman" w:hint="eastAsia"/>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7</w:t>
      </w:r>
      <w:r w:rsidR="00337166">
        <w:rPr>
          <w:rFonts w:ascii="Times New Roman" w:eastAsia="BIZ UDP明朝 Medium" w:hAnsi="Times New Roman" w:cs="Times New Roman" w:hint="eastAsia"/>
          <w:color w:val="000000" w:themeColor="text1"/>
          <w:sz w:val="16"/>
          <w:szCs w:val="16"/>
          <w:lang w:eastAsia="ja-JP"/>
        </w:rPr>
        <w:t>79</w:t>
      </w:r>
      <w:r w:rsidRPr="00553126">
        <w:rPr>
          <w:rFonts w:ascii="Times New Roman" w:eastAsia="BIZ UDP明朝 Medium" w:hAnsi="Times New Roman" w:cs="Times New Roman" w:hint="eastAsia"/>
          <w:color w:val="000000" w:themeColor="text1"/>
          <w:sz w:val="16"/>
          <w:szCs w:val="16"/>
          <w:lang w:eastAsia="ja-JP"/>
        </w:rPr>
        <w:t>件）</w:t>
      </w:r>
    </w:p>
    <w:p w14:paraId="431A7065" w14:textId="7781FB9F" w:rsidR="008B299A" w:rsidRPr="00553126" w:rsidRDefault="00337166" w:rsidP="008B299A">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2F0C64">
        <w:rPr>
          <w:rFonts w:ascii="Times New Roman" w:eastAsia="BIZ UDP明朝 Medium" w:hAnsi="Times New Roman" w:cs="Times New Roman" w:hint="eastAsia"/>
          <w:color w:val="000000" w:themeColor="text1"/>
          <w:sz w:val="16"/>
          <w:szCs w:val="16"/>
          <w:lang w:eastAsia="ja-JP"/>
        </w:rPr>
        <w:t>エンジニア</w:t>
      </w:r>
      <w:r w:rsidR="008B299A" w:rsidRPr="002F0C64">
        <w:rPr>
          <w:rFonts w:ascii="Times New Roman" w:eastAsia="BIZ UDP明朝 Medium" w:hAnsi="Times New Roman" w:cs="Times New Roman" w:hint="eastAsia"/>
          <w:color w:val="000000" w:themeColor="text1"/>
          <w:sz w:val="16"/>
          <w:szCs w:val="16"/>
          <w:lang w:eastAsia="ja-JP"/>
        </w:rPr>
        <w:t>（</w:t>
      </w:r>
      <w:r w:rsidR="008B299A" w:rsidRPr="00553126">
        <w:rPr>
          <w:rFonts w:ascii="Times New Roman" w:eastAsia="BIZ UDP明朝 Medium" w:hAnsi="Times New Roman" w:cs="Times New Roman" w:hint="eastAsia"/>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164</w:t>
      </w:r>
      <w:r w:rsidR="008B299A" w:rsidRPr="00553126">
        <w:rPr>
          <w:rFonts w:ascii="Times New Roman" w:eastAsia="BIZ UDP明朝 Medium" w:hAnsi="Times New Roman" w:cs="Times New Roman" w:hint="eastAsia"/>
          <w:color w:val="000000" w:themeColor="text1"/>
          <w:sz w:val="16"/>
          <w:szCs w:val="16"/>
          <w:lang w:eastAsia="ja-JP"/>
        </w:rPr>
        <w:t>件）</w:t>
      </w:r>
    </w:p>
    <w:p w14:paraId="229831A6" w14:textId="6EE058B7" w:rsidR="001D447B" w:rsidRPr="002F0C64" w:rsidRDefault="00337166" w:rsidP="008B299A">
      <w:pPr>
        <w:pStyle w:val="af4"/>
        <w:numPr>
          <w:ilvl w:val="0"/>
          <w:numId w:val="10"/>
        </w:numPr>
        <w:spacing w:before="40" w:after="40"/>
        <w:ind w:right="227" w:hanging="357"/>
        <w:contextualSpacing w:val="0"/>
        <w:jc w:val="both"/>
        <w:rPr>
          <w:sz w:val="16"/>
          <w:szCs w:val="16"/>
          <w:lang w:eastAsia="ja-JP"/>
        </w:rPr>
      </w:pPr>
      <w:r w:rsidRPr="002F0C64">
        <w:rPr>
          <w:rFonts w:ascii="Times New Roman" w:eastAsia="BIZ UDP明朝 Medium" w:hAnsi="Times New Roman" w:cs="Times New Roman" w:hint="eastAsia"/>
          <w:sz w:val="16"/>
          <w:szCs w:val="16"/>
          <w:lang w:eastAsia="ja-JP"/>
        </w:rPr>
        <w:t>販売アシスタント・販売員（</w:t>
      </w:r>
      <w:r w:rsidRPr="002F0C64">
        <w:rPr>
          <w:rFonts w:ascii="Times New Roman" w:eastAsia="BIZ UDP明朝 Medium" w:hAnsi="Times New Roman" w:cs="Times New Roman" w:hint="eastAsia"/>
          <w:sz w:val="16"/>
          <w:szCs w:val="16"/>
          <w:lang w:eastAsia="ja-JP"/>
        </w:rPr>
        <w:t>1,148</w:t>
      </w:r>
      <w:r w:rsidRPr="002F0C64">
        <w:rPr>
          <w:rFonts w:ascii="Times New Roman" w:eastAsia="BIZ UDP明朝 Medium" w:hAnsi="Times New Roman" w:cs="Times New Roman" w:hint="eastAsia"/>
          <w:sz w:val="16"/>
          <w:szCs w:val="16"/>
          <w:lang w:eastAsia="ja-JP"/>
        </w:rPr>
        <w:t>件）</w:t>
      </w:r>
    </w:p>
    <w:p w14:paraId="34B255CF" w14:textId="67876E1E" w:rsidR="003C7A5E" w:rsidRPr="00F1510C" w:rsidRDefault="003C7A5E" w:rsidP="005E033D">
      <w:pPr>
        <w:spacing w:before="40" w:after="40"/>
        <w:ind w:left="363" w:right="227"/>
        <w:jc w:val="both"/>
        <w:rPr>
          <w:color w:val="FF0000"/>
          <w:sz w:val="16"/>
          <w:szCs w:val="16"/>
          <w:lang w:eastAsia="ja-JP"/>
        </w:rPr>
        <w:sectPr w:rsidR="003C7A5E" w:rsidRPr="00F1510C" w:rsidSect="003C7A5E">
          <w:type w:val="continuous"/>
          <w:pgSz w:w="11907" w:h="16840" w:code="9"/>
          <w:pgMar w:top="1701" w:right="425" w:bottom="567" w:left="567" w:header="709" w:footer="709" w:gutter="0"/>
          <w:cols w:num="2" w:space="113"/>
          <w:docGrid w:linePitch="360"/>
        </w:sectPr>
      </w:pPr>
    </w:p>
    <w:p w14:paraId="3C6D8F5F" w14:textId="75C54F68" w:rsidR="00233755" w:rsidRPr="00CF7CD6" w:rsidRDefault="00CF2904" w:rsidP="00233755">
      <w:pPr>
        <w:pStyle w:val="41"/>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51203C">
        <w:rPr>
          <w:rFonts w:ascii="BIZ UDP明朝 Medium" w:eastAsia="BIZ UDP明朝 Medium" w:hAnsi="BIZ UDP明朝 Medium" w:cs="Times New Roman"/>
          <w:i w:val="0"/>
          <w:iCs w:val="0"/>
          <w:color w:val="00997A"/>
          <w:sz w:val="20"/>
          <w:szCs w:val="20"/>
          <w:lang w:eastAsia="ja-JP"/>
        </w:rPr>
        <w:t>未活用労働者比率</w:t>
      </w:r>
    </w:p>
    <w:p w14:paraId="5221F7AB" w14:textId="7DD5B158" w:rsidR="00233755" w:rsidRPr="001B482D" w:rsidRDefault="00AE6557" w:rsidP="00233755">
      <w:r>
        <w:rPr>
          <w:noProof/>
        </w:rPr>
        <w:drawing>
          <wp:inline distT="0" distB="0" distL="0" distR="0" wp14:anchorId="7066223B" wp14:editId="74B5F22E">
            <wp:extent cx="3420000" cy="2107010"/>
            <wp:effectExtent l="0" t="0" r="9525" b="7620"/>
            <wp:docPr id="765960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45B66A19" w14:textId="661B871B" w:rsidR="00CF2904" w:rsidRPr="001F5747" w:rsidRDefault="00233755" w:rsidP="00CF2904">
      <w:pPr>
        <w:pStyle w:val="af4"/>
        <w:numPr>
          <w:ilvl w:val="0"/>
          <w:numId w:val="9"/>
        </w:numPr>
        <w:spacing w:before="40" w:after="40"/>
        <w:ind w:left="357" w:right="227" w:hanging="357"/>
        <w:contextualSpacing w:val="0"/>
        <w:jc w:val="both"/>
        <w:rPr>
          <w:color w:val="000000" w:themeColor="text1"/>
          <w:sz w:val="16"/>
          <w:szCs w:val="16"/>
          <w:lang w:eastAsia="ja-JP"/>
        </w:rPr>
      </w:pPr>
      <w:r w:rsidRPr="00FF2DC3">
        <w:rPr>
          <w:color w:val="FF0000"/>
          <w:lang w:eastAsia="ja-JP"/>
        </w:rPr>
        <w:br w:type="column"/>
      </w:r>
      <w:r w:rsidR="00CF2904" w:rsidRPr="00530A0F">
        <w:rPr>
          <w:rFonts w:ascii="Times New Roman" w:eastAsia="BIZ UDP明朝 Medium" w:hAnsi="Times New Roman" w:cs="Times New Roman"/>
          <w:sz w:val="16"/>
          <w:szCs w:val="16"/>
          <w:lang w:eastAsia="ja-JP"/>
        </w:rPr>
        <w:t>失業率と不完全雇用率の合計である未活用労働者比率は、西オースト</w:t>
      </w:r>
      <w:r w:rsidR="00CF2904" w:rsidRPr="001F5747">
        <w:rPr>
          <w:rFonts w:ascii="Times New Roman" w:eastAsia="BIZ UDP明朝 Medium" w:hAnsi="Times New Roman" w:cs="Times New Roman"/>
          <w:color w:val="000000" w:themeColor="text1"/>
          <w:sz w:val="16"/>
          <w:szCs w:val="16"/>
          <w:lang w:eastAsia="ja-JP"/>
        </w:rPr>
        <w:t>ラリア州では</w:t>
      </w:r>
      <w:r w:rsidR="00CF2904" w:rsidRPr="001F5747">
        <w:rPr>
          <w:rFonts w:ascii="Times New Roman" w:eastAsia="BIZ UDP明朝 Medium" w:hAnsi="Times New Roman" w:cs="Times New Roman"/>
          <w:color w:val="000000" w:themeColor="text1"/>
          <w:sz w:val="16"/>
          <w:szCs w:val="16"/>
          <w:lang w:eastAsia="ja-JP"/>
        </w:rPr>
        <w:t>202</w:t>
      </w:r>
      <w:r w:rsidR="00CF2904" w:rsidRPr="001F5747">
        <w:rPr>
          <w:rFonts w:ascii="Times New Roman" w:eastAsia="BIZ UDP明朝 Medium" w:hAnsi="Times New Roman" w:cs="Times New Roman" w:hint="eastAsia"/>
          <w:color w:val="000000" w:themeColor="text1"/>
          <w:sz w:val="16"/>
          <w:szCs w:val="16"/>
          <w:lang w:eastAsia="ja-JP"/>
        </w:rPr>
        <w:t>6</w:t>
      </w:r>
      <w:r w:rsidR="00CF2904" w:rsidRPr="001F5747">
        <w:rPr>
          <w:rFonts w:ascii="Times New Roman" w:eastAsia="BIZ UDP明朝 Medium" w:hAnsi="Times New Roman" w:cs="Times New Roman"/>
          <w:color w:val="000000" w:themeColor="text1"/>
          <w:sz w:val="16"/>
          <w:szCs w:val="16"/>
          <w:lang w:eastAsia="ja-JP"/>
        </w:rPr>
        <w:t>年</w:t>
      </w:r>
      <w:r w:rsidR="00CF2904" w:rsidRPr="001F5747">
        <w:rPr>
          <w:rFonts w:ascii="Times New Roman" w:eastAsia="BIZ UDP明朝 Medium" w:hAnsi="Times New Roman" w:cs="Times New Roman" w:hint="eastAsia"/>
          <w:color w:val="000000" w:themeColor="text1"/>
          <w:sz w:val="16"/>
          <w:szCs w:val="16"/>
          <w:lang w:eastAsia="ja-JP"/>
        </w:rPr>
        <w:t>2</w:t>
      </w:r>
      <w:r w:rsidR="00CF2904" w:rsidRPr="001F5747">
        <w:rPr>
          <w:rFonts w:ascii="Times New Roman" w:eastAsia="BIZ UDP明朝 Medium" w:hAnsi="Times New Roman" w:cs="Times New Roman"/>
          <w:color w:val="000000" w:themeColor="text1"/>
          <w:sz w:val="16"/>
          <w:szCs w:val="16"/>
          <w:lang w:eastAsia="ja-JP"/>
        </w:rPr>
        <w:t>月は</w:t>
      </w:r>
      <w:r w:rsidR="00CF2904" w:rsidRPr="001F5747">
        <w:rPr>
          <w:rFonts w:ascii="Times New Roman" w:eastAsia="BIZ UDP明朝 Medium" w:hAnsi="Times New Roman" w:cs="Times New Roman" w:hint="eastAsia"/>
          <w:color w:val="000000" w:themeColor="text1"/>
          <w:sz w:val="16"/>
          <w:szCs w:val="16"/>
          <w:lang w:eastAsia="ja-JP"/>
        </w:rPr>
        <w:t>前月の</w:t>
      </w:r>
      <w:r w:rsidR="00CF2904">
        <w:rPr>
          <w:rFonts w:ascii="Times New Roman" w:eastAsia="BIZ UDP明朝 Medium" w:hAnsi="Times New Roman" w:cs="Times New Roman" w:hint="eastAsia"/>
          <w:color w:val="000000" w:themeColor="text1"/>
          <w:sz w:val="16"/>
          <w:szCs w:val="16"/>
          <w:lang w:eastAsia="ja-JP"/>
        </w:rPr>
        <w:t>9</w:t>
      </w:r>
      <w:r w:rsidR="00CF2904" w:rsidRPr="001F5747">
        <w:rPr>
          <w:rFonts w:ascii="Times New Roman" w:eastAsia="BIZ UDP明朝 Medium" w:hAnsi="Times New Roman" w:cs="Times New Roman" w:hint="eastAsia"/>
          <w:color w:val="000000" w:themeColor="text1"/>
          <w:sz w:val="16"/>
          <w:szCs w:val="16"/>
          <w:lang w:eastAsia="ja-JP"/>
        </w:rPr>
        <w:t>.6</w:t>
      </w:r>
      <w:r w:rsidR="00CF2904" w:rsidRPr="001F5747">
        <w:rPr>
          <w:rFonts w:ascii="Times New Roman" w:eastAsia="BIZ UDP明朝 Medium" w:hAnsi="Times New Roman" w:cs="Times New Roman" w:hint="eastAsia"/>
          <w:color w:val="000000" w:themeColor="text1"/>
          <w:sz w:val="16"/>
          <w:szCs w:val="16"/>
          <w:lang w:eastAsia="ja-JP"/>
        </w:rPr>
        <w:t>％から上昇し</w:t>
      </w:r>
      <w:r w:rsidR="00CF2904" w:rsidRPr="001F5747">
        <w:rPr>
          <w:rFonts w:ascii="Times New Roman" w:eastAsia="BIZ UDP明朝 Medium" w:hAnsi="Times New Roman" w:cs="Times New Roman" w:hint="eastAsia"/>
          <w:color w:val="000000" w:themeColor="text1"/>
          <w:sz w:val="16"/>
          <w:szCs w:val="16"/>
          <w:lang w:eastAsia="ja-JP"/>
        </w:rPr>
        <w:t>9.</w:t>
      </w:r>
      <w:r w:rsidR="00CF2904">
        <w:rPr>
          <w:rFonts w:ascii="Times New Roman" w:eastAsia="BIZ UDP明朝 Medium" w:hAnsi="Times New Roman" w:cs="Times New Roman" w:hint="eastAsia"/>
          <w:color w:val="000000" w:themeColor="text1"/>
          <w:sz w:val="16"/>
          <w:szCs w:val="16"/>
          <w:lang w:eastAsia="ja-JP"/>
        </w:rPr>
        <w:t>8</w:t>
      </w:r>
      <w:r w:rsidR="00CF2904" w:rsidRPr="001F5747">
        <w:rPr>
          <w:rFonts w:ascii="Times New Roman" w:eastAsia="BIZ UDP明朝 Medium" w:hAnsi="Times New Roman" w:cs="Times New Roman"/>
          <w:color w:val="000000" w:themeColor="text1"/>
          <w:sz w:val="16"/>
          <w:szCs w:val="16"/>
          <w:lang w:eastAsia="ja-JP"/>
        </w:rPr>
        <w:t>％</w:t>
      </w:r>
      <w:r w:rsidR="00CF2904" w:rsidRPr="001F5747">
        <w:rPr>
          <w:rFonts w:ascii="Times New Roman" w:eastAsia="BIZ UDP明朝 Medium" w:hAnsi="Times New Roman" w:cs="Times New Roman" w:hint="eastAsia"/>
          <w:color w:val="000000" w:themeColor="text1"/>
          <w:sz w:val="16"/>
          <w:szCs w:val="16"/>
          <w:lang w:eastAsia="ja-JP"/>
        </w:rPr>
        <w:t>であった</w:t>
      </w:r>
      <w:r w:rsidR="00CF2904" w:rsidRPr="001F5747">
        <w:rPr>
          <w:rFonts w:ascii="Times New Roman" w:eastAsia="BIZ UDP明朝 Medium" w:hAnsi="Times New Roman" w:cs="Times New Roman"/>
          <w:color w:val="000000" w:themeColor="text1"/>
          <w:sz w:val="16"/>
          <w:szCs w:val="16"/>
          <w:lang w:eastAsia="ja-JP"/>
        </w:rPr>
        <w:t>。</w:t>
      </w:r>
    </w:p>
    <w:p w14:paraId="02112A96" w14:textId="1034D870" w:rsidR="00CF2904" w:rsidRPr="0098603A" w:rsidRDefault="00CF2904" w:rsidP="00CF2904">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FF0000"/>
          <w:sz w:val="16"/>
          <w:szCs w:val="16"/>
          <w:lang w:eastAsia="ja-JP"/>
        </w:rPr>
      </w:pPr>
      <w:r w:rsidRPr="001F5747">
        <w:rPr>
          <w:rFonts w:ascii="Times New Roman" w:eastAsia="BIZ UDP明朝 Medium" w:hAnsi="Times New Roman" w:cs="Times New Roman"/>
          <w:color w:val="000000" w:themeColor="text1"/>
          <w:sz w:val="16"/>
          <w:szCs w:val="16"/>
          <w:lang w:eastAsia="ja-JP"/>
        </w:rPr>
        <w:t>2026</w:t>
      </w:r>
      <w:r w:rsidRPr="001F5747">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3</w:t>
      </w:r>
      <w:r w:rsidRPr="001F5747">
        <w:rPr>
          <w:rFonts w:ascii="Times New Roman" w:eastAsia="BIZ UDP明朝 Medium" w:hAnsi="Times New Roman" w:cs="Times New Roman"/>
          <w:color w:val="000000" w:themeColor="text1"/>
          <w:sz w:val="16"/>
          <w:szCs w:val="16"/>
          <w:lang w:eastAsia="ja-JP"/>
        </w:rPr>
        <w:t>月の西オーストラリア州の未活用労働者比率</w:t>
      </w:r>
      <w:r w:rsidRPr="0098603A">
        <w:rPr>
          <w:rFonts w:ascii="Times New Roman" w:eastAsia="BIZ UDP明朝 Medium" w:hAnsi="Times New Roman" w:cs="Times New Roman" w:hint="eastAsia"/>
          <w:color w:val="000000" w:themeColor="text1"/>
          <w:sz w:val="16"/>
          <w:szCs w:val="16"/>
          <w:lang w:eastAsia="ja-JP"/>
        </w:rPr>
        <w:t>の</w:t>
      </w:r>
      <w:r w:rsidRPr="0098603A">
        <w:rPr>
          <w:rFonts w:ascii="Times New Roman" w:eastAsia="BIZ UDP明朝 Medium" w:hAnsi="Times New Roman" w:cs="Times New Roman"/>
          <w:color w:val="000000" w:themeColor="text1"/>
          <w:sz w:val="16"/>
          <w:szCs w:val="16"/>
          <w:lang w:eastAsia="ja-JP"/>
        </w:rPr>
        <w:t>上昇は、</w:t>
      </w:r>
      <w:r w:rsidRPr="0098603A">
        <w:rPr>
          <w:rFonts w:ascii="Times New Roman" w:eastAsia="BIZ UDP明朝 Medium" w:hAnsi="Times New Roman" w:cs="Times New Roman" w:hint="eastAsia"/>
          <w:color w:val="000000" w:themeColor="text1"/>
          <w:sz w:val="16"/>
          <w:szCs w:val="16"/>
          <w:lang w:eastAsia="ja-JP"/>
        </w:rPr>
        <w:t>不完全雇用率</w:t>
      </w:r>
      <w:r w:rsidRPr="0098603A">
        <w:rPr>
          <w:rFonts w:ascii="Times New Roman" w:eastAsia="BIZ UDP明朝 Medium" w:hAnsi="Times New Roman" w:cs="Times New Roman"/>
          <w:color w:val="000000" w:themeColor="text1"/>
          <w:sz w:val="16"/>
          <w:szCs w:val="16"/>
          <w:lang w:eastAsia="ja-JP"/>
        </w:rPr>
        <w:t>の上昇によるものであった。</w:t>
      </w:r>
    </w:p>
    <w:p w14:paraId="679B6660" w14:textId="42162A4B" w:rsidR="00CF2904" w:rsidRPr="003C3797" w:rsidRDefault="00CF2904" w:rsidP="00CF290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003AD7">
        <w:rPr>
          <w:rFonts w:ascii="Times New Roman" w:eastAsia="BIZ UDP明朝 Medium" w:hAnsi="Times New Roman" w:cs="Times New Roman" w:hint="eastAsia"/>
          <w:color w:val="000000" w:themeColor="text1"/>
          <w:sz w:val="16"/>
          <w:szCs w:val="16"/>
          <w:lang w:eastAsia="ja-JP"/>
        </w:rPr>
        <w:t>2026</w:t>
      </w:r>
      <w:r w:rsidRPr="003C3797">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3</w:t>
      </w:r>
      <w:r w:rsidRPr="003C3797">
        <w:rPr>
          <w:rFonts w:ascii="Times New Roman" w:eastAsia="BIZ UDP明朝 Medium" w:hAnsi="Times New Roman" w:cs="Times New Roman" w:hint="eastAsia"/>
          <w:sz w:val="16"/>
          <w:szCs w:val="16"/>
          <w:lang w:eastAsia="ja-JP"/>
        </w:rPr>
        <w:t>月の失業率は、前月</w:t>
      </w:r>
      <w:r>
        <w:rPr>
          <w:rFonts w:ascii="Times New Roman" w:eastAsia="BIZ UDP明朝 Medium" w:hAnsi="Times New Roman" w:cs="Times New Roman" w:hint="eastAsia"/>
          <w:sz w:val="16"/>
          <w:szCs w:val="16"/>
          <w:lang w:eastAsia="ja-JP"/>
        </w:rPr>
        <w:t>から変わらず</w:t>
      </w:r>
      <w:r>
        <w:rPr>
          <w:rFonts w:ascii="Times New Roman" w:eastAsia="BIZ UDP明朝 Medium" w:hAnsi="Times New Roman" w:cs="Times New Roman" w:hint="eastAsia"/>
          <w:sz w:val="16"/>
          <w:szCs w:val="16"/>
          <w:lang w:eastAsia="ja-JP"/>
        </w:rPr>
        <w:t>4</w:t>
      </w:r>
      <w:r w:rsidRPr="003C3797">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2</w:t>
      </w:r>
      <w:r w:rsidRPr="003C3797">
        <w:rPr>
          <w:rFonts w:ascii="Times New Roman" w:eastAsia="BIZ UDP明朝 Medium" w:hAnsi="Times New Roman" w:cs="Times New Roman" w:hint="eastAsia"/>
          <w:sz w:val="16"/>
          <w:szCs w:val="16"/>
          <w:lang w:eastAsia="ja-JP"/>
        </w:rPr>
        <w:t>％</w:t>
      </w:r>
    </w:p>
    <w:p w14:paraId="4FB35F52" w14:textId="698C997B" w:rsidR="00CF2904" w:rsidRPr="0098603A" w:rsidRDefault="00CF2904" w:rsidP="00CF290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3C3797">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3C3797">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3</w:t>
      </w:r>
      <w:r w:rsidRPr="003C3797">
        <w:rPr>
          <w:rFonts w:ascii="Times New Roman" w:eastAsia="BIZ UDP明朝 Medium" w:hAnsi="Times New Roman" w:cs="Times New Roman"/>
          <w:sz w:val="16"/>
          <w:szCs w:val="16"/>
          <w:lang w:eastAsia="ja-JP"/>
        </w:rPr>
        <w:t>月の不完全</w:t>
      </w:r>
      <w:r w:rsidRPr="00003AD7">
        <w:rPr>
          <w:rFonts w:ascii="Times New Roman" w:eastAsia="BIZ UDP明朝 Medium" w:hAnsi="Times New Roman" w:cs="Times New Roman"/>
          <w:color w:val="000000" w:themeColor="text1"/>
          <w:sz w:val="16"/>
          <w:szCs w:val="16"/>
          <w:lang w:eastAsia="ja-JP"/>
        </w:rPr>
        <w:t>雇用率</w:t>
      </w:r>
      <w:r w:rsidRPr="0098603A">
        <w:rPr>
          <w:rFonts w:ascii="Times New Roman" w:eastAsia="BIZ UDP明朝 Medium" w:hAnsi="Times New Roman" w:cs="Times New Roman"/>
          <w:sz w:val="16"/>
          <w:szCs w:val="16"/>
          <w:lang w:eastAsia="ja-JP"/>
        </w:rPr>
        <w:t>は</w:t>
      </w:r>
      <w:r w:rsidRPr="0098603A">
        <w:rPr>
          <w:rFonts w:ascii="Times New Roman" w:eastAsia="BIZ UDP明朝 Medium" w:hAnsi="Times New Roman" w:cs="Times New Roman" w:hint="eastAsia"/>
          <w:sz w:val="16"/>
          <w:szCs w:val="16"/>
          <w:lang w:eastAsia="ja-JP"/>
        </w:rPr>
        <w:t>、前月の</w:t>
      </w:r>
      <w:r w:rsidRPr="0098603A">
        <w:rPr>
          <w:rFonts w:ascii="Times New Roman" w:eastAsia="BIZ UDP明朝 Medium" w:hAnsi="Times New Roman" w:cs="Times New Roman" w:hint="eastAsia"/>
          <w:sz w:val="16"/>
          <w:szCs w:val="16"/>
          <w:lang w:eastAsia="ja-JP"/>
        </w:rPr>
        <w:t>5.4</w:t>
      </w:r>
      <w:r w:rsidRPr="0098603A">
        <w:rPr>
          <w:rFonts w:ascii="Times New Roman" w:eastAsia="BIZ UDP明朝 Medium" w:hAnsi="Times New Roman" w:cs="Times New Roman" w:hint="eastAsia"/>
          <w:sz w:val="16"/>
          <w:szCs w:val="16"/>
          <w:lang w:eastAsia="ja-JP"/>
        </w:rPr>
        <w:t>％から</w:t>
      </w:r>
      <w:r w:rsidRPr="0098603A">
        <w:rPr>
          <w:rFonts w:ascii="Times New Roman" w:eastAsia="BIZ UDP明朝 Medium" w:hAnsi="Times New Roman" w:cs="Times New Roman" w:hint="eastAsia"/>
          <w:sz w:val="16"/>
          <w:szCs w:val="16"/>
          <w:lang w:eastAsia="ja-JP"/>
        </w:rPr>
        <w:t>5.6</w:t>
      </w:r>
      <w:r w:rsidRPr="0098603A">
        <w:rPr>
          <w:rFonts w:ascii="Times New Roman" w:eastAsia="BIZ UDP明朝 Medium" w:hAnsi="Times New Roman" w:cs="Times New Roman" w:hint="eastAsia"/>
          <w:sz w:val="16"/>
          <w:szCs w:val="16"/>
          <w:lang w:eastAsia="ja-JP"/>
        </w:rPr>
        <w:t>％に上昇</w:t>
      </w:r>
    </w:p>
    <w:p w14:paraId="466300B8" w14:textId="1D562982" w:rsidR="00233755" w:rsidRPr="00B66023" w:rsidRDefault="00CF2904" w:rsidP="00CF2904">
      <w:pPr>
        <w:pStyle w:val="af4"/>
        <w:numPr>
          <w:ilvl w:val="0"/>
          <w:numId w:val="9"/>
        </w:numPr>
        <w:spacing w:before="40" w:after="40"/>
        <w:ind w:left="357" w:right="227" w:hanging="357"/>
        <w:contextualSpacing w:val="0"/>
        <w:jc w:val="both"/>
        <w:rPr>
          <w:color w:val="632E62" w:themeColor="text2"/>
          <w:sz w:val="16"/>
          <w:szCs w:val="16"/>
          <w:lang w:eastAsia="ja-JP"/>
        </w:rPr>
      </w:pPr>
      <w:r w:rsidRPr="00DF4B9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DF4B9E">
        <w:rPr>
          <w:rFonts w:ascii="Times New Roman" w:eastAsia="BIZ UDP明朝 Medium" w:hAnsi="Times New Roman" w:cs="Times New Roman"/>
          <w:sz w:val="16"/>
          <w:szCs w:val="16"/>
          <w:lang w:eastAsia="ja-JP"/>
        </w:rPr>
        <w:t>年</w:t>
      </w:r>
      <w:r w:rsidR="000A2B3E">
        <w:rPr>
          <w:rFonts w:ascii="Times New Roman" w:eastAsia="BIZ UDP明朝 Medium" w:hAnsi="Times New Roman" w:cs="Times New Roman" w:hint="eastAsia"/>
          <w:sz w:val="16"/>
          <w:szCs w:val="16"/>
          <w:lang w:eastAsia="ja-JP"/>
        </w:rPr>
        <w:t>3</w:t>
      </w:r>
      <w:r w:rsidRPr="00DF4B9E">
        <w:rPr>
          <w:rFonts w:ascii="Times New Roman" w:eastAsia="BIZ UDP明朝 Medium" w:hAnsi="Times New Roman" w:cs="Times New Roman"/>
          <w:sz w:val="16"/>
          <w:szCs w:val="16"/>
          <w:lang w:eastAsia="ja-JP"/>
        </w:rPr>
        <w:t>月</w:t>
      </w:r>
      <w:r>
        <w:rPr>
          <w:rFonts w:ascii="Times New Roman" w:eastAsia="BIZ UDP明朝 Medium" w:hAnsi="Times New Roman" w:cs="Times New Roman" w:hint="eastAsia"/>
          <w:sz w:val="16"/>
          <w:szCs w:val="16"/>
          <w:lang w:eastAsia="ja-JP"/>
        </w:rPr>
        <w:t>、</w:t>
      </w:r>
      <w:r w:rsidRPr="001C7278">
        <w:rPr>
          <w:rFonts w:ascii="Times New Roman" w:eastAsia="BIZ UDP明朝 Medium" w:hAnsi="Times New Roman" w:cs="Times New Roman" w:hint="eastAsia"/>
          <w:sz w:val="16"/>
          <w:szCs w:val="16"/>
          <w:lang w:eastAsia="ja-JP"/>
        </w:rPr>
        <w:t>西オーストラリア州の失業者</w:t>
      </w:r>
      <w:r>
        <w:rPr>
          <w:rFonts w:ascii="Times New Roman" w:eastAsia="BIZ UDP明朝 Medium" w:hAnsi="Times New Roman" w:cs="Times New Roman" w:hint="eastAsia"/>
          <w:sz w:val="16"/>
          <w:szCs w:val="16"/>
          <w:lang w:eastAsia="ja-JP"/>
        </w:rPr>
        <w:t>一人</w:t>
      </w:r>
      <w:r w:rsidRPr="001C7278">
        <w:rPr>
          <w:rFonts w:ascii="Times New Roman" w:eastAsia="BIZ UDP明朝 Medium" w:hAnsi="Times New Roman" w:cs="Times New Roman" w:hint="eastAsia"/>
          <w:sz w:val="16"/>
          <w:szCs w:val="16"/>
          <w:lang w:eastAsia="ja-JP"/>
        </w:rPr>
        <w:t>当たりのインターネット求人件数は</w:t>
      </w:r>
      <w:r w:rsidRPr="001C7278">
        <w:rPr>
          <w:rFonts w:ascii="Times New Roman" w:eastAsia="BIZ UDP明朝 Medium" w:hAnsi="Times New Roman" w:cs="Times New Roman" w:hint="eastAsia"/>
          <w:sz w:val="16"/>
          <w:szCs w:val="16"/>
          <w:lang w:eastAsia="ja-JP"/>
        </w:rPr>
        <w:t>0.</w:t>
      </w:r>
      <w:r>
        <w:rPr>
          <w:rFonts w:ascii="Times New Roman" w:eastAsia="BIZ UDP明朝 Medium" w:hAnsi="Times New Roman" w:cs="Times New Roman" w:hint="eastAsia"/>
          <w:sz w:val="16"/>
          <w:szCs w:val="16"/>
          <w:lang w:eastAsia="ja-JP"/>
        </w:rPr>
        <w:t>37</w:t>
      </w:r>
      <w:r>
        <w:rPr>
          <w:rFonts w:ascii="Times New Roman" w:eastAsia="BIZ UDP明朝 Medium" w:hAnsi="Times New Roman" w:cs="Times New Roman" w:hint="eastAsia"/>
          <w:sz w:val="16"/>
          <w:szCs w:val="16"/>
          <w:lang w:eastAsia="ja-JP"/>
        </w:rPr>
        <w:t>であった。</w:t>
      </w:r>
      <w:r w:rsidRPr="001C7278">
        <w:rPr>
          <w:rFonts w:ascii="Times New Roman" w:eastAsia="BIZ UDP明朝 Medium" w:hAnsi="Times New Roman" w:cs="Times New Roman" w:hint="eastAsia"/>
          <w:sz w:val="16"/>
          <w:szCs w:val="16"/>
          <w:lang w:eastAsia="ja-JP"/>
        </w:rPr>
        <w:t>この比率は</w:t>
      </w:r>
      <w:r w:rsidRPr="001C7278">
        <w:rPr>
          <w:rFonts w:ascii="Times New Roman" w:eastAsia="BIZ UDP明朝 Medium" w:hAnsi="Times New Roman" w:cs="Times New Roman" w:hint="eastAsia"/>
          <w:sz w:val="16"/>
          <w:szCs w:val="16"/>
          <w:lang w:eastAsia="ja-JP"/>
        </w:rPr>
        <w:t>2022</w:t>
      </w:r>
      <w:r w:rsidRPr="001C7278">
        <w:rPr>
          <w:rFonts w:ascii="Times New Roman" w:eastAsia="BIZ UDP明朝 Medium" w:hAnsi="Times New Roman" w:cs="Times New Roman" w:hint="eastAsia"/>
          <w:sz w:val="16"/>
          <w:szCs w:val="16"/>
          <w:lang w:eastAsia="ja-JP"/>
        </w:rPr>
        <w:t>年</w:t>
      </w:r>
      <w:r w:rsidRPr="001C7278">
        <w:rPr>
          <w:rFonts w:ascii="Times New Roman" w:eastAsia="BIZ UDP明朝 Medium" w:hAnsi="Times New Roman" w:cs="Times New Roman" w:hint="eastAsia"/>
          <w:sz w:val="16"/>
          <w:szCs w:val="16"/>
          <w:lang w:eastAsia="ja-JP"/>
        </w:rPr>
        <w:t>8</w:t>
      </w:r>
      <w:r w:rsidRPr="001C7278">
        <w:rPr>
          <w:rFonts w:ascii="Times New Roman" w:eastAsia="BIZ UDP明朝 Medium" w:hAnsi="Times New Roman" w:cs="Times New Roman" w:hint="eastAsia"/>
          <w:sz w:val="16"/>
          <w:szCs w:val="16"/>
          <w:lang w:eastAsia="ja-JP"/>
        </w:rPr>
        <w:t>月の</w:t>
      </w:r>
      <w:r w:rsidRPr="001C7278">
        <w:rPr>
          <w:rFonts w:ascii="Times New Roman" w:eastAsia="BIZ UDP明朝 Medium" w:hAnsi="Times New Roman" w:cs="Times New Roman" w:hint="eastAsia"/>
          <w:sz w:val="16"/>
          <w:szCs w:val="16"/>
          <w:lang w:eastAsia="ja-JP"/>
        </w:rPr>
        <w:t>0.68</w:t>
      </w:r>
      <w:r w:rsidRPr="001C7278">
        <w:rPr>
          <w:rFonts w:ascii="Times New Roman" w:eastAsia="BIZ UDP明朝 Medium" w:hAnsi="Times New Roman" w:cs="Times New Roman" w:hint="eastAsia"/>
          <w:sz w:val="16"/>
          <w:szCs w:val="16"/>
          <w:lang w:eastAsia="ja-JP"/>
        </w:rPr>
        <w:t>をピークに減少しているものの、歴史的低水準となった</w:t>
      </w:r>
      <w:r w:rsidRPr="001C7278">
        <w:rPr>
          <w:rFonts w:ascii="Times New Roman" w:eastAsia="BIZ UDP明朝 Medium" w:hAnsi="Times New Roman" w:cs="Times New Roman" w:hint="eastAsia"/>
          <w:sz w:val="16"/>
          <w:szCs w:val="16"/>
          <w:lang w:eastAsia="ja-JP"/>
        </w:rPr>
        <w:t>2020</w:t>
      </w:r>
      <w:r w:rsidRPr="001C7278">
        <w:rPr>
          <w:rFonts w:ascii="Times New Roman" w:eastAsia="BIZ UDP明朝 Medium" w:hAnsi="Times New Roman" w:cs="Times New Roman" w:hint="eastAsia"/>
          <w:sz w:val="16"/>
          <w:szCs w:val="16"/>
          <w:lang w:eastAsia="ja-JP"/>
        </w:rPr>
        <w:t>年</w:t>
      </w:r>
      <w:r w:rsidRPr="001C7278">
        <w:rPr>
          <w:rFonts w:ascii="Times New Roman" w:eastAsia="BIZ UDP明朝 Medium" w:hAnsi="Times New Roman" w:cs="Times New Roman" w:hint="eastAsia"/>
          <w:sz w:val="16"/>
          <w:szCs w:val="16"/>
          <w:lang w:eastAsia="ja-JP"/>
        </w:rPr>
        <w:t>5</w:t>
      </w:r>
      <w:r w:rsidRPr="001C7278">
        <w:rPr>
          <w:rFonts w:ascii="Times New Roman" w:eastAsia="BIZ UDP明朝 Medium" w:hAnsi="Times New Roman" w:cs="Times New Roman" w:hint="eastAsia"/>
          <w:sz w:val="16"/>
          <w:szCs w:val="16"/>
          <w:lang w:eastAsia="ja-JP"/>
        </w:rPr>
        <w:t>月の</w:t>
      </w:r>
      <w:r w:rsidRPr="001C7278">
        <w:rPr>
          <w:rFonts w:ascii="Times New Roman" w:eastAsia="BIZ UDP明朝 Medium" w:hAnsi="Times New Roman" w:cs="Times New Roman" w:hint="eastAsia"/>
          <w:sz w:val="16"/>
          <w:szCs w:val="16"/>
          <w:lang w:eastAsia="ja-JP"/>
        </w:rPr>
        <w:t>0.09</w:t>
      </w:r>
      <w:r w:rsidRPr="001C7278">
        <w:rPr>
          <w:rFonts w:ascii="Times New Roman" w:eastAsia="BIZ UDP明朝 Medium" w:hAnsi="Times New Roman" w:cs="Times New Roman" w:hint="eastAsia"/>
          <w:sz w:val="16"/>
          <w:szCs w:val="16"/>
          <w:lang w:eastAsia="ja-JP"/>
        </w:rPr>
        <w:t>よりはかなり高い水準を維持している。</w:t>
      </w:r>
    </w:p>
    <w:p w14:paraId="5F1F7573" w14:textId="77777777" w:rsidR="00233755" w:rsidRPr="00147FDC" w:rsidRDefault="00233755" w:rsidP="006058E8">
      <w:pPr>
        <w:pStyle w:val="af4"/>
        <w:numPr>
          <w:ilvl w:val="0"/>
          <w:numId w:val="9"/>
        </w:numPr>
        <w:rPr>
          <w:color w:val="FF0000"/>
          <w:sz w:val="16"/>
          <w:szCs w:val="16"/>
          <w:lang w:eastAsia="ja-JP"/>
        </w:rPr>
        <w:sectPr w:rsidR="00233755" w:rsidRPr="00147FDC" w:rsidSect="00233755">
          <w:type w:val="continuous"/>
          <w:pgSz w:w="11907" w:h="16840" w:code="9"/>
          <w:pgMar w:top="1701" w:right="425" w:bottom="567" w:left="567" w:header="709" w:footer="709" w:gutter="0"/>
          <w:cols w:num="2" w:space="113"/>
          <w:docGrid w:linePitch="360"/>
        </w:sectPr>
      </w:pPr>
    </w:p>
    <w:p w14:paraId="51B0787D" w14:textId="586BB410" w:rsidR="00233755" w:rsidRPr="00CF7CD6" w:rsidRDefault="000A2B3E" w:rsidP="00233755">
      <w:pPr>
        <w:pStyle w:val="41"/>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bookmarkStart w:id="33" w:name="_Hlk195024284"/>
      <w:bookmarkStart w:id="34" w:name="_Hlk195020792"/>
      <w:r w:rsidRPr="0051203C">
        <w:rPr>
          <w:rFonts w:ascii="Times New Roman" w:eastAsia="BIZ UDP明朝 Medium" w:hAnsi="Times New Roman" w:cs="Times New Roman" w:hint="eastAsia"/>
          <w:i w:val="0"/>
          <w:iCs w:val="0"/>
          <w:color w:val="00997A"/>
          <w:sz w:val="20"/>
          <w:szCs w:val="20"/>
          <w:lang w:eastAsia="zh-TW"/>
        </w:rPr>
        <w:t>業種別失業</w:t>
      </w:r>
      <w:r w:rsidRPr="0051203C">
        <w:rPr>
          <w:rFonts w:ascii="BIZ UDP明朝 Medium" w:eastAsia="BIZ UDP明朝 Medium" w:hAnsi="BIZ UDP明朝 Medium" w:cs="Times New Roman"/>
          <w:i w:val="0"/>
          <w:iCs w:val="0"/>
          <w:color w:val="00997A"/>
          <w:sz w:val="20"/>
          <w:szCs w:val="20"/>
          <w:vertAlign w:val="superscript"/>
          <w:lang w:eastAsia="zh-TW"/>
        </w:rPr>
        <w:t>1</w:t>
      </w:r>
      <w:r w:rsidRPr="0051203C">
        <w:rPr>
          <w:rFonts w:ascii="Times New Roman" w:eastAsia="BIZ UDP明朝 Medium" w:hAnsi="Times New Roman" w:cs="Times New Roman" w:hint="eastAsia"/>
          <w:i w:val="0"/>
          <w:iCs w:val="0"/>
          <w:color w:val="00997A"/>
          <w:sz w:val="20"/>
          <w:szCs w:val="20"/>
          <w:lang w:eastAsia="zh-TW"/>
        </w:rPr>
        <w:t>／雇用比率</w:t>
      </w:r>
      <w:bookmarkEnd w:id="33"/>
      <w:bookmarkEnd w:id="34"/>
      <w:r w:rsidRPr="0051203C">
        <w:rPr>
          <w:rFonts w:ascii="Times New Roman" w:eastAsia="BIZ UDP明朝 Medium" w:hAnsi="Times New Roman" w:cs="Times New Roman" w:hint="eastAsia"/>
          <w:i w:val="0"/>
          <w:iCs w:val="0"/>
          <w:color w:val="00997A"/>
          <w:sz w:val="20"/>
          <w:szCs w:val="20"/>
          <w:lang w:eastAsia="zh-TW"/>
        </w:rPr>
        <w:t>：</w:t>
      </w:r>
      <w:r w:rsidRPr="0051203C">
        <w:rPr>
          <w:rFonts w:ascii="Times New Roman" w:eastAsia="BIZ UDP明朝 Medium" w:hAnsi="Times New Roman" w:cs="Times New Roman"/>
          <w:i w:val="0"/>
          <w:iCs w:val="0"/>
          <w:color w:val="00997A"/>
          <w:sz w:val="20"/>
          <w:szCs w:val="20"/>
          <w:lang w:eastAsia="zh-TW"/>
        </w:rPr>
        <w:t>202</w:t>
      </w:r>
      <w:r>
        <w:rPr>
          <w:rFonts w:ascii="Times New Roman" w:eastAsia="BIZ UDP明朝 Medium" w:hAnsi="Times New Roman" w:cs="Times New Roman" w:hint="eastAsia"/>
          <w:i w:val="0"/>
          <w:iCs w:val="0"/>
          <w:color w:val="00997A"/>
          <w:sz w:val="20"/>
          <w:szCs w:val="20"/>
          <w:lang w:eastAsia="zh-TW"/>
        </w:rPr>
        <w:t>6</w:t>
      </w:r>
      <w:r w:rsidRPr="0051203C">
        <w:rPr>
          <w:rFonts w:ascii="Times New Roman" w:eastAsia="BIZ UDP明朝 Medium" w:hAnsi="Times New Roman" w:cs="Times New Roman"/>
          <w:i w:val="0"/>
          <w:iCs w:val="0"/>
          <w:color w:val="00997A"/>
          <w:sz w:val="20"/>
          <w:szCs w:val="20"/>
          <w:lang w:eastAsia="zh-TW"/>
        </w:rPr>
        <w:t>年</w:t>
      </w:r>
      <w:r>
        <w:rPr>
          <w:rFonts w:ascii="Times New Roman" w:eastAsia="BIZ UDP明朝 Medium" w:hAnsi="Times New Roman" w:cs="Times New Roman" w:hint="eastAsia"/>
          <w:i w:val="0"/>
          <w:iCs w:val="0"/>
          <w:color w:val="00997A"/>
          <w:sz w:val="20"/>
          <w:szCs w:val="20"/>
          <w:lang w:eastAsia="zh-TW"/>
        </w:rPr>
        <w:t>1</w:t>
      </w:r>
      <w:r w:rsidRPr="0051203C">
        <w:rPr>
          <w:rFonts w:ascii="Times New Roman" w:eastAsia="BIZ UDP明朝 Medium" w:hAnsi="Times New Roman" w:cs="Times New Roman"/>
          <w:i w:val="0"/>
          <w:iCs w:val="0"/>
          <w:color w:val="00997A"/>
          <w:sz w:val="20"/>
          <w:szCs w:val="20"/>
          <w:lang w:eastAsia="zh-TW"/>
        </w:rPr>
        <w:t>-</w:t>
      </w:r>
      <w:r>
        <w:rPr>
          <w:rFonts w:ascii="Times New Roman" w:eastAsia="BIZ UDP明朝 Medium" w:hAnsi="Times New Roman" w:cs="Times New Roman" w:hint="eastAsia"/>
          <w:i w:val="0"/>
          <w:iCs w:val="0"/>
          <w:color w:val="00997A"/>
          <w:sz w:val="20"/>
          <w:szCs w:val="20"/>
          <w:lang w:eastAsia="zh-TW"/>
        </w:rPr>
        <w:t>3</w:t>
      </w:r>
      <w:r w:rsidRPr="0051203C">
        <w:rPr>
          <w:rFonts w:ascii="Times New Roman" w:eastAsia="BIZ UDP明朝 Medium" w:hAnsi="Times New Roman" w:cs="Times New Roman"/>
          <w:i w:val="0"/>
          <w:iCs w:val="0"/>
          <w:color w:val="00997A"/>
          <w:sz w:val="20"/>
          <w:szCs w:val="20"/>
          <w:lang w:eastAsia="zh-TW"/>
        </w:rPr>
        <w:t>月期</w:t>
      </w:r>
    </w:p>
    <w:p w14:paraId="03FC575D" w14:textId="404965DA" w:rsidR="00001E89" w:rsidRDefault="00D04817" w:rsidP="00233755">
      <w:pPr>
        <w:jc w:val="both"/>
        <w:rPr>
          <w:rFonts w:eastAsiaTheme="majorEastAsia"/>
        </w:rPr>
      </w:pPr>
      <w:r>
        <w:rPr>
          <w:rFonts w:eastAsiaTheme="majorEastAsia"/>
          <w:noProof/>
        </w:rPr>
        <w:drawing>
          <wp:inline distT="0" distB="0" distL="0" distR="0" wp14:anchorId="79A22F52" wp14:editId="31F02208">
            <wp:extent cx="3420000" cy="2107010"/>
            <wp:effectExtent l="0" t="0" r="9525" b="7620"/>
            <wp:docPr id="454919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0D5CD57C" w14:textId="77777777" w:rsidR="000A2B3E" w:rsidRPr="006A38AC" w:rsidRDefault="00233755" w:rsidP="000A2B3E">
      <w:pPr>
        <w:pStyle w:val="af4"/>
        <w:numPr>
          <w:ilvl w:val="0"/>
          <w:numId w:val="9"/>
        </w:numPr>
        <w:spacing w:before="40" w:after="40"/>
        <w:ind w:right="227" w:hanging="357"/>
        <w:contextualSpacing w:val="0"/>
        <w:jc w:val="both"/>
        <w:rPr>
          <w:sz w:val="16"/>
          <w:szCs w:val="16"/>
          <w:lang w:eastAsia="ja-JP"/>
        </w:rPr>
      </w:pPr>
      <w:r w:rsidRPr="007B1AE5">
        <w:rPr>
          <w:lang w:eastAsia="ja-JP"/>
        </w:rPr>
        <w:br w:type="column"/>
      </w:r>
      <w:bookmarkStart w:id="35" w:name="_Hlk175827894"/>
      <w:r w:rsidR="000A2B3E" w:rsidRPr="00DF4B9E">
        <w:rPr>
          <w:rFonts w:ascii="Times New Roman" w:eastAsia="BIZ UDP明朝 Medium" w:hAnsi="Times New Roman" w:cs="Times New Roman"/>
          <w:color w:val="000000" w:themeColor="text1"/>
          <w:sz w:val="16"/>
          <w:szCs w:val="16"/>
          <w:lang w:eastAsia="ja-JP"/>
        </w:rPr>
        <w:t>最終勤務業種別失業者数は、各業種で利用可能な付加的労働者の潜在的プールを示している。最大雇用業種には当該業種で最後に働いた最大の失業者数が存在する傾向にある</w:t>
      </w:r>
      <w:r w:rsidR="000A2B3E">
        <w:rPr>
          <w:rFonts w:ascii="Times New Roman" w:eastAsia="BIZ UDP明朝 Medium" w:hAnsi="Times New Roman" w:cs="Times New Roman" w:hint="eastAsia"/>
          <w:color w:val="000000" w:themeColor="text1"/>
          <w:sz w:val="16"/>
          <w:szCs w:val="16"/>
          <w:lang w:eastAsia="ja-JP"/>
        </w:rPr>
        <w:t>ため</w:t>
      </w:r>
      <w:r w:rsidR="000A2B3E" w:rsidRPr="00DF4B9E">
        <w:rPr>
          <w:rFonts w:ascii="Times New Roman" w:eastAsia="BIZ UDP明朝 Medium" w:hAnsi="Times New Roman" w:cs="Times New Roman"/>
          <w:color w:val="000000" w:themeColor="text1"/>
          <w:sz w:val="16"/>
          <w:szCs w:val="16"/>
          <w:lang w:eastAsia="ja-JP"/>
        </w:rPr>
        <w:t>、失業</w:t>
      </w:r>
      <w:r w:rsidR="000A2B3E" w:rsidRPr="00DF4B9E">
        <w:rPr>
          <w:rFonts w:ascii="Times New Roman" w:eastAsia="BIZ UDP明朝 Medium" w:hAnsi="Times New Roman" w:cs="Times New Roman"/>
          <w:color w:val="000000" w:themeColor="text1"/>
          <w:sz w:val="16"/>
          <w:szCs w:val="16"/>
          <w:lang w:eastAsia="ja-JP"/>
        </w:rPr>
        <w:t>/</w:t>
      </w:r>
      <w:r w:rsidR="000A2B3E" w:rsidRPr="00DF4B9E">
        <w:rPr>
          <w:rFonts w:ascii="Times New Roman" w:eastAsia="BIZ UDP明朝 Medium" w:hAnsi="Times New Roman" w:cs="Times New Roman"/>
          <w:color w:val="000000" w:themeColor="text1"/>
          <w:sz w:val="16"/>
          <w:szCs w:val="16"/>
          <w:lang w:eastAsia="ja-JP"/>
        </w:rPr>
        <w:t>雇用比率は業種比較時のより適切な基準となる。</w:t>
      </w:r>
    </w:p>
    <w:p w14:paraId="3D76A7CD" w14:textId="77777777" w:rsidR="000A2B3E" w:rsidRPr="004C5435" w:rsidRDefault="000A2B3E" w:rsidP="000A2B3E">
      <w:pPr>
        <w:pStyle w:val="af4"/>
        <w:numPr>
          <w:ilvl w:val="0"/>
          <w:numId w:val="9"/>
        </w:numPr>
        <w:spacing w:before="40" w:after="40"/>
        <w:ind w:right="227" w:hanging="357"/>
        <w:contextualSpacing w:val="0"/>
        <w:jc w:val="both"/>
        <w:rPr>
          <w:color w:val="92278F" w:themeColor="accent1"/>
          <w:sz w:val="16"/>
          <w:szCs w:val="16"/>
          <w:lang w:eastAsia="ja-JP"/>
        </w:rPr>
      </w:pPr>
      <w:r w:rsidRPr="00DF4B9E">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DF4B9E">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1</w:t>
      </w:r>
      <w:r w:rsidRPr="00DF4B9E">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3</w:t>
      </w:r>
      <w:r w:rsidRPr="00DF4B9E">
        <w:rPr>
          <w:rFonts w:ascii="Times New Roman" w:eastAsia="BIZ UDP明朝 Medium" w:hAnsi="Times New Roman" w:cs="Times New Roman"/>
          <w:color w:val="000000" w:themeColor="text1"/>
          <w:sz w:val="16"/>
          <w:szCs w:val="16"/>
          <w:lang w:eastAsia="ja-JP"/>
        </w:rPr>
        <w:t>月期までの</w:t>
      </w:r>
      <w:r w:rsidRPr="00DF4B9E">
        <w:rPr>
          <w:rFonts w:ascii="Times New Roman" w:eastAsia="BIZ UDP明朝 Medium" w:hAnsi="Times New Roman" w:cs="Times New Roman"/>
          <w:color w:val="000000" w:themeColor="text1"/>
          <w:sz w:val="16"/>
          <w:szCs w:val="16"/>
          <w:lang w:eastAsia="ja-JP"/>
        </w:rPr>
        <w:t>4</w:t>
      </w:r>
      <w:r w:rsidRPr="00DF4B9E">
        <w:rPr>
          <w:rFonts w:ascii="Times New Roman" w:eastAsia="BIZ UDP明朝 Medium" w:hAnsi="Times New Roman" w:cs="Times New Roman"/>
          <w:color w:val="000000" w:themeColor="text1"/>
          <w:sz w:val="16"/>
          <w:szCs w:val="16"/>
          <w:lang w:eastAsia="ja-JP"/>
        </w:rPr>
        <w:t>四半期の平均失業</w:t>
      </w:r>
      <w:r w:rsidRPr="000349C1">
        <w:rPr>
          <w:rFonts w:ascii="Times New Roman" w:eastAsia="BIZ UDP明朝 Medium" w:hAnsi="Times New Roman" w:cs="Times New Roman" w:hint="eastAsia"/>
          <w:color w:val="000000" w:themeColor="text1"/>
          <w:sz w:val="16"/>
          <w:szCs w:val="16"/>
          <w:lang w:eastAsia="ja-JP"/>
        </w:rPr>
        <w:t>／</w:t>
      </w:r>
      <w:r w:rsidRPr="00DF4B9E">
        <w:rPr>
          <w:rFonts w:ascii="Times New Roman" w:eastAsia="BIZ UDP明朝 Medium" w:hAnsi="Times New Roman" w:cs="Times New Roman"/>
          <w:color w:val="000000" w:themeColor="text1"/>
          <w:sz w:val="16"/>
          <w:szCs w:val="16"/>
          <w:lang w:eastAsia="ja-JP"/>
        </w:rPr>
        <w:t>雇用比率が</w:t>
      </w:r>
      <w:bookmarkStart w:id="36" w:name="_Hlk208924061"/>
      <w:r w:rsidRPr="00DF4B9E">
        <w:rPr>
          <w:rFonts w:ascii="Times New Roman" w:eastAsia="BIZ UDP明朝 Medium" w:hAnsi="Times New Roman" w:cs="Times New Roman"/>
          <w:color w:val="000000" w:themeColor="text1"/>
          <w:sz w:val="16"/>
          <w:szCs w:val="16"/>
          <w:lang w:eastAsia="ja-JP"/>
        </w:rPr>
        <w:t>最も高かった業種は以下の通り。</w:t>
      </w:r>
      <w:bookmarkEnd w:id="36"/>
    </w:p>
    <w:p w14:paraId="0C102E54" w14:textId="77777777" w:rsidR="000A2B3E" w:rsidRPr="00DF4B9E" w:rsidRDefault="000A2B3E" w:rsidP="000A2B3E">
      <w:pPr>
        <w:pStyle w:val="af4"/>
        <w:numPr>
          <w:ilvl w:val="0"/>
          <w:numId w:val="10"/>
        </w:numPr>
        <w:spacing w:before="40" w:after="40" w:line="240" w:lineRule="auto"/>
        <w:ind w:right="227" w:hanging="357"/>
        <w:contextualSpacing w:val="0"/>
        <w:jc w:val="both"/>
        <w:rPr>
          <w:rFonts w:ascii="Times New Roman" w:eastAsia="BIZ UDP明朝 Medium" w:hAnsi="Times New Roman" w:cs="Times New Roman"/>
          <w:color w:val="000000" w:themeColor="text1"/>
          <w:sz w:val="16"/>
          <w:szCs w:val="16"/>
        </w:rPr>
      </w:pPr>
      <w:r w:rsidRPr="00DF4B9E">
        <w:rPr>
          <w:rFonts w:ascii="Times New Roman" w:eastAsia="BIZ UDP明朝 Medium" w:hAnsi="Times New Roman" w:cs="Times New Roman"/>
          <w:color w:val="000000" w:themeColor="text1"/>
          <w:sz w:val="16"/>
          <w:szCs w:val="16"/>
          <w:lang w:eastAsia="ja-JP"/>
        </w:rPr>
        <w:t>宿泊・外食（</w:t>
      </w:r>
      <w:r w:rsidRPr="00DF4B9E">
        <w:rPr>
          <w:rFonts w:ascii="Times New Roman" w:eastAsia="BIZ UDP明朝 Medium" w:hAnsi="Times New Roman" w:cs="Times New Roman"/>
          <w:color w:val="000000" w:themeColor="text1"/>
          <w:sz w:val="16"/>
          <w:szCs w:val="16"/>
        </w:rPr>
        <w:t>0.0</w:t>
      </w:r>
      <w:r>
        <w:rPr>
          <w:rFonts w:ascii="Times New Roman" w:eastAsia="BIZ UDP明朝 Medium" w:hAnsi="Times New Roman" w:cs="Times New Roman" w:hint="eastAsia"/>
          <w:color w:val="000000" w:themeColor="text1"/>
          <w:sz w:val="16"/>
          <w:szCs w:val="16"/>
          <w:lang w:eastAsia="ja-JP"/>
        </w:rPr>
        <w:t>61</w:t>
      </w:r>
      <w:r w:rsidRPr="00DF4B9E">
        <w:rPr>
          <w:rFonts w:ascii="Times New Roman" w:eastAsia="BIZ UDP明朝 Medium" w:hAnsi="Times New Roman" w:cs="Times New Roman"/>
          <w:color w:val="000000" w:themeColor="text1"/>
          <w:sz w:val="16"/>
          <w:szCs w:val="16"/>
          <w:lang w:eastAsia="ja-JP"/>
        </w:rPr>
        <w:t>）</w:t>
      </w:r>
    </w:p>
    <w:p w14:paraId="63CE1199" w14:textId="77777777" w:rsidR="000A2B3E" w:rsidRPr="00DF4B9E" w:rsidRDefault="000A2B3E" w:rsidP="000A2B3E">
      <w:pPr>
        <w:pStyle w:val="af4"/>
        <w:numPr>
          <w:ilvl w:val="0"/>
          <w:numId w:val="10"/>
        </w:numPr>
        <w:spacing w:before="40" w:after="40" w:line="240"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60020D">
        <w:rPr>
          <w:rFonts w:ascii="Times New Roman" w:eastAsia="BIZ UDP明朝 Medium" w:hAnsi="Times New Roman" w:cs="Times New Roman" w:hint="eastAsia"/>
          <w:color w:val="000000" w:themeColor="text1"/>
          <w:sz w:val="16"/>
          <w:szCs w:val="16"/>
          <w:lang w:eastAsia="ja-JP"/>
        </w:rPr>
        <w:t>小売業</w:t>
      </w:r>
      <w:r w:rsidRPr="0060020D">
        <w:rPr>
          <w:rFonts w:ascii="Times New Roman" w:eastAsia="BIZ UDP明朝 Medium" w:hAnsi="Times New Roman" w:cs="Times New Roman"/>
          <w:color w:val="000000" w:themeColor="text1"/>
          <w:sz w:val="16"/>
          <w:szCs w:val="16"/>
          <w:lang w:eastAsia="ja-JP"/>
        </w:rPr>
        <w:t>（</w:t>
      </w:r>
      <w:r w:rsidRPr="0060020D">
        <w:rPr>
          <w:rFonts w:ascii="Times New Roman" w:eastAsia="BIZ UDP明朝 Medium" w:hAnsi="Times New Roman" w:cs="Times New Roman"/>
          <w:color w:val="000000" w:themeColor="text1"/>
          <w:sz w:val="16"/>
          <w:szCs w:val="16"/>
          <w:lang w:eastAsia="ja-JP"/>
        </w:rPr>
        <w:t>0.</w:t>
      </w:r>
      <w:r w:rsidRPr="0060020D">
        <w:rPr>
          <w:rFonts w:ascii="Times New Roman" w:eastAsia="BIZ UDP明朝 Medium" w:hAnsi="Times New Roman" w:cs="Times New Roman" w:hint="eastAsia"/>
          <w:color w:val="000000" w:themeColor="text1"/>
          <w:sz w:val="16"/>
          <w:szCs w:val="16"/>
          <w:lang w:eastAsia="ja-JP"/>
        </w:rPr>
        <w:t>04</w:t>
      </w:r>
      <w:r>
        <w:rPr>
          <w:rFonts w:ascii="Times New Roman" w:eastAsia="BIZ UDP明朝 Medium" w:hAnsi="Times New Roman" w:cs="Times New Roman" w:hint="eastAsia"/>
          <w:color w:val="000000" w:themeColor="text1"/>
          <w:sz w:val="16"/>
          <w:szCs w:val="16"/>
          <w:lang w:eastAsia="ja-JP"/>
        </w:rPr>
        <w:t>9</w:t>
      </w:r>
      <w:r w:rsidRPr="0060020D">
        <w:rPr>
          <w:rFonts w:ascii="Times New Roman" w:eastAsia="BIZ UDP明朝 Medium" w:hAnsi="Times New Roman" w:cs="Times New Roman"/>
          <w:color w:val="000000" w:themeColor="text1"/>
          <w:sz w:val="16"/>
          <w:szCs w:val="16"/>
          <w:lang w:eastAsia="ja-JP"/>
        </w:rPr>
        <w:t>）</w:t>
      </w:r>
    </w:p>
    <w:p w14:paraId="7386068D" w14:textId="77777777" w:rsidR="000A2B3E" w:rsidRPr="001F5747" w:rsidRDefault="000A2B3E" w:rsidP="000A2B3E">
      <w:pPr>
        <w:pStyle w:val="af4"/>
        <w:numPr>
          <w:ilvl w:val="0"/>
          <w:numId w:val="10"/>
        </w:numPr>
        <w:spacing w:before="40" w:after="40"/>
        <w:ind w:right="227" w:hanging="357"/>
        <w:contextualSpacing w:val="0"/>
        <w:jc w:val="both"/>
        <w:rPr>
          <w:color w:val="000000" w:themeColor="text1"/>
          <w:sz w:val="16"/>
          <w:szCs w:val="16"/>
          <w:lang w:eastAsia="ja-JP"/>
        </w:rPr>
      </w:pPr>
      <w:r w:rsidRPr="001F5747">
        <w:rPr>
          <w:rFonts w:ascii="Times New Roman" w:eastAsia="BIZ UDP明朝 Medium" w:hAnsi="Times New Roman" w:cs="Times New Roman" w:hint="eastAsia"/>
          <w:color w:val="000000" w:themeColor="text1"/>
          <w:sz w:val="16"/>
          <w:szCs w:val="16"/>
          <w:lang w:eastAsia="ja-JP"/>
        </w:rPr>
        <w:t>管理事務・支援サービス</w:t>
      </w:r>
      <w:r w:rsidRPr="001F5747">
        <w:rPr>
          <w:rFonts w:ascii="Times New Roman" w:eastAsia="BIZ UDP明朝 Medium" w:hAnsi="Times New Roman" w:cs="Times New Roman"/>
          <w:color w:val="000000" w:themeColor="text1"/>
          <w:sz w:val="16"/>
          <w:szCs w:val="16"/>
          <w:lang w:eastAsia="ja-JP"/>
        </w:rPr>
        <w:t>（</w:t>
      </w:r>
      <w:r w:rsidRPr="001F5747">
        <w:rPr>
          <w:rFonts w:ascii="Times New Roman" w:eastAsia="BIZ UDP明朝 Medium" w:hAnsi="Times New Roman" w:cs="Times New Roman"/>
          <w:color w:val="000000" w:themeColor="text1"/>
          <w:sz w:val="16"/>
          <w:szCs w:val="16"/>
          <w:lang w:eastAsia="ja-JP"/>
        </w:rPr>
        <w:t>0.0</w:t>
      </w:r>
      <w:r w:rsidRPr="001F5747">
        <w:rPr>
          <w:rFonts w:ascii="Times New Roman" w:eastAsia="BIZ UDP明朝 Medium" w:hAnsi="Times New Roman" w:cs="Times New Roman" w:hint="eastAsia"/>
          <w:color w:val="000000" w:themeColor="text1"/>
          <w:sz w:val="16"/>
          <w:szCs w:val="16"/>
          <w:lang w:eastAsia="ja-JP"/>
        </w:rPr>
        <w:t>47</w:t>
      </w:r>
      <w:r w:rsidRPr="001F5747">
        <w:rPr>
          <w:rFonts w:ascii="Times New Roman" w:eastAsia="BIZ UDP明朝 Medium" w:hAnsi="Times New Roman" w:cs="Times New Roman"/>
          <w:color w:val="000000" w:themeColor="text1"/>
          <w:sz w:val="16"/>
          <w:szCs w:val="16"/>
          <w:lang w:eastAsia="ja-JP"/>
        </w:rPr>
        <w:t>）</w:t>
      </w:r>
    </w:p>
    <w:bookmarkEnd w:id="35"/>
    <w:p w14:paraId="77B6459B" w14:textId="77777777" w:rsidR="000A2B3E" w:rsidRPr="004C5435" w:rsidRDefault="000A2B3E" w:rsidP="000A2B3E">
      <w:pPr>
        <w:pStyle w:val="af4"/>
        <w:numPr>
          <w:ilvl w:val="0"/>
          <w:numId w:val="9"/>
        </w:numPr>
        <w:spacing w:before="40" w:after="40"/>
        <w:ind w:right="227" w:hanging="357"/>
        <w:contextualSpacing w:val="0"/>
        <w:jc w:val="both"/>
        <w:rPr>
          <w:color w:val="92278F" w:themeColor="accent1"/>
          <w:sz w:val="16"/>
          <w:szCs w:val="16"/>
          <w:lang w:eastAsia="ja-JP"/>
        </w:rPr>
      </w:pPr>
      <w:r w:rsidRPr="001F5747">
        <w:rPr>
          <w:rFonts w:ascii="Times New Roman" w:eastAsia="BIZ UDP明朝 Medium" w:hAnsi="Times New Roman" w:cs="Times New Roman"/>
          <w:color w:val="000000" w:themeColor="text1"/>
          <w:sz w:val="16"/>
          <w:szCs w:val="16"/>
          <w:lang w:eastAsia="ja-JP"/>
        </w:rPr>
        <w:t>202</w:t>
      </w:r>
      <w:r w:rsidRPr="001F5747">
        <w:rPr>
          <w:rFonts w:ascii="Times New Roman" w:eastAsia="BIZ UDP明朝 Medium" w:hAnsi="Times New Roman" w:cs="Times New Roman" w:hint="eastAsia"/>
          <w:color w:val="000000" w:themeColor="text1"/>
          <w:sz w:val="16"/>
          <w:szCs w:val="16"/>
          <w:lang w:eastAsia="ja-JP"/>
        </w:rPr>
        <w:t>6</w:t>
      </w:r>
      <w:r w:rsidRPr="001F5747">
        <w:rPr>
          <w:rFonts w:ascii="Times New Roman" w:eastAsia="BIZ UDP明朝 Medium" w:hAnsi="Times New Roman" w:cs="Times New Roman"/>
          <w:color w:val="000000" w:themeColor="text1"/>
          <w:sz w:val="16"/>
          <w:szCs w:val="16"/>
          <w:lang w:eastAsia="ja-JP"/>
        </w:rPr>
        <w:t>年</w:t>
      </w:r>
      <w:r w:rsidRPr="001F5747">
        <w:rPr>
          <w:rFonts w:ascii="Times New Roman" w:eastAsia="BIZ UDP明朝 Medium" w:hAnsi="Times New Roman" w:cs="Times New Roman" w:hint="eastAsia"/>
          <w:color w:val="000000" w:themeColor="text1"/>
          <w:sz w:val="16"/>
          <w:szCs w:val="16"/>
          <w:lang w:eastAsia="ja-JP"/>
        </w:rPr>
        <w:t>1</w:t>
      </w:r>
      <w:r w:rsidRPr="001F5747">
        <w:rPr>
          <w:rFonts w:ascii="Times New Roman" w:eastAsia="BIZ UDP明朝 Medium" w:hAnsi="Times New Roman" w:cs="Times New Roman"/>
          <w:color w:val="000000" w:themeColor="text1"/>
          <w:sz w:val="16"/>
          <w:szCs w:val="16"/>
          <w:lang w:eastAsia="ja-JP"/>
        </w:rPr>
        <w:t>-</w:t>
      </w:r>
      <w:r w:rsidRPr="001F5747">
        <w:rPr>
          <w:rFonts w:ascii="Times New Roman" w:eastAsia="BIZ UDP明朝 Medium" w:hAnsi="Times New Roman" w:cs="Times New Roman" w:hint="eastAsia"/>
          <w:color w:val="000000" w:themeColor="text1"/>
          <w:sz w:val="16"/>
          <w:szCs w:val="16"/>
          <w:lang w:eastAsia="ja-JP"/>
        </w:rPr>
        <w:t>3</w:t>
      </w:r>
      <w:r w:rsidRPr="001F5747">
        <w:rPr>
          <w:rFonts w:ascii="Times New Roman" w:eastAsia="BIZ UDP明朝 Medium" w:hAnsi="Times New Roman" w:cs="Times New Roman"/>
          <w:color w:val="000000" w:themeColor="text1"/>
          <w:sz w:val="16"/>
          <w:szCs w:val="16"/>
          <w:lang w:eastAsia="ja-JP"/>
        </w:rPr>
        <w:t>月期までの</w:t>
      </w:r>
      <w:r w:rsidRPr="001F5747">
        <w:rPr>
          <w:rFonts w:ascii="Times New Roman" w:eastAsia="BIZ UDP明朝 Medium" w:hAnsi="Times New Roman" w:cs="Times New Roman"/>
          <w:color w:val="000000" w:themeColor="text1"/>
          <w:sz w:val="16"/>
          <w:szCs w:val="16"/>
          <w:lang w:eastAsia="ja-JP"/>
        </w:rPr>
        <w:t>4</w:t>
      </w:r>
      <w:r w:rsidRPr="001F5747">
        <w:rPr>
          <w:rFonts w:ascii="Times New Roman" w:eastAsia="BIZ UDP明朝 Medium" w:hAnsi="Times New Roman" w:cs="Times New Roman"/>
          <w:color w:val="000000" w:themeColor="text1"/>
          <w:sz w:val="16"/>
          <w:szCs w:val="16"/>
          <w:lang w:eastAsia="ja-JP"/>
        </w:rPr>
        <w:t>四半期の平均失業／雇用比率が最も低かった業種は以下の通り。</w:t>
      </w:r>
    </w:p>
    <w:p w14:paraId="26994B37" w14:textId="77777777" w:rsidR="000A2B3E" w:rsidRPr="0040141F" w:rsidRDefault="000A2B3E" w:rsidP="000A2B3E">
      <w:pPr>
        <w:pStyle w:val="af4"/>
        <w:numPr>
          <w:ilvl w:val="0"/>
          <w:numId w:val="10"/>
        </w:numPr>
        <w:spacing w:before="40" w:after="40"/>
        <w:ind w:right="227" w:hanging="357"/>
        <w:contextualSpacing w:val="0"/>
        <w:jc w:val="both"/>
        <w:rPr>
          <w:color w:val="000000" w:themeColor="text1"/>
          <w:sz w:val="16"/>
          <w:szCs w:val="16"/>
        </w:rPr>
      </w:pPr>
      <w:r w:rsidRPr="007007C6">
        <w:rPr>
          <w:rFonts w:ascii="Times New Roman" w:eastAsia="BIZ UDP明朝 Medium" w:hAnsi="Times New Roman" w:cs="Times New Roman" w:hint="eastAsia"/>
          <w:color w:val="000000" w:themeColor="text1"/>
          <w:sz w:val="16"/>
          <w:szCs w:val="16"/>
          <w:lang w:eastAsia="ja-JP"/>
        </w:rPr>
        <w:t>行政・公安</w:t>
      </w:r>
      <w:r w:rsidRPr="007007C6">
        <w:rPr>
          <w:rFonts w:ascii="Times New Roman" w:eastAsia="BIZ UDP明朝 Medium" w:hAnsi="Times New Roman" w:cs="Times New Roman"/>
          <w:color w:val="000000" w:themeColor="text1"/>
          <w:sz w:val="16"/>
          <w:szCs w:val="16"/>
          <w:lang w:eastAsia="ja-JP"/>
        </w:rPr>
        <w:t>（</w:t>
      </w:r>
      <w:r w:rsidRPr="007007C6">
        <w:rPr>
          <w:rFonts w:ascii="Times New Roman" w:eastAsia="BIZ UDP明朝 Medium" w:hAnsi="Times New Roman" w:cs="Times New Roman"/>
          <w:color w:val="000000" w:themeColor="text1"/>
          <w:sz w:val="16"/>
          <w:szCs w:val="16"/>
          <w:lang w:eastAsia="ja-JP"/>
        </w:rPr>
        <w:t>0.0</w:t>
      </w:r>
      <w:r w:rsidRPr="007007C6">
        <w:rPr>
          <w:rFonts w:ascii="Times New Roman" w:eastAsia="BIZ UDP明朝 Medium" w:hAnsi="Times New Roman" w:cs="Times New Roman" w:hint="eastAsia"/>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1</w:t>
      </w:r>
      <w:r w:rsidRPr="007007C6">
        <w:rPr>
          <w:rFonts w:ascii="Times New Roman" w:eastAsia="BIZ UDP明朝 Medium" w:hAnsi="Times New Roman" w:cs="Times New Roman"/>
          <w:color w:val="000000" w:themeColor="text1"/>
          <w:sz w:val="16"/>
          <w:szCs w:val="16"/>
          <w:lang w:eastAsia="ja-JP"/>
        </w:rPr>
        <w:t>）</w:t>
      </w:r>
    </w:p>
    <w:p w14:paraId="61E732DA" w14:textId="77777777" w:rsidR="000A2B3E" w:rsidRPr="0040141F" w:rsidRDefault="000A2B3E" w:rsidP="000A2B3E">
      <w:pPr>
        <w:pStyle w:val="af4"/>
        <w:numPr>
          <w:ilvl w:val="0"/>
          <w:numId w:val="10"/>
        </w:numPr>
        <w:spacing w:before="40" w:after="40"/>
        <w:ind w:right="227" w:hanging="357"/>
        <w:contextualSpacing w:val="0"/>
        <w:jc w:val="both"/>
        <w:rPr>
          <w:color w:val="000000" w:themeColor="text1"/>
          <w:sz w:val="16"/>
          <w:szCs w:val="16"/>
        </w:rPr>
      </w:pPr>
      <w:r w:rsidRPr="0040141F">
        <w:rPr>
          <w:rFonts w:ascii="Times New Roman" w:eastAsia="BIZ UDP明朝 Medium" w:hAnsi="Times New Roman" w:cs="Times New Roman"/>
          <w:color w:val="000000" w:themeColor="text1"/>
          <w:sz w:val="16"/>
          <w:szCs w:val="16"/>
          <w:lang w:eastAsia="ja-JP"/>
        </w:rPr>
        <w:t>医療・社会扶助</w:t>
      </w:r>
      <w:r w:rsidRPr="0040141F">
        <w:rPr>
          <w:rFonts w:ascii="Times New Roman" w:eastAsia="BIZ UDP明朝 Medium" w:hAnsi="Times New Roman" w:cs="Times New Roman" w:hint="eastAsia"/>
          <w:color w:val="000000" w:themeColor="text1"/>
          <w:sz w:val="16"/>
          <w:szCs w:val="16"/>
          <w:lang w:eastAsia="ja-JP"/>
        </w:rPr>
        <w:t>（</w:t>
      </w:r>
      <w:r w:rsidRPr="0040141F">
        <w:rPr>
          <w:rFonts w:ascii="Times New Roman" w:eastAsia="BIZ UDP明朝 Medium" w:hAnsi="Times New Roman" w:cs="Times New Roman"/>
          <w:color w:val="000000" w:themeColor="text1"/>
          <w:sz w:val="16"/>
          <w:szCs w:val="16"/>
        </w:rPr>
        <w:t>0.01</w:t>
      </w:r>
      <w:r>
        <w:rPr>
          <w:rFonts w:ascii="Times New Roman" w:eastAsia="BIZ UDP明朝 Medium" w:hAnsi="Times New Roman" w:cs="Times New Roman" w:hint="eastAsia"/>
          <w:color w:val="000000" w:themeColor="text1"/>
          <w:sz w:val="16"/>
          <w:szCs w:val="16"/>
          <w:lang w:eastAsia="ja-JP"/>
        </w:rPr>
        <w:t>2</w:t>
      </w:r>
      <w:r w:rsidRPr="0040141F">
        <w:rPr>
          <w:rFonts w:ascii="Times New Roman" w:eastAsia="BIZ UDP明朝 Medium" w:hAnsi="Times New Roman" w:cs="Times New Roman" w:hint="eastAsia"/>
          <w:color w:val="000000" w:themeColor="text1"/>
          <w:sz w:val="16"/>
          <w:szCs w:val="16"/>
          <w:lang w:eastAsia="ja-JP"/>
        </w:rPr>
        <w:t>）</w:t>
      </w:r>
    </w:p>
    <w:p w14:paraId="2A045B52" w14:textId="7D96C609" w:rsidR="00233755" w:rsidRPr="00B7647D" w:rsidRDefault="000A2B3E" w:rsidP="000A2B3E">
      <w:pPr>
        <w:pStyle w:val="af4"/>
        <w:numPr>
          <w:ilvl w:val="0"/>
          <w:numId w:val="10"/>
        </w:numPr>
        <w:spacing w:before="40" w:after="40"/>
        <w:ind w:right="227" w:hanging="357"/>
        <w:contextualSpacing w:val="0"/>
        <w:jc w:val="both"/>
        <w:rPr>
          <w:sz w:val="16"/>
          <w:szCs w:val="16"/>
          <w:lang w:eastAsia="ja-JP"/>
        </w:rPr>
        <w:sectPr w:rsidR="00233755" w:rsidRPr="00B7647D" w:rsidSect="00233755">
          <w:type w:val="continuous"/>
          <w:pgSz w:w="11907" w:h="16840" w:code="9"/>
          <w:pgMar w:top="1701" w:right="425" w:bottom="567" w:left="567" w:header="709" w:footer="709" w:gutter="0"/>
          <w:cols w:num="2" w:space="113"/>
          <w:docGrid w:linePitch="360"/>
        </w:sectPr>
      </w:pPr>
      <w:r w:rsidRPr="00BD39DC">
        <w:rPr>
          <w:rFonts w:ascii="Times New Roman" w:eastAsia="BIZ UDP明朝 Medium" w:hAnsi="Times New Roman" w:cs="Times New Roman" w:hint="eastAsia"/>
          <w:sz w:val="16"/>
          <w:szCs w:val="16"/>
          <w:lang w:eastAsia="ja-JP"/>
        </w:rPr>
        <w:t>運輸・郵便・倉庫業</w:t>
      </w:r>
      <w:r w:rsidRPr="007007C6">
        <w:rPr>
          <w:rFonts w:ascii="Times New Roman" w:eastAsia="BIZ UDP明朝 Medium" w:hAnsi="Times New Roman" w:cs="Times New Roman"/>
          <w:color w:val="000000" w:themeColor="text1"/>
          <w:sz w:val="16"/>
          <w:szCs w:val="16"/>
          <w:lang w:eastAsia="ja-JP"/>
        </w:rPr>
        <w:t>（</w:t>
      </w:r>
      <w:r w:rsidRPr="007007C6">
        <w:rPr>
          <w:rFonts w:ascii="Times New Roman" w:eastAsia="BIZ UDP明朝 Medium" w:hAnsi="Times New Roman" w:cs="Times New Roman"/>
          <w:color w:val="000000" w:themeColor="text1"/>
          <w:sz w:val="16"/>
          <w:szCs w:val="16"/>
          <w:lang w:eastAsia="ja-JP"/>
        </w:rPr>
        <w:t>0.0</w:t>
      </w:r>
      <w:r w:rsidRPr="007007C6">
        <w:rPr>
          <w:rFonts w:ascii="Times New Roman" w:eastAsia="BIZ UDP明朝 Medium" w:hAnsi="Times New Roman" w:cs="Times New Roman" w:hint="eastAsia"/>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9</w:t>
      </w:r>
      <w:r w:rsidRPr="007007C6">
        <w:rPr>
          <w:rFonts w:ascii="Times New Roman" w:eastAsia="BIZ UDP明朝 Medium" w:hAnsi="Times New Roman" w:cs="Times New Roman"/>
          <w:color w:val="000000" w:themeColor="text1"/>
          <w:sz w:val="16"/>
          <w:szCs w:val="16"/>
          <w:lang w:eastAsia="ja-JP"/>
        </w:rPr>
        <w:t>）</w:t>
      </w:r>
    </w:p>
    <w:p w14:paraId="04301FD3" w14:textId="3EC14648" w:rsidR="00233755" w:rsidRPr="008F7AA0" w:rsidRDefault="000A2B3E"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37" w:name="_Labour_market_–_2"/>
      <w:bookmarkStart w:id="38" w:name="_労働市場_–_賃金"/>
      <w:bookmarkEnd w:id="37"/>
      <w:bookmarkEnd w:id="38"/>
      <w:r w:rsidRPr="00FF1AC5">
        <w:rPr>
          <w:rFonts w:ascii="Times New Roman" w:eastAsia="BIZ UDP明朝 Medium" w:hAnsi="Times New Roman" w:cs="Times New Roman"/>
          <w:color w:val="004C3D"/>
          <w:sz w:val="24"/>
          <w:szCs w:val="24"/>
          <w:lang w:eastAsia="ja-JP"/>
        </w:rPr>
        <w:lastRenderedPageBreak/>
        <w:t>労働市場</w:t>
      </w:r>
      <w:r w:rsidRPr="00FF1AC5">
        <w:rPr>
          <w:rFonts w:ascii="Times New Roman" w:eastAsia="BIZ UDP明朝 Medium" w:hAnsi="Times New Roman" w:cs="Times New Roman"/>
          <w:color w:val="004C3D"/>
          <w:sz w:val="24"/>
          <w:szCs w:val="24"/>
          <w:lang w:eastAsia="ja-JP"/>
        </w:rPr>
        <w:t xml:space="preserve"> – </w:t>
      </w:r>
      <w:r w:rsidRPr="00FF1AC5">
        <w:rPr>
          <w:rFonts w:ascii="Times New Roman" w:eastAsia="BIZ UDP明朝 Medium" w:hAnsi="Times New Roman" w:cs="Times New Roman"/>
          <w:color w:val="004C3D"/>
          <w:sz w:val="24"/>
          <w:szCs w:val="24"/>
          <w:lang w:eastAsia="ja-JP"/>
        </w:rPr>
        <w:t>賃金</w:t>
      </w:r>
    </w:p>
    <w:p w14:paraId="45419C9F" w14:textId="6BEF48CC" w:rsidR="00233755" w:rsidRPr="00814C57" w:rsidRDefault="000A2B3E"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411C18">
          <w:rPr>
            <w:rStyle w:val="af0"/>
            <w:rFonts w:ascii="Times New Roman" w:eastAsia="BIZ UDP明朝 Medium" w:hAnsi="Times New Roman" w:cs="Times New Roman"/>
            <w:b/>
            <w:bCs/>
            <w:sz w:val="16"/>
            <w:szCs w:val="16"/>
            <w:lang w:eastAsia="ja-JP"/>
          </w:rPr>
          <w:t>目次</w:t>
        </w:r>
        <w:r w:rsidRPr="00411C18">
          <w:rPr>
            <w:rStyle w:val="af0"/>
            <w:rFonts w:ascii="Times New Roman" w:eastAsia="BIZ UDP明朝 Medium" w:hAnsi="Times New Roman" w:cs="Times New Roman"/>
            <w:b/>
            <w:bCs/>
            <w:sz w:val="16"/>
            <w:szCs w:val="16"/>
            <w:lang w:eastAsia="ja-JP"/>
          </w:rPr>
          <w:t>に</w:t>
        </w:r>
        <w:r w:rsidRPr="00411C18">
          <w:rPr>
            <w:rStyle w:val="af0"/>
            <w:rFonts w:ascii="Times New Roman" w:eastAsia="BIZ UDP明朝 Medium" w:hAnsi="Times New Roman" w:cs="Times New Roman"/>
            <w:b/>
            <w:bCs/>
            <w:sz w:val="16"/>
            <w:szCs w:val="16"/>
            <w:lang w:eastAsia="ja-JP"/>
          </w:rPr>
          <w:t>戻る</w:t>
        </w:r>
      </w:hyperlink>
    </w:p>
    <w:p w14:paraId="012257BB" w14:textId="34DBE22A" w:rsidR="00233755" w:rsidRPr="00CF7CD6" w:rsidRDefault="000A2B3E" w:rsidP="00233755">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FF1AC5">
        <w:rPr>
          <w:rFonts w:ascii="Times New Roman" w:eastAsia="BIZ UDP明朝 Medium" w:hAnsi="Times New Roman" w:cs="Times New Roman"/>
          <w:i w:val="0"/>
          <w:iCs w:val="0"/>
          <w:color w:val="00997A"/>
          <w:sz w:val="20"/>
          <w:szCs w:val="20"/>
          <w:lang w:eastAsia="ja-JP"/>
        </w:rPr>
        <w:t>賃金物価指数（推移）と労働力利用率</w:t>
      </w:r>
    </w:p>
    <w:p w14:paraId="1D8C5DDA" w14:textId="054C3413" w:rsidR="00233755" w:rsidRPr="007B1AE5" w:rsidRDefault="004D167B" w:rsidP="00233755">
      <w:r>
        <w:rPr>
          <w:noProof/>
        </w:rPr>
        <w:drawing>
          <wp:inline distT="0" distB="0" distL="0" distR="0" wp14:anchorId="3304BE6F" wp14:editId="275FBE6E">
            <wp:extent cx="3420000" cy="2112121"/>
            <wp:effectExtent l="0" t="0" r="9525" b="2540"/>
            <wp:docPr id="8118236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645B9544" w14:textId="77777777" w:rsidR="000A2B3E" w:rsidRPr="00EE6733" w:rsidRDefault="00233755" w:rsidP="000A2B3E">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bookmarkStart w:id="39" w:name="_Hlk195024297"/>
      <w:bookmarkStart w:id="40" w:name="_Hlk175827918"/>
      <w:r w:rsidR="000A2B3E" w:rsidRPr="00EE6733">
        <w:rPr>
          <w:rFonts w:ascii="Times New Roman" w:eastAsia="BIZ UDP明朝 Medium" w:hAnsi="Times New Roman" w:cs="Times New Roman"/>
          <w:sz w:val="16"/>
          <w:szCs w:val="16"/>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しかし、近年は労働力利用率と賃金上昇率との強い相関関係は</w:t>
      </w:r>
      <w:r w:rsidR="000A2B3E">
        <w:rPr>
          <w:rFonts w:ascii="Times New Roman" w:eastAsia="BIZ UDP明朝 Medium" w:hAnsi="Times New Roman" w:cs="Times New Roman" w:hint="eastAsia"/>
          <w:sz w:val="16"/>
          <w:szCs w:val="16"/>
          <w:lang w:eastAsia="ja-JP"/>
        </w:rPr>
        <w:t>見られ</w:t>
      </w:r>
      <w:r w:rsidR="000A2B3E" w:rsidRPr="00EE6733">
        <w:rPr>
          <w:rFonts w:ascii="Times New Roman" w:eastAsia="BIZ UDP明朝 Medium" w:hAnsi="Times New Roman" w:cs="Times New Roman"/>
          <w:sz w:val="16"/>
          <w:szCs w:val="16"/>
          <w:lang w:eastAsia="ja-JP"/>
        </w:rPr>
        <w:t>ない</w:t>
      </w:r>
      <w:bookmarkEnd w:id="39"/>
      <w:r w:rsidR="000A2B3E" w:rsidRPr="00EE6733">
        <w:rPr>
          <w:rFonts w:ascii="Times New Roman" w:eastAsia="BIZ UDP明朝 Medium" w:hAnsi="Times New Roman" w:cs="Times New Roman"/>
          <w:sz w:val="16"/>
          <w:szCs w:val="16"/>
          <w:lang w:eastAsia="ja-JP"/>
        </w:rPr>
        <w:t>。</w:t>
      </w:r>
    </w:p>
    <w:p w14:paraId="287A35CF" w14:textId="77777777" w:rsidR="000A2B3E" w:rsidRPr="00EE6733" w:rsidRDefault="000A2B3E" w:rsidP="000A2B3E">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EE6733">
        <w:rPr>
          <w:rFonts w:ascii="Times New Roman" w:eastAsia="BIZ UDP明朝 Medium" w:hAnsi="Times New Roman" w:cs="Times New Roman"/>
          <w:sz w:val="16"/>
          <w:szCs w:val="16"/>
          <w:lang w:eastAsia="ja-JP"/>
        </w:rPr>
        <w:t>新型コロナウイルス感染症拡大からの景気回復に伴い、労働力利用率は急増したが、賃金上昇率の上昇には時間を要した。</w:t>
      </w:r>
    </w:p>
    <w:p w14:paraId="5E74820C" w14:textId="736F1373" w:rsidR="00233755" w:rsidRPr="00F2403E" w:rsidRDefault="000A2B3E" w:rsidP="000A2B3E">
      <w:pPr>
        <w:pStyle w:val="af4"/>
        <w:numPr>
          <w:ilvl w:val="0"/>
          <w:numId w:val="9"/>
        </w:numPr>
        <w:spacing w:before="40" w:after="40"/>
        <w:ind w:left="357" w:right="227" w:hanging="357"/>
        <w:contextualSpacing w:val="0"/>
        <w:jc w:val="both"/>
        <w:rPr>
          <w:sz w:val="16"/>
          <w:szCs w:val="16"/>
          <w:lang w:eastAsia="ja-JP"/>
        </w:rPr>
      </w:pPr>
      <w:r w:rsidRPr="00530A0F">
        <w:rPr>
          <w:rFonts w:ascii="Times New Roman" w:eastAsia="BIZ UDP明朝 Medium" w:hAnsi="Times New Roman" w:cs="Times New Roman"/>
          <w:sz w:val="16"/>
          <w:szCs w:val="16"/>
          <w:lang w:eastAsia="ja-JP"/>
        </w:rPr>
        <w:t>賃金物価指</w:t>
      </w:r>
      <w:r w:rsidRPr="00AD25F4">
        <w:rPr>
          <w:rFonts w:ascii="Times New Roman" w:eastAsia="BIZ UDP明朝 Medium" w:hAnsi="Times New Roman" w:cs="Times New Roman"/>
          <w:sz w:val="16"/>
          <w:szCs w:val="16"/>
          <w:lang w:eastAsia="ja-JP"/>
        </w:rPr>
        <w:t>数（</w:t>
      </w:r>
      <w:r w:rsidRPr="00AD25F4">
        <w:rPr>
          <w:rFonts w:ascii="Times New Roman" w:eastAsia="BIZ UDP明朝 Medium" w:hAnsi="Times New Roman" w:cs="Times New Roman"/>
          <w:sz w:val="16"/>
          <w:szCs w:val="16"/>
          <w:lang w:eastAsia="ja-JP"/>
        </w:rPr>
        <w:t>WPI</w:t>
      </w:r>
      <w:r w:rsidRPr="00AD25F4">
        <w:rPr>
          <w:rFonts w:ascii="Times New Roman" w:eastAsia="BIZ UDP明朝 Medium" w:hAnsi="Times New Roman" w:cs="Times New Roman"/>
          <w:sz w:val="16"/>
          <w:szCs w:val="16"/>
          <w:lang w:eastAsia="ja-JP"/>
        </w:rPr>
        <w:t>）の対前年変化率で示される西オーストラリア州の賃金上昇率は、</w:t>
      </w:r>
      <w:r w:rsidRPr="00AD25F4">
        <w:rPr>
          <w:rFonts w:ascii="Times New Roman" w:eastAsia="BIZ UDP明朝 Medium" w:hAnsi="Times New Roman" w:cs="Times New Roman"/>
          <w:sz w:val="16"/>
          <w:szCs w:val="16"/>
          <w:lang w:eastAsia="ja-JP"/>
        </w:rPr>
        <w:t>202</w:t>
      </w:r>
      <w:r w:rsidRPr="00AD25F4">
        <w:rPr>
          <w:rFonts w:ascii="Times New Roman" w:eastAsia="BIZ UDP明朝 Medium" w:hAnsi="Times New Roman" w:cs="Times New Roman" w:hint="eastAsia"/>
          <w:sz w:val="16"/>
          <w:szCs w:val="16"/>
          <w:lang w:eastAsia="ja-JP"/>
        </w:rPr>
        <w:t>5</w:t>
      </w:r>
      <w:r w:rsidRPr="00AD25F4">
        <w:rPr>
          <w:rFonts w:ascii="Times New Roman" w:eastAsia="BIZ UDP明朝 Medium" w:hAnsi="Times New Roman" w:cs="Times New Roman"/>
          <w:sz w:val="16"/>
          <w:szCs w:val="16"/>
          <w:lang w:eastAsia="ja-JP"/>
        </w:rPr>
        <w:t>年</w:t>
      </w:r>
      <w:r w:rsidRPr="00AD25F4">
        <w:rPr>
          <w:rFonts w:ascii="Times New Roman" w:eastAsia="BIZ UDP明朝 Medium" w:hAnsi="Times New Roman" w:cs="Times New Roman" w:hint="eastAsia"/>
          <w:sz w:val="16"/>
          <w:szCs w:val="16"/>
          <w:lang w:eastAsia="ja-JP"/>
        </w:rPr>
        <w:t>10</w:t>
      </w:r>
      <w:r w:rsidRPr="00AD25F4">
        <w:rPr>
          <w:rFonts w:ascii="Times New Roman" w:eastAsia="BIZ UDP明朝 Medium" w:hAnsi="Times New Roman" w:cs="Times New Roman"/>
          <w:sz w:val="16"/>
          <w:szCs w:val="16"/>
          <w:lang w:eastAsia="ja-JP"/>
        </w:rPr>
        <w:t>‐</w:t>
      </w:r>
      <w:r w:rsidRPr="00AD25F4">
        <w:rPr>
          <w:rFonts w:ascii="Times New Roman" w:eastAsia="BIZ UDP明朝 Medium" w:hAnsi="Times New Roman" w:cs="Times New Roman" w:hint="eastAsia"/>
          <w:sz w:val="16"/>
          <w:szCs w:val="16"/>
          <w:lang w:eastAsia="ja-JP"/>
        </w:rPr>
        <w:t>12</w:t>
      </w:r>
      <w:r w:rsidRPr="00AD25F4">
        <w:rPr>
          <w:rFonts w:ascii="Times New Roman" w:eastAsia="BIZ UDP明朝 Medium" w:hAnsi="Times New Roman" w:cs="Times New Roman"/>
          <w:sz w:val="16"/>
          <w:szCs w:val="16"/>
          <w:lang w:eastAsia="ja-JP"/>
        </w:rPr>
        <w:t>月期</w:t>
      </w:r>
      <w:r w:rsidRPr="00AD25F4">
        <w:rPr>
          <w:rFonts w:ascii="Times New Roman" w:eastAsia="BIZ UDP明朝 Medium" w:hAnsi="Times New Roman" w:cs="Times New Roman" w:hint="eastAsia"/>
          <w:sz w:val="16"/>
          <w:szCs w:val="16"/>
          <w:lang w:eastAsia="ja-JP"/>
        </w:rPr>
        <w:t>は</w:t>
      </w:r>
      <w:r w:rsidRPr="00AD25F4">
        <w:rPr>
          <w:rFonts w:ascii="Times New Roman" w:eastAsia="BIZ UDP明朝 Medium" w:hAnsi="Times New Roman" w:cs="Times New Roman" w:hint="eastAsia"/>
          <w:sz w:val="16"/>
          <w:szCs w:val="16"/>
          <w:lang w:eastAsia="ja-JP"/>
        </w:rPr>
        <w:t>4.1</w:t>
      </w:r>
      <w:r w:rsidRPr="00AD25F4">
        <w:rPr>
          <w:rFonts w:ascii="Times New Roman" w:eastAsia="BIZ UDP明朝 Medium" w:hAnsi="Times New Roman" w:cs="Times New Roman" w:hint="eastAsia"/>
          <w:sz w:val="16"/>
          <w:szCs w:val="16"/>
          <w:lang w:eastAsia="ja-JP"/>
        </w:rPr>
        <w:t>％で、</w:t>
      </w:r>
      <w:r w:rsidRPr="00AD25F4">
        <w:rPr>
          <w:rFonts w:ascii="Times New Roman" w:eastAsia="BIZ UDP明朝 Medium" w:hAnsi="Times New Roman" w:cs="Times New Roman" w:hint="eastAsia"/>
          <w:sz w:val="16"/>
          <w:szCs w:val="16"/>
          <w:lang w:eastAsia="ja-JP"/>
        </w:rPr>
        <w:t>2024</w:t>
      </w:r>
      <w:r w:rsidRPr="00AD25F4">
        <w:rPr>
          <w:rFonts w:ascii="Times New Roman" w:eastAsia="BIZ UDP明朝 Medium" w:hAnsi="Times New Roman" w:cs="Times New Roman" w:hint="eastAsia"/>
          <w:sz w:val="16"/>
          <w:szCs w:val="16"/>
          <w:lang w:eastAsia="ja-JP"/>
        </w:rPr>
        <w:t>年</w:t>
      </w:r>
      <w:r w:rsidRPr="00AD25F4">
        <w:rPr>
          <w:rFonts w:ascii="Times New Roman" w:eastAsia="BIZ UDP明朝 Medium" w:hAnsi="Times New Roman" w:cs="Times New Roman" w:hint="eastAsia"/>
          <w:sz w:val="16"/>
          <w:szCs w:val="16"/>
          <w:lang w:eastAsia="ja-JP"/>
        </w:rPr>
        <w:t>10-12</w:t>
      </w:r>
      <w:r w:rsidRPr="00AD25F4">
        <w:rPr>
          <w:rFonts w:ascii="Times New Roman" w:eastAsia="BIZ UDP明朝 Medium" w:hAnsi="Times New Roman" w:cs="Times New Roman" w:hint="eastAsia"/>
          <w:sz w:val="16"/>
          <w:szCs w:val="16"/>
          <w:lang w:eastAsia="ja-JP"/>
        </w:rPr>
        <w:t>月期の</w:t>
      </w:r>
      <w:r w:rsidRPr="00AD25F4">
        <w:rPr>
          <w:rFonts w:ascii="Times New Roman" w:eastAsia="BIZ UDP明朝 Medium" w:hAnsi="Times New Roman" w:cs="Times New Roman"/>
          <w:sz w:val="16"/>
          <w:szCs w:val="16"/>
          <w:lang w:eastAsia="ja-JP"/>
        </w:rPr>
        <w:t>3.</w:t>
      </w:r>
      <w:r w:rsidRPr="00AD25F4">
        <w:rPr>
          <w:rFonts w:ascii="Times New Roman" w:eastAsia="BIZ UDP明朝 Medium" w:hAnsi="Times New Roman" w:cs="Times New Roman" w:hint="eastAsia"/>
          <w:sz w:val="16"/>
          <w:szCs w:val="16"/>
          <w:lang w:eastAsia="ja-JP"/>
        </w:rPr>
        <w:t>3</w:t>
      </w:r>
      <w:r w:rsidRPr="00AD25F4">
        <w:rPr>
          <w:rFonts w:ascii="Times New Roman" w:eastAsia="BIZ UDP明朝 Medium" w:hAnsi="Times New Roman" w:cs="Times New Roman"/>
          <w:sz w:val="16"/>
          <w:szCs w:val="16"/>
          <w:lang w:eastAsia="ja-JP"/>
        </w:rPr>
        <w:t>％</w:t>
      </w:r>
      <w:r w:rsidRPr="00AD25F4">
        <w:rPr>
          <w:rFonts w:ascii="Times New Roman" w:eastAsia="BIZ UDP明朝 Medium" w:hAnsi="Times New Roman" w:cs="Times New Roman" w:hint="eastAsia"/>
          <w:sz w:val="16"/>
          <w:szCs w:val="16"/>
          <w:lang w:eastAsia="ja-JP"/>
        </w:rPr>
        <w:t>から上昇した</w:t>
      </w:r>
      <w:r w:rsidRPr="00AD25F4">
        <w:rPr>
          <w:rFonts w:ascii="Times New Roman" w:eastAsia="BIZ UDP明朝 Medium" w:hAnsi="Times New Roman" w:cs="Times New Roman"/>
          <w:sz w:val="16"/>
          <w:szCs w:val="16"/>
          <w:lang w:eastAsia="ja-JP"/>
        </w:rPr>
        <w:t>。</w:t>
      </w:r>
    </w:p>
    <w:bookmarkEnd w:id="40"/>
    <w:p w14:paraId="36ADE392" w14:textId="6D366152" w:rsidR="00233755" w:rsidRPr="007E598A" w:rsidRDefault="00B669D5" w:rsidP="006058E8">
      <w:pPr>
        <w:pStyle w:val="af4"/>
        <w:numPr>
          <w:ilvl w:val="0"/>
          <w:numId w:val="9"/>
        </w:numPr>
        <w:ind w:right="227"/>
        <w:jc w:val="both"/>
        <w:rPr>
          <w:color w:val="FF0000"/>
          <w:sz w:val="16"/>
          <w:szCs w:val="16"/>
          <w:lang w:eastAsia="ja-JP"/>
        </w:rPr>
      </w:pPr>
      <w:r w:rsidRPr="0098603A">
        <w:rPr>
          <w:rFonts w:ascii="Times New Roman" w:eastAsia="BIZ UDP明朝 Medium" w:hAnsi="Times New Roman" w:cs="Times New Roman"/>
          <w:sz w:val="16"/>
          <w:szCs w:val="16"/>
          <w:lang w:eastAsia="ja-JP"/>
        </w:rPr>
        <w:t>西オーストラリア州政府</w:t>
      </w:r>
      <w:r w:rsidRPr="0098603A">
        <w:rPr>
          <w:rFonts w:ascii="Times New Roman" w:eastAsia="BIZ UDP明朝 Medium" w:hAnsi="Times New Roman" w:cs="Times New Roman" w:hint="eastAsia"/>
          <w:sz w:val="16"/>
          <w:szCs w:val="16"/>
          <w:lang w:eastAsia="ja-JP"/>
        </w:rPr>
        <w:t>の</w:t>
      </w:r>
      <w:r w:rsidRPr="0098603A">
        <w:rPr>
          <w:rFonts w:ascii="Times New Roman" w:eastAsia="BIZ UDP明朝 Medium" w:hAnsi="Times New Roman" w:cs="Times New Roman"/>
          <w:sz w:val="16"/>
          <w:szCs w:val="16"/>
          <w:lang w:eastAsia="ja-JP"/>
        </w:rPr>
        <w:t>202</w:t>
      </w:r>
      <w:r w:rsidRPr="0098603A">
        <w:rPr>
          <w:rFonts w:ascii="Times New Roman" w:eastAsia="BIZ UDP明朝 Medium" w:hAnsi="Times New Roman" w:cs="Times New Roman" w:hint="eastAsia"/>
          <w:sz w:val="16"/>
          <w:szCs w:val="16"/>
          <w:lang w:eastAsia="ja-JP"/>
        </w:rPr>
        <w:t>6</w:t>
      </w:r>
      <w:r w:rsidRPr="0098603A">
        <w:rPr>
          <w:rFonts w:ascii="Times New Roman" w:eastAsia="BIZ UDP明朝 Medium" w:hAnsi="Times New Roman" w:cs="Times New Roman"/>
          <w:sz w:val="16"/>
          <w:szCs w:val="16"/>
          <w:lang w:eastAsia="ja-JP"/>
        </w:rPr>
        <w:t>-2</w:t>
      </w:r>
      <w:r w:rsidRPr="0098603A">
        <w:rPr>
          <w:rFonts w:ascii="Times New Roman" w:eastAsia="BIZ UDP明朝 Medium" w:hAnsi="Times New Roman" w:cs="Times New Roman" w:hint="eastAsia"/>
          <w:sz w:val="16"/>
          <w:szCs w:val="16"/>
          <w:lang w:eastAsia="ja-JP"/>
        </w:rPr>
        <w:t>7</w:t>
      </w:r>
      <w:r w:rsidRPr="0098603A">
        <w:rPr>
          <w:rFonts w:ascii="Times New Roman" w:eastAsia="BIZ UDP明朝 Medium" w:hAnsi="Times New Roman" w:cs="Times New Roman"/>
          <w:sz w:val="16"/>
          <w:szCs w:val="16"/>
          <w:lang w:eastAsia="ja-JP"/>
        </w:rPr>
        <w:t>年</w:t>
      </w:r>
      <w:r w:rsidRPr="0098603A">
        <w:rPr>
          <w:rFonts w:ascii="Times New Roman" w:eastAsia="BIZ UDP明朝 Medium" w:hAnsi="Times New Roman" w:cs="Times New Roman" w:hint="eastAsia"/>
          <w:sz w:val="16"/>
          <w:szCs w:val="16"/>
          <w:lang w:eastAsia="ja-JP"/>
        </w:rPr>
        <w:t>度</w:t>
      </w:r>
      <w:r w:rsidRPr="0098603A">
        <w:rPr>
          <w:rFonts w:ascii="Times New Roman" w:eastAsia="BIZ UDP明朝 Medium" w:hAnsi="Times New Roman" w:cs="Times New Roman" w:hint="eastAsia"/>
          <w:sz w:val="16"/>
          <w:szCs w:val="16"/>
          <w:lang w:eastAsia="ja-JP"/>
        </w:rPr>
        <w:t>州政府予算</w:t>
      </w:r>
      <w:r w:rsidRPr="0098603A">
        <w:rPr>
          <w:rFonts w:ascii="Times New Roman" w:eastAsia="BIZ UDP明朝 Medium" w:hAnsi="Times New Roman" w:cs="Times New Roman"/>
          <w:sz w:val="16"/>
          <w:szCs w:val="16"/>
          <w:lang w:eastAsia="ja-JP"/>
        </w:rPr>
        <w:t>では、州の年間平均賃金は</w:t>
      </w:r>
      <w:r w:rsidRPr="0098603A">
        <w:rPr>
          <w:rFonts w:ascii="Times New Roman" w:eastAsia="BIZ UDP明朝 Medium" w:hAnsi="Times New Roman" w:cs="Times New Roman"/>
          <w:sz w:val="16"/>
          <w:szCs w:val="16"/>
          <w:lang w:eastAsia="ja-JP"/>
        </w:rPr>
        <w:t>202</w:t>
      </w:r>
      <w:r w:rsidRPr="0098603A">
        <w:rPr>
          <w:rFonts w:ascii="Times New Roman" w:eastAsia="BIZ UDP明朝 Medium" w:hAnsi="Times New Roman" w:cs="Times New Roman" w:hint="eastAsia"/>
          <w:sz w:val="16"/>
          <w:szCs w:val="16"/>
          <w:lang w:eastAsia="ja-JP"/>
        </w:rPr>
        <w:t>6</w:t>
      </w:r>
      <w:r w:rsidRPr="0098603A">
        <w:rPr>
          <w:rFonts w:ascii="Times New Roman" w:eastAsia="BIZ UDP明朝 Medium" w:hAnsi="Times New Roman" w:cs="Times New Roman"/>
          <w:sz w:val="16"/>
          <w:szCs w:val="16"/>
          <w:lang w:eastAsia="ja-JP"/>
        </w:rPr>
        <w:t>-2</w:t>
      </w:r>
      <w:r w:rsidRPr="0098603A">
        <w:rPr>
          <w:rFonts w:ascii="Times New Roman" w:eastAsia="BIZ UDP明朝 Medium" w:hAnsi="Times New Roman" w:cs="Times New Roman" w:hint="eastAsia"/>
          <w:sz w:val="16"/>
          <w:szCs w:val="16"/>
          <w:lang w:eastAsia="ja-JP"/>
        </w:rPr>
        <w:t>7</w:t>
      </w:r>
      <w:r w:rsidRPr="0098603A">
        <w:rPr>
          <w:rFonts w:ascii="Times New Roman" w:eastAsia="BIZ UDP明朝 Medium" w:hAnsi="Times New Roman" w:cs="Times New Roman"/>
          <w:sz w:val="16"/>
          <w:szCs w:val="16"/>
          <w:lang w:eastAsia="ja-JP"/>
        </w:rPr>
        <w:t>年</w:t>
      </w:r>
      <w:r w:rsidRPr="0098603A">
        <w:rPr>
          <w:rFonts w:ascii="Times New Roman" w:eastAsia="BIZ UDP明朝 Medium" w:hAnsi="Times New Roman" w:cs="Times New Roman" w:hint="eastAsia"/>
          <w:sz w:val="16"/>
          <w:szCs w:val="16"/>
          <w:lang w:eastAsia="ja-JP"/>
        </w:rPr>
        <w:t>および</w:t>
      </w:r>
      <w:r w:rsidRPr="0098603A">
        <w:rPr>
          <w:rFonts w:ascii="Times New Roman" w:eastAsia="BIZ UDP明朝 Medium" w:hAnsi="Times New Roman" w:cs="Times New Roman" w:hint="eastAsia"/>
          <w:sz w:val="16"/>
          <w:szCs w:val="16"/>
          <w:lang w:eastAsia="ja-JP"/>
        </w:rPr>
        <w:t>2027-28</w:t>
      </w:r>
      <w:r w:rsidRPr="0098603A">
        <w:rPr>
          <w:rFonts w:ascii="Times New Roman" w:eastAsia="BIZ UDP明朝 Medium" w:hAnsi="Times New Roman" w:cs="Times New Roman" w:hint="eastAsia"/>
          <w:sz w:val="16"/>
          <w:szCs w:val="16"/>
          <w:lang w:eastAsia="ja-JP"/>
        </w:rPr>
        <w:t>年いずれも</w:t>
      </w:r>
      <w:r w:rsidRPr="0098603A">
        <w:rPr>
          <w:rFonts w:ascii="Times New Roman" w:eastAsia="BIZ UDP明朝 Medium" w:hAnsi="Times New Roman" w:cs="Times New Roman"/>
          <w:sz w:val="16"/>
          <w:szCs w:val="16"/>
          <w:lang w:eastAsia="ja-JP"/>
        </w:rPr>
        <w:t>3.</w:t>
      </w:r>
      <w:r w:rsidRPr="0098603A">
        <w:rPr>
          <w:rFonts w:ascii="Times New Roman" w:eastAsia="BIZ UDP明朝 Medium" w:hAnsi="Times New Roman" w:cs="Times New Roman" w:hint="eastAsia"/>
          <w:sz w:val="16"/>
          <w:szCs w:val="16"/>
          <w:lang w:eastAsia="ja-JP"/>
        </w:rPr>
        <w:t>2</w:t>
      </w:r>
      <w:r w:rsidRPr="0098603A">
        <w:rPr>
          <w:rFonts w:ascii="Times New Roman" w:eastAsia="BIZ UDP明朝 Medium" w:hAnsi="Times New Roman" w:cs="Times New Roman"/>
          <w:sz w:val="16"/>
          <w:szCs w:val="16"/>
          <w:lang w:eastAsia="ja-JP"/>
        </w:rPr>
        <w:t>5</w:t>
      </w:r>
      <w:r w:rsidRPr="0098603A">
        <w:rPr>
          <w:rFonts w:ascii="Times New Roman" w:eastAsia="BIZ UDP明朝 Medium" w:hAnsi="Times New Roman" w:cs="Times New Roman"/>
          <w:sz w:val="16"/>
          <w:szCs w:val="16"/>
          <w:lang w:eastAsia="ja-JP"/>
        </w:rPr>
        <w:t>％上昇すると予測している。</w:t>
      </w:r>
    </w:p>
    <w:p w14:paraId="4A4CD8FF" w14:textId="7CA9F395" w:rsidR="00233755" w:rsidRPr="00F2403E" w:rsidRDefault="000A2B3E" w:rsidP="006058E8">
      <w:pPr>
        <w:pStyle w:val="af4"/>
        <w:numPr>
          <w:ilvl w:val="0"/>
          <w:numId w:val="9"/>
        </w:numPr>
        <w:ind w:right="227"/>
        <w:jc w:val="both"/>
        <w:rPr>
          <w:sz w:val="16"/>
          <w:szCs w:val="16"/>
          <w:lang w:eastAsia="ja-JP"/>
        </w:rPr>
        <w:sectPr w:rsidR="00233755" w:rsidRPr="00F2403E" w:rsidSect="00233755">
          <w:type w:val="continuous"/>
          <w:pgSz w:w="11907" w:h="16840" w:code="9"/>
          <w:pgMar w:top="1701" w:right="425" w:bottom="567" w:left="567" w:header="709" w:footer="709" w:gutter="0"/>
          <w:cols w:num="2" w:space="113"/>
          <w:docGrid w:linePitch="360"/>
        </w:sectPr>
      </w:pPr>
      <w:r w:rsidRPr="00AD25F4">
        <w:rPr>
          <w:rFonts w:ascii="Times New Roman" w:eastAsia="BIZ UDP明朝 Medium" w:hAnsi="Times New Roman" w:cs="Times New Roman" w:hint="eastAsia"/>
          <w:sz w:val="16"/>
          <w:szCs w:val="16"/>
          <w:lang w:eastAsia="ja-JP"/>
        </w:rPr>
        <w:t>2025</w:t>
      </w:r>
      <w:r w:rsidRPr="00AD25F4">
        <w:rPr>
          <w:rFonts w:ascii="Times New Roman" w:eastAsia="BIZ UDP明朝 Medium" w:hAnsi="Times New Roman" w:cs="Times New Roman" w:hint="eastAsia"/>
          <w:sz w:val="16"/>
          <w:szCs w:val="16"/>
          <w:lang w:eastAsia="ja-JP"/>
        </w:rPr>
        <w:t>年</w:t>
      </w:r>
      <w:r w:rsidRPr="00AD25F4">
        <w:rPr>
          <w:rFonts w:ascii="Times New Roman" w:eastAsia="BIZ UDP明朝 Medium" w:hAnsi="Times New Roman" w:cs="Times New Roman" w:hint="eastAsia"/>
          <w:sz w:val="16"/>
          <w:szCs w:val="16"/>
          <w:lang w:eastAsia="ja-JP"/>
        </w:rPr>
        <w:t>10-12</w:t>
      </w:r>
      <w:r w:rsidRPr="00AD25F4">
        <w:rPr>
          <w:rFonts w:ascii="Times New Roman" w:eastAsia="BIZ UDP明朝 Medium" w:hAnsi="Times New Roman" w:cs="Times New Roman" w:hint="eastAsia"/>
          <w:sz w:val="16"/>
          <w:szCs w:val="16"/>
          <w:lang w:eastAsia="ja-JP"/>
        </w:rPr>
        <w:t>月期のオーストラリアの賃金上昇率は、</w:t>
      </w:r>
      <w:r w:rsidRPr="00AD25F4">
        <w:rPr>
          <w:rFonts w:ascii="Times New Roman" w:eastAsia="BIZ UDP明朝 Medium" w:hAnsi="Times New Roman" w:cs="Times New Roman" w:hint="eastAsia"/>
          <w:sz w:val="16"/>
          <w:szCs w:val="16"/>
          <w:lang w:eastAsia="ja-JP"/>
        </w:rPr>
        <w:t>2024</w:t>
      </w:r>
      <w:r w:rsidRPr="00AD25F4">
        <w:rPr>
          <w:rFonts w:ascii="Times New Roman" w:eastAsia="BIZ UDP明朝 Medium" w:hAnsi="Times New Roman" w:cs="Times New Roman" w:hint="eastAsia"/>
          <w:sz w:val="16"/>
          <w:szCs w:val="16"/>
          <w:lang w:eastAsia="ja-JP"/>
        </w:rPr>
        <w:t>年</w:t>
      </w:r>
      <w:r w:rsidRPr="00AD25F4">
        <w:rPr>
          <w:rFonts w:ascii="Times New Roman" w:eastAsia="BIZ UDP明朝 Medium" w:hAnsi="Times New Roman" w:cs="Times New Roman" w:hint="eastAsia"/>
          <w:sz w:val="16"/>
          <w:szCs w:val="16"/>
          <w:lang w:eastAsia="ja-JP"/>
        </w:rPr>
        <w:t>10-12</w:t>
      </w:r>
      <w:r w:rsidRPr="00AD25F4">
        <w:rPr>
          <w:rFonts w:ascii="Times New Roman" w:eastAsia="BIZ UDP明朝 Medium" w:hAnsi="Times New Roman" w:cs="Times New Roman" w:hint="eastAsia"/>
          <w:sz w:val="16"/>
          <w:szCs w:val="16"/>
          <w:lang w:eastAsia="ja-JP"/>
        </w:rPr>
        <w:t>月</w:t>
      </w:r>
      <w:r w:rsidRPr="0098603A">
        <w:rPr>
          <w:rFonts w:ascii="Times New Roman" w:eastAsia="BIZ UDP明朝 Medium" w:hAnsi="Times New Roman" w:cs="Times New Roman" w:hint="eastAsia"/>
          <w:sz w:val="16"/>
          <w:szCs w:val="16"/>
          <w:lang w:eastAsia="ja-JP"/>
        </w:rPr>
        <w:t>期の</w:t>
      </w:r>
      <w:r w:rsidRPr="0098603A">
        <w:rPr>
          <w:rFonts w:ascii="Times New Roman" w:eastAsia="BIZ UDP明朝 Medium" w:hAnsi="Times New Roman" w:cs="Times New Roman" w:hint="eastAsia"/>
          <w:sz w:val="16"/>
          <w:szCs w:val="16"/>
          <w:lang w:eastAsia="ja-JP"/>
        </w:rPr>
        <w:t>3.2</w:t>
      </w:r>
      <w:r w:rsidRPr="0098603A">
        <w:rPr>
          <w:rFonts w:ascii="Times New Roman" w:eastAsia="BIZ UDP明朝 Medium" w:hAnsi="Times New Roman" w:cs="Times New Roman" w:hint="eastAsia"/>
          <w:sz w:val="16"/>
          <w:szCs w:val="16"/>
          <w:lang w:eastAsia="ja-JP"/>
        </w:rPr>
        <w:t>％</w:t>
      </w:r>
      <w:r w:rsidR="00B669D5" w:rsidRPr="0098603A">
        <w:rPr>
          <w:rFonts w:ascii="Times New Roman" w:eastAsia="BIZ UDP明朝 Medium" w:hAnsi="Times New Roman" w:cs="Times New Roman" w:hint="eastAsia"/>
          <w:sz w:val="16"/>
          <w:szCs w:val="16"/>
          <w:lang w:eastAsia="ja-JP"/>
        </w:rPr>
        <w:t>から</w:t>
      </w:r>
      <w:r w:rsidRPr="0098603A">
        <w:rPr>
          <w:rFonts w:ascii="Times New Roman" w:eastAsia="BIZ UDP明朝 Medium" w:hAnsi="Times New Roman" w:cs="Times New Roman" w:hint="eastAsia"/>
          <w:sz w:val="16"/>
          <w:szCs w:val="16"/>
          <w:lang w:eastAsia="ja-JP"/>
        </w:rPr>
        <w:t>3.4</w:t>
      </w:r>
      <w:r w:rsidRPr="0098603A">
        <w:rPr>
          <w:rFonts w:ascii="Times New Roman" w:eastAsia="BIZ UDP明朝 Medium" w:hAnsi="Times New Roman" w:cs="Times New Roman" w:hint="eastAsia"/>
          <w:sz w:val="16"/>
          <w:szCs w:val="16"/>
          <w:lang w:eastAsia="ja-JP"/>
        </w:rPr>
        <w:t>％</w:t>
      </w:r>
      <w:r w:rsidR="00B669D5" w:rsidRPr="0098603A">
        <w:rPr>
          <w:rFonts w:ascii="Times New Roman" w:eastAsia="BIZ UDP明朝 Medium" w:hAnsi="Times New Roman" w:cs="Times New Roman" w:hint="eastAsia"/>
          <w:sz w:val="16"/>
          <w:szCs w:val="16"/>
          <w:lang w:eastAsia="ja-JP"/>
        </w:rPr>
        <w:t>に上昇した</w:t>
      </w:r>
      <w:r w:rsidRPr="00AD25F4">
        <w:rPr>
          <w:rFonts w:ascii="Times New Roman" w:eastAsia="BIZ UDP明朝 Medium" w:hAnsi="Times New Roman" w:cs="Times New Roman" w:hint="eastAsia"/>
          <w:sz w:val="16"/>
          <w:szCs w:val="16"/>
          <w:lang w:eastAsia="ja-JP"/>
        </w:rPr>
        <w:t>。</w:t>
      </w:r>
    </w:p>
    <w:p w14:paraId="012D8DBA" w14:textId="41D903E9" w:rsidR="00233755" w:rsidRPr="00CF7CD6" w:rsidRDefault="00673E88" w:rsidP="00233755">
      <w:pPr>
        <w:pStyle w:val="41"/>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FF1AC5">
        <w:rPr>
          <w:rFonts w:ascii="Times New Roman" w:eastAsia="BIZ UDP明朝 Medium" w:hAnsi="Times New Roman" w:cs="Times New Roman"/>
          <w:i w:val="0"/>
          <w:iCs w:val="0"/>
          <w:color w:val="00997A"/>
          <w:sz w:val="20"/>
          <w:szCs w:val="20"/>
          <w:lang w:eastAsia="ja-JP"/>
        </w:rPr>
        <w:t>賃金物価指数</w:t>
      </w:r>
      <w:r w:rsidRPr="00FF1AC5">
        <w:rPr>
          <w:rFonts w:ascii="Times New Roman" w:eastAsia="BIZ UDP明朝 Medium" w:hAnsi="Times New Roman" w:cs="Times New Roman" w:hint="eastAsia"/>
          <w:i w:val="0"/>
          <w:iCs w:val="0"/>
          <w:color w:val="00997A"/>
          <w:sz w:val="20"/>
          <w:szCs w:val="20"/>
          <w:lang w:eastAsia="ja-JP"/>
        </w:rPr>
        <w:t>（</w:t>
      </w:r>
      <w:r w:rsidRPr="00FF1AC5">
        <w:rPr>
          <w:rFonts w:ascii="Times New Roman" w:eastAsia="BIZ UDP明朝 Medium" w:hAnsi="Times New Roman" w:cs="Times New Roman"/>
          <w:i w:val="0"/>
          <w:iCs w:val="0"/>
          <w:color w:val="00997A"/>
          <w:sz w:val="20"/>
          <w:szCs w:val="20"/>
          <w:lang w:eastAsia="ja-JP"/>
        </w:rPr>
        <w:t>名目および実質賃金物価指数の推移</w:t>
      </w:r>
      <w:r w:rsidRPr="00FF1AC5">
        <w:rPr>
          <w:rFonts w:ascii="Times New Roman" w:eastAsia="BIZ UDP明朝 Medium" w:hAnsi="Times New Roman" w:cs="Times New Roman" w:hint="eastAsia"/>
          <w:i w:val="0"/>
          <w:iCs w:val="0"/>
          <w:color w:val="00997A"/>
          <w:sz w:val="20"/>
          <w:szCs w:val="20"/>
          <w:lang w:eastAsia="ja-JP"/>
        </w:rPr>
        <w:t>）</w:t>
      </w:r>
    </w:p>
    <w:p w14:paraId="4BA2B8F0" w14:textId="1835CE03" w:rsidR="00233755" w:rsidRPr="007B1AE5" w:rsidRDefault="004E1937" w:rsidP="00233755">
      <w:r>
        <w:rPr>
          <w:noProof/>
        </w:rPr>
        <w:drawing>
          <wp:inline distT="0" distB="0" distL="0" distR="0" wp14:anchorId="34C1326F" wp14:editId="2686D9AB">
            <wp:extent cx="3420000" cy="2110413"/>
            <wp:effectExtent l="0" t="0" r="9525" b="4445"/>
            <wp:docPr id="63712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10413"/>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32BD9F52" w14:textId="77777777" w:rsidR="00673E88" w:rsidRPr="00500407" w:rsidRDefault="00233755" w:rsidP="00673E88">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673E88" w:rsidRPr="00530A0F">
        <w:rPr>
          <w:rFonts w:ascii="Times New Roman" w:eastAsia="BIZ UDP明朝 Medium" w:hAnsi="Times New Roman" w:cs="Times New Roman" w:hint="eastAsia"/>
          <w:sz w:val="16"/>
          <w:szCs w:val="16"/>
          <w:lang w:eastAsia="ja-JP"/>
        </w:rPr>
        <w:t>年間インフレ率</w:t>
      </w:r>
      <w:r w:rsidR="00673E88" w:rsidRPr="003C3797">
        <w:rPr>
          <w:rFonts w:ascii="Times New Roman" w:eastAsia="BIZ UDP明朝 Medium" w:hAnsi="Times New Roman" w:cs="Times New Roman" w:hint="eastAsia"/>
          <w:sz w:val="16"/>
          <w:szCs w:val="16"/>
          <w:lang w:eastAsia="ja-JP"/>
        </w:rPr>
        <w:t>が</w:t>
      </w:r>
      <w:r w:rsidR="00673E88">
        <w:rPr>
          <w:rFonts w:ascii="Times New Roman" w:eastAsia="BIZ UDP明朝 Medium" w:hAnsi="Times New Roman" w:cs="Times New Roman" w:hint="eastAsia"/>
          <w:sz w:val="16"/>
          <w:szCs w:val="16"/>
          <w:lang w:eastAsia="ja-JP"/>
        </w:rPr>
        <w:t>年間</w:t>
      </w:r>
      <w:r w:rsidR="00673E88" w:rsidRPr="003C3797">
        <w:rPr>
          <w:rFonts w:ascii="Times New Roman" w:eastAsia="BIZ UDP明朝 Medium" w:hAnsi="Times New Roman" w:cs="Times New Roman" w:hint="eastAsia"/>
          <w:sz w:val="16"/>
          <w:szCs w:val="16"/>
          <w:lang w:eastAsia="ja-JP"/>
        </w:rPr>
        <w:t>名目賃金上昇</w:t>
      </w:r>
      <w:r w:rsidR="00673E88">
        <w:rPr>
          <w:rFonts w:ascii="Times New Roman" w:eastAsia="BIZ UDP明朝 Medium" w:hAnsi="Times New Roman" w:cs="Times New Roman" w:hint="eastAsia"/>
          <w:sz w:val="16"/>
          <w:szCs w:val="16"/>
          <w:lang w:eastAsia="ja-JP"/>
        </w:rPr>
        <w:t>率</w:t>
      </w:r>
      <w:r w:rsidR="00673E88" w:rsidRPr="003C3797">
        <w:rPr>
          <w:rFonts w:ascii="Times New Roman" w:eastAsia="BIZ UDP明朝 Medium" w:hAnsi="Times New Roman" w:cs="Times New Roman" w:hint="eastAsia"/>
          <w:sz w:val="16"/>
          <w:szCs w:val="16"/>
          <w:lang w:eastAsia="ja-JP"/>
        </w:rPr>
        <w:t>を上回ったため、西オーストラリア州</w:t>
      </w:r>
      <w:r w:rsidR="00673E88" w:rsidRPr="00AD25F4">
        <w:rPr>
          <w:rFonts w:ascii="Times New Roman" w:eastAsia="BIZ UDP明朝 Medium" w:hAnsi="Times New Roman" w:cs="Times New Roman" w:hint="eastAsia"/>
          <w:sz w:val="16"/>
          <w:szCs w:val="16"/>
          <w:lang w:eastAsia="ja-JP"/>
        </w:rPr>
        <w:t>の実質賃金は</w:t>
      </w:r>
      <w:r w:rsidR="00673E88" w:rsidRPr="00AD25F4">
        <w:rPr>
          <w:rFonts w:ascii="Times New Roman" w:eastAsia="BIZ UDP明朝 Medium" w:hAnsi="Times New Roman" w:cs="Times New Roman" w:hint="eastAsia"/>
          <w:sz w:val="16"/>
          <w:szCs w:val="16"/>
          <w:lang w:eastAsia="ja-JP"/>
        </w:rPr>
        <w:t>2021</w:t>
      </w:r>
      <w:r w:rsidR="00673E88" w:rsidRPr="00AD25F4">
        <w:rPr>
          <w:rFonts w:ascii="Times New Roman" w:eastAsia="BIZ UDP明朝 Medium" w:hAnsi="Times New Roman" w:cs="Times New Roman" w:hint="eastAsia"/>
          <w:sz w:val="16"/>
          <w:szCs w:val="16"/>
          <w:lang w:eastAsia="ja-JP"/>
        </w:rPr>
        <w:t>年</w:t>
      </w:r>
      <w:r w:rsidR="00673E88" w:rsidRPr="00AD25F4">
        <w:rPr>
          <w:rFonts w:ascii="Times New Roman" w:eastAsia="BIZ UDP明朝 Medium" w:hAnsi="Times New Roman" w:cs="Times New Roman" w:hint="eastAsia"/>
          <w:sz w:val="16"/>
          <w:szCs w:val="16"/>
          <w:lang w:eastAsia="ja-JP"/>
        </w:rPr>
        <w:t>4-6</w:t>
      </w:r>
      <w:r w:rsidR="00673E88" w:rsidRPr="00AD25F4">
        <w:rPr>
          <w:rFonts w:ascii="Times New Roman" w:eastAsia="BIZ UDP明朝 Medium" w:hAnsi="Times New Roman" w:cs="Times New Roman" w:hint="eastAsia"/>
          <w:sz w:val="16"/>
          <w:szCs w:val="16"/>
          <w:lang w:eastAsia="ja-JP"/>
        </w:rPr>
        <w:t>月期から</w:t>
      </w:r>
      <w:r w:rsidR="00673E88" w:rsidRPr="00AD25F4">
        <w:rPr>
          <w:rFonts w:ascii="Times New Roman" w:eastAsia="BIZ UDP明朝 Medium" w:hAnsi="Times New Roman" w:cs="Times New Roman" w:hint="eastAsia"/>
          <w:sz w:val="16"/>
          <w:szCs w:val="16"/>
          <w:lang w:eastAsia="ja-JP"/>
        </w:rPr>
        <w:t>2023</w:t>
      </w:r>
      <w:r w:rsidR="00673E88" w:rsidRPr="00AD25F4">
        <w:rPr>
          <w:rFonts w:ascii="Times New Roman" w:eastAsia="BIZ UDP明朝 Medium" w:hAnsi="Times New Roman" w:cs="Times New Roman" w:hint="eastAsia"/>
          <w:sz w:val="16"/>
          <w:szCs w:val="16"/>
          <w:lang w:eastAsia="ja-JP"/>
        </w:rPr>
        <w:t>年</w:t>
      </w:r>
      <w:r w:rsidR="00673E88" w:rsidRPr="00AD25F4">
        <w:rPr>
          <w:rFonts w:ascii="Times New Roman" w:eastAsia="BIZ UDP明朝 Medium" w:hAnsi="Times New Roman" w:cs="Times New Roman" w:hint="eastAsia"/>
          <w:sz w:val="16"/>
          <w:szCs w:val="16"/>
          <w:lang w:eastAsia="ja-JP"/>
        </w:rPr>
        <w:t>7-9</w:t>
      </w:r>
      <w:r w:rsidR="00673E88" w:rsidRPr="00AD25F4">
        <w:rPr>
          <w:rFonts w:ascii="Times New Roman" w:eastAsia="BIZ UDP明朝 Medium" w:hAnsi="Times New Roman" w:cs="Times New Roman" w:hint="eastAsia"/>
          <w:sz w:val="16"/>
          <w:szCs w:val="16"/>
          <w:lang w:eastAsia="ja-JP"/>
        </w:rPr>
        <w:t>月期の</w:t>
      </w:r>
      <w:r w:rsidR="00673E88" w:rsidRPr="00AD25F4">
        <w:rPr>
          <w:rFonts w:ascii="Times New Roman" w:eastAsia="BIZ UDP明朝 Medium" w:hAnsi="Times New Roman" w:cs="Times New Roman"/>
          <w:sz w:val="16"/>
          <w:szCs w:val="16"/>
          <w:lang w:eastAsia="ja-JP"/>
        </w:rPr>
        <w:t>10</w:t>
      </w:r>
      <w:r w:rsidR="00673E88" w:rsidRPr="00AD25F4">
        <w:rPr>
          <w:rFonts w:ascii="Times New Roman" w:eastAsia="BIZ UDP明朝 Medium" w:hAnsi="Times New Roman" w:cs="Times New Roman" w:hint="eastAsia"/>
          <w:sz w:val="16"/>
          <w:szCs w:val="16"/>
          <w:lang w:eastAsia="ja-JP"/>
        </w:rPr>
        <w:t>四半期連続で下落した。インフレが長期的平均に近づいたため実質賃金は一時的に増加したが、昨今のインフレ急騰から実質賃金の伸びは再び抑制されている。</w:t>
      </w:r>
    </w:p>
    <w:p w14:paraId="2F95E428" w14:textId="77777777" w:rsidR="00673E88" w:rsidRPr="00500407" w:rsidRDefault="00673E88" w:rsidP="00673E88">
      <w:pPr>
        <w:pStyle w:val="af4"/>
        <w:numPr>
          <w:ilvl w:val="0"/>
          <w:numId w:val="9"/>
        </w:numPr>
        <w:spacing w:before="40" w:after="40"/>
        <w:ind w:left="357" w:right="227" w:hanging="357"/>
        <w:contextualSpacing w:val="0"/>
        <w:jc w:val="both"/>
        <w:rPr>
          <w:sz w:val="16"/>
          <w:szCs w:val="16"/>
          <w:lang w:eastAsia="ja-JP"/>
        </w:rPr>
      </w:pPr>
      <w:r w:rsidRPr="00AD25F4">
        <w:rPr>
          <w:rFonts w:ascii="Times New Roman" w:eastAsia="BIZ UDP明朝 Medium" w:hAnsi="Times New Roman" w:cs="Times New Roman" w:hint="eastAsia"/>
          <w:sz w:val="16"/>
          <w:szCs w:val="16"/>
          <w:lang w:eastAsia="ja-JP"/>
        </w:rPr>
        <w:t>西オーストラリア州の実質賃金は</w:t>
      </w:r>
      <w:r w:rsidRPr="00AD25F4">
        <w:rPr>
          <w:rFonts w:ascii="Times New Roman" w:eastAsia="BIZ UDP明朝 Medium" w:hAnsi="Times New Roman" w:cs="Times New Roman" w:hint="eastAsia"/>
          <w:sz w:val="16"/>
          <w:szCs w:val="16"/>
          <w:lang w:eastAsia="ja-JP"/>
        </w:rPr>
        <w:t>2025</w:t>
      </w:r>
      <w:r w:rsidRPr="00AD25F4">
        <w:rPr>
          <w:rFonts w:ascii="Times New Roman" w:eastAsia="BIZ UDP明朝 Medium" w:hAnsi="Times New Roman" w:cs="Times New Roman" w:hint="eastAsia"/>
          <w:sz w:val="16"/>
          <w:szCs w:val="16"/>
          <w:lang w:eastAsia="ja-JP"/>
        </w:rPr>
        <w:t>年</w:t>
      </w:r>
      <w:r w:rsidRPr="00AD25F4">
        <w:rPr>
          <w:rFonts w:ascii="Times New Roman" w:eastAsia="BIZ UDP明朝 Medium" w:hAnsi="Times New Roman" w:cs="Times New Roman" w:hint="eastAsia"/>
          <w:sz w:val="16"/>
          <w:szCs w:val="16"/>
          <w:lang w:eastAsia="ja-JP"/>
        </w:rPr>
        <w:t>10-12</w:t>
      </w:r>
      <w:r w:rsidRPr="00AD25F4">
        <w:rPr>
          <w:rFonts w:ascii="Times New Roman" w:eastAsia="BIZ UDP明朝 Medium" w:hAnsi="Times New Roman" w:cs="Times New Roman" w:hint="eastAsia"/>
          <w:sz w:val="16"/>
          <w:szCs w:val="16"/>
          <w:lang w:eastAsia="ja-JP"/>
        </w:rPr>
        <w:t>月期に</w:t>
      </w:r>
      <w:r w:rsidRPr="00AD25F4">
        <w:rPr>
          <w:rFonts w:ascii="Times New Roman" w:eastAsia="BIZ UDP明朝 Medium" w:hAnsi="Times New Roman" w:cs="Times New Roman" w:hint="eastAsia"/>
          <w:sz w:val="16"/>
          <w:szCs w:val="16"/>
          <w:lang w:eastAsia="ja-JP"/>
        </w:rPr>
        <w:t>0.</w:t>
      </w:r>
      <w:r>
        <w:rPr>
          <w:rFonts w:ascii="Times New Roman" w:eastAsia="BIZ UDP明朝 Medium" w:hAnsi="Times New Roman" w:cs="Times New Roman" w:hint="eastAsia"/>
          <w:sz w:val="16"/>
          <w:szCs w:val="16"/>
          <w:lang w:eastAsia="ja-JP"/>
        </w:rPr>
        <w:t>3</w:t>
      </w:r>
      <w:r w:rsidRPr="00AD25F4">
        <w:rPr>
          <w:rFonts w:ascii="Times New Roman" w:eastAsia="BIZ UDP明朝 Medium" w:hAnsi="Times New Roman" w:cs="Times New Roman" w:hint="eastAsia"/>
          <w:sz w:val="16"/>
          <w:szCs w:val="16"/>
          <w:lang w:eastAsia="ja-JP"/>
        </w:rPr>
        <w:t>％増加した。</w:t>
      </w:r>
    </w:p>
    <w:p w14:paraId="0DED795D" w14:textId="245EA46E" w:rsidR="00233755" w:rsidRPr="00500407" w:rsidRDefault="00673E88" w:rsidP="00673E88">
      <w:pPr>
        <w:pStyle w:val="af4"/>
        <w:numPr>
          <w:ilvl w:val="0"/>
          <w:numId w:val="9"/>
        </w:numPr>
        <w:spacing w:before="40" w:after="40"/>
        <w:ind w:left="357" w:right="227" w:hanging="357"/>
        <w:contextualSpacing w:val="0"/>
        <w:jc w:val="both"/>
        <w:rPr>
          <w:sz w:val="16"/>
          <w:szCs w:val="16"/>
          <w:lang w:eastAsia="ja-JP"/>
        </w:rPr>
        <w:sectPr w:rsidR="00233755" w:rsidRPr="00500407" w:rsidSect="00233755">
          <w:type w:val="continuous"/>
          <w:pgSz w:w="11907" w:h="16840" w:code="9"/>
          <w:pgMar w:top="1701" w:right="425" w:bottom="567" w:left="567" w:header="709" w:footer="709" w:gutter="0"/>
          <w:cols w:num="2" w:space="113"/>
          <w:docGrid w:linePitch="360"/>
        </w:sectPr>
      </w:pPr>
      <w:r w:rsidRPr="00AD25F4">
        <w:rPr>
          <w:rFonts w:ascii="Times New Roman" w:eastAsia="BIZ UDP明朝 Medium" w:hAnsi="Times New Roman" w:cs="Times New Roman" w:hint="eastAsia"/>
          <w:sz w:val="16"/>
          <w:szCs w:val="16"/>
          <w:lang w:eastAsia="ja-JP"/>
        </w:rPr>
        <w:t>オーストラリアの実質賃金は、</w:t>
      </w:r>
      <w:r w:rsidRPr="00AD25F4">
        <w:rPr>
          <w:rFonts w:ascii="Times New Roman" w:eastAsia="BIZ UDP明朝 Medium" w:hAnsi="Times New Roman" w:cs="Times New Roman" w:hint="eastAsia"/>
          <w:sz w:val="16"/>
          <w:szCs w:val="16"/>
          <w:lang w:eastAsia="ja-JP"/>
        </w:rPr>
        <w:t>2025</w:t>
      </w:r>
      <w:r w:rsidRPr="00AD25F4">
        <w:rPr>
          <w:rFonts w:ascii="Times New Roman" w:eastAsia="BIZ UDP明朝 Medium" w:hAnsi="Times New Roman" w:cs="Times New Roman" w:hint="eastAsia"/>
          <w:sz w:val="16"/>
          <w:szCs w:val="16"/>
          <w:lang w:eastAsia="ja-JP"/>
        </w:rPr>
        <w:t>年</w:t>
      </w:r>
      <w:r w:rsidRPr="00AD25F4">
        <w:rPr>
          <w:rFonts w:ascii="Times New Roman" w:eastAsia="BIZ UDP明朝 Medium" w:hAnsi="Times New Roman" w:cs="Times New Roman" w:hint="eastAsia"/>
          <w:sz w:val="16"/>
          <w:szCs w:val="16"/>
          <w:lang w:eastAsia="ja-JP"/>
        </w:rPr>
        <w:t>7-9</w:t>
      </w:r>
      <w:r w:rsidRPr="00AD25F4">
        <w:rPr>
          <w:rFonts w:ascii="Times New Roman" w:eastAsia="BIZ UDP明朝 Medium" w:hAnsi="Times New Roman" w:cs="Times New Roman" w:hint="eastAsia"/>
          <w:sz w:val="16"/>
          <w:szCs w:val="16"/>
          <w:lang w:eastAsia="ja-JP"/>
        </w:rPr>
        <w:t>月期まで</w:t>
      </w:r>
      <w:r w:rsidRPr="00AD25F4">
        <w:rPr>
          <w:rFonts w:ascii="Times New Roman" w:eastAsia="BIZ UDP明朝 Medium" w:hAnsi="Times New Roman" w:cs="Times New Roman" w:hint="eastAsia"/>
          <w:sz w:val="16"/>
          <w:szCs w:val="16"/>
          <w:lang w:eastAsia="ja-JP"/>
        </w:rPr>
        <w:t>8</w:t>
      </w:r>
      <w:r w:rsidRPr="00AD25F4">
        <w:rPr>
          <w:rFonts w:ascii="Times New Roman" w:eastAsia="BIZ UDP明朝 Medium" w:hAnsi="Times New Roman" w:cs="Times New Roman" w:hint="eastAsia"/>
          <w:sz w:val="16"/>
          <w:szCs w:val="16"/>
          <w:lang w:eastAsia="ja-JP"/>
        </w:rPr>
        <w:t>四半期連続で前年同期比を上回る伸びを見せていたが、</w:t>
      </w:r>
      <w:r w:rsidRPr="00AD25F4">
        <w:rPr>
          <w:rFonts w:ascii="Times New Roman" w:eastAsia="BIZ UDP明朝 Medium" w:hAnsi="Times New Roman" w:cs="Times New Roman" w:hint="eastAsia"/>
          <w:sz w:val="16"/>
          <w:szCs w:val="16"/>
          <w:lang w:eastAsia="ja-JP"/>
        </w:rPr>
        <w:t>2025</w:t>
      </w:r>
      <w:r w:rsidRPr="00AD25F4">
        <w:rPr>
          <w:rFonts w:ascii="Times New Roman" w:eastAsia="BIZ UDP明朝 Medium" w:hAnsi="Times New Roman" w:cs="Times New Roman" w:hint="eastAsia"/>
          <w:sz w:val="16"/>
          <w:szCs w:val="16"/>
          <w:lang w:eastAsia="ja-JP"/>
        </w:rPr>
        <w:t>年</w:t>
      </w:r>
      <w:r w:rsidRPr="00AD25F4">
        <w:rPr>
          <w:rFonts w:ascii="Times New Roman" w:eastAsia="BIZ UDP明朝 Medium" w:hAnsi="Times New Roman" w:cs="Times New Roman" w:hint="eastAsia"/>
          <w:sz w:val="16"/>
          <w:szCs w:val="16"/>
          <w:lang w:eastAsia="ja-JP"/>
        </w:rPr>
        <w:t>10-12</w:t>
      </w:r>
      <w:r w:rsidRPr="00AD25F4">
        <w:rPr>
          <w:rFonts w:ascii="Times New Roman" w:eastAsia="BIZ UDP明朝 Medium" w:hAnsi="Times New Roman" w:cs="Times New Roman" w:hint="eastAsia"/>
          <w:sz w:val="16"/>
          <w:szCs w:val="16"/>
          <w:lang w:eastAsia="ja-JP"/>
        </w:rPr>
        <w:t>月期に</w:t>
      </w:r>
      <w:r w:rsidRPr="00AD25F4">
        <w:rPr>
          <w:rFonts w:ascii="Times New Roman" w:eastAsia="BIZ UDP明朝 Medium" w:hAnsi="Times New Roman" w:cs="Times New Roman" w:hint="eastAsia"/>
          <w:sz w:val="16"/>
          <w:szCs w:val="16"/>
          <w:lang w:eastAsia="ja-JP"/>
        </w:rPr>
        <w:t>0.2</w:t>
      </w:r>
      <w:r w:rsidRPr="00AD25F4">
        <w:rPr>
          <w:rFonts w:ascii="Times New Roman" w:eastAsia="BIZ UDP明朝 Medium" w:hAnsi="Times New Roman" w:cs="Times New Roman" w:hint="eastAsia"/>
          <w:sz w:val="16"/>
          <w:szCs w:val="16"/>
          <w:lang w:eastAsia="ja-JP"/>
        </w:rPr>
        <w:t>％減少した。</w:t>
      </w:r>
    </w:p>
    <w:p w14:paraId="71B29E95" w14:textId="2E59FE79" w:rsidR="009C1933" w:rsidRPr="00E00E8B" w:rsidRDefault="00673E88" w:rsidP="009C1933">
      <w:pPr>
        <w:pStyle w:val="41"/>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FF1AC5">
        <w:rPr>
          <w:rFonts w:ascii="Times New Roman" w:eastAsia="BIZ UDP明朝 Medium" w:hAnsi="Times New Roman" w:cs="Times New Roman" w:hint="eastAsia"/>
          <w:i w:val="0"/>
          <w:iCs w:val="0"/>
          <w:color w:val="00997A"/>
          <w:sz w:val="20"/>
          <w:szCs w:val="20"/>
          <w:lang w:eastAsia="ja-JP"/>
        </w:rPr>
        <w:t>平均賃金の州間比較</w:t>
      </w:r>
      <w:r w:rsidRPr="00FF1AC5">
        <w:rPr>
          <w:rFonts w:ascii="BIZ UDP明朝 Medium" w:eastAsia="BIZ UDP明朝 Medium" w:hAnsi="BIZ UDP明朝 Medium" w:cs="Times New Roman"/>
          <w:i w:val="0"/>
          <w:iCs w:val="0"/>
          <w:color w:val="00997A"/>
          <w:sz w:val="20"/>
          <w:szCs w:val="20"/>
          <w:vertAlign w:val="superscript"/>
          <w:lang w:eastAsia="ja-JP"/>
        </w:rPr>
        <w:t>1</w:t>
      </w:r>
      <w:r w:rsidRPr="00586C21">
        <w:rPr>
          <w:rFonts w:ascii="Times New Roman" w:eastAsia="BIZ UDP明朝 Medium" w:hAnsi="Times New Roman" w:cs="Times New Roman"/>
          <w:i w:val="0"/>
          <w:iCs w:val="0"/>
          <w:color w:val="00997A"/>
          <w:sz w:val="20"/>
          <w:szCs w:val="20"/>
          <w:lang w:eastAsia="ja-JP"/>
        </w:rPr>
        <w:t>：</w:t>
      </w:r>
      <w:r w:rsidRPr="00586C21">
        <w:rPr>
          <w:rFonts w:ascii="Times New Roman" w:eastAsia="BIZ UDP明朝 Medium" w:hAnsi="Times New Roman" w:cs="Times New Roman"/>
          <w:i w:val="0"/>
          <w:iCs w:val="0"/>
          <w:color w:val="00997A"/>
          <w:sz w:val="20"/>
          <w:szCs w:val="20"/>
          <w:lang w:eastAsia="ja-JP"/>
        </w:rPr>
        <w:t>2025</w:t>
      </w:r>
      <w:r w:rsidRPr="00586C21">
        <w:rPr>
          <w:rFonts w:ascii="Times New Roman" w:eastAsia="BIZ UDP明朝 Medium" w:hAnsi="Times New Roman" w:cs="Times New Roman"/>
          <w:i w:val="0"/>
          <w:iCs w:val="0"/>
          <w:color w:val="00997A"/>
          <w:sz w:val="20"/>
          <w:szCs w:val="20"/>
          <w:lang w:eastAsia="ja-JP"/>
        </w:rPr>
        <w:t>年</w:t>
      </w:r>
      <w:r>
        <w:rPr>
          <w:rFonts w:ascii="Times New Roman" w:eastAsia="BIZ UDP明朝 Medium" w:hAnsi="Times New Roman" w:cs="Times New Roman" w:hint="eastAsia"/>
          <w:i w:val="0"/>
          <w:iCs w:val="0"/>
          <w:color w:val="00997A"/>
          <w:sz w:val="20"/>
          <w:szCs w:val="20"/>
          <w:lang w:eastAsia="ja-JP"/>
        </w:rPr>
        <w:t>10-12</w:t>
      </w:r>
      <w:r w:rsidRPr="00586C21">
        <w:rPr>
          <w:rFonts w:ascii="Times New Roman" w:eastAsia="BIZ UDP明朝 Medium" w:hAnsi="Times New Roman" w:cs="Times New Roman"/>
          <w:i w:val="0"/>
          <w:iCs w:val="0"/>
          <w:color w:val="00997A"/>
          <w:sz w:val="20"/>
          <w:szCs w:val="20"/>
          <w:lang w:eastAsia="ja-JP"/>
        </w:rPr>
        <w:t>月</w:t>
      </w:r>
      <w:r>
        <w:rPr>
          <w:rFonts w:ascii="Times New Roman" w:eastAsia="BIZ UDP明朝 Medium" w:hAnsi="Times New Roman" w:cs="Times New Roman" w:hint="eastAsia"/>
          <w:i w:val="0"/>
          <w:iCs w:val="0"/>
          <w:color w:val="00997A"/>
          <w:sz w:val="20"/>
          <w:szCs w:val="20"/>
          <w:lang w:eastAsia="ja-JP"/>
        </w:rPr>
        <w:t>期</w:t>
      </w:r>
      <w:r w:rsidRPr="00673E88">
        <w:rPr>
          <w:rFonts w:ascii="Times New Roman" w:eastAsia="BIZ UDP明朝 Medium" w:hAnsi="Times New Roman" w:cs="Times New Roman" w:hint="eastAsia"/>
          <w:i w:val="0"/>
          <w:iCs w:val="0"/>
          <w:color w:val="00997A"/>
          <w:sz w:val="20"/>
          <w:szCs w:val="20"/>
          <w:vertAlign w:val="superscript"/>
          <w:lang w:eastAsia="ja-JP"/>
        </w:rPr>
        <w:t>(a)</w:t>
      </w:r>
      <w:r w:rsidRPr="00586C21">
        <w:rPr>
          <w:rFonts w:ascii="Times New Roman" w:eastAsia="BIZ UDP明朝 Medium" w:hAnsi="Times New Roman" w:cs="Times New Roman"/>
          <w:i w:val="0"/>
          <w:iCs w:val="0"/>
          <w:color w:val="00997A"/>
          <w:sz w:val="20"/>
          <w:szCs w:val="20"/>
          <w:lang w:eastAsia="ja-JP"/>
        </w:rPr>
        <w:t>：</w:t>
      </w:r>
      <w:r w:rsidRPr="00586C21">
        <w:rPr>
          <w:rFonts w:ascii="Times New Roman" w:eastAsia="BIZ UDP明朝 Medium" w:hAnsi="Times New Roman" w:cs="Times New Roman"/>
          <w:i w:val="0"/>
          <w:iCs w:val="0"/>
          <w:color w:val="00997A"/>
          <w:sz w:val="20"/>
          <w:szCs w:val="20"/>
          <w:lang w:eastAsia="ja-JP"/>
        </w:rPr>
        <w:t>2025</w:t>
      </w:r>
      <w:r w:rsidRPr="00586C21">
        <w:rPr>
          <w:rFonts w:ascii="Times New Roman" w:eastAsia="BIZ UDP明朝 Medium" w:hAnsi="Times New Roman" w:cs="Times New Roman"/>
          <w:i w:val="0"/>
          <w:iCs w:val="0"/>
          <w:color w:val="00997A"/>
          <w:sz w:val="20"/>
          <w:szCs w:val="20"/>
          <w:lang w:eastAsia="ja-JP"/>
        </w:rPr>
        <w:t>年</w:t>
      </w:r>
      <w:r>
        <w:rPr>
          <w:rFonts w:ascii="Times New Roman" w:eastAsia="BIZ UDP明朝 Medium" w:hAnsi="Times New Roman" w:cs="Times New Roman" w:hint="eastAsia"/>
          <w:i w:val="0"/>
          <w:iCs w:val="0"/>
          <w:color w:val="00997A"/>
          <w:sz w:val="20"/>
          <w:szCs w:val="20"/>
          <w:lang w:eastAsia="ja-JP"/>
        </w:rPr>
        <w:t>10-12</w:t>
      </w:r>
      <w:r w:rsidRPr="00586C21">
        <w:rPr>
          <w:rFonts w:ascii="Times New Roman" w:eastAsia="BIZ UDP明朝 Medium" w:hAnsi="Times New Roman" w:cs="Times New Roman"/>
          <w:i w:val="0"/>
          <w:iCs w:val="0"/>
          <w:color w:val="00997A"/>
          <w:sz w:val="20"/>
          <w:szCs w:val="20"/>
          <w:lang w:eastAsia="ja-JP"/>
        </w:rPr>
        <w:t>月</w:t>
      </w:r>
      <w:r>
        <w:rPr>
          <w:rFonts w:ascii="Times New Roman" w:eastAsia="BIZ UDP明朝 Medium" w:hAnsi="Times New Roman" w:cs="Times New Roman" w:hint="eastAsia"/>
          <w:i w:val="0"/>
          <w:iCs w:val="0"/>
          <w:color w:val="00997A"/>
          <w:sz w:val="20"/>
          <w:szCs w:val="20"/>
          <w:lang w:eastAsia="ja-JP"/>
        </w:rPr>
        <w:t>期</w:t>
      </w:r>
    </w:p>
    <w:p w14:paraId="471773B2" w14:textId="612B08E9" w:rsidR="009C1933" w:rsidRPr="009C1933" w:rsidRDefault="00D011A7" w:rsidP="009C1933">
      <w:r>
        <w:rPr>
          <w:noProof/>
        </w:rPr>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69F97FC6"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41" w:name="_Hlk194483310"/>
      <w:r w:rsidRPr="00847561">
        <w:rPr>
          <w:sz w:val="10"/>
          <w:szCs w:val="10"/>
        </w:rPr>
        <w:t>Data is collected for the middle month of the June and December quarters (May and November).</w:t>
      </w:r>
      <w:bookmarkEnd w:id="41"/>
      <w:r w:rsidRPr="00847561">
        <w:rPr>
          <w:sz w:val="10"/>
          <w:szCs w:val="10"/>
        </w:rPr>
        <w:t xml:space="preserve"> </w:t>
      </w:r>
      <w:r w:rsidR="000E5951" w:rsidRPr="00AF759E">
        <w:rPr>
          <w:sz w:val="10"/>
          <w:szCs w:val="10"/>
        </w:rPr>
        <w:t>(a)</w:t>
      </w:r>
      <w:r w:rsidR="000E5951">
        <w:rPr>
          <w:sz w:val="10"/>
          <w:szCs w:val="10"/>
        </w:rPr>
        <w:t> </w:t>
      </w:r>
      <w:r w:rsidRPr="00847561">
        <w:rPr>
          <w:sz w:val="10"/>
          <w:szCs w:val="10"/>
        </w:rPr>
        <w:t>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435E6029" w14:textId="77777777" w:rsidR="00673E88" w:rsidRPr="00B06D4B" w:rsidRDefault="00233755" w:rsidP="00673E88">
      <w:pPr>
        <w:pStyle w:val="af4"/>
        <w:numPr>
          <w:ilvl w:val="0"/>
          <w:numId w:val="9"/>
        </w:numPr>
        <w:spacing w:before="40" w:after="40" w:line="240" w:lineRule="auto"/>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7B1AE5">
        <w:rPr>
          <w:lang w:eastAsia="ja-JP"/>
        </w:rPr>
        <w:br w:type="column"/>
      </w:r>
      <w:bookmarkStart w:id="42" w:name="_Hlk175827944"/>
      <w:r w:rsidR="00673E88" w:rsidRPr="00B06D4B">
        <w:rPr>
          <w:rFonts w:ascii="Times New Roman" w:eastAsia="BIZ UDP明朝 Medium" w:hAnsi="Times New Roman" w:cs="Times New Roman"/>
          <w:color w:val="000000" w:themeColor="text1"/>
          <w:sz w:val="16"/>
          <w:szCs w:val="16"/>
          <w:lang w:eastAsia="ja-JP"/>
        </w:rPr>
        <w:t>西オーストラリア州の週平均賃金は</w:t>
      </w:r>
      <w:r w:rsidR="00673E88">
        <w:rPr>
          <w:rFonts w:ascii="Times New Roman" w:eastAsia="BIZ UDP明朝 Medium" w:hAnsi="Times New Roman" w:cs="Times New Roman" w:hint="eastAsia"/>
          <w:color w:val="000000" w:themeColor="text1"/>
          <w:sz w:val="16"/>
          <w:szCs w:val="16"/>
          <w:lang w:eastAsia="ja-JP"/>
        </w:rPr>
        <w:t>全国平均を上回っているが、</w:t>
      </w:r>
      <w:r w:rsidR="00673E88" w:rsidRPr="00B06D4B">
        <w:rPr>
          <w:rFonts w:ascii="Times New Roman" w:eastAsia="BIZ UDP明朝 Medium" w:hAnsi="Times New Roman" w:cs="Times New Roman"/>
          <w:color w:val="000000" w:themeColor="text1"/>
          <w:sz w:val="16"/>
          <w:szCs w:val="16"/>
          <w:lang w:eastAsia="ja-JP"/>
        </w:rPr>
        <w:t>この一因として同州では高収入の鉱業および鉱業サービス業で雇用されている労働者の</w:t>
      </w:r>
      <w:r w:rsidR="00673E88">
        <w:rPr>
          <w:rFonts w:ascii="Times New Roman" w:eastAsia="BIZ UDP明朝 Medium" w:hAnsi="Times New Roman" w:cs="Times New Roman" w:hint="eastAsia"/>
          <w:color w:val="000000" w:themeColor="text1"/>
          <w:sz w:val="16"/>
          <w:szCs w:val="16"/>
          <w:lang w:eastAsia="ja-JP"/>
        </w:rPr>
        <w:t>割合</w:t>
      </w:r>
      <w:r w:rsidR="00673E88" w:rsidRPr="00B06D4B">
        <w:rPr>
          <w:rFonts w:ascii="Times New Roman" w:eastAsia="BIZ UDP明朝 Medium" w:hAnsi="Times New Roman" w:cs="Times New Roman"/>
          <w:color w:val="000000" w:themeColor="text1"/>
          <w:sz w:val="16"/>
          <w:szCs w:val="16"/>
          <w:lang w:eastAsia="ja-JP"/>
        </w:rPr>
        <w:t>が比較的高いことが挙げられる。</w:t>
      </w:r>
    </w:p>
    <w:p w14:paraId="169BEC00" w14:textId="77777777" w:rsidR="00673E88" w:rsidRPr="00D5146C" w:rsidRDefault="00673E88" w:rsidP="00673E88">
      <w:pPr>
        <w:pStyle w:val="af4"/>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5</w:t>
      </w:r>
      <w:r w:rsidRPr="00B06D4B">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10-12</w:t>
      </w:r>
      <w:r w:rsidRPr="00B06D4B">
        <w:rPr>
          <w:rFonts w:ascii="Times New Roman" w:eastAsia="BIZ UDP明朝 Medium" w:hAnsi="Times New Roman" w:cs="Times New Roman"/>
          <w:color w:val="000000" w:themeColor="text1"/>
          <w:sz w:val="16"/>
          <w:szCs w:val="16"/>
          <w:lang w:eastAsia="ja-JP"/>
        </w:rPr>
        <w:t>月</w:t>
      </w:r>
      <w:r>
        <w:rPr>
          <w:rFonts w:ascii="Times New Roman" w:eastAsia="BIZ UDP明朝 Medium" w:hAnsi="Times New Roman" w:cs="Times New Roman" w:hint="eastAsia"/>
          <w:color w:val="000000" w:themeColor="text1"/>
          <w:sz w:val="16"/>
          <w:szCs w:val="16"/>
          <w:lang w:eastAsia="ja-JP"/>
        </w:rPr>
        <w:t>期</w:t>
      </w:r>
      <w:r w:rsidRPr="00B06D4B">
        <w:rPr>
          <w:rFonts w:ascii="Times New Roman" w:eastAsia="BIZ UDP明朝 Medium" w:hAnsi="Times New Roman" w:cs="Times New Roman"/>
          <w:color w:val="000000" w:themeColor="text1"/>
          <w:sz w:val="16"/>
          <w:szCs w:val="16"/>
          <w:lang w:eastAsia="ja-JP"/>
        </w:rPr>
        <w:t>の西オーストラリア州の週平均賃金は</w:t>
      </w:r>
      <w:r w:rsidRPr="00B06D4B">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304</w:t>
      </w:r>
      <w:r w:rsidRPr="00B06D4B">
        <w:rPr>
          <w:rFonts w:ascii="Times New Roman" w:eastAsia="BIZ UDP明朝 Medium" w:hAnsi="Times New Roman" w:cs="Times New Roman"/>
          <w:color w:val="000000" w:themeColor="text1"/>
          <w:sz w:val="16"/>
          <w:szCs w:val="16"/>
          <w:lang w:eastAsia="ja-JP"/>
        </w:rPr>
        <w:t>ドルで、全国平均の</w:t>
      </w:r>
      <w:r w:rsidRPr="00D5146C">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126</w:t>
      </w:r>
      <w:r w:rsidRPr="00D5146C">
        <w:rPr>
          <w:rFonts w:ascii="Times New Roman" w:eastAsia="BIZ UDP明朝 Medium" w:hAnsi="Times New Roman" w:cs="Times New Roman"/>
          <w:color w:val="000000" w:themeColor="text1"/>
          <w:sz w:val="16"/>
          <w:szCs w:val="16"/>
          <w:lang w:eastAsia="ja-JP"/>
        </w:rPr>
        <w:t>ドルを</w:t>
      </w:r>
      <w:r w:rsidRPr="00D5146C">
        <w:rPr>
          <w:rFonts w:ascii="Times New Roman" w:eastAsia="BIZ UDP明朝 Medium" w:hAnsi="Times New Roman" w:cs="Times New Roman" w:hint="eastAsia"/>
          <w:color w:val="000000" w:themeColor="text1"/>
          <w:sz w:val="16"/>
          <w:szCs w:val="16"/>
          <w:lang w:eastAsia="ja-JP"/>
        </w:rPr>
        <w:t>8</w:t>
      </w:r>
      <w:r>
        <w:rPr>
          <w:rFonts w:ascii="Times New Roman" w:eastAsia="BIZ UDP明朝 Medium" w:hAnsi="Times New Roman" w:cs="Times New Roman" w:hint="eastAsia"/>
          <w:color w:val="000000" w:themeColor="text1"/>
          <w:sz w:val="16"/>
          <w:szCs w:val="16"/>
          <w:lang w:eastAsia="ja-JP"/>
        </w:rPr>
        <w:t>.4</w:t>
      </w:r>
      <w:r w:rsidRPr="00D5146C">
        <w:rPr>
          <w:rFonts w:ascii="Times New Roman" w:eastAsia="BIZ UDP明朝 Medium" w:hAnsi="Times New Roman" w:cs="Times New Roman"/>
          <w:color w:val="000000" w:themeColor="text1"/>
          <w:sz w:val="16"/>
          <w:szCs w:val="16"/>
          <w:lang w:eastAsia="ja-JP"/>
        </w:rPr>
        <w:t>％上回った。</w:t>
      </w:r>
    </w:p>
    <w:p w14:paraId="76B96D13" w14:textId="77777777" w:rsidR="00673E88" w:rsidRPr="00D5146C" w:rsidRDefault="00673E88" w:rsidP="00673E88">
      <w:pPr>
        <w:pStyle w:val="af4"/>
        <w:numPr>
          <w:ilvl w:val="0"/>
          <w:numId w:val="10"/>
        </w:numPr>
        <w:spacing w:before="40" w:after="40"/>
        <w:ind w:right="227" w:hanging="357"/>
        <w:contextualSpacing w:val="0"/>
        <w:jc w:val="both"/>
        <w:rPr>
          <w:color w:val="000000" w:themeColor="text1"/>
          <w:sz w:val="16"/>
          <w:szCs w:val="16"/>
          <w:lang w:eastAsia="ja-JP"/>
        </w:rPr>
      </w:pPr>
      <w:bookmarkStart w:id="43" w:name="_Hlk213410508"/>
      <w:r w:rsidRPr="00D5146C">
        <w:rPr>
          <w:rFonts w:ascii="Times New Roman" w:eastAsia="BIZ UDP明朝 Medium" w:hAnsi="Times New Roman" w:cs="Times New Roman"/>
          <w:color w:val="000000" w:themeColor="text1"/>
          <w:sz w:val="16"/>
          <w:szCs w:val="16"/>
          <w:lang w:eastAsia="ja-JP"/>
        </w:rPr>
        <w:t>西オーストラリア州の</w:t>
      </w:r>
      <w:r w:rsidRPr="00D5146C">
        <w:rPr>
          <w:rFonts w:ascii="Times New Roman" w:eastAsia="BIZ UDP明朝 Medium" w:hAnsi="Times New Roman" w:cs="Times New Roman" w:hint="eastAsia"/>
          <w:color w:val="000000" w:themeColor="text1"/>
          <w:sz w:val="16"/>
          <w:szCs w:val="16"/>
          <w:lang w:eastAsia="ja-JP"/>
        </w:rPr>
        <w:t>男性の</w:t>
      </w:r>
      <w:r w:rsidRPr="00D5146C">
        <w:rPr>
          <w:rFonts w:ascii="Times New Roman" w:eastAsia="BIZ UDP明朝 Medium" w:hAnsi="Times New Roman" w:cs="Times New Roman"/>
          <w:color w:val="000000" w:themeColor="text1"/>
          <w:sz w:val="16"/>
          <w:szCs w:val="16"/>
          <w:lang w:eastAsia="ja-JP"/>
        </w:rPr>
        <w:t>週平均賃金は</w:t>
      </w:r>
      <w:r w:rsidRPr="00D5146C">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515</w:t>
      </w:r>
      <w:r w:rsidRPr="00D5146C">
        <w:rPr>
          <w:rFonts w:ascii="Times New Roman" w:eastAsia="BIZ UDP明朝 Medium" w:hAnsi="Times New Roman" w:cs="Times New Roman" w:hint="eastAsia"/>
          <w:color w:val="000000" w:themeColor="text1"/>
          <w:sz w:val="16"/>
          <w:szCs w:val="16"/>
          <w:lang w:eastAsia="ja-JP"/>
        </w:rPr>
        <w:t>ドルで、男性の全国平均を</w:t>
      </w:r>
      <w:r w:rsidRPr="00D5146C">
        <w:rPr>
          <w:rFonts w:ascii="Times New Roman" w:eastAsia="BIZ UDP明朝 Medium" w:hAnsi="Times New Roman" w:cs="Times New Roman"/>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1.6</w:t>
      </w:r>
      <w:r w:rsidRPr="00D5146C">
        <w:rPr>
          <w:rFonts w:ascii="Times New Roman" w:eastAsia="BIZ UDP明朝 Medium" w:hAnsi="Times New Roman" w:cs="Times New Roman"/>
          <w:color w:val="000000" w:themeColor="text1"/>
          <w:sz w:val="16"/>
          <w:szCs w:val="16"/>
          <w:lang w:eastAsia="ja-JP"/>
        </w:rPr>
        <w:t>%</w:t>
      </w:r>
      <w:r w:rsidRPr="00D5146C">
        <w:rPr>
          <w:rFonts w:ascii="Times New Roman" w:eastAsia="BIZ UDP明朝 Medium" w:hAnsi="Times New Roman" w:cs="Times New Roman" w:hint="eastAsia"/>
          <w:color w:val="000000" w:themeColor="text1"/>
          <w:sz w:val="16"/>
          <w:szCs w:val="16"/>
          <w:lang w:eastAsia="ja-JP"/>
        </w:rPr>
        <w:t>上回った。</w:t>
      </w:r>
    </w:p>
    <w:p w14:paraId="429A7121" w14:textId="77777777" w:rsidR="00673E88" w:rsidRPr="00D5146C" w:rsidRDefault="00673E88" w:rsidP="00673E88">
      <w:pPr>
        <w:pStyle w:val="af4"/>
        <w:numPr>
          <w:ilvl w:val="0"/>
          <w:numId w:val="10"/>
        </w:numPr>
        <w:spacing w:before="40" w:after="40"/>
        <w:ind w:right="227" w:hanging="357"/>
        <w:contextualSpacing w:val="0"/>
        <w:jc w:val="both"/>
        <w:rPr>
          <w:color w:val="000000" w:themeColor="text1"/>
          <w:sz w:val="16"/>
          <w:szCs w:val="16"/>
          <w:lang w:eastAsia="ja-JP"/>
        </w:rPr>
      </w:pPr>
      <w:r w:rsidRPr="00D5146C">
        <w:rPr>
          <w:rFonts w:ascii="Times New Roman" w:eastAsia="BIZ UDP明朝 Medium" w:hAnsi="Times New Roman" w:cs="Times New Roman"/>
          <w:color w:val="000000" w:themeColor="text1"/>
          <w:sz w:val="16"/>
          <w:szCs w:val="16"/>
          <w:lang w:eastAsia="ja-JP"/>
        </w:rPr>
        <w:t>西オーストラリア州の</w:t>
      </w:r>
      <w:r w:rsidRPr="00D5146C">
        <w:rPr>
          <w:rFonts w:ascii="Times New Roman" w:eastAsia="BIZ UDP明朝 Medium" w:hAnsi="Times New Roman" w:cs="Times New Roman" w:hint="eastAsia"/>
          <w:color w:val="000000" w:themeColor="text1"/>
          <w:sz w:val="16"/>
          <w:szCs w:val="16"/>
          <w:lang w:eastAsia="ja-JP"/>
        </w:rPr>
        <w:t>女性の</w:t>
      </w:r>
      <w:r w:rsidRPr="00D5146C">
        <w:rPr>
          <w:rFonts w:ascii="Times New Roman" w:eastAsia="BIZ UDP明朝 Medium" w:hAnsi="Times New Roman" w:cs="Times New Roman"/>
          <w:color w:val="000000" w:themeColor="text1"/>
          <w:sz w:val="16"/>
          <w:szCs w:val="16"/>
          <w:lang w:eastAsia="ja-JP"/>
        </w:rPr>
        <w:t>週平均賃金は</w:t>
      </w:r>
      <w:r w:rsidRPr="00D5146C">
        <w:rPr>
          <w:rFonts w:ascii="Times New Roman" w:eastAsia="BIZ UDP明朝 Medium" w:hAnsi="Times New Roman" w:cs="Times New Roman" w:hint="eastAsia"/>
          <w:color w:val="000000" w:themeColor="text1"/>
          <w:sz w:val="16"/>
          <w:szCs w:val="16"/>
          <w:lang w:eastAsia="ja-JP"/>
        </w:rPr>
        <w:t>1</w:t>
      </w:r>
      <w:r w:rsidRPr="00D5146C">
        <w:rPr>
          <w:rFonts w:ascii="Times New Roman" w:eastAsia="BIZ UDP明朝 Medium" w:hAnsi="Times New Roman" w:cs="Times New Roman"/>
          <w:color w:val="000000" w:themeColor="text1"/>
          <w:sz w:val="16"/>
          <w:szCs w:val="16"/>
          <w:lang w:eastAsia="ja-JP"/>
        </w:rPr>
        <w:t>,</w:t>
      </w:r>
      <w:r w:rsidRPr="00D5146C">
        <w:rPr>
          <w:rFonts w:ascii="Times New Roman" w:eastAsia="BIZ UDP明朝 Medium" w:hAnsi="Times New Roman" w:cs="Times New Roman" w:hint="eastAsia"/>
          <w:color w:val="000000" w:themeColor="text1"/>
          <w:sz w:val="16"/>
          <w:szCs w:val="16"/>
          <w:lang w:eastAsia="ja-JP"/>
        </w:rPr>
        <w:t>9</w:t>
      </w:r>
      <w:r>
        <w:rPr>
          <w:rFonts w:ascii="Times New Roman" w:eastAsia="BIZ UDP明朝 Medium" w:hAnsi="Times New Roman" w:cs="Times New Roman" w:hint="eastAsia"/>
          <w:color w:val="000000" w:themeColor="text1"/>
          <w:sz w:val="16"/>
          <w:szCs w:val="16"/>
          <w:lang w:eastAsia="ja-JP"/>
        </w:rPr>
        <w:t>37</w:t>
      </w:r>
      <w:r w:rsidRPr="00D5146C">
        <w:rPr>
          <w:rFonts w:ascii="Times New Roman" w:eastAsia="BIZ UDP明朝 Medium" w:hAnsi="Times New Roman" w:cs="Times New Roman" w:hint="eastAsia"/>
          <w:color w:val="000000" w:themeColor="text1"/>
          <w:sz w:val="16"/>
          <w:szCs w:val="16"/>
          <w:lang w:eastAsia="ja-JP"/>
        </w:rPr>
        <w:t>ドルで、女性の全国平均を</w:t>
      </w:r>
      <w:r w:rsidRPr="00D5146C">
        <w:rPr>
          <w:rFonts w:ascii="Times New Roman" w:eastAsia="BIZ UDP明朝 Medium" w:hAnsi="Times New Roman" w:cs="Times New Roman" w:hint="eastAsia"/>
          <w:color w:val="000000" w:themeColor="text1"/>
          <w:sz w:val="16"/>
          <w:szCs w:val="16"/>
          <w:lang w:eastAsia="ja-JP"/>
        </w:rPr>
        <w:t>0.5</w:t>
      </w:r>
      <w:r w:rsidRPr="00D5146C">
        <w:rPr>
          <w:rFonts w:ascii="Times New Roman" w:eastAsia="BIZ UDP明朝 Medium" w:hAnsi="Times New Roman" w:cs="Times New Roman"/>
          <w:color w:val="000000" w:themeColor="text1"/>
          <w:sz w:val="16"/>
          <w:szCs w:val="16"/>
          <w:lang w:eastAsia="ja-JP"/>
        </w:rPr>
        <w:t>%</w:t>
      </w:r>
      <w:r w:rsidRPr="00D5146C">
        <w:rPr>
          <w:rFonts w:ascii="Times New Roman" w:eastAsia="BIZ UDP明朝 Medium" w:hAnsi="Times New Roman" w:cs="Times New Roman" w:hint="eastAsia"/>
          <w:color w:val="000000" w:themeColor="text1"/>
          <w:sz w:val="16"/>
          <w:szCs w:val="16"/>
          <w:lang w:eastAsia="ja-JP"/>
        </w:rPr>
        <w:t>上回った。</w:t>
      </w:r>
    </w:p>
    <w:bookmarkEnd w:id="43"/>
    <w:p w14:paraId="39F2E950" w14:textId="77777777" w:rsidR="00673E88" w:rsidRPr="00D5146C" w:rsidRDefault="00673E88" w:rsidP="00673E88">
      <w:pPr>
        <w:pStyle w:val="af4"/>
        <w:numPr>
          <w:ilvl w:val="0"/>
          <w:numId w:val="9"/>
        </w:numPr>
        <w:spacing w:before="40" w:after="40"/>
        <w:ind w:left="357" w:right="227" w:hanging="357"/>
        <w:contextualSpacing w:val="0"/>
        <w:jc w:val="both"/>
        <w:rPr>
          <w:color w:val="92278F" w:themeColor="accent1"/>
          <w:sz w:val="16"/>
          <w:szCs w:val="16"/>
          <w:lang w:eastAsia="ja-JP"/>
        </w:rPr>
      </w:pPr>
      <w:r w:rsidRPr="00D5146C">
        <w:rPr>
          <w:rFonts w:ascii="Times New Roman" w:eastAsia="BIZ UDP明朝 Medium" w:hAnsi="Times New Roman" w:cs="Times New Roman"/>
          <w:color w:val="000000" w:themeColor="text1"/>
          <w:sz w:val="16"/>
          <w:szCs w:val="16"/>
          <w:lang w:eastAsia="ja-JP"/>
        </w:rPr>
        <w:t>202</w:t>
      </w:r>
      <w:r w:rsidRPr="00D5146C">
        <w:rPr>
          <w:rFonts w:ascii="Times New Roman" w:eastAsia="BIZ UDP明朝 Medium" w:hAnsi="Times New Roman" w:cs="Times New Roman" w:hint="eastAsia"/>
          <w:color w:val="000000" w:themeColor="text1"/>
          <w:sz w:val="16"/>
          <w:szCs w:val="16"/>
          <w:lang w:eastAsia="ja-JP"/>
        </w:rPr>
        <w:t>5</w:t>
      </w:r>
      <w:r w:rsidRPr="00D5146C">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10-12</w:t>
      </w:r>
      <w:r w:rsidRPr="00D5146C">
        <w:rPr>
          <w:rFonts w:ascii="Times New Roman" w:eastAsia="BIZ UDP明朝 Medium" w:hAnsi="Times New Roman" w:cs="Times New Roman"/>
          <w:color w:val="000000" w:themeColor="text1"/>
          <w:sz w:val="16"/>
          <w:szCs w:val="16"/>
          <w:lang w:eastAsia="ja-JP"/>
        </w:rPr>
        <w:t>月</w:t>
      </w:r>
      <w:r>
        <w:rPr>
          <w:rFonts w:ascii="Times New Roman" w:eastAsia="BIZ UDP明朝 Medium" w:hAnsi="Times New Roman" w:cs="Times New Roman" w:hint="eastAsia"/>
          <w:color w:val="000000" w:themeColor="text1"/>
          <w:sz w:val="16"/>
          <w:szCs w:val="16"/>
          <w:lang w:eastAsia="ja-JP"/>
        </w:rPr>
        <w:t>期</w:t>
      </w:r>
      <w:r w:rsidRPr="00D5146C">
        <w:rPr>
          <w:rFonts w:ascii="Times New Roman" w:eastAsia="BIZ UDP明朝 Medium" w:hAnsi="Times New Roman" w:cs="Times New Roman"/>
          <w:color w:val="000000" w:themeColor="text1"/>
          <w:sz w:val="16"/>
          <w:szCs w:val="16"/>
          <w:lang w:eastAsia="ja-JP"/>
        </w:rPr>
        <w:t>の</w:t>
      </w:r>
      <w:r w:rsidRPr="00D5146C">
        <w:rPr>
          <w:rFonts w:ascii="Times New Roman" w:eastAsia="BIZ UDP明朝 Medium" w:hAnsi="Times New Roman" w:cs="Times New Roman" w:hint="eastAsia"/>
          <w:color w:val="000000" w:themeColor="text1"/>
          <w:sz w:val="16"/>
          <w:szCs w:val="16"/>
          <w:lang w:eastAsia="ja-JP"/>
        </w:rPr>
        <w:t>西オーストラリア州の</w:t>
      </w:r>
      <w:r w:rsidRPr="00D5146C">
        <w:rPr>
          <w:rFonts w:ascii="Times New Roman" w:eastAsia="BIZ UDP明朝 Medium" w:hAnsi="Times New Roman" w:cs="Times New Roman"/>
          <w:color w:val="000000" w:themeColor="text1"/>
          <w:sz w:val="16"/>
          <w:szCs w:val="16"/>
          <w:lang w:eastAsia="ja-JP"/>
        </w:rPr>
        <w:t>週平均賃金</w:t>
      </w:r>
      <w:r w:rsidRPr="00D5146C">
        <w:rPr>
          <w:rFonts w:ascii="Times New Roman" w:eastAsia="BIZ UDP明朝 Medium" w:hAnsi="Times New Roman" w:cs="Times New Roman" w:hint="eastAsia"/>
          <w:color w:val="000000" w:themeColor="text1"/>
          <w:sz w:val="16"/>
          <w:szCs w:val="16"/>
          <w:lang w:eastAsia="ja-JP"/>
        </w:rPr>
        <w:t>は以下の通り。</w:t>
      </w:r>
    </w:p>
    <w:p w14:paraId="36ED723D" w14:textId="77777777" w:rsidR="00673E88" w:rsidRPr="00D5146C" w:rsidRDefault="00673E88" w:rsidP="00673E88">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D5146C">
        <w:rPr>
          <w:rFonts w:ascii="Times New Roman" w:eastAsia="BIZ UDP明朝 Medium" w:hAnsi="Times New Roman" w:cs="Times New Roman" w:hint="eastAsia"/>
          <w:color w:val="000000" w:themeColor="text1"/>
          <w:sz w:val="16"/>
          <w:szCs w:val="16"/>
          <w:lang w:eastAsia="ja-JP"/>
        </w:rPr>
        <w:t>民間部門は</w:t>
      </w:r>
      <w:r w:rsidRPr="00D5146C">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313</w:t>
      </w:r>
      <w:r w:rsidRPr="00D5146C">
        <w:rPr>
          <w:rFonts w:ascii="Times New Roman" w:eastAsia="BIZ UDP明朝 Medium" w:hAnsi="Times New Roman" w:cs="Times New Roman" w:hint="eastAsia"/>
          <w:color w:val="000000" w:themeColor="text1"/>
          <w:sz w:val="16"/>
          <w:szCs w:val="16"/>
          <w:lang w:eastAsia="ja-JP"/>
        </w:rPr>
        <w:t>ドルで、全国平均を</w:t>
      </w:r>
      <w:r w:rsidRPr="00D5146C">
        <w:rPr>
          <w:rFonts w:ascii="Times New Roman" w:eastAsia="BIZ UDP明朝 Medium" w:hAnsi="Times New Roman" w:cs="Times New Roman"/>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0.8</w:t>
      </w:r>
      <w:r w:rsidRPr="00D5146C">
        <w:rPr>
          <w:rFonts w:ascii="Times New Roman" w:eastAsia="BIZ UDP明朝 Medium" w:hAnsi="Times New Roman" w:cs="Times New Roman" w:hint="eastAsia"/>
          <w:color w:val="000000" w:themeColor="text1"/>
          <w:sz w:val="16"/>
          <w:szCs w:val="16"/>
          <w:lang w:eastAsia="ja-JP"/>
        </w:rPr>
        <w:t>％上回った。</w:t>
      </w:r>
    </w:p>
    <w:p w14:paraId="719277CC" w14:textId="4E444F46" w:rsidR="001C02CF" w:rsidRPr="00BD38DB" w:rsidRDefault="00673E88" w:rsidP="00673E88">
      <w:pPr>
        <w:pStyle w:val="af4"/>
        <w:numPr>
          <w:ilvl w:val="0"/>
          <w:numId w:val="10"/>
        </w:numPr>
        <w:spacing w:before="40" w:after="40"/>
        <w:ind w:right="227" w:hanging="357"/>
        <w:contextualSpacing w:val="0"/>
        <w:jc w:val="both"/>
        <w:rPr>
          <w:sz w:val="16"/>
          <w:szCs w:val="16"/>
          <w:lang w:eastAsia="ja-JP"/>
        </w:rPr>
      </w:pPr>
      <w:r w:rsidRPr="001F5747">
        <w:rPr>
          <w:rFonts w:ascii="Times New Roman" w:eastAsia="BIZ UDP明朝 Medium" w:hAnsi="Times New Roman" w:cs="Times New Roman" w:hint="eastAsia"/>
          <w:color w:val="000000" w:themeColor="text1"/>
          <w:sz w:val="16"/>
          <w:szCs w:val="16"/>
          <w:lang w:eastAsia="ja-JP"/>
        </w:rPr>
        <w:t>公共部門は</w:t>
      </w:r>
      <w:r w:rsidRPr="001F5747">
        <w:rPr>
          <w:rFonts w:ascii="Times New Roman" w:eastAsia="BIZ UDP明朝 Medium" w:hAnsi="Times New Roman" w:cs="Times New Roman"/>
          <w:color w:val="000000" w:themeColor="text1"/>
          <w:sz w:val="16"/>
          <w:szCs w:val="16"/>
          <w:lang w:eastAsia="ja-JP"/>
        </w:rPr>
        <w:t>2,</w:t>
      </w:r>
      <w:r w:rsidRPr="001F5747">
        <w:rPr>
          <w:rFonts w:ascii="Times New Roman" w:eastAsia="BIZ UDP明朝 Medium" w:hAnsi="Times New Roman" w:cs="Times New Roman" w:hint="eastAsia"/>
          <w:color w:val="000000" w:themeColor="text1"/>
          <w:sz w:val="16"/>
          <w:szCs w:val="16"/>
          <w:lang w:eastAsia="ja-JP"/>
        </w:rPr>
        <w:t>265</w:t>
      </w:r>
      <w:r w:rsidRPr="001F5747">
        <w:rPr>
          <w:rFonts w:ascii="Times New Roman" w:eastAsia="BIZ UDP明朝 Medium" w:hAnsi="Times New Roman" w:cs="Times New Roman" w:hint="eastAsia"/>
          <w:color w:val="000000" w:themeColor="text1"/>
          <w:sz w:val="16"/>
          <w:szCs w:val="16"/>
          <w:lang w:eastAsia="ja-JP"/>
        </w:rPr>
        <w:t>ドルで、全国平均を</w:t>
      </w:r>
      <w:r w:rsidRPr="001F5747">
        <w:rPr>
          <w:rFonts w:ascii="Times New Roman" w:eastAsia="BIZ UDP明朝 Medium" w:hAnsi="Times New Roman" w:cs="Times New Roman" w:hint="eastAsia"/>
          <w:color w:val="000000" w:themeColor="text1"/>
          <w:sz w:val="16"/>
          <w:szCs w:val="16"/>
          <w:lang w:eastAsia="ja-JP"/>
        </w:rPr>
        <w:t>0.9</w:t>
      </w:r>
      <w:r w:rsidRPr="001F5747">
        <w:rPr>
          <w:rFonts w:ascii="Times New Roman" w:eastAsia="BIZ UDP明朝 Medium" w:hAnsi="Times New Roman" w:cs="Times New Roman" w:hint="eastAsia"/>
          <w:color w:val="000000" w:themeColor="text1"/>
          <w:sz w:val="16"/>
          <w:szCs w:val="16"/>
          <w:lang w:eastAsia="ja-JP"/>
        </w:rPr>
        <w:t>％下回った。</w:t>
      </w:r>
    </w:p>
    <w:p w14:paraId="0294A496" w14:textId="70F75FE0" w:rsidR="00017E2C" w:rsidRPr="00BD38DB" w:rsidRDefault="00017E2C" w:rsidP="001C02CF">
      <w:pPr>
        <w:pStyle w:val="af4"/>
        <w:spacing w:before="40" w:after="40"/>
        <w:ind w:left="357" w:right="227"/>
        <w:contextualSpacing w:val="0"/>
        <w:jc w:val="both"/>
        <w:rPr>
          <w:sz w:val="16"/>
          <w:szCs w:val="16"/>
          <w:lang w:eastAsia="ja-JP"/>
        </w:rPr>
      </w:pPr>
    </w:p>
    <w:bookmarkEnd w:id="42"/>
    <w:p w14:paraId="4A1AE139"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67007B48" w:rsidR="00233755" w:rsidRPr="008F7AA0" w:rsidRDefault="00C17461"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4" w:name="_Population"/>
      <w:bookmarkStart w:id="45" w:name="_人口"/>
      <w:bookmarkEnd w:id="44"/>
      <w:bookmarkEnd w:id="45"/>
      <w:r w:rsidRPr="007A5C22">
        <w:rPr>
          <w:rFonts w:ascii="Times New Roman" w:eastAsia="BIZ UDP明朝 Medium" w:hAnsi="Times New Roman" w:cs="Times New Roman"/>
          <w:color w:val="004C3D"/>
          <w:sz w:val="24"/>
          <w:szCs w:val="24"/>
          <w:lang w:eastAsia="ja-JP"/>
        </w:rPr>
        <w:lastRenderedPageBreak/>
        <w:t>人口</w:t>
      </w:r>
    </w:p>
    <w:p w14:paraId="06A03665" w14:textId="2B1D6ADC" w:rsidR="00233755" w:rsidRPr="00814C57" w:rsidRDefault="00C17461"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af0"/>
            <w:rFonts w:ascii="BIZ UDP明朝 Medium" w:eastAsia="BIZ UDP明朝 Medium" w:hAnsi="BIZ UDP明朝 Medium" w:cs="Times New Roman"/>
            <w:b/>
            <w:bCs/>
            <w:sz w:val="16"/>
            <w:szCs w:val="16"/>
            <w:lang w:eastAsia="ja-JP"/>
          </w:rPr>
          <w:t>目次</w:t>
        </w:r>
        <w:r w:rsidRPr="00860192">
          <w:rPr>
            <w:rStyle w:val="af0"/>
            <w:rFonts w:ascii="BIZ UDP明朝 Medium" w:eastAsia="BIZ UDP明朝 Medium" w:hAnsi="BIZ UDP明朝 Medium" w:cs="Times New Roman"/>
            <w:b/>
            <w:bCs/>
            <w:sz w:val="16"/>
            <w:szCs w:val="16"/>
            <w:lang w:eastAsia="ja-JP"/>
          </w:rPr>
          <w:t>に</w:t>
        </w:r>
        <w:r w:rsidRPr="00860192">
          <w:rPr>
            <w:rStyle w:val="af0"/>
            <w:rFonts w:ascii="BIZ UDP明朝 Medium" w:eastAsia="BIZ UDP明朝 Medium" w:hAnsi="BIZ UDP明朝 Medium" w:cs="Times New Roman"/>
            <w:b/>
            <w:bCs/>
            <w:sz w:val="16"/>
            <w:szCs w:val="16"/>
            <w:lang w:eastAsia="ja-JP"/>
          </w:rPr>
          <w:t>戻る</w:t>
        </w:r>
      </w:hyperlink>
    </w:p>
    <w:p w14:paraId="4B53779D" w14:textId="4137FCFB" w:rsidR="00233755" w:rsidRPr="00CF7CD6" w:rsidRDefault="00C17461" w:rsidP="00233755">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7A5C22">
        <w:rPr>
          <w:rFonts w:ascii="Times New Roman" w:eastAsia="BIZ UDP明朝 Medium" w:hAnsi="Times New Roman" w:cs="Times New Roman"/>
          <w:i w:val="0"/>
          <w:iCs w:val="0"/>
          <w:color w:val="00997A"/>
          <w:sz w:val="20"/>
          <w:szCs w:val="20"/>
          <w:lang w:eastAsia="ja-JP"/>
        </w:rPr>
        <w:t>推定居住人口（推移）</w:t>
      </w:r>
    </w:p>
    <w:p w14:paraId="5C20A158" w14:textId="5C95A260" w:rsidR="00233755" w:rsidRPr="007B1AE5" w:rsidRDefault="00BB7369" w:rsidP="00233755">
      <w:r>
        <w:rPr>
          <w:noProof/>
        </w:rPr>
        <w:drawing>
          <wp:inline distT="0" distB="0" distL="0" distR="0" wp14:anchorId="38FEC524" wp14:editId="11518DBB">
            <wp:extent cx="3420000" cy="2110224"/>
            <wp:effectExtent l="0" t="0" r="9525" b="4445"/>
            <wp:docPr id="117419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0224"/>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7A8CCA90" w14:textId="77777777" w:rsidR="00C17461" w:rsidRPr="007309FC" w:rsidRDefault="00233755" w:rsidP="00C17461">
      <w:pPr>
        <w:pStyle w:val="af4"/>
        <w:numPr>
          <w:ilvl w:val="0"/>
          <w:numId w:val="9"/>
        </w:numPr>
        <w:spacing w:before="40" w:after="40"/>
        <w:ind w:right="227" w:hanging="357"/>
        <w:contextualSpacing w:val="0"/>
        <w:jc w:val="both"/>
        <w:rPr>
          <w:sz w:val="16"/>
          <w:szCs w:val="16"/>
          <w:lang w:eastAsia="ja-JP"/>
        </w:rPr>
      </w:pPr>
      <w:r w:rsidRPr="007B1AE5">
        <w:rPr>
          <w:lang w:eastAsia="ja-JP"/>
        </w:rPr>
        <w:br w:type="column"/>
      </w:r>
      <w:r w:rsidR="00C17461" w:rsidRPr="00F116D7">
        <w:rPr>
          <w:rFonts w:ascii="Times New Roman" w:eastAsia="BIZ UDP明朝 Medium" w:hAnsi="Times New Roman" w:cs="Times New Roman" w:hint="eastAsia"/>
          <w:sz w:val="16"/>
          <w:szCs w:val="16"/>
          <w:lang w:eastAsia="ja-JP"/>
        </w:rPr>
        <w:t>西オーストラリア州の人口増は</w:t>
      </w:r>
      <w:r w:rsidR="00C17461">
        <w:rPr>
          <w:rFonts w:ascii="Times New Roman" w:eastAsia="BIZ UDP明朝 Medium" w:hAnsi="Times New Roman" w:cs="Times New Roman" w:hint="eastAsia"/>
          <w:sz w:val="16"/>
          <w:szCs w:val="16"/>
          <w:lang w:eastAsia="ja-JP"/>
        </w:rPr>
        <w:t>2023</w:t>
      </w:r>
      <w:r w:rsidR="00C17461">
        <w:rPr>
          <w:rFonts w:ascii="Times New Roman" w:eastAsia="BIZ UDP明朝 Medium" w:hAnsi="Times New Roman" w:cs="Times New Roman" w:hint="eastAsia"/>
          <w:sz w:val="16"/>
          <w:szCs w:val="16"/>
          <w:lang w:eastAsia="ja-JP"/>
        </w:rPr>
        <w:t>年半ば以降</w:t>
      </w:r>
      <w:r w:rsidR="00C17461" w:rsidRPr="00F116D7">
        <w:rPr>
          <w:rFonts w:ascii="Times New Roman" w:eastAsia="BIZ UDP明朝 Medium" w:hAnsi="Times New Roman" w:cs="Times New Roman" w:hint="eastAsia"/>
          <w:sz w:val="16"/>
          <w:szCs w:val="16"/>
          <w:lang w:eastAsia="ja-JP"/>
        </w:rPr>
        <w:t>鈍化しているが、成長率は</w:t>
      </w:r>
      <w:r w:rsidR="00C17461">
        <w:rPr>
          <w:rFonts w:ascii="Times New Roman" w:eastAsia="BIZ UDP明朝 Medium" w:hAnsi="Times New Roman" w:cs="Times New Roman" w:hint="eastAsia"/>
          <w:sz w:val="16"/>
          <w:szCs w:val="16"/>
          <w:lang w:eastAsia="ja-JP"/>
        </w:rPr>
        <w:t>2020</w:t>
      </w:r>
      <w:r w:rsidR="00C17461">
        <w:rPr>
          <w:rFonts w:ascii="Times New Roman" w:eastAsia="BIZ UDP明朝 Medium" w:hAnsi="Times New Roman" w:cs="Times New Roman" w:hint="eastAsia"/>
          <w:sz w:val="16"/>
          <w:szCs w:val="16"/>
          <w:lang w:eastAsia="ja-JP"/>
        </w:rPr>
        <w:t>年までの</w:t>
      </w:r>
      <w:r w:rsidR="00C17461" w:rsidRPr="001F5747">
        <w:rPr>
          <w:rFonts w:ascii="Times New Roman" w:eastAsia="BIZ UDP明朝 Medium" w:hAnsi="Times New Roman" w:cs="Times New Roman" w:hint="eastAsia"/>
          <w:sz w:val="16"/>
          <w:szCs w:val="16"/>
          <w:lang w:eastAsia="ja-JP"/>
        </w:rPr>
        <w:t>数年間および</w:t>
      </w:r>
      <w:r w:rsidR="00C17461" w:rsidRPr="00F116D7">
        <w:rPr>
          <w:rFonts w:ascii="Times New Roman" w:eastAsia="BIZ UDP明朝 Medium" w:hAnsi="Times New Roman" w:cs="Times New Roman" w:hint="eastAsia"/>
          <w:sz w:val="16"/>
          <w:szCs w:val="16"/>
          <w:lang w:eastAsia="ja-JP"/>
        </w:rPr>
        <w:t>オーストラリア全体両方と比較しても依然高い。</w:t>
      </w:r>
    </w:p>
    <w:p w14:paraId="0643FFF6" w14:textId="77777777" w:rsidR="00C17461" w:rsidRPr="007309FC" w:rsidRDefault="00C17461" w:rsidP="00C17461">
      <w:pPr>
        <w:pStyle w:val="af4"/>
        <w:numPr>
          <w:ilvl w:val="0"/>
          <w:numId w:val="9"/>
        </w:numPr>
        <w:spacing w:before="40" w:after="40"/>
        <w:ind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西オーストラリア州の人口増加率は</w:t>
      </w:r>
      <w:r w:rsidRPr="00B06D4B">
        <w:rPr>
          <w:rFonts w:ascii="Times New Roman" w:eastAsia="BIZ UDP明朝 Medium" w:hAnsi="Times New Roman" w:cs="Times New Roman"/>
          <w:sz w:val="16"/>
          <w:szCs w:val="16"/>
          <w:lang w:eastAsia="ja-JP"/>
        </w:rPr>
        <w:t>2023</w:t>
      </w:r>
      <w:r w:rsidRPr="00B06D4B">
        <w:rPr>
          <w:rFonts w:ascii="Times New Roman" w:eastAsia="BIZ UDP明朝 Medium" w:hAnsi="Times New Roman" w:cs="Times New Roman"/>
          <w:sz w:val="16"/>
          <w:szCs w:val="16"/>
          <w:lang w:eastAsia="ja-JP"/>
        </w:rPr>
        <w:t>年</w:t>
      </w:r>
      <w:r w:rsidRPr="00B06D4B">
        <w:rPr>
          <w:rFonts w:ascii="Times New Roman" w:eastAsia="BIZ UDP明朝 Medium" w:hAnsi="Times New Roman" w:cs="Times New Roman"/>
          <w:sz w:val="16"/>
          <w:szCs w:val="16"/>
          <w:lang w:eastAsia="ja-JP"/>
        </w:rPr>
        <w:t>7-9</w:t>
      </w:r>
      <w:r w:rsidRPr="00B06D4B">
        <w:rPr>
          <w:rFonts w:ascii="Times New Roman" w:eastAsia="BIZ UDP明朝 Medium" w:hAnsi="Times New Roman" w:cs="Times New Roman"/>
          <w:sz w:val="16"/>
          <w:szCs w:val="16"/>
          <w:lang w:eastAsia="ja-JP"/>
        </w:rPr>
        <w:t>月期までの</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年間で</w:t>
      </w:r>
      <w:r w:rsidRPr="00B06D4B">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％に達したが、</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月期までの</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年間は</w:t>
      </w:r>
      <w:r>
        <w:rPr>
          <w:rFonts w:ascii="Times New Roman" w:eastAsia="BIZ UDP明朝 Medium" w:hAnsi="Times New Roman" w:cs="Times New Roman" w:hint="eastAsia"/>
          <w:sz w:val="16"/>
          <w:szCs w:val="16"/>
          <w:lang w:eastAsia="ja-JP"/>
        </w:rPr>
        <w:t>8</w:t>
      </w:r>
      <w:r w:rsidRPr="00B06D4B">
        <w:rPr>
          <w:rFonts w:ascii="Times New Roman" w:eastAsia="BIZ UDP明朝 Medium" w:hAnsi="Times New Roman" w:cs="Times New Roman"/>
          <w:sz w:val="16"/>
          <w:szCs w:val="16"/>
          <w:lang w:eastAsia="ja-JP"/>
        </w:rPr>
        <w:t>四半期全てで低下して</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2</w:t>
      </w:r>
      <w:r w:rsidRPr="00B06D4B">
        <w:rPr>
          <w:rFonts w:ascii="Times New Roman" w:eastAsia="BIZ UDP明朝 Medium" w:hAnsi="Times New Roman" w:cs="Times New Roman"/>
          <w:sz w:val="16"/>
          <w:szCs w:val="16"/>
          <w:lang w:eastAsia="ja-JP"/>
        </w:rPr>
        <w:t>％になっている。</w:t>
      </w:r>
    </w:p>
    <w:p w14:paraId="79BF32F1" w14:textId="77777777" w:rsidR="00C17461" w:rsidRPr="00B06D4B" w:rsidRDefault="00C17461" w:rsidP="00C17461">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月期までの</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年間のオーストラリア全体の人口増加率は</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％であった。</w:t>
      </w:r>
    </w:p>
    <w:p w14:paraId="371238B2" w14:textId="77777777" w:rsidR="00C17461" w:rsidRPr="00B06D4B" w:rsidRDefault="00C17461" w:rsidP="00C17461">
      <w:pPr>
        <w:pStyle w:val="af4"/>
        <w:numPr>
          <w:ilvl w:val="0"/>
          <w:numId w:val="9"/>
        </w:numPr>
        <w:spacing w:before="40" w:after="40"/>
        <w:ind w:right="227" w:hanging="357"/>
        <w:contextualSpacing w:val="0"/>
        <w:jc w:val="both"/>
        <w:rPr>
          <w:rFonts w:ascii="Times New Roman" w:eastAsia="BIZ UDP明朝 Medium" w:hAnsi="Times New Roman" w:cs="Times New Roman"/>
          <w:color w:val="FF0000"/>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月期の西オーストラリア州の推定居住人口は</w:t>
      </w:r>
      <w:r>
        <w:rPr>
          <w:rFonts w:ascii="Times New Roman" w:eastAsia="BIZ UDP明朝 Medium" w:hAnsi="Times New Roman" w:cs="Times New Roman" w:hint="eastAsia"/>
          <w:sz w:val="16"/>
          <w:szCs w:val="16"/>
          <w:lang w:eastAsia="ja-JP"/>
        </w:rPr>
        <w:t>306</w:t>
      </w:r>
      <w:r w:rsidRPr="00B06D4B">
        <w:rPr>
          <w:rFonts w:ascii="Times New Roman" w:eastAsia="BIZ UDP明朝 Medium" w:hAnsi="Times New Roman" w:cs="Times New Roman"/>
          <w:sz w:val="16"/>
          <w:szCs w:val="16"/>
          <w:lang w:eastAsia="ja-JP"/>
        </w:rPr>
        <w:t>万人で、オーストラリア全体の推定居住人口</w:t>
      </w:r>
      <w:r w:rsidRPr="00B06D4B">
        <w:rPr>
          <w:rFonts w:ascii="Times New Roman" w:eastAsia="BIZ UDP明朝 Medium" w:hAnsi="Times New Roman" w:cs="Times New Roman"/>
          <w:sz w:val="16"/>
          <w:szCs w:val="16"/>
          <w:lang w:eastAsia="ja-JP"/>
        </w:rPr>
        <w:t>2,7</w:t>
      </w:r>
      <w:r>
        <w:rPr>
          <w:rFonts w:ascii="Times New Roman" w:eastAsia="BIZ UDP明朝 Medium" w:hAnsi="Times New Roman" w:cs="Times New Roman" w:hint="eastAsia"/>
          <w:sz w:val="16"/>
          <w:szCs w:val="16"/>
          <w:lang w:eastAsia="ja-JP"/>
        </w:rPr>
        <w:t>72</w:t>
      </w:r>
      <w:r w:rsidRPr="00B06D4B">
        <w:rPr>
          <w:rFonts w:ascii="Times New Roman" w:eastAsia="BIZ UDP明朝 Medium" w:hAnsi="Times New Roman" w:cs="Times New Roman"/>
          <w:sz w:val="16"/>
          <w:szCs w:val="16"/>
          <w:lang w:eastAsia="ja-JP"/>
        </w:rPr>
        <w:t>万人の</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1</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0</w:t>
      </w:r>
      <w:r w:rsidRPr="00B06D4B">
        <w:rPr>
          <w:rFonts w:ascii="Times New Roman" w:eastAsia="BIZ UDP明朝 Medium" w:hAnsi="Times New Roman" w:cs="Times New Roman"/>
          <w:sz w:val="16"/>
          <w:szCs w:val="16"/>
          <w:lang w:eastAsia="ja-JP"/>
        </w:rPr>
        <w:t>％を占めた。</w:t>
      </w:r>
    </w:p>
    <w:p w14:paraId="5115C2EE" w14:textId="77777777" w:rsidR="00C17461" w:rsidRPr="00B06D4B" w:rsidRDefault="00C17461" w:rsidP="00C17461">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月期までの</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年間で、西オーストラリア州の人口は</w:t>
      </w:r>
      <w:r>
        <w:rPr>
          <w:rFonts w:ascii="Times New Roman" w:eastAsia="BIZ UDP明朝 Medium" w:hAnsi="Times New Roman" w:cs="Times New Roman" w:hint="eastAsia"/>
          <w:sz w:val="16"/>
          <w:szCs w:val="16"/>
          <w:lang w:eastAsia="ja-JP"/>
        </w:rPr>
        <w:t>65</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767</w:t>
      </w:r>
      <w:r w:rsidRPr="00B06D4B">
        <w:rPr>
          <w:rFonts w:ascii="Times New Roman" w:eastAsia="BIZ UDP明朝 Medium" w:hAnsi="Times New Roman" w:cs="Times New Roman"/>
          <w:sz w:val="16"/>
          <w:szCs w:val="16"/>
          <w:lang w:eastAsia="ja-JP"/>
        </w:rPr>
        <w:t>人増加した。その内訳は以下の通り。</w:t>
      </w:r>
    </w:p>
    <w:p w14:paraId="4AE3FC20" w14:textId="77777777" w:rsidR="00C17461" w:rsidRPr="00B06D4B" w:rsidRDefault="00C17461" w:rsidP="00C17461">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海外からの純流入</w:t>
      </w:r>
      <w:r>
        <w:rPr>
          <w:rFonts w:ascii="Times New Roman" w:eastAsia="BIZ UDP明朝 Medium" w:hAnsi="Times New Roman" w:cs="Times New Roman" w:hint="eastAsia"/>
          <w:sz w:val="16"/>
          <w:szCs w:val="16"/>
          <w:lang w:eastAsia="ja-JP"/>
        </w:rPr>
        <w:t>40</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797</w:t>
      </w:r>
      <w:r w:rsidRPr="00B06D4B">
        <w:rPr>
          <w:rFonts w:ascii="Times New Roman" w:eastAsia="BIZ UDP明朝 Medium" w:hAnsi="Times New Roman" w:cs="Times New Roman"/>
          <w:sz w:val="16"/>
          <w:szCs w:val="16"/>
          <w:lang w:eastAsia="ja-JP"/>
        </w:rPr>
        <w:t>人（オーストラリア全体の</w:t>
      </w:r>
      <w:r w:rsidRPr="00B06D4B">
        <w:rPr>
          <w:rFonts w:ascii="Times New Roman" w:eastAsia="BIZ UDP明朝 Medium" w:hAnsi="Times New Roman" w:cs="Times New Roman"/>
          <w:sz w:val="16"/>
          <w:szCs w:val="16"/>
          <w:lang w:eastAsia="ja-JP"/>
        </w:rPr>
        <w:t>13.</w:t>
      </w:r>
      <w:r>
        <w:rPr>
          <w:rFonts w:ascii="Times New Roman" w:eastAsia="BIZ UDP明朝 Medium" w:hAnsi="Times New Roman" w:cs="Times New Roman" w:hint="eastAsia"/>
          <w:sz w:val="16"/>
          <w:szCs w:val="16"/>
          <w:lang w:eastAsia="ja-JP"/>
        </w:rPr>
        <w:t>1</w:t>
      </w:r>
      <w:r w:rsidRPr="00B06D4B">
        <w:rPr>
          <w:rFonts w:ascii="Times New Roman" w:eastAsia="BIZ UDP明朝 Medium" w:hAnsi="Times New Roman" w:cs="Times New Roman"/>
          <w:sz w:val="16"/>
          <w:szCs w:val="16"/>
          <w:lang w:eastAsia="ja-JP"/>
        </w:rPr>
        <w:t>％）</w:t>
      </w:r>
    </w:p>
    <w:p w14:paraId="274C4566" w14:textId="77777777" w:rsidR="00C17461" w:rsidRPr="00B06D4B" w:rsidRDefault="00C17461" w:rsidP="00C17461">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自然増加</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698</w:t>
      </w:r>
      <w:r w:rsidRPr="00B06D4B">
        <w:rPr>
          <w:rFonts w:ascii="Times New Roman" w:eastAsia="BIZ UDP明朝 Medium" w:hAnsi="Times New Roman" w:cs="Times New Roman"/>
          <w:sz w:val="16"/>
          <w:szCs w:val="16"/>
          <w:lang w:eastAsia="ja-JP"/>
        </w:rPr>
        <w:t>人（オーストラリア全体の</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3</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w:t>
      </w:r>
      <w:r w:rsidRPr="00B06D4B">
        <w:rPr>
          <w:rFonts w:ascii="Times New Roman" w:eastAsia="BIZ UDP明朝 Medium" w:hAnsi="Times New Roman" w:cs="Times New Roman"/>
          <w:sz w:val="16"/>
          <w:szCs w:val="16"/>
          <w:lang w:eastAsia="ja-JP"/>
        </w:rPr>
        <w:t>％）</w:t>
      </w:r>
    </w:p>
    <w:p w14:paraId="0ABC9502" w14:textId="340F1181" w:rsidR="00233755" w:rsidRPr="00E200FA" w:rsidRDefault="00C17461" w:rsidP="00C17461">
      <w:pPr>
        <w:pStyle w:val="af4"/>
        <w:numPr>
          <w:ilvl w:val="0"/>
          <w:numId w:val="10"/>
        </w:numPr>
        <w:spacing w:before="40" w:after="40"/>
        <w:ind w:right="227" w:hanging="357"/>
        <w:contextualSpacing w:val="0"/>
        <w:jc w:val="both"/>
        <w:rPr>
          <w:sz w:val="16"/>
          <w:szCs w:val="16"/>
        </w:rPr>
      </w:pPr>
      <w:proofErr w:type="spellStart"/>
      <w:r w:rsidRPr="00B06D4B">
        <w:rPr>
          <w:rFonts w:ascii="Times New Roman" w:eastAsia="BIZ UDP明朝 Medium" w:hAnsi="Times New Roman" w:cs="Times New Roman"/>
          <w:sz w:val="16"/>
          <w:szCs w:val="16"/>
        </w:rPr>
        <w:t>他州</w:t>
      </w:r>
      <w:proofErr w:type="spellEnd"/>
      <w:r w:rsidRPr="00B06D4B">
        <w:rPr>
          <w:rFonts w:ascii="Times New Roman" w:eastAsia="BIZ UDP明朝 Medium" w:hAnsi="Times New Roman" w:cs="Times New Roman"/>
          <w:sz w:val="16"/>
          <w:szCs w:val="16"/>
          <w:lang w:eastAsia="ja-JP"/>
        </w:rPr>
        <w:t>からの</w:t>
      </w:r>
      <w:proofErr w:type="spellStart"/>
      <w:r w:rsidRPr="00B06D4B">
        <w:rPr>
          <w:rFonts w:ascii="Times New Roman" w:eastAsia="BIZ UDP明朝 Medium" w:hAnsi="Times New Roman" w:cs="Times New Roman"/>
          <w:sz w:val="16"/>
          <w:szCs w:val="16"/>
        </w:rPr>
        <w:t>純流入</w:t>
      </w:r>
      <w:proofErr w:type="spellEnd"/>
      <w:r>
        <w:rPr>
          <w:rFonts w:ascii="Times New Roman" w:eastAsia="BIZ UDP明朝 Medium" w:hAnsi="Times New Roman" w:cs="Times New Roman" w:hint="eastAsia"/>
          <w:sz w:val="16"/>
          <w:szCs w:val="16"/>
          <w:lang w:eastAsia="ja-JP"/>
        </w:rPr>
        <w:t>10</w:t>
      </w:r>
      <w:r w:rsidRPr="00B06D4B">
        <w:rPr>
          <w:rFonts w:ascii="Times New Roman" w:eastAsia="BIZ UDP明朝 Medium" w:hAnsi="Times New Roman" w:cs="Times New Roman"/>
          <w:sz w:val="16"/>
          <w:szCs w:val="16"/>
        </w:rPr>
        <w:t>,</w:t>
      </w:r>
      <w:r>
        <w:rPr>
          <w:rFonts w:ascii="Times New Roman" w:eastAsia="BIZ UDP明朝 Medium" w:hAnsi="Times New Roman" w:cs="Times New Roman" w:hint="eastAsia"/>
          <w:sz w:val="16"/>
          <w:szCs w:val="16"/>
          <w:lang w:eastAsia="ja-JP"/>
        </w:rPr>
        <w:t>272</w:t>
      </w:r>
      <w:r w:rsidRPr="00B06D4B">
        <w:rPr>
          <w:rFonts w:ascii="Times New Roman" w:eastAsia="BIZ UDP明朝 Medium" w:hAnsi="Times New Roman" w:cs="Times New Roman"/>
          <w:sz w:val="16"/>
          <w:szCs w:val="16"/>
          <w:lang w:eastAsia="ja-JP"/>
        </w:rPr>
        <w:t>人</w:t>
      </w:r>
    </w:p>
    <w:p w14:paraId="7FAD367A" w14:textId="5223BD32" w:rsidR="00233755" w:rsidRPr="00B66023" w:rsidRDefault="00F7457C" w:rsidP="006B5DA6">
      <w:pPr>
        <w:pStyle w:val="af4"/>
        <w:numPr>
          <w:ilvl w:val="0"/>
          <w:numId w:val="9"/>
        </w:numPr>
        <w:spacing w:before="40" w:after="40"/>
        <w:ind w:right="227" w:hanging="357"/>
        <w:contextualSpacing w:val="0"/>
        <w:jc w:val="both"/>
        <w:rPr>
          <w:color w:val="632E62" w:themeColor="text2"/>
          <w:sz w:val="16"/>
          <w:szCs w:val="16"/>
          <w:lang w:eastAsia="ja-JP"/>
        </w:rPr>
      </w:pPr>
      <w:r w:rsidRPr="00B06D4B">
        <w:rPr>
          <w:rFonts w:ascii="Times New Roman" w:eastAsia="BIZ UDP明朝 Medium" w:hAnsi="Times New Roman" w:cs="Times New Roman"/>
          <w:sz w:val="16"/>
          <w:szCs w:val="16"/>
          <w:lang w:eastAsia="ja-JP"/>
        </w:rPr>
        <w:t>西オーストラリア州政府</w:t>
      </w:r>
      <w:r>
        <w:rPr>
          <w:rFonts w:ascii="Times New Roman" w:eastAsia="BIZ UDP明朝 Medium" w:hAnsi="Times New Roman" w:cs="Times New Roman" w:hint="eastAsia"/>
          <w:sz w:val="16"/>
          <w:szCs w:val="16"/>
          <w:lang w:eastAsia="ja-JP"/>
        </w:rPr>
        <w:t>の</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060CF5">
        <w:rPr>
          <w:rFonts w:ascii="Times New Roman" w:eastAsia="BIZ UDP明朝 Medium" w:hAnsi="Times New Roman" w:cs="Times New Roman"/>
          <w:sz w:val="16"/>
          <w:szCs w:val="16"/>
          <w:lang w:eastAsia="ja-JP"/>
        </w:rPr>
        <w:t>年</w:t>
      </w:r>
      <w:r w:rsidRPr="00060CF5">
        <w:rPr>
          <w:rFonts w:ascii="Times New Roman" w:eastAsia="BIZ UDP明朝 Medium" w:hAnsi="Times New Roman" w:cs="Times New Roman" w:hint="eastAsia"/>
          <w:sz w:val="16"/>
          <w:szCs w:val="16"/>
          <w:lang w:eastAsia="ja-JP"/>
        </w:rPr>
        <w:t>度</w:t>
      </w:r>
      <w:r>
        <w:rPr>
          <w:rFonts w:ascii="Times New Roman" w:eastAsia="BIZ UDP明朝 Medium" w:hAnsi="Times New Roman" w:cs="Times New Roman" w:hint="eastAsia"/>
          <w:sz w:val="16"/>
          <w:szCs w:val="16"/>
          <w:lang w:eastAsia="ja-JP"/>
        </w:rPr>
        <w:t>州政府予算</w:t>
      </w:r>
      <w:r w:rsidRPr="00060CF5">
        <w:rPr>
          <w:rFonts w:ascii="Times New Roman" w:eastAsia="BIZ UDP明朝 Medium" w:hAnsi="Times New Roman" w:cs="Times New Roman"/>
          <w:sz w:val="16"/>
          <w:szCs w:val="16"/>
          <w:lang w:eastAsia="ja-JP"/>
        </w:rPr>
        <w:t>は</w:t>
      </w:r>
      <w:r w:rsidRPr="00B06D4B">
        <w:rPr>
          <w:rFonts w:ascii="Times New Roman" w:eastAsia="BIZ UDP明朝 Medium" w:hAnsi="Times New Roman" w:cs="Times New Roman"/>
          <w:sz w:val="16"/>
          <w:szCs w:val="16"/>
          <w:lang w:eastAsia="ja-JP"/>
        </w:rPr>
        <w:t>、西オーストラリア州の人口は</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年に</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7</w:t>
      </w:r>
      <w:r>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8</w:t>
      </w:r>
      <w:r>
        <w:rPr>
          <w:rFonts w:ascii="Times New Roman" w:eastAsia="BIZ UDP明朝 Medium" w:hAnsi="Times New Roman" w:cs="Times New Roman" w:hint="eastAsia"/>
          <w:sz w:val="16"/>
          <w:szCs w:val="16"/>
          <w:lang w:eastAsia="ja-JP"/>
        </w:rPr>
        <w:t>年に</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5</w:t>
      </w:r>
      <w:r>
        <w:rPr>
          <w:rFonts w:ascii="Times New Roman" w:eastAsia="BIZ UDP明朝 Medium" w:hAnsi="Times New Roman" w:cs="Times New Roman" w:hint="eastAsia"/>
          <w:sz w:val="16"/>
          <w:szCs w:val="16"/>
          <w:lang w:eastAsia="ja-JP"/>
        </w:rPr>
        <w:t>％</w:t>
      </w:r>
      <w:r w:rsidRPr="00B06D4B">
        <w:rPr>
          <w:rFonts w:ascii="Times New Roman" w:eastAsia="BIZ UDP明朝 Medium" w:hAnsi="Times New Roman" w:cs="Times New Roman"/>
          <w:sz w:val="16"/>
          <w:szCs w:val="16"/>
          <w:lang w:eastAsia="ja-JP"/>
        </w:rPr>
        <w:t>増加すると予測している。</w:t>
      </w:r>
    </w:p>
    <w:p w14:paraId="330FF4D6" w14:textId="77777777" w:rsidR="00233755" w:rsidRPr="00964F5C" w:rsidRDefault="00233755" w:rsidP="006058E8">
      <w:pPr>
        <w:pStyle w:val="af4"/>
        <w:numPr>
          <w:ilvl w:val="0"/>
          <w:numId w:val="9"/>
        </w:numPr>
        <w:rPr>
          <w:color w:val="FF0000"/>
          <w:sz w:val="16"/>
          <w:szCs w:val="16"/>
          <w:lang w:eastAsia="ja-JP"/>
        </w:rPr>
        <w:sectPr w:rsidR="00233755" w:rsidRPr="00964F5C" w:rsidSect="00233755">
          <w:type w:val="continuous"/>
          <w:pgSz w:w="11907" w:h="16840" w:code="9"/>
          <w:pgMar w:top="1701" w:right="425" w:bottom="567" w:left="567" w:header="709" w:footer="709" w:gutter="0"/>
          <w:cols w:num="2" w:space="113"/>
          <w:docGrid w:linePitch="360"/>
        </w:sectPr>
      </w:pPr>
    </w:p>
    <w:p w14:paraId="06307BCE" w14:textId="1C681952" w:rsidR="00233755" w:rsidRPr="00CF7CD6" w:rsidRDefault="00C17461" w:rsidP="00233755">
      <w:pPr>
        <w:pStyle w:val="41"/>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明朝 Medium" w:hAnsi="Times New Roman" w:cs="Times New Roman"/>
          <w:i w:val="0"/>
          <w:iCs w:val="0"/>
          <w:color w:val="00997A"/>
          <w:sz w:val="20"/>
          <w:szCs w:val="20"/>
          <w:lang w:eastAsia="ja-JP"/>
        </w:rPr>
        <w:t>海外からの純流入</w:t>
      </w:r>
    </w:p>
    <w:p w14:paraId="0D0A3AF2" w14:textId="1883987F" w:rsidR="00233755" w:rsidRPr="007B1AE5" w:rsidRDefault="005E38F9" w:rsidP="00233755">
      <w:r>
        <w:rPr>
          <w:noProof/>
        </w:rPr>
        <w:drawing>
          <wp:inline distT="0" distB="0" distL="0" distR="0" wp14:anchorId="4525D194" wp14:editId="22BAE39F">
            <wp:extent cx="3420000" cy="2105366"/>
            <wp:effectExtent l="0" t="0" r="0" b="9525"/>
            <wp:docPr id="2064248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05366"/>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35501ED3" w14:textId="77777777" w:rsidR="00C17461" w:rsidRPr="00D540FD" w:rsidRDefault="00233755" w:rsidP="00C17461">
      <w:pPr>
        <w:pStyle w:val="af4"/>
        <w:numPr>
          <w:ilvl w:val="0"/>
          <w:numId w:val="9"/>
        </w:numPr>
        <w:spacing w:before="40" w:after="40"/>
        <w:ind w:right="227" w:hanging="357"/>
        <w:contextualSpacing w:val="0"/>
        <w:jc w:val="both"/>
        <w:rPr>
          <w:color w:val="00B0F0"/>
          <w:sz w:val="16"/>
          <w:szCs w:val="16"/>
          <w:lang w:eastAsia="ja-JP"/>
        </w:rPr>
      </w:pPr>
      <w:r w:rsidRPr="007B1AE5">
        <w:rPr>
          <w:lang w:eastAsia="ja-JP"/>
        </w:rPr>
        <w:br w:type="column"/>
      </w:r>
      <w:r w:rsidR="00C17461" w:rsidRPr="00B06D4B">
        <w:rPr>
          <w:rFonts w:ascii="Times New Roman" w:eastAsia="BIZ UDP明朝 Medium" w:hAnsi="Times New Roman" w:cs="Times New Roman"/>
          <w:sz w:val="16"/>
          <w:szCs w:val="16"/>
          <w:lang w:eastAsia="ja-JP"/>
        </w:rPr>
        <w:t>西オーストラリア州への海外からの純流入には、新型コロナウイルス感染症拡大時の国境封鎖と再開放が大</w:t>
      </w:r>
      <w:r w:rsidR="00C17461">
        <w:rPr>
          <w:rFonts w:ascii="Times New Roman" w:eastAsia="BIZ UDP明朝 Medium" w:hAnsi="Times New Roman" w:cs="Times New Roman" w:hint="eastAsia"/>
          <w:sz w:val="16"/>
          <w:szCs w:val="16"/>
          <w:lang w:eastAsia="ja-JP"/>
        </w:rPr>
        <w:t>きく</w:t>
      </w:r>
      <w:r w:rsidR="00C17461" w:rsidRPr="00B06D4B">
        <w:rPr>
          <w:rFonts w:ascii="Times New Roman" w:eastAsia="BIZ UDP明朝 Medium" w:hAnsi="Times New Roman" w:cs="Times New Roman"/>
          <w:sz w:val="16"/>
          <w:szCs w:val="16"/>
          <w:lang w:val="en-US" w:eastAsia="ja-JP"/>
        </w:rPr>
        <w:t>影響した。</w:t>
      </w:r>
    </w:p>
    <w:p w14:paraId="5DBB446A" w14:textId="77777777" w:rsidR="00C17461" w:rsidRPr="00B06D4B" w:rsidRDefault="00C17461" w:rsidP="00C17461">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bookmarkStart w:id="46" w:name="_Hlk170888216"/>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月期までの</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年間における西オーストラリア州への海外からの純流入者数は</w:t>
      </w:r>
      <w:r>
        <w:rPr>
          <w:rFonts w:ascii="Times New Roman" w:eastAsia="BIZ UDP明朝 Medium" w:hAnsi="Times New Roman" w:cs="Times New Roman" w:hint="eastAsia"/>
          <w:sz w:val="16"/>
          <w:szCs w:val="16"/>
          <w:lang w:eastAsia="ja-JP"/>
        </w:rPr>
        <w:t>40</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797</w:t>
      </w:r>
      <w:r w:rsidRPr="00B06D4B">
        <w:rPr>
          <w:rFonts w:ascii="Times New Roman" w:eastAsia="BIZ UDP明朝 Medium" w:hAnsi="Times New Roman" w:cs="Times New Roman"/>
          <w:sz w:val="16"/>
          <w:szCs w:val="16"/>
          <w:lang w:eastAsia="ja-JP"/>
        </w:rPr>
        <w:t>人で、前年同期までの</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年間を</w:t>
      </w:r>
      <w:r>
        <w:rPr>
          <w:rFonts w:ascii="Times New Roman" w:eastAsia="BIZ UDP明朝 Medium" w:hAnsi="Times New Roman" w:cs="Times New Roman" w:hint="eastAsia"/>
          <w:sz w:val="16"/>
          <w:szCs w:val="16"/>
          <w:lang w:eastAsia="ja-JP"/>
        </w:rPr>
        <w:t>21</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B06D4B">
        <w:rPr>
          <w:rFonts w:ascii="Times New Roman" w:eastAsia="BIZ UDP明朝 Medium" w:hAnsi="Times New Roman" w:cs="Times New Roman"/>
          <w:sz w:val="16"/>
          <w:szCs w:val="16"/>
          <w:lang w:eastAsia="ja-JP"/>
        </w:rPr>
        <w:t>％下回った。</w:t>
      </w:r>
    </w:p>
    <w:p w14:paraId="743C8673" w14:textId="77777777" w:rsidR="00C17461" w:rsidRPr="00B06D4B" w:rsidRDefault="00C17461" w:rsidP="00C17461">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月期の海外からの純流入者数は</w:t>
      </w:r>
      <w:r>
        <w:rPr>
          <w:rFonts w:ascii="Times New Roman" w:eastAsia="BIZ UDP明朝 Medium" w:hAnsi="Times New Roman" w:cs="Times New Roman" w:hint="eastAsia"/>
          <w:sz w:val="16"/>
          <w:szCs w:val="16"/>
          <w:lang w:eastAsia="ja-JP"/>
        </w:rPr>
        <w:t>11</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437</w:t>
      </w:r>
      <w:r w:rsidRPr="00B06D4B">
        <w:rPr>
          <w:rFonts w:ascii="Times New Roman" w:eastAsia="BIZ UDP明朝 Medium" w:hAnsi="Times New Roman" w:cs="Times New Roman"/>
          <w:sz w:val="16"/>
          <w:szCs w:val="16"/>
          <w:lang w:eastAsia="ja-JP"/>
        </w:rPr>
        <w:t>人で、過去最高を記録した前年</w:t>
      </w:r>
      <w:r w:rsidRPr="00B06D4B">
        <w:rPr>
          <w:rFonts w:ascii="Times New Roman" w:eastAsia="BIZ UDP明朝 Medium" w:hAnsi="Times New Roman" w:cs="Times New Roman"/>
          <w:sz w:val="16"/>
          <w:szCs w:val="16"/>
          <w:lang w:eastAsia="ja-JP"/>
        </w:rPr>
        <w:t>1‐3</w:t>
      </w:r>
      <w:r w:rsidRPr="00B06D4B">
        <w:rPr>
          <w:rFonts w:ascii="Times New Roman" w:eastAsia="BIZ UDP明朝 Medium" w:hAnsi="Times New Roman" w:cs="Times New Roman"/>
          <w:sz w:val="16"/>
          <w:szCs w:val="16"/>
          <w:lang w:eastAsia="ja-JP"/>
        </w:rPr>
        <w:t>月期の</w:t>
      </w:r>
      <w:r w:rsidRPr="00B06D4B">
        <w:rPr>
          <w:rFonts w:ascii="Times New Roman" w:eastAsia="BIZ UDP明朝 Medium" w:hAnsi="Times New Roman" w:cs="Times New Roman"/>
          <w:sz w:val="16"/>
          <w:szCs w:val="16"/>
          <w:lang w:eastAsia="ja-JP"/>
        </w:rPr>
        <w:t>20,995</w:t>
      </w:r>
      <w:r w:rsidRPr="00B06D4B">
        <w:rPr>
          <w:rFonts w:ascii="Times New Roman" w:eastAsia="BIZ UDP明朝 Medium" w:hAnsi="Times New Roman" w:cs="Times New Roman"/>
          <w:sz w:val="16"/>
          <w:szCs w:val="16"/>
          <w:lang w:eastAsia="ja-JP"/>
        </w:rPr>
        <w:t>人から減少した。</w:t>
      </w:r>
    </w:p>
    <w:bookmarkEnd w:id="46"/>
    <w:p w14:paraId="21BACE82" w14:textId="6BE89456" w:rsidR="00233755" w:rsidRPr="00C17461" w:rsidRDefault="00C17461" w:rsidP="00C17461">
      <w:pPr>
        <w:pStyle w:val="af4"/>
        <w:numPr>
          <w:ilvl w:val="0"/>
          <w:numId w:val="9"/>
        </w:numPr>
        <w:spacing w:before="40" w:after="40"/>
        <w:ind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海外からのオーストラリアへの純流入者数に占める西オーストラリア州の割合は、オーストラリアの他地域と比較した同州の経済状況と連動して長期的に変動している。</w:t>
      </w:r>
      <w:r w:rsidRPr="00F116D7">
        <w:rPr>
          <w:rFonts w:ascii="Times New Roman" w:eastAsia="BIZ UDP明朝 Medium" w:hAnsi="Times New Roman" w:cs="Times New Roman"/>
          <w:sz w:val="16"/>
          <w:szCs w:val="16"/>
          <w:lang w:eastAsia="ja-JP"/>
        </w:rPr>
        <w:t>202</w:t>
      </w:r>
      <w:r w:rsidRPr="00F116D7">
        <w:rPr>
          <w:rFonts w:ascii="Times New Roman" w:eastAsia="BIZ UDP明朝 Medium" w:hAnsi="Times New Roman" w:cs="Times New Roman" w:hint="eastAsia"/>
          <w:sz w:val="16"/>
          <w:szCs w:val="16"/>
          <w:lang w:eastAsia="ja-JP"/>
        </w:rPr>
        <w:t>5</w:t>
      </w:r>
      <w:r w:rsidRPr="00F116D7">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F116D7">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F116D7">
        <w:rPr>
          <w:rFonts w:ascii="Times New Roman" w:eastAsia="BIZ UDP明朝 Medium" w:hAnsi="Times New Roman" w:cs="Times New Roman"/>
          <w:sz w:val="16"/>
          <w:szCs w:val="16"/>
          <w:lang w:eastAsia="ja-JP"/>
        </w:rPr>
        <w:t>月期</w:t>
      </w:r>
      <w:r>
        <w:rPr>
          <w:rFonts w:ascii="Times New Roman" w:eastAsia="BIZ UDP明朝 Medium" w:hAnsi="Times New Roman" w:cs="Times New Roman" w:hint="eastAsia"/>
          <w:sz w:val="16"/>
          <w:szCs w:val="16"/>
          <w:lang w:eastAsia="ja-JP"/>
        </w:rPr>
        <w:t>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sidRPr="00F116D7">
        <w:rPr>
          <w:rFonts w:ascii="Times New Roman" w:eastAsia="BIZ UDP明朝 Medium" w:hAnsi="Times New Roman" w:cs="Times New Roman"/>
          <w:sz w:val="16"/>
          <w:szCs w:val="16"/>
          <w:lang w:eastAsia="ja-JP"/>
        </w:rPr>
        <w:t>に</w:t>
      </w:r>
      <w:r>
        <w:rPr>
          <w:rFonts w:ascii="Times New Roman" w:eastAsia="BIZ UDP明朝 Medium" w:hAnsi="Times New Roman" w:cs="Times New Roman" w:hint="eastAsia"/>
          <w:sz w:val="16"/>
          <w:szCs w:val="16"/>
          <w:lang w:eastAsia="ja-JP"/>
        </w:rPr>
        <w:t>おける、</w:t>
      </w:r>
      <w:r w:rsidRPr="00B06D4B">
        <w:rPr>
          <w:rFonts w:ascii="Times New Roman" w:eastAsia="BIZ UDP明朝 Medium" w:hAnsi="Times New Roman" w:cs="Times New Roman"/>
          <w:sz w:val="16"/>
          <w:szCs w:val="16"/>
          <w:lang w:eastAsia="ja-JP"/>
        </w:rPr>
        <w:t>海外からのオーストラリアへの純流入全体に占める西オーストラリア州への流入の割合は</w:t>
      </w:r>
      <w:r w:rsidRPr="00F116D7">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3</w:t>
      </w:r>
      <w:r w:rsidRPr="00B06D4B">
        <w:rPr>
          <w:rFonts w:ascii="Times New Roman" w:eastAsia="BIZ UDP明朝 Medium" w:hAnsi="Times New Roman" w:cs="Times New Roman"/>
          <w:sz w:val="16"/>
          <w:szCs w:val="16"/>
          <w:lang w:eastAsia="ja-JP"/>
        </w:rPr>
        <w:t>％となり、</w:t>
      </w:r>
      <w:r w:rsidRPr="00E0315D">
        <w:rPr>
          <w:rFonts w:ascii="Times New Roman" w:eastAsia="BIZ UDP明朝 Medium" w:hAnsi="Times New Roman" w:cs="Times New Roman" w:hint="eastAsia"/>
          <w:sz w:val="16"/>
          <w:szCs w:val="16"/>
          <w:lang w:eastAsia="ja-JP"/>
        </w:rPr>
        <w:t>長期的な平均値である約</w:t>
      </w:r>
      <w:r w:rsidRPr="00E0315D">
        <w:rPr>
          <w:rFonts w:ascii="Times New Roman" w:eastAsia="BIZ UDP明朝 Medium" w:hAnsi="Times New Roman" w:cs="Times New Roman" w:hint="eastAsia"/>
          <w:sz w:val="16"/>
          <w:szCs w:val="16"/>
          <w:lang w:eastAsia="ja-JP"/>
        </w:rPr>
        <w:t>12</w:t>
      </w:r>
      <w:r w:rsidRPr="00E0315D">
        <w:rPr>
          <w:rFonts w:ascii="Times New Roman" w:eastAsia="BIZ UDP明朝 Medium" w:hAnsi="Times New Roman" w:cs="Times New Roman" w:hint="eastAsia"/>
          <w:sz w:val="16"/>
          <w:szCs w:val="16"/>
          <w:lang w:eastAsia="ja-JP"/>
        </w:rPr>
        <w:t>％を上回った。</w:t>
      </w:r>
    </w:p>
    <w:p w14:paraId="16910AED" w14:textId="77777777" w:rsidR="00233755" w:rsidRPr="005D66A4" w:rsidRDefault="00233755" w:rsidP="006058E8">
      <w:pPr>
        <w:pStyle w:val="af4"/>
        <w:numPr>
          <w:ilvl w:val="0"/>
          <w:numId w:val="10"/>
        </w:numPr>
        <w:spacing w:before="40" w:after="40"/>
        <w:ind w:hanging="357"/>
        <w:contextualSpacing w:val="0"/>
        <w:jc w:val="both"/>
        <w:rPr>
          <w:sz w:val="16"/>
          <w:szCs w:val="16"/>
          <w:lang w:eastAsia="ja-JP"/>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59799655" w:rsidR="00233755" w:rsidRPr="00CF7CD6" w:rsidRDefault="00C17461" w:rsidP="00233755">
      <w:pPr>
        <w:pStyle w:val="41"/>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明朝 Medium" w:hAnsi="Times New Roman" w:cs="Times New Roman"/>
          <w:i w:val="0"/>
          <w:iCs w:val="0"/>
          <w:color w:val="00997A"/>
          <w:sz w:val="20"/>
          <w:szCs w:val="20"/>
          <w:lang w:eastAsia="ja-JP"/>
        </w:rPr>
        <w:t>州間移住</w:t>
      </w:r>
    </w:p>
    <w:p w14:paraId="654A7720" w14:textId="14C6F57E" w:rsidR="00233755" w:rsidRPr="007B1AE5" w:rsidRDefault="000B6886" w:rsidP="00233755">
      <w:pPr>
        <w:rPr>
          <w:rFonts w:eastAsiaTheme="majorEastAsia"/>
        </w:rPr>
      </w:pPr>
      <w:r>
        <w:rPr>
          <w:rFonts w:eastAsiaTheme="majorEastAsia"/>
          <w:noProof/>
        </w:rPr>
        <w:drawing>
          <wp:inline distT="0" distB="0" distL="0" distR="0" wp14:anchorId="3A146841" wp14:editId="77DD7EF6">
            <wp:extent cx="3420000" cy="2110223"/>
            <wp:effectExtent l="0" t="0" r="9525" b="4445"/>
            <wp:docPr id="1658847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110223"/>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468F5C31" w14:textId="77777777" w:rsidR="00C17461" w:rsidRPr="00CC5A66" w:rsidRDefault="00233755" w:rsidP="00C17461">
      <w:pPr>
        <w:pStyle w:val="af4"/>
        <w:numPr>
          <w:ilvl w:val="0"/>
          <w:numId w:val="9"/>
        </w:numPr>
        <w:spacing w:before="40" w:after="40"/>
        <w:ind w:right="227" w:hanging="357"/>
        <w:contextualSpacing w:val="0"/>
        <w:jc w:val="both"/>
        <w:rPr>
          <w:sz w:val="16"/>
          <w:szCs w:val="16"/>
          <w:lang w:eastAsia="ja-JP"/>
        </w:rPr>
      </w:pPr>
      <w:r w:rsidRPr="007B1AE5">
        <w:rPr>
          <w:lang w:eastAsia="ja-JP"/>
        </w:rPr>
        <w:br w:type="column"/>
      </w:r>
      <w:r w:rsidR="00C17461" w:rsidRPr="00B06D4B">
        <w:rPr>
          <w:rFonts w:ascii="Times New Roman" w:eastAsia="BIZ UDP明朝 Medium" w:hAnsi="Times New Roman" w:cs="Times New Roman"/>
          <w:sz w:val="16"/>
          <w:szCs w:val="16"/>
          <w:lang w:eastAsia="ja-JP"/>
        </w:rPr>
        <w:t>西オーストラリア州の州間移住は</w:t>
      </w:r>
      <w:r w:rsidR="00C17461" w:rsidRPr="00B06D4B">
        <w:rPr>
          <w:rFonts w:ascii="Times New Roman" w:eastAsia="BIZ UDP明朝 Medium" w:hAnsi="Times New Roman" w:cs="Times New Roman"/>
          <w:sz w:val="16"/>
          <w:szCs w:val="16"/>
          <w:lang w:eastAsia="ja-JP"/>
        </w:rPr>
        <w:t>201</w:t>
      </w:r>
      <w:r w:rsidR="00C17461">
        <w:rPr>
          <w:rFonts w:ascii="Times New Roman" w:eastAsia="BIZ UDP明朝 Medium" w:hAnsi="Times New Roman" w:cs="Times New Roman" w:hint="eastAsia"/>
          <w:sz w:val="16"/>
          <w:szCs w:val="16"/>
          <w:lang w:eastAsia="ja-JP"/>
        </w:rPr>
        <w:t>3</w:t>
      </w:r>
      <w:r w:rsidR="00C17461" w:rsidRPr="00B06D4B">
        <w:rPr>
          <w:rFonts w:ascii="Times New Roman" w:eastAsia="BIZ UDP明朝 Medium" w:hAnsi="Times New Roman" w:cs="Times New Roman"/>
          <w:sz w:val="16"/>
          <w:szCs w:val="16"/>
          <w:lang w:eastAsia="ja-JP"/>
        </w:rPr>
        <w:t>年</w:t>
      </w:r>
      <w:r w:rsidR="00C17461">
        <w:rPr>
          <w:rFonts w:ascii="Times New Roman" w:eastAsia="BIZ UDP明朝 Medium" w:hAnsi="Times New Roman" w:cs="Times New Roman" w:hint="eastAsia"/>
          <w:sz w:val="16"/>
          <w:szCs w:val="16"/>
          <w:lang w:eastAsia="ja-JP"/>
        </w:rPr>
        <w:t>7</w:t>
      </w:r>
      <w:r w:rsidR="00C17461" w:rsidRPr="00B06D4B">
        <w:rPr>
          <w:rFonts w:ascii="Times New Roman" w:eastAsia="BIZ UDP明朝 Medium" w:hAnsi="Times New Roman" w:cs="Times New Roman"/>
          <w:sz w:val="16"/>
          <w:szCs w:val="16"/>
          <w:lang w:eastAsia="ja-JP"/>
        </w:rPr>
        <w:t>-</w:t>
      </w:r>
      <w:r w:rsidR="00C17461">
        <w:rPr>
          <w:rFonts w:ascii="Times New Roman" w:eastAsia="BIZ UDP明朝 Medium" w:hAnsi="Times New Roman" w:cs="Times New Roman" w:hint="eastAsia"/>
          <w:sz w:val="16"/>
          <w:szCs w:val="16"/>
          <w:lang w:eastAsia="ja-JP"/>
        </w:rPr>
        <w:t>9</w:t>
      </w:r>
      <w:r w:rsidR="00C17461" w:rsidRPr="00B06D4B">
        <w:rPr>
          <w:rFonts w:ascii="Times New Roman" w:eastAsia="BIZ UDP明朝 Medium" w:hAnsi="Times New Roman" w:cs="Times New Roman"/>
          <w:sz w:val="16"/>
          <w:szCs w:val="16"/>
          <w:lang w:eastAsia="ja-JP"/>
        </w:rPr>
        <w:t>月期から</w:t>
      </w:r>
      <w:r w:rsidR="00C17461" w:rsidRPr="00B06D4B">
        <w:rPr>
          <w:rFonts w:ascii="Times New Roman" w:eastAsia="BIZ UDP明朝 Medium" w:hAnsi="Times New Roman" w:cs="Times New Roman"/>
          <w:sz w:val="16"/>
          <w:szCs w:val="16"/>
          <w:lang w:eastAsia="ja-JP"/>
        </w:rPr>
        <w:t>20</w:t>
      </w:r>
      <w:r w:rsidR="00C17461">
        <w:rPr>
          <w:rFonts w:ascii="Times New Roman" w:eastAsia="BIZ UDP明朝 Medium" w:hAnsi="Times New Roman" w:cs="Times New Roman" w:hint="eastAsia"/>
          <w:sz w:val="16"/>
          <w:szCs w:val="16"/>
          <w:lang w:eastAsia="ja-JP"/>
        </w:rPr>
        <w:t>19</w:t>
      </w:r>
      <w:r w:rsidR="00C17461" w:rsidRPr="00B06D4B">
        <w:rPr>
          <w:rFonts w:ascii="Times New Roman" w:eastAsia="BIZ UDP明朝 Medium" w:hAnsi="Times New Roman" w:cs="Times New Roman"/>
          <w:sz w:val="16"/>
          <w:szCs w:val="16"/>
          <w:lang w:eastAsia="ja-JP"/>
        </w:rPr>
        <w:t>年</w:t>
      </w:r>
      <w:r w:rsidR="00C17461">
        <w:rPr>
          <w:rFonts w:ascii="Times New Roman" w:eastAsia="BIZ UDP明朝 Medium" w:hAnsi="Times New Roman" w:cs="Times New Roman" w:hint="eastAsia"/>
          <w:sz w:val="16"/>
          <w:szCs w:val="16"/>
          <w:lang w:eastAsia="ja-JP"/>
        </w:rPr>
        <w:t>10</w:t>
      </w:r>
      <w:r w:rsidR="00C17461" w:rsidRPr="00B06D4B">
        <w:rPr>
          <w:rFonts w:ascii="Times New Roman" w:eastAsia="BIZ UDP明朝 Medium" w:hAnsi="Times New Roman" w:cs="Times New Roman"/>
          <w:sz w:val="16"/>
          <w:szCs w:val="16"/>
          <w:lang w:eastAsia="ja-JP"/>
        </w:rPr>
        <w:t>-</w:t>
      </w:r>
      <w:r w:rsidR="00C17461">
        <w:rPr>
          <w:rFonts w:ascii="Times New Roman" w:eastAsia="BIZ UDP明朝 Medium" w:hAnsi="Times New Roman" w:cs="Times New Roman" w:hint="eastAsia"/>
          <w:sz w:val="16"/>
          <w:szCs w:val="16"/>
          <w:lang w:eastAsia="ja-JP"/>
        </w:rPr>
        <w:t>12</w:t>
      </w:r>
      <w:r w:rsidR="00C17461" w:rsidRPr="00B06D4B">
        <w:rPr>
          <w:rFonts w:ascii="Times New Roman" w:eastAsia="BIZ UDP明朝 Medium" w:hAnsi="Times New Roman" w:cs="Times New Roman"/>
          <w:sz w:val="16"/>
          <w:szCs w:val="16"/>
          <w:lang w:eastAsia="ja-JP"/>
        </w:rPr>
        <w:t>月期までの</w:t>
      </w:r>
      <w:r w:rsidR="00C17461" w:rsidRPr="00B06D4B">
        <w:rPr>
          <w:rFonts w:ascii="Times New Roman" w:eastAsia="BIZ UDP明朝 Medium" w:hAnsi="Times New Roman" w:cs="Times New Roman"/>
          <w:sz w:val="16"/>
          <w:szCs w:val="16"/>
          <w:lang w:eastAsia="ja-JP"/>
        </w:rPr>
        <w:t>2</w:t>
      </w:r>
      <w:r w:rsidR="00C17461">
        <w:rPr>
          <w:rFonts w:ascii="Times New Roman" w:eastAsia="BIZ UDP明朝 Medium" w:hAnsi="Times New Roman" w:cs="Times New Roman" w:hint="eastAsia"/>
          <w:sz w:val="16"/>
          <w:szCs w:val="16"/>
          <w:lang w:eastAsia="ja-JP"/>
        </w:rPr>
        <w:t>6</w:t>
      </w:r>
      <w:r w:rsidR="00C17461" w:rsidRPr="00B06D4B">
        <w:rPr>
          <w:rFonts w:ascii="Times New Roman" w:eastAsia="BIZ UDP明朝 Medium" w:hAnsi="Times New Roman" w:cs="Times New Roman"/>
          <w:sz w:val="16"/>
          <w:szCs w:val="16"/>
          <w:lang w:eastAsia="ja-JP"/>
        </w:rPr>
        <w:t>四半期にわたりマイナスで推移したが、</w:t>
      </w:r>
      <w:r w:rsidR="00C17461" w:rsidRPr="00697BD0">
        <w:rPr>
          <w:rFonts w:ascii="Times New Roman" w:eastAsia="BIZ UDP明朝 Medium" w:hAnsi="Times New Roman" w:cs="Times New Roman"/>
          <w:sz w:val="16"/>
          <w:szCs w:val="16"/>
          <w:lang w:eastAsia="ja-JP"/>
        </w:rPr>
        <w:t>2020</w:t>
      </w:r>
      <w:r w:rsidR="00C17461" w:rsidRPr="00697BD0">
        <w:rPr>
          <w:rFonts w:ascii="Times New Roman" w:eastAsia="BIZ UDP明朝 Medium" w:hAnsi="Times New Roman" w:cs="Times New Roman"/>
          <w:sz w:val="16"/>
          <w:szCs w:val="16"/>
          <w:lang w:eastAsia="ja-JP"/>
        </w:rPr>
        <w:t>年</w:t>
      </w:r>
      <w:r w:rsidR="00C17461" w:rsidRPr="00697BD0">
        <w:rPr>
          <w:rFonts w:ascii="Times New Roman" w:eastAsia="BIZ UDP明朝 Medium" w:hAnsi="Times New Roman" w:cs="Times New Roman" w:hint="eastAsia"/>
          <w:sz w:val="16"/>
          <w:szCs w:val="16"/>
          <w:lang w:eastAsia="ja-JP"/>
        </w:rPr>
        <w:t>初頭</w:t>
      </w:r>
      <w:r w:rsidR="00C17461" w:rsidRPr="00B06D4B">
        <w:rPr>
          <w:rFonts w:ascii="Times New Roman" w:eastAsia="BIZ UDP明朝 Medium" w:hAnsi="Times New Roman" w:cs="Times New Roman"/>
          <w:sz w:val="16"/>
          <w:szCs w:val="16"/>
          <w:lang w:eastAsia="ja-JP"/>
        </w:rPr>
        <w:t>にプラスに転じた。</w:t>
      </w:r>
    </w:p>
    <w:p w14:paraId="04D08EF5" w14:textId="77777777" w:rsidR="00C17461" w:rsidRPr="00B06D4B" w:rsidRDefault="00C17461" w:rsidP="00C17461">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月期までの</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年間における州間純移住は</w:t>
      </w:r>
      <w:r>
        <w:rPr>
          <w:rFonts w:ascii="Times New Roman" w:eastAsia="BIZ UDP明朝 Medium" w:hAnsi="Times New Roman" w:cs="Times New Roman" w:hint="eastAsia"/>
          <w:sz w:val="16"/>
          <w:szCs w:val="16"/>
          <w:lang w:eastAsia="ja-JP"/>
        </w:rPr>
        <w:t>10</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272</w:t>
      </w:r>
      <w:r w:rsidRPr="00B06D4B">
        <w:rPr>
          <w:rFonts w:ascii="Times New Roman" w:eastAsia="BIZ UDP明朝 Medium" w:hAnsi="Times New Roman" w:cs="Times New Roman"/>
          <w:sz w:val="16"/>
          <w:szCs w:val="16"/>
          <w:lang w:eastAsia="ja-JP"/>
        </w:rPr>
        <w:t>人で、内訳は以下の通り。</w:t>
      </w:r>
    </w:p>
    <w:p w14:paraId="50090799" w14:textId="77777777" w:rsidR="00C17461" w:rsidRPr="00B06D4B" w:rsidRDefault="00C17461" w:rsidP="00C17461">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rPr>
      </w:pPr>
      <w:r w:rsidRPr="00B06D4B">
        <w:rPr>
          <w:rFonts w:ascii="Times New Roman" w:eastAsia="BIZ UDP明朝 Medium" w:hAnsi="Times New Roman" w:cs="Times New Roman"/>
          <w:sz w:val="16"/>
          <w:szCs w:val="16"/>
          <w:lang w:eastAsia="ja-JP"/>
        </w:rPr>
        <w:t>他州からの流入</w:t>
      </w:r>
      <w:r w:rsidRPr="00B06D4B">
        <w:rPr>
          <w:rFonts w:ascii="Times New Roman" w:eastAsia="BIZ UDP明朝 Medium" w:hAnsi="Times New Roman" w:cs="Times New Roman"/>
          <w:sz w:val="16"/>
          <w:szCs w:val="16"/>
        </w:rPr>
        <w:t>3</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rPr>
        <w:t>,</w:t>
      </w:r>
      <w:r>
        <w:rPr>
          <w:rFonts w:ascii="Times New Roman" w:eastAsia="BIZ UDP明朝 Medium" w:hAnsi="Times New Roman" w:cs="Times New Roman" w:hint="eastAsia"/>
          <w:sz w:val="16"/>
          <w:szCs w:val="16"/>
          <w:lang w:eastAsia="ja-JP"/>
        </w:rPr>
        <w:t>566</w:t>
      </w:r>
      <w:r w:rsidRPr="00B06D4B">
        <w:rPr>
          <w:rFonts w:ascii="Times New Roman" w:eastAsia="BIZ UDP明朝 Medium" w:hAnsi="Times New Roman" w:cs="Times New Roman"/>
          <w:sz w:val="16"/>
          <w:szCs w:val="16"/>
          <w:lang w:eastAsia="ja-JP"/>
        </w:rPr>
        <w:t>人</w:t>
      </w:r>
    </w:p>
    <w:p w14:paraId="05755413" w14:textId="77777777" w:rsidR="00C17461" w:rsidRPr="00B06D4B" w:rsidRDefault="00C17461" w:rsidP="00C17461">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rPr>
      </w:pPr>
      <w:r w:rsidRPr="00B06D4B">
        <w:rPr>
          <w:rFonts w:ascii="Times New Roman" w:eastAsia="BIZ UDP明朝 Medium" w:hAnsi="Times New Roman" w:cs="Times New Roman"/>
          <w:sz w:val="16"/>
          <w:szCs w:val="16"/>
          <w:lang w:eastAsia="ja-JP"/>
        </w:rPr>
        <w:t>他州への流出</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rPr>
        <w:t>,</w:t>
      </w:r>
      <w:r>
        <w:rPr>
          <w:rFonts w:ascii="Times New Roman" w:eastAsia="BIZ UDP明朝 Medium" w:hAnsi="Times New Roman" w:cs="Times New Roman" w:hint="eastAsia"/>
          <w:sz w:val="16"/>
          <w:szCs w:val="16"/>
          <w:lang w:eastAsia="ja-JP"/>
        </w:rPr>
        <w:t>294</w:t>
      </w:r>
      <w:r w:rsidRPr="00B06D4B">
        <w:rPr>
          <w:rFonts w:ascii="Times New Roman" w:eastAsia="BIZ UDP明朝 Medium" w:hAnsi="Times New Roman" w:cs="Times New Roman"/>
          <w:sz w:val="16"/>
          <w:szCs w:val="16"/>
          <w:lang w:eastAsia="ja-JP"/>
        </w:rPr>
        <w:t>人</w:t>
      </w:r>
    </w:p>
    <w:p w14:paraId="49FC5AA2" w14:textId="01270811" w:rsidR="00233755" w:rsidRPr="003022CF" w:rsidRDefault="00C17461" w:rsidP="00C17461">
      <w:pPr>
        <w:pStyle w:val="af4"/>
        <w:numPr>
          <w:ilvl w:val="0"/>
          <w:numId w:val="9"/>
        </w:numPr>
        <w:spacing w:before="40" w:after="40"/>
        <w:ind w:right="227" w:hanging="357"/>
        <w:contextualSpacing w:val="0"/>
        <w:jc w:val="both"/>
        <w:rPr>
          <w:sz w:val="16"/>
          <w:szCs w:val="16"/>
          <w:lang w:eastAsia="ja-JP"/>
        </w:rPr>
      </w:pPr>
      <w:r w:rsidRPr="004F28BB">
        <w:rPr>
          <w:rFonts w:ascii="Times New Roman" w:eastAsia="BIZ UDP明朝 Medium" w:hAnsi="Times New Roman" w:cs="Times New Roman"/>
          <w:sz w:val="16"/>
          <w:szCs w:val="16"/>
          <w:lang w:eastAsia="ja-JP"/>
        </w:rPr>
        <w:t>20</w:t>
      </w:r>
      <w:r>
        <w:rPr>
          <w:rFonts w:ascii="Times New Roman" w:eastAsia="BIZ UDP明朝 Medium" w:hAnsi="Times New Roman" w:cs="Times New Roman" w:hint="eastAsia"/>
          <w:sz w:val="16"/>
          <w:szCs w:val="16"/>
          <w:lang w:eastAsia="ja-JP"/>
        </w:rPr>
        <w:t>25</w:t>
      </w:r>
      <w:r w:rsidRPr="004F28B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7</w:t>
      </w:r>
      <w:r w:rsidRPr="004F28B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w:t>
      </w:r>
      <w:r w:rsidRPr="004F28BB">
        <w:rPr>
          <w:rFonts w:ascii="Times New Roman" w:eastAsia="BIZ UDP明朝 Medium" w:hAnsi="Times New Roman" w:cs="Times New Roman"/>
          <w:sz w:val="16"/>
          <w:szCs w:val="16"/>
          <w:lang w:eastAsia="ja-JP"/>
        </w:rPr>
        <w:t>月期における州間純移住は</w:t>
      </w:r>
      <w:r w:rsidRPr="004F28BB">
        <w:rPr>
          <w:rFonts w:ascii="Times New Roman" w:eastAsia="BIZ UDP明朝 Medium" w:hAnsi="Times New Roman" w:cs="Times New Roman" w:hint="eastAsia"/>
          <w:sz w:val="16"/>
          <w:szCs w:val="16"/>
          <w:lang w:eastAsia="ja-JP"/>
        </w:rPr>
        <w:t>2</w:t>
      </w:r>
      <w:r w:rsidRPr="004F28B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404</w:t>
      </w:r>
      <w:r w:rsidRPr="004F28BB">
        <w:rPr>
          <w:rFonts w:ascii="Times New Roman" w:eastAsia="BIZ UDP明朝 Medium" w:hAnsi="Times New Roman" w:cs="Times New Roman"/>
          <w:sz w:val="16"/>
          <w:szCs w:val="16"/>
          <w:lang w:eastAsia="ja-JP"/>
        </w:rPr>
        <w:t>人で、前四半期の</w:t>
      </w:r>
      <w:r w:rsidRPr="004F28B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238</w:t>
      </w:r>
      <w:r w:rsidRPr="004F28BB">
        <w:rPr>
          <w:rFonts w:ascii="Times New Roman" w:eastAsia="BIZ UDP明朝 Medium" w:hAnsi="Times New Roman" w:cs="Times New Roman"/>
          <w:sz w:val="16"/>
          <w:szCs w:val="16"/>
          <w:lang w:eastAsia="ja-JP"/>
        </w:rPr>
        <w:t>人を</w:t>
      </w:r>
      <w:r>
        <w:rPr>
          <w:rFonts w:ascii="Times New Roman" w:eastAsia="BIZ UDP明朝 Medium" w:hAnsi="Times New Roman" w:cs="Times New Roman" w:hint="eastAsia"/>
          <w:sz w:val="16"/>
          <w:szCs w:val="16"/>
          <w:lang w:eastAsia="ja-JP"/>
        </w:rPr>
        <w:t>上回った</w:t>
      </w:r>
      <w:r w:rsidRPr="004F28BB">
        <w:rPr>
          <w:rFonts w:ascii="Times New Roman" w:eastAsia="BIZ UDP明朝 Medium" w:hAnsi="Times New Roman" w:cs="Times New Roman"/>
          <w:sz w:val="16"/>
          <w:szCs w:val="16"/>
          <w:lang w:eastAsia="ja-JP"/>
        </w:rPr>
        <w:t>。</w:t>
      </w:r>
    </w:p>
    <w:p w14:paraId="712DDFE0"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BEE465E" w:rsidR="00233755" w:rsidRPr="008F7AA0" w:rsidRDefault="002F25E4"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7" w:name="_Housing"/>
      <w:bookmarkStart w:id="48" w:name="_住宅"/>
      <w:bookmarkEnd w:id="47"/>
      <w:bookmarkEnd w:id="48"/>
      <w:r w:rsidRPr="00CE69C3">
        <w:rPr>
          <w:rFonts w:ascii="BIZ UDP明朝 Medium" w:eastAsia="BIZ UDP明朝 Medium" w:hAnsi="BIZ UDP明朝 Medium" w:cs="Times New Roman" w:hint="eastAsia"/>
          <w:color w:val="004C3D"/>
          <w:sz w:val="24"/>
          <w:szCs w:val="24"/>
          <w:lang w:eastAsia="ja-JP"/>
        </w:rPr>
        <w:lastRenderedPageBreak/>
        <w:t>住宅</w:t>
      </w:r>
    </w:p>
    <w:p w14:paraId="7ED373C0" w14:textId="68A80750" w:rsidR="00233755" w:rsidRPr="00814C57" w:rsidRDefault="002F25E4"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af0"/>
            <w:rFonts w:ascii="BIZ UDP明朝 Medium" w:eastAsia="BIZ UDP明朝 Medium" w:hAnsi="BIZ UDP明朝 Medium" w:cs="Times New Roman"/>
            <w:b/>
            <w:bCs/>
            <w:sz w:val="16"/>
            <w:szCs w:val="16"/>
            <w:lang w:eastAsia="ja-JP"/>
          </w:rPr>
          <w:t>目次</w:t>
        </w:r>
        <w:r w:rsidRPr="00860192">
          <w:rPr>
            <w:rStyle w:val="af0"/>
            <w:rFonts w:ascii="BIZ UDP明朝 Medium" w:eastAsia="BIZ UDP明朝 Medium" w:hAnsi="BIZ UDP明朝 Medium" w:cs="Times New Roman"/>
            <w:b/>
            <w:bCs/>
            <w:sz w:val="16"/>
            <w:szCs w:val="16"/>
            <w:lang w:eastAsia="ja-JP"/>
          </w:rPr>
          <w:t>に</w:t>
        </w:r>
        <w:r w:rsidRPr="00860192">
          <w:rPr>
            <w:rStyle w:val="af0"/>
            <w:rFonts w:ascii="BIZ UDP明朝 Medium" w:eastAsia="BIZ UDP明朝 Medium" w:hAnsi="BIZ UDP明朝 Medium" w:cs="Times New Roman"/>
            <w:b/>
            <w:bCs/>
            <w:sz w:val="16"/>
            <w:szCs w:val="16"/>
            <w:lang w:eastAsia="ja-JP"/>
          </w:rPr>
          <w:t>戻る</w:t>
        </w:r>
      </w:hyperlink>
    </w:p>
    <w:p w14:paraId="110C847D" w14:textId="1C0E413F" w:rsidR="00233755" w:rsidRPr="00CF7CD6" w:rsidRDefault="002F25E4" w:rsidP="00233755">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bookmarkStart w:id="49" w:name="_Hlk195024347"/>
      <w:r w:rsidRPr="00CE69C3">
        <w:rPr>
          <w:rFonts w:ascii="Times New Roman" w:eastAsia="BIZ UDP明朝 Medium" w:hAnsi="Times New Roman" w:cs="Times New Roman" w:hint="eastAsia"/>
          <w:i w:val="0"/>
          <w:iCs w:val="0"/>
          <w:color w:val="00997A"/>
          <w:sz w:val="20"/>
          <w:szCs w:val="20"/>
          <w:lang w:eastAsia="ja-JP"/>
        </w:rPr>
        <w:t>住宅建設活動</w:t>
      </w:r>
      <w:bookmarkEnd w:id="49"/>
    </w:p>
    <w:p w14:paraId="28436D14" w14:textId="19AA07F3" w:rsidR="00233755" w:rsidRPr="007B1AE5" w:rsidRDefault="003076BF" w:rsidP="00233755">
      <w:r>
        <w:rPr>
          <w:noProof/>
        </w:rPr>
        <w:drawing>
          <wp:inline distT="0" distB="0" distL="0" distR="0" wp14:anchorId="5528BA2B" wp14:editId="4B9F0035">
            <wp:extent cx="3420000" cy="2107010"/>
            <wp:effectExtent l="0" t="0" r="9525" b="7620"/>
            <wp:docPr id="185296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6EA5FF73" w14:textId="77777777" w:rsidR="002F25E4" w:rsidRPr="00B06D4B" w:rsidRDefault="00233755" w:rsidP="002F25E4">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7B1AE5">
        <w:rPr>
          <w:lang w:eastAsia="ja-JP"/>
        </w:rPr>
        <w:br w:type="column"/>
      </w:r>
      <w:r w:rsidR="002F25E4" w:rsidRPr="00B06D4B">
        <w:rPr>
          <w:rFonts w:ascii="Times New Roman" w:eastAsia="BIZ UDP明朝 Medium" w:hAnsi="Times New Roman" w:cs="Times New Roman"/>
          <w:color w:val="000000" w:themeColor="text1"/>
          <w:sz w:val="16"/>
          <w:szCs w:val="16"/>
          <w:lang w:eastAsia="ja-JP"/>
        </w:rPr>
        <w:t>一般に、住宅竣工戸数は建設期間のラグを伴って住宅着工戸数に追従するが、平均竣工時間が変動すると近年の西オーストラリア州で</w:t>
      </w:r>
      <w:r w:rsidR="002F25E4">
        <w:rPr>
          <w:rFonts w:ascii="Times New Roman" w:eastAsia="BIZ UDP明朝 Medium" w:hAnsi="Times New Roman" w:cs="Times New Roman" w:hint="eastAsia"/>
          <w:color w:val="000000" w:themeColor="text1"/>
          <w:sz w:val="16"/>
          <w:szCs w:val="16"/>
          <w:lang w:eastAsia="ja-JP"/>
        </w:rPr>
        <w:t>見られ</w:t>
      </w:r>
      <w:r w:rsidR="002F25E4" w:rsidRPr="00B06D4B">
        <w:rPr>
          <w:rFonts w:ascii="Times New Roman" w:eastAsia="BIZ UDP明朝 Medium" w:hAnsi="Times New Roman" w:cs="Times New Roman"/>
          <w:color w:val="000000" w:themeColor="text1"/>
          <w:sz w:val="16"/>
          <w:szCs w:val="16"/>
          <w:lang w:eastAsia="ja-JP"/>
        </w:rPr>
        <w:t>たようにこの関係性が崩れることになる。</w:t>
      </w:r>
    </w:p>
    <w:p w14:paraId="7145C700" w14:textId="77777777" w:rsidR="002F25E4" w:rsidRPr="0098603A" w:rsidRDefault="002F25E4" w:rsidP="002F25E4">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B06D4B">
        <w:rPr>
          <w:rFonts w:ascii="Times New Roman" w:eastAsia="BIZ UDP明朝 Medium" w:hAnsi="Times New Roman" w:cs="Times New Roman"/>
          <w:color w:val="000000" w:themeColor="text1"/>
          <w:sz w:val="16"/>
          <w:szCs w:val="16"/>
          <w:lang w:eastAsia="ja-JP"/>
        </w:rPr>
        <w:t>2020</w:t>
      </w:r>
      <w:r w:rsidRPr="00B06D4B">
        <w:rPr>
          <w:rFonts w:ascii="Times New Roman" w:eastAsia="BIZ UDP明朝 Medium" w:hAnsi="Times New Roman" w:cs="Times New Roman"/>
          <w:color w:val="000000" w:themeColor="text1"/>
          <w:sz w:val="16"/>
          <w:szCs w:val="16"/>
          <w:lang w:eastAsia="ja-JP"/>
        </w:rPr>
        <w:t>年代半ばにオーストラリア政府および西オーストラリア州政府が景気刺激策を導入したことで、</w:t>
      </w:r>
      <w:r w:rsidRPr="0098603A">
        <w:rPr>
          <w:rFonts w:ascii="Times New Roman" w:eastAsia="BIZ UDP明朝 Medium" w:hAnsi="Times New Roman" w:cs="Times New Roman"/>
          <w:color w:val="000000" w:themeColor="text1"/>
          <w:sz w:val="16"/>
          <w:szCs w:val="16"/>
          <w:lang w:eastAsia="ja-JP"/>
        </w:rPr>
        <w:t>住宅着工戸数は大幅に増加した。</w:t>
      </w:r>
    </w:p>
    <w:p w14:paraId="1CF03E51" w14:textId="17BF00E5" w:rsidR="002F25E4" w:rsidRPr="0098603A" w:rsidRDefault="002F25E4" w:rsidP="002F25E4">
      <w:pPr>
        <w:pStyle w:val="af4"/>
        <w:numPr>
          <w:ilvl w:val="0"/>
          <w:numId w:val="10"/>
        </w:numPr>
        <w:spacing w:before="40" w:after="40"/>
        <w:ind w:right="227" w:hanging="357"/>
        <w:contextualSpacing w:val="0"/>
        <w:jc w:val="both"/>
        <w:rPr>
          <w:sz w:val="16"/>
          <w:szCs w:val="16"/>
          <w:lang w:eastAsia="ja-JP"/>
        </w:rPr>
      </w:pPr>
      <w:r w:rsidRPr="0098603A">
        <w:rPr>
          <w:rFonts w:ascii="Times New Roman" w:eastAsia="BIZ UDP明朝 Medium" w:hAnsi="Times New Roman" w:cs="Times New Roman"/>
          <w:color w:val="000000" w:themeColor="text1"/>
          <w:sz w:val="16"/>
          <w:szCs w:val="16"/>
          <w:lang w:eastAsia="ja-JP"/>
        </w:rPr>
        <w:t>しかし、建設の長期化はこれに対応する竣工戸数の増加がなかったことを意味し、これが建設中住宅数の急増につながった。</w:t>
      </w:r>
    </w:p>
    <w:p w14:paraId="479371E2" w14:textId="743B5EFA" w:rsidR="002F25E4" w:rsidRPr="00847561" w:rsidRDefault="002F25E4" w:rsidP="002F25E4">
      <w:pPr>
        <w:pStyle w:val="af4"/>
        <w:numPr>
          <w:ilvl w:val="0"/>
          <w:numId w:val="9"/>
        </w:numPr>
        <w:spacing w:before="40" w:after="40"/>
        <w:ind w:left="357" w:right="227" w:hanging="357"/>
        <w:contextualSpacing w:val="0"/>
        <w:jc w:val="both"/>
        <w:rPr>
          <w:sz w:val="16"/>
          <w:szCs w:val="16"/>
          <w:lang w:eastAsia="ja-JP"/>
        </w:rPr>
      </w:pPr>
      <w:r w:rsidRPr="0098603A">
        <w:rPr>
          <w:rFonts w:ascii="Times New Roman" w:eastAsia="BIZ UDP明朝 Medium" w:hAnsi="Times New Roman" w:cs="Times New Roman"/>
          <w:color w:val="000000" w:themeColor="text1"/>
          <w:sz w:val="16"/>
          <w:szCs w:val="16"/>
          <w:lang w:eastAsia="ja-JP"/>
        </w:rPr>
        <w:t>竣工率の上昇を受け、建設中住宅数は</w:t>
      </w:r>
      <w:r w:rsidRPr="0098603A">
        <w:rPr>
          <w:rFonts w:ascii="Times New Roman" w:eastAsia="BIZ UDP明朝 Medium" w:hAnsi="Times New Roman" w:cs="Times New Roman" w:hint="eastAsia"/>
          <w:color w:val="000000" w:themeColor="text1"/>
          <w:sz w:val="16"/>
          <w:szCs w:val="16"/>
          <w:lang w:eastAsia="ja-JP"/>
        </w:rPr>
        <w:t>2023</w:t>
      </w:r>
      <w:r w:rsidRPr="0098603A">
        <w:rPr>
          <w:rFonts w:ascii="Times New Roman" w:eastAsia="BIZ UDP明朝 Medium" w:hAnsi="Times New Roman" w:cs="Times New Roman" w:hint="eastAsia"/>
          <w:color w:val="000000" w:themeColor="text1"/>
          <w:sz w:val="16"/>
          <w:szCs w:val="16"/>
          <w:lang w:eastAsia="ja-JP"/>
        </w:rPr>
        <w:t>年および</w:t>
      </w:r>
      <w:r w:rsidRPr="0098603A">
        <w:rPr>
          <w:rFonts w:ascii="Times New Roman" w:eastAsia="BIZ UDP明朝 Medium" w:hAnsi="Times New Roman" w:cs="Times New Roman" w:hint="eastAsia"/>
          <w:color w:val="000000" w:themeColor="text1"/>
          <w:sz w:val="16"/>
          <w:szCs w:val="16"/>
          <w:lang w:eastAsia="ja-JP"/>
        </w:rPr>
        <w:t>2024</w:t>
      </w:r>
      <w:r w:rsidRPr="0098603A">
        <w:rPr>
          <w:rFonts w:ascii="Times New Roman" w:eastAsia="BIZ UDP明朝 Medium" w:hAnsi="Times New Roman" w:cs="Times New Roman" w:hint="eastAsia"/>
          <w:color w:val="000000" w:themeColor="text1"/>
          <w:sz w:val="16"/>
          <w:szCs w:val="16"/>
          <w:lang w:eastAsia="ja-JP"/>
        </w:rPr>
        <w:t>年</w:t>
      </w:r>
      <w:r w:rsidRPr="0098603A">
        <w:rPr>
          <w:rFonts w:ascii="Times New Roman" w:eastAsia="BIZ UDP明朝 Medium" w:hAnsi="Times New Roman" w:cs="Times New Roman"/>
          <w:color w:val="000000" w:themeColor="text1"/>
          <w:sz w:val="16"/>
          <w:szCs w:val="16"/>
          <w:lang w:eastAsia="ja-JP"/>
        </w:rPr>
        <w:t>で若干減少している。しかし、住宅着工戸数</w:t>
      </w:r>
      <w:r w:rsidR="00850AA8" w:rsidRPr="0098603A">
        <w:rPr>
          <w:rFonts w:ascii="Times New Roman" w:eastAsia="BIZ UDP明朝 Medium" w:hAnsi="Times New Roman" w:cs="Times New Roman" w:hint="eastAsia"/>
          <w:color w:val="000000" w:themeColor="text1"/>
          <w:sz w:val="16"/>
          <w:szCs w:val="16"/>
          <w:lang w:eastAsia="ja-JP"/>
        </w:rPr>
        <w:t>の増加と</w:t>
      </w:r>
      <w:r w:rsidR="00850AA8" w:rsidRPr="0098603A">
        <w:rPr>
          <w:rFonts w:ascii="Times New Roman" w:eastAsia="BIZ UDP明朝 Medium" w:hAnsi="Times New Roman" w:cs="Times New Roman"/>
          <w:color w:val="000000" w:themeColor="text1"/>
          <w:sz w:val="16"/>
          <w:szCs w:val="16"/>
          <w:lang w:eastAsia="ja-JP"/>
        </w:rPr>
        <w:t>住宅竣工戸数</w:t>
      </w:r>
      <w:r w:rsidR="00850AA8" w:rsidRPr="0098603A">
        <w:rPr>
          <w:rFonts w:ascii="Times New Roman" w:eastAsia="BIZ UDP明朝 Medium" w:hAnsi="Times New Roman" w:cs="Times New Roman" w:hint="eastAsia"/>
          <w:color w:val="000000" w:themeColor="text1"/>
          <w:sz w:val="16"/>
          <w:szCs w:val="16"/>
          <w:lang w:eastAsia="ja-JP"/>
        </w:rPr>
        <w:t>の減少</w:t>
      </w:r>
      <w:r w:rsidRPr="0098603A">
        <w:rPr>
          <w:rFonts w:ascii="Times New Roman" w:eastAsia="BIZ UDP明朝 Medium" w:hAnsi="Times New Roman" w:cs="Times New Roman"/>
          <w:color w:val="000000" w:themeColor="text1"/>
          <w:sz w:val="16"/>
          <w:szCs w:val="16"/>
          <w:lang w:eastAsia="ja-JP"/>
        </w:rPr>
        <w:t>は高</w:t>
      </w:r>
      <w:r w:rsidRPr="00B06D4B">
        <w:rPr>
          <w:rFonts w:ascii="Times New Roman" w:eastAsia="BIZ UDP明朝 Medium" w:hAnsi="Times New Roman" w:cs="Times New Roman"/>
          <w:color w:val="000000" w:themeColor="text1"/>
          <w:sz w:val="16"/>
          <w:szCs w:val="16"/>
          <w:lang w:eastAsia="ja-JP"/>
        </w:rPr>
        <w:t>いレベルで建設中住宅数を追従している。</w:t>
      </w:r>
    </w:p>
    <w:p w14:paraId="7E84B760" w14:textId="1F983CFB" w:rsidR="002F25E4" w:rsidRPr="00B06D4B" w:rsidRDefault="002F25E4" w:rsidP="002F25E4">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B06D4B">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4</w:t>
      </w:r>
      <w:r w:rsidRPr="00B06D4B">
        <w:rPr>
          <w:rFonts w:ascii="Times New Roman" w:eastAsia="BIZ UDP明朝 Medium" w:hAnsi="Times New Roman" w:cs="Times New Roman"/>
          <w:color w:val="000000" w:themeColor="text1"/>
          <w:sz w:val="16"/>
          <w:szCs w:val="16"/>
          <w:lang w:eastAsia="ja-JP"/>
        </w:rPr>
        <w:t>年</w:t>
      </w:r>
      <w:r w:rsidR="00850AA8">
        <w:rPr>
          <w:rFonts w:ascii="Times New Roman" w:eastAsia="BIZ UDP明朝 Medium" w:hAnsi="Times New Roman" w:cs="Times New Roman" w:hint="eastAsia"/>
          <w:color w:val="000000" w:themeColor="text1"/>
          <w:sz w:val="16"/>
          <w:szCs w:val="16"/>
          <w:lang w:eastAsia="ja-JP"/>
        </w:rPr>
        <w:t>10</w:t>
      </w:r>
      <w:r w:rsidRPr="00B06D4B">
        <w:rPr>
          <w:rFonts w:ascii="Times New Roman" w:eastAsia="BIZ UDP明朝 Medium" w:hAnsi="Times New Roman" w:cs="Times New Roman"/>
          <w:color w:val="000000" w:themeColor="text1"/>
          <w:sz w:val="16"/>
          <w:szCs w:val="16"/>
          <w:lang w:eastAsia="ja-JP"/>
        </w:rPr>
        <w:t>-</w:t>
      </w:r>
      <w:r w:rsidR="00850AA8">
        <w:rPr>
          <w:rFonts w:ascii="Times New Roman" w:eastAsia="BIZ UDP明朝 Medium" w:hAnsi="Times New Roman" w:cs="Times New Roman" w:hint="eastAsia"/>
          <w:color w:val="000000" w:themeColor="text1"/>
          <w:sz w:val="16"/>
          <w:szCs w:val="16"/>
          <w:lang w:eastAsia="ja-JP"/>
        </w:rPr>
        <w:t>12</w:t>
      </w:r>
      <w:r w:rsidRPr="00B06D4B">
        <w:rPr>
          <w:rFonts w:ascii="Times New Roman" w:eastAsia="BIZ UDP明朝 Medium" w:hAnsi="Times New Roman" w:cs="Times New Roman"/>
          <w:color w:val="000000" w:themeColor="text1"/>
          <w:sz w:val="16"/>
          <w:szCs w:val="16"/>
          <w:lang w:eastAsia="ja-JP"/>
        </w:rPr>
        <w:t>月期から</w:t>
      </w:r>
      <w:r w:rsidRPr="00B06D4B">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5</w:t>
      </w:r>
      <w:r w:rsidRPr="00B06D4B">
        <w:rPr>
          <w:rFonts w:ascii="Times New Roman" w:eastAsia="BIZ UDP明朝 Medium" w:hAnsi="Times New Roman" w:cs="Times New Roman"/>
          <w:color w:val="000000" w:themeColor="text1"/>
          <w:sz w:val="16"/>
          <w:szCs w:val="16"/>
          <w:lang w:eastAsia="ja-JP"/>
        </w:rPr>
        <w:t>年</w:t>
      </w:r>
      <w:r w:rsidR="00850AA8">
        <w:rPr>
          <w:rFonts w:ascii="Times New Roman" w:eastAsia="BIZ UDP明朝 Medium" w:hAnsi="Times New Roman" w:cs="Times New Roman" w:hint="eastAsia"/>
          <w:color w:val="000000" w:themeColor="text1"/>
          <w:sz w:val="16"/>
          <w:szCs w:val="16"/>
          <w:lang w:eastAsia="ja-JP"/>
        </w:rPr>
        <w:t>10</w:t>
      </w:r>
      <w:r w:rsidRPr="00B06D4B">
        <w:rPr>
          <w:rFonts w:ascii="Times New Roman" w:eastAsia="BIZ UDP明朝 Medium" w:hAnsi="Times New Roman" w:cs="Times New Roman"/>
          <w:color w:val="000000" w:themeColor="text1"/>
          <w:sz w:val="16"/>
          <w:szCs w:val="16"/>
          <w:lang w:eastAsia="ja-JP"/>
        </w:rPr>
        <w:t>-</w:t>
      </w:r>
      <w:r w:rsidR="00850AA8">
        <w:rPr>
          <w:rFonts w:ascii="Times New Roman" w:eastAsia="BIZ UDP明朝 Medium" w:hAnsi="Times New Roman" w:cs="Times New Roman" w:hint="eastAsia"/>
          <w:color w:val="000000" w:themeColor="text1"/>
          <w:sz w:val="16"/>
          <w:szCs w:val="16"/>
          <w:lang w:eastAsia="ja-JP"/>
        </w:rPr>
        <w:t>12</w:t>
      </w:r>
      <w:r w:rsidRPr="00B06D4B">
        <w:rPr>
          <w:rFonts w:ascii="Times New Roman" w:eastAsia="BIZ UDP明朝 Medium" w:hAnsi="Times New Roman" w:cs="Times New Roman"/>
          <w:color w:val="000000" w:themeColor="text1"/>
          <w:sz w:val="16"/>
          <w:szCs w:val="16"/>
          <w:lang w:eastAsia="ja-JP"/>
        </w:rPr>
        <w:t>月期の間の西オーストラリア州の住宅数は以下の通り。</w:t>
      </w:r>
    </w:p>
    <w:p w14:paraId="447BDAA1" w14:textId="0BFA7BA5" w:rsidR="002F25E4" w:rsidRPr="00B06D4B" w:rsidRDefault="002F25E4" w:rsidP="002F25E4">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rPr>
      </w:pPr>
      <w:r w:rsidRPr="00B06D4B">
        <w:rPr>
          <w:rFonts w:ascii="Times New Roman" w:eastAsia="BIZ UDP明朝 Medium" w:hAnsi="Times New Roman" w:cs="Times New Roman"/>
          <w:color w:val="000000" w:themeColor="text1"/>
          <w:sz w:val="16"/>
          <w:szCs w:val="16"/>
          <w:lang w:eastAsia="ja-JP"/>
        </w:rPr>
        <w:t>着工件数</w:t>
      </w:r>
      <w:r w:rsidR="00850AA8">
        <w:rPr>
          <w:rFonts w:ascii="Times New Roman" w:eastAsia="BIZ UDP明朝 Medium" w:hAnsi="Times New Roman" w:cs="Times New Roman" w:hint="eastAsia"/>
          <w:color w:val="000000" w:themeColor="text1"/>
          <w:sz w:val="16"/>
          <w:szCs w:val="16"/>
          <w:lang w:eastAsia="ja-JP"/>
        </w:rPr>
        <w:t>6</w:t>
      </w:r>
      <w:r w:rsidRPr="00B06D4B">
        <w:rPr>
          <w:rFonts w:ascii="Times New Roman" w:eastAsia="BIZ UDP明朝 Medium" w:hAnsi="Times New Roman" w:cs="Times New Roman"/>
          <w:color w:val="000000" w:themeColor="text1"/>
          <w:sz w:val="16"/>
          <w:szCs w:val="16"/>
        </w:rPr>
        <w:t>,</w:t>
      </w:r>
      <w:r w:rsidR="00850AA8">
        <w:rPr>
          <w:rFonts w:ascii="Times New Roman" w:eastAsia="BIZ UDP明朝 Medium" w:hAnsi="Times New Roman" w:cs="Times New Roman" w:hint="eastAsia"/>
          <w:color w:val="000000" w:themeColor="text1"/>
          <w:sz w:val="16"/>
          <w:szCs w:val="16"/>
          <w:lang w:eastAsia="ja-JP"/>
        </w:rPr>
        <w:t>307</w:t>
      </w:r>
      <w:r w:rsidRPr="00B06D4B">
        <w:rPr>
          <w:rFonts w:ascii="Times New Roman" w:eastAsia="BIZ UDP明朝 Medium" w:hAnsi="Times New Roman" w:cs="Times New Roman"/>
          <w:color w:val="000000" w:themeColor="text1"/>
          <w:sz w:val="16"/>
          <w:szCs w:val="16"/>
          <w:lang w:eastAsia="ja-JP"/>
        </w:rPr>
        <w:t>件（</w:t>
      </w:r>
      <w:r w:rsidR="00850AA8">
        <w:rPr>
          <w:rFonts w:ascii="Times New Roman" w:eastAsia="BIZ UDP明朝 Medium" w:hAnsi="Times New Roman" w:cs="Times New Roman" w:hint="eastAsia"/>
          <w:color w:val="000000" w:themeColor="text1"/>
          <w:sz w:val="16"/>
          <w:szCs w:val="16"/>
          <w:lang w:eastAsia="ja-JP"/>
        </w:rPr>
        <w:t>22</w:t>
      </w:r>
      <w:r>
        <w:rPr>
          <w:rFonts w:ascii="Times New Roman" w:eastAsia="BIZ UDP明朝 Medium" w:hAnsi="Times New Roman" w:cs="Times New Roman" w:hint="eastAsia"/>
          <w:color w:val="000000" w:themeColor="text1"/>
          <w:sz w:val="16"/>
          <w:szCs w:val="16"/>
          <w:lang w:eastAsia="ja-JP"/>
        </w:rPr>
        <w:t>.</w:t>
      </w:r>
      <w:r w:rsidR="00850AA8">
        <w:rPr>
          <w:rFonts w:ascii="Times New Roman" w:eastAsia="BIZ UDP明朝 Medium" w:hAnsi="Times New Roman" w:cs="Times New Roman" w:hint="eastAsia"/>
          <w:color w:val="000000" w:themeColor="text1"/>
          <w:sz w:val="16"/>
          <w:szCs w:val="16"/>
          <w:lang w:eastAsia="ja-JP"/>
        </w:rPr>
        <w:t>3</w:t>
      </w:r>
      <w:r w:rsidRPr="00B06D4B">
        <w:rPr>
          <w:rFonts w:ascii="Times New Roman" w:eastAsia="BIZ UDP明朝 Medium" w:hAnsi="Times New Roman" w:cs="Times New Roman"/>
          <w:color w:val="000000" w:themeColor="text1"/>
          <w:sz w:val="16"/>
          <w:szCs w:val="16"/>
        </w:rPr>
        <w:t>％</w:t>
      </w:r>
      <w:r w:rsidRPr="00B06D4B">
        <w:rPr>
          <w:rFonts w:ascii="Times New Roman" w:eastAsia="BIZ UDP明朝 Medium" w:hAnsi="Times New Roman" w:cs="Times New Roman"/>
          <w:color w:val="000000" w:themeColor="text1"/>
          <w:sz w:val="16"/>
          <w:szCs w:val="16"/>
          <w:lang w:eastAsia="ja-JP"/>
        </w:rPr>
        <w:t>増）</w:t>
      </w:r>
    </w:p>
    <w:p w14:paraId="5E7F3CF6" w14:textId="2B1D0AD7" w:rsidR="002F25E4" w:rsidRDefault="002F25E4" w:rsidP="002F25E4">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zh-TW"/>
        </w:rPr>
      </w:pPr>
      <w:r w:rsidRPr="00B06D4B">
        <w:rPr>
          <w:rFonts w:ascii="Times New Roman" w:eastAsia="BIZ UDP明朝 Medium" w:hAnsi="Times New Roman" w:cs="Times New Roman"/>
          <w:color w:val="000000" w:themeColor="text1"/>
          <w:sz w:val="16"/>
          <w:szCs w:val="16"/>
          <w:lang w:eastAsia="ja-JP"/>
        </w:rPr>
        <w:t>竣工件数</w:t>
      </w:r>
      <w:r w:rsidR="00D745C8">
        <w:rPr>
          <w:rFonts w:ascii="Times New Roman" w:eastAsia="BIZ UDP明朝 Medium" w:hAnsi="Times New Roman" w:cs="Times New Roman" w:hint="eastAsia"/>
          <w:color w:val="000000" w:themeColor="text1"/>
          <w:sz w:val="16"/>
          <w:szCs w:val="16"/>
          <w:lang w:eastAsia="ja-JP"/>
        </w:rPr>
        <w:t>4</w:t>
      </w:r>
      <w:r>
        <w:rPr>
          <w:rFonts w:ascii="Times New Roman" w:eastAsia="BIZ UDP明朝 Medium" w:hAnsi="Times New Roman" w:cs="Times New Roman" w:hint="eastAsia"/>
          <w:color w:val="000000" w:themeColor="text1"/>
          <w:sz w:val="16"/>
          <w:szCs w:val="16"/>
          <w:lang w:eastAsia="ja-JP"/>
        </w:rPr>
        <w:t>,</w:t>
      </w:r>
      <w:r w:rsidR="00D745C8">
        <w:rPr>
          <w:rFonts w:ascii="Times New Roman" w:eastAsia="BIZ UDP明朝 Medium" w:hAnsi="Times New Roman" w:cs="Times New Roman" w:hint="eastAsia"/>
          <w:color w:val="000000" w:themeColor="text1"/>
          <w:sz w:val="16"/>
          <w:szCs w:val="16"/>
          <w:lang w:eastAsia="ja-JP"/>
        </w:rPr>
        <w:t>441</w:t>
      </w:r>
      <w:r>
        <w:rPr>
          <w:rFonts w:ascii="Times New Roman" w:eastAsia="BIZ UDP明朝 Medium" w:hAnsi="Times New Roman" w:cs="Times New Roman" w:hint="eastAsia"/>
          <w:color w:val="000000" w:themeColor="text1"/>
          <w:sz w:val="16"/>
          <w:szCs w:val="16"/>
          <w:lang w:eastAsia="ja-JP"/>
        </w:rPr>
        <w:t>件</w:t>
      </w:r>
      <w:r w:rsidRPr="00B06D4B">
        <w:rPr>
          <w:rFonts w:ascii="Times New Roman" w:eastAsia="BIZ UDP明朝 Medium" w:hAnsi="Times New Roman" w:cs="Times New Roman"/>
          <w:color w:val="000000" w:themeColor="text1"/>
          <w:sz w:val="16"/>
          <w:szCs w:val="16"/>
          <w:lang w:eastAsia="ja-JP"/>
        </w:rPr>
        <w:t>（</w:t>
      </w:r>
      <w:r w:rsidR="00D745C8">
        <w:rPr>
          <w:rFonts w:ascii="Times New Roman" w:eastAsia="BIZ UDP明朝 Medium" w:hAnsi="Times New Roman" w:cs="Times New Roman" w:hint="eastAsia"/>
          <w:color w:val="000000" w:themeColor="text1"/>
          <w:sz w:val="16"/>
          <w:szCs w:val="16"/>
          <w:lang w:eastAsia="ja-JP"/>
        </w:rPr>
        <w:t>25</w:t>
      </w:r>
      <w:r>
        <w:rPr>
          <w:rFonts w:ascii="Times New Roman" w:eastAsia="BIZ UDP明朝 Medium" w:hAnsi="Times New Roman" w:cs="Times New Roman" w:hint="eastAsia"/>
          <w:color w:val="000000" w:themeColor="text1"/>
          <w:sz w:val="16"/>
          <w:szCs w:val="16"/>
          <w:lang w:eastAsia="ja-JP"/>
        </w:rPr>
        <w:t>.</w:t>
      </w:r>
      <w:r w:rsidR="00D745C8">
        <w:rPr>
          <w:rFonts w:ascii="Times New Roman" w:eastAsia="BIZ UDP明朝 Medium" w:hAnsi="Times New Roman" w:cs="Times New Roman" w:hint="eastAsia"/>
          <w:color w:val="000000" w:themeColor="text1"/>
          <w:sz w:val="16"/>
          <w:szCs w:val="16"/>
          <w:lang w:eastAsia="ja-JP"/>
        </w:rPr>
        <w:t>7</w:t>
      </w:r>
      <w:r w:rsidRPr="00B06D4B">
        <w:rPr>
          <w:rFonts w:ascii="Times New Roman" w:eastAsia="BIZ UDP明朝 Medium" w:hAnsi="Times New Roman" w:cs="Times New Roman"/>
          <w:color w:val="000000" w:themeColor="text1"/>
          <w:sz w:val="16"/>
          <w:szCs w:val="16"/>
        </w:rPr>
        <w:t>％</w:t>
      </w:r>
      <w:r w:rsidR="0098603A">
        <w:rPr>
          <w:rFonts w:ascii="Times New Roman" w:eastAsia="BIZ UDP明朝 Medium" w:hAnsi="Times New Roman" w:cs="Times New Roman" w:hint="eastAsia"/>
          <w:color w:val="000000" w:themeColor="text1"/>
          <w:sz w:val="16"/>
          <w:szCs w:val="16"/>
          <w:lang w:eastAsia="ja-JP"/>
        </w:rPr>
        <w:t>減</w:t>
      </w:r>
      <w:r w:rsidRPr="00B06D4B">
        <w:rPr>
          <w:rFonts w:ascii="Times New Roman" w:eastAsia="BIZ UDP明朝 Medium" w:hAnsi="Times New Roman" w:cs="Times New Roman"/>
          <w:color w:val="000000" w:themeColor="text1"/>
          <w:sz w:val="16"/>
          <w:szCs w:val="16"/>
          <w:lang w:eastAsia="ja-JP"/>
        </w:rPr>
        <w:t>）</w:t>
      </w:r>
    </w:p>
    <w:p w14:paraId="2CF2646E" w14:textId="2966917E" w:rsidR="00233755" w:rsidRPr="00B66023" w:rsidRDefault="002F25E4" w:rsidP="002F25E4">
      <w:pPr>
        <w:pStyle w:val="af4"/>
        <w:numPr>
          <w:ilvl w:val="0"/>
          <w:numId w:val="10"/>
        </w:numPr>
        <w:spacing w:before="40" w:after="40"/>
        <w:ind w:right="227" w:hanging="357"/>
        <w:contextualSpacing w:val="0"/>
        <w:jc w:val="both"/>
        <w:rPr>
          <w:color w:val="632E62" w:themeColor="text2"/>
          <w:sz w:val="16"/>
          <w:szCs w:val="16"/>
        </w:rPr>
      </w:pPr>
      <w:r w:rsidRPr="00DE4074">
        <w:rPr>
          <w:rFonts w:ascii="Times New Roman" w:eastAsia="BIZ UDP明朝 Medium" w:hAnsi="Times New Roman" w:cs="Times New Roman"/>
          <w:color w:val="000000" w:themeColor="text1"/>
          <w:sz w:val="16"/>
          <w:szCs w:val="16"/>
          <w:lang w:eastAsia="ja-JP"/>
        </w:rPr>
        <w:t>建設中件数</w:t>
      </w:r>
      <w:r w:rsidRPr="00DE4074">
        <w:rPr>
          <w:rFonts w:ascii="Times New Roman" w:eastAsia="BIZ UDP明朝 Medium" w:hAnsi="Times New Roman" w:cs="Times New Roman"/>
          <w:color w:val="000000" w:themeColor="text1"/>
          <w:sz w:val="16"/>
          <w:szCs w:val="16"/>
          <w:lang w:eastAsia="ja-JP"/>
        </w:rPr>
        <w:t>2</w:t>
      </w:r>
      <w:r w:rsidR="00D745C8">
        <w:rPr>
          <w:rFonts w:ascii="Times New Roman" w:eastAsia="BIZ UDP明朝 Medium" w:hAnsi="Times New Roman" w:cs="Times New Roman" w:hint="eastAsia"/>
          <w:color w:val="000000" w:themeColor="text1"/>
          <w:sz w:val="16"/>
          <w:szCs w:val="16"/>
          <w:lang w:eastAsia="ja-JP"/>
        </w:rPr>
        <w:t>5</w:t>
      </w:r>
      <w:r w:rsidRPr="00DE4074">
        <w:rPr>
          <w:rFonts w:ascii="Times New Roman" w:eastAsia="BIZ UDP明朝 Medium" w:hAnsi="Times New Roman" w:cs="Times New Roman"/>
          <w:color w:val="000000" w:themeColor="text1"/>
          <w:sz w:val="16"/>
          <w:szCs w:val="16"/>
          <w:lang w:eastAsia="zh-TW"/>
        </w:rPr>
        <w:t>,</w:t>
      </w:r>
      <w:r w:rsidR="00D745C8">
        <w:rPr>
          <w:rFonts w:ascii="Times New Roman" w:eastAsia="BIZ UDP明朝 Medium" w:hAnsi="Times New Roman" w:cs="Times New Roman" w:hint="eastAsia"/>
          <w:color w:val="000000" w:themeColor="text1"/>
          <w:sz w:val="16"/>
          <w:szCs w:val="16"/>
          <w:lang w:eastAsia="ja-JP"/>
        </w:rPr>
        <w:t>458</w:t>
      </w:r>
      <w:r w:rsidRPr="00DE4074">
        <w:rPr>
          <w:rFonts w:ascii="Times New Roman" w:eastAsia="BIZ UDP明朝 Medium" w:hAnsi="Times New Roman" w:cs="Times New Roman"/>
          <w:color w:val="000000" w:themeColor="text1"/>
          <w:sz w:val="16"/>
          <w:szCs w:val="16"/>
          <w:lang w:eastAsia="zh-TW"/>
        </w:rPr>
        <w:t>件（</w:t>
      </w:r>
      <w:r w:rsidR="00D745C8">
        <w:rPr>
          <w:rFonts w:ascii="Times New Roman" w:eastAsia="BIZ UDP明朝 Medium" w:hAnsi="Times New Roman" w:cs="Times New Roman" w:hint="eastAsia"/>
          <w:color w:val="000000" w:themeColor="text1"/>
          <w:sz w:val="16"/>
          <w:szCs w:val="16"/>
          <w:lang w:eastAsia="ja-JP"/>
        </w:rPr>
        <w:t>16</w:t>
      </w:r>
      <w:r w:rsidRPr="00DE4074">
        <w:rPr>
          <w:rFonts w:ascii="Times New Roman" w:eastAsia="BIZ UDP明朝 Medium" w:hAnsi="Times New Roman" w:cs="Times New Roman" w:hint="eastAsia"/>
          <w:color w:val="000000" w:themeColor="text1"/>
          <w:sz w:val="16"/>
          <w:szCs w:val="16"/>
          <w:lang w:eastAsia="ja-JP"/>
        </w:rPr>
        <w:t>.</w:t>
      </w:r>
      <w:r w:rsidR="00D745C8">
        <w:rPr>
          <w:rFonts w:ascii="Times New Roman" w:eastAsia="BIZ UDP明朝 Medium" w:hAnsi="Times New Roman" w:cs="Times New Roman" w:hint="eastAsia"/>
          <w:color w:val="000000" w:themeColor="text1"/>
          <w:sz w:val="16"/>
          <w:szCs w:val="16"/>
          <w:lang w:eastAsia="ja-JP"/>
        </w:rPr>
        <w:t>2</w:t>
      </w:r>
      <w:r w:rsidRPr="00DE4074">
        <w:rPr>
          <w:rFonts w:ascii="Times New Roman" w:eastAsia="BIZ UDP明朝 Medium" w:hAnsi="Times New Roman" w:cs="Times New Roman"/>
          <w:color w:val="000000" w:themeColor="text1"/>
          <w:sz w:val="16"/>
          <w:szCs w:val="16"/>
          <w:lang w:eastAsia="zh-TW"/>
        </w:rPr>
        <w:t>％</w:t>
      </w:r>
      <w:r w:rsidRPr="00DE4074">
        <w:rPr>
          <w:rFonts w:ascii="Times New Roman" w:eastAsia="BIZ UDP明朝 Medium" w:hAnsi="Times New Roman" w:cs="Times New Roman" w:hint="eastAsia"/>
          <w:color w:val="000000" w:themeColor="text1"/>
          <w:sz w:val="16"/>
          <w:szCs w:val="16"/>
          <w:lang w:eastAsia="ja-JP"/>
        </w:rPr>
        <w:t>増</w:t>
      </w:r>
      <w:r w:rsidRPr="00DE4074">
        <w:rPr>
          <w:rFonts w:ascii="Times New Roman" w:eastAsia="BIZ UDP明朝 Medium" w:hAnsi="Times New Roman" w:cs="Times New Roman"/>
          <w:color w:val="000000" w:themeColor="text1"/>
          <w:sz w:val="16"/>
          <w:szCs w:val="16"/>
          <w:lang w:eastAsia="zh-TW"/>
        </w:rPr>
        <w:t>）</w:t>
      </w:r>
    </w:p>
    <w:p w14:paraId="6A038DD9" w14:textId="77777777" w:rsidR="00233755" w:rsidRPr="00686EC0" w:rsidRDefault="00233755" w:rsidP="006058E8">
      <w:pPr>
        <w:pStyle w:val="af4"/>
        <w:numPr>
          <w:ilvl w:val="0"/>
          <w:numId w:val="10"/>
        </w:numPr>
        <w:spacing w:before="40" w:after="40"/>
        <w:ind w:hanging="357"/>
        <w:contextualSpacing w:val="0"/>
        <w:jc w:val="both"/>
        <w:rPr>
          <w:color w:val="FF0000"/>
          <w:sz w:val="16"/>
          <w:szCs w:val="16"/>
        </w:rPr>
        <w:sectPr w:rsidR="00233755" w:rsidRPr="00686EC0" w:rsidSect="00233755">
          <w:type w:val="continuous"/>
          <w:pgSz w:w="11907" w:h="16840" w:code="9"/>
          <w:pgMar w:top="1701" w:right="425" w:bottom="567" w:left="567" w:header="709" w:footer="709" w:gutter="0"/>
          <w:cols w:num="2" w:space="113"/>
          <w:docGrid w:linePitch="360"/>
        </w:sectPr>
      </w:pPr>
    </w:p>
    <w:p w14:paraId="2565BF63" w14:textId="17463E7D" w:rsidR="00233755" w:rsidRPr="00CF7CD6" w:rsidRDefault="00D745C8" w:rsidP="00233755">
      <w:pPr>
        <w:pStyle w:val="41"/>
        <w:tabs>
          <w:tab w:val="left" w:pos="9586"/>
        </w:tabs>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住宅価格指数と賃貸価格指数</w:t>
      </w:r>
      <w:r>
        <w:rPr>
          <w:rFonts w:ascii="Times New Roman" w:eastAsia="BIZ UDP明朝 Medium" w:hAnsi="Times New Roman" w:cs="Times New Roman" w:hint="eastAsia"/>
          <w:i w:val="0"/>
          <w:iCs w:val="0"/>
          <w:color w:val="00997A"/>
          <w:sz w:val="20"/>
          <w:szCs w:val="20"/>
          <w:lang w:eastAsia="ja-JP"/>
        </w:rPr>
        <w:t>（推移）</w:t>
      </w:r>
    </w:p>
    <w:p w14:paraId="4B6BEE9D" w14:textId="70030DD9" w:rsidR="00233755" w:rsidRPr="007B1AE5" w:rsidRDefault="003031AD" w:rsidP="00233755">
      <w:r>
        <w:rPr>
          <w:noProof/>
        </w:rPr>
        <w:drawing>
          <wp:inline distT="0" distB="0" distL="0" distR="0" wp14:anchorId="38D79F88" wp14:editId="046F6B1B">
            <wp:extent cx="1710000" cy="2099269"/>
            <wp:effectExtent l="0" t="0" r="5080" b="0"/>
            <wp:docPr id="25347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000" cy="2099269"/>
                    </a:xfrm>
                    <a:prstGeom prst="rect">
                      <a:avLst/>
                    </a:prstGeom>
                    <a:noFill/>
                    <a:ln>
                      <a:noFill/>
                    </a:ln>
                  </pic:spPr>
                </pic:pic>
              </a:graphicData>
            </a:graphic>
          </wp:inline>
        </w:drawing>
      </w:r>
      <w:r w:rsidR="001835E6">
        <w:rPr>
          <w:noProof/>
        </w:rPr>
        <w:drawing>
          <wp:inline distT="0" distB="0" distL="0" distR="0" wp14:anchorId="36E67182" wp14:editId="592AD85F">
            <wp:extent cx="1710000" cy="2099268"/>
            <wp:effectExtent l="0" t="0" r="5080" b="0"/>
            <wp:docPr id="42069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0000" cy="2099268"/>
                    </a:xfrm>
                    <a:prstGeom prst="rect">
                      <a:avLst/>
                    </a:prstGeom>
                    <a:noFill/>
                    <a:ln>
                      <a:noFill/>
                    </a:ln>
                  </pic:spPr>
                </pic:pic>
              </a:graphicData>
            </a:graphic>
          </wp:inline>
        </w:drawing>
      </w:r>
    </w:p>
    <w:p w14:paraId="06ADD8FA" w14:textId="56D01F47" w:rsidR="00233755" w:rsidRPr="00BD38DB" w:rsidRDefault="00233755" w:rsidP="00233755">
      <w:pPr>
        <w:jc w:val="both"/>
        <w:rPr>
          <w:sz w:val="10"/>
          <w:szCs w:val="10"/>
        </w:rPr>
      </w:pPr>
      <w:r w:rsidRPr="00BD38DB">
        <w:rPr>
          <w:sz w:val="10"/>
        </w:rPr>
        <w:t xml:space="preserve">Note – </w:t>
      </w:r>
      <w:r w:rsidRPr="00BD38DB">
        <w:rPr>
          <w:sz w:val="10"/>
          <w:szCs w:val="10"/>
        </w:rPr>
        <w:t>Original series.</w:t>
      </w:r>
      <w:r w:rsidR="00553CF4" w:rsidRPr="00BD38DB">
        <w:rPr>
          <w:sz w:val="10"/>
          <w:szCs w:val="10"/>
        </w:rPr>
        <w:t xml:space="preserve"> </w:t>
      </w:r>
      <w:r w:rsidR="00990E1F" w:rsidRPr="00BD38DB">
        <w:rPr>
          <w:sz w:val="10"/>
          <w:szCs w:val="10"/>
        </w:rPr>
        <w:t>(</w:t>
      </w:r>
      <w:r w:rsidR="00FD3E23" w:rsidRPr="00BD38DB">
        <w:rPr>
          <w:sz w:val="10"/>
          <w:szCs w:val="10"/>
        </w:rPr>
        <w:t>a</w:t>
      </w:r>
      <w:r w:rsidR="00990E1F" w:rsidRPr="00BD38DB">
        <w:rPr>
          <w:sz w:val="10"/>
          <w:szCs w:val="10"/>
        </w:rPr>
        <w:t xml:space="preserve">) </w:t>
      </w:r>
      <w:r w:rsidR="00CB260B" w:rsidRPr="00BD38DB">
        <w:rPr>
          <w:sz w:val="10"/>
          <w:szCs w:val="10"/>
        </w:rPr>
        <w:t xml:space="preserve">Percentage change from same month of the previous year. </w:t>
      </w:r>
      <w:r w:rsidR="00990E1F" w:rsidRPr="00BD38DB">
        <w:rPr>
          <w:sz w:val="10"/>
          <w:szCs w:val="10"/>
        </w:rPr>
        <w:t>(</w:t>
      </w:r>
      <w:r w:rsidR="00FD3E23" w:rsidRPr="00BD38DB">
        <w:rPr>
          <w:sz w:val="10"/>
          <w:szCs w:val="10"/>
        </w:rPr>
        <w:t>b</w:t>
      </w:r>
      <w:r w:rsidR="00990E1F" w:rsidRPr="00BD38DB">
        <w:rPr>
          <w:sz w:val="10"/>
          <w:szCs w:val="10"/>
        </w:rPr>
        <w:t xml:space="preserve">) </w:t>
      </w:r>
      <w:r w:rsidR="007144E8" w:rsidRPr="00BD38DB">
        <w:rPr>
          <w:sz w:val="10"/>
          <w:szCs w:val="10"/>
        </w:rPr>
        <w:t xml:space="preserve">Percentage change from same month of previous years </w:t>
      </w:r>
      <w:r w:rsidR="00B43827" w:rsidRPr="00BD38DB">
        <w:rPr>
          <w:sz w:val="10"/>
          <w:szCs w:val="10"/>
        </w:rPr>
        <w:t>from July 2023. P</w:t>
      </w:r>
      <w:r w:rsidR="00BC0A35" w:rsidRPr="00BD38DB">
        <w:rPr>
          <w:sz w:val="10"/>
          <w:szCs w:val="10"/>
        </w:rPr>
        <w:t xml:space="preserve">rior to </w:t>
      </w:r>
      <w:r w:rsidR="00C877B1" w:rsidRPr="00BD38DB">
        <w:rPr>
          <w:sz w:val="10"/>
          <w:szCs w:val="10"/>
        </w:rPr>
        <w:t>July</w:t>
      </w:r>
      <w:r w:rsidR="00BC0A35" w:rsidRPr="00BD38DB">
        <w:rPr>
          <w:sz w:val="10"/>
          <w:szCs w:val="10"/>
        </w:rPr>
        <w:t> 202</w:t>
      </w:r>
      <w:r w:rsidR="00C877B1" w:rsidRPr="00BD38DB">
        <w:rPr>
          <w:sz w:val="10"/>
          <w:szCs w:val="10"/>
        </w:rPr>
        <w:t>3</w:t>
      </w:r>
      <w:r w:rsidR="00BC0A35" w:rsidRPr="00BD38DB">
        <w:rPr>
          <w:sz w:val="10"/>
          <w:szCs w:val="10"/>
        </w:rPr>
        <w:t xml:space="preserve"> </w:t>
      </w:r>
      <w:r w:rsidR="00453830" w:rsidRPr="00BD38DB">
        <w:rPr>
          <w:sz w:val="10"/>
          <w:szCs w:val="10"/>
        </w:rPr>
        <w:t>percentage change from same quarter of previous year.</w:t>
      </w:r>
      <w:r w:rsidR="00FD3E23" w:rsidRPr="00BD38DB">
        <w:rPr>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28949515" w14:textId="438054C9" w:rsidR="00380CE1" w:rsidRPr="00F7457C" w:rsidRDefault="00233755" w:rsidP="005A078E">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FC666D">
        <w:rPr>
          <w:lang w:eastAsia="ja-JP"/>
        </w:rPr>
        <w:br w:type="column"/>
      </w:r>
      <w:r w:rsidR="00F7457C" w:rsidRPr="00F7457C">
        <w:rPr>
          <w:rFonts w:ascii="Times New Roman" w:eastAsia="BIZ UDP明朝 Medium" w:hAnsi="Times New Roman" w:cs="Times New Roman" w:hint="eastAsia"/>
          <w:color w:val="000000" w:themeColor="text1"/>
          <w:sz w:val="16"/>
          <w:szCs w:val="16"/>
          <w:lang w:eastAsia="ja-JP"/>
        </w:rPr>
        <w:t>パースの住宅価格は人口増加および</w:t>
      </w:r>
      <w:r w:rsidR="00F7457C" w:rsidRPr="00F7457C">
        <w:rPr>
          <w:rFonts w:ascii="Times New Roman" w:eastAsia="BIZ UDP明朝 Medium" w:hAnsi="Times New Roman" w:cs="Times New Roman"/>
          <w:color w:val="000000" w:themeColor="text1"/>
          <w:sz w:val="16"/>
          <w:szCs w:val="16"/>
          <w:lang w:eastAsia="ja-JP"/>
        </w:rPr>
        <w:t>新規供給の制約</w:t>
      </w:r>
      <w:r w:rsidR="00F7457C" w:rsidRPr="00F7457C">
        <w:rPr>
          <w:rFonts w:ascii="Times New Roman" w:eastAsia="BIZ UDP明朝 Medium" w:hAnsi="Times New Roman" w:cs="Times New Roman" w:hint="eastAsia"/>
          <w:color w:val="000000" w:themeColor="text1"/>
          <w:sz w:val="16"/>
          <w:szCs w:val="16"/>
          <w:lang w:eastAsia="ja-JP"/>
        </w:rPr>
        <w:t>による急上昇</w:t>
      </w:r>
      <w:r w:rsidR="00F7457C" w:rsidRPr="00F7457C">
        <w:rPr>
          <w:rFonts w:ascii="Times New Roman" w:eastAsia="BIZ UDP明朝 Medium" w:hAnsi="Times New Roman" w:cs="Times New Roman"/>
          <w:color w:val="000000" w:themeColor="text1"/>
          <w:sz w:val="16"/>
          <w:szCs w:val="16"/>
          <w:lang w:eastAsia="ja-JP"/>
        </w:rPr>
        <w:t>を経て緩和しているように思われ</w:t>
      </w:r>
      <w:r w:rsidR="00F7457C" w:rsidRPr="00F7457C">
        <w:rPr>
          <w:rFonts w:ascii="Times New Roman" w:eastAsia="BIZ UDP明朝 Medium" w:hAnsi="Times New Roman" w:cs="Times New Roman" w:hint="eastAsia"/>
          <w:color w:val="000000" w:themeColor="text1"/>
          <w:sz w:val="16"/>
          <w:szCs w:val="16"/>
          <w:lang w:eastAsia="ja-JP"/>
        </w:rPr>
        <w:t>たが、建設コストに対する圧力の復活が新築住宅価格に影響を及ぼし始めている。</w:t>
      </w:r>
    </w:p>
    <w:p w14:paraId="58F49860" w14:textId="19DAFD04" w:rsidR="005A078E" w:rsidRPr="00F7457C" w:rsidRDefault="00D745C8" w:rsidP="005A078E">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F7457C">
        <w:rPr>
          <w:rFonts w:ascii="Times New Roman" w:eastAsia="BIZ UDP明朝 Medium" w:hAnsi="Times New Roman" w:cs="Times New Roman" w:hint="eastAsia"/>
          <w:color w:val="000000" w:themeColor="text1"/>
          <w:sz w:val="16"/>
          <w:szCs w:val="16"/>
          <w:lang w:eastAsia="ja-JP"/>
        </w:rPr>
        <w:t>パースの</w:t>
      </w:r>
      <w:r w:rsidRPr="00AD25F4">
        <w:rPr>
          <w:rFonts w:ascii="Times New Roman" w:eastAsia="BIZ UDP明朝 Medium" w:hAnsi="Times New Roman" w:cs="Times New Roman"/>
          <w:color w:val="000000" w:themeColor="text1"/>
          <w:sz w:val="16"/>
          <w:szCs w:val="16"/>
          <w:lang w:eastAsia="ja-JP"/>
        </w:rPr>
        <w:t>新築住宅価格の伸びは、</w:t>
      </w:r>
      <w:r w:rsidRPr="00AD25F4">
        <w:rPr>
          <w:rFonts w:ascii="Times New Roman" w:eastAsia="BIZ UDP明朝 Medium" w:hAnsi="Times New Roman" w:cs="Times New Roman"/>
          <w:color w:val="000000" w:themeColor="text1"/>
          <w:sz w:val="16"/>
          <w:szCs w:val="16"/>
          <w:lang w:eastAsia="ja-JP"/>
        </w:rPr>
        <w:t>2024</w:t>
      </w:r>
      <w:r w:rsidRPr="00AD25F4">
        <w:rPr>
          <w:rFonts w:ascii="Times New Roman" w:eastAsia="BIZ UDP明朝 Medium" w:hAnsi="Times New Roman" w:cs="Times New Roman"/>
          <w:color w:val="000000" w:themeColor="text1"/>
          <w:sz w:val="16"/>
          <w:szCs w:val="16"/>
          <w:lang w:eastAsia="ja-JP"/>
        </w:rPr>
        <w:t>年に上昇を続けて同年</w:t>
      </w:r>
      <w:r w:rsidRPr="00AD25F4">
        <w:rPr>
          <w:rFonts w:ascii="Times New Roman" w:eastAsia="BIZ UDP明朝 Medium" w:hAnsi="Times New Roman" w:cs="Times New Roman"/>
          <w:color w:val="000000" w:themeColor="text1"/>
          <w:sz w:val="16"/>
          <w:szCs w:val="16"/>
          <w:lang w:eastAsia="ja-JP"/>
        </w:rPr>
        <w:t>7</w:t>
      </w:r>
      <w:r w:rsidRPr="00AD25F4">
        <w:rPr>
          <w:rFonts w:ascii="Times New Roman" w:eastAsia="BIZ UDP明朝 Medium" w:hAnsi="Times New Roman" w:cs="Times New Roman"/>
          <w:color w:val="000000" w:themeColor="text1"/>
          <w:sz w:val="16"/>
          <w:szCs w:val="16"/>
          <w:lang w:eastAsia="ja-JP"/>
        </w:rPr>
        <w:t>月に過去最高となる</w:t>
      </w:r>
      <w:r w:rsidRPr="00AD25F4">
        <w:rPr>
          <w:rFonts w:ascii="Times New Roman" w:eastAsia="BIZ UDP明朝 Medium" w:hAnsi="Times New Roman" w:cs="Times New Roman"/>
          <w:color w:val="000000" w:themeColor="text1"/>
          <w:sz w:val="16"/>
          <w:szCs w:val="16"/>
          <w:lang w:eastAsia="ja-JP"/>
        </w:rPr>
        <w:t>21</w:t>
      </w:r>
      <w:r w:rsidRPr="00AD25F4">
        <w:rPr>
          <w:rFonts w:ascii="Times New Roman" w:eastAsia="BIZ UDP明朝 Medium" w:hAnsi="Times New Roman" w:cs="Times New Roman"/>
          <w:color w:val="000000" w:themeColor="text1"/>
          <w:sz w:val="16"/>
          <w:szCs w:val="16"/>
          <w:lang w:eastAsia="ja-JP"/>
        </w:rPr>
        <w:t>％を記録したのち一桁台に減速し</w:t>
      </w:r>
      <w:r w:rsidR="00F7457C">
        <w:rPr>
          <w:rFonts w:ascii="Times New Roman" w:eastAsia="BIZ UDP明朝 Medium" w:hAnsi="Times New Roman" w:cs="Times New Roman" w:hint="eastAsia"/>
          <w:color w:val="000000" w:themeColor="text1"/>
          <w:sz w:val="16"/>
          <w:szCs w:val="16"/>
          <w:lang w:eastAsia="ja-JP"/>
        </w:rPr>
        <w:t>た</w:t>
      </w:r>
      <w:r w:rsidRPr="00AD25F4">
        <w:rPr>
          <w:rFonts w:ascii="Times New Roman" w:eastAsia="BIZ UDP明朝 Medium" w:hAnsi="Times New Roman" w:cs="Times New Roman"/>
          <w:color w:val="000000" w:themeColor="text1"/>
          <w:sz w:val="16"/>
          <w:szCs w:val="16"/>
          <w:lang w:eastAsia="ja-JP"/>
        </w:rPr>
        <w:t>。対照的に、全国の新築住宅価格は同期間中により緩やかな推移を見せていた。</w:t>
      </w:r>
      <w:r w:rsidR="00F7457C" w:rsidRPr="00F7457C">
        <w:rPr>
          <w:rFonts w:ascii="Times New Roman" w:eastAsia="BIZ UDP明朝 Medium" w:hAnsi="Times New Roman" w:cs="Times New Roman" w:hint="eastAsia"/>
          <w:color w:val="000000" w:themeColor="text1"/>
          <w:sz w:val="16"/>
          <w:szCs w:val="16"/>
          <w:lang w:eastAsia="ja-JP"/>
        </w:rPr>
        <w:t>2025</w:t>
      </w:r>
      <w:r w:rsidR="00F7457C" w:rsidRPr="00F7457C">
        <w:rPr>
          <w:rFonts w:ascii="Times New Roman" w:eastAsia="BIZ UDP明朝 Medium" w:hAnsi="Times New Roman" w:cs="Times New Roman" w:hint="eastAsia"/>
          <w:color w:val="000000" w:themeColor="text1"/>
          <w:sz w:val="16"/>
          <w:szCs w:val="16"/>
          <w:lang w:eastAsia="ja-JP"/>
        </w:rPr>
        <w:t>年中盤以降、新築住宅価格はパースと全国両方で上昇傾向を見せている。</w:t>
      </w:r>
    </w:p>
    <w:p w14:paraId="685F9D08" w14:textId="67842F44" w:rsidR="00410D89" w:rsidRPr="00F7457C" w:rsidRDefault="008A0052" w:rsidP="002454B8">
      <w:pPr>
        <w:pStyle w:val="af4"/>
        <w:numPr>
          <w:ilvl w:val="0"/>
          <w:numId w:val="10"/>
        </w:numPr>
        <w:spacing w:before="40" w:after="40"/>
        <w:ind w:right="227" w:hanging="357"/>
        <w:contextualSpacing w:val="0"/>
        <w:jc w:val="both"/>
        <w:rPr>
          <w:sz w:val="16"/>
          <w:szCs w:val="16"/>
          <w:lang w:eastAsia="ja-JP"/>
        </w:rPr>
      </w:pPr>
      <w:r w:rsidRPr="00F7457C">
        <w:rPr>
          <w:rFonts w:ascii="Times New Roman" w:eastAsia="BIZ UDP明朝 Medium" w:hAnsi="Times New Roman" w:cs="Times New Roman"/>
          <w:sz w:val="16"/>
          <w:szCs w:val="16"/>
          <w:lang w:eastAsia="ja-JP"/>
        </w:rPr>
        <w:t>パースで持ち家として購入された新築住宅価格は</w:t>
      </w:r>
      <w:r w:rsidRPr="00F7457C">
        <w:rPr>
          <w:rFonts w:ascii="Times New Roman" w:eastAsia="BIZ UDP明朝 Medium" w:hAnsi="Times New Roman" w:cs="Times New Roman"/>
          <w:sz w:val="16"/>
          <w:szCs w:val="16"/>
          <w:lang w:eastAsia="ja-JP"/>
        </w:rPr>
        <w:t>2026</w:t>
      </w:r>
      <w:r w:rsidRPr="00F7457C">
        <w:rPr>
          <w:rFonts w:ascii="Times New Roman" w:eastAsia="BIZ UDP明朝 Medium" w:hAnsi="Times New Roman" w:cs="Times New Roman"/>
          <w:sz w:val="16"/>
          <w:szCs w:val="16"/>
          <w:lang w:eastAsia="ja-JP"/>
        </w:rPr>
        <w:t>年</w:t>
      </w:r>
      <w:r w:rsidRPr="00F7457C">
        <w:rPr>
          <w:rFonts w:ascii="Times New Roman" w:eastAsia="BIZ UDP明朝 Medium" w:hAnsi="Times New Roman" w:cs="Times New Roman" w:hint="eastAsia"/>
          <w:sz w:val="16"/>
          <w:szCs w:val="16"/>
          <w:lang w:eastAsia="ja-JP"/>
        </w:rPr>
        <w:t>3</w:t>
      </w:r>
      <w:r w:rsidRPr="00F7457C">
        <w:rPr>
          <w:rFonts w:ascii="Times New Roman" w:eastAsia="BIZ UDP明朝 Medium" w:hAnsi="Times New Roman" w:cs="Times New Roman"/>
          <w:sz w:val="16"/>
          <w:szCs w:val="16"/>
          <w:lang w:eastAsia="ja-JP"/>
        </w:rPr>
        <w:t>月に前年同月比</w:t>
      </w:r>
      <w:r w:rsidRPr="00F7457C">
        <w:rPr>
          <w:rFonts w:ascii="Times New Roman" w:eastAsia="BIZ UDP明朝 Medium" w:hAnsi="Times New Roman" w:cs="Times New Roman" w:hint="eastAsia"/>
          <w:sz w:val="16"/>
          <w:szCs w:val="16"/>
          <w:lang w:eastAsia="ja-JP"/>
        </w:rPr>
        <w:t>6</w:t>
      </w:r>
      <w:r w:rsidRPr="00F7457C">
        <w:rPr>
          <w:rFonts w:ascii="Times New Roman" w:eastAsia="BIZ UDP明朝 Medium" w:hAnsi="Times New Roman" w:cs="Times New Roman"/>
          <w:sz w:val="16"/>
          <w:szCs w:val="16"/>
          <w:lang w:eastAsia="ja-JP"/>
        </w:rPr>
        <w:t>.</w:t>
      </w:r>
      <w:r w:rsidRPr="00F7457C">
        <w:rPr>
          <w:rFonts w:ascii="Times New Roman" w:eastAsia="BIZ UDP明朝 Medium" w:hAnsi="Times New Roman" w:cs="Times New Roman" w:hint="eastAsia"/>
          <w:sz w:val="16"/>
          <w:szCs w:val="16"/>
          <w:lang w:eastAsia="ja-JP"/>
        </w:rPr>
        <w:t>3</w:t>
      </w:r>
      <w:r w:rsidRPr="00F7457C">
        <w:rPr>
          <w:rFonts w:ascii="Times New Roman" w:eastAsia="BIZ UDP明朝 Medium" w:hAnsi="Times New Roman" w:cs="Times New Roman"/>
          <w:sz w:val="16"/>
          <w:szCs w:val="16"/>
          <w:lang w:eastAsia="ja-JP"/>
        </w:rPr>
        <w:t>％上昇となり、全国の</w:t>
      </w:r>
      <w:r w:rsidRPr="00F7457C">
        <w:rPr>
          <w:rFonts w:ascii="Times New Roman" w:eastAsia="BIZ UDP明朝 Medium" w:hAnsi="Times New Roman" w:cs="Times New Roman" w:hint="eastAsia"/>
          <w:sz w:val="16"/>
          <w:szCs w:val="16"/>
          <w:lang w:eastAsia="ja-JP"/>
        </w:rPr>
        <w:t>4</w:t>
      </w:r>
      <w:r w:rsidRPr="00F7457C">
        <w:rPr>
          <w:rFonts w:ascii="Times New Roman" w:eastAsia="BIZ UDP明朝 Medium" w:hAnsi="Times New Roman" w:cs="Times New Roman"/>
          <w:sz w:val="16"/>
          <w:szCs w:val="16"/>
          <w:lang w:eastAsia="ja-JP"/>
        </w:rPr>
        <w:t>.</w:t>
      </w:r>
      <w:r w:rsidRPr="00F7457C">
        <w:rPr>
          <w:rFonts w:ascii="Times New Roman" w:eastAsia="BIZ UDP明朝 Medium" w:hAnsi="Times New Roman" w:cs="Times New Roman" w:hint="eastAsia"/>
          <w:sz w:val="16"/>
          <w:szCs w:val="16"/>
          <w:lang w:eastAsia="ja-JP"/>
        </w:rPr>
        <w:t>5</w:t>
      </w:r>
      <w:r w:rsidRPr="00F7457C">
        <w:rPr>
          <w:rFonts w:ascii="Times New Roman" w:eastAsia="BIZ UDP明朝 Medium" w:hAnsi="Times New Roman" w:cs="Times New Roman"/>
          <w:sz w:val="16"/>
          <w:szCs w:val="16"/>
          <w:lang w:eastAsia="ja-JP"/>
        </w:rPr>
        <w:t>％上昇を上回った。</w:t>
      </w:r>
    </w:p>
    <w:p w14:paraId="7CF8A9BA" w14:textId="76019FAC" w:rsidR="008D07B4" w:rsidRPr="00E37E9A" w:rsidRDefault="008A0052" w:rsidP="008D07B4">
      <w:pPr>
        <w:pStyle w:val="af4"/>
        <w:numPr>
          <w:ilvl w:val="0"/>
          <w:numId w:val="9"/>
        </w:numPr>
        <w:spacing w:before="40" w:after="40"/>
        <w:ind w:left="357" w:right="227" w:hanging="357"/>
        <w:contextualSpacing w:val="0"/>
        <w:jc w:val="both"/>
        <w:rPr>
          <w:sz w:val="16"/>
          <w:szCs w:val="16"/>
          <w:lang w:eastAsia="ja-JP"/>
        </w:rPr>
      </w:pPr>
      <w:r w:rsidRPr="00AD25F4">
        <w:rPr>
          <w:rFonts w:ascii="Times New Roman" w:eastAsia="BIZ UDP明朝 Medium" w:hAnsi="Times New Roman" w:cs="Times New Roman"/>
          <w:color w:val="000000" w:themeColor="text1"/>
          <w:sz w:val="16"/>
          <w:szCs w:val="16"/>
          <w:lang w:eastAsia="ja-JP"/>
        </w:rPr>
        <w:t>パースの賃貸価格の伸びはわずかに緩和したが、年間約</w:t>
      </w:r>
      <w:r w:rsidRPr="00AD25F4">
        <w:rPr>
          <w:rFonts w:ascii="Times New Roman" w:eastAsia="BIZ UDP明朝 Medium" w:hAnsi="Times New Roman" w:cs="Times New Roman"/>
          <w:color w:val="000000" w:themeColor="text1"/>
          <w:sz w:val="16"/>
          <w:szCs w:val="16"/>
          <w:lang w:eastAsia="ja-JP"/>
        </w:rPr>
        <w:t>6</w:t>
      </w:r>
      <w:r w:rsidRPr="00AD25F4">
        <w:rPr>
          <w:rFonts w:ascii="Times New Roman" w:eastAsia="BIZ UDP明朝 Medium" w:hAnsi="Times New Roman" w:cs="Times New Roman"/>
          <w:color w:val="000000" w:themeColor="text1"/>
          <w:sz w:val="16"/>
          <w:szCs w:val="16"/>
          <w:lang w:eastAsia="ja-JP"/>
        </w:rPr>
        <w:t>％で高止まりしている。</w:t>
      </w:r>
    </w:p>
    <w:p w14:paraId="788E2204" w14:textId="74191D0C" w:rsidR="008A0052" w:rsidRPr="00AD25F4" w:rsidRDefault="008A0052" w:rsidP="008A0052">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AD25F4">
        <w:rPr>
          <w:rFonts w:ascii="Times New Roman" w:eastAsia="BIZ UDP明朝 Medium" w:hAnsi="Times New Roman" w:cs="Times New Roman"/>
          <w:color w:val="000000" w:themeColor="text1"/>
          <w:sz w:val="16"/>
          <w:szCs w:val="16"/>
          <w:lang w:eastAsia="ja-JP"/>
        </w:rPr>
        <w:t>パースの家賃は</w:t>
      </w:r>
      <w:r w:rsidRPr="00AD25F4">
        <w:rPr>
          <w:rFonts w:ascii="Times New Roman" w:eastAsia="BIZ UDP明朝 Medium" w:hAnsi="Times New Roman" w:cs="Times New Roman"/>
          <w:color w:val="000000" w:themeColor="text1"/>
          <w:sz w:val="16"/>
          <w:szCs w:val="16"/>
          <w:lang w:eastAsia="ja-JP"/>
        </w:rPr>
        <w:t>2026</w:t>
      </w:r>
      <w:r w:rsidRPr="00AD25F4">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3</w:t>
      </w:r>
      <w:r w:rsidRPr="00AD25F4">
        <w:rPr>
          <w:rFonts w:ascii="Times New Roman" w:eastAsia="BIZ UDP明朝 Medium" w:hAnsi="Times New Roman" w:cs="Times New Roman"/>
          <w:color w:val="000000" w:themeColor="text1"/>
          <w:sz w:val="16"/>
          <w:szCs w:val="16"/>
          <w:lang w:eastAsia="ja-JP"/>
        </w:rPr>
        <w:t>月に前年同月比</w:t>
      </w:r>
      <w:r w:rsidRPr="00AD25F4">
        <w:rPr>
          <w:rFonts w:ascii="Times New Roman" w:eastAsia="BIZ UDP明朝 Medium" w:hAnsi="Times New Roman" w:cs="Times New Roman"/>
          <w:color w:val="000000" w:themeColor="text1"/>
          <w:sz w:val="16"/>
          <w:szCs w:val="16"/>
          <w:lang w:eastAsia="ja-JP"/>
        </w:rPr>
        <w:t>6.0</w:t>
      </w:r>
      <w:r w:rsidRPr="00AD25F4">
        <w:rPr>
          <w:rFonts w:ascii="Times New Roman" w:eastAsia="BIZ UDP明朝 Medium" w:hAnsi="Times New Roman" w:cs="Times New Roman"/>
          <w:color w:val="000000" w:themeColor="text1"/>
          <w:sz w:val="16"/>
          <w:szCs w:val="16"/>
          <w:lang w:eastAsia="ja-JP"/>
        </w:rPr>
        <w:t>％上昇となり、全国の</w:t>
      </w:r>
      <w:r w:rsidRPr="00AD25F4">
        <w:rPr>
          <w:rFonts w:ascii="Times New Roman" w:eastAsia="BIZ UDP明朝 Medium" w:hAnsi="Times New Roman" w:cs="Times New Roman"/>
          <w:color w:val="000000" w:themeColor="text1"/>
          <w:sz w:val="16"/>
          <w:szCs w:val="16"/>
          <w:lang w:eastAsia="ja-JP"/>
        </w:rPr>
        <w:t>3.9</w:t>
      </w:r>
      <w:r w:rsidRPr="00AD25F4">
        <w:rPr>
          <w:rFonts w:ascii="Times New Roman" w:eastAsia="BIZ UDP明朝 Medium" w:hAnsi="Times New Roman" w:cs="Times New Roman"/>
          <w:color w:val="000000" w:themeColor="text1"/>
          <w:sz w:val="16"/>
          <w:szCs w:val="16"/>
          <w:lang w:eastAsia="ja-JP"/>
        </w:rPr>
        <w:t>％上昇を上回った。</w:t>
      </w:r>
    </w:p>
    <w:p w14:paraId="6909B109" w14:textId="7FBBE9E9" w:rsidR="00026E7F" w:rsidRPr="00C23770" w:rsidRDefault="008A0052" w:rsidP="008A0052">
      <w:pPr>
        <w:pStyle w:val="af4"/>
        <w:numPr>
          <w:ilvl w:val="0"/>
          <w:numId w:val="10"/>
        </w:numPr>
        <w:spacing w:before="40" w:after="40"/>
        <w:ind w:right="227" w:hanging="357"/>
        <w:contextualSpacing w:val="0"/>
        <w:jc w:val="both"/>
        <w:rPr>
          <w:sz w:val="16"/>
          <w:szCs w:val="16"/>
          <w:lang w:eastAsia="ja-JP"/>
        </w:rPr>
      </w:pPr>
      <w:r w:rsidRPr="00AD25F4">
        <w:rPr>
          <w:rFonts w:ascii="Times New Roman" w:eastAsia="BIZ UDP明朝 Medium" w:hAnsi="Times New Roman" w:cs="Times New Roman"/>
          <w:color w:val="000000" w:themeColor="text1"/>
          <w:sz w:val="16"/>
          <w:szCs w:val="16"/>
          <w:lang w:eastAsia="ja-JP"/>
        </w:rPr>
        <w:t>2022</w:t>
      </w:r>
      <w:r w:rsidRPr="00AD25F4">
        <w:rPr>
          <w:rFonts w:ascii="Times New Roman" w:eastAsia="BIZ UDP明朝 Medium" w:hAnsi="Times New Roman" w:cs="Times New Roman"/>
          <w:color w:val="000000" w:themeColor="text1"/>
          <w:sz w:val="16"/>
          <w:szCs w:val="16"/>
          <w:lang w:eastAsia="ja-JP"/>
        </w:rPr>
        <w:t>年末から</w:t>
      </w:r>
      <w:r w:rsidRPr="00AD25F4">
        <w:rPr>
          <w:rFonts w:ascii="Times New Roman" w:eastAsia="BIZ UDP明朝 Medium" w:hAnsi="Times New Roman" w:cs="Times New Roman"/>
          <w:color w:val="000000" w:themeColor="text1"/>
          <w:sz w:val="16"/>
          <w:szCs w:val="16"/>
          <w:lang w:eastAsia="ja-JP"/>
        </w:rPr>
        <w:t>2025</w:t>
      </w:r>
      <w:r w:rsidRPr="00AD25F4">
        <w:rPr>
          <w:rFonts w:ascii="Times New Roman" w:eastAsia="BIZ UDP明朝 Medium" w:hAnsi="Times New Roman" w:cs="Times New Roman"/>
          <w:color w:val="000000" w:themeColor="text1"/>
          <w:sz w:val="16"/>
          <w:szCs w:val="16"/>
          <w:lang w:eastAsia="ja-JP"/>
        </w:rPr>
        <w:t>年末にかけての家賃の累積的変動率はパースが</w:t>
      </w:r>
      <w:r w:rsidRPr="00AD25F4">
        <w:rPr>
          <w:rFonts w:ascii="Times New Roman" w:eastAsia="BIZ UDP明朝 Medium" w:hAnsi="Times New Roman" w:cs="Times New Roman"/>
          <w:color w:val="000000" w:themeColor="text1"/>
          <w:sz w:val="16"/>
          <w:szCs w:val="16"/>
          <w:lang w:eastAsia="ja-JP"/>
        </w:rPr>
        <w:t>27.2</w:t>
      </w:r>
      <w:r w:rsidRPr="00AD25F4">
        <w:rPr>
          <w:rFonts w:ascii="Times New Roman" w:eastAsia="BIZ UDP明朝 Medium" w:hAnsi="Times New Roman" w:cs="Times New Roman"/>
          <w:color w:val="000000" w:themeColor="text1"/>
          <w:sz w:val="16"/>
          <w:szCs w:val="16"/>
          <w:lang w:eastAsia="ja-JP"/>
        </w:rPr>
        <w:t>％、全国が</w:t>
      </w:r>
      <w:r w:rsidRPr="00AD25F4">
        <w:rPr>
          <w:rFonts w:ascii="Times New Roman" w:eastAsia="BIZ UDP明朝 Medium" w:hAnsi="Times New Roman" w:cs="Times New Roman"/>
          <w:color w:val="000000" w:themeColor="text1"/>
          <w:sz w:val="16"/>
          <w:szCs w:val="16"/>
          <w:lang w:eastAsia="ja-JP"/>
        </w:rPr>
        <w:t>18.5</w:t>
      </w:r>
      <w:r w:rsidRPr="00AD25F4">
        <w:rPr>
          <w:rFonts w:ascii="Times New Roman" w:eastAsia="BIZ UDP明朝 Medium" w:hAnsi="Times New Roman" w:cs="Times New Roman"/>
          <w:color w:val="000000" w:themeColor="text1"/>
          <w:sz w:val="16"/>
          <w:szCs w:val="16"/>
          <w:lang w:eastAsia="ja-JP"/>
        </w:rPr>
        <w:t>％であった。</w:t>
      </w:r>
    </w:p>
    <w:p w14:paraId="2A080872" w14:textId="77777777" w:rsidR="00233755" w:rsidRPr="00BE3CF1" w:rsidRDefault="00233755" w:rsidP="00233755">
      <w:pPr>
        <w:pStyle w:val="af4"/>
        <w:ind w:left="360"/>
        <w:rPr>
          <w:sz w:val="16"/>
          <w:szCs w:val="16"/>
          <w:lang w:eastAsia="ja-JP"/>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7DEF8FF7" w:rsidR="00233755" w:rsidRPr="00CF7CD6" w:rsidRDefault="00F40DE7" w:rsidP="00233755">
      <w:pPr>
        <w:pStyle w:val="41"/>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明朝 Medium" w:hAnsi="Times New Roman" w:cs="Times New Roman" w:hint="eastAsia"/>
          <w:i w:val="0"/>
          <w:iCs w:val="0"/>
          <w:color w:val="00997A"/>
          <w:sz w:val="20"/>
          <w:szCs w:val="20"/>
          <w:lang w:eastAsia="ja-JP"/>
        </w:rPr>
        <w:t>既存</w:t>
      </w:r>
      <w:r w:rsidRPr="00CE69C3">
        <w:rPr>
          <w:rFonts w:ascii="Times New Roman" w:eastAsia="BIZ UDP明朝 Medium" w:hAnsi="Times New Roman" w:cs="Times New Roman"/>
          <w:i w:val="0"/>
          <w:iCs w:val="0"/>
          <w:color w:val="00997A"/>
          <w:sz w:val="20"/>
          <w:szCs w:val="20"/>
          <w:lang w:eastAsia="ja-JP"/>
        </w:rPr>
        <w:t>住宅</w:t>
      </w:r>
      <w:r>
        <w:rPr>
          <w:rFonts w:ascii="Times New Roman" w:eastAsia="BIZ UDP明朝 Medium" w:hAnsi="Times New Roman" w:cs="Times New Roman" w:hint="eastAsia"/>
          <w:i w:val="0"/>
          <w:iCs w:val="0"/>
          <w:color w:val="00997A"/>
          <w:sz w:val="20"/>
          <w:szCs w:val="20"/>
          <w:lang w:eastAsia="ja-JP"/>
        </w:rPr>
        <w:t>譲渡</w:t>
      </w:r>
      <w:r w:rsidRPr="00CE69C3">
        <w:rPr>
          <w:rFonts w:ascii="Times New Roman" w:eastAsia="BIZ UDP明朝 Medium" w:hAnsi="Times New Roman" w:cs="Times New Roman"/>
          <w:i w:val="0"/>
          <w:iCs w:val="0"/>
          <w:color w:val="00997A"/>
          <w:sz w:val="20"/>
          <w:szCs w:val="20"/>
          <w:lang w:eastAsia="ja-JP"/>
        </w:rPr>
        <w:t>価格の</w:t>
      </w:r>
      <w:r w:rsidRPr="00DE5FCA">
        <w:rPr>
          <w:rFonts w:ascii="Times New Roman" w:eastAsia="BIZ UDP明朝 Medium" w:hAnsi="Times New Roman" w:cs="Times New Roman"/>
          <w:i w:val="0"/>
          <w:iCs w:val="0"/>
          <w:color w:val="00997A"/>
          <w:sz w:val="20"/>
          <w:szCs w:val="20"/>
          <w:lang w:eastAsia="ja-JP"/>
        </w:rPr>
        <w:t>中央値</w:t>
      </w:r>
      <w:r w:rsidRPr="00DE5FCA">
        <w:rPr>
          <w:rFonts w:ascii="Times New Roman" w:eastAsia="BIZ UDP明朝 Medium" w:hAnsi="Times New Roman" w:cs="Times New Roman" w:hint="eastAsia"/>
          <w:i w:val="0"/>
          <w:iCs w:val="0"/>
          <w:color w:val="00997A"/>
          <w:sz w:val="20"/>
          <w:szCs w:val="20"/>
          <w:lang w:eastAsia="ja-JP"/>
        </w:rPr>
        <w:t>（無層化）</w:t>
      </w:r>
      <w:r w:rsidRPr="00383F77">
        <w:rPr>
          <w:rFonts w:ascii="Times New Roman" w:eastAsia="BIZ UDP明朝 Medium" w:hAnsi="Times New Roman" w:cs="Times New Roman" w:hint="eastAsia"/>
          <w:i w:val="0"/>
          <w:iCs w:val="0"/>
          <w:color w:val="00997A"/>
          <w:sz w:val="20"/>
          <w:szCs w:val="20"/>
          <w:vertAlign w:val="superscript"/>
          <w:lang w:eastAsia="ja-JP"/>
        </w:rPr>
        <w:t>(a</w:t>
      </w:r>
      <w:r>
        <w:rPr>
          <w:rFonts w:ascii="Times New Roman" w:eastAsia="BIZ UDP明朝 Medium" w:hAnsi="Times New Roman" w:cs="Times New Roman" w:hint="eastAsia"/>
          <w:i w:val="0"/>
          <w:iCs w:val="0"/>
          <w:color w:val="00997A"/>
          <w:sz w:val="20"/>
          <w:szCs w:val="20"/>
          <w:vertAlign w:val="superscript"/>
          <w:lang w:eastAsia="ja-JP"/>
        </w:rPr>
        <w:t>)</w:t>
      </w:r>
      <w:r w:rsidRPr="00DE5FCA">
        <w:rPr>
          <w:rFonts w:ascii="Times New Roman" w:eastAsia="BIZ UDP明朝 Medium" w:hAnsi="Times New Roman" w:cs="Times New Roman"/>
          <w:i w:val="0"/>
          <w:iCs w:val="0"/>
          <w:color w:val="00997A"/>
          <w:sz w:val="20"/>
          <w:szCs w:val="20"/>
          <w:lang w:eastAsia="ja-JP"/>
        </w:rPr>
        <w:t>：</w:t>
      </w:r>
      <w:r w:rsidRPr="00DE5FCA">
        <w:rPr>
          <w:rFonts w:ascii="Times New Roman" w:eastAsia="BIZ UDP明朝 Medium" w:hAnsi="Times New Roman" w:cs="Times New Roman"/>
          <w:i w:val="0"/>
          <w:iCs w:val="0"/>
          <w:color w:val="00997A"/>
          <w:sz w:val="20"/>
          <w:szCs w:val="20"/>
          <w:lang w:eastAsia="ja-JP"/>
        </w:rPr>
        <w:t>202</w:t>
      </w:r>
      <w:r w:rsidRPr="00DE5FCA">
        <w:rPr>
          <w:rFonts w:ascii="Times New Roman" w:eastAsia="BIZ UDP明朝 Medium" w:hAnsi="Times New Roman" w:cs="Times New Roman" w:hint="eastAsia"/>
          <w:i w:val="0"/>
          <w:iCs w:val="0"/>
          <w:color w:val="00997A"/>
          <w:sz w:val="20"/>
          <w:szCs w:val="20"/>
          <w:lang w:eastAsia="ja-JP"/>
        </w:rPr>
        <w:t>5</w:t>
      </w:r>
      <w:r w:rsidRPr="00CE69C3">
        <w:rPr>
          <w:rFonts w:ascii="Times New Roman" w:eastAsia="BIZ UDP明朝 Medium" w:hAnsi="Times New Roman" w:cs="Times New Roman"/>
          <w:i w:val="0"/>
          <w:iCs w:val="0"/>
          <w:color w:val="00997A"/>
          <w:sz w:val="20"/>
          <w:szCs w:val="20"/>
          <w:lang w:eastAsia="ja-JP"/>
        </w:rPr>
        <w:t>年</w:t>
      </w:r>
      <w:r>
        <w:rPr>
          <w:rFonts w:ascii="Times New Roman" w:eastAsia="BIZ UDP明朝 Medium" w:hAnsi="Times New Roman" w:cs="Times New Roman" w:hint="eastAsia"/>
          <w:i w:val="0"/>
          <w:iCs w:val="0"/>
          <w:color w:val="00997A"/>
          <w:sz w:val="20"/>
          <w:szCs w:val="20"/>
          <w:lang w:eastAsia="ja-JP"/>
        </w:rPr>
        <w:t>10</w:t>
      </w:r>
      <w:r w:rsidRPr="00CE69C3">
        <w:rPr>
          <w:rFonts w:ascii="Times New Roman" w:eastAsia="BIZ UDP明朝 Medium" w:hAnsi="Times New Roman" w:cs="Times New Roman"/>
          <w:i w:val="0"/>
          <w:iCs w:val="0"/>
          <w:color w:val="00997A"/>
          <w:sz w:val="20"/>
          <w:szCs w:val="20"/>
          <w:lang w:eastAsia="ja-JP"/>
        </w:rPr>
        <w:t>‐</w:t>
      </w:r>
      <w:r>
        <w:rPr>
          <w:rFonts w:ascii="Times New Roman" w:eastAsia="BIZ UDP明朝 Medium" w:hAnsi="Times New Roman" w:cs="Times New Roman" w:hint="eastAsia"/>
          <w:i w:val="0"/>
          <w:iCs w:val="0"/>
          <w:color w:val="00997A"/>
          <w:sz w:val="20"/>
          <w:szCs w:val="20"/>
          <w:lang w:eastAsia="ja-JP"/>
        </w:rPr>
        <w:t>12</w:t>
      </w:r>
      <w:r w:rsidRPr="00CE69C3">
        <w:rPr>
          <w:rFonts w:ascii="Times New Roman" w:eastAsia="BIZ UDP明朝 Medium" w:hAnsi="Times New Roman" w:cs="Times New Roman"/>
          <w:i w:val="0"/>
          <w:iCs w:val="0"/>
          <w:color w:val="00997A"/>
          <w:sz w:val="20"/>
          <w:szCs w:val="20"/>
          <w:lang w:eastAsia="ja-JP"/>
        </w:rPr>
        <w:t>月期</w:t>
      </w:r>
    </w:p>
    <w:p w14:paraId="4CB509A3" w14:textId="2B75517E" w:rsidR="00233755" w:rsidRPr="007B1AE5" w:rsidRDefault="00A401EA" w:rsidP="00233755">
      <w:pPr>
        <w:rPr>
          <w:rFonts w:eastAsiaTheme="majorEastAsia"/>
        </w:rPr>
      </w:pPr>
      <w:r>
        <w:rPr>
          <w:rFonts w:eastAsiaTheme="majorEastAsia"/>
          <w:noProof/>
        </w:rPr>
        <w:drawing>
          <wp:inline distT="0" distB="0" distL="0" distR="0" wp14:anchorId="66E473B1" wp14:editId="526D827A">
            <wp:extent cx="3420000" cy="2107010"/>
            <wp:effectExtent l="0" t="0" r="9525" b="7620"/>
            <wp:docPr id="24586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83F9D5C" w14:textId="6B75615D"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r w:rsidR="000925B2">
        <w:rPr>
          <w:sz w:val="10"/>
          <w:szCs w:val="10"/>
        </w:rPr>
        <w:t xml:space="preserve"> (a) </w:t>
      </w:r>
      <w:r w:rsidR="00017820" w:rsidRPr="00017820">
        <w:rPr>
          <w:sz w:val="10"/>
          <w:szCs w:val="10"/>
        </w:rPr>
        <w:t>No grouping (stratifying) or weighting is applied</w:t>
      </w:r>
      <w:r w:rsidR="00A041FC">
        <w:rPr>
          <w:sz w:val="10"/>
          <w:szCs w:val="10"/>
        </w:rPr>
        <w:t xml:space="preserve"> and</w:t>
      </w:r>
      <w:r w:rsidR="00E162AA">
        <w:rPr>
          <w:sz w:val="10"/>
          <w:szCs w:val="10"/>
        </w:rPr>
        <w:t xml:space="preserve"> as such there is no adjustment for changes in the quality of</w:t>
      </w:r>
      <w:r w:rsidR="008830B0">
        <w:rPr>
          <w:sz w:val="10"/>
          <w:szCs w:val="10"/>
        </w:rPr>
        <w:t xml:space="preserve"> houses transferred in different quarters.</w:t>
      </w:r>
    </w:p>
    <w:p w14:paraId="1B84C8E3" w14:textId="77777777" w:rsidR="00233755" w:rsidRPr="00AF759E" w:rsidRDefault="00233755" w:rsidP="00233755">
      <w:pPr>
        <w:jc w:val="both"/>
        <w:rPr>
          <w:sz w:val="10"/>
          <w:szCs w:val="10"/>
        </w:rPr>
      </w:pPr>
      <w:r w:rsidRPr="00AF759E">
        <w:rPr>
          <w:sz w:val="10"/>
          <w:szCs w:val="10"/>
        </w:rPr>
        <w:t>Source: Based on ABS data.</w:t>
      </w:r>
    </w:p>
    <w:p w14:paraId="398C905A" w14:textId="77777777" w:rsidR="00F40DE7" w:rsidRPr="00E651D4" w:rsidRDefault="00233755" w:rsidP="00F40DE7">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7B1AE5">
        <w:rPr>
          <w:lang w:eastAsia="ja-JP"/>
        </w:rPr>
        <w:br w:type="column"/>
      </w:r>
      <w:r w:rsidR="00F40DE7" w:rsidRPr="00E651D4">
        <w:rPr>
          <w:rFonts w:ascii="Times New Roman" w:eastAsia="BIZ UDP明朝 Medium" w:hAnsi="Times New Roman" w:cs="Times New Roman"/>
          <w:color w:val="000000" w:themeColor="text1"/>
          <w:sz w:val="16"/>
          <w:szCs w:val="16"/>
          <w:lang w:eastAsia="ja-JP"/>
        </w:rPr>
        <w:t>パースおよび西オーストラリア州の他地域の住宅価格は近年大幅に上昇しており、</w:t>
      </w:r>
      <w:r w:rsidR="00F40DE7" w:rsidRPr="00E651D4">
        <w:rPr>
          <w:rFonts w:ascii="Times New Roman" w:eastAsia="BIZ UDP明朝 Medium" w:hAnsi="Times New Roman" w:cs="Times New Roman"/>
          <w:color w:val="000000" w:themeColor="text1"/>
          <w:sz w:val="16"/>
          <w:szCs w:val="16"/>
          <w:lang w:eastAsia="ja-JP"/>
        </w:rPr>
        <w:t>2025</w:t>
      </w:r>
      <w:r w:rsidR="00F40DE7" w:rsidRPr="00E651D4">
        <w:rPr>
          <w:rFonts w:ascii="Times New Roman" w:eastAsia="BIZ UDP明朝 Medium" w:hAnsi="Times New Roman" w:cs="Times New Roman"/>
          <w:color w:val="000000" w:themeColor="text1"/>
          <w:sz w:val="16"/>
          <w:szCs w:val="16"/>
          <w:lang w:eastAsia="ja-JP"/>
        </w:rPr>
        <w:t>年後半から加速している。</w:t>
      </w:r>
    </w:p>
    <w:p w14:paraId="608A941A" w14:textId="77777777" w:rsidR="00F40DE7" w:rsidRPr="00E651D4" w:rsidRDefault="00F40DE7" w:rsidP="00F40DE7">
      <w:pPr>
        <w:pStyle w:val="af4"/>
        <w:numPr>
          <w:ilvl w:val="0"/>
          <w:numId w:val="10"/>
        </w:numPr>
        <w:spacing w:before="40" w:after="40"/>
        <w:ind w:right="227" w:hanging="357"/>
        <w:contextualSpacing w:val="0"/>
        <w:jc w:val="both"/>
        <w:rPr>
          <w:color w:val="000000" w:themeColor="text1"/>
          <w:sz w:val="16"/>
          <w:szCs w:val="16"/>
          <w:lang w:eastAsia="ja-JP"/>
        </w:rPr>
      </w:pPr>
      <w:r w:rsidRPr="00E651D4">
        <w:rPr>
          <w:rFonts w:ascii="Times New Roman" w:eastAsia="BIZ UDP明朝 Medium" w:hAnsi="Times New Roman" w:cs="Times New Roman"/>
          <w:color w:val="000000" w:themeColor="text1"/>
          <w:sz w:val="16"/>
          <w:szCs w:val="16"/>
          <w:lang w:eastAsia="ja-JP"/>
        </w:rPr>
        <w:t>202</w:t>
      </w:r>
      <w:r w:rsidRPr="00E651D4">
        <w:rPr>
          <w:rFonts w:ascii="Times New Roman" w:eastAsia="BIZ UDP明朝 Medium" w:hAnsi="Times New Roman" w:cs="Times New Roman" w:hint="eastAsia"/>
          <w:color w:val="000000" w:themeColor="text1"/>
          <w:sz w:val="16"/>
          <w:szCs w:val="16"/>
          <w:lang w:eastAsia="ja-JP"/>
        </w:rPr>
        <w:t>5</w:t>
      </w:r>
      <w:r w:rsidRPr="00E651D4">
        <w:rPr>
          <w:rFonts w:ascii="Times New Roman" w:eastAsia="BIZ UDP明朝 Medium" w:hAnsi="Times New Roman" w:cs="Times New Roman"/>
          <w:color w:val="000000" w:themeColor="text1"/>
          <w:sz w:val="16"/>
          <w:szCs w:val="16"/>
          <w:lang w:eastAsia="ja-JP"/>
        </w:rPr>
        <w:t>年</w:t>
      </w:r>
      <w:r w:rsidRPr="00E651D4">
        <w:rPr>
          <w:rFonts w:ascii="Times New Roman" w:eastAsia="BIZ UDP明朝 Medium" w:hAnsi="Times New Roman" w:cs="Times New Roman" w:hint="eastAsia"/>
          <w:color w:val="000000" w:themeColor="text1"/>
          <w:sz w:val="16"/>
          <w:szCs w:val="16"/>
          <w:lang w:eastAsia="ja-JP"/>
        </w:rPr>
        <w:t>10</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hint="eastAsia"/>
          <w:color w:val="000000" w:themeColor="text1"/>
          <w:sz w:val="16"/>
          <w:szCs w:val="16"/>
          <w:lang w:eastAsia="ja-JP"/>
        </w:rPr>
        <w:t>12</w:t>
      </w:r>
      <w:r w:rsidRPr="00E651D4">
        <w:rPr>
          <w:rFonts w:ascii="Times New Roman" w:eastAsia="BIZ UDP明朝 Medium" w:hAnsi="Times New Roman" w:cs="Times New Roman"/>
          <w:color w:val="000000" w:themeColor="text1"/>
          <w:sz w:val="16"/>
          <w:szCs w:val="16"/>
          <w:lang w:eastAsia="ja-JP"/>
        </w:rPr>
        <w:t>月期のパースの住宅</w:t>
      </w:r>
      <w:r w:rsidRPr="00E651D4">
        <w:rPr>
          <w:rFonts w:ascii="Times New Roman" w:eastAsia="BIZ UDP明朝 Medium" w:hAnsi="Times New Roman" w:cs="Times New Roman" w:hint="eastAsia"/>
          <w:color w:val="000000" w:themeColor="text1"/>
          <w:sz w:val="16"/>
          <w:szCs w:val="16"/>
          <w:lang w:eastAsia="ja-JP"/>
        </w:rPr>
        <w:t>譲渡</w:t>
      </w:r>
      <w:r w:rsidRPr="00E651D4">
        <w:rPr>
          <w:rFonts w:ascii="Times New Roman" w:eastAsia="BIZ UDP明朝 Medium" w:hAnsi="Times New Roman" w:cs="Times New Roman"/>
          <w:color w:val="000000" w:themeColor="text1"/>
          <w:sz w:val="16"/>
          <w:szCs w:val="16"/>
          <w:lang w:eastAsia="ja-JP"/>
        </w:rPr>
        <w:t>価格</w:t>
      </w:r>
      <w:r w:rsidRPr="00E651D4">
        <w:rPr>
          <w:rFonts w:ascii="Times New Roman" w:eastAsia="BIZ UDP明朝 Medium" w:hAnsi="Times New Roman" w:cs="Times New Roman" w:hint="eastAsia"/>
          <w:color w:val="000000" w:themeColor="text1"/>
          <w:sz w:val="16"/>
          <w:szCs w:val="16"/>
          <w:lang w:eastAsia="ja-JP"/>
        </w:rPr>
        <w:t>（無層化）</w:t>
      </w:r>
      <w:r w:rsidRPr="00E651D4">
        <w:rPr>
          <w:rFonts w:ascii="Times New Roman" w:eastAsia="BIZ UDP明朝 Medium" w:hAnsi="Times New Roman" w:cs="Times New Roman" w:hint="eastAsia"/>
          <w:color w:val="000000" w:themeColor="text1"/>
          <w:sz w:val="16"/>
          <w:szCs w:val="16"/>
          <w:vertAlign w:val="superscript"/>
          <w:lang w:eastAsia="ja-JP"/>
        </w:rPr>
        <w:t>(a)</w:t>
      </w:r>
      <w:r w:rsidRPr="00E651D4">
        <w:rPr>
          <w:rFonts w:ascii="Times New Roman" w:eastAsia="BIZ UDP明朝 Medium" w:hAnsi="Times New Roman" w:cs="Times New Roman" w:hint="eastAsia"/>
          <w:color w:val="000000" w:themeColor="text1"/>
          <w:sz w:val="16"/>
          <w:szCs w:val="16"/>
          <w:lang w:eastAsia="ja-JP"/>
        </w:rPr>
        <w:t>の</w:t>
      </w:r>
      <w:r w:rsidRPr="00E651D4">
        <w:rPr>
          <w:rFonts w:ascii="Times New Roman" w:eastAsia="BIZ UDP明朝 Medium" w:hAnsi="Times New Roman" w:cs="Times New Roman"/>
          <w:color w:val="000000" w:themeColor="text1"/>
          <w:sz w:val="16"/>
          <w:szCs w:val="16"/>
          <w:lang w:eastAsia="ja-JP"/>
        </w:rPr>
        <w:t>中央値は</w:t>
      </w:r>
      <w:r w:rsidRPr="00E651D4">
        <w:rPr>
          <w:rFonts w:ascii="Times New Roman" w:eastAsia="BIZ UDP明朝 Medium" w:hAnsi="Times New Roman" w:cs="Times New Roman" w:hint="eastAsia"/>
          <w:color w:val="000000" w:themeColor="text1"/>
          <w:sz w:val="16"/>
          <w:szCs w:val="16"/>
          <w:lang w:eastAsia="ja-JP"/>
        </w:rPr>
        <w:t>95</w:t>
      </w:r>
      <w:r w:rsidRPr="00E651D4">
        <w:rPr>
          <w:rFonts w:ascii="Times New Roman" w:eastAsia="BIZ UDP明朝 Medium" w:hAnsi="Times New Roman" w:cs="Times New Roman"/>
          <w:color w:val="000000" w:themeColor="text1"/>
          <w:sz w:val="16"/>
          <w:szCs w:val="16"/>
          <w:lang w:eastAsia="ja-JP"/>
        </w:rPr>
        <w:t>万</w:t>
      </w:r>
      <w:r w:rsidRPr="00E651D4">
        <w:rPr>
          <w:rFonts w:ascii="Times New Roman" w:eastAsia="BIZ UDP明朝 Medium" w:hAnsi="Times New Roman" w:cs="Times New Roman" w:hint="eastAsia"/>
          <w:color w:val="000000" w:themeColor="text1"/>
          <w:sz w:val="16"/>
          <w:szCs w:val="16"/>
          <w:lang w:eastAsia="ja-JP"/>
        </w:rPr>
        <w:t>1,000</w:t>
      </w:r>
      <w:r w:rsidRPr="00E651D4">
        <w:rPr>
          <w:rFonts w:ascii="Times New Roman" w:eastAsia="BIZ UDP明朝 Medium" w:hAnsi="Times New Roman" w:cs="Times New Roman"/>
          <w:color w:val="000000" w:themeColor="text1"/>
          <w:sz w:val="16"/>
          <w:szCs w:val="16"/>
          <w:lang w:eastAsia="ja-JP"/>
        </w:rPr>
        <w:t>ドルで、前四半期から</w:t>
      </w:r>
      <w:r w:rsidRPr="00E651D4">
        <w:rPr>
          <w:rFonts w:ascii="Times New Roman" w:eastAsia="BIZ UDP明朝 Medium" w:hAnsi="Times New Roman" w:cs="Times New Roman" w:hint="eastAsia"/>
          <w:color w:val="000000" w:themeColor="text1"/>
          <w:sz w:val="16"/>
          <w:szCs w:val="16"/>
          <w:lang w:eastAsia="ja-JP"/>
        </w:rPr>
        <w:t>9</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hint="eastAsia"/>
          <w:color w:val="000000" w:themeColor="text1"/>
          <w:sz w:val="16"/>
          <w:szCs w:val="16"/>
          <w:lang w:eastAsia="ja-JP"/>
        </w:rPr>
        <w:t>2</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hint="eastAsia"/>
          <w:color w:val="000000" w:themeColor="text1"/>
          <w:sz w:val="16"/>
          <w:szCs w:val="16"/>
          <w:lang w:eastAsia="ja-JP"/>
        </w:rPr>
        <w:t>上昇し</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color w:val="000000" w:themeColor="text1"/>
          <w:sz w:val="16"/>
          <w:szCs w:val="16"/>
          <w:lang w:eastAsia="ja-JP"/>
        </w:rPr>
        <w:t>20</w:t>
      </w:r>
      <w:r w:rsidRPr="00E651D4">
        <w:rPr>
          <w:rFonts w:ascii="Times New Roman" w:eastAsia="BIZ UDP明朝 Medium" w:hAnsi="Times New Roman" w:cs="Times New Roman" w:hint="eastAsia"/>
          <w:color w:val="000000" w:themeColor="text1"/>
          <w:sz w:val="16"/>
          <w:szCs w:val="16"/>
          <w:lang w:eastAsia="ja-JP"/>
        </w:rPr>
        <w:t>24</w:t>
      </w:r>
      <w:r w:rsidRPr="00E651D4">
        <w:rPr>
          <w:rFonts w:ascii="Times New Roman" w:eastAsia="BIZ UDP明朝 Medium" w:hAnsi="Times New Roman" w:cs="Times New Roman"/>
          <w:color w:val="000000" w:themeColor="text1"/>
          <w:sz w:val="16"/>
          <w:szCs w:val="16"/>
          <w:lang w:eastAsia="ja-JP"/>
        </w:rPr>
        <w:t>年</w:t>
      </w:r>
      <w:r w:rsidRPr="00E651D4">
        <w:rPr>
          <w:rFonts w:ascii="Times New Roman" w:eastAsia="BIZ UDP明朝 Medium" w:hAnsi="Times New Roman" w:cs="Times New Roman" w:hint="eastAsia"/>
          <w:color w:val="000000" w:themeColor="text1"/>
          <w:sz w:val="16"/>
          <w:szCs w:val="16"/>
          <w:lang w:eastAsia="ja-JP"/>
        </w:rPr>
        <w:t>10</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hint="eastAsia"/>
          <w:color w:val="000000" w:themeColor="text1"/>
          <w:sz w:val="16"/>
          <w:szCs w:val="16"/>
          <w:lang w:eastAsia="ja-JP"/>
        </w:rPr>
        <w:t>12</w:t>
      </w:r>
      <w:r w:rsidRPr="00E651D4">
        <w:rPr>
          <w:rFonts w:ascii="Times New Roman" w:eastAsia="BIZ UDP明朝 Medium" w:hAnsi="Times New Roman" w:cs="Times New Roman"/>
          <w:color w:val="000000" w:themeColor="text1"/>
          <w:sz w:val="16"/>
          <w:szCs w:val="16"/>
          <w:lang w:eastAsia="ja-JP"/>
        </w:rPr>
        <w:t>月期から</w:t>
      </w:r>
      <w:r w:rsidRPr="00E651D4">
        <w:rPr>
          <w:rFonts w:ascii="Times New Roman" w:eastAsia="BIZ UDP明朝 Medium" w:hAnsi="Times New Roman" w:cs="Times New Roman" w:hint="eastAsia"/>
          <w:color w:val="000000" w:themeColor="text1"/>
          <w:sz w:val="16"/>
          <w:szCs w:val="16"/>
          <w:lang w:eastAsia="ja-JP"/>
        </w:rPr>
        <w:t>は</w:t>
      </w:r>
      <w:r w:rsidRPr="00E651D4">
        <w:rPr>
          <w:rFonts w:ascii="Times New Roman" w:eastAsia="BIZ UDP明朝 Medium" w:hAnsi="Times New Roman" w:cs="Times New Roman" w:hint="eastAsia"/>
          <w:color w:val="000000" w:themeColor="text1"/>
          <w:sz w:val="16"/>
          <w:szCs w:val="16"/>
          <w:lang w:eastAsia="ja-JP"/>
        </w:rPr>
        <w:t>16.0</w:t>
      </w:r>
      <w:r w:rsidRPr="00E651D4">
        <w:rPr>
          <w:rFonts w:ascii="Times New Roman" w:eastAsia="BIZ UDP明朝 Medium" w:hAnsi="Times New Roman" w:cs="Times New Roman"/>
          <w:color w:val="000000" w:themeColor="text1"/>
          <w:sz w:val="16"/>
          <w:szCs w:val="16"/>
          <w:lang w:eastAsia="ja-JP"/>
        </w:rPr>
        <w:t>％の上昇だった。</w:t>
      </w:r>
    </w:p>
    <w:p w14:paraId="3F6092B8" w14:textId="77777777" w:rsidR="00F40DE7" w:rsidRPr="00E651D4" w:rsidRDefault="00F40DE7" w:rsidP="00F40DE7">
      <w:pPr>
        <w:pStyle w:val="af4"/>
        <w:numPr>
          <w:ilvl w:val="0"/>
          <w:numId w:val="10"/>
        </w:numPr>
        <w:spacing w:before="40" w:after="40"/>
        <w:ind w:right="227" w:hanging="357"/>
        <w:contextualSpacing w:val="0"/>
        <w:jc w:val="both"/>
        <w:rPr>
          <w:color w:val="000000" w:themeColor="text1"/>
          <w:sz w:val="16"/>
          <w:szCs w:val="16"/>
          <w:lang w:eastAsia="ja-JP"/>
        </w:rPr>
      </w:pPr>
      <w:r w:rsidRPr="00E651D4">
        <w:rPr>
          <w:rFonts w:ascii="Times New Roman" w:eastAsia="BIZ UDP明朝 Medium" w:hAnsi="Times New Roman" w:cs="Times New Roman"/>
          <w:color w:val="000000" w:themeColor="text1"/>
          <w:sz w:val="16"/>
          <w:szCs w:val="16"/>
          <w:lang w:eastAsia="ja-JP"/>
        </w:rPr>
        <w:t>202</w:t>
      </w:r>
      <w:r w:rsidRPr="00E651D4">
        <w:rPr>
          <w:rFonts w:ascii="Times New Roman" w:eastAsia="BIZ UDP明朝 Medium" w:hAnsi="Times New Roman" w:cs="Times New Roman" w:hint="eastAsia"/>
          <w:color w:val="000000" w:themeColor="text1"/>
          <w:sz w:val="16"/>
          <w:szCs w:val="16"/>
          <w:lang w:eastAsia="ja-JP"/>
        </w:rPr>
        <w:t>5</w:t>
      </w:r>
      <w:r w:rsidRPr="00E651D4">
        <w:rPr>
          <w:rFonts w:ascii="Times New Roman" w:eastAsia="BIZ UDP明朝 Medium" w:hAnsi="Times New Roman" w:cs="Times New Roman"/>
          <w:color w:val="000000" w:themeColor="text1"/>
          <w:sz w:val="16"/>
          <w:szCs w:val="16"/>
          <w:lang w:eastAsia="ja-JP"/>
        </w:rPr>
        <w:t>年</w:t>
      </w:r>
      <w:r w:rsidRPr="00E651D4">
        <w:rPr>
          <w:rFonts w:ascii="Times New Roman" w:eastAsia="BIZ UDP明朝 Medium" w:hAnsi="Times New Roman" w:cs="Times New Roman" w:hint="eastAsia"/>
          <w:color w:val="000000" w:themeColor="text1"/>
          <w:sz w:val="16"/>
          <w:szCs w:val="16"/>
          <w:lang w:eastAsia="ja-JP"/>
        </w:rPr>
        <w:t>10</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hint="eastAsia"/>
          <w:color w:val="000000" w:themeColor="text1"/>
          <w:sz w:val="16"/>
          <w:szCs w:val="16"/>
          <w:lang w:eastAsia="ja-JP"/>
        </w:rPr>
        <w:t>12</w:t>
      </w:r>
      <w:r w:rsidRPr="00E651D4">
        <w:rPr>
          <w:rFonts w:ascii="Times New Roman" w:eastAsia="BIZ UDP明朝 Medium" w:hAnsi="Times New Roman" w:cs="Times New Roman"/>
          <w:color w:val="000000" w:themeColor="text1"/>
          <w:sz w:val="16"/>
          <w:szCs w:val="16"/>
          <w:lang w:eastAsia="ja-JP"/>
        </w:rPr>
        <w:t>月期の</w:t>
      </w:r>
      <w:r w:rsidRPr="00E651D4">
        <w:rPr>
          <w:rFonts w:ascii="Times New Roman" w:eastAsia="BIZ UDP明朝 Medium" w:hAnsi="Times New Roman" w:cs="Times New Roman" w:hint="eastAsia"/>
          <w:color w:val="000000" w:themeColor="text1"/>
          <w:sz w:val="16"/>
          <w:szCs w:val="16"/>
          <w:lang w:eastAsia="ja-JP"/>
        </w:rPr>
        <w:t>西オーストラリア州の他地域</w:t>
      </w:r>
      <w:r w:rsidRPr="00E651D4">
        <w:rPr>
          <w:rFonts w:ascii="Times New Roman" w:eastAsia="BIZ UDP明朝 Medium" w:hAnsi="Times New Roman" w:cs="Times New Roman"/>
          <w:color w:val="000000" w:themeColor="text1"/>
          <w:sz w:val="16"/>
          <w:szCs w:val="16"/>
          <w:lang w:eastAsia="ja-JP"/>
        </w:rPr>
        <w:t>の住宅</w:t>
      </w:r>
      <w:r w:rsidRPr="00E651D4">
        <w:rPr>
          <w:rFonts w:ascii="Times New Roman" w:eastAsia="BIZ UDP明朝 Medium" w:hAnsi="Times New Roman" w:cs="Times New Roman" w:hint="eastAsia"/>
          <w:color w:val="000000" w:themeColor="text1"/>
          <w:sz w:val="16"/>
          <w:szCs w:val="16"/>
          <w:lang w:eastAsia="ja-JP"/>
        </w:rPr>
        <w:t>譲渡</w:t>
      </w:r>
      <w:r w:rsidRPr="00E651D4">
        <w:rPr>
          <w:rFonts w:ascii="Times New Roman" w:eastAsia="BIZ UDP明朝 Medium" w:hAnsi="Times New Roman" w:cs="Times New Roman"/>
          <w:color w:val="000000" w:themeColor="text1"/>
          <w:sz w:val="16"/>
          <w:szCs w:val="16"/>
          <w:lang w:eastAsia="ja-JP"/>
        </w:rPr>
        <w:t>価格</w:t>
      </w:r>
      <w:r w:rsidRPr="00E651D4">
        <w:rPr>
          <w:rFonts w:ascii="Times New Roman" w:eastAsia="BIZ UDP明朝 Medium" w:hAnsi="Times New Roman" w:cs="Times New Roman" w:hint="eastAsia"/>
          <w:color w:val="000000" w:themeColor="text1"/>
          <w:sz w:val="16"/>
          <w:szCs w:val="16"/>
          <w:lang w:eastAsia="ja-JP"/>
        </w:rPr>
        <w:t>（無層化）</w:t>
      </w:r>
      <w:r w:rsidRPr="00E651D4">
        <w:rPr>
          <w:rFonts w:ascii="Times New Roman" w:eastAsia="BIZ UDP明朝 Medium" w:hAnsi="Times New Roman" w:cs="Times New Roman" w:hint="eastAsia"/>
          <w:color w:val="000000" w:themeColor="text1"/>
          <w:sz w:val="16"/>
          <w:szCs w:val="16"/>
          <w:vertAlign w:val="superscript"/>
          <w:lang w:eastAsia="ja-JP"/>
        </w:rPr>
        <w:t>(a)</w:t>
      </w:r>
      <w:r w:rsidRPr="00E651D4">
        <w:rPr>
          <w:rFonts w:ascii="Times New Roman" w:eastAsia="BIZ UDP明朝 Medium" w:hAnsi="Times New Roman" w:cs="Times New Roman" w:hint="eastAsia"/>
          <w:color w:val="000000" w:themeColor="text1"/>
          <w:sz w:val="16"/>
          <w:szCs w:val="16"/>
          <w:lang w:eastAsia="ja-JP"/>
        </w:rPr>
        <w:t>の</w:t>
      </w:r>
      <w:r w:rsidRPr="00E651D4">
        <w:rPr>
          <w:rFonts w:ascii="Times New Roman" w:eastAsia="BIZ UDP明朝 Medium" w:hAnsi="Times New Roman" w:cs="Times New Roman"/>
          <w:color w:val="000000" w:themeColor="text1"/>
          <w:sz w:val="16"/>
          <w:szCs w:val="16"/>
          <w:lang w:eastAsia="ja-JP"/>
        </w:rPr>
        <w:t>中央値は</w:t>
      </w:r>
      <w:r w:rsidRPr="00E651D4">
        <w:rPr>
          <w:rFonts w:ascii="Times New Roman" w:eastAsia="BIZ UDP明朝 Medium" w:hAnsi="Times New Roman" w:cs="Times New Roman" w:hint="eastAsia"/>
          <w:color w:val="000000" w:themeColor="text1"/>
          <w:sz w:val="16"/>
          <w:szCs w:val="16"/>
          <w:lang w:eastAsia="ja-JP"/>
        </w:rPr>
        <w:t>62</w:t>
      </w:r>
      <w:r w:rsidRPr="00E651D4">
        <w:rPr>
          <w:rFonts w:ascii="Times New Roman" w:eastAsia="BIZ UDP明朝 Medium" w:hAnsi="Times New Roman" w:cs="Times New Roman"/>
          <w:color w:val="000000" w:themeColor="text1"/>
          <w:sz w:val="16"/>
          <w:szCs w:val="16"/>
          <w:lang w:eastAsia="ja-JP"/>
        </w:rPr>
        <w:t>万</w:t>
      </w:r>
      <w:r w:rsidRPr="00E651D4">
        <w:rPr>
          <w:rFonts w:ascii="Times New Roman" w:eastAsia="BIZ UDP明朝 Medium" w:hAnsi="Times New Roman" w:cs="Times New Roman" w:hint="eastAsia"/>
          <w:color w:val="000000" w:themeColor="text1"/>
          <w:sz w:val="16"/>
          <w:szCs w:val="16"/>
          <w:lang w:eastAsia="ja-JP"/>
        </w:rPr>
        <w:t>2,000</w:t>
      </w:r>
      <w:r w:rsidRPr="00E651D4">
        <w:rPr>
          <w:rFonts w:ascii="Times New Roman" w:eastAsia="BIZ UDP明朝 Medium" w:hAnsi="Times New Roman" w:cs="Times New Roman"/>
          <w:color w:val="000000" w:themeColor="text1"/>
          <w:sz w:val="16"/>
          <w:szCs w:val="16"/>
          <w:lang w:eastAsia="ja-JP"/>
        </w:rPr>
        <w:t>ドルで、前四半期から</w:t>
      </w:r>
      <w:r w:rsidRPr="00E651D4">
        <w:rPr>
          <w:rFonts w:ascii="Times New Roman" w:eastAsia="BIZ UDP明朝 Medium" w:hAnsi="Times New Roman" w:cs="Times New Roman" w:hint="eastAsia"/>
          <w:color w:val="000000" w:themeColor="text1"/>
          <w:sz w:val="16"/>
          <w:szCs w:val="16"/>
          <w:lang w:eastAsia="ja-JP"/>
        </w:rPr>
        <w:t>7</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hint="eastAsia"/>
          <w:color w:val="000000" w:themeColor="text1"/>
          <w:sz w:val="16"/>
          <w:szCs w:val="16"/>
          <w:lang w:eastAsia="ja-JP"/>
        </w:rPr>
        <w:t>7</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hint="eastAsia"/>
          <w:color w:val="000000" w:themeColor="text1"/>
          <w:sz w:val="16"/>
          <w:szCs w:val="16"/>
          <w:lang w:eastAsia="ja-JP"/>
        </w:rPr>
        <w:t>上昇し</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color w:val="000000" w:themeColor="text1"/>
          <w:sz w:val="16"/>
          <w:szCs w:val="16"/>
          <w:lang w:eastAsia="ja-JP"/>
        </w:rPr>
        <w:t>20</w:t>
      </w:r>
      <w:r w:rsidRPr="00E651D4">
        <w:rPr>
          <w:rFonts w:ascii="Times New Roman" w:eastAsia="BIZ UDP明朝 Medium" w:hAnsi="Times New Roman" w:cs="Times New Roman" w:hint="eastAsia"/>
          <w:color w:val="000000" w:themeColor="text1"/>
          <w:sz w:val="16"/>
          <w:szCs w:val="16"/>
          <w:lang w:eastAsia="ja-JP"/>
        </w:rPr>
        <w:t>24</w:t>
      </w:r>
      <w:r w:rsidRPr="00E651D4">
        <w:rPr>
          <w:rFonts w:ascii="Times New Roman" w:eastAsia="BIZ UDP明朝 Medium" w:hAnsi="Times New Roman" w:cs="Times New Roman"/>
          <w:color w:val="000000" w:themeColor="text1"/>
          <w:sz w:val="16"/>
          <w:szCs w:val="16"/>
          <w:lang w:eastAsia="ja-JP"/>
        </w:rPr>
        <w:t>年</w:t>
      </w:r>
      <w:r w:rsidRPr="00E651D4">
        <w:rPr>
          <w:rFonts w:ascii="Times New Roman" w:eastAsia="BIZ UDP明朝 Medium" w:hAnsi="Times New Roman" w:cs="Times New Roman" w:hint="eastAsia"/>
          <w:color w:val="000000" w:themeColor="text1"/>
          <w:sz w:val="16"/>
          <w:szCs w:val="16"/>
          <w:lang w:eastAsia="ja-JP"/>
        </w:rPr>
        <w:t>10</w:t>
      </w:r>
      <w:r w:rsidRPr="00E651D4">
        <w:rPr>
          <w:rFonts w:ascii="Times New Roman" w:eastAsia="BIZ UDP明朝 Medium" w:hAnsi="Times New Roman" w:cs="Times New Roman"/>
          <w:color w:val="000000" w:themeColor="text1"/>
          <w:sz w:val="16"/>
          <w:szCs w:val="16"/>
          <w:lang w:eastAsia="ja-JP"/>
        </w:rPr>
        <w:t>-</w:t>
      </w:r>
      <w:r w:rsidRPr="00E651D4">
        <w:rPr>
          <w:rFonts w:ascii="Times New Roman" w:eastAsia="BIZ UDP明朝 Medium" w:hAnsi="Times New Roman" w:cs="Times New Roman" w:hint="eastAsia"/>
          <w:color w:val="000000" w:themeColor="text1"/>
          <w:sz w:val="16"/>
          <w:szCs w:val="16"/>
          <w:lang w:eastAsia="ja-JP"/>
        </w:rPr>
        <w:t>12</w:t>
      </w:r>
      <w:r w:rsidRPr="00E651D4">
        <w:rPr>
          <w:rFonts w:ascii="Times New Roman" w:eastAsia="BIZ UDP明朝 Medium" w:hAnsi="Times New Roman" w:cs="Times New Roman"/>
          <w:color w:val="000000" w:themeColor="text1"/>
          <w:sz w:val="16"/>
          <w:szCs w:val="16"/>
          <w:lang w:eastAsia="ja-JP"/>
        </w:rPr>
        <w:t>月期から</w:t>
      </w:r>
      <w:r w:rsidRPr="00E651D4">
        <w:rPr>
          <w:rFonts w:ascii="Times New Roman" w:eastAsia="BIZ UDP明朝 Medium" w:hAnsi="Times New Roman" w:cs="Times New Roman" w:hint="eastAsia"/>
          <w:color w:val="000000" w:themeColor="text1"/>
          <w:sz w:val="16"/>
          <w:szCs w:val="16"/>
          <w:lang w:eastAsia="ja-JP"/>
        </w:rPr>
        <w:t>は</w:t>
      </w:r>
      <w:r w:rsidRPr="00E651D4">
        <w:rPr>
          <w:rFonts w:ascii="Times New Roman" w:eastAsia="BIZ UDP明朝 Medium" w:hAnsi="Times New Roman" w:cs="Times New Roman" w:hint="eastAsia"/>
          <w:color w:val="000000" w:themeColor="text1"/>
          <w:sz w:val="16"/>
          <w:szCs w:val="16"/>
          <w:lang w:eastAsia="ja-JP"/>
        </w:rPr>
        <w:t>19.6</w:t>
      </w:r>
      <w:r w:rsidRPr="00E651D4">
        <w:rPr>
          <w:rFonts w:ascii="Times New Roman" w:eastAsia="BIZ UDP明朝 Medium" w:hAnsi="Times New Roman" w:cs="Times New Roman"/>
          <w:color w:val="000000" w:themeColor="text1"/>
          <w:sz w:val="16"/>
          <w:szCs w:val="16"/>
          <w:lang w:eastAsia="ja-JP"/>
        </w:rPr>
        <w:t>％の上昇だった。</w:t>
      </w:r>
    </w:p>
    <w:p w14:paraId="338405CB" w14:textId="4E664866" w:rsidR="00233755" w:rsidRPr="00531A58" w:rsidRDefault="00F40DE7" w:rsidP="00F40DE7">
      <w:pPr>
        <w:pStyle w:val="af4"/>
        <w:numPr>
          <w:ilvl w:val="0"/>
          <w:numId w:val="9"/>
        </w:numPr>
        <w:spacing w:before="40" w:after="40"/>
        <w:ind w:left="357" w:right="227" w:hanging="357"/>
        <w:contextualSpacing w:val="0"/>
        <w:jc w:val="both"/>
        <w:rPr>
          <w:color w:val="632E62" w:themeColor="text2"/>
          <w:sz w:val="16"/>
          <w:szCs w:val="16"/>
          <w:lang w:eastAsia="ja-JP"/>
        </w:rPr>
      </w:pPr>
      <w:r w:rsidRPr="00B06D4B">
        <w:rPr>
          <w:rFonts w:ascii="Times New Roman" w:eastAsia="BIZ UDP明朝 Medium" w:hAnsi="Times New Roman" w:cs="Times New Roman"/>
          <w:sz w:val="16"/>
          <w:szCs w:val="16"/>
          <w:lang w:eastAsia="ja-JP"/>
        </w:rPr>
        <w:t>西オーストラリア州政府</w:t>
      </w:r>
      <w:r w:rsidR="00F7457C">
        <w:rPr>
          <w:rFonts w:ascii="Times New Roman" w:eastAsia="BIZ UDP明朝 Medium" w:hAnsi="Times New Roman" w:cs="Times New Roman" w:hint="eastAsia"/>
          <w:sz w:val="16"/>
          <w:szCs w:val="16"/>
          <w:lang w:eastAsia="ja-JP"/>
        </w:rPr>
        <w:t>の</w:t>
      </w:r>
      <w:r w:rsidRPr="004672C7">
        <w:rPr>
          <w:rFonts w:ascii="Times New Roman" w:eastAsia="BIZ UDP明朝 Medium" w:hAnsi="Times New Roman" w:cs="Times New Roman"/>
          <w:sz w:val="16"/>
          <w:szCs w:val="16"/>
          <w:lang w:eastAsia="ja-JP"/>
        </w:rPr>
        <w:t>202</w:t>
      </w:r>
      <w:r w:rsidR="00F7457C">
        <w:rPr>
          <w:rFonts w:ascii="Times New Roman" w:eastAsia="BIZ UDP明朝 Medium" w:hAnsi="Times New Roman" w:cs="Times New Roman" w:hint="eastAsia"/>
          <w:sz w:val="16"/>
          <w:szCs w:val="16"/>
          <w:lang w:eastAsia="ja-JP"/>
        </w:rPr>
        <w:t>6</w:t>
      </w:r>
      <w:r w:rsidRPr="004672C7">
        <w:rPr>
          <w:rFonts w:ascii="Times New Roman" w:eastAsia="BIZ UDP明朝 Medium" w:hAnsi="Times New Roman" w:cs="Times New Roman"/>
          <w:sz w:val="16"/>
          <w:szCs w:val="16"/>
          <w:lang w:eastAsia="ja-JP"/>
        </w:rPr>
        <w:t>-2</w:t>
      </w:r>
      <w:r w:rsidR="00F7457C">
        <w:rPr>
          <w:rFonts w:ascii="Times New Roman" w:eastAsia="BIZ UDP明朝 Medium" w:hAnsi="Times New Roman" w:cs="Times New Roman" w:hint="eastAsia"/>
          <w:sz w:val="16"/>
          <w:szCs w:val="16"/>
          <w:lang w:eastAsia="ja-JP"/>
        </w:rPr>
        <w:t>7</w:t>
      </w:r>
      <w:r w:rsidRPr="004672C7">
        <w:rPr>
          <w:rFonts w:ascii="Times New Roman" w:eastAsia="BIZ UDP明朝 Medium" w:hAnsi="Times New Roman" w:cs="Times New Roman"/>
          <w:sz w:val="16"/>
          <w:szCs w:val="16"/>
          <w:lang w:eastAsia="ja-JP"/>
        </w:rPr>
        <w:t>年</w:t>
      </w:r>
      <w:r w:rsidRPr="004672C7">
        <w:rPr>
          <w:rFonts w:ascii="Times New Roman" w:eastAsia="BIZ UDP明朝 Medium" w:hAnsi="Times New Roman" w:cs="Times New Roman" w:hint="eastAsia"/>
          <w:sz w:val="16"/>
          <w:szCs w:val="16"/>
          <w:lang w:eastAsia="ja-JP"/>
        </w:rPr>
        <w:t>度</w:t>
      </w:r>
      <w:r w:rsidR="00F7457C">
        <w:rPr>
          <w:rFonts w:ascii="Times New Roman" w:eastAsia="BIZ UDP明朝 Medium" w:hAnsi="Times New Roman" w:cs="Times New Roman" w:hint="eastAsia"/>
          <w:sz w:val="16"/>
          <w:szCs w:val="16"/>
          <w:lang w:eastAsia="ja-JP"/>
        </w:rPr>
        <w:t>州政府予算</w:t>
      </w:r>
      <w:r w:rsidRPr="004672C7">
        <w:rPr>
          <w:rFonts w:ascii="Times New Roman" w:eastAsia="BIZ UDP明朝 Medium" w:hAnsi="Times New Roman" w:cs="Times New Roman"/>
          <w:sz w:val="16"/>
          <w:szCs w:val="16"/>
          <w:lang w:eastAsia="ja-JP"/>
        </w:rPr>
        <w:t>では、西オーストラリア州の住宅価格中央値は</w:t>
      </w:r>
      <w:r w:rsidRPr="004672C7">
        <w:rPr>
          <w:rFonts w:ascii="Times New Roman" w:eastAsia="BIZ UDP明朝 Medium" w:hAnsi="Times New Roman" w:cs="Times New Roman"/>
          <w:sz w:val="16"/>
          <w:szCs w:val="16"/>
          <w:lang w:eastAsia="ja-JP"/>
        </w:rPr>
        <w:t>202</w:t>
      </w:r>
      <w:r w:rsidR="00F7457C">
        <w:rPr>
          <w:rFonts w:ascii="Times New Roman" w:eastAsia="BIZ UDP明朝 Medium" w:hAnsi="Times New Roman" w:cs="Times New Roman" w:hint="eastAsia"/>
          <w:sz w:val="16"/>
          <w:szCs w:val="16"/>
          <w:lang w:eastAsia="ja-JP"/>
        </w:rPr>
        <w:t>6</w:t>
      </w:r>
      <w:r w:rsidRPr="004672C7">
        <w:rPr>
          <w:rFonts w:ascii="Times New Roman" w:eastAsia="BIZ UDP明朝 Medium" w:hAnsi="Times New Roman" w:cs="Times New Roman"/>
          <w:sz w:val="16"/>
          <w:szCs w:val="16"/>
          <w:lang w:eastAsia="ja-JP"/>
        </w:rPr>
        <w:t>-2</w:t>
      </w:r>
      <w:r w:rsidR="00F7457C">
        <w:rPr>
          <w:rFonts w:ascii="Times New Roman" w:eastAsia="BIZ UDP明朝 Medium" w:hAnsi="Times New Roman" w:cs="Times New Roman" w:hint="eastAsia"/>
          <w:sz w:val="16"/>
          <w:szCs w:val="16"/>
          <w:lang w:eastAsia="ja-JP"/>
        </w:rPr>
        <w:t>7</w:t>
      </w:r>
      <w:r w:rsidRPr="004672C7">
        <w:rPr>
          <w:rFonts w:ascii="Times New Roman" w:eastAsia="BIZ UDP明朝 Medium" w:hAnsi="Times New Roman" w:cs="Times New Roman"/>
          <w:sz w:val="16"/>
          <w:szCs w:val="16"/>
          <w:lang w:eastAsia="ja-JP"/>
        </w:rPr>
        <w:t>年に</w:t>
      </w:r>
      <w:r w:rsidR="00F7457C">
        <w:rPr>
          <w:rFonts w:ascii="Times New Roman" w:eastAsia="BIZ UDP明朝 Medium" w:hAnsi="Times New Roman" w:cs="Times New Roman" w:hint="eastAsia"/>
          <w:sz w:val="16"/>
          <w:szCs w:val="16"/>
          <w:lang w:eastAsia="ja-JP"/>
        </w:rPr>
        <w:t>9</w:t>
      </w:r>
      <w:r w:rsidRPr="004672C7">
        <w:rPr>
          <w:rFonts w:ascii="Times New Roman" w:eastAsia="BIZ UDP明朝 Medium" w:hAnsi="Times New Roman" w:cs="Times New Roman"/>
          <w:sz w:val="16"/>
          <w:szCs w:val="16"/>
          <w:lang w:eastAsia="ja-JP"/>
        </w:rPr>
        <w:t>.</w:t>
      </w:r>
      <w:r w:rsidR="00F7457C">
        <w:rPr>
          <w:rFonts w:ascii="Times New Roman" w:eastAsia="BIZ UDP明朝 Medium" w:hAnsi="Times New Roman" w:cs="Times New Roman" w:hint="eastAsia"/>
          <w:sz w:val="16"/>
          <w:szCs w:val="16"/>
          <w:lang w:eastAsia="ja-JP"/>
        </w:rPr>
        <w:t>0</w:t>
      </w:r>
      <w:r w:rsidRPr="004672C7">
        <w:rPr>
          <w:rFonts w:ascii="Times New Roman" w:eastAsia="BIZ UDP明朝 Medium" w:hAnsi="Times New Roman" w:cs="Times New Roman"/>
          <w:sz w:val="16"/>
          <w:szCs w:val="16"/>
          <w:lang w:eastAsia="ja-JP"/>
        </w:rPr>
        <w:t>％</w:t>
      </w:r>
      <w:r w:rsidR="00F7457C">
        <w:rPr>
          <w:rFonts w:ascii="Times New Roman" w:eastAsia="BIZ UDP明朝 Medium" w:hAnsi="Times New Roman" w:cs="Times New Roman" w:hint="eastAsia"/>
          <w:sz w:val="16"/>
          <w:szCs w:val="16"/>
          <w:lang w:eastAsia="ja-JP"/>
        </w:rPr>
        <w:t>、</w:t>
      </w:r>
      <w:r w:rsidR="00F7457C">
        <w:rPr>
          <w:rFonts w:ascii="Times New Roman" w:eastAsia="BIZ UDP明朝 Medium" w:hAnsi="Times New Roman" w:cs="Times New Roman" w:hint="eastAsia"/>
          <w:sz w:val="16"/>
          <w:szCs w:val="16"/>
          <w:lang w:eastAsia="ja-JP"/>
        </w:rPr>
        <w:t>2027-28</w:t>
      </w:r>
      <w:r w:rsidR="00F7457C">
        <w:rPr>
          <w:rFonts w:ascii="Times New Roman" w:eastAsia="BIZ UDP明朝 Medium" w:hAnsi="Times New Roman" w:cs="Times New Roman" w:hint="eastAsia"/>
          <w:sz w:val="16"/>
          <w:szCs w:val="16"/>
          <w:lang w:eastAsia="ja-JP"/>
        </w:rPr>
        <w:t>年に</w:t>
      </w:r>
      <w:r w:rsidR="00F7457C">
        <w:rPr>
          <w:rFonts w:ascii="Times New Roman" w:eastAsia="BIZ UDP明朝 Medium" w:hAnsi="Times New Roman" w:cs="Times New Roman" w:hint="eastAsia"/>
          <w:sz w:val="16"/>
          <w:szCs w:val="16"/>
          <w:lang w:eastAsia="ja-JP"/>
        </w:rPr>
        <w:t>4.6</w:t>
      </w:r>
      <w:r w:rsidR="00F7457C">
        <w:rPr>
          <w:rFonts w:ascii="Times New Roman" w:eastAsia="BIZ UDP明朝 Medium" w:hAnsi="Times New Roman" w:cs="Times New Roman" w:hint="eastAsia"/>
          <w:sz w:val="16"/>
          <w:szCs w:val="16"/>
          <w:lang w:eastAsia="ja-JP"/>
        </w:rPr>
        <w:t>％</w:t>
      </w:r>
      <w:r w:rsidRPr="004672C7">
        <w:rPr>
          <w:rFonts w:ascii="Times New Roman" w:eastAsia="BIZ UDP明朝 Medium" w:hAnsi="Times New Roman" w:cs="Times New Roman"/>
          <w:sz w:val="16"/>
          <w:szCs w:val="16"/>
          <w:lang w:eastAsia="ja-JP"/>
        </w:rPr>
        <w:t>上昇すると予測している。</w:t>
      </w:r>
    </w:p>
    <w:p w14:paraId="6ADF0486" w14:textId="77777777" w:rsidR="00233755" w:rsidRPr="00CE30B7" w:rsidRDefault="00233755" w:rsidP="00233755">
      <w:pPr>
        <w:rPr>
          <w:rFonts w:eastAsiaTheme="majorEastAsia"/>
          <w:color w:val="FF0000"/>
          <w:lang w:eastAsia="ja-JP"/>
        </w:rPr>
        <w:sectPr w:rsidR="00233755" w:rsidRPr="00CE30B7" w:rsidSect="00233755">
          <w:type w:val="continuous"/>
          <w:pgSz w:w="11907" w:h="16840" w:code="9"/>
          <w:pgMar w:top="1701" w:right="425" w:bottom="567" w:left="567" w:header="709" w:footer="709" w:gutter="0"/>
          <w:cols w:num="2" w:space="113"/>
          <w:docGrid w:linePitch="360"/>
        </w:sectPr>
      </w:pPr>
    </w:p>
    <w:p w14:paraId="08BD8956" w14:textId="53AB1820" w:rsidR="00233755" w:rsidRPr="008F7AA0" w:rsidRDefault="00EF0AA9"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0" w:name="_Construction"/>
      <w:bookmarkStart w:id="51" w:name="_建設"/>
      <w:bookmarkEnd w:id="50"/>
      <w:bookmarkEnd w:id="51"/>
      <w:r w:rsidRPr="001E4BEB">
        <w:rPr>
          <w:rFonts w:ascii="BIZ UDP明朝 Medium" w:eastAsia="BIZ UDP明朝 Medium" w:hAnsi="BIZ UDP明朝 Medium" w:cs="Times New Roman"/>
          <w:color w:val="004C3D"/>
          <w:sz w:val="24"/>
          <w:szCs w:val="24"/>
          <w:lang w:eastAsia="ja-JP"/>
        </w:rPr>
        <w:lastRenderedPageBreak/>
        <w:t>建設</w:t>
      </w:r>
    </w:p>
    <w:p w14:paraId="6A4A5712" w14:textId="316631EB" w:rsidR="00233755" w:rsidRPr="00814C57" w:rsidRDefault="00EF0AA9"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A50922">
          <w:rPr>
            <w:rStyle w:val="af0"/>
            <w:rFonts w:ascii="BIZ UDP明朝 Medium" w:eastAsia="BIZ UDP明朝 Medium" w:hAnsi="BIZ UDP明朝 Medium" w:cs="Times New Roman"/>
            <w:b/>
            <w:bCs/>
            <w:sz w:val="16"/>
            <w:szCs w:val="16"/>
            <w:lang w:eastAsia="ja-JP"/>
          </w:rPr>
          <w:t>目</w:t>
        </w:r>
        <w:r w:rsidRPr="00A50922">
          <w:rPr>
            <w:rStyle w:val="af0"/>
            <w:rFonts w:ascii="BIZ UDP明朝 Medium" w:eastAsia="BIZ UDP明朝 Medium" w:hAnsi="BIZ UDP明朝 Medium" w:cs="Times New Roman"/>
            <w:b/>
            <w:bCs/>
            <w:sz w:val="16"/>
            <w:szCs w:val="16"/>
            <w:lang w:eastAsia="ja-JP"/>
          </w:rPr>
          <w:t>次</w:t>
        </w:r>
        <w:r w:rsidRPr="00A50922">
          <w:rPr>
            <w:rStyle w:val="af0"/>
            <w:rFonts w:ascii="BIZ UDP明朝 Medium" w:eastAsia="BIZ UDP明朝 Medium" w:hAnsi="BIZ UDP明朝 Medium" w:cs="Times New Roman"/>
            <w:b/>
            <w:bCs/>
            <w:sz w:val="16"/>
            <w:szCs w:val="16"/>
            <w:lang w:eastAsia="ja-JP"/>
          </w:rPr>
          <w:t>に戻る</w:t>
        </w:r>
      </w:hyperlink>
    </w:p>
    <w:p w14:paraId="40FB3B89" w14:textId="25F7FA0F" w:rsidR="00233755" w:rsidRPr="00CF7CD6" w:rsidRDefault="00EF0AA9" w:rsidP="00233755">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1E4BEB">
        <w:rPr>
          <w:rFonts w:ascii="BIZ UDP明朝 Medium" w:eastAsia="BIZ UDP明朝 Medium" w:hAnsi="BIZ UDP明朝 Medium" w:cs="Times New Roman"/>
          <w:i w:val="0"/>
          <w:iCs w:val="0"/>
          <w:color w:val="00997A"/>
          <w:sz w:val="20"/>
          <w:szCs w:val="20"/>
          <w:lang w:eastAsia="ja-JP"/>
        </w:rPr>
        <w:t>民間新規資本支出</w:t>
      </w:r>
    </w:p>
    <w:p w14:paraId="0127C320" w14:textId="04F24B73" w:rsidR="00233755" w:rsidRPr="007B1AE5" w:rsidRDefault="003763A7" w:rsidP="00233755">
      <w:r>
        <w:rPr>
          <w:noProof/>
        </w:rPr>
        <w:drawing>
          <wp:inline distT="0" distB="0" distL="0" distR="0" wp14:anchorId="5B0660C1" wp14:editId="367384C3">
            <wp:extent cx="3420000" cy="2105827"/>
            <wp:effectExtent l="0" t="0" r="9525" b="8890"/>
            <wp:docPr id="56430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4CEEBD98" w14:textId="77777777" w:rsidR="00EF0AA9" w:rsidRPr="00853B07" w:rsidRDefault="00233755" w:rsidP="00EF0AA9">
      <w:pPr>
        <w:pStyle w:val="af4"/>
        <w:numPr>
          <w:ilvl w:val="0"/>
          <w:numId w:val="9"/>
        </w:numPr>
        <w:spacing w:before="40" w:after="40"/>
        <w:ind w:right="227" w:hanging="357"/>
        <w:contextualSpacing w:val="0"/>
        <w:jc w:val="both"/>
        <w:rPr>
          <w:rFonts w:ascii="Times New Roman" w:eastAsia="BIZ UDP明朝 Medium" w:hAnsi="Times New Roman" w:cs="Times New Roman"/>
          <w:color w:val="00B050"/>
          <w:sz w:val="16"/>
          <w:szCs w:val="16"/>
          <w:lang w:eastAsia="ja-JP"/>
        </w:rPr>
      </w:pPr>
      <w:r w:rsidRPr="007B1AE5">
        <w:rPr>
          <w:lang w:eastAsia="ja-JP"/>
        </w:rPr>
        <w:br w:type="column"/>
      </w:r>
      <w:r w:rsidR="00EF0AA9" w:rsidRPr="00DE5FCA">
        <w:rPr>
          <w:rFonts w:ascii="Times New Roman" w:eastAsia="BIZ UDP明朝 Medium" w:hAnsi="Times New Roman" w:cs="Times New Roman"/>
          <w:color w:val="000000" w:themeColor="text1"/>
          <w:sz w:val="16"/>
          <w:szCs w:val="16"/>
          <w:lang w:eastAsia="ja-JP"/>
        </w:rPr>
        <w:t>非住宅建設支出および機械設備支出から成る民間新規資本支出は、</w:t>
      </w:r>
      <w:r w:rsidR="00EF0AA9" w:rsidRPr="00DE5FCA">
        <w:rPr>
          <w:rFonts w:ascii="Times New Roman" w:eastAsia="BIZ UDP明朝 Medium" w:hAnsi="Times New Roman" w:cs="Times New Roman"/>
          <w:color w:val="000000" w:themeColor="text1"/>
          <w:sz w:val="16"/>
          <w:szCs w:val="16"/>
          <w:lang w:eastAsia="ja-JP"/>
        </w:rPr>
        <w:t>2024-25</w:t>
      </w:r>
      <w:r w:rsidR="00EF0AA9" w:rsidRPr="00DE5FCA">
        <w:rPr>
          <w:rFonts w:ascii="Times New Roman" w:eastAsia="BIZ UDP明朝 Medium" w:hAnsi="Times New Roman" w:cs="Times New Roman"/>
          <w:color w:val="000000" w:themeColor="text1"/>
          <w:sz w:val="16"/>
          <w:szCs w:val="16"/>
          <w:lang w:eastAsia="ja-JP"/>
        </w:rPr>
        <w:t>年の西オーストラリア州の企業投資の</w:t>
      </w:r>
      <w:r w:rsidR="00EF0AA9" w:rsidRPr="00DE5FCA">
        <w:rPr>
          <w:rFonts w:ascii="Times New Roman" w:eastAsia="BIZ UDP明朝 Medium" w:hAnsi="Times New Roman" w:cs="Times New Roman"/>
          <w:color w:val="000000" w:themeColor="text1"/>
          <w:sz w:val="16"/>
          <w:szCs w:val="16"/>
          <w:lang w:eastAsia="ja-JP"/>
        </w:rPr>
        <w:t>89</w:t>
      </w:r>
      <w:r w:rsidR="00EF0AA9" w:rsidRPr="00DE5FCA">
        <w:rPr>
          <w:rFonts w:ascii="Times New Roman" w:eastAsia="BIZ UDP明朝 Medium" w:hAnsi="Times New Roman" w:cs="Times New Roman"/>
          <w:color w:val="000000" w:themeColor="text1"/>
          <w:sz w:val="16"/>
          <w:szCs w:val="16"/>
          <w:lang w:eastAsia="ja-JP"/>
        </w:rPr>
        <w:t>％を占めた。鉱業は西オーストラリア州の民間新規資本支出の大半を占め、そのシェアは鉱業への投資サイクルと連動して変化している。</w:t>
      </w:r>
    </w:p>
    <w:p w14:paraId="7DEC5645" w14:textId="77777777" w:rsidR="00EF0AA9" w:rsidRPr="00F414DA" w:rsidRDefault="00EF0AA9" w:rsidP="00EF0AA9">
      <w:pPr>
        <w:pStyle w:val="af4"/>
        <w:numPr>
          <w:ilvl w:val="0"/>
          <w:numId w:val="9"/>
        </w:numPr>
        <w:spacing w:before="40" w:after="40"/>
        <w:ind w:right="227" w:hanging="357"/>
        <w:contextualSpacing w:val="0"/>
        <w:jc w:val="both"/>
        <w:rPr>
          <w:color w:val="92278F" w:themeColor="accent1"/>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10-12</w:t>
      </w:r>
      <w:r w:rsidRPr="00B06D4B">
        <w:rPr>
          <w:rFonts w:ascii="Times New Roman" w:eastAsia="BIZ UDP明朝 Medium" w:hAnsi="Times New Roman" w:cs="Times New Roman"/>
          <w:sz w:val="16"/>
          <w:szCs w:val="16"/>
          <w:lang w:eastAsia="ja-JP"/>
        </w:rPr>
        <w:t>月期までの</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年間における州の新規資本支出額は以下の通り。</w:t>
      </w:r>
    </w:p>
    <w:p w14:paraId="6EB67E0A" w14:textId="77777777" w:rsidR="00EF0AA9" w:rsidRPr="00DE5FCA" w:rsidRDefault="00EF0AA9" w:rsidP="00EF0AA9">
      <w:pPr>
        <w:pStyle w:val="af4"/>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明朝 Medium" w:hAnsi="Times New Roman" w:cs="Times New Roman"/>
          <w:color w:val="000000" w:themeColor="text1"/>
          <w:sz w:val="16"/>
          <w:szCs w:val="16"/>
          <w:lang w:eastAsia="ja-JP"/>
        </w:rPr>
        <w:t>鉱業では</w:t>
      </w:r>
      <w:r w:rsidRPr="00DE5FCA">
        <w:rPr>
          <w:rFonts w:ascii="Times New Roman" w:eastAsia="BIZ UDP明朝 Medium" w:hAnsi="Times New Roman" w:cs="Times New Roman" w:hint="eastAsia"/>
          <w:color w:val="000000" w:themeColor="text1"/>
          <w:sz w:val="16"/>
          <w:szCs w:val="16"/>
          <w:lang w:eastAsia="ja-JP"/>
        </w:rPr>
        <w:t>6</w:t>
      </w:r>
      <w:r w:rsidRPr="00DE5FCA">
        <w:rPr>
          <w:rFonts w:ascii="Times New Roman" w:eastAsia="BIZ UDP明朝 Medium" w:hAnsi="Times New Roman" w:cs="Times New Roman"/>
          <w:color w:val="000000" w:themeColor="text1"/>
          <w:sz w:val="16"/>
          <w:szCs w:val="16"/>
          <w:lang w:eastAsia="ja-JP"/>
        </w:rPr>
        <w:t>.</w:t>
      </w:r>
      <w:r w:rsidRPr="00DE5FCA">
        <w:rPr>
          <w:rFonts w:ascii="Times New Roman" w:eastAsia="BIZ UDP明朝 Medium" w:hAnsi="Times New Roman" w:cs="Times New Roman" w:hint="eastAsia"/>
          <w:color w:val="000000" w:themeColor="text1"/>
          <w:sz w:val="16"/>
          <w:szCs w:val="16"/>
          <w:lang w:eastAsia="ja-JP"/>
        </w:rPr>
        <w:t>0</w:t>
      </w:r>
      <w:r w:rsidRPr="00DE5FCA">
        <w:rPr>
          <w:rFonts w:ascii="Times New Roman" w:eastAsia="BIZ UDP明朝 Medium" w:hAnsi="Times New Roman" w:cs="Times New Roman"/>
          <w:color w:val="000000" w:themeColor="text1"/>
          <w:sz w:val="16"/>
          <w:szCs w:val="16"/>
          <w:lang w:eastAsia="ja-JP"/>
        </w:rPr>
        <w:t>％増の</w:t>
      </w:r>
      <w:r w:rsidRPr="00DE5FCA">
        <w:rPr>
          <w:rFonts w:ascii="Times New Roman" w:eastAsia="BIZ UDP明朝 Medium" w:hAnsi="Times New Roman" w:cs="Times New Roman"/>
          <w:color w:val="000000" w:themeColor="text1"/>
          <w:sz w:val="16"/>
          <w:szCs w:val="16"/>
          <w:lang w:eastAsia="ja-JP"/>
        </w:rPr>
        <w:t>3</w:t>
      </w:r>
      <w:r w:rsidRPr="00DE5FCA">
        <w:rPr>
          <w:rFonts w:ascii="Times New Roman" w:eastAsia="BIZ UDP明朝 Medium" w:hAnsi="Times New Roman" w:cs="Times New Roman" w:hint="eastAsia"/>
          <w:color w:val="000000" w:themeColor="text1"/>
          <w:sz w:val="16"/>
          <w:szCs w:val="16"/>
          <w:lang w:eastAsia="ja-JP"/>
        </w:rPr>
        <w:t>38</w:t>
      </w:r>
      <w:r w:rsidRPr="00DE5FCA">
        <w:rPr>
          <w:rFonts w:ascii="Times New Roman" w:eastAsia="BIZ UDP明朝 Medium" w:hAnsi="Times New Roman" w:cs="Times New Roman"/>
          <w:color w:val="000000" w:themeColor="text1"/>
          <w:sz w:val="16"/>
          <w:szCs w:val="16"/>
          <w:lang w:eastAsia="ja-JP"/>
        </w:rPr>
        <w:t>億ドル</w:t>
      </w:r>
    </w:p>
    <w:p w14:paraId="6A0E31E7" w14:textId="77777777" w:rsidR="00EF0AA9" w:rsidRPr="00DE5FCA" w:rsidRDefault="00EF0AA9" w:rsidP="00EF0AA9">
      <w:pPr>
        <w:pStyle w:val="af4"/>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明朝 Medium" w:hAnsi="Times New Roman" w:cs="Times New Roman"/>
          <w:color w:val="000000" w:themeColor="text1"/>
          <w:sz w:val="16"/>
          <w:szCs w:val="16"/>
          <w:lang w:eastAsia="ja-JP"/>
        </w:rPr>
        <w:t>鉱業以外では</w:t>
      </w:r>
      <w:r w:rsidRPr="00DE5FCA">
        <w:rPr>
          <w:rFonts w:ascii="Times New Roman" w:eastAsia="BIZ UDP明朝 Medium" w:hAnsi="Times New Roman" w:cs="Times New Roman" w:hint="eastAsia"/>
          <w:color w:val="000000" w:themeColor="text1"/>
          <w:sz w:val="16"/>
          <w:szCs w:val="16"/>
          <w:lang w:eastAsia="ja-JP"/>
        </w:rPr>
        <w:t>20</w:t>
      </w:r>
      <w:r w:rsidRPr="00DE5FCA">
        <w:rPr>
          <w:rFonts w:ascii="Times New Roman" w:eastAsia="BIZ UDP明朝 Medium" w:hAnsi="Times New Roman" w:cs="Times New Roman"/>
          <w:color w:val="000000" w:themeColor="text1"/>
          <w:sz w:val="16"/>
          <w:szCs w:val="16"/>
          <w:lang w:eastAsia="ja-JP"/>
        </w:rPr>
        <w:t>.</w:t>
      </w:r>
      <w:r w:rsidRPr="00DE5FCA">
        <w:rPr>
          <w:rFonts w:ascii="Times New Roman" w:eastAsia="BIZ UDP明朝 Medium" w:hAnsi="Times New Roman" w:cs="Times New Roman" w:hint="eastAsia"/>
          <w:color w:val="000000" w:themeColor="text1"/>
          <w:sz w:val="16"/>
          <w:szCs w:val="16"/>
          <w:lang w:eastAsia="ja-JP"/>
        </w:rPr>
        <w:t>7</w:t>
      </w:r>
      <w:r w:rsidRPr="00DE5FCA">
        <w:rPr>
          <w:rFonts w:ascii="Times New Roman" w:eastAsia="BIZ UDP明朝 Medium" w:hAnsi="Times New Roman" w:cs="Times New Roman"/>
          <w:color w:val="000000" w:themeColor="text1"/>
          <w:sz w:val="16"/>
          <w:szCs w:val="16"/>
          <w:lang w:eastAsia="ja-JP"/>
        </w:rPr>
        <w:t>％増の</w:t>
      </w:r>
      <w:r w:rsidRPr="00DE5FCA">
        <w:rPr>
          <w:rFonts w:ascii="Times New Roman" w:eastAsia="BIZ UDP明朝 Medium" w:hAnsi="Times New Roman" w:cs="Times New Roman"/>
          <w:color w:val="000000" w:themeColor="text1"/>
          <w:sz w:val="16"/>
          <w:szCs w:val="16"/>
          <w:lang w:eastAsia="ja-JP"/>
        </w:rPr>
        <w:t>1</w:t>
      </w:r>
      <w:r w:rsidRPr="00DE5FCA">
        <w:rPr>
          <w:rFonts w:ascii="Times New Roman" w:eastAsia="BIZ UDP明朝 Medium" w:hAnsi="Times New Roman" w:cs="Times New Roman" w:hint="eastAsia"/>
          <w:color w:val="000000" w:themeColor="text1"/>
          <w:sz w:val="16"/>
          <w:szCs w:val="16"/>
          <w:lang w:eastAsia="ja-JP"/>
        </w:rPr>
        <w:t>55</w:t>
      </w:r>
      <w:r w:rsidRPr="00DE5FCA">
        <w:rPr>
          <w:rFonts w:ascii="Times New Roman" w:eastAsia="BIZ UDP明朝 Medium" w:hAnsi="Times New Roman" w:cs="Times New Roman"/>
          <w:color w:val="000000" w:themeColor="text1"/>
          <w:sz w:val="16"/>
          <w:szCs w:val="16"/>
          <w:lang w:eastAsia="ja-JP"/>
        </w:rPr>
        <w:t>億ドル</w:t>
      </w:r>
    </w:p>
    <w:p w14:paraId="3D9D56E4" w14:textId="77777777" w:rsidR="00EF0AA9" w:rsidRPr="00F414DA" w:rsidRDefault="00EF0AA9" w:rsidP="00EF0AA9">
      <w:pPr>
        <w:pStyle w:val="af4"/>
        <w:numPr>
          <w:ilvl w:val="0"/>
          <w:numId w:val="9"/>
        </w:numPr>
        <w:spacing w:before="40" w:after="40"/>
        <w:ind w:right="227" w:hanging="357"/>
        <w:contextualSpacing w:val="0"/>
        <w:jc w:val="both"/>
        <w:rPr>
          <w:color w:val="92278F" w:themeColor="accent1"/>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の</w:t>
      </w:r>
      <w:r w:rsidRPr="00B06D4B">
        <w:rPr>
          <w:rFonts w:ascii="Times New Roman" w:eastAsia="BIZ UDP明朝 Medium" w:hAnsi="Times New Roman" w:cs="Times New Roman"/>
          <w:sz w:val="16"/>
          <w:szCs w:val="16"/>
          <w:lang w:eastAsia="ja-JP"/>
        </w:rPr>
        <w:t>西オーストラリア州の民間新規資本支出はオーストラリア全体の</w:t>
      </w:r>
      <w:r w:rsidRPr="00B06D4B">
        <w:rPr>
          <w:rFonts w:ascii="Times New Roman" w:eastAsia="BIZ UDP明朝 Medium" w:hAnsi="Times New Roman" w:cs="Times New Roman"/>
          <w:sz w:val="16"/>
          <w:szCs w:val="16"/>
          <w:lang w:eastAsia="ja-JP"/>
        </w:rPr>
        <w:t>24.</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％を占めた。そのうち</w:t>
      </w:r>
      <w:r w:rsidRPr="00B06D4B">
        <w:rPr>
          <w:rFonts w:ascii="Times New Roman" w:eastAsia="BIZ UDP明朝 Medium" w:hAnsi="Times New Roman" w:cs="Times New Roman"/>
          <w:sz w:val="16"/>
          <w:szCs w:val="16"/>
          <w:lang w:eastAsia="ja-JP"/>
        </w:rPr>
        <w:t>6</w:t>
      </w:r>
      <w:r>
        <w:rPr>
          <w:rFonts w:ascii="Times New Roman" w:eastAsia="BIZ UDP明朝 Medium" w:hAnsi="Times New Roman" w:cs="Times New Roman" w:hint="eastAsia"/>
          <w:sz w:val="16"/>
          <w:szCs w:val="16"/>
          <w:lang w:eastAsia="ja-JP"/>
        </w:rPr>
        <w:t>2</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w:t>
      </w:r>
      <w:r w:rsidRPr="00B06D4B">
        <w:rPr>
          <w:rFonts w:ascii="Times New Roman" w:eastAsia="BIZ UDP明朝 Medium" w:hAnsi="Times New Roman" w:cs="Times New Roman"/>
          <w:sz w:val="16"/>
          <w:szCs w:val="16"/>
          <w:lang w:eastAsia="ja-JP"/>
        </w:rPr>
        <w:t>％が鉱業分野の新規資本支出、</w:t>
      </w:r>
      <w:r>
        <w:rPr>
          <w:rFonts w:ascii="Times New Roman" w:eastAsia="BIZ UDP明朝 Medium" w:hAnsi="Times New Roman" w:cs="Times New Roman" w:hint="eastAsia"/>
          <w:sz w:val="16"/>
          <w:szCs w:val="16"/>
          <w:lang w:eastAsia="ja-JP"/>
        </w:rPr>
        <w:t>10</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B06D4B">
        <w:rPr>
          <w:rFonts w:ascii="Times New Roman" w:eastAsia="BIZ UDP明朝 Medium" w:hAnsi="Times New Roman" w:cs="Times New Roman"/>
          <w:sz w:val="16"/>
          <w:szCs w:val="16"/>
          <w:lang w:eastAsia="ja-JP"/>
        </w:rPr>
        <w:t>％が鉱業以外の分野における新規資本支出である。</w:t>
      </w:r>
    </w:p>
    <w:p w14:paraId="6DEC345E" w14:textId="581B38DA" w:rsidR="00233755" w:rsidRPr="00390202" w:rsidRDefault="00EF0AA9" w:rsidP="00EF0AA9">
      <w:pPr>
        <w:pStyle w:val="af4"/>
        <w:numPr>
          <w:ilvl w:val="0"/>
          <w:numId w:val="9"/>
        </w:numPr>
        <w:spacing w:before="40" w:after="40"/>
        <w:ind w:right="227" w:hanging="357"/>
        <w:contextualSpacing w:val="0"/>
        <w:jc w:val="both"/>
        <w:rPr>
          <w:sz w:val="16"/>
          <w:szCs w:val="16"/>
          <w:lang w:eastAsia="ja-JP"/>
        </w:rPr>
        <w:sectPr w:rsidR="00233755" w:rsidRPr="00390202" w:rsidSect="00233755">
          <w:type w:val="continuous"/>
          <w:pgSz w:w="11907" w:h="16840" w:code="9"/>
          <w:pgMar w:top="1701" w:right="425" w:bottom="567" w:left="567" w:header="709" w:footer="709" w:gutter="0"/>
          <w:cols w:num="2" w:space="113"/>
          <w:docGrid w:linePitch="360"/>
        </w:sectPr>
      </w:pPr>
      <w:r w:rsidRPr="00453785">
        <w:rPr>
          <w:rFonts w:ascii="Times New Roman" w:eastAsia="BIZ UDP明朝 Medium" w:hAnsi="Times New Roman" w:cs="Times New Roman" w:hint="eastAsia"/>
          <w:sz w:val="16"/>
          <w:szCs w:val="16"/>
          <w:lang w:eastAsia="ja-JP"/>
        </w:rPr>
        <w:t>実質ベースでは、西オーストラリア州の民間新規資本支出額は</w:t>
      </w:r>
      <w:r w:rsidRPr="00453785">
        <w:rPr>
          <w:rFonts w:ascii="Times New Roman" w:eastAsia="BIZ UDP明朝 Medium" w:hAnsi="Times New Roman" w:cs="Times New Roman"/>
          <w:sz w:val="16"/>
          <w:szCs w:val="16"/>
          <w:lang w:eastAsia="ja-JP"/>
        </w:rPr>
        <w:t>2025</w:t>
      </w:r>
      <w:r w:rsidRPr="00453785">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10</w:t>
      </w:r>
      <w:r w:rsidRPr="00453785">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sidRPr="00453785">
        <w:rPr>
          <w:rFonts w:ascii="Times New Roman" w:eastAsia="BIZ UDP明朝 Medium" w:hAnsi="Times New Roman" w:cs="Times New Roman"/>
          <w:sz w:val="16"/>
          <w:szCs w:val="16"/>
          <w:lang w:eastAsia="ja-JP"/>
        </w:rPr>
        <w:t>月期</w:t>
      </w:r>
      <w:r w:rsidRPr="00453785">
        <w:rPr>
          <w:rFonts w:ascii="Times New Roman" w:eastAsia="BIZ UDP明朝 Medium" w:hAnsi="Times New Roman" w:cs="Times New Roman" w:hint="eastAsia"/>
          <w:sz w:val="16"/>
          <w:szCs w:val="16"/>
          <w:lang w:eastAsia="ja-JP"/>
        </w:rPr>
        <w:t>までの</w:t>
      </w:r>
      <w:r w:rsidRPr="00453785">
        <w:rPr>
          <w:rFonts w:ascii="Times New Roman" w:eastAsia="BIZ UDP明朝 Medium" w:hAnsi="Times New Roman" w:cs="Times New Roman" w:hint="eastAsia"/>
          <w:sz w:val="16"/>
          <w:szCs w:val="16"/>
          <w:lang w:eastAsia="ja-JP"/>
        </w:rPr>
        <w:t>1</w:t>
      </w:r>
      <w:r w:rsidRPr="00453785">
        <w:rPr>
          <w:rFonts w:ascii="Times New Roman" w:eastAsia="BIZ UDP明朝 Medium" w:hAnsi="Times New Roman" w:cs="Times New Roman" w:hint="eastAsia"/>
          <w:sz w:val="16"/>
          <w:szCs w:val="16"/>
          <w:lang w:eastAsia="ja-JP"/>
        </w:rPr>
        <w:t>年間で</w:t>
      </w:r>
      <w:r>
        <w:rPr>
          <w:rFonts w:ascii="Times New Roman" w:eastAsia="BIZ UDP明朝 Medium" w:hAnsi="Times New Roman" w:cs="Times New Roman" w:hint="eastAsia"/>
          <w:sz w:val="16"/>
          <w:szCs w:val="16"/>
          <w:lang w:eastAsia="ja-JP"/>
        </w:rPr>
        <w:t>7</w:t>
      </w:r>
      <w:r w:rsidRPr="00453785">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3</w:t>
      </w:r>
      <w:r w:rsidRPr="00453785">
        <w:rPr>
          <w:rFonts w:ascii="Times New Roman" w:eastAsia="BIZ UDP明朝 Medium" w:hAnsi="Times New Roman" w:cs="Times New Roman" w:hint="eastAsia"/>
          <w:sz w:val="16"/>
          <w:szCs w:val="16"/>
          <w:lang w:eastAsia="ja-JP"/>
        </w:rPr>
        <w:t>％増加している。</w:t>
      </w:r>
    </w:p>
    <w:p w14:paraId="19A1DDBB" w14:textId="7A299E87" w:rsidR="00233755" w:rsidRPr="00CF7CD6" w:rsidRDefault="00EF0AA9" w:rsidP="0015144D">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明朝 Medium" w:hAnsi="Times New Roman" w:cs="Times New Roman" w:hint="eastAsia"/>
          <w:i w:val="0"/>
          <w:iCs w:val="0"/>
          <w:color w:val="00997A"/>
          <w:sz w:val="20"/>
          <w:szCs w:val="20"/>
          <w:lang w:eastAsia="ja-JP"/>
        </w:rPr>
        <w:t>エンジニアリング</w:t>
      </w:r>
      <w:r w:rsidRPr="001E4BEB">
        <w:rPr>
          <w:rFonts w:ascii="Times New Roman" w:eastAsia="BIZ UDP明朝 Medium" w:hAnsi="Times New Roman" w:cs="Times New Roman"/>
          <w:i w:val="0"/>
          <w:iCs w:val="0"/>
          <w:color w:val="00997A"/>
          <w:sz w:val="20"/>
          <w:szCs w:val="20"/>
          <w:lang w:eastAsia="ja-JP"/>
        </w:rPr>
        <w:t>建設活動</w:t>
      </w:r>
    </w:p>
    <w:p w14:paraId="6B7211D0" w14:textId="4F40DF20" w:rsidR="00176F76" w:rsidRPr="007B1AE5" w:rsidRDefault="00BD4FAD" w:rsidP="00176F76">
      <w:r>
        <w:rPr>
          <w:noProof/>
        </w:rPr>
        <w:drawing>
          <wp:inline distT="0" distB="0" distL="0" distR="0" wp14:anchorId="655646D5" wp14:editId="2C9C644D">
            <wp:extent cx="3420000" cy="2111969"/>
            <wp:effectExtent l="0" t="0" r="0" b="3175"/>
            <wp:docPr id="183369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1969"/>
                    </a:xfrm>
                    <a:prstGeom prst="rect">
                      <a:avLst/>
                    </a:prstGeom>
                    <a:noFill/>
                    <a:ln>
                      <a:noFill/>
                    </a:ln>
                  </pic:spPr>
                </pic:pic>
              </a:graphicData>
            </a:graphic>
          </wp:inline>
        </w:drawing>
      </w:r>
    </w:p>
    <w:p w14:paraId="74822BCA" w14:textId="39A100D0" w:rsidR="00233755" w:rsidRPr="00152049" w:rsidRDefault="00233755" w:rsidP="00233755">
      <w:pPr>
        <w:jc w:val="both"/>
        <w:rPr>
          <w:sz w:val="10"/>
          <w:szCs w:val="10"/>
        </w:rPr>
      </w:pPr>
      <w:r w:rsidRPr="00BD38DB">
        <w:rPr>
          <w:sz w:val="10"/>
        </w:rPr>
        <w:t xml:space="preserve">Note – </w:t>
      </w:r>
      <w:r w:rsidRPr="00BD38DB">
        <w:rPr>
          <w:sz w:val="10"/>
          <w:szCs w:val="10"/>
        </w:rPr>
        <w:t xml:space="preserve">Current prices. </w:t>
      </w:r>
      <w:r w:rsidR="00AA4406" w:rsidRPr="00BD38DB">
        <w:rPr>
          <w:sz w:val="10"/>
          <w:szCs w:val="10"/>
        </w:rPr>
        <w:t>Original</w:t>
      </w:r>
      <w:r w:rsidRPr="00BD38DB">
        <w:rPr>
          <w:sz w:val="10"/>
          <w:szCs w:val="10"/>
        </w:rPr>
        <w:t xml:space="preserve"> series. </w:t>
      </w:r>
      <w:r w:rsidR="008B521E" w:rsidRPr="00BD38DB">
        <w:rPr>
          <w:sz w:val="10"/>
          <w:szCs w:val="10"/>
        </w:rPr>
        <w:t>Quarterly series</w:t>
      </w:r>
      <w:r w:rsidR="00224EC1" w:rsidRPr="00BD38DB">
        <w:rPr>
          <w:sz w:val="10"/>
          <w:szCs w:val="10"/>
        </w:rPr>
        <w:t>.</w:t>
      </w:r>
      <w:r w:rsidR="00966DB2" w:rsidRPr="00BD38DB">
        <w:rPr>
          <w:sz w:val="10"/>
          <w:szCs w:val="10"/>
        </w:rPr>
        <w:t xml:space="preserve"> </w:t>
      </w:r>
      <w:r w:rsidR="00966DB2" w:rsidRPr="00BD38DB">
        <w:rPr>
          <w:sz w:val="10"/>
        </w:rPr>
        <w:t>Work yet to be done.</w:t>
      </w:r>
      <w:r w:rsidRPr="00BD38DB" w:rsidDel="00FB05CF">
        <w:rPr>
          <w:sz w:val="10"/>
          <w:szCs w:val="10"/>
        </w:rPr>
        <w:t xml:space="preserve"> </w:t>
      </w:r>
      <w:r w:rsidRPr="00BD38DB">
        <w:rPr>
          <w:sz w:val="10"/>
          <w:szCs w:val="10"/>
        </w:rPr>
        <w:t>(</w:t>
      </w:r>
      <w:r w:rsidR="00224EC1" w:rsidRPr="00BD38DB">
        <w:rPr>
          <w:sz w:val="10"/>
          <w:szCs w:val="10"/>
        </w:rPr>
        <w:t>a</w:t>
      </w:r>
      <w:r w:rsidR="00B34E99" w:rsidRPr="00BD38DB">
        <w:rPr>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BD38DB">
        <w:rPr>
          <w:sz w:val="10"/>
          <w:szCs w:val="10"/>
        </w:rPr>
        <w:t>. (b) Water storage and supply, sewage and drainage. (c)</w:t>
      </w:r>
      <w:r w:rsidR="006155C5" w:rsidRPr="00BD38DB">
        <w:rPr>
          <w:sz w:val="10"/>
          <w:szCs w:val="10"/>
        </w:rPr>
        <w:t> </w:t>
      </w:r>
      <w:r w:rsidR="00224EC1" w:rsidRPr="00BD38DB">
        <w:rPr>
          <w:sz w:val="10"/>
          <w:szCs w:val="10"/>
        </w:rPr>
        <w:t xml:space="preserve">Roads, highways and subdivisions; and bridges, railways and harbours. (d) Electricity generation and transmission and pipelines. (e) Telecommunications; and recreations and other </w:t>
      </w:r>
      <w:r w:rsidR="00CF293D" w:rsidRPr="00BD38DB">
        <w:rPr>
          <w:sz w:val="10"/>
          <w:szCs w:val="10"/>
        </w:rPr>
        <w:t xml:space="preserve">structures. </w:t>
      </w:r>
      <w:r w:rsidR="00CF293D" w:rsidRPr="00152049">
        <w:rPr>
          <w:sz w:val="10"/>
          <w:szCs w:val="10"/>
        </w:rPr>
        <w:t>Source</w:t>
      </w:r>
      <w:r w:rsidRPr="00152049">
        <w:rPr>
          <w:sz w:val="10"/>
          <w:szCs w:val="10"/>
        </w:rPr>
        <w:t>: Based on ABS data.</w:t>
      </w:r>
    </w:p>
    <w:p w14:paraId="0A51AABE" w14:textId="77777777" w:rsidR="00EF0AA9" w:rsidRPr="00440DF2" w:rsidRDefault="00233755" w:rsidP="00EF0AA9">
      <w:pPr>
        <w:pStyle w:val="af4"/>
        <w:numPr>
          <w:ilvl w:val="0"/>
          <w:numId w:val="9"/>
        </w:numPr>
        <w:spacing w:before="40" w:after="40"/>
        <w:ind w:right="227" w:hanging="357"/>
        <w:contextualSpacing w:val="0"/>
        <w:jc w:val="both"/>
        <w:rPr>
          <w:color w:val="000000" w:themeColor="text1"/>
          <w:sz w:val="16"/>
          <w:szCs w:val="16"/>
          <w:lang w:eastAsia="ja-JP"/>
        </w:rPr>
      </w:pPr>
      <w:r w:rsidRPr="007B1AE5">
        <w:rPr>
          <w:lang w:eastAsia="ja-JP"/>
        </w:rPr>
        <w:br w:type="column"/>
      </w:r>
      <w:r w:rsidR="00EF0AA9" w:rsidRPr="008872A4">
        <w:rPr>
          <w:rFonts w:ascii="Times New Roman" w:eastAsia="BIZ UDP明朝 Medium" w:hAnsi="Times New Roman" w:cs="Times New Roman" w:hint="eastAsia"/>
          <w:color w:val="000000" w:themeColor="text1"/>
          <w:sz w:val="16"/>
          <w:szCs w:val="16"/>
          <w:lang w:eastAsia="ja-JP"/>
        </w:rPr>
        <w:t>西オーストラリア州の進行中の</w:t>
      </w:r>
      <w:r w:rsidR="00EF0AA9">
        <w:rPr>
          <w:rFonts w:ascii="Times New Roman" w:eastAsia="BIZ UDP明朝 Medium" w:hAnsi="Times New Roman" w:cs="Times New Roman" w:hint="eastAsia"/>
          <w:color w:val="000000" w:themeColor="text1"/>
          <w:sz w:val="16"/>
          <w:szCs w:val="16"/>
          <w:lang w:eastAsia="ja-JP"/>
        </w:rPr>
        <w:t>エンジニアリン</w:t>
      </w:r>
      <w:r w:rsidR="00EF0AA9" w:rsidRPr="00F116D7">
        <w:rPr>
          <w:rFonts w:ascii="Times New Roman" w:eastAsia="BIZ UDP明朝 Medium" w:hAnsi="Times New Roman" w:cs="Times New Roman" w:hint="eastAsia"/>
          <w:color w:val="000000" w:themeColor="text1"/>
          <w:sz w:val="16"/>
          <w:szCs w:val="16"/>
          <w:lang w:eastAsia="ja-JP"/>
        </w:rPr>
        <w:t>グ建設活動額は、過去</w:t>
      </w:r>
      <w:r w:rsidR="00EF0AA9" w:rsidRPr="00F116D7">
        <w:rPr>
          <w:rFonts w:ascii="Times New Roman" w:eastAsia="BIZ UDP明朝 Medium" w:hAnsi="Times New Roman" w:cs="Times New Roman" w:hint="eastAsia"/>
          <w:color w:val="000000" w:themeColor="text1"/>
          <w:sz w:val="16"/>
          <w:szCs w:val="16"/>
          <w:lang w:eastAsia="ja-JP"/>
        </w:rPr>
        <w:t>1</w:t>
      </w:r>
      <w:r w:rsidR="00EF0AA9" w:rsidRPr="00F116D7">
        <w:rPr>
          <w:rFonts w:ascii="Times New Roman" w:eastAsia="BIZ UDP明朝 Medium" w:hAnsi="Times New Roman" w:cs="Times New Roman" w:hint="eastAsia"/>
          <w:color w:val="000000" w:themeColor="text1"/>
          <w:sz w:val="16"/>
          <w:szCs w:val="16"/>
          <w:lang w:eastAsia="ja-JP"/>
        </w:rPr>
        <w:t>年間の完了分を補うだけの新規活動が行われていないために減少している。</w:t>
      </w:r>
    </w:p>
    <w:p w14:paraId="7A0FECEC" w14:textId="77777777" w:rsidR="00EF0AA9" w:rsidRPr="00F116D7" w:rsidRDefault="00EF0AA9" w:rsidP="00EF0AA9">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F116D7">
        <w:rPr>
          <w:rFonts w:ascii="Times New Roman" w:eastAsia="BIZ UDP明朝 Medium" w:hAnsi="Times New Roman" w:cs="Times New Roman"/>
          <w:color w:val="000000" w:themeColor="text1"/>
          <w:sz w:val="16"/>
          <w:szCs w:val="16"/>
          <w:lang w:eastAsia="ja-JP"/>
        </w:rPr>
        <w:t>2025</w:t>
      </w:r>
      <w:r w:rsidRPr="00F116D7">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10</w:t>
      </w:r>
      <w:r w:rsidRPr="00F116D7">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12</w:t>
      </w:r>
      <w:r w:rsidRPr="00F116D7">
        <w:rPr>
          <w:rFonts w:ascii="Times New Roman" w:eastAsia="BIZ UDP明朝 Medium" w:hAnsi="Times New Roman" w:cs="Times New Roman"/>
          <w:color w:val="000000" w:themeColor="text1"/>
          <w:sz w:val="16"/>
          <w:szCs w:val="16"/>
          <w:lang w:eastAsia="ja-JP"/>
        </w:rPr>
        <w:t>月期</w:t>
      </w:r>
      <w:r w:rsidRPr="00F116D7">
        <w:rPr>
          <w:rFonts w:ascii="Times New Roman" w:eastAsia="BIZ UDP明朝 Medium" w:hAnsi="Times New Roman" w:cs="Times New Roman" w:hint="eastAsia"/>
          <w:color w:val="000000" w:themeColor="text1"/>
          <w:sz w:val="16"/>
          <w:szCs w:val="16"/>
          <w:lang w:eastAsia="ja-JP"/>
        </w:rPr>
        <w:t>の西オーストラリア州の進行中のエンジニアリング建設活動額は、</w:t>
      </w:r>
      <w:r w:rsidRPr="00F116D7">
        <w:rPr>
          <w:rFonts w:ascii="Times New Roman" w:eastAsia="BIZ UDP明朝 Medium" w:hAnsi="Times New Roman" w:cs="Times New Roman"/>
          <w:color w:val="000000" w:themeColor="text1"/>
          <w:sz w:val="16"/>
          <w:szCs w:val="16"/>
          <w:lang w:eastAsia="ja-JP"/>
        </w:rPr>
        <w:t>2024</w:t>
      </w:r>
      <w:r w:rsidRPr="00F116D7">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10</w:t>
      </w:r>
      <w:r w:rsidRPr="00F116D7">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12</w:t>
      </w:r>
      <w:r w:rsidRPr="00F116D7">
        <w:rPr>
          <w:rFonts w:ascii="Times New Roman" w:eastAsia="BIZ UDP明朝 Medium" w:hAnsi="Times New Roman" w:cs="Times New Roman"/>
          <w:color w:val="000000" w:themeColor="text1"/>
          <w:sz w:val="16"/>
          <w:szCs w:val="16"/>
          <w:lang w:eastAsia="ja-JP"/>
        </w:rPr>
        <w:t>月期</w:t>
      </w:r>
      <w:r w:rsidRPr="00F116D7">
        <w:rPr>
          <w:rFonts w:ascii="Times New Roman" w:eastAsia="BIZ UDP明朝 Medium" w:hAnsi="Times New Roman" w:cs="Times New Roman" w:hint="eastAsia"/>
          <w:color w:val="000000" w:themeColor="text1"/>
          <w:sz w:val="16"/>
          <w:szCs w:val="16"/>
          <w:lang w:eastAsia="ja-JP"/>
        </w:rPr>
        <w:t>から</w:t>
      </w:r>
      <w:r w:rsidRPr="00F116D7">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8</w:t>
      </w:r>
      <w:r w:rsidRPr="00F116D7">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8</w:t>
      </w:r>
      <w:r w:rsidRPr="00F116D7">
        <w:rPr>
          <w:rFonts w:ascii="Times New Roman" w:eastAsia="BIZ UDP明朝 Medium" w:hAnsi="Times New Roman" w:cs="Times New Roman" w:hint="eastAsia"/>
          <w:color w:val="000000" w:themeColor="text1"/>
          <w:sz w:val="16"/>
          <w:szCs w:val="16"/>
          <w:lang w:eastAsia="ja-JP"/>
        </w:rPr>
        <w:t>％減の</w:t>
      </w:r>
      <w:r w:rsidRPr="00F116D7">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09</w:t>
      </w:r>
      <w:r w:rsidRPr="00F116D7">
        <w:rPr>
          <w:rFonts w:ascii="Times New Roman" w:eastAsia="BIZ UDP明朝 Medium" w:hAnsi="Times New Roman" w:cs="Times New Roman" w:hint="eastAsia"/>
          <w:color w:val="000000" w:themeColor="text1"/>
          <w:sz w:val="16"/>
          <w:szCs w:val="16"/>
          <w:lang w:eastAsia="ja-JP"/>
        </w:rPr>
        <w:t>億ドルであった。</w:t>
      </w:r>
    </w:p>
    <w:p w14:paraId="500118E3" w14:textId="77777777" w:rsidR="00EF0AA9" w:rsidRPr="00F116D7" w:rsidRDefault="00EF0AA9" w:rsidP="00EF0AA9">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F116D7">
        <w:rPr>
          <w:rFonts w:ascii="Times New Roman" w:eastAsia="BIZ UDP明朝 Medium" w:hAnsi="Times New Roman" w:cs="Times New Roman" w:hint="eastAsia"/>
          <w:color w:val="000000" w:themeColor="text1"/>
          <w:sz w:val="16"/>
          <w:szCs w:val="16"/>
          <w:lang w:eastAsia="ja-JP"/>
        </w:rPr>
        <w:t>西オーストラリア州で</w:t>
      </w:r>
      <w:r w:rsidRPr="00F116D7">
        <w:rPr>
          <w:rFonts w:ascii="Times New Roman" w:eastAsia="BIZ UDP明朝 Medium" w:hAnsi="Times New Roman" w:cs="Times New Roman"/>
          <w:color w:val="000000" w:themeColor="text1"/>
          <w:sz w:val="16"/>
          <w:szCs w:val="16"/>
          <w:lang w:eastAsia="ja-JP"/>
        </w:rPr>
        <w:t>進行中の</w:t>
      </w:r>
      <w:r w:rsidRPr="00F116D7">
        <w:rPr>
          <w:rFonts w:ascii="Times New Roman" w:eastAsia="BIZ UDP明朝 Medium" w:hAnsi="Times New Roman" w:cs="Times New Roman" w:hint="eastAsia"/>
          <w:color w:val="000000" w:themeColor="text1"/>
          <w:sz w:val="16"/>
          <w:szCs w:val="16"/>
          <w:lang w:eastAsia="ja-JP"/>
        </w:rPr>
        <w:t>エンジニアリング建設活動額は、過去</w:t>
      </w:r>
      <w:r w:rsidRPr="00F116D7">
        <w:rPr>
          <w:rFonts w:ascii="Times New Roman" w:eastAsia="BIZ UDP明朝 Medium" w:hAnsi="Times New Roman" w:cs="Times New Roman" w:hint="eastAsia"/>
          <w:color w:val="000000" w:themeColor="text1"/>
          <w:sz w:val="16"/>
          <w:szCs w:val="16"/>
          <w:lang w:eastAsia="ja-JP"/>
        </w:rPr>
        <w:t>1</w:t>
      </w:r>
      <w:r w:rsidRPr="00F116D7">
        <w:rPr>
          <w:rFonts w:ascii="Times New Roman" w:eastAsia="BIZ UDP明朝 Medium" w:hAnsi="Times New Roman" w:cs="Times New Roman" w:hint="eastAsia"/>
          <w:color w:val="000000" w:themeColor="text1"/>
          <w:sz w:val="16"/>
          <w:szCs w:val="16"/>
          <w:lang w:eastAsia="ja-JP"/>
        </w:rPr>
        <w:t>年間で重工業は</w:t>
      </w:r>
      <w:r w:rsidRPr="00F116D7">
        <w:rPr>
          <w:rFonts w:ascii="Times New Roman" w:eastAsia="BIZ UDP明朝 Medium" w:hAnsi="Times New Roman" w:cs="Times New Roman"/>
          <w:color w:val="000000" w:themeColor="text1"/>
          <w:sz w:val="16"/>
          <w:szCs w:val="16"/>
          <w:lang w:eastAsia="ja-JP"/>
        </w:rPr>
        <w:t>3</w:t>
      </w:r>
      <w:r>
        <w:rPr>
          <w:rFonts w:ascii="Times New Roman" w:eastAsia="BIZ UDP明朝 Medium" w:hAnsi="Times New Roman" w:cs="Times New Roman" w:hint="eastAsia"/>
          <w:color w:val="000000" w:themeColor="text1"/>
          <w:sz w:val="16"/>
          <w:szCs w:val="16"/>
          <w:lang w:eastAsia="ja-JP"/>
        </w:rPr>
        <w:t>0</w:t>
      </w:r>
      <w:r w:rsidRPr="00F116D7">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3</w:t>
      </w:r>
      <w:r w:rsidRPr="00F116D7">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水処理関連</w:t>
      </w:r>
      <w:r w:rsidRPr="00F116D7">
        <w:rPr>
          <w:rFonts w:ascii="Times New Roman" w:eastAsia="BIZ UDP明朝 Medium" w:hAnsi="Times New Roman" w:cs="Times New Roman" w:hint="eastAsia"/>
          <w:color w:val="000000" w:themeColor="text1"/>
          <w:sz w:val="16"/>
          <w:szCs w:val="16"/>
          <w:lang w:eastAsia="ja-JP"/>
        </w:rPr>
        <w:t>は</w:t>
      </w:r>
      <w:r>
        <w:rPr>
          <w:rFonts w:ascii="Times New Roman" w:eastAsia="BIZ UDP明朝 Medium" w:hAnsi="Times New Roman" w:cs="Times New Roman" w:hint="eastAsia"/>
          <w:color w:val="000000" w:themeColor="text1"/>
          <w:sz w:val="16"/>
          <w:szCs w:val="16"/>
          <w:lang w:eastAsia="ja-JP"/>
        </w:rPr>
        <w:t>29</w:t>
      </w:r>
      <w:r w:rsidRPr="00F116D7">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7</w:t>
      </w:r>
      <w:r w:rsidRPr="00F116D7">
        <w:rPr>
          <w:rFonts w:ascii="Times New Roman" w:eastAsia="BIZ UDP明朝 Medium" w:hAnsi="Times New Roman" w:cs="Times New Roman" w:hint="eastAsia"/>
          <w:color w:val="000000" w:themeColor="text1"/>
          <w:sz w:val="16"/>
          <w:szCs w:val="16"/>
          <w:lang w:eastAsia="ja-JP"/>
        </w:rPr>
        <w:t>％それぞれ減少した。これらの主因は、高額資源プロジェクトおよび大規模公共インフラに関する建設活動の完了であった。</w:t>
      </w:r>
    </w:p>
    <w:p w14:paraId="55249FBE" w14:textId="77777777" w:rsidR="00EF0AA9" w:rsidRPr="00C77E23" w:rsidRDefault="00EF0AA9" w:rsidP="00EF0AA9">
      <w:pPr>
        <w:pStyle w:val="af4"/>
        <w:numPr>
          <w:ilvl w:val="0"/>
          <w:numId w:val="9"/>
        </w:numPr>
        <w:spacing w:before="40" w:after="40"/>
        <w:ind w:right="227" w:hanging="357"/>
        <w:contextualSpacing w:val="0"/>
        <w:jc w:val="both"/>
        <w:rPr>
          <w:color w:val="92278F" w:themeColor="accent1"/>
          <w:sz w:val="16"/>
          <w:szCs w:val="16"/>
          <w:lang w:eastAsia="ja-JP"/>
        </w:rPr>
      </w:pPr>
      <w:r w:rsidRPr="00F116D7">
        <w:rPr>
          <w:rFonts w:ascii="Times New Roman" w:eastAsia="BIZ UDP明朝 Medium" w:hAnsi="Times New Roman" w:cs="Times New Roman" w:hint="eastAsia"/>
          <w:color w:val="000000" w:themeColor="text1"/>
          <w:sz w:val="16"/>
          <w:szCs w:val="16"/>
          <w:lang w:eastAsia="ja-JP"/>
        </w:rPr>
        <w:t>西オーストラリア州の</w:t>
      </w:r>
      <w:r w:rsidRPr="00F116D7">
        <w:rPr>
          <w:rFonts w:ascii="Times New Roman" w:eastAsia="BIZ UDP明朝 Medium" w:hAnsi="Times New Roman" w:cs="Times New Roman"/>
          <w:color w:val="000000" w:themeColor="text1"/>
          <w:sz w:val="16"/>
          <w:szCs w:val="16"/>
          <w:lang w:eastAsia="ja-JP"/>
        </w:rPr>
        <w:t>進行中の</w:t>
      </w:r>
      <w:r>
        <w:rPr>
          <w:rFonts w:ascii="Times New Roman" w:eastAsia="BIZ UDP明朝 Medium" w:hAnsi="Times New Roman" w:cs="Times New Roman" w:hint="eastAsia"/>
          <w:color w:val="000000" w:themeColor="text1"/>
          <w:sz w:val="16"/>
          <w:szCs w:val="16"/>
          <w:lang w:eastAsia="ja-JP"/>
        </w:rPr>
        <w:t>輸送</w:t>
      </w:r>
      <w:r w:rsidRPr="00F116D7">
        <w:rPr>
          <w:rFonts w:ascii="Times New Roman" w:eastAsia="BIZ UDP明朝 Medium" w:hAnsi="Times New Roman" w:cs="Times New Roman" w:hint="eastAsia"/>
          <w:color w:val="000000" w:themeColor="text1"/>
          <w:sz w:val="16"/>
          <w:szCs w:val="16"/>
          <w:lang w:eastAsia="ja-JP"/>
        </w:rPr>
        <w:t>関連の建設活動</w:t>
      </w:r>
      <w:r w:rsidRPr="008872A4">
        <w:rPr>
          <w:rFonts w:ascii="Times New Roman" w:eastAsia="BIZ UDP明朝 Medium" w:hAnsi="Times New Roman" w:cs="Times New Roman" w:hint="eastAsia"/>
          <w:color w:val="000000" w:themeColor="text1"/>
          <w:sz w:val="16"/>
          <w:szCs w:val="16"/>
          <w:lang w:eastAsia="ja-JP"/>
        </w:rPr>
        <w:t>額は、過去</w:t>
      </w:r>
      <w:r w:rsidRPr="008872A4">
        <w:rPr>
          <w:rFonts w:ascii="Times New Roman" w:eastAsia="BIZ UDP明朝 Medium" w:hAnsi="Times New Roman" w:cs="Times New Roman" w:hint="eastAsia"/>
          <w:color w:val="000000" w:themeColor="text1"/>
          <w:sz w:val="16"/>
          <w:szCs w:val="16"/>
          <w:lang w:eastAsia="ja-JP"/>
        </w:rPr>
        <w:t>1</w:t>
      </w:r>
      <w:r w:rsidRPr="008872A4">
        <w:rPr>
          <w:rFonts w:ascii="Times New Roman" w:eastAsia="BIZ UDP明朝 Medium" w:hAnsi="Times New Roman" w:cs="Times New Roman" w:hint="eastAsia"/>
          <w:color w:val="000000" w:themeColor="text1"/>
          <w:sz w:val="16"/>
          <w:szCs w:val="16"/>
          <w:lang w:eastAsia="ja-JP"/>
        </w:rPr>
        <w:t>年間で</w:t>
      </w:r>
      <w:r>
        <w:rPr>
          <w:rFonts w:ascii="Times New Roman" w:eastAsia="BIZ UDP明朝 Medium" w:hAnsi="Times New Roman" w:cs="Times New Roman" w:hint="eastAsia"/>
          <w:color w:val="000000" w:themeColor="text1"/>
          <w:sz w:val="16"/>
          <w:szCs w:val="16"/>
          <w:lang w:eastAsia="ja-JP"/>
        </w:rPr>
        <w:t>21</w:t>
      </w:r>
      <w:r w:rsidRPr="008872A4">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3</w:t>
      </w:r>
      <w:r w:rsidRPr="008872A4">
        <w:rPr>
          <w:rFonts w:ascii="Times New Roman" w:eastAsia="BIZ UDP明朝 Medium" w:hAnsi="Times New Roman" w:cs="Times New Roman" w:hint="eastAsia"/>
          <w:color w:val="000000" w:themeColor="text1"/>
          <w:sz w:val="16"/>
          <w:szCs w:val="16"/>
          <w:lang w:eastAsia="ja-JP"/>
        </w:rPr>
        <w:t>％増加した。</w:t>
      </w:r>
    </w:p>
    <w:p w14:paraId="522FE9B1" w14:textId="79112FB6" w:rsidR="00233755" w:rsidRPr="006A3A77" w:rsidRDefault="00233755" w:rsidP="00EF0AA9">
      <w:pPr>
        <w:pStyle w:val="af4"/>
        <w:numPr>
          <w:ilvl w:val="0"/>
          <w:numId w:val="9"/>
        </w:numPr>
        <w:spacing w:before="40" w:after="40"/>
        <w:ind w:right="227" w:hanging="357"/>
        <w:contextualSpacing w:val="0"/>
        <w:jc w:val="both"/>
        <w:rPr>
          <w:sz w:val="16"/>
          <w:szCs w:val="16"/>
          <w:lang w:eastAsia="ja-JP"/>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0C5EDFCD" w:rsidR="00233755" w:rsidRPr="00CF7CD6" w:rsidRDefault="00EF0AA9" w:rsidP="0015144D">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1E4BEB">
        <w:rPr>
          <w:rFonts w:ascii="Times New Roman" w:eastAsia="BIZ UDP明朝 Medium" w:hAnsi="Times New Roman" w:cs="Times New Roman"/>
          <w:i w:val="0"/>
          <w:iCs w:val="0"/>
          <w:color w:val="00997A"/>
          <w:sz w:val="20"/>
          <w:szCs w:val="20"/>
          <w:lang w:eastAsia="ja-JP"/>
        </w:rPr>
        <w:t>進行中の</w:t>
      </w:r>
      <w:r>
        <w:rPr>
          <w:rFonts w:ascii="Times New Roman" w:eastAsia="BIZ UDP明朝 Medium" w:hAnsi="Times New Roman" w:cs="Times New Roman" w:hint="eastAsia"/>
          <w:i w:val="0"/>
          <w:iCs w:val="0"/>
          <w:color w:val="00997A"/>
          <w:sz w:val="20"/>
          <w:szCs w:val="20"/>
          <w:lang w:eastAsia="ja-JP"/>
        </w:rPr>
        <w:t>エンジニアリング</w:t>
      </w:r>
      <w:r w:rsidRPr="00F116D7">
        <w:rPr>
          <w:rFonts w:ascii="Times New Roman" w:eastAsia="BIZ UDP明朝 Medium" w:hAnsi="Times New Roman" w:cs="Times New Roman"/>
          <w:i w:val="0"/>
          <w:iCs w:val="0"/>
          <w:color w:val="00997A"/>
          <w:sz w:val="20"/>
          <w:szCs w:val="20"/>
          <w:lang w:eastAsia="ja-JP"/>
        </w:rPr>
        <w:t>建設</w:t>
      </w:r>
      <w:r w:rsidRPr="001E4BEB">
        <w:rPr>
          <w:rFonts w:ascii="Times New Roman" w:eastAsia="BIZ UDP明朝 Medium" w:hAnsi="Times New Roman" w:cs="Times New Roman"/>
          <w:i w:val="0"/>
          <w:iCs w:val="0"/>
          <w:color w:val="00997A"/>
          <w:sz w:val="20"/>
          <w:szCs w:val="20"/>
          <w:lang w:eastAsia="ja-JP"/>
        </w:rPr>
        <w:t>活動</w:t>
      </w:r>
    </w:p>
    <w:p w14:paraId="1042B0BC" w14:textId="1ECBEA30" w:rsidR="00233755" w:rsidRPr="007B1AE5" w:rsidRDefault="00AE4DB8" w:rsidP="00233755">
      <w:pPr>
        <w:rPr>
          <w:rFonts w:eastAsiaTheme="majorEastAsia"/>
        </w:rPr>
      </w:pPr>
      <w:r>
        <w:rPr>
          <w:rFonts w:eastAsiaTheme="majorEastAsia"/>
          <w:noProof/>
        </w:rPr>
        <w:drawing>
          <wp:inline distT="0" distB="0" distL="0" distR="0" wp14:anchorId="0BC1E0EB" wp14:editId="5C85B663">
            <wp:extent cx="3420000" cy="2109365"/>
            <wp:effectExtent l="0" t="0" r="0" b="5715"/>
            <wp:docPr id="1256763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09365"/>
                    </a:xfrm>
                    <a:prstGeom prst="rect">
                      <a:avLst/>
                    </a:prstGeom>
                    <a:noFill/>
                    <a:ln>
                      <a:noFill/>
                    </a:ln>
                  </pic:spPr>
                </pic:pic>
              </a:graphicData>
            </a:graphic>
          </wp:inline>
        </w:drawing>
      </w:r>
    </w:p>
    <w:p w14:paraId="59A63965" w14:textId="3E394D78"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w:t>
      </w:r>
      <w:r w:rsidR="00951EB2">
        <w:rPr>
          <w:color w:val="000000" w:themeColor="text1"/>
          <w:sz w:val="10"/>
          <w:szCs w:val="10"/>
        </w:rPr>
        <w:t xml:space="preserve"> </w:t>
      </w:r>
      <w:r w:rsidR="00951EB2" w:rsidRPr="00BD38DB">
        <w:rPr>
          <w:sz w:val="10"/>
        </w:rPr>
        <w:t>Work yet to be done.</w:t>
      </w:r>
      <w:r w:rsidR="00951EB2" w:rsidRPr="00BD38DB" w:rsidDel="00FB05CF">
        <w:rPr>
          <w:sz w:val="10"/>
          <w:szCs w:val="10"/>
        </w:rPr>
        <w:t xml:space="preserve"> </w:t>
      </w:r>
      <w:r w:rsidR="00114252" w:rsidRPr="00BD38DB">
        <w:rPr>
          <w:sz w:val="10"/>
          <w:szCs w:val="10"/>
        </w:rPr>
        <w:t xml:space="preserve">(a) Houses; semi-detached, row or terrace houses, townhouses; and apartments. (b) Retail and wholesale trade buildings; transport buildings; and offices. </w:t>
      </w:r>
      <w:r w:rsidR="000870B0" w:rsidRPr="00BD38DB">
        <w:rPr>
          <w:sz w:val="10"/>
          <w:szCs w:val="10"/>
        </w:rPr>
        <w:t xml:space="preserve">(c) Factories and other secondary buildings; warehouses; and agricultural and aquacultural buildings. (d) Education buildings; religion buildings; </w:t>
      </w:r>
      <w:r w:rsidR="0075148B" w:rsidRPr="00BD38DB">
        <w:rPr>
          <w:sz w:val="10"/>
          <w:szCs w:val="10"/>
        </w:rPr>
        <w:t>aged</w:t>
      </w:r>
      <w:r w:rsidR="000870B0" w:rsidRPr="00BD38DB">
        <w:rPr>
          <w:sz w:val="10"/>
          <w:szCs w:val="10"/>
        </w:rPr>
        <w:t xml:space="preserve"> care buildings; health buildings; entertainment and recreation buildings; and short-term accommodation </w:t>
      </w:r>
      <w:r w:rsidR="00CF293D" w:rsidRPr="00BD38DB">
        <w:rPr>
          <w:sz w:val="10"/>
          <w:szCs w:val="10"/>
        </w:rPr>
        <w:t xml:space="preserve">buildings. </w:t>
      </w:r>
      <w:r w:rsidR="00CF293D" w:rsidRPr="00AF759E">
        <w:rPr>
          <w:sz w:val="10"/>
          <w:szCs w:val="10"/>
        </w:rPr>
        <w:t>Source</w:t>
      </w:r>
      <w:r w:rsidRPr="00AF759E">
        <w:rPr>
          <w:sz w:val="10"/>
          <w:szCs w:val="10"/>
        </w:rPr>
        <w:t>: Based on ABS data.</w:t>
      </w:r>
    </w:p>
    <w:p w14:paraId="21FF040E" w14:textId="27313C95" w:rsidR="007918A9" w:rsidRPr="009B4999" w:rsidRDefault="00233755" w:rsidP="006058E8">
      <w:pPr>
        <w:pStyle w:val="af4"/>
        <w:numPr>
          <w:ilvl w:val="0"/>
          <w:numId w:val="9"/>
        </w:numPr>
        <w:spacing w:before="40" w:after="40"/>
        <w:ind w:right="227" w:hanging="357"/>
        <w:contextualSpacing w:val="0"/>
        <w:jc w:val="both"/>
        <w:rPr>
          <w:sz w:val="16"/>
          <w:szCs w:val="16"/>
          <w:lang w:eastAsia="ja-JP"/>
        </w:rPr>
      </w:pPr>
      <w:r w:rsidRPr="007B1AE5">
        <w:rPr>
          <w:lang w:eastAsia="ja-JP"/>
        </w:rPr>
        <w:br w:type="column"/>
      </w:r>
      <w:r w:rsidR="00EF0AA9" w:rsidRPr="00DE5FCA">
        <w:rPr>
          <w:rFonts w:ascii="Times New Roman" w:eastAsia="BIZ UDP明朝 Medium" w:hAnsi="Times New Roman" w:cs="Times New Roman"/>
          <w:color w:val="000000" w:themeColor="text1"/>
          <w:sz w:val="16"/>
          <w:szCs w:val="16"/>
          <w:lang w:eastAsia="ja-JP"/>
        </w:rPr>
        <w:t>過去</w:t>
      </w:r>
      <w:r w:rsidR="00EF0AA9" w:rsidRPr="00DE5FCA">
        <w:rPr>
          <w:rFonts w:ascii="Times New Roman" w:eastAsia="BIZ UDP明朝 Medium" w:hAnsi="Times New Roman" w:cs="Times New Roman"/>
          <w:color w:val="000000" w:themeColor="text1"/>
          <w:sz w:val="16"/>
          <w:szCs w:val="16"/>
          <w:lang w:eastAsia="ja-JP"/>
        </w:rPr>
        <w:t>1</w:t>
      </w:r>
      <w:r w:rsidR="00EF0AA9" w:rsidRPr="00DE5FCA">
        <w:rPr>
          <w:rFonts w:ascii="Times New Roman" w:eastAsia="BIZ UDP明朝 Medium" w:hAnsi="Times New Roman" w:cs="Times New Roman"/>
          <w:color w:val="000000" w:themeColor="text1"/>
          <w:sz w:val="16"/>
          <w:szCs w:val="16"/>
          <w:lang w:eastAsia="ja-JP"/>
        </w:rPr>
        <w:t>年間で完了した建設活動額を上回る確定済み新規建設活動があったため、西オーストラリア州の進行中の建設活動額は過去</w:t>
      </w:r>
      <w:r w:rsidR="00EF0AA9" w:rsidRPr="00DE5FCA">
        <w:rPr>
          <w:rFonts w:ascii="Times New Roman" w:eastAsia="BIZ UDP明朝 Medium" w:hAnsi="Times New Roman" w:cs="Times New Roman"/>
          <w:color w:val="000000" w:themeColor="text1"/>
          <w:sz w:val="16"/>
          <w:szCs w:val="16"/>
          <w:lang w:eastAsia="ja-JP"/>
        </w:rPr>
        <w:t>1</w:t>
      </w:r>
      <w:r w:rsidR="00EF0AA9" w:rsidRPr="00DE5FCA">
        <w:rPr>
          <w:rFonts w:ascii="Times New Roman" w:eastAsia="BIZ UDP明朝 Medium" w:hAnsi="Times New Roman" w:cs="Times New Roman"/>
          <w:color w:val="000000" w:themeColor="text1"/>
          <w:sz w:val="16"/>
          <w:szCs w:val="16"/>
          <w:lang w:eastAsia="ja-JP"/>
        </w:rPr>
        <w:t>年間で大幅に増加している。</w:t>
      </w:r>
    </w:p>
    <w:p w14:paraId="56F75FED" w14:textId="73DD992A" w:rsidR="00EF0AA9" w:rsidRPr="00DE5FCA" w:rsidRDefault="00EF0AA9" w:rsidP="00EF0AA9">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DE5FCA">
        <w:rPr>
          <w:rFonts w:ascii="Times New Roman" w:eastAsia="BIZ UDP明朝 Medium" w:hAnsi="Times New Roman" w:cs="Times New Roman"/>
          <w:color w:val="000000" w:themeColor="text1"/>
          <w:sz w:val="16"/>
          <w:szCs w:val="16"/>
          <w:lang w:eastAsia="ja-JP"/>
        </w:rPr>
        <w:t>2025</w:t>
      </w:r>
      <w:r w:rsidRPr="00DE5FCA">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10</w:t>
      </w:r>
      <w:r w:rsidRPr="00DE5FCA">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12</w:t>
      </w:r>
      <w:r w:rsidRPr="00DE5FCA">
        <w:rPr>
          <w:rFonts w:ascii="Times New Roman" w:eastAsia="BIZ UDP明朝 Medium" w:hAnsi="Times New Roman" w:cs="Times New Roman"/>
          <w:color w:val="000000" w:themeColor="text1"/>
          <w:sz w:val="16"/>
          <w:szCs w:val="16"/>
          <w:lang w:eastAsia="ja-JP"/>
        </w:rPr>
        <w:t>月期の西オーストラリア州の進行中の建設活動額は</w:t>
      </w:r>
      <w:r w:rsidRPr="00DE5FCA">
        <w:rPr>
          <w:rFonts w:ascii="Times New Roman" w:eastAsia="BIZ UDP明朝 Medium" w:hAnsi="Times New Roman" w:cs="Times New Roman"/>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39</w:t>
      </w:r>
      <w:r w:rsidRPr="00DE5FCA">
        <w:rPr>
          <w:rFonts w:ascii="Times New Roman" w:eastAsia="BIZ UDP明朝 Medium" w:hAnsi="Times New Roman" w:cs="Times New Roman"/>
          <w:color w:val="000000" w:themeColor="text1"/>
          <w:sz w:val="16"/>
          <w:szCs w:val="16"/>
          <w:lang w:eastAsia="ja-JP"/>
        </w:rPr>
        <w:t>億ドルと、前年同期比</w:t>
      </w:r>
      <w:r>
        <w:rPr>
          <w:rFonts w:ascii="Times New Roman" w:eastAsia="BIZ UDP明朝 Medium" w:hAnsi="Times New Roman" w:cs="Times New Roman" w:hint="eastAsia"/>
          <w:color w:val="000000" w:themeColor="text1"/>
          <w:sz w:val="16"/>
          <w:szCs w:val="16"/>
          <w:lang w:eastAsia="ja-JP"/>
        </w:rPr>
        <w:t>56</w:t>
      </w:r>
      <w:r w:rsidRPr="00DE5FCA">
        <w:rPr>
          <w:rFonts w:ascii="Times New Roman" w:eastAsia="BIZ UDP明朝 Medium" w:hAnsi="Times New Roman" w:cs="Times New Roman"/>
          <w:color w:val="000000" w:themeColor="text1"/>
          <w:sz w:val="16"/>
          <w:szCs w:val="16"/>
          <w:lang w:eastAsia="ja-JP"/>
        </w:rPr>
        <w:t>％増であった。</w:t>
      </w:r>
    </w:p>
    <w:p w14:paraId="6B27EA86" w14:textId="36C84A61" w:rsidR="00EF0AA9" w:rsidRPr="00DE5FCA" w:rsidRDefault="00EF0AA9" w:rsidP="00EF0AA9">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DE5FCA">
        <w:rPr>
          <w:rFonts w:ascii="Times New Roman" w:eastAsia="BIZ UDP明朝 Medium" w:hAnsi="Times New Roman" w:cs="Times New Roman"/>
          <w:color w:val="000000" w:themeColor="text1"/>
          <w:sz w:val="16"/>
          <w:szCs w:val="16"/>
          <w:lang w:eastAsia="ja-JP"/>
        </w:rPr>
        <w:t>西オーストラリア州の進行中の住宅建設活動額は、過去</w:t>
      </w:r>
      <w:r w:rsidRPr="00DE5FCA">
        <w:rPr>
          <w:rFonts w:ascii="Times New Roman" w:eastAsia="BIZ UDP明朝 Medium" w:hAnsi="Times New Roman" w:cs="Times New Roman"/>
          <w:color w:val="000000" w:themeColor="text1"/>
          <w:sz w:val="16"/>
          <w:szCs w:val="16"/>
          <w:lang w:eastAsia="ja-JP"/>
        </w:rPr>
        <w:t>1</w:t>
      </w:r>
      <w:r w:rsidRPr="00DE5FCA">
        <w:rPr>
          <w:rFonts w:ascii="Times New Roman" w:eastAsia="BIZ UDP明朝 Medium" w:hAnsi="Times New Roman" w:cs="Times New Roman"/>
          <w:color w:val="000000" w:themeColor="text1"/>
          <w:sz w:val="16"/>
          <w:szCs w:val="16"/>
          <w:lang w:eastAsia="ja-JP"/>
        </w:rPr>
        <w:t>年間で</w:t>
      </w:r>
      <w:r>
        <w:rPr>
          <w:rFonts w:ascii="Times New Roman" w:eastAsia="BIZ UDP明朝 Medium" w:hAnsi="Times New Roman" w:cs="Times New Roman" w:hint="eastAsia"/>
          <w:color w:val="000000" w:themeColor="text1"/>
          <w:sz w:val="16"/>
          <w:szCs w:val="16"/>
          <w:lang w:eastAsia="ja-JP"/>
        </w:rPr>
        <w:t>44</w:t>
      </w:r>
      <w:r w:rsidRPr="00DE5FCA">
        <w:rPr>
          <w:rFonts w:ascii="Times New Roman" w:eastAsia="BIZ UDP明朝 Medium" w:hAnsi="Times New Roman" w:cs="Times New Roman"/>
          <w:color w:val="000000" w:themeColor="text1"/>
          <w:sz w:val="16"/>
          <w:szCs w:val="16"/>
          <w:lang w:eastAsia="ja-JP"/>
        </w:rPr>
        <w:t>％増の</w:t>
      </w:r>
      <w:r w:rsidRPr="00DE5FCA">
        <w:rPr>
          <w:rFonts w:ascii="Times New Roman" w:eastAsia="BIZ UDP明朝 Medium" w:hAnsi="Times New Roman" w:cs="Times New Roman"/>
          <w:color w:val="000000" w:themeColor="text1"/>
          <w:sz w:val="16"/>
          <w:szCs w:val="16"/>
          <w:lang w:eastAsia="ja-JP"/>
        </w:rPr>
        <w:t>7</w:t>
      </w:r>
      <w:r>
        <w:rPr>
          <w:rFonts w:ascii="Times New Roman" w:eastAsia="BIZ UDP明朝 Medium" w:hAnsi="Times New Roman" w:cs="Times New Roman" w:hint="eastAsia"/>
          <w:color w:val="000000" w:themeColor="text1"/>
          <w:sz w:val="16"/>
          <w:szCs w:val="16"/>
          <w:lang w:eastAsia="ja-JP"/>
        </w:rPr>
        <w:t>5</w:t>
      </w:r>
      <w:r w:rsidRPr="00DE5FCA">
        <w:rPr>
          <w:rFonts w:ascii="Times New Roman" w:eastAsia="BIZ UDP明朝 Medium" w:hAnsi="Times New Roman" w:cs="Times New Roman"/>
          <w:color w:val="000000" w:themeColor="text1"/>
          <w:sz w:val="16"/>
          <w:szCs w:val="16"/>
          <w:lang w:eastAsia="ja-JP"/>
        </w:rPr>
        <w:t>億ドルであった。</w:t>
      </w:r>
    </w:p>
    <w:p w14:paraId="44D76107" w14:textId="32E99FBB" w:rsidR="00566588" w:rsidRPr="002D03A7" w:rsidRDefault="00EF0AA9" w:rsidP="00EF0AA9">
      <w:pPr>
        <w:pStyle w:val="af4"/>
        <w:numPr>
          <w:ilvl w:val="0"/>
          <w:numId w:val="9"/>
        </w:numPr>
        <w:spacing w:before="40" w:after="40"/>
        <w:ind w:right="227" w:hanging="357"/>
        <w:contextualSpacing w:val="0"/>
        <w:jc w:val="both"/>
        <w:rPr>
          <w:color w:val="FF0000"/>
          <w:sz w:val="16"/>
          <w:szCs w:val="16"/>
          <w:lang w:eastAsia="ja-JP"/>
        </w:rPr>
      </w:pPr>
      <w:r w:rsidRPr="00DE5FCA">
        <w:rPr>
          <w:rFonts w:ascii="Times New Roman" w:eastAsia="BIZ UDP明朝 Medium" w:hAnsi="Times New Roman" w:cs="Times New Roman"/>
          <w:color w:val="000000" w:themeColor="text1"/>
          <w:sz w:val="16"/>
          <w:szCs w:val="16"/>
          <w:lang w:eastAsia="ja-JP"/>
        </w:rPr>
        <w:t>西オーストラリア州の進行中の非住宅建設活動額は、過去</w:t>
      </w:r>
      <w:r w:rsidRPr="00DE5FCA">
        <w:rPr>
          <w:rFonts w:ascii="Times New Roman" w:eastAsia="BIZ UDP明朝 Medium" w:hAnsi="Times New Roman" w:cs="Times New Roman"/>
          <w:color w:val="000000" w:themeColor="text1"/>
          <w:sz w:val="16"/>
          <w:szCs w:val="16"/>
          <w:lang w:eastAsia="ja-JP"/>
        </w:rPr>
        <w:t>1</w:t>
      </w:r>
      <w:r w:rsidRPr="00DE5FCA">
        <w:rPr>
          <w:rFonts w:ascii="Times New Roman" w:eastAsia="BIZ UDP明朝 Medium" w:hAnsi="Times New Roman" w:cs="Times New Roman"/>
          <w:color w:val="000000" w:themeColor="text1"/>
          <w:sz w:val="16"/>
          <w:szCs w:val="16"/>
          <w:lang w:eastAsia="ja-JP"/>
        </w:rPr>
        <w:t>年間で</w:t>
      </w:r>
      <w:r>
        <w:rPr>
          <w:rFonts w:ascii="Times New Roman" w:eastAsia="BIZ UDP明朝 Medium" w:hAnsi="Times New Roman" w:cs="Times New Roman" w:hint="eastAsia"/>
          <w:color w:val="000000" w:themeColor="text1"/>
          <w:sz w:val="16"/>
          <w:szCs w:val="16"/>
          <w:lang w:eastAsia="ja-JP"/>
        </w:rPr>
        <w:t>72</w:t>
      </w:r>
      <w:r w:rsidRPr="00DE5FCA">
        <w:rPr>
          <w:rFonts w:ascii="Times New Roman" w:eastAsia="BIZ UDP明朝 Medium" w:hAnsi="Times New Roman" w:cs="Times New Roman"/>
          <w:color w:val="000000" w:themeColor="text1"/>
          <w:sz w:val="16"/>
          <w:szCs w:val="16"/>
          <w:lang w:eastAsia="ja-JP"/>
        </w:rPr>
        <w:t>％増の</w:t>
      </w:r>
      <w:r>
        <w:rPr>
          <w:rFonts w:ascii="Times New Roman" w:eastAsia="BIZ UDP明朝 Medium" w:hAnsi="Times New Roman" w:cs="Times New Roman" w:hint="eastAsia"/>
          <w:color w:val="000000" w:themeColor="text1"/>
          <w:sz w:val="16"/>
          <w:szCs w:val="16"/>
          <w:lang w:eastAsia="ja-JP"/>
        </w:rPr>
        <w:t>63</w:t>
      </w:r>
      <w:r w:rsidRPr="00DE5FCA">
        <w:rPr>
          <w:rFonts w:ascii="Times New Roman" w:eastAsia="BIZ UDP明朝 Medium" w:hAnsi="Times New Roman" w:cs="Times New Roman"/>
          <w:color w:val="000000" w:themeColor="text1"/>
          <w:sz w:val="16"/>
          <w:szCs w:val="16"/>
          <w:lang w:eastAsia="ja-JP"/>
        </w:rPr>
        <w:t>億ドルであった。その主因は以下の通り</w:t>
      </w:r>
      <w:r w:rsidRPr="00DE5FCA">
        <w:rPr>
          <w:rFonts w:ascii="Times New Roman" w:eastAsia="BIZ UDP明朝 Medium" w:hAnsi="Times New Roman" w:cs="Times New Roman" w:hint="eastAsia"/>
          <w:color w:val="000000" w:themeColor="text1"/>
          <w:sz w:val="16"/>
          <w:szCs w:val="16"/>
          <w:lang w:eastAsia="ja-JP"/>
        </w:rPr>
        <w:t>。</w:t>
      </w:r>
    </w:p>
    <w:p w14:paraId="412FCD65" w14:textId="78C76F64" w:rsidR="00D30448" w:rsidRPr="00F7457C" w:rsidRDefault="00F7457C" w:rsidP="00AD5017">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F7457C">
        <w:rPr>
          <w:rFonts w:ascii="Times New Roman" w:eastAsia="BIZ UDP明朝 Medium" w:hAnsi="Times New Roman" w:cs="Times New Roman"/>
          <w:color w:val="000000" w:themeColor="text1"/>
          <w:sz w:val="16"/>
          <w:szCs w:val="16"/>
          <w:lang w:eastAsia="ja-JP"/>
        </w:rPr>
        <w:t>医療用建物（マードックに新たに設立される婦人・小児病院を主因として</w:t>
      </w:r>
      <w:r w:rsidRPr="00F7457C">
        <w:rPr>
          <w:rFonts w:ascii="Times New Roman" w:eastAsia="BIZ UDP明朝 Medium" w:hAnsi="Times New Roman" w:cs="Times New Roman"/>
          <w:color w:val="000000" w:themeColor="text1"/>
          <w:sz w:val="16"/>
          <w:szCs w:val="16"/>
          <w:lang w:eastAsia="ja-JP"/>
        </w:rPr>
        <w:t>4</w:t>
      </w:r>
      <w:r w:rsidRPr="00F7457C">
        <w:rPr>
          <w:rFonts w:ascii="Times New Roman" w:eastAsia="BIZ UDP明朝 Medium" w:hAnsi="Times New Roman" w:cs="Times New Roman"/>
          <w:color w:val="000000" w:themeColor="text1"/>
          <w:sz w:val="16"/>
          <w:szCs w:val="16"/>
          <w:lang w:eastAsia="ja-JP"/>
        </w:rPr>
        <w:t>億</w:t>
      </w:r>
      <w:r w:rsidRPr="00F7457C">
        <w:rPr>
          <w:rFonts w:ascii="Times New Roman" w:eastAsia="BIZ UDP明朝 Medium" w:hAnsi="Times New Roman" w:cs="Times New Roman"/>
          <w:color w:val="000000" w:themeColor="text1"/>
          <w:sz w:val="16"/>
          <w:szCs w:val="16"/>
          <w:lang w:eastAsia="ja-JP"/>
        </w:rPr>
        <w:t>3,000</w:t>
      </w:r>
      <w:r w:rsidRPr="00F7457C">
        <w:rPr>
          <w:rFonts w:ascii="Times New Roman" w:eastAsia="BIZ UDP明朝 Medium" w:hAnsi="Times New Roman" w:cs="Times New Roman"/>
          <w:color w:val="000000" w:themeColor="text1"/>
          <w:sz w:val="16"/>
          <w:szCs w:val="16"/>
          <w:lang w:eastAsia="ja-JP"/>
        </w:rPr>
        <w:t>万ドルから</w:t>
      </w:r>
      <w:r w:rsidRPr="00F7457C">
        <w:rPr>
          <w:rFonts w:ascii="Times New Roman" w:eastAsia="BIZ UDP明朝 Medium" w:hAnsi="Times New Roman" w:cs="Times New Roman"/>
          <w:color w:val="000000" w:themeColor="text1"/>
          <w:sz w:val="16"/>
          <w:szCs w:val="16"/>
          <w:lang w:eastAsia="ja-JP"/>
        </w:rPr>
        <w:t>23</w:t>
      </w:r>
      <w:r w:rsidRPr="00F7457C">
        <w:rPr>
          <w:rFonts w:ascii="Times New Roman" w:eastAsia="BIZ UDP明朝 Medium" w:hAnsi="Times New Roman" w:cs="Times New Roman"/>
          <w:color w:val="000000" w:themeColor="text1"/>
          <w:sz w:val="16"/>
          <w:szCs w:val="16"/>
          <w:lang w:eastAsia="ja-JP"/>
        </w:rPr>
        <w:t>億ドルに増加）</w:t>
      </w:r>
    </w:p>
    <w:p w14:paraId="18764400" w14:textId="61B2BF67" w:rsidR="004C48E4" w:rsidRPr="00F7457C" w:rsidRDefault="00F7457C" w:rsidP="00AD5017">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F7457C">
        <w:rPr>
          <w:rFonts w:ascii="Times New Roman" w:eastAsia="BIZ UDP明朝 Medium" w:hAnsi="Times New Roman" w:cs="Times New Roman" w:hint="eastAsia"/>
          <w:color w:val="000000" w:themeColor="text1"/>
          <w:sz w:val="16"/>
          <w:szCs w:val="16"/>
          <w:lang w:eastAsia="ja-JP"/>
        </w:rPr>
        <w:t>小売業および卸売業用建物（</w:t>
      </w:r>
      <w:r w:rsidRPr="00F7457C">
        <w:rPr>
          <w:rFonts w:ascii="Times New Roman" w:eastAsia="BIZ UDP明朝 Medium" w:hAnsi="Times New Roman" w:cs="Times New Roman" w:hint="eastAsia"/>
          <w:color w:val="000000" w:themeColor="text1"/>
          <w:sz w:val="16"/>
          <w:szCs w:val="16"/>
          <w:lang w:eastAsia="ja-JP"/>
        </w:rPr>
        <w:t>137</w:t>
      </w:r>
      <w:r w:rsidRPr="00F7457C">
        <w:rPr>
          <w:rFonts w:ascii="Times New Roman" w:eastAsia="BIZ UDP明朝 Medium" w:hAnsi="Times New Roman" w:cs="Times New Roman" w:hint="eastAsia"/>
          <w:color w:val="000000" w:themeColor="text1"/>
          <w:sz w:val="16"/>
          <w:szCs w:val="16"/>
          <w:lang w:eastAsia="ja-JP"/>
        </w:rPr>
        <w:t>％増の</w:t>
      </w:r>
      <w:r w:rsidRPr="00F7457C">
        <w:rPr>
          <w:rFonts w:ascii="Times New Roman" w:eastAsia="BIZ UDP明朝 Medium" w:hAnsi="Times New Roman" w:cs="Times New Roman" w:hint="eastAsia"/>
          <w:color w:val="000000" w:themeColor="text1"/>
          <w:sz w:val="16"/>
          <w:szCs w:val="16"/>
          <w:lang w:eastAsia="ja-JP"/>
        </w:rPr>
        <w:t>4</w:t>
      </w:r>
      <w:r w:rsidRPr="00F7457C">
        <w:rPr>
          <w:rFonts w:ascii="Times New Roman" w:eastAsia="BIZ UDP明朝 Medium" w:hAnsi="Times New Roman" w:cs="Times New Roman" w:hint="eastAsia"/>
          <w:color w:val="000000" w:themeColor="text1"/>
          <w:sz w:val="16"/>
          <w:szCs w:val="16"/>
          <w:lang w:eastAsia="ja-JP"/>
        </w:rPr>
        <w:t>億</w:t>
      </w:r>
      <w:r w:rsidRPr="00F7457C">
        <w:rPr>
          <w:rFonts w:ascii="Times New Roman" w:eastAsia="BIZ UDP明朝 Medium" w:hAnsi="Times New Roman" w:cs="Times New Roman" w:hint="eastAsia"/>
          <w:color w:val="000000" w:themeColor="text1"/>
          <w:sz w:val="16"/>
          <w:szCs w:val="16"/>
          <w:lang w:eastAsia="ja-JP"/>
        </w:rPr>
        <w:t>1,200</w:t>
      </w:r>
      <w:r w:rsidRPr="00F7457C">
        <w:rPr>
          <w:rFonts w:ascii="Times New Roman" w:eastAsia="BIZ UDP明朝 Medium" w:hAnsi="Times New Roman" w:cs="Times New Roman" w:hint="eastAsia"/>
          <w:color w:val="000000" w:themeColor="text1"/>
          <w:sz w:val="16"/>
          <w:szCs w:val="16"/>
          <w:lang w:eastAsia="ja-JP"/>
        </w:rPr>
        <w:t>万ドル）</w:t>
      </w:r>
    </w:p>
    <w:p w14:paraId="089F63E1" w14:textId="68D80FF0" w:rsidR="00233755" w:rsidRPr="00F7457C" w:rsidRDefault="00EF0AA9" w:rsidP="00AD5017">
      <w:pPr>
        <w:pStyle w:val="af4"/>
        <w:numPr>
          <w:ilvl w:val="0"/>
          <w:numId w:val="10"/>
        </w:numPr>
        <w:spacing w:before="40" w:after="40"/>
        <w:ind w:right="227" w:hanging="357"/>
        <w:contextualSpacing w:val="0"/>
        <w:jc w:val="both"/>
        <w:rPr>
          <w:sz w:val="16"/>
          <w:szCs w:val="16"/>
          <w:lang w:eastAsia="ja-JP"/>
        </w:rPr>
      </w:pPr>
      <w:r w:rsidRPr="00F7457C">
        <w:rPr>
          <w:rFonts w:ascii="Times New Roman" w:eastAsia="BIZ UDP明朝 Medium" w:hAnsi="Times New Roman" w:cs="Times New Roman"/>
          <w:sz w:val="16"/>
          <w:szCs w:val="16"/>
          <w:lang w:eastAsia="ja-JP"/>
        </w:rPr>
        <w:t>倉庫</w:t>
      </w:r>
      <w:r w:rsidRPr="00F7457C">
        <w:rPr>
          <w:rFonts w:ascii="Times New Roman" w:eastAsia="BIZ UDP明朝 Medium" w:hAnsi="Times New Roman" w:cs="Times New Roman" w:hint="eastAsia"/>
          <w:sz w:val="16"/>
          <w:szCs w:val="16"/>
          <w:lang w:eastAsia="ja-JP"/>
        </w:rPr>
        <w:t>（</w:t>
      </w:r>
      <w:r w:rsidRPr="00F7457C">
        <w:rPr>
          <w:rFonts w:ascii="Times New Roman" w:eastAsia="BIZ UDP明朝 Medium" w:hAnsi="Times New Roman" w:cs="Times New Roman" w:hint="eastAsia"/>
          <w:sz w:val="16"/>
          <w:szCs w:val="16"/>
          <w:lang w:eastAsia="ja-JP"/>
        </w:rPr>
        <w:t>58</w:t>
      </w:r>
      <w:r w:rsidRPr="00F7457C">
        <w:rPr>
          <w:rFonts w:ascii="Times New Roman" w:eastAsia="BIZ UDP明朝 Medium" w:hAnsi="Times New Roman" w:cs="Times New Roman"/>
          <w:sz w:val="16"/>
          <w:szCs w:val="16"/>
          <w:lang w:eastAsia="ja-JP"/>
        </w:rPr>
        <w:t>％増の</w:t>
      </w:r>
      <w:r w:rsidRPr="00F7457C">
        <w:rPr>
          <w:rFonts w:ascii="Times New Roman" w:eastAsia="BIZ UDP明朝 Medium" w:hAnsi="Times New Roman" w:cs="Times New Roman" w:hint="eastAsia"/>
          <w:sz w:val="16"/>
          <w:szCs w:val="16"/>
          <w:lang w:eastAsia="ja-JP"/>
        </w:rPr>
        <w:t>1</w:t>
      </w:r>
      <w:r w:rsidRPr="00F7457C">
        <w:rPr>
          <w:rFonts w:ascii="Times New Roman" w:eastAsia="BIZ UDP明朝 Medium" w:hAnsi="Times New Roman" w:cs="Times New Roman"/>
          <w:sz w:val="16"/>
          <w:szCs w:val="16"/>
          <w:lang w:eastAsia="ja-JP"/>
        </w:rPr>
        <w:t>億</w:t>
      </w:r>
      <w:r w:rsidRPr="00F7457C">
        <w:rPr>
          <w:rFonts w:ascii="Times New Roman" w:eastAsia="BIZ UDP明朝 Medium" w:hAnsi="Times New Roman" w:cs="Times New Roman"/>
          <w:sz w:val="16"/>
          <w:szCs w:val="16"/>
          <w:lang w:eastAsia="ja-JP"/>
        </w:rPr>
        <w:t>7,</w:t>
      </w:r>
      <w:r w:rsidRPr="00F7457C">
        <w:rPr>
          <w:rFonts w:ascii="Times New Roman" w:eastAsia="BIZ UDP明朝 Medium" w:hAnsi="Times New Roman" w:cs="Times New Roman" w:hint="eastAsia"/>
          <w:sz w:val="16"/>
          <w:szCs w:val="16"/>
          <w:lang w:eastAsia="ja-JP"/>
        </w:rPr>
        <w:t>8</w:t>
      </w:r>
      <w:r w:rsidRPr="00F7457C">
        <w:rPr>
          <w:rFonts w:ascii="Times New Roman" w:eastAsia="BIZ UDP明朝 Medium" w:hAnsi="Times New Roman" w:cs="Times New Roman"/>
          <w:sz w:val="16"/>
          <w:szCs w:val="16"/>
          <w:lang w:eastAsia="ja-JP"/>
        </w:rPr>
        <w:t>00</w:t>
      </w:r>
      <w:r w:rsidRPr="00F7457C">
        <w:rPr>
          <w:rFonts w:ascii="Times New Roman" w:eastAsia="BIZ UDP明朝 Medium" w:hAnsi="Times New Roman" w:cs="Times New Roman"/>
          <w:sz w:val="16"/>
          <w:szCs w:val="16"/>
          <w:lang w:eastAsia="ja-JP"/>
        </w:rPr>
        <w:t>万ドル</w:t>
      </w:r>
      <w:r w:rsidRPr="00F7457C">
        <w:rPr>
          <w:rFonts w:ascii="Times New Roman" w:eastAsia="BIZ UDP明朝 Medium" w:hAnsi="Times New Roman" w:cs="Times New Roman" w:hint="eastAsia"/>
          <w:sz w:val="16"/>
          <w:szCs w:val="16"/>
          <w:lang w:eastAsia="ja-JP"/>
        </w:rPr>
        <w:t>）</w:t>
      </w:r>
    </w:p>
    <w:p w14:paraId="65C775B2" w14:textId="77777777" w:rsidR="00233755" w:rsidRPr="002D0173" w:rsidRDefault="00233755" w:rsidP="00233755">
      <w:pPr>
        <w:rPr>
          <w:rFonts w:eastAsiaTheme="majorEastAsia"/>
          <w:color w:val="FF0000"/>
          <w:lang w:eastAsia="ja-JP"/>
        </w:rPr>
        <w:sectPr w:rsidR="00233755" w:rsidRPr="002D0173" w:rsidSect="00233755">
          <w:type w:val="continuous"/>
          <w:pgSz w:w="11907" w:h="16840" w:code="9"/>
          <w:pgMar w:top="1701" w:right="425" w:bottom="567" w:left="567" w:header="709" w:footer="709" w:gutter="0"/>
          <w:cols w:num="2" w:space="113"/>
          <w:docGrid w:linePitch="360"/>
        </w:sectPr>
      </w:pPr>
    </w:p>
    <w:p w14:paraId="2FFB0807" w14:textId="2FB5E512" w:rsidR="00233755" w:rsidRPr="008F7AA0" w:rsidRDefault="00D13740"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2" w:name="_International_trade"/>
      <w:bookmarkStart w:id="53" w:name="_Regional_economic_conditions"/>
      <w:bookmarkStart w:id="54" w:name="_各地域の労働市場と建設"/>
      <w:bookmarkEnd w:id="52"/>
      <w:bookmarkEnd w:id="53"/>
      <w:bookmarkEnd w:id="54"/>
      <w:r w:rsidRPr="00842BD1">
        <w:rPr>
          <w:rFonts w:ascii="BIZ UDP明朝 Medium" w:eastAsia="BIZ UDP明朝 Medium" w:hAnsi="BIZ UDP明朝 Medium" w:cs="Times New Roman" w:hint="eastAsia"/>
          <w:color w:val="004C3D"/>
          <w:sz w:val="24"/>
          <w:szCs w:val="24"/>
          <w:lang w:eastAsia="ja-JP"/>
        </w:rPr>
        <w:lastRenderedPageBreak/>
        <w:t>各地域の労働市場と建設</w:t>
      </w:r>
    </w:p>
    <w:p w14:paraId="4C6FD0A1" w14:textId="64C68E5A" w:rsidR="00233755" w:rsidRPr="00CF7CD6" w:rsidRDefault="00D13740" w:rsidP="00233755">
      <w:pPr>
        <w:ind w:right="227"/>
        <w:jc w:val="right"/>
        <w:rPr>
          <w:rStyle w:val="af0"/>
          <w:b/>
          <w:bCs/>
          <w:sz w:val="16"/>
          <w:szCs w:val="16"/>
          <w:lang w:eastAsia="ja-JP"/>
        </w:rPr>
        <w:sectPr w:rsidR="00233755" w:rsidRPr="00CF7CD6"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af0"/>
            <w:rFonts w:ascii="BIZ UDP明朝 Medium" w:eastAsia="BIZ UDP明朝 Medium" w:hAnsi="BIZ UDP明朝 Medium" w:cs="Times New Roman"/>
            <w:b/>
            <w:bCs/>
            <w:sz w:val="16"/>
            <w:szCs w:val="16"/>
            <w:lang w:eastAsia="ja-JP"/>
          </w:rPr>
          <w:t>目次</w:t>
        </w:r>
        <w:r w:rsidRPr="00092F71">
          <w:rPr>
            <w:rStyle w:val="af0"/>
            <w:rFonts w:ascii="BIZ UDP明朝 Medium" w:eastAsia="BIZ UDP明朝 Medium" w:hAnsi="BIZ UDP明朝 Medium" w:cs="Times New Roman"/>
            <w:b/>
            <w:bCs/>
            <w:sz w:val="16"/>
            <w:szCs w:val="16"/>
            <w:lang w:eastAsia="ja-JP"/>
          </w:rPr>
          <w:t>に</w:t>
        </w:r>
        <w:r w:rsidRPr="00092F71">
          <w:rPr>
            <w:rStyle w:val="af0"/>
            <w:rFonts w:ascii="BIZ UDP明朝 Medium" w:eastAsia="BIZ UDP明朝 Medium" w:hAnsi="BIZ UDP明朝 Medium" w:cs="Times New Roman"/>
            <w:b/>
            <w:bCs/>
            <w:sz w:val="16"/>
            <w:szCs w:val="16"/>
            <w:lang w:eastAsia="ja-JP"/>
          </w:rPr>
          <w:t>戻る</w:t>
        </w:r>
      </w:hyperlink>
    </w:p>
    <w:p w14:paraId="78A39364" w14:textId="2A9C96CC" w:rsidR="00233755" w:rsidRPr="00CF7CD6" w:rsidRDefault="00D13740" w:rsidP="00233755">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842BD1">
        <w:rPr>
          <w:rFonts w:ascii="Times New Roman" w:eastAsia="BIZ UDP明朝 Medium" w:hAnsi="Times New Roman" w:cs="Times New Roman"/>
          <w:i w:val="0"/>
          <w:iCs w:val="0"/>
          <w:color w:val="00997A"/>
          <w:sz w:val="20"/>
          <w:szCs w:val="20"/>
          <w:lang w:eastAsia="ja-JP"/>
        </w:rPr>
        <w:t>地域別</w:t>
      </w:r>
      <w:r w:rsidRPr="00842BD1">
        <w:rPr>
          <w:rFonts w:ascii="Times New Roman" w:eastAsia="BIZ UDP明朝 Medium" w:hAnsi="Times New Roman" w:cs="Times New Roman" w:hint="eastAsia"/>
          <w:i w:val="0"/>
          <w:iCs w:val="0"/>
          <w:color w:val="00997A"/>
          <w:sz w:val="20"/>
          <w:szCs w:val="20"/>
          <w:lang w:eastAsia="ja-JP"/>
        </w:rPr>
        <w:t>インターネット求人件数</w:t>
      </w:r>
    </w:p>
    <w:p w14:paraId="365A5A8A" w14:textId="4BF46F62" w:rsidR="00233755" w:rsidRPr="007B1AE5" w:rsidRDefault="00925C22" w:rsidP="00233755">
      <w:r>
        <w:rPr>
          <w:noProof/>
        </w:rPr>
        <w:drawing>
          <wp:inline distT="0" distB="0" distL="0" distR="0" wp14:anchorId="5107C02C" wp14:editId="55C0B2B9">
            <wp:extent cx="3420000" cy="2112121"/>
            <wp:effectExtent l="0" t="0" r="9525" b="2540"/>
            <wp:docPr id="157384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1CFF1D37" w14:textId="3FC3C903" w:rsidR="000F3E9B" w:rsidRPr="00D37B0F" w:rsidRDefault="00233755" w:rsidP="000F3E9B">
      <w:pPr>
        <w:pStyle w:val="af4"/>
        <w:numPr>
          <w:ilvl w:val="0"/>
          <w:numId w:val="9"/>
        </w:numPr>
        <w:spacing w:before="40" w:after="40" w:line="271" w:lineRule="auto"/>
        <w:ind w:right="227" w:hanging="357"/>
        <w:contextualSpacing w:val="0"/>
        <w:jc w:val="both"/>
        <w:rPr>
          <w:color w:val="FF0000"/>
          <w:sz w:val="16"/>
          <w:szCs w:val="16"/>
          <w:lang w:eastAsia="ja-JP"/>
        </w:rPr>
      </w:pPr>
      <w:r w:rsidRPr="007B1AE5">
        <w:rPr>
          <w:lang w:eastAsia="ja-JP"/>
        </w:rPr>
        <w:br w:type="column"/>
      </w:r>
      <w:bookmarkStart w:id="55" w:name="_Hlk194604205"/>
      <w:r w:rsidR="000F3E9B" w:rsidRPr="00D37B0F">
        <w:rPr>
          <w:rFonts w:ascii="Times New Roman" w:eastAsia="BIZ UDP明朝 Medium" w:hAnsi="Times New Roman" w:cs="Times New Roman"/>
          <w:color w:val="000000" w:themeColor="text1"/>
          <w:sz w:val="16"/>
          <w:szCs w:val="16"/>
          <w:lang w:eastAsia="ja-JP"/>
        </w:rPr>
        <w:t>西オーストラリア州の</w:t>
      </w:r>
      <w:r w:rsidR="000F3E9B" w:rsidRPr="00D37B0F">
        <w:rPr>
          <w:rFonts w:ascii="Times New Roman" w:eastAsia="BIZ UDP明朝 Medium" w:hAnsi="Times New Roman" w:cs="Times New Roman" w:hint="eastAsia"/>
          <w:color w:val="000000" w:themeColor="text1"/>
          <w:sz w:val="16"/>
          <w:szCs w:val="16"/>
          <w:lang w:eastAsia="ja-JP"/>
        </w:rPr>
        <w:t>各</w:t>
      </w:r>
      <w:r w:rsidR="000F3E9B" w:rsidRPr="00D37B0F">
        <w:rPr>
          <w:rFonts w:ascii="Times New Roman" w:eastAsia="BIZ UDP明朝 Medium" w:hAnsi="Times New Roman" w:cs="Times New Roman"/>
          <w:color w:val="000000" w:themeColor="text1"/>
          <w:sz w:val="16"/>
          <w:szCs w:val="16"/>
          <w:lang w:eastAsia="ja-JP"/>
        </w:rPr>
        <w:t>地域におけるインターネット求人件数は減少しているが、比較的高いレベルを維持している。</w:t>
      </w:r>
      <w:bookmarkStart w:id="56" w:name="_Hlk208244689"/>
      <w:r w:rsidR="000F3E9B" w:rsidRPr="00D37B0F">
        <w:rPr>
          <w:rFonts w:ascii="Times New Roman" w:eastAsia="BIZ UDP明朝 Medium" w:hAnsi="Times New Roman" w:cs="Times New Roman" w:hint="eastAsia"/>
          <w:color w:val="000000" w:themeColor="text1"/>
          <w:sz w:val="16"/>
          <w:szCs w:val="16"/>
          <w:lang w:eastAsia="ja-JP"/>
        </w:rPr>
        <w:t>202</w:t>
      </w:r>
      <w:r w:rsidR="000F3E9B">
        <w:rPr>
          <w:rFonts w:ascii="Times New Roman" w:eastAsia="BIZ UDP明朝 Medium" w:hAnsi="Times New Roman" w:cs="Times New Roman" w:hint="eastAsia"/>
          <w:color w:val="000000" w:themeColor="text1"/>
          <w:sz w:val="16"/>
          <w:szCs w:val="16"/>
          <w:lang w:eastAsia="ja-JP"/>
        </w:rPr>
        <w:t>5</w:t>
      </w:r>
      <w:r w:rsidR="000F3E9B" w:rsidRPr="00D37B0F">
        <w:rPr>
          <w:rFonts w:ascii="Times New Roman" w:eastAsia="BIZ UDP明朝 Medium" w:hAnsi="Times New Roman" w:cs="Times New Roman" w:hint="eastAsia"/>
          <w:color w:val="000000" w:themeColor="text1"/>
          <w:sz w:val="16"/>
          <w:szCs w:val="16"/>
          <w:lang w:eastAsia="ja-JP"/>
        </w:rPr>
        <w:t>年</w:t>
      </w:r>
      <w:r w:rsidR="000F3E9B">
        <w:rPr>
          <w:rFonts w:ascii="Times New Roman" w:eastAsia="BIZ UDP明朝 Medium" w:hAnsi="Times New Roman" w:cs="Times New Roman" w:hint="eastAsia"/>
          <w:color w:val="000000" w:themeColor="text1"/>
          <w:sz w:val="16"/>
          <w:szCs w:val="16"/>
          <w:lang w:eastAsia="ja-JP"/>
        </w:rPr>
        <w:t>3</w:t>
      </w:r>
      <w:r w:rsidR="000F3E9B" w:rsidRPr="00D37B0F">
        <w:rPr>
          <w:rFonts w:ascii="Times New Roman" w:eastAsia="BIZ UDP明朝 Medium" w:hAnsi="Times New Roman" w:cs="Times New Roman" w:hint="eastAsia"/>
          <w:color w:val="000000" w:themeColor="text1"/>
          <w:sz w:val="16"/>
          <w:szCs w:val="16"/>
          <w:lang w:eastAsia="ja-JP"/>
        </w:rPr>
        <w:t>月から</w:t>
      </w:r>
      <w:r w:rsidR="000F3E9B" w:rsidRPr="00D37B0F">
        <w:rPr>
          <w:rFonts w:ascii="Times New Roman" w:eastAsia="BIZ UDP明朝 Medium" w:hAnsi="Times New Roman" w:cs="Times New Roman" w:hint="eastAsia"/>
          <w:color w:val="000000" w:themeColor="text1"/>
          <w:sz w:val="16"/>
          <w:szCs w:val="16"/>
          <w:lang w:eastAsia="ja-JP"/>
        </w:rPr>
        <w:t>202</w:t>
      </w:r>
      <w:r w:rsidR="000F3E9B">
        <w:rPr>
          <w:rFonts w:ascii="Times New Roman" w:eastAsia="BIZ UDP明朝 Medium" w:hAnsi="Times New Roman" w:cs="Times New Roman" w:hint="eastAsia"/>
          <w:color w:val="000000" w:themeColor="text1"/>
          <w:sz w:val="16"/>
          <w:szCs w:val="16"/>
          <w:lang w:eastAsia="ja-JP"/>
        </w:rPr>
        <w:t>6</w:t>
      </w:r>
      <w:r w:rsidR="000F3E9B" w:rsidRPr="00D37B0F">
        <w:rPr>
          <w:rFonts w:ascii="Times New Roman" w:eastAsia="BIZ UDP明朝 Medium" w:hAnsi="Times New Roman" w:cs="Times New Roman" w:hint="eastAsia"/>
          <w:color w:val="000000" w:themeColor="text1"/>
          <w:sz w:val="16"/>
          <w:szCs w:val="16"/>
          <w:lang w:eastAsia="ja-JP"/>
        </w:rPr>
        <w:t>年</w:t>
      </w:r>
      <w:r w:rsidR="000F3E9B">
        <w:rPr>
          <w:rFonts w:ascii="Times New Roman" w:eastAsia="BIZ UDP明朝 Medium" w:hAnsi="Times New Roman" w:cs="Times New Roman" w:hint="eastAsia"/>
          <w:color w:val="000000" w:themeColor="text1"/>
          <w:sz w:val="16"/>
          <w:szCs w:val="16"/>
          <w:lang w:eastAsia="ja-JP"/>
        </w:rPr>
        <w:t>3</w:t>
      </w:r>
      <w:r w:rsidR="000F3E9B" w:rsidRPr="00D37B0F">
        <w:rPr>
          <w:rFonts w:ascii="Times New Roman" w:eastAsia="BIZ UDP明朝 Medium" w:hAnsi="Times New Roman" w:cs="Times New Roman" w:hint="eastAsia"/>
          <w:color w:val="000000" w:themeColor="text1"/>
          <w:sz w:val="16"/>
          <w:szCs w:val="16"/>
          <w:lang w:eastAsia="ja-JP"/>
        </w:rPr>
        <w:t>月にかけてのインターネット求人件数は以下の通り。</w:t>
      </w:r>
    </w:p>
    <w:p w14:paraId="0210834D" w14:textId="3753285F" w:rsidR="000F3E9B" w:rsidRPr="00DE5FCA" w:rsidRDefault="000F3E9B" w:rsidP="000F3E9B">
      <w:pPr>
        <w:pStyle w:val="af4"/>
        <w:numPr>
          <w:ilvl w:val="0"/>
          <w:numId w:val="10"/>
        </w:numPr>
        <w:spacing w:before="40" w:after="40" w:line="271"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530A0F">
        <w:rPr>
          <w:rFonts w:ascii="Times New Roman" w:eastAsia="BIZ UDP明朝 Medium" w:hAnsi="Times New Roman" w:cs="Times New Roman" w:hint="eastAsia"/>
          <w:color w:val="000000" w:themeColor="text1"/>
          <w:sz w:val="16"/>
          <w:szCs w:val="16"/>
          <w:lang w:eastAsia="ja-JP"/>
        </w:rPr>
        <w:t>ゴールドフィールズおよび南部地域は</w:t>
      </w:r>
      <w:r>
        <w:rPr>
          <w:rFonts w:ascii="Times New Roman" w:eastAsia="BIZ UDP明朝 Medium" w:hAnsi="Times New Roman" w:cs="Times New Roman" w:hint="eastAsia"/>
          <w:color w:val="000000" w:themeColor="text1"/>
          <w:sz w:val="16"/>
          <w:szCs w:val="16"/>
          <w:lang w:eastAsia="ja-JP"/>
        </w:rPr>
        <w:t>0</w:t>
      </w:r>
      <w:r w:rsidRPr="00530A0F">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9</w:t>
      </w:r>
      <w:r w:rsidRPr="00530A0F">
        <w:rPr>
          <w:rFonts w:ascii="Times New Roman" w:eastAsia="BIZ UDP明朝 Medium" w:hAnsi="Times New Roman" w:cs="Times New Roman" w:hint="eastAsia"/>
          <w:color w:val="000000" w:themeColor="text1"/>
          <w:sz w:val="16"/>
          <w:szCs w:val="16"/>
          <w:lang w:eastAsia="ja-JP"/>
        </w:rPr>
        <w:t>％増の</w:t>
      </w:r>
      <w:r w:rsidRPr="00530A0F">
        <w:rPr>
          <w:rFonts w:ascii="Times New Roman" w:eastAsia="BIZ UDP明朝 Medium" w:hAnsi="Times New Roman" w:cs="Times New Roman"/>
          <w:color w:val="000000" w:themeColor="text1"/>
          <w:sz w:val="16"/>
          <w:szCs w:val="16"/>
          <w:lang w:eastAsia="ja-JP"/>
        </w:rPr>
        <w:t>1</w:t>
      </w:r>
      <w:r w:rsidRPr="00530A0F">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946</w:t>
      </w:r>
      <w:r w:rsidRPr="00530A0F">
        <w:rPr>
          <w:rFonts w:ascii="Times New Roman" w:eastAsia="BIZ UDP明朝 Medium" w:hAnsi="Times New Roman" w:cs="Times New Roman" w:hint="eastAsia"/>
          <w:color w:val="000000" w:themeColor="text1"/>
          <w:sz w:val="16"/>
          <w:szCs w:val="16"/>
          <w:lang w:eastAsia="ja-JP"/>
        </w:rPr>
        <w:t>件で、最大の増加となったのが</w:t>
      </w:r>
      <w:r w:rsidRPr="00553126">
        <w:rPr>
          <w:rFonts w:ascii="Times New Roman" w:eastAsia="BIZ UDP明朝 Medium" w:hAnsi="Times New Roman" w:cs="Times New Roman"/>
          <w:color w:val="000000" w:themeColor="text1"/>
          <w:sz w:val="16"/>
          <w:szCs w:val="16"/>
          <w:lang w:eastAsia="ja-JP"/>
        </w:rPr>
        <w:t>機械オペレーター・運転手</w:t>
      </w:r>
      <w:r w:rsidRPr="00C57892">
        <w:rPr>
          <w:rFonts w:ascii="Times New Roman" w:eastAsia="BIZ UDP明朝 Medium" w:hAnsi="Times New Roman" w:cs="Times New Roman" w:hint="eastAsia"/>
          <w:color w:val="000000" w:themeColor="text1"/>
          <w:sz w:val="16"/>
          <w:szCs w:val="16"/>
          <w:lang w:eastAsia="ja-JP"/>
        </w:rPr>
        <w:t>であった。</w:t>
      </w:r>
    </w:p>
    <w:p w14:paraId="4E89DCEA" w14:textId="7BAB97C6" w:rsidR="000F3E9B" w:rsidRPr="004F3700" w:rsidRDefault="000F3E9B" w:rsidP="000F3E9B">
      <w:pPr>
        <w:pStyle w:val="af4"/>
        <w:numPr>
          <w:ilvl w:val="0"/>
          <w:numId w:val="10"/>
        </w:numPr>
        <w:spacing w:before="40" w:after="40" w:line="271"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8872A4">
        <w:rPr>
          <w:rFonts w:ascii="Times New Roman" w:eastAsia="BIZ UDP明朝 Medium" w:hAnsi="Times New Roman" w:cs="Times New Roman" w:hint="eastAsia"/>
          <w:color w:val="000000" w:themeColor="text1"/>
          <w:sz w:val="16"/>
          <w:szCs w:val="16"/>
          <w:lang w:eastAsia="ja-JP"/>
        </w:rPr>
        <w:t>ピルバラおよびキンバリー地域は</w:t>
      </w:r>
      <w:r>
        <w:rPr>
          <w:rFonts w:ascii="Times New Roman" w:eastAsia="BIZ UDP明朝 Medium" w:hAnsi="Times New Roman" w:cs="Times New Roman" w:hint="eastAsia"/>
          <w:color w:val="000000" w:themeColor="text1"/>
          <w:sz w:val="16"/>
          <w:szCs w:val="16"/>
          <w:lang w:eastAsia="ja-JP"/>
        </w:rPr>
        <w:t>2.2</w:t>
      </w:r>
      <w:r w:rsidRPr="008872A4">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増</w:t>
      </w:r>
      <w:r w:rsidRPr="008872A4">
        <w:rPr>
          <w:rFonts w:ascii="Times New Roman" w:eastAsia="BIZ UDP明朝 Medium" w:hAnsi="Times New Roman" w:cs="Times New Roman" w:hint="eastAsia"/>
          <w:color w:val="000000" w:themeColor="text1"/>
          <w:sz w:val="16"/>
          <w:szCs w:val="16"/>
          <w:lang w:eastAsia="ja-JP"/>
        </w:rPr>
        <w:t>の</w:t>
      </w:r>
      <w:r>
        <w:rPr>
          <w:rFonts w:ascii="Times New Roman" w:eastAsia="BIZ UDP明朝 Medium" w:hAnsi="Times New Roman" w:cs="Times New Roman" w:hint="eastAsia"/>
          <w:color w:val="000000" w:themeColor="text1"/>
          <w:sz w:val="16"/>
          <w:szCs w:val="16"/>
          <w:lang w:eastAsia="ja-JP"/>
        </w:rPr>
        <w:t>2</w:t>
      </w:r>
      <w:r w:rsidRPr="008872A4">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061</w:t>
      </w:r>
      <w:r w:rsidRPr="008872A4">
        <w:rPr>
          <w:rFonts w:ascii="Times New Roman" w:eastAsia="BIZ UDP明朝 Medium" w:hAnsi="Times New Roman" w:cs="Times New Roman" w:hint="eastAsia"/>
          <w:color w:val="000000" w:themeColor="text1"/>
          <w:sz w:val="16"/>
          <w:szCs w:val="16"/>
          <w:lang w:eastAsia="ja-JP"/>
        </w:rPr>
        <w:t>件で、最大の</w:t>
      </w:r>
      <w:r>
        <w:rPr>
          <w:rFonts w:ascii="Times New Roman" w:eastAsia="BIZ UDP明朝 Medium" w:hAnsi="Times New Roman" w:cs="Times New Roman" w:hint="eastAsia"/>
          <w:color w:val="000000" w:themeColor="text1"/>
          <w:sz w:val="16"/>
          <w:szCs w:val="16"/>
          <w:lang w:eastAsia="ja-JP"/>
        </w:rPr>
        <w:t>増加</w:t>
      </w:r>
      <w:r w:rsidRPr="008872A4">
        <w:rPr>
          <w:rFonts w:ascii="Times New Roman" w:eastAsia="BIZ UDP明朝 Medium" w:hAnsi="Times New Roman" w:cs="Times New Roman" w:hint="eastAsia"/>
          <w:color w:val="000000" w:themeColor="text1"/>
          <w:sz w:val="16"/>
          <w:szCs w:val="16"/>
          <w:lang w:eastAsia="ja-JP"/>
        </w:rPr>
        <w:t>となったのが</w:t>
      </w:r>
      <w:r>
        <w:rPr>
          <w:rFonts w:ascii="Times New Roman" w:eastAsia="BIZ UDP明朝 Medium" w:hAnsi="Times New Roman" w:cs="Times New Roman" w:hint="eastAsia"/>
          <w:color w:val="000000" w:themeColor="text1"/>
          <w:sz w:val="16"/>
          <w:szCs w:val="16"/>
          <w:lang w:eastAsia="ja-JP"/>
        </w:rPr>
        <w:t>専門職</w:t>
      </w:r>
      <w:r w:rsidRPr="00D37B0F">
        <w:rPr>
          <w:rFonts w:ascii="Times New Roman" w:eastAsia="BIZ UDP明朝 Medium" w:hAnsi="Times New Roman" w:cs="Times New Roman" w:hint="eastAsia"/>
          <w:color w:val="000000" w:themeColor="text1"/>
          <w:sz w:val="16"/>
          <w:szCs w:val="16"/>
          <w:lang w:eastAsia="ja-JP"/>
        </w:rPr>
        <w:t>であった。</w:t>
      </w:r>
    </w:p>
    <w:p w14:paraId="19ECE2D7" w14:textId="66013724" w:rsidR="000F3E9B" w:rsidRPr="00C57892" w:rsidRDefault="000F3E9B" w:rsidP="000F3E9B">
      <w:pPr>
        <w:pStyle w:val="af4"/>
        <w:numPr>
          <w:ilvl w:val="0"/>
          <w:numId w:val="10"/>
        </w:numPr>
        <w:spacing w:before="40" w:after="40" w:line="271"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530A0F">
        <w:rPr>
          <w:rFonts w:ascii="Times New Roman" w:eastAsia="BIZ UDP明朝 Medium" w:hAnsi="Times New Roman" w:cs="Times New Roman" w:hint="eastAsia"/>
          <w:color w:val="000000" w:themeColor="text1"/>
          <w:sz w:val="16"/>
          <w:szCs w:val="16"/>
          <w:lang w:eastAsia="ja-JP"/>
        </w:rPr>
        <w:t>南西部地域は</w:t>
      </w:r>
      <w:r>
        <w:rPr>
          <w:rFonts w:ascii="Times New Roman" w:eastAsia="BIZ UDP明朝 Medium" w:hAnsi="Times New Roman" w:cs="Times New Roman" w:hint="eastAsia"/>
          <w:color w:val="000000" w:themeColor="text1"/>
          <w:sz w:val="16"/>
          <w:szCs w:val="16"/>
          <w:lang w:eastAsia="ja-JP"/>
        </w:rPr>
        <w:t>1</w:t>
      </w:r>
      <w:r w:rsidRPr="00530A0F">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3</w:t>
      </w:r>
      <w:r w:rsidRPr="00530A0F">
        <w:rPr>
          <w:rFonts w:ascii="Times New Roman" w:eastAsia="BIZ UDP明朝 Medium" w:hAnsi="Times New Roman" w:cs="Times New Roman" w:hint="eastAsia"/>
          <w:color w:val="000000" w:themeColor="text1"/>
          <w:sz w:val="16"/>
          <w:szCs w:val="16"/>
          <w:lang w:eastAsia="ja-JP"/>
        </w:rPr>
        <w:t>％減の</w:t>
      </w:r>
      <w:r w:rsidRPr="00530A0F">
        <w:rPr>
          <w:rFonts w:ascii="Times New Roman" w:eastAsia="BIZ UDP明朝 Medium" w:hAnsi="Times New Roman" w:cs="Times New Roman"/>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367</w:t>
      </w:r>
      <w:r w:rsidRPr="00530A0F">
        <w:rPr>
          <w:rFonts w:ascii="Times New Roman" w:eastAsia="BIZ UDP明朝 Medium" w:hAnsi="Times New Roman" w:cs="Times New Roman" w:hint="eastAsia"/>
          <w:color w:val="000000" w:themeColor="text1"/>
          <w:sz w:val="16"/>
          <w:szCs w:val="16"/>
          <w:lang w:eastAsia="ja-JP"/>
        </w:rPr>
        <w:t>件で、最大の減少と</w:t>
      </w:r>
      <w:r w:rsidRPr="00DE5FCA">
        <w:rPr>
          <w:rFonts w:ascii="Times New Roman" w:eastAsia="BIZ UDP明朝 Medium" w:hAnsi="Times New Roman" w:cs="Times New Roman" w:hint="eastAsia"/>
          <w:color w:val="000000" w:themeColor="text1"/>
          <w:sz w:val="16"/>
          <w:szCs w:val="16"/>
          <w:lang w:eastAsia="ja-JP"/>
        </w:rPr>
        <w:t>なったのが</w:t>
      </w:r>
      <w:r w:rsidRPr="00553126">
        <w:rPr>
          <w:rFonts w:ascii="Times New Roman" w:eastAsia="BIZ UDP明朝 Medium" w:hAnsi="Times New Roman" w:cs="Times New Roman"/>
          <w:color w:val="000000" w:themeColor="text1"/>
          <w:sz w:val="16"/>
          <w:szCs w:val="16"/>
          <w:lang w:eastAsia="ja-JP"/>
        </w:rPr>
        <w:t>技術者・関連職業</w:t>
      </w:r>
      <w:r w:rsidRPr="00DE5FCA">
        <w:rPr>
          <w:rFonts w:ascii="Times New Roman" w:eastAsia="BIZ UDP明朝 Medium" w:hAnsi="Times New Roman" w:cs="Times New Roman" w:hint="eastAsia"/>
          <w:color w:val="000000" w:themeColor="text1"/>
          <w:sz w:val="16"/>
          <w:szCs w:val="16"/>
          <w:lang w:eastAsia="ja-JP"/>
        </w:rPr>
        <w:t>であった。</w:t>
      </w:r>
    </w:p>
    <w:p w14:paraId="2FC716D1" w14:textId="300BCA93" w:rsidR="000F3E9B" w:rsidRDefault="000F3E9B" w:rsidP="000F3E9B">
      <w:pPr>
        <w:pStyle w:val="af4"/>
        <w:numPr>
          <w:ilvl w:val="0"/>
          <w:numId w:val="9"/>
        </w:numPr>
        <w:spacing w:before="40" w:after="40" w:line="271"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406B4A">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6</w:t>
      </w:r>
      <w:r w:rsidRPr="00406B4A">
        <w:rPr>
          <w:rFonts w:ascii="Times New Roman" w:eastAsia="BIZ UDP明朝 Medium" w:hAnsi="Times New Roman" w:cs="Times New Roman" w:hint="eastAsia"/>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3</w:t>
      </w:r>
      <w:r w:rsidRPr="00406B4A">
        <w:rPr>
          <w:rFonts w:ascii="Times New Roman" w:eastAsia="BIZ UDP明朝 Medium" w:hAnsi="Times New Roman" w:cs="Times New Roman" w:hint="eastAsia"/>
          <w:color w:val="000000" w:themeColor="text1"/>
          <w:sz w:val="16"/>
          <w:szCs w:val="16"/>
          <w:lang w:eastAsia="ja-JP"/>
        </w:rPr>
        <w:t>月のインターネット求件数で最も多かったのは以下の通り。</w:t>
      </w:r>
    </w:p>
    <w:p w14:paraId="03C3190F" w14:textId="7B0FDF96" w:rsidR="000F3E9B" w:rsidRDefault="000F3E9B" w:rsidP="000F3E9B">
      <w:pPr>
        <w:pStyle w:val="af4"/>
        <w:numPr>
          <w:ilvl w:val="0"/>
          <w:numId w:val="10"/>
        </w:numPr>
        <w:spacing w:before="40" w:after="40" w:line="271"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9F57C1">
        <w:rPr>
          <w:rFonts w:ascii="Times New Roman" w:eastAsia="BIZ UDP明朝 Medium" w:hAnsi="Times New Roman" w:cs="Times New Roman" w:hint="eastAsia"/>
          <w:color w:val="000000" w:themeColor="text1"/>
          <w:sz w:val="16"/>
          <w:szCs w:val="16"/>
          <w:lang w:eastAsia="ja-JP"/>
        </w:rPr>
        <w:t>ゴールドフィールズおよび南部地域は</w:t>
      </w:r>
      <w:r w:rsidRPr="00553126">
        <w:rPr>
          <w:rFonts w:ascii="Times New Roman" w:eastAsia="BIZ UDP明朝 Medium" w:hAnsi="Times New Roman" w:cs="Times New Roman"/>
          <w:color w:val="000000" w:themeColor="text1"/>
          <w:sz w:val="16"/>
          <w:szCs w:val="16"/>
          <w:lang w:eastAsia="ja-JP"/>
        </w:rPr>
        <w:t>技術者・関連職業</w:t>
      </w:r>
      <w:r w:rsidRPr="009F57C1">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432</w:t>
      </w:r>
      <w:r w:rsidRPr="009F57C1">
        <w:rPr>
          <w:rFonts w:ascii="Times New Roman" w:eastAsia="BIZ UDP明朝 Medium" w:hAnsi="Times New Roman" w:cs="Times New Roman" w:hint="eastAsia"/>
          <w:color w:val="000000" w:themeColor="text1"/>
          <w:sz w:val="16"/>
          <w:szCs w:val="16"/>
          <w:lang w:eastAsia="ja-JP"/>
        </w:rPr>
        <w:t>件）および</w:t>
      </w:r>
      <w:r>
        <w:rPr>
          <w:rFonts w:ascii="Times New Roman" w:eastAsia="BIZ UDP明朝 Medium" w:hAnsi="Times New Roman" w:cs="Times New Roman" w:hint="eastAsia"/>
          <w:color w:val="000000" w:themeColor="text1"/>
          <w:sz w:val="16"/>
          <w:szCs w:val="16"/>
          <w:lang w:eastAsia="ja-JP"/>
        </w:rPr>
        <w:t>専門職</w:t>
      </w:r>
      <w:r w:rsidRPr="009F57C1">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422</w:t>
      </w:r>
      <w:r w:rsidRPr="009F57C1">
        <w:rPr>
          <w:rFonts w:ascii="Times New Roman" w:eastAsia="BIZ UDP明朝 Medium" w:hAnsi="Times New Roman" w:cs="Times New Roman" w:hint="eastAsia"/>
          <w:color w:val="000000" w:themeColor="text1"/>
          <w:sz w:val="16"/>
          <w:szCs w:val="16"/>
          <w:lang w:eastAsia="ja-JP"/>
        </w:rPr>
        <w:t>件）</w:t>
      </w:r>
    </w:p>
    <w:p w14:paraId="6EA512B6" w14:textId="2C8FDE5A" w:rsidR="000F3E9B" w:rsidRPr="00406B4A" w:rsidRDefault="000F3E9B" w:rsidP="000F3E9B">
      <w:pPr>
        <w:pStyle w:val="af4"/>
        <w:numPr>
          <w:ilvl w:val="0"/>
          <w:numId w:val="10"/>
        </w:numPr>
        <w:spacing w:before="40" w:after="40" w:line="271"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EA3822">
        <w:rPr>
          <w:rFonts w:ascii="Times New Roman" w:eastAsia="BIZ UDP明朝 Medium" w:hAnsi="Times New Roman" w:cs="Times New Roman" w:hint="eastAsia"/>
          <w:color w:val="000000" w:themeColor="text1"/>
          <w:sz w:val="16"/>
          <w:szCs w:val="16"/>
          <w:lang w:eastAsia="ja-JP"/>
        </w:rPr>
        <w:t>ピルバラおよびキンバリー地域は</w:t>
      </w:r>
      <w:r w:rsidRPr="00553126">
        <w:rPr>
          <w:rFonts w:ascii="Times New Roman" w:eastAsia="BIZ UDP明朝 Medium" w:hAnsi="Times New Roman" w:cs="Times New Roman"/>
          <w:color w:val="000000" w:themeColor="text1"/>
          <w:sz w:val="16"/>
          <w:szCs w:val="16"/>
          <w:lang w:eastAsia="ja-JP"/>
        </w:rPr>
        <w:t>技術者・関連職業</w:t>
      </w:r>
      <w:r w:rsidRPr="009F57C1">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548</w:t>
      </w:r>
      <w:r w:rsidRPr="009F57C1">
        <w:rPr>
          <w:rFonts w:ascii="Times New Roman" w:eastAsia="BIZ UDP明朝 Medium" w:hAnsi="Times New Roman" w:cs="Times New Roman" w:hint="eastAsia"/>
          <w:color w:val="000000" w:themeColor="text1"/>
          <w:sz w:val="16"/>
          <w:szCs w:val="16"/>
          <w:lang w:eastAsia="ja-JP"/>
        </w:rPr>
        <w:t>件）および</w:t>
      </w:r>
      <w:r>
        <w:rPr>
          <w:rFonts w:ascii="Times New Roman" w:eastAsia="BIZ UDP明朝 Medium" w:hAnsi="Times New Roman" w:cs="Times New Roman" w:hint="eastAsia"/>
          <w:color w:val="000000" w:themeColor="text1"/>
          <w:sz w:val="16"/>
          <w:szCs w:val="16"/>
          <w:lang w:eastAsia="ja-JP"/>
        </w:rPr>
        <w:t>専門職</w:t>
      </w:r>
      <w:r w:rsidRPr="009F57C1">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469</w:t>
      </w:r>
      <w:r w:rsidRPr="009F57C1">
        <w:rPr>
          <w:rFonts w:ascii="Times New Roman" w:eastAsia="BIZ UDP明朝 Medium" w:hAnsi="Times New Roman" w:cs="Times New Roman" w:hint="eastAsia"/>
          <w:color w:val="000000" w:themeColor="text1"/>
          <w:sz w:val="16"/>
          <w:szCs w:val="16"/>
          <w:lang w:eastAsia="ja-JP"/>
        </w:rPr>
        <w:t>件）</w:t>
      </w:r>
    </w:p>
    <w:p w14:paraId="1246ECF2" w14:textId="08512FF3" w:rsidR="0081533A" w:rsidRPr="000F3E9B" w:rsidRDefault="000F3E9B" w:rsidP="000F3E9B">
      <w:pPr>
        <w:pStyle w:val="af4"/>
        <w:numPr>
          <w:ilvl w:val="0"/>
          <w:numId w:val="10"/>
        </w:numPr>
        <w:spacing w:before="40" w:after="40" w:line="271" w:lineRule="auto"/>
        <w:ind w:right="227" w:hanging="357"/>
        <w:contextualSpacing w:val="0"/>
        <w:jc w:val="both"/>
        <w:rPr>
          <w:color w:val="000000" w:themeColor="text1"/>
          <w:sz w:val="16"/>
          <w:szCs w:val="16"/>
          <w:lang w:eastAsia="ja-JP"/>
        </w:rPr>
      </w:pPr>
      <w:r w:rsidRPr="006E0294">
        <w:rPr>
          <w:rFonts w:ascii="Times New Roman" w:eastAsia="BIZ UDP明朝 Medium" w:hAnsi="Times New Roman" w:cs="Times New Roman" w:hint="eastAsia"/>
          <w:color w:val="000000" w:themeColor="text1"/>
          <w:sz w:val="16"/>
          <w:szCs w:val="16"/>
          <w:lang w:eastAsia="ja-JP"/>
        </w:rPr>
        <w:t>南西部地域は専門職（</w:t>
      </w:r>
      <w:r>
        <w:rPr>
          <w:rFonts w:ascii="Times New Roman" w:eastAsia="BIZ UDP明朝 Medium" w:hAnsi="Times New Roman" w:cs="Times New Roman" w:hint="eastAsia"/>
          <w:color w:val="000000" w:themeColor="text1"/>
          <w:sz w:val="16"/>
          <w:szCs w:val="16"/>
          <w:lang w:eastAsia="ja-JP"/>
        </w:rPr>
        <w:t>303</w:t>
      </w:r>
      <w:r w:rsidRPr="006E0294">
        <w:rPr>
          <w:rFonts w:ascii="Times New Roman" w:eastAsia="BIZ UDP明朝 Medium" w:hAnsi="Times New Roman" w:cs="Times New Roman" w:hint="eastAsia"/>
          <w:color w:val="000000" w:themeColor="text1"/>
          <w:sz w:val="16"/>
          <w:szCs w:val="16"/>
          <w:lang w:eastAsia="ja-JP"/>
        </w:rPr>
        <w:t>件）</w:t>
      </w:r>
      <w:bookmarkEnd w:id="56"/>
      <w:r w:rsidRPr="006E0294">
        <w:rPr>
          <w:rFonts w:ascii="Times New Roman" w:eastAsia="BIZ UDP明朝 Medium" w:hAnsi="Times New Roman" w:cs="Times New Roman" w:hint="eastAsia"/>
          <w:color w:val="000000" w:themeColor="text1"/>
          <w:sz w:val="16"/>
          <w:szCs w:val="16"/>
          <w:lang w:eastAsia="ja-JP"/>
        </w:rPr>
        <w:t>および</w:t>
      </w:r>
      <w:r w:rsidRPr="006E0294">
        <w:rPr>
          <w:rFonts w:ascii="Times New Roman" w:eastAsia="BIZ UDP明朝 Medium" w:hAnsi="Times New Roman" w:cs="Times New Roman"/>
          <w:color w:val="000000" w:themeColor="text1"/>
          <w:sz w:val="16"/>
          <w:szCs w:val="16"/>
          <w:lang w:eastAsia="ja-JP"/>
        </w:rPr>
        <w:t>技術者・関連職業</w:t>
      </w:r>
      <w:r w:rsidRPr="006E0294">
        <w:rPr>
          <w:rFonts w:ascii="Times New Roman" w:eastAsia="BIZ UDP明朝 Medium" w:hAnsi="Times New Roman" w:cs="Times New Roman" w:hint="eastAsia"/>
          <w:color w:val="000000" w:themeColor="text1"/>
          <w:sz w:val="16"/>
          <w:szCs w:val="16"/>
          <w:lang w:eastAsia="ja-JP"/>
        </w:rPr>
        <w:t>（</w:t>
      </w:r>
      <w:r w:rsidRPr="006E0294">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4</w:t>
      </w:r>
      <w:r w:rsidRPr="006E0294">
        <w:rPr>
          <w:rFonts w:ascii="Times New Roman" w:eastAsia="BIZ UDP明朝 Medium" w:hAnsi="Times New Roman" w:cs="Times New Roman" w:hint="eastAsia"/>
          <w:color w:val="000000" w:themeColor="text1"/>
          <w:sz w:val="16"/>
          <w:szCs w:val="16"/>
          <w:lang w:eastAsia="ja-JP"/>
        </w:rPr>
        <w:t>9</w:t>
      </w:r>
      <w:r w:rsidRPr="006E0294">
        <w:rPr>
          <w:rFonts w:ascii="Times New Roman" w:eastAsia="BIZ UDP明朝 Medium" w:hAnsi="Times New Roman" w:cs="Times New Roman" w:hint="eastAsia"/>
          <w:color w:val="000000" w:themeColor="text1"/>
          <w:sz w:val="16"/>
          <w:szCs w:val="16"/>
          <w:lang w:eastAsia="ja-JP"/>
        </w:rPr>
        <w:t>件）</w:t>
      </w:r>
    </w:p>
    <w:bookmarkEnd w:id="55"/>
    <w:p w14:paraId="5AD286A8" w14:textId="50B7EF05" w:rsidR="00567061" w:rsidRPr="00726EE3" w:rsidRDefault="00567061" w:rsidP="00217B9F">
      <w:pPr>
        <w:pStyle w:val="af4"/>
        <w:numPr>
          <w:ilvl w:val="1"/>
          <w:numId w:val="9"/>
        </w:numPr>
        <w:spacing w:before="40" w:after="40"/>
        <w:ind w:right="227"/>
        <w:contextualSpacing w:val="0"/>
        <w:jc w:val="both"/>
        <w:rPr>
          <w:color w:val="FF0000"/>
          <w:sz w:val="16"/>
          <w:szCs w:val="16"/>
          <w:lang w:eastAsia="ja-JP"/>
        </w:rPr>
        <w:sectPr w:rsidR="00567061" w:rsidRPr="00726EE3" w:rsidSect="00233755">
          <w:type w:val="continuous"/>
          <w:pgSz w:w="11907" w:h="16840" w:code="9"/>
          <w:pgMar w:top="1701" w:right="425" w:bottom="567" w:left="567" w:header="709" w:footer="709" w:gutter="0"/>
          <w:cols w:num="2" w:space="113"/>
          <w:docGrid w:linePitch="360"/>
        </w:sectPr>
      </w:pPr>
    </w:p>
    <w:p w14:paraId="5984C128" w14:textId="41436410" w:rsidR="00233755" w:rsidRPr="00CF7CD6" w:rsidRDefault="00B71A02" w:rsidP="00233755">
      <w:pPr>
        <w:pStyle w:val="41"/>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842BD1">
        <w:rPr>
          <w:rFonts w:ascii="Times New Roman" w:eastAsia="BIZ UDP明朝 Medium" w:hAnsi="Times New Roman" w:cs="Times New Roman"/>
          <w:i w:val="0"/>
          <w:iCs w:val="0"/>
          <w:color w:val="00997A"/>
          <w:sz w:val="20"/>
          <w:szCs w:val="20"/>
          <w:lang w:eastAsia="zh-TW"/>
        </w:rPr>
        <w:t>地域別失業率</w:t>
      </w:r>
    </w:p>
    <w:p w14:paraId="54F30B79" w14:textId="5764C0DE" w:rsidR="00233755" w:rsidRPr="007B1AE5" w:rsidRDefault="00C3575D" w:rsidP="00233755">
      <w:r>
        <w:rPr>
          <w:noProof/>
        </w:rPr>
        <w:drawing>
          <wp:inline distT="0" distB="0" distL="0" distR="0" wp14:anchorId="3EBE0BF7" wp14:editId="2236DF93">
            <wp:extent cx="3420000" cy="2105827"/>
            <wp:effectExtent l="0" t="0" r="9525" b="8890"/>
            <wp:docPr id="916893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5CA0064E" w14:textId="77777777" w:rsidR="00B71A02" w:rsidRPr="005F2EFD" w:rsidRDefault="00233755" w:rsidP="00B71A02">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bookmarkStart w:id="57" w:name="_Hlk194604257"/>
      <w:r w:rsidR="00B71A02" w:rsidRPr="00842BD1">
        <w:rPr>
          <w:rFonts w:ascii="Times New Roman" w:eastAsia="BIZ UDP明朝 Medium" w:hAnsi="Times New Roman" w:cs="Times New Roman"/>
          <w:sz w:val="16"/>
          <w:szCs w:val="16"/>
          <w:lang w:eastAsia="ja-JP"/>
        </w:rPr>
        <w:t>キンバリー地域を除</w:t>
      </w:r>
      <w:r w:rsidR="00B71A02">
        <w:rPr>
          <w:rFonts w:ascii="Times New Roman" w:eastAsia="BIZ UDP明朝 Medium" w:hAnsi="Times New Roman" w:cs="Times New Roman" w:hint="eastAsia"/>
          <w:sz w:val="16"/>
          <w:szCs w:val="16"/>
          <w:lang w:eastAsia="ja-JP"/>
        </w:rPr>
        <w:t>く</w:t>
      </w:r>
      <w:r w:rsidR="00B71A02" w:rsidRPr="00842BD1">
        <w:rPr>
          <w:rFonts w:ascii="Times New Roman" w:eastAsia="BIZ UDP明朝 Medium" w:hAnsi="Times New Roman" w:cs="Times New Roman"/>
          <w:sz w:val="16"/>
          <w:szCs w:val="16"/>
          <w:lang w:eastAsia="ja-JP"/>
        </w:rPr>
        <w:t>西オーストラリア州の</w:t>
      </w:r>
      <w:r w:rsidR="00B71A02">
        <w:rPr>
          <w:rFonts w:ascii="Times New Roman" w:eastAsia="BIZ UDP明朝 Medium" w:hAnsi="Times New Roman" w:cs="Times New Roman" w:hint="eastAsia"/>
          <w:sz w:val="16"/>
          <w:szCs w:val="16"/>
          <w:lang w:eastAsia="ja-JP"/>
        </w:rPr>
        <w:t>ほとんどの地域で、</w:t>
      </w:r>
      <w:r w:rsidR="00B71A02" w:rsidRPr="00842BD1">
        <w:rPr>
          <w:rFonts w:ascii="Times New Roman" w:eastAsia="BIZ UDP明朝 Medium" w:hAnsi="Times New Roman" w:cs="Times New Roman"/>
          <w:sz w:val="16"/>
          <w:szCs w:val="16"/>
          <w:lang w:eastAsia="ja-JP"/>
        </w:rPr>
        <w:t>202</w:t>
      </w:r>
      <w:r w:rsidR="00B71A02">
        <w:rPr>
          <w:rFonts w:ascii="Times New Roman" w:eastAsia="BIZ UDP明朝 Medium" w:hAnsi="Times New Roman" w:cs="Times New Roman" w:hint="eastAsia"/>
          <w:sz w:val="16"/>
          <w:szCs w:val="16"/>
          <w:lang w:eastAsia="ja-JP"/>
        </w:rPr>
        <w:t>5</w:t>
      </w:r>
      <w:r w:rsidR="00B71A02" w:rsidRPr="00842BD1">
        <w:rPr>
          <w:rFonts w:ascii="Times New Roman" w:eastAsia="BIZ UDP明朝 Medium" w:hAnsi="Times New Roman" w:cs="Times New Roman"/>
          <w:sz w:val="16"/>
          <w:szCs w:val="16"/>
          <w:lang w:eastAsia="ja-JP"/>
        </w:rPr>
        <w:t>年</w:t>
      </w:r>
      <w:r w:rsidR="00B71A02">
        <w:rPr>
          <w:rFonts w:ascii="Times New Roman" w:eastAsia="BIZ UDP明朝 Medium" w:hAnsi="Times New Roman" w:cs="Times New Roman" w:hint="eastAsia"/>
          <w:sz w:val="16"/>
          <w:szCs w:val="16"/>
          <w:lang w:eastAsia="ja-JP"/>
        </w:rPr>
        <w:t>10</w:t>
      </w:r>
      <w:r w:rsidR="00B71A02" w:rsidRPr="00842BD1">
        <w:rPr>
          <w:rFonts w:ascii="Times New Roman" w:eastAsia="BIZ UDP明朝 Medium" w:hAnsi="Times New Roman" w:cs="Times New Roman"/>
          <w:sz w:val="16"/>
          <w:szCs w:val="16"/>
          <w:lang w:eastAsia="ja-JP"/>
        </w:rPr>
        <w:t>-</w:t>
      </w:r>
      <w:r w:rsidR="00B71A02">
        <w:rPr>
          <w:rFonts w:ascii="Times New Roman" w:eastAsia="BIZ UDP明朝 Medium" w:hAnsi="Times New Roman" w:cs="Times New Roman" w:hint="eastAsia"/>
          <w:sz w:val="16"/>
          <w:szCs w:val="16"/>
          <w:lang w:eastAsia="ja-JP"/>
        </w:rPr>
        <w:t>12</w:t>
      </w:r>
      <w:r w:rsidR="00B71A02" w:rsidRPr="00842BD1">
        <w:rPr>
          <w:rFonts w:ascii="Times New Roman" w:eastAsia="BIZ UDP明朝 Medium" w:hAnsi="Times New Roman" w:cs="Times New Roman"/>
          <w:sz w:val="16"/>
          <w:szCs w:val="16"/>
          <w:lang w:eastAsia="ja-JP"/>
        </w:rPr>
        <w:t>月期の失業率は、</w:t>
      </w:r>
      <w:r w:rsidR="00B71A02">
        <w:rPr>
          <w:rFonts w:ascii="Times New Roman" w:eastAsia="BIZ UDP明朝 Medium" w:hAnsi="Times New Roman" w:cs="Times New Roman" w:hint="eastAsia"/>
          <w:sz w:val="16"/>
          <w:szCs w:val="16"/>
          <w:lang w:eastAsia="ja-JP"/>
        </w:rPr>
        <w:t>比較的低い水準を維持した。</w:t>
      </w:r>
    </w:p>
    <w:p w14:paraId="021ECEF5" w14:textId="77777777" w:rsidR="00B71A02" w:rsidRPr="00774547" w:rsidRDefault="00B71A02" w:rsidP="00B71A02">
      <w:pPr>
        <w:pStyle w:val="af4"/>
        <w:numPr>
          <w:ilvl w:val="0"/>
          <w:numId w:val="9"/>
        </w:numPr>
        <w:spacing w:before="40" w:after="40"/>
        <w:ind w:right="227" w:hanging="357"/>
        <w:contextualSpacing w:val="0"/>
        <w:jc w:val="both"/>
        <w:rPr>
          <w:color w:val="FF0000"/>
          <w:sz w:val="16"/>
          <w:szCs w:val="16"/>
          <w:lang w:eastAsia="ja-JP"/>
        </w:rPr>
      </w:pPr>
      <w:r w:rsidRPr="00D5146C">
        <w:rPr>
          <w:rFonts w:ascii="Times New Roman" w:eastAsia="BIZ UDP明朝 Medium" w:hAnsi="Times New Roman" w:cs="Times New Roman"/>
          <w:sz w:val="16"/>
          <w:szCs w:val="16"/>
          <w:lang w:eastAsia="ja-JP"/>
        </w:rPr>
        <w:t>2025</w:t>
      </w:r>
      <w:r w:rsidRPr="00D5146C">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10</w:t>
      </w:r>
      <w:r w:rsidRPr="00D5146C">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sidRPr="00D5146C">
        <w:rPr>
          <w:rFonts w:ascii="Times New Roman" w:eastAsia="BIZ UDP明朝 Medium" w:hAnsi="Times New Roman" w:cs="Times New Roman"/>
          <w:sz w:val="16"/>
          <w:szCs w:val="16"/>
          <w:lang w:eastAsia="ja-JP"/>
        </w:rPr>
        <w:t>月期</w:t>
      </w:r>
      <w:r>
        <w:rPr>
          <w:rFonts w:ascii="Times New Roman" w:eastAsia="BIZ UDP明朝 Medium" w:hAnsi="Times New Roman" w:cs="Times New Roman" w:hint="eastAsia"/>
          <w:sz w:val="16"/>
          <w:szCs w:val="16"/>
          <w:lang w:eastAsia="ja-JP"/>
        </w:rPr>
        <w:t>は</w:t>
      </w:r>
      <w:r w:rsidRPr="00774547">
        <w:rPr>
          <w:rFonts w:ascii="Times New Roman" w:eastAsia="BIZ UDP明朝 Medium" w:hAnsi="Times New Roman" w:cs="Times New Roman"/>
          <w:sz w:val="16"/>
          <w:szCs w:val="16"/>
          <w:lang w:eastAsia="ja-JP"/>
        </w:rPr>
        <w:t>西オーストラリア州</w:t>
      </w:r>
      <w:r w:rsidRPr="00774547">
        <w:rPr>
          <w:rFonts w:ascii="Times New Roman" w:eastAsia="BIZ UDP明朝 Medium" w:hAnsi="Times New Roman" w:cs="Times New Roman" w:hint="eastAsia"/>
          <w:sz w:val="16"/>
          <w:szCs w:val="16"/>
          <w:lang w:eastAsia="ja-JP"/>
        </w:rPr>
        <w:t>全体</w:t>
      </w:r>
      <w:r>
        <w:rPr>
          <w:rFonts w:ascii="Times New Roman" w:eastAsia="BIZ UDP明朝 Medium" w:hAnsi="Times New Roman" w:cs="Times New Roman" w:hint="eastAsia"/>
          <w:sz w:val="16"/>
          <w:szCs w:val="16"/>
          <w:lang w:eastAsia="ja-JP"/>
        </w:rPr>
        <w:t>で</w:t>
      </w:r>
      <w:r w:rsidRPr="00774547">
        <w:rPr>
          <w:rFonts w:ascii="Times New Roman" w:eastAsia="BIZ UDP明朝 Medium" w:hAnsi="Times New Roman" w:cs="Times New Roman"/>
          <w:sz w:val="16"/>
          <w:szCs w:val="16"/>
          <w:lang w:eastAsia="ja-JP"/>
        </w:rPr>
        <w:t>失業率</w:t>
      </w:r>
      <w:r>
        <w:rPr>
          <w:rFonts w:ascii="Times New Roman" w:eastAsia="BIZ UDP明朝 Medium" w:hAnsi="Times New Roman" w:cs="Times New Roman" w:hint="eastAsia"/>
          <w:sz w:val="16"/>
          <w:szCs w:val="16"/>
          <w:lang w:eastAsia="ja-JP"/>
        </w:rPr>
        <w:t>が上昇し、最大の上昇を見せたのが</w:t>
      </w:r>
      <w:r w:rsidRPr="006F3B3D">
        <w:rPr>
          <w:rFonts w:ascii="Times New Roman" w:eastAsia="BIZ UDP明朝 Medium" w:hAnsi="Times New Roman" w:cs="Times New Roman" w:hint="eastAsia"/>
          <w:color w:val="000000" w:themeColor="text1"/>
          <w:sz w:val="16"/>
          <w:szCs w:val="16"/>
          <w:lang w:eastAsia="ja-JP"/>
        </w:rPr>
        <w:t>ウィートベルト</w:t>
      </w:r>
      <w:r>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0.5</w:t>
      </w:r>
      <w:r>
        <w:rPr>
          <w:rFonts w:ascii="Times New Roman" w:eastAsia="BIZ UDP明朝 Medium" w:hAnsi="Times New Roman" w:cs="Times New Roman" w:hint="eastAsia"/>
          <w:color w:val="000000" w:themeColor="text1"/>
          <w:sz w:val="16"/>
          <w:szCs w:val="16"/>
          <w:lang w:eastAsia="ja-JP"/>
        </w:rPr>
        <w:t>パーセンテージポイント上昇）、キンバリー（</w:t>
      </w:r>
      <w:r>
        <w:rPr>
          <w:rFonts w:ascii="Times New Roman" w:eastAsia="BIZ UDP明朝 Medium" w:hAnsi="Times New Roman" w:cs="Times New Roman" w:hint="eastAsia"/>
          <w:color w:val="000000" w:themeColor="text1"/>
          <w:sz w:val="16"/>
          <w:szCs w:val="16"/>
          <w:lang w:eastAsia="ja-JP"/>
        </w:rPr>
        <w:t>0.5</w:t>
      </w:r>
      <w:r>
        <w:rPr>
          <w:rFonts w:ascii="Times New Roman" w:eastAsia="BIZ UDP明朝 Medium" w:hAnsi="Times New Roman" w:cs="Times New Roman" w:hint="eastAsia"/>
          <w:color w:val="000000" w:themeColor="text1"/>
          <w:sz w:val="16"/>
          <w:szCs w:val="16"/>
          <w:lang w:eastAsia="ja-JP"/>
        </w:rPr>
        <w:t>パーセンテージポイント上昇）および</w:t>
      </w:r>
      <w:proofErr w:type="gramStart"/>
      <w:r>
        <w:rPr>
          <w:rFonts w:ascii="Times New Roman" w:eastAsia="BIZ UDP明朝 Medium" w:hAnsi="Times New Roman" w:cs="Times New Roman" w:hint="eastAsia"/>
          <w:color w:val="000000" w:themeColor="text1"/>
          <w:sz w:val="16"/>
          <w:szCs w:val="16"/>
          <w:lang w:eastAsia="ja-JP"/>
        </w:rPr>
        <w:t>グレートサザン</w:t>
      </w:r>
      <w:proofErr w:type="gramEnd"/>
      <w:r>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0.4</w:t>
      </w:r>
      <w:r>
        <w:rPr>
          <w:rFonts w:ascii="Times New Roman" w:eastAsia="BIZ UDP明朝 Medium" w:hAnsi="Times New Roman" w:cs="Times New Roman" w:hint="eastAsia"/>
          <w:color w:val="000000" w:themeColor="text1"/>
          <w:sz w:val="16"/>
          <w:szCs w:val="16"/>
          <w:lang w:eastAsia="ja-JP"/>
        </w:rPr>
        <w:t>パーセンテージポイント上昇）であった。</w:t>
      </w:r>
    </w:p>
    <w:p w14:paraId="622E9C16" w14:textId="72F640B4" w:rsidR="00233755" w:rsidRPr="005F2EFD" w:rsidRDefault="00B71A02" w:rsidP="00B71A02">
      <w:pPr>
        <w:pStyle w:val="af4"/>
        <w:numPr>
          <w:ilvl w:val="0"/>
          <w:numId w:val="9"/>
        </w:numPr>
        <w:spacing w:before="40" w:after="40"/>
        <w:ind w:left="357" w:right="227" w:hanging="357"/>
        <w:contextualSpacing w:val="0"/>
        <w:jc w:val="both"/>
        <w:rPr>
          <w:sz w:val="16"/>
          <w:szCs w:val="16"/>
          <w:lang w:eastAsia="ja-JP"/>
        </w:rPr>
      </w:pPr>
      <w:r w:rsidRPr="00842BD1">
        <w:rPr>
          <w:rFonts w:ascii="Times New Roman" w:eastAsia="BIZ UDP明朝 Medium" w:hAnsi="Times New Roman" w:cs="Times New Roman"/>
          <w:sz w:val="16"/>
          <w:szCs w:val="16"/>
          <w:lang w:eastAsia="ja-JP"/>
        </w:rPr>
        <w:t>キンバリー地域は西オーストラリア州の中で失業率が最も高いが、</w:t>
      </w:r>
      <w:r w:rsidRPr="00842BD1">
        <w:rPr>
          <w:rFonts w:ascii="Times New Roman" w:eastAsia="BIZ UDP明朝 Medium" w:hAnsi="Times New Roman" w:cs="Times New Roman"/>
          <w:sz w:val="16"/>
          <w:szCs w:val="16"/>
          <w:lang w:eastAsia="ja-JP"/>
        </w:rPr>
        <w:t>2025</w:t>
      </w:r>
      <w:r w:rsidRPr="00842BD1">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10</w:t>
      </w:r>
      <w:r w:rsidRPr="00842BD1">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sidRPr="00842BD1">
        <w:rPr>
          <w:rFonts w:ascii="Times New Roman" w:eastAsia="BIZ UDP明朝 Medium" w:hAnsi="Times New Roman" w:cs="Times New Roman"/>
          <w:sz w:val="16"/>
          <w:szCs w:val="16"/>
          <w:lang w:eastAsia="ja-JP"/>
        </w:rPr>
        <w:t>月期のキンバリーの失業率</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10.8</w:t>
      </w:r>
      <w:r>
        <w:rPr>
          <w:rFonts w:ascii="Times New Roman" w:eastAsia="BIZ UDP明朝 Medium" w:hAnsi="Times New Roman" w:cs="Times New Roman" w:hint="eastAsia"/>
          <w:sz w:val="16"/>
          <w:szCs w:val="16"/>
          <w:lang w:eastAsia="ja-JP"/>
        </w:rPr>
        <w:t>％）</w:t>
      </w:r>
      <w:r w:rsidRPr="00842BD1">
        <w:rPr>
          <w:rFonts w:ascii="Times New Roman" w:eastAsia="BIZ UDP明朝 Medium" w:hAnsi="Times New Roman" w:cs="Times New Roman"/>
          <w:sz w:val="16"/>
          <w:szCs w:val="16"/>
          <w:lang w:eastAsia="ja-JP"/>
        </w:rPr>
        <w:t>は、新型コロナウイルス感染拡大前（</w:t>
      </w:r>
      <w:r w:rsidRPr="00842BD1">
        <w:rPr>
          <w:rFonts w:ascii="Times New Roman" w:eastAsia="BIZ UDP明朝 Medium" w:hAnsi="Times New Roman" w:cs="Times New Roman"/>
          <w:sz w:val="16"/>
          <w:szCs w:val="16"/>
          <w:lang w:eastAsia="ja-JP"/>
        </w:rPr>
        <w:t>2019</w:t>
      </w:r>
      <w:r w:rsidRPr="00842BD1">
        <w:rPr>
          <w:rFonts w:ascii="Times New Roman" w:eastAsia="BIZ UDP明朝 Medium" w:hAnsi="Times New Roman" w:cs="Times New Roman"/>
          <w:sz w:val="16"/>
          <w:szCs w:val="16"/>
          <w:lang w:eastAsia="ja-JP"/>
        </w:rPr>
        <w:t>年</w:t>
      </w:r>
      <w:r w:rsidRPr="00842BD1">
        <w:rPr>
          <w:rFonts w:ascii="Times New Roman" w:eastAsia="BIZ UDP明朝 Medium" w:hAnsi="Times New Roman" w:cs="Times New Roman"/>
          <w:sz w:val="16"/>
          <w:szCs w:val="16"/>
          <w:lang w:eastAsia="ja-JP"/>
        </w:rPr>
        <w:t>10-12</w:t>
      </w:r>
      <w:r w:rsidRPr="00842BD1">
        <w:rPr>
          <w:rFonts w:ascii="Times New Roman" w:eastAsia="BIZ UDP明朝 Medium" w:hAnsi="Times New Roman" w:cs="Times New Roman"/>
          <w:sz w:val="16"/>
          <w:szCs w:val="16"/>
          <w:lang w:eastAsia="ja-JP"/>
        </w:rPr>
        <w:t>月期</w:t>
      </w:r>
      <w:r w:rsidRPr="00842BD1">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5</w:t>
      </w:r>
      <w:r w:rsidRPr="00842BD1">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w:t>
      </w:r>
      <w:r w:rsidRPr="00842BD1">
        <w:rPr>
          <w:rFonts w:ascii="Times New Roman" w:eastAsia="BIZ UDP明朝 Medium" w:hAnsi="Times New Roman" w:cs="Times New Roman"/>
          <w:sz w:val="16"/>
          <w:szCs w:val="16"/>
          <w:lang w:eastAsia="ja-JP"/>
        </w:rPr>
        <w:t>％）よりも大幅に低</w:t>
      </w:r>
      <w:r>
        <w:rPr>
          <w:rFonts w:ascii="Times New Roman" w:eastAsia="BIZ UDP明朝 Medium" w:hAnsi="Times New Roman" w:cs="Times New Roman" w:hint="eastAsia"/>
          <w:sz w:val="16"/>
          <w:szCs w:val="16"/>
          <w:lang w:eastAsia="ja-JP"/>
        </w:rPr>
        <w:t>かった</w:t>
      </w:r>
      <w:r w:rsidRPr="00842BD1">
        <w:rPr>
          <w:rFonts w:ascii="Times New Roman" w:eastAsia="BIZ UDP明朝 Medium" w:hAnsi="Times New Roman" w:cs="Times New Roman"/>
          <w:sz w:val="16"/>
          <w:szCs w:val="16"/>
          <w:lang w:eastAsia="ja-JP"/>
        </w:rPr>
        <w:t>。</w:t>
      </w:r>
    </w:p>
    <w:bookmarkEnd w:id="57"/>
    <w:p w14:paraId="3126E384" w14:textId="77777777" w:rsidR="00233755" w:rsidRPr="001E4304" w:rsidRDefault="00233755" w:rsidP="001E4304">
      <w:pPr>
        <w:jc w:val="both"/>
        <w:rPr>
          <w:sz w:val="16"/>
          <w:szCs w:val="16"/>
          <w:lang w:eastAsia="ja-JP"/>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485C9A7B" w:rsidR="00233755" w:rsidRPr="00FC2B51" w:rsidRDefault="00B71A02" w:rsidP="00233755">
      <w:pPr>
        <w:pStyle w:val="41"/>
        <w:spacing w:before="120"/>
        <w:rPr>
          <w:i w:val="0"/>
          <w:iCs w:val="0"/>
          <w:color w:val="00997A"/>
          <w:sz w:val="20"/>
          <w:szCs w:val="20"/>
          <w:lang w:eastAsia="ja-JP"/>
        </w:rPr>
      </w:pPr>
      <w:r w:rsidRPr="00FC2B51">
        <w:rPr>
          <w:rFonts w:ascii="Times New Roman" w:eastAsia="BIZ UDP明朝 Medium" w:hAnsi="Times New Roman" w:cs="Times New Roman" w:hint="eastAsia"/>
          <w:i w:val="0"/>
          <w:iCs w:val="0"/>
          <w:color w:val="00997A"/>
          <w:sz w:val="20"/>
          <w:szCs w:val="20"/>
          <w:lang w:eastAsia="ja-JP"/>
        </w:rPr>
        <w:t>地域別一人当たり建設許可：</w:t>
      </w:r>
      <w:r w:rsidRPr="00FC2B51">
        <w:rPr>
          <w:rFonts w:ascii="Times New Roman" w:eastAsia="BIZ UDP明朝 Medium" w:hAnsi="Times New Roman" w:cs="Times New Roman" w:hint="eastAsia"/>
          <w:i w:val="0"/>
          <w:iCs w:val="0"/>
          <w:color w:val="00997A"/>
          <w:sz w:val="20"/>
          <w:szCs w:val="20"/>
          <w:lang w:eastAsia="ja-JP"/>
        </w:rPr>
        <w:t>2024-25</w:t>
      </w:r>
      <w:r w:rsidRPr="00FC2B51">
        <w:rPr>
          <w:rFonts w:ascii="Times New Roman" w:eastAsia="BIZ UDP明朝 Medium" w:hAnsi="Times New Roman" w:cs="Times New Roman" w:hint="eastAsia"/>
          <w:i w:val="0"/>
          <w:iCs w:val="0"/>
          <w:color w:val="00997A"/>
          <w:sz w:val="20"/>
          <w:szCs w:val="20"/>
          <w:lang w:eastAsia="ja-JP"/>
        </w:rPr>
        <w:t>年</w:t>
      </w:r>
    </w:p>
    <w:p w14:paraId="760E2C4E" w14:textId="77777777" w:rsidR="00233755" w:rsidRPr="003F304B" w:rsidRDefault="00233755" w:rsidP="00233755">
      <w:pPr>
        <w:rPr>
          <w:lang w:eastAsia="ja-JP"/>
        </w:rPr>
        <w:sectPr w:rsidR="00233755" w:rsidRPr="003F304B" w:rsidSect="00233755">
          <w:type w:val="continuous"/>
          <w:pgSz w:w="11907" w:h="16840" w:code="9"/>
          <w:pgMar w:top="1701" w:right="425" w:bottom="567" w:left="567" w:header="709" w:footer="709" w:gutter="0"/>
          <w:cols w:space="720"/>
          <w:docGrid w:linePitch="360"/>
        </w:sectPr>
      </w:pPr>
    </w:p>
    <w:p w14:paraId="18C6AC9E" w14:textId="0428B5AD" w:rsidR="00233755" w:rsidRPr="007B1AE5" w:rsidRDefault="007943EF" w:rsidP="00233755">
      <w:pPr>
        <w:rPr>
          <w:rFonts w:eastAsiaTheme="majorEastAsia"/>
        </w:rPr>
      </w:pPr>
      <w:r>
        <w:rPr>
          <w:rFonts w:eastAsiaTheme="majorEastAsia"/>
          <w:noProof/>
        </w:rPr>
        <w:drawing>
          <wp:inline distT="0" distB="0" distL="0" distR="0" wp14:anchorId="4B8BA254" wp14:editId="77BF59FA">
            <wp:extent cx="3420000" cy="2105827"/>
            <wp:effectExtent l="0" t="0" r="9525" b="8890"/>
            <wp:docPr id="68013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0039FE5D" w14:textId="77777777" w:rsidR="00B71A02" w:rsidRPr="00B06D4B" w:rsidRDefault="00233755" w:rsidP="00B71A02">
      <w:pPr>
        <w:pStyle w:val="af4"/>
        <w:numPr>
          <w:ilvl w:val="0"/>
          <w:numId w:val="9"/>
        </w:numPr>
        <w:spacing w:before="40" w:after="40" w:line="271" w:lineRule="auto"/>
        <w:ind w:left="0" w:right="227" w:hanging="284"/>
        <w:contextualSpacing w:val="0"/>
        <w:jc w:val="both"/>
        <w:rPr>
          <w:rFonts w:ascii="Times New Roman" w:eastAsia="BIZ UDP明朝 Medium" w:hAnsi="Times New Roman" w:cs="Times New Roman"/>
          <w:color w:val="000000" w:themeColor="text1"/>
          <w:sz w:val="16"/>
          <w:szCs w:val="16"/>
          <w:lang w:eastAsia="ja-JP"/>
        </w:rPr>
      </w:pPr>
      <w:r w:rsidRPr="007B1AE5">
        <w:rPr>
          <w:lang w:eastAsia="ja-JP"/>
        </w:rPr>
        <w:br w:type="column"/>
      </w:r>
      <w:bookmarkStart w:id="58" w:name="_Hlk194604338"/>
      <w:r w:rsidR="00B71A02" w:rsidRPr="00B06D4B">
        <w:rPr>
          <w:rFonts w:ascii="Times New Roman" w:eastAsia="BIZ UDP明朝 Medium" w:hAnsi="Times New Roman" w:cs="Times New Roman"/>
          <w:color w:val="000000" w:themeColor="text1"/>
          <w:sz w:val="16"/>
          <w:szCs w:val="16"/>
          <w:lang w:eastAsia="ja-JP"/>
        </w:rPr>
        <w:t>建設業が労働集約的であることは、建設活動の繁忙期には地域労働力の大半が就業中であることを意味する。そのため、建築許可は、地域経済におけるより広範な景気の良き兆候となり得る。</w:t>
      </w:r>
    </w:p>
    <w:p w14:paraId="16D388BC" w14:textId="4BDFE092" w:rsidR="00233755" w:rsidRPr="004D3686" w:rsidRDefault="00B71A02" w:rsidP="00B71A02">
      <w:pPr>
        <w:pStyle w:val="af4"/>
        <w:numPr>
          <w:ilvl w:val="0"/>
          <w:numId w:val="10"/>
        </w:numPr>
        <w:spacing w:before="40" w:after="40" w:line="271" w:lineRule="auto"/>
        <w:ind w:right="227" w:hanging="357"/>
        <w:contextualSpacing w:val="0"/>
        <w:jc w:val="both"/>
        <w:rPr>
          <w:sz w:val="16"/>
          <w:szCs w:val="16"/>
          <w:lang w:eastAsia="ja-JP"/>
        </w:rPr>
      </w:pPr>
      <w:r>
        <w:rPr>
          <w:rFonts w:ascii="Times New Roman" w:eastAsia="BIZ UDP明朝 Medium" w:hAnsi="Times New Roman" w:cs="Times New Roman" w:hint="eastAsia"/>
          <w:color w:val="000000" w:themeColor="text1"/>
          <w:sz w:val="16"/>
          <w:szCs w:val="16"/>
          <w:lang w:eastAsia="ja-JP"/>
        </w:rPr>
        <w:t>一人</w:t>
      </w:r>
      <w:r w:rsidRPr="00B06D4B">
        <w:rPr>
          <w:rFonts w:ascii="Times New Roman" w:eastAsia="BIZ UDP明朝 Medium" w:hAnsi="Times New Roman" w:cs="Times New Roman"/>
          <w:color w:val="000000" w:themeColor="text1"/>
          <w:sz w:val="16"/>
          <w:szCs w:val="16"/>
          <w:lang w:eastAsia="ja-JP"/>
        </w:rPr>
        <w:t>当たりでの建築許可の比較は地域人口の差異を明らかにすると共に、地域間の相対的需要の指標となる。</w:t>
      </w:r>
    </w:p>
    <w:p w14:paraId="4C314BAB" w14:textId="5C030760" w:rsidR="00233755" w:rsidRPr="00B23324" w:rsidRDefault="00B71A02" w:rsidP="006058E8">
      <w:pPr>
        <w:pStyle w:val="af4"/>
        <w:numPr>
          <w:ilvl w:val="0"/>
          <w:numId w:val="9"/>
        </w:numPr>
        <w:spacing w:before="40" w:after="40"/>
        <w:ind w:left="0" w:right="227" w:hanging="284"/>
        <w:contextualSpacing w:val="0"/>
        <w:jc w:val="both"/>
        <w:rPr>
          <w:sz w:val="16"/>
          <w:szCs w:val="16"/>
          <w:lang w:eastAsia="ja-JP"/>
        </w:rPr>
      </w:pPr>
      <w:r w:rsidRPr="00B06D4B">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4</w:t>
      </w:r>
      <w:r w:rsidRPr="00B06D4B">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w:t>
      </w:r>
      <w:r w:rsidRPr="00B06D4B">
        <w:rPr>
          <w:rFonts w:ascii="Times New Roman" w:eastAsia="BIZ UDP明朝 Medium" w:hAnsi="Times New Roman" w:cs="Times New Roman"/>
          <w:color w:val="000000" w:themeColor="text1"/>
          <w:sz w:val="16"/>
          <w:szCs w:val="16"/>
          <w:lang w:eastAsia="ja-JP"/>
        </w:rPr>
        <w:t>年にかけて</w:t>
      </w:r>
      <w:r>
        <w:rPr>
          <w:rFonts w:ascii="Times New Roman" w:eastAsia="BIZ UDP明朝 Medium" w:hAnsi="Times New Roman" w:cs="Times New Roman" w:hint="eastAsia"/>
          <w:color w:val="000000" w:themeColor="text1"/>
          <w:sz w:val="16"/>
          <w:szCs w:val="16"/>
          <w:lang w:eastAsia="ja-JP"/>
        </w:rPr>
        <w:t>一人</w:t>
      </w:r>
      <w:r w:rsidRPr="00B06D4B">
        <w:rPr>
          <w:rFonts w:ascii="Times New Roman" w:eastAsia="BIZ UDP明朝 Medium" w:hAnsi="Times New Roman" w:cs="Times New Roman"/>
          <w:color w:val="000000" w:themeColor="text1"/>
          <w:sz w:val="16"/>
          <w:szCs w:val="16"/>
          <w:lang w:eastAsia="ja-JP"/>
        </w:rPr>
        <w:t>当たり住宅建築許可金額が最も高かったのがピール地域（</w:t>
      </w:r>
      <w:r>
        <w:rPr>
          <w:rFonts w:ascii="Times New Roman" w:eastAsia="BIZ UDP明朝 Medium" w:hAnsi="Times New Roman" w:cs="Times New Roman" w:hint="eastAsia"/>
          <w:color w:val="000000" w:themeColor="text1"/>
          <w:sz w:val="16"/>
          <w:szCs w:val="16"/>
          <w:lang w:eastAsia="ja-JP"/>
        </w:rPr>
        <w:t>6</w:t>
      </w:r>
      <w:r w:rsidRPr="00B06D4B">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338</w:t>
      </w:r>
      <w:r w:rsidRPr="00B06D4B">
        <w:rPr>
          <w:rFonts w:ascii="Times New Roman" w:eastAsia="BIZ UDP明朝 Medium" w:hAnsi="Times New Roman" w:cs="Times New Roman"/>
          <w:color w:val="000000" w:themeColor="text1"/>
          <w:sz w:val="16"/>
          <w:szCs w:val="16"/>
          <w:lang w:eastAsia="ja-JP"/>
        </w:rPr>
        <w:t>ドル）で、次いで南西部（</w:t>
      </w:r>
      <w:r>
        <w:rPr>
          <w:rFonts w:ascii="Times New Roman" w:eastAsia="BIZ UDP明朝 Medium" w:hAnsi="Times New Roman" w:cs="Times New Roman" w:hint="eastAsia"/>
          <w:color w:val="000000" w:themeColor="text1"/>
          <w:sz w:val="16"/>
          <w:szCs w:val="16"/>
          <w:lang w:eastAsia="ja-JP"/>
        </w:rPr>
        <w:t>4</w:t>
      </w:r>
      <w:r w:rsidRPr="00B06D4B">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927</w:t>
      </w:r>
      <w:r w:rsidRPr="00B06D4B">
        <w:rPr>
          <w:rFonts w:ascii="Times New Roman" w:eastAsia="BIZ UDP明朝 Medium" w:hAnsi="Times New Roman" w:cs="Times New Roman"/>
          <w:color w:val="000000" w:themeColor="text1"/>
          <w:sz w:val="16"/>
          <w:szCs w:val="16"/>
          <w:lang w:eastAsia="ja-JP"/>
        </w:rPr>
        <w:t>ドル）およびガスコイン地域（</w:t>
      </w:r>
      <w:r>
        <w:rPr>
          <w:rFonts w:ascii="Times New Roman" w:eastAsia="BIZ UDP明朝 Medium" w:hAnsi="Times New Roman" w:cs="Times New Roman" w:hint="eastAsia"/>
          <w:color w:val="000000" w:themeColor="text1"/>
          <w:sz w:val="16"/>
          <w:szCs w:val="16"/>
          <w:lang w:eastAsia="ja-JP"/>
        </w:rPr>
        <w:t>4</w:t>
      </w:r>
      <w:r w:rsidRPr="00B06D4B">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216</w:t>
      </w:r>
      <w:r w:rsidRPr="00B06D4B">
        <w:rPr>
          <w:rFonts w:ascii="Times New Roman" w:eastAsia="BIZ UDP明朝 Medium" w:hAnsi="Times New Roman" w:cs="Times New Roman"/>
          <w:color w:val="000000" w:themeColor="text1"/>
          <w:sz w:val="16"/>
          <w:szCs w:val="16"/>
          <w:lang w:eastAsia="ja-JP"/>
        </w:rPr>
        <w:t>ドル）であった。</w:t>
      </w:r>
    </w:p>
    <w:bookmarkEnd w:id="58"/>
    <w:p w14:paraId="5B8A97A6" w14:textId="1AE2766E" w:rsidR="00233755" w:rsidRPr="005A57BE" w:rsidRDefault="00FC2B51" w:rsidP="006058E8">
      <w:pPr>
        <w:pStyle w:val="af4"/>
        <w:numPr>
          <w:ilvl w:val="0"/>
          <w:numId w:val="9"/>
        </w:numPr>
        <w:spacing w:before="40" w:after="40"/>
        <w:ind w:left="0" w:right="227" w:hanging="357"/>
        <w:contextualSpacing w:val="0"/>
        <w:jc w:val="both"/>
        <w:rPr>
          <w:color w:val="FF0000"/>
          <w:sz w:val="16"/>
          <w:szCs w:val="16"/>
          <w:lang w:eastAsia="ja-JP"/>
        </w:rPr>
        <w:sectPr w:rsidR="00233755" w:rsidRPr="005A57BE" w:rsidSect="00233755">
          <w:type w:val="continuous"/>
          <w:pgSz w:w="11907" w:h="16840" w:code="9"/>
          <w:pgMar w:top="1701" w:right="425" w:bottom="567" w:left="567" w:header="709" w:footer="709" w:gutter="0"/>
          <w:cols w:num="2" w:space="720"/>
          <w:docGrid w:linePitch="360"/>
        </w:sectPr>
      </w:pPr>
      <w:r w:rsidRPr="00B06D4B">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4</w:t>
      </w:r>
      <w:r w:rsidRPr="00B06D4B">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w:t>
      </w:r>
      <w:r w:rsidRPr="00B06D4B">
        <w:rPr>
          <w:rFonts w:ascii="Times New Roman" w:eastAsia="BIZ UDP明朝 Medium" w:hAnsi="Times New Roman" w:cs="Times New Roman"/>
          <w:color w:val="000000" w:themeColor="text1"/>
          <w:sz w:val="16"/>
          <w:szCs w:val="16"/>
          <w:lang w:eastAsia="ja-JP"/>
        </w:rPr>
        <w:t>年にかけて</w:t>
      </w:r>
      <w:r>
        <w:rPr>
          <w:rFonts w:ascii="Times New Roman" w:eastAsia="BIZ UDP明朝 Medium" w:hAnsi="Times New Roman" w:cs="Times New Roman" w:hint="eastAsia"/>
          <w:color w:val="000000" w:themeColor="text1"/>
          <w:sz w:val="16"/>
          <w:szCs w:val="16"/>
          <w:lang w:eastAsia="ja-JP"/>
        </w:rPr>
        <w:t>一人</w:t>
      </w:r>
      <w:r w:rsidRPr="00B06D4B">
        <w:rPr>
          <w:rFonts w:ascii="Times New Roman" w:eastAsia="BIZ UDP明朝 Medium" w:hAnsi="Times New Roman" w:cs="Times New Roman"/>
          <w:color w:val="000000" w:themeColor="text1"/>
          <w:sz w:val="16"/>
          <w:szCs w:val="16"/>
          <w:lang w:eastAsia="ja-JP"/>
        </w:rPr>
        <w:t>当たり非住宅建築許可金額が極めて高かったのがピルバラ地域（</w:t>
      </w:r>
      <w:r>
        <w:rPr>
          <w:rFonts w:ascii="Times New Roman" w:eastAsia="BIZ UDP明朝 Medium" w:hAnsi="Times New Roman" w:cs="Times New Roman" w:hint="eastAsia"/>
          <w:color w:val="000000" w:themeColor="text1"/>
          <w:sz w:val="16"/>
          <w:szCs w:val="16"/>
          <w:lang w:eastAsia="ja-JP"/>
        </w:rPr>
        <w:t>11</w:t>
      </w:r>
      <w:r w:rsidRPr="00B06D4B">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206</w:t>
      </w:r>
      <w:r w:rsidRPr="00B06D4B">
        <w:rPr>
          <w:rFonts w:ascii="Times New Roman" w:eastAsia="BIZ UDP明朝 Medium" w:hAnsi="Times New Roman" w:cs="Times New Roman"/>
          <w:color w:val="000000" w:themeColor="text1"/>
          <w:sz w:val="16"/>
          <w:szCs w:val="16"/>
          <w:lang w:eastAsia="ja-JP"/>
        </w:rPr>
        <w:t>ドル）で、これは同地域の大規模鉱業で産業および商業用建物が必要とされたことを反映したもので</w:t>
      </w:r>
      <w:r w:rsidRPr="0098603A">
        <w:rPr>
          <w:rFonts w:ascii="Times New Roman" w:eastAsia="BIZ UDP明朝 Medium" w:hAnsi="Times New Roman" w:cs="Times New Roman"/>
          <w:color w:val="000000" w:themeColor="text1"/>
          <w:sz w:val="16"/>
          <w:szCs w:val="16"/>
          <w:lang w:eastAsia="ja-JP"/>
        </w:rPr>
        <w:t>あ</w:t>
      </w:r>
      <w:r w:rsidRPr="0098603A">
        <w:rPr>
          <w:rFonts w:ascii="Times New Roman" w:eastAsia="BIZ UDP明朝 Medium" w:hAnsi="Times New Roman" w:cs="Times New Roman" w:hint="eastAsia"/>
          <w:color w:val="000000" w:themeColor="text1"/>
          <w:sz w:val="16"/>
          <w:szCs w:val="16"/>
          <w:lang w:eastAsia="ja-JP"/>
        </w:rPr>
        <w:t>り、ガスコイン地域（</w:t>
      </w:r>
      <w:r w:rsidRPr="0098603A">
        <w:rPr>
          <w:rFonts w:ascii="Times New Roman" w:eastAsia="BIZ UDP明朝 Medium" w:hAnsi="Times New Roman" w:cs="Times New Roman" w:hint="eastAsia"/>
          <w:color w:val="000000" w:themeColor="text1"/>
          <w:sz w:val="16"/>
          <w:szCs w:val="16"/>
          <w:lang w:eastAsia="ja-JP"/>
        </w:rPr>
        <w:t>9,102</w:t>
      </w:r>
      <w:r w:rsidRPr="0098603A">
        <w:rPr>
          <w:rFonts w:ascii="Times New Roman" w:eastAsia="BIZ UDP明朝 Medium" w:hAnsi="Times New Roman" w:cs="Times New Roman" w:hint="eastAsia"/>
          <w:color w:val="000000" w:themeColor="text1"/>
          <w:sz w:val="16"/>
          <w:szCs w:val="16"/>
          <w:lang w:eastAsia="ja-JP"/>
        </w:rPr>
        <w:t>ドル）がこれに続いた。</w:t>
      </w:r>
    </w:p>
    <w:p w14:paraId="6EE89D02" w14:textId="7989F8F4" w:rsidR="00233755" w:rsidRPr="008F7AA0" w:rsidRDefault="00FC2B51"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9" w:name="_International_trade_1"/>
      <w:bookmarkStart w:id="60" w:name="_国際貿易"/>
      <w:bookmarkEnd w:id="59"/>
      <w:bookmarkEnd w:id="60"/>
      <w:r w:rsidRPr="00C02073">
        <w:rPr>
          <w:rFonts w:ascii="BIZ UDP明朝 Medium" w:eastAsia="BIZ UDP明朝 Medium" w:hAnsi="BIZ UDP明朝 Medium" w:cs="Times New Roman"/>
          <w:color w:val="004C3D"/>
          <w:sz w:val="24"/>
          <w:szCs w:val="24"/>
          <w:lang w:eastAsia="ja-JP"/>
        </w:rPr>
        <w:lastRenderedPageBreak/>
        <w:t>国際貿易</w:t>
      </w:r>
    </w:p>
    <w:p w14:paraId="6CDC5088" w14:textId="63B63335" w:rsidR="00233755" w:rsidRPr="00814C57" w:rsidRDefault="00FC2B51" w:rsidP="00233755">
      <w:pPr>
        <w:ind w:right="227"/>
        <w:jc w:val="right"/>
        <w:rPr>
          <w:rStyle w:val="af0"/>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af0"/>
            <w:rFonts w:ascii="BIZ UDP明朝 Medium" w:eastAsia="BIZ UDP明朝 Medium" w:hAnsi="BIZ UDP明朝 Medium" w:cs="Times New Roman"/>
            <w:b/>
            <w:bCs/>
            <w:sz w:val="16"/>
            <w:szCs w:val="16"/>
            <w:lang w:eastAsia="ja-JP"/>
          </w:rPr>
          <w:t>目次に</w:t>
        </w:r>
        <w:r w:rsidRPr="00092F71">
          <w:rPr>
            <w:rStyle w:val="af0"/>
            <w:rFonts w:ascii="BIZ UDP明朝 Medium" w:eastAsia="BIZ UDP明朝 Medium" w:hAnsi="BIZ UDP明朝 Medium" w:cs="Times New Roman"/>
            <w:b/>
            <w:bCs/>
            <w:sz w:val="16"/>
            <w:szCs w:val="16"/>
            <w:lang w:eastAsia="ja-JP"/>
          </w:rPr>
          <w:t>戻</w:t>
        </w:r>
        <w:r w:rsidRPr="00092F71">
          <w:rPr>
            <w:rStyle w:val="af0"/>
            <w:rFonts w:ascii="BIZ UDP明朝 Medium" w:eastAsia="BIZ UDP明朝 Medium" w:hAnsi="BIZ UDP明朝 Medium" w:cs="Times New Roman"/>
            <w:b/>
            <w:bCs/>
            <w:sz w:val="16"/>
            <w:szCs w:val="16"/>
            <w:lang w:eastAsia="ja-JP"/>
          </w:rPr>
          <w:t>る</w:t>
        </w:r>
      </w:hyperlink>
    </w:p>
    <w:p w14:paraId="5B0A6685" w14:textId="40B708E6" w:rsidR="00233755" w:rsidRPr="00CF7CD6" w:rsidRDefault="0098603A" w:rsidP="00233755">
      <w:pPr>
        <w:pStyle w:val="41"/>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C02073">
        <w:rPr>
          <w:rFonts w:ascii="BIZ UDP明朝 Medium" w:eastAsia="BIZ UDP明朝 Medium" w:hAnsi="BIZ UDP明朝 Medium" w:cs="Times New Roman"/>
          <w:i w:val="0"/>
          <w:iCs w:val="0"/>
          <w:color w:val="00997A"/>
          <w:sz w:val="20"/>
          <w:szCs w:val="20"/>
          <w:lang w:eastAsia="ja-JP"/>
        </w:rPr>
        <w:t>物品輸出</w:t>
      </w:r>
    </w:p>
    <w:p w14:paraId="390BD28F" w14:textId="4C71D283" w:rsidR="00233755" w:rsidRPr="007B1AE5" w:rsidRDefault="001802ED" w:rsidP="00233755">
      <w:r>
        <w:rPr>
          <w:noProof/>
        </w:rPr>
        <w:drawing>
          <wp:inline distT="0" distB="0" distL="0" distR="0" wp14:anchorId="655F07F1" wp14:editId="7831EEF2">
            <wp:extent cx="3420000" cy="2112121"/>
            <wp:effectExtent l="0" t="0" r="9525" b="2540"/>
            <wp:docPr id="56049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0CD32FAA" w14:textId="77777777" w:rsidR="00FC2B51" w:rsidRPr="006B18CE" w:rsidRDefault="00233755" w:rsidP="00FC2B51">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FC2B51" w:rsidRPr="00B06D4B">
        <w:rPr>
          <w:rFonts w:ascii="Times New Roman" w:eastAsia="BIZ UDP明朝 Medium" w:hAnsi="Times New Roman" w:cs="Times New Roman"/>
          <w:sz w:val="16"/>
          <w:szCs w:val="16"/>
          <w:lang w:eastAsia="ja-JP"/>
        </w:rPr>
        <w:t>西オーストラリア州の輸出額は、鉄鉱石、液化天然ガス、電池、クリティカルミネラル、穀物の高値に牽引されて</w:t>
      </w:r>
      <w:r w:rsidR="00FC2B51">
        <w:rPr>
          <w:rFonts w:ascii="Times New Roman" w:eastAsia="BIZ UDP明朝 Medium" w:hAnsi="Times New Roman" w:cs="Times New Roman" w:hint="eastAsia"/>
          <w:sz w:val="16"/>
          <w:szCs w:val="16"/>
          <w:lang w:eastAsia="ja-JP"/>
        </w:rPr>
        <w:t>2016</w:t>
      </w:r>
      <w:r w:rsidR="00FC2B51">
        <w:rPr>
          <w:rFonts w:ascii="Times New Roman" w:eastAsia="BIZ UDP明朝 Medium" w:hAnsi="Times New Roman" w:cs="Times New Roman" w:hint="eastAsia"/>
          <w:sz w:val="16"/>
          <w:szCs w:val="16"/>
          <w:lang w:eastAsia="ja-JP"/>
        </w:rPr>
        <w:t>年から</w:t>
      </w:r>
      <w:r w:rsidR="00FC2B51">
        <w:rPr>
          <w:rFonts w:ascii="Times New Roman" w:eastAsia="BIZ UDP明朝 Medium" w:hAnsi="Times New Roman" w:cs="Times New Roman" w:hint="eastAsia"/>
          <w:sz w:val="16"/>
          <w:szCs w:val="16"/>
          <w:lang w:eastAsia="ja-JP"/>
        </w:rPr>
        <w:t>2023</w:t>
      </w:r>
      <w:r w:rsidR="00FC2B51">
        <w:rPr>
          <w:rFonts w:ascii="Times New Roman" w:eastAsia="BIZ UDP明朝 Medium" w:hAnsi="Times New Roman" w:cs="Times New Roman" w:hint="eastAsia"/>
          <w:sz w:val="16"/>
          <w:szCs w:val="16"/>
          <w:lang w:eastAsia="ja-JP"/>
        </w:rPr>
        <w:t>年にかけて大幅に</w:t>
      </w:r>
      <w:r w:rsidR="00FC2B51" w:rsidRPr="00B06D4B">
        <w:rPr>
          <w:rFonts w:ascii="Times New Roman" w:eastAsia="BIZ UDP明朝 Medium" w:hAnsi="Times New Roman" w:cs="Times New Roman"/>
          <w:sz w:val="16"/>
          <w:szCs w:val="16"/>
          <w:lang w:eastAsia="ja-JP"/>
        </w:rPr>
        <w:t>増加している。これらのコモディティ価格が長期平均レベルに戻ったことで、西オーストラリア州の輸出額はピーク時から減少している。</w:t>
      </w:r>
    </w:p>
    <w:p w14:paraId="1CD84AA7" w14:textId="600B3ED8" w:rsidR="00FC2B51" w:rsidRPr="00B06D4B" w:rsidRDefault="00FC2B51" w:rsidP="00FC2B51">
      <w:pPr>
        <w:pStyle w:val="af4"/>
        <w:numPr>
          <w:ilvl w:val="0"/>
          <w:numId w:val="9"/>
        </w:numPr>
        <w:snapToGrid w:val="0"/>
        <w:spacing w:before="40" w:after="40"/>
        <w:ind w:right="227"/>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西オーストラリア州の</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sidRPr="00B06D4B">
        <w:rPr>
          <w:rFonts w:ascii="Times New Roman" w:eastAsia="BIZ UDP明朝 Medium" w:hAnsi="Times New Roman" w:cs="Times New Roman"/>
          <w:sz w:val="16"/>
          <w:szCs w:val="16"/>
          <w:lang w:eastAsia="ja-JP"/>
        </w:rPr>
        <w:t>の</w:t>
      </w:r>
      <w:r w:rsidRPr="007C2465">
        <w:rPr>
          <w:rFonts w:ascii="Times New Roman" w:eastAsia="BIZ UDP明朝 Medium" w:hAnsi="Times New Roman" w:cs="Times New Roman"/>
          <w:sz w:val="16"/>
          <w:szCs w:val="16"/>
          <w:lang w:eastAsia="ja-JP"/>
        </w:rPr>
        <w:t>輸出額は</w:t>
      </w:r>
      <w:r w:rsidRPr="007C2465">
        <w:rPr>
          <w:rFonts w:ascii="Times New Roman" w:eastAsia="BIZ UDP明朝 Medium" w:hAnsi="Times New Roman" w:cs="Times New Roman"/>
          <w:sz w:val="16"/>
          <w:szCs w:val="16"/>
          <w:lang w:eastAsia="ja-JP"/>
        </w:rPr>
        <w:t>2,3</w:t>
      </w:r>
      <w:r>
        <w:rPr>
          <w:rFonts w:ascii="Times New Roman" w:eastAsia="BIZ UDP明朝 Medium" w:hAnsi="Times New Roman" w:cs="Times New Roman" w:hint="eastAsia"/>
          <w:sz w:val="16"/>
          <w:szCs w:val="16"/>
          <w:lang w:eastAsia="ja-JP"/>
        </w:rPr>
        <w:t>68</w:t>
      </w:r>
      <w:r w:rsidRPr="007C2465">
        <w:rPr>
          <w:rFonts w:ascii="Times New Roman" w:eastAsia="BIZ UDP明朝 Medium" w:hAnsi="Times New Roman" w:cs="Times New Roman"/>
          <w:sz w:val="16"/>
          <w:szCs w:val="16"/>
          <w:lang w:eastAsia="ja-JP"/>
        </w:rPr>
        <w:t>億ドルで、</w:t>
      </w:r>
      <w:r w:rsidRPr="007C2465">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年間と</w:t>
      </w:r>
      <w:r w:rsidRPr="007C2465">
        <w:rPr>
          <w:rFonts w:ascii="Times New Roman" w:eastAsia="BIZ UDP明朝 Medium" w:hAnsi="Times New Roman" w:cs="Times New Roman"/>
          <w:sz w:val="16"/>
          <w:szCs w:val="16"/>
          <w:lang w:eastAsia="ja-JP"/>
        </w:rPr>
        <w:t>比較して</w:t>
      </w:r>
      <w:r>
        <w:rPr>
          <w:rFonts w:ascii="Times New Roman" w:eastAsia="BIZ UDP明朝 Medium" w:hAnsi="Times New Roman" w:cs="Times New Roman" w:hint="eastAsia"/>
          <w:sz w:val="16"/>
          <w:szCs w:val="16"/>
          <w:lang w:eastAsia="ja-JP"/>
        </w:rPr>
        <w:t>2</w:t>
      </w:r>
      <w:r w:rsidRPr="007C2465">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0</w:t>
      </w:r>
      <w:r w:rsidRPr="007C2465">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増加</w:t>
      </w:r>
      <w:r w:rsidRPr="007C2465">
        <w:rPr>
          <w:rFonts w:ascii="Times New Roman" w:eastAsia="BIZ UDP明朝 Medium" w:hAnsi="Times New Roman" w:cs="Times New Roman"/>
          <w:sz w:val="16"/>
          <w:szCs w:val="16"/>
          <w:lang w:eastAsia="ja-JP"/>
        </w:rPr>
        <w:t>した。</w:t>
      </w:r>
    </w:p>
    <w:p w14:paraId="30B49D7E" w14:textId="2A249AB7" w:rsidR="00FC2B51" w:rsidRPr="00B06D4B" w:rsidRDefault="00FC2B51" w:rsidP="00FC2B51">
      <w:pPr>
        <w:pStyle w:val="af4"/>
        <w:numPr>
          <w:ilvl w:val="0"/>
          <w:numId w:val="9"/>
        </w:numPr>
        <w:snapToGrid w:val="0"/>
        <w:spacing w:before="40" w:after="40"/>
        <w:ind w:right="227"/>
        <w:jc w:val="both"/>
        <w:rPr>
          <w:rFonts w:ascii="Times New Roman" w:hAnsi="Times New Roman" w:cs="Times New Roman"/>
          <w:color w:val="FF0000"/>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年間で</w:t>
      </w:r>
      <w:r w:rsidRPr="00B06D4B">
        <w:rPr>
          <w:rFonts w:ascii="Times New Roman" w:eastAsia="BIZ UDP明朝 Medium" w:hAnsi="Times New Roman" w:cs="Times New Roman"/>
          <w:sz w:val="16"/>
          <w:szCs w:val="16"/>
          <w:lang w:eastAsia="ja-JP"/>
        </w:rPr>
        <w:t>、</w:t>
      </w:r>
    </w:p>
    <w:p w14:paraId="1C0AC6CA" w14:textId="72704A25" w:rsidR="00FC2B51" w:rsidRPr="00DE5FCA" w:rsidRDefault="00FC2B51" w:rsidP="00FC2B51">
      <w:pPr>
        <w:pStyle w:val="af4"/>
        <w:numPr>
          <w:ilvl w:val="0"/>
          <w:numId w:val="10"/>
        </w:numPr>
        <w:snapToGrid w:val="0"/>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鉄鉱石の輸出額は</w:t>
      </w:r>
      <w:r w:rsidRPr="00B06D4B">
        <w:rPr>
          <w:rFonts w:ascii="Times New Roman" w:eastAsia="BIZ UDP明朝 Medium" w:hAnsi="Times New Roman" w:cs="Times New Roman"/>
          <w:sz w:val="16"/>
          <w:szCs w:val="16"/>
          <w:lang w:eastAsia="ja-JP"/>
        </w:rPr>
        <w:t>2</w:t>
      </w:r>
      <w:r w:rsidRPr="00DE5FCA">
        <w:rPr>
          <w:rFonts w:ascii="Times New Roman" w:eastAsia="BIZ UDP明朝 Medium" w:hAnsi="Times New Roman" w:cs="Times New Roman"/>
          <w:sz w:val="16"/>
          <w:szCs w:val="16"/>
          <w:lang w:eastAsia="ja-JP"/>
        </w:rPr>
        <w:t>02</w:t>
      </w:r>
      <w:r>
        <w:rPr>
          <w:rFonts w:ascii="Times New Roman" w:eastAsia="BIZ UDP明朝 Medium" w:hAnsi="Times New Roman" w:cs="Times New Roman" w:hint="eastAsia"/>
          <w:sz w:val="16"/>
          <w:szCs w:val="16"/>
          <w:lang w:eastAsia="ja-JP"/>
        </w:rPr>
        <w:t>5</w:t>
      </w:r>
      <w:r w:rsidRPr="00DE5FCA">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sidRPr="00DE5FCA">
        <w:rPr>
          <w:rFonts w:ascii="Times New Roman" w:eastAsia="BIZ UDP明朝 Medium" w:hAnsi="Times New Roman" w:cs="Times New Roman" w:hint="eastAsia"/>
          <w:sz w:val="16"/>
          <w:szCs w:val="16"/>
          <w:lang w:eastAsia="ja-JP"/>
        </w:rPr>
        <w:t>から</w:t>
      </w:r>
      <w:r>
        <w:rPr>
          <w:rFonts w:ascii="Times New Roman" w:eastAsia="BIZ UDP明朝 Medium" w:hAnsi="Times New Roman" w:cs="Times New Roman" w:hint="eastAsia"/>
          <w:sz w:val="16"/>
          <w:szCs w:val="16"/>
          <w:lang w:eastAsia="ja-JP"/>
        </w:rPr>
        <w:t>0</w:t>
      </w:r>
      <w:r w:rsidRPr="00DE5FCA">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6</w:t>
      </w:r>
      <w:r w:rsidRPr="00DE5FCA">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増</w:t>
      </w:r>
      <w:r w:rsidRPr="00DE5FCA">
        <w:rPr>
          <w:rFonts w:ascii="Times New Roman" w:eastAsia="BIZ UDP明朝 Medium" w:hAnsi="Times New Roman" w:cs="Times New Roman"/>
          <w:sz w:val="16"/>
          <w:szCs w:val="16"/>
          <w:lang w:eastAsia="ja-JP"/>
        </w:rPr>
        <w:t>の</w:t>
      </w:r>
      <w:r w:rsidRPr="00DE5FCA">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182</w:t>
      </w:r>
      <w:r w:rsidRPr="00DE5FCA">
        <w:rPr>
          <w:rFonts w:ascii="Times New Roman" w:eastAsia="BIZ UDP明朝 Medium" w:hAnsi="Times New Roman" w:cs="Times New Roman"/>
          <w:sz w:val="16"/>
          <w:szCs w:val="16"/>
          <w:lang w:eastAsia="ja-JP"/>
        </w:rPr>
        <w:t>億ドルとなり、</w:t>
      </w:r>
    </w:p>
    <w:p w14:paraId="6478E8F4" w14:textId="2AC32167" w:rsidR="00FC2B51" w:rsidRPr="00845196" w:rsidRDefault="00FC2B51" w:rsidP="00FC2B51">
      <w:pPr>
        <w:pStyle w:val="af4"/>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明朝 Medium" w:hAnsi="Times New Roman" w:cs="Times New Roman"/>
          <w:color w:val="000000" w:themeColor="text1"/>
          <w:sz w:val="16"/>
          <w:szCs w:val="16"/>
          <w:lang w:eastAsia="ja-JP"/>
        </w:rPr>
        <w:t>鉄鉱石以外の輸出額は</w:t>
      </w:r>
      <w:r w:rsidRPr="00DE5FCA">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5</w:t>
      </w:r>
      <w:r w:rsidRPr="00DE5FCA">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3</w:t>
      </w:r>
      <w:r>
        <w:rPr>
          <w:rFonts w:ascii="Times New Roman" w:eastAsia="BIZ UDP明朝 Medium" w:hAnsi="Times New Roman" w:cs="Times New Roman" w:hint="eastAsia"/>
          <w:color w:val="000000" w:themeColor="text1"/>
          <w:sz w:val="16"/>
          <w:szCs w:val="16"/>
          <w:lang w:eastAsia="ja-JP"/>
        </w:rPr>
        <w:t>月までの</w:t>
      </w:r>
      <w:r>
        <w:rPr>
          <w:rFonts w:ascii="Times New Roman" w:eastAsia="BIZ UDP明朝 Medium" w:hAnsi="Times New Roman" w:cs="Times New Roman" w:hint="eastAsia"/>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年間</w:t>
      </w:r>
      <w:r w:rsidRPr="00DE5FCA">
        <w:rPr>
          <w:rFonts w:ascii="Times New Roman" w:eastAsia="BIZ UDP明朝 Medium" w:hAnsi="Times New Roman" w:cs="Times New Roman" w:hint="eastAsia"/>
          <w:color w:val="000000" w:themeColor="text1"/>
          <w:sz w:val="16"/>
          <w:szCs w:val="16"/>
          <w:lang w:eastAsia="ja-JP"/>
        </w:rPr>
        <w:t>から</w:t>
      </w:r>
      <w:r>
        <w:rPr>
          <w:rFonts w:ascii="Times New Roman" w:eastAsia="BIZ UDP明朝 Medium" w:hAnsi="Times New Roman" w:cs="Times New Roman" w:hint="eastAsia"/>
          <w:color w:val="000000" w:themeColor="text1"/>
          <w:sz w:val="16"/>
          <w:szCs w:val="16"/>
          <w:lang w:eastAsia="ja-JP"/>
        </w:rPr>
        <w:t>3</w:t>
      </w:r>
      <w:r w:rsidRPr="00DE5FCA">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4</w:t>
      </w:r>
      <w:r w:rsidRPr="00DE5FCA">
        <w:rPr>
          <w:rFonts w:ascii="Times New Roman" w:eastAsia="BIZ UDP明朝 Medium" w:hAnsi="Times New Roman" w:cs="Times New Roman"/>
          <w:color w:val="000000" w:themeColor="text1"/>
          <w:sz w:val="16"/>
          <w:szCs w:val="16"/>
          <w:lang w:eastAsia="ja-JP"/>
        </w:rPr>
        <w:t>％</w:t>
      </w:r>
      <w:r w:rsidRPr="00845196">
        <w:rPr>
          <w:rFonts w:ascii="Times New Roman" w:eastAsia="BIZ UDP明朝 Medium" w:hAnsi="Times New Roman" w:cs="Times New Roman" w:hint="eastAsia"/>
          <w:color w:val="000000" w:themeColor="text1"/>
          <w:sz w:val="16"/>
          <w:szCs w:val="16"/>
          <w:lang w:eastAsia="ja-JP"/>
        </w:rPr>
        <w:t>増</w:t>
      </w:r>
      <w:r w:rsidRPr="00845196">
        <w:rPr>
          <w:rFonts w:ascii="Times New Roman" w:eastAsia="BIZ UDP明朝 Medium" w:hAnsi="Times New Roman" w:cs="Times New Roman"/>
          <w:color w:val="000000" w:themeColor="text1"/>
          <w:sz w:val="16"/>
          <w:szCs w:val="16"/>
          <w:lang w:eastAsia="ja-JP"/>
        </w:rPr>
        <w:t>の</w:t>
      </w:r>
      <w:r w:rsidRPr="00845196">
        <w:rPr>
          <w:rFonts w:ascii="Times New Roman" w:eastAsia="BIZ UDP明朝 Medium" w:hAnsi="Times New Roman" w:cs="Times New Roman"/>
          <w:color w:val="000000" w:themeColor="text1"/>
          <w:sz w:val="16"/>
          <w:szCs w:val="16"/>
          <w:lang w:eastAsia="ja-JP"/>
        </w:rPr>
        <w:t>1,1</w:t>
      </w:r>
      <w:r>
        <w:rPr>
          <w:rFonts w:ascii="Times New Roman" w:eastAsia="BIZ UDP明朝 Medium" w:hAnsi="Times New Roman" w:cs="Times New Roman" w:hint="eastAsia"/>
          <w:color w:val="000000" w:themeColor="text1"/>
          <w:sz w:val="16"/>
          <w:szCs w:val="16"/>
          <w:lang w:eastAsia="ja-JP"/>
        </w:rPr>
        <w:t>87</w:t>
      </w:r>
      <w:r w:rsidRPr="00845196">
        <w:rPr>
          <w:rFonts w:ascii="Times New Roman" w:eastAsia="BIZ UDP明朝 Medium" w:hAnsi="Times New Roman" w:cs="Times New Roman"/>
          <w:color w:val="000000" w:themeColor="text1"/>
          <w:sz w:val="16"/>
          <w:szCs w:val="16"/>
          <w:lang w:eastAsia="ja-JP"/>
        </w:rPr>
        <w:t>億ドルとなった。</w:t>
      </w:r>
    </w:p>
    <w:p w14:paraId="08F7847F" w14:textId="0E31B37D" w:rsidR="00233755" w:rsidRPr="00B36A1B" w:rsidRDefault="00FC2B51" w:rsidP="00FC2B51">
      <w:pPr>
        <w:pStyle w:val="af4"/>
        <w:numPr>
          <w:ilvl w:val="0"/>
          <w:numId w:val="9"/>
        </w:numPr>
        <w:spacing w:before="40" w:after="40"/>
        <w:ind w:left="357"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西オーストラリア州における</w:t>
      </w:r>
      <w:r w:rsidRPr="00B06D4B">
        <w:rPr>
          <w:rFonts w:ascii="Times New Roman" w:eastAsia="BIZ UDP明朝 Medium" w:hAnsi="Times New Roman" w:cs="Times New Roman"/>
          <w:sz w:val="16"/>
          <w:szCs w:val="16"/>
          <w:lang w:eastAsia="ja-JP"/>
        </w:rPr>
        <w:t>12</w:t>
      </w:r>
      <w:r w:rsidR="008A3275">
        <w:rPr>
          <w:rFonts w:ascii="Times New Roman" w:eastAsia="BIZ UDP明朝 Medium" w:hAnsi="Times New Roman" w:cs="Times New Roman" w:hint="eastAsia"/>
          <w:sz w:val="16"/>
          <w:szCs w:val="16"/>
          <w:lang w:eastAsia="ja-JP"/>
        </w:rPr>
        <w:t>カ月</w:t>
      </w:r>
      <w:r w:rsidRPr="00B06D4B">
        <w:rPr>
          <w:rFonts w:ascii="Times New Roman" w:eastAsia="BIZ UDP明朝 Medium" w:hAnsi="Times New Roman" w:cs="Times New Roman"/>
          <w:sz w:val="16"/>
          <w:szCs w:val="16"/>
          <w:lang w:eastAsia="ja-JP"/>
        </w:rPr>
        <w:t>間の輸出額のピークは</w:t>
      </w:r>
      <w:r w:rsidRPr="00B06D4B">
        <w:rPr>
          <w:rFonts w:ascii="Times New Roman" w:eastAsia="BIZ UDP明朝 Medium" w:hAnsi="Times New Roman" w:cs="Times New Roman"/>
          <w:sz w:val="16"/>
          <w:szCs w:val="16"/>
          <w:lang w:eastAsia="ja-JP"/>
        </w:rPr>
        <w:t>2023</w:t>
      </w:r>
      <w:r w:rsidRPr="00B06D4B">
        <w:rPr>
          <w:rFonts w:ascii="Times New Roman" w:eastAsia="BIZ UDP明朝 Medium" w:hAnsi="Times New Roman" w:cs="Times New Roman"/>
          <w:sz w:val="16"/>
          <w:szCs w:val="16"/>
          <w:lang w:eastAsia="ja-JP"/>
        </w:rPr>
        <w:t>年</w:t>
      </w:r>
      <w:r w:rsidRPr="00B06D4B">
        <w:rPr>
          <w:rFonts w:ascii="Times New Roman" w:eastAsia="BIZ UDP明朝 Medium" w:hAnsi="Times New Roman" w:cs="Times New Roman"/>
          <w:sz w:val="16"/>
          <w:szCs w:val="16"/>
          <w:lang w:eastAsia="ja-JP"/>
        </w:rPr>
        <w:t>4</w:t>
      </w:r>
      <w:r w:rsidRPr="00B06D4B">
        <w:rPr>
          <w:rFonts w:ascii="Times New Roman" w:eastAsia="BIZ UDP明朝 Medium" w:hAnsi="Times New Roman" w:cs="Times New Roman"/>
          <w:sz w:val="16"/>
          <w:szCs w:val="16"/>
          <w:lang w:eastAsia="ja-JP"/>
        </w:rPr>
        <w:t>月の</w:t>
      </w:r>
      <w:r w:rsidRPr="00B06D4B">
        <w:rPr>
          <w:rFonts w:ascii="Times New Roman" w:eastAsia="BIZ UDP明朝 Medium" w:hAnsi="Times New Roman" w:cs="Times New Roman"/>
          <w:sz w:val="16"/>
          <w:szCs w:val="16"/>
          <w:lang w:eastAsia="ja-JP"/>
        </w:rPr>
        <w:t>2,721</w:t>
      </w:r>
      <w:r w:rsidRPr="00B06D4B">
        <w:rPr>
          <w:rFonts w:ascii="Times New Roman" w:eastAsia="BIZ UDP明朝 Medium" w:hAnsi="Times New Roman" w:cs="Times New Roman"/>
          <w:sz w:val="16"/>
          <w:szCs w:val="16"/>
          <w:lang w:eastAsia="ja-JP"/>
        </w:rPr>
        <w:t>億ドルで、鉄鉱石輸出額のピークは</w:t>
      </w:r>
      <w:r w:rsidRPr="00B06D4B">
        <w:rPr>
          <w:rFonts w:ascii="Times New Roman" w:eastAsia="BIZ UDP明朝 Medium" w:hAnsi="Times New Roman" w:cs="Times New Roman"/>
          <w:sz w:val="16"/>
          <w:szCs w:val="16"/>
          <w:lang w:eastAsia="ja-JP"/>
        </w:rPr>
        <w:t>2021</w:t>
      </w:r>
      <w:r w:rsidRPr="00B06D4B">
        <w:rPr>
          <w:rFonts w:ascii="Times New Roman" w:eastAsia="BIZ UDP明朝 Medium" w:hAnsi="Times New Roman" w:cs="Times New Roman"/>
          <w:sz w:val="16"/>
          <w:szCs w:val="16"/>
          <w:lang w:eastAsia="ja-JP"/>
        </w:rPr>
        <w:t>年</w:t>
      </w:r>
      <w:r w:rsidRPr="00B06D4B">
        <w:rPr>
          <w:rFonts w:ascii="Times New Roman" w:eastAsia="BIZ UDP明朝 Medium" w:hAnsi="Times New Roman" w:cs="Times New Roman"/>
          <w:sz w:val="16"/>
          <w:szCs w:val="16"/>
          <w:lang w:eastAsia="ja-JP"/>
        </w:rPr>
        <w:t>9</w:t>
      </w:r>
      <w:r w:rsidRPr="00B06D4B">
        <w:rPr>
          <w:rFonts w:ascii="Times New Roman" w:eastAsia="BIZ UDP明朝 Medium" w:hAnsi="Times New Roman" w:cs="Times New Roman"/>
          <w:sz w:val="16"/>
          <w:szCs w:val="16"/>
          <w:lang w:eastAsia="ja-JP"/>
        </w:rPr>
        <w:t>月の</w:t>
      </w:r>
      <w:r w:rsidRPr="00B06D4B">
        <w:rPr>
          <w:rFonts w:ascii="Times New Roman" w:eastAsia="BIZ UDP明朝 Medium" w:hAnsi="Times New Roman" w:cs="Times New Roman"/>
          <w:sz w:val="16"/>
          <w:szCs w:val="16"/>
          <w:lang w:eastAsia="ja-JP"/>
        </w:rPr>
        <w:t>1,622</w:t>
      </w:r>
      <w:r w:rsidRPr="00B06D4B">
        <w:rPr>
          <w:rFonts w:ascii="Times New Roman" w:eastAsia="BIZ UDP明朝 Medium" w:hAnsi="Times New Roman" w:cs="Times New Roman"/>
          <w:sz w:val="16"/>
          <w:szCs w:val="16"/>
          <w:lang w:eastAsia="ja-JP"/>
        </w:rPr>
        <w:t>億ドルであった。</w:t>
      </w:r>
    </w:p>
    <w:p w14:paraId="1AA29F0E" w14:textId="77777777" w:rsidR="00233755" w:rsidRPr="00C161D9" w:rsidRDefault="00233755" w:rsidP="006058E8">
      <w:pPr>
        <w:pStyle w:val="af4"/>
        <w:numPr>
          <w:ilvl w:val="0"/>
          <w:numId w:val="9"/>
        </w:numPr>
        <w:rPr>
          <w:sz w:val="16"/>
          <w:szCs w:val="16"/>
          <w:lang w:eastAsia="ja-JP"/>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569F7B57" w:rsidR="00233755" w:rsidRPr="00CF7CD6" w:rsidRDefault="00FC2B51" w:rsidP="00233755">
      <w:pPr>
        <w:pStyle w:val="41"/>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02073">
        <w:rPr>
          <w:rFonts w:ascii="Times New Roman" w:eastAsia="BIZ UDP明朝 Medium" w:hAnsi="Times New Roman" w:cs="Times New Roman"/>
          <w:i w:val="0"/>
          <w:iCs w:val="0"/>
          <w:color w:val="00997A"/>
          <w:sz w:val="20"/>
          <w:szCs w:val="20"/>
          <w:lang w:eastAsia="ja-JP"/>
        </w:rPr>
        <w:t>物品輸入</w:t>
      </w:r>
    </w:p>
    <w:p w14:paraId="3F90EE4F" w14:textId="61B1FA19" w:rsidR="00233755" w:rsidRPr="007B1AE5" w:rsidRDefault="006A09AA" w:rsidP="00233755">
      <w:r>
        <w:rPr>
          <w:noProof/>
        </w:rPr>
        <w:drawing>
          <wp:inline distT="0" distB="0" distL="0" distR="0" wp14:anchorId="0B950AD8" wp14:editId="06316157">
            <wp:extent cx="3420000" cy="2107010"/>
            <wp:effectExtent l="0" t="0" r="9525" b="7620"/>
            <wp:docPr id="841785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3211E774" w:rsidR="00233755" w:rsidRPr="00342ED6" w:rsidRDefault="00233755" w:rsidP="006058E8">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15144D" w:rsidRPr="0015144D">
        <w:rPr>
          <w:rFonts w:ascii="Times New Roman" w:eastAsia="BIZ UDP明朝 Medium" w:hAnsi="Times New Roman" w:cs="Times New Roman"/>
          <w:sz w:val="16"/>
          <w:szCs w:val="16"/>
          <w:lang w:eastAsia="ja-JP"/>
        </w:rPr>
        <w:t>様々な物品の価格上昇および需要増により、西オーストラリア州の輸入総額は過去数年間高レベルを維持している。</w:t>
      </w:r>
      <w:r w:rsidR="0015144D" w:rsidRPr="0015144D">
        <w:rPr>
          <w:rFonts w:ascii="Times New Roman" w:eastAsia="BIZ UDP明朝 Medium" w:hAnsi="Times New Roman" w:cs="Times New Roman"/>
          <w:sz w:val="16"/>
          <w:szCs w:val="16"/>
          <w:lang w:eastAsia="ja-JP"/>
        </w:rPr>
        <w:t>2026</w:t>
      </w:r>
      <w:r w:rsidR="0015144D" w:rsidRPr="0015144D">
        <w:rPr>
          <w:rFonts w:ascii="Times New Roman" w:eastAsia="BIZ UDP明朝 Medium" w:hAnsi="Times New Roman" w:cs="Times New Roman"/>
          <w:sz w:val="16"/>
          <w:szCs w:val="16"/>
          <w:lang w:eastAsia="ja-JP"/>
        </w:rPr>
        <w:t>年初頭のプルート</w:t>
      </w:r>
      <w:r w:rsidR="0015144D" w:rsidRPr="0015144D">
        <w:rPr>
          <w:rFonts w:ascii="Times New Roman" w:eastAsia="BIZ UDP明朝 Medium" w:hAnsi="Times New Roman" w:cs="Times New Roman"/>
          <w:sz w:val="16"/>
          <w:szCs w:val="16"/>
          <w:lang w:eastAsia="ja-JP"/>
        </w:rPr>
        <w:t>LNG</w:t>
      </w:r>
      <w:r w:rsidR="0015144D" w:rsidRPr="0015144D">
        <w:rPr>
          <w:rFonts w:ascii="Times New Roman" w:eastAsia="BIZ UDP明朝 Medium" w:hAnsi="Times New Roman" w:cs="Times New Roman"/>
          <w:sz w:val="16"/>
          <w:szCs w:val="16"/>
          <w:lang w:eastAsia="ja-JP"/>
        </w:rPr>
        <w:t>プロジェクト第</w:t>
      </w:r>
      <w:r w:rsidR="0015144D" w:rsidRPr="0015144D">
        <w:rPr>
          <w:rFonts w:ascii="Times New Roman" w:eastAsia="BIZ UDP明朝 Medium" w:hAnsi="Times New Roman" w:cs="Times New Roman"/>
          <w:sz w:val="16"/>
          <w:szCs w:val="16"/>
          <w:lang w:eastAsia="ja-JP"/>
        </w:rPr>
        <w:t>2</w:t>
      </w:r>
      <w:r w:rsidR="0015144D" w:rsidRPr="0015144D">
        <w:rPr>
          <w:rFonts w:ascii="Times New Roman" w:eastAsia="BIZ UDP明朝 Medium" w:hAnsi="Times New Roman" w:cs="Times New Roman"/>
          <w:sz w:val="16"/>
          <w:szCs w:val="16"/>
          <w:lang w:eastAsia="ja-JP"/>
        </w:rPr>
        <w:t>トレイン（冷却液化設備）建設のための高額機器輸入も、西オーストラリア州の輸入額を大幅に増加させた。</w:t>
      </w:r>
    </w:p>
    <w:p w14:paraId="2623BA42" w14:textId="43DAD1F1" w:rsidR="00FC2B51" w:rsidRPr="004336E5" w:rsidRDefault="00FC2B51" w:rsidP="00FC2B51">
      <w:pPr>
        <w:pStyle w:val="af4"/>
        <w:numPr>
          <w:ilvl w:val="0"/>
          <w:numId w:val="9"/>
        </w:numPr>
        <w:spacing w:before="40" w:after="40"/>
        <w:ind w:left="357"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西オーストラリア州の</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sidRPr="00B06D4B">
        <w:rPr>
          <w:rFonts w:ascii="Times New Roman" w:eastAsia="BIZ UDP明朝 Medium" w:hAnsi="Times New Roman" w:cs="Times New Roman"/>
          <w:sz w:val="16"/>
          <w:szCs w:val="16"/>
          <w:lang w:eastAsia="ja-JP"/>
        </w:rPr>
        <w:t>の輸入額は</w:t>
      </w:r>
      <w:r>
        <w:rPr>
          <w:rFonts w:ascii="Times New Roman" w:eastAsia="BIZ UDP明朝 Medium" w:hAnsi="Times New Roman" w:cs="Times New Roman" w:hint="eastAsia"/>
          <w:sz w:val="16"/>
          <w:szCs w:val="16"/>
          <w:lang w:eastAsia="ja-JP"/>
        </w:rPr>
        <w:t>622</w:t>
      </w:r>
      <w:r w:rsidRPr="00B06D4B">
        <w:rPr>
          <w:rFonts w:ascii="Times New Roman" w:eastAsia="BIZ UDP明朝 Medium" w:hAnsi="Times New Roman" w:cs="Times New Roman"/>
          <w:sz w:val="16"/>
          <w:szCs w:val="16"/>
          <w:lang w:eastAsia="ja-JP"/>
        </w:rPr>
        <w:t>億ドルで、</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年間と比較して</w:t>
      </w:r>
      <w:r>
        <w:rPr>
          <w:rFonts w:ascii="Times New Roman" w:eastAsia="BIZ UDP明朝 Medium" w:hAnsi="Times New Roman" w:cs="Times New Roman" w:hint="eastAsia"/>
          <w:sz w:val="16"/>
          <w:szCs w:val="16"/>
          <w:lang w:eastAsia="ja-JP"/>
        </w:rPr>
        <w:t>20.5</w:t>
      </w:r>
      <w:r>
        <w:rPr>
          <w:rFonts w:ascii="Times New Roman" w:eastAsia="BIZ UDP明朝 Medium" w:hAnsi="Times New Roman" w:cs="Times New Roman" w:hint="eastAsia"/>
          <w:sz w:val="16"/>
          <w:szCs w:val="16"/>
          <w:lang w:eastAsia="ja-JP"/>
        </w:rPr>
        <w:t>％増加</w:t>
      </w:r>
      <w:r w:rsidRPr="00B06D4B">
        <w:rPr>
          <w:rFonts w:ascii="Times New Roman" w:eastAsia="BIZ UDP明朝 Medium" w:hAnsi="Times New Roman" w:cs="Times New Roman"/>
          <w:sz w:val="16"/>
          <w:szCs w:val="16"/>
          <w:lang w:eastAsia="ja-JP"/>
        </w:rPr>
        <w:t>した。</w:t>
      </w:r>
    </w:p>
    <w:p w14:paraId="43AD2F39" w14:textId="5613DB0B" w:rsidR="00FC2B51" w:rsidRPr="00B06D4B" w:rsidRDefault="00FC2B51" w:rsidP="00FC2B51">
      <w:pPr>
        <w:pStyle w:val="af4"/>
        <w:numPr>
          <w:ilvl w:val="0"/>
          <w:numId w:val="9"/>
        </w:numPr>
        <w:spacing w:before="40" w:after="40"/>
        <w:ind w:left="357" w:right="227" w:hanging="357"/>
        <w:contextualSpacing w:val="0"/>
        <w:jc w:val="both"/>
        <w:rPr>
          <w:rFonts w:ascii="Times New Roman" w:hAnsi="Times New Roman" w:cs="Times New Roman"/>
          <w:color w:val="FF0000"/>
          <w:sz w:val="16"/>
          <w:szCs w:val="16"/>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年間で</w:t>
      </w:r>
      <w:r w:rsidRPr="00B06D4B">
        <w:rPr>
          <w:rFonts w:ascii="Times New Roman" w:eastAsia="BIZ UDP明朝 Medium" w:hAnsi="Times New Roman" w:cs="Times New Roman"/>
          <w:sz w:val="16"/>
          <w:szCs w:val="16"/>
          <w:lang w:eastAsia="ja-JP"/>
        </w:rPr>
        <w:t>、</w:t>
      </w:r>
    </w:p>
    <w:p w14:paraId="65F96EDA" w14:textId="5AF85F04" w:rsidR="00FC2B51" w:rsidRPr="001768B4" w:rsidRDefault="00FC2B51" w:rsidP="00FC2B51">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bookmarkStart w:id="61" w:name="_Hlk195024401"/>
      <w:r w:rsidRPr="00B06D4B">
        <w:rPr>
          <w:rFonts w:ascii="Times New Roman" w:eastAsia="BIZ UDP明朝 Medium" w:hAnsi="Times New Roman" w:cs="Times New Roman"/>
          <w:color w:val="000000" w:themeColor="text1"/>
          <w:sz w:val="16"/>
          <w:szCs w:val="16"/>
          <w:lang w:eastAsia="ja-JP"/>
        </w:rPr>
        <w:t>機械および輸送設備の輸入額は</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Pr>
          <w:rFonts w:ascii="Times New Roman" w:eastAsia="BIZ UDP明朝 Medium" w:hAnsi="Times New Roman" w:cs="Times New Roman" w:hint="eastAsia"/>
          <w:color w:val="000000" w:themeColor="text1"/>
          <w:sz w:val="16"/>
          <w:szCs w:val="16"/>
          <w:lang w:eastAsia="ja-JP"/>
        </w:rPr>
        <w:t>から</w:t>
      </w:r>
      <w:r>
        <w:rPr>
          <w:rFonts w:ascii="Times New Roman" w:eastAsia="BIZ UDP明朝 Medium" w:hAnsi="Times New Roman" w:cs="Times New Roman" w:hint="eastAsia"/>
          <w:color w:val="000000" w:themeColor="text1"/>
          <w:sz w:val="16"/>
          <w:szCs w:val="16"/>
          <w:lang w:eastAsia="ja-JP"/>
        </w:rPr>
        <w:t>21.5</w:t>
      </w:r>
      <w:r>
        <w:rPr>
          <w:rFonts w:ascii="Times New Roman" w:eastAsia="BIZ UDP明朝 Medium" w:hAnsi="Times New Roman" w:cs="Times New Roman" w:hint="eastAsia"/>
          <w:color w:val="000000" w:themeColor="text1"/>
          <w:sz w:val="16"/>
          <w:szCs w:val="16"/>
          <w:lang w:eastAsia="ja-JP"/>
        </w:rPr>
        <w:t>％増の</w:t>
      </w:r>
      <w:r w:rsidRPr="001768B4">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52</w:t>
      </w:r>
      <w:r w:rsidRPr="001768B4">
        <w:rPr>
          <w:rFonts w:ascii="Times New Roman" w:eastAsia="BIZ UDP明朝 Medium" w:hAnsi="Times New Roman" w:cs="Times New Roman"/>
          <w:color w:val="000000" w:themeColor="text1"/>
          <w:sz w:val="16"/>
          <w:szCs w:val="16"/>
          <w:lang w:eastAsia="ja-JP"/>
        </w:rPr>
        <w:t>億ドルとなり、</w:t>
      </w:r>
      <w:bookmarkEnd w:id="61"/>
    </w:p>
    <w:p w14:paraId="2D1E9689" w14:textId="0D158D50" w:rsidR="00FC2B51" w:rsidRPr="00B06D4B" w:rsidRDefault="00FC2B51" w:rsidP="00FC2B51">
      <w:pPr>
        <w:pStyle w:val="af4"/>
        <w:numPr>
          <w:ilvl w:val="0"/>
          <w:numId w:val="10"/>
        </w:numPr>
        <w:spacing w:before="40" w:after="40"/>
        <w:ind w:right="227" w:hanging="357"/>
        <w:contextualSpacing w:val="0"/>
        <w:jc w:val="both"/>
        <w:rPr>
          <w:rFonts w:ascii="Times New Roman" w:hAnsi="Times New Roman" w:cs="Times New Roman"/>
          <w:color w:val="000000" w:themeColor="text1"/>
          <w:sz w:val="16"/>
          <w:szCs w:val="16"/>
          <w:lang w:eastAsia="ja-JP"/>
        </w:rPr>
      </w:pPr>
      <w:r w:rsidRPr="00B06D4B">
        <w:rPr>
          <w:rFonts w:ascii="Times New Roman" w:eastAsia="BIZ UDP明朝 Medium" w:hAnsi="Times New Roman" w:cs="Times New Roman"/>
          <w:color w:val="000000" w:themeColor="text1"/>
          <w:sz w:val="16"/>
          <w:szCs w:val="16"/>
          <w:lang w:eastAsia="ja-JP"/>
        </w:rPr>
        <w:t>石油の輸入額は</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Pr>
          <w:rFonts w:ascii="Times New Roman" w:eastAsia="BIZ UDP明朝 Medium" w:hAnsi="Times New Roman" w:cs="Times New Roman" w:hint="eastAsia"/>
          <w:color w:val="000000" w:themeColor="text1"/>
          <w:sz w:val="16"/>
          <w:szCs w:val="16"/>
          <w:lang w:eastAsia="ja-JP"/>
        </w:rPr>
        <w:t>から</w:t>
      </w:r>
      <w:r>
        <w:rPr>
          <w:rFonts w:ascii="Times New Roman" w:eastAsia="BIZ UDP明朝 Medium" w:hAnsi="Times New Roman" w:cs="Times New Roman" w:hint="eastAsia"/>
          <w:color w:val="000000" w:themeColor="text1"/>
          <w:sz w:val="16"/>
          <w:szCs w:val="16"/>
          <w:lang w:eastAsia="ja-JP"/>
        </w:rPr>
        <w:t>2</w:t>
      </w:r>
      <w:r w:rsidRPr="00B06D4B">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3</w:t>
      </w:r>
      <w:r w:rsidRPr="00B06D4B">
        <w:rPr>
          <w:rFonts w:ascii="Times New Roman" w:eastAsia="BIZ UDP明朝 Medium" w:hAnsi="Times New Roman" w:cs="Times New Roman"/>
          <w:color w:val="000000" w:themeColor="text1"/>
          <w:sz w:val="16"/>
          <w:szCs w:val="16"/>
          <w:lang w:eastAsia="ja-JP"/>
        </w:rPr>
        <w:t>％減の</w:t>
      </w:r>
      <w:r w:rsidR="005F1565">
        <w:rPr>
          <w:rFonts w:ascii="Times New Roman" w:eastAsia="BIZ UDP明朝 Medium" w:hAnsi="Times New Roman" w:cs="Times New Roman" w:hint="eastAsia"/>
          <w:color w:val="000000" w:themeColor="text1"/>
          <w:sz w:val="16"/>
          <w:szCs w:val="16"/>
          <w:lang w:eastAsia="ja-JP"/>
        </w:rPr>
        <w:t>101</w:t>
      </w:r>
      <w:r w:rsidRPr="00B06D4B">
        <w:rPr>
          <w:rFonts w:ascii="Times New Roman" w:eastAsia="BIZ UDP明朝 Medium" w:hAnsi="Times New Roman" w:cs="Times New Roman"/>
          <w:color w:val="000000" w:themeColor="text1"/>
          <w:sz w:val="16"/>
          <w:szCs w:val="16"/>
          <w:lang w:eastAsia="ja-JP"/>
        </w:rPr>
        <w:t>億ドルとなり、</w:t>
      </w:r>
    </w:p>
    <w:p w14:paraId="0981CA7C" w14:textId="1221997C" w:rsidR="00FC2B51" w:rsidRPr="00B06D4B" w:rsidRDefault="00FC2B51" w:rsidP="00FC2B51">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B06D4B">
        <w:rPr>
          <w:rFonts w:ascii="Times New Roman" w:eastAsia="BIZ UDP明朝 Medium" w:hAnsi="Times New Roman" w:cs="Times New Roman"/>
          <w:color w:val="000000" w:themeColor="text1"/>
          <w:sz w:val="16"/>
          <w:szCs w:val="16"/>
          <w:lang w:eastAsia="ja-JP"/>
        </w:rPr>
        <w:t>非貨幣金の輸入額は</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sidR="005F1565">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Pr>
          <w:rFonts w:ascii="Times New Roman" w:eastAsia="BIZ UDP明朝 Medium" w:hAnsi="Times New Roman" w:cs="Times New Roman" w:hint="eastAsia"/>
          <w:color w:val="000000" w:themeColor="text1"/>
          <w:sz w:val="16"/>
          <w:szCs w:val="16"/>
          <w:lang w:eastAsia="ja-JP"/>
        </w:rPr>
        <w:t>から</w:t>
      </w:r>
      <w:r>
        <w:rPr>
          <w:rFonts w:ascii="Times New Roman" w:eastAsia="BIZ UDP明朝 Medium" w:hAnsi="Times New Roman" w:cs="Times New Roman" w:hint="eastAsia"/>
          <w:color w:val="000000" w:themeColor="text1"/>
          <w:sz w:val="16"/>
          <w:szCs w:val="16"/>
          <w:lang w:eastAsia="ja-JP"/>
        </w:rPr>
        <w:t>1</w:t>
      </w:r>
      <w:r w:rsidR="005F1565">
        <w:rPr>
          <w:rFonts w:ascii="Times New Roman" w:eastAsia="BIZ UDP明朝 Medium" w:hAnsi="Times New Roman" w:cs="Times New Roman" w:hint="eastAsia"/>
          <w:color w:val="000000" w:themeColor="text1"/>
          <w:sz w:val="16"/>
          <w:szCs w:val="16"/>
          <w:lang w:eastAsia="ja-JP"/>
        </w:rPr>
        <w:t>81</w:t>
      </w:r>
      <w:r w:rsidRPr="00B06D4B">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増</w:t>
      </w:r>
      <w:r w:rsidRPr="00B06D4B">
        <w:rPr>
          <w:rFonts w:ascii="Times New Roman" w:eastAsia="BIZ UDP明朝 Medium" w:hAnsi="Times New Roman" w:cs="Times New Roman"/>
          <w:color w:val="000000" w:themeColor="text1"/>
          <w:sz w:val="16"/>
          <w:szCs w:val="16"/>
          <w:lang w:eastAsia="ja-JP"/>
        </w:rPr>
        <w:t>の</w:t>
      </w:r>
      <w:r w:rsidR="005F1565">
        <w:rPr>
          <w:rFonts w:ascii="Times New Roman" w:eastAsia="BIZ UDP明朝 Medium" w:hAnsi="Times New Roman" w:cs="Times New Roman" w:hint="eastAsia"/>
          <w:color w:val="000000" w:themeColor="text1"/>
          <w:sz w:val="16"/>
          <w:szCs w:val="16"/>
          <w:lang w:eastAsia="ja-JP"/>
        </w:rPr>
        <w:t>93</w:t>
      </w:r>
      <w:r w:rsidRPr="00B06D4B">
        <w:rPr>
          <w:rFonts w:ascii="Times New Roman" w:eastAsia="BIZ UDP明朝 Medium" w:hAnsi="Times New Roman" w:cs="Times New Roman"/>
          <w:color w:val="000000" w:themeColor="text1"/>
          <w:sz w:val="16"/>
          <w:szCs w:val="16"/>
          <w:lang w:eastAsia="ja-JP"/>
        </w:rPr>
        <w:t>億ドルとなり、</w:t>
      </w:r>
    </w:p>
    <w:p w14:paraId="534199D0" w14:textId="38C3BF9B" w:rsidR="00FC2B51" w:rsidRPr="00B06D4B" w:rsidRDefault="00FC2B51" w:rsidP="00FC2B51">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B06D4B">
        <w:rPr>
          <w:rFonts w:ascii="Times New Roman" w:eastAsia="BIZ UDP明朝 Medium" w:hAnsi="Times New Roman" w:cs="Times New Roman"/>
          <w:color w:val="000000" w:themeColor="text1"/>
          <w:sz w:val="16"/>
          <w:szCs w:val="16"/>
          <w:lang w:eastAsia="ja-JP"/>
        </w:rPr>
        <w:t>化学製品の輸入</w:t>
      </w:r>
      <w:r w:rsidRPr="001F5747">
        <w:rPr>
          <w:rFonts w:ascii="Times New Roman" w:eastAsia="BIZ UDP明朝 Medium" w:hAnsi="Times New Roman" w:cs="Times New Roman"/>
          <w:color w:val="000000" w:themeColor="text1"/>
          <w:sz w:val="16"/>
          <w:szCs w:val="16"/>
          <w:lang w:eastAsia="ja-JP"/>
        </w:rPr>
        <w:t>額は</w:t>
      </w:r>
      <w:r w:rsidRPr="001F5747">
        <w:rPr>
          <w:rFonts w:ascii="Times New Roman" w:eastAsia="BIZ UDP明朝 Medium" w:hAnsi="Times New Roman" w:cs="Times New Roman"/>
          <w:sz w:val="16"/>
          <w:szCs w:val="16"/>
          <w:lang w:eastAsia="ja-JP"/>
        </w:rPr>
        <w:t>202</w:t>
      </w:r>
      <w:r w:rsidRPr="001F5747">
        <w:rPr>
          <w:rFonts w:ascii="Times New Roman" w:eastAsia="BIZ UDP明朝 Medium" w:hAnsi="Times New Roman" w:cs="Times New Roman" w:hint="eastAsia"/>
          <w:sz w:val="16"/>
          <w:szCs w:val="16"/>
          <w:lang w:eastAsia="ja-JP"/>
        </w:rPr>
        <w:t>5</w:t>
      </w:r>
      <w:r w:rsidRPr="001F5747">
        <w:rPr>
          <w:rFonts w:ascii="Times New Roman" w:eastAsia="BIZ UDP明朝 Medium" w:hAnsi="Times New Roman" w:cs="Times New Roman"/>
          <w:sz w:val="16"/>
          <w:szCs w:val="16"/>
          <w:lang w:eastAsia="ja-JP"/>
        </w:rPr>
        <w:t>年</w:t>
      </w:r>
      <w:r w:rsidR="005F1565">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Pr>
          <w:rFonts w:ascii="Times New Roman" w:eastAsia="BIZ UDP明朝 Medium" w:hAnsi="Times New Roman" w:cs="Times New Roman" w:hint="eastAsia"/>
          <w:color w:val="000000" w:themeColor="text1"/>
          <w:sz w:val="16"/>
          <w:szCs w:val="16"/>
          <w:lang w:eastAsia="ja-JP"/>
        </w:rPr>
        <w:t>から</w:t>
      </w:r>
      <w:r w:rsidR="005F1565">
        <w:rPr>
          <w:rFonts w:ascii="Times New Roman" w:eastAsia="BIZ UDP明朝 Medium" w:hAnsi="Times New Roman" w:cs="Times New Roman" w:hint="eastAsia"/>
          <w:color w:val="000000" w:themeColor="text1"/>
          <w:sz w:val="16"/>
          <w:szCs w:val="16"/>
          <w:lang w:eastAsia="ja-JP"/>
        </w:rPr>
        <w:t>8</w:t>
      </w:r>
      <w:r w:rsidRPr="00B06D4B">
        <w:rPr>
          <w:rFonts w:ascii="Times New Roman" w:eastAsia="BIZ UDP明朝 Medium" w:hAnsi="Times New Roman" w:cs="Times New Roman"/>
          <w:color w:val="000000" w:themeColor="text1"/>
          <w:sz w:val="16"/>
          <w:szCs w:val="16"/>
          <w:lang w:eastAsia="ja-JP"/>
        </w:rPr>
        <w:t>.</w:t>
      </w:r>
      <w:r w:rsidR="005F1565">
        <w:rPr>
          <w:rFonts w:ascii="Times New Roman" w:eastAsia="BIZ UDP明朝 Medium" w:hAnsi="Times New Roman" w:cs="Times New Roman" w:hint="eastAsia"/>
          <w:color w:val="000000" w:themeColor="text1"/>
          <w:sz w:val="16"/>
          <w:szCs w:val="16"/>
          <w:lang w:eastAsia="ja-JP"/>
        </w:rPr>
        <w:t>5</w:t>
      </w:r>
      <w:r w:rsidRPr="00B06D4B">
        <w:rPr>
          <w:rFonts w:ascii="Times New Roman" w:eastAsia="BIZ UDP明朝 Medium" w:hAnsi="Times New Roman" w:cs="Times New Roman"/>
          <w:color w:val="000000" w:themeColor="text1"/>
          <w:sz w:val="16"/>
          <w:szCs w:val="16"/>
          <w:lang w:eastAsia="ja-JP"/>
        </w:rPr>
        <w:t>％増の</w:t>
      </w:r>
      <w:r>
        <w:rPr>
          <w:rFonts w:ascii="Times New Roman" w:eastAsia="BIZ UDP明朝 Medium" w:hAnsi="Times New Roman" w:cs="Times New Roman" w:hint="eastAsia"/>
          <w:color w:val="000000" w:themeColor="text1"/>
          <w:sz w:val="16"/>
          <w:szCs w:val="16"/>
          <w:lang w:eastAsia="ja-JP"/>
        </w:rPr>
        <w:t>41</w:t>
      </w:r>
      <w:r w:rsidRPr="00B06D4B">
        <w:rPr>
          <w:rFonts w:ascii="Times New Roman" w:eastAsia="BIZ UDP明朝 Medium" w:hAnsi="Times New Roman" w:cs="Times New Roman"/>
          <w:color w:val="000000" w:themeColor="text1"/>
          <w:sz w:val="16"/>
          <w:szCs w:val="16"/>
          <w:lang w:eastAsia="ja-JP"/>
        </w:rPr>
        <w:t>億ドルとなり、</w:t>
      </w:r>
    </w:p>
    <w:p w14:paraId="1D6DFFC1" w14:textId="65338881" w:rsidR="00233755" w:rsidRPr="00531A58" w:rsidRDefault="00FC2B51" w:rsidP="00FC2B51">
      <w:pPr>
        <w:pStyle w:val="af4"/>
        <w:numPr>
          <w:ilvl w:val="0"/>
          <w:numId w:val="10"/>
        </w:numPr>
        <w:spacing w:before="40" w:after="40"/>
        <w:ind w:right="227" w:hanging="357"/>
        <w:contextualSpacing w:val="0"/>
        <w:jc w:val="both"/>
        <w:rPr>
          <w:color w:val="632E62" w:themeColor="text2"/>
          <w:sz w:val="16"/>
          <w:szCs w:val="16"/>
          <w:lang w:eastAsia="ja-JP"/>
        </w:rPr>
      </w:pPr>
      <w:r w:rsidRPr="005711A2">
        <w:rPr>
          <w:rFonts w:ascii="Times New Roman" w:eastAsia="BIZ UDP明朝 Medium" w:hAnsi="Times New Roman" w:cs="Times New Roman"/>
          <w:color w:val="000000" w:themeColor="text1"/>
          <w:sz w:val="16"/>
          <w:szCs w:val="16"/>
          <w:lang w:eastAsia="ja-JP"/>
        </w:rPr>
        <w:t>食品および</w:t>
      </w:r>
      <w:r w:rsidRPr="005711A2">
        <w:rPr>
          <w:rFonts w:ascii="Times New Roman" w:eastAsia="BIZ UDP明朝 Medium" w:hAnsi="Times New Roman" w:cs="Times New Roman" w:hint="eastAsia"/>
          <w:color w:val="000000" w:themeColor="text1"/>
          <w:sz w:val="16"/>
          <w:szCs w:val="16"/>
          <w:lang w:eastAsia="ja-JP"/>
        </w:rPr>
        <w:t>動物</w:t>
      </w:r>
      <w:r w:rsidRPr="005711A2">
        <w:rPr>
          <w:rFonts w:ascii="Times New Roman" w:eastAsia="BIZ UDP明朝 Medium" w:hAnsi="Times New Roman" w:cs="Times New Roman"/>
          <w:color w:val="000000" w:themeColor="text1"/>
          <w:sz w:val="16"/>
          <w:szCs w:val="16"/>
          <w:lang w:eastAsia="ja-JP"/>
        </w:rPr>
        <w:t>の輸入</w:t>
      </w:r>
      <w:r w:rsidRPr="005711A2">
        <w:rPr>
          <w:rFonts w:ascii="Times New Roman" w:eastAsia="BIZ UDP明朝 Medium" w:hAnsi="Times New Roman" w:cs="Times New Roman" w:hint="eastAsia"/>
          <w:color w:val="000000" w:themeColor="text1"/>
          <w:sz w:val="16"/>
          <w:szCs w:val="16"/>
          <w:lang w:eastAsia="ja-JP"/>
        </w:rPr>
        <w:t>額</w:t>
      </w:r>
      <w:r w:rsidRPr="005711A2">
        <w:rPr>
          <w:rFonts w:ascii="Times New Roman" w:eastAsia="BIZ UDP明朝 Medium" w:hAnsi="Times New Roman" w:cs="Times New Roman"/>
          <w:color w:val="000000" w:themeColor="text1"/>
          <w:sz w:val="16"/>
          <w:szCs w:val="16"/>
          <w:lang w:eastAsia="ja-JP"/>
        </w:rPr>
        <w:t>は</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sidR="005F1565">
        <w:rPr>
          <w:rFonts w:ascii="Times New Roman" w:eastAsia="BIZ UDP明朝 Medium" w:hAnsi="Times New Roman" w:cs="Times New Roman" w:hint="eastAsia"/>
          <w:sz w:val="16"/>
          <w:szCs w:val="16"/>
          <w:lang w:eastAsia="ja-JP"/>
        </w:rPr>
        <w:t>3</w:t>
      </w:r>
      <w:r>
        <w:rPr>
          <w:rFonts w:ascii="Times New Roman" w:eastAsia="BIZ UDP明朝 Medium" w:hAnsi="Times New Roman" w:cs="Times New Roman" w:hint="eastAsia"/>
          <w:sz w:val="16"/>
          <w:szCs w:val="16"/>
          <w:lang w:eastAsia="ja-JP"/>
        </w:rPr>
        <w:t>月までの</w:t>
      </w:r>
      <w:r>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年間</w:t>
      </w:r>
      <w:r>
        <w:rPr>
          <w:rFonts w:ascii="Times New Roman" w:eastAsia="BIZ UDP明朝 Medium" w:hAnsi="Times New Roman" w:cs="Times New Roman" w:hint="eastAsia"/>
          <w:color w:val="000000" w:themeColor="text1"/>
          <w:sz w:val="16"/>
          <w:szCs w:val="16"/>
          <w:lang w:eastAsia="ja-JP"/>
        </w:rPr>
        <w:t>から</w:t>
      </w:r>
      <w:r>
        <w:rPr>
          <w:rFonts w:ascii="Times New Roman" w:eastAsia="BIZ UDP明朝 Medium" w:hAnsi="Times New Roman" w:cs="Times New Roman" w:hint="eastAsia"/>
          <w:color w:val="000000" w:themeColor="text1"/>
          <w:sz w:val="16"/>
          <w:szCs w:val="16"/>
          <w:lang w:eastAsia="ja-JP"/>
        </w:rPr>
        <w:t>5</w:t>
      </w:r>
      <w:r w:rsidRPr="005711A2">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8</w:t>
      </w:r>
      <w:r w:rsidRPr="005711A2">
        <w:rPr>
          <w:rFonts w:ascii="Times New Roman" w:eastAsia="BIZ UDP明朝 Medium" w:hAnsi="Times New Roman" w:cs="Times New Roman"/>
          <w:color w:val="000000" w:themeColor="text1"/>
          <w:sz w:val="16"/>
          <w:szCs w:val="16"/>
          <w:lang w:eastAsia="ja-JP"/>
        </w:rPr>
        <w:t>％増の</w:t>
      </w:r>
      <w:r w:rsidRPr="005711A2">
        <w:rPr>
          <w:rFonts w:ascii="Times New Roman" w:eastAsia="BIZ UDP明朝 Medium" w:hAnsi="Times New Roman" w:cs="Times New Roman"/>
          <w:color w:val="000000" w:themeColor="text1"/>
          <w:sz w:val="16"/>
          <w:szCs w:val="16"/>
          <w:lang w:eastAsia="ja-JP"/>
        </w:rPr>
        <w:t>1</w:t>
      </w:r>
      <w:r w:rsidRPr="005711A2">
        <w:rPr>
          <w:rFonts w:ascii="Times New Roman" w:eastAsia="BIZ UDP明朝 Medium" w:hAnsi="Times New Roman" w:cs="Times New Roman" w:hint="eastAsia"/>
          <w:color w:val="000000" w:themeColor="text1"/>
          <w:sz w:val="16"/>
          <w:szCs w:val="16"/>
          <w:lang w:eastAsia="ja-JP"/>
        </w:rPr>
        <w:t>2</w:t>
      </w:r>
      <w:r w:rsidRPr="005711A2">
        <w:rPr>
          <w:rFonts w:ascii="Times New Roman" w:eastAsia="BIZ UDP明朝 Medium" w:hAnsi="Times New Roman" w:cs="Times New Roman"/>
          <w:color w:val="000000" w:themeColor="text1"/>
          <w:sz w:val="16"/>
          <w:szCs w:val="16"/>
          <w:lang w:eastAsia="ja-JP"/>
        </w:rPr>
        <w:t>億ドルとなった。</w:t>
      </w:r>
    </w:p>
    <w:p w14:paraId="1FF95A32" w14:textId="77777777" w:rsidR="00233755" w:rsidRPr="004325A2" w:rsidRDefault="00233755" w:rsidP="006058E8">
      <w:pPr>
        <w:pStyle w:val="af4"/>
        <w:numPr>
          <w:ilvl w:val="0"/>
          <w:numId w:val="9"/>
        </w:numPr>
        <w:rPr>
          <w:sz w:val="16"/>
          <w:szCs w:val="16"/>
          <w:lang w:eastAsia="ja-JP"/>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0FA366A1" w:rsidR="00233755" w:rsidRPr="009446B5" w:rsidRDefault="005F1565" w:rsidP="00233755">
      <w:pPr>
        <w:pStyle w:val="41"/>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02073">
        <w:rPr>
          <w:rFonts w:ascii="Times New Roman" w:eastAsia="BIZ UDP明朝 Medium" w:hAnsi="Times New Roman" w:cs="Times New Roman" w:hint="eastAsia"/>
          <w:i w:val="0"/>
          <w:iCs w:val="0"/>
          <w:color w:val="00997A"/>
          <w:sz w:val="20"/>
          <w:szCs w:val="20"/>
          <w:lang w:eastAsia="ja-JP"/>
        </w:rPr>
        <w:t>海上輸送費</w:t>
      </w:r>
    </w:p>
    <w:p w14:paraId="49009BFE" w14:textId="0A42582E" w:rsidR="00233755" w:rsidRPr="007B1AE5" w:rsidRDefault="00CB6BFF" w:rsidP="00233755">
      <w:pPr>
        <w:rPr>
          <w:rFonts w:eastAsiaTheme="majorEastAsia"/>
        </w:rPr>
      </w:pPr>
      <w:r>
        <w:rPr>
          <w:rFonts w:eastAsiaTheme="majorEastAsia"/>
          <w:noProof/>
        </w:rPr>
        <w:drawing>
          <wp:inline distT="0" distB="0" distL="0" distR="0" wp14:anchorId="496EB80B" wp14:editId="0FC69FF8">
            <wp:extent cx="3420000" cy="2107010"/>
            <wp:effectExtent l="0" t="0" r="9525" b="7620"/>
            <wp:docPr id="18358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558B6670" w14:textId="77777777" w:rsidR="005F1565" w:rsidRPr="00C02073" w:rsidRDefault="00233755" w:rsidP="005F1565">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r w:rsidR="005F1565" w:rsidRPr="00C02073">
        <w:rPr>
          <w:rFonts w:ascii="Times New Roman" w:eastAsia="BIZ UDP明朝 Medium" w:hAnsi="Times New Roman" w:cs="Times New Roman"/>
          <w:sz w:val="16"/>
          <w:szCs w:val="16"/>
          <w:lang w:eastAsia="ja-JP"/>
        </w:rPr>
        <w:t>世界の貿易品の</w:t>
      </w:r>
      <w:r w:rsidR="005F1565" w:rsidRPr="00C02073">
        <w:rPr>
          <w:rFonts w:ascii="Times New Roman" w:eastAsia="BIZ UDP明朝 Medium" w:hAnsi="Times New Roman" w:cs="Times New Roman"/>
          <w:sz w:val="16"/>
          <w:szCs w:val="16"/>
          <w:lang w:eastAsia="ja-JP"/>
        </w:rPr>
        <w:t>90</w:t>
      </w:r>
      <w:r w:rsidR="005F1565" w:rsidRPr="00C02073">
        <w:rPr>
          <w:rFonts w:ascii="Times New Roman" w:eastAsia="BIZ UDP明朝 Medium" w:hAnsi="Times New Roman" w:cs="Times New Roman"/>
          <w:sz w:val="16"/>
          <w:szCs w:val="16"/>
          <w:lang w:eastAsia="ja-JP"/>
        </w:rPr>
        <w:t>％は海上輸送によるため、バルチック海運指数（</w:t>
      </w:r>
      <w:r w:rsidR="005F1565" w:rsidRPr="00C02073">
        <w:rPr>
          <w:rFonts w:ascii="Times New Roman" w:eastAsia="BIZ UDP明朝 Medium" w:hAnsi="Times New Roman" w:cs="Times New Roman"/>
          <w:sz w:val="16"/>
          <w:szCs w:val="16"/>
          <w:lang w:eastAsia="ja-JP"/>
        </w:rPr>
        <w:t>BDI</w:t>
      </w:r>
      <w:r w:rsidR="005F1565" w:rsidRPr="00C02073">
        <w:rPr>
          <w:rFonts w:ascii="Times New Roman" w:eastAsia="BIZ UDP明朝 Medium" w:hAnsi="Times New Roman" w:cs="Times New Roman"/>
          <w:sz w:val="16"/>
          <w:szCs w:val="16"/>
          <w:lang w:eastAsia="ja-JP"/>
        </w:rPr>
        <w:t>）およびコンテナ貨物指数（</w:t>
      </w:r>
      <w:r w:rsidR="005F1565" w:rsidRPr="00C02073">
        <w:rPr>
          <w:rFonts w:ascii="Times New Roman" w:eastAsia="BIZ UDP明朝 Medium" w:hAnsi="Times New Roman" w:cs="Times New Roman"/>
          <w:sz w:val="16"/>
          <w:szCs w:val="16"/>
          <w:lang w:eastAsia="ja-JP"/>
        </w:rPr>
        <w:t>CFI</w:t>
      </w:r>
      <w:r w:rsidR="005F1565" w:rsidRPr="00C02073">
        <w:rPr>
          <w:rFonts w:ascii="Times New Roman" w:eastAsia="BIZ UDP明朝 Medium" w:hAnsi="Times New Roman" w:cs="Times New Roman"/>
          <w:sz w:val="16"/>
          <w:szCs w:val="16"/>
          <w:lang w:eastAsia="ja-JP"/>
        </w:rPr>
        <w:t>）は世界貿易の有用な指標となる。</w:t>
      </w:r>
    </w:p>
    <w:p w14:paraId="5FE5B6AB" w14:textId="77777777" w:rsidR="005F1565" w:rsidRPr="00C02073" w:rsidRDefault="005F1565" w:rsidP="005F1565">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C02073">
        <w:rPr>
          <w:rFonts w:ascii="Times New Roman" w:eastAsia="BIZ UDP明朝 Medium" w:hAnsi="Times New Roman" w:cs="Times New Roman"/>
          <w:sz w:val="16"/>
          <w:szCs w:val="16"/>
          <w:lang w:eastAsia="ja-JP"/>
        </w:rPr>
        <w:t>BDI</w:t>
      </w:r>
      <w:r w:rsidRPr="00C02073">
        <w:rPr>
          <w:rFonts w:ascii="Times New Roman" w:eastAsia="BIZ UDP明朝 Medium" w:hAnsi="Times New Roman" w:cs="Times New Roman"/>
          <w:sz w:val="16"/>
          <w:szCs w:val="16"/>
          <w:lang w:eastAsia="ja-JP"/>
        </w:rPr>
        <w:t>は</w:t>
      </w:r>
      <w:r w:rsidRPr="00C02073">
        <w:rPr>
          <w:rFonts w:ascii="Times New Roman" w:eastAsia="BIZ UDP明朝 Medium" w:hAnsi="Times New Roman" w:cs="Times New Roman"/>
          <w:sz w:val="16"/>
          <w:szCs w:val="16"/>
          <w:lang w:eastAsia="ja-JP"/>
        </w:rPr>
        <w:t>20</w:t>
      </w:r>
      <w:r w:rsidRPr="00C02073">
        <w:rPr>
          <w:rFonts w:ascii="Times New Roman" w:eastAsia="BIZ UDP明朝 Medium" w:hAnsi="Times New Roman" w:cs="Times New Roman"/>
          <w:sz w:val="16"/>
          <w:szCs w:val="16"/>
          <w:lang w:eastAsia="ja-JP"/>
        </w:rPr>
        <w:t>通り超の航路で原材料を輸送する際の輸送費を示すものである。</w:t>
      </w:r>
    </w:p>
    <w:p w14:paraId="0A9DB21D" w14:textId="77777777" w:rsidR="005F1565" w:rsidRPr="00C02073" w:rsidRDefault="005F1565" w:rsidP="005F1565">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C02073">
        <w:rPr>
          <w:rFonts w:ascii="Times New Roman" w:eastAsia="BIZ UDP明朝 Medium" w:hAnsi="Times New Roman" w:cs="Times New Roman"/>
          <w:sz w:val="16"/>
          <w:szCs w:val="16"/>
          <w:lang w:eastAsia="ja-JP"/>
        </w:rPr>
        <w:t>CFI</w:t>
      </w:r>
      <w:r w:rsidRPr="00C02073">
        <w:rPr>
          <w:rFonts w:ascii="Times New Roman" w:eastAsia="BIZ UDP明朝 Medium" w:hAnsi="Times New Roman" w:cs="Times New Roman"/>
          <w:sz w:val="16"/>
          <w:szCs w:val="16"/>
          <w:lang w:eastAsia="ja-JP"/>
        </w:rPr>
        <w:t>は中国の主要港からのコンテナ輸送費の指標である。</w:t>
      </w:r>
    </w:p>
    <w:p w14:paraId="5EC6BCE7" w14:textId="77777777" w:rsidR="005F1565" w:rsidRPr="00451E6E" w:rsidRDefault="005F1565" w:rsidP="005F1565">
      <w:pPr>
        <w:pStyle w:val="af4"/>
        <w:numPr>
          <w:ilvl w:val="0"/>
          <w:numId w:val="9"/>
        </w:numPr>
        <w:spacing w:before="40" w:after="40"/>
        <w:ind w:left="357" w:right="227" w:hanging="357"/>
        <w:contextualSpacing w:val="0"/>
        <w:jc w:val="both"/>
        <w:rPr>
          <w:color w:val="000000" w:themeColor="text1"/>
          <w:sz w:val="16"/>
          <w:szCs w:val="16"/>
          <w:lang w:eastAsia="ja-JP"/>
        </w:rPr>
      </w:pPr>
      <w:r w:rsidRPr="00C02073">
        <w:rPr>
          <w:rFonts w:ascii="Times New Roman" w:eastAsia="BIZ UDP明朝 Medium" w:hAnsi="Times New Roman" w:cs="Times New Roman"/>
          <w:sz w:val="16"/>
          <w:szCs w:val="16"/>
          <w:lang w:eastAsia="ja-JP"/>
        </w:rPr>
        <w:t>BDI</w:t>
      </w:r>
      <w:r w:rsidRPr="00C02073">
        <w:rPr>
          <w:rFonts w:ascii="Times New Roman" w:eastAsia="BIZ UDP明朝 Medium" w:hAnsi="Times New Roman" w:cs="Times New Roman"/>
          <w:sz w:val="16"/>
          <w:szCs w:val="16"/>
          <w:lang w:eastAsia="ja-JP"/>
        </w:rPr>
        <w:t>と</w:t>
      </w:r>
      <w:r w:rsidRPr="00C02073">
        <w:rPr>
          <w:rFonts w:ascii="Times New Roman" w:eastAsia="BIZ UDP明朝 Medium" w:hAnsi="Times New Roman" w:cs="Times New Roman"/>
          <w:sz w:val="16"/>
          <w:szCs w:val="16"/>
          <w:lang w:eastAsia="ja-JP"/>
        </w:rPr>
        <w:t>CFI</w:t>
      </w:r>
      <w:r w:rsidRPr="00C02073">
        <w:rPr>
          <w:rFonts w:ascii="Times New Roman" w:eastAsia="BIZ UDP明朝 Medium" w:hAnsi="Times New Roman" w:cs="Times New Roman"/>
          <w:sz w:val="16"/>
          <w:szCs w:val="16"/>
          <w:lang w:eastAsia="ja-JP"/>
        </w:rPr>
        <w:t>は共に</w:t>
      </w:r>
      <w:r w:rsidRPr="00C02073">
        <w:rPr>
          <w:rFonts w:ascii="Times New Roman" w:eastAsia="BIZ UDP明朝 Medium" w:hAnsi="Times New Roman" w:cs="Times New Roman"/>
          <w:sz w:val="16"/>
          <w:szCs w:val="16"/>
          <w:lang w:eastAsia="ja-JP"/>
        </w:rPr>
        <w:t>2020</w:t>
      </w:r>
      <w:r w:rsidRPr="00C02073">
        <w:rPr>
          <w:rFonts w:ascii="Times New Roman" w:eastAsia="BIZ UDP明朝 Medium" w:hAnsi="Times New Roman" w:cs="Times New Roman"/>
          <w:sz w:val="16"/>
          <w:szCs w:val="16"/>
          <w:lang w:eastAsia="ja-JP"/>
        </w:rPr>
        <w:t>年半ばから</w:t>
      </w:r>
      <w:r w:rsidRPr="00C02073">
        <w:rPr>
          <w:rFonts w:ascii="Times New Roman" w:eastAsia="BIZ UDP明朝 Medium" w:hAnsi="Times New Roman" w:cs="Times New Roman"/>
          <w:sz w:val="16"/>
          <w:szCs w:val="16"/>
          <w:lang w:eastAsia="ja-JP"/>
        </w:rPr>
        <w:t>2021</w:t>
      </w:r>
      <w:r w:rsidRPr="00C02073">
        <w:rPr>
          <w:rFonts w:ascii="Times New Roman" w:eastAsia="BIZ UDP明朝 Medium" w:hAnsi="Times New Roman" w:cs="Times New Roman"/>
          <w:sz w:val="16"/>
          <w:szCs w:val="16"/>
          <w:lang w:eastAsia="ja-JP"/>
        </w:rPr>
        <w:t>年末にかけて急上昇した。これは世界経済の</w:t>
      </w:r>
      <w:r w:rsidRPr="00C02073">
        <w:rPr>
          <w:rFonts w:ascii="Times New Roman" w:eastAsia="BIZ UDP明朝 Medium" w:hAnsi="Times New Roman" w:cs="Times New Roman"/>
          <w:sz w:val="16"/>
          <w:szCs w:val="16"/>
          <w:lang w:eastAsia="ja-JP"/>
        </w:rPr>
        <w:t>COVID</w:t>
      </w:r>
      <w:r w:rsidRPr="00C02073">
        <w:rPr>
          <w:rFonts w:ascii="Times New Roman" w:eastAsia="BIZ UDP明朝 Medium" w:hAnsi="Times New Roman" w:cs="Times New Roman"/>
          <w:sz w:val="16"/>
          <w:szCs w:val="16"/>
          <w:lang w:eastAsia="ja-JP"/>
        </w:rPr>
        <w:noBreakHyphen/>
        <w:t>19</w:t>
      </w:r>
      <w:r w:rsidRPr="00C02073">
        <w:rPr>
          <w:rFonts w:ascii="Times New Roman" w:eastAsia="BIZ UDP明朝 Medium" w:hAnsi="Times New Roman" w:cs="Times New Roman"/>
          <w:sz w:val="16"/>
          <w:szCs w:val="16"/>
          <w:lang w:eastAsia="ja-JP"/>
        </w:rPr>
        <w:t>パンデミックからの回復により原材料および物品の需要が増加、およびサプライチェーンの途絶により運賃が増加したためである。</w:t>
      </w:r>
    </w:p>
    <w:p w14:paraId="0949D6DE" w14:textId="79757189" w:rsidR="005F1565" w:rsidRPr="00845196" w:rsidRDefault="005F1565" w:rsidP="005F1565">
      <w:pPr>
        <w:pStyle w:val="af4"/>
        <w:numPr>
          <w:ilvl w:val="0"/>
          <w:numId w:val="9"/>
        </w:numPr>
        <w:spacing w:before="40" w:after="40"/>
        <w:ind w:right="227"/>
        <w:contextualSpacing w:val="0"/>
        <w:jc w:val="both"/>
        <w:rPr>
          <w:rFonts w:ascii="Times New Roman" w:hAnsi="Times New Roman" w:cs="Times New Roman"/>
          <w:sz w:val="16"/>
          <w:szCs w:val="16"/>
          <w:lang w:eastAsia="ja-JP"/>
        </w:rPr>
      </w:pPr>
      <w:r w:rsidRPr="00252D27">
        <w:rPr>
          <w:rFonts w:ascii="Times New Roman" w:eastAsia="BIZ UDP明朝 Medium" w:hAnsi="Times New Roman" w:cs="Times New Roman" w:hint="eastAsia"/>
          <w:sz w:val="16"/>
          <w:szCs w:val="16"/>
          <w:lang w:eastAsia="ja-JP"/>
        </w:rPr>
        <w:t>2022</w:t>
      </w:r>
      <w:r w:rsidRPr="00252D27">
        <w:rPr>
          <w:rFonts w:ascii="Times New Roman" w:eastAsia="BIZ UDP明朝 Medium" w:hAnsi="Times New Roman" w:cs="Times New Roman" w:hint="eastAsia"/>
          <w:sz w:val="16"/>
          <w:szCs w:val="16"/>
          <w:lang w:eastAsia="ja-JP"/>
        </w:rPr>
        <w:t>年半ばには</w:t>
      </w:r>
      <w:r w:rsidRPr="001768B4">
        <w:rPr>
          <w:rFonts w:ascii="Times New Roman" w:eastAsia="BIZ UDP明朝 Medium" w:hAnsi="Times New Roman" w:cs="Times New Roman"/>
          <w:sz w:val="16"/>
          <w:szCs w:val="16"/>
          <w:lang w:eastAsia="ja-JP"/>
        </w:rPr>
        <w:t>BDI</w:t>
      </w:r>
      <w:r w:rsidRPr="001768B4">
        <w:rPr>
          <w:rFonts w:ascii="Times New Roman" w:eastAsia="BIZ UDP明朝 Medium" w:hAnsi="Times New Roman" w:cs="Times New Roman"/>
          <w:sz w:val="16"/>
          <w:szCs w:val="16"/>
          <w:lang w:eastAsia="ja-JP"/>
        </w:rPr>
        <w:t>は</w:t>
      </w:r>
      <w:r>
        <w:rPr>
          <w:rFonts w:ascii="Times New Roman" w:eastAsia="BIZ UDP明朝 Medium" w:hAnsi="Times New Roman" w:cs="Times New Roman" w:hint="eastAsia"/>
          <w:sz w:val="16"/>
          <w:szCs w:val="16"/>
          <w:lang w:eastAsia="ja-JP"/>
        </w:rPr>
        <w:t>2020</w:t>
      </w:r>
      <w:r>
        <w:rPr>
          <w:rFonts w:ascii="Times New Roman" w:eastAsia="BIZ UDP明朝 Medium" w:hAnsi="Times New Roman" w:cs="Times New Roman" w:hint="eastAsia"/>
          <w:sz w:val="16"/>
          <w:szCs w:val="16"/>
          <w:lang w:eastAsia="ja-JP"/>
        </w:rPr>
        <w:t>年以前</w:t>
      </w:r>
      <w:r w:rsidRPr="001768B4">
        <w:rPr>
          <w:rFonts w:ascii="Times New Roman" w:eastAsia="BIZ UDP明朝 Medium" w:hAnsi="Times New Roman" w:cs="Times New Roman"/>
          <w:sz w:val="16"/>
          <w:szCs w:val="16"/>
          <w:lang w:eastAsia="ja-JP"/>
        </w:rPr>
        <w:t>の水準まで低下したが変動している</w:t>
      </w:r>
      <w:r w:rsidRPr="006D6B74">
        <w:rPr>
          <w:rFonts w:ascii="Times New Roman" w:eastAsia="BIZ UDP明朝 Medium" w:hAnsi="Times New Roman" w:cs="Times New Roman"/>
          <w:sz w:val="16"/>
          <w:szCs w:val="16"/>
          <w:lang w:eastAsia="ja-JP"/>
        </w:rPr>
        <w:t>。</w:t>
      </w:r>
      <w:r w:rsidRPr="006D6B74">
        <w:rPr>
          <w:rFonts w:ascii="Times New Roman" w:eastAsia="BIZ UDP明朝 Medium" w:hAnsi="Times New Roman" w:cs="Times New Roman"/>
          <w:sz w:val="16"/>
          <w:szCs w:val="16"/>
          <w:lang w:eastAsia="ja-JP"/>
        </w:rPr>
        <w:t>2025</w:t>
      </w:r>
      <w:r w:rsidRPr="006D6B74">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初頭から</w:t>
      </w:r>
      <w:r w:rsidRPr="00845196">
        <w:rPr>
          <w:rFonts w:ascii="Times New Roman" w:eastAsia="BIZ UDP明朝 Medium" w:hAnsi="Times New Roman" w:cs="Times New Roman"/>
          <w:sz w:val="16"/>
          <w:szCs w:val="16"/>
          <w:lang w:eastAsia="ja-JP"/>
        </w:rPr>
        <w:t>BDI</w:t>
      </w:r>
      <w:r w:rsidRPr="00845196">
        <w:rPr>
          <w:rFonts w:ascii="Times New Roman" w:eastAsia="BIZ UDP明朝 Medium" w:hAnsi="Times New Roman" w:cs="Times New Roman"/>
          <w:sz w:val="16"/>
          <w:szCs w:val="16"/>
          <w:lang w:eastAsia="ja-JP"/>
        </w:rPr>
        <w:t>は上昇傾向にあり、原材料需要の高騰から</w:t>
      </w:r>
      <w:r>
        <w:rPr>
          <w:rFonts w:ascii="Times New Roman" w:eastAsia="BIZ UDP明朝 Medium" w:hAnsi="Times New Roman" w:cs="Times New Roman" w:hint="eastAsia"/>
          <w:sz w:val="16"/>
          <w:szCs w:val="16"/>
          <w:lang w:eastAsia="ja-JP"/>
        </w:rPr>
        <w:t>2026</w:t>
      </w:r>
      <w:r>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4</w:t>
      </w:r>
      <w:r w:rsidRPr="00845196">
        <w:rPr>
          <w:rFonts w:ascii="Times New Roman" w:eastAsia="BIZ UDP明朝 Medium" w:hAnsi="Times New Roman" w:cs="Times New Roman"/>
          <w:sz w:val="16"/>
          <w:szCs w:val="16"/>
          <w:lang w:eastAsia="ja-JP"/>
        </w:rPr>
        <w:t>月</w:t>
      </w:r>
      <w:r>
        <w:rPr>
          <w:rFonts w:ascii="Times New Roman" w:eastAsia="BIZ UDP明朝 Medium" w:hAnsi="Times New Roman" w:cs="Times New Roman" w:hint="eastAsia"/>
          <w:sz w:val="16"/>
          <w:szCs w:val="16"/>
          <w:lang w:eastAsia="ja-JP"/>
        </w:rPr>
        <w:t>末</w:t>
      </w:r>
      <w:r w:rsidRPr="00845196">
        <w:rPr>
          <w:rFonts w:ascii="Times New Roman" w:eastAsia="BIZ UDP明朝 Medium" w:hAnsi="Times New Roman" w:cs="Times New Roman"/>
          <w:sz w:val="16"/>
          <w:szCs w:val="16"/>
          <w:lang w:eastAsia="ja-JP"/>
        </w:rPr>
        <w:t>には</w:t>
      </w:r>
      <w:r>
        <w:rPr>
          <w:rFonts w:ascii="Times New Roman" w:eastAsia="BIZ UDP明朝 Medium" w:hAnsi="Times New Roman" w:cs="Times New Roman" w:hint="eastAsia"/>
          <w:sz w:val="16"/>
          <w:szCs w:val="16"/>
          <w:lang w:eastAsia="ja-JP"/>
        </w:rPr>
        <w:t>2</w:t>
      </w:r>
      <w:r w:rsidRPr="00845196">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686</w:t>
      </w:r>
      <w:r w:rsidRPr="00845196">
        <w:rPr>
          <w:rFonts w:ascii="Times New Roman" w:eastAsia="BIZ UDP明朝 Medium" w:hAnsi="Times New Roman" w:cs="Times New Roman"/>
          <w:sz w:val="16"/>
          <w:szCs w:val="16"/>
          <w:lang w:eastAsia="ja-JP"/>
        </w:rPr>
        <w:t>に達した。</w:t>
      </w:r>
    </w:p>
    <w:p w14:paraId="59DB6A5D" w14:textId="0B8A3843" w:rsidR="00233755" w:rsidRPr="005F2EFD" w:rsidRDefault="005F1565" w:rsidP="005F1565">
      <w:pPr>
        <w:pStyle w:val="af4"/>
        <w:numPr>
          <w:ilvl w:val="0"/>
          <w:numId w:val="9"/>
        </w:numPr>
        <w:spacing w:before="40" w:after="40"/>
        <w:ind w:left="357" w:right="227" w:hanging="357"/>
        <w:contextualSpacing w:val="0"/>
        <w:jc w:val="both"/>
        <w:rPr>
          <w:sz w:val="16"/>
          <w:szCs w:val="16"/>
          <w:lang w:eastAsia="ja-JP"/>
        </w:rPr>
      </w:pPr>
      <w:r w:rsidRPr="00EB2DE6">
        <w:rPr>
          <w:rFonts w:ascii="Times New Roman" w:eastAsia="BIZ UDP明朝 Medium" w:hAnsi="Times New Roman" w:cs="Times New Roman" w:hint="eastAsia"/>
          <w:sz w:val="16"/>
          <w:szCs w:val="16"/>
          <w:lang w:eastAsia="ja-JP"/>
        </w:rPr>
        <w:t>CFI</w:t>
      </w:r>
      <w:r w:rsidRPr="00EB2DE6">
        <w:rPr>
          <w:rFonts w:ascii="Times New Roman" w:eastAsia="BIZ UDP明朝 Medium" w:hAnsi="Times New Roman" w:cs="Times New Roman" w:hint="eastAsia"/>
          <w:sz w:val="16"/>
          <w:szCs w:val="16"/>
          <w:lang w:eastAsia="ja-JP"/>
        </w:rPr>
        <w:t>は</w:t>
      </w:r>
      <w:r w:rsidRPr="00EB2DE6">
        <w:rPr>
          <w:rFonts w:ascii="Times New Roman" w:eastAsia="BIZ UDP明朝 Medium" w:hAnsi="Times New Roman" w:cs="Times New Roman" w:hint="eastAsia"/>
          <w:sz w:val="16"/>
          <w:szCs w:val="16"/>
          <w:lang w:eastAsia="ja-JP"/>
        </w:rPr>
        <w:t>2023</w:t>
      </w:r>
      <w:r w:rsidRPr="00EB2DE6">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半ばから</w:t>
      </w:r>
      <w:r>
        <w:rPr>
          <w:rFonts w:ascii="Times New Roman" w:eastAsia="BIZ UDP明朝 Medium" w:hAnsi="Times New Roman" w:cs="Times New Roman" w:hint="eastAsia"/>
          <w:sz w:val="16"/>
          <w:szCs w:val="16"/>
          <w:lang w:eastAsia="ja-JP"/>
        </w:rPr>
        <w:t>2024</w:t>
      </w:r>
      <w:r>
        <w:rPr>
          <w:rFonts w:ascii="Times New Roman" w:eastAsia="BIZ UDP明朝 Medium" w:hAnsi="Times New Roman" w:cs="Times New Roman" w:hint="eastAsia"/>
          <w:sz w:val="16"/>
          <w:szCs w:val="16"/>
          <w:lang w:eastAsia="ja-JP"/>
        </w:rPr>
        <w:t>年半ばに</w:t>
      </w:r>
      <w:r w:rsidRPr="00EB2DE6">
        <w:rPr>
          <w:rFonts w:ascii="Times New Roman" w:eastAsia="BIZ UDP明朝 Medium" w:hAnsi="Times New Roman" w:cs="Times New Roman" w:hint="eastAsia"/>
          <w:sz w:val="16"/>
          <w:szCs w:val="16"/>
          <w:lang w:eastAsia="ja-JP"/>
        </w:rPr>
        <w:t>再び</w:t>
      </w:r>
      <w:r>
        <w:rPr>
          <w:rFonts w:ascii="Times New Roman" w:eastAsia="BIZ UDP明朝 Medium" w:hAnsi="Times New Roman" w:cs="Times New Roman" w:hint="eastAsia"/>
          <w:sz w:val="16"/>
          <w:szCs w:val="16"/>
          <w:lang w:eastAsia="ja-JP"/>
        </w:rPr>
        <w:t>増加</w:t>
      </w:r>
      <w:r w:rsidRPr="00EB2DE6">
        <w:rPr>
          <w:rFonts w:ascii="Times New Roman" w:eastAsia="BIZ UDP明朝 Medium" w:hAnsi="Times New Roman" w:cs="Times New Roman" w:hint="eastAsia"/>
          <w:sz w:val="16"/>
          <w:szCs w:val="16"/>
          <w:lang w:eastAsia="ja-JP"/>
        </w:rPr>
        <w:t>したが、</w:t>
      </w:r>
      <w:r>
        <w:rPr>
          <w:rFonts w:ascii="Times New Roman" w:eastAsia="BIZ UDP明朝 Medium" w:hAnsi="Times New Roman" w:cs="Times New Roman" w:hint="eastAsia"/>
          <w:sz w:val="16"/>
          <w:szCs w:val="16"/>
          <w:lang w:eastAsia="ja-JP"/>
        </w:rPr>
        <w:t>以降は</w:t>
      </w:r>
      <w:r w:rsidRPr="00EB2DE6">
        <w:rPr>
          <w:rFonts w:ascii="Times New Roman" w:eastAsia="BIZ UDP明朝 Medium" w:hAnsi="Times New Roman" w:cs="Times New Roman" w:hint="eastAsia"/>
          <w:sz w:val="16"/>
          <w:szCs w:val="16"/>
          <w:lang w:eastAsia="ja-JP"/>
        </w:rPr>
        <w:t>減少に転じ、</w:t>
      </w:r>
      <w:r w:rsidRPr="00EB2DE6">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6</w:t>
      </w:r>
      <w:r w:rsidRPr="00EB2DE6">
        <w:rPr>
          <w:rFonts w:ascii="Times New Roman" w:eastAsia="BIZ UDP明朝 Medium" w:hAnsi="Times New Roman" w:cs="Times New Roman" w:hint="eastAsia"/>
          <w:sz w:val="16"/>
          <w:szCs w:val="16"/>
          <w:lang w:eastAsia="ja-JP"/>
        </w:rPr>
        <w:t>年</w:t>
      </w:r>
      <w:r>
        <w:rPr>
          <w:rFonts w:ascii="Times New Roman" w:eastAsia="BIZ UDP明朝 Medium" w:hAnsi="Times New Roman" w:cs="Times New Roman" w:hint="eastAsia"/>
          <w:sz w:val="16"/>
          <w:szCs w:val="16"/>
          <w:lang w:eastAsia="ja-JP"/>
        </w:rPr>
        <w:t>4</w:t>
      </w:r>
      <w:r w:rsidRPr="00EB2DE6">
        <w:rPr>
          <w:rFonts w:ascii="Times New Roman" w:eastAsia="BIZ UDP明朝 Medium" w:hAnsi="Times New Roman" w:cs="Times New Roman" w:hint="eastAsia"/>
          <w:sz w:val="16"/>
          <w:szCs w:val="16"/>
          <w:lang w:eastAsia="ja-JP"/>
        </w:rPr>
        <w:t>月</w:t>
      </w:r>
      <w:r>
        <w:rPr>
          <w:rFonts w:ascii="Times New Roman" w:eastAsia="BIZ UDP明朝 Medium" w:hAnsi="Times New Roman" w:cs="Times New Roman" w:hint="eastAsia"/>
          <w:sz w:val="16"/>
          <w:szCs w:val="16"/>
          <w:lang w:eastAsia="ja-JP"/>
        </w:rPr>
        <w:t>末</w:t>
      </w:r>
      <w:r w:rsidRPr="00EB2DE6">
        <w:rPr>
          <w:rFonts w:ascii="Times New Roman" w:eastAsia="BIZ UDP明朝 Medium" w:hAnsi="Times New Roman" w:cs="Times New Roman" w:hint="eastAsia"/>
          <w:sz w:val="16"/>
          <w:szCs w:val="16"/>
          <w:lang w:eastAsia="ja-JP"/>
        </w:rPr>
        <w:t>には</w:t>
      </w:r>
      <w:r w:rsidRPr="00EB2DE6">
        <w:rPr>
          <w:rFonts w:ascii="Times New Roman" w:eastAsia="BIZ UDP明朝 Medium" w:hAnsi="Times New Roman" w:cs="Times New Roman" w:hint="eastAsia"/>
          <w:sz w:val="16"/>
          <w:szCs w:val="16"/>
          <w:lang w:eastAsia="ja-JP"/>
        </w:rPr>
        <w:t>1,</w:t>
      </w:r>
      <w:r>
        <w:rPr>
          <w:rFonts w:ascii="Times New Roman" w:eastAsia="BIZ UDP明朝 Medium" w:hAnsi="Times New Roman" w:cs="Times New Roman" w:hint="eastAsia"/>
          <w:sz w:val="16"/>
          <w:szCs w:val="16"/>
          <w:lang w:eastAsia="ja-JP"/>
        </w:rPr>
        <w:t>911</w:t>
      </w:r>
      <w:r w:rsidRPr="00EB2DE6">
        <w:rPr>
          <w:rFonts w:ascii="Times New Roman" w:eastAsia="BIZ UDP明朝 Medium" w:hAnsi="Times New Roman" w:cs="Times New Roman" w:hint="eastAsia"/>
          <w:sz w:val="16"/>
          <w:szCs w:val="16"/>
          <w:lang w:eastAsia="ja-JP"/>
        </w:rPr>
        <w:t>となった。</w:t>
      </w:r>
      <w:r w:rsidRPr="00C02073">
        <w:rPr>
          <w:rFonts w:ascii="Times New Roman" w:eastAsia="BIZ UDP明朝 Medium" w:hAnsi="Times New Roman" w:cs="Times New Roman"/>
          <w:sz w:val="16"/>
          <w:szCs w:val="16"/>
          <w:lang w:eastAsia="ja-JP"/>
        </w:rPr>
        <w:t>この低下は北米および欧州における消費者需要</w:t>
      </w:r>
      <w:r>
        <w:rPr>
          <w:rFonts w:ascii="Times New Roman" w:eastAsia="BIZ UDP明朝 Medium" w:hAnsi="Times New Roman" w:cs="Times New Roman" w:hint="eastAsia"/>
          <w:sz w:val="16"/>
          <w:szCs w:val="16"/>
          <w:lang w:eastAsia="ja-JP"/>
        </w:rPr>
        <w:t>が</w:t>
      </w:r>
      <w:r w:rsidRPr="00C02073">
        <w:rPr>
          <w:rFonts w:ascii="Times New Roman" w:eastAsia="BIZ UDP明朝 Medium" w:hAnsi="Times New Roman" w:cs="Times New Roman"/>
          <w:sz w:val="16"/>
          <w:szCs w:val="16"/>
          <w:lang w:eastAsia="ja-JP"/>
        </w:rPr>
        <w:t>鈍化し、船舶可用性が改善したためである。</w:t>
      </w:r>
    </w:p>
    <w:p w14:paraId="518C4C13"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3D844389" w:rsidR="00233755" w:rsidRPr="009446B5" w:rsidRDefault="00897A34" w:rsidP="00233755">
      <w:pPr>
        <w:pStyle w:val="21"/>
        <w:numPr>
          <w:ilvl w:val="0"/>
          <w:numId w:val="0"/>
        </w:numPr>
        <w:spacing w:before="0" w:after="120"/>
        <w:rPr>
          <w:color w:val="004C3D"/>
          <w:sz w:val="24"/>
          <w:szCs w:val="24"/>
          <w:lang w:eastAsia="ja-JP"/>
        </w:rPr>
      </w:pPr>
      <w:bookmarkStart w:id="62" w:name="_Western_Australia_–"/>
      <w:bookmarkEnd w:id="62"/>
      <w:r w:rsidRPr="00310F44">
        <w:rPr>
          <w:rFonts w:ascii="Times New Roman" w:eastAsia="BIZ UDP明朝 Medium" w:hAnsi="Times New Roman" w:cs="Times New Roman"/>
          <w:color w:val="004C3D"/>
          <w:sz w:val="24"/>
          <w:szCs w:val="24"/>
          <w:lang w:eastAsia="ja-JP"/>
        </w:rPr>
        <w:lastRenderedPageBreak/>
        <w:t>西オーストラリア州</w:t>
      </w:r>
      <w:r w:rsidRPr="00310F44">
        <w:rPr>
          <w:rFonts w:ascii="Times New Roman" w:eastAsia="BIZ UDP明朝 Medium" w:hAnsi="Times New Roman" w:cs="Times New Roman"/>
          <w:color w:val="004C3D"/>
          <w:sz w:val="24"/>
          <w:szCs w:val="24"/>
          <w:lang w:eastAsia="ja-JP"/>
        </w:rPr>
        <w:t xml:space="preserve"> - </w:t>
      </w:r>
      <w:r w:rsidRPr="00310F44">
        <w:rPr>
          <w:rFonts w:ascii="Times New Roman" w:eastAsia="BIZ UDP明朝 Medium" w:hAnsi="Times New Roman" w:cs="Times New Roman"/>
          <w:color w:val="004C3D"/>
          <w:sz w:val="24"/>
          <w:szCs w:val="24"/>
          <w:lang w:eastAsia="ja-JP"/>
        </w:rPr>
        <w:t>経済構造と産業</w:t>
      </w:r>
    </w:p>
    <w:p w14:paraId="1E74875E" w14:textId="77777777" w:rsidR="00897A34" w:rsidRPr="00B06D4B" w:rsidRDefault="00897A34" w:rsidP="00897A34">
      <w:pPr>
        <w:spacing w:after="120" w:line="240" w:lineRule="auto"/>
        <w:ind w:right="227"/>
        <w:jc w:val="both"/>
        <w:rPr>
          <w:rFonts w:ascii="Times New Roman" w:eastAsia="BIZ UDP明朝 Medium" w:hAnsi="Times New Roman" w:cs="Times New Roman"/>
          <w:sz w:val="20"/>
          <w:szCs w:val="20"/>
          <w:lang w:eastAsia="ja-JP"/>
        </w:rPr>
      </w:pPr>
      <w:r w:rsidRPr="00B06D4B">
        <w:rPr>
          <w:rFonts w:ascii="Times New Roman" w:eastAsia="BIZ UDP明朝 Medium" w:hAnsi="Times New Roman" w:cs="Times New Roman"/>
          <w:sz w:val="20"/>
          <w:szCs w:val="20"/>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7779DA51" w14:textId="77777777" w:rsidR="00897A34" w:rsidRPr="00DB3199" w:rsidRDefault="00897A34" w:rsidP="00897A34">
      <w:pPr>
        <w:spacing w:after="120" w:line="240" w:lineRule="auto"/>
        <w:ind w:right="227"/>
        <w:jc w:val="both"/>
        <w:rPr>
          <w:rFonts w:ascii="Arial" w:hAnsi="Arial" w:cs="Arial"/>
          <w:sz w:val="20"/>
          <w:szCs w:val="20"/>
          <w:lang w:eastAsia="ja-JP"/>
        </w:rPr>
      </w:pPr>
      <w:r w:rsidRPr="00B06D4B">
        <w:rPr>
          <w:rFonts w:ascii="Times New Roman" w:eastAsia="BIZ UDP明朝 Medium" w:hAnsi="Times New Roman" w:cs="Times New Roman"/>
          <w:sz w:val="20"/>
          <w:szCs w:val="20"/>
          <w:lang w:eastAsia="ja-JP"/>
        </w:rPr>
        <w:t>これらの影響に促された西オーストラリア州の鉱業の規模拡大は</w:t>
      </w:r>
      <w:r w:rsidRPr="00B06D4B">
        <w:rPr>
          <w:rFonts w:ascii="Times New Roman" w:eastAsia="BIZ UDP明朝 Medium" w:hAnsi="Times New Roman" w:cs="Times New Roman"/>
          <w:sz w:val="20"/>
          <w:szCs w:val="20"/>
          <w:lang w:eastAsia="ja-JP"/>
        </w:rPr>
        <w:t>3</w:t>
      </w:r>
      <w:r w:rsidRPr="00B06D4B">
        <w:rPr>
          <w:rFonts w:ascii="Times New Roman" w:eastAsia="BIZ UDP明朝 Medium" w:hAnsi="Times New Roman" w:cs="Times New Roman"/>
          <w:sz w:val="20"/>
          <w:szCs w:val="20"/>
          <w:lang w:eastAsia="ja-JP"/>
        </w:rPr>
        <w:t>つの段階に大別できる。すなわち、需要の高まりがコモディティ価格の上昇をもたらした</w:t>
      </w:r>
      <w:r w:rsidRPr="00B06D4B">
        <w:rPr>
          <w:rFonts w:ascii="Times New Roman" w:eastAsia="BIZ UDP明朝 Medium" w:hAnsi="Times New Roman" w:cs="Times New Roman"/>
          <w:sz w:val="20"/>
          <w:szCs w:val="20"/>
          <w:lang w:eastAsia="ja-JP"/>
        </w:rPr>
        <w:t>2000</w:t>
      </w:r>
      <w:r w:rsidRPr="00B06D4B">
        <w:rPr>
          <w:rFonts w:ascii="Times New Roman" w:eastAsia="BIZ UDP明朝 Medium" w:hAnsi="Times New Roman" w:cs="Times New Roman"/>
          <w:sz w:val="20"/>
          <w:szCs w:val="20"/>
          <w:lang w:eastAsia="ja-JP"/>
        </w:rPr>
        <w:t>年代半ばから後半にかけての初期段階、その後</w:t>
      </w:r>
      <w:r w:rsidRPr="00B06D4B">
        <w:rPr>
          <w:rFonts w:ascii="Times New Roman" w:eastAsia="BIZ UDP明朝 Medium" w:hAnsi="Times New Roman" w:cs="Times New Roman"/>
          <w:sz w:val="20"/>
          <w:szCs w:val="20"/>
          <w:lang w:eastAsia="ja-JP"/>
        </w:rPr>
        <w:t>2010</w:t>
      </w:r>
      <w:r w:rsidRPr="00B06D4B">
        <w:rPr>
          <w:rFonts w:ascii="Times New Roman" w:eastAsia="BIZ UDP明朝 Medium" w:hAnsi="Times New Roman" w:cs="Times New Roman"/>
          <w:sz w:val="20"/>
          <w:szCs w:val="20"/>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B06D4B">
        <w:rPr>
          <w:rFonts w:ascii="Times New Roman" w:eastAsia="BIZ UDP明朝 Medium" w:hAnsi="Times New Roman" w:cs="Times New Roman"/>
          <w:sz w:val="20"/>
          <w:szCs w:val="20"/>
          <w:lang w:eastAsia="ja-JP"/>
        </w:rPr>
        <w:t>2010</w:t>
      </w:r>
      <w:r w:rsidRPr="00B06D4B">
        <w:rPr>
          <w:rFonts w:ascii="Times New Roman" w:eastAsia="BIZ UDP明朝 Medium" w:hAnsi="Times New Roman" w:cs="Times New Roman"/>
          <w:sz w:val="20"/>
          <w:szCs w:val="20"/>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B06D4B">
        <w:rPr>
          <w:rFonts w:ascii="Times New Roman" w:eastAsia="BIZ UDP明朝 Medium" w:hAnsi="Times New Roman" w:cs="Times New Roman"/>
          <w:sz w:val="20"/>
          <w:szCs w:val="20"/>
          <w:lang w:eastAsia="ja-JP"/>
        </w:rPr>
        <w:t>GSP</w:t>
      </w:r>
      <w:r w:rsidRPr="00B06D4B">
        <w:rPr>
          <w:rFonts w:ascii="Times New Roman" w:eastAsia="BIZ UDP明朝 Medium" w:hAnsi="Times New Roman" w:cs="Times New Roman"/>
          <w:sz w:val="20"/>
          <w:szCs w:val="20"/>
          <w:lang w:eastAsia="ja-JP"/>
        </w:rPr>
        <w:t>）に占める商品輸出の割合が比較的高いこと、これらの輸出のうち中国向けが多いこと、投資と州総生産に占める鉱業の割合が高いことである。</w:t>
      </w:r>
    </w:p>
    <w:p w14:paraId="18B945F9" w14:textId="2C3F4AAC" w:rsidR="00897A34" w:rsidRPr="00B06D4B" w:rsidRDefault="00897A34" w:rsidP="00897A34">
      <w:pPr>
        <w:spacing w:after="120" w:line="240" w:lineRule="auto"/>
        <w:ind w:right="227"/>
        <w:jc w:val="both"/>
        <w:rPr>
          <w:rFonts w:ascii="Times New Roman" w:eastAsia="BIZ UDP明朝 Medium" w:hAnsi="Times New Roman" w:cs="Times New Roman"/>
          <w:sz w:val="20"/>
          <w:szCs w:val="20"/>
          <w:lang w:eastAsia="ja-JP"/>
        </w:rPr>
      </w:pPr>
      <w:r w:rsidRPr="00530A0F">
        <w:rPr>
          <w:rFonts w:ascii="Times New Roman" w:eastAsia="BIZ UDP明朝 Medium" w:hAnsi="Times New Roman" w:cs="Times New Roman" w:hint="eastAsia"/>
          <w:sz w:val="20"/>
          <w:szCs w:val="20"/>
          <w:lang w:eastAsia="ja-JP"/>
        </w:rPr>
        <w:t>鉱業の拡大により、西オーストラリア州では全国平均を上回る経済成長期が長く続いた。</w:t>
      </w:r>
      <w:r w:rsidRPr="00530A0F">
        <w:rPr>
          <w:rFonts w:ascii="Times New Roman" w:eastAsia="BIZ UDP明朝 Medium" w:hAnsi="Times New Roman" w:cs="Times New Roman"/>
          <w:sz w:val="20"/>
          <w:szCs w:val="20"/>
          <w:lang w:eastAsia="ja-JP"/>
        </w:rPr>
        <w:t>一</w:t>
      </w:r>
      <w:r w:rsidRPr="00B06D4B">
        <w:rPr>
          <w:rFonts w:ascii="Times New Roman" w:eastAsia="BIZ UDP明朝 Medium" w:hAnsi="Times New Roman" w:cs="Times New Roman"/>
          <w:sz w:val="20"/>
          <w:szCs w:val="20"/>
          <w:lang w:eastAsia="ja-JP"/>
        </w:rPr>
        <w:t>方、西オーストラリア州の経済成長が家計所得に及ぼす影響は、鉱業拡大期の段階ごとに変化していった。投資段階では国内労働力が大いに必要とされ、</w:t>
      </w:r>
      <w:r w:rsidRPr="0098603A">
        <w:rPr>
          <w:rFonts w:ascii="Times New Roman" w:eastAsia="BIZ UDP明朝 Medium" w:hAnsi="Times New Roman" w:cs="Times New Roman" w:hint="eastAsia"/>
          <w:color w:val="000000" w:themeColor="text1"/>
          <w:sz w:val="20"/>
          <w:szCs w:val="20"/>
          <w:lang w:eastAsia="ja-JP"/>
        </w:rPr>
        <w:t>雇用</w:t>
      </w:r>
      <w:r w:rsidRPr="0098603A">
        <w:rPr>
          <w:rFonts w:ascii="Times New Roman" w:eastAsia="BIZ UDP明朝 Medium" w:hAnsi="Times New Roman" w:cs="Times New Roman"/>
          <w:sz w:val="20"/>
          <w:szCs w:val="20"/>
          <w:lang w:eastAsia="ja-JP"/>
        </w:rPr>
        <w:t>と</w:t>
      </w:r>
      <w:r w:rsidRPr="00B06D4B">
        <w:rPr>
          <w:rFonts w:ascii="Times New Roman" w:eastAsia="BIZ UDP明朝 Medium" w:hAnsi="Times New Roman" w:cs="Times New Roman"/>
          <w:sz w:val="20"/>
          <w:szCs w:val="20"/>
          <w:lang w:eastAsia="ja-JP"/>
        </w:rPr>
        <w:t>賃金を押し上げたが、プロジェクトが</w:t>
      </w:r>
      <w:r>
        <w:rPr>
          <w:rFonts w:ascii="Times New Roman" w:eastAsia="BIZ UDP明朝 Medium" w:hAnsi="Times New Roman" w:cs="Times New Roman" w:hint="eastAsia"/>
          <w:sz w:val="20"/>
          <w:szCs w:val="20"/>
          <w:lang w:eastAsia="ja-JP"/>
        </w:rPr>
        <w:t>稼働</w:t>
      </w:r>
      <w:r w:rsidRPr="00B06D4B">
        <w:rPr>
          <w:rFonts w:ascii="Times New Roman" w:eastAsia="BIZ UDP明朝 Medium" w:hAnsi="Times New Roman" w:cs="Times New Roman"/>
          <w:sz w:val="20"/>
          <w:szCs w:val="20"/>
          <w:lang w:eastAsia="ja-JP"/>
        </w:rPr>
        <w:t>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B06D4B">
        <w:rPr>
          <w:rFonts w:ascii="Times New Roman" w:eastAsia="BIZ UDP明朝 Medium" w:hAnsi="Times New Roman" w:cs="Times New Roman"/>
          <w:sz w:val="20"/>
          <w:szCs w:val="20"/>
          <w:lang w:eastAsia="ja-JP"/>
        </w:rPr>
        <w:t>202</w:t>
      </w:r>
      <w:r>
        <w:rPr>
          <w:rFonts w:ascii="Times New Roman" w:eastAsia="BIZ UDP明朝 Medium" w:hAnsi="Times New Roman" w:cs="Times New Roman" w:hint="eastAsia"/>
          <w:sz w:val="20"/>
          <w:szCs w:val="20"/>
          <w:lang w:eastAsia="ja-JP"/>
        </w:rPr>
        <w:t>4</w:t>
      </w:r>
      <w:r w:rsidRPr="00B06D4B">
        <w:rPr>
          <w:rFonts w:ascii="Times New Roman" w:eastAsia="BIZ UDP明朝 Medium" w:hAnsi="Times New Roman" w:cs="Times New Roman"/>
          <w:sz w:val="20"/>
          <w:szCs w:val="20"/>
          <w:lang w:eastAsia="ja-JP"/>
        </w:rPr>
        <w:t>‐2</w:t>
      </w:r>
      <w:r>
        <w:rPr>
          <w:rFonts w:ascii="Times New Roman" w:eastAsia="BIZ UDP明朝 Medium" w:hAnsi="Times New Roman" w:cs="Times New Roman" w:hint="eastAsia"/>
          <w:sz w:val="20"/>
          <w:szCs w:val="20"/>
          <w:lang w:eastAsia="ja-JP"/>
        </w:rPr>
        <w:t>5</w:t>
      </w:r>
      <w:r w:rsidRPr="00B06D4B">
        <w:rPr>
          <w:rFonts w:ascii="Times New Roman" w:eastAsia="BIZ UDP明朝 Medium" w:hAnsi="Times New Roman" w:cs="Times New Roman"/>
          <w:sz w:val="20"/>
          <w:szCs w:val="20"/>
          <w:lang w:eastAsia="ja-JP"/>
        </w:rPr>
        <w:t>年における西オーストラリア州の一人当たり</w:t>
      </w:r>
      <w:r w:rsidRPr="00B06D4B">
        <w:rPr>
          <w:rFonts w:ascii="Times New Roman" w:eastAsia="BIZ UDP明朝 Medium" w:hAnsi="Times New Roman" w:cs="Times New Roman"/>
          <w:sz w:val="20"/>
          <w:szCs w:val="20"/>
          <w:lang w:eastAsia="ja-JP"/>
        </w:rPr>
        <w:t>GSP</w:t>
      </w:r>
      <w:r w:rsidRPr="00B06D4B">
        <w:rPr>
          <w:rFonts w:ascii="Times New Roman" w:eastAsia="BIZ UDP明朝 Medium" w:hAnsi="Times New Roman" w:cs="Times New Roman"/>
          <w:sz w:val="20"/>
          <w:szCs w:val="20"/>
          <w:lang w:eastAsia="ja-JP"/>
        </w:rPr>
        <w:t>はオーストラリア平均よりも</w:t>
      </w:r>
      <w:r>
        <w:rPr>
          <w:rFonts w:ascii="Times New Roman" w:eastAsia="BIZ UDP明朝 Medium" w:hAnsi="Times New Roman" w:cs="Times New Roman" w:hint="eastAsia"/>
          <w:sz w:val="20"/>
          <w:szCs w:val="20"/>
          <w:lang w:eastAsia="ja-JP"/>
        </w:rPr>
        <w:t>50</w:t>
      </w:r>
      <w:r w:rsidRPr="00B06D4B">
        <w:rPr>
          <w:rFonts w:ascii="Times New Roman" w:eastAsia="BIZ UDP明朝 Medium" w:hAnsi="Times New Roman" w:cs="Times New Roman"/>
          <w:sz w:val="20"/>
          <w:szCs w:val="20"/>
          <w:lang w:eastAsia="ja-JP"/>
        </w:rPr>
        <w:t>％高くなったのに対し、州の一人当たり可処分世帯総所得はオーストラリア平均を</w:t>
      </w:r>
      <w:r>
        <w:rPr>
          <w:rFonts w:ascii="Times New Roman" w:eastAsia="BIZ UDP明朝 Medium" w:hAnsi="Times New Roman" w:cs="Times New Roman" w:hint="eastAsia"/>
          <w:sz w:val="20"/>
          <w:szCs w:val="20"/>
          <w:lang w:eastAsia="ja-JP"/>
        </w:rPr>
        <w:t>11</w:t>
      </w:r>
      <w:r w:rsidRPr="00B06D4B">
        <w:rPr>
          <w:rFonts w:ascii="Times New Roman" w:eastAsia="BIZ UDP明朝 Medium" w:hAnsi="Times New Roman" w:cs="Times New Roman"/>
          <w:sz w:val="20"/>
          <w:szCs w:val="20"/>
          <w:lang w:eastAsia="ja-JP"/>
        </w:rPr>
        <w:t>％のみ上回るにとどまった。</w:t>
      </w:r>
    </w:p>
    <w:p w14:paraId="16BE0E58" w14:textId="77777777" w:rsidR="00897A34" w:rsidRPr="00B06D4B" w:rsidRDefault="00897A34" w:rsidP="00897A34">
      <w:pPr>
        <w:spacing w:after="120" w:line="240" w:lineRule="auto"/>
        <w:ind w:right="227"/>
        <w:jc w:val="both"/>
        <w:rPr>
          <w:rFonts w:ascii="Times New Roman" w:eastAsia="BIZ UDP明朝 Medium" w:hAnsi="Times New Roman" w:cs="Times New Roman"/>
          <w:sz w:val="20"/>
          <w:szCs w:val="20"/>
          <w:lang w:eastAsia="ja-JP"/>
        </w:rPr>
      </w:pPr>
      <w:r w:rsidRPr="00B06D4B">
        <w:rPr>
          <w:rFonts w:ascii="Times New Roman" w:eastAsia="BIZ UDP明朝 Medium" w:hAnsi="Times New Roman" w:cs="Times New Roman"/>
          <w:sz w:val="20"/>
          <w:szCs w:val="20"/>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B06D4B">
        <w:rPr>
          <w:rFonts w:ascii="Times New Roman" w:eastAsia="BIZ UDP明朝 Medium" w:hAnsi="Times New Roman" w:cs="Times New Roman"/>
          <w:sz w:val="20"/>
          <w:szCs w:val="20"/>
          <w:lang w:eastAsia="ja-JP"/>
        </w:rPr>
        <w:t>20</w:t>
      </w:r>
      <w:r w:rsidRPr="00B06D4B">
        <w:rPr>
          <w:rFonts w:ascii="Times New Roman" w:eastAsia="BIZ UDP明朝 Medium" w:hAnsi="Times New Roman" w:cs="Times New Roman"/>
          <w:sz w:val="20"/>
          <w:szCs w:val="20"/>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州経済にはまた、気候変動などの世界的な課題や変化、および、</w:t>
      </w:r>
      <w:r w:rsidRPr="00B06D4B">
        <w:rPr>
          <w:rFonts w:ascii="Times New Roman" w:eastAsia="BIZ UDP明朝 Medium" w:hAnsi="Times New Roman" w:cs="Times New Roman"/>
          <w:sz w:val="20"/>
          <w:szCs w:val="20"/>
          <w:lang w:eastAsia="ja-JP"/>
        </w:rPr>
        <w:t>AI</w:t>
      </w:r>
      <w:r w:rsidRPr="00B06D4B">
        <w:rPr>
          <w:rFonts w:ascii="Times New Roman" w:eastAsia="BIZ UDP明朝 Medium" w:hAnsi="Times New Roman" w:cs="Times New Roman"/>
          <w:sz w:val="20"/>
          <w:szCs w:val="20"/>
          <w:lang w:eastAsia="ja-JP"/>
        </w:rPr>
        <w:t>やオートメーションの役割の増大といった差し迫った技術革新に適応する力が求められている。</w:t>
      </w:r>
    </w:p>
    <w:p w14:paraId="1438F1E1" w14:textId="77777777" w:rsidR="00897A34" w:rsidRDefault="00897A34" w:rsidP="00897A34">
      <w:pPr>
        <w:spacing w:after="120" w:line="240" w:lineRule="auto"/>
        <w:ind w:right="227"/>
        <w:jc w:val="both"/>
        <w:rPr>
          <w:rFonts w:ascii="Times New Roman" w:eastAsia="BIZ UDP明朝 Medium" w:hAnsi="Times New Roman" w:cs="Times New Roman"/>
          <w:sz w:val="20"/>
          <w:szCs w:val="20"/>
          <w:lang w:eastAsia="ja-JP"/>
        </w:rPr>
      </w:pPr>
      <w:r w:rsidRPr="00B06D4B">
        <w:rPr>
          <w:rFonts w:ascii="Times New Roman" w:eastAsia="BIZ UDP明朝 Medium" w:hAnsi="Times New Roman" w:cs="Times New Roman"/>
          <w:sz w:val="20"/>
          <w:szCs w:val="20"/>
          <w:lang w:eastAsia="ja-JP"/>
        </w:rPr>
        <w:t>このような課題に対処しつつ、経済成長の源をさらに拡大していく必要があることから、西オーストラリア州政府は</w:t>
      </w:r>
      <w:r w:rsidRPr="00B06D4B">
        <w:rPr>
          <w:rFonts w:ascii="Times New Roman" w:eastAsia="BIZ UDP明朝 Medium" w:hAnsi="Times New Roman" w:cs="Times New Roman"/>
          <w:sz w:val="20"/>
          <w:szCs w:val="20"/>
          <w:lang w:eastAsia="ja-JP"/>
        </w:rPr>
        <w:t>2019</w:t>
      </w:r>
      <w:r w:rsidRPr="00B06D4B">
        <w:rPr>
          <w:rFonts w:ascii="Times New Roman" w:eastAsia="BIZ UDP明朝 Medium" w:hAnsi="Times New Roman" w:cs="Times New Roman"/>
          <w:sz w:val="20"/>
          <w:szCs w:val="20"/>
          <w:lang w:eastAsia="ja-JP"/>
        </w:rPr>
        <w:t>年、世界的な傾向に合致した州の強みを生かした戦略的発展の優先分野を特定した枠組み</w:t>
      </w:r>
      <w:r>
        <w:fldChar w:fldCharType="begin"/>
      </w:r>
      <w:r>
        <w:rPr>
          <w:lang w:eastAsia="ja-JP"/>
        </w:rPr>
        <w:instrText>HYPERLINK "https://www.wa.gov.au/organisation/department-of-jobs-tourism-science-and-innovation/diversify-wa-economic-development-framework"</w:instrText>
      </w:r>
      <w:r>
        <w:fldChar w:fldCharType="separate"/>
      </w:r>
      <w:r w:rsidRPr="00B06D4B">
        <w:rPr>
          <w:rStyle w:val="af0"/>
          <w:rFonts w:ascii="Times New Roman" w:eastAsia="BIZ UDP明朝 Medium" w:hAnsi="Times New Roman" w:cs="Times New Roman"/>
          <w:i/>
          <w:iCs/>
          <w:sz w:val="20"/>
          <w:szCs w:val="20"/>
          <w:lang w:eastAsia="ja-JP"/>
        </w:rPr>
        <w:t>Diversify WA</w:t>
      </w:r>
      <w:r>
        <w:fldChar w:fldCharType="end"/>
      </w:r>
      <w:r w:rsidRPr="00B06D4B">
        <w:rPr>
          <w:rFonts w:ascii="Times New Roman" w:eastAsia="BIZ UDP明朝 Medium" w:hAnsi="Times New Roman" w:cs="Times New Roman"/>
          <w:sz w:val="20"/>
          <w:szCs w:val="20"/>
          <w:lang w:eastAsia="ja-JP"/>
        </w:rPr>
        <w:t>を発表した。続いて</w:t>
      </w:r>
      <w:r w:rsidRPr="00B06D4B">
        <w:rPr>
          <w:rFonts w:ascii="Times New Roman" w:eastAsia="BIZ UDP明朝 Medium" w:hAnsi="Times New Roman" w:cs="Times New Roman"/>
          <w:sz w:val="20"/>
          <w:szCs w:val="20"/>
          <w:lang w:eastAsia="ja-JP"/>
        </w:rPr>
        <w:t>2023</w:t>
      </w:r>
      <w:r w:rsidRPr="00B06D4B">
        <w:rPr>
          <w:rFonts w:ascii="Times New Roman" w:eastAsia="BIZ UDP明朝 Medium" w:hAnsi="Times New Roman" w:cs="Times New Roman"/>
          <w:sz w:val="20"/>
          <w:szCs w:val="20"/>
          <w:lang w:eastAsia="ja-JP"/>
        </w:rPr>
        <w:t>年に、西オーストラリア州への国際投資を促進する最も重要な機会に焦点を当てた</w:t>
      </w:r>
      <w:r>
        <w:fldChar w:fldCharType="begin"/>
      </w:r>
      <w:r>
        <w:rPr>
          <w:lang w:eastAsia="ja-JP"/>
        </w:rPr>
        <w:instrText>HYPERLINK "https://www.wa.gov.au/government/publications/diversify-wa-future-state"</w:instrText>
      </w:r>
      <w:r>
        <w:fldChar w:fldCharType="separate"/>
      </w:r>
      <w:r w:rsidRPr="00B06D4B">
        <w:rPr>
          <w:rStyle w:val="af0"/>
          <w:rFonts w:ascii="Times New Roman" w:eastAsia="BIZ UDP明朝 Medium" w:hAnsi="Times New Roman" w:cs="Times New Roman"/>
          <w:i/>
          <w:iCs/>
          <w:sz w:val="20"/>
          <w:szCs w:val="20"/>
          <w:lang w:eastAsia="ja-JP"/>
        </w:rPr>
        <w:t>Future State: Accelerating Diversify WA</w:t>
      </w:r>
      <w:r>
        <w:fldChar w:fldCharType="end"/>
      </w:r>
      <w:r w:rsidRPr="00B06D4B">
        <w:rPr>
          <w:rFonts w:ascii="Times New Roman" w:eastAsia="BIZ UDP明朝 Medium" w:hAnsi="Times New Roman" w:cs="Times New Roman"/>
          <w:sz w:val="20"/>
          <w:szCs w:val="20"/>
          <w:lang w:eastAsia="ja-JP"/>
        </w:rPr>
        <w:t>を公表した。</w:t>
      </w:r>
    </w:p>
    <w:p w14:paraId="766D38F5" w14:textId="67A40925" w:rsidR="00233755" w:rsidRDefault="00897A34" w:rsidP="00897A34">
      <w:pPr>
        <w:spacing w:after="120" w:line="240" w:lineRule="auto"/>
        <w:ind w:right="227"/>
        <w:jc w:val="both"/>
        <w:rPr>
          <w:rFonts w:cstheme="minorHAnsi"/>
          <w:sz w:val="20"/>
          <w:szCs w:val="20"/>
          <w:lang w:eastAsia="ja-JP"/>
        </w:rPr>
      </w:pPr>
      <w:r w:rsidRPr="008D35C8">
        <w:rPr>
          <w:rFonts w:ascii="Times New Roman" w:eastAsia="BIZ UDP明朝 Medium" w:hAnsi="Times New Roman" w:cs="Times New Roman" w:hint="eastAsia"/>
          <w:sz w:val="20"/>
          <w:szCs w:val="20"/>
          <w:lang w:eastAsia="ja-JP"/>
        </w:rPr>
        <w:t>これまでのところ、経済的多様化の成果はまだら模様を呈している。一部の優先セクターでは成長が見られるものの、この成長は</w:t>
      </w:r>
      <w:r>
        <w:rPr>
          <w:rFonts w:ascii="Times New Roman" w:eastAsia="BIZ UDP明朝 Medium" w:hAnsi="Times New Roman" w:cs="Times New Roman" w:hint="eastAsia"/>
          <w:sz w:val="20"/>
          <w:szCs w:val="20"/>
          <w:lang w:eastAsia="ja-JP"/>
        </w:rPr>
        <w:t>必ずしも</w:t>
      </w:r>
      <w:r w:rsidRPr="008D35C8">
        <w:rPr>
          <w:rFonts w:ascii="Times New Roman" w:eastAsia="BIZ UDP明朝 Medium" w:hAnsi="Times New Roman" w:cs="Times New Roman" w:hint="eastAsia"/>
          <w:sz w:val="20"/>
          <w:szCs w:val="20"/>
          <w:lang w:eastAsia="ja-JP"/>
        </w:rPr>
        <w:t>一人当たり実質世帯所得増につながって</w:t>
      </w:r>
      <w:r>
        <w:rPr>
          <w:rFonts w:ascii="Times New Roman" w:eastAsia="BIZ UDP明朝 Medium" w:hAnsi="Times New Roman" w:cs="Times New Roman" w:hint="eastAsia"/>
          <w:sz w:val="20"/>
          <w:szCs w:val="20"/>
          <w:lang w:eastAsia="ja-JP"/>
        </w:rPr>
        <w:t>るわけではない</w:t>
      </w:r>
      <w:r w:rsidRPr="008D35C8">
        <w:rPr>
          <w:rFonts w:ascii="Times New Roman" w:eastAsia="BIZ UDP明朝 Medium" w:hAnsi="Times New Roman" w:cs="Times New Roman" w:hint="eastAsia"/>
          <w:sz w:val="20"/>
          <w:szCs w:val="20"/>
          <w:lang w:eastAsia="ja-JP"/>
        </w:rPr>
        <w:t>。その主な理由は、（部分的には、一部の優先セクターが成長するであろうという希望に起因する）西オーストラリア州の人口増加が投資の増加に追いつ</w:t>
      </w:r>
      <w:r>
        <w:rPr>
          <w:rFonts w:ascii="Times New Roman" w:eastAsia="BIZ UDP明朝 Medium" w:hAnsi="Times New Roman" w:cs="Times New Roman" w:hint="eastAsia"/>
          <w:sz w:val="20"/>
          <w:szCs w:val="20"/>
          <w:lang w:eastAsia="ja-JP"/>
        </w:rPr>
        <w:t>かず生産性の向上が見られないことで</w:t>
      </w:r>
      <w:r w:rsidRPr="008D35C8">
        <w:rPr>
          <w:rFonts w:ascii="Times New Roman" w:eastAsia="BIZ UDP明朝 Medium" w:hAnsi="Times New Roman" w:cs="Times New Roman" w:hint="eastAsia"/>
          <w:sz w:val="20"/>
          <w:szCs w:val="20"/>
          <w:lang w:eastAsia="ja-JP"/>
        </w:rPr>
        <w:t>、</w:t>
      </w:r>
      <w:r>
        <w:rPr>
          <w:rFonts w:ascii="Times New Roman" w:eastAsia="BIZ UDP明朝 Medium" w:hAnsi="Times New Roman" w:cs="Times New Roman" w:hint="eastAsia"/>
          <w:sz w:val="20"/>
          <w:szCs w:val="20"/>
          <w:lang w:eastAsia="ja-JP"/>
        </w:rPr>
        <w:t>これが</w:t>
      </w:r>
      <w:r w:rsidRPr="008D35C8">
        <w:rPr>
          <w:rFonts w:ascii="Times New Roman" w:eastAsia="BIZ UDP明朝 Medium" w:hAnsi="Times New Roman" w:cs="Times New Roman" w:hint="eastAsia"/>
          <w:sz w:val="20"/>
          <w:szCs w:val="20"/>
          <w:lang w:eastAsia="ja-JP"/>
        </w:rPr>
        <w:t>資本浅化につながっている。鉱業が州の最も生産性の高い産業（労働時間当たりの生産高で測定）であるため、経済に占める鉱業の割合が長期的に減少するとなれば、</w:t>
      </w:r>
      <w:r>
        <w:rPr>
          <w:rFonts w:ascii="Times New Roman" w:eastAsia="BIZ UDP明朝 Medium" w:hAnsi="Times New Roman" w:cs="Times New Roman" w:hint="eastAsia"/>
          <w:sz w:val="20"/>
          <w:szCs w:val="20"/>
          <w:lang w:eastAsia="ja-JP"/>
        </w:rPr>
        <w:t>実質</w:t>
      </w:r>
      <w:r w:rsidRPr="008D35C8">
        <w:rPr>
          <w:rFonts w:ascii="Times New Roman" w:eastAsia="BIZ UDP明朝 Medium" w:hAnsi="Times New Roman" w:cs="Times New Roman"/>
          <w:sz w:val="20"/>
          <w:szCs w:val="20"/>
          <w:lang w:eastAsia="ja-JP"/>
        </w:rPr>
        <w:t>一人当たり所得増を維持していくためには、経済全体における生産性のさらなる向上が求められている。</w:t>
      </w:r>
    </w:p>
    <w:p w14:paraId="572F070A" w14:textId="77777777" w:rsidR="00233755" w:rsidRPr="00EF6CF7" w:rsidRDefault="00233755" w:rsidP="00233755">
      <w:pPr>
        <w:spacing w:after="120" w:line="240" w:lineRule="auto"/>
        <w:ind w:right="227"/>
        <w:jc w:val="both"/>
        <w:rPr>
          <w:rFonts w:cstheme="minorHAnsi"/>
          <w:sz w:val="20"/>
          <w:szCs w:val="20"/>
          <w:lang w:eastAsia="ja-JP"/>
        </w:rPr>
      </w:pPr>
    </w:p>
    <w:p w14:paraId="422DE42C" w14:textId="77777777" w:rsidR="00233755" w:rsidRPr="00536854" w:rsidRDefault="00233755" w:rsidP="00233755">
      <w:pPr>
        <w:spacing w:before="40" w:after="40"/>
        <w:ind w:right="227"/>
        <w:rPr>
          <w:sz w:val="16"/>
          <w:szCs w:val="16"/>
          <w:lang w:eastAsia="ja-JP"/>
        </w:rPr>
        <w:sectPr w:rsidR="00233755" w:rsidRPr="00536854" w:rsidSect="00233755">
          <w:type w:val="continuous"/>
          <w:pgSz w:w="11907" w:h="16840" w:code="9"/>
          <w:pgMar w:top="1701" w:right="425" w:bottom="567" w:left="567" w:header="709" w:footer="709" w:gutter="0"/>
          <w:cols w:space="720"/>
          <w:docGrid w:linePitch="360"/>
        </w:sectPr>
      </w:pPr>
    </w:p>
    <w:p w14:paraId="75974825" w14:textId="11AE0EF7" w:rsidR="00233755" w:rsidRPr="009446B5" w:rsidRDefault="00897A34" w:rsidP="00233755">
      <w:pPr>
        <w:pStyle w:val="31"/>
        <w:spacing w:before="0" w:after="120"/>
        <w:rPr>
          <w:color w:val="004C3D"/>
          <w:sz w:val="24"/>
          <w:szCs w:val="24"/>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63" w:name="_Contents_of_economic"/>
      <w:bookmarkStart w:id="64" w:name="_経済構造と産業_–_目次"/>
      <w:bookmarkEnd w:id="63"/>
      <w:bookmarkEnd w:id="64"/>
      <w:r w:rsidRPr="00310F44">
        <w:rPr>
          <w:rFonts w:ascii="Times New Roman" w:eastAsia="BIZ UDP明朝 Medium" w:hAnsi="Times New Roman" w:cs="Times New Roman"/>
          <w:color w:val="004C3D"/>
          <w:sz w:val="24"/>
          <w:szCs w:val="24"/>
          <w:lang w:eastAsia="ja-JP"/>
        </w:rPr>
        <w:t>経済構造と産業</w:t>
      </w:r>
      <w:r w:rsidRPr="00310F44">
        <w:rPr>
          <w:rFonts w:ascii="Times New Roman" w:eastAsia="BIZ UDP明朝 Medium" w:hAnsi="Times New Roman" w:cs="Times New Roman"/>
          <w:color w:val="004C3D"/>
          <w:sz w:val="24"/>
          <w:szCs w:val="24"/>
          <w:lang w:eastAsia="ja-JP"/>
        </w:rPr>
        <w:t xml:space="preserve"> – </w:t>
      </w:r>
      <w:r w:rsidRPr="00310F44">
        <w:rPr>
          <w:rFonts w:ascii="Times New Roman" w:eastAsia="BIZ UDP明朝 Medium" w:hAnsi="Times New Roman" w:cs="Times New Roman"/>
          <w:color w:val="004C3D"/>
          <w:sz w:val="24"/>
          <w:szCs w:val="24"/>
          <w:lang w:eastAsia="ja-JP"/>
        </w:rPr>
        <w:t>目次</w:t>
      </w:r>
    </w:p>
    <w:p w14:paraId="0FE4CE09" w14:textId="64F2E792" w:rsidR="00897A34" w:rsidRPr="00AC781A" w:rsidRDefault="00897A34" w:rsidP="00897A34">
      <w:pPr>
        <w:spacing w:after="120" w:line="240" w:lineRule="auto"/>
        <w:rPr>
          <w:b/>
          <w:bCs/>
          <w:sz w:val="20"/>
          <w:szCs w:val="20"/>
          <w:lang w:eastAsia="ja-JP"/>
        </w:rPr>
      </w:pPr>
      <w:hyperlink w:anchor="_Gross_state_product" w:history="1">
        <w:r w:rsidRPr="00B06D4B">
          <w:rPr>
            <w:rStyle w:val="af0"/>
            <w:rFonts w:ascii="Times New Roman" w:eastAsia="BIZ UDP明朝 Medium" w:hAnsi="Times New Roman" w:cs="Times New Roman"/>
            <w:b/>
            <w:bCs/>
            <w:sz w:val="20"/>
            <w:szCs w:val="20"/>
            <w:lang w:eastAsia="ja-JP"/>
          </w:rPr>
          <w:t>州総</w:t>
        </w:r>
        <w:r w:rsidRPr="00B06D4B">
          <w:rPr>
            <w:rStyle w:val="af0"/>
            <w:rFonts w:ascii="Times New Roman" w:eastAsia="BIZ UDP明朝 Medium" w:hAnsi="Times New Roman" w:cs="Times New Roman"/>
            <w:b/>
            <w:bCs/>
            <w:sz w:val="20"/>
            <w:szCs w:val="20"/>
            <w:lang w:eastAsia="ja-JP"/>
          </w:rPr>
          <w:t>生</w:t>
        </w:r>
        <w:r w:rsidRPr="00B06D4B">
          <w:rPr>
            <w:rStyle w:val="af0"/>
            <w:rFonts w:ascii="Times New Roman" w:eastAsia="BIZ UDP明朝 Medium" w:hAnsi="Times New Roman" w:cs="Times New Roman"/>
            <w:b/>
            <w:bCs/>
            <w:sz w:val="20"/>
            <w:szCs w:val="20"/>
            <w:lang w:eastAsia="ja-JP"/>
          </w:rPr>
          <w:t>産</w:t>
        </w:r>
      </w:hyperlink>
    </w:p>
    <w:p w14:paraId="57C0F853" w14:textId="7E3D0E65" w:rsidR="00897A34" w:rsidRPr="00AC781A" w:rsidRDefault="00897A34" w:rsidP="00897A34">
      <w:pPr>
        <w:spacing w:after="120" w:line="240" w:lineRule="auto"/>
        <w:rPr>
          <w:b/>
          <w:bCs/>
          <w:sz w:val="20"/>
          <w:szCs w:val="20"/>
          <w:lang w:eastAsia="ja-JP"/>
        </w:rPr>
      </w:pPr>
      <w:hyperlink w:anchor="_一人当たり所得" w:history="1">
        <w:r w:rsidRPr="00B06D4B">
          <w:rPr>
            <w:rStyle w:val="af0"/>
            <w:rFonts w:ascii="Times New Roman" w:eastAsia="BIZ UDP明朝 Medium" w:hAnsi="Times New Roman" w:cs="Times New Roman"/>
            <w:b/>
            <w:bCs/>
            <w:sz w:val="20"/>
            <w:szCs w:val="20"/>
            <w:lang w:eastAsia="ja-JP"/>
          </w:rPr>
          <w:t>一人当たり</w:t>
        </w:r>
        <w:r w:rsidRPr="00B06D4B">
          <w:rPr>
            <w:rStyle w:val="af0"/>
            <w:rFonts w:ascii="Times New Roman" w:eastAsia="BIZ UDP明朝 Medium" w:hAnsi="Times New Roman" w:cs="Times New Roman"/>
            <w:b/>
            <w:bCs/>
            <w:sz w:val="20"/>
            <w:szCs w:val="20"/>
            <w:lang w:eastAsia="ja-JP"/>
          </w:rPr>
          <w:t>所</w:t>
        </w:r>
        <w:r w:rsidRPr="00B06D4B">
          <w:rPr>
            <w:rStyle w:val="af0"/>
            <w:rFonts w:ascii="Times New Roman" w:eastAsia="BIZ UDP明朝 Medium" w:hAnsi="Times New Roman" w:cs="Times New Roman"/>
            <w:b/>
            <w:bCs/>
            <w:sz w:val="20"/>
            <w:szCs w:val="20"/>
            <w:lang w:eastAsia="ja-JP"/>
          </w:rPr>
          <w:t>得</w:t>
        </w:r>
      </w:hyperlink>
    </w:p>
    <w:p w14:paraId="210365D1" w14:textId="2B225E86" w:rsidR="00897A34" w:rsidRPr="00AC781A" w:rsidRDefault="00897A34" w:rsidP="00897A34">
      <w:pPr>
        <w:spacing w:after="120" w:line="240" w:lineRule="auto"/>
        <w:rPr>
          <w:b/>
          <w:bCs/>
          <w:sz w:val="20"/>
          <w:szCs w:val="20"/>
          <w:lang w:eastAsia="ja-JP"/>
        </w:rPr>
      </w:pPr>
      <w:hyperlink w:anchor="_国際貿易（年間）" w:history="1">
        <w:r w:rsidRPr="00B06D4B">
          <w:rPr>
            <w:rStyle w:val="af0"/>
            <w:rFonts w:ascii="Times New Roman" w:eastAsia="BIZ UDP明朝 Medium" w:hAnsi="Times New Roman" w:cs="Times New Roman"/>
            <w:b/>
            <w:bCs/>
            <w:sz w:val="20"/>
            <w:szCs w:val="20"/>
            <w:lang w:eastAsia="ja-JP"/>
          </w:rPr>
          <w:t>国際貿易</w:t>
        </w:r>
        <w:r w:rsidRPr="00B06D4B">
          <w:rPr>
            <w:rStyle w:val="af0"/>
            <w:rFonts w:ascii="Times New Roman" w:eastAsia="BIZ UDP明朝 Medium" w:hAnsi="Times New Roman" w:cs="Times New Roman"/>
            <w:b/>
            <w:bCs/>
            <w:sz w:val="20"/>
            <w:szCs w:val="20"/>
            <w:lang w:eastAsia="ja-JP"/>
          </w:rPr>
          <w:t>（</w:t>
        </w:r>
        <w:r w:rsidRPr="00B06D4B">
          <w:rPr>
            <w:rStyle w:val="af0"/>
            <w:rFonts w:ascii="Times New Roman" w:eastAsia="BIZ UDP明朝 Medium" w:hAnsi="Times New Roman" w:cs="Times New Roman"/>
            <w:b/>
            <w:bCs/>
            <w:sz w:val="20"/>
            <w:szCs w:val="20"/>
            <w:lang w:eastAsia="ja-JP"/>
          </w:rPr>
          <w:t>年</w:t>
        </w:r>
        <w:r w:rsidRPr="00B06D4B">
          <w:rPr>
            <w:rStyle w:val="af0"/>
            <w:rFonts w:ascii="Times New Roman" w:eastAsia="BIZ UDP明朝 Medium" w:hAnsi="Times New Roman" w:cs="Times New Roman"/>
            <w:b/>
            <w:bCs/>
            <w:sz w:val="20"/>
            <w:szCs w:val="20"/>
            <w:lang w:eastAsia="ja-JP"/>
          </w:rPr>
          <w:t>間</w:t>
        </w:r>
        <w:r w:rsidRPr="00B06D4B">
          <w:rPr>
            <w:rStyle w:val="af0"/>
            <w:rFonts w:ascii="Times New Roman" w:eastAsia="BIZ UDP明朝 Medium" w:hAnsi="Times New Roman" w:cs="Times New Roman"/>
            <w:b/>
            <w:bCs/>
            <w:sz w:val="20"/>
            <w:szCs w:val="20"/>
            <w:lang w:eastAsia="ja-JP"/>
          </w:rPr>
          <w:t>）</w:t>
        </w:r>
      </w:hyperlink>
    </w:p>
    <w:p w14:paraId="1A65B85A" w14:textId="756BA7B7" w:rsidR="00897A34" w:rsidRPr="00AC781A" w:rsidRDefault="00897A34" w:rsidP="00897A34">
      <w:pPr>
        <w:spacing w:after="120" w:line="240" w:lineRule="auto"/>
        <w:rPr>
          <w:b/>
          <w:bCs/>
          <w:sz w:val="20"/>
          <w:szCs w:val="20"/>
          <w:lang w:eastAsia="zh-TW"/>
        </w:rPr>
      </w:pPr>
      <w:hyperlink w:anchor="_生産性" w:history="1">
        <w:r w:rsidRPr="00B06D4B">
          <w:rPr>
            <w:rStyle w:val="af0"/>
            <w:rFonts w:ascii="Times New Roman" w:eastAsia="BIZ UDP明朝 Medium" w:hAnsi="Times New Roman" w:cs="Times New Roman"/>
            <w:b/>
            <w:bCs/>
            <w:sz w:val="20"/>
            <w:szCs w:val="20"/>
            <w:lang w:eastAsia="zh-TW"/>
          </w:rPr>
          <w:t>生産</w:t>
        </w:r>
        <w:r w:rsidRPr="00B06D4B">
          <w:rPr>
            <w:rStyle w:val="af0"/>
            <w:rFonts w:ascii="Times New Roman" w:eastAsia="BIZ UDP明朝 Medium" w:hAnsi="Times New Roman" w:cs="Times New Roman"/>
            <w:b/>
            <w:bCs/>
            <w:sz w:val="20"/>
            <w:szCs w:val="20"/>
            <w:lang w:eastAsia="zh-TW"/>
          </w:rPr>
          <w:t>性</w:t>
        </w:r>
      </w:hyperlink>
    </w:p>
    <w:p w14:paraId="4B5E1BBA" w14:textId="18A4A408" w:rsidR="00897A34" w:rsidRDefault="00897A34" w:rsidP="00897A34">
      <w:pPr>
        <w:spacing w:after="120" w:line="240" w:lineRule="auto"/>
        <w:rPr>
          <w:rStyle w:val="af0"/>
          <w:b/>
          <w:bCs/>
          <w:sz w:val="20"/>
          <w:szCs w:val="20"/>
          <w:lang w:eastAsia="zh-TW"/>
        </w:rPr>
      </w:pPr>
      <w:hyperlink w:anchor="_産業粗付加価値" w:history="1">
        <w:r w:rsidRPr="00B06D4B">
          <w:rPr>
            <w:rStyle w:val="af0"/>
            <w:rFonts w:ascii="Times New Roman" w:eastAsia="BIZ UDP明朝 Medium" w:hAnsi="Times New Roman" w:cs="Times New Roman"/>
            <w:b/>
            <w:bCs/>
            <w:sz w:val="20"/>
            <w:szCs w:val="20"/>
            <w:lang w:eastAsia="zh-TW"/>
          </w:rPr>
          <w:t>産業</w:t>
        </w:r>
        <w:r w:rsidRPr="00B06D4B">
          <w:rPr>
            <w:rStyle w:val="af0"/>
            <w:rFonts w:ascii="Times New Roman" w:eastAsia="BIZ UDP明朝 Medium" w:hAnsi="Times New Roman" w:cs="Times New Roman"/>
            <w:b/>
            <w:bCs/>
            <w:sz w:val="20"/>
            <w:szCs w:val="20"/>
            <w:lang w:eastAsia="zh-TW"/>
          </w:rPr>
          <w:t>粗</w:t>
        </w:r>
        <w:r w:rsidRPr="00B06D4B">
          <w:rPr>
            <w:rStyle w:val="af0"/>
            <w:rFonts w:ascii="Times New Roman" w:eastAsia="BIZ UDP明朝 Medium" w:hAnsi="Times New Roman" w:cs="Times New Roman"/>
            <w:b/>
            <w:bCs/>
            <w:sz w:val="20"/>
            <w:szCs w:val="20"/>
            <w:lang w:eastAsia="zh-TW"/>
          </w:rPr>
          <w:t>付</w:t>
        </w:r>
        <w:r w:rsidRPr="00B06D4B">
          <w:rPr>
            <w:rStyle w:val="af0"/>
            <w:rFonts w:ascii="Times New Roman" w:eastAsia="BIZ UDP明朝 Medium" w:hAnsi="Times New Roman" w:cs="Times New Roman"/>
            <w:b/>
            <w:bCs/>
            <w:sz w:val="20"/>
            <w:szCs w:val="20"/>
            <w:lang w:eastAsia="zh-TW"/>
          </w:rPr>
          <w:t>加</w:t>
        </w:r>
        <w:r w:rsidRPr="00B06D4B">
          <w:rPr>
            <w:rStyle w:val="af0"/>
            <w:rFonts w:ascii="Times New Roman" w:eastAsia="BIZ UDP明朝 Medium" w:hAnsi="Times New Roman" w:cs="Times New Roman"/>
            <w:b/>
            <w:bCs/>
            <w:sz w:val="20"/>
            <w:szCs w:val="20"/>
            <w:lang w:eastAsia="zh-TW"/>
          </w:rPr>
          <w:t>価値</w:t>
        </w:r>
      </w:hyperlink>
    </w:p>
    <w:p w14:paraId="745A8FE6" w14:textId="379C5A7D" w:rsidR="00897A34" w:rsidRPr="00AC781A" w:rsidRDefault="00897A34" w:rsidP="00897A34">
      <w:pPr>
        <w:spacing w:after="120" w:line="240" w:lineRule="auto"/>
        <w:rPr>
          <w:b/>
          <w:bCs/>
          <w:sz w:val="20"/>
          <w:szCs w:val="20"/>
          <w:lang w:eastAsia="zh-TW"/>
        </w:rPr>
      </w:pPr>
      <w:hyperlink w:anchor="_産業別投資" w:history="1">
        <w:r w:rsidRPr="00B06D4B">
          <w:rPr>
            <w:rStyle w:val="af0"/>
            <w:rFonts w:ascii="Times New Roman" w:eastAsia="BIZ UDP明朝 Medium" w:hAnsi="Times New Roman" w:cs="Times New Roman"/>
            <w:b/>
            <w:bCs/>
            <w:sz w:val="20"/>
            <w:szCs w:val="20"/>
            <w:lang w:eastAsia="zh-TW"/>
          </w:rPr>
          <w:t>産業別</w:t>
        </w:r>
        <w:r w:rsidRPr="00B06D4B">
          <w:rPr>
            <w:rStyle w:val="af0"/>
            <w:rFonts w:ascii="Times New Roman" w:eastAsia="BIZ UDP明朝 Medium" w:hAnsi="Times New Roman" w:cs="Times New Roman"/>
            <w:b/>
            <w:bCs/>
            <w:sz w:val="20"/>
            <w:szCs w:val="20"/>
            <w:lang w:eastAsia="zh-TW"/>
          </w:rPr>
          <w:t>投</w:t>
        </w:r>
        <w:r w:rsidRPr="00B06D4B">
          <w:rPr>
            <w:rStyle w:val="af0"/>
            <w:rFonts w:ascii="Times New Roman" w:eastAsia="BIZ UDP明朝 Medium" w:hAnsi="Times New Roman" w:cs="Times New Roman"/>
            <w:b/>
            <w:bCs/>
            <w:sz w:val="20"/>
            <w:szCs w:val="20"/>
            <w:lang w:eastAsia="zh-TW"/>
          </w:rPr>
          <w:t>資</w:t>
        </w:r>
      </w:hyperlink>
    </w:p>
    <w:p w14:paraId="41B1383D" w14:textId="0EFCCE51" w:rsidR="00233755" w:rsidRDefault="00897A34" w:rsidP="00897A34">
      <w:pPr>
        <w:spacing w:after="120" w:line="240" w:lineRule="auto"/>
        <w:rPr>
          <w:lang w:eastAsia="ja-JP"/>
        </w:rPr>
      </w:pPr>
      <w:hyperlink w:anchor="_産業別雇用" w:history="1">
        <w:r w:rsidRPr="00B06D4B">
          <w:rPr>
            <w:rStyle w:val="af0"/>
            <w:rFonts w:ascii="Times New Roman" w:eastAsia="BIZ UDP明朝 Medium" w:hAnsi="Times New Roman" w:cs="Times New Roman"/>
            <w:b/>
            <w:bCs/>
            <w:sz w:val="20"/>
            <w:szCs w:val="20"/>
            <w:lang w:eastAsia="ja-JP"/>
          </w:rPr>
          <w:t>産業別雇</w:t>
        </w:r>
        <w:r w:rsidRPr="00B06D4B">
          <w:rPr>
            <w:rStyle w:val="af0"/>
            <w:rFonts w:ascii="Times New Roman" w:eastAsia="BIZ UDP明朝 Medium" w:hAnsi="Times New Roman" w:cs="Times New Roman"/>
            <w:b/>
            <w:bCs/>
            <w:sz w:val="20"/>
            <w:szCs w:val="20"/>
            <w:lang w:eastAsia="ja-JP"/>
          </w:rPr>
          <w:t>用</w:t>
        </w:r>
      </w:hyperlink>
    </w:p>
    <w:p w14:paraId="165D728D" w14:textId="18D71158" w:rsidR="00897A34" w:rsidRDefault="00233755" w:rsidP="00897A34">
      <w:pPr>
        <w:spacing w:after="120" w:line="240" w:lineRule="auto"/>
        <w:rPr>
          <w:rStyle w:val="af0"/>
          <w:b/>
          <w:bCs/>
          <w:sz w:val="20"/>
          <w:szCs w:val="20"/>
          <w:lang w:eastAsia="ja-JP"/>
        </w:rPr>
      </w:pPr>
      <w:r w:rsidRPr="00AC781A">
        <w:rPr>
          <w:b/>
          <w:bCs/>
          <w:sz w:val="20"/>
          <w:szCs w:val="20"/>
          <w:lang w:eastAsia="ja-JP"/>
        </w:rPr>
        <w:br w:type="column"/>
      </w:r>
      <w:hyperlink w:anchor="_ジェンダー指標" w:history="1">
        <w:r w:rsidR="00897A34" w:rsidRPr="00B06D4B">
          <w:rPr>
            <w:rStyle w:val="af0"/>
            <w:rFonts w:ascii="Times New Roman" w:eastAsia="BIZ UDP明朝 Medium" w:hAnsi="Times New Roman" w:cs="Times New Roman"/>
            <w:b/>
            <w:bCs/>
            <w:sz w:val="20"/>
            <w:szCs w:val="20"/>
            <w:lang w:eastAsia="ja-JP"/>
          </w:rPr>
          <w:t>ジェンダー</w:t>
        </w:r>
        <w:r w:rsidR="00897A34" w:rsidRPr="00B06D4B">
          <w:rPr>
            <w:rStyle w:val="af0"/>
            <w:rFonts w:ascii="Times New Roman" w:eastAsia="BIZ UDP明朝 Medium" w:hAnsi="Times New Roman" w:cs="Times New Roman"/>
            <w:b/>
            <w:bCs/>
            <w:sz w:val="20"/>
            <w:szCs w:val="20"/>
            <w:lang w:eastAsia="ja-JP"/>
          </w:rPr>
          <w:t>指</w:t>
        </w:r>
        <w:r w:rsidR="00897A34" w:rsidRPr="00B06D4B">
          <w:rPr>
            <w:rStyle w:val="af0"/>
            <w:rFonts w:ascii="Times New Roman" w:eastAsia="BIZ UDP明朝 Medium" w:hAnsi="Times New Roman" w:cs="Times New Roman"/>
            <w:b/>
            <w:bCs/>
            <w:sz w:val="20"/>
            <w:szCs w:val="20"/>
            <w:lang w:eastAsia="ja-JP"/>
          </w:rPr>
          <w:t>標</w:t>
        </w:r>
      </w:hyperlink>
    </w:p>
    <w:p w14:paraId="666F245D" w14:textId="4E2C9CB8" w:rsidR="00233755" w:rsidRDefault="00897A34" w:rsidP="00897A34">
      <w:pPr>
        <w:spacing w:after="120" w:line="240" w:lineRule="auto"/>
        <w:rPr>
          <w:b/>
          <w:bCs/>
          <w:sz w:val="20"/>
          <w:szCs w:val="20"/>
          <w:lang w:eastAsia="ja-JP"/>
        </w:rPr>
      </w:pPr>
      <w:hyperlink w:anchor="_アボリジナル指標" w:history="1">
        <w:r w:rsidRPr="00B06D4B">
          <w:rPr>
            <w:rStyle w:val="af0"/>
            <w:rFonts w:ascii="Times New Roman" w:eastAsia="BIZ UDP明朝 Medium" w:hAnsi="Times New Roman" w:cs="Times New Roman"/>
            <w:b/>
            <w:bCs/>
            <w:sz w:val="20"/>
            <w:szCs w:val="20"/>
            <w:lang w:eastAsia="ja-JP"/>
          </w:rPr>
          <w:t>アボリジ</w:t>
        </w:r>
        <w:r w:rsidRPr="00B06D4B">
          <w:rPr>
            <w:rStyle w:val="af0"/>
            <w:rFonts w:ascii="Times New Roman" w:eastAsia="BIZ UDP明朝 Medium" w:hAnsi="Times New Roman" w:cs="Times New Roman"/>
            <w:b/>
            <w:bCs/>
            <w:sz w:val="20"/>
            <w:szCs w:val="20"/>
            <w:lang w:eastAsia="ja-JP"/>
          </w:rPr>
          <w:t>ナ</w:t>
        </w:r>
        <w:r w:rsidRPr="00B06D4B">
          <w:rPr>
            <w:rStyle w:val="af0"/>
            <w:rFonts w:ascii="Times New Roman" w:eastAsia="BIZ UDP明朝 Medium" w:hAnsi="Times New Roman" w:cs="Times New Roman"/>
            <w:b/>
            <w:bCs/>
            <w:sz w:val="20"/>
            <w:szCs w:val="20"/>
            <w:lang w:eastAsia="ja-JP"/>
          </w:rPr>
          <w:t>ル</w:t>
        </w:r>
        <w:r w:rsidRPr="00B06D4B">
          <w:rPr>
            <w:rStyle w:val="af0"/>
            <w:rFonts w:ascii="Times New Roman" w:eastAsia="BIZ UDP明朝 Medium" w:hAnsi="Times New Roman" w:cs="Times New Roman"/>
            <w:b/>
            <w:bCs/>
            <w:sz w:val="20"/>
            <w:szCs w:val="20"/>
            <w:lang w:eastAsia="ja-JP"/>
          </w:rPr>
          <w:t>指</w:t>
        </w:r>
        <w:r w:rsidRPr="00B06D4B">
          <w:rPr>
            <w:rStyle w:val="af0"/>
            <w:rFonts w:ascii="Times New Roman" w:eastAsia="BIZ UDP明朝 Medium" w:hAnsi="Times New Roman" w:cs="Times New Roman"/>
            <w:b/>
            <w:bCs/>
            <w:sz w:val="20"/>
            <w:szCs w:val="20"/>
            <w:lang w:eastAsia="ja-JP"/>
          </w:rPr>
          <w:t>標</w:t>
        </w:r>
      </w:hyperlink>
    </w:p>
    <w:p w14:paraId="57992F02" w14:textId="129F5206" w:rsidR="00F268DA" w:rsidRPr="00897A34" w:rsidRDefault="00F268DA" w:rsidP="00F268DA">
      <w:pPr>
        <w:spacing w:after="120" w:line="240" w:lineRule="auto"/>
        <w:rPr>
          <w:rStyle w:val="af0"/>
          <w:rFonts w:ascii="Times New Roman" w:eastAsia="BIZ UDP明朝 Medium" w:hAnsi="Times New Roman" w:cs="Times New Roman"/>
          <w:lang w:eastAsia="ja-JP"/>
        </w:rPr>
      </w:pPr>
      <w:hyperlink w:anchor="_エネルギー" w:history="1">
        <w:r w:rsidR="00897A34" w:rsidRPr="00897A34">
          <w:rPr>
            <w:rStyle w:val="af0"/>
            <w:rFonts w:ascii="Times New Roman" w:eastAsia="BIZ UDP明朝 Medium" w:hAnsi="Times New Roman" w:cs="Times New Roman" w:hint="eastAsia"/>
            <w:b/>
            <w:bCs/>
            <w:sz w:val="20"/>
            <w:szCs w:val="20"/>
            <w:lang w:eastAsia="ja-JP"/>
          </w:rPr>
          <w:t>エネル</w:t>
        </w:r>
        <w:r w:rsidR="00897A34" w:rsidRPr="00897A34">
          <w:rPr>
            <w:rStyle w:val="af0"/>
            <w:rFonts w:ascii="Times New Roman" w:eastAsia="BIZ UDP明朝 Medium" w:hAnsi="Times New Roman" w:cs="Times New Roman" w:hint="eastAsia"/>
            <w:b/>
            <w:bCs/>
            <w:sz w:val="20"/>
            <w:szCs w:val="20"/>
            <w:lang w:eastAsia="ja-JP"/>
          </w:rPr>
          <w:t>ギ</w:t>
        </w:r>
        <w:r w:rsidR="00897A34" w:rsidRPr="00897A34">
          <w:rPr>
            <w:rStyle w:val="af0"/>
            <w:rFonts w:ascii="Times New Roman" w:eastAsia="BIZ UDP明朝 Medium" w:hAnsi="Times New Roman" w:cs="Times New Roman" w:hint="eastAsia"/>
            <w:b/>
            <w:bCs/>
            <w:sz w:val="20"/>
            <w:szCs w:val="20"/>
            <w:lang w:eastAsia="ja-JP"/>
          </w:rPr>
          <w:t>ー</w:t>
        </w:r>
      </w:hyperlink>
    </w:p>
    <w:p w14:paraId="31EE94CB" w14:textId="2CE806A5" w:rsidR="00897A34" w:rsidRPr="00AC781A" w:rsidRDefault="00897A34" w:rsidP="00897A34">
      <w:pPr>
        <w:spacing w:after="120" w:line="240" w:lineRule="auto"/>
        <w:rPr>
          <w:b/>
          <w:bCs/>
          <w:sz w:val="20"/>
          <w:szCs w:val="20"/>
          <w:lang w:eastAsia="ja-JP"/>
        </w:rPr>
      </w:pPr>
      <w:hyperlink w:anchor="_環境" w:history="1">
        <w:r w:rsidRPr="00B06D4B">
          <w:rPr>
            <w:rStyle w:val="af0"/>
            <w:rFonts w:ascii="Times New Roman" w:eastAsia="BIZ UDP明朝 Medium" w:hAnsi="Times New Roman" w:cs="Times New Roman"/>
            <w:b/>
            <w:bCs/>
            <w:sz w:val="20"/>
            <w:szCs w:val="20"/>
            <w:lang w:eastAsia="ja-JP"/>
          </w:rPr>
          <w:t>環</w:t>
        </w:r>
        <w:r w:rsidRPr="00B06D4B">
          <w:rPr>
            <w:rStyle w:val="af0"/>
            <w:rFonts w:ascii="Times New Roman" w:eastAsia="BIZ UDP明朝 Medium" w:hAnsi="Times New Roman" w:cs="Times New Roman"/>
            <w:b/>
            <w:bCs/>
            <w:sz w:val="20"/>
            <w:szCs w:val="20"/>
            <w:lang w:eastAsia="ja-JP"/>
          </w:rPr>
          <w:t>境</w:t>
        </w:r>
      </w:hyperlink>
    </w:p>
    <w:p w14:paraId="458FC928" w14:textId="0EF146A6" w:rsidR="00233755" w:rsidRPr="00AC781A" w:rsidRDefault="00897A34" w:rsidP="00897A34">
      <w:pPr>
        <w:spacing w:after="120" w:line="240" w:lineRule="auto"/>
        <w:rPr>
          <w:b/>
          <w:bCs/>
          <w:sz w:val="20"/>
          <w:szCs w:val="20"/>
          <w:lang w:eastAsia="ja-JP"/>
        </w:rPr>
      </w:pPr>
      <w:hyperlink w:anchor="_鉱業とエネルギー産業" w:history="1">
        <w:r w:rsidRPr="00B06D4B">
          <w:rPr>
            <w:rStyle w:val="af0"/>
            <w:rFonts w:ascii="Times New Roman" w:eastAsia="BIZ UDP明朝 Medium" w:hAnsi="Times New Roman" w:cs="Times New Roman"/>
            <w:b/>
            <w:bCs/>
            <w:sz w:val="20"/>
            <w:szCs w:val="20"/>
            <w:lang w:eastAsia="ja-JP"/>
          </w:rPr>
          <w:t>鉱業と</w:t>
        </w:r>
        <w:r w:rsidRPr="00B06D4B">
          <w:rPr>
            <w:rStyle w:val="af0"/>
            <w:rFonts w:ascii="Times New Roman" w:eastAsia="BIZ UDP明朝 Medium" w:hAnsi="Times New Roman" w:cs="Times New Roman"/>
            <w:b/>
            <w:bCs/>
            <w:sz w:val="20"/>
            <w:szCs w:val="20"/>
            <w:lang w:eastAsia="ja-JP"/>
          </w:rPr>
          <w:t>エ</w:t>
        </w:r>
        <w:r w:rsidRPr="00B06D4B">
          <w:rPr>
            <w:rStyle w:val="af0"/>
            <w:rFonts w:ascii="Times New Roman" w:eastAsia="BIZ UDP明朝 Medium" w:hAnsi="Times New Roman" w:cs="Times New Roman"/>
            <w:b/>
            <w:bCs/>
            <w:sz w:val="20"/>
            <w:szCs w:val="20"/>
            <w:lang w:eastAsia="ja-JP"/>
          </w:rPr>
          <w:t>ネルギー産業</w:t>
        </w:r>
      </w:hyperlink>
    </w:p>
    <w:p w14:paraId="3824E9A9" w14:textId="3A7EF254" w:rsidR="00233755" w:rsidRPr="00897A34" w:rsidRDefault="00233755" w:rsidP="00ED6FF3">
      <w:pPr>
        <w:spacing w:after="120" w:line="240" w:lineRule="auto"/>
        <w:rPr>
          <w:rStyle w:val="af0"/>
          <w:rFonts w:ascii="Times New Roman" w:eastAsia="BIZ UDP明朝 Medium" w:hAnsi="Times New Roman" w:cs="Times New Roman"/>
          <w:lang w:eastAsia="ja-JP"/>
        </w:rPr>
      </w:pPr>
      <w:hyperlink w:anchor="_Primary_industries_and" w:history="1">
        <w:r w:rsidR="00897A34" w:rsidRPr="0026179C">
          <w:rPr>
            <w:rStyle w:val="af0"/>
            <w:rFonts w:ascii="Times New Roman" w:eastAsia="BIZ UDP明朝 Medium" w:hAnsi="Times New Roman" w:cs="Times New Roman"/>
            <w:b/>
            <w:bCs/>
            <w:sz w:val="20"/>
            <w:szCs w:val="20"/>
            <w:lang w:eastAsia="ja-JP"/>
          </w:rPr>
          <w:t>一次産業、製造およ</w:t>
        </w:r>
        <w:r w:rsidR="00897A34" w:rsidRPr="0026179C">
          <w:rPr>
            <w:rStyle w:val="af0"/>
            <w:rFonts w:ascii="Times New Roman" w:eastAsia="BIZ UDP明朝 Medium" w:hAnsi="Times New Roman" w:cs="Times New Roman"/>
            <w:b/>
            <w:bCs/>
            <w:sz w:val="20"/>
            <w:szCs w:val="20"/>
            <w:lang w:eastAsia="ja-JP"/>
          </w:rPr>
          <w:t>び</w:t>
        </w:r>
        <w:r w:rsidR="00897A34" w:rsidRPr="0026179C">
          <w:rPr>
            <w:rStyle w:val="af0"/>
            <w:rFonts w:ascii="Times New Roman" w:eastAsia="BIZ UDP明朝 Medium" w:hAnsi="Times New Roman" w:cs="Times New Roman"/>
            <w:b/>
            <w:bCs/>
            <w:sz w:val="20"/>
            <w:szCs w:val="20"/>
            <w:lang w:eastAsia="ja-JP"/>
          </w:rPr>
          <w:t>防衛</w:t>
        </w:r>
      </w:hyperlink>
    </w:p>
    <w:p w14:paraId="7B24C1F9" w14:textId="2216DAF1" w:rsidR="00233755" w:rsidRPr="00AC781A" w:rsidRDefault="00897A34" w:rsidP="00ED6FF3">
      <w:pPr>
        <w:spacing w:after="120" w:line="240" w:lineRule="auto"/>
        <w:rPr>
          <w:b/>
          <w:bCs/>
          <w:sz w:val="20"/>
          <w:szCs w:val="20"/>
          <w:lang w:eastAsia="ja-JP"/>
        </w:rPr>
      </w:pPr>
      <w:hyperlink w:anchor="_観光業、国際教育産業および文化産業" w:history="1">
        <w:r>
          <w:rPr>
            <w:rStyle w:val="af0"/>
            <w:rFonts w:ascii="Times New Roman" w:eastAsia="BIZ UDP明朝 Medium" w:hAnsi="Times New Roman" w:cs="Times New Roman" w:hint="eastAsia"/>
            <w:b/>
            <w:bCs/>
            <w:sz w:val="20"/>
            <w:szCs w:val="20"/>
            <w:lang w:eastAsia="ja-JP"/>
          </w:rPr>
          <w:t>観光業、国際教育産</w:t>
        </w:r>
        <w:r>
          <w:rPr>
            <w:rStyle w:val="af0"/>
            <w:rFonts w:ascii="Times New Roman" w:eastAsia="BIZ UDP明朝 Medium" w:hAnsi="Times New Roman" w:cs="Times New Roman" w:hint="eastAsia"/>
            <w:b/>
            <w:bCs/>
            <w:sz w:val="20"/>
            <w:szCs w:val="20"/>
            <w:lang w:eastAsia="ja-JP"/>
          </w:rPr>
          <w:t>業</w:t>
        </w:r>
        <w:r>
          <w:rPr>
            <w:rStyle w:val="af0"/>
            <w:rFonts w:ascii="Times New Roman" w:eastAsia="BIZ UDP明朝 Medium" w:hAnsi="Times New Roman" w:cs="Times New Roman" w:hint="eastAsia"/>
            <w:b/>
            <w:bCs/>
            <w:sz w:val="20"/>
            <w:szCs w:val="20"/>
            <w:lang w:eastAsia="ja-JP"/>
          </w:rPr>
          <w:t>および文化産</w:t>
        </w:r>
        <w:r>
          <w:rPr>
            <w:rStyle w:val="af0"/>
            <w:rFonts w:ascii="Times New Roman" w:eastAsia="BIZ UDP明朝 Medium" w:hAnsi="Times New Roman" w:cs="Times New Roman" w:hint="eastAsia"/>
            <w:b/>
            <w:bCs/>
            <w:sz w:val="20"/>
            <w:szCs w:val="20"/>
            <w:lang w:eastAsia="ja-JP"/>
          </w:rPr>
          <w:t>業</w:t>
        </w:r>
      </w:hyperlink>
    </w:p>
    <w:p w14:paraId="4C325588" w14:textId="4A4477DB" w:rsidR="00233755" w:rsidRPr="00AC781A" w:rsidRDefault="00897A34" w:rsidP="00ED6FF3">
      <w:pPr>
        <w:spacing w:after="120" w:line="240" w:lineRule="auto"/>
        <w:rPr>
          <w:b/>
          <w:bCs/>
          <w:sz w:val="20"/>
          <w:szCs w:val="20"/>
          <w:lang w:eastAsia="ja-JP"/>
        </w:rPr>
      </w:pPr>
      <w:hyperlink w:anchor="_地域" w:history="1">
        <w:r w:rsidRPr="00B92493">
          <w:rPr>
            <w:rStyle w:val="af0"/>
            <w:rFonts w:ascii="Times New Roman" w:eastAsia="BIZ UDP明朝 Medium" w:hAnsi="Times New Roman" w:cs="Times New Roman" w:hint="eastAsia"/>
            <w:b/>
            <w:bCs/>
            <w:sz w:val="20"/>
            <w:szCs w:val="20"/>
            <w:lang w:eastAsia="ja-JP"/>
          </w:rPr>
          <w:t>地</w:t>
        </w:r>
        <w:r w:rsidRPr="00B92493">
          <w:rPr>
            <w:rStyle w:val="af0"/>
            <w:rFonts w:ascii="Times New Roman" w:eastAsia="BIZ UDP明朝 Medium" w:hAnsi="Times New Roman" w:cs="Times New Roman" w:hint="eastAsia"/>
            <w:b/>
            <w:bCs/>
            <w:sz w:val="20"/>
            <w:szCs w:val="20"/>
            <w:lang w:eastAsia="ja-JP"/>
          </w:rPr>
          <w:t>域</w:t>
        </w:r>
      </w:hyperlink>
    </w:p>
    <w:p w14:paraId="420827C9"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DEB1AA4" w14:textId="4B21A905" w:rsidR="00233755" w:rsidRPr="008F7AA0" w:rsidRDefault="00897A34"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5" w:name="_Gross_state_product"/>
      <w:bookmarkEnd w:id="65"/>
      <w:r w:rsidRPr="00CE69C3">
        <w:rPr>
          <w:rFonts w:ascii="BIZ UDP明朝 Medium" w:eastAsia="BIZ UDP明朝 Medium" w:hAnsi="BIZ UDP明朝 Medium" w:cs="Times New Roman"/>
          <w:color w:val="004C3D"/>
          <w:sz w:val="24"/>
          <w:szCs w:val="24"/>
          <w:lang w:eastAsia="ja-JP"/>
        </w:rPr>
        <w:lastRenderedPageBreak/>
        <w:t>州総生産</w:t>
      </w:r>
    </w:p>
    <w:p w14:paraId="4F69F080" w14:textId="0FB3D63A" w:rsidR="00233755" w:rsidRPr="003E65FF" w:rsidRDefault="00897A3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経済構造と産業_–_目次" w:history="1">
        <w:r w:rsidRPr="00331010">
          <w:rPr>
            <w:rStyle w:val="af0"/>
            <w:rFonts w:ascii="BIZ UDP明朝 Medium" w:eastAsia="BIZ UDP明朝 Medium" w:hAnsi="BIZ UDP明朝 Medium" w:cs="Times New Roman"/>
            <w:b/>
            <w:bCs/>
            <w:sz w:val="16"/>
            <w:szCs w:val="16"/>
            <w:lang w:eastAsia="ja-JP"/>
          </w:rPr>
          <w:t>目次</w:t>
        </w:r>
        <w:r w:rsidRPr="00331010">
          <w:rPr>
            <w:rStyle w:val="af0"/>
            <w:rFonts w:ascii="BIZ UDP明朝 Medium" w:eastAsia="BIZ UDP明朝 Medium" w:hAnsi="BIZ UDP明朝 Medium" w:cs="Times New Roman"/>
            <w:b/>
            <w:bCs/>
            <w:sz w:val="16"/>
            <w:szCs w:val="16"/>
            <w:lang w:eastAsia="ja-JP"/>
          </w:rPr>
          <w:t>に</w:t>
        </w:r>
        <w:r w:rsidRPr="00331010">
          <w:rPr>
            <w:rStyle w:val="af0"/>
            <w:rFonts w:ascii="BIZ UDP明朝 Medium" w:eastAsia="BIZ UDP明朝 Medium" w:hAnsi="BIZ UDP明朝 Medium" w:cs="Times New Roman"/>
            <w:b/>
            <w:bCs/>
            <w:sz w:val="16"/>
            <w:szCs w:val="16"/>
            <w:lang w:eastAsia="ja-JP"/>
          </w:rPr>
          <w:t>戻</w:t>
        </w:r>
        <w:r w:rsidRPr="00331010">
          <w:rPr>
            <w:rStyle w:val="af0"/>
            <w:rFonts w:ascii="BIZ UDP明朝 Medium" w:eastAsia="BIZ UDP明朝 Medium" w:hAnsi="BIZ UDP明朝 Medium" w:cs="Times New Roman"/>
            <w:b/>
            <w:bCs/>
            <w:sz w:val="16"/>
            <w:szCs w:val="16"/>
            <w:lang w:eastAsia="ja-JP"/>
          </w:rPr>
          <w:t>る</w:t>
        </w:r>
      </w:hyperlink>
    </w:p>
    <w:p w14:paraId="2E3C400F" w14:textId="4210DA85" w:rsidR="00233755" w:rsidRPr="009446B5" w:rsidRDefault="00897A34" w:rsidP="00233755">
      <w:pPr>
        <w:pStyle w:val="41"/>
        <w:spacing w:before="0"/>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明朝 Medium" w:eastAsia="BIZ UDP明朝 Medium" w:hAnsi="BIZ UDP明朝 Medium" w:cs="Times New Roman"/>
          <w:i w:val="0"/>
          <w:iCs w:val="0"/>
          <w:color w:val="00997A"/>
          <w:sz w:val="20"/>
          <w:szCs w:val="20"/>
          <w:lang w:eastAsia="zh-TW"/>
        </w:rPr>
        <w:t>大分類項目別州総生産</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119EE547" w14:textId="77777777" w:rsidR="00897A34" w:rsidRPr="00072C02" w:rsidRDefault="00233755" w:rsidP="00897A34">
      <w:pPr>
        <w:pStyle w:val="af4"/>
        <w:numPr>
          <w:ilvl w:val="0"/>
          <w:numId w:val="9"/>
        </w:numPr>
        <w:spacing w:before="40" w:after="40"/>
        <w:ind w:right="227" w:hanging="357"/>
        <w:contextualSpacing w:val="0"/>
        <w:jc w:val="both"/>
        <w:rPr>
          <w:color w:val="9B57D3" w:themeColor="accent2"/>
          <w:sz w:val="16"/>
          <w:szCs w:val="16"/>
          <w:lang w:eastAsia="ja-JP"/>
        </w:rPr>
      </w:pPr>
      <w:r w:rsidRPr="007B1AE5">
        <w:rPr>
          <w:lang w:eastAsia="ja-JP"/>
        </w:rPr>
        <w:br w:type="column"/>
      </w:r>
      <w:r w:rsidR="00897A34" w:rsidRPr="00B06D4B">
        <w:rPr>
          <w:rFonts w:ascii="Times New Roman" w:eastAsia="BIZ UDP明朝 Medium" w:hAnsi="Times New Roman" w:cs="Times New Roman"/>
          <w:sz w:val="16"/>
          <w:szCs w:val="16"/>
          <w:lang w:eastAsia="ja-JP"/>
        </w:rPr>
        <w:t>202</w:t>
      </w:r>
      <w:r w:rsidR="00897A34">
        <w:rPr>
          <w:rFonts w:ascii="Times New Roman" w:eastAsia="BIZ UDP明朝 Medium" w:hAnsi="Times New Roman" w:cs="Times New Roman" w:hint="eastAsia"/>
          <w:sz w:val="16"/>
          <w:szCs w:val="16"/>
          <w:lang w:eastAsia="ja-JP"/>
        </w:rPr>
        <w:t>4</w:t>
      </w:r>
      <w:r w:rsidR="00897A34" w:rsidRPr="00B06D4B">
        <w:rPr>
          <w:rFonts w:ascii="Times New Roman" w:eastAsia="BIZ UDP明朝 Medium" w:hAnsi="Times New Roman" w:cs="Times New Roman"/>
          <w:sz w:val="16"/>
          <w:szCs w:val="16"/>
          <w:lang w:eastAsia="ja-JP"/>
        </w:rPr>
        <w:noBreakHyphen/>
        <w:t>2</w:t>
      </w:r>
      <w:r w:rsidR="00897A34">
        <w:rPr>
          <w:rFonts w:ascii="Times New Roman" w:eastAsia="BIZ UDP明朝 Medium" w:hAnsi="Times New Roman" w:cs="Times New Roman" w:hint="eastAsia"/>
          <w:sz w:val="16"/>
          <w:szCs w:val="16"/>
          <w:lang w:eastAsia="ja-JP"/>
        </w:rPr>
        <w:t>5</w:t>
      </w:r>
      <w:r w:rsidR="00897A34" w:rsidRPr="00B06D4B">
        <w:rPr>
          <w:rFonts w:ascii="Times New Roman" w:eastAsia="BIZ UDP明朝 Medium" w:hAnsi="Times New Roman" w:cs="Times New Roman"/>
          <w:sz w:val="16"/>
          <w:szCs w:val="16"/>
          <w:lang w:eastAsia="ja-JP"/>
        </w:rPr>
        <w:t>年の西オーストラリア州総生産（</w:t>
      </w:r>
      <w:r w:rsidR="00897A34" w:rsidRPr="00B06D4B">
        <w:rPr>
          <w:rFonts w:ascii="Times New Roman" w:eastAsia="BIZ UDP明朝 Medium" w:hAnsi="Times New Roman" w:cs="Times New Roman"/>
          <w:sz w:val="16"/>
          <w:szCs w:val="16"/>
          <w:lang w:eastAsia="ja-JP"/>
        </w:rPr>
        <w:t>GSP</w:t>
      </w:r>
      <w:r w:rsidR="00897A34" w:rsidRPr="00B06D4B">
        <w:rPr>
          <w:rFonts w:ascii="Times New Roman" w:eastAsia="BIZ UDP明朝 Medium" w:hAnsi="Times New Roman" w:cs="Times New Roman"/>
          <w:sz w:val="16"/>
          <w:szCs w:val="16"/>
          <w:lang w:eastAsia="ja-JP"/>
        </w:rPr>
        <w:t>）名目値は</w:t>
      </w:r>
      <w:r w:rsidR="00897A34" w:rsidRPr="00B06D4B">
        <w:rPr>
          <w:rFonts w:ascii="Times New Roman" w:eastAsia="BIZ UDP明朝 Medium" w:hAnsi="Times New Roman" w:cs="Times New Roman"/>
          <w:sz w:val="16"/>
          <w:szCs w:val="16"/>
          <w:lang w:eastAsia="ja-JP"/>
        </w:rPr>
        <w:t>4,5</w:t>
      </w:r>
      <w:r w:rsidR="00897A34">
        <w:rPr>
          <w:rFonts w:ascii="Times New Roman" w:eastAsia="BIZ UDP明朝 Medium" w:hAnsi="Times New Roman" w:cs="Times New Roman" w:hint="eastAsia"/>
          <w:sz w:val="16"/>
          <w:szCs w:val="16"/>
          <w:lang w:eastAsia="ja-JP"/>
        </w:rPr>
        <w:t>88</w:t>
      </w:r>
      <w:r w:rsidR="00897A34" w:rsidRPr="00B06D4B">
        <w:rPr>
          <w:rFonts w:ascii="Times New Roman" w:eastAsia="BIZ UDP明朝 Medium" w:hAnsi="Times New Roman" w:cs="Times New Roman"/>
          <w:sz w:val="16"/>
          <w:szCs w:val="16"/>
          <w:lang w:eastAsia="ja-JP"/>
        </w:rPr>
        <w:t>億ドルであった。その内訳は以下の通り。</w:t>
      </w:r>
    </w:p>
    <w:p w14:paraId="17CE8E91" w14:textId="77777777" w:rsidR="00897A34" w:rsidRPr="00527E4E" w:rsidRDefault="00897A34" w:rsidP="00897A34">
      <w:pPr>
        <w:pStyle w:val="af4"/>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明朝 Medium" w:hAnsi="Times New Roman" w:cs="Times New Roman"/>
          <w:color w:val="000000" w:themeColor="text1"/>
          <w:sz w:val="16"/>
          <w:szCs w:val="16"/>
          <w:lang w:eastAsia="ja-JP"/>
        </w:rPr>
        <w:t>消費と投資の合計を示す州最終需要</w:t>
      </w:r>
      <w:r w:rsidRPr="00527E4E">
        <w:rPr>
          <w:rFonts w:ascii="Times New Roman" w:eastAsia="BIZ UDP明朝 Medium" w:hAnsi="Times New Roman" w:cs="Times New Roman" w:hint="eastAsia"/>
          <w:color w:val="000000" w:themeColor="text1"/>
          <w:sz w:val="16"/>
          <w:szCs w:val="16"/>
          <w:lang w:eastAsia="ja-JP"/>
        </w:rPr>
        <w:t>は</w:t>
      </w:r>
      <w:r w:rsidRPr="00527E4E">
        <w:rPr>
          <w:rFonts w:ascii="Times New Roman" w:eastAsia="BIZ UDP明朝 Medium" w:hAnsi="Times New Roman" w:cs="Times New Roman"/>
          <w:color w:val="000000" w:themeColor="text1"/>
          <w:sz w:val="16"/>
          <w:szCs w:val="16"/>
          <w:lang w:eastAsia="ja-JP"/>
        </w:rPr>
        <w:t>3,</w:t>
      </w:r>
      <w:r w:rsidRPr="00527E4E">
        <w:rPr>
          <w:rFonts w:ascii="Times New Roman" w:eastAsia="BIZ UDP明朝 Medium" w:hAnsi="Times New Roman" w:cs="Times New Roman" w:hint="eastAsia"/>
          <w:color w:val="000000" w:themeColor="text1"/>
          <w:sz w:val="16"/>
          <w:szCs w:val="16"/>
          <w:lang w:eastAsia="ja-JP"/>
        </w:rPr>
        <w:t>281</w:t>
      </w:r>
      <w:r w:rsidRPr="00527E4E">
        <w:rPr>
          <w:rFonts w:ascii="Times New Roman" w:eastAsia="BIZ UDP明朝 Medium" w:hAnsi="Times New Roman" w:cs="Times New Roman"/>
          <w:color w:val="000000" w:themeColor="text1"/>
          <w:sz w:val="16"/>
          <w:szCs w:val="16"/>
          <w:lang w:eastAsia="ja-JP"/>
        </w:rPr>
        <w:t>億ドルで、</w:t>
      </w:r>
      <w:r w:rsidRPr="00527E4E">
        <w:rPr>
          <w:rFonts w:ascii="Times New Roman" w:eastAsia="BIZ UDP明朝 Medium" w:hAnsi="Times New Roman" w:cs="Times New Roman"/>
          <w:color w:val="000000" w:themeColor="text1"/>
          <w:sz w:val="16"/>
          <w:szCs w:val="16"/>
          <w:lang w:eastAsia="ja-JP"/>
        </w:rPr>
        <w:t>GSP</w:t>
      </w:r>
      <w:r w:rsidRPr="00527E4E">
        <w:rPr>
          <w:rFonts w:ascii="Times New Roman" w:eastAsia="BIZ UDP明朝 Medium" w:hAnsi="Times New Roman" w:cs="Times New Roman"/>
          <w:color w:val="000000" w:themeColor="text1"/>
          <w:sz w:val="16"/>
          <w:szCs w:val="16"/>
          <w:lang w:eastAsia="ja-JP"/>
        </w:rPr>
        <w:t>支出の</w:t>
      </w:r>
      <w:r w:rsidRPr="00527E4E">
        <w:rPr>
          <w:rFonts w:ascii="Times New Roman" w:eastAsia="BIZ UDP明朝 Medium" w:hAnsi="Times New Roman" w:cs="Times New Roman"/>
          <w:color w:val="000000" w:themeColor="text1"/>
          <w:sz w:val="16"/>
          <w:szCs w:val="16"/>
          <w:lang w:eastAsia="ja-JP"/>
        </w:rPr>
        <w:t>7</w:t>
      </w:r>
      <w:r w:rsidRPr="00527E4E">
        <w:rPr>
          <w:rFonts w:ascii="Times New Roman" w:eastAsia="BIZ UDP明朝 Medium" w:hAnsi="Times New Roman" w:cs="Times New Roman" w:hint="eastAsia"/>
          <w:color w:val="000000" w:themeColor="text1"/>
          <w:sz w:val="16"/>
          <w:szCs w:val="16"/>
          <w:lang w:eastAsia="ja-JP"/>
        </w:rPr>
        <w:t>2</w:t>
      </w:r>
      <w:r w:rsidRPr="00527E4E">
        <w:rPr>
          <w:rFonts w:ascii="Times New Roman" w:eastAsia="BIZ UDP明朝 Medium" w:hAnsi="Times New Roman" w:cs="Times New Roman"/>
          <w:color w:val="000000" w:themeColor="text1"/>
          <w:sz w:val="16"/>
          <w:szCs w:val="16"/>
          <w:lang w:eastAsia="ja-JP"/>
        </w:rPr>
        <w:t>％を占め</w:t>
      </w:r>
      <w:r w:rsidRPr="00527E4E">
        <w:rPr>
          <w:rFonts w:ascii="Times New Roman" w:eastAsia="BIZ UDP明朝 Medium" w:hAnsi="Times New Roman" w:cs="Times New Roman" w:hint="eastAsia"/>
          <w:color w:val="000000" w:themeColor="text1"/>
          <w:sz w:val="16"/>
          <w:szCs w:val="16"/>
          <w:lang w:eastAsia="ja-JP"/>
        </w:rPr>
        <w:t>、</w:t>
      </w:r>
    </w:p>
    <w:p w14:paraId="6A4005DF" w14:textId="77777777" w:rsidR="00897A34" w:rsidRPr="00527E4E" w:rsidRDefault="00897A34" w:rsidP="00897A34">
      <w:pPr>
        <w:pStyle w:val="af4"/>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明朝 Medium" w:hAnsi="Times New Roman" w:cs="Times New Roman"/>
          <w:color w:val="000000" w:themeColor="text1"/>
          <w:sz w:val="16"/>
          <w:szCs w:val="16"/>
          <w:lang w:eastAsia="ja-JP"/>
        </w:rPr>
        <w:t>物品とサービスの純（国際）輸出</w:t>
      </w:r>
      <w:r w:rsidRPr="00527E4E">
        <w:rPr>
          <w:rFonts w:ascii="Times New Roman" w:eastAsia="BIZ UDP明朝 Medium" w:hAnsi="Times New Roman" w:cs="Times New Roman" w:hint="eastAsia"/>
          <w:color w:val="000000" w:themeColor="text1"/>
          <w:sz w:val="16"/>
          <w:szCs w:val="16"/>
          <w:lang w:eastAsia="ja-JP"/>
        </w:rPr>
        <w:t>額は</w:t>
      </w:r>
      <w:r w:rsidRPr="00527E4E">
        <w:rPr>
          <w:rFonts w:ascii="Times New Roman" w:eastAsia="BIZ UDP明朝 Medium" w:hAnsi="Times New Roman" w:cs="Times New Roman"/>
          <w:color w:val="000000" w:themeColor="text1"/>
          <w:sz w:val="16"/>
          <w:szCs w:val="16"/>
          <w:lang w:eastAsia="ja-JP"/>
        </w:rPr>
        <w:t>1,</w:t>
      </w:r>
      <w:r w:rsidRPr="00527E4E">
        <w:rPr>
          <w:rFonts w:ascii="Times New Roman" w:eastAsia="BIZ UDP明朝 Medium" w:hAnsi="Times New Roman" w:cs="Times New Roman" w:hint="eastAsia"/>
          <w:color w:val="000000" w:themeColor="text1"/>
          <w:sz w:val="16"/>
          <w:szCs w:val="16"/>
          <w:lang w:eastAsia="ja-JP"/>
        </w:rPr>
        <w:t>705</w:t>
      </w:r>
      <w:r w:rsidRPr="00527E4E">
        <w:rPr>
          <w:rFonts w:ascii="Times New Roman" w:eastAsia="BIZ UDP明朝 Medium" w:hAnsi="Times New Roman" w:cs="Times New Roman"/>
          <w:color w:val="000000" w:themeColor="text1"/>
          <w:sz w:val="16"/>
          <w:szCs w:val="16"/>
          <w:lang w:eastAsia="ja-JP"/>
        </w:rPr>
        <w:t>億ドルで、</w:t>
      </w:r>
      <w:r w:rsidRPr="00527E4E">
        <w:rPr>
          <w:rFonts w:ascii="Times New Roman" w:eastAsia="BIZ UDP明朝 Medium" w:hAnsi="Times New Roman" w:cs="Times New Roman"/>
          <w:color w:val="000000" w:themeColor="text1"/>
          <w:sz w:val="16"/>
          <w:szCs w:val="16"/>
          <w:lang w:eastAsia="ja-JP"/>
        </w:rPr>
        <w:t>GSP</w:t>
      </w:r>
      <w:r w:rsidRPr="00527E4E">
        <w:rPr>
          <w:rFonts w:ascii="Times New Roman" w:eastAsia="BIZ UDP明朝 Medium" w:hAnsi="Times New Roman" w:cs="Times New Roman"/>
          <w:color w:val="000000" w:themeColor="text1"/>
          <w:sz w:val="16"/>
          <w:szCs w:val="16"/>
          <w:lang w:eastAsia="ja-JP"/>
        </w:rPr>
        <w:t>支出の</w:t>
      </w:r>
      <w:r w:rsidRPr="00527E4E">
        <w:rPr>
          <w:rFonts w:ascii="Times New Roman" w:eastAsia="BIZ UDP明朝 Medium" w:hAnsi="Times New Roman" w:cs="Times New Roman" w:hint="eastAsia"/>
          <w:color w:val="000000" w:themeColor="text1"/>
          <w:sz w:val="16"/>
          <w:szCs w:val="16"/>
          <w:lang w:eastAsia="ja-JP"/>
        </w:rPr>
        <w:t>37</w:t>
      </w:r>
      <w:r w:rsidRPr="00527E4E">
        <w:rPr>
          <w:rFonts w:ascii="Times New Roman" w:eastAsia="BIZ UDP明朝 Medium" w:hAnsi="Times New Roman" w:cs="Times New Roman"/>
          <w:color w:val="000000" w:themeColor="text1"/>
          <w:sz w:val="16"/>
          <w:szCs w:val="16"/>
          <w:lang w:eastAsia="ja-JP"/>
        </w:rPr>
        <w:t>％を占め</w:t>
      </w:r>
      <w:r w:rsidRPr="00527E4E">
        <w:rPr>
          <w:rFonts w:ascii="Times New Roman" w:eastAsia="BIZ UDP明朝 Medium" w:hAnsi="Times New Roman" w:cs="Times New Roman" w:hint="eastAsia"/>
          <w:color w:val="000000" w:themeColor="text1"/>
          <w:sz w:val="16"/>
          <w:szCs w:val="16"/>
          <w:lang w:eastAsia="ja-JP"/>
        </w:rPr>
        <w:t>、</w:t>
      </w:r>
    </w:p>
    <w:p w14:paraId="352E3ADE" w14:textId="77777777" w:rsidR="00897A34" w:rsidRPr="00527E4E" w:rsidRDefault="00897A34" w:rsidP="00897A34">
      <w:pPr>
        <w:pStyle w:val="af4"/>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明朝 Medium" w:hAnsi="Times New Roman" w:cs="Times New Roman"/>
          <w:color w:val="000000" w:themeColor="text1"/>
          <w:sz w:val="16"/>
          <w:szCs w:val="16"/>
          <w:lang w:eastAsia="ja-JP"/>
        </w:rPr>
        <w:t>州間貿易とその他の項目として</w:t>
      </w:r>
      <w:r w:rsidRPr="00527E4E">
        <w:rPr>
          <w:rFonts w:ascii="Times New Roman" w:eastAsia="BIZ UDP明朝 Medium" w:hAnsi="Times New Roman" w:cs="Times New Roman" w:hint="eastAsia"/>
          <w:color w:val="000000" w:themeColor="text1"/>
          <w:sz w:val="16"/>
          <w:szCs w:val="16"/>
          <w:lang w:eastAsia="ja-JP"/>
        </w:rPr>
        <w:t>398</w:t>
      </w:r>
      <w:r w:rsidRPr="00527E4E">
        <w:rPr>
          <w:rFonts w:ascii="Times New Roman" w:eastAsia="BIZ UDP明朝 Medium" w:hAnsi="Times New Roman" w:cs="Times New Roman"/>
          <w:color w:val="000000" w:themeColor="text1"/>
          <w:sz w:val="16"/>
          <w:szCs w:val="16"/>
          <w:lang w:eastAsia="ja-JP"/>
        </w:rPr>
        <w:t>億ドル（</w:t>
      </w:r>
      <w:r w:rsidRPr="00527E4E">
        <w:rPr>
          <w:rFonts w:ascii="Times New Roman" w:eastAsia="BIZ UDP明朝 Medium" w:hAnsi="Times New Roman" w:cs="Times New Roman" w:hint="eastAsia"/>
          <w:color w:val="000000" w:themeColor="text1"/>
          <w:sz w:val="16"/>
          <w:szCs w:val="16"/>
          <w:lang w:eastAsia="ja-JP"/>
        </w:rPr>
        <w:t>9</w:t>
      </w:r>
      <w:r w:rsidRPr="00527E4E">
        <w:rPr>
          <w:rFonts w:ascii="Times New Roman" w:eastAsia="BIZ UDP明朝 Medium" w:hAnsi="Times New Roman" w:cs="Times New Roman"/>
          <w:color w:val="000000" w:themeColor="text1"/>
          <w:sz w:val="16"/>
          <w:szCs w:val="16"/>
          <w:lang w:eastAsia="ja-JP"/>
        </w:rPr>
        <w:t>％）が差し引かれた。</w:t>
      </w:r>
    </w:p>
    <w:p w14:paraId="49951DFB" w14:textId="77777777" w:rsidR="00897A34" w:rsidRPr="001F6013" w:rsidRDefault="00897A34" w:rsidP="00897A34">
      <w:pPr>
        <w:pStyle w:val="af4"/>
        <w:numPr>
          <w:ilvl w:val="0"/>
          <w:numId w:val="9"/>
        </w:numPr>
        <w:spacing w:before="40" w:after="40" w:line="240" w:lineRule="auto"/>
        <w:ind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鉱業活動のサイクルは、西オーストラリア州</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の州最終需要と純輸出のバランスに大きな影響を及ぼしてきた。</w:t>
      </w:r>
    </w:p>
    <w:p w14:paraId="78ABFD06" w14:textId="77777777" w:rsidR="00897A34" w:rsidRDefault="00897A34" w:rsidP="00897A34">
      <w:pPr>
        <w:pStyle w:val="af4"/>
        <w:numPr>
          <w:ilvl w:val="0"/>
          <w:numId w:val="10"/>
        </w:numPr>
        <w:spacing w:before="40" w:after="40" w:line="240" w:lineRule="auto"/>
        <w:ind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2000</w:t>
      </w:r>
      <w:r w:rsidRPr="00B06D4B">
        <w:rPr>
          <w:rFonts w:ascii="Times New Roman" w:eastAsia="BIZ UDP明朝 Medium" w:hAnsi="Times New Roman" w:cs="Times New Roman"/>
          <w:sz w:val="16"/>
          <w:szCs w:val="16"/>
          <w:lang w:eastAsia="ja-JP"/>
        </w:rPr>
        <w:t>年代初頭から</w:t>
      </w:r>
      <w:r w:rsidRPr="00B06D4B">
        <w:rPr>
          <w:rFonts w:ascii="Times New Roman" w:eastAsia="BIZ UDP明朝 Medium" w:hAnsi="Times New Roman" w:cs="Times New Roman"/>
          <w:sz w:val="16"/>
          <w:szCs w:val="16"/>
          <w:lang w:eastAsia="ja-JP"/>
        </w:rPr>
        <w:t>2010</w:t>
      </w:r>
      <w:r w:rsidRPr="00B06D4B">
        <w:rPr>
          <w:rFonts w:ascii="Times New Roman" w:eastAsia="BIZ UDP明朝 Medium" w:hAnsi="Times New Roman" w:cs="Times New Roman"/>
          <w:sz w:val="16"/>
          <w:szCs w:val="16"/>
          <w:lang w:eastAsia="ja-JP"/>
        </w:rPr>
        <w:t>年代半ばにかけて、鉱業プロジェクトへの投資により州の最終需要は大幅に増加した。</w:t>
      </w:r>
    </w:p>
    <w:p w14:paraId="7916BD05" w14:textId="77777777" w:rsidR="00897A34" w:rsidRPr="00455B05" w:rsidRDefault="00897A34" w:rsidP="00897A34">
      <w:pPr>
        <w:pStyle w:val="af4"/>
        <w:numPr>
          <w:ilvl w:val="0"/>
          <w:numId w:val="10"/>
        </w:numPr>
        <w:spacing w:before="40" w:after="40" w:line="240" w:lineRule="auto"/>
        <w:ind w:right="227" w:hanging="357"/>
        <w:contextualSpacing w:val="0"/>
        <w:jc w:val="both"/>
        <w:rPr>
          <w:sz w:val="16"/>
          <w:szCs w:val="16"/>
          <w:lang w:eastAsia="ja-JP"/>
        </w:rPr>
      </w:pPr>
      <w:r w:rsidRPr="009C7033">
        <w:rPr>
          <w:rFonts w:ascii="Times New Roman" w:eastAsia="BIZ UDP明朝 Medium" w:hAnsi="Times New Roman" w:cs="Times New Roman" w:hint="eastAsia"/>
          <w:sz w:val="16"/>
          <w:szCs w:val="16"/>
          <w:lang w:eastAsia="ja-JP"/>
        </w:rPr>
        <w:t>この投資により新たにもたらされた生産能力が、</w:t>
      </w:r>
      <w:r w:rsidRPr="009C7033">
        <w:rPr>
          <w:rFonts w:ascii="Times New Roman" w:eastAsia="BIZ UDP明朝 Medium" w:hAnsi="Times New Roman" w:cs="Times New Roman" w:hint="eastAsia"/>
          <w:sz w:val="16"/>
          <w:szCs w:val="16"/>
          <w:lang w:eastAsia="ja-JP"/>
        </w:rPr>
        <w:t>2010</w:t>
      </w:r>
      <w:r w:rsidRPr="009C7033">
        <w:rPr>
          <w:rFonts w:ascii="Times New Roman" w:eastAsia="BIZ UDP明朝 Medium" w:hAnsi="Times New Roman" w:cs="Times New Roman" w:hint="eastAsia"/>
          <w:sz w:val="16"/>
          <w:szCs w:val="16"/>
          <w:lang w:eastAsia="ja-JP"/>
        </w:rPr>
        <w:t>年代半ばからの純輸出の高い伸びに寄与したが、</w:t>
      </w:r>
      <w:r w:rsidRPr="00B06D4B">
        <w:rPr>
          <w:rFonts w:ascii="Times New Roman" w:eastAsia="BIZ UDP明朝 Medium" w:hAnsi="Times New Roman" w:cs="Times New Roman"/>
          <w:sz w:val="16"/>
          <w:szCs w:val="16"/>
          <w:lang w:eastAsia="ja-JP"/>
        </w:rPr>
        <w:t>プロジェクトが完了し、新規プロジェクトの供給経路が縮小するにつれて、州の最終需要額は減少した。</w:t>
      </w:r>
    </w:p>
    <w:p w14:paraId="19352532" w14:textId="785E741B" w:rsidR="00233755" w:rsidRPr="00EB1814" w:rsidRDefault="00897A34" w:rsidP="00897A34">
      <w:pPr>
        <w:pStyle w:val="af4"/>
        <w:numPr>
          <w:ilvl w:val="0"/>
          <w:numId w:val="10"/>
        </w:numPr>
        <w:spacing w:before="40" w:after="40" w:line="240" w:lineRule="auto"/>
        <w:ind w:right="227" w:hanging="357"/>
        <w:contextualSpacing w:val="0"/>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r w:rsidRPr="00530A0F">
        <w:rPr>
          <w:rFonts w:ascii="Times New Roman" w:eastAsia="BIZ UDP明朝 Medium" w:hAnsi="Times New Roman" w:cs="Times New Roman" w:hint="eastAsia"/>
          <w:sz w:val="16"/>
          <w:szCs w:val="16"/>
          <w:lang w:eastAsia="ja-JP"/>
        </w:rPr>
        <w:t>州最終需要は近年回復を</w:t>
      </w:r>
      <w:r>
        <w:rPr>
          <w:rFonts w:ascii="Times New Roman" w:eastAsia="BIZ UDP明朝 Medium" w:hAnsi="Times New Roman" w:cs="Times New Roman" w:hint="eastAsia"/>
          <w:sz w:val="16"/>
          <w:szCs w:val="16"/>
          <w:lang w:eastAsia="ja-JP"/>
        </w:rPr>
        <w:t>見せて</w:t>
      </w:r>
      <w:r w:rsidRPr="00530A0F">
        <w:rPr>
          <w:rFonts w:ascii="Times New Roman" w:eastAsia="BIZ UDP明朝 Medium" w:hAnsi="Times New Roman" w:cs="Times New Roman" w:hint="eastAsia"/>
          <w:sz w:val="16"/>
          <w:szCs w:val="16"/>
          <w:lang w:eastAsia="ja-JP"/>
        </w:rPr>
        <w:t>いる一方、コモディティ価格の安定化により純輸出は減少している。</w:t>
      </w:r>
    </w:p>
    <w:p w14:paraId="26E09C33" w14:textId="7465E273" w:rsidR="00233755" w:rsidRPr="009446B5" w:rsidRDefault="00DE07C7" w:rsidP="00233755">
      <w:pPr>
        <w:pStyle w:val="41"/>
        <w:tabs>
          <w:tab w:val="left" w:pos="6411"/>
        </w:tabs>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項目別州総生産（シェア）</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66"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66"/>
    <w:p w14:paraId="6AB24376" w14:textId="77777777" w:rsidR="00DE07C7" w:rsidRPr="00530A0F" w:rsidRDefault="00233755" w:rsidP="00DE07C7">
      <w:pPr>
        <w:pStyle w:val="af4"/>
        <w:numPr>
          <w:ilvl w:val="0"/>
          <w:numId w:val="9"/>
        </w:numPr>
        <w:spacing w:before="40"/>
        <w:ind w:right="227"/>
        <w:jc w:val="both"/>
        <w:rPr>
          <w:rFonts w:ascii="Times New Roman" w:hAnsi="Times New Roman" w:cs="Times New Roman"/>
          <w:sz w:val="16"/>
          <w:szCs w:val="16"/>
          <w:lang w:eastAsia="ja-JP"/>
        </w:rPr>
      </w:pPr>
      <w:r w:rsidRPr="007B1AE5">
        <w:rPr>
          <w:lang w:eastAsia="ja-JP"/>
        </w:rPr>
        <w:br w:type="column"/>
      </w:r>
      <w:r w:rsidR="00DE07C7" w:rsidRPr="00530A0F">
        <w:rPr>
          <w:rFonts w:ascii="Times New Roman" w:eastAsia="BIZ UDP明朝 Medium" w:hAnsi="Times New Roman" w:cs="Times New Roman"/>
          <w:sz w:val="16"/>
          <w:szCs w:val="16"/>
          <w:lang w:eastAsia="ja-JP"/>
        </w:rPr>
        <w:t>物品およびサービスの純輸出が西オーストラリア</w:t>
      </w:r>
      <w:r w:rsidR="00DE07C7" w:rsidRPr="00530A0F">
        <w:rPr>
          <w:rFonts w:ascii="Times New Roman" w:eastAsia="BIZ UDP明朝 Medium" w:hAnsi="Times New Roman" w:cs="Times New Roman" w:hint="eastAsia"/>
          <w:sz w:val="16"/>
          <w:szCs w:val="16"/>
          <w:lang w:eastAsia="ja-JP"/>
        </w:rPr>
        <w:t>州の</w:t>
      </w:r>
      <w:r w:rsidR="00DE07C7" w:rsidRPr="00530A0F">
        <w:rPr>
          <w:rFonts w:ascii="Times New Roman" w:eastAsia="BIZ UDP明朝 Medium" w:hAnsi="Times New Roman" w:cs="Times New Roman"/>
          <w:sz w:val="16"/>
          <w:szCs w:val="16"/>
          <w:lang w:eastAsia="ja-JP"/>
        </w:rPr>
        <w:t>GSP</w:t>
      </w:r>
      <w:r w:rsidR="00DE07C7" w:rsidRPr="00530A0F">
        <w:rPr>
          <w:rFonts w:ascii="Times New Roman" w:eastAsia="BIZ UDP明朝 Medium" w:hAnsi="Times New Roman" w:cs="Times New Roman"/>
          <w:sz w:val="16"/>
          <w:szCs w:val="16"/>
          <w:lang w:eastAsia="ja-JP"/>
        </w:rPr>
        <w:t>に占める割合は</w:t>
      </w:r>
      <w:r w:rsidR="00DE07C7" w:rsidRPr="00530A0F">
        <w:rPr>
          <w:rFonts w:ascii="Times New Roman" w:eastAsia="BIZ UDP明朝 Medium" w:hAnsi="Times New Roman" w:cs="Times New Roman"/>
          <w:sz w:val="16"/>
          <w:szCs w:val="16"/>
          <w:lang w:eastAsia="ja-JP"/>
        </w:rPr>
        <w:t>1994</w:t>
      </w:r>
      <w:r w:rsidR="00DE07C7" w:rsidRPr="00530A0F">
        <w:rPr>
          <w:rFonts w:ascii="Times New Roman" w:eastAsia="BIZ UDP明朝 Medium" w:hAnsi="Times New Roman" w:cs="Times New Roman"/>
          <w:sz w:val="16"/>
          <w:szCs w:val="16"/>
          <w:lang w:eastAsia="ja-JP"/>
        </w:rPr>
        <w:noBreakHyphen/>
        <w:t>95</w:t>
      </w:r>
      <w:r w:rsidR="00DE07C7" w:rsidRPr="00530A0F">
        <w:rPr>
          <w:rFonts w:ascii="Times New Roman" w:eastAsia="BIZ UDP明朝 Medium" w:hAnsi="Times New Roman" w:cs="Times New Roman"/>
          <w:sz w:val="16"/>
          <w:szCs w:val="16"/>
          <w:lang w:eastAsia="ja-JP"/>
        </w:rPr>
        <w:t>年には</w:t>
      </w:r>
      <w:r w:rsidR="00DE07C7" w:rsidRPr="00530A0F">
        <w:rPr>
          <w:rFonts w:ascii="Times New Roman" w:eastAsia="BIZ UDP明朝 Medium" w:hAnsi="Times New Roman" w:cs="Times New Roman"/>
          <w:sz w:val="16"/>
          <w:szCs w:val="16"/>
          <w:lang w:eastAsia="ja-JP"/>
        </w:rPr>
        <w:t>22</w:t>
      </w:r>
      <w:r w:rsidR="00DE07C7" w:rsidRPr="00530A0F">
        <w:rPr>
          <w:rFonts w:ascii="Times New Roman" w:eastAsia="BIZ UDP明朝 Medium" w:hAnsi="Times New Roman" w:cs="Times New Roman"/>
          <w:sz w:val="16"/>
          <w:szCs w:val="16"/>
          <w:lang w:eastAsia="ja-JP"/>
        </w:rPr>
        <w:t>％だったが、物品輸出が好調な一方でサービス輸入が減少したパンデミック期間中の</w:t>
      </w:r>
      <w:r w:rsidR="00DE07C7" w:rsidRPr="00530A0F">
        <w:rPr>
          <w:rFonts w:ascii="Times New Roman" w:eastAsia="BIZ UDP明朝 Medium" w:hAnsi="Times New Roman" w:cs="Times New Roman"/>
          <w:sz w:val="16"/>
          <w:szCs w:val="16"/>
          <w:lang w:eastAsia="ja-JP"/>
        </w:rPr>
        <w:t>2020</w:t>
      </w:r>
      <w:r w:rsidR="00DE07C7" w:rsidRPr="00530A0F">
        <w:rPr>
          <w:rFonts w:ascii="Times New Roman" w:eastAsia="BIZ UDP明朝 Medium" w:hAnsi="Times New Roman" w:cs="Times New Roman"/>
          <w:sz w:val="16"/>
          <w:szCs w:val="16"/>
          <w:lang w:eastAsia="ja-JP"/>
        </w:rPr>
        <w:noBreakHyphen/>
        <w:t>21</w:t>
      </w:r>
      <w:r w:rsidR="00DE07C7" w:rsidRPr="00530A0F">
        <w:rPr>
          <w:rFonts w:ascii="Times New Roman" w:eastAsia="BIZ UDP明朝 Medium" w:hAnsi="Times New Roman" w:cs="Times New Roman"/>
          <w:sz w:val="16"/>
          <w:szCs w:val="16"/>
          <w:lang w:eastAsia="ja-JP"/>
        </w:rPr>
        <w:t>年には過去最高の</w:t>
      </w:r>
      <w:r w:rsidR="00DE07C7" w:rsidRPr="00530A0F">
        <w:rPr>
          <w:rFonts w:ascii="Times New Roman" w:eastAsia="BIZ UDP明朝 Medium" w:hAnsi="Times New Roman" w:cs="Times New Roman"/>
          <w:sz w:val="16"/>
          <w:szCs w:val="16"/>
          <w:lang w:eastAsia="ja-JP"/>
        </w:rPr>
        <w:t>52</w:t>
      </w:r>
      <w:r w:rsidR="00DE07C7" w:rsidRPr="00530A0F">
        <w:rPr>
          <w:rFonts w:ascii="Times New Roman" w:eastAsia="BIZ UDP明朝 Medium" w:hAnsi="Times New Roman" w:cs="Times New Roman"/>
          <w:sz w:val="16"/>
          <w:szCs w:val="16"/>
          <w:lang w:eastAsia="ja-JP"/>
        </w:rPr>
        <w:t>％へと増加した。サービス輸入の回復およびコモディティ価格の安定化により、</w:t>
      </w:r>
      <w:r w:rsidR="00DE07C7" w:rsidRPr="00530A0F">
        <w:rPr>
          <w:rFonts w:ascii="Times New Roman" w:eastAsia="BIZ UDP明朝 Medium" w:hAnsi="Times New Roman" w:cs="Times New Roman"/>
          <w:sz w:val="16"/>
          <w:szCs w:val="16"/>
          <w:lang w:eastAsia="ja-JP"/>
        </w:rPr>
        <w:t>2024</w:t>
      </w:r>
      <w:r w:rsidR="00DE07C7" w:rsidRPr="00530A0F">
        <w:rPr>
          <w:rFonts w:ascii="Times New Roman" w:eastAsia="BIZ UDP明朝 Medium" w:hAnsi="Times New Roman" w:cs="Times New Roman"/>
          <w:sz w:val="16"/>
          <w:szCs w:val="16"/>
          <w:lang w:eastAsia="ja-JP"/>
        </w:rPr>
        <w:noBreakHyphen/>
        <w:t>25</w:t>
      </w:r>
      <w:r w:rsidR="00DE07C7" w:rsidRPr="00530A0F">
        <w:rPr>
          <w:rFonts w:ascii="Times New Roman" w:eastAsia="BIZ UDP明朝 Medium" w:hAnsi="Times New Roman" w:cs="Times New Roman"/>
          <w:sz w:val="16"/>
          <w:szCs w:val="16"/>
          <w:lang w:eastAsia="ja-JP"/>
        </w:rPr>
        <w:t>年の同割合は</w:t>
      </w:r>
      <w:r w:rsidR="00DE07C7" w:rsidRPr="00530A0F">
        <w:rPr>
          <w:rFonts w:ascii="Times New Roman" w:eastAsia="BIZ UDP明朝 Medium" w:hAnsi="Times New Roman" w:cs="Times New Roman"/>
          <w:sz w:val="16"/>
          <w:szCs w:val="16"/>
          <w:lang w:eastAsia="ja-JP"/>
        </w:rPr>
        <w:t>37</w:t>
      </w:r>
      <w:r w:rsidR="00DE07C7" w:rsidRPr="00530A0F">
        <w:rPr>
          <w:rFonts w:ascii="Times New Roman" w:eastAsia="BIZ UDP明朝 Medium" w:hAnsi="Times New Roman" w:cs="Times New Roman"/>
          <w:sz w:val="16"/>
          <w:szCs w:val="16"/>
          <w:lang w:eastAsia="ja-JP"/>
        </w:rPr>
        <w:t>％に減少している。</w:t>
      </w:r>
    </w:p>
    <w:p w14:paraId="53D30505" w14:textId="77777777" w:rsidR="00DE07C7" w:rsidRPr="00530A0F" w:rsidRDefault="00DE07C7" w:rsidP="00DE07C7">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530A0F">
        <w:rPr>
          <w:rFonts w:ascii="Times New Roman" w:eastAsia="BIZ UDP明朝 Medium" w:hAnsi="Times New Roman" w:cs="Times New Roman" w:hint="eastAsia"/>
          <w:sz w:val="16"/>
          <w:szCs w:val="16"/>
          <w:lang w:eastAsia="ja-JP"/>
        </w:rPr>
        <w:t>西オーストラリア州の</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530A0F">
        <w:rPr>
          <w:rFonts w:ascii="Times New Roman" w:eastAsia="BIZ UDP明朝 Medium" w:hAnsi="Times New Roman" w:cs="Times New Roman"/>
          <w:sz w:val="16"/>
          <w:szCs w:val="16"/>
          <w:lang w:eastAsia="ja-JP"/>
        </w:rPr>
        <w:t>2012‐13</w:t>
      </w:r>
      <w:r w:rsidRPr="00530A0F">
        <w:rPr>
          <w:rFonts w:ascii="Times New Roman" w:eastAsia="BIZ UDP明朝 Medium" w:hAnsi="Times New Roman" w:cs="Times New Roman"/>
          <w:sz w:val="16"/>
          <w:szCs w:val="16"/>
          <w:lang w:eastAsia="ja-JP"/>
        </w:rPr>
        <w:t>年の</w:t>
      </w:r>
      <w:r w:rsidRPr="00530A0F">
        <w:rPr>
          <w:rFonts w:ascii="Times New Roman" w:eastAsia="BIZ UDP明朝 Medium" w:hAnsi="Times New Roman" w:cs="Times New Roman"/>
          <w:sz w:val="16"/>
          <w:szCs w:val="16"/>
          <w:lang w:eastAsia="ja-JP"/>
        </w:rPr>
        <w:t>36</w:t>
      </w:r>
      <w:r w:rsidRPr="00530A0F">
        <w:rPr>
          <w:rFonts w:ascii="Times New Roman" w:eastAsia="BIZ UDP明朝 Medium" w:hAnsi="Times New Roman" w:cs="Times New Roman"/>
          <w:sz w:val="16"/>
          <w:szCs w:val="16"/>
          <w:lang w:eastAsia="ja-JP"/>
        </w:rPr>
        <w:t>％であった。その後、建設段階から操業段階へと移行し、これらのプロジェクトの生産物が純輸出として</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に寄与することとなる中で、民間投資が</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に占める割合は低下し、</w:t>
      </w:r>
      <w:r w:rsidRPr="00530A0F">
        <w:rPr>
          <w:rFonts w:ascii="Times New Roman" w:eastAsia="BIZ UDP明朝 Medium" w:hAnsi="Times New Roman" w:cs="Times New Roman"/>
          <w:sz w:val="16"/>
          <w:szCs w:val="16"/>
          <w:lang w:eastAsia="ja-JP"/>
        </w:rPr>
        <w:t>2023‐24</w:t>
      </w:r>
      <w:r w:rsidRPr="00530A0F">
        <w:rPr>
          <w:rFonts w:ascii="Times New Roman" w:eastAsia="BIZ UDP明朝 Medium" w:hAnsi="Times New Roman" w:cs="Times New Roman"/>
          <w:sz w:val="16"/>
          <w:szCs w:val="16"/>
          <w:lang w:eastAsia="ja-JP"/>
        </w:rPr>
        <w:t>年には</w:t>
      </w:r>
      <w:r w:rsidRPr="00530A0F">
        <w:rPr>
          <w:rFonts w:ascii="Times New Roman" w:eastAsia="BIZ UDP明朝 Medium" w:hAnsi="Times New Roman" w:cs="Times New Roman" w:hint="eastAsia"/>
          <w:sz w:val="16"/>
          <w:szCs w:val="16"/>
          <w:lang w:eastAsia="ja-JP"/>
        </w:rPr>
        <w:t>20</w:t>
      </w:r>
      <w:r w:rsidRPr="00530A0F">
        <w:rPr>
          <w:rFonts w:ascii="Times New Roman" w:eastAsia="BIZ UDP明朝 Medium" w:hAnsi="Times New Roman" w:cs="Times New Roman"/>
          <w:sz w:val="16"/>
          <w:szCs w:val="16"/>
          <w:lang w:eastAsia="ja-JP"/>
        </w:rPr>
        <w:t>％</w:t>
      </w:r>
      <w:r w:rsidRPr="00530A0F">
        <w:rPr>
          <w:rFonts w:ascii="Times New Roman" w:eastAsia="BIZ UDP明朝 Medium" w:hAnsi="Times New Roman" w:cs="Times New Roman" w:hint="eastAsia"/>
          <w:sz w:val="16"/>
          <w:szCs w:val="16"/>
          <w:lang w:eastAsia="ja-JP"/>
        </w:rPr>
        <w:t>未満と</w:t>
      </w:r>
      <w:r w:rsidRPr="00530A0F">
        <w:rPr>
          <w:rFonts w:ascii="Times New Roman" w:eastAsia="BIZ UDP明朝 Medium" w:hAnsi="Times New Roman" w:cs="Times New Roman"/>
          <w:sz w:val="16"/>
          <w:szCs w:val="16"/>
          <w:lang w:eastAsia="ja-JP"/>
        </w:rPr>
        <w:t>なった。</w:t>
      </w:r>
    </w:p>
    <w:p w14:paraId="61747405" w14:textId="77777777" w:rsidR="00DE07C7" w:rsidRPr="00530A0F" w:rsidRDefault="00DE07C7" w:rsidP="00DE07C7">
      <w:pPr>
        <w:pStyle w:val="af4"/>
        <w:numPr>
          <w:ilvl w:val="0"/>
          <w:numId w:val="9"/>
        </w:numPr>
        <w:spacing w:before="40" w:after="40"/>
        <w:ind w:left="357" w:right="227" w:hanging="357"/>
        <w:contextualSpacing w:val="0"/>
        <w:jc w:val="both"/>
        <w:rPr>
          <w:sz w:val="16"/>
          <w:szCs w:val="16"/>
          <w:lang w:eastAsia="ja-JP"/>
        </w:rPr>
      </w:pPr>
      <w:r w:rsidRPr="00530A0F">
        <w:rPr>
          <w:rFonts w:ascii="Times New Roman" w:eastAsia="BIZ UDP明朝 Medium" w:hAnsi="Times New Roman" w:cs="Times New Roman" w:hint="eastAsia"/>
          <w:sz w:val="16"/>
          <w:szCs w:val="16"/>
          <w:lang w:eastAsia="ja-JP"/>
        </w:rPr>
        <w:t>西オーストラリア州の</w:t>
      </w:r>
      <w:r w:rsidRPr="00530A0F">
        <w:rPr>
          <w:rFonts w:ascii="Times New Roman" w:eastAsia="BIZ UDP明朝 Medium" w:hAnsi="Times New Roman" w:cs="Times New Roman"/>
          <w:sz w:val="16"/>
          <w:szCs w:val="16"/>
          <w:lang w:eastAsia="ja-JP"/>
        </w:rPr>
        <w:t>家計消費は長期にわたり増加したが、州経済に占めるシェアは純輸出の伸びが加速するにつれ縮小している。家計消費の</w:t>
      </w:r>
      <w:r w:rsidRPr="00530A0F">
        <w:rPr>
          <w:rFonts w:ascii="Times New Roman" w:eastAsia="BIZ UDP明朝 Medium" w:hAnsi="Times New Roman" w:cs="Times New Roman" w:hint="eastAsia"/>
          <w:sz w:val="16"/>
          <w:szCs w:val="16"/>
          <w:lang w:eastAsia="ja-JP"/>
        </w:rPr>
        <w:t>西オーストラリア州の</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シェアは</w:t>
      </w:r>
      <w:r w:rsidRPr="00530A0F">
        <w:rPr>
          <w:rFonts w:ascii="Times New Roman" w:eastAsia="BIZ UDP明朝 Medium" w:hAnsi="Times New Roman" w:cs="Times New Roman"/>
          <w:sz w:val="16"/>
          <w:szCs w:val="16"/>
          <w:lang w:eastAsia="ja-JP"/>
        </w:rPr>
        <w:t>199</w:t>
      </w:r>
      <w:r w:rsidRPr="00530A0F">
        <w:rPr>
          <w:rFonts w:ascii="Times New Roman" w:eastAsia="BIZ UDP明朝 Medium" w:hAnsi="Times New Roman" w:cs="Times New Roman" w:hint="eastAsia"/>
          <w:sz w:val="16"/>
          <w:szCs w:val="16"/>
          <w:lang w:eastAsia="ja-JP"/>
        </w:rPr>
        <w:t>4</w:t>
      </w:r>
      <w:r w:rsidRPr="00530A0F">
        <w:rPr>
          <w:rFonts w:ascii="Times New Roman" w:eastAsia="BIZ UDP明朝 Medium" w:hAnsi="Times New Roman" w:cs="Times New Roman"/>
          <w:sz w:val="16"/>
          <w:szCs w:val="16"/>
          <w:lang w:eastAsia="ja-JP"/>
        </w:rPr>
        <w:t>‐9</w:t>
      </w:r>
      <w:r w:rsidRPr="00530A0F">
        <w:rPr>
          <w:rFonts w:ascii="Times New Roman" w:eastAsia="BIZ UDP明朝 Medium" w:hAnsi="Times New Roman" w:cs="Times New Roman" w:hint="eastAsia"/>
          <w:sz w:val="16"/>
          <w:szCs w:val="16"/>
          <w:lang w:eastAsia="ja-JP"/>
        </w:rPr>
        <w:t>5</w:t>
      </w:r>
      <w:r w:rsidRPr="00530A0F">
        <w:rPr>
          <w:rFonts w:ascii="Times New Roman" w:eastAsia="BIZ UDP明朝 Medium" w:hAnsi="Times New Roman" w:cs="Times New Roman"/>
          <w:sz w:val="16"/>
          <w:szCs w:val="16"/>
          <w:lang w:eastAsia="ja-JP"/>
        </w:rPr>
        <w:t>年の</w:t>
      </w:r>
      <w:r w:rsidRPr="00530A0F">
        <w:rPr>
          <w:rFonts w:ascii="Times New Roman" w:eastAsia="BIZ UDP明朝 Medium" w:hAnsi="Times New Roman" w:cs="Times New Roman"/>
          <w:sz w:val="16"/>
          <w:szCs w:val="16"/>
          <w:lang w:eastAsia="ja-JP"/>
        </w:rPr>
        <w:t>5</w:t>
      </w:r>
      <w:r w:rsidRPr="00530A0F">
        <w:rPr>
          <w:rFonts w:ascii="Times New Roman" w:eastAsia="BIZ UDP明朝 Medium" w:hAnsi="Times New Roman" w:cs="Times New Roman" w:hint="eastAsia"/>
          <w:sz w:val="16"/>
          <w:szCs w:val="16"/>
          <w:lang w:eastAsia="ja-JP"/>
        </w:rPr>
        <w:t>2</w:t>
      </w:r>
      <w:r w:rsidRPr="00530A0F">
        <w:rPr>
          <w:rFonts w:ascii="Times New Roman" w:eastAsia="BIZ UDP明朝 Medium" w:hAnsi="Times New Roman" w:cs="Times New Roman"/>
          <w:sz w:val="16"/>
          <w:szCs w:val="16"/>
          <w:lang w:eastAsia="ja-JP"/>
        </w:rPr>
        <w:t>％から</w:t>
      </w:r>
      <w:r w:rsidRPr="00530A0F">
        <w:rPr>
          <w:rFonts w:ascii="Times New Roman" w:eastAsia="BIZ UDP明朝 Medium" w:hAnsi="Times New Roman" w:cs="Times New Roman"/>
          <w:sz w:val="16"/>
          <w:szCs w:val="16"/>
          <w:lang w:eastAsia="ja-JP"/>
        </w:rPr>
        <w:t>202</w:t>
      </w:r>
      <w:r w:rsidRPr="00530A0F">
        <w:rPr>
          <w:rFonts w:ascii="Times New Roman" w:eastAsia="BIZ UDP明朝 Medium" w:hAnsi="Times New Roman" w:cs="Times New Roman" w:hint="eastAsia"/>
          <w:sz w:val="16"/>
          <w:szCs w:val="16"/>
          <w:lang w:eastAsia="ja-JP"/>
        </w:rPr>
        <w:t>4</w:t>
      </w:r>
      <w:r w:rsidRPr="00530A0F">
        <w:rPr>
          <w:rFonts w:ascii="Times New Roman" w:eastAsia="BIZ UDP明朝 Medium" w:hAnsi="Times New Roman" w:cs="Times New Roman"/>
          <w:sz w:val="16"/>
          <w:szCs w:val="16"/>
          <w:lang w:eastAsia="ja-JP"/>
        </w:rPr>
        <w:t>‐2</w:t>
      </w:r>
      <w:r w:rsidRPr="00530A0F">
        <w:rPr>
          <w:rFonts w:ascii="Times New Roman" w:eastAsia="BIZ UDP明朝 Medium" w:hAnsi="Times New Roman" w:cs="Times New Roman" w:hint="eastAsia"/>
          <w:sz w:val="16"/>
          <w:szCs w:val="16"/>
          <w:lang w:eastAsia="ja-JP"/>
        </w:rPr>
        <w:t>5</w:t>
      </w:r>
      <w:r w:rsidRPr="00530A0F">
        <w:rPr>
          <w:rFonts w:ascii="Times New Roman" w:eastAsia="BIZ UDP明朝 Medium" w:hAnsi="Times New Roman" w:cs="Times New Roman"/>
          <w:sz w:val="16"/>
          <w:szCs w:val="16"/>
          <w:lang w:eastAsia="ja-JP"/>
        </w:rPr>
        <w:t>年の</w:t>
      </w:r>
      <w:r w:rsidRPr="00530A0F">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5</w:t>
      </w:r>
      <w:r w:rsidRPr="00530A0F">
        <w:rPr>
          <w:rFonts w:ascii="Times New Roman" w:eastAsia="BIZ UDP明朝 Medium" w:hAnsi="Times New Roman" w:cs="Times New Roman"/>
          <w:sz w:val="16"/>
          <w:szCs w:val="16"/>
          <w:lang w:eastAsia="ja-JP"/>
        </w:rPr>
        <w:t>％へと低下し</w:t>
      </w:r>
      <w:r w:rsidRPr="00530A0F">
        <w:rPr>
          <w:rFonts w:ascii="Times New Roman" w:eastAsia="BIZ UDP明朝 Medium" w:hAnsi="Times New Roman" w:cs="Times New Roman" w:hint="eastAsia"/>
          <w:sz w:val="16"/>
          <w:szCs w:val="16"/>
          <w:lang w:eastAsia="ja-JP"/>
        </w:rPr>
        <w:t>た。</w:t>
      </w:r>
    </w:p>
    <w:p w14:paraId="3B4A0979" w14:textId="4B93D089" w:rsidR="00233755" w:rsidRPr="00EB1814" w:rsidRDefault="00DE07C7" w:rsidP="00DE07C7">
      <w:pPr>
        <w:pStyle w:val="af4"/>
        <w:numPr>
          <w:ilvl w:val="0"/>
          <w:numId w:val="9"/>
        </w:numPr>
        <w:spacing w:before="40" w:after="40"/>
        <w:ind w:left="357" w:right="227" w:hanging="357"/>
        <w:contextualSpacing w:val="0"/>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r w:rsidRPr="00530A0F">
        <w:rPr>
          <w:rFonts w:ascii="Times New Roman" w:eastAsia="BIZ UDP明朝 Medium" w:hAnsi="Times New Roman" w:cs="Times New Roman"/>
          <w:sz w:val="16"/>
          <w:szCs w:val="16"/>
          <w:lang w:eastAsia="ja-JP"/>
        </w:rPr>
        <w:t>公的最終需要が西オーストラリア州</w:t>
      </w:r>
      <w:r w:rsidRPr="00530A0F">
        <w:rPr>
          <w:rFonts w:ascii="Times New Roman" w:eastAsia="BIZ UDP明朝 Medium" w:hAnsi="Times New Roman" w:cs="Times New Roman" w:hint="eastAsia"/>
          <w:sz w:val="16"/>
          <w:szCs w:val="16"/>
          <w:lang w:eastAsia="ja-JP"/>
        </w:rPr>
        <w:t>の</w:t>
      </w:r>
      <w:r w:rsidRPr="00530A0F">
        <w:rPr>
          <w:rFonts w:ascii="Times New Roman" w:eastAsia="BIZ UDP明朝 Medium" w:hAnsi="Times New Roman" w:cs="Times New Roman"/>
          <w:sz w:val="16"/>
          <w:szCs w:val="16"/>
          <w:lang w:eastAsia="ja-JP"/>
        </w:rPr>
        <w:t>GSP</w:t>
      </w:r>
      <w:r w:rsidRPr="00530A0F">
        <w:rPr>
          <w:rFonts w:ascii="Times New Roman" w:eastAsia="BIZ UDP明朝 Medium" w:hAnsi="Times New Roman" w:cs="Times New Roman"/>
          <w:sz w:val="16"/>
          <w:szCs w:val="16"/>
          <w:lang w:eastAsia="ja-JP"/>
        </w:rPr>
        <w:t>に占める割合は比較的安定しており、</w:t>
      </w:r>
      <w:r w:rsidRPr="00530A0F">
        <w:rPr>
          <w:rFonts w:ascii="Times New Roman" w:eastAsia="BIZ UDP明朝 Medium" w:hAnsi="Times New Roman" w:cs="Times New Roman"/>
          <w:sz w:val="16"/>
          <w:szCs w:val="16"/>
          <w:lang w:eastAsia="ja-JP"/>
        </w:rPr>
        <w:t>1994</w:t>
      </w:r>
      <w:r w:rsidRPr="00530A0F">
        <w:rPr>
          <w:rFonts w:ascii="Times New Roman" w:eastAsia="BIZ UDP明朝 Medium" w:hAnsi="Times New Roman" w:cs="Times New Roman"/>
          <w:sz w:val="16"/>
          <w:szCs w:val="16"/>
          <w:lang w:eastAsia="ja-JP"/>
        </w:rPr>
        <w:noBreakHyphen/>
        <w:t>95</w:t>
      </w:r>
      <w:r w:rsidRPr="00530A0F">
        <w:rPr>
          <w:rFonts w:ascii="Times New Roman" w:eastAsia="BIZ UDP明朝 Medium" w:hAnsi="Times New Roman" w:cs="Times New Roman"/>
          <w:sz w:val="16"/>
          <w:szCs w:val="16"/>
          <w:lang w:eastAsia="ja-JP"/>
        </w:rPr>
        <w:t>年には</w:t>
      </w:r>
      <w:r w:rsidRPr="00530A0F">
        <w:rPr>
          <w:rFonts w:ascii="Times New Roman" w:eastAsia="BIZ UDP明朝 Medium" w:hAnsi="Times New Roman" w:cs="Times New Roman"/>
          <w:sz w:val="16"/>
          <w:szCs w:val="16"/>
          <w:lang w:eastAsia="ja-JP"/>
        </w:rPr>
        <w:t>20</w:t>
      </w:r>
      <w:r w:rsidRPr="00530A0F">
        <w:rPr>
          <w:rFonts w:ascii="Times New Roman" w:eastAsia="BIZ UDP明朝 Medium" w:hAnsi="Times New Roman" w:cs="Times New Roman"/>
          <w:sz w:val="16"/>
          <w:szCs w:val="16"/>
          <w:lang w:eastAsia="ja-JP"/>
        </w:rPr>
        <w:t>％、</w:t>
      </w:r>
      <w:r w:rsidRPr="00530A0F">
        <w:rPr>
          <w:rFonts w:ascii="Times New Roman" w:eastAsia="BIZ UDP明朝 Medium" w:hAnsi="Times New Roman" w:cs="Times New Roman"/>
          <w:sz w:val="16"/>
          <w:szCs w:val="16"/>
          <w:lang w:eastAsia="ja-JP"/>
        </w:rPr>
        <w:t>2024</w:t>
      </w:r>
      <w:r w:rsidRPr="00530A0F">
        <w:rPr>
          <w:rFonts w:ascii="Times New Roman" w:eastAsia="BIZ UDP明朝 Medium" w:hAnsi="Times New Roman" w:cs="Times New Roman"/>
          <w:sz w:val="16"/>
          <w:szCs w:val="16"/>
          <w:lang w:eastAsia="ja-JP"/>
        </w:rPr>
        <w:noBreakHyphen/>
        <w:t>25</w:t>
      </w:r>
      <w:r w:rsidRPr="00530A0F">
        <w:rPr>
          <w:rFonts w:ascii="Times New Roman" w:eastAsia="BIZ UDP明朝 Medium" w:hAnsi="Times New Roman" w:cs="Times New Roman"/>
          <w:sz w:val="16"/>
          <w:szCs w:val="16"/>
          <w:lang w:eastAsia="ja-JP"/>
        </w:rPr>
        <w:t>には</w:t>
      </w:r>
      <w:r w:rsidRPr="00530A0F">
        <w:rPr>
          <w:rFonts w:ascii="Times New Roman" w:eastAsia="BIZ UDP明朝 Medium" w:hAnsi="Times New Roman" w:cs="Times New Roman"/>
          <w:sz w:val="16"/>
          <w:szCs w:val="16"/>
          <w:lang w:eastAsia="ja-JP"/>
        </w:rPr>
        <w:t>19</w:t>
      </w:r>
      <w:r w:rsidRPr="00530A0F">
        <w:rPr>
          <w:rFonts w:ascii="Times New Roman" w:eastAsia="BIZ UDP明朝 Medium" w:hAnsi="Times New Roman" w:cs="Times New Roman"/>
          <w:sz w:val="16"/>
          <w:szCs w:val="16"/>
          <w:lang w:eastAsia="ja-JP"/>
        </w:rPr>
        <w:t>％であった。</w:t>
      </w:r>
    </w:p>
    <w:p w14:paraId="225A3AF4" w14:textId="17883DFF" w:rsidR="00233755" w:rsidRPr="009446B5" w:rsidRDefault="00D17CA4" w:rsidP="00233755">
      <w:pPr>
        <w:pStyle w:val="41"/>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州総生産と国内総生産に占める各項目（シェア）の比較：</w:t>
      </w:r>
      <w:r w:rsidRPr="00CE69C3">
        <w:rPr>
          <w:rFonts w:ascii="Times New Roman" w:eastAsia="BIZ UDP明朝 Medium" w:hAnsi="Times New Roman" w:cs="Times New Roman"/>
          <w:i w:val="0"/>
          <w:iCs w:val="0"/>
          <w:color w:val="00997A"/>
          <w:sz w:val="20"/>
          <w:szCs w:val="20"/>
          <w:lang w:eastAsia="ja-JP"/>
        </w:rPr>
        <w:t>202</w:t>
      </w:r>
      <w:r>
        <w:rPr>
          <w:rFonts w:ascii="Times New Roman" w:eastAsia="BIZ UDP明朝 Medium" w:hAnsi="Times New Roman" w:cs="Times New Roman" w:hint="eastAsia"/>
          <w:i w:val="0"/>
          <w:iCs w:val="0"/>
          <w:color w:val="00997A"/>
          <w:sz w:val="20"/>
          <w:szCs w:val="20"/>
          <w:lang w:eastAsia="ja-JP"/>
        </w:rPr>
        <w:t>4</w:t>
      </w:r>
      <w:r w:rsidRPr="00CE69C3">
        <w:rPr>
          <w:rFonts w:ascii="Times New Roman" w:eastAsia="BIZ UDP明朝 Medium" w:hAnsi="Times New Roman" w:cs="Times New Roman"/>
          <w:i w:val="0"/>
          <w:iCs w:val="0"/>
          <w:color w:val="00997A"/>
          <w:sz w:val="20"/>
          <w:szCs w:val="20"/>
          <w:lang w:eastAsia="ja-JP"/>
        </w:rPr>
        <w:noBreakHyphen/>
        <w:t>2</w:t>
      </w:r>
      <w:r>
        <w:rPr>
          <w:rFonts w:ascii="Times New Roman" w:eastAsia="BIZ UDP明朝 Medium" w:hAnsi="Times New Roman" w:cs="Times New Roman" w:hint="eastAsia"/>
          <w:i w:val="0"/>
          <w:iCs w:val="0"/>
          <w:color w:val="00997A"/>
          <w:sz w:val="20"/>
          <w:szCs w:val="20"/>
          <w:lang w:eastAsia="ja-JP"/>
        </w:rPr>
        <w:t>5</w:t>
      </w:r>
      <w:r w:rsidRPr="00CE69C3">
        <w:rPr>
          <w:rFonts w:ascii="Times New Roman" w:eastAsia="BIZ UDP明朝 Medium" w:hAnsi="Times New Roman" w:cs="Times New Roman"/>
          <w:i w:val="0"/>
          <w:iCs w:val="0"/>
          <w:color w:val="00997A"/>
          <w:sz w:val="20"/>
          <w:szCs w:val="20"/>
          <w:lang w:eastAsia="ja-JP"/>
        </w:rPr>
        <w:t>年</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2FCA38CF" w14:textId="77777777" w:rsidR="00D17CA4" w:rsidRPr="00683765" w:rsidRDefault="00233755"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7B1AE5">
        <w:rPr>
          <w:lang w:eastAsia="ja-JP"/>
        </w:rPr>
        <w:br w:type="column"/>
      </w:r>
      <w:r w:rsidR="00D17CA4" w:rsidRPr="00683765">
        <w:rPr>
          <w:rFonts w:ascii="Times New Roman" w:eastAsia="BIZ UDP明朝 Medium" w:hAnsi="Times New Roman" w:cs="Times New Roman" w:hint="eastAsia"/>
          <w:sz w:val="16"/>
          <w:szCs w:val="16"/>
          <w:lang w:eastAsia="ja-JP"/>
        </w:rPr>
        <w:t>西オーストラリア州の経済における過去</w:t>
      </w:r>
      <w:r w:rsidR="00D17CA4" w:rsidRPr="00683765">
        <w:rPr>
          <w:rFonts w:ascii="Times New Roman" w:eastAsia="BIZ UDP明朝 Medium" w:hAnsi="Times New Roman" w:cs="Times New Roman" w:hint="eastAsia"/>
          <w:sz w:val="16"/>
          <w:szCs w:val="16"/>
          <w:lang w:eastAsia="ja-JP"/>
        </w:rPr>
        <w:t>30</w:t>
      </w:r>
      <w:r w:rsidR="00D17CA4" w:rsidRPr="00683765">
        <w:rPr>
          <w:rFonts w:ascii="Times New Roman" w:eastAsia="BIZ UDP明朝 Medium" w:hAnsi="Times New Roman" w:cs="Times New Roman" w:hint="eastAsia"/>
          <w:sz w:val="16"/>
          <w:szCs w:val="16"/>
          <w:lang w:eastAsia="ja-JP"/>
        </w:rPr>
        <w:t>年間の変化は、現在その経済構造がオーストラリアの他地域と全く異なるものになっていることを意味する。</w:t>
      </w:r>
    </w:p>
    <w:p w14:paraId="7BF218FD" w14:textId="77777777" w:rsidR="00D17CA4" w:rsidRPr="00A44916" w:rsidRDefault="00D17CA4"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683765">
        <w:rPr>
          <w:rFonts w:ascii="Times New Roman" w:eastAsia="BIZ UDP明朝 Medium" w:hAnsi="Times New Roman" w:cs="Times New Roman" w:hint="eastAsia"/>
          <w:sz w:val="16"/>
          <w:szCs w:val="16"/>
          <w:lang w:eastAsia="ja-JP"/>
        </w:rPr>
        <w:t>家計消費は</w:t>
      </w:r>
      <w:r w:rsidRPr="00683765">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4</w:t>
      </w:r>
      <w:r w:rsidRPr="00683765">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5</w:t>
      </w:r>
      <w:r w:rsidRPr="00683765">
        <w:rPr>
          <w:rFonts w:ascii="Times New Roman" w:eastAsia="BIZ UDP明朝 Medium" w:hAnsi="Times New Roman" w:cs="Times New Roman" w:hint="eastAsia"/>
          <w:sz w:val="16"/>
          <w:szCs w:val="16"/>
          <w:lang w:eastAsia="ja-JP"/>
        </w:rPr>
        <w:t>年のオーストラリア国内総生産（</w:t>
      </w:r>
      <w:r w:rsidRPr="00683765">
        <w:rPr>
          <w:rFonts w:ascii="Times New Roman" w:eastAsia="BIZ UDP明朝 Medium" w:hAnsi="Times New Roman" w:cs="Times New Roman" w:hint="eastAsia"/>
          <w:sz w:val="16"/>
          <w:szCs w:val="16"/>
          <w:lang w:eastAsia="ja-JP"/>
        </w:rPr>
        <w:t>GDP</w:t>
      </w:r>
      <w:r w:rsidRPr="00683765">
        <w:rPr>
          <w:rFonts w:ascii="Times New Roman" w:eastAsia="BIZ UDP明朝 Medium" w:hAnsi="Times New Roman" w:cs="Times New Roman" w:hint="eastAsia"/>
          <w:sz w:val="16"/>
          <w:szCs w:val="16"/>
          <w:lang w:eastAsia="ja-JP"/>
        </w:rPr>
        <w:t>）の</w:t>
      </w:r>
      <w:r w:rsidRPr="00683765">
        <w:rPr>
          <w:rFonts w:ascii="Times New Roman" w:eastAsia="BIZ UDP明朝 Medium" w:hAnsi="Times New Roman" w:cs="Times New Roman" w:hint="eastAsia"/>
          <w:sz w:val="16"/>
          <w:szCs w:val="16"/>
          <w:lang w:eastAsia="ja-JP"/>
        </w:rPr>
        <w:t>5</w:t>
      </w:r>
      <w:r>
        <w:rPr>
          <w:rFonts w:ascii="Times New Roman" w:eastAsia="BIZ UDP明朝 Medium" w:hAnsi="Times New Roman" w:cs="Times New Roman" w:hint="eastAsia"/>
          <w:sz w:val="16"/>
          <w:szCs w:val="16"/>
          <w:lang w:eastAsia="ja-JP"/>
        </w:rPr>
        <w:t>2</w:t>
      </w:r>
      <w:r w:rsidRPr="00683765">
        <w:rPr>
          <w:rFonts w:ascii="Times New Roman" w:eastAsia="BIZ UDP明朝 Medium" w:hAnsi="Times New Roman" w:cs="Times New Roman" w:hint="eastAsia"/>
          <w:sz w:val="16"/>
          <w:szCs w:val="16"/>
          <w:lang w:eastAsia="ja-JP"/>
        </w:rPr>
        <w:t>％を占め、これは</w:t>
      </w:r>
      <w:r w:rsidRPr="00683765">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4</w:t>
      </w:r>
      <w:r w:rsidRPr="00683765">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5</w:t>
      </w:r>
      <w:r w:rsidRPr="00683765">
        <w:rPr>
          <w:rFonts w:ascii="Times New Roman" w:eastAsia="BIZ UDP明朝 Medium" w:hAnsi="Times New Roman" w:cs="Times New Roman" w:hint="eastAsia"/>
          <w:sz w:val="16"/>
          <w:szCs w:val="16"/>
          <w:lang w:eastAsia="ja-JP"/>
        </w:rPr>
        <w:t>年の西オーストラリア州の</w:t>
      </w:r>
      <w:r w:rsidRPr="00683765">
        <w:rPr>
          <w:rFonts w:ascii="Times New Roman" w:eastAsia="BIZ UDP明朝 Medium" w:hAnsi="Times New Roman" w:cs="Times New Roman" w:hint="eastAsia"/>
          <w:sz w:val="16"/>
          <w:szCs w:val="16"/>
          <w:lang w:eastAsia="ja-JP"/>
        </w:rPr>
        <w:t>GSP</w:t>
      </w:r>
      <w:r w:rsidRPr="00683765">
        <w:rPr>
          <w:rFonts w:ascii="Times New Roman" w:eastAsia="BIZ UDP明朝 Medium" w:hAnsi="Times New Roman" w:cs="Times New Roman" w:hint="eastAsia"/>
          <w:sz w:val="16"/>
          <w:szCs w:val="16"/>
          <w:lang w:eastAsia="ja-JP"/>
        </w:rPr>
        <w:t>に占める割合よりはるかに高</w:t>
      </w:r>
      <w:r>
        <w:rPr>
          <w:rFonts w:ascii="Times New Roman" w:eastAsia="BIZ UDP明朝 Medium" w:hAnsi="Times New Roman" w:cs="Times New Roman" w:hint="eastAsia"/>
          <w:sz w:val="16"/>
          <w:szCs w:val="16"/>
          <w:lang w:eastAsia="ja-JP"/>
        </w:rPr>
        <w:t>いが</w:t>
      </w:r>
      <w:r w:rsidRPr="00A44916">
        <w:rPr>
          <w:rFonts w:ascii="Times New Roman" w:eastAsia="BIZ UDP明朝 Medium" w:hAnsi="Times New Roman" w:cs="Times New Roman" w:hint="eastAsia"/>
          <w:sz w:val="16"/>
          <w:szCs w:val="16"/>
          <w:lang w:eastAsia="ja-JP"/>
        </w:rPr>
        <w:t>、</w:t>
      </w:r>
      <w:r w:rsidRPr="00A44916">
        <w:rPr>
          <w:rFonts w:ascii="Times New Roman" w:eastAsia="BIZ UDP明朝 Medium" w:hAnsi="Times New Roman" w:cs="Times New Roman" w:hint="eastAsia"/>
          <w:sz w:val="16"/>
          <w:szCs w:val="16"/>
          <w:lang w:eastAsia="ja-JP"/>
        </w:rPr>
        <w:t>1994</w:t>
      </w:r>
      <w:r w:rsidRPr="00A44916">
        <w:rPr>
          <w:rFonts w:ascii="Times New Roman" w:eastAsia="BIZ UDP明朝 Medium" w:hAnsi="Times New Roman" w:cs="Times New Roman" w:hint="eastAsia"/>
          <w:sz w:val="16"/>
          <w:szCs w:val="16"/>
          <w:lang w:eastAsia="ja-JP"/>
        </w:rPr>
        <w:t>‐</w:t>
      </w:r>
      <w:r w:rsidRPr="00A44916">
        <w:rPr>
          <w:rFonts w:ascii="Times New Roman" w:eastAsia="BIZ UDP明朝 Medium" w:hAnsi="Times New Roman" w:cs="Times New Roman" w:hint="eastAsia"/>
          <w:sz w:val="16"/>
          <w:szCs w:val="16"/>
          <w:lang w:eastAsia="ja-JP"/>
        </w:rPr>
        <w:t>95</w:t>
      </w:r>
      <w:r w:rsidRPr="00A44916">
        <w:rPr>
          <w:rFonts w:ascii="Times New Roman" w:eastAsia="BIZ UDP明朝 Medium" w:hAnsi="Times New Roman" w:cs="Times New Roman" w:hint="eastAsia"/>
          <w:sz w:val="16"/>
          <w:szCs w:val="16"/>
          <w:lang w:eastAsia="ja-JP"/>
        </w:rPr>
        <w:t>年の西オーストラリア州の</w:t>
      </w:r>
      <w:r w:rsidRPr="00A44916">
        <w:rPr>
          <w:rFonts w:ascii="Times New Roman" w:eastAsia="BIZ UDP明朝 Medium" w:hAnsi="Times New Roman" w:cs="Times New Roman" w:hint="eastAsia"/>
          <w:sz w:val="16"/>
          <w:szCs w:val="16"/>
          <w:lang w:eastAsia="ja-JP"/>
        </w:rPr>
        <w:t>GSP</w:t>
      </w:r>
      <w:r w:rsidRPr="00A44916">
        <w:rPr>
          <w:rFonts w:ascii="Times New Roman" w:eastAsia="BIZ UDP明朝 Medium" w:hAnsi="Times New Roman" w:cs="Times New Roman" w:hint="eastAsia"/>
          <w:sz w:val="16"/>
          <w:szCs w:val="16"/>
          <w:lang w:eastAsia="ja-JP"/>
        </w:rPr>
        <w:t>に占める割合とほぼ同程度である。</w:t>
      </w:r>
    </w:p>
    <w:p w14:paraId="11B5A02B" w14:textId="77777777" w:rsidR="00D17CA4" w:rsidRPr="00683765" w:rsidRDefault="00D17CA4"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683765">
        <w:rPr>
          <w:rFonts w:ascii="Times New Roman" w:eastAsia="BIZ UDP明朝 Medium" w:hAnsi="Times New Roman" w:cs="Times New Roman" w:hint="eastAsia"/>
          <w:sz w:val="16"/>
          <w:szCs w:val="16"/>
          <w:lang w:eastAsia="ja-JP"/>
        </w:rPr>
        <w:t>西オーストラリア州はオーストラリアの輸出に占める割合が高いため、オーストラリアの</w:t>
      </w:r>
      <w:r w:rsidRPr="00683765">
        <w:rPr>
          <w:rFonts w:ascii="Times New Roman" w:eastAsia="BIZ UDP明朝 Medium" w:hAnsi="Times New Roman" w:cs="Times New Roman" w:hint="eastAsia"/>
          <w:sz w:val="16"/>
          <w:szCs w:val="16"/>
          <w:lang w:eastAsia="ja-JP"/>
        </w:rPr>
        <w:t>GDP</w:t>
      </w:r>
      <w:r w:rsidRPr="00683765">
        <w:rPr>
          <w:rFonts w:ascii="Times New Roman" w:eastAsia="BIZ UDP明朝 Medium" w:hAnsi="Times New Roman" w:cs="Times New Roman" w:hint="eastAsia"/>
          <w:sz w:val="16"/>
          <w:szCs w:val="16"/>
          <w:lang w:eastAsia="ja-JP"/>
        </w:rPr>
        <w:t>に占める純輸出のシェア（</w:t>
      </w:r>
      <w:r w:rsidRPr="00683765">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4</w:t>
      </w:r>
      <w:r w:rsidRPr="00683765">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5</w:t>
      </w:r>
      <w:r w:rsidRPr="00683765">
        <w:rPr>
          <w:rFonts w:ascii="Times New Roman" w:eastAsia="BIZ UDP明朝 Medium" w:hAnsi="Times New Roman" w:cs="Times New Roman" w:hint="eastAsia"/>
          <w:sz w:val="16"/>
          <w:szCs w:val="16"/>
          <w:lang w:eastAsia="ja-JP"/>
        </w:rPr>
        <w:t>年は</w:t>
      </w:r>
      <w:r>
        <w:rPr>
          <w:rFonts w:ascii="Times New Roman" w:eastAsia="BIZ UDP明朝 Medium" w:hAnsi="Times New Roman" w:cs="Times New Roman" w:hint="eastAsia"/>
          <w:sz w:val="16"/>
          <w:szCs w:val="16"/>
          <w:lang w:eastAsia="ja-JP"/>
        </w:rPr>
        <w:t>1</w:t>
      </w:r>
      <w:r w:rsidRPr="00683765">
        <w:rPr>
          <w:rFonts w:ascii="Times New Roman" w:eastAsia="BIZ UDP明朝 Medium" w:hAnsi="Times New Roman" w:cs="Times New Roman" w:hint="eastAsia"/>
          <w:sz w:val="16"/>
          <w:szCs w:val="16"/>
          <w:lang w:eastAsia="ja-JP"/>
        </w:rPr>
        <w:t>％）は、西オーストラリア州の</w:t>
      </w:r>
      <w:r w:rsidRPr="00683765">
        <w:rPr>
          <w:rFonts w:ascii="Times New Roman" w:eastAsia="BIZ UDP明朝 Medium" w:hAnsi="Times New Roman" w:cs="Times New Roman" w:hint="eastAsia"/>
          <w:sz w:val="16"/>
          <w:szCs w:val="16"/>
          <w:lang w:eastAsia="ja-JP"/>
        </w:rPr>
        <w:t>GSP</w:t>
      </w:r>
      <w:r w:rsidRPr="00683765">
        <w:rPr>
          <w:rFonts w:ascii="Times New Roman" w:eastAsia="BIZ UDP明朝 Medium" w:hAnsi="Times New Roman" w:cs="Times New Roman" w:hint="eastAsia"/>
          <w:sz w:val="16"/>
          <w:szCs w:val="16"/>
          <w:lang w:eastAsia="ja-JP"/>
        </w:rPr>
        <w:t>に占める割合に比べて大幅に低くなっている。</w:t>
      </w:r>
    </w:p>
    <w:p w14:paraId="1BBD6D4A" w14:textId="745D3F05" w:rsidR="00233755" w:rsidRPr="00D17CA4" w:rsidRDefault="00D17CA4" w:rsidP="00D17CA4">
      <w:pPr>
        <w:pStyle w:val="af4"/>
        <w:numPr>
          <w:ilvl w:val="0"/>
          <w:numId w:val="9"/>
        </w:numPr>
        <w:spacing w:before="40" w:after="40"/>
        <w:ind w:left="357" w:right="227" w:hanging="357"/>
        <w:contextualSpacing w:val="0"/>
        <w:jc w:val="both"/>
        <w:rPr>
          <w:rFonts w:hint="eastAsia"/>
          <w:color w:val="000000" w:themeColor="text1"/>
          <w:sz w:val="16"/>
          <w:szCs w:val="16"/>
          <w:lang w:eastAsia="ja-JP"/>
        </w:rPr>
      </w:pPr>
      <w:r w:rsidRPr="00683765">
        <w:rPr>
          <w:rFonts w:ascii="Times New Roman" w:eastAsia="BIZ UDP明朝 Medium" w:hAnsi="Times New Roman" w:cs="Times New Roman" w:hint="eastAsia"/>
          <w:sz w:val="16"/>
          <w:szCs w:val="16"/>
          <w:lang w:eastAsia="ja-JP"/>
        </w:rPr>
        <w:t>202</w:t>
      </w:r>
      <w:r>
        <w:rPr>
          <w:rFonts w:ascii="Times New Roman" w:eastAsia="BIZ UDP明朝 Medium" w:hAnsi="Times New Roman" w:cs="Times New Roman" w:hint="eastAsia"/>
          <w:sz w:val="16"/>
          <w:szCs w:val="16"/>
          <w:lang w:eastAsia="ja-JP"/>
        </w:rPr>
        <w:t>4</w:t>
      </w:r>
      <w:r w:rsidRPr="00683765">
        <w:rPr>
          <w:rFonts w:ascii="Times New Roman" w:eastAsia="BIZ UDP明朝 Medium" w:hAnsi="Times New Roman" w:cs="Times New Roman" w:hint="eastAsia"/>
          <w:sz w:val="16"/>
          <w:szCs w:val="16"/>
          <w:lang w:eastAsia="ja-JP"/>
        </w:rPr>
        <w:t>‐</w:t>
      </w:r>
      <w:r w:rsidRPr="00683765">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5</w:t>
      </w:r>
      <w:r w:rsidRPr="00683765">
        <w:rPr>
          <w:rFonts w:ascii="Times New Roman" w:eastAsia="BIZ UDP明朝 Medium" w:hAnsi="Times New Roman" w:cs="Times New Roman" w:hint="eastAsia"/>
          <w:sz w:val="16"/>
          <w:szCs w:val="16"/>
          <w:lang w:eastAsia="ja-JP"/>
        </w:rPr>
        <w:t>年の</w:t>
      </w:r>
      <w:r w:rsidRPr="00683765">
        <w:rPr>
          <w:rFonts w:ascii="Times New Roman" w:eastAsia="BIZ UDP明朝 Medium" w:hAnsi="Times New Roman" w:cs="Times New Roman" w:hint="eastAsia"/>
          <w:sz w:val="16"/>
          <w:szCs w:val="16"/>
          <w:lang w:eastAsia="ja-JP"/>
        </w:rPr>
        <w:t>GDP</w:t>
      </w:r>
      <w:r w:rsidRPr="00683765">
        <w:rPr>
          <w:rFonts w:ascii="Times New Roman" w:eastAsia="BIZ UDP明朝 Medium" w:hAnsi="Times New Roman" w:cs="Times New Roman" w:hint="eastAsia"/>
          <w:sz w:val="16"/>
          <w:szCs w:val="16"/>
          <w:lang w:eastAsia="ja-JP"/>
        </w:rPr>
        <w:t>に占める公的最終需要のシェア（</w:t>
      </w:r>
      <w:r w:rsidRPr="00683765">
        <w:rPr>
          <w:rFonts w:ascii="Times New Roman" w:eastAsia="BIZ UDP明朝 Medium" w:hAnsi="Times New Roman" w:cs="Times New Roman" w:hint="eastAsia"/>
          <w:sz w:val="16"/>
          <w:szCs w:val="16"/>
          <w:lang w:eastAsia="ja-JP"/>
        </w:rPr>
        <w:t>2</w:t>
      </w:r>
      <w:r>
        <w:rPr>
          <w:rFonts w:ascii="Times New Roman" w:eastAsia="BIZ UDP明朝 Medium" w:hAnsi="Times New Roman" w:cs="Times New Roman" w:hint="eastAsia"/>
          <w:sz w:val="16"/>
          <w:szCs w:val="16"/>
          <w:lang w:eastAsia="ja-JP"/>
        </w:rPr>
        <w:t>9</w:t>
      </w:r>
      <w:r w:rsidRPr="00683765">
        <w:rPr>
          <w:rFonts w:ascii="Times New Roman" w:eastAsia="BIZ UDP明朝 Medium" w:hAnsi="Times New Roman" w:cs="Times New Roman" w:hint="eastAsia"/>
          <w:sz w:val="16"/>
          <w:szCs w:val="16"/>
          <w:lang w:eastAsia="ja-JP"/>
        </w:rPr>
        <w:t>％）は、西オーストラリア州の</w:t>
      </w:r>
      <w:r w:rsidRPr="00683765">
        <w:rPr>
          <w:rFonts w:ascii="Times New Roman" w:eastAsia="BIZ UDP明朝 Medium" w:hAnsi="Times New Roman" w:cs="Times New Roman" w:hint="eastAsia"/>
          <w:sz w:val="16"/>
          <w:szCs w:val="16"/>
          <w:lang w:eastAsia="ja-JP"/>
        </w:rPr>
        <w:t>GSP</w:t>
      </w:r>
      <w:r w:rsidRPr="00683765">
        <w:rPr>
          <w:rFonts w:ascii="Times New Roman" w:eastAsia="BIZ UDP明朝 Medium" w:hAnsi="Times New Roman" w:cs="Times New Roman" w:hint="eastAsia"/>
          <w:sz w:val="16"/>
          <w:szCs w:val="16"/>
          <w:lang w:eastAsia="ja-JP"/>
        </w:rPr>
        <w:t>に占めるシェアと比べると高いが、これは西オーストラリア州の</w:t>
      </w:r>
      <w:r w:rsidRPr="00683765">
        <w:rPr>
          <w:rFonts w:ascii="Times New Roman" w:eastAsia="BIZ UDP明朝 Medium" w:hAnsi="Times New Roman" w:cs="Times New Roman" w:hint="eastAsia"/>
          <w:sz w:val="16"/>
          <w:szCs w:val="16"/>
          <w:lang w:eastAsia="ja-JP"/>
        </w:rPr>
        <w:t>GSP</w:t>
      </w:r>
      <w:r w:rsidRPr="00683765">
        <w:rPr>
          <w:rFonts w:ascii="Times New Roman" w:eastAsia="BIZ UDP明朝 Medium" w:hAnsi="Times New Roman" w:cs="Times New Roman" w:hint="eastAsia"/>
          <w:sz w:val="16"/>
          <w:szCs w:val="16"/>
          <w:lang w:eastAsia="ja-JP"/>
        </w:rPr>
        <w:t>では純輸出のシェアが高いことによる。</w:t>
      </w:r>
    </w:p>
    <w:p w14:paraId="4D1683CD"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07D3773" w:rsidR="00233755" w:rsidRPr="008F7AA0" w:rsidRDefault="00D17CA4"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7" w:name="_Per_capita_incomes"/>
      <w:bookmarkStart w:id="68" w:name="_一人当たり所得"/>
      <w:bookmarkEnd w:id="67"/>
      <w:bookmarkEnd w:id="68"/>
      <w:r w:rsidRPr="00CE69C3">
        <w:rPr>
          <w:rFonts w:ascii="Times New Roman" w:eastAsia="BIZ UDP明朝 Medium" w:hAnsi="Times New Roman" w:cs="Times New Roman"/>
          <w:color w:val="004C3D"/>
          <w:sz w:val="24"/>
          <w:szCs w:val="24"/>
          <w:lang w:eastAsia="ja-JP"/>
        </w:rPr>
        <w:lastRenderedPageBreak/>
        <w:t>一人当たり所得</w:t>
      </w:r>
    </w:p>
    <w:p w14:paraId="568096C4" w14:textId="31230411" w:rsidR="00233755" w:rsidRPr="003E65FF" w:rsidRDefault="00D17CA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af0"/>
            <w:rFonts w:ascii="Times New Roman" w:eastAsia="BIZ UDP明朝 Medium" w:hAnsi="Times New Roman" w:cs="Times New Roman"/>
            <w:b/>
            <w:bCs/>
            <w:sz w:val="16"/>
            <w:szCs w:val="16"/>
            <w:lang w:eastAsia="ja-JP"/>
          </w:rPr>
          <w:t>目</w:t>
        </w:r>
        <w:r w:rsidRPr="00331010">
          <w:rPr>
            <w:rStyle w:val="af0"/>
            <w:rFonts w:ascii="Times New Roman" w:eastAsia="BIZ UDP明朝 Medium" w:hAnsi="Times New Roman" w:cs="Times New Roman"/>
            <w:b/>
            <w:bCs/>
            <w:sz w:val="16"/>
            <w:szCs w:val="16"/>
            <w:lang w:eastAsia="ja-JP"/>
          </w:rPr>
          <w:t>次</w:t>
        </w:r>
        <w:r w:rsidRPr="00331010">
          <w:rPr>
            <w:rStyle w:val="af0"/>
            <w:rFonts w:ascii="Times New Roman" w:eastAsia="BIZ UDP明朝 Medium" w:hAnsi="Times New Roman" w:cs="Times New Roman"/>
            <w:b/>
            <w:bCs/>
            <w:sz w:val="16"/>
            <w:szCs w:val="16"/>
            <w:lang w:eastAsia="ja-JP"/>
          </w:rPr>
          <w:t>に</w:t>
        </w:r>
        <w:r w:rsidRPr="00331010">
          <w:rPr>
            <w:rStyle w:val="af0"/>
            <w:rFonts w:ascii="Times New Roman" w:eastAsia="BIZ UDP明朝 Medium" w:hAnsi="Times New Roman" w:cs="Times New Roman"/>
            <w:b/>
            <w:bCs/>
            <w:sz w:val="16"/>
            <w:szCs w:val="16"/>
            <w:lang w:eastAsia="ja-JP"/>
          </w:rPr>
          <w:t>戻</w:t>
        </w:r>
        <w:r w:rsidRPr="00331010">
          <w:rPr>
            <w:rStyle w:val="af0"/>
            <w:rFonts w:ascii="Times New Roman" w:eastAsia="BIZ UDP明朝 Medium" w:hAnsi="Times New Roman" w:cs="Times New Roman"/>
            <w:b/>
            <w:bCs/>
            <w:sz w:val="16"/>
            <w:szCs w:val="16"/>
            <w:lang w:eastAsia="ja-JP"/>
          </w:rPr>
          <w:t>る</w:t>
        </w:r>
      </w:hyperlink>
    </w:p>
    <w:p w14:paraId="1E24B459" w14:textId="252671D8" w:rsidR="00233755" w:rsidRPr="009446B5" w:rsidRDefault="00D17CA4" w:rsidP="00233755">
      <w:pPr>
        <w:pStyle w:val="41"/>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一人当たり州総生産（</w:t>
      </w:r>
      <w:r w:rsidRPr="00CE69C3">
        <w:rPr>
          <w:rFonts w:ascii="Times New Roman" w:eastAsia="BIZ UDP明朝 Medium" w:hAnsi="Times New Roman" w:cs="Times New Roman"/>
          <w:i w:val="0"/>
          <w:iCs w:val="0"/>
          <w:color w:val="00997A"/>
          <w:sz w:val="20"/>
          <w:szCs w:val="20"/>
          <w:lang w:eastAsia="ja-JP"/>
        </w:rPr>
        <w:t>GSP</w:t>
      </w:r>
      <w:r w:rsidRPr="00CE69C3">
        <w:rPr>
          <w:rFonts w:ascii="Times New Roman" w:eastAsia="BIZ UDP明朝 Medium" w:hAnsi="Times New Roman" w:cs="Times New Roman"/>
          <w:i w:val="0"/>
          <w:iCs w:val="0"/>
          <w:color w:val="00997A"/>
          <w:sz w:val="20"/>
          <w:szCs w:val="20"/>
          <w:lang w:eastAsia="ja-JP"/>
        </w:rPr>
        <w:t>）／国内総生産</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A5C5598" w14:textId="77777777" w:rsidR="00D17CA4" w:rsidRPr="00530A0F" w:rsidRDefault="00233755"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bookmarkStart w:id="69" w:name="_Hlk211335957"/>
      <w:r w:rsidR="00D17CA4" w:rsidRPr="00B06D4B">
        <w:rPr>
          <w:rFonts w:ascii="Times New Roman" w:eastAsia="BIZ UDP明朝 Medium" w:hAnsi="Times New Roman" w:cs="Times New Roman"/>
          <w:sz w:val="16"/>
          <w:szCs w:val="16"/>
          <w:lang w:eastAsia="ja-JP"/>
        </w:rPr>
        <w:t>過去</w:t>
      </w:r>
      <w:r w:rsidR="00D17CA4" w:rsidRPr="00B06D4B">
        <w:rPr>
          <w:rFonts w:ascii="Times New Roman" w:eastAsia="BIZ UDP明朝 Medium" w:hAnsi="Times New Roman" w:cs="Times New Roman"/>
          <w:sz w:val="16"/>
          <w:szCs w:val="16"/>
          <w:lang w:eastAsia="ja-JP"/>
        </w:rPr>
        <w:t>20</w:t>
      </w:r>
      <w:r w:rsidR="00D17CA4" w:rsidRPr="00B06D4B">
        <w:rPr>
          <w:rFonts w:ascii="Times New Roman" w:eastAsia="BIZ UDP明朝 Medium" w:hAnsi="Times New Roman" w:cs="Times New Roman"/>
          <w:sz w:val="16"/>
          <w:szCs w:val="16"/>
          <w:lang w:eastAsia="ja-JP"/>
        </w:rPr>
        <w:t>年間、西オーストラリア州の名目</w:t>
      </w:r>
      <w:r w:rsidR="00D17CA4" w:rsidRPr="00B06D4B">
        <w:rPr>
          <w:rFonts w:ascii="Times New Roman" w:eastAsia="BIZ UDP明朝 Medium" w:hAnsi="Times New Roman" w:cs="Times New Roman"/>
          <w:sz w:val="16"/>
          <w:szCs w:val="16"/>
          <w:lang w:eastAsia="ja-JP"/>
        </w:rPr>
        <w:t>GSP</w:t>
      </w:r>
      <w:r w:rsidR="00D17CA4" w:rsidRPr="00B06D4B">
        <w:rPr>
          <w:rFonts w:ascii="Times New Roman" w:eastAsia="BIZ UDP明朝 Medium" w:hAnsi="Times New Roman" w:cs="Times New Roman"/>
          <w:sz w:val="16"/>
          <w:szCs w:val="16"/>
          <w:lang w:eastAsia="ja-JP"/>
        </w:rPr>
        <w:t>はオーストラリアの名目</w:t>
      </w:r>
      <w:r w:rsidR="00D17CA4" w:rsidRPr="00B06D4B">
        <w:rPr>
          <w:rFonts w:ascii="Times New Roman" w:eastAsia="BIZ UDP明朝 Medium" w:hAnsi="Times New Roman" w:cs="Times New Roman"/>
          <w:sz w:val="16"/>
          <w:szCs w:val="16"/>
          <w:lang w:eastAsia="ja-JP"/>
        </w:rPr>
        <w:t>GSP</w:t>
      </w:r>
      <w:r w:rsidR="00D17CA4" w:rsidRPr="00B06D4B">
        <w:rPr>
          <w:rFonts w:ascii="Times New Roman" w:eastAsia="BIZ UDP明朝 Medium" w:hAnsi="Times New Roman" w:cs="Times New Roman"/>
          <w:sz w:val="16"/>
          <w:szCs w:val="16"/>
          <w:lang w:eastAsia="ja-JP"/>
        </w:rPr>
        <w:t>を上回るペースで成長してきた。このため州の一人当たり</w:t>
      </w:r>
      <w:r w:rsidR="00D17CA4" w:rsidRPr="00B06D4B">
        <w:rPr>
          <w:rFonts w:ascii="Times New Roman" w:eastAsia="BIZ UDP明朝 Medium" w:hAnsi="Times New Roman" w:cs="Times New Roman"/>
          <w:sz w:val="16"/>
          <w:szCs w:val="16"/>
          <w:lang w:eastAsia="ja-JP"/>
        </w:rPr>
        <w:t>GSP</w:t>
      </w:r>
      <w:r w:rsidR="00D17CA4" w:rsidRPr="00B06D4B">
        <w:rPr>
          <w:rFonts w:ascii="Times New Roman" w:eastAsia="BIZ UDP明朝 Medium" w:hAnsi="Times New Roman" w:cs="Times New Roman"/>
          <w:sz w:val="16"/>
          <w:szCs w:val="16"/>
          <w:lang w:eastAsia="ja-JP"/>
        </w:rPr>
        <w:t>と国の一人当たり</w:t>
      </w:r>
      <w:r w:rsidR="00D17CA4" w:rsidRPr="00B06D4B">
        <w:rPr>
          <w:rFonts w:ascii="Times New Roman" w:eastAsia="BIZ UDP明朝 Medium" w:hAnsi="Times New Roman" w:cs="Times New Roman"/>
          <w:sz w:val="16"/>
          <w:szCs w:val="16"/>
          <w:lang w:eastAsia="ja-JP"/>
        </w:rPr>
        <w:t>GDP</w:t>
      </w:r>
      <w:r w:rsidR="00D17CA4" w:rsidRPr="00B06D4B">
        <w:rPr>
          <w:rFonts w:ascii="Times New Roman" w:eastAsia="BIZ UDP明朝 Medium" w:hAnsi="Times New Roman" w:cs="Times New Roman"/>
          <w:sz w:val="16"/>
          <w:szCs w:val="16"/>
          <w:lang w:eastAsia="ja-JP"/>
        </w:rPr>
        <w:t>の間には</w:t>
      </w:r>
      <w:r w:rsidR="00D17CA4">
        <w:rPr>
          <w:rFonts w:ascii="Times New Roman" w:eastAsia="BIZ UDP明朝 Medium" w:hAnsi="Times New Roman" w:cs="Times New Roman" w:hint="eastAsia"/>
          <w:sz w:val="16"/>
          <w:szCs w:val="16"/>
          <w:lang w:eastAsia="ja-JP"/>
        </w:rPr>
        <w:t>、</w:t>
      </w:r>
      <w:r w:rsidR="00D17CA4">
        <w:rPr>
          <w:rFonts w:ascii="Times New Roman" w:eastAsia="BIZ UDP明朝 Medium" w:hAnsi="Times New Roman" w:cs="Times New Roman" w:hint="eastAsia"/>
          <w:sz w:val="16"/>
          <w:szCs w:val="16"/>
          <w:lang w:eastAsia="ja-JP"/>
        </w:rPr>
        <w:t>2022-23</w:t>
      </w:r>
      <w:r w:rsidR="00D17CA4">
        <w:rPr>
          <w:rFonts w:ascii="Times New Roman" w:eastAsia="BIZ UDP明朝 Medium" w:hAnsi="Times New Roman" w:cs="Times New Roman" w:hint="eastAsia"/>
          <w:sz w:val="16"/>
          <w:szCs w:val="16"/>
          <w:lang w:eastAsia="ja-JP"/>
        </w:rPr>
        <w:t>年以</w:t>
      </w:r>
      <w:r w:rsidR="00D17CA4" w:rsidRPr="00530A0F">
        <w:rPr>
          <w:rFonts w:ascii="Times New Roman" w:eastAsia="BIZ UDP明朝 Medium" w:hAnsi="Times New Roman" w:cs="Times New Roman" w:hint="eastAsia"/>
          <w:sz w:val="16"/>
          <w:szCs w:val="16"/>
          <w:lang w:eastAsia="ja-JP"/>
        </w:rPr>
        <w:t>降いくぶん小さくなったとはいえ、</w:t>
      </w:r>
      <w:r w:rsidR="00D17CA4" w:rsidRPr="00530A0F">
        <w:rPr>
          <w:rFonts w:ascii="Times New Roman" w:eastAsia="BIZ UDP明朝 Medium" w:hAnsi="Times New Roman" w:cs="Times New Roman"/>
          <w:sz w:val="16"/>
          <w:szCs w:val="16"/>
          <w:lang w:eastAsia="ja-JP"/>
        </w:rPr>
        <w:t>大きな差が生じている。</w:t>
      </w:r>
    </w:p>
    <w:p w14:paraId="134C66B6" w14:textId="77777777" w:rsidR="00D17CA4" w:rsidRPr="00B06D4B"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200</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‐0</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年の西オーストラリア州の</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は</w:t>
      </w:r>
      <w:r>
        <w:rPr>
          <w:rFonts w:ascii="Times New Roman" w:eastAsia="BIZ UDP明朝 Medium" w:hAnsi="Times New Roman" w:cs="Times New Roman" w:hint="eastAsia"/>
          <w:sz w:val="16"/>
          <w:szCs w:val="16"/>
          <w:lang w:eastAsia="ja-JP"/>
        </w:rPr>
        <w:t>1,059</w:t>
      </w:r>
      <w:r w:rsidRPr="00B06D4B">
        <w:rPr>
          <w:rFonts w:ascii="Times New Roman" w:eastAsia="BIZ UDP明朝 Medium" w:hAnsi="Times New Roman" w:cs="Times New Roman"/>
          <w:sz w:val="16"/>
          <w:szCs w:val="16"/>
          <w:lang w:eastAsia="ja-JP"/>
        </w:rPr>
        <w:t>億ドルで、オーストラリアの</w:t>
      </w:r>
      <w:r w:rsidRPr="00B06D4B">
        <w:rPr>
          <w:rFonts w:ascii="Times New Roman" w:eastAsia="BIZ UDP明朝 Medium" w:hAnsi="Times New Roman" w:cs="Times New Roman"/>
          <w:sz w:val="16"/>
          <w:szCs w:val="16"/>
          <w:lang w:eastAsia="ja-JP"/>
        </w:rPr>
        <w:t>GDP</w:t>
      </w:r>
      <w:r w:rsidRPr="00B06D4B">
        <w:rPr>
          <w:rFonts w:ascii="Times New Roman" w:eastAsia="BIZ UDP明朝 Medium" w:hAnsi="Times New Roman" w:cs="Times New Roman"/>
          <w:sz w:val="16"/>
          <w:szCs w:val="16"/>
          <w:lang w:eastAsia="ja-JP"/>
        </w:rPr>
        <w:t>の</w:t>
      </w:r>
      <w:r w:rsidRPr="00B06D4B">
        <w:rPr>
          <w:rFonts w:ascii="Times New Roman" w:eastAsia="BIZ UDP明朝 Medium" w:hAnsi="Times New Roman" w:cs="Times New Roman"/>
          <w:sz w:val="16"/>
          <w:szCs w:val="16"/>
          <w:lang w:eastAsia="ja-JP"/>
        </w:rPr>
        <w:t>11.</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％を占めた。</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年の西オーストラリア州の</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は</w:t>
      </w:r>
      <w:r w:rsidRPr="00B06D4B">
        <w:rPr>
          <w:rFonts w:ascii="Times New Roman" w:eastAsia="BIZ UDP明朝 Medium" w:hAnsi="Times New Roman" w:cs="Times New Roman"/>
          <w:sz w:val="16"/>
          <w:szCs w:val="16"/>
          <w:lang w:eastAsia="ja-JP"/>
        </w:rPr>
        <w:t>4,5</w:t>
      </w:r>
      <w:r>
        <w:rPr>
          <w:rFonts w:ascii="Times New Roman" w:eastAsia="BIZ UDP明朝 Medium" w:hAnsi="Times New Roman" w:cs="Times New Roman" w:hint="eastAsia"/>
          <w:sz w:val="16"/>
          <w:szCs w:val="16"/>
          <w:lang w:eastAsia="ja-JP"/>
        </w:rPr>
        <w:t>88</w:t>
      </w:r>
      <w:r w:rsidRPr="00B06D4B">
        <w:rPr>
          <w:rFonts w:ascii="Times New Roman" w:eastAsia="BIZ UDP明朝 Medium" w:hAnsi="Times New Roman" w:cs="Times New Roman"/>
          <w:sz w:val="16"/>
          <w:szCs w:val="16"/>
          <w:lang w:eastAsia="ja-JP"/>
        </w:rPr>
        <w:t>億ドルとなり、オーストラリアの</w:t>
      </w:r>
      <w:r w:rsidRPr="00B06D4B">
        <w:rPr>
          <w:rFonts w:ascii="Times New Roman" w:eastAsia="BIZ UDP明朝 Medium" w:hAnsi="Times New Roman" w:cs="Times New Roman"/>
          <w:sz w:val="16"/>
          <w:szCs w:val="16"/>
          <w:lang w:eastAsia="ja-JP"/>
        </w:rPr>
        <w:t>GDP</w:t>
      </w:r>
      <w:r w:rsidRPr="00B06D4B">
        <w:rPr>
          <w:rFonts w:ascii="Times New Roman" w:eastAsia="BIZ UDP明朝 Medium" w:hAnsi="Times New Roman" w:cs="Times New Roman"/>
          <w:sz w:val="16"/>
          <w:szCs w:val="16"/>
          <w:lang w:eastAsia="ja-JP"/>
        </w:rPr>
        <w:t>に占める割合は</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であった</w:t>
      </w:r>
      <w:r w:rsidRPr="00B06D4B">
        <w:rPr>
          <w:rFonts w:ascii="Times New Roman" w:eastAsia="BIZ UDP明朝 Medium" w:hAnsi="Times New Roman" w:cs="Times New Roman"/>
          <w:sz w:val="16"/>
          <w:szCs w:val="16"/>
          <w:lang w:eastAsia="ja-JP"/>
        </w:rPr>
        <w:t>。</w:t>
      </w:r>
    </w:p>
    <w:p w14:paraId="68031C08" w14:textId="750D1A52" w:rsidR="00233755" w:rsidRPr="00476D0F" w:rsidRDefault="00D17CA4" w:rsidP="00D17CA4">
      <w:pPr>
        <w:pStyle w:val="af4"/>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明朝 Medium" w:hAnsi="Times New Roman" w:cs="Times New Roman"/>
          <w:sz w:val="16"/>
          <w:szCs w:val="16"/>
          <w:lang w:eastAsia="ja-JP"/>
        </w:rPr>
        <w:t>200</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‐0</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年の西オーストラリア州の一人当たり</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は</w:t>
      </w:r>
      <w:r>
        <w:rPr>
          <w:rFonts w:ascii="Times New Roman" w:eastAsia="BIZ UDP明朝 Medium" w:hAnsi="Times New Roman" w:cs="Times New Roman" w:hint="eastAsia"/>
          <w:sz w:val="16"/>
          <w:szCs w:val="16"/>
          <w:lang w:eastAsia="ja-JP"/>
        </w:rPr>
        <w:t>53</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113</w:t>
      </w:r>
      <w:r w:rsidRPr="00B06D4B">
        <w:rPr>
          <w:rFonts w:ascii="Times New Roman" w:eastAsia="BIZ UDP明朝 Medium" w:hAnsi="Times New Roman" w:cs="Times New Roman"/>
          <w:sz w:val="16"/>
          <w:szCs w:val="16"/>
          <w:lang w:eastAsia="ja-JP"/>
        </w:rPr>
        <w:t>ドルで、オーストラリアの一人当たり</w:t>
      </w:r>
      <w:r w:rsidRPr="00B06D4B">
        <w:rPr>
          <w:rFonts w:ascii="Times New Roman" w:eastAsia="BIZ UDP明朝 Medium" w:hAnsi="Times New Roman" w:cs="Times New Roman"/>
          <w:sz w:val="16"/>
          <w:szCs w:val="16"/>
          <w:lang w:eastAsia="ja-JP"/>
        </w:rPr>
        <w:t>GDP</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4</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246</w:t>
      </w:r>
      <w:r w:rsidRPr="00B06D4B">
        <w:rPr>
          <w:rFonts w:ascii="Times New Roman" w:eastAsia="BIZ UDP明朝 Medium" w:hAnsi="Times New Roman" w:cs="Times New Roman"/>
          <w:sz w:val="16"/>
          <w:szCs w:val="16"/>
          <w:lang w:eastAsia="ja-JP"/>
        </w:rPr>
        <w:t>ドル）を</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％上回った。</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年の西オーストラリア州の一人当たり</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は</w:t>
      </w:r>
      <w:r w:rsidRPr="00B06D4B">
        <w:rPr>
          <w:rFonts w:ascii="Times New Roman" w:eastAsia="BIZ UDP明朝 Medium" w:hAnsi="Times New Roman" w:cs="Times New Roman"/>
          <w:sz w:val="16"/>
          <w:szCs w:val="16"/>
          <w:lang w:eastAsia="ja-JP"/>
        </w:rPr>
        <w:t>15</w:t>
      </w:r>
      <w:r>
        <w:rPr>
          <w:rFonts w:ascii="Times New Roman" w:eastAsia="BIZ UDP明朝 Medium" w:hAnsi="Times New Roman" w:cs="Times New Roman" w:hint="eastAsia"/>
          <w:sz w:val="16"/>
          <w:szCs w:val="16"/>
          <w:lang w:eastAsia="ja-JP"/>
        </w:rPr>
        <w:t>2</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502</w:t>
      </w:r>
      <w:r w:rsidRPr="00B06D4B">
        <w:rPr>
          <w:rFonts w:ascii="Times New Roman" w:eastAsia="BIZ UDP明朝 Medium" w:hAnsi="Times New Roman" w:cs="Times New Roman"/>
          <w:sz w:val="16"/>
          <w:szCs w:val="16"/>
          <w:lang w:eastAsia="ja-JP"/>
        </w:rPr>
        <w:t>ドルとなり、オーストラリアの一人当たり</w:t>
      </w:r>
      <w:r w:rsidRPr="00B06D4B">
        <w:rPr>
          <w:rFonts w:ascii="Times New Roman" w:eastAsia="BIZ UDP明朝 Medium" w:hAnsi="Times New Roman" w:cs="Times New Roman"/>
          <w:sz w:val="16"/>
          <w:szCs w:val="16"/>
          <w:lang w:eastAsia="ja-JP"/>
        </w:rPr>
        <w:t>GDP</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101</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438</w:t>
      </w:r>
      <w:r w:rsidRPr="00B06D4B">
        <w:rPr>
          <w:rFonts w:ascii="Times New Roman" w:eastAsia="BIZ UDP明朝 Medium" w:hAnsi="Times New Roman" w:cs="Times New Roman"/>
          <w:sz w:val="16"/>
          <w:szCs w:val="16"/>
          <w:lang w:eastAsia="ja-JP"/>
        </w:rPr>
        <w:t>ドル）を</w:t>
      </w:r>
      <w:r w:rsidRPr="00B06D4B">
        <w:rPr>
          <w:rFonts w:ascii="Times New Roman" w:eastAsia="BIZ UDP明朝 Medium" w:hAnsi="Times New Roman" w:cs="Times New Roman"/>
          <w:sz w:val="16"/>
          <w:szCs w:val="16"/>
          <w:lang w:eastAsia="ja-JP"/>
        </w:rPr>
        <w:t>5</w:t>
      </w:r>
      <w:r>
        <w:rPr>
          <w:rFonts w:ascii="Times New Roman" w:eastAsia="BIZ UDP明朝 Medium" w:hAnsi="Times New Roman" w:cs="Times New Roman" w:hint="eastAsia"/>
          <w:sz w:val="16"/>
          <w:szCs w:val="16"/>
          <w:lang w:eastAsia="ja-JP"/>
        </w:rPr>
        <w:t>0</w:t>
      </w:r>
      <w:r w:rsidRPr="00B06D4B">
        <w:rPr>
          <w:rFonts w:ascii="Times New Roman" w:eastAsia="BIZ UDP明朝 Medium" w:hAnsi="Times New Roman" w:cs="Times New Roman"/>
          <w:sz w:val="16"/>
          <w:szCs w:val="16"/>
          <w:lang w:eastAsia="ja-JP"/>
        </w:rPr>
        <w:t>％上回った。</w:t>
      </w:r>
      <w:bookmarkEnd w:id="69"/>
    </w:p>
    <w:p w14:paraId="5A574B1A" w14:textId="77777777" w:rsidR="00233755" w:rsidRPr="00EB1814" w:rsidRDefault="00233755" w:rsidP="006058E8">
      <w:pPr>
        <w:pStyle w:val="af4"/>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5BE613F4" w:rsidR="00233755" w:rsidRPr="009446B5" w:rsidRDefault="00D17CA4" w:rsidP="00233755">
      <w:pPr>
        <w:pStyle w:val="41"/>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zh-TW"/>
        </w:rPr>
        <w:t>要素所得別州総生産</w:t>
      </w:r>
      <w:r w:rsidRPr="00CE69C3">
        <w:rPr>
          <w:rFonts w:ascii="Times New Roman" w:eastAsia="BIZ UDP明朝 Medium" w:hAnsi="Times New Roman" w:cs="Times New Roman" w:hint="eastAsia"/>
          <w:i w:val="0"/>
          <w:iCs w:val="0"/>
          <w:color w:val="00997A"/>
          <w:sz w:val="20"/>
          <w:szCs w:val="20"/>
          <w:lang w:eastAsia="zh-TW"/>
        </w:rPr>
        <w:t>（</w:t>
      </w:r>
      <w:r w:rsidRPr="00CE69C3">
        <w:rPr>
          <w:rFonts w:ascii="Times New Roman" w:eastAsia="BIZ UDP明朝 Medium" w:hAnsi="Times New Roman" w:cs="Times New Roman"/>
          <w:i w:val="0"/>
          <w:iCs w:val="0"/>
          <w:color w:val="00997A"/>
          <w:sz w:val="20"/>
          <w:szCs w:val="20"/>
          <w:lang w:eastAsia="zh-TW"/>
        </w:rPr>
        <w:t>GSP</w:t>
      </w:r>
      <w:r w:rsidRPr="00CE69C3">
        <w:rPr>
          <w:rFonts w:ascii="Times New Roman" w:eastAsia="BIZ UDP明朝 Medium" w:hAnsi="Times New Roman" w:cs="Times New Roman"/>
          <w:i w:val="0"/>
          <w:iCs w:val="0"/>
          <w:color w:val="00997A"/>
          <w:sz w:val="20"/>
          <w:szCs w:val="20"/>
          <w:lang w:eastAsia="zh-TW"/>
        </w:rPr>
        <w:t>）</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70" w:name="_Hlk158802591"/>
      <w:r w:rsidRPr="00AF759E">
        <w:rPr>
          <w:sz w:val="10"/>
          <w:szCs w:val="10"/>
        </w:rPr>
        <w:t>Ownership of dwellings; taxes less subsidies on production and imports; and statistical discrepancy</w:t>
      </w:r>
      <w:bookmarkEnd w:id="70"/>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431BC293" w14:textId="77777777" w:rsidR="00D17CA4" w:rsidRPr="00B06D4B" w:rsidRDefault="00233755" w:rsidP="00D17CA4">
      <w:pPr>
        <w:pStyle w:val="af4"/>
        <w:numPr>
          <w:ilvl w:val="0"/>
          <w:numId w:val="9"/>
        </w:numPr>
        <w:ind w:right="227"/>
        <w:jc w:val="both"/>
        <w:rPr>
          <w:rFonts w:ascii="Times New Roman" w:eastAsia="BIZ UDP明朝 Medium" w:hAnsi="Times New Roman" w:cs="Times New Roman"/>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西オーストラリア州の鉱業の成長は、要素所得（労働および資本に対する利益）全体の</w:t>
      </w:r>
      <w:r w:rsidR="00D17CA4" w:rsidRPr="00B06D4B">
        <w:rPr>
          <w:rFonts w:ascii="Times New Roman" w:eastAsia="BIZ UDP明朝 Medium" w:hAnsi="Times New Roman" w:cs="Times New Roman"/>
          <w:sz w:val="16"/>
          <w:szCs w:val="16"/>
          <w:lang w:eastAsia="ja-JP"/>
        </w:rPr>
        <w:t>GSP</w:t>
      </w:r>
      <w:r w:rsidR="00D17CA4" w:rsidRPr="00B06D4B">
        <w:rPr>
          <w:rFonts w:ascii="Times New Roman" w:eastAsia="BIZ UDP明朝 Medium" w:hAnsi="Times New Roman" w:cs="Times New Roman"/>
          <w:sz w:val="16"/>
          <w:szCs w:val="16"/>
          <w:lang w:eastAsia="ja-JP"/>
        </w:rPr>
        <w:t>配分に大いに影響してきた。</w:t>
      </w:r>
    </w:p>
    <w:p w14:paraId="1B0466A2"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2000</w:t>
      </w:r>
      <w:r w:rsidRPr="00B06D4B">
        <w:rPr>
          <w:rFonts w:ascii="Times New Roman" w:eastAsia="BIZ UDP明朝 Medium" w:hAnsi="Times New Roman" w:cs="Times New Roman"/>
          <w:sz w:val="16"/>
          <w:szCs w:val="16"/>
          <w:lang w:eastAsia="ja-JP"/>
        </w:rPr>
        <w:t>年代半ばにコモディティ価格が上昇したことで、西オーストラリア州</w:t>
      </w:r>
      <w:r>
        <w:rPr>
          <w:rFonts w:ascii="Times New Roman" w:eastAsia="BIZ UDP明朝 Medium" w:hAnsi="Times New Roman" w:cs="Times New Roman" w:hint="eastAsia"/>
          <w:sz w:val="16"/>
          <w:szCs w:val="16"/>
          <w:lang w:eastAsia="ja-JP"/>
        </w:rPr>
        <w:t>の</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に占める利益の割合が増大した。</w:t>
      </w:r>
    </w:p>
    <w:p w14:paraId="12E2178A"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2010</w:t>
      </w:r>
      <w:r w:rsidRPr="00B06D4B">
        <w:rPr>
          <w:rFonts w:ascii="Times New Roman" w:eastAsia="BIZ UDP明朝 Medium" w:hAnsi="Times New Roman" w:cs="Times New Roman"/>
          <w:sz w:val="16"/>
          <w:szCs w:val="16"/>
          <w:lang w:eastAsia="ja-JP"/>
        </w:rPr>
        <w:t>年代前半から半ばにかけて複数の大型建設プロジェクトが実施されたことで労働需要が高まり、その結果</w:t>
      </w:r>
      <w:r w:rsidRPr="00B06D4B">
        <w:rPr>
          <w:rFonts w:ascii="Times New Roman" w:eastAsia="BIZ UDP明朝 Medium" w:hAnsi="Times New Roman" w:cs="Times New Roman"/>
          <w:sz w:val="16"/>
          <w:szCs w:val="16"/>
          <w:lang w:eastAsia="ja-JP"/>
        </w:rPr>
        <w:t>2015‐16</w:t>
      </w:r>
      <w:r w:rsidRPr="00B06D4B">
        <w:rPr>
          <w:rFonts w:ascii="Times New Roman" w:eastAsia="BIZ UDP明朝 Medium" w:hAnsi="Times New Roman" w:cs="Times New Roman"/>
          <w:sz w:val="16"/>
          <w:szCs w:val="16"/>
          <w:lang w:eastAsia="ja-JP"/>
        </w:rPr>
        <w:t>年には西オーストラリア州</w:t>
      </w:r>
      <w:r>
        <w:rPr>
          <w:rFonts w:ascii="Times New Roman" w:eastAsia="BIZ UDP明朝 Medium" w:hAnsi="Times New Roman" w:cs="Times New Roman" w:hint="eastAsia"/>
          <w:sz w:val="16"/>
          <w:szCs w:val="16"/>
          <w:lang w:eastAsia="ja-JP"/>
        </w:rPr>
        <w:t>の</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に占める賃金・給与の割合が</w:t>
      </w:r>
      <w:r w:rsidRPr="00B06D4B">
        <w:rPr>
          <w:rFonts w:ascii="Times New Roman" w:eastAsia="BIZ UDP明朝 Medium" w:hAnsi="Times New Roman" w:cs="Times New Roman"/>
          <w:sz w:val="16"/>
          <w:szCs w:val="16"/>
          <w:lang w:eastAsia="ja-JP"/>
        </w:rPr>
        <w:t>46</w:t>
      </w:r>
      <w:r w:rsidRPr="00B06D4B">
        <w:rPr>
          <w:rFonts w:ascii="Times New Roman" w:eastAsia="BIZ UDP明朝 Medium" w:hAnsi="Times New Roman" w:cs="Times New Roman"/>
          <w:sz w:val="16"/>
          <w:szCs w:val="16"/>
          <w:lang w:eastAsia="ja-JP"/>
        </w:rPr>
        <w:t>％まで回復した。</w:t>
      </w:r>
    </w:p>
    <w:p w14:paraId="06ADD5F0"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これらのプロジェクトが労働集約的でない操業段階に移行したことと、コモディティ価格の高騰が重なり、西オーストラリア州の</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に占める利益の割合が増大した。</w:t>
      </w:r>
    </w:p>
    <w:p w14:paraId="55F512A1" w14:textId="77777777" w:rsidR="00D17CA4" w:rsidRPr="00B06D4B" w:rsidRDefault="00D17CA4" w:rsidP="00D17CA4">
      <w:pPr>
        <w:pStyle w:val="af4"/>
        <w:numPr>
          <w:ilvl w:val="0"/>
          <w:numId w:val="9"/>
        </w:numPr>
        <w:ind w:right="227"/>
        <w:jc w:val="both"/>
        <w:rPr>
          <w:rFonts w:ascii="Times New Roman" w:eastAsia="BIZ UDP明朝 Medium" w:hAnsi="Times New Roman" w:cs="Times New Roman"/>
          <w:sz w:val="16"/>
          <w:szCs w:val="16"/>
        </w:rPr>
      </w:pPr>
      <w:r w:rsidRPr="00B06D4B">
        <w:rPr>
          <w:rFonts w:ascii="Times New Roman" w:eastAsia="BIZ UDP明朝 Medium" w:hAnsi="Times New Roman" w:cs="Times New Roman"/>
          <w:sz w:val="16"/>
          <w:szCs w:val="16"/>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rPr>
        <w:noBreakHyphen/>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年には、</w:t>
      </w:r>
    </w:p>
    <w:p w14:paraId="35D89E67"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賃金・給与は</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741</w:t>
      </w:r>
      <w:r w:rsidRPr="00B06D4B">
        <w:rPr>
          <w:rFonts w:ascii="Times New Roman" w:eastAsia="BIZ UDP明朝 Medium" w:hAnsi="Times New Roman" w:cs="Times New Roman"/>
          <w:sz w:val="16"/>
          <w:szCs w:val="16"/>
          <w:lang w:eastAsia="ja-JP"/>
        </w:rPr>
        <w:t>億ドルで</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の</w:t>
      </w:r>
      <w:r w:rsidRPr="00B06D4B">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8</w:t>
      </w:r>
      <w:r w:rsidRPr="00B06D4B">
        <w:rPr>
          <w:rFonts w:ascii="Times New Roman" w:eastAsia="BIZ UDP明朝 Medium" w:hAnsi="Times New Roman" w:cs="Times New Roman"/>
          <w:sz w:val="16"/>
          <w:szCs w:val="16"/>
          <w:lang w:eastAsia="ja-JP"/>
        </w:rPr>
        <w:t>％を占めた。</w:t>
      </w:r>
    </w:p>
    <w:p w14:paraId="5241AF2E"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利益は</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580</w:t>
      </w:r>
      <w:r w:rsidRPr="00B06D4B">
        <w:rPr>
          <w:rFonts w:ascii="Times New Roman" w:eastAsia="BIZ UDP明朝 Medium" w:hAnsi="Times New Roman" w:cs="Times New Roman"/>
          <w:sz w:val="16"/>
          <w:szCs w:val="16"/>
          <w:lang w:eastAsia="ja-JP"/>
        </w:rPr>
        <w:t>億ドルで</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の</w:t>
      </w:r>
      <w:r w:rsidRPr="00B06D4B">
        <w:rPr>
          <w:rFonts w:ascii="Times New Roman" w:eastAsia="BIZ UDP明朝 Medium" w:hAnsi="Times New Roman" w:cs="Times New Roman"/>
          <w:sz w:val="16"/>
          <w:szCs w:val="16"/>
          <w:lang w:eastAsia="ja-JP"/>
        </w:rPr>
        <w:t>5</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％を占めた。</w:t>
      </w:r>
    </w:p>
    <w:p w14:paraId="7971CA19" w14:textId="3CEA68C7" w:rsidR="00233755" w:rsidRPr="00476D0F" w:rsidRDefault="00D17CA4" w:rsidP="00D17CA4">
      <w:pPr>
        <w:pStyle w:val="af4"/>
        <w:numPr>
          <w:ilvl w:val="0"/>
          <w:numId w:val="10"/>
        </w:numPr>
        <w:spacing w:before="40" w:after="40"/>
        <w:ind w:right="227" w:hanging="357"/>
        <w:contextualSpacing w:val="0"/>
        <w:jc w:val="both"/>
        <w:rPr>
          <w:color w:val="000000" w:themeColor="text1"/>
          <w:sz w:val="16"/>
          <w:szCs w:val="16"/>
          <w:lang w:eastAsia="ja-JP"/>
        </w:rPr>
      </w:pPr>
      <w:r w:rsidRPr="009C0A10">
        <w:rPr>
          <w:rFonts w:ascii="Times New Roman" w:eastAsia="BIZ UDP明朝 Medium" w:hAnsi="Times New Roman" w:cs="Times New Roman"/>
          <w:sz w:val="16"/>
          <w:szCs w:val="16"/>
          <w:lang w:eastAsia="ja-JP"/>
        </w:rPr>
        <w:t>「その他」の分類（住居所有権、生産と輸入に対する補助金控除後の税金、および統計上の不一致）は</w:t>
      </w:r>
      <w:r w:rsidRPr="009C0A10">
        <w:rPr>
          <w:rFonts w:ascii="Times New Roman" w:eastAsia="BIZ UDP明朝 Medium" w:hAnsi="Times New Roman" w:cs="Times New Roman"/>
          <w:sz w:val="16"/>
          <w:szCs w:val="16"/>
          <w:lang w:eastAsia="ja-JP"/>
        </w:rPr>
        <w:t>2</w:t>
      </w:r>
      <w:r w:rsidRPr="009C0A10">
        <w:rPr>
          <w:rFonts w:ascii="Times New Roman" w:eastAsia="BIZ UDP明朝 Medium" w:hAnsi="Times New Roman" w:cs="Times New Roman" w:hint="eastAsia"/>
          <w:sz w:val="16"/>
          <w:szCs w:val="16"/>
          <w:lang w:eastAsia="ja-JP"/>
        </w:rPr>
        <w:t>67</w:t>
      </w:r>
      <w:r w:rsidRPr="009C0A10">
        <w:rPr>
          <w:rFonts w:ascii="Times New Roman" w:eastAsia="BIZ UDP明朝 Medium" w:hAnsi="Times New Roman" w:cs="Times New Roman"/>
          <w:sz w:val="16"/>
          <w:szCs w:val="16"/>
          <w:lang w:eastAsia="ja-JP"/>
        </w:rPr>
        <w:t>億ドルで、</w:t>
      </w:r>
      <w:r w:rsidRPr="009C0A10">
        <w:rPr>
          <w:rFonts w:ascii="Times New Roman" w:eastAsia="BIZ UDP明朝 Medium" w:hAnsi="Times New Roman" w:cs="Times New Roman"/>
          <w:sz w:val="16"/>
          <w:szCs w:val="16"/>
          <w:lang w:eastAsia="ja-JP"/>
        </w:rPr>
        <w:t>GSP</w:t>
      </w:r>
      <w:r w:rsidRPr="009C0A10">
        <w:rPr>
          <w:rFonts w:ascii="Times New Roman" w:eastAsia="BIZ UDP明朝 Medium" w:hAnsi="Times New Roman" w:cs="Times New Roman"/>
          <w:sz w:val="16"/>
          <w:szCs w:val="16"/>
          <w:lang w:eastAsia="ja-JP"/>
        </w:rPr>
        <w:t>の</w:t>
      </w:r>
      <w:r w:rsidRPr="009C0A10">
        <w:rPr>
          <w:rFonts w:ascii="Times New Roman" w:eastAsia="BIZ UDP明朝 Medium" w:hAnsi="Times New Roman" w:cs="Times New Roman"/>
          <w:sz w:val="16"/>
          <w:szCs w:val="16"/>
          <w:lang w:eastAsia="ja-JP"/>
        </w:rPr>
        <w:t>6</w:t>
      </w:r>
      <w:r w:rsidRPr="009C0A10">
        <w:rPr>
          <w:rFonts w:ascii="Times New Roman" w:eastAsia="BIZ UDP明朝 Medium" w:hAnsi="Times New Roman" w:cs="Times New Roman"/>
          <w:sz w:val="16"/>
          <w:szCs w:val="16"/>
          <w:lang w:eastAsia="ja-JP"/>
        </w:rPr>
        <w:t>％を占めた。</w:t>
      </w:r>
    </w:p>
    <w:p w14:paraId="1D630F62" w14:textId="77777777" w:rsidR="00233755" w:rsidRPr="00EB1814" w:rsidRDefault="00233755" w:rsidP="006058E8">
      <w:pPr>
        <w:pStyle w:val="af4"/>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06B80BA4" w:rsidR="00233755" w:rsidRPr="009446B5" w:rsidRDefault="00D17CA4" w:rsidP="00233755">
      <w:pPr>
        <w:pStyle w:val="41"/>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一人当たり家計可処分所得</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B72A4DB" w14:textId="77777777" w:rsidR="00D17CA4" w:rsidRPr="00B06D4B" w:rsidRDefault="00233755" w:rsidP="00D17CA4">
      <w:pPr>
        <w:pStyle w:val="af4"/>
        <w:numPr>
          <w:ilvl w:val="0"/>
          <w:numId w:val="9"/>
        </w:numPr>
        <w:spacing w:before="40" w:after="40"/>
        <w:ind w:left="357" w:right="227" w:hanging="357"/>
        <w:jc w:val="both"/>
        <w:rPr>
          <w:rFonts w:ascii="Times New Roman" w:eastAsia="BIZ UDP明朝 Medium" w:hAnsi="Times New Roman" w:cs="Times New Roman"/>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近年、西オーストラリア州で大きな利益を生んでいる資本のかなりの部分が州外で所有されている。このことは、近年における西オーストラリア州の</w:t>
      </w:r>
      <w:r w:rsidR="00D17CA4" w:rsidRPr="00B06D4B">
        <w:rPr>
          <w:rFonts w:ascii="Times New Roman" w:eastAsia="BIZ UDP明朝 Medium" w:hAnsi="Times New Roman" w:cs="Times New Roman"/>
          <w:sz w:val="16"/>
          <w:szCs w:val="16"/>
          <w:lang w:eastAsia="ja-JP"/>
        </w:rPr>
        <w:t>GSP</w:t>
      </w:r>
      <w:r w:rsidR="00D17CA4" w:rsidRPr="00B06D4B">
        <w:rPr>
          <w:rFonts w:ascii="Times New Roman" w:eastAsia="BIZ UDP明朝 Medium" w:hAnsi="Times New Roman" w:cs="Times New Roman"/>
          <w:sz w:val="16"/>
          <w:szCs w:val="16"/>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082B40C0" w14:textId="77777777" w:rsidR="00D17CA4" w:rsidRPr="00B06D4B"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西オーストラリア州の一人当たり家計可処分所得は、</w:t>
      </w:r>
      <w:r w:rsidRPr="00B06D4B">
        <w:rPr>
          <w:rFonts w:ascii="Times New Roman" w:eastAsia="BIZ UDP明朝 Medium" w:hAnsi="Times New Roman" w:cs="Times New Roman"/>
          <w:sz w:val="16"/>
          <w:szCs w:val="16"/>
          <w:lang w:eastAsia="ja-JP"/>
        </w:rPr>
        <w:t>1993-94</w:t>
      </w:r>
      <w:r w:rsidRPr="00B06D4B">
        <w:rPr>
          <w:rFonts w:ascii="Times New Roman" w:eastAsia="BIZ UDP明朝 Medium" w:hAnsi="Times New Roman" w:cs="Times New Roman"/>
          <w:sz w:val="16"/>
          <w:szCs w:val="16"/>
          <w:lang w:eastAsia="ja-JP"/>
        </w:rPr>
        <w:t>年から</w:t>
      </w:r>
      <w:r w:rsidRPr="00B06D4B">
        <w:rPr>
          <w:rFonts w:ascii="Times New Roman" w:eastAsia="BIZ UDP明朝 Medium" w:hAnsi="Times New Roman" w:cs="Times New Roman"/>
          <w:sz w:val="16"/>
          <w:szCs w:val="16"/>
          <w:lang w:eastAsia="ja-JP"/>
        </w:rPr>
        <w:t>2001-02</w:t>
      </w:r>
      <w:r w:rsidRPr="00B06D4B">
        <w:rPr>
          <w:rFonts w:ascii="Times New Roman" w:eastAsia="BIZ UDP明朝 Medium" w:hAnsi="Times New Roman" w:cs="Times New Roman"/>
          <w:sz w:val="16"/>
          <w:szCs w:val="16"/>
          <w:lang w:eastAsia="ja-JP"/>
        </w:rPr>
        <w:t>年まではほぼオーストラリア全体の平均と同水準であったが、</w:t>
      </w:r>
      <w:r w:rsidRPr="00B06D4B">
        <w:rPr>
          <w:rFonts w:ascii="Times New Roman" w:eastAsia="BIZ UDP明朝 Medium" w:hAnsi="Times New Roman" w:cs="Times New Roman"/>
          <w:sz w:val="16"/>
          <w:szCs w:val="16"/>
          <w:lang w:eastAsia="ja-JP"/>
        </w:rPr>
        <w:t>2002-03</w:t>
      </w:r>
      <w:r w:rsidRPr="00B06D4B">
        <w:rPr>
          <w:rFonts w:ascii="Times New Roman" w:eastAsia="BIZ UDP明朝 Medium" w:hAnsi="Times New Roman" w:cs="Times New Roman"/>
          <w:sz w:val="16"/>
          <w:szCs w:val="16"/>
          <w:lang w:eastAsia="ja-JP"/>
        </w:rPr>
        <w:t>年以降は一貫して国内平均を上回っている。</w:t>
      </w:r>
    </w:p>
    <w:p w14:paraId="7E5FBB65" w14:textId="77777777" w:rsidR="00D17CA4" w:rsidRPr="00B06D4B" w:rsidRDefault="00D17CA4"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格差が最も大きくなったのは</w:t>
      </w:r>
      <w:r w:rsidRPr="00B06D4B">
        <w:rPr>
          <w:rFonts w:ascii="Times New Roman" w:eastAsia="BIZ UDP明朝 Medium" w:hAnsi="Times New Roman" w:cs="Times New Roman"/>
          <w:sz w:val="16"/>
          <w:szCs w:val="16"/>
          <w:lang w:eastAsia="ja-JP"/>
        </w:rPr>
        <w:t>2013-14</w:t>
      </w:r>
      <w:r w:rsidRPr="00B06D4B">
        <w:rPr>
          <w:rFonts w:ascii="Times New Roman" w:eastAsia="BIZ UDP明朝 Medium" w:hAnsi="Times New Roman" w:cs="Times New Roman"/>
          <w:sz w:val="16"/>
          <w:szCs w:val="16"/>
          <w:lang w:eastAsia="ja-JP"/>
        </w:rPr>
        <w:t>年（鉱業拡張の建設段階）で、この年の西オーストラリア州の一人当たり家計可処分所得は、国の</w:t>
      </w:r>
      <w:r w:rsidRPr="00B06D4B">
        <w:rPr>
          <w:rFonts w:ascii="Times New Roman" w:eastAsia="BIZ UDP明朝 Medium" w:hAnsi="Times New Roman" w:cs="Times New Roman"/>
          <w:sz w:val="16"/>
          <w:szCs w:val="16"/>
          <w:lang w:eastAsia="ja-JP"/>
        </w:rPr>
        <w:t>44,</w:t>
      </w:r>
      <w:r>
        <w:rPr>
          <w:rFonts w:ascii="Times New Roman" w:eastAsia="BIZ UDP明朝 Medium" w:hAnsi="Times New Roman" w:cs="Times New Roman" w:hint="eastAsia"/>
          <w:sz w:val="16"/>
          <w:szCs w:val="16"/>
          <w:lang w:eastAsia="ja-JP"/>
        </w:rPr>
        <w:t>914</w:t>
      </w:r>
      <w:r w:rsidRPr="00B06D4B">
        <w:rPr>
          <w:rFonts w:ascii="Times New Roman" w:eastAsia="BIZ UDP明朝 Medium" w:hAnsi="Times New Roman" w:cs="Times New Roman"/>
          <w:sz w:val="16"/>
          <w:szCs w:val="16"/>
          <w:lang w:eastAsia="ja-JP"/>
        </w:rPr>
        <w:t>ドルを</w:t>
      </w:r>
      <w:r w:rsidRPr="00B06D4B">
        <w:rPr>
          <w:rFonts w:ascii="Times New Roman" w:eastAsia="BIZ UDP明朝 Medium" w:hAnsi="Times New Roman" w:cs="Times New Roman"/>
          <w:sz w:val="16"/>
          <w:szCs w:val="16"/>
          <w:lang w:eastAsia="ja-JP"/>
        </w:rPr>
        <w:t>23</w:t>
      </w:r>
      <w:r w:rsidRPr="00B06D4B">
        <w:rPr>
          <w:rFonts w:ascii="Times New Roman" w:eastAsia="BIZ UDP明朝 Medium" w:hAnsi="Times New Roman" w:cs="Times New Roman"/>
          <w:sz w:val="16"/>
          <w:szCs w:val="16"/>
          <w:lang w:eastAsia="ja-JP"/>
        </w:rPr>
        <w:t>％上回る</w:t>
      </w:r>
      <w:r w:rsidRPr="00B06D4B">
        <w:rPr>
          <w:rFonts w:ascii="Times New Roman" w:eastAsia="BIZ UDP明朝 Medium" w:hAnsi="Times New Roman" w:cs="Times New Roman"/>
          <w:sz w:val="16"/>
          <w:szCs w:val="16"/>
          <w:lang w:eastAsia="ja-JP"/>
        </w:rPr>
        <w:t>55,</w:t>
      </w:r>
      <w:r>
        <w:rPr>
          <w:rFonts w:ascii="Times New Roman" w:eastAsia="BIZ UDP明朝 Medium" w:hAnsi="Times New Roman" w:cs="Times New Roman" w:hint="eastAsia"/>
          <w:sz w:val="16"/>
          <w:szCs w:val="16"/>
          <w:lang w:eastAsia="ja-JP"/>
        </w:rPr>
        <w:t>271</w:t>
      </w:r>
      <w:r w:rsidRPr="00B06D4B">
        <w:rPr>
          <w:rFonts w:ascii="Times New Roman" w:eastAsia="BIZ UDP明朝 Medium" w:hAnsi="Times New Roman" w:cs="Times New Roman"/>
          <w:sz w:val="16"/>
          <w:szCs w:val="16"/>
          <w:lang w:eastAsia="ja-JP"/>
        </w:rPr>
        <w:t>ドルとなった。この差は操業段階に移行するにつれて縮まったが、近年はわずかに格差が拡大している。</w:t>
      </w:r>
    </w:p>
    <w:p w14:paraId="060DBDAD" w14:textId="39A513FE" w:rsidR="00233755" w:rsidRPr="00476D0F" w:rsidRDefault="00D17CA4" w:rsidP="00D17CA4">
      <w:pPr>
        <w:pStyle w:val="af4"/>
        <w:numPr>
          <w:ilvl w:val="0"/>
          <w:numId w:val="9"/>
        </w:numPr>
        <w:ind w:right="227"/>
        <w:jc w:val="both"/>
        <w:rPr>
          <w:color w:val="000000" w:themeColor="text1"/>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年、西オーストラリア州の一人当たり家計可処分所得は</w:t>
      </w:r>
      <w:r w:rsidRPr="00B06D4B">
        <w:rPr>
          <w:rFonts w:ascii="Times New Roman" w:eastAsia="BIZ UDP明朝 Medium" w:hAnsi="Times New Roman" w:cs="Times New Roman"/>
          <w:sz w:val="16"/>
          <w:szCs w:val="16"/>
          <w:lang w:eastAsia="ja-JP"/>
        </w:rPr>
        <w:t>6</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515</w:t>
      </w:r>
      <w:r w:rsidRPr="00B06D4B">
        <w:rPr>
          <w:rFonts w:ascii="Times New Roman" w:eastAsia="BIZ UDP明朝 Medium" w:hAnsi="Times New Roman" w:cs="Times New Roman"/>
          <w:sz w:val="16"/>
          <w:szCs w:val="16"/>
          <w:lang w:eastAsia="ja-JP"/>
        </w:rPr>
        <w:t>ドルで、オーストラリア全体の</w:t>
      </w:r>
      <w:r>
        <w:rPr>
          <w:rFonts w:ascii="Times New Roman" w:eastAsia="BIZ UDP明朝 Medium" w:hAnsi="Times New Roman" w:cs="Times New Roman" w:hint="eastAsia"/>
          <w:sz w:val="16"/>
          <w:szCs w:val="16"/>
          <w:lang w:eastAsia="ja-JP"/>
        </w:rPr>
        <w:t>62</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628</w:t>
      </w:r>
      <w:r w:rsidRPr="00B06D4B">
        <w:rPr>
          <w:rFonts w:ascii="Times New Roman" w:eastAsia="BIZ UDP明朝 Medium" w:hAnsi="Times New Roman" w:cs="Times New Roman"/>
          <w:sz w:val="16"/>
          <w:szCs w:val="16"/>
          <w:lang w:eastAsia="ja-JP"/>
        </w:rPr>
        <w:t>ドルを</w:t>
      </w:r>
      <w:r>
        <w:rPr>
          <w:rFonts w:ascii="Times New Roman" w:eastAsia="BIZ UDP明朝 Medium" w:hAnsi="Times New Roman" w:cs="Times New Roman" w:hint="eastAsia"/>
          <w:sz w:val="16"/>
          <w:szCs w:val="16"/>
          <w:lang w:eastAsia="ja-JP"/>
        </w:rPr>
        <w:t>11</w:t>
      </w:r>
      <w:r w:rsidRPr="00B06D4B">
        <w:rPr>
          <w:rFonts w:ascii="Times New Roman" w:eastAsia="BIZ UDP明朝 Medium" w:hAnsi="Times New Roman" w:cs="Times New Roman"/>
          <w:sz w:val="16"/>
          <w:szCs w:val="16"/>
          <w:lang w:eastAsia="ja-JP"/>
        </w:rPr>
        <w:t>％上回った。</w:t>
      </w:r>
    </w:p>
    <w:p w14:paraId="583251F0" w14:textId="77777777" w:rsidR="00233755" w:rsidRPr="00A02E80" w:rsidRDefault="00233755" w:rsidP="00233755">
      <w:pPr>
        <w:rPr>
          <w:sz w:val="16"/>
          <w:szCs w:val="16"/>
          <w:lang w:eastAsia="ja-JP"/>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6F0EC97C" w:rsidR="00233755" w:rsidRPr="008F7AA0" w:rsidRDefault="00D17CA4"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1" w:name="_International_trade_(annual)"/>
      <w:bookmarkStart w:id="72" w:name="_国際貿易（年間）"/>
      <w:bookmarkEnd w:id="71"/>
      <w:bookmarkEnd w:id="72"/>
      <w:r w:rsidRPr="000368B2">
        <w:rPr>
          <w:rFonts w:ascii="BIZ UDP明朝 Medium" w:eastAsia="BIZ UDP明朝 Medium" w:hAnsi="BIZ UDP明朝 Medium" w:cs="Times New Roman"/>
          <w:color w:val="004C3D"/>
          <w:sz w:val="24"/>
          <w:szCs w:val="24"/>
          <w:lang w:eastAsia="ja-JP"/>
        </w:rPr>
        <w:lastRenderedPageBreak/>
        <w:t>国際貿易（年間）</w:t>
      </w:r>
    </w:p>
    <w:p w14:paraId="1300F779" w14:textId="04A89943" w:rsidR="00233755" w:rsidRPr="003E65FF" w:rsidRDefault="00D17CA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af0"/>
            <w:rFonts w:ascii="BIZ UDP明朝 Medium" w:eastAsia="BIZ UDP明朝 Medium" w:hAnsi="BIZ UDP明朝 Medium" w:cs="Times New Roman"/>
            <w:b/>
            <w:bCs/>
            <w:sz w:val="16"/>
            <w:szCs w:val="16"/>
            <w:lang w:eastAsia="ja-JP"/>
          </w:rPr>
          <w:t>目</w:t>
        </w:r>
        <w:r w:rsidRPr="00331010">
          <w:rPr>
            <w:rStyle w:val="af0"/>
            <w:rFonts w:ascii="BIZ UDP明朝 Medium" w:eastAsia="BIZ UDP明朝 Medium" w:hAnsi="BIZ UDP明朝 Medium" w:cs="Times New Roman"/>
            <w:b/>
            <w:bCs/>
            <w:sz w:val="16"/>
            <w:szCs w:val="16"/>
            <w:lang w:eastAsia="ja-JP"/>
          </w:rPr>
          <w:t>次</w:t>
        </w:r>
        <w:r w:rsidRPr="00331010">
          <w:rPr>
            <w:rStyle w:val="af0"/>
            <w:rFonts w:ascii="BIZ UDP明朝 Medium" w:eastAsia="BIZ UDP明朝 Medium" w:hAnsi="BIZ UDP明朝 Medium" w:cs="Times New Roman"/>
            <w:b/>
            <w:bCs/>
            <w:sz w:val="16"/>
            <w:szCs w:val="16"/>
            <w:lang w:eastAsia="ja-JP"/>
          </w:rPr>
          <w:t>に戻る</w:t>
        </w:r>
      </w:hyperlink>
    </w:p>
    <w:p w14:paraId="2722898B" w14:textId="2672551D" w:rsidR="00233755" w:rsidRPr="009446B5" w:rsidRDefault="00D17CA4" w:rsidP="00233755">
      <w:pPr>
        <w:pStyle w:val="41"/>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BIZ UDP明朝 Medium" w:eastAsia="BIZ UDP明朝 Medium" w:hAnsi="BIZ UDP明朝 Medium" w:cs="Times New Roman"/>
          <w:i w:val="0"/>
          <w:iCs w:val="0"/>
          <w:color w:val="00997A"/>
          <w:sz w:val="20"/>
          <w:szCs w:val="20"/>
          <w:lang w:eastAsia="ja-JP"/>
        </w:rPr>
        <w:t>物品の輸出入</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1B0903D8" w14:textId="77777777" w:rsidR="00D17CA4" w:rsidRPr="00B06D4B" w:rsidRDefault="00233755"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西オーストラリア州では物品貿易が大幅な黒字となっており、鉱物、エネルギー、農産物が大量に生産され大きな収入をもたらしている。これらのコモディティは国内市場が小さいため、</w:t>
      </w:r>
      <w:r w:rsidR="00D17CA4">
        <w:rPr>
          <w:rFonts w:ascii="Times New Roman" w:eastAsia="BIZ UDP明朝 Medium" w:hAnsi="Times New Roman" w:cs="Times New Roman" w:hint="eastAsia"/>
          <w:sz w:val="16"/>
          <w:szCs w:val="16"/>
          <w:lang w:eastAsia="ja-JP"/>
        </w:rPr>
        <w:t>ほぼ全ての</w:t>
      </w:r>
      <w:r w:rsidR="00D17CA4" w:rsidRPr="00B06D4B">
        <w:rPr>
          <w:rFonts w:ascii="Times New Roman" w:eastAsia="BIZ UDP明朝 Medium" w:hAnsi="Times New Roman" w:cs="Times New Roman"/>
          <w:sz w:val="16"/>
          <w:szCs w:val="16"/>
          <w:lang w:eastAsia="ja-JP"/>
        </w:rPr>
        <w:t>収入は輸出によるものである。</w:t>
      </w:r>
    </w:p>
    <w:p w14:paraId="43E5311D" w14:textId="77777777" w:rsidR="00D17CA4" w:rsidRPr="00B06D4B" w:rsidRDefault="00D17CA4"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199</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‐9</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年から</w:t>
      </w:r>
      <w:r w:rsidRPr="00B06D4B">
        <w:rPr>
          <w:rFonts w:ascii="Times New Roman" w:eastAsia="BIZ UDP明朝 Medium" w:hAnsi="Times New Roman" w:cs="Times New Roman"/>
          <w:sz w:val="16"/>
          <w:szCs w:val="16"/>
          <w:lang w:eastAsia="ja-JP"/>
        </w:rPr>
        <w:t>20</w:t>
      </w:r>
      <w:r>
        <w:rPr>
          <w:rFonts w:ascii="Times New Roman" w:eastAsia="BIZ UDP明朝 Medium" w:hAnsi="Times New Roman" w:cs="Times New Roman" w:hint="eastAsia"/>
          <w:sz w:val="16"/>
          <w:szCs w:val="16"/>
          <w:lang w:eastAsia="ja-JP"/>
        </w:rPr>
        <w:t>24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年の間、西オーストラリア州の物品輸出額は年平均</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％増加したが、これは鉱物と鉱油の輸出が大幅に伸びたことによる。</w:t>
      </w:r>
    </w:p>
    <w:p w14:paraId="4A99EF7D" w14:textId="77777777" w:rsidR="00D17CA4" w:rsidRPr="00476D0F" w:rsidRDefault="00D17CA4" w:rsidP="00D17CA4">
      <w:pPr>
        <w:pStyle w:val="af4"/>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年の西オーストラリア州の物品輸出額は</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344</w:t>
      </w:r>
      <w:r w:rsidRPr="00B06D4B">
        <w:rPr>
          <w:rFonts w:ascii="Times New Roman" w:eastAsia="BIZ UDP明朝 Medium" w:hAnsi="Times New Roman" w:cs="Times New Roman"/>
          <w:sz w:val="16"/>
          <w:szCs w:val="16"/>
          <w:lang w:eastAsia="ja-JP"/>
        </w:rPr>
        <w:t>億ドルであった。</w:t>
      </w:r>
    </w:p>
    <w:p w14:paraId="0E8572F8" w14:textId="77777777" w:rsidR="00D17CA4" w:rsidRPr="00B06D4B" w:rsidRDefault="00D17CA4"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199</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‐9</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年から</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年の間に西オーストラリア州の物品輸入額は年平均</w:t>
      </w:r>
      <w:r>
        <w:rPr>
          <w:rFonts w:ascii="Times New Roman" w:eastAsia="BIZ UDP明朝 Medium" w:hAnsi="Times New Roman" w:cs="Times New Roman" w:hint="eastAsia"/>
          <w:sz w:val="16"/>
          <w:szCs w:val="16"/>
          <w:lang w:eastAsia="ja-JP"/>
        </w:rPr>
        <w:t>8</w:t>
      </w:r>
      <w:r w:rsidRPr="00B06D4B">
        <w:rPr>
          <w:rFonts w:ascii="Times New Roman" w:eastAsia="BIZ UDP明朝 Medium" w:hAnsi="Times New Roman" w:cs="Times New Roman"/>
          <w:sz w:val="16"/>
          <w:szCs w:val="16"/>
          <w:lang w:eastAsia="ja-JP"/>
        </w:rPr>
        <w:t>％増加した。</w:t>
      </w:r>
    </w:p>
    <w:p w14:paraId="26DD074B" w14:textId="30983E6E" w:rsidR="00233755" w:rsidRPr="00476D0F" w:rsidRDefault="00D17CA4" w:rsidP="00D17CA4">
      <w:pPr>
        <w:pStyle w:val="af4"/>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年、西オーストラリア州の物品輸入額は</w:t>
      </w:r>
      <w:r w:rsidRPr="00B06D4B">
        <w:rPr>
          <w:rFonts w:ascii="Times New Roman" w:eastAsia="BIZ UDP明朝 Medium" w:hAnsi="Times New Roman" w:cs="Times New Roman"/>
          <w:sz w:val="16"/>
          <w:szCs w:val="16"/>
          <w:lang w:eastAsia="ja-JP"/>
        </w:rPr>
        <w:t>55</w:t>
      </w:r>
      <w:r>
        <w:rPr>
          <w:rFonts w:ascii="Times New Roman" w:eastAsia="BIZ UDP明朝 Medium" w:hAnsi="Times New Roman" w:cs="Times New Roman" w:hint="eastAsia"/>
          <w:sz w:val="16"/>
          <w:szCs w:val="16"/>
          <w:lang w:eastAsia="ja-JP"/>
        </w:rPr>
        <w:t>2</w:t>
      </w:r>
      <w:r w:rsidRPr="00B06D4B">
        <w:rPr>
          <w:rFonts w:ascii="Times New Roman" w:eastAsia="BIZ UDP明朝 Medium" w:hAnsi="Times New Roman" w:cs="Times New Roman"/>
          <w:sz w:val="16"/>
          <w:szCs w:val="16"/>
          <w:lang w:eastAsia="ja-JP"/>
        </w:rPr>
        <w:t>億ドルであった。</w:t>
      </w:r>
    </w:p>
    <w:p w14:paraId="086D95BA" w14:textId="77777777" w:rsidR="00233755" w:rsidRPr="00FC65EB" w:rsidRDefault="00233755" w:rsidP="006058E8">
      <w:pPr>
        <w:pStyle w:val="af4"/>
        <w:numPr>
          <w:ilvl w:val="0"/>
          <w:numId w:val="9"/>
        </w:numPr>
        <w:ind w:right="227"/>
        <w:jc w:val="both"/>
        <w:rPr>
          <w:sz w:val="16"/>
          <w:szCs w:val="16"/>
          <w:lang w:eastAsia="ja-JP"/>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6CD8F985" w:rsidR="00233755" w:rsidRPr="009446B5" w:rsidRDefault="00D17CA4" w:rsidP="00233755">
      <w:pPr>
        <w:pStyle w:val="41"/>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明朝 Medium" w:hAnsi="Times New Roman" w:cs="Times New Roman"/>
          <w:i w:val="0"/>
          <w:iCs w:val="0"/>
          <w:color w:val="00997A"/>
          <w:sz w:val="20"/>
          <w:szCs w:val="20"/>
          <w:lang w:eastAsia="ja-JP"/>
        </w:rPr>
        <w:t>サービスの輸出入</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2055BC41" w14:textId="77777777" w:rsidR="00D17CA4" w:rsidRPr="00845196" w:rsidRDefault="00233755" w:rsidP="00D17CA4">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物品貿易</w:t>
      </w:r>
      <w:r w:rsidR="00D17CA4">
        <w:rPr>
          <w:rFonts w:ascii="Times New Roman" w:eastAsia="BIZ UDP明朝 Medium" w:hAnsi="Times New Roman" w:cs="Times New Roman" w:hint="eastAsia"/>
          <w:sz w:val="16"/>
          <w:szCs w:val="16"/>
          <w:lang w:eastAsia="ja-JP"/>
        </w:rPr>
        <w:t>が黒字となっているの</w:t>
      </w:r>
      <w:r w:rsidR="00D17CA4" w:rsidRPr="00845196">
        <w:rPr>
          <w:rFonts w:ascii="Times New Roman" w:eastAsia="BIZ UDP明朝 Medium" w:hAnsi="Times New Roman" w:cs="Times New Roman"/>
          <w:sz w:val="16"/>
          <w:szCs w:val="16"/>
          <w:lang w:eastAsia="ja-JP"/>
        </w:rPr>
        <w:t>とは対照的に、西オーストラリア州のサービス貿易は概して赤字であり、所得の増加</w:t>
      </w:r>
      <w:r w:rsidR="00D17CA4">
        <w:rPr>
          <w:rFonts w:ascii="Times New Roman" w:eastAsia="BIZ UDP明朝 Medium" w:hAnsi="Times New Roman" w:cs="Times New Roman" w:hint="eastAsia"/>
          <w:sz w:val="16"/>
          <w:szCs w:val="16"/>
          <w:lang w:eastAsia="ja-JP"/>
        </w:rPr>
        <w:t>および</w:t>
      </w:r>
      <w:r w:rsidR="00D17CA4" w:rsidRPr="00845196">
        <w:rPr>
          <w:rFonts w:ascii="Times New Roman" w:eastAsia="BIZ UDP明朝 Medium" w:hAnsi="Times New Roman" w:cs="Times New Roman" w:hint="eastAsia"/>
          <w:sz w:val="16"/>
          <w:szCs w:val="16"/>
          <w:lang w:eastAsia="ja-JP"/>
        </w:rPr>
        <w:t>為替レートの上昇</w:t>
      </w:r>
      <w:r w:rsidR="00D17CA4" w:rsidRPr="00845196">
        <w:rPr>
          <w:rFonts w:ascii="Times New Roman" w:eastAsia="BIZ UDP明朝 Medium" w:hAnsi="Times New Roman" w:cs="Times New Roman"/>
          <w:sz w:val="16"/>
          <w:szCs w:val="16"/>
          <w:lang w:eastAsia="ja-JP"/>
        </w:rPr>
        <w:t>により西オーストラリア州民の海外旅行（サービスの輸入）が増加した</w:t>
      </w:r>
      <w:r w:rsidR="00D17CA4" w:rsidRPr="00845196">
        <w:rPr>
          <w:rFonts w:ascii="Times New Roman" w:eastAsia="BIZ UDP明朝 Medium" w:hAnsi="Times New Roman" w:cs="Times New Roman"/>
          <w:sz w:val="16"/>
          <w:szCs w:val="16"/>
          <w:lang w:eastAsia="ja-JP"/>
        </w:rPr>
        <w:t>2000</w:t>
      </w:r>
      <w:r w:rsidR="00D17CA4" w:rsidRPr="00845196">
        <w:rPr>
          <w:rFonts w:ascii="Times New Roman" w:eastAsia="BIZ UDP明朝 Medium" w:hAnsi="Times New Roman" w:cs="Times New Roman"/>
          <w:sz w:val="16"/>
          <w:szCs w:val="16"/>
          <w:lang w:eastAsia="ja-JP"/>
        </w:rPr>
        <w:t>年代半ばから赤字状態にある。</w:t>
      </w:r>
    </w:p>
    <w:p w14:paraId="1423CDCD" w14:textId="77777777" w:rsidR="00D17CA4" w:rsidRPr="00B06D4B"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新型コロナウイルス感染症拡大に伴う渡航と貿易の制限により、サービス貿易額は輸出入ともに急激に減少した。</w:t>
      </w:r>
      <w:r w:rsidRPr="00B06D4B">
        <w:rPr>
          <w:rFonts w:ascii="Times New Roman" w:eastAsia="BIZ UDP明朝 Medium" w:hAnsi="Times New Roman" w:cs="Times New Roman"/>
          <w:sz w:val="16"/>
          <w:szCs w:val="16"/>
          <w:lang w:eastAsia="ja-JP"/>
        </w:rPr>
        <w:t>2020‐21</w:t>
      </w:r>
      <w:r w:rsidRPr="00B06D4B">
        <w:rPr>
          <w:rFonts w:ascii="Times New Roman" w:eastAsia="BIZ UDP明朝 Medium" w:hAnsi="Times New Roman" w:cs="Times New Roman"/>
          <w:sz w:val="16"/>
          <w:szCs w:val="16"/>
          <w:lang w:eastAsia="ja-JP"/>
        </w:rPr>
        <w:t>年にはサービス貿易の収支が一時的にほぼ等価まで戻ったが、国境再開後はサービス輸入がサービス輸出よりも高い伸びを見せている。</w:t>
      </w:r>
    </w:p>
    <w:p w14:paraId="34AD9ED9" w14:textId="3C9AF030" w:rsidR="00233755" w:rsidRPr="00476D0F" w:rsidRDefault="00D17CA4" w:rsidP="00D17CA4">
      <w:pPr>
        <w:pStyle w:val="af4"/>
        <w:numPr>
          <w:ilvl w:val="0"/>
          <w:numId w:val="9"/>
        </w:numPr>
        <w:spacing w:before="40" w:after="40"/>
        <w:ind w:left="357" w:right="227" w:hanging="357"/>
        <w:contextualSpacing w:val="0"/>
        <w:jc w:val="both"/>
        <w:rPr>
          <w:color w:val="000000" w:themeColor="text1"/>
          <w:sz w:val="16"/>
          <w:szCs w:val="16"/>
          <w:lang w:eastAsia="ja-JP"/>
        </w:rPr>
      </w:pPr>
      <w:r w:rsidRPr="001915A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1915AE">
        <w:rPr>
          <w:rFonts w:ascii="Times New Roman" w:eastAsia="BIZ UDP明朝 Medium" w:hAnsi="Times New Roman" w:cs="Times New Roman"/>
          <w:sz w:val="16"/>
          <w:szCs w:val="16"/>
          <w:lang w:eastAsia="ja-JP"/>
        </w:rPr>
        <w:noBreakHyphen/>
        <w:t>2</w:t>
      </w:r>
      <w:r>
        <w:rPr>
          <w:rFonts w:ascii="Times New Roman" w:eastAsia="BIZ UDP明朝 Medium" w:hAnsi="Times New Roman" w:cs="Times New Roman" w:hint="eastAsia"/>
          <w:sz w:val="16"/>
          <w:szCs w:val="16"/>
          <w:lang w:eastAsia="ja-JP"/>
        </w:rPr>
        <w:t>5</w:t>
      </w:r>
      <w:r w:rsidRPr="001915AE">
        <w:rPr>
          <w:rFonts w:ascii="Times New Roman" w:eastAsia="BIZ UDP明朝 Medium" w:hAnsi="Times New Roman" w:cs="Times New Roman"/>
          <w:sz w:val="16"/>
          <w:szCs w:val="16"/>
          <w:lang w:eastAsia="ja-JP"/>
        </w:rPr>
        <w:t>年には、西オーストラリア州のサービス輸出額は</w:t>
      </w:r>
      <w:r>
        <w:rPr>
          <w:rFonts w:ascii="Times New Roman" w:eastAsia="BIZ UDP明朝 Medium" w:hAnsi="Times New Roman" w:cs="Times New Roman" w:hint="eastAsia"/>
          <w:sz w:val="16"/>
          <w:szCs w:val="16"/>
          <w:lang w:eastAsia="ja-JP"/>
        </w:rPr>
        <w:t>95</w:t>
      </w:r>
      <w:r w:rsidRPr="001915AE">
        <w:rPr>
          <w:rFonts w:ascii="Times New Roman" w:eastAsia="BIZ UDP明朝 Medium" w:hAnsi="Times New Roman" w:cs="Times New Roman"/>
          <w:sz w:val="16"/>
          <w:szCs w:val="16"/>
          <w:lang w:eastAsia="ja-JP"/>
        </w:rPr>
        <w:t>億ドルとな</w:t>
      </w:r>
      <w:r w:rsidRPr="001915AE">
        <w:rPr>
          <w:rFonts w:ascii="Times New Roman" w:eastAsia="BIZ UDP明朝 Medium" w:hAnsi="Times New Roman" w:cs="Times New Roman" w:hint="eastAsia"/>
          <w:sz w:val="16"/>
          <w:szCs w:val="16"/>
          <w:lang w:eastAsia="ja-JP"/>
        </w:rPr>
        <w:t>り、</w:t>
      </w:r>
      <w:r w:rsidRPr="001915AE">
        <w:rPr>
          <w:rFonts w:ascii="Times New Roman" w:eastAsia="BIZ UDP明朝 Medium" w:hAnsi="Times New Roman" w:cs="Times New Roman"/>
          <w:sz w:val="16"/>
          <w:szCs w:val="16"/>
          <w:lang w:eastAsia="ja-JP"/>
        </w:rPr>
        <w:t>サービス輸入額は</w:t>
      </w:r>
      <w:r>
        <w:rPr>
          <w:rFonts w:ascii="Times New Roman" w:eastAsia="BIZ UDP明朝 Medium" w:hAnsi="Times New Roman" w:cs="Times New Roman" w:hint="eastAsia"/>
          <w:sz w:val="16"/>
          <w:szCs w:val="16"/>
          <w:lang w:eastAsia="ja-JP"/>
        </w:rPr>
        <w:t>183</w:t>
      </w:r>
      <w:r>
        <w:rPr>
          <w:rFonts w:ascii="Times New Roman" w:eastAsia="BIZ UDP明朝 Medium" w:hAnsi="Times New Roman" w:cs="Times New Roman" w:hint="eastAsia"/>
          <w:sz w:val="16"/>
          <w:szCs w:val="16"/>
          <w:lang w:eastAsia="ja-JP"/>
        </w:rPr>
        <w:t>億</w:t>
      </w:r>
      <w:r w:rsidRPr="001915AE">
        <w:rPr>
          <w:rFonts w:ascii="Times New Roman" w:eastAsia="BIZ UDP明朝 Medium" w:hAnsi="Times New Roman" w:cs="Times New Roman"/>
          <w:sz w:val="16"/>
          <w:szCs w:val="16"/>
          <w:lang w:eastAsia="ja-JP"/>
        </w:rPr>
        <w:t>ドルとなった。</w:t>
      </w:r>
    </w:p>
    <w:p w14:paraId="03B3B3BE" w14:textId="77777777" w:rsidR="00233755" w:rsidRPr="00B34EE0" w:rsidRDefault="00233755" w:rsidP="006058E8">
      <w:pPr>
        <w:pStyle w:val="af4"/>
        <w:numPr>
          <w:ilvl w:val="0"/>
          <w:numId w:val="9"/>
        </w:numPr>
        <w:ind w:right="227"/>
        <w:rPr>
          <w:sz w:val="16"/>
          <w:szCs w:val="16"/>
          <w:lang w:eastAsia="ja-JP"/>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BD81A99" w:rsidR="00233755" w:rsidRPr="009446B5" w:rsidRDefault="00D17CA4" w:rsidP="00233755">
      <w:pPr>
        <w:pStyle w:val="41"/>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明朝 Medium" w:hAnsi="Times New Roman" w:cs="Times New Roman"/>
          <w:i w:val="0"/>
          <w:iCs w:val="0"/>
          <w:color w:val="00997A"/>
          <w:sz w:val="20"/>
          <w:szCs w:val="20"/>
          <w:lang w:eastAsia="ja-JP"/>
        </w:rPr>
        <w:t>市場別物品輸出</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42AB26A6" w14:textId="77777777" w:rsidR="00D17CA4" w:rsidRPr="00B06D4B" w:rsidRDefault="00233755" w:rsidP="00D17CA4">
      <w:pPr>
        <w:pStyle w:val="af4"/>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過去</w:t>
      </w:r>
      <w:r w:rsidR="00D17CA4" w:rsidRPr="00B06D4B">
        <w:rPr>
          <w:rFonts w:ascii="Times New Roman" w:eastAsia="BIZ UDP明朝 Medium" w:hAnsi="Times New Roman" w:cs="Times New Roman"/>
          <w:sz w:val="16"/>
          <w:szCs w:val="16"/>
          <w:lang w:eastAsia="ja-JP"/>
        </w:rPr>
        <w:t>30</w:t>
      </w:r>
      <w:r w:rsidR="00D17CA4" w:rsidRPr="00B06D4B">
        <w:rPr>
          <w:rFonts w:ascii="Times New Roman" w:eastAsia="BIZ UDP明朝 Medium" w:hAnsi="Times New Roman" w:cs="Times New Roman"/>
          <w:sz w:val="16"/>
          <w:szCs w:val="16"/>
          <w:lang w:eastAsia="ja-JP"/>
        </w:rPr>
        <w:t>年間における西オーストラリア州の物品輸出の伸びは、中国における需要増（特に鉄鉱石）によるところが大きい。</w:t>
      </w:r>
    </w:p>
    <w:p w14:paraId="3AF68CDD" w14:textId="77777777" w:rsidR="00D17CA4" w:rsidRPr="00B06D4B" w:rsidRDefault="00D17CA4" w:rsidP="00D17CA4">
      <w:pPr>
        <w:pStyle w:val="af4"/>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明朝 Medium" w:hAnsi="Times New Roman" w:cs="Times New Roman"/>
          <w:sz w:val="16"/>
          <w:szCs w:val="16"/>
          <w:lang w:eastAsia="ja-JP"/>
        </w:rPr>
        <w:t>199</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‐9</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年、西オーストラリア州の物品輸出市場のうち中国が占める割合は</w:t>
      </w:r>
      <w:r>
        <w:rPr>
          <w:rFonts w:ascii="Times New Roman" w:eastAsia="BIZ UDP明朝 Medium" w:hAnsi="Times New Roman" w:cs="Times New Roman" w:hint="eastAsia"/>
          <w:sz w:val="16"/>
          <w:szCs w:val="16"/>
          <w:lang w:eastAsia="ja-JP"/>
        </w:rPr>
        <w:t>6</w:t>
      </w:r>
      <w:r w:rsidRPr="00B06D4B">
        <w:rPr>
          <w:rFonts w:ascii="Times New Roman" w:eastAsia="BIZ UDP明朝 Medium" w:hAnsi="Times New Roman" w:cs="Times New Roman"/>
          <w:sz w:val="16"/>
          <w:szCs w:val="16"/>
          <w:lang w:eastAsia="ja-JP"/>
        </w:rPr>
        <w:t>％だった。この年、州の最大の輸出市場は日本であり、州の物品輸出先の</w:t>
      </w:r>
      <w:r>
        <w:rPr>
          <w:rFonts w:ascii="Times New Roman" w:eastAsia="BIZ UDP明朝 Medium" w:hAnsi="Times New Roman" w:cs="Times New Roman" w:hint="eastAsia"/>
          <w:sz w:val="16"/>
          <w:szCs w:val="16"/>
          <w:lang w:eastAsia="ja-JP"/>
        </w:rPr>
        <w:t>30</w:t>
      </w:r>
      <w:r w:rsidRPr="00B06D4B">
        <w:rPr>
          <w:rFonts w:ascii="Times New Roman" w:eastAsia="BIZ UDP明朝 Medium" w:hAnsi="Times New Roman" w:cs="Times New Roman"/>
          <w:sz w:val="16"/>
          <w:szCs w:val="16"/>
          <w:lang w:eastAsia="ja-JP"/>
        </w:rPr>
        <w:t>％が日本で、</w:t>
      </w:r>
      <w:r>
        <w:rPr>
          <w:rFonts w:ascii="Times New Roman" w:eastAsia="BIZ UDP明朝 Medium" w:hAnsi="Times New Roman" w:cs="Times New Roman" w:hint="eastAsia"/>
          <w:sz w:val="16"/>
          <w:szCs w:val="16"/>
          <w:lang w:eastAsia="ja-JP"/>
        </w:rPr>
        <w:t>10</w:t>
      </w:r>
      <w:r w:rsidRPr="00B06D4B">
        <w:rPr>
          <w:rFonts w:ascii="Times New Roman" w:eastAsia="BIZ UDP明朝 Medium" w:hAnsi="Times New Roman" w:cs="Times New Roman"/>
          <w:sz w:val="16"/>
          <w:szCs w:val="16"/>
          <w:lang w:eastAsia="ja-JP"/>
        </w:rPr>
        <w:t>％が韓国だった。</w:t>
      </w:r>
    </w:p>
    <w:p w14:paraId="1F86DCF8" w14:textId="77777777" w:rsidR="00D17CA4" w:rsidRPr="00B06D4B" w:rsidRDefault="00D17CA4" w:rsidP="00D17CA4">
      <w:pPr>
        <w:pStyle w:val="af4"/>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明朝 Medium" w:hAnsi="Times New Roman" w:cs="Times New Roman"/>
          <w:sz w:val="16"/>
          <w:szCs w:val="16"/>
          <w:lang w:eastAsia="ja-JP"/>
        </w:rPr>
        <w:t>2006-07</w:t>
      </w:r>
      <w:r w:rsidRPr="00B06D4B">
        <w:rPr>
          <w:rFonts w:ascii="Times New Roman" w:eastAsia="BIZ UDP明朝 Medium" w:hAnsi="Times New Roman" w:cs="Times New Roman"/>
          <w:sz w:val="16"/>
          <w:szCs w:val="16"/>
          <w:lang w:eastAsia="ja-JP"/>
        </w:rPr>
        <w:t>年には、</w:t>
      </w:r>
      <w:r w:rsidRPr="00B06D4B">
        <w:rPr>
          <w:rFonts w:ascii="Times New Roman" w:eastAsia="BIZ UDP明朝 Medium" w:hAnsi="Times New Roman" w:cs="Times New Roman"/>
          <w:sz w:val="16"/>
          <w:szCs w:val="16"/>
          <w:lang w:eastAsia="ja-JP"/>
        </w:rPr>
        <w:t>1962‐63</w:t>
      </w:r>
      <w:r w:rsidRPr="00B06D4B">
        <w:rPr>
          <w:rFonts w:ascii="Times New Roman" w:eastAsia="BIZ UDP明朝 Medium" w:hAnsi="Times New Roman" w:cs="Times New Roman"/>
          <w:sz w:val="16"/>
          <w:szCs w:val="16"/>
          <w:lang w:eastAsia="ja-JP"/>
        </w:rPr>
        <w:t>年以来最大の市場であり続けた日本を抜いて、中国が西オーストラリア州最大の物品輸出市場となった。</w:t>
      </w:r>
    </w:p>
    <w:p w14:paraId="13D7D20A" w14:textId="77777777" w:rsidR="00D17CA4" w:rsidRPr="00B06D4B" w:rsidRDefault="00D17CA4"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年、西オーストラリア州の最大の物品輸出市場は中国（</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168</w:t>
      </w:r>
      <w:r w:rsidRPr="00B06D4B">
        <w:rPr>
          <w:rFonts w:ascii="Times New Roman" w:eastAsia="BIZ UDP明朝 Medium" w:hAnsi="Times New Roman" w:cs="Times New Roman"/>
          <w:sz w:val="16"/>
          <w:szCs w:val="16"/>
          <w:lang w:eastAsia="ja-JP"/>
        </w:rPr>
        <w:t>億ドル、</w:t>
      </w:r>
      <w:r w:rsidRPr="00B06D4B">
        <w:rPr>
          <w:rFonts w:ascii="Times New Roman" w:eastAsia="BIZ UDP明朝 Medium" w:hAnsi="Times New Roman" w:cs="Times New Roman"/>
          <w:sz w:val="16"/>
          <w:szCs w:val="16"/>
          <w:lang w:eastAsia="ja-JP"/>
        </w:rPr>
        <w:t>5</w:t>
      </w:r>
      <w:r>
        <w:rPr>
          <w:rFonts w:ascii="Times New Roman" w:eastAsia="BIZ UDP明朝 Medium" w:hAnsi="Times New Roman" w:cs="Times New Roman" w:hint="eastAsia"/>
          <w:sz w:val="16"/>
          <w:szCs w:val="16"/>
          <w:lang w:eastAsia="ja-JP"/>
        </w:rPr>
        <w:t>0</w:t>
      </w:r>
      <w:r w:rsidRPr="00B06D4B">
        <w:rPr>
          <w:rFonts w:ascii="Times New Roman" w:eastAsia="BIZ UDP明朝 Medium" w:hAnsi="Times New Roman" w:cs="Times New Roman"/>
          <w:sz w:val="16"/>
          <w:szCs w:val="16"/>
          <w:lang w:eastAsia="ja-JP"/>
        </w:rPr>
        <w:t>％）であり、日本（</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49</w:t>
      </w:r>
      <w:r w:rsidRPr="00B06D4B">
        <w:rPr>
          <w:rFonts w:ascii="Times New Roman" w:eastAsia="BIZ UDP明朝 Medium" w:hAnsi="Times New Roman" w:cs="Times New Roman"/>
          <w:sz w:val="16"/>
          <w:szCs w:val="16"/>
          <w:lang w:eastAsia="ja-JP"/>
        </w:rPr>
        <w:t>億ドル、</w:t>
      </w:r>
      <w:r w:rsidRPr="00B06D4B">
        <w:rPr>
          <w:rFonts w:ascii="Times New Roman" w:eastAsia="BIZ UDP明朝 Medium" w:hAnsi="Times New Roman" w:cs="Times New Roman"/>
          <w:sz w:val="16"/>
          <w:szCs w:val="16"/>
          <w:lang w:eastAsia="ja-JP"/>
        </w:rPr>
        <w:t>11</w:t>
      </w:r>
      <w:r w:rsidRPr="00B06D4B">
        <w:rPr>
          <w:rFonts w:ascii="Times New Roman" w:eastAsia="BIZ UDP明朝 Medium" w:hAnsi="Times New Roman" w:cs="Times New Roman"/>
          <w:sz w:val="16"/>
          <w:szCs w:val="16"/>
          <w:lang w:eastAsia="ja-JP"/>
        </w:rPr>
        <w:t>％）、韓国（</w:t>
      </w:r>
      <w:r w:rsidRPr="00B06D4B">
        <w:rPr>
          <w:rFonts w:ascii="Times New Roman" w:eastAsia="BIZ UDP明朝 Medium" w:hAnsi="Times New Roman" w:cs="Times New Roman"/>
          <w:sz w:val="16"/>
          <w:szCs w:val="16"/>
          <w:lang w:eastAsia="ja-JP"/>
        </w:rPr>
        <w:t>15</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億ドル、</w:t>
      </w:r>
      <w:r w:rsidRPr="00B06D4B">
        <w:rPr>
          <w:rFonts w:ascii="Times New Roman" w:eastAsia="BIZ UDP明朝 Medium" w:hAnsi="Times New Roman" w:cs="Times New Roman"/>
          <w:sz w:val="16"/>
          <w:szCs w:val="16"/>
          <w:lang w:eastAsia="ja-JP"/>
        </w:rPr>
        <w:t>7</w:t>
      </w:r>
      <w:r w:rsidRPr="00B06D4B">
        <w:rPr>
          <w:rFonts w:ascii="Times New Roman" w:eastAsia="BIZ UDP明朝 Medium" w:hAnsi="Times New Roman" w:cs="Times New Roman"/>
          <w:sz w:val="16"/>
          <w:szCs w:val="16"/>
          <w:lang w:eastAsia="ja-JP"/>
        </w:rPr>
        <w:t>％）がこれに続く。その他の</w:t>
      </w:r>
      <w:r>
        <w:rPr>
          <w:rFonts w:ascii="Times New Roman" w:eastAsia="BIZ UDP明朝 Medium" w:hAnsi="Times New Roman" w:cs="Times New Roman" w:hint="eastAsia"/>
          <w:sz w:val="16"/>
          <w:szCs w:val="16"/>
          <w:lang w:eastAsia="ja-JP"/>
        </w:rPr>
        <w:t>全て</w:t>
      </w:r>
      <w:r w:rsidRPr="00B06D4B">
        <w:rPr>
          <w:rFonts w:ascii="Times New Roman" w:eastAsia="BIZ UDP明朝 Medium" w:hAnsi="Times New Roman" w:cs="Times New Roman"/>
          <w:sz w:val="16"/>
          <w:szCs w:val="16"/>
          <w:lang w:eastAsia="ja-JP"/>
        </w:rPr>
        <w:t>の国が州の物品輸出市場の</w:t>
      </w:r>
      <w:r>
        <w:rPr>
          <w:rFonts w:ascii="Times New Roman" w:eastAsia="BIZ UDP明朝 Medium" w:hAnsi="Times New Roman" w:cs="Times New Roman" w:hint="eastAsia"/>
          <w:sz w:val="16"/>
          <w:szCs w:val="16"/>
          <w:lang w:eastAsia="ja-JP"/>
        </w:rPr>
        <w:t>32</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745</w:t>
      </w:r>
      <w:r w:rsidRPr="00B06D4B">
        <w:rPr>
          <w:rFonts w:ascii="Times New Roman" w:eastAsia="BIZ UDP明朝 Medium" w:hAnsi="Times New Roman" w:cs="Times New Roman"/>
          <w:sz w:val="16"/>
          <w:szCs w:val="16"/>
          <w:lang w:eastAsia="ja-JP"/>
        </w:rPr>
        <w:t>億ドル）を占める。</w:t>
      </w:r>
    </w:p>
    <w:p w14:paraId="5204F937" w14:textId="59A18919" w:rsidR="00233755" w:rsidRPr="00553FCE" w:rsidRDefault="00D17CA4" w:rsidP="00D17CA4">
      <w:pPr>
        <w:pStyle w:val="af4"/>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年、西オーストラリア州の最大の輸入市場は中国（</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12</w:t>
      </w:r>
      <w:r w:rsidRPr="00B06D4B">
        <w:rPr>
          <w:rFonts w:ascii="Times New Roman" w:eastAsia="BIZ UDP明朝 Medium" w:hAnsi="Times New Roman" w:cs="Times New Roman"/>
          <w:sz w:val="16"/>
          <w:szCs w:val="16"/>
          <w:lang w:eastAsia="ja-JP"/>
        </w:rPr>
        <w:t>億ドル、</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1</w:t>
      </w:r>
      <w:r w:rsidRPr="00B06D4B">
        <w:rPr>
          <w:rFonts w:ascii="Times New Roman" w:eastAsia="BIZ UDP明朝 Medium" w:hAnsi="Times New Roman" w:cs="Times New Roman"/>
          <w:sz w:val="16"/>
          <w:szCs w:val="16"/>
          <w:lang w:eastAsia="ja-JP"/>
        </w:rPr>
        <w:t>％）であり、米国（</w:t>
      </w:r>
      <w:r w:rsidRPr="00B06D4B">
        <w:rPr>
          <w:rFonts w:ascii="Times New Roman" w:eastAsia="BIZ UDP明朝 Medium" w:hAnsi="Times New Roman" w:cs="Times New Roman"/>
          <w:sz w:val="16"/>
          <w:szCs w:val="16"/>
          <w:lang w:eastAsia="ja-JP"/>
        </w:rPr>
        <w:t>7</w:t>
      </w:r>
      <w:r>
        <w:rPr>
          <w:rFonts w:ascii="Times New Roman" w:eastAsia="BIZ UDP明朝 Medium" w:hAnsi="Times New Roman" w:cs="Times New Roman" w:hint="eastAsia"/>
          <w:sz w:val="16"/>
          <w:szCs w:val="16"/>
          <w:lang w:eastAsia="ja-JP"/>
        </w:rPr>
        <w:t>2</w:t>
      </w:r>
      <w:r w:rsidRPr="00B06D4B">
        <w:rPr>
          <w:rFonts w:ascii="Times New Roman" w:eastAsia="BIZ UDP明朝 Medium" w:hAnsi="Times New Roman" w:cs="Times New Roman"/>
          <w:sz w:val="16"/>
          <w:szCs w:val="16"/>
          <w:lang w:eastAsia="ja-JP"/>
        </w:rPr>
        <w:t>億ドル、</w:t>
      </w:r>
      <w:r w:rsidRPr="00B06D4B">
        <w:rPr>
          <w:rFonts w:ascii="Times New Roman" w:eastAsia="BIZ UDP明朝 Medium" w:hAnsi="Times New Roman" w:cs="Times New Roman"/>
          <w:sz w:val="16"/>
          <w:szCs w:val="16"/>
          <w:lang w:eastAsia="ja-JP"/>
        </w:rPr>
        <w:t>14</w:t>
      </w:r>
      <w:r w:rsidRPr="00B06D4B">
        <w:rPr>
          <w:rFonts w:ascii="Times New Roman" w:eastAsia="BIZ UDP明朝 Medium" w:hAnsi="Times New Roman" w:cs="Times New Roman"/>
          <w:sz w:val="16"/>
          <w:szCs w:val="16"/>
          <w:lang w:eastAsia="ja-JP"/>
        </w:rPr>
        <w:t>％）、マレーシア（</w:t>
      </w:r>
      <w:r w:rsidRPr="00B06D4B">
        <w:rPr>
          <w:rFonts w:ascii="Times New Roman" w:eastAsia="BIZ UDP明朝 Medium" w:hAnsi="Times New Roman" w:cs="Times New Roman"/>
          <w:sz w:val="16"/>
          <w:szCs w:val="16"/>
          <w:lang w:eastAsia="ja-JP"/>
        </w:rPr>
        <w:t>40</w:t>
      </w:r>
      <w:r w:rsidRPr="00B06D4B">
        <w:rPr>
          <w:rFonts w:ascii="Times New Roman" w:eastAsia="BIZ UDP明朝 Medium" w:hAnsi="Times New Roman" w:cs="Times New Roman"/>
          <w:sz w:val="16"/>
          <w:szCs w:val="16"/>
          <w:lang w:eastAsia="ja-JP"/>
        </w:rPr>
        <w:t>億ドル、</w:t>
      </w:r>
      <w:r w:rsidRPr="00B06D4B">
        <w:rPr>
          <w:rFonts w:ascii="Times New Roman" w:eastAsia="BIZ UDP明朝 Medium" w:hAnsi="Times New Roman" w:cs="Times New Roman"/>
          <w:sz w:val="16"/>
          <w:szCs w:val="16"/>
          <w:lang w:eastAsia="ja-JP"/>
        </w:rPr>
        <w:t>8</w:t>
      </w:r>
      <w:r w:rsidRPr="00B06D4B">
        <w:rPr>
          <w:rFonts w:ascii="Times New Roman" w:eastAsia="BIZ UDP明朝 Medium" w:hAnsi="Times New Roman" w:cs="Times New Roman"/>
          <w:sz w:val="16"/>
          <w:szCs w:val="16"/>
          <w:lang w:eastAsia="ja-JP"/>
        </w:rPr>
        <w:t>％）がこれに続く。</w:t>
      </w:r>
    </w:p>
    <w:p w14:paraId="23D9A5F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14A35E3" w:rsidR="00233755" w:rsidRPr="008F7AA0" w:rsidRDefault="00D17CA4"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3" w:name="_Productivity"/>
      <w:bookmarkStart w:id="74" w:name="_生産性"/>
      <w:bookmarkEnd w:id="73"/>
      <w:bookmarkEnd w:id="74"/>
      <w:r w:rsidRPr="00CE69C3">
        <w:rPr>
          <w:rFonts w:ascii="Times New Roman" w:eastAsia="BIZ UDP明朝 Medium" w:hAnsi="Times New Roman" w:cs="Times New Roman"/>
          <w:color w:val="004C3D"/>
          <w:sz w:val="24"/>
          <w:szCs w:val="24"/>
          <w:lang w:eastAsia="ja-JP"/>
        </w:rPr>
        <w:lastRenderedPageBreak/>
        <w:t>生産性</w:t>
      </w:r>
    </w:p>
    <w:p w14:paraId="7FB42304" w14:textId="6B143E5C" w:rsidR="00233755" w:rsidRPr="003E65FF" w:rsidRDefault="00D17CA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A5379E">
          <w:rPr>
            <w:rStyle w:val="af0"/>
            <w:rFonts w:ascii="BIZ UDP明朝 Medium" w:eastAsia="BIZ UDP明朝 Medium" w:hAnsi="BIZ UDP明朝 Medium" w:cs="Times New Roman"/>
            <w:b/>
            <w:bCs/>
            <w:sz w:val="16"/>
            <w:szCs w:val="16"/>
            <w:lang w:eastAsia="ja-JP"/>
          </w:rPr>
          <w:t>目次</w:t>
        </w:r>
        <w:r w:rsidRPr="00A5379E">
          <w:rPr>
            <w:rStyle w:val="af0"/>
            <w:rFonts w:ascii="BIZ UDP明朝 Medium" w:eastAsia="BIZ UDP明朝 Medium" w:hAnsi="BIZ UDP明朝 Medium" w:cs="Times New Roman"/>
            <w:b/>
            <w:bCs/>
            <w:sz w:val="16"/>
            <w:szCs w:val="16"/>
            <w:lang w:eastAsia="ja-JP"/>
          </w:rPr>
          <w:t>に</w:t>
        </w:r>
        <w:r w:rsidRPr="00A5379E">
          <w:rPr>
            <w:rStyle w:val="af0"/>
            <w:rFonts w:ascii="BIZ UDP明朝 Medium" w:eastAsia="BIZ UDP明朝 Medium" w:hAnsi="BIZ UDP明朝 Medium" w:cs="Times New Roman"/>
            <w:b/>
            <w:bCs/>
            <w:sz w:val="16"/>
            <w:szCs w:val="16"/>
            <w:lang w:eastAsia="ja-JP"/>
          </w:rPr>
          <w:t>戻</w:t>
        </w:r>
        <w:r w:rsidRPr="00A5379E">
          <w:rPr>
            <w:rStyle w:val="af0"/>
            <w:rFonts w:ascii="BIZ UDP明朝 Medium" w:eastAsia="BIZ UDP明朝 Medium" w:hAnsi="BIZ UDP明朝 Medium" w:cs="Times New Roman"/>
            <w:b/>
            <w:bCs/>
            <w:sz w:val="16"/>
            <w:szCs w:val="16"/>
            <w:lang w:eastAsia="ja-JP"/>
          </w:rPr>
          <w:t>る</w:t>
        </w:r>
      </w:hyperlink>
    </w:p>
    <w:p w14:paraId="3CB04FE8" w14:textId="442FC9E9" w:rsidR="00233755" w:rsidRPr="009446B5" w:rsidRDefault="00D17CA4" w:rsidP="00233755">
      <w:pPr>
        <w:pStyle w:val="41"/>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実質州総生産の推移に対する</w:t>
      </w:r>
      <w:r w:rsidRPr="00CE69C3">
        <w:rPr>
          <w:rFonts w:ascii="Times New Roman" w:eastAsia="BIZ UDP明朝 Medium" w:hAnsi="Times New Roman" w:cs="Times New Roman"/>
          <w:i w:val="0"/>
          <w:iCs w:val="0"/>
          <w:color w:val="00997A"/>
          <w:sz w:val="20"/>
          <w:szCs w:val="20"/>
          <w:lang w:eastAsia="ja-JP"/>
        </w:rPr>
        <w:t>3P</w:t>
      </w:r>
      <w:r w:rsidRPr="00CE69C3">
        <w:rPr>
          <w:rFonts w:ascii="Times New Roman" w:eastAsia="BIZ UDP明朝 Medium" w:hAnsi="Times New Roman" w:cs="Times New Roman"/>
          <w:i w:val="0"/>
          <w:iCs w:val="0"/>
          <w:color w:val="00997A"/>
          <w:sz w:val="20"/>
          <w:szCs w:val="20"/>
          <w:lang w:eastAsia="ja-JP"/>
        </w:rPr>
        <w:t>の寄与度</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5F410F2A" w14:textId="77777777" w:rsidR="00D17CA4" w:rsidRPr="00B06D4B" w:rsidRDefault="00233755"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rPr>
      </w:pPr>
      <w:r w:rsidRPr="007B1AE5">
        <w:br w:type="column"/>
      </w:r>
      <w:r w:rsidR="00D17CA4" w:rsidRPr="00B06D4B">
        <w:rPr>
          <w:rFonts w:ascii="Times New Roman" w:eastAsia="BIZ UDP明朝 Medium" w:hAnsi="Times New Roman" w:cs="Times New Roman"/>
          <w:sz w:val="16"/>
          <w:szCs w:val="16"/>
        </w:rPr>
        <w:t>3P</w:t>
      </w:r>
      <w:r w:rsidR="00D17CA4" w:rsidRPr="00B06D4B">
        <w:rPr>
          <w:rFonts w:ascii="Times New Roman" w:eastAsia="BIZ UDP明朝 Medium" w:hAnsi="Times New Roman" w:cs="Times New Roman"/>
          <w:sz w:val="16"/>
          <w:szCs w:val="16"/>
          <w:lang w:eastAsia="ja-JP"/>
        </w:rPr>
        <w:t>の枠組みは、人口（</w:t>
      </w:r>
      <w:r w:rsidR="00D17CA4" w:rsidRPr="00B06D4B">
        <w:rPr>
          <w:rFonts w:ascii="Times New Roman" w:eastAsia="BIZ UDP明朝 Medium" w:hAnsi="Times New Roman" w:cs="Times New Roman"/>
          <w:sz w:val="16"/>
          <w:szCs w:val="16"/>
          <w:u w:val="single"/>
          <w:lang w:eastAsia="ja-JP"/>
        </w:rPr>
        <w:t>p</w:t>
      </w:r>
      <w:r w:rsidR="00D17CA4" w:rsidRPr="00B06D4B">
        <w:rPr>
          <w:rFonts w:ascii="Times New Roman" w:eastAsia="BIZ UDP明朝 Medium" w:hAnsi="Times New Roman" w:cs="Times New Roman"/>
          <w:sz w:val="16"/>
          <w:szCs w:val="16"/>
          <w:lang w:eastAsia="ja-JP"/>
        </w:rPr>
        <w:t>opulation</w:t>
      </w:r>
      <w:r w:rsidR="00D17CA4" w:rsidRPr="00B06D4B">
        <w:rPr>
          <w:rFonts w:ascii="Times New Roman" w:eastAsia="BIZ UDP明朝 Medium" w:hAnsi="Times New Roman" w:cs="Times New Roman"/>
          <w:sz w:val="16"/>
          <w:szCs w:val="16"/>
          <w:lang w:eastAsia="ja-JP"/>
        </w:rPr>
        <w:t>）</w:t>
      </w:r>
      <w:r w:rsidR="00D17CA4" w:rsidRPr="00B06D4B">
        <w:rPr>
          <w:rFonts w:ascii="Times New Roman" w:eastAsia="BIZ UDP明朝 Medium" w:hAnsi="Times New Roman" w:cs="Times New Roman"/>
          <w:sz w:val="16"/>
          <w:szCs w:val="16"/>
        </w:rPr>
        <w:t>、</w:t>
      </w:r>
      <w:r w:rsidR="00D17CA4" w:rsidRPr="00B06D4B">
        <w:rPr>
          <w:rFonts w:ascii="Times New Roman" w:eastAsia="BIZ UDP明朝 Medium" w:hAnsi="Times New Roman" w:cs="Times New Roman"/>
          <w:sz w:val="16"/>
          <w:szCs w:val="16"/>
          <w:lang w:eastAsia="ja-JP"/>
        </w:rPr>
        <w:t>参加（</w:t>
      </w:r>
      <w:r w:rsidR="00D17CA4" w:rsidRPr="00B06D4B">
        <w:rPr>
          <w:rFonts w:ascii="Times New Roman" w:eastAsia="BIZ UDP明朝 Medium" w:hAnsi="Times New Roman" w:cs="Times New Roman"/>
          <w:sz w:val="16"/>
          <w:szCs w:val="16"/>
          <w:u w:val="single"/>
          <w:lang w:eastAsia="ja-JP"/>
        </w:rPr>
        <w:t>p</w:t>
      </w:r>
      <w:r w:rsidR="00D17CA4" w:rsidRPr="00B06D4B">
        <w:rPr>
          <w:rFonts w:ascii="Times New Roman" w:eastAsia="BIZ UDP明朝 Medium" w:hAnsi="Times New Roman" w:cs="Times New Roman"/>
          <w:sz w:val="16"/>
          <w:szCs w:val="16"/>
          <w:lang w:eastAsia="ja-JP"/>
        </w:rPr>
        <w:t>articipation</w:t>
      </w:r>
      <w:r w:rsidR="00D17CA4" w:rsidRPr="00B06D4B">
        <w:rPr>
          <w:rFonts w:ascii="Times New Roman" w:eastAsia="BIZ UDP明朝 Medium" w:hAnsi="Times New Roman" w:cs="Times New Roman"/>
          <w:sz w:val="16"/>
          <w:szCs w:val="16"/>
          <w:lang w:eastAsia="ja-JP"/>
        </w:rPr>
        <w:t>、一人当たり労働時間</w:t>
      </w:r>
      <w:r w:rsidR="00D17CA4" w:rsidRPr="00B06D4B">
        <w:rPr>
          <w:rFonts w:ascii="Times New Roman" w:eastAsia="BIZ UDP明朝 Medium" w:hAnsi="Times New Roman" w:cs="Times New Roman"/>
          <w:sz w:val="16"/>
          <w:szCs w:val="16"/>
        </w:rPr>
        <w:t>）、</w:t>
      </w:r>
      <w:r w:rsidR="00D17CA4" w:rsidRPr="00B06D4B">
        <w:rPr>
          <w:rFonts w:ascii="Times New Roman" w:eastAsia="BIZ UDP明朝 Medium" w:hAnsi="Times New Roman" w:cs="Times New Roman"/>
          <w:sz w:val="16"/>
          <w:szCs w:val="16"/>
          <w:lang w:eastAsia="ja-JP"/>
        </w:rPr>
        <w:t>生産性（</w:t>
      </w:r>
      <w:r w:rsidR="00D17CA4" w:rsidRPr="00B06D4B">
        <w:rPr>
          <w:rFonts w:ascii="Times New Roman" w:eastAsia="BIZ UDP明朝 Medium" w:hAnsi="Times New Roman" w:cs="Times New Roman"/>
          <w:sz w:val="16"/>
          <w:szCs w:val="16"/>
          <w:u w:val="single"/>
          <w:lang w:eastAsia="ja-JP"/>
        </w:rPr>
        <w:t>p</w:t>
      </w:r>
      <w:r w:rsidR="00D17CA4" w:rsidRPr="00B06D4B">
        <w:rPr>
          <w:rFonts w:ascii="Times New Roman" w:eastAsia="BIZ UDP明朝 Medium" w:hAnsi="Times New Roman" w:cs="Times New Roman"/>
          <w:sz w:val="16"/>
          <w:szCs w:val="16"/>
          <w:lang w:eastAsia="ja-JP"/>
        </w:rPr>
        <w:t>roductivity</w:t>
      </w:r>
      <w:r w:rsidR="00D17CA4" w:rsidRPr="00B06D4B">
        <w:rPr>
          <w:rFonts w:ascii="Times New Roman" w:eastAsia="BIZ UDP明朝 Medium" w:hAnsi="Times New Roman" w:cs="Times New Roman"/>
          <w:sz w:val="16"/>
          <w:szCs w:val="16"/>
          <w:lang w:eastAsia="ja-JP"/>
        </w:rPr>
        <w:t>、労働時間当たり</w:t>
      </w:r>
      <w:r w:rsidR="00D17CA4" w:rsidRPr="00B06D4B">
        <w:rPr>
          <w:rFonts w:ascii="Times New Roman" w:eastAsia="BIZ UDP明朝 Medium" w:hAnsi="Times New Roman" w:cs="Times New Roman"/>
          <w:sz w:val="16"/>
          <w:szCs w:val="16"/>
        </w:rPr>
        <w:t>GSP</w:t>
      </w:r>
      <w:r w:rsidR="00D17CA4" w:rsidRPr="00B06D4B">
        <w:rPr>
          <w:rFonts w:ascii="Times New Roman" w:eastAsia="BIZ UDP明朝 Medium" w:hAnsi="Times New Roman" w:cs="Times New Roman"/>
          <w:sz w:val="16"/>
          <w:szCs w:val="16"/>
        </w:rPr>
        <w:t>）の</w:t>
      </w:r>
      <w:r w:rsidR="00D17CA4" w:rsidRPr="00B06D4B">
        <w:rPr>
          <w:rFonts w:ascii="Times New Roman" w:eastAsia="BIZ UDP明朝 Medium" w:hAnsi="Times New Roman" w:cs="Times New Roman"/>
          <w:sz w:val="16"/>
          <w:szCs w:val="16"/>
          <w:lang w:eastAsia="ja-JP"/>
        </w:rPr>
        <w:t>変動が経済成長に及ぼす影響を示す指標となる。</w:t>
      </w:r>
    </w:p>
    <w:p w14:paraId="5DEFBA56" w14:textId="77777777" w:rsidR="00D17CA4" w:rsidRPr="007A2086" w:rsidRDefault="00D17CA4" w:rsidP="00D17CA4">
      <w:pPr>
        <w:pStyle w:val="af4"/>
        <w:numPr>
          <w:ilvl w:val="0"/>
          <w:numId w:val="9"/>
        </w:numPr>
        <w:spacing w:before="40" w:after="40"/>
        <w:ind w:left="357"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これら</w:t>
      </w:r>
      <w:r w:rsidRPr="00B06D4B">
        <w:rPr>
          <w:rFonts w:ascii="Times New Roman" w:eastAsia="BIZ UDP明朝 Medium" w:hAnsi="Times New Roman" w:cs="Times New Roman"/>
          <w:sz w:val="16"/>
          <w:szCs w:val="16"/>
          <w:lang w:eastAsia="ja-JP"/>
        </w:rPr>
        <w:t>3</w:t>
      </w:r>
      <w:r w:rsidRPr="00B06D4B">
        <w:rPr>
          <w:rFonts w:ascii="Times New Roman" w:eastAsia="BIZ UDP明朝 Medium" w:hAnsi="Times New Roman" w:cs="Times New Roman"/>
          <w:sz w:val="16"/>
          <w:szCs w:val="16"/>
          <w:lang w:eastAsia="ja-JP"/>
        </w:rPr>
        <w:t>つの</w:t>
      </w:r>
      <w:r w:rsidRPr="00B06D4B">
        <w:rPr>
          <w:rFonts w:ascii="Times New Roman" w:eastAsia="BIZ UDP明朝 Medium" w:hAnsi="Times New Roman" w:cs="Times New Roman"/>
          <w:sz w:val="16"/>
          <w:szCs w:val="16"/>
          <w:lang w:eastAsia="ja-JP"/>
        </w:rPr>
        <w:t>P</w:t>
      </w:r>
      <w:r w:rsidRPr="00B06D4B">
        <w:rPr>
          <w:rFonts w:ascii="Times New Roman" w:eastAsia="BIZ UDP明朝 Medium" w:hAnsi="Times New Roman" w:cs="Times New Roman"/>
          <w:sz w:val="16"/>
          <w:szCs w:val="16"/>
          <w:lang w:eastAsia="ja-JP"/>
        </w:rPr>
        <w:t>は連動して機能することもあれば、互いに抑制し合うこともある。例えば投資から経済成長が生まれ、それが労働時間当たり</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50CC6DA7" w14:textId="77777777" w:rsidR="00D17CA4" w:rsidRPr="003549DD"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5D505B">
        <w:rPr>
          <w:rFonts w:ascii="Times New Roman" w:eastAsia="BIZ UDP明朝 Medium" w:hAnsi="Times New Roman" w:cs="Times New Roman"/>
          <w:sz w:val="16"/>
          <w:szCs w:val="16"/>
          <w:lang w:eastAsia="ja-JP"/>
        </w:rPr>
        <w:t>過去</w:t>
      </w:r>
      <w:r w:rsidRPr="005D505B">
        <w:rPr>
          <w:rFonts w:ascii="Times New Roman" w:eastAsia="BIZ UDP明朝 Medium" w:hAnsi="Times New Roman" w:cs="Times New Roman"/>
          <w:sz w:val="16"/>
          <w:szCs w:val="16"/>
          <w:lang w:eastAsia="ja-JP"/>
        </w:rPr>
        <w:t>30</w:t>
      </w:r>
      <w:r w:rsidRPr="005D505B">
        <w:rPr>
          <w:rFonts w:ascii="Times New Roman" w:eastAsia="BIZ UDP明朝 Medium" w:hAnsi="Times New Roman" w:cs="Times New Roman"/>
          <w:sz w:val="16"/>
          <w:szCs w:val="16"/>
          <w:lang w:eastAsia="ja-JP"/>
        </w:rPr>
        <w:t>年間で西オーストラリア州の州総生産が最大の伸びを示したのは生産性の寄与度が高かった時期である。</w:t>
      </w:r>
      <w:r w:rsidRPr="005D505B">
        <w:rPr>
          <w:rFonts w:ascii="Times New Roman" w:eastAsia="BIZ UDP明朝 Medium" w:hAnsi="Times New Roman" w:cs="Times New Roman" w:hint="eastAsia"/>
          <w:sz w:val="16"/>
          <w:szCs w:val="16"/>
          <w:lang w:eastAsia="ja-JP"/>
        </w:rPr>
        <w:t>この</w:t>
      </w:r>
      <w:r w:rsidRPr="005D505B">
        <w:rPr>
          <w:rFonts w:ascii="Times New Roman" w:eastAsia="BIZ UDP明朝 Medium" w:hAnsi="Times New Roman" w:cs="Times New Roman" w:hint="eastAsia"/>
          <w:sz w:val="16"/>
          <w:szCs w:val="16"/>
          <w:lang w:eastAsia="ja-JP"/>
        </w:rPr>
        <w:t>10</w:t>
      </w:r>
      <w:r w:rsidRPr="005D505B">
        <w:rPr>
          <w:rFonts w:ascii="Times New Roman" w:eastAsia="BIZ UDP明朝 Medium" w:hAnsi="Times New Roman" w:cs="Times New Roman" w:hint="eastAsia"/>
          <w:sz w:val="16"/>
          <w:szCs w:val="16"/>
          <w:lang w:eastAsia="ja-JP"/>
        </w:rPr>
        <w:t>年間で西オーストラリア州の生産性の伸びは鈍化し、それ以前の</w:t>
      </w:r>
      <w:r w:rsidRPr="005D505B">
        <w:rPr>
          <w:rFonts w:ascii="Times New Roman" w:eastAsia="BIZ UDP明朝 Medium" w:hAnsi="Times New Roman" w:cs="Times New Roman" w:hint="eastAsia"/>
          <w:sz w:val="16"/>
          <w:szCs w:val="16"/>
          <w:lang w:eastAsia="ja-JP"/>
        </w:rPr>
        <w:t>20</w:t>
      </w:r>
      <w:r w:rsidRPr="005D505B">
        <w:rPr>
          <w:rFonts w:ascii="Times New Roman" w:eastAsia="BIZ UDP明朝 Medium" w:hAnsi="Times New Roman" w:cs="Times New Roman" w:hint="eastAsia"/>
          <w:sz w:val="16"/>
          <w:szCs w:val="16"/>
          <w:lang w:eastAsia="ja-JP"/>
        </w:rPr>
        <w:t>年間</w:t>
      </w:r>
      <w:r>
        <w:rPr>
          <w:rFonts w:ascii="Times New Roman" w:eastAsia="BIZ UDP明朝 Medium" w:hAnsi="Times New Roman" w:cs="Times New Roman" w:hint="eastAsia"/>
          <w:sz w:val="16"/>
          <w:szCs w:val="16"/>
          <w:lang w:eastAsia="ja-JP"/>
        </w:rPr>
        <w:t>と比較して</w:t>
      </w:r>
      <w:r w:rsidRPr="003549DD">
        <w:rPr>
          <w:rFonts w:ascii="Times New Roman" w:eastAsia="BIZ UDP明朝 Medium" w:hAnsi="Times New Roman" w:cs="Times New Roman" w:hint="eastAsia"/>
          <w:sz w:val="16"/>
          <w:szCs w:val="16"/>
          <w:lang w:eastAsia="ja-JP"/>
        </w:rPr>
        <w:t>GSP</w:t>
      </w:r>
      <w:r w:rsidRPr="003549DD">
        <w:rPr>
          <w:rFonts w:ascii="Times New Roman" w:eastAsia="BIZ UDP明朝 Medium" w:hAnsi="Times New Roman" w:cs="Times New Roman" w:hint="eastAsia"/>
          <w:sz w:val="16"/>
          <w:szCs w:val="16"/>
          <w:lang w:eastAsia="ja-JP"/>
        </w:rPr>
        <w:t>成長</w:t>
      </w:r>
      <w:r>
        <w:rPr>
          <w:rFonts w:ascii="Times New Roman" w:eastAsia="BIZ UDP明朝 Medium" w:hAnsi="Times New Roman" w:cs="Times New Roman" w:hint="eastAsia"/>
          <w:sz w:val="16"/>
          <w:szCs w:val="16"/>
          <w:lang w:eastAsia="ja-JP"/>
        </w:rPr>
        <w:t>への</w:t>
      </w:r>
      <w:r w:rsidRPr="003549DD">
        <w:rPr>
          <w:rFonts w:ascii="Times New Roman" w:eastAsia="BIZ UDP明朝 Medium" w:hAnsi="Times New Roman" w:cs="Times New Roman" w:hint="eastAsia"/>
          <w:sz w:val="16"/>
          <w:szCs w:val="16"/>
          <w:lang w:eastAsia="ja-JP"/>
        </w:rPr>
        <w:t>貢献</w:t>
      </w:r>
      <w:r>
        <w:rPr>
          <w:rFonts w:ascii="Times New Roman" w:eastAsia="BIZ UDP明朝 Medium" w:hAnsi="Times New Roman" w:cs="Times New Roman" w:hint="eastAsia"/>
          <w:sz w:val="16"/>
          <w:szCs w:val="16"/>
          <w:lang w:eastAsia="ja-JP"/>
        </w:rPr>
        <w:t>が大幅に低下している</w:t>
      </w:r>
      <w:r w:rsidRPr="003549DD">
        <w:rPr>
          <w:rFonts w:ascii="Times New Roman" w:eastAsia="BIZ UDP明朝 Medium" w:hAnsi="Times New Roman" w:cs="Times New Roman" w:hint="eastAsia"/>
          <w:sz w:val="16"/>
          <w:szCs w:val="16"/>
          <w:lang w:eastAsia="ja-JP"/>
        </w:rPr>
        <w:t>。</w:t>
      </w:r>
    </w:p>
    <w:p w14:paraId="52062EE5" w14:textId="4D977589" w:rsidR="00E87B24" w:rsidRPr="00554B6A" w:rsidRDefault="00D17CA4" w:rsidP="00D17CA4">
      <w:pPr>
        <w:pStyle w:val="af4"/>
        <w:numPr>
          <w:ilvl w:val="0"/>
          <w:numId w:val="9"/>
        </w:numPr>
        <w:spacing w:before="40" w:after="40"/>
        <w:ind w:left="357" w:right="227" w:hanging="357"/>
        <w:contextualSpacing w:val="0"/>
        <w:jc w:val="both"/>
        <w:rPr>
          <w:sz w:val="16"/>
          <w:szCs w:val="16"/>
          <w:lang w:eastAsia="ja-JP"/>
        </w:rPr>
      </w:pPr>
      <w:r w:rsidRPr="009C0A10">
        <w:rPr>
          <w:rFonts w:ascii="Times New Roman" w:eastAsia="BIZ UDP明朝 Medium" w:hAnsi="Times New Roman" w:cs="Times New Roman"/>
          <w:sz w:val="16"/>
          <w:szCs w:val="16"/>
          <w:lang w:eastAsia="ja-JP"/>
        </w:rPr>
        <w:t>2015</w:t>
      </w:r>
      <w:r w:rsidRPr="009C0A10">
        <w:rPr>
          <w:rFonts w:ascii="Times New Roman" w:eastAsia="BIZ UDP明朝 Medium" w:hAnsi="Times New Roman" w:cs="Times New Roman"/>
          <w:sz w:val="16"/>
          <w:szCs w:val="16"/>
          <w:lang w:eastAsia="ja-JP"/>
        </w:rPr>
        <w:noBreakHyphen/>
        <w:t>16</w:t>
      </w:r>
      <w:r w:rsidRPr="009C0A10">
        <w:rPr>
          <w:rFonts w:ascii="Times New Roman" w:eastAsia="BIZ UDP明朝 Medium" w:hAnsi="Times New Roman" w:cs="Times New Roman"/>
          <w:sz w:val="16"/>
          <w:szCs w:val="16"/>
          <w:lang w:eastAsia="ja-JP"/>
        </w:rPr>
        <w:t>年から</w:t>
      </w:r>
      <w:r w:rsidRPr="009C0A10">
        <w:rPr>
          <w:rFonts w:ascii="Times New Roman" w:eastAsia="BIZ UDP明朝 Medium" w:hAnsi="Times New Roman" w:cs="Times New Roman"/>
          <w:sz w:val="16"/>
          <w:szCs w:val="16"/>
          <w:lang w:eastAsia="ja-JP"/>
        </w:rPr>
        <w:t>2024</w:t>
      </w:r>
      <w:r w:rsidRPr="009C0A10">
        <w:rPr>
          <w:rFonts w:ascii="Times New Roman" w:eastAsia="BIZ UDP明朝 Medium" w:hAnsi="Times New Roman" w:cs="Times New Roman"/>
          <w:sz w:val="16"/>
          <w:szCs w:val="16"/>
          <w:lang w:eastAsia="ja-JP"/>
        </w:rPr>
        <w:noBreakHyphen/>
        <w:t>25</w:t>
      </w:r>
      <w:r w:rsidRPr="009C0A10">
        <w:rPr>
          <w:rFonts w:ascii="Times New Roman" w:eastAsia="BIZ UDP明朝 Medium" w:hAnsi="Times New Roman" w:cs="Times New Roman"/>
          <w:sz w:val="16"/>
          <w:szCs w:val="16"/>
          <w:lang w:eastAsia="ja-JP"/>
        </w:rPr>
        <w:t>年にかけての年間平均</w:t>
      </w:r>
      <w:r w:rsidRPr="009C0A10">
        <w:rPr>
          <w:rFonts w:ascii="Times New Roman" w:eastAsia="BIZ UDP明朝 Medium" w:hAnsi="Times New Roman" w:cs="Times New Roman"/>
          <w:sz w:val="16"/>
          <w:szCs w:val="16"/>
          <w:lang w:eastAsia="ja-JP"/>
        </w:rPr>
        <w:t>GSP</w:t>
      </w:r>
      <w:r w:rsidRPr="009C0A10">
        <w:rPr>
          <w:rFonts w:ascii="Times New Roman" w:eastAsia="BIZ UDP明朝 Medium" w:hAnsi="Times New Roman" w:cs="Times New Roman"/>
          <w:sz w:val="16"/>
          <w:szCs w:val="16"/>
          <w:lang w:eastAsia="ja-JP"/>
        </w:rPr>
        <w:t>成長率は</w:t>
      </w:r>
      <w:r w:rsidRPr="009C0A10">
        <w:rPr>
          <w:rFonts w:ascii="Times New Roman" w:eastAsia="BIZ UDP明朝 Medium" w:hAnsi="Times New Roman" w:cs="Times New Roman"/>
          <w:sz w:val="16"/>
          <w:szCs w:val="16"/>
          <w:lang w:eastAsia="ja-JP"/>
        </w:rPr>
        <w:t>1.7</w:t>
      </w:r>
      <w:r w:rsidRPr="009C0A10">
        <w:rPr>
          <w:rFonts w:ascii="Times New Roman" w:eastAsia="BIZ UDP明朝 Medium" w:hAnsi="Times New Roman" w:cs="Times New Roman"/>
          <w:sz w:val="16"/>
          <w:szCs w:val="16"/>
          <w:lang w:eastAsia="ja-JP"/>
        </w:rPr>
        <w:t>％で、人口が</w:t>
      </w:r>
      <w:r w:rsidRPr="009C0A10">
        <w:rPr>
          <w:rFonts w:ascii="Times New Roman" w:eastAsia="BIZ UDP明朝 Medium" w:hAnsi="Times New Roman" w:cs="Times New Roman"/>
          <w:sz w:val="16"/>
          <w:szCs w:val="16"/>
          <w:lang w:eastAsia="ja-JP"/>
        </w:rPr>
        <w:t>1.9</w:t>
      </w:r>
      <w:r w:rsidRPr="009C0A10">
        <w:rPr>
          <w:rFonts w:ascii="Times New Roman" w:eastAsia="BIZ UDP明朝 Medium" w:hAnsi="Times New Roman" w:cs="Times New Roman"/>
          <w:sz w:val="16"/>
          <w:szCs w:val="16"/>
          <w:lang w:eastAsia="ja-JP"/>
        </w:rPr>
        <w:t>パーセンテージポイント、参加が</w:t>
      </w:r>
      <w:r w:rsidRPr="009C0A10">
        <w:rPr>
          <w:rFonts w:ascii="Times New Roman" w:eastAsia="BIZ UDP明朝 Medium" w:hAnsi="Times New Roman" w:cs="Times New Roman"/>
          <w:sz w:val="16"/>
          <w:szCs w:val="16"/>
          <w:lang w:eastAsia="ja-JP"/>
        </w:rPr>
        <w:t>0.1</w:t>
      </w:r>
      <w:r w:rsidRPr="009C0A10">
        <w:rPr>
          <w:rFonts w:ascii="Times New Roman" w:eastAsia="BIZ UDP明朝 Medium" w:hAnsi="Times New Roman" w:cs="Times New Roman"/>
          <w:sz w:val="16"/>
          <w:szCs w:val="16"/>
          <w:lang w:eastAsia="ja-JP"/>
        </w:rPr>
        <w:t>パーセンテージポイントそれぞれ押し上げた一方、生産性は</w:t>
      </w:r>
      <w:r w:rsidRPr="009C0A10">
        <w:rPr>
          <w:rFonts w:ascii="Times New Roman" w:eastAsia="BIZ UDP明朝 Medium" w:hAnsi="Times New Roman" w:cs="Times New Roman"/>
          <w:sz w:val="16"/>
          <w:szCs w:val="16"/>
          <w:lang w:eastAsia="ja-JP"/>
        </w:rPr>
        <w:t>0.3</w:t>
      </w:r>
      <w:r w:rsidRPr="009C0A10">
        <w:rPr>
          <w:rFonts w:ascii="Times New Roman" w:eastAsia="BIZ UDP明朝 Medium" w:hAnsi="Times New Roman" w:cs="Times New Roman"/>
          <w:sz w:val="16"/>
          <w:szCs w:val="16"/>
          <w:lang w:eastAsia="ja-JP"/>
        </w:rPr>
        <w:t>パーセンテージポイント押し下げた。</w:t>
      </w:r>
    </w:p>
    <w:p w14:paraId="1D6A916F" w14:textId="77777777" w:rsidR="00233755" w:rsidRPr="00924A36" w:rsidRDefault="00233755" w:rsidP="006058E8">
      <w:pPr>
        <w:pStyle w:val="af4"/>
        <w:numPr>
          <w:ilvl w:val="0"/>
          <w:numId w:val="9"/>
        </w:numPr>
        <w:spacing w:before="40" w:after="40"/>
        <w:ind w:right="227"/>
        <w:jc w:val="both"/>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68A05170" w:rsidR="00233755" w:rsidRPr="009446B5" w:rsidRDefault="00D17CA4" w:rsidP="00233755">
      <w:pPr>
        <w:pStyle w:val="41"/>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分野別生産性</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Gross value added based multifactor productivity indexes. Market sector industries only</w:t>
      </w:r>
      <w:r w:rsidRPr="00125D46">
        <w:rPr>
          <w:sz w:val="10"/>
          <w:szCs w:val="10"/>
        </w:rPr>
        <w:t>. Index 202</w:t>
      </w:r>
      <w:r w:rsidR="0073015F" w:rsidRPr="00125D46">
        <w:rPr>
          <w:sz w:val="10"/>
          <w:szCs w:val="10"/>
        </w:rPr>
        <w:t>3-24</w:t>
      </w:r>
      <w:r w:rsidRPr="00125D46">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06E5EF39" w14:textId="77777777" w:rsidR="00D17CA4" w:rsidRPr="00B06D4B" w:rsidRDefault="00233755"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生産性は投入される様々な要素との関連で捉えることができる。</w:t>
      </w:r>
    </w:p>
    <w:p w14:paraId="3E170784"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労働生産性は、投入された労働量に対する生産量の比率、つまり、</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lang w:eastAsia="ja-JP"/>
        </w:rPr>
        <w:t>時間の労働により生み出された生産量を表す。</w:t>
      </w:r>
    </w:p>
    <w:p w14:paraId="14883A6F"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資本生産性は、投入された資本に対する生産活動量の比率、つまり資本単位あたりの生産活動量を表す。</w:t>
      </w:r>
    </w:p>
    <w:p w14:paraId="493661E1"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分野別生産性（</w:t>
      </w:r>
      <w:r w:rsidRPr="00B06D4B">
        <w:rPr>
          <w:rFonts w:ascii="Times New Roman" w:eastAsia="BIZ UDP明朝 Medium" w:hAnsi="Times New Roman" w:cs="Times New Roman"/>
          <w:sz w:val="16"/>
          <w:szCs w:val="16"/>
          <w:lang w:eastAsia="ja-JP"/>
        </w:rPr>
        <w:t>MFP</w:t>
      </w:r>
      <w:r w:rsidRPr="00B06D4B">
        <w:rPr>
          <w:rFonts w:ascii="Times New Roman" w:eastAsia="BIZ UDP明朝 Medium" w:hAnsi="Times New Roman" w:cs="Times New Roman"/>
          <w:sz w:val="16"/>
          <w:szCs w:val="16"/>
          <w:lang w:eastAsia="ja-JP"/>
        </w:rPr>
        <w:t>）とは、投入された労働と資本の総量に対する生産（活動）量の比率である。</w:t>
      </w:r>
    </w:p>
    <w:p w14:paraId="4655DF5C" w14:textId="77777777" w:rsidR="00D17CA4" w:rsidRPr="00B06D4B" w:rsidRDefault="00D17CA4" w:rsidP="00D17CA4">
      <w:pPr>
        <w:pStyle w:val="af4"/>
        <w:numPr>
          <w:ilvl w:val="0"/>
          <w:numId w:val="9"/>
        </w:numPr>
        <w:spacing w:before="40" w:after="40"/>
        <w:ind w:right="22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労働と資本の生産性への寄与を分析するのは複雑な作業である。</w:t>
      </w:r>
    </w:p>
    <w:p w14:paraId="6766B877"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労働生産性の変化には、資本の変化、および労働における資本生産性の変化が反映されることもある。</w:t>
      </w:r>
    </w:p>
    <w:p w14:paraId="6ABFAA95"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個別の資本投資が行われ、その資本が生産に貢献し始めるまでには時間差がある。例えば、西オーストラリア州の多くの資源プロジェクトでは、何十年にもわたって続く生産活動が生み出される前に、大規模な資本投資が数年にわたって実施されている。</w:t>
      </w:r>
    </w:p>
    <w:p w14:paraId="40E3E71A" w14:textId="406343D9" w:rsidR="00233755" w:rsidRPr="00F43D94" w:rsidRDefault="00D17CA4" w:rsidP="00D17CA4">
      <w:pPr>
        <w:pStyle w:val="af4"/>
        <w:numPr>
          <w:ilvl w:val="0"/>
          <w:numId w:val="9"/>
        </w:numPr>
        <w:spacing w:before="40" w:after="40"/>
        <w:ind w:left="357" w:right="227" w:hanging="357"/>
        <w:contextualSpacing w:val="0"/>
        <w:jc w:val="both"/>
        <w:rPr>
          <w:sz w:val="16"/>
          <w:szCs w:val="16"/>
          <w:lang w:eastAsia="ja-JP"/>
        </w:rPr>
        <w:sectPr w:rsidR="00233755" w:rsidRPr="00F43D94" w:rsidSect="00233755">
          <w:type w:val="continuous"/>
          <w:pgSz w:w="11907" w:h="16840" w:code="9"/>
          <w:pgMar w:top="1701" w:right="425" w:bottom="567" w:left="567" w:header="709" w:footer="709" w:gutter="0"/>
          <w:cols w:num="2" w:space="113"/>
          <w:docGrid w:linePitch="360"/>
        </w:sectPr>
      </w:pPr>
      <w:r w:rsidRPr="00B06D4B">
        <w:rPr>
          <w:rFonts w:ascii="Times New Roman" w:eastAsia="BIZ UDP明朝 Medium" w:hAnsi="Times New Roman" w:cs="Times New Roman"/>
          <w:sz w:val="16"/>
          <w:szCs w:val="16"/>
          <w:lang w:eastAsia="ja-JP"/>
        </w:rPr>
        <w:t>西オーストラリア州の分野別生産性は、</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3</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年に</w:t>
      </w:r>
      <w:r w:rsidRPr="00B06D4B">
        <w:rPr>
          <w:rFonts w:ascii="Times New Roman" w:eastAsia="BIZ UDP明朝 Medium" w:hAnsi="Times New Roman" w:cs="Times New Roman"/>
          <w:sz w:val="16"/>
          <w:szCs w:val="16"/>
          <w:lang w:eastAsia="ja-JP"/>
        </w:rPr>
        <w:t>0.</w:t>
      </w:r>
      <w:r>
        <w:rPr>
          <w:rFonts w:ascii="Times New Roman" w:eastAsia="BIZ UDP明朝 Medium" w:hAnsi="Times New Roman" w:cs="Times New Roman" w:hint="eastAsia"/>
          <w:sz w:val="16"/>
          <w:szCs w:val="16"/>
          <w:lang w:eastAsia="ja-JP"/>
        </w:rPr>
        <w:t>8</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低下し</w:t>
      </w:r>
      <w:r w:rsidRPr="00947913">
        <w:rPr>
          <w:rFonts w:ascii="Times New Roman" w:eastAsia="BIZ UDP明朝 Medium" w:hAnsi="Times New Roman" w:cs="Times New Roman"/>
          <w:sz w:val="16"/>
          <w:szCs w:val="16"/>
          <w:lang w:eastAsia="ja-JP"/>
        </w:rPr>
        <w:t>、</w:t>
      </w:r>
      <w:r w:rsidRPr="00947913">
        <w:rPr>
          <w:rFonts w:ascii="Times New Roman" w:eastAsia="BIZ UDP明朝 Medium" w:hAnsi="Times New Roman" w:cs="Times New Roman"/>
          <w:sz w:val="16"/>
          <w:szCs w:val="16"/>
          <w:lang w:eastAsia="ja-JP"/>
        </w:rPr>
        <w:t>202</w:t>
      </w:r>
      <w:r w:rsidRPr="00947913">
        <w:rPr>
          <w:rFonts w:ascii="Times New Roman" w:eastAsia="BIZ UDP明朝 Medium" w:hAnsi="Times New Roman" w:cs="Times New Roman" w:hint="eastAsia"/>
          <w:sz w:val="16"/>
          <w:szCs w:val="16"/>
          <w:lang w:eastAsia="ja-JP"/>
        </w:rPr>
        <w:t>4</w:t>
      </w:r>
      <w:r w:rsidRPr="00947913">
        <w:rPr>
          <w:rFonts w:ascii="Times New Roman" w:eastAsia="BIZ UDP明朝 Medium" w:hAnsi="Times New Roman" w:cs="Times New Roman"/>
          <w:sz w:val="16"/>
          <w:szCs w:val="16"/>
          <w:lang w:eastAsia="ja-JP"/>
        </w:rPr>
        <w:t>‐2</w:t>
      </w:r>
      <w:r w:rsidRPr="00947913">
        <w:rPr>
          <w:rFonts w:ascii="Times New Roman" w:eastAsia="BIZ UDP明朝 Medium" w:hAnsi="Times New Roman" w:cs="Times New Roman" w:hint="eastAsia"/>
          <w:sz w:val="16"/>
          <w:szCs w:val="16"/>
          <w:lang w:eastAsia="ja-JP"/>
        </w:rPr>
        <w:t>5</w:t>
      </w:r>
      <w:r w:rsidRPr="00947913">
        <w:rPr>
          <w:rFonts w:ascii="Times New Roman" w:eastAsia="BIZ UDP明朝 Medium" w:hAnsi="Times New Roman" w:cs="Times New Roman"/>
          <w:sz w:val="16"/>
          <w:szCs w:val="16"/>
          <w:lang w:eastAsia="ja-JP"/>
        </w:rPr>
        <w:t>年には</w:t>
      </w:r>
      <w:r w:rsidRPr="00947913">
        <w:rPr>
          <w:rFonts w:ascii="Times New Roman" w:eastAsia="BIZ UDP明朝 Medium" w:hAnsi="Times New Roman" w:cs="Times New Roman"/>
          <w:sz w:val="16"/>
          <w:szCs w:val="16"/>
          <w:lang w:eastAsia="ja-JP"/>
        </w:rPr>
        <w:t>2.3</w:t>
      </w:r>
      <w:r w:rsidRPr="00947913">
        <w:rPr>
          <w:rFonts w:ascii="Times New Roman" w:eastAsia="BIZ UDP明朝 Medium" w:hAnsi="Times New Roman" w:cs="Times New Roman"/>
          <w:sz w:val="16"/>
          <w:szCs w:val="16"/>
          <w:lang w:eastAsia="ja-JP"/>
        </w:rPr>
        <w:t>％低下した</w:t>
      </w:r>
      <w:r w:rsidR="007C3127" w:rsidRPr="00F43D94">
        <w:rPr>
          <w:sz w:val="16"/>
          <w:szCs w:val="16"/>
          <w:lang w:eastAsia="ja-JP"/>
        </w:rPr>
        <w:t>.</w:t>
      </w:r>
    </w:p>
    <w:p w14:paraId="02259D8D" w14:textId="38636506" w:rsidR="00233755" w:rsidRPr="009446B5" w:rsidRDefault="00D17CA4" w:rsidP="00233755">
      <w:pPr>
        <w:pStyle w:val="41"/>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一人当たり純資本ストック（推移）</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47571CB2" w14:textId="77777777" w:rsidR="00D17CA4" w:rsidRPr="00B06D4B" w:rsidRDefault="00233755"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bookmarkStart w:id="75" w:name="_Population_(annual)"/>
      <w:bookmarkEnd w:id="75"/>
      <w:r w:rsidR="00D17CA4" w:rsidRPr="00B06D4B">
        <w:rPr>
          <w:rFonts w:ascii="Times New Roman" w:eastAsia="BIZ UDP明朝 Medium" w:hAnsi="Times New Roman" w:cs="Times New Roman"/>
          <w:sz w:val="16"/>
          <w:szCs w:val="16"/>
          <w:lang w:eastAsia="ja-JP"/>
        </w:rPr>
        <w:t>資本ストックとは、経済組織の総資本ストックから供用年数の経過に応じた減価を控除した値であり、経済組織が有する資産の</w:t>
      </w:r>
      <w:r w:rsidR="00D17CA4" w:rsidRPr="00B06D4B">
        <w:rPr>
          <w:rFonts w:ascii="Times New Roman" w:eastAsia="BIZ UDP明朝 Medium" w:hAnsi="Times New Roman" w:cs="Times New Roman"/>
          <w:sz w:val="16"/>
          <w:szCs w:val="16"/>
          <w:lang w:val="en-US" w:eastAsia="ja-JP"/>
        </w:rPr>
        <w:t>純</w:t>
      </w:r>
      <w:r w:rsidR="00D17CA4" w:rsidRPr="00B06D4B">
        <w:rPr>
          <w:rFonts w:ascii="Times New Roman" w:eastAsia="BIZ UDP明朝 Medium" w:hAnsi="Times New Roman" w:cs="Times New Roman"/>
          <w:sz w:val="16"/>
          <w:szCs w:val="16"/>
          <w:lang w:eastAsia="ja-JP"/>
        </w:rPr>
        <w:t>現在価値を表す富の指標となる。</w:t>
      </w:r>
    </w:p>
    <w:p w14:paraId="73F4A83C" w14:textId="77777777" w:rsidR="00D17CA4" w:rsidRPr="00EB174F" w:rsidRDefault="00D17CA4" w:rsidP="00D17CA4">
      <w:pPr>
        <w:pStyle w:val="af4"/>
        <w:numPr>
          <w:ilvl w:val="0"/>
          <w:numId w:val="9"/>
        </w:numPr>
        <w:spacing w:before="40" w:after="40"/>
        <w:ind w:left="357"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0BE70242" w14:textId="77777777" w:rsidR="00D17CA4" w:rsidRPr="00D511F9" w:rsidRDefault="00D17CA4" w:rsidP="00D17CA4">
      <w:pPr>
        <w:pStyle w:val="af4"/>
        <w:numPr>
          <w:ilvl w:val="0"/>
          <w:numId w:val="9"/>
        </w:numPr>
        <w:spacing w:before="40" w:after="40"/>
        <w:ind w:left="357" w:right="227" w:hanging="357"/>
        <w:contextualSpacing w:val="0"/>
        <w:jc w:val="both"/>
        <w:rPr>
          <w:color w:val="00B0F0"/>
          <w:sz w:val="16"/>
          <w:szCs w:val="16"/>
          <w:lang w:eastAsia="ja-JP"/>
        </w:rPr>
      </w:pPr>
      <w:r w:rsidRPr="00B06D4B">
        <w:rPr>
          <w:rFonts w:ascii="Times New Roman" w:eastAsia="BIZ UDP明朝 Medium" w:hAnsi="Times New Roman" w:cs="Times New Roman"/>
          <w:sz w:val="16"/>
          <w:szCs w:val="16"/>
          <w:lang w:eastAsia="ja-JP"/>
        </w:rPr>
        <w:t>西オーストラリア州では、</w:t>
      </w:r>
      <w:r w:rsidRPr="00B06D4B">
        <w:rPr>
          <w:rFonts w:ascii="Times New Roman" w:eastAsia="BIZ UDP明朝 Medium" w:hAnsi="Times New Roman" w:cs="Times New Roman"/>
          <w:sz w:val="16"/>
          <w:szCs w:val="16"/>
          <w:lang w:eastAsia="ja-JP"/>
        </w:rPr>
        <w:t>2000</w:t>
      </w:r>
      <w:r w:rsidRPr="00B06D4B">
        <w:rPr>
          <w:rFonts w:ascii="Times New Roman" w:eastAsia="BIZ UDP明朝 Medium" w:hAnsi="Times New Roman" w:cs="Times New Roman"/>
          <w:sz w:val="16"/>
          <w:szCs w:val="16"/>
          <w:lang w:eastAsia="ja-JP"/>
        </w:rPr>
        <w:t>年代の鉱業活動の拡大に伴い、州の一人当たり純資本ストックが国と比較して急速に増加した。民間投資と資本の</w:t>
      </w:r>
      <w:r w:rsidRPr="00B06D4B">
        <w:rPr>
          <w:rFonts w:ascii="Times New Roman" w:eastAsia="BIZ UDP明朝 Medium" w:hAnsi="Times New Roman" w:cs="Times New Roman"/>
          <w:color w:val="000000" w:themeColor="text1"/>
          <w:sz w:val="16"/>
          <w:szCs w:val="16"/>
          <w:lang w:eastAsia="ja-JP"/>
        </w:rPr>
        <w:t>深化がピークに達した</w:t>
      </w:r>
      <w:r w:rsidRPr="00B06D4B">
        <w:rPr>
          <w:rFonts w:ascii="Times New Roman" w:eastAsia="BIZ UDP明朝 Medium" w:hAnsi="Times New Roman" w:cs="Times New Roman"/>
          <w:color w:val="000000" w:themeColor="text1"/>
          <w:sz w:val="16"/>
          <w:szCs w:val="16"/>
          <w:lang w:eastAsia="ja-JP"/>
        </w:rPr>
        <w:t>200</w:t>
      </w:r>
      <w:r>
        <w:rPr>
          <w:rFonts w:ascii="Times New Roman" w:eastAsia="BIZ UDP明朝 Medium" w:hAnsi="Times New Roman" w:cs="Times New Roman" w:hint="eastAsia"/>
          <w:color w:val="000000" w:themeColor="text1"/>
          <w:sz w:val="16"/>
          <w:szCs w:val="16"/>
          <w:lang w:eastAsia="ja-JP"/>
        </w:rPr>
        <w:t>4</w:t>
      </w:r>
      <w:r w:rsidRPr="00B06D4B">
        <w:rPr>
          <w:rFonts w:ascii="Times New Roman" w:eastAsia="BIZ UDP明朝 Medium" w:hAnsi="Times New Roman" w:cs="Times New Roman"/>
          <w:color w:val="000000" w:themeColor="text1"/>
          <w:sz w:val="16"/>
          <w:szCs w:val="16"/>
          <w:lang w:eastAsia="ja-JP"/>
        </w:rPr>
        <w:t>‐0</w:t>
      </w:r>
      <w:r>
        <w:rPr>
          <w:rFonts w:ascii="Times New Roman" w:eastAsia="BIZ UDP明朝 Medium" w:hAnsi="Times New Roman" w:cs="Times New Roman" w:hint="eastAsia"/>
          <w:color w:val="000000" w:themeColor="text1"/>
          <w:sz w:val="16"/>
          <w:szCs w:val="16"/>
          <w:lang w:eastAsia="ja-JP"/>
        </w:rPr>
        <w:t>5</w:t>
      </w:r>
      <w:r w:rsidRPr="00B06D4B">
        <w:rPr>
          <w:rFonts w:ascii="Times New Roman" w:eastAsia="BIZ UDP明朝 Medium" w:hAnsi="Times New Roman" w:cs="Times New Roman"/>
          <w:color w:val="000000" w:themeColor="text1"/>
          <w:sz w:val="16"/>
          <w:szCs w:val="16"/>
          <w:lang w:eastAsia="ja-JP"/>
        </w:rPr>
        <w:t>年から</w:t>
      </w:r>
      <w:r w:rsidRPr="00B06D4B">
        <w:rPr>
          <w:rFonts w:ascii="Times New Roman" w:eastAsia="BIZ UDP明朝 Medium" w:hAnsi="Times New Roman" w:cs="Times New Roman"/>
          <w:color w:val="000000" w:themeColor="text1"/>
          <w:sz w:val="16"/>
          <w:szCs w:val="16"/>
          <w:lang w:eastAsia="ja-JP"/>
        </w:rPr>
        <w:t>201</w:t>
      </w:r>
      <w:r>
        <w:rPr>
          <w:rFonts w:ascii="Times New Roman" w:eastAsia="BIZ UDP明朝 Medium" w:hAnsi="Times New Roman" w:cs="Times New Roman" w:hint="eastAsia"/>
          <w:color w:val="000000" w:themeColor="text1"/>
          <w:sz w:val="16"/>
          <w:szCs w:val="16"/>
          <w:lang w:eastAsia="ja-JP"/>
        </w:rPr>
        <w:t>4</w:t>
      </w:r>
      <w:r w:rsidRPr="00B06D4B">
        <w:rPr>
          <w:rFonts w:ascii="Times New Roman" w:eastAsia="BIZ UDP明朝 Medium" w:hAnsi="Times New Roman" w:cs="Times New Roman"/>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5</w:t>
      </w:r>
      <w:r w:rsidRPr="00B06D4B">
        <w:rPr>
          <w:rFonts w:ascii="Times New Roman" w:eastAsia="BIZ UDP明朝 Medium" w:hAnsi="Times New Roman" w:cs="Times New Roman"/>
          <w:color w:val="000000" w:themeColor="text1"/>
          <w:sz w:val="16"/>
          <w:szCs w:val="16"/>
          <w:lang w:eastAsia="ja-JP"/>
        </w:rPr>
        <w:t>年にかけては州の一人当たり純資本ストックが年平均</w:t>
      </w:r>
      <w:r w:rsidRPr="00B06D4B">
        <w:rPr>
          <w:rFonts w:ascii="Times New Roman" w:eastAsia="BIZ UDP明朝 Medium" w:hAnsi="Times New Roman" w:cs="Times New Roman"/>
          <w:color w:val="000000" w:themeColor="text1"/>
          <w:sz w:val="16"/>
          <w:szCs w:val="16"/>
          <w:lang w:eastAsia="ja-JP"/>
        </w:rPr>
        <w:t>4.</w:t>
      </w:r>
      <w:r>
        <w:rPr>
          <w:rFonts w:ascii="Times New Roman" w:eastAsia="BIZ UDP明朝 Medium" w:hAnsi="Times New Roman" w:cs="Times New Roman" w:hint="eastAsia"/>
          <w:color w:val="000000" w:themeColor="text1"/>
          <w:sz w:val="16"/>
          <w:szCs w:val="16"/>
          <w:lang w:eastAsia="ja-JP"/>
        </w:rPr>
        <w:t>6</w:t>
      </w:r>
      <w:r w:rsidRPr="00B06D4B">
        <w:rPr>
          <w:rFonts w:ascii="Times New Roman" w:eastAsia="BIZ UDP明朝 Medium" w:hAnsi="Times New Roman" w:cs="Times New Roman"/>
          <w:color w:val="000000" w:themeColor="text1"/>
          <w:sz w:val="16"/>
          <w:szCs w:val="16"/>
          <w:lang w:eastAsia="ja-JP"/>
        </w:rPr>
        <w:t>％増加した（同期間の国の増加率は</w:t>
      </w:r>
      <w:r>
        <w:rPr>
          <w:rFonts w:ascii="Times New Roman" w:eastAsia="BIZ UDP明朝 Medium" w:hAnsi="Times New Roman" w:cs="Times New Roman" w:hint="eastAsia"/>
          <w:color w:val="000000" w:themeColor="text1"/>
          <w:sz w:val="16"/>
          <w:szCs w:val="16"/>
          <w:lang w:eastAsia="ja-JP"/>
        </w:rPr>
        <w:t>2</w:t>
      </w:r>
      <w:r w:rsidRPr="00B06D4B">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0</w:t>
      </w:r>
      <w:r w:rsidRPr="00B06D4B">
        <w:rPr>
          <w:rFonts w:ascii="Times New Roman" w:eastAsia="BIZ UDP明朝 Medium" w:hAnsi="Times New Roman" w:cs="Times New Roman"/>
          <w:color w:val="000000" w:themeColor="text1"/>
          <w:sz w:val="16"/>
          <w:szCs w:val="16"/>
          <w:lang w:eastAsia="ja-JP"/>
        </w:rPr>
        <w:t>％）。</w:t>
      </w:r>
    </w:p>
    <w:p w14:paraId="168FFDB2" w14:textId="3E8CC1E8" w:rsidR="00233755" w:rsidRPr="00F2283D" w:rsidRDefault="00D17CA4" w:rsidP="00D17CA4">
      <w:pPr>
        <w:pStyle w:val="af4"/>
        <w:numPr>
          <w:ilvl w:val="0"/>
          <w:numId w:val="9"/>
        </w:numPr>
        <w:spacing w:before="40" w:after="40"/>
        <w:ind w:left="357" w:right="227" w:hanging="357"/>
        <w:contextualSpacing w:val="0"/>
        <w:jc w:val="both"/>
        <w:rPr>
          <w:color w:val="FF0000"/>
          <w:sz w:val="16"/>
          <w:szCs w:val="16"/>
          <w:lang w:eastAsia="ja-JP"/>
        </w:rPr>
        <w:sectPr w:rsidR="00233755" w:rsidRPr="00F2283D" w:rsidSect="00233755">
          <w:type w:val="continuous"/>
          <w:pgSz w:w="11907" w:h="16840" w:code="9"/>
          <w:pgMar w:top="1701" w:right="425" w:bottom="567" w:left="567" w:header="709" w:footer="709" w:gutter="0"/>
          <w:cols w:num="2" w:space="113"/>
          <w:docGrid w:linePitch="360"/>
        </w:sectPr>
      </w:pPr>
      <w:r w:rsidRPr="009C0A10">
        <w:rPr>
          <w:rFonts w:ascii="Times New Roman" w:eastAsia="BIZ UDP明朝 Medium" w:hAnsi="Times New Roman" w:cs="Times New Roman"/>
          <w:sz w:val="16"/>
          <w:szCs w:val="16"/>
          <w:lang w:eastAsia="ja-JP"/>
        </w:rPr>
        <w:t>2017‐18</w:t>
      </w:r>
      <w:r w:rsidRPr="009C0A10">
        <w:rPr>
          <w:rFonts w:ascii="Times New Roman" w:eastAsia="BIZ UDP明朝 Medium" w:hAnsi="Times New Roman" w:cs="Times New Roman"/>
          <w:sz w:val="16"/>
          <w:szCs w:val="16"/>
          <w:lang w:eastAsia="ja-JP"/>
        </w:rPr>
        <w:t>年以降、西オーストラリア州の一人当たり純資本ストックは減少傾向にある。鉱業の操業段階への移行、既存資本の減価償却、パンデミック後の海外からの純流入の増加が資本浅化の寄与因子となっている</w:t>
      </w:r>
      <w:r>
        <w:rPr>
          <w:rFonts w:ascii="Times New Roman" w:eastAsia="BIZ UDP明朝 Medium" w:hAnsi="Times New Roman" w:cs="Times New Roman" w:hint="eastAsia"/>
          <w:sz w:val="16"/>
          <w:szCs w:val="16"/>
          <w:lang w:eastAsia="ja-JP"/>
        </w:rPr>
        <w:t>。</w:t>
      </w:r>
    </w:p>
    <w:p w14:paraId="2D0460BE" w14:textId="1F48D751" w:rsidR="00233755" w:rsidRPr="008F7AA0" w:rsidRDefault="00D17CA4"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6" w:name="_Environment"/>
      <w:bookmarkStart w:id="77" w:name="_Hlk161377966"/>
      <w:bookmarkStart w:id="78" w:name="_産業粗付加価値"/>
      <w:bookmarkEnd w:id="76"/>
      <w:bookmarkEnd w:id="78"/>
      <w:r w:rsidRPr="000368B2">
        <w:rPr>
          <w:rFonts w:ascii="Times New Roman" w:eastAsia="BIZ UDP明朝 Medium" w:hAnsi="Times New Roman" w:cs="Times New Roman"/>
          <w:color w:val="004C3D"/>
          <w:sz w:val="24"/>
          <w:szCs w:val="24"/>
          <w:lang w:eastAsia="ja-JP"/>
        </w:rPr>
        <w:lastRenderedPageBreak/>
        <w:t>産業粗付加価値</w:t>
      </w:r>
      <w:bookmarkEnd w:id="77"/>
    </w:p>
    <w:p w14:paraId="1C003304" w14:textId="1431DC1C" w:rsidR="00233755" w:rsidRPr="003E65FF" w:rsidRDefault="00D17CA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r>
        <w:fldChar w:fldCharType="begin"/>
      </w:r>
      <w:r>
        <w:rPr>
          <w:lang w:eastAsia="ja-JP"/>
        </w:rPr>
        <w:instrText>HYPERLINK  \l "_Contents_of_economic"</w:instrText>
      </w:r>
      <w:r>
        <w:fldChar w:fldCharType="separate"/>
      </w:r>
      <w:r w:rsidRPr="009134F3">
        <w:rPr>
          <w:rStyle w:val="af0"/>
          <w:rFonts w:ascii="BIZ UDP明朝 Medium" w:eastAsia="BIZ UDP明朝 Medium" w:hAnsi="BIZ UDP明朝 Medium" w:hint="eastAsia"/>
          <w:b/>
          <w:bCs/>
          <w:sz w:val="16"/>
          <w:szCs w:val="16"/>
          <w:lang w:eastAsia="ja-JP"/>
        </w:rPr>
        <w:t>目次</w:t>
      </w:r>
      <w:r w:rsidRPr="009134F3">
        <w:rPr>
          <w:rStyle w:val="af0"/>
          <w:rFonts w:ascii="BIZ UDP明朝 Medium" w:eastAsia="BIZ UDP明朝 Medium" w:hAnsi="BIZ UDP明朝 Medium" w:hint="eastAsia"/>
          <w:b/>
          <w:bCs/>
          <w:sz w:val="16"/>
          <w:szCs w:val="16"/>
          <w:lang w:eastAsia="ja-JP"/>
        </w:rPr>
        <w:t>に</w:t>
      </w:r>
      <w:r w:rsidRPr="009134F3">
        <w:rPr>
          <w:rStyle w:val="af0"/>
          <w:rFonts w:ascii="BIZ UDP明朝 Medium" w:eastAsia="BIZ UDP明朝 Medium" w:hAnsi="BIZ UDP明朝 Medium" w:hint="eastAsia"/>
          <w:b/>
          <w:bCs/>
          <w:sz w:val="16"/>
          <w:szCs w:val="16"/>
          <w:lang w:eastAsia="ja-JP"/>
        </w:rPr>
        <w:t>戻</w:t>
      </w:r>
      <w:r w:rsidRPr="009134F3">
        <w:rPr>
          <w:rStyle w:val="af0"/>
          <w:rFonts w:ascii="BIZ UDP明朝 Medium" w:eastAsia="BIZ UDP明朝 Medium" w:hAnsi="BIZ UDP明朝 Medium" w:hint="eastAsia"/>
          <w:b/>
          <w:bCs/>
          <w:sz w:val="16"/>
          <w:szCs w:val="16"/>
          <w:lang w:eastAsia="ja-JP"/>
        </w:rPr>
        <w:t>る</w:t>
      </w:r>
      <w:r>
        <w:fldChar w:fldCharType="end"/>
      </w:r>
    </w:p>
    <w:p w14:paraId="4EB1D9B3" w14:textId="60A08CE5" w:rsidR="00233755" w:rsidRPr="009446B5" w:rsidRDefault="00D17CA4" w:rsidP="00233755">
      <w:pPr>
        <w:pStyle w:val="41"/>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明朝 Medium" w:hAnsi="Times New Roman" w:cs="Times New Roman"/>
          <w:i w:val="0"/>
          <w:iCs w:val="0"/>
          <w:color w:val="00997A"/>
          <w:sz w:val="20"/>
          <w:szCs w:val="20"/>
          <w:lang w:eastAsia="ja-JP"/>
        </w:rPr>
        <w:t>実質州総生産の変化に対する産業別寄与度</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56887BE1" w14:textId="77777777" w:rsidR="00D17CA4" w:rsidRPr="00B06D4B" w:rsidRDefault="00233755"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鉱業は過去</w:t>
      </w:r>
      <w:r w:rsidR="00D17CA4" w:rsidRPr="00B06D4B">
        <w:rPr>
          <w:rFonts w:ascii="Times New Roman" w:eastAsia="BIZ UDP明朝 Medium" w:hAnsi="Times New Roman" w:cs="Times New Roman"/>
          <w:sz w:val="16"/>
          <w:szCs w:val="16"/>
          <w:lang w:eastAsia="ja-JP"/>
        </w:rPr>
        <w:t>30</w:t>
      </w:r>
      <w:r w:rsidR="00D17CA4" w:rsidRPr="00B06D4B">
        <w:rPr>
          <w:rFonts w:ascii="Times New Roman" w:eastAsia="BIZ UDP明朝 Medium" w:hAnsi="Times New Roman" w:cs="Times New Roman"/>
          <w:sz w:val="16"/>
          <w:szCs w:val="16"/>
          <w:lang w:eastAsia="ja-JP"/>
        </w:rPr>
        <w:t>年間一貫して</w:t>
      </w:r>
      <w:r w:rsidR="00D17CA4">
        <w:rPr>
          <w:rFonts w:ascii="Times New Roman" w:eastAsia="BIZ UDP明朝 Medium" w:hAnsi="Times New Roman" w:cs="Times New Roman" w:hint="eastAsia"/>
          <w:sz w:val="16"/>
          <w:szCs w:val="16"/>
          <w:lang w:eastAsia="ja-JP"/>
        </w:rPr>
        <w:t>西オーストラリア州の</w:t>
      </w:r>
      <w:r w:rsidR="00D17CA4" w:rsidRPr="00B06D4B">
        <w:rPr>
          <w:rFonts w:ascii="Times New Roman" w:eastAsia="BIZ UDP明朝 Medium" w:hAnsi="Times New Roman" w:cs="Times New Roman"/>
          <w:sz w:val="16"/>
          <w:szCs w:val="16"/>
          <w:lang w:eastAsia="ja-JP"/>
        </w:rPr>
        <w:t>GSP</w:t>
      </w:r>
      <w:r w:rsidR="00D17CA4" w:rsidRPr="00B06D4B">
        <w:rPr>
          <w:rFonts w:ascii="Times New Roman" w:eastAsia="BIZ UDP明朝 Medium" w:hAnsi="Times New Roman" w:cs="Times New Roman"/>
          <w:sz w:val="16"/>
          <w:szCs w:val="16"/>
          <w:lang w:eastAsia="ja-JP"/>
        </w:rPr>
        <w:t>成長に</w:t>
      </w:r>
      <w:r w:rsidR="00D17CA4">
        <w:rPr>
          <w:rFonts w:ascii="Times New Roman" w:eastAsia="BIZ UDP明朝 Medium" w:hAnsi="Times New Roman" w:cs="Times New Roman" w:hint="eastAsia"/>
          <w:sz w:val="16"/>
          <w:szCs w:val="16"/>
          <w:lang w:eastAsia="ja-JP"/>
        </w:rPr>
        <w:t>大きく</w:t>
      </w:r>
      <w:r w:rsidR="00D17CA4" w:rsidRPr="00B06D4B">
        <w:rPr>
          <w:rFonts w:ascii="Times New Roman" w:eastAsia="BIZ UDP明朝 Medium" w:hAnsi="Times New Roman" w:cs="Times New Roman"/>
          <w:sz w:val="16"/>
          <w:szCs w:val="16"/>
          <w:lang w:eastAsia="ja-JP"/>
        </w:rPr>
        <w:t>寄与してきたが、他産業の成長への寄与度は鉱業拡張期の段階ごとに異なる。</w:t>
      </w:r>
    </w:p>
    <w:p w14:paraId="4D054AD8" w14:textId="77777777" w:rsidR="00D17CA4" w:rsidRPr="00B06D4B" w:rsidRDefault="00D17CA4"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西オーストラリア州の</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成長は</w:t>
      </w:r>
      <w:r w:rsidRPr="00B06D4B">
        <w:rPr>
          <w:rFonts w:ascii="Times New Roman" w:eastAsia="BIZ UDP明朝 Medium" w:hAnsi="Times New Roman" w:cs="Times New Roman"/>
          <w:sz w:val="16"/>
          <w:szCs w:val="16"/>
          <w:lang w:eastAsia="ja-JP"/>
        </w:rPr>
        <w:t>2010</w:t>
      </w:r>
      <w:r w:rsidRPr="00B06D4B">
        <w:rPr>
          <w:rFonts w:ascii="Times New Roman" w:eastAsia="BIZ UDP明朝 Medium" w:hAnsi="Times New Roman" w:cs="Times New Roman"/>
          <w:sz w:val="16"/>
          <w:szCs w:val="16"/>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5F150DB8" w14:textId="77777777" w:rsidR="00D17CA4" w:rsidRPr="00B06D4B" w:rsidRDefault="00D17CA4"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主要プロジェクトの建設がほぼ終了した後、プロジェクトの</w:t>
      </w:r>
      <w:r>
        <w:rPr>
          <w:rFonts w:ascii="Times New Roman" w:eastAsia="BIZ UDP明朝 Medium" w:hAnsi="Times New Roman" w:cs="Times New Roman" w:hint="eastAsia"/>
          <w:sz w:val="16"/>
          <w:szCs w:val="16"/>
          <w:lang w:eastAsia="ja-JP"/>
        </w:rPr>
        <w:t>稼働</w:t>
      </w:r>
      <w:r w:rsidRPr="00B06D4B">
        <w:rPr>
          <w:rFonts w:ascii="Times New Roman" w:eastAsia="BIZ UDP明朝 Medium" w:hAnsi="Times New Roman" w:cs="Times New Roman"/>
          <w:sz w:val="16"/>
          <w:szCs w:val="16"/>
          <w:lang w:eastAsia="ja-JP"/>
        </w:rPr>
        <w:t>によって鉱業生産高はさらに増加したが、建設が終了したことで</w:t>
      </w:r>
      <w:r w:rsidRPr="00B06D4B">
        <w:rPr>
          <w:rFonts w:ascii="Times New Roman" w:eastAsia="BIZ UDP明朝 Medium" w:hAnsi="Times New Roman" w:cs="Times New Roman"/>
          <w:sz w:val="16"/>
          <w:szCs w:val="16"/>
          <w:lang w:eastAsia="ja-JP"/>
        </w:rPr>
        <w:t>2014‐15</w:t>
      </w:r>
      <w:r w:rsidRPr="00B06D4B">
        <w:rPr>
          <w:rFonts w:ascii="Times New Roman" w:eastAsia="BIZ UDP明朝 Medium" w:hAnsi="Times New Roman" w:cs="Times New Roman"/>
          <w:sz w:val="16"/>
          <w:szCs w:val="16"/>
          <w:lang w:eastAsia="ja-JP"/>
        </w:rPr>
        <w:t>年から</w:t>
      </w:r>
      <w:r w:rsidRPr="00B06D4B">
        <w:rPr>
          <w:rFonts w:ascii="Times New Roman" w:eastAsia="BIZ UDP明朝 Medium" w:hAnsi="Times New Roman" w:cs="Times New Roman"/>
          <w:sz w:val="16"/>
          <w:szCs w:val="16"/>
          <w:lang w:eastAsia="ja-JP"/>
        </w:rPr>
        <w:t>2019‐20</w:t>
      </w:r>
      <w:r w:rsidRPr="00B06D4B">
        <w:rPr>
          <w:rFonts w:ascii="Times New Roman" w:eastAsia="BIZ UDP明朝 Medium" w:hAnsi="Times New Roman" w:cs="Times New Roman"/>
          <w:sz w:val="16"/>
          <w:szCs w:val="16"/>
          <w:lang w:eastAsia="ja-JP"/>
        </w:rPr>
        <w:t>年にかけては建設業が</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成長の押し下げ要因となった。この操業段階の非労働集約的な性質は他の産業の経済活動にも影響を及ぼした。</w:t>
      </w:r>
    </w:p>
    <w:p w14:paraId="45BC3019" w14:textId="77777777" w:rsidR="00D17CA4" w:rsidRPr="007534B3" w:rsidRDefault="00D17CA4" w:rsidP="00D17CA4">
      <w:pPr>
        <w:pStyle w:val="af4"/>
        <w:numPr>
          <w:ilvl w:val="0"/>
          <w:numId w:val="9"/>
        </w:numPr>
        <w:spacing w:before="40" w:after="40"/>
        <w:ind w:left="357" w:right="227" w:hanging="357"/>
        <w:contextualSpacing w:val="0"/>
        <w:jc w:val="both"/>
        <w:rPr>
          <w:sz w:val="16"/>
          <w:szCs w:val="16"/>
          <w:lang w:eastAsia="ja-JP"/>
        </w:rPr>
      </w:pPr>
      <w:r w:rsidRPr="00B06D4B">
        <w:rPr>
          <w:rFonts w:ascii="Times New Roman" w:eastAsia="BIZ UDP明朝 Medium" w:hAnsi="Times New Roman" w:cs="Times New Roman"/>
          <w:sz w:val="16"/>
          <w:szCs w:val="16"/>
          <w:lang w:eastAsia="ja-JP"/>
        </w:rPr>
        <w:t>近年の西オーストラリア州の</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成長は下がっているが、鉱業生産高の増加がより緩やかになったこと、また、新型コロナウイルス感染症拡大後の景気回復が様々な産業に恩恵を与えたことで、よりバランスの取れたものとなっている。</w:t>
      </w:r>
    </w:p>
    <w:p w14:paraId="4A60FB89" w14:textId="5F8E0A45" w:rsidR="00233755" w:rsidRPr="00EB1814" w:rsidRDefault="00233755" w:rsidP="00D17CA4">
      <w:pPr>
        <w:pStyle w:val="af4"/>
        <w:numPr>
          <w:ilvl w:val="0"/>
          <w:numId w:val="9"/>
        </w:numPr>
        <w:spacing w:before="40" w:after="40"/>
        <w:ind w:left="357" w:right="227" w:hanging="357"/>
        <w:contextualSpacing w:val="0"/>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1CEF8251" w:rsidR="00233755" w:rsidRPr="009446B5" w:rsidRDefault="00D17CA4" w:rsidP="00233755">
      <w:pPr>
        <w:pStyle w:val="41"/>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明朝 Medium" w:hAnsi="Times New Roman" w:cs="Times New Roman" w:hint="eastAsia"/>
          <w:i w:val="0"/>
          <w:iCs w:val="0"/>
          <w:color w:val="00997A"/>
          <w:sz w:val="20"/>
          <w:szCs w:val="20"/>
          <w:lang w:eastAsia="ja-JP"/>
        </w:rPr>
        <w:t>産業粗付加価値</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7098A07D" w14:textId="77777777" w:rsidR="00D17CA4" w:rsidRPr="007B4C9D" w:rsidRDefault="00233755" w:rsidP="00D17CA4">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産業粗付加価値（</w:t>
      </w:r>
      <w:r w:rsidR="00D17CA4" w:rsidRPr="00B06D4B">
        <w:rPr>
          <w:rFonts w:ascii="Times New Roman" w:eastAsia="BIZ UDP明朝 Medium" w:hAnsi="Times New Roman" w:cs="Times New Roman"/>
          <w:sz w:val="16"/>
          <w:szCs w:val="16"/>
          <w:lang w:eastAsia="ja-JP"/>
        </w:rPr>
        <w:t>GVA</w:t>
      </w:r>
      <w:r w:rsidR="00D17CA4" w:rsidRPr="00B06D4B">
        <w:rPr>
          <w:rFonts w:ascii="Times New Roman" w:eastAsia="BIZ UDP明朝 Medium" w:hAnsi="Times New Roman" w:cs="Times New Roman"/>
          <w:sz w:val="16"/>
          <w:szCs w:val="16"/>
          <w:lang w:eastAsia="ja-JP"/>
        </w:rPr>
        <w:t>）とは、ある産業が物品・サービスの生産において創出した付加価値の指標である。</w:t>
      </w:r>
      <w:r w:rsidR="00D17CA4" w:rsidRPr="00B06D4B">
        <w:rPr>
          <w:rFonts w:ascii="Times New Roman" w:eastAsia="BIZ UDP明朝 Medium" w:hAnsi="Times New Roman" w:cs="Times New Roman"/>
          <w:sz w:val="16"/>
          <w:szCs w:val="16"/>
          <w:lang w:eastAsia="ja-JP"/>
        </w:rPr>
        <w:t>GVA</w:t>
      </w:r>
      <w:r w:rsidR="00D17CA4" w:rsidRPr="00B06D4B">
        <w:rPr>
          <w:rFonts w:ascii="Times New Roman" w:eastAsia="BIZ UDP明朝 Medium" w:hAnsi="Times New Roman" w:cs="Times New Roman"/>
          <w:sz w:val="16"/>
          <w:szCs w:val="16"/>
          <w:lang w:eastAsia="ja-JP"/>
        </w:rPr>
        <w:t>の名目値は、当該産業による生産量と、その産業による物品・サービスの販売価格の両方に影響される。</w:t>
      </w:r>
    </w:p>
    <w:p w14:paraId="2A51C7C2" w14:textId="77777777" w:rsidR="00D17CA4" w:rsidRPr="00B06D4B"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過去</w:t>
      </w:r>
      <w:r w:rsidRPr="00B06D4B">
        <w:rPr>
          <w:rFonts w:ascii="Times New Roman" w:eastAsia="BIZ UDP明朝 Medium" w:hAnsi="Times New Roman" w:cs="Times New Roman"/>
          <w:sz w:val="16"/>
          <w:szCs w:val="16"/>
          <w:lang w:eastAsia="ja-JP"/>
        </w:rPr>
        <w:t>30</w:t>
      </w:r>
      <w:r w:rsidRPr="00B06D4B">
        <w:rPr>
          <w:rFonts w:ascii="Times New Roman" w:eastAsia="BIZ UDP明朝 Medium" w:hAnsi="Times New Roman" w:cs="Times New Roman"/>
          <w:sz w:val="16"/>
          <w:szCs w:val="16"/>
          <w:lang w:eastAsia="ja-JP"/>
        </w:rPr>
        <w:t>年間で、鉱業の生産量とその生産物の平均価格は上昇した。</w:t>
      </w:r>
      <w:r>
        <w:rPr>
          <w:rFonts w:ascii="Times New Roman" w:eastAsia="BIZ UDP明朝 Medium" w:hAnsi="Times New Roman" w:cs="Times New Roman" w:hint="eastAsia"/>
          <w:sz w:val="16"/>
          <w:szCs w:val="16"/>
          <w:lang w:eastAsia="ja-JP"/>
        </w:rPr>
        <w:t>西オーストラリア州の</w:t>
      </w:r>
      <w:r w:rsidRPr="00B06D4B">
        <w:rPr>
          <w:rFonts w:ascii="Times New Roman" w:eastAsia="BIZ UDP明朝 Medium" w:hAnsi="Times New Roman" w:cs="Times New Roman"/>
          <w:sz w:val="16"/>
          <w:szCs w:val="16"/>
          <w:lang w:eastAsia="ja-JP"/>
        </w:rPr>
        <w:t>鉱業の</w:t>
      </w:r>
      <w:r w:rsidRPr="00B06D4B">
        <w:rPr>
          <w:rFonts w:ascii="Times New Roman" w:eastAsia="BIZ UDP明朝 Medium" w:hAnsi="Times New Roman" w:cs="Times New Roman"/>
          <w:sz w:val="16"/>
          <w:szCs w:val="16"/>
          <w:lang w:eastAsia="ja-JP"/>
        </w:rPr>
        <w:t>GVA</w:t>
      </w:r>
      <w:r w:rsidRPr="00B06D4B">
        <w:rPr>
          <w:rFonts w:ascii="Times New Roman" w:eastAsia="BIZ UDP明朝 Medium" w:hAnsi="Times New Roman" w:cs="Times New Roman"/>
          <w:sz w:val="16"/>
          <w:szCs w:val="16"/>
          <w:lang w:eastAsia="ja-JP"/>
        </w:rPr>
        <w:t>は</w:t>
      </w:r>
      <w:r w:rsidRPr="00B06D4B">
        <w:rPr>
          <w:rFonts w:ascii="Times New Roman" w:eastAsia="BIZ UDP明朝 Medium" w:hAnsi="Times New Roman" w:cs="Times New Roman"/>
          <w:sz w:val="16"/>
          <w:szCs w:val="16"/>
          <w:lang w:eastAsia="ja-JP"/>
        </w:rPr>
        <w:t>199</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‐9</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w:t>
      </w:r>
      <w:r>
        <w:rPr>
          <w:rFonts w:ascii="Times New Roman" w:eastAsia="BIZ UDP明朝 Medium" w:hAnsi="Times New Roman" w:cs="Times New Roman" w:hint="eastAsia"/>
          <w:sz w:val="16"/>
          <w:szCs w:val="16"/>
          <w:lang w:eastAsia="ja-JP"/>
        </w:rPr>
        <w:t>87</w:t>
      </w:r>
      <w:r w:rsidRPr="00B06D4B">
        <w:rPr>
          <w:rFonts w:ascii="Times New Roman" w:eastAsia="BIZ UDP明朝 Medium" w:hAnsi="Times New Roman" w:cs="Times New Roman"/>
          <w:sz w:val="16"/>
          <w:szCs w:val="16"/>
          <w:lang w:eastAsia="ja-JP"/>
        </w:rPr>
        <w:t>億ドルから</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778</w:t>
      </w:r>
      <w:r w:rsidRPr="00B06D4B">
        <w:rPr>
          <w:rFonts w:ascii="Times New Roman" w:eastAsia="BIZ UDP明朝 Medium" w:hAnsi="Times New Roman" w:cs="Times New Roman"/>
          <w:sz w:val="16"/>
          <w:szCs w:val="16"/>
          <w:lang w:eastAsia="ja-JP"/>
        </w:rPr>
        <w:t>億ドルへと増加し</w:t>
      </w:r>
      <w:r>
        <w:rPr>
          <w:rFonts w:ascii="Times New Roman" w:eastAsia="BIZ UDP明朝 Medium" w:hAnsi="Times New Roman" w:cs="Times New Roman" w:hint="eastAsia"/>
          <w:sz w:val="16"/>
          <w:szCs w:val="16"/>
          <w:lang w:eastAsia="ja-JP"/>
        </w:rPr>
        <w:t>、</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に占める鉱業の割合は</w:t>
      </w:r>
      <w:r w:rsidRPr="00B06D4B">
        <w:rPr>
          <w:rFonts w:ascii="Times New Roman" w:eastAsia="BIZ UDP明朝 Medium" w:hAnsi="Times New Roman" w:cs="Times New Roman"/>
          <w:sz w:val="16"/>
          <w:szCs w:val="16"/>
          <w:lang w:eastAsia="ja-JP"/>
        </w:rPr>
        <w:t>199</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‐9</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7</w:t>
      </w:r>
      <w:r w:rsidRPr="00B06D4B">
        <w:rPr>
          <w:rFonts w:ascii="Times New Roman" w:eastAsia="BIZ UDP明朝 Medium" w:hAnsi="Times New Roman" w:cs="Times New Roman"/>
          <w:sz w:val="16"/>
          <w:szCs w:val="16"/>
          <w:lang w:eastAsia="ja-JP"/>
        </w:rPr>
        <w:t>％から</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年には</w:t>
      </w:r>
      <w:r>
        <w:rPr>
          <w:rFonts w:ascii="Times New Roman" w:eastAsia="BIZ UDP明朝 Medium" w:hAnsi="Times New Roman" w:cs="Times New Roman" w:hint="eastAsia"/>
          <w:sz w:val="16"/>
          <w:szCs w:val="16"/>
          <w:lang w:eastAsia="ja-JP"/>
        </w:rPr>
        <w:t>39</w:t>
      </w:r>
      <w:r w:rsidRPr="00B06D4B">
        <w:rPr>
          <w:rFonts w:ascii="Times New Roman" w:eastAsia="BIZ UDP明朝 Medium" w:hAnsi="Times New Roman" w:cs="Times New Roman"/>
          <w:sz w:val="16"/>
          <w:szCs w:val="16"/>
          <w:lang w:eastAsia="ja-JP"/>
        </w:rPr>
        <w:t>％へ増加した。</w:t>
      </w:r>
    </w:p>
    <w:p w14:paraId="1E692A21" w14:textId="77777777" w:rsidR="00D17CA4" w:rsidRPr="00D45EE3" w:rsidRDefault="00D17CA4" w:rsidP="00D17CA4">
      <w:pPr>
        <w:pStyle w:val="af4"/>
        <w:numPr>
          <w:ilvl w:val="0"/>
          <w:numId w:val="9"/>
        </w:numPr>
        <w:spacing w:before="40" w:after="40"/>
        <w:ind w:left="357" w:right="227" w:hanging="357"/>
        <w:contextualSpacing w:val="0"/>
        <w:jc w:val="both"/>
        <w:rPr>
          <w:color w:val="FF0000"/>
          <w:sz w:val="16"/>
          <w:szCs w:val="16"/>
          <w:lang w:eastAsia="ja-JP"/>
        </w:rPr>
      </w:pPr>
      <w:r w:rsidRPr="00B06D4B">
        <w:rPr>
          <w:rFonts w:ascii="Times New Roman" w:eastAsia="BIZ UDP明朝 Medium" w:hAnsi="Times New Roman" w:cs="Times New Roman"/>
          <w:sz w:val="16"/>
          <w:szCs w:val="16"/>
          <w:lang w:eastAsia="ja-JP"/>
        </w:rPr>
        <w:t>全サービス産業の</w:t>
      </w:r>
      <w:r w:rsidRPr="00B06D4B">
        <w:rPr>
          <w:rFonts w:ascii="Times New Roman" w:eastAsia="BIZ UDP明朝 Medium" w:hAnsi="Times New Roman" w:cs="Times New Roman"/>
          <w:sz w:val="16"/>
          <w:szCs w:val="16"/>
          <w:lang w:eastAsia="ja-JP"/>
        </w:rPr>
        <w:t>GVA</w:t>
      </w:r>
      <w:r w:rsidRPr="00B06D4B">
        <w:rPr>
          <w:rFonts w:ascii="Times New Roman" w:eastAsia="BIZ UDP明朝 Medium" w:hAnsi="Times New Roman" w:cs="Times New Roman"/>
          <w:sz w:val="16"/>
          <w:szCs w:val="16"/>
          <w:lang w:eastAsia="ja-JP"/>
        </w:rPr>
        <w:t>は、</w:t>
      </w:r>
      <w:r w:rsidRPr="00B06D4B">
        <w:rPr>
          <w:rFonts w:ascii="Times New Roman" w:eastAsia="BIZ UDP明朝 Medium" w:hAnsi="Times New Roman" w:cs="Times New Roman"/>
          <w:sz w:val="16"/>
          <w:szCs w:val="16"/>
          <w:lang w:eastAsia="ja-JP"/>
        </w:rPr>
        <w:t>199</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‐9</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35</w:t>
      </w:r>
      <w:r w:rsidRPr="00B06D4B">
        <w:rPr>
          <w:rFonts w:ascii="Times New Roman" w:eastAsia="BIZ UDP明朝 Medium" w:hAnsi="Times New Roman" w:cs="Times New Roman"/>
          <w:sz w:val="16"/>
          <w:szCs w:val="16"/>
          <w:lang w:eastAsia="ja-JP"/>
        </w:rPr>
        <w:t>億ドルから</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年には</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693</w:t>
      </w:r>
      <w:r w:rsidRPr="00B06D4B">
        <w:rPr>
          <w:rFonts w:ascii="Times New Roman" w:eastAsia="BIZ UDP明朝 Medium" w:hAnsi="Times New Roman" w:cs="Times New Roman"/>
          <w:sz w:val="16"/>
          <w:szCs w:val="16"/>
          <w:lang w:eastAsia="ja-JP"/>
        </w:rPr>
        <w:t>億ドルに増加した。</w:t>
      </w:r>
    </w:p>
    <w:p w14:paraId="19A96FF7" w14:textId="438206DC" w:rsidR="00233755" w:rsidRPr="006F3E67" w:rsidRDefault="00D17CA4" w:rsidP="00D17CA4">
      <w:pPr>
        <w:pStyle w:val="af4"/>
        <w:numPr>
          <w:ilvl w:val="0"/>
          <w:numId w:val="9"/>
        </w:numPr>
        <w:spacing w:before="40" w:after="40"/>
        <w:ind w:left="357" w:right="227" w:hanging="357"/>
        <w:contextualSpacing w:val="0"/>
        <w:jc w:val="both"/>
        <w:rPr>
          <w:sz w:val="16"/>
          <w:szCs w:val="16"/>
          <w:lang w:eastAsia="ja-JP"/>
        </w:rPr>
        <w:sectPr w:rsidR="00233755" w:rsidRPr="006F3E67" w:rsidSect="00233755">
          <w:type w:val="continuous"/>
          <w:pgSz w:w="11907" w:h="16840" w:code="9"/>
          <w:pgMar w:top="1701" w:right="425" w:bottom="567" w:left="567" w:header="709" w:footer="709" w:gutter="0"/>
          <w:cols w:num="2" w:space="113"/>
          <w:docGrid w:linePitch="360"/>
        </w:sectPr>
      </w:pPr>
      <w:r w:rsidRPr="005D505B">
        <w:rPr>
          <w:rFonts w:ascii="Times New Roman" w:eastAsia="BIZ UDP明朝 Medium" w:hAnsi="Times New Roman" w:cs="Times New Roman"/>
          <w:sz w:val="16"/>
          <w:szCs w:val="16"/>
          <w:lang w:eastAsia="ja-JP"/>
        </w:rPr>
        <w:t>西オーストラリア州の建設業の</w:t>
      </w:r>
      <w:r w:rsidRPr="005D505B">
        <w:rPr>
          <w:rFonts w:ascii="Times New Roman" w:eastAsia="BIZ UDP明朝 Medium" w:hAnsi="Times New Roman" w:cs="Times New Roman"/>
          <w:sz w:val="16"/>
          <w:szCs w:val="16"/>
          <w:lang w:eastAsia="ja-JP"/>
        </w:rPr>
        <w:t>GVA</w:t>
      </w:r>
      <w:r w:rsidRPr="005D505B">
        <w:rPr>
          <w:rFonts w:ascii="Times New Roman" w:eastAsia="BIZ UDP明朝 Medium" w:hAnsi="Times New Roman" w:cs="Times New Roman"/>
          <w:sz w:val="16"/>
          <w:szCs w:val="16"/>
          <w:lang w:eastAsia="ja-JP"/>
        </w:rPr>
        <w:t>は資源創出サイクルに多大な影響を受けている。西オーストラリア州の農林水産業および製造業の</w:t>
      </w:r>
      <w:r w:rsidRPr="005D505B">
        <w:rPr>
          <w:rFonts w:ascii="Times New Roman" w:eastAsia="BIZ UDP明朝 Medium" w:hAnsi="Times New Roman" w:cs="Times New Roman"/>
          <w:sz w:val="16"/>
          <w:szCs w:val="16"/>
          <w:lang w:eastAsia="ja-JP"/>
        </w:rPr>
        <w:t>GVA</w:t>
      </w:r>
      <w:r w:rsidRPr="005D505B">
        <w:rPr>
          <w:rFonts w:ascii="Times New Roman" w:eastAsia="BIZ UDP明朝 Medium" w:hAnsi="Times New Roman" w:cs="Times New Roman"/>
          <w:sz w:val="16"/>
          <w:szCs w:val="16"/>
          <w:lang w:eastAsia="ja-JP"/>
        </w:rPr>
        <w:t>は年々増加してきたが、</w:t>
      </w:r>
      <w:r w:rsidRPr="005D505B">
        <w:rPr>
          <w:rFonts w:ascii="Times New Roman" w:eastAsia="BIZ UDP明朝 Medium" w:hAnsi="Times New Roman" w:cs="Times New Roman"/>
          <w:sz w:val="16"/>
          <w:szCs w:val="16"/>
          <w:lang w:eastAsia="ja-JP"/>
        </w:rPr>
        <w:t>GSP</w:t>
      </w:r>
      <w:r w:rsidRPr="005D505B">
        <w:rPr>
          <w:rFonts w:ascii="Times New Roman" w:eastAsia="BIZ UDP明朝 Medium" w:hAnsi="Times New Roman" w:cs="Times New Roman"/>
          <w:sz w:val="16"/>
          <w:szCs w:val="16"/>
          <w:lang w:eastAsia="ja-JP"/>
        </w:rPr>
        <w:t>に占めるそれらの割合は鉱業およびサービス業の高い</w:t>
      </w:r>
      <w:r w:rsidRPr="005D505B">
        <w:rPr>
          <w:rFonts w:ascii="Times New Roman" w:eastAsia="BIZ UDP明朝 Medium" w:hAnsi="Times New Roman" w:cs="Times New Roman"/>
          <w:sz w:val="16"/>
          <w:szCs w:val="16"/>
          <w:lang w:eastAsia="ja-JP"/>
        </w:rPr>
        <w:t>GVA</w:t>
      </w:r>
      <w:r w:rsidRPr="005D505B">
        <w:rPr>
          <w:rFonts w:ascii="Times New Roman" w:eastAsia="BIZ UDP明朝 Medium" w:hAnsi="Times New Roman" w:cs="Times New Roman"/>
          <w:sz w:val="16"/>
          <w:szCs w:val="16"/>
          <w:lang w:eastAsia="ja-JP"/>
        </w:rPr>
        <w:t>成長率により相対的に低下してきている。</w:t>
      </w:r>
    </w:p>
    <w:p w14:paraId="14390EC8" w14:textId="0081C923" w:rsidR="00233755" w:rsidRPr="009446B5" w:rsidRDefault="00D17CA4" w:rsidP="00233755">
      <w:pPr>
        <w:pStyle w:val="41"/>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明朝 Medium" w:hAnsi="Times New Roman" w:cs="Times New Roman"/>
          <w:i w:val="0"/>
          <w:iCs w:val="0"/>
          <w:color w:val="00997A"/>
          <w:sz w:val="20"/>
          <w:szCs w:val="20"/>
          <w:lang w:eastAsia="zh-TW"/>
        </w:rPr>
        <w:t>産業粗付加価値：</w:t>
      </w:r>
      <w:r w:rsidRPr="000368B2">
        <w:rPr>
          <w:rFonts w:ascii="Times New Roman" w:eastAsia="BIZ UDP明朝 Medium" w:hAnsi="Times New Roman" w:cs="Times New Roman"/>
          <w:i w:val="0"/>
          <w:iCs w:val="0"/>
          <w:color w:val="00997A"/>
          <w:sz w:val="20"/>
          <w:szCs w:val="20"/>
          <w:lang w:eastAsia="zh-TW"/>
        </w:rPr>
        <w:t>202</w:t>
      </w:r>
      <w:r>
        <w:rPr>
          <w:rFonts w:ascii="Times New Roman" w:eastAsia="BIZ UDP明朝 Medium" w:hAnsi="Times New Roman" w:cs="Times New Roman" w:hint="eastAsia"/>
          <w:i w:val="0"/>
          <w:iCs w:val="0"/>
          <w:color w:val="00997A"/>
          <w:sz w:val="20"/>
          <w:szCs w:val="20"/>
          <w:lang w:eastAsia="zh-TW"/>
        </w:rPr>
        <w:t>4</w:t>
      </w:r>
      <w:r w:rsidRPr="000368B2">
        <w:rPr>
          <w:rFonts w:ascii="Times New Roman" w:eastAsia="BIZ UDP明朝 Medium" w:hAnsi="Times New Roman" w:cs="Times New Roman"/>
          <w:i w:val="0"/>
          <w:iCs w:val="0"/>
          <w:color w:val="00997A"/>
          <w:sz w:val="20"/>
          <w:szCs w:val="20"/>
          <w:lang w:eastAsia="zh-TW"/>
        </w:rPr>
        <w:t>‐2</w:t>
      </w:r>
      <w:r>
        <w:rPr>
          <w:rFonts w:ascii="Times New Roman" w:eastAsia="BIZ UDP明朝 Medium" w:hAnsi="Times New Roman" w:cs="Times New Roman" w:hint="eastAsia"/>
          <w:i w:val="0"/>
          <w:iCs w:val="0"/>
          <w:color w:val="00997A"/>
          <w:sz w:val="20"/>
          <w:szCs w:val="20"/>
          <w:lang w:eastAsia="zh-TW"/>
        </w:rPr>
        <w:t>5</w:t>
      </w:r>
      <w:r w:rsidRPr="000368B2">
        <w:rPr>
          <w:rFonts w:ascii="Times New Roman" w:eastAsia="BIZ UDP明朝 Medium" w:hAnsi="Times New Roman" w:cs="Times New Roman"/>
          <w:i w:val="0"/>
          <w:iCs w:val="0"/>
          <w:color w:val="00997A"/>
          <w:sz w:val="20"/>
          <w:szCs w:val="20"/>
          <w:lang w:eastAsia="zh-TW"/>
        </w:rPr>
        <w:t>年</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4D40AD70" w14:textId="77777777" w:rsidR="00D17CA4" w:rsidRPr="00B06D4B" w:rsidRDefault="00233755"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7B1AE5">
        <w:rPr>
          <w:lang w:eastAsia="ja-JP"/>
        </w:rPr>
        <w:br w:type="column"/>
      </w:r>
      <w:r w:rsidR="00D17CA4" w:rsidRPr="00B06D4B">
        <w:rPr>
          <w:rFonts w:ascii="Times New Roman" w:eastAsia="BIZ UDP明朝 Medium" w:hAnsi="Times New Roman" w:cs="Times New Roman"/>
          <w:sz w:val="16"/>
          <w:szCs w:val="16"/>
          <w:lang w:eastAsia="ja-JP"/>
        </w:rPr>
        <w:t>202</w:t>
      </w:r>
      <w:r w:rsidR="00D17CA4">
        <w:rPr>
          <w:rFonts w:ascii="Times New Roman" w:eastAsia="BIZ UDP明朝 Medium" w:hAnsi="Times New Roman" w:cs="Times New Roman" w:hint="eastAsia"/>
          <w:sz w:val="16"/>
          <w:szCs w:val="16"/>
          <w:lang w:eastAsia="ja-JP"/>
        </w:rPr>
        <w:t>4</w:t>
      </w:r>
      <w:r w:rsidR="00D17CA4" w:rsidRPr="00B06D4B">
        <w:rPr>
          <w:rFonts w:ascii="Times New Roman" w:eastAsia="BIZ UDP明朝 Medium" w:hAnsi="Times New Roman" w:cs="Times New Roman"/>
          <w:sz w:val="16"/>
          <w:szCs w:val="16"/>
          <w:lang w:eastAsia="ja-JP"/>
        </w:rPr>
        <w:t>-2</w:t>
      </w:r>
      <w:r w:rsidR="00D17CA4">
        <w:rPr>
          <w:rFonts w:ascii="Times New Roman" w:eastAsia="BIZ UDP明朝 Medium" w:hAnsi="Times New Roman" w:cs="Times New Roman" w:hint="eastAsia"/>
          <w:sz w:val="16"/>
          <w:szCs w:val="16"/>
          <w:lang w:eastAsia="ja-JP"/>
        </w:rPr>
        <w:t>5</w:t>
      </w:r>
      <w:r w:rsidR="00D17CA4" w:rsidRPr="00B06D4B">
        <w:rPr>
          <w:rFonts w:ascii="Times New Roman" w:eastAsia="BIZ UDP明朝 Medium" w:hAnsi="Times New Roman" w:cs="Times New Roman"/>
          <w:sz w:val="16"/>
          <w:szCs w:val="16"/>
          <w:lang w:eastAsia="ja-JP"/>
        </w:rPr>
        <w:t>年の</w:t>
      </w:r>
      <w:r w:rsidR="00D17CA4" w:rsidRPr="005D505B">
        <w:rPr>
          <w:rFonts w:ascii="Times New Roman" w:eastAsia="BIZ UDP明朝 Medium" w:hAnsi="Times New Roman" w:cs="Times New Roman"/>
          <w:sz w:val="16"/>
          <w:szCs w:val="16"/>
          <w:lang w:eastAsia="ja-JP"/>
        </w:rPr>
        <w:t>西オーストラリア州</w:t>
      </w:r>
      <w:r w:rsidR="00D17CA4">
        <w:rPr>
          <w:rFonts w:ascii="Times New Roman" w:eastAsia="BIZ UDP明朝 Medium" w:hAnsi="Times New Roman" w:cs="Times New Roman" w:hint="eastAsia"/>
          <w:sz w:val="16"/>
          <w:szCs w:val="16"/>
          <w:lang w:eastAsia="ja-JP"/>
        </w:rPr>
        <w:t>の</w:t>
      </w:r>
      <w:r w:rsidR="00D17CA4" w:rsidRPr="005D505B">
        <w:rPr>
          <w:rFonts w:ascii="Times New Roman" w:eastAsia="BIZ UDP明朝 Medium" w:hAnsi="Times New Roman" w:cs="Times New Roman"/>
          <w:sz w:val="16"/>
          <w:szCs w:val="16"/>
          <w:lang w:eastAsia="ja-JP"/>
        </w:rPr>
        <w:t>GSP</w:t>
      </w:r>
      <w:r w:rsidR="00D17CA4" w:rsidRPr="00B06D4B">
        <w:rPr>
          <w:rFonts w:ascii="Times New Roman" w:eastAsia="BIZ UDP明朝 Medium" w:hAnsi="Times New Roman" w:cs="Times New Roman"/>
          <w:sz w:val="16"/>
          <w:szCs w:val="16"/>
          <w:lang w:eastAsia="ja-JP"/>
        </w:rPr>
        <w:t>では、以下の業種の製造産業が</w:t>
      </w:r>
      <w:r w:rsidR="00D17CA4" w:rsidRPr="00B06D4B">
        <w:rPr>
          <w:rFonts w:ascii="Times New Roman" w:eastAsia="BIZ UDP明朝 Medium" w:hAnsi="Times New Roman" w:cs="Times New Roman"/>
          <w:sz w:val="16"/>
          <w:szCs w:val="16"/>
          <w:lang w:eastAsia="ja-JP"/>
        </w:rPr>
        <w:t>5</w:t>
      </w:r>
      <w:r w:rsidR="00D17CA4">
        <w:rPr>
          <w:rFonts w:ascii="Times New Roman" w:eastAsia="BIZ UDP明朝 Medium" w:hAnsi="Times New Roman" w:cs="Times New Roman" w:hint="eastAsia"/>
          <w:sz w:val="16"/>
          <w:szCs w:val="16"/>
          <w:lang w:eastAsia="ja-JP"/>
        </w:rPr>
        <w:t>3.0</w:t>
      </w:r>
      <w:r w:rsidR="00D17CA4" w:rsidRPr="00B06D4B">
        <w:rPr>
          <w:rFonts w:ascii="Times New Roman" w:eastAsia="BIZ UDP明朝 Medium" w:hAnsi="Times New Roman" w:cs="Times New Roman"/>
          <w:sz w:val="16"/>
          <w:szCs w:val="16"/>
          <w:lang w:eastAsia="ja-JP"/>
        </w:rPr>
        <w:t>％（</w:t>
      </w:r>
      <w:r w:rsidR="00D17CA4" w:rsidRPr="00B06D4B">
        <w:rPr>
          <w:rFonts w:ascii="Times New Roman" w:eastAsia="BIZ UDP明朝 Medium" w:hAnsi="Times New Roman" w:cs="Times New Roman"/>
          <w:sz w:val="16"/>
          <w:szCs w:val="16"/>
          <w:lang w:eastAsia="ja-JP"/>
        </w:rPr>
        <w:t>2,</w:t>
      </w:r>
      <w:r w:rsidR="00D17CA4">
        <w:rPr>
          <w:rFonts w:ascii="Times New Roman" w:eastAsia="BIZ UDP明朝 Medium" w:hAnsi="Times New Roman" w:cs="Times New Roman" w:hint="eastAsia"/>
          <w:sz w:val="16"/>
          <w:szCs w:val="16"/>
          <w:lang w:eastAsia="ja-JP"/>
        </w:rPr>
        <w:t>432</w:t>
      </w:r>
      <w:r w:rsidR="00D17CA4" w:rsidRPr="00B06D4B">
        <w:rPr>
          <w:rFonts w:ascii="Times New Roman" w:eastAsia="BIZ UDP明朝 Medium" w:hAnsi="Times New Roman" w:cs="Times New Roman"/>
          <w:sz w:val="16"/>
          <w:szCs w:val="16"/>
          <w:lang w:eastAsia="ja-JP"/>
        </w:rPr>
        <w:t>億ドル）を占めた。</w:t>
      </w:r>
    </w:p>
    <w:p w14:paraId="454A6FEA"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rPr>
      </w:pPr>
      <w:r w:rsidRPr="00B06D4B">
        <w:rPr>
          <w:rFonts w:ascii="Times New Roman" w:eastAsia="BIZ UDP明朝 Medium" w:hAnsi="Times New Roman" w:cs="Times New Roman"/>
          <w:sz w:val="16"/>
          <w:szCs w:val="16"/>
          <w:lang w:eastAsia="ja-JP"/>
        </w:rPr>
        <w:t>鉱業</w:t>
      </w:r>
      <w:r w:rsidRPr="00B06D4B">
        <w:rPr>
          <w:rFonts w:ascii="Times New Roman" w:eastAsia="BIZ UDP明朝 Medium" w:hAnsi="Times New Roman" w:cs="Times New Roman"/>
          <w:sz w:val="16"/>
          <w:szCs w:val="16"/>
        </w:rPr>
        <w:t>（</w:t>
      </w:r>
      <w:r>
        <w:rPr>
          <w:rFonts w:ascii="Times New Roman" w:eastAsia="BIZ UDP明朝 Medium" w:hAnsi="Times New Roman" w:cs="Times New Roman" w:hint="eastAsia"/>
          <w:sz w:val="16"/>
          <w:szCs w:val="16"/>
          <w:lang w:eastAsia="ja-JP"/>
        </w:rPr>
        <w:t>38</w:t>
      </w:r>
      <w:r w:rsidRPr="00B06D4B">
        <w:rPr>
          <w:rFonts w:ascii="Times New Roman" w:eastAsia="BIZ UDP明朝 Medium" w:hAnsi="Times New Roman" w:cs="Times New Roman"/>
          <w:sz w:val="16"/>
          <w:szCs w:val="16"/>
        </w:rPr>
        <w:t>％、</w:t>
      </w:r>
      <w:r w:rsidRPr="00B06D4B">
        <w:rPr>
          <w:rFonts w:ascii="Times New Roman" w:eastAsia="BIZ UDP明朝 Medium" w:hAnsi="Times New Roman" w:cs="Times New Roman"/>
          <w:sz w:val="16"/>
          <w:szCs w:val="16"/>
          <w:lang w:eastAsia="ja-JP"/>
        </w:rPr>
        <w:t>1</w:t>
      </w:r>
      <w:r w:rsidRPr="00B06D4B">
        <w:rPr>
          <w:rFonts w:ascii="Times New Roman" w:eastAsia="BIZ UDP明朝 Medium" w:hAnsi="Times New Roman" w:cs="Times New Roman"/>
          <w:sz w:val="16"/>
          <w:szCs w:val="16"/>
        </w:rPr>
        <w:t>,</w:t>
      </w:r>
      <w:r>
        <w:rPr>
          <w:rFonts w:ascii="Times New Roman" w:eastAsia="BIZ UDP明朝 Medium" w:hAnsi="Times New Roman" w:cs="Times New Roman" w:hint="eastAsia"/>
          <w:sz w:val="16"/>
          <w:szCs w:val="16"/>
          <w:lang w:eastAsia="ja-JP"/>
        </w:rPr>
        <w:t>778</w:t>
      </w:r>
      <w:r w:rsidRPr="00B06D4B">
        <w:rPr>
          <w:rFonts w:ascii="Times New Roman" w:eastAsia="BIZ UDP明朝 Medium" w:hAnsi="Times New Roman" w:cs="Times New Roman"/>
          <w:sz w:val="16"/>
          <w:szCs w:val="16"/>
          <w:lang w:eastAsia="ja-JP"/>
        </w:rPr>
        <w:t>億ドル</w:t>
      </w:r>
      <w:r w:rsidRPr="00B06D4B">
        <w:rPr>
          <w:rFonts w:ascii="Times New Roman" w:eastAsia="BIZ UDP明朝 Medium" w:hAnsi="Times New Roman" w:cs="Times New Roman"/>
          <w:sz w:val="16"/>
          <w:szCs w:val="16"/>
        </w:rPr>
        <w:t>）</w:t>
      </w:r>
    </w:p>
    <w:p w14:paraId="53B42FC2"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建設業（</w:t>
      </w:r>
      <w:r w:rsidRPr="00B06D4B">
        <w:rPr>
          <w:rFonts w:ascii="Times New Roman" w:eastAsia="BIZ UDP明朝 Medium" w:hAnsi="Times New Roman" w:cs="Times New Roman"/>
          <w:sz w:val="16"/>
          <w:szCs w:val="16"/>
          <w:lang w:eastAsia="ja-JP"/>
        </w:rPr>
        <w:t>6</w:t>
      </w:r>
      <w:r>
        <w:rPr>
          <w:rFonts w:ascii="Times New Roman" w:eastAsia="BIZ UDP明朝 Medium" w:hAnsi="Times New Roman" w:cs="Times New Roman" w:hint="eastAsia"/>
          <w:sz w:val="16"/>
          <w:szCs w:val="16"/>
          <w:lang w:eastAsia="ja-JP"/>
        </w:rPr>
        <w:t>.2</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85</w:t>
      </w:r>
      <w:r w:rsidRPr="00B06D4B">
        <w:rPr>
          <w:rFonts w:ascii="Times New Roman" w:eastAsia="BIZ UDP明朝 Medium" w:hAnsi="Times New Roman" w:cs="Times New Roman"/>
          <w:sz w:val="16"/>
          <w:szCs w:val="16"/>
          <w:lang w:eastAsia="ja-JP"/>
        </w:rPr>
        <w:t>億ドル）</w:t>
      </w:r>
    </w:p>
    <w:p w14:paraId="429917D1"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製造業（</w:t>
      </w:r>
      <w:r>
        <w:rPr>
          <w:rFonts w:ascii="Times New Roman" w:eastAsia="BIZ UDP明朝 Medium" w:hAnsi="Times New Roman" w:cs="Times New Roman" w:hint="eastAsia"/>
          <w:sz w:val="16"/>
          <w:szCs w:val="16"/>
          <w:lang w:eastAsia="ja-JP"/>
        </w:rPr>
        <w:t>4.9</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25</w:t>
      </w:r>
      <w:r w:rsidRPr="00B06D4B">
        <w:rPr>
          <w:rFonts w:ascii="Times New Roman" w:eastAsia="BIZ UDP明朝 Medium" w:hAnsi="Times New Roman" w:cs="Times New Roman"/>
          <w:sz w:val="16"/>
          <w:szCs w:val="16"/>
          <w:lang w:eastAsia="ja-JP"/>
        </w:rPr>
        <w:t>億ドル）</w:t>
      </w:r>
    </w:p>
    <w:p w14:paraId="06338DD0"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農林水産業（</w:t>
      </w:r>
      <w:r>
        <w:rPr>
          <w:rFonts w:ascii="Times New Roman" w:eastAsia="BIZ UDP明朝 Medium" w:hAnsi="Times New Roman" w:cs="Times New Roman" w:hint="eastAsia"/>
          <w:sz w:val="16"/>
          <w:szCs w:val="16"/>
          <w:lang w:eastAsia="ja-JP"/>
        </w:rPr>
        <w:t>1.7</w:t>
      </w:r>
      <w:r w:rsidRPr="00B06D4B">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80</w:t>
      </w:r>
      <w:r w:rsidRPr="00B06D4B">
        <w:rPr>
          <w:rFonts w:ascii="Times New Roman" w:eastAsia="BIZ UDP明朝 Medium" w:hAnsi="Times New Roman" w:cs="Times New Roman"/>
          <w:sz w:val="16"/>
          <w:szCs w:val="16"/>
          <w:lang w:eastAsia="ja-JP"/>
        </w:rPr>
        <w:t>億ドル）</w:t>
      </w:r>
    </w:p>
    <w:p w14:paraId="02D412B9" w14:textId="77777777" w:rsidR="00D17CA4" w:rsidRPr="00B06D4B" w:rsidRDefault="00D17CA4" w:rsidP="00D17CA4">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年の</w:t>
      </w:r>
      <w:r>
        <w:rPr>
          <w:rFonts w:ascii="Times New Roman" w:eastAsia="BIZ UDP明朝 Medium" w:hAnsi="Times New Roman" w:cs="Times New Roman" w:hint="eastAsia"/>
          <w:sz w:val="16"/>
          <w:szCs w:val="16"/>
          <w:lang w:eastAsia="ja-JP"/>
        </w:rPr>
        <w:t>西オーストラリア州</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の</w:t>
      </w:r>
      <w:r w:rsidRPr="00B06D4B">
        <w:rPr>
          <w:rFonts w:ascii="Times New Roman" w:eastAsia="BIZ UDP明朝 Medium" w:hAnsi="Times New Roman" w:cs="Times New Roman"/>
          <w:sz w:val="16"/>
          <w:szCs w:val="16"/>
          <w:lang w:eastAsia="ja-JP"/>
        </w:rPr>
        <w:t>36</w:t>
      </w:r>
      <w:r>
        <w:rPr>
          <w:rFonts w:ascii="Times New Roman" w:eastAsia="BIZ UDP明朝 Medium" w:hAnsi="Times New Roman" w:cs="Times New Roman" w:hint="eastAsia"/>
          <w:sz w:val="16"/>
          <w:szCs w:val="16"/>
          <w:lang w:eastAsia="ja-JP"/>
        </w:rPr>
        <w:t>.9</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1,6</w:t>
      </w:r>
      <w:r>
        <w:rPr>
          <w:rFonts w:ascii="Times New Roman" w:eastAsia="BIZ UDP明朝 Medium" w:hAnsi="Times New Roman" w:cs="Times New Roman" w:hint="eastAsia"/>
          <w:sz w:val="16"/>
          <w:szCs w:val="16"/>
          <w:lang w:eastAsia="ja-JP"/>
        </w:rPr>
        <w:t>93</w:t>
      </w:r>
      <w:r w:rsidRPr="00B06D4B">
        <w:rPr>
          <w:rFonts w:ascii="Times New Roman" w:eastAsia="BIZ UDP明朝 Medium" w:hAnsi="Times New Roman" w:cs="Times New Roman"/>
          <w:sz w:val="16"/>
          <w:szCs w:val="16"/>
          <w:lang w:eastAsia="ja-JP"/>
        </w:rPr>
        <w:t>億ドル）を、以下の業種のサービス産業が占めた。</w:t>
      </w:r>
    </w:p>
    <w:p w14:paraId="1CDEF27D"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医療・社会扶助（</w:t>
      </w:r>
      <w:r w:rsidRPr="00B06D4B">
        <w:rPr>
          <w:rFonts w:ascii="Times New Roman" w:eastAsia="BIZ UDP明朝 Medium" w:hAnsi="Times New Roman" w:cs="Times New Roman"/>
          <w:sz w:val="16"/>
          <w:szCs w:val="16"/>
          <w:lang w:eastAsia="ja-JP"/>
        </w:rPr>
        <w:t>5</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49</w:t>
      </w:r>
      <w:r w:rsidRPr="00B06D4B">
        <w:rPr>
          <w:rFonts w:ascii="Times New Roman" w:eastAsia="BIZ UDP明朝 Medium" w:hAnsi="Times New Roman" w:cs="Times New Roman"/>
          <w:sz w:val="16"/>
          <w:szCs w:val="16"/>
          <w:lang w:eastAsia="ja-JP"/>
        </w:rPr>
        <w:t>億ドル）</w:t>
      </w:r>
    </w:p>
    <w:p w14:paraId="3009707E"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専門的・科学技術サービス（</w:t>
      </w:r>
      <w:r>
        <w:rPr>
          <w:rFonts w:ascii="Times New Roman" w:eastAsia="BIZ UDP明朝 Medium" w:hAnsi="Times New Roman" w:cs="Times New Roman" w:hint="eastAsia"/>
          <w:sz w:val="16"/>
          <w:szCs w:val="16"/>
          <w:lang w:eastAsia="ja-JP"/>
        </w:rPr>
        <w:t>4.9</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25</w:t>
      </w:r>
      <w:r w:rsidRPr="00B06D4B">
        <w:rPr>
          <w:rFonts w:ascii="Times New Roman" w:eastAsia="BIZ UDP明朝 Medium" w:hAnsi="Times New Roman" w:cs="Times New Roman"/>
          <w:sz w:val="16"/>
          <w:szCs w:val="16"/>
          <w:lang w:eastAsia="ja-JP"/>
        </w:rPr>
        <w:t>億ドル）</w:t>
      </w:r>
    </w:p>
    <w:p w14:paraId="752D5C66"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金融・保険</w:t>
      </w:r>
      <w:r>
        <w:rPr>
          <w:rFonts w:ascii="Times New Roman" w:eastAsia="BIZ UDP明朝 Medium" w:hAnsi="Times New Roman" w:cs="Times New Roman" w:hint="eastAsia"/>
          <w:sz w:val="16"/>
          <w:szCs w:val="16"/>
          <w:lang w:eastAsia="ja-JP"/>
        </w:rPr>
        <w:t>サービス</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5</w:t>
      </w:r>
      <w:r w:rsidRPr="00B06D4B">
        <w:rPr>
          <w:rFonts w:ascii="Times New Roman" w:eastAsia="BIZ UDP明朝 Medium" w:hAnsi="Times New Roman" w:cs="Times New Roman"/>
          <w:sz w:val="16"/>
          <w:szCs w:val="16"/>
          <w:lang w:eastAsia="ja-JP"/>
        </w:rPr>
        <w:t>億ドル）</w:t>
      </w:r>
    </w:p>
    <w:p w14:paraId="683EB1F5" w14:textId="77777777" w:rsidR="00D17CA4" w:rsidRPr="00B06D4B"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B06D4B">
        <w:rPr>
          <w:rFonts w:ascii="Times New Roman" w:eastAsia="BIZ UDP明朝 Medium" w:hAnsi="Times New Roman" w:cs="Times New Roman"/>
          <w:sz w:val="16"/>
          <w:szCs w:val="16"/>
          <w:lang w:eastAsia="ja-JP"/>
        </w:rPr>
        <w:t>運輸・郵便・倉庫業（</w:t>
      </w:r>
      <w:r w:rsidRPr="00B06D4B">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.2</w:t>
      </w:r>
      <w:r w:rsidRPr="00B06D4B">
        <w:rPr>
          <w:rFonts w:ascii="Times New Roman" w:eastAsia="BIZ UDP明朝 Medium" w:hAnsi="Times New Roman" w:cs="Times New Roman"/>
          <w:sz w:val="16"/>
          <w:szCs w:val="16"/>
          <w:lang w:eastAsia="ja-JP"/>
        </w:rPr>
        <w:t>％、</w:t>
      </w:r>
      <w:r w:rsidRPr="00B06D4B">
        <w:rPr>
          <w:rFonts w:ascii="Times New Roman" w:eastAsia="BIZ UDP明朝 Medium" w:hAnsi="Times New Roman" w:cs="Times New Roman"/>
          <w:sz w:val="16"/>
          <w:szCs w:val="16"/>
          <w:lang w:eastAsia="ja-JP"/>
        </w:rPr>
        <w:t>14</w:t>
      </w:r>
      <w:r>
        <w:rPr>
          <w:rFonts w:ascii="Times New Roman" w:eastAsia="BIZ UDP明朝 Medium" w:hAnsi="Times New Roman" w:cs="Times New Roman" w:hint="eastAsia"/>
          <w:sz w:val="16"/>
          <w:szCs w:val="16"/>
          <w:lang w:eastAsia="ja-JP"/>
        </w:rPr>
        <w:t>8</w:t>
      </w:r>
      <w:r w:rsidRPr="00B06D4B">
        <w:rPr>
          <w:rFonts w:ascii="Times New Roman" w:eastAsia="BIZ UDP明朝 Medium" w:hAnsi="Times New Roman" w:cs="Times New Roman"/>
          <w:sz w:val="16"/>
          <w:szCs w:val="16"/>
          <w:lang w:eastAsia="ja-JP"/>
        </w:rPr>
        <w:t>億ドル）</w:t>
      </w:r>
    </w:p>
    <w:p w14:paraId="0390D4BE" w14:textId="483DFC6A" w:rsidR="00233755" w:rsidRPr="00374F52" w:rsidRDefault="00D17CA4" w:rsidP="00D17CA4">
      <w:pPr>
        <w:pStyle w:val="af4"/>
        <w:numPr>
          <w:ilvl w:val="0"/>
          <w:numId w:val="9"/>
        </w:numPr>
        <w:spacing w:before="40" w:after="40"/>
        <w:ind w:right="227" w:hanging="357"/>
        <w:contextualSpacing w:val="0"/>
        <w:jc w:val="both"/>
        <w:rPr>
          <w:color w:val="000000" w:themeColor="text1"/>
          <w:sz w:val="16"/>
          <w:szCs w:val="16"/>
          <w:lang w:eastAsia="ja-JP"/>
        </w:rPr>
      </w:pPr>
      <w:r w:rsidRPr="00B06D4B">
        <w:rPr>
          <w:rFonts w:ascii="Times New Roman" w:eastAsia="BIZ UDP明朝 Medium" w:hAnsi="Times New Roman" w:cs="Times New Roman"/>
          <w:sz w:val="16"/>
          <w:szCs w:val="16"/>
          <w:lang w:eastAsia="ja-JP"/>
        </w:rPr>
        <w:t>住宅所有権およびその他の業種が</w:t>
      </w:r>
      <w:r w:rsidRPr="00B06D4B">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B06D4B">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B06D4B">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の西オーストラリア州</w:t>
      </w:r>
      <w:r w:rsidRPr="00B06D4B">
        <w:rPr>
          <w:rFonts w:ascii="Times New Roman" w:eastAsia="BIZ UDP明朝 Medium" w:hAnsi="Times New Roman" w:cs="Times New Roman"/>
          <w:sz w:val="16"/>
          <w:szCs w:val="16"/>
          <w:lang w:eastAsia="ja-JP"/>
        </w:rPr>
        <w:t>GSP</w:t>
      </w:r>
      <w:r w:rsidRPr="00B06D4B">
        <w:rPr>
          <w:rFonts w:ascii="Times New Roman" w:eastAsia="BIZ UDP明朝 Medium" w:hAnsi="Times New Roman" w:cs="Times New Roman"/>
          <w:sz w:val="16"/>
          <w:szCs w:val="16"/>
          <w:lang w:eastAsia="ja-JP"/>
        </w:rPr>
        <w:t>の残り</w:t>
      </w:r>
      <w:r>
        <w:rPr>
          <w:rFonts w:ascii="Times New Roman" w:eastAsia="BIZ UDP明朝 Medium" w:hAnsi="Times New Roman" w:cs="Times New Roman" w:hint="eastAsia"/>
          <w:sz w:val="16"/>
          <w:szCs w:val="16"/>
          <w:lang w:eastAsia="ja-JP"/>
        </w:rPr>
        <w:t>10.1</w:t>
      </w:r>
      <w:r w:rsidRPr="00B06D4B">
        <w:rPr>
          <w:rFonts w:ascii="Times New Roman" w:eastAsia="BIZ UDP明朝 Medium" w:hAnsi="Times New Roman" w:cs="Times New Roman"/>
          <w:sz w:val="16"/>
          <w:szCs w:val="16"/>
          <w:lang w:eastAsia="ja-JP"/>
        </w:rPr>
        <w:t>％を占めた。</w:t>
      </w:r>
    </w:p>
    <w:p w14:paraId="663E421B"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39600CFD" w:rsidR="00233755" w:rsidRPr="008F7AA0" w:rsidRDefault="00D17CA4"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9" w:name="_Industry_investment"/>
      <w:bookmarkStart w:id="80" w:name="_産業別投資"/>
      <w:bookmarkEnd w:id="79"/>
      <w:bookmarkEnd w:id="80"/>
      <w:r w:rsidRPr="00CE69C3">
        <w:rPr>
          <w:rFonts w:ascii="Times New Roman" w:eastAsia="BIZ UDP明朝 Medium" w:hAnsi="Times New Roman" w:cs="Times New Roman"/>
          <w:color w:val="004C3D"/>
          <w:sz w:val="24"/>
          <w:szCs w:val="24"/>
          <w:lang w:eastAsia="ja-JP"/>
        </w:rPr>
        <w:lastRenderedPageBreak/>
        <w:t>産業</w:t>
      </w:r>
      <w:r w:rsidRPr="00CE69C3">
        <w:rPr>
          <w:rFonts w:ascii="Times New Roman" w:eastAsia="BIZ UDP明朝 Medium" w:hAnsi="Times New Roman" w:cs="Times New Roman" w:hint="eastAsia"/>
          <w:color w:val="004C3D"/>
          <w:sz w:val="24"/>
          <w:szCs w:val="24"/>
          <w:lang w:eastAsia="ja-JP"/>
        </w:rPr>
        <w:t>別</w:t>
      </w:r>
      <w:r w:rsidRPr="00CE69C3">
        <w:rPr>
          <w:rFonts w:ascii="Times New Roman" w:eastAsia="BIZ UDP明朝 Medium" w:hAnsi="Times New Roman" w:cs="Times New Roman"/>
          <w:color w:val="004C3D"/>
          <w:sz w:val="24"/>
          <w:szCs w:val="24"/>
          <w:lang w:eastAsia="ja-JP"/>
        </w:rPr>
        <w:t>投資</w:t>
      </w:r>
    </w:p>
    <w:p w14:paraId="709A55AD" w14:textId="5591A9BB" w:rsidR="00233755" w:rsidRPr="003E65FF" w:rsidRDefault="00D17CA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B930BA">
          <w:rPr>
            <w:rStyle w:val="af0"/>
            <w:rFonts w:ascii="Times New Roman" w:eastAsia="BIZ UDP明朝 Medium" w:hAnsi="Times New Roman" w:cs="Times New Roman"/>
            <w:b/>
            <w:bCs/>
            <w:sz w:val="16"/>
            <w:szCs w:val="16"/>
            <w:lang w:eastAsia="ja-JP"/>
          </w:rPr>
          <w:t>目次に</w:t>
        </w:r>
        <w:r w:rsidRPr="00B930BA">
          <w:rPr>
            <w:rStyle w:val="af0"/>
            <w:rFonts w:ascii="Times New Roman" w:eastAsia="BIZ UDP明朝 Medium" w:hAnsi="Times New Roman" w:cs="Times New Roman"/>
            <w:b/>
            <w:bCs/>
            <w:sz w:val="16"/>
            <w:szCs w:val="16"/>
            <w:lang w:eastAsia="ja-JP"/>
          </w:rPr>
          <w:t>戻</w:t>
        </w:r>
        <w:r w:rsidRPr="00B930BA">
          <w:rPr>
            <w:rStyle w:val="af0"/>
            <w:rFonts w:ascii="Times New Roman" w:eastAsia="BIZ UDP明朝 Medium" w:hAnsi="Times New Roman" w:cs="Times New Roman"/>
            <w:b/>
            <w:bCs/>
            <w:sz w:val="16"/>
            <w:szCs w:val="16"/>
            <w:lang w:eastAsia="ja-JP"/>
          </w:rPr>
          <w:t>る</w:t>
        </w:r>
      </w:hyperlink>
    </w:p>
    <w:p w14:paraId="6BD5CDBF" w14:textId="1E153137" w:rsidR="00233755" w:rsidRPr="009446B5" w:rsidRDefault="00D17CA4" w:rsidP="00233755">
      <w:pPr>
        <w:pStyle w:val="41"/>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81" w:name="_Hlk161381574"/>
      <w:r w:rsidRPr="00CE69C3">
        <w:rPr>
          <w:rFonts w:ascii="Times New Roman" w:eastAsia="BIZ UDP明朝 Medium" w:hAnsi="Times New Roman" w:cs="Times New Roman"/>
          <w:i w:val="0"/>
          <w:iCs w:val="0"/>
          <w:color w:val="00997A"/>
          <w:sz w:val="20"/>
          <w:szCs w:val="20"/>
          <w:lang w:eastAsia="ja-JP"/>
        </w:rPr>
        <w:t>総固定資本形成</w:t>
      </w:r>
      <w:bookmarkEnd w:id="81"/>
      <w:r w:rsidRPr="00CE69C3">
        <w:rPr>
          <w:rFonts w:ascii="Times New Roman" w:eastAsia="BIZ UDP明朝 Medium" w:hAnsi="Times New Roman" w:cs="Times New Roman"/>
          <w:i w:val="0"/>
          <w:iCs w:val="0"/>
          <w:color w:val="00997A"/>
          <w:sz w:val="20"/>
          <w:szCs w:val="20"/>
          <w:lang w:eastAsia="ja-JP"/>
        </w:rPr>
        <w:t>の変化に対する各産業の寄与度</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3A2DE32" w14:textId="77777777" w:rsidR="00D17CA4" w:rsidRPr="00225724" w:rsidRDefault="00233755" w:rsidP="00D17CA4">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D17CA4" w:rsidRPr="002A11DE">
        <w:rPr>
          <w:rFonts w:ascii="Times New Roman" w:eastAsia="BIZ UDP明朝 Medium" w:hAnsi="Times New Roman" w:cs="Times New Roman"/>
          <w:sz w:val="16"/>
          <w:szCs w:val="16"/>
          <w:lang w:eastAsia="ja-JP"/>
        </w:rPr>
        <w:t>鉱業の資本集約的な性質は、鉱業への投資サイクルが西オーストラリア州の総固定資本形成（投資）の変化に大きな影響を与えてきたことを意味する。</w:t>
      </w:r>
    </w:p>
    <w:p w14:paraId="1A32C3C9" w14:textId="77777777" w:rsidR="00D17CA4" w:rsidRPr="005D505B"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5D505B">
        <w:rPr>
          <w:rFonts w:ascii="Times New Roman" w:eastAsia="BIZ UDP明朝 Medium" w:hAnsi="Times New Roman" w:cs="Times New Roman"/>
          <w:sz w:val="16"/>
          <w:szCs w:val="16"/>
          <w:lang w:eastAsia="ja-JP"/>
        </w:rPr>
        <w:t>2004-05</w:t>
      </w:r>
      <w:r w:rsidRPr="005D505B">
        <w:rPr>
          <w:rFonts w:ascii="Times New Roman" w:eastAsia="BIZ UDP明朝 Medium" w:hAnsi="Times New Roman" w:cs="Times New Roman" w:hint="eastAsia"/>
          <w:sz w:val="16"/>
          <w:szCs w:val="16"/>
          <w:lang w:eastAsia="ja-JP"/>
        </w:rPr>
        <w:t>年までの</w:t>
      </w:r>
      <w:r w:rsidRPr="005D505B">
        <w:rPr>
          <w:rFonts w:ascii="Times New Roman" w:eastAsia="BIZ UDP明朝 Medium" w:hAnsi="Times New Roman" w:cs="Times New Roman" w:hint="eastAsia"/>
          <w:sz w:val="16"/>
          <w:szCs w:val="16"/>
          <w:lang w:eastAsia="ja-JP"/>
        </w:rPr>
        <w:t>10</w:t>
      </w:r>
      <w:r w:rsidRPr="005D505B">
        <w:rPr>
          <w:rFonts w:ascii="Times New Roman" w:eastAsia="BIZ UDP明朝 Medium" w:hAnsi="Times New Roman" w:cs="Times New Roman" w:hint="eastAsia"/>
          <w:sz w:val="16"/>
          <w:szCs w:val="16"/>
          <w:lang w:eastAsia="ja-JP"/>
        </w:rPr>
        <w:t>年間で西オーストラリア州の各産業への投資は比較的均等に分配されており、鉱業以外の産業の投資増への貢献は鉱業を上回っている。同時に、住居やその他の所有権移転費用という形でのその他の投資の総投資成長額への貢献度も大きくなっている。</w:t>
      </w:r>
    </w:p>
    <w:p w14:paraId="288DC286" w14:textId="77777777" w:rsidR="00D17CA4" w:rsidRPr="005D505B"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5D505B">
        <w:rPr>
          <w:rFonts w:ascii="Times New Roman" w:eastAsia="BIZ UDP明朝 Medium" w:hAnsi="Times New Roman" w:cs="Times New Roman"/>
          <w:sz w:val="16"/>
          <w:szCs w:val="16"/>
          <w:lang w:eastAsia="ja-JP"/>
        </w:rPr>
        <w:t>20</w:t>
      </w:r>
      <w:r w:rsidRPr="005D505B">
        <w:rPr>
          <w:rFonts w:ascii="Times New Roman" w:eastAsia="BIZ UDP明朝 Medium" w:hAnsi="Times New Roman" w:cs="Times New Roman" w:hint="eastAsia"/>
          <w:sz w:val="16"/>
          <w:szCs w:val="16"/>
          <w:lang w:eastAsia="ja-JP"/>
        </w:rPr>
        <w:t>1</w:t>
      </w:r>
      <w:r w:rsidRPr="005D505B">
        <w:rPr>
          <w:rFonts w:ascii="Times New Roman" w:eastAsia="BIZ UDP明朝 Medium" w:hAnsi="Times New Roman" w:cs="Times New Roman"/>
          <w:sz w:val="16"/>
          <w:szCs w:val="16"/>
          <w:lang w:eastAsia="ja-JP"/>
        </w:rPr>
        <w:t>4-</w:t>
      </w:r>
      <w:r w:rsidRPr="005D505B">
        <w:rPr>
          <w:rFonts w:ascii="Times New Roman" w:eastAsia="BIZ UDP明朝 Medium" w:hAnsi="Times New Roman" w:cs="Times New Roman" w:hint="eastAsia"/>
          <w:sz w:val="16"/>
          <w:szCs w:val="16"/>
          <w:lang w:eastAsia="ja-JP"/>
        </w:rPr>
        <w:t>1</w:t>
      </w:r>
      <w:r w:rsidRPr="005D505B">
        <w:rPr>
          <w:rFonts w:ascii="Times New Roman" w:eastAsia="BIZ UDP明朝 Medium" w:hAnsi="Times New Roman" w:cs="Times New Roman"/>
          <w:sz w:val="16"/>
          <w:szCs w:val="16"/>
          <w:lang w:eastAsia="ja-JP"/>
        </w:rPr>
        <w:t>5</w:t>
      </w:r>
      <w:r w:rsidRPr="005D505B">
        <w:rPr>
          <w:rFonts w:ascii="Times New Roman" w:eastAsia="BIZ UDP明朝 Medium" w:hAnsi="Times New Roman" w:cs="Times New Roman" w:hint="eastAsia"/>
          <w:sz w:val="16"/>
          <w:szCs w:val="16"/>
          <w:lang w:eastAsia="ja-JP"/>
        </w:rPr>
        <w:t>年までの</w:t>
      </w:r>
      <w:r w:rsidRPr="005D505B">
        <w:rPr>
          <w:rFonts w:ascii="Times New Roman" w:eastAsia="BIZ UDP明朝 Medium" w:hAnsi="Times New Roman" w:cs="Times New Roman" w:hint="eastAsia"/>
          <w:sz w:val="16"/>
          <w:szCs w:val="16"/>
          <w:lang w:eastAsia="ja-JP"/>
        </w:rPr>
        <w:t>10</w:t>
      </w:r>
      <w:r w:rsidRPr="005D505B">
        <w:rPr>
          <w:rFonts w:ascii="Times New Roman" w:eastAsia="BIZ UDP明朝 Medium" w:hAnsi="Times New Roman" w:cs="Times New Roman" w:hint="eastAsia"/>
          <w:sz w:val="16"/>
          <w:szCs w:val="16"/>
          <w:lang w:eastAsia="ja-JP"/>
        </w:rPr>
        <w:t>年間で西オーストラリア州における鉱業への投資は急拡大した。同期間中に鉱業以外への投資も増加しており、その一部は鉱業への投資を補完した。しかし、鉱業への投資の増加率が特に高いことが一部の鉱業以外への投資を減少させている可能性が高い。</w:t>
      </w:r>
    </w:p>
    <w:p w14:paraId="5FCC66EA" w14:textId="616C539D" w:rsidR="00233755" w:rsidRPr="00374F52" w:rsidRDefault="00D17CA4" w:rsidP="00D17CA4">
      <w:pPr>
        <w:pStyle w:val="af4"/>
        <w:numPr>
          <w:ilvl w:val="0"/>
          <w:numId w:val="9"/>
        </w:numPr>
        <w:spacing w:before="40" w:after="40"/>
        <w:ind w:left="357" w:right="227" w:hanging="357"/>
        <w:contextualSpacing w:val="0"/>
        <w:jc w:val="both"/>
        <w:rPr>
          <w:color w:val="000000" w:themeColor="text1"/>
          <w:sz w:val="16"/>
          <w:szCs w:val="16"/>
          <w:lang w:eastAsia="ja-JP"/>
        </w:rPr>
      </w:pPr>
      <w:r w:rsidRPr="005D505B">
        <w:rPr>
          <w:rFonts w:ascii="Times New Roman" w:eastAsia="BIZ UDP明朝 Medium" w:hAnsi="Times New Roman" w:cs="Times New Roman"/>
          <w:sz w:val="16"/>
          <w:szCs w:val="16"/>
          <w:lang w:eastAsia="ja-JP"/>
        </w:rPr>
        <w:t>2024</w:t>
      </w:r>
      <w:r w:rsidRPr="005D505B">
        <w:rPr>
          <w:rFonts w:ascii="Times New Roman" w:eastAsia="BIZ UDP明朝 Medium" w:hAnsi="Times New Roman" w:cs="Times New Roman"/>
          <w:sz w:val="16"/>
          <w:szCs w:val="16"/>
          <w:lang w:eastAsia="ja-JP"/>
        </w:rPr>
        <w:noBreakHyphen/>
        <w:t>25</w:t>
      </w:r>
      <w:r w:rsidRPr="005D505B">
        <w:rPr>
          <w:rFonts w:ascii="Times New Roman" w:eastAsia="BIZ UDP明朝 Medium" w:hAnsi="Times New Roman" w:cs="Times New Roman" w:hint="eastAsia"/>
          <w:sz w:val="16"/>
          <w:szCs w:val="16"/>
          <w:lang w:eastAsia="ja-JP"/>
        </w:rPr>
        <w:t>年までの</w:t>
      </w:r>
      <w:r w:rsidRPr="005D505B">
        <w:rPr>
          <w:rFonts w:ascii="Times New Roman" w:eastAsia="BIZ UDP明朝 Medium" w:hAnsi="Times New Roman" w:cs="Times New Roman" w:hint="eastAsia"/>
          <w:sz w:val="16"/>
          <w:szCs w:val="16"/>
          <w:lang w:eastAsia="ja-JP"/>
        </w:rPr>
        <w:t>10</w:t>
      </w:r>
      <w:r w:rsidRPr="005D505B">
        <w:rPr>
          <w:rFonts w:ascii="Times New Roman" w:eastAsia="BIZ UDP明朝 Medium" w:hAnsi="Times New Roman" w:cs="Times New Roman" w:hint="eastAsia"/>
          <w:sz w:val="16"/>
          <w:szCs w:val="16"/>
          <w:lang w:eastAsia="ja-JP"/>
        </w:rPr>
        <w:t>年間で西オーストラリア州における鉱業への投資は減速しており、これは鉱業以外への投資の拡大により部分的に相殺された。</w:t>
      </w:r>
    </w:p>
    <w:p w14:paraId="3F95085B" w14:textId="77777777" w:rsidR="00233755" w:rsidRPr="0012550E" w:rsidRDefault="00233755" w:rsidP="006058E8">
      <w:pPr>
        <w:pStyle w:val="af4"/>
        <w:numPr>
          <w:ilvl w:val="0"/>
          <w:numId w:val="9"/>
        </w:numPr>
        <w:spacing w:before="40" w:after="40"/>
        <w:ind w:right="227"/>
        <w:rPr>
          <w:sz w:val="16"/>
          <w:szCs w:val="16"/>
          <w:lang w:eastAsia="ja-JP"/>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4DEFC1C8" w:rsidR="00233755" w:rsidRPr="009446B5" w:rsidRDefault="00D17CA4" w:rsidP="00233755">
      <w:pPr>
        <w:pStyle w:val="41"/>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zh-TW"/>
        </w:rPr>
        <w:t>産業別総固定資本形成</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4BE3856E" w14:textId="77777777" w:rsidR="00D17CA4" w:rsidRPr="002A11DE" w:rsidRDefault="00233755" w:rsidP="00D17CA4">
      <w:pPr>
        <w:pStyle w:val="af4"/>
        <w:numPr>
          <w:ilvl w:val="0"/>
          <w:numId w:val="9"/>
        </w:numPr>
        <w:spacing w:before="40" w:after="40"/>
        <w:ind w:right="227"/>
        <w:contextualSpacing w:val="0"/>
        <w:jc w:val="both"/>
        <w:rPr>
          <w:rFonts w:ascii="Times New Roman" w:eastAsia="BIZ UDP明朝 Medium" w:hAnsi="Times New Roman" w:cs="Times New Roman"/>
          <w:sz w:val="16"/>
          <w:szCs w:val="16"/>
          <w:lang w:eastAsia="ja-JP"/>
        </w:rPr>
      </w:pPr>
      <w:r w:rsidRPr="007B1AE5">
        <w:rPr>
          <w:lang w:eastAsia="ja-JP"/>
        </w:rPr>
        <w:br w:type="column"/>
      </w:r>
      <w:r w:rsidR="00D17CA4" w:rsidRPr="002A11DE">
        <w:rPr>
          <w:rFonts w:ascii="Times New Roman" w:eastAsia="BIZ UDP明朝 Medium" w:hAnsi="Times New Roman" w:cs="Times New Roman"/>
          <w:sz w:val="16"/>
          <w:szCs w:val="16"/>
          <w:lang w:eastAsia="ja-JP"/>
        </w:rPr>
        <w:t>鉱業が急拡大した</w:t>
      </w:r>
      <w:r w:rsidR="00D17CA4" w:rsidRPr="002A11DE">
        <w:rPr>
          <w:rFonts w:ascii="Times New Roman" w:eastAsia="BIZ UDP明朝 Medium" w:hAnsi="Times New Roman" w:cs="Times New Roman"/>
          <w:sz w:val="16"/>
          <w:szCs w:val="16"/>
          <w:lang w:eastAsia="ja-JP"/>
        </w:rPr>
        <w:t>2000</w:t>
      </w:r>
      <w:r w:rsidR="00D17CA4" w:rsidRPr="002A11DE">
        <w:rPr>
          <w:rFonts w:ascii="Times New Roman" w:eastAsia="BIZ UDP明朝 Medium" w:hAnsi="Times New Roman" w:cs="Times New Roman"/>
          <w:sz w:val="16"/>
          <w:szCs w:val="16"/>
          <w:lang w:eastAsia="ja-JP"/>
        </w:rPr>
        <w:t>年代</w:t>
      </w:r>
      <w:r w:rsidR="00D17CA4">
        <w:rPr>
          <w:rFonts w:ascii="Times New Roman" w:eastAsia="BIZ UDP明朝 Medium" w:hAnsi="Times New Roman" w:cs="Times New Roman" w:hint="eastAsia"/>
          <w:sz w:val="16"/>
          <w:szCs w:val="16"/>
          <w:lang w:eastAsia="ja-JP"/>
        </w:rPr>
        <w:t>半ば</w:t>
      </w:r>
      <w:r w:rsidR="00D17CA4" w:rsidRPr="002A11DE">
        <w:rPr>
          <w:rFonts w:ascii="Times New Roman" w:eastAsia="BIZ UDP明朝 Medium" w:hAnsi="Times New Roman" w:cs="Times New Roman"/>
          <w:sz w:val="16"/>
          <w:szCs w:val="16"/>
          <w:lang w:eastAsia="ja-JP"/>
        </w:rPr>
        <w:t>は、西オーストラリア州では各産業に均等に投資がなされていた。</w:t>
      </w:r>
      <w:r w:rsidR="00D17CA4" w:rsidRPr="002A11DE">
        <w:rPr>
          <w:rFonts w:ascii="Times New Roman" w:eastAsia="BIZ UDP明朝 Medium" w:hAnsi="Times New Roman" w:cs="Times New Roman"/>
          <w:sz w:val="16"/>
          <w:szCs w:val="16"/>
          <w:lang w:eastAsia="ja-JP"/>
        </w:rPr>
        <w:t>1999‐00</w:t>
      </w:r>
      <w:r w:rsidR="00D17CA4" w:rsidRPr="002A11DE">
        <w:rPr>
          <w:rFonts w:ascii="Times New Roman" w:eastAsia="BIZ UDP明朝 Medium" w:hAnsi="Times New Roman" w:cs="Times New Roman"/>
          <w:sz w:val="16"/>
          <w:szCs w:val="16"/>
          <w:lang w:eastAsia="ja-JP"/>
        </w:rPr>
        <w:t>年には、鉱業は西オーストラリア州の総投資額の</w:t>
      </w:r>
      <w:r w:rsidR="00D17CA4" w:rsidRPr="002A11DE">
        <w:rPr>
          <w:rFonts w:ascii="Times New Roman" w:eastAsia="BIZ UDP明朝 Medium" w:hAnsi="Times New Roman" w:cs="Times New Roman"/>
          <w:sz w:val="16"/>
          <w:szCs w:val="16"/>
          <w:lang w:eastAsia="ja-JP"/>
        </w:rPr>
        <w:t>2</w:t>
      </w:r>
      <w:r w:rsidR="00D17CA4">
        <w:rPr>
          <w:rFonts w:ascii="Times New Roman" w:eastAsia="BIZ UDP明朝 Medium" w:hAnsi="Times New Roman" w:cs="Times New Roman" w:hint="eastAsia"/>
          <w:sz w:val="16"/>
          <w:szCs w:val="16"/>
          <w:lang w:eastAsia="ja-JP"/>
        </w:rPr>
        <w:t>0</w:t>
      </w:r>
      <w:r w:rsidR="00D17CA4" w:rsidRPr="002A11DE">
        <w:rPr>
          <w:rFonts w:ascii="Times New Roman" w:eastAsia="BIZ UDP明朝 Medium" w:hAnsi="Times New Roman" w:cs="Times New Roman"/>
          <w:sz w:val="16"/>
          <w:szCs w:val="16"/>
          <w:lang w:eastAsia="ja-JP"/>
        </w:rPr>
        <w:t>％を占めた。</w:t>
      </w:r>
    </w:p>
    <w:p w14:paraId="728299AF" w14:textId="77777777" w:rsidR="00D17CA4" w:rsidRPr="002A11DE"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2006-07</w:t>
      </w:r>
      <w:r w:rsidRPr="002A11DE">
        <w:rPr>
          <w:rFonts w:ascii="Times New Roman" w:eastAsia="BIZ UDP明朝 Medium" w:hAnsi="Times New Roman" w:cs="Times New Roman"/>
          <w:sz w:val="16"/>
          <w:szCs w:val="16"/>
          <w:lang w:eastAsia="ja-JP"/>
        </w:rPr>
        <w:t>年には鉱業への投資</w:t>
      </w:r>
      <w:r>
        <w:rPr>
          <w:rFonts w:ascii="Times New Roman" w:eastAsia="BIZ UDP明朝 Medium" w:hAnsi="Times New Roman" w:cs="Times New Roman" w:hint="eastAsia"/>
          <w:sz w:val="16"/>
          <w:szCs w:val="16"/>
          <w:lang w:eastAsia="ja-JP"/>
        </w:rPr>
        <w:t>総額</w:t>
      </w:r>
      <w:r w:rsidRPr="002A11DE">
        <w:rPr>
          <w:rFonts w:ascii="Times New Roman" w:eastAsia="BIZ UDP明朝 Medium" w:hAnsi="Times New Roman" w:cs="Times New Roman"/>
          <w:sz w:val="16"/>
          <w:szCs w:val="16"/>
          <w:lang w:eastAsia="ja-JP"/>
        </w:rPr>
        <w:t>が非鉱業への投資総額を上回った。</w:t>
      </w:r>
      <w:r>
        <w:rPr>
          <w:rFonts w:ascii="Times New Roman" w:eastAsia="BIZ UDP明朝 Medium" w:hAnsi="Times New Roman" w:cs="Times New Roman" w:hint="eastAsia"/>
          <w:sz w:val="16"/>
          <w:szCs w:val="16"/>
          <w:lang w:eastAsia="ja-JP"/>
        </w:rPr>
        <w:t>西オーストラリア州の</w:t>
      </w:r>
      <w:r w:rsidRPr="002A11DE">
        <w:rPr>
          <w:rFonts w:ascii="Times New Roman" w:eastAsia="BIZ UDP明朝 Medium" w:hAnsi="Times New Roman" w:cs="Times New Roman"/>
          <w:sz w:val="16"/>
          <w:szCs w:val="16"/>
          <w:lang w:eastAsia="ja-JP"/>
        </w:rPr>
        <w:t>鉱業への投資</w:t>
      </w:r>
      <w:r>
        <w:rPr>
          <w:rFonts w:ascii="Times New Roman" w:eastAsia="BIZ UDP明朝 Medium" w:hAnsi="Times New Roman" w:cs="Times New Roman" w:hint="eastAsia"/>
          <w:sz w:val="16"/>
          <w:szCs w:val="16"/>
          <w:lang w:eastAsia="ja-JP"/>
        </w:rPr>
        <w:t>は</w:t>
      </w:r>
      <w:r w:rsidRPr="002A11DE">
        <w:rPr>
          <w:rFonts w:ascii="Times New Roman" w:eastAsia="BIZ UDP明朝 Medium" w:hAnsi="Times New Roman" w:cs="Times New Roman"/>
          <w:sz w:val="16"/>
          <w:szCs w:val="16"/>
          <w:lang w:eastAsia="ja-JP"/>
        </w:rPr>
        <w:t>2012‐13</w:t>
      </w:r>
      <w:r w:rsidRPr="002A11DE">
        <w:rPr>
          <w:rFonts w:ascii="Times New Roman" w:eastAsia="BIZ UDP明朝 Medium" w:hAnsi="Times New Roman" w:cs="Times New Roman"/>
          <w:sz w:val="16"/>
          <w:szCs w:val="16"/>
          <w:lang w:eastAsia="ja-JP"/>
        </w:rPr>
        <w:t>年にピーク（</w:t>
      </w:r>
      <w:r w:rsidRPr="002A11DE">
        <w:rPr>
          <w:rFonts w:ascii="Times New Roman" w:eastAsia="BIZ UDP明朝 Medium" w:hAnsi="Times New Roman" w:cs="Times New Roman"/>
          <w:sz w:val="16"/>
          <w:szCs w:val="16"/>
          <w:lang w:eastAsia="ja-JP"/>
        </w:rPr>
        <w:t>620</w:t>
      </w:r>
      <w:r w:rsidRPr="002A11DE">
        <w:rPr>
          <w:rFonts w:ascii="Times New Roman" w:eastAsia="BIZ UDP明朝 Medium" w:hAnsi="Times New Roman" w:cs="Times New Roman"/>
          <w:sz w:val="16"/>
          <w:szCs w:val="16"/>
          <w:lang w:eastAsia="ja-JP"/>
        </w:rPr>
        <w:t>億ドル、総投資額の</w:t>
      </w:r>
      <w:r w:rsidRPr="002A11DE">
        <w:rPr>
          <w:rFonts w:ascii="Times New Roman" w:eastAsia="BIZ UDP明朝 Medium" w:hAnsi="Times New Roman" w:cs="Times New Roman"/>
          <w:sz w:val="16"/>
          <w:szCs w:val="16"/>
          <w:lang w:eastAsia="ja-JP"/>
        </w:rPr>
        <w:t>64</w:t>
      </w:r>
      <w:r w:rsidRPr="002A11DE">
        <w:rPr>
          <w:rFonts w:ascii="Times New Roman" w:eastAsia="BIZ UDP明朝 Medium" w:hAnsi="Times New Roman" w:cs="Times New Roman"/>
          <w:sz w:val="16"/>
          <w:szCs w:val="16"/>
          <w:lang w:eastAsia="ja-JP"/>
        </w:rPr>
        <w:t>％）となったが、その後</w:t>
      </w:r>
      <w:r>
        <w:rPr>
          <w:rFonts w:ascii="Times New Roman" w:eastAsia="BIZ UDP明朝 Medium" w:hAnsi="Times New Roman" w:cs="Times New Roman" w:hint="eastAsia"/>
          <w:sz w:val="16"/>
          <w:szCs w:val="16"/>
          <w:lang w:eastAsia="ja-JP"/>
        </w:rPr>
        <w:t>6</w:t>
      </w:r>
      <w:r w:rsidRPr="002A11DE">
        <w:rPr>
          <w:rFonts w:ascii="Times New Roman" w:eastAsia="BIZ UDP明朝 Medium" w:hAnsi="Times New Roman" w:cs="Times New Roman"/>
          <w:sz w:val="16"/>
          <w:szCs w:val="16"/>
          <w:lang w:eastAsia="ja-JP"/>
        </w:rPr>
        <w:t>年間で大幅に減少し、</w:t>
      </w:r>
      <w:r w:rsidRPr="002A11DE">
        <w:rPr>
          <w:rFonts w:ascii="Times New Roman" w:eastAsia="BIZ UDP明朝 Medium" w:hAnsi="Times New Roman" w:cs="Times New Roman"/>
          <w:sz w:val="16"/>
          <w:szCs w:val="16"/>
          <w:lang w:eastAsia="ja-JP"/>
        </w:rPr>
        <w:t>2018‐19</w:t>
      </w:r>
      <w:r w:rsidRPr="002A11DE">
        <w:rPr>
          <w:rFonts w:ascii="Times New Roman" w:eastAsia="BIZ UDP明朝 Medium" w:hAnsi="Times New Roman" w:cs="Times New Roman"/>
          <w:sz w:val="16"/>
          <w:szCs w:val="16"/>
          <w:lang w:eastAsia="ja-JP"/>
        </w:rPr>
        <w:t>年には非鉱業投資とほぼ等しいレベルまで後退した。</w:t>
      </w:r>
    </w:p>
    <w:p w14:paraId="69206149" w14:textId="174ECEC8" w:rsidR="00233755" w:rsidRPr="00294085" w:rsidRDefault="00D17CA4" w:rsidP="00D17CA4">
      <w:pPr>
        <w:pStyle w:val="af4"/>
        <w:numPr>
          <w:ilvl w:val="0"/>
          <w:numId w:val="9"/>
        </w:numPr>
        <w:spacing w:before="40" w:after="40"/>
        <w:ind w:left="357" w:right="227" w:hanging="357"/>
        <w:contextualSpacing w:val="0"/>
        <w:jc w:val="both"/>
        <w:rPr>
          <w:sz w:val="16"/>
          <w:szCs w:val="16"/>
          <w:lang w:eastAsia="ja-JP"/>
        </w:rPr>
      </w:pPr>
      <w:r w:rsidRPr="002A11DE">
        <w:rPr>
          <w:rFonts w:ascii="Times New Roman" w:eastAsia="BIZ UDP明朝 Medium" w:hAnsi="Times New Roman" w:cs="Times New Roman"/>
          <w:sz w:val="16"/>
          <w:szCs w:val="16"/>
          <w:lang w:eastAsia="ja-JP"/>
        </w:rPr>
        <w:t>2018‐19</w:t>
      </w:r>
      <w:r w:rsidRPr="002A11DE">
        <w:rPr>
          <w:rFonts w:ascii="Times New Roman" w:eastAsia="BIZ UDP明朝 Medium" w:hAnsi="Times New Roman" w:cs="Times New Roman"/>
          <w:sz w:val="16"/>
          <w:szCs w:val="16"/>
          <w:lang w:eastAsia="ja-JP"/>
        </w:rPr>
        <w:t>年以降は</w:t>
      </w:r>
      <w:r>
        <w:rPr>
          <w:rFonts w:ascii="Times New Roman" w:eastAsia="BIZ UDP明朝 Medium" w:hAnsi="Times New Roman" w:cs="Times New Roman" w:hint="eastAsia"/>
          <w:sz w:val="16"/>
          <w:szCs w:val="16"/>
          <w:lang w:eastAsia="ja-JP"/>
        </w:rPr>
        <w:t>西オーストラリア州の</w:t>
      </w:r>
      <w:r w:rsidRPr="002A11DE">
        <w:rPr>
          <w:rFonts w:ascii="Times New Roman" w:eastAsia="BIZ UDP明朝 Medium" w:hAnsi="Times New Roman" w:cs="Times New Roman"/>
          <w:sz w:val="16"/>
          <w:szCs w:val="16"/>
          <w:lang w:eastAsia="ja-JP"/>
        </w:rPr>
        <w:t>鉱業と非鉱業への投資額が共に着実に増加しており、これは西オーストラリア経済にとってよりバランスの取れた</w:t>
      </w:r>
      <w:r>
        <w:rPr>
          <w:rFonts w:ascii="Times New Roman" w:eastAsia="BIZ UDP明朝 Medium" w:hAnsi="Times New Roman" w:cs="Times New Roman" w:hint="eastAsia"/>
          <w:sz w:val="16"/>
          <w:szCs w:val="16"/>
          <w:lang w:eastAsia="ja-JP"/>
        </w:rPr>
        <w:t>経済</w:t>
      </w:r>
      <w:r w:rsidRPr="002A11DE">
        <w:rPr>
          <w:rFonts w:ascii="Times New Roman" w:eastAsia="BIZ UDP明朝 Medium" w:hAnsi="Times New Roman" w:cs="Times New Roman"/>
          <w:sz w:val="16"/>
          <w:szCs w:val="16"/>
          <w:lang w:eastAsia="ja-JP"/>
        </w:rPr>
        <w:t>成長の基盤とな</w:t>
      </w:r>
      <w:r>
        <w:rPr>
          <w:rFonts w:ascii="Times New Roman" w:eastAsia="BIZ UDP明朝 Medium" w:hAnsi="Times New Roman" w:cs="Times New Roman" w:hint="eastAsia"/>
          <w:sz w:val="16"/>
          <w:szCs w:val="16"/>
          <w:lang w:eastAsia="ja-JP"/>
        </w:rPr>
        <w:t>っている</w:t>
      </w:r>
      <w:r w:rsidRPr="002A11DE">
        <w:rPr>
          <w:rFonts w:ascii="Times New Roman" w:eastAsia="BIZ UDP明朝 Medium" w:hAnsi="Times New Roman" w:cs="Times New Roman"/>
          <w:sz w:val="16"/>
          <w:szCs w:val="16"/>
          <w:lang w:eastAsia="ja-JP"/>
        </w:rPr>
        <w:t>。</w:t>
      </w:r>
    </w:p>
    <w:p w14:paraId="1A412D0D" w14:textId="77777777" w:rsidR="00233755" w:rsidRPr="00892773" w:rsidRDefault="00233755" w:rsidP="006058E8">
      <w:pPr>
        <w:pStyle w:val="af4"/>
        <w:numPr>
          <w:ilvl w:val="0"/>
          <w:numId w:val="9"/>
        </w:numPr>
        <w:spacing w:before="40" w:after="40"/>
        <w:ind w:right="227"/>
        <w:rPr>
          <w:sz w:val="16"/>
          <w:szCs w:val="16"/>
          <w:lang w:eastAsia="ja-JP"/>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4770114B" w:rsidR="00233755" w:rsidRPr="009446B5" w:rsidRDefault="00D17CA4" w:rsidP="00233755">
      <w:pPr>
        <w:pStyle w:val="41"/>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zh-TW"/>
        </w:rPr>
        <w:t>産業別総固定資本形成：</w:t>
      </w:r>
      <w:r w:rsidRPr="00CE69C3">
        <w:rPr>
          <w:rFonts w:ascii="Times New Roman" w:eastAsia="BIZ UDP明朝 Medium" w:hAnsi="Times New Roman" w:cs="Times New Roman"/>
          <w:i w:val="0"/>
          <w:iCs w:val="0"/>
          <w:color w:val="00997A"/>
          <w:sz w:val="20"/>
          <w:szCs w:val="20"/>
          <w:lang w:eastAsia="zh-TW"/>
        </w:rPr>
        <w:t>202</w:t>
      </w:r>
      <w:r>
        <w:rPr>
          <w:rFonts w:ascii="Times New Roman" w:eastAsia="BIZ UDP明朝 Medium" w:hAnsi="Times New Roman" w:cs="Times New Roman" w:hint="eastAsia"/>
          <w:i w:val="0"/>
          <w:iCs w:val="0"/>
          <w:color w:val="00997A"/>
          <w:sz w:val="20"/>
          <w:szCs w:val="20"/>
          <w:lang w:eastAsia="zh-TW"/>
        </w:rPr>
        <w:t>4</w:t>
      </w:r>
      <w:r w:rsidRPr="00CE69C3">
        <w:rPr>
          <w:rFonts w:ascii="Times New Roman" w:eastAsia="BIZ UDP明朝 Medium" w:hAnsi="Times New Roman" w:cs="Times New Roman"/>
          <w:i w:val="0"/>
          <w:iCs w:val="0"/>
          <w:color w:val="00997A"/>
          <w:sz w:val="20"/>
          <w:szCs w:val="20"/>
          <w:lang w:eastAsia="zh-TW"/>
        </w:rPr>
        <w:noBreakHyphen/>
        <w:t>2</w:t>
      </w:r>
      <w:r>
        <w:rPr>
          <w:rFonts w:ascii="Times New Roman" w:eastAsia="BIZ UDP明朝 Medium" w:hAnsi="Times New Roman" w:cs="Times New Roman" w:hint="eastAsia"/>
          <w:i w:val="0"/>
          <w:iCs w:val="0"/>
          <w:color w:val="00997A"/>
          <w:sz w:val="20"/>
          <w:szCs w:val="20"/>
          <w:lang w:eastAsia="zh-TW"/>
        </w:rPr>
        <w:t>5</w:t>
      </w:r>
      <w:r w:rsidRPr="00CE69C3">
        <w:rPr>
          <w:rFonts w:ascii="Times New Roman" w:eastAsia="BIZ UDP明朝 Medium" w:hAnsi="Times New Roman" w:cs="Times New Roman"/>
          <w:i w:val="0"/>
          <w:iCs w:val="0"/>
          <w:color w:val="00997A"/>
          <w:sz w:val="20"/>
          <w:szCs w:val="20"/>
          <w:lang w:eastAsia="zh-TW"/>
        </w:rPr>
        <w:t>年</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271E69A" w14:textId="77777777" w:rsidR="00D17CA4" w:rsidRPr="002A11DE" w:rsidRDefault="00233755" w:rsidP="00D17CA4">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r w:rsidR="00D17CA4" w:rsidRPr="002A11DE">
        <w:rPr>
          <w:rFonts w:ascii="Times New Roman" w:eastAsia="BIZ UDP明朝 Medium" w:hAnsi="Times New Roman" w:cs="Times New Roman"/>
          <w:sz w:val="16"/>
          <w:szCs w:val="16"/>
          <w:lang w:eastAsia="ja-JP"/>
        </w:rPr>
        <w:t>202</w:t>
      </w:r>
      <w:r w:rsidR="00D17CA4">
        <w:rPr>
          <w:rFonts w:ascii="Times New Roman" w:eastAsia="BIZ UDP明朝 Medium" w:hAnsi="Times New Roman" w:cs="Times New Roman" w:hint="eastAsia"/>
          <w:sz w:val="16"/>
          <w:szCs w:val="16"/>
          <w:lang w:eastAsia="ja-JP"/>
        </w:rPr>
        <w:t>4</w:t>
      </w:r>
      <w:r w:rsidR="00D17CA4" w:rsidRPr="002A11DE">
        <w:rPr>
          <w:rFonts w:ascii="Times New Roman" w:eastAsia="BIZ UDP明朝 Medium" w:hAnsi="Times New Roman" w:cs="Times New Roman"/>
          <w:sz w:val="16"/>
          <w:szCs w:val="16"/>
          <w:lang w:eastAsia="ja-JP"/>
        </w:rPr>
        <w:t>‐2</w:t>
      </w:r>
      <w:r w:rsidR="00D17CA4">
        <w:rPr>
          <w:rFonts w:ascii="Times New Roman" w:eastAsia="BIZ UDP明朝 Medium" w:hAnsi="Times New Roman" w:cs="Times New Roman" w:hint="eastAsia"/>
          <w:sz w:val="16"/>
          <w:szCs w:val="16"/>
          <w:lang w:eastAsia="ja-JP"/>
        </w:rPr>
        <w:t>5</w:t>
      </w:r>
      <w:r w:rsidR="00D17CA4" w:rsidRPr="002A11DE">
        <w:rPr>
          <w:rFonts w:ascii="Times New Roman" w:eastAsia="BIZ UDP明朝 Medium" w:hAnsi="Times New Roman" w:cs="Times New Roman"/>
          <w:sz w:val="16"/>
          <w:szCs w:val="16"/>
          <w:lang w:eastAsia="ja-JP"/>
        </w:rPr>
        <w:t>年、西オーストラリア州の投資額の</w:t>
      </w:r>
      <w:r w:rsidR="00D17CA4" w:rsidRPr="002A11DE">
        <w:rPr>
          <w:rFonts w:ascii="Times New Roman" w:eastAsia="BIZ UDP明朝 Medium" w:hAnsi="Times New Roman" w:cs="Times New Roman"/>
          <w:sz w:val="16"/>
          <w:szCs w:val="16"/>
          <w:lang w:eastAsia="ja-JP"/>
        </w:rPr>
        <w:t>4</w:t>
      </w:r>
      <w:r w:rsidR="00D17CA4">
        <w:rPr>
          <w:rFonts w:ascii="Times New Roman" w:eastAsia="BIZ UDP明朝 Medium" w:hAnsi="Times New Roman" w:cs="Times New Roman" w:hint="eastAsia"/>
          <w:sz w:val="16"/>
          <w:szCs w:val="16"/>
          <w:lang w:eastAsia="ja-JP"/>
        </w:rPr>
        <w:t>1.</w:t>
      </w:r>
      <w:r w:rsidR="00D17CA4" w:rsidRPr="002A11DE">
        <w:rPr>
          <w:rFonts w:ascii="Times New Roman" w:eastAsia="BIZ UDP明朝 Medium" w:hAnsi="Times New Roman" w:cs="Times New Roman"/>
          <w:sz w:val="16"/>
          <w:szCs w:val="16"/>
          <w:lang w:eastAsia="ja-JP"/>
        </w:rPr>
        <w:t>4</w:t>
      </w:r>
      <w:r w:rsidR="00D17CA4" w:rsidRPr="002A11DE">
        <w:rPr>
          <w:rFonts w:ascii="Times New Roman" w:eastAsia="BIZ UDP明朝 Medium" w:hAnsi="Times New Roman" w:cs="Times New Roman"/>
          <w:sz w:val="16"/>
          <w:szCs w:val="16"/>
          <w:lang w:eastAsia="ja-JP"/>
        </w:rPr>
        <w:t>％（</w:t>
      </w:r>
      <w:r w:rsidR="00D17CA4" w:rsidRPr="002A11DE">
        <w:rPr>
          <w:rFonts w:ascii="Times New Roman" w:eastAsia="BIZ UDP明朝 Medium" w:hAnsi="Times New Roman" w:cs="Times New Roman"/>
          <w:sz w:val="16"/>
          <w:szCs w:val="16"/>
          <w:lang w:eastAsia="ja-JP"/>
        </w:rPr>
        <w:t>41</w:t>
      </w:r>
      <w:r w:rsidR="00D17CA4">
        <w:rPr>
          <w:rFonts w:ascii="Times New Roman" w:eastAsia="BIZ UDP明朝 Medium" w:hAnsi="Times New Roman" w:cs="Times New Roman" w:hint="eastAsia"/>
          <w:sz w:val="16"/>
          <w:szCs w:val="16"/>
          <w:lang w:eastAsia="ja-JP"/>
        </w:rPr>
        <w:t>0</w:t>
      </w:r>
      <w:r w:rsidR="00D17CA4" w:rsidRPr="002A11DE">
        <w:rPr>
          <w:rFonts w:ascii="Times New Roman" w:eastAsia="BIZ UDP明朝 Medium" w:hAnsi="Times New Roman" w:cs="Times New Roman"/>
          <w:sz w:val="16"/>
          <w:szCs w:val="16"/>
          <w:lang w:eastAsia="ja-JP"/>
        </w:rPr>
        <w:t>億ドル）を鉱業が占め、以下の産業がこれに続いた。</w:t>
      </w:r>
    </w:p>
    <w:p w14:paraId="66A84C21" w14:textId="77777777" w:rsidR="00D17CA4" w:rsidRPr="002A11DE"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運輸・郵便・倉庫業（</w:t>
      </w:r>
      <w:r>
        <w:rPr>
          <w:rFonts w:ascii="Times New Roman" w:eastAsia="BIZ UDP明朝 Medium" w:hAnsi="Times New Roman" w:cs="Times New Roman" w:hint="eastAsia"/>
          <w:sz w:val="16"/>
          <w:szCs w:val="16"/>
          <w:lang w:eastAsia="ja-JP"/>
        </w:rPr>
        <w:t>9.5</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94</w:t>
      </w:r>
      <w:r w:rsidRPr="002A11DE">
        <w:rPr>
          <w:rFonts w:ascii="Times New Roman" w:eastAsia="BIZ UDP明朝 Medium" w:hAnsi="Times New Roman" w:cs="Times New Roman"/>
          <w:sz w:val="16"/>
          <w:szCs w:val="16"/>
          <w:lang w:eastAsia="ja-JP"/>
        </w:rPr>
        <w:t>億ドル）</w:t>
      </w:r>
    </w:p>
    <w:p w14:paraId="617D71F1" w14:textId="77777777" w:rsidR="00D17CA4" w:rsidRPr="002A11DE"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電気・ガス・水道・廃棄物処理</w:t>
      </w:r>
      <w:r>
        <w:rPr>
          <w:rFonts w:ascii="Times New Roman" w:eastAsia="BIZ UDP明朝 Medium" w:hAnsi="Times New Roman" w:cs="Times New Roman" w:hint="eastAsia"/>
          <w:sz w:val="16"/>
          <w:szCs w:val="16"/>
          <w:lang w:eastAsia="ja-JP"/>
        </w:rPr>
        <w:t>サービス</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5.0</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50</w:t>
      </w:r>
      <w:r w:rsidRPr="002A11DE">
        <w:rPr>
          <w:rFonts w:ascii="Times New Roman" w:eastAsia="BIZ UDP明朝 Medium" w:hAnsi="Times New Roman" w:cs="Times New Roman"/>
          <w:sz w:val="16"/>
          <w:szCs w:val="16"/>
          <w:lang w:eastAsia="ja-JP"/>
        </w:rPr>
        <w:t>億ドル）</w:t>
      </w:r>
    </w:p>
    <w:p w14:paraId="2489273C" w14:textId="77777777" w:rsidR="00D17CA4" w:rsidRPr="002A11DE"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行政・公安（</w:t>
      </w:r>
      <w:r w:rsidRPr="002A11DE">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w:t>
      </w:r>
      <w:r w:rsidRPr="002A11DE">
        <w:rPr>
          <w:rFonts w:ascii="Times New Roman" w:eastAsia="BIZ UDP明朝 Medium" w:hAnsi="Times New Roman" w:cs="Times New Roman"/>
          <w:sz w:val="16"/>
          <w:szCs w:val="16"/>
          <w:lang w:eastAsia="ja-JP"/>
        </w:rPr>
        <w:t>3</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lang w:eastAsia="ja-JP"/>
        </w:rPr>
        <w:t>億ドル）</w:t>
      </w:r>
    </w:p>
    <w:p w14:paraId="3CB2E5DD" w14:textId="77777777" w:rsidR="00D17CA4" w:rsidRPr="002A11DE" w:rsidRDefault="00D17CA4" w:rsidP="00D17CA4">
      <w:pPr>
        <w:pStyle w:val="af4"/>
        <w:numPr>
          <w:ilvl w:val="0"/>
          <w:numId w:val="9"/>
        </w:numPr>
        <w:spacing w:before="40" w:after="40"/>
        <w:ind w:right="22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年に西オーストラリア州で最も投資額が増え</w:t>
      </w:r>
      <w:r w:rsidRPr="005D505B">
        <w:rPr>
          <w:rFonts w:ascii="Times New Roman" w:eastAsia="BIZ UDP明朝 Medium" w:hAnsi="Times New Roman" w:cs="Times New Roman"/>
          <w:sz w:val="16"/>
          <w:szCs w:val="16"/>
          <w:lang w:eastAsia="ja-JP"/>
        </w:rPr>
        <w:t>たのは</w:t>
      </w:r>
      <w:r w:rsidRPr="005D505B">
        <w:rPr>
          <w:rFonts w:ascii="Times New Roman" w:eastAsia="BIZ UDP明朝 Medium" w:hAnsi="Times New Roman" w:cs="Times New Roman" w:hint="eastAsia"/>
          <w:sz w:val="16"/>
          <w:szCs w:val="16"/>
          <w:lang w:eastAsia="ja-JP"/>
        </w:rPr>
        <w:t>賃貸・雇用・不動産サービス</w:t>
      </w:r>
      <w:r w:rsidRPr="005D505B">
        <w:rPr>
          <w:rFonts w:ascii="Times New Roman" w:eastAsia="BIZ UDP明朝 Medium" w:hAnsi="Times New Roman" w:cs="Times New Roman"/>
          <w:sz w:val="16"/>
          <w:szCs w:val="16"/>
          <w:lang w:eastAsia="ja-JP"/>
        </w:rPr>
        <w:t>（</w:t>
      </w:r>
      <w:r w:rsidRPr="005D505B">
        <w:rPr>
          <w:rFonts w:ascii="Times New Roman" w:eastAsia="BIZ UDP明朝 Medium" w:hAnsi="Times New Roman" w:cs="Times New Roman" w:hint="eastAsia"/>
          <w:sz w:val="16"/>
          <w:szCs w:val="16"/>
          <w:lang w:eastAsia="ja-JP"/>
        </w:rPr>
        <w:t>13</w:t>
      </w:r>
      <w:r w:rsidRPr="005D505B">
        <w:rPr>
          <w:rFonts w:ascii="Times New Roman" w:eastAsia="BIZ UDP明朝 Medium" w:hAnsi="Times New Roman" w:cs="Times New Roman"/>
          <w:sz w:val="16"/>
          <w:szCs w:val="16"/>
          <w:lang w:eastAsia="ja-JP"/>
        </w:rPr>
        <w:t>億ド</w:t>
      </w:r>
      <w:r w:rsidRPr="002A11DE">
        <w:rPr>
          <w:rFonts w:ascii="Times New Roman" w:eastAsia="BIZ UDP明朝 Medium" w:hAnsi="Times New Roman" w:cs="Times New Roman"/>
          <w:sz w:val="16"/>
          <w:szCs w:val="16"/>
          <w:lang w:eastAsia="ja-JP"/>
        </w:rPr>
        <w:t>ル</w:t>
      </w:r>
      <w:r>
        <w:rPr>
          <w:rFonts w:ascii="Times New Roman" w:eastAsia="BIZ UDP明朝 Medium" w:hAnsi="Times New Roman" w:cs="Times New Roman" w:hint="eastAsia"/>
          <w:sz w:val="16"/>
          <w:szCs w:val="16"/>
          <w:lang w:eastAsia="ja-JP"/>
        </w:rPr>
        <w:t>増）</w:t>
      </w:r>
      <w:r w:rsidRPr="002A11DE">
        <w:rPr>
          <w:rFonts w:ascii="Times New Roman" w:eastAsia="BIZ UDP明朝 Medium" w:hAnsi="Times New Roman" w:cs="Times New Roman"/>
          <w:sz w:val="16"/>
          <w:szCs w:val="16"/>
          <w:lang w:eastAsia="ja-JP"/>
        </w:rPr>
        <w:t>で、次いで</w:t>
      </w:r>
      <w:r>
        <w:rPr>
          <w:rFonts w:ascii="Times New Roman" w:eastAsia="BIZ UDP明朝 Medium" w:hAnsi="Times New Roman" w:cs="Times New Roman" w:hint="eastAsia"/>
          <w:sz w:val="16"/>
          <w:szCs w:val="16"/>
          <w:lang w:eastAsia="ja-JP"/>
        </w:rPr>
        <w:t>電気・ガス・水道・廃棄物処理サービス</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12</w:t>
      </w:r>
      <w:r w:rsidRPr="002A11DE">
        <w:rPr>
          <w:rFonts w:ascii="Times New Roman" w:eastAsia="BIZ UDP明朝 Medium" w:hAnsi="Times New Roman" w:cs="Times New Roman"/>
          <w:sz w:val="16"/>
          <w:szCs w:val="16"/>
          <w:lang w:eastAsia="ja-JP"/>
        </w:rPr>
        <w:t>億ドル増）</w:t>
      </w:r>
      <w:r>
        <w:rPr>
          <w:rFonts w:ascii="Times New Roman" w:eastAsia="BIZ UDP明朝 Medium" w:hAnsi="Times New Roman" w:cs="Times New Roman" w:hint="eastAsia"/>
          <w:sz w:val="16"/>
          <w:szCs w:val="16"/>
          <w:lang w:eastAsia="ja-JP"/>
        </w:rPr>
        <w:t>および鉱業（</w:t>
      </w:r>
      <w:r>
        <w:rPr>
          <w:rFonts w:ascii="Times New Roman" w:eastAsia="BIZ UDP明朝 Medium" w:hAnsi="Times New Roman" w:cs="Times New Roman" w:hint="eastAsia"/>
          <w:sz w:val="16"/>
          <w:szCs w:val="16"/>
          <w:lang w:eastAsia="ja-JP"/>
        </w:rPr>
        <w:t>10</w:t>
      </w:r>
      <w:r>
        <w:rPr>
          <w:rFonts w:ascii="Times New Roman" w:eastAsia="BIZ UDP明朝 Medium" w:hAnsi="Times New Roman" w:cs="Times New Roman" w:hint="eastAsia"/>
          <w:sz w:val="16"/>
          <w:szCs w:val="16"/>
          <w:lang w:eastAsia="ja-JP"/>
        </w:rPr>
        <w:t>億ドル増）</w:t>
      </w:r>
      <w:r w:rsidRPr="002A11DE">
        <w:rPr>
          <w:rFonts w:ascii="Times New Roman" w:eastAsia="BIZ UDP明朝 Medium" w:hAnsi="Times New Roman" w:cs="Times New Roman"/>
          <w:sz w:val="16"/>
          <w:szCs w:val="16"/>
          <w:lang w:eastAsia="ja-JP"/>
        </w:rPr>
        <w:t>であった。</w:t>
      </w:r>
    </w:p>
    <w:p w14:paraId="786A4355" w14:textId="36292A8C" w:rsidR="00233755" w:rsidRPr="00374F52" w:rsidRDefault="00D17CA4" w:rsidP="00D17CA4">
      <w:pPr>
        <w:pStyle w:val="af4"/>
        <w:numPr>
          <w:ilvl w:val="0"/>
          <w:numId w:val="9"/>
        </w:numPr>
        <w:spacing w:before="40" w:after="40"/>
        <w:ind w:right="227" w:hanging="357"/>
        <w:contextualSpacing w:val="0"/>
        <w:jc w:val="both"/>
        <w:rPr>
          <w:color w:val="000000" w:themeColor="text1"/>
          <w:sz w:val="16"/>
          <w:szCs w:val="16"/>
          <w:lang w:eastAsia="ja-JP"/>
        </w:rPr>
      </w:pP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年に西オーストラリア州で投資額が最も減少したのは</w:t>
      </w:r>
      <w:r>
        <w:rPr>
          <w:rFonts w:ascii="Times New Roman" w:eastAsia="BIZ UDP明朝 Medium" w:hAnsi="Times New Roman" w:cs="Times New Roman" w:hint="eastAsia"/>
          <w:sz w:val="16"/>
          <w:szCs w:val="16"/>
          <w:lang w:eastAsia="ja-JP"/>
        </w:rPr>
        <w:t>農林水産業</w:t>
      </w:r>
      <w:r w:rsidRPr="005D505B">
        <w:rPr>
          <w:rFonts w:ascii="Times New Roman" w:eastAsia="BIZ UDP明朝 Medium" w:hAnsi="Times New Roman" w:cs="Times New Roman" w:hint="eastAsia"/>
          <w:sz w:val="16"/>
          <w:szCs w:val="16"/>
          <w:lang w:eastAsia="ja-JP"/>
        </w:rPr>
        <w:t>（</w:t>
      </w:r>
      <w:r w:rsidRPr="005D505B">
        <w:rPr>
          <w:rFonts w:ascii="Times New Roman" w:eastAsia="BIZ UDP明朝 Medium" w:hAnsi="Times New Roman" w:cs="Times New Roman" w:hint="eastAsia"/>
          <w:sz w:val="16"/>
          <w:szCs w:val="16"/>
          <w:lang w:eastAsia="ja-JP"/>
        </w:rPr>
        <w:t>6</w:t>
      </w:r>
      <w:r w:rsidRPr="005D505B">
        <w:rPr>
          <w:rFonts w:ascii="Times New Roman" w:eastAsia="BIZ UDP明朝 Medium" w:hAnsi="Times New Roman" w:cs="Times New Roman" w:hint="eastAsia"/>
          <w:sz w:val="16"/>
          <w:szCs w:val="16"/>
          <w:lang w:eastAsia="ja-JP"/>
        </w:rPr>
        <w:t>億</w:t>
      </w:r>
      <w:r w:rsidRPr="005D505B">
        <w:rPr>
          <w:rFonts w:ascii="Times New Roman" w:eastAsia="BIZ UDP明朝 Medium" w:hAnsi="Times New Roman" w:cs="Times New Roman" w:hint="eastAsia"/>
          <w:sz w:val="16"/>
          <w:szCs w:val="16"/>
          <w:lang w:eastAsia="ja-JP"/>
        </w:rPr>
        <w:t>2,000</w:t>
      </w:r>
      <w:r w:rsidRPr="005D505B">
        <w:rPr>
          <w:rFonts w:ascii="Times New Roman" w:eastAsia="BIZ UDP明朝 Medium" w:hAnsi="Times New Roman" w:cs="Times New Roman" w:hint="eastAsia"/>
          <w:sz w:val="16"/>
          <w:szCs w:val="16"/>
          <w:lang w:eastAsia="ja-JP"/>
        </w:rPr>
        <w:t>万ドル減）で、次いで建設</w:t>
      </w:r>
      <w:r w:rsidRPr="005D505B">
        <w:rPr>
          <w:rFonts w:ascii="Times New Roman" w:eastAsia="BIZ UDP明朝 Medium" w:hAnsi="Times New Roman" w:cs="Times New Roman"/>
          <w:sz w:val="16"/>
          <w:szCs w:val="16"/>
          <w:lang w:eastAsia="ja-JP"/>
        </w:rPr>
        <w:t>（</w:t>
      </w:r>
      <w:r w:rsidRPr="005D505B">
        <w:rPr>
          <w:rFonts w:ascii="Times New Roman" w:eastAsia="BIZ UDP明朝 Medium" w:hAnsi="Times New Roman" w:cs="Times New Roman" w:hint="eastAsia"/>
          <w:sz w:val="16"/>
          <w:szCs w:val="16"/>
          <w:lang w:eastAsia="ja-JP"/>
        </w:rPr>
        <w:t>4</w:t>
      </w:r>
      <w:r w:rsidRPr="005D505B">
        <w:rPr>
          <w:rFonts w:ascii="Times New Roman" w:eastAsia="BIZ UDP明朝 Medium" w:hAnsi="Times New Roman" w:cs="Times New Roman" w:hint="eastAsia"/>
          <w:sz w:val="16"/>
          <w:szCs w:val="16"/>
          <w:lang w:eastAsia="ja-JP"/>
        </w:rPr>
        <w:t>億</w:t>
      </w:r>
      <w:r w:rsidRPr="005D505B">
        <w:rPr>
          <w:rFonts w:ascii="Times New Roman" w:eastAsia="BIZ UDP明朝 Medium" w:hAnsi="Times New Roman" w:cs="Times New Roman" w:hint="eastAsia"/>
          <w:sz w:val="16"/>
          <w:szCs w:val="16"/>
          <w:lang w:eastAsia="ja-JP"/>
        </w:rPr>
        <w:t>9</w:t>
      </w:r>
      <w:r>
        <w:rPr>
          <w:rFonts w:ascii="Times New Roman" w:eastAsia="BIZ UDP明朝 Medium" w:hAnsi="Times New Roman" w:cs="Times New Roman" w:hint="eastAsia"/>
          <w:sz w:val="16"/>
          <w:szCs w:val="16"/>
          <w:lang w:eastAsia="ja-JP"/>
        </w:rPr>
        <w:t>,</w:t>
      </w:r>
      <w:r w:rsidRPr="005D505B">
        <w:rPr>
          <w:rFonts w:ascii="Times New Roman" w:eastAsia="BIZ UDP明朝 Medium" w:hAnsi="Times New Roman" w:cs="Times New Roman" w:hint="eastAsia"/>
          <w:sz w:val="16"/>
          <w:szCs w:val="16"/>
          <w:lang w:eastAsia="ja-JP"/>
        </w:rPr>
        <w:t>900</w:t>
      </w:r>
      <w:r w:rsidRPr="005D505B">
        <w:rPr>
          <w:rFonts w:ascii="Times New Roman" w:eastAsia="BIZ UDP明朝 Medium" w:hAnsi="Times New Roman" w:cs="Times New Roman" w:hint="eastAsia"/>
          <w:sz w:val="16"/>
          <w:szCs w:val="16"/>
          <w:lang w:eastAsia="ja-JP"/>
        </w:rPr>
        <w:t>万ドル減）および卸売業（</w:t>
      </w:r>
      <w:r w:rsidRPr="005D505B">
        <w:rPr>
          <w:rFonts w:ascii="Times New Roman" w:eastAsia="BIZ UDP明朝 Medium" w:hAnsi="Times New Roman" w:cs="Times New Roman" w:hint="eastAsia"/>
          <w:sz w:val="16"/>
          <w:szCs w:val="16"/>
          <w:lang w:eastAsia="ja-JP"/>
        </w:rPr>
        <w:t>2</w:t>
      </w:r>
      <w:r w:rsidRPr="005D505B">
        <w:rPr>
          <w:rFonts w:ascii="Times New Roman" w:eastAsia="BIZ UDP明朝 Medium" w:hAnsi="Times New Roman" w:cs="Times New Roman" w:hint="eastAsia"/>
          <w:sz w:val="16"/>
          <w:szCs w:val="16"/>
          <w:lang w:eastAsia="ja-JP"/>
        </w:rPr>
        <w:t>億</w:t>
      </w:r>
      <w:r w:rsidRPr="005D505B">
        <w:rPr>
          <w:rFonts w:ascii="Times New Roman" w:eastAsia="BIZ UDP明朝 Medium" w:hAnsi="Times New Roman" w:cs="Times New Roman" w:hint="eastAsia"/>
          <w:sz w:val="16"/>
          <w:szCs w:val="16"/>
          <w:lang w:eastAsia="ja-JP"/>
        </w:rPr>
        <w:t>7,300</w:t>
      </w:r>
      <w:r w:rsidRPr="005D505B">
        <w:rPr>
          <w:rFonts w:ascii="Times New Roman" w:eastAsia="BIZ UDP明朝 Medium" w:hAnsi="Times New Roman" w:cs="Times New Roman"/>
          <w:sz w:val="16"/>
          <w:szCs w:val="16"/>
          <w:lang w:eastAsia="ja-JP"/>
        </w:rPr>
        <w:t>万ドル</w:t>
      </w:r>
      <w:r w:rsidRPr="005D505B">
        <w:rPr>
          <w:rFonts w:ascii="Times New Roman" w:eastAsia="BIZ UDP明朝 Medium" w:hAnsi="Times New Roman" w:cs="Times New Roman" w:hint="eastAsia"/>
          <w:sz w:val="16"/>
          <w:szCs w:val="16"/>
          <w:lang w:eastAsia="ja-JP"/>
        </w:rPr>
        <w:t>減）</w:t>
      </w:r>
      <w:r w:rsidRPr="002A11DE">
        <w:rPr>
          <w:rFonts w:ascii="Times New Roman" w:eastAsia="BIZ UDP明朝 Medium" w:hAnsi="Times New Roman" w:cs="Times New Roman"/>
          <w:sz w:val="16"/>
          <w:szCs w:val="16"/>
          <w:lang w:eastAsia="ja-JP"/>
        </w:rPr>
        <w:t>であった。</w:t>
      </w:r>
    </w:p>
    <w:p w14:paraId="1FA6143C"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1428B4F6" w:rsidR="00233755" w:rsidRPr="008F7AA0" w:rsidRDefault="00D17CA4"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2" w:name="_Industry_employment"/>
      <w:bookmarkStart w:id="83" w:name="_産業別雇用"/>
      <w:bookmarkEnd w:id="82"/>
      <w:bookmarkEnd w:id="83"/>
      <w:r w:rsidRPr="00B72DE8">
        <w:rPr>
          <w:rFonts w:ascii="Times New Roman" w:eastAsia="BIZ UDP明朝 Medium" w:hAnsi="Times New Roman" w:cs="Times New Roman"/>
          <w:color w:val="004C3D"/>
          <w:sz w:val="24"/>
          <w:szCs w:val="24"/>
          <w:lang w:eastAsia="ja-JP"/>
        </w:rPr>
        <w:lastRenderedPageBreak/>
        <w:t>産業別雇用</w:t>
      </w:r>
    </w:p>
    <w:p w14:paraId="0D488604" w14:textId="7E8E3E35" w:rsidR="00233755" w:rsidRPr="003E65FF" w:rsidRDefault="00D17CA4"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af0"/>
            <w:rFonts w:ascii="Times New Roman" w:eastAsia="BIZ UDP明朝 Medium" w:hAnsi="Times New Roman" w:cs="Times New Roman"/>
            <w:b/>
            <w:bCs/>
            <w:sz w:val="16"/>
            <w:szCs w:val="16"/>
            <w:lang w:eastAsia="ja-JP"/>
          </w:rPr>
          <w:t>目次</w:t>
        </w:r>
        <w:r w:rsidRPr="004379CA">
          <w:rPr>
            <w:rStyle w:val="af0"/>
            <w:rFonts w:ascii="Times New Roman" w:eastAsia="BIZ UDP明朝 Medium" w:hAnsi="Times New Roman" w:cs="Times New Roman"/>
            <w:b/>
            <w:bCs/>
            <w:sz w:val="16"/>
            <w:szCs w:val="16"/>
            <w:lang w:eastAsia="ja-JP"/>
          </w:rPr>
          <w:t>に</w:t>
        </w:r>
        <w:r w:rsidRPr="004379CA">
          <w:rPr>
            <w:rStyle w:val="af0"/>
            <w:rFonts w:ascii="Times New Roman" w:eastAsia="BIZ UDP明朝 Medium" w:hAnsi="Times New Roman" w:cs="Times New Roman"/>
            <w:b/>
            <w:bCs/>
            <w:sz w:val="16"/>
            <w:szCs w:val="16"/>
            <w:lang w:eastAsia="ja-JP"/>
          </w:rPr>
          <w:t>戻</w:t>
        </w:r>
        <w:r w:rsidRPr="004379CA">
          <w:rPr>
            <w:rStyle w:val="af0"/>
            <w:rFonts w:ascii="Times New Roman" w:eastAsia="BIZ UDP明朝 Medium" w:hAnsi="Times New Roman" w:cs="Times New Roman"/>
            <w:b/>
            <w:bCs/>
            <w:sz w:val="16"/>
            <w:szCs w:val="16"/>
            <w:lang w:eastAsia="ja-JP"/>
          </w:rPr>
          <w:t>る</w:t>
        </w:r>
      </w:hyperlink>
    </w:p>
    <w:p w14:paraId="324A124F" w14:textId="061A9C19" w:rsidR="00233755" w:rsidRPr="009446B5" w:rsidRDefault="00D17CA4" w:rsidP="00233755">
      <w:pPr>
        <w:pStyle w:val="41"/>
        <w:spacing w:before="0"/>
        <w:rPr>
          <w:i w:val="0"/>
          <w:iCs w:val="0"/>
          <w:color w:val="00997A"/>
          <w:sz w:val="20"/>
          <w:szCs w:val="20"/>
          <w:lang w:eastAsia="ja-JP"/>
        </w:rPr>
        <w:sectPr w:rsidR="00233755" w:rsidRPr="009446B5" w:rsidSect="00233755">
          <w:type w:val="continuous"/>
          <w:pgSz w:w="11907" w:h="16840" w:code="9"/>
          <w:pgMar w:top="1985" w:right="425" w:bottom="567" w:left="567" w:header="709" w:footer="709" w:gutter="0"/>
          <w:cols w:space="720"/>
          <w:docGrid w:linePitch="360"/>
        </w:sectPr>
      </w:pPr>
      <w:r w:rsidRPr="00B72DE8">
        <w:rPr>
          <w:rFonts w:ascii="Times New Roman" w:eastAsia="BIZ UDP明朝 Medium" w:hAnsi="Times New Roman" w:cs="Times New Roman"/>
          <w:i w:val="0"/>
          <w:iCs w:val="0"/>
          <w:color w:val="00997A"/>
          <w:sz w:val="20"/>
          <w:szCs w:val="20"/>
          <w:lang w:eastAsia="ja-JP"/>
        </w:rPr>
        <w:t>雇用変動への産業別寄与度</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6302F629" w14:textId="77777777" w:rsidR="00D17CA4" w:rsidRPr="006A0DE6" w:rsidRDefault="00233755" w:rsidP="00D17CA4">
      <w:pPr>
        <w:pStyle w:val="af4"/>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D17CA4" w:rsidRPr="002A11DE">
        <w:rPr>
          <w:rFonts w:ascii="Times New Roman" w:eastAsia="BIZ UDP明朝 Medium" w:hAnsi="Times New Roman" w:cs="Times New Roman"/>
          <w:sz w:val="16"/>
          <w:szCs w:val="16"/>
          <w:lang w:eastAsia="ja-JP"/>
        </w:rPr>
        <w:t>西オーストラリア州経済は、投資と経済生産活動の成長がほぼ鉱業によってもたらされた時期を経てきたが、鉱業は労働集約的でないため、西オーストラリア州の雇用の伸びに</w:t>
      </w:r>
      <w:r w:rsidR="00D17CA4">
        <w:rPr>
          <w:rFonts w:ascii="Times New Roman" w:eastAsia="BIZ UDP明朝 Medium" w:hAnsi="Times New Roman" w:cs="Times New Roman" w:hint="eastAsia"/>
          <w:sz w:val="16"/>
          <w:szCs w:val="16"/>
          <w:lang w:eastAsia="ja-JP"/>
        </w:rPr>
        <w:t>直接的に</w:t>
      </w:r>
      <w:r w:rsidR="00D17CA4" w:rsidRPr="002A11DE">
        <w:rPr>
          <w:rFonts w:ascii="Times New Roman" w:eastAsia="BIZ UDP明朝 Medium" w:hAnsi="Times New Roman" w:cs="Times New Roman"/>
          <w:sz w:val="16"/>
          <w:szCs w:val="16"/>
          <w:lang w:eastAsia="ja-JP"/>
        </w:rPr>
        <w:t>大きく寄与しているわけではない。そうであっても、鉱業と建設業の雇用の変動が西オーストラリア州の他産業の雇用に波及する傾向がある。</w:t>
      </w:r>
    </w:p>
    <w:p w14:paraId="78859626" w14:textId="03AA7311" w:rsidR="00233755" w:rsidRPr="00B63053" w:rsidRDefault="00D17CA4" w:rsidP="00D17CA4">
      <w:pPr>
        <w:pStyle w:val="af4"/>
        <w:numPr>
          <w:ilvl w:val="0"/>
          <w:numId w:val="9"/>
        </w:numPr>
        <w:spacing w:before="40" w:after="40"/>
        <w:ind w:left="357" w:right="227" w:hanging="357"/>
        <w:contextualSpacing w:val="0"/>
        <w:jc w:val="both"/>
        <w:rPr>
          <w:sz w:val="16"/>
          <w:szCs w:val="16"/>
          <w:lang w:eastAsia="ja-JP"/>
        </w:rPr>
      </w:pPr>
      <w:r w:rsidRPr="002A11DE">
        <w:rPr>
          <w:rFonts w:ascii="Times New Roman" w:eastAsia="BIZ UDP明朝 Medium" w:hAnsi="Times New Roman" w:cs="Times New Roman"/>
          <w:sz w:val="16"/>
          <w:szCs w:val="16"/>
          <w:lang w:eastAsia="ja-JP"/>
        </w:rPr>
        <w:t>州の雇用増加に対する鉱業と建設業の寄与は、鉱業拡張の最盛期であった</w:t>
      </w:r>
      <w:r w:rsidRPr="002A11DE">
        <w:rPr>
          <w:rFonts w:ascii="Times New Roman" w:eastAsia="BIZ UDP明朝 Medium" w:hAnsi="Times New Roman" w:cs="Times New Roman"/>
          <w:sz w:val="16"/>
          <w:szCs w:val="16"/>
          <w:lang w:eastAsia="ja-JP"/>
        </w:rPr>
        <w:t>201</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年までの</w:t>
      </w:r>
      <w:r w:rsidRPr="002A11DE">
        <w:rPr>
          <w:rFonts w:ascii="Times New Roman" w:eastAsia="BIZ UDP明朝 Medium" w:hAnsi="Times New Roman" w:cs="Times New Roman"/>
          <w:sz w:val="16"/>
          <w:szCs w:val="16"/>
          <w:lang w:eastAsia="ja-JP"/>
        </w:rPr>
        <w:t>10</w:t>
      </w:r>
      <w:r w:rsidRPr="002A11DE">
        <w:rPr>
          <w:rFonts w:ascii="Times New Roman" w:eastAsia="BIZ UDP明朝 Medium" w:hAnsi="Times New Roman" w:cs="Times New Roman"/>
          <w:sz w:val="16"/>
          <w:szCs w:val="16"/>
          <w:lang w:eastAsia="ja-JP"/>
        </w:rPr>
        <w:t>年間において最も顕著だった。この期間中に西オーストラリア州の総雇用は</w:t>
      </w:r>
      <w:r>
        <w:rPr>
          <w:rFonts w:ascii="Times New Roman" w:eastAsia="BIZ UDP明朝 Medium" w:hAnsi="Times New Roman" w:cs="Times New Roman" w:hint="eastAsia"/>
          <w:sz w:val="16"/>
          <w:szCs w:val="16"/>
          <w:lang w:eastAsia="ja-JP"/>
        </w:rPr>
        <w:t>年平均</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2A11DE">
        <w:rPr>
          <w:rFonts w:ascii="Times New Roman" w:eastAsia="BIZ UDP明朝 Medium" w:hAnsi="Times New Roman" w:cs="Times New Roman"/>
          <w:sz w:val="16"/>
          <w:szCs w:val="16"/>
          <w:lang w:eastAsia="ja-JP"/>
        </w:rPr>
        <w:t>％増加し、そのうち</w:t>
      </w:r>
      <w:r>
        <w:rPr>
          <w:rFonts w:ascii="Times New Roman" w:eastAsia="BIZ UDP明朝 Medium" w:hAnsi="Times New Roman" w:cs="Times New Roman" w:hint="eastAsia"/>
          <w:sz w:val="16"/>
          <w:szCs w:val="16"/>
          <w:lang w:eastAsia="ja-JP"/>
        </w:rPr>
        <w:t>0</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2A11DE">
        <w:rPr>
          <w:rFonts w:ascii="Times New Roman" w:eastAsia="BIZ UDP明朝 Medium" w:hAnsi="Times New Roman" w:cs="Times New Roman"/>
          <w:sz w:val="16"/>
          <w:szCs w:val="16"/>
          <w:lang w:eastAsia="ja-JP"/>
        </w:rPr>
        <w:t>パーセンテージポイントが鉱業と建設業における雇用増によるものであった。</w:t>
      </w:r>
    </w:p>
    <w:p w14:paraId="37DE19AE" w14:textId="77777777" w:rsidR="00233755" w:rsidRPr="00C01CE8" w:rsidRDefault="00233755" w:rsidP="006058E8">
      <w:pPr>
        <w:pStyle w:val="af4"/>
        <w:numPr>
          <w:ilvl w:val="0"/>
          <w:numId w:val="9"/>
        </w:numPr>
        <w:spacing w:before="40" w:after="40"/>
        <w:ind w:right="227"/>
        <w:contextualSpacing w:val="0"/>
        <w:jc w:val="both"/>
        <w:rPr>
          <w:sz w:val="16"/>
          <w:szCs w:val="16"/>
          <w:lang w:eastAsia="ja-JP"/>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3B78EDFA" w:rsidR="00233755" w:rsidRPr="009446B5" w:rsidRDefault="00D17CA4" w:rsidP="00233755">
      <w:pPr>
        <w:pStyle w:val="41"/>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明朝 Medium" w:hAnsi="Times New Roman" w:cs="Times New Roman" w:hint="eastAsia"/>
          <w:i w:val="0"/>
          <w:iCs w:val="0"/>
          <w:color w:val="00997A"/>
          <w:sz w:val="20"/>
          <w:szCs w:val="20"/>
          <w:lang w:eastAsia="ja-JP"/>
        </w:rPr>
        <w:t>産業</w:t>
      </w:r>
      <w:r>
        <w:rPr>
          <w:rFonts w:ascii="Times New Roman" w:eastAsia="BIZ UDP明朝 Medium" w:hAnsi="Times New Roman" w:cs="Times New Roman" w:hint="eastAsia"/>
          <w:i w:val="0"/>
          <w:iCs w:val="0"/>
          <w:color w:val="00997A"/>
          <w:sz w:val="20"/>
          <w:szCs w:val="20"/>
          <w:lang w:eastAsia="ja-JP"/>
        </w:rPr>
        <w:t>別雇用</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49EFD774" w14:textId="77777777" w:rsidR="00D17CA4" w:rsidRPr="002A11DE" w:rsidRDefault="00233755" w:rsidP="00D17CA4">
      <w:pPr>
        <w:pStyle w:val="af4"/>
        <w:numPr>
          <w:ilvl w:val="0"/>
          <w:numId w:val="9"/>
        </w:numPr>
        <w:spacing w:before="40" w:after="40"/>
        <w:ind w:right="227"/>
        <w:contextualSpacing w:val="0"/>
        <w:jc w:val="both"/>
        <w:rPr>
          <w:rFonts w:ascii="Times New Roman" w:eastAsia="BIZ UDP明朝 Medium" w:hAnsi="Times New Roman" w:cs="Times New Roman"/>
          <w:color w:val="000000" w:themeColor="text1"/>
          <w:sz w:val="16"/>
          <w:szCs w:val="16"/>
          <w:lang w:eastAsia="ja-JP"/>
        </w:rPr>
      </w:pPr>
      <w:r w:rsidRPr="007B1AE5">
        <w:rPr>
          <w:lang w:eastAsia="ja-JP"/>
        </w:rPr>
        <w:br w:type="column"/>
      </w:r>
      <w:r w:rsidR="00D17CA4" w:rsidRPr="002A11DE">
        <w:rPr>
          <w:rFonts w:ascii="Times New Roman" w:eastAsia="BIZ UDP明朝 Medium" w:hAnsi="Times New Roman" w:cs="Times New Roman"/>
          <w:color w:val="000000" w:themeColor="text1"/>
          <w:sz w:val="16"/>
          <w:szCs w:val="16"/>
          <w:lang w:eastAsia="ja-JP"/>
        </w:rPr>
        <w:t>過去</w:t>
      </w:r>
      <w:r w:rsidR="00D17CA4" w:rsidRPr="002A11DE">
        <w:rPr>
          <w:rFonts w:ascii="Times New Roman" w:eastAsia="BIZ UDP明朝 Medium" w:hAnsi="Times New Roman" w:cs="Times New Roman"/>
          <w:color w:val="000000" w:themeColor="text1"/>
          <w:sz w:val="16"/>
          <w:szCs w:val="16"/>
          <w:lang w:eastAsia="ja-JP"/>
        </w:rPr>
        <w:t>30</w:t>
      </w:r>
      <w:r w:rsidR="00D17CA4" w:rsidRPr="002A11DE">
        <w:rPr>
          <w:rFonts w:ascii="Times New Roman" w:eastAsia="BIZ UDP明朝 Medium" w:hAnsi="Times New Roman" w:cs="Times New Roman"/>
          <w:color w:val="000000" w:themeColor="text1"/>
          <w:sz w:val="16"/>
          <w:szCs w:val="16"/>
          <w:lang w:eastAsia="ja-JP"/>
        </w:rPr>
        <w:t>年間における西オーストラリア州の雇用構成の主な変化として、鉱業、建設業、サービス業で雇用が増加している一方で、州の雇用に占める製造業と農業の割合が減少傾向にある。</w:t>
      </w:r>
    </w:p>
    <w:p w14:paraId="112952C9" w14:textId="77777777" w:rsidR="00D17CA4" w:rsidRPr="00B959D4" w:rsidRDefault="00D17CA4" w:rsidP="00D17CA4">
      <w:pPr>
        <w:pStyle w:val="af4"/>
        <w:numPr>
          <w:ilvl w:val="0"/>
          <w:numId w:val="9"/>
        </w:numPr>
        <w:spacing w:before="40" w:after="40"/>
        <w:ind w:right="227"/>
        <w:contextualSpacing w:val="0"/>
        <w:jc w:val="both"/>
        <w:rPr>
          <w:rFonts w:ascii="Times New Roman" w:eastAsia="BIZ UDP明朝 Medium" w:hAnsi="Times New Roman" w:cs="Times New Roman"/>
          <w:color w:val="000000" w:themeColor="text1"/>
          <w:sz w:val="16"/>
          <w:szCs w:val="16"/>
          <w:lang w:eastAsia="ja-JP"/>
        </w:rPr>
      </w:pPr>
      <w:r w:rsidRPr="005D505B">
        <w:rPr>
          <w:rFonts w:ascii="Times New Roman" w:eastAsia="BIZ UDP明朝 Medium" w:hAnsi="Times New Roman" w:cs="Times New Roman"/>
          <w:sz w:val="16"/>
          <w:szCs w:val="16"/>
          <w:lang w:eastAsia="ja-JP"/>
        </w:rPr>
        <w:t>1994-95</w:t>
      </w:r>
      <w:r w:rsidRPr="005D505B">
        <w:rPr>
          <w:rFonts w:ascii="Times New Roman" w:eastAsia="BIZ UDP明朝 Medium" w:hAnsi="Times New Roman" w:cs="Times New Roman"/>
          <w:sz w:val="16"/>
          <w:szCs w:val="16"/>
          <w:lang w:eastAsia="ja-JP"/>
        </w:rPr>
        <w:t>年から</w:t>
      </w:r>
      <w:r w:rsidRPr="005D505B">
        <w:rPr>
          <w:rFonts w:ascii="Times New Roman" w:eastAsia="BIZ UDP明朝 Medium" w:hAnsi="Times New Roman" w:cs="Times New Roman"/>
          <w:sz w:val="16"/>
          <w:szCs w:val="16"/>
          <w:lang w:eastAsia="ja-JP"/>
        </w:rPr>
        <w:t>2024-25</w:t>
      </w:r>
      <w:r w:rsidRPr="005D505B">
        <w:rPr>
          <w:rFonts w:ascii="Times New Roman" w:eastAsia="BIZ UDP明朝 Medium" w:hAnsi="Times New Roman" w:cs="Times New Roman"/>
          <w:sz w:val="16"/>
          <w:szCs w:val="16"/>
          <w:lang w:eastAsia="ja-JP"/>
        </w:rPr>
        <w:t>年にかけて、西オーストラリア州の雇用総数に占める鉱業の割合は</w:t>
      </w:r>
      <w:r w:rsidRPr="005D505B">
        <w:rPr>
          <w:rFonts w:ascii="Times New Roman" w:eastAsia="BIZ UDP明朝 Medium" w:hAnsi="Times New Roman" w:cs="Times New Roman"/>
          <w:sz w:val="16"/>
          <w:szCs w:val="16"/>
          <w:lang w:eastAsia="ja-JP"/>
        </w:rPr>
        <w:t>3.7</w:t>
      </w:r>
      <w:r w:rsidRPr="005D505B">
        <w:rPr>
          <w:rFonts w:ascii="Times New Roman" w:eastAsia="BIZ UDP明朝 Medium" w:hAnsi="Times New Roman" w:cs="Times New Roman"/>
          <w:sz w:val="16"/>
          <w:szCs w:val="16"/>
          <w:lang w:eastAsia="ja-JP"/>
        </w:rPr>
        <w:t>％から</w:t>
      </w:r>
      <w:r w:rsidRPr="005D505B">
        <w:rPr>
          <w:rFonts w:ascii="Times New Roman" w:eastAsia="BIZ UDP明朝 Medium" w:hAnsi="Times New Roman" w:cs="Times New Roman"/>
          <w:sz w:val="16"/>
          <w:szCs w:val="16"/>
          <w:lang w:eastAsia="ja-JP"/>
        </w:rPr>
        <w:t>9.7</w:t>
      </w:r>
      <w:r w:rsidRPr="005D505B">
        <w:rPr>
          <w:rFonts w:ascii="Times New Roman" w:eastAsia="BIZ UDP明朝 Medium" w:hAnsi="Times New Roman" w:cs="Times New Roman"/>
          <w:sz w:val="16"/>
          <w:szCs w:val="16"/>
          <w:lang w:eastAsia="ja-JP"/>
        </w:rPr>
        <w:t>％に上昇した一方、建設およびサービス業の割合は微増であった。</w:t>
      </w:r>
    </w:p>
    <w:p w14:paraId="7959B418" w14:textId="77777777" w:rsidR="00D17CA4" w:rsidRPr="002A11DE" w:rsidRDefault="00D17CA4" w:rsidP="00D17CA4">
      <w:pPr>
        <w:pStyle w:val="af4"/>
        <w:numPr>
          <w:ilvl w:val="0"/>
          <w:numId w:val="9"/>
        </w:numPr>
        <w:spacing w:before="40" w:after="40"/>
        <w:ind w:left="357" w:right="227" w:hanging="357"/>
        <w:contextualSpacing w:val="0"/>
        <w:jc w:val="both"/>
        <w:rPr>
          <w:rFonts w:ascii="Times New Roman" w:eastAsia="BIZ UDP明朝 Medium" w:hAnsi="Times New Roman" w:cs="Times New Roman"/>
          <w:color w:val="000000" w:themeColor="text1"/>
          <w:sz w:val="16"/>
          <w:szCs w:val="16"/>
          <w:lang w:eastAsia="ja-JP"/>
        </w:rPr>
      </w:pPr>
      <w:r w:rsidRPr="002A11DE">
        <w:rPr>
          <w:rFonts w:ascii="Times New Roman" w:eastAsia="BIZ UDP明朝 Medium" w:hAnsi="Times New Roman" w:cs="Times New Roman"/>
          <w:color w:val="000000" w:themeColor="text1"/>
          <w:sz w:val="16"/>
          <w:szCs w:val="16"/>
          <w:lang w:eastAsia="ja-JP"/>
        </w:rPr>
        <w:t>雇用総数に占める製造業の割合は</w:t>
      </w:r>
      <w:r w:rsidRPr="002A11DE">
        <w:rPr>
          <w:rFonts w:ascii="Times New Roman" w:eastAsia="BIZ UDP明朝 Medium" w:hAnsi="Times New Roman" w:cs="Times New Roman"/>
          <w:color w:val="000000" w:themeColor="text1"/>
          <w:sz w:val="16"/>
          <w:szCs w:val="16"/>
          <w:lang w:eastAsia="ja-JP"/>
        </w:rPr>
        <w:t>200</w:t>
      </w:r>
      <w:r>
        <w:rPr>
          <w:rFonts w:ascii="Times New Roman" w:eastAsia="BIZ UDP明朝 Medium" w:hAnsi="Times New Roman" w:cs="Times New Roman" w:hint="eastAsia"/>
          <w:color w:val="000000" w:themeColor="text1"/>
          <w:sz w:val="16"/>
          <w:szCs w:val="16"/>
          <w:lang w:eastAsia="ja-JP"/>
        </w:rPr>
        <w:t>5</w:t>
      </w:r>
      <w:r w:rsidRPr="002A11DE">
        <w:rPr>
          <w:rFonts w:ascii="Times New Roman" w:eastAsia="BIZ UDP明朝 Medium" w:hAnsi="Times New Roman" w:cs="Times New Roman"/>
          <w:color w:val="000000" w:themeColor="text1"/>
          <w:sz w:val="16"/>
          <w:szCs w:val="16"/>
          <w:lang w:eastAsia="ja-JP"/>
        </w:rPr>
        <w:t>‐0</w:t>
      </w:r>
      <w:r>
        <w:rPr>
          <w:rFonts w:ascii="Times New Roman" w:eastAsia="BIZ UDP明朝 Medium" w:hAnsi="Times New Roman" w:cs="Times New Roman" w:hint="eastAsia"/>
          <w:color w:val="000000" w:themeColor="text1"/>
          <w:sz w:val="16"/>
          <w:szCs w:val="16"/>
          <w:lang w:eastAsia="ja-JP"/>
        </w:rPr>
        <w:t>6</w:t>
      </w:r>
      <w:r w:rsidRPr="002A11DE">
        <w:rPr>
          <w:rFonts w:ascii="Times New Roman" w:eastAsia="BIZ UDP明朝 Medium" w:hAnsi="Times New Roman" w:cs="Times New Roman"/>
          <w:color w:val="000000" w:themeColor="text1"/>
          <w:sz w:val="16"/>
          <w:szCs w:val="16"/>
          <w:lang w:eastAsia="ja-JP"/>
        </w:rPr>
        <w:t>年には建設業を下回り、</w:t>
      </w:r>
      <w:r w:rsidRPr="002A11DE">
        <w:rPr>
          <w:rFonts w:ascii="Times New Roman" w:eastAsia="BIZ UDP明朝 Medium" w:hAnsi="Times New Roman" w:cs="Times New Roman"/>
          <w:color w:val="000000" w:themeColor="text1"/>
          <w:sz w:val="16"/>
          <w:szCs w:val="16"/>
          <w:lang w:eastAsia="ja-JP"/>
        </w:rPr>
        <w:t>20</w:t>
      </w:r>
      <w:r>
        <w:rPr>
          <w:rFonts w:ascii="Times New Roman" w:eastAsia="BIZ UDP明朝 Medium" w:hAnsi="Times New Roman" w:cs="Times New Roman" w:hint="eastAsia"/>
          <w:color w:val="000000" w:themeColor="text1"/>
          <w:sz w:val="16"/>
          <w:szCs w:val="16"/>
          <w:lang w:eastAsia="ja-JP"/>
        </w:rPr>
        <w:t>10</w:t>
      </w:r>
      <w:r w:rsidRPr="002A11DE">
        <w:rPr>
          <w:rFonts w:ascii="Times New Roman" w:eastAsia="BIZ UDP明朝 Medium" w:hAnsi="Times New Roman" w:cs="Times New Roman"/>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1</w:t>
      </w:r>
      <w:r w:rsidRPr="002A11DE">
        <w:rPr>
          <w:rFonts w:ascii="Times New Roman" w:eastAsia="BIZ UDP明朝 Medium" w:hAnsi="Times New Roman" w:cs="Times New Roman"/>
          <w:color w:val="000000" w:themeColor="text1"/>
          <w:sz w:val="16"/>
          <w:szCs w:val="16"/>
          <w:lang w:eastAsia="ja-JP"/>
        </w:rPr>
        <w:t>年には鉱業を下回った。</w:t>
      </w:r>
      <w:r w:rsidRPr="002A11DE">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w:t>
      </w:r>
      <w:r w:rsidRPr="002A11DE">
        <w:rPr>
          <w:rFonts w:ascii="Times New Roman" w:eastAsia="BIZ UDP明朝 Medium" w:hAnsi="Times New Roman" w:cs="Times New Roman"/>
          <w:color w:val="000000" w:themeColor="text1"/>
          <w:sz w:val="16"/>
          <w:szCs w:val="16"/>
          <w:lang w:eastAsia="ja-JP"/>
        </w:rPr>
        <w:t>年の西オーストラリア州の雇用総数に占める製造業の割合（</w:t>
      </w:r>
      <w:r w:rsidRPr="002A11DE">
        <w:rPr>
          <w:rFonts w:ascii="Times New Roman" w:eastAsia="BIZ UDP明朝 Medium" w:hAnsi="Times New Roman" w:cs="Times New Roman"/>
          <w:color w:val="000000" w:themeColor="text1"/>
          <w:sz w:val="16"/>
          <w:szCs w:val="16"/>
          <w:lang w:eastAsia="ja-JP"/>
        </w:rPr>
        <w:t>5</w:t>
      </w:r>
      <w:r w:rsidRPr="002A11DE">
        <w:rPr>
          <w:rFonts w:ascii="Times New Roman" w:eastAsia="BIZ UDP明朝 Medium" w:hAnsi="Times New Roman" w:cs="Times New Roman"/>
          <w:color w:val="000000" w:themeColor="text1"/>
          <w:sz w:val="16"/>
          <w:szCs w:val="16"/>
          <w:lang w:eastAsia="ja-JP"/>
        </w:rPr>
        <w:t>％）は、</w:t>
      </w:r>
      <w:r w:rsidRPr="002A11DE">
        <w:rPr>
          <w:rFonts w:ascii="Times New Roman" w:eastAsia="BIZ UDP明朝 Medium" w:hAnsi="Times New Roman" w:cs="Times New Roman"/>
          <w:color w:val="000000" w:themeColor="text1"/>
          <w:sz w:val="16"/>
          <w:szCs w:val="16"/>
          <w:lang w:eastAsia="ja-JP"/>
        </w:rPr>
        <w:t>199</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‐9</w:t>
      </w:r>
      <w:r>
        <w:rPr>
          <w:rFonts w:ascii="Times New Roman" w:eastAsia="BIZ UDP明朝 Medium" w:hAnsi="Times New Roman" w:cs="Times New Roman" w:hint="eastAsia"/>
          <w:color w:val="000000" w:themeColor="text1"/>
          <w:sz w:val="16"/>
          <w:szCs w:val="16"/>
          <w:lang w:eastAsia="ja-JP"/>
        </w:rPr>
        <w:t>5</w:t>
      </w:r>
      <w:r w:rsidRPr="002A11DE">
        <w:rPr>
          <w:rFonts w:ascii="Times New Roman" w:eastAsia="BIZ UDP明朝 Medium" w:hAnsi="Times New Roman" w:cs="Times New Roman"/>
          <w:color w:val="000000" w:themeColor="text1"/>
          <w:sz w:val="16"/>
          <w:szCs w:val="16"/>
          <w:lang w:eastAsia="ja-JP"/>
        </w:rPr>
        <w:t>年</w:t>
      </w:r>
      <w:r>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9.9</w:t>
      </w:r>
      <w:r>
        <w:rPr>
          <w:rFonts w:ascii="Times New Roman" w:eastAsia="BIZ UDP明朝 Medium" w:hAnsi="Times New Roman" w:cs="Times New Roman" w:hint="eastAsia"/>
          <w:color w:val="000000" w:themeColor="text1"/>
          <w:sz w:val="16"/>
          <w:szCs w:val="16"/>
          <w:lang w:eastAsia="ja-JP"/>
        </w:rPr>
        <w:t>％）</w:t>
      </w:r>
      <w:r w:rsidRPr="002A11DE">
        <w:rPr>
          <w:rFonts w:ascii="Times New Roman" w:eastAsia="BIZ UDP明朝 Medium" w:hAnsi="Times New Roman" w:cs="Times New Roman"/>
          <w:color w:val="000000" w:themeColor="text1"/>
          <w:sz w:val="16"/>
          <w:szCs w:val="16"/>
          <w:lang w:eastAsia="ja-JP"/>
        </w:rPr>
        <w:t>の半分</w:t>
      </w:r>
      <w:r>
        <w:rPr>
          <w:rFonts w:ascii="Times New Roman" w:eastAsia="BIZ UDP明朝 Medium" w:hAnsi="Times New Roman" w:cs="Times New Roman" w:hint="eastAsia"/>
          <w:color w:val="000000" w:themeColor="text1"/>
          <w:sz w:val="16"/>
          <w:szCs w:val="16"/>
          <w:lang w:eastAsia="ja-JP"/>
        </w:rPr>
        <w:t>強</w:t>
      </w:r>
      <w:r w:rsidRPr="002A11DE">
        <w:rPr>
          <w:rFonts w:ascii="Times New Roman" w:eastAsia="BIZ UDP明朝 Medium" w:hAnsi="Times New Roman" w:cs="Times New Roman"/>
          <w:color w:val="000000" w:themeColor="text1"/>
          <w:sz w:val="16"/>
          <w:szCs w:val="16"/>
          <w:lang w:eastAsia="ja-JP"/>
        </w:rPr>
        <w:t>であった。</w:t>
      </w:r>
    </w:p>
    <w:p w14:paraId="66E6D2DA" w14:textId="015EFD13" w:rsidR="00233755" w:rsidRPr="00BF2799" w:rsidRDefault="00D17CA4" w:rsidP="00D17CA4">
      <w:pPr>
        <w:pStyle w:val="af4"/>
        <w:numPr>
          <w:ilvl w:val="0"/>
          <w:numId w:val="9"/>
        </w:numPr>
        <w:spacing w:before="40" w:after="40"/>
        <w:ind w:left="357" w:right="227" w:hanging="357"/>
        <w:contextualSpacing w:val="0"/>
        <w:jc w:val="both"/>
        <w:rPr>
          <w:color w:val="000000" w:themeColor="text1"/>
          <w:sz w:val="16"/>
          <w:szCs w:val="16"/>
          <w:lang w:eastAsia="ja-JP"/>
        </w:rPr>
      </w:pPr>
      <w:r w:rsidRPr="002A11DE">
        <w:rPr>
          <w:rFonts w:ascii="Times New Roman" w:eastAsia="BIZ UDP明朝 Medium" w:hAnsi="Times New Roman" w:cs="Times New Roman"/>
          <w:color w:val="000000" w:themeColor="text1"/>
          <w:sz w:val="16"/>
          <w:szCs w:val="16"/>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2A11DE">
        <w:rPr>
          <w:rFonts w:ascii="Times New Roman" w:eastAsia="BIZ UDP明朝 Medium" w:hAnsi="Times New Roman" w:cs="Times New Roman"/>
          <w:color w:val="000000" w:themeColor="text1"/>
          <w:sz w:val="16"/>
          <w:szCs w:val="16"/>
          <w:lang w:eastAsia="ja-JP"/>
        </w:rPr>
        <w:t>199</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‐9</w:t>
      </w:r>
      <w:r>
        <w:rPr>
          <w:rFonts w:ascii="Times New Roman" w:eastAsia="BIZ UDP明朝 Medium" w:hAnsi="Times New Roman" w:cs="Times New Roman" w:hint="eastAsia"/>
          <w:color w:val="000000" w:themeColor="text1"/>
          <w:sz w:val="16"/>
          <w:szCs w:val="16"/>
          <w:lang w:eastAsia="ja-JP"/>
        </w:rPr>
        <w:t>5</w:t>
      </w:r>
      <w:r w:rsidRPr="002A11DE">
        <w:rPr>
          <w:rFonts w:ascii="Times New Roman" w:eastAsia="BIZ UDP明朝 Medium" w:hAnsi="Times New Roman" w:cs="Times New Roman"/>
          <w:color w:val="000000" w:themeColor="text1"/>
          <w:sz w:val="16"/>
          <w:szCs w:val="16"/>
          <w:lang w:eastAsia="ja-JP"/>
        </w:rPr>
        <w:t>年の</w:t>
      </w:r>
      <w:r>
        <w:rPr>
          <w:rFonts w:ascii="Times New Roman" w:eastAsia="BIZ UDP明朝 Medium" w:hAnsi="Times New Roman" w:cs="Times New Roman" w:hint="eastAsia"/>
          <w:color w:val="000000" w:themeColor="text1"/>
          <w:sz w:val="16"/>
          <w:szCs w:val="16"/>
          <w:lang w:eastAsia="ja-JP"/>
        </w:rPr>
        <w:t>5.5</w:t>
      </w:r>
      <w:r w:rsidRPr="002A11DE">
        <w:rPr>
          <w:rFonts w:ascii="Times New Roman" w:eastAsia="BIZ UDP明朝 Medium" w:hAnsi="Times New Roman" w:cs="Times New Roman"/>
          <w:color w:val="000000" w:themeColor="text1"/>
          <w:sz w:val="16"/>
          <w:szCs w:val="16"/>
          <w:lang w:eastAsia="ja-JP"/>
        </w:rPr>
        <w:t>％から</w:t>
      </w:r>
      <w:r w:rsidRPr="002A11DE">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w:t>
      </w:r>
      <w:r w:rsidRPr="002A11DE">
        <w:rPr>
          <w:rFonts w:ascii="Times New Roman" w:eastAsia="BIZ UDP明朝 Medium" w:hAnsi="Times New Roman" w:cs="Times New Roman"/>
          <w:color w:val="000000" w:themeColor="text1"/>
          <w:sz w:val="16"/>
          <w:szCs w:val="16"/>
          <w:lang w:eastAsia="ja-JP"/>
        </w:rPr>
        <w:t>年の</w:t>
      </w:r>
      <w:r w:rsidRPr="002A11DE">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.2</w:t>
      </w:r>
      <w:r w:rsidRPr="002A11DE">
        <w:rPr>
          <w:rFonts w:ascii="Times New Roman" w:eastAsia="BIZ UDP明朝 Medium" w:hAnsi="Times New Roman" w:cs="Times New Roman"/>
          <w:color w:val="000000" w:themeColor="text1"/>
          <w:sz w:val="16"/>
          <w:szCs w:val="16"/>
          <w:lang w:eastAsia="ja-JP"/>
        </w:rPr>
        <w:t>％へと低下した</w:t>
      </w:r>
      <w:r w:rsidRPr="002A11DE">
        <w:rPr>
          <w:rFonts w:ascii="Times New Roman" w:eastAsia="BIZ UDP明朝 Medium" w:hAnsi="Times New Roman" w:cs="Times New Roman"/>
          <w:sz w:val="16"/>
          <w:szCs w:val="16"/>
          <w:lang w:eastAsia="ja-JP"/>
        </w:rPr>
        <w:t>。</w:t>
      </w:r>
    </w:p>
    <w:p w14:paraId="4033D5EE" w14:textId="77777777" w:rsidR="00233755" w:rsidRPr="00E800C6" w:rsidRDefault="00233755" w:rsidP="006058E8">
      <w:pPr>
        <w:pStyle w:val="af4"/>
        <w:numPr>
          <w:ilvl w:val="0"/>
          <w:numId w:val="9"/>
        </w:numPr>
        <w:spacing w:before="40" w:after="40"/>
        <w:ind w:right="227"/>
        <w:rPr>
          <w:sz w:val="16"/>
          <w:szCs w:val="16"/>
          <w:lang w:eastAsia="ja-JP"/>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1C7BF709" w:rsidR="00233755" w:rsidRPr="009446B5" w:rsidRDefault="00D17CA4" w:rsidP="00233755">
      <w:pPr>
        <w:pStyle w:val="41"/>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B72DE8">
        <w:rPr>
          <w:rFonts w:ascii="Times New Roman" w:eastAsia="BIZ UDP明朝 Medium" w:hAnsi="Times New Roman" w:cs="Times New Roman"/>
          <w:i w:val="0"/>
          <w:iCs w:val="0"/>
          <w:color w:val="00997A"/>
          <w:sz w:val="20"/>
          <w:szCs w:val="20"/>
          <w:lang w:eastAsia="zh-TW"/>
        </w:rPr>
        <w:t>産業別雇用：</w:t>
      </w:r>
      <w:r w:rsidRPr="00B72DE8">
        <w:rPr>
          <w:rFonts w:ascii="Times New Roman" w:eastAsia="BIZ UDP明朝 Medium" w:hAnsi="Times New Roman" w:cs="Times New Roman"/>
          <w:i w:val="0"/>
          <w:iCs w:val="0"/>
          <w:color w:val="00997A"/>
          <w:sz w:val="20"/>
          <w:szCs w:val="20"/>
          <w:lang w:eastAsia="zh-TW"/>
        </w:rPr>
        <w:t>202</w:t>
      </w:r>
      <w:r>
        <w:rPr>
          <w:rFonts w:ascii="Times New Roman" w:eastAsia="BIZ UDP明朝 Medium" w:hAnsi="Times New Roman" w:cs="Times New Roman" w:hint="eastAsia"/>
          <w:i w:val="0"/>
          <w:iCs w:val="0"/>
          <w:color w:val="00997A"/>
          <w:sz w:val="20"/>
          <w:szCs w:val="20"/>
          <w:lang w:eastAsia="ja-JP"/>
        </w:rPr>
        <w:t>4</w:t>
      </w:r>
      <w:r w:rsidRPr="00B72DE8">
        <w:rPr>
          <w:rFonts w:ascii="Times New Roman" w:eastAsia="BIZ UDP明朝 Medium" w:hAnsi="Times New Roman" w:cs="Times New Roman"/>
          <w:i w:val="0"/>
          <w:iCs w:val="0"/>
          <w:color w:val="00997A"/>
          <w:sz w:val="20"/>
          <w:szCs w:val="20"/>
          <w:lang w:eastAsia="zh-TW"/>
        </w:rPr>
        <w:t>-2</w:t>
      </w:r>
      <w:r>
        <w:rPr>
          <w:rFonts w:ascii="Times New Roman" w:eastAsia="BIZ UDP明朝 Medium" w:hAnsi="Times New Roman" w:cs="Times New Roman" w:hint="eastAsia"/>
          <w:i w:val="0"/>
          <w:iCs w:val="0"/>
          <w:color w:val="00997A"/>
          <w:sz w:val="20"/>
          <w:szCs w:val="20"/>
          <w:lang w:eastAsia="ja-JP"/>
        </w:rPr>
        <w:t>5</w:t>
      </w:r>
      <w:r w:rsidRPr="00B72DE8">
        <w:rPr>
          <w:rFonts w:ascii="Times New Roman" w:eastAsia="BIZ UDP明朝 Medium" w:hAnsi="Times New Roman" w:cs="Times New Roman"/>
          <w:i w:val="0"/>
          <w:iCs w:val="0"/>
          <w:color w:val="00997A"/>
          <w:sz w:val="20"/>
          <w:szCs w:val="20"/>
          <w:lang w:eastAsia="zh-TW"/>
        </w:rPr>
        <w:t>年</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7DF93DF7" w14:textId="77777777" w:rsidR="00D17CA4" w:rsidRPr="002A11DE" w:rsidRDefault="00233755" w:rsidP="00D17CA4">
      <w:pPr>
        <w:pStyle w:val="af4"/>
        <w:numPr>
          <w:ilvl w:val="0"/>
          <w:numId w:val="9"/>
        </w:numPr>
        <w:spacing w:before="40" w:after="40"/>
        <w:ind w:right="227"/>
        <w:jc w:val="both"/>
        <w:rPr>
          <w:rFonts w:ascii="Times New Roman" w:eastAsia="BIZ UDP明朝 Medium" w:hAnsi="Times New Roman" w:cs="Times New Roman"/>
          <w:sz w:val="16"/>
          <w:szCs w:val="16"/>
          <w:lang w:eastAsia="ja-JP"/>
        </w:rPr>
      </w:pPr>
      <w:r w:rsidRPr="007B1AE5">
        <w:rPr>
          <w:lang w:eastAsia="ja-JP"/>
        </w:rPr>
        <w:br w:type="column"/>
      </w:r>
      <w:r w:rsidR="00D17CA4" w:rsidRPr="002A11DE">
        <w:rPr>
          <w:rFonts w:ascii="Times New Roman" w:eastAsia="BIZ UDP明朝 Medium" w:hAnsi="Times New Roman" w:cs="Times New Roman"/>
          <w:sz w:val="16"/>
          <w:szCs w:val="16"/>
          <w:lang w:eastAsia="ja-JP"/>
        </w:rPr>
        <w:t>202</w:t>
      </w:r>
      <w:r w:rsidR="00D17CA4">
        <w:rPr>
          <w:rFonts w:ascii="Times New Roman" w:eastAsia="BIZ UDP明朝 Medium" w:hAnsi="Times New Roman" w:cs="Times New Roman" w:hint="eastAsia"/>
          <w:sz w:val="16"/>
          <w:szCs w:val="16"/>
          <w:lang w:eastAsia="ja-JP"/>
        </w:rPr>
        <w:t>4</w:t>
      </w:r>
      <w:r w:rsidR="00D17CA4" w:rsidRPr="002A11DE">
        <w:rPr>
          <w:rFonts w:ascii="Times New Roman" w:eastAsia="BIZ UDP明朝 Medium" w:hAnsi="Times New Roman" w:cs="Times New Roman"/>
          <w:sz w:val="16"/>
          <w:szCs w:val="16"/>
          <w:lang w:eastAsia="ja-JP"/>
        </w:rPr>
        <w:t>-2</w:t>
      </w:r>
      <w:r w:rsidR="00D17CA4">
        <w:rPr>
          <w:rFonts w:ascii="Times New Roman" w:eastAsia="BIZ UDP明朝 Medium" w:hAnsi="Times New Roman" w:cs="Times New Roman" w:hint="eastAsia"/>
          <w:sz w:val="16"/>
          <w:szCs w:val="16"/>
          <w:lang w:eastAsia="ja-JP"/>
        </w:rPr>
        <w:t>5</w:t>
      </w:r>
      <w:r w:rsidR="00D17CA4" w:rsidRPr="002A11DE">
        <w:rPr>
          <w:rFonts w:ascii="Times New Roman" w:eastAsia="BIZ UDP明朝 Medium" w:hAnsi="Times New Roman" w:cs="Times New Roman"/>
          <w:sz w:val="16"/>
          <w:szCs w:val="16"/>
          <w:lang w:eastAsia="ja-JP"/>
        </w:rPr>
        <w:t>年、西オーストラリア州雇用の</w:t>
      </w:r>
      <w:r w:rsidR="00D17CA4" w:rsidRPr="002A11DE">
        <w:rPr>
          <w:rFonts w:ascii="Times New Roman" w:eastAsia="BIZ UDP明朝 Medium" w:hAnsi="Times New Roman" w:cs="Times New Roman"/>
          <w:sz w:val="16"/>
          <w:szCs w:val="16"/>
          <w:lang w:eastAsia="ja-JP"/>
        </w:rPr>
        <w:t>7</w:t>
      </w:r>
      <w:r w:rsidR="00D17CA4">
        <w:rPr>
          <w:rFonts w:ascii="Times New Roman" w:eastAsia="BIZ UDP明朝 Medium" w:hAnsi="Times New Roman" w:cs="Times New Roman" w:hint="eastAsia"/>
          <w:sz w:val="16"/>
          <w:szCs w:val="16"/>
          <w:lang w:eastAsia="ja-JP"/>
        </w:rPr>
        <w:t>2</w:t>
      </w:r>
      <w:r w:rsidR="00D17CA4" w:rsidRPr="002A11DE">
        <w:rPr>
          <w:rFonts w:ascii="Times New Roman" w:eastAsia="BIZ UDP明朝 Medium" w:hAnsi="Times New Roman" w:cs="Times New Roman"/>
          <w:sz w:val="16"/>
          <w:szCs w:val="16"/>
          <w:lang w:eastAsia="ja-JP"/>
        </w:rPr>
        <w:t>％をサービス業が占めた。その主な業種は以下の通り。</w:t>
      </w:r>
    </w:p>
    <w:p w14:paraId="5DCB2ECE" w14:textId="77777777" w:rsidR="00D17CA4" w:rsidRPr="002A11DE"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医療・社会扶助（</w:t>
      </w:r>
      <w:r>
        <w:rPr>
          <w:rFonts w:ascii="Times New Roman" w:eastAsia="BIZ UDP明朝 Medium" w:hAnsi="Times New Roman" w:cs="Times New Roman" w:hint="eastAsia"/>
          <w:sz w:val="16"/>
          <w:szCs w:val="16"/>
          <w:lang w:eastAsia="ja-JP"/>
        </w:rPr>
        <w:t>14.3</w:t>
      </w:r>
      <w:r w:rsidRPr="002A11DE">
        <w:rPr>
          <w:rFonts w:ascii="Times New Roman" w:eastAsia="BIZ UDP明朝 Medium" w:hAnsi="Times New Roman" w:cs="Times New Roman"/>
          <w:sz w:val="16"/>
          <w:szCs w:val="16"/>
          <w:lang w:eastAsia="ja-JP"/>
        </w:rPr>
        <w:t>％）</w:t>
      </w:r>
    </w:p>
    <w:p w14:paraId="56CF7B43" w14:textId="77777777" w:rsidR="00D17CA4" w:rsidRPr="002A11DE"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rPr>
      </w:pPr>
      <w:r w:rsidRPr="002A11DE">
        <w:rPr>
          <w:rFonts w:ascii="Times New Roman" w:eastAsia="BIZ UDP明朝 Medium" w:hAnsi="Times New Roman" w:cs="Times New Roman"/>
          <w:sz w:val="16"/>
          <w:szCs w:val="16"/>
          <w:lang w:eastAsia="ja-JP"/>
        </w:rPr>
        <w:t>小売業（</w:t>
      </w:r>
      <w:r>
        <w:rPr>
          <w:rFonts w:ascii="Times New Roman" w:eastAsia="BIZ UDP明朝 Medium" w:hAnsi="Times New Roman" w:cs="Times New Roman" w:hint="eastAsia"/>
          <w:sz w:val="16"/>
          <w:szCs w:val="16"/>
          <w:lang w:eastAsia="ja-JP"/>
        </w:rPr>
        <w:t>8.8</w:t>
      </w:r>
      <w:r w:rsidRPr="002A11DE">
        <w:rPr>
          <w:rFonts w:ascii="Times New Roman" w:eastAsia="BIZ UDP明朝 Medium" w:hAnsi="Times New Roman" w:cs="Times New Roman"/>
          <w:sz w:val="16"/>
          <w:szCs w:val="16"/>
        </w:rPr>
        <w:t>％</w:t>
      </w:r>
      <w:r w:rsidRPr="002A11DE">
        <w:rPr>
          <w:rFonts w:ascii="Times New Roman" w:eastAsia="BIZ UDP明朝 Medium" w:hAnsi="Times New Roman" w:cs="Times New Roman"/>
          <w:sz w:val="16"/>
          <w:szCs w:val="16"/>
          <w:lang w:eastAsia="ja-JP"/>
        </w:rPr>
        <w:t>）</w:t>
      </w:r>
    </w:p>
    <w:p w14:paraId="70B89ECA" w14:textId="77777777" w:rsidR="00D17CA4" w:rsidRPr="002A11DE"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rPr>
      </w:pPr>
      <w:r w:rsidRPr="002A11DE">
        <w:rPr>
          <w:rFonts w:ascii="Times New Roman" w:eastAsia="BIZ UDP明朝 Medium" w:hAnsi="Times New Roman" w:cs="Times New Roman"/>
          <w:sz w:val="16"/>
          <w:szCs w:val="16"/>
          <w:lang w:eastAsia="ja-JP"/>
        </w:rPr>
        <w:t>教育・訓練（</w:t>
      </w:r>
      <w:r w:rsidRPr="002A11DE">
        <w:rPr>
          <w:rFonts w:ascii="Times New Roman" w:eastAsia="BIZ UDP明朝 Medium" w:hAnsi="Times New Roman" w:cs="Times New Roman"/>
          <w:sz w:val="16"/>
          <w:szCs w:val="16"/>
        </w:rPr>
        <w:t>8</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rPr>
        <w:t>％</w:t>
      </w:r>
      <w:r w:rsidRPr="002A11DE">
        <w:rPr>
          <w:rFonts w:ascii="Times New Roman" w:eastAsia="BIZ UDP明朝 Medium" w:hAnsi="Times New Roman" w:cs="Times New Roman"/>
          <w:sz w:val="16"/>
          <w:szCs w:val="16"/>
          <w:lang w:eastAsia="ja-JP"/>
        </w:rPr>
        <w:t>）</w:t>
      </w:r>
    </w:p>
    <w:p w14:paraId="75B0A956" w14:textId="77777777" w:rsidR="00D17CA4" w:rsidRPr="002A11DE" w:rsidRDefault="00D17CA4" w:rsidP="00D17CA4">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年、西オーストラリア州の雇用の</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8</w:t>
      </w:r>
      <w:r w:rsidRPr="002A11DE">
        <w:rPr>
          <w:rFonts w:ascii="Times New Roman" w:eastAsia="BIZ UDP明朝 Medium" w:hAnsi="Times New Roman" w:cs="Times New Roman"/>
          <w:sz w:val="16"/>
          <w:szCs w:val="16"/>
          <w:lang w:eastAsia="ja-JP"/>
        </w:rPr>
        <w:t>％を製造産業が占めた。その主な業種は以下の通り。</w:t>
      </w:r>
    </w:p>
    <w:p w14:paraId="155D2F1F" w14:textId="77777777" w:rsidR="00D17CA4" w:rsidRPr="002A11DE"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rPr>
      </w:pPr>
      <w:r w:rsidRPr="002A11DE">
        <w:rPr>
          <w:rFonts w:ascii="Times New Roman" w:eastAsia="BIZ UDP明朝 Medium" w:hAnsi="Times New Roman" w:cs="Times New Roman"/>
          <w:sz w:val="16"/>
          <w:szCs w:val="16"/>
          <w:lang w:eastAsia="ja-JP"/>
        </w:rPr>
        <w:t>鉱業（</w:t>
      </w:r>
      <w:r>
        <w:rPr>
          <w:rFonts w:ascii="Times New Roman" w:eastAsia="BIZ UDP明朝 Medium" w:hAnsi="Times New Roman" w:cs="Times New Roman" w:hint="eastAsia"/>
          <w:sz w:val="16"/>
          <w:szCs w:val="16"/>
          <w:lang w:eastAsia="ja-JP"/>
        </w:rPr>
        <w:t>9.8</w:t>
      </w:r>
      <w:r w:rsidRPr="002A11DE">
        <w:rPr>
          <w:rFonts w:ascii="Times New Roman" w:eastAsia="BIZ UDP明朝 Medium" w:hAnsi="Times New Roman" w:cs="Times New Roman"/>
          <w:sz w:val="16"/>
          <w:szCs w:val="16"/>
        </w:rPr>
        <w:t>％</w:t>
      </w:r>
      <w:r w:rsidRPr="002A11DE">
        <w:rPr>
          <w:rFonts w:ascii="Times New Roman" w:eastAsia="BIZ UDP明朝 Medium" w:hAnsi="Times New Roman" w:cs="Times New Roman"/>
          <w:sz w:val="16"/>
          <w:szCs w:val="16"/>
          <w:lang w:eastAsia="ja-JP"/>
        </w:rPr>
        <w:t>）</w:t>
      </w:r>
    </w:p>
    <w:p w14:paraId="32E57AE0" w14:textId="77777777" w:rsidR="00D17CA4" w:rsidRPr="002A11DE" w:rsidRDefault="00D17CA4" w:rsidP="00D17CA4">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rPr>
      </w:pPr>
      <w:r w:rsidRPr="002A11DE">
        <w:rPr>
          <w:rFonts w:ascii="Times New Roman" w:eastAsia="BIZ UDP明朝 Medium" w:hAnsi="Times New Roman" w:cs="Times New Roman"/>
          <w:sz w:val="16"/>
          <w:szCs w:val="16"/>
          <w:lang w:eastAsia="ja-JP"/>
        </w:rPr>
        <w:t>建設業（</w:t>
      </w:r>
      <w:r w:rsidRPr="002A11DE">
        <w:rPr>
          <w:rFonts w:ascii="Times New Roman" w:eastAsia="BIZ UDP明朝 Medium" w:hAnsi="Times New Roman" w:cs="Times New Roman"/>
          <w:sz w:val="16"/>
          <w:szCs w:val="16"/>
        </w:rPr>
        <w:t>9</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rPr>
        <w:t>％</w:t>
      </w:r>
      <w:r w:rsidRPr="002A11DE">
        <w:rPr>
          <w:rFonts w:ascii="Times New Roman" w:eastAsia="BIZ UDP明朝 Medium" w:hAnsi="Times New Roman" w:cs="Times New Roman"/>
          <w:sz w:val="16"/>
          <w:szCs w:val="16"/>
          <w:lang w:eastAsia="ja-JP"/>
        </w:rPr>
        <w:t>）</w:t>
      </w:r>
    </w:p>
    <w:p w14:paraId="2FEB6D6B" w14:textId="28A7A936" w:rsidR="00233755" w:rsidRPr="00673DF0" w:rsidRDefault="00D17CA4" w:rsidP="00D17CA4">
      <w:pPr>
        <w:pStyle w:val="af4"/>
        <w:numPr>
          <w:ilvl w:val="0"/>
          <w:numId w:val="10"/>
        </w:numPr>
        <w:spacing w:before="40" w:after="40"/>
        <w:ind w:right="227" w:hanging="357"/>
        <w:contextualSpacing w:val="0"/>
        <w:jc w:val="both"/>
        <w:rPr>
          <w:sz w:val="16"/>
          <w:szCs w:val="16"/>
        </w:rPr>
      </w:pPr>
      <w:r w:rsidRPr="00BF3231">
        <w:rPr>
          <w:rFonts w:ascii="Times New Roman" w:eastAsia="BIZ UDP明朝 Medium" w:hAnsi="Times New Roman" w:cs="Times New Roman"/>
          <w:sz w:val="16"/>
          <w:szCs w:val="16"/>
          <w:lang w:eastAsia="ja-JP"/>
        </w:rPr>
        <w:t>製造業</w:t>
      </w:r>
      <w:r w:rsidRPr="00CE0C3A">
        <w:rPr>
          <w:rFonts w:ascii="Times New Roman" w:eastAsia="BIZ UDP明朝 Medium" w:hAnsi="Times New Roman" w:cs="Times New Roman"/>
          <w:color w:val="000000" w:themeColor="text1"/>
          <w:sz w:val="16"/>
          <w:szCs w:val="16"/>
          <w:lang w:eastAsia="ja-JP"/>
        </w:rPr>
        <w:t>（</w:t>
      </w:r>
      <w:r w:rsidRPr="00CE0C3A">
        <w:rPr>
          <w:rFonts w:ascii="Times New Roman" w:eastAsia="BIZ UDP明朝 Medium" w:hAnsi="Times New Roman" w:cs="Times New Roman"/>
          <w:color w:val="000000" w:themeColor="text1"/>
          <w:sz w:val="16"/>
          <w:szCs w:val="16"/>
          <w:lang w:eastAsia="ja-JP"/>
        </w:rPr>
        <w:t>5</w:t>
      </w:r>
      <w:r>
        <w:rPr>
          <w:rFonts w:ascii="Times New Roman" w:eastAsia="BIZ UDP明朝 Medium" w:hAnsi="Times New Roman" w:cs="Times New Roman" w:hint="eastAsia"/>
          <w:color w:val="000000" w:themeColor="text1"/>
          <w:sz w:val="16"/>
          <w:szCs w:val="16"/>
          <w:lang w:eastAsia="ja-JP"/>
        </w:rPr>
        <w:t>.0</w:t>
      </w:r>
      <w:r w:rsidRPr="00CE0C3A">
        <w:rPr>
          <w:rFonts w:ascii="Times New Roman" w:eastAsia="BIZ UDP明朝 Medium" w:hAnsi="Times New Roman" w:cs="Times New Roman"/>
          <w:color w:val="000000" w:themeColor="text1"/>
          <w:sz w:val="16"/>
          <w:szCs w:val="16"/>
          <w:lang w:eastAsia="ja-JP"/>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014926DD" w:rsidR="00233755" w:rsidRPr="008F7AA0" w:rsidRDefault="000279C3" w:rsidP="00233755">
      <w:pPr>
        <w:pStyle w:val="31"/>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4" w:name="_Gender_indicators_1"/>
      <w:bookmarkStart w:id="85" w:name="_ジェンダー指標"/>
      <w:bookmarkEnd w:id="84"/>
      <w:bookmarkEnd w:id="85"/>
      <w:r w:rsidRPr="00C0013C">
        <w:rPr>
          <w:rFonts w:ascii="Times New Roman" w:eastAsia="BIZ UDP明朝 Medium" w:hAnsi="Times New Roman" w:cs="Times New Roman" w:hint="eastAsia"/>
          <w:color w:val="004C3D"/>
          <w:sz w:val="24"/>
          <w:szCs w:val="24"/>
          <w:lang w:eastAsia="ja-JP"/>
        </w:rPr>
        <w:lastRenderedPageBreak/>
        <w:t>ジェンダー指標</w:t>
      </w:r>
    </w:p>
    <w:p w14:paraId="359070EB" w14:textId="40521EBD" w:rsidR="00233755" w:rsidRPr="003E65FF" w:rsidRDefault="000279C3"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94FA1">
          <w:rPr>
            <w:rStyle w:val="af0"/>
            <w:rFonts w:ascii="BIZ UDP明朝 Medium" w:eastAsia="BIZ UDP明朝 Medium" w:hAnsi="BIZ UDP明朝 Medium" w:hint="eastAsia"/>
            <w:b/>
            <w:bCs/>
            <w:sz w:val="16"/>
            <w:szCs w:val="16"/>
            <w:lang w:eastAsia="ja-JP"/>
          </w:rPr>
          <w:t>目次に戻</w:t>
        </w:r>
        <w:r w:rsidRPr="00D94FA1">
          <w:rPr>
            <w:rStyle w:val="af0"/>
            <w:rFonts w:ascii="BIZ UDP明朝 Medium" w:eastAsia="BIZ UDP明朝 Medium" w:hAnsi="BIZ UDP明朝 Medium" w:hint="eastAsia"/>
            <w:b/>
            <w:bCs/>
            <w:sz w:val="16"/>
            <w:szCs w:val="16"/>
            <w:lang w:eastAsia="ja-JP"/>
          </w:rPr>
          <w:t>る</w:t>
        </w:r>
      </w:hyperlink>
    </w:p>
    <w:p w14:paraId="0148BA9F" w14:textId="5C7567A7" w:rsidR="00233755" w:rsidRPr="009446B5" w:rsidRDefault="000279C3" w:rsidP="00233755">
      <w:pPr>
        <w:pStyle w:val="41"/>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明朝 Medium" w:hAnsi="Times New Roman" w:cs="Times New Roman" w:hint="eastAsia"/>
          <w:i w:val="0"/>
          <w:iCs w:val="0"/>
          <w:color w:val="00997A"/>
          <w:sz w:val="20"/>
          <w:szCs w:val="20"/>
          <w:lang w:eastAsia="ja-JP"/>
        </w:rPr>
        <w:t>一人当たり週平均労働時間（</w:t>
      </w:r>
      <w:r w:rsidRPr="00C0013C">
        <w:rPr>
          <w:rFonts w:ascii="Times New Roman" w:eastAsia="BIZ UDP明朝 Medium" w:hAnsi="Times New Roman" w:cs="Times New Roman" w:hint="eastAsia"/>
          <w:i w:val="0"/>
          <w:iCs w:val="0"/>
          <w:color w:val="00997A"/>
          <w:sz w:val="20"/>
          <w:szCs w:val="20"/>
          <w:lang w:eastAsia="ja-JP"/>
        </w:rPr>
        <w:t>15</w:t>
      </w:r>
      <w:r w:rsidRPr="00C0013C">
        <w:rPr>
          <w:rFonts w:ascii="Times New Roman" w:eastAsia="BIZ UDP明朝 Medium" w:hAnsi="Times New Roman" w:cs="Times New Roman" w:hint="eastAsia"/>
          <w:i w:val="0"/>
          <w:iCs w:val="0"/>
          <w:color w:val="00997A"/>
          <w:sz w:val="20"/>
          <w:szCs w:val="20"/>
          <w:lang w:eastAsia="ja-JP"/>
        </w:rPr>
        <w:t>才以上）</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48C7E52" w14:textId="77777777" w:rsidR="000279C3" w:rsidRPr="002A11DE" w:rsidRDefault="00233755" w:rsidP="000279C3">
      <w:pPr>
        <w:pStyle w:val="af4"/>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0279C3" w:rsidRPr="002A11DE">
        <w:rPr>
          <w:rFonts w:ascii="Times New Roman" w:eastAsia="BIZ UDP明朝 Medium" w:hAnsi="Times New Roman" w:cs="Times New Roman"/>
          <w:sz w:val="16"/>
          <w:szCs w:val="16"/>
          <w:lang w:eastAsia="ja-JP"/>
        </w:rPr>
        <w:t>西オーストラリア州の平均労働時間は男性が女性を上回っているが、女性の労働参加率向上や男性の平均労働時間減少により、過去</w:t>
      </w:r>
      <w:r w:rsidR="000279C3" w:rsidRPr="002A11DE">
        <w:rPr>
          <w:rFonts w:ascii="Times New Roman" w:eastAsia="BIZ UDP明朝 Medium" w:hAnsi="Times New Roman" w:cs="Times New Roman"/>
          <w:sz w:val="16"/>
          <w:szCs w:val="16"/>
          <w:lang w:eastAsia="ja-JP"/>
        </w:rPr>
        <w:t>30</w:t>
      </w:r>
      <w:r w:rsidR="000279C3" w:rsidRPr="002A11DE">
        <w:rPr>
          <w:rFonts w:ascii="Times New Roman" w:eastAsia="BIZ UDP明朝 Medium" w:hAnsi="Times New Roman" w:cs="Times New Roman"/>
          <w:sz w:val="16"/>
          <w:szCs w:val="16"/>
          <w:lang w:eastAsia="ja-JP"/>
        </w:rPr>
        <w:t>年で格差は縮小している。</w:t>
      </w:r>
    </w:p>
    <w:p w14:paraId="4CD6F684" w14:textId="77777777" w:rsidR="000279C3" w:rsidRPr="002A11DE" w:rsidRDefault="000279C3" w:rsidP="000279C3">
      <w:pPr>
        <w:pStyle w:val="af4"/>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199</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-9</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年、西オーストラリア州の週平均労働時間は男性が</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9</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lang w:eastAsia="ja-JP"/>
        </w:rPr>
        <w:t>時間、女性が</w:t>
      </w:r>
      <w:r w:rsidRPr="002A11DE">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6</w:t>
      </w:r>
      <w:r w:rsidRPr="002A11DE">
        <w:rPr>
          <w:rFonts w:ascii="Times New Roman" w:eastAsia="BIZ UDP明朝 Medium" w:hAnsi="Times New Roman" w:cs="Times New Roman"/>
          <w:sz w:val="16"/>
          <w:szCs w:val="16"/>
          <w:lang w:eastAsia="ja-JP"/>
        </w:rPr>
        <w:t>時間だった。</w:t>
      </w:r>
    </w:p>
    <w:p w14:paraId="6DBC00FD" w14:textId="77777777" w:rsidR="000279C3" w:rsidRPr="002A11DE" w:rsidRDefault="000279C3" w:rsidP="000279C3">
      <w:pPr>
        <w:pStyle w:val="af4"/>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年、西オーストラリア州の州平均労働時間は男性が</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lang w:eastAsia="ja-JP"/>
        </w:rPr>
        <w:t>時間、女性が</w:t>
      </w:r>
      <w:r w:rsidRPr="002A11DE">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8</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w:t>
      </w:r>
      <w:r w:rsidRPr="002A11DE">
        <w:rPr>
          <w:rFonts w:ascii="Times New Roman" w:eastAsia="BIZ UDP明朝 Medium" w:hAnsi="Times New Roman" w:cs="Times New Roman"/>
          <w:sz w:val="16"/>
          <w:szCs w:val="16"/>
          <w:lang w:eastAsia="ja-JP"/>
        </w:rPr>
        <w:t>時間だった。</w:t>
      </w:r>
    </w:p>
    <w:p w14:paraId="5247D6EE" w14:textId="607EDE59" w:rsidR="00233755" w:rsidRPr="005055D6" w:rsidRDefault="000279C3" w:rsidP="000279C3">
      <w:pPr>
        <w:pStyle w:val="af4"/>
        <w:numPr>
          <w:ilvl w:val="0"/>
          <w:numId w:val="10"/>
        </w:numPr>
        <w:spacing w:before="40" w:after="40"/>
        <w:ind w:right="227" w:hanging="357"/>
        <w:contextualSpacing w:val="0"/>
        <w:jc w:val="both"/>
        <w:rPr>
          <w:sz w:val="16"/>
          <w:szCs w:val="16"/>
          <w:lang w:eastAsia="ja-JP"/>
        </w:rPr>
      </w:pPr>
      <w:r w:rsidRPr="00B72DE8">
        <w:rPr>
          <w:rFonts w:ascii="Times New Roman" w:eastAsia="BIZ UDP明朝 Medium" w:hAnsi="Times New Roman" w:cs="Times New Roman"/>
          <w:color w:val="000000" w:themeColor="text1"/>
          <w:sz w:val="16"/>
          <w:szCs w:val="16"/>
          <w:lang w:eastAsia="ja-JP"/>
        </w:rPr>
        <w:t>男性の</w:t>
      </w:r>
      <w:r w:rsidRPr="000E3D91">
        <w:rPr>
          <w:rFonts w:ascii="Times New Roman" w:eastAsia="BIZ UDP明朝 Medium" w:hAnsi="Times New Roman" w:cs="Times New Roman"/>
          <w:sz w:val="16"/>
          <w:szCs w:val="16"/>
          <w:lang w:eastAsia="ja-JP"/>
        </w:rPr>
        <w:t>平均</w:t>
      </w:r>
      <w:r w:rsidRPr="00B72DE8">
        <w:rPr>
          <w:rFonts w:ascii="Times New Roman" w:eastAsia="BIZ UDP明朝 Medium" w:hAnsi="Times New Roman" w:cs="Times New Roman"/>
          <w:color w:val="000000" w:themeColor="text1"/>
          <w:sz w:val="16"/>
          <w:szCs w:val="16"/>
          <w:lang w:eastAsia="ja-JP"/>
        </w:rPr>
        <w:t>労働</w:t>
      </w:r>
      <w:r w:rsidRPr="00CE0C3A">
        <w:rPr>
          <w:rFonts w:ascii="Times New Roman" w:eastAsia="BIZ UDP明朝 Medium" w:hAnsi="Times New Roman" w:cs="Times New Roman"/>
          <w:sz w:val="16"/>
          <w:szCs w:val="16"/>
          <w:lang w:eastAsia="ja-JP"/>
        </w:rPr>
        <w:t>時間</w:t>
      </w:r>
      <w:r w:rsidRPr="00B72DE8">
        <w:rPr>
          <w:rFonts w:ascii="Times New Roman" w:eastAsia="BIZ UDP明朝 Medium" w:hAnsi="Times New Roman" w:cs="Times New Roman"/>
          <w:color w:val="000000" w:themeColor="text1"/>
          <w:sz w:val="16"/>
          <w:szCs w:val="16"/>
          <w:lang w:eastAsia="ja-JP"/>
        </w:rPr>
        <w:t>に対する女性の平均労働時間の比率は、</w:t>
      </w:r>
      <w:r w:rsidRPr="00B72DE8">
        <w:rPr>
          <w:rFonts w:ascii="Times New Roman" w:eastAsia="BIZ UDP明朝 Medium" w:hAnsi="Times New Roman" w:cs="Times New Roman"/>
          <w:color w:val="000000" w:themeColor="text1"/>
          <w:sz w:val="16"/>
          <w:szCs w:val="16"/>
          <w:lang w:eastAsia="ja-JP"/>
        </w:rPr>
        <w:t>199</w:t>
      </w:r>
      <w:r w:rsidRPr="00B72DE8">
        <w:rPr>
          <w:rFonts w:ascii="Times New Roman" w:eastAsia="BIZ UDP明朝 Medium" w:hAnsi="Times New Roman" w:cs="Times New Roman" w:hint="eastAsia"/>
          <w:color w:val="000000" w:themeColor="text1"/>
          <w:sz w:val="16"/>
          <w:szCs w:val="16"/>
          <w:lang w:eastAsia="ja-JP"/>
        </w:rPr>
        <w:t>4</w:t>
      </w:r>
      <w:r w:rsidRPr="00B72DE8">
        <w:rPr>
          <w:rFonts w:ascii="Times New Roman" w:eastAsia="BIZ UDP明朝 Medium" w:hAnsi="Times New Roman" w:cs="Times New Roman"/>
          <w:color w:val="000000" w:themeColor="text1"/>
          <w:sz w:val="16"/>
          <w:szCs w:val="16"/>
          <w:lang w:eastAsia="ja-JP"/>
        </w:rPr>
        <w:t>-9</w:t>
      </w:r>
      <w:r w:rsidRPr="00B72DE8">
        <w:rPr>
          <w:rFonts w:ascii="Times New Roman" w:eastAsia="BIZ UDP明朝 Medium" w:hAnsi="Times New Roman" w:cs="Times New Roman" w:hint="eastAsia"/>
          <w:color w:val="000000" w:themeColor="text1"/>
          <w:sz w:val="16"/>
          <w:szCs w:val="16"/>
          <w:lang w:eastAsia="ja-JP"/>
        </w:rPr>
        <w:t>5</w:t>
      </w:r>
      <w:r w:rsidRPr="00B72DE8">
        <w:rPr>
          <w:rFonts w:ascii="Times New Roman" w:eastAsia="BIZ UDP明朝 Medium" w:hAnsi="Times New Roman" w:cs="Times New Roman"/>
          <w:color w:val="000000" w:themeColor="text1"/>
          <w:sz w:val="16"/>
          <w:szCs w:val="16"/>
          <w:lang w:eastAsia="ja-JP"/>
        </w:rPr>
        <w:t>年の</w:t>
      </w:r>
      <w:r w:rsidRPr="00B72DE8">
        <w:rPr>
          <w:rFonts w:ascii="Times New Roman" w:eastAsia="BIZ UDP明朝 Medium" w:hAnsi="Times New Roman" w:cs="Times New Roman"/>
          <w:color w:val="000000" w:themeColor="text1"/>
          <w:sz w:val="16"/>
          <w:szCs w:val="16"/>
          <w:lang w:eastAsia="ja-JP"/>
        </w:rPr>
        <w:t>0.</w:t>
      </w:r>
      <w:r w:rsidRPr="00B22D03">
        <w:rPr>
          <w:rFonts w:ascii="Times New Roman" w:eastAsia="BIZ UDP明朝 Medium" w:hAnsi="Times New Roman" w:cs="Times New Roman" w:hint="eastAsia"/>
          <w:sz w:val="16"/>
          <w:szCs w:val="16"/>
          <w:lang w:eastAsia="ja-JP"/>
        </w:rPr>
        <w:t>50</w:t>
      </w:r>
      <w:r w:rsidRPr="00B72DE8">
        <w:rPr>
          <w:rFonts w:ascii="Times New Roman" w:eastAsia="BIZ UDP明朝 Medium" w:hAnsi="Times New Roman" w:cs="Times New Roman"/>
          <w:color w:val="000000" w:themeColor="text1"/>
          <w:sz w:val="16"/>
          <w:szCs w:val="16"/>
          <w:lang w:eastAsia="ja-JP"/>
        </w:rPr>
        <w:t>から</w:t>
      </w:r>
      <w:r w:rsidRPr="00B72DE8">
        <w:rPr>
          <w:rFonts w:ascii="Times New Roman" w:eastAsia="BIZ UDP明朝 Medium" w:hAnsi="Times New Roman" w:cs="Times New Roman"/>
          <w:color w:val="000000" w:themeColor="text1"/>
          <w:sz w:val="16"/>
          <w:szCs w:val="16"/>
          <w:lang w:eastAsia="ja-JP"/>
        </w:rPr>
        <w:t>202</w:t>
      </w:r>
      <w:r w:rsidRPr="00B72DE8">
        <w:rPr>
          <w:rFonts w:ascii="Times New Roman" w:eastAsia="BIZ UDP明朝 Medium" w:hAnsi="Times New Roman" w:cs="Times New Roman" w:hint="eastAsia"/>
          <w:color w:val="000000" w:themeColor="text1"/>
          <w:sz w:val="16"/>
          <w:szCs w:val="16"/>
          <w:lang w:eastAsia="ja-JP"/>
        </w:rPr>
        <w:t>4</w:t>
      </w:r>
      <w:r w:rsidRPr="00B72DE8">
        <w:rPr>
          <w:rFonts w:ascii="Times New Roman" w:eastAsia="BIZ UDP明朝 Medium" w:hAnsi="Times New Roman" w:cs="Times New Roman"/>
          <w:color w:val="000000" w:themeColor="text1"/>
          <w:sz w:val="16"/>
          <w:szCs w:val="16"/>
          <w:lang w:eastAsia="ja-JP"/>
        </w:rPr>
        <w:t>-2</w:t>
      </w:r>
      <w:r w:rsidRPr="00B72DE8">
        <w:rPr>
          <w:rFonts w:ascii="Times New Roman" w:eastAsia="BIZ UDP明朝 Medium" w:hAnsi="Times New Roman" w:cs="Times New Roman" w:hint="eastAsia"/>
          <w:color w:val="000000" w:themeColor="text1"/>
          <w:sz w:val="16"/>
          <w:szCs w:val="16"/>
          <w:lang w:eastAsia="ja-JP"/>
        </w:rPr>
        <w:t>5</w:t>
      </w:r>
      <w:r w:rsidRPr="00B72DE8">
        <w:rPr>
          <w:rFonts w:ascii="Times New Roman" w:eastAsia="BIZ UDP明朝 Medium" w:hAnsi="Times New Roman" w:cs="Times New Roman"/>
          <w:color w:val="000000" w:themeColor="text1"/>
          <w:sz w:val="16"/>
          <w:szCs w:val="16"/>
          <w:lang w:eastAsia="ja-JP"/>
        </w:rPr>
        <w:t>年には</w:t>
      </w:r>
      <w:r w:rsidRPr="00B72DE8">
        <w:rPr>
          <w:rFonts w:ascii="Times New Roman" w:eastAsia="BIZ UDP明朝 Medium" w:hAnsi="Times New Roman" w:cs="Times New Roman"/>
          <w:color w:val="000000" w:themeColor="text1"/>
          <w:sz w:val="16"/>
          <w:szCs w:val="16"/>
          <w:lang w:eastAsia="ja-JP"/>
        </w:rPr>
        <w:t>0.67</w:t>
      </w:r>
      <w:r w:rsidRPr="00B72DE8">
        <w:rPr>
          <w:rFonts w:ascii="Times New Roman" w:eastAsia="BIZ UDP明朝 Medium" w:hAnsi="Times New Roman" w:cs="Times New Roman"/>
          <w:color w:val="000000" w:themeColor="text1"/>
          <w:sz w:val="16"/>
          <w:szCs w:val="16"/>
          <w:lang w:eastAsia="ja-JP"/>
        </w:rPr>
        <w:t>に上昇している。</w:t>
      </w:r>
    </w:p>
    <w:p w14:paraId="290D3FE7" w14:textId="77777777" w:rsidR="00233755" w:rsidRPr="00704452" w:rsidRDefault="00233755" w:rsidP="00233755">
      <w:pPr>
        <w:spacing w:before="40" w:after="40"/>
        <w:ind w:right="227"/>
        <w:rPr>
          <w:sz w:val="16"/>
          <w:szCs w:val="16"/>
          <w:lang w:eastAsia="ja-JP"/>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16BD4189" w:rsidR="00233755" w:rsidRPr="009446B5" w:rsidRDefault="000279C3" w:rsidP="00233755">
      <w:pPr>
        <w:pStyle w:val="41"/>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明朝 Medium" w:hAnsi="Times New Roman" w:cs="Times New Roman" w:hint="eastAsia"/>
          <w:i w:val="0"/>
          <w:iCs w:val="0"/>
          <w:color w:val="00997A"/>
          <w:sz w:val="20"/>
          <w:szCs w:val="20"/>
          <w:lang w:eastAsia="ja-JP"/>
        </w:rPr>
        <w:t>男女別・産業別雇用割合：</w:t>
      </w:r>
      <w:r w:rsidRPr="00C0013C">
        <w:rPr>
          <w:rFonts w:ascii="Times New Roman" w:eastAsia="BIZ UDP明朝 Medium" w:hAnsi="Times New Roman" w:cs="Times New Roman" w:hint="eastAsia"/>
          <w:i w:val="0"/>
          <w:iCs w:val="0"/>
          <w:color w:val="00997A"/>
          <w:sz w:val="20"/>
          <w:szCs w:val="20"/>
          <w:lang w:eastAsia="ja-JP"/>
        </w:rPr>
        <w:t>2024-25</w:t>
      </w:r>
      <w:r w:rsidRPr="00C0013C">
        <w:rPr>
          <w:rFonts w:ascii="Times New Roman" w:eastAsia="BIZ UDP明朝 Medium" w:hAnsi="Times New Roman" w:cs="Times New Roman" w:hint="eastAsia"/>
          <w:i w:val="0"/>
          <w:iCs w:val="0"/>
          <w:color w:val="00997A"/>
          <w:sz w:val="20"/>
          <w:szCs w:val="20"/>
          <w:lang w:eastAsia="ja-JP"/>
        </w:rPr>
        <w:t>年</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E5ADAE3" w14:textId="77777777" w:rsidR="000279C3" w:rsidRPr="002A11DE" w:rsidRDefault="00233755" w:rsidP="000279C3">
      <w:pPr>
        <w:pStyle w:val="af4"/>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0279C3" w:rsidRPr="002A11DE">
        <w:rPr>
          <w:rFonts w:ascii="Times New Roman" w:eastAsia="BIZ UDP明朝 Medium" w:hAnsi="Times New Roman" w:cs="Times New Roman"/>
          <w:sz w:val="16"/>
          <w:szCs w:val="16"/>
          <w:lang w:eastAsia="ja-JP"/>
        </w:rPr>
        <w:t>202</w:t>
      </w:r>
      <w:r w:rsidR="000279C3">
        <w:rPr>
          <w:rFonts w:ascii="Times New Roman" w:eastAsia="BIZ UDP明朝 Medium" w:hAnsi="Times New Roman" w:cs="Times New Roman" w:hint="eastAsia"/>
          <w:sz w:val="16"/>
          <w:szCs w:val="16"/>
          <w:lang w:eastAsia="ja-JP"/>
        </w:rPr>
        <w:t>4</w:t>
      </w:r>
      <w:r w:rsidR="000279C3" w:rsidRPr="002A11DE">
        <w:rPr>
          <w:rFonts w:ascii="Times New Roman" w:eastAsia="BIZ UDP明朝 Medium" w:hAnsi="Times New Roman" w:cs="Times New Roman"/>
          <w:sz w:val="16"/>
          <w:szCs w:val="16"/>
          <w:lang w:eastAsia="ja-JP"/>
        </w:rPr>
        <w:t>-2</w:t>
      </w:r>
      <w:r w:rsidR="000279C3">
        <w:rPr>
          <w:rFonts w:ascii="Times New Roman" w:eastAsia="BIZ UDP明朝 Medium" w:hAnsi="Times New Roman" w:cs="Times New Roman" w:hint="eastAsia"/>
          <w:sz w:val="16"/>
          <w:szCs w:val="16"/>
          <w:lang w:eastAsia="ja-JP"/>
        </w:rPr>
        <w:t>5</w:t>
      </w:r>
      <w:r w:rsidR="000279C3" w:rsidRPr="002A11DE">
        <w:rPr>
          <w:rFonts w:ascii="Times New Roman" w:eastAsia="BIZ UDP明朝 Medium" w:hAnsi="Times New Roman" w:cs="Times New Roman"/>
          <w:sz w:val="16"/>
          <w:szCs w:val="16"/>
          <w:lang w:eastAsia="ja-JP"/>
        </w:rPr>
        <w:t>年、西オーストラリア州の平均雇用者数では男性が</w:t>
      </w:r>
      <w:r w:rsidR="000279C3" w:rsidRPr="002A11DE">
        <w:rPr>
          <w:rFonts w:ascii="Times New Roman" w:eastAsia="BIZ UDP明朝 Medium" w:hAnsi="Times New Roman" w:cs="Times New Roman"/>
          <w:sz w:val="16"/>
          <w:szCs w:val="16"/>
          <w:lang w:eastAsia="ja-JP"/>
        </w:rPr>
        <w:t>53</w:t>
      </w:r>
      <w:r w:rsidR="000279C3" w:rsidRPr="002A11DE">
        <w:rPr>
          <w:rFonts w:ascii="Times New Roman" w:eastAsia="BIZ UDP明朝 Medium" w:hAnsi="Times New Roman" w:cs="Times New Roman"/>
          <w:sz w:val="16"/>
          <w:szCs w:val="16"/>
          <w:lang w:eastAsia="ja-JP"/>
        </w:rPr>
        <w:t>％、女性が</w:t>
      </w:r>
      <w:r w:rsidR="000279C3" w:rsidRPr="002A11DE">
        <w:rPr>
          <w:rFonts w:ascii="Times New Roman" w:eastAsia="BIZ UDP明朝 Medium" w:hAnsi="Times New Roman" w:cs="Times New Roman"/>
          <w:sz w:val="16"/>
          <w:szCs w:val="16"/>
          <w:lang w:eastAsia="ja-JP"/>
        </w:rPr>
        <w:t>47</w:t>
      </w:r>
      <w:r w:rsidR="000279C3" w:rsidRPr="002A11DE">
        <w:rPr>
          <w:rFonts w:ascii="Times New Roman" w:eastAsia="BIZ UDP明朝 Medium" w:hAnsi="Times New Roman" w:cs="Times New Roman"/>
          <w:sz w:val="16"/>
          <w:szCs w:val="16"/>
          <w:lang w:eastAsia="ja-JP"/>
        </w:rPr>
        <w:t>％をそれぞれ占めた。しかし、雇用者数の男女比は業界によって大きく異なっている。</w:t>
      </w:r>
    </w:p>
    <w:p w14:paraId="1E8C031E" w14:textId="77777777" w:rsidR="000279C3" w:rsidRPr="002A11DE" w:rsidRDefault="000279C3" w:rsidP="000279C3">
      <w:pPr>
        <w:pStyle w:val="af4"/>
        <w:numPr>
          <w:ilvl w:val="0"/>
          <w:numId w:val="9"/>
        </w:numPr>
        <w:spacing w:before="40" w:after="40"/>
        <w:ind w:right="227"/>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年の西オーストラリア州雇用者数で男性が多い業界は、建設業（</w:t>
      </w:r>
      <w:r w:rsidRPr="002A11DE">
        <w:rPr>
          <w:rFonts w:ascii="Times New Roman" w:eastAsia="BIZ UDP明朝 Medium" w:hAnsi="Times New Roman" w:cs="Times New Roman"/>
          <w:sz w:val="16"/>
          <w:szCs w:val="16"/>
          <w:lang w:eastAsia="ja-JP"/>
        </w:rPr>
        <w:t>8</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％）、運輸・郵便・倉庫業（</w:t>
      </w:r>
      <w:r w:rsidRPr="002A11DE">
        <w:rPr>
          <w:rFonts w:ascii="Times New Roman" w:eastAsia="BIZ UDP明朝 Medium" w:hAnsi="Times New Roman" w:cs="Times New Roman"/>
          <w:sz w:val="16"/>
          <w:szCs w:val="16"/>
          <w:lang w:eastAsia="ja-JP"/>
        </w:rPr>
        <w:t>7</w:t>
      </w:r>
      <w:r>
        <w:rPr>
          <w:rFonts w:ascii="Times New Roman" w:eastAsia="BIZ UDP明朝 Medium" w:hAnsi="Times New Roman" w:cs="Times New Roman" w:hint="eastAsia"/>
          <w:sz w:val="16"/>
          <w:szCs w:val="16"/>
          <w:lang w:eastAsia="ja-JP"/>
        </w:rPr>
        <w:t>9</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製造業</w:t>
      </w:r>
      <w:r w:rsidRPr="002A11DE">
        <w:rPr>
          <w:rFonts w:ascii="Times New Roman" w:eastAsia="BIZ UDP明朝 Medium" w:hAnsi="Times New Roman" w:cs="Times New Roman"/>
          <w:sz w:val="16"/>
          <w:szCs w:val="16"/>
          <w:lang w:eastAsia="ja-JP"/>
        </w:rPr>
        <w:t>（</w:t>
      </w:r>
      <w:r w:rsidRPr="002A11DE">
        <w:rPr>
          <w:rFonts w:ascii="Times New Roman" w:eastAsia="BIZ UDP明朝 Medium" w:hAnsi="Times New Roman" w:cs="Times New Roman"/>
          <w:sz w:val="16"/>
          <w:szCs w:val="16"/>
          <w:lang w:eastAsia="ja-JP"/>
        </w:rPr>
        <w:t>7</w:t>
      </w:r>
      <w:r>
        <w:rPr>
          <w:rFonts w:ascii="Times New Roman" w:eastAsia="BIZ UDP明朝 Medium" w:hAnsi="Times New Roman" w:cs="Times New Roman" w:hint="eastAsia"/>
          <w:sz w:val="16"/>
          <w:szCs w:val="16"/>
          <w:lang w:eastAsia="ja-JP"/>
        </w:rPr>
        <w:t>8</w:t>
      </w:r>
      <w:r w:rsidRPr="002A11DE">
        <w:rPr>
          <w:rFonts w:ascii="Times New Roman" w:eastAsia="BIZ UDP明朝 Medium" w:hAnsi="Times New Roman" w:cs="Times New Roman"/>
          <w:sz w:val="16"/>
          <w:szCs w:val="16"/>
          <w:lang w:eastAsia="ja-JP"/>
        </w:rPr>
        <w:t>％）だった。</w:t>
      </w:r>
    </w:p>
    <w:p w14:paraId="6FA79A8D" w14:textId="7C6068C4" w:rsidR="00233755" w:rsidRPr="00601FA8" w:rsidRDefault="000279C3" w:rsidP="000279C3">
      <w:pPr>
        <w:pStyle w:val="af4"/>
        <w:numPr>
          <w:ilvl w:val="0"/>
          <w:numId w:val="9"/>
        </w:numPr>
        <w:spacing w:before="40" w:after="40"/>
        <w:ind w:right="227" w:hanging="357"/>
        <w:contextualSpacing w:val="0"/>
        <w:jc w:val="both"/>
        <w:rPr>
          <w:sz w:val="16"/>
          <w:szCs w:val="16"/>
          <w:lang w:eastAsia="ja-JP"/>
        </w:rPr>
      </w:pPr>
      <w:r w:rsidRPr="003A6DCC">
        <w:rPr>
          <w:rFonts w:ascii="Times New Roman" w:eastAsia="BIZ UDP明朝 Medium" w:hAnsi="Times New Roman" w:cs="Times New Roman"/>
          <w:sz w:val="16"/>
          <w:szCs w:val="16"/>
          <w:lang w:eastAsia="ja-JP"/>
        </w:rPr>
        <w:t>202</w:t>
      </w:r>
      <w:r w:rsidRPr="003A6DCC">
        <w:rPr>
          <w:rFonts w:ascii="Times New Roman" w:eastAsia="BIZ UDP明朝 Medium" w:hAnsi="Times New Roman" w:cs="Times New Roman" w:hint="eastAsia"/>
          <w:sz w:val="16"/>
          <w:szCs w:val="16"/>
          <w:lang w:eastAsia="ja-JP"/>
        </w:rPr>
        <w:t>4</w:t>
      </w:r>
      <w:r w:rsidRPr="003A6DCC">
        <w:rPr>
          <w:rFonts w:ascii="Times New Roman" w:eastAsia="BIZ UDP明朝 Medium" w:hAnsi="Times New Roman" w:cs="Times New Roman"/>
          <w:sz w:val="16"/>
          <w:szCs w:val="16"/>
          <w:lang w:eastAsia="ja-JP"/>
        </w:rPr>
        <w:t>-2</w:t>
      </w:r>
      <w:r w:rsidRPr="003A6DCC">
        <w:rPr>
          <w:rFonts w:ascii="Times New Roman" w:eastAsia="BIZ UDP明朝 Medium" w:hAnsi="Times New Roman" w:cs="Times New Roman" w:hint="eastAsia"/>
          <w:sz w:val="16"/>
          <w:szCs w:val="16"/>
          <w:lang w:eastAsia="ja-JP"/>
        </w:rPr>
        <w:t>5</w:t>
      </w:r>
      <w:r w:rsidRPr="003A6DCC">
        <w:rPr>
          <w:rFonts w:ascii="Times New Roman" w:eastAsia="BIZ UDP明朝 Medium" w:hAnsi="Times New Roman" w:cs="Times New Roman"/>
          <w:sz w:val="16"/>
          <w:szCs w:val="16"/>
          <w:lang w:eastAsia="ja-JP"/>
        </w:rPr>
        <w:t>年の西オーストラリア州雇用者数で女性が多い業界は、医療・社会扶助（</w:t>
      </w:r>
      <w:r w:rsidRPr="003A6DCC">
        <w:rPr>
          <w:rFonts w:ascii="Times New Roman" w:eastAsia="BIZ UDP明朝 Medium" w:hAnsi="Times New Roman" w:cs="Times New Roman"/>
          <w:sz w:val="16"/>
          <w:szCs w:val="16"/>
          <w:lang w:eastAsia="ja-JP"/>
        </w:rPr>
        <w:t>78</w:t>
      </w:r>
      <w:r w:rsidRPr="003A6DCC">
        <w:rPr>
          <w:rFonts w:ascii="Times New Roman" w:eastAsia="BIZ UDP明朝 Medium" w:hAnsi="Times New Roman" w:cs="Times New Roman"/>
          <w:sz w:val="16"/>
          <w:szCs w:val="16"/>
          <w:lang w:eastAsia="ja-JP"/>
        </w:rPr>
        <w:t>％）、教育・訓練（</w:t>
      </w:r>
      <w:r w:rsidRPr="003A6DCC">
        <w:rPr>
          <w:rFonts w:ascii="Times New Roman" w:eastAsia="BIZ UDP明朝 Medium" w:hAnsi="Times New Roman" w:cs="Times New Roman"/>
          <w:sz w:val="16"/>
          <w:szCs w:val="16"/>
          <w:lang w:eastAsia="ja-JP"/>
        </w:rPr>
        <w:t>7</w:t>
      </w:r>
      <w:r w:rsidRPr="003A6DCC">
        <w:rPr>
          <w:rFonts w:ascii="Times New Roman" w:eastAsia="BIZ UDP明朝 Medium" w:hAnsi="Times New Roman" w:cs="Times New Roman" w:hint="eastAsia"/>
          <w:sz w:val="16"/>
          <w:szCs w:val="16"/>
          <w:lang w:eastAsia="ja-JP"/>
        </w:rPr>
        <w:t>3</w:t>
      </w:r>
      <w:r w:rsidRPr="003A6DCC">
        <w:rPr>
          <w:rFonts w:ascii="Times New Roman" w:eastAsia="BIZ UDP明朝 Medium" w:hAnsi="Times New Roman" w:cs="Times New Roman"/>
          <w:sz w:val="16"/>
          <w:szCs w:val="16"/>
          <w:lang w:eastAsia="ja-JP"/>
        </w:rPr>
        <w:t>％）、金融・保険サービス</w:t>
      </w:r>
      <w:r>
        <w:rPr>
          <w:rFonts w:ascii="Times New Roman" w:eastAsia="BIZ UDP明朝 Medium" w:hAnsi="Times New Roman" w:cs="Times New Roman" w:hint="eastAsia"/>
          <w:sz w:val="16"/>
          <w:szCs w:val="16"/>
          <w:lang w:eastAsia="ja-JP"/>
        </w:rPr>
        <w:t>（</w:t>
      </w:r>
      <w:r>
        <w:rPr>
          <w:rFonts w:ascii="Times New Roman" w:eastAsia="BIZ UDP明朝 Medium" w:hAnsi="Times New Roman" w:cs="Times New Roman" w:hint="eastAsia"/>
          <w:sz w:val="16"/>
          <w:szCs w:val="16"/>
          <w:lang w:eastAsia="ja-JP"/>
        </w:rPr>
        <w:t>61</w:t>
      </w:r>
      <w:r>
        <w:rPr>
          <w:rFonts w:ascii="Times New Roman" w:eastAsia="BIZ UDP明朝 Medium" w:hAnsi="Times New Roman" w:cs="Times New Roman" w:hint="eastAsia"/>
          <w:sz w:val="16"/>
          <w:szCs w:val="16"/>
          <w:lang w:eastAsia="ja-JP"/>
        </w:rPr>
        <w:t>％）だった。</w:t>
      </w:r>
    </w:p>
    <w:p w14:paraId="509F9D37" w14:textId="77777777" w:rsidR="00233755" w:rsidRPr="00171D37" w:rsidRDefault="00233755" w:rsidP="006058E8">
      <w:pPr>
        <w:pStyle w:val="af4"/>
        <w:numPr>
          <w:ilvl w:val="0"/>
          <w:numId w:val="9"/>
        </w:numPr>
        <w:spacing w:before="40" w:after="40"/>
        <w:ind w:right="227" w:hanging="357"/>
        <w:contextualSpacing w:val="0"/>
        <w:jc w:val="both"/>
        <w:rPr>
          <w:sz w:val="16"/>
          <w:szCs w:val="16"/>
          <w:lang w:eastAsia="ja-JP"/>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23BFCB" w:rsidR="00233755" w:rsidRPr="00ED7BE7" w:rsidRDefault="000279C3" w:rsidP="00233755">
      <w:pPr>
        <w:pStyle w:val="41"/>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0013C">
        <w:rPr>
          <w:rFonts w:ascii="Times New Roman" w:eastAsia="BIZ UDP明朝 Medium" w:hAnsi="Times New Roman" w:cs="Times New Roman" w:hint="eastAsia"/>
          <w:i w:val="0"/>
          <w:iCs w:val="0"/>
          <w:color w:val="00997A"/>
          <w:sz w:val="20"/>
          <w:szCs w:val="20"/>
          <w:lang w:eastAsia="ja-JP"/>
        </w:rPr>
        <w:t>平均収入および男女賃金格差</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50E9DAB3" w14:textId="77777777" w:rsidR="000279C3" w:rsidRPr="00AC7274" w:rsidRDefault="00233755" w:rsidP="000279C3">
      <w:pPr>
        <w:pStyle w:val="af4"/>
        <w:numPr>
          <w:ilvl w:val="0"/>
          <w:numId w:val="9"/>
        </w:numPr>
        <w:spacing w:before="40" w:after="40"/>
        <w:ind w:right="227" w:hanging="357"/>
        <w:contextualSpacing w:val="0"/>
        <w:jc w:val="both"/>
        <w:rPr>
          <w:sz w:val="16"/>
          <w:szCs w:val="16"/>
          <w:lang w:eastAsia="ja-JP"/>
        </w:rPr>
      </w:pPr>
      <w:r w:rsidRPr="007B1AE5">
        <w:rPr>
          <w:lang w:eastAsia="ja-JP"/>
        </w:rPr>
        <w:br w:type="column"/>
      </w:r>
      <w:r w:rsidR="000279C3" w:rsidRPr="002A11DE">
        <w:rPr>
          <w:rFonts w:ascii="Times New Roman" w:eastAsia="BIZ UDP明朝 Medium" w:hAnsi="Times New Roman" w:cs="Times New Roman"/>
          <w:sz w:val="16"/>
          <w:szCs w:val="16"/>
          <w:lang w:eastAsia="ja-JP"/>
        </w:rPr>
        <w:t>男女賃金格差は、男性収入に対する男女の収入格差の割合で表現できる。</w:t>
      </w:r>
    </w:p>
    <w:p w14:paraId="3677E756" w14:textId="77777777" w:rsidR="000279C3" w:rsidRPr="002A11DE" w:rsidRDefault="000279C3" w:rsidP="000279C3">
      <w:pPr>
        <w:pStyle w:val="af4"/>
        <w:numPr>
          <w:ilvl w:val="0"/>
          <w:numId w:val="9"/>
        </w:numPr>
        <w:spacing w:before="40" w:after="40"/>
        <w:ind w:right="227" w:hanging="357"/>
        <w:contextualSpacing w:val="0"/>
        <w:jc w:val="both"/>
        <w:rPr>
          <w:rFonts w:ascii="Times New Roman" w:hAnsi="Times New Roman" w:cs="Times New Roman"/>
          <w:color w:val="9B57D3" w:themeColor="accent2"/>
          <w:sz w:val="16"/>
          <w:szCs w:val="16"/>
        </w:rPr>
      </w:pP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年</w:t>
      </w:r>
      <w:r>
        <w:rPr>
          <w:rFonts w:ascii="Times New Roman" w:eastAsia="BIZ UDP明朝 Medium" w:hAnsi="Times New Roman" w:cs="Times New Roman" w:hint="eastAsia"/>
          <w:sz w:val="16"/>
          <w:szCs w:val="16"/>
          <w:lang w:eastAsia="ja-JP"/>
        </w:rPr>
        <w:t>10-12</w:t>
      </w:r>
      <w:r w:rsidRPr="002A11DE">
        <w:rPr>
          <w:rFonts w:ascii="Times New Roman" w:eastAsia="BIZ UDP明朝 Medium" w:hAnsi="Times New Roman" w:cs="Times New Roman"/>
          <w:sz w:val="16"/>
          <w:szCs w:val="16"/>
          <w:lang w:eastAsia="ja-JP"/>
        </w:rPr>
        <w:t>月</w:t>
      </w:r>
      <w:r>
        <w:rPr>
          <w:rFonts w:ascii="Times New Roman" w:eastAsia="BIZ UDP明朝 Medium" w:hAnsi="Times New Roman" w:cs="Times New Roman" w:hint="eastAsia"/>
          <w:sz w:val="16"/>
          <w:szCs w:val="16"/>
          <w:lang w:eastAsia="ja-JP"/>
        </w:rPr>
        <w:t>期</w:t>
      </w:r>
      <w:r w:rsidRPr="002A11DE">
        <w:rPr>
          <w:rFonts w:ascii="Times New Roman" w:eastAsia="BIZ UDP明朝 Medium" w:hAnsi="Times New Roman" w:cs="Times New Roman"/>
          <w:sz w:val="16"/>
          <w:szCs w:val="16"/>
          <w:lang w:eastAsia="ja-JP"/>
        </w:rPr>
        <w:t>には、</w:t>
      </w:r>
    </w:p>
    <w:p w14:paraId="30F28DB5" w14:textId="77777777" w:rsidR="000279C3" w:rsidRPr="002A11DE" w:rsidRDefault="000279C3" w:rsidP="000279C3">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西オーストラリア州では、常勤の成人の週平均通常時間収入は男性が</w:t>
      </w:r>
      <w:r w:rsidRPr="002A11DE">
        <w:rPr>
          <w:rFonts w:ascii="Times New Roman" w:eastAsia="BIZ UDP明朝 Medium" w:hAnsi="Times New Roman" w:cs="Times New Roman"/>
          <w:sz w:val="16"/>
          <w:szCs w:val="16"/>
          <w:lang w:eastAsia="ja-JP"/>
        </w:rPr>
        <w:t>2,3</w:t>
      </w:r>
      <w:r>
        <w:rPr>
          <w:rFonts w:ascii="Times New Roman" w:eastAsia="BIZ UDP明朝 Medium" w:hAnsi="Times New Roman" w:cs="Times New Roman" w:hint="eastAsia"/>
          <w:sz w:val="16"/>
          <w:szCs w:val="16"/>
          <w:lang w:eastAsia="ja-JP"/>
        </w:rPr>
        <w:t>60</w:t>
      </w:r>
      <w:r w:rsidRPr="002A11DE">
        <w:rPr>
          <w:rFonts w:ascii="Times New Roman" w:eastAsia="BIZ UDP明朝 Medium" w:hAnsi="Times New Roman" w:cs="Times New Roman"/>
          <w:sz w:val="16"/>
          <w:szCs w:val="16"/>
          <w:lang w:eastAsia="ja-JP"/>
        </w:rPr>
        <w:t>ドル、女性が</w:t>
      </w:r>
      <w:r w:rsidRPr="002A11DE">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905</w:t>
      </w:r>
      <w:r w:rsidRPr="002A11DE">
        <w:rPr>
          <w:rFonts w:ascii="Times New Roman" w:eastAsia="BIZ UDP明朝 Medium" w:hAnsi="Times New Roman" w:cs="Times New Roman"/>
          <w:sz w:val="16"/>
          <w:szCs w:val="16"/>
          <w:lang w:eastAsia="ja-JP"/>
        </w:rPr>
        <w:t>ドルで、男女賃金格差は</w:t>
      </w:r>
      <w:r>
        <w:rPr>
          <w:rFonts w:ascii="Times New Roman" w:eastAsia="BIZ UDP明朝 Medium" w:hAnsi="Times New Roman" w:cs="Times New Roman" w:hint="eastAsia"/>
          <w:sz w:val="16"/>
          <w:szCs w:val="16"/>
          <w:lang w:eastAsia="ja-JP"/>
        </w:rPr>
        <w:t>19</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lang w:eastAsia="ja-JP"/>
        </w:rPr>
        <w:t>％だった。</w:t>
      </w:r>
    </w:p>
    <w:p w14:paraId="64332CD2" w14:textId="77777777" w:rsidR="000279C3" w:rsidRPr="002A11DE" w:rsidRDefault="000279C3" w:rsidP="000279C3">
      <w:pPr>
        <w:pStyle w:val="af4"/>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オーストラリアでは、常勤の成人の週平均通常時間収入は男性が</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148</w:t>
      </w:r>
      <w:r w:rsidRPr="002A11DE">
        <w:rPr>
          <w:rFonts w:ascii="Times New Roman" w:eastAsia="BIZ UDP明朝 Medium" w:hAnsi="Times New Roman" w:cs="Times New Roman"/>
          <w:sz w:val="16"/>
          <w:szCs w:val="16"/>
          <w:lang w:eastAsia="ja-JP"/>
        </w:rPr>
        <w:t>ドル、女性が</w:t>
      </w:r>
      <w:r w:rsidRPr="002A11DE">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901</w:t>
      </w:r>
      <w:r w:rsidRPr="002A11DE">
        <w:rPr>
          <w:rFonts w:ascii="Times New Roman" w:eastAsia="BIZ UDP明朝 Medium" w:hAnsi="Times New Roman" w:cs="Times New Roman"/>
          <w:sz w:val="16"/>
          <w:szCs w:val="16"/>
          <w:lang w:eastAsia="ja-JP"/>
        </w:rPr>
        <w:t>ドルで、男女賃金格差は</w:t>
      </w:r>
      <w:r w:rsidRPr="002A11DE">
        <w:rPr>
          <w:rFonts w:ascii="Times New Roman" w:eastAsia="BIZ UDP明朝 Medium" w:hAnsi="Times New Roman" w:cs="Times New Roman"/>
          <w:sz w:val="16"/>
          <w:szCs w:val="16"/>
          <w:lang w:eastAsia="ja-JP"/>
        </w:rPr>
        <w:t>11.</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％だった。</w:t>
      </w:r>
    </w:p>
    <w:p w14:paraId="1A4B6CDA" w14:textId="77777777" w:rsidR="000279C3" w:rsidRPr="002A11DE" w:rsidRDefault="000279C3" w:rsidP="000279C3">
      <w:pPr>
        <w:pStyle w:val="af4"/>
        <w:numPr>
          <w:ilvl w:val="0"/>
          <w:numId w:val="9"/>
        </w:numPr>
        <w:spacing w:before="40" w:after="40"/>
        <w:ind w:right="227" w:hanging="357"/>
        <w:contextualSpacing w:val="0"/>
        <w:jc w:val="both"/>
        <w:rPr>
          <w:rFonts w:ascii="Times New Roman" w:hAnsi="Times New Roman" w:cs="Times New Roman"/>
          <w:color w:val="00B0F0"/>
          <w:sz w:val="16"/>
          <w:szCs w:val="16"/>
          <w:lang w:eastAsia="ja-JP"/>
        </w:rPr>
      </w:pPr>
      <w:r>
        <w:rPr>
          <w:rFonts w:ascii="Times New Roman" w:eastAsia="BIZ UDP明朝 Medium" w:hAnsi="Times New Roman" w:cs="Times New Roman" w:hint="eastAsia"/>
          <w:sz w:val="16"/>
          <w:szCs w:val="16"/>
          <w:lang w:eastAsia="ja-JP"/>
        </w:rPr>
        <w:t>西オーストラリア州の</w:t>
      </w:r>
      <w:r w:rsidRPr="002A11DE">
        <w:rPr>
          <w:rFonts w:ascii="Times New Roman" w:eastAsia="BIZ UDP明朝 Medium" w:hAnsi="Times New Roman" w:cs="Times New Roman"/>
          <w:sz w:val="16"/>
          <w:szCs w:val="16"/>
          <w:lang w:eastAsia="ja-JP"/>
        </w:rPr>
        <w:t>女性の平均収入はオーストラリア全体</w:t>
      </w:r>
      <w:r>
        <w:rPr>
          <w:rFonts w:ascii="Times New Roman" w:eastAsia="BIZ UDP明朝 Medium" w:hAnsi="Times New Roman" w:cs="Times New Roman" w:hint="eastAsia"/>
          <w:sz w:val="16"/>
          <w:szCs w:val="16"/>
          <w:lang w:eastAsia="ja-JP"/>
        </w:rPr>
        <w:t>と同程度であるも</w:t>
      </w:r>
      <w:r w:rsidRPr="002A11DE">
        <w:rPr>
          <w:rFonts w:ascii="Times New Roman" w:eastAsia="BIZ UDP明朝 Medium" w:hAnsi="Times New Roman" w:cs="Times New Roman"/>
          <w:sz w:val="16"/>
          <w:szCs w:val="16"/>
          <w:lang w:eastAsia="ja-JP"/>
        </w:rPr>
        <w:t>のの、男女賃金格差は全国平均を</w:t>
      </w:r>
      <w:r>
        <w:rPr>
          <w:rFonts w:ascii="Times New Roman" w:eastAsia="BIZ UDP明朝 Medium" w:hAnsi="Times New Roman" w:cs="Times New Roman" w:hint="eastAsia"/>
          <w:sz w:val="16"/>
          <w:szCs w:val="16"/>
          <w:lang w:eastAsia="ja-JP"/>
        </w:rPr>
        <w:t>はるかに</w:t>
      </w:r>
      <w:r w:rsidRPr="002A11DE">
        <w:rPr>
          <w:rFonts w:ascii="Times New Roman" w:eastAsia="BIZ UDP明朝 Medium" w:hAnsi="Times New Roman" w:cs="Times New Roman"/>
          <w:sz w:val="16"/>
          <w:szCs w:val="16"/>
          <w:lang w:eastAsia="ja-JP"/>
        </w:rPr>
        <w:t>上回っている。西オーストラリア州の男女賃金格差が大きい理由としては、同州の雇用総数に占める鉱業雇用が比較的多いこと、鉱業雇用者数に占める男性の割合が高いこと、鉱業労働者の収入が比較的多いことが挙げられる。</w:t>
      </w:r>
    </w:p>
    <w:p w14:paraId="1BD9DB17" w14:textId="5A9BA4A3" w:rsidR="00233755" w:rsidRPr="006E18C3" w:rsidRDefault="000279C3" w:rsidP="000279C3">
      <w:pPr>
        <w:pStyle w:val="af4"/>
        <w:numPr>
          <w:ilvl w:val="0"/>
          <w:numId w:val="9"/>
        </w:numPr>
        <w:spacing w:before="40" w:after="40"/>
        <w:ind w:right="227" w:hanging="357"/>
        <w:contextualSpacing w:val="0"/>
        <w:jc w:val="both"/>
        <w:rPr>
          <w:sz w:val="16"/>
          <w:szCs w:val="16"/>
          <w:lang w:eastAsia="ja-JP"/>
        </w:rPr>
      </w:pPr>
      <w:r w:rsidRPr="002A11DE">
        <w:rPr>
          <w:rFonts w:ascii="Times New Roman" w:eastAsia="BIZ UDP明朝 Medium" w:hAnsi="Times New Roman" w:cs="Times New Roman"/>
          <w:sz w:val="16"/>
          <w:szCs w:val="16"/>
          <w:lang w:eastAsia="ja-JP"/>
        </w:rPr>
        <w:t>西オーストラリア州の男女賃金格差は、</w:t>
      </w:r>
      <w:r w:rsidRPr="002A11DE">
        <w:rPr>
          <w:rFonts w:ascii="Times New Roman" w:eastAsia="BIZ UDP明朝 Medium" w:hAnsi="Times New Roman" w:cs="Times New Roman"/>
          <w:sz w:val="16"/>
          <w:szCs w:val="16"/>
          <w:lang w:eastAsia="ja-JP"/>
        </w:rPr>
        <w:t>2011</w:t>
      </w:r>
      <w:r w:rsidRPr="002A11DE">
        <w:rPr>
          <w:rFonts w:ascii="Times New Roman" w:eastAsia="BIZ UDP明朝 Medium" w:hAnsi="Times New Roman" w:cs="Times New Roman"/>
          <w:sz w:val="16"/>
          <w:szCs w:val="16"/>
          <w:lang w:eastAsia="ja-JP"/>
        </w:rPr>
        <w:t>年</w:t>
      </w:r>
      <w:r w:rsidRPr="002A11DE">
        <w:rPr>
          <w:rFonts w:ascii="Times New Roman" w:eastAsia="BIZ UDP明朝 Medium" w:hAnsi="Times New Roman" w:cs="Times New Roman"/>
          <w:sz w:val="16"/>
          <w:szCs w:val="16"/>
          <w:lang w:eastAsia="ja-JP"/>
        </w:rPr>
        <w:t>4-6</w:t>
      </w:r>
      <w:r w:rsidRPr="002A11DE">
        <w:rPr>
          <w:rFonts w:ascii="Times New Roman" w:eastAsia="BIZ UDP明朝 Medium" w:hAnsi="Times New Roman" w:cs="Times New Roman"/>
          <w:sz w:val="16"/>
          <w:szCs w:val="16"/>
          <w:lang w:eastAsia="ja-JP"/>
        </w:rPr>
        <w:t>月期に</w:t>
      </w:r>
      <w:r w:rsidRPr="002A11DE">
        <w:rPr>
          <w:rFonts w:ascii="Times New Roman" w:eastAsia="BIZ UDP明朝 Medium" w:hAnsi="Times New Roman" w:cs="Times New Roman"/>
          <w:sz w:val="16"/>
          <w:szCs w:val="16"/>
          <w:lang w:eastAsia="ja-JP"/>
        </w:rPr>
        <w:t>28.2</w:t>
      </w:r>
      <w:r w:rsidRPr="002A11DE">
        <w:rPr>
          <w:rFonts w:ascii="Times New Roman" w:eastAsia="BIZ UDP明朝 Medium" w:hAnsi="Times New Roman" w:cs="Times New Roman"/>
          <w:sz w:val="16"/>
          <w:szCs w:val="16"/>
          <w:lang w:eastAsia="ja-JP"/>
        </w:rPr>
        <w:t>％と最高値を記録して以来縮小傾向にあり、オーストラリアの男女賃金格差は</w:t>
      </w:r>
      <w:r w:rsidRPr="002A11DE">
        <w:rPr>
          <w:rFonts w:ascii="Times New Roman" w:eastAsia="BIZ UDP明朝 Medium" w:hAnsi="Times New Roman" w:cs="Times New Roman"/>
          <w:sz w:val="16"/>
          <w:szCs w:val="16"/>
          <w:lang w:eastAsia="ja-JP"/>
        </w:rPr>
        <w:t>2014</w:t>
      </w:r>
      <w:r w:rsidRPr="002A11DE">
        <w:rPr>
          <w:rFonts w:ascii="Times New Roman" w:eastAsia="BIZ UDP明朝 Medium" w:hAnsi="Times New Roman" w:cs="Times New Roman"/>
          <w:sz w:val="16"/>
          <w:szCs w:val="16"/>
          <w:lang w:eastAsia="ja-JP"/>
        </w:rPr>
        <w:t>年</w:t>
      </w:r>
      <w:r w:rsidRPr="002A11DE">
        <w:rPr>
          <w:rFonts w:ascii="Times New Roman" w:eastAsia="BIZ UDP明朝 Medium" w:hAnsi="Times New Roman" w:cs="Times New Roman"/>
          <w:sz w:val="16"/>
          <w:szCs w:val="16"/>
          <w:lang w:eastAsia="ja-JP"/>
        </w:rPr>
        <w:t>10-12</w:t>
      </w:r>
      <w:r w:rsidRPr="002A11DE">
        <w:rPr>
          <w:rFonts w:ascii="Times New Roman" w:eastAsia="BIZ UDP明朝 Medium" w:hAnsi="Times New Roman" w:cs="Times New Roman"/>
          <w:sz w:val="16"/>
          <w:szCs w:val="16"/>
          <w:lang w:eastAsia="ja-JP"/>
        </w:rPr>
        <w:t>月期に</w:t>
      </w:r>
      <w:r w:rsidRPr="002A11DE">
        <w:rPr>
          <w:rFonts w:ascii="Times New Roman" w:eastAsia="BIZ UDP明朝 Medium" w:hAnsi="Times New Roman" w:cs="Times New Roman"/>
          <w:sz w:val="16"/>
          <w:szCs w:val="16"/>
          <w:lang w:eastAsia="ja-JP"/>
        </w:rPr>
        <w:t>18.6</w:t>
      </w:r>
      <w:r w:rsidRPr="002A11DE">
        <w:rPr>
          <w:rFonts w:ascii="Times New Roman" w:eastAsia="BIZ UDP明朝 Medium" w:hAnsi="Times New Roman" w:cs="Times New Roman"/>
          <w:sz w:val="16"/>
          <w:szCs w:val="16"/>
          <w:lang w:eastAsia="ja-JP"/>
        </w:rPr>
        <w:t>％と最高値を記録して以来縮小傾向にある。</w:t>
      </w:r>
    </w:p>
    <w:p w14:paraId="0FB6B5A9" w14:textId="77777777" w:rsidR="00233755" w:rsidRPr="007B1AE5" w:rsidRDefault="00233755" w:rsidP="00233755">
      <w:pPr>
        <w:spacing w:before="40" w:after="40"/>
        <w:ind w:right="227"/>
        <w:jc w:val="both"/>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63BFA0" w14:textId="17F9CB31" w:rsidR="00233755" w:rsidRPr="008F7AA0" w:rsidRDefault="000279C3"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6" w:name="_Environment_1"/>
      <w:bookmarkStart w:id="87" w:name="_Aboriginal_Indicators"/>
      <w:bookmarkStart w:id="88" w:name="_Hlk176341744"/>
      <w:bookmarkStart w:id="89" w:name="_アボリジナル指標"/>
      <w:bookmarkEnd w:id="86"/>
      <w:bookmarkEnd w:id="87"/>
      <w:bookmarkEnd w:id="89"/>
      <w:r w:rsidRPr="00CE69C3">
        <w:rPr>
          <w:rFonts w:ascii="BIZ UDP明朝 Medium" w:eastAsia="BIZ UDP明朝 Medium" w:hAnsi="BIZ UDP明朝 Medium" w:cs="Times New Roman" w:hint="eastAsia"/>
          <w:color w:val="004C3D"/>
          <w:sz w:val="24"/>
          <w:szCs w:val="24"/>
          <w:lang w:eastAsia="ja-JP"/>
        </w:rPr>
        <w:lastRenderedPageBreak/>
        <w:t>アボリジナル指標</w:t>
      </w:r>
      <w:bookmarkEnd w:id="88"/>
    </w:p>
    <w:p w14:paraId="60BB55E8" w14:textId="2CC7F8DC" w:rsidR="00233755" w:rsidRPr="003E65FF" w:rsidRDefault="000279C3"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af0"/>
            <w:rFonts w:ascii="BIZ UDP明朝 Medium" w:eastAsia="BIZ UDP明朝 Medium" w:hAnsi="BIZ UDP明朝 Medium" w:hint="eastAsia"/>
            <w:b/>
            <w:bCs/>
            <w:sz w:val="16"/>
            <w:szCs w:val="16"/>
            <w:lang w:eastAsia="ja-JP"/>
          </w:rPr>
          <w:t>目次</w:t>
        </w:r>
        <w:r w:rsidRPr="00DA0E77">
          <w:rPr>
            <w:rStyle w:val="af0"/>
            <w:rFonts w:ascii="BIZ UDP明朝 Medium" w:eastAsia="BIZ UDP明朝 Medium" w:hAnsi="BIZ UDP明朝 Medium" w:hint="eastAsia"/>
            <w:b/>
            <w:bCs/>
            <w:sz w:val="16"/>
            <w:szCs w:val="16"/>
            <w:lang w:eastAsia="ja-JP"/>
          </w:rPr>
          <w:t>に</w:t>
        </w:r>
        <w:r w:rsidRPr="00DA0E77">
          <w:rPr>
            <w:rStyle w:val="af0"/>
            <w:rFonts w:ascii="BIZ UDP明朝 Medium" w:eastAsia="BIZ UDP明朝 Medium" w:hAnsi="BIZ UDP明朝 Medium" w:hint="eastAsia"/>
            <w:b/>
            <w:bCs/>
            <w:sz w:val="16"/>
            <w:szCs w:val="16"/>
            <w:lang w:eastAsia="ja-JP"/>
          </w:rPr>
          <w:t>戻</w:t>
        </w:r>
        <w:r w:rsidRPr="00DA0E77">
          <w:rPr>
            <w:rStyle w:val="af0"/>
            <w:rFonts w:ascii="BIZ UDP明朝 Medium" w:eastAsia="BIZ UDP明朝 Medium" w:hAnsi="BIZ UDP明朝 Medium" w:hint="eastAsia"/>
            <w:b/>
            <w:bCs/>
            <w:sz w:val="16"/>
            <w:szCs w:val="16"/>
            <w:lang w:eastAsia="ja-JP"/>
          </w:rPr>
          <w:t>る</w:t>
        </w:r>
      </w:hyperlink>
    </w:p>
    <w:p w14:paraId="0DDB9DFE" w14:textId="6E4B1D56" w:rsidR="00233755" w:rsidRPr="009446B5" w:rsidRDefault="000279C3" w:rsidP="00233755">
      <w:pPr>
        <w:pStyle w:val="41"/>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明朝 Medium" w:eastAsia="BIZ UDP明朝 Medium" w:hAnsi="BIZ UDP明朝 Medium" w:cs="Times New Roman" w:hint="eastAsia"/>
          <w:i w:val="0"/>
          <w:iCs w:val="0"/>
          <w:color w:val="00997A"/>
          <w:sz w:val="20"/>
          <w:szCs w:val="20"/>
          <w:lang w:eastAsia="ja-JP"/>
        </w:rPr>
        <w:t>学歴および雇用</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6951FEA3" w14:textId="77777777" w:rsidR="000279C3" w:rsidRPr="002A11DE" w:rsidRDefault="00233755" w:rsidP="000279C3">
      <w:pPr>
        <w:pStyle w:val="af4"/>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bookmarkStart w:id="90" w:name="_Hlk176341757"/>
      <w:r w:rsidR="000279C3" w:rsidRPr="002A11DE">
        <w:rPr>
          <w:rFonts w:ascii="Times New Roman" w:eastAsia="BIZ UDP明朝 Medium" w:hAnsi="Times New Roman" w:cs="Times New Roman"/>
          <w:sz w:val="16"/>
          <w:szCs w:val="16"/>
          <w:lang w:eastAsia="ja-JP"/>
        </w:rPr>
        <w:t>2001-2021</w:t>
      </w:r>
      <w:r w:rsidR="000279C3" w:rsidRPr="002A11DE">
        <w:rPr>
          <w:rFonts w:ascii="Times New Roman" w:eastAsia="BIZ UDP明朝 Medium" w:hAnsi="Times New Roman" w:cs="Times New Roman"/>
          <w:sz w:val="16"/>
          <w:szCs w:val="16"/>
          <w:lang w:eastAsia="ja-JP"/>
        </w:rPr>
        <w:t>年の間に、中等教育</w:t>
      </w:r>
      <w:r w:rsidR="000279C3" w:rsidRPr="002A11DE">
        <w:rPr>
          <w:rFonts w:ascii="Times New Roman" w:eastAsia="BIZ UDP明朝 Medium" w:hAnsi="Times New Roman" w:cs="Times New Roman"/>
          <w:sz w:val="16"/>
          <w:szCs w:val="16"/>
          <w:lang w:eastAsia="ja-JP"/>
        </w:rPr>
        <w:t>12</w:t>
      </w:r>
      <w:r w:rsidR="000279C3" w:rsidRPr="002A11DE">
        <w:rPr>
          <w:rFonts w:ascii="Times New Roman" w:eastAsia="BIZ UDP明朝 Medium" w:hAnsi="Times New Roman" w:cs="Times New Roman"/>
          <w:sz w:val="16"/>
          <w:szCs w:val="16"/>
          <w:lang w:eastAsia="ja-JP"/>
        </w:rPr>
        <w:t>年生かそれに準ずる修了資格、または専門学校の</w:t>
      </w:r>
      <w:r w:rsidR="000279C3" w:rsidRPr="002A11DE">
        <w:rPr>
          <w:rFonts w:ascii="Times New Roman" w:eastAsia="BIZ UDP明朝 Medium" w:hAnsi="Times New Roman" w:cs="Times New Roman"/>
          <w:sz w:val="16"/>
          <w:szCs w:val="16"/>
          <w:lang w:eastAsia="ja-JP"/>
        </w:rPr>
        <w:t>Certificate III</w:t>
      </w:r>
      <w:r w:rsidR="000279C3" w:rsidRPr="002A11DE">
        <w:rPr>
          <w:rFonts w:ascii="Times New Roman" w:eastAsia="BIZ UDP明朝 Medium" w:hAnsi="Times New Roman" w:cs="Times New Roman"/>
          <w:sz w:val="16"/>
          <w:szCs w:val="16"/>
          <w:lang w:eastAsia="ja-JP"/>
        </w:rPr>
        <w:t>以上を取得している</w:t>
      </w:r>
      <w:r w:rsidR="000279C3" w:rsidRPr="002A11DE">
        <w:rPr>
          <w:rFonts w:ascii="Times New Roman" w:eastAsia="BIZ UDP明朝 Medium" w:hAnsi="Times New Roman" w:cs="Times New Roman"/>
          <w:sz w:val="16"/>
          <w:szCs w:val="16"/>
          <w:lang w:eastAsia="ja-JP"/>
        </w:rPr>
        <w:t>20-24</w:t>
      </w:r>
      <w:r w:rsidR="000279C3" w:rsidRPr="002A11DE">
        <w:rPr>
          <w:rFonts w:ascii="Times New Roman" w:eastAsia="BIZ UDP明朝 Medium" w:hAnsi="Times New Roman" w:cs="Times New Roman"/>
          <w:sz w:val="16"/>
          <w:szCs w:val="16"/>
          <w:lang w:eastAsia="ja-JP"/>
        </w:rPr>
        <w:t>才の西オーストラリア州民の割合は、</w:t>
      </w:r>
    </w:p>
    <w:p w14:paraId="09A2A87B" w14:textId="77777777" w:rsidR="000279C3" w:rsidRPr="002A11DE" w:rsidRDefault="000279C3" w:rsidP="000279C3">
      <w:pPr>
        <w:pStyle w:val="af4"/>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アボリジナルまたはトレス海峡諸島民は、</w:t>
      </w:r>
      <w:r w:rsidRPr="002A11DE">
        <w:rPr>
          <w:rFonts w:ascii="Times New Roman" w:eastAsia="BIZ UDP明朝 Medium" w:hAnsi="Times New Roman" w:cs="Times New Roman"/>
          <w:sz w:val="16"/>
          <w:szCs w:val="16"/>
          <w:lang w:eastAsia="ja-JP"/>
        </w:rPr>
        <w:t>2001</w:t>
      </w:r>
      <w:r w:rsidRPr="002A11DE">
        <w:rPr>
          <w:rFonts w:ascii="Times New Roman" w:eastAsia="BIZ UDP明朝 Medium" w:hAnsi="Times New Roman" w:cs="Times New Roman"/>
          <w:sz w:val="16"/>
          <w:szCs w:val="16"/>
          <w:lang w:eastAsia="ja-JP"/>
        </w:rPr>
        <w:t>年の</w:t>
      </w:r>
      <w:r w:rsidRPr="002A11DE">
        <w:rPr>
          <w:rFonts w:ascii="Times New Roman" w:eastAsia="BIZ UDP明朝 Medium" w:hAnsi="Times New Roman" w:cs="Times New Roman"/>
          <w:sz w:val="16"/>
          <w:szCs w:val="16"/>
          <w:lang w:eastAsia="ja-JP"/>
        </w:rPr>
        <w:t>32.2</w:t>
      </w:r>
      <w:r w:rsidRPr="002A11DE">
        <w:rPr>
          <w:rFonts w:ascii="Times New Roman" w:eastAsia="BIZ UDP明朝 Medium" w:hAnsi="Times New Roman" w:cs="Times New Roman"/>
          <w:sz w:val="16"/>
          <w:szCs w:val="16"/>
          <w:lang w:eastAsia="ja-JP"/>
        </w:rPr>
        <w:t>％から</w:t>
      </w:r>
      <w:r w:rsidRPr="002A11DE">
        <w:rPr>
          <w:rFonts w:ascii="Times New Roman" w:eastAsia="BIZ UDP明朝 Medium" w:hAnsi="Times New Roman" w:cs="Times New Roman"/>
          <w:sz w:val="16"/>
          <w:szCs w:val="16"/>
          <w:lang w:eastAsia="ja-JP"/>
        </w:rPr>
        <w:t>2021</w:t>
      </w:r>
      <w:r w:rsidRPr="002A11DE">
        <w:rPr>
          <w:rFonts w:ascii="Times New Roman" w:eastAsia="BIZ UDP明朝 Medium" w:hAnsi="Times New Roman" w:cs="Times New Roman"/>
          <w:sz w:val="16"/>
          <w:szCs w:val="16"/>
          <w:lang w:eastAsia="ja-JP"/>
        </w:rPr>
        <w:t>年の</w:t>
      </w:r>
      <w:r w:rsidRPr="002A11DE">
        <w:rPr>
          <w:rFonts w:ascii="Times New Roman" w:eastAsia="BIZ UDP明朝 Medium" w:hAnsi="Times New Roman" w:cs="Times New Roman"/>
          <w:sz w:val="16"/>
          <w:szCs w:val="16"/>
          <w:lang w:eastAsia="ja-JP"/>
        </w:rPr>
        <w:t>61.1</w:t>
      </w:r>
      <w:r w:rsidRPr="002A11DE">
        <w:rPr>
          <w:rFonts w:ascii="Times New Roman" w:eastAsia="BIZ UDP明朝 Medium" w:hAnsi="Times New Roman" w:cs="Times New Roman"/>
          <w:sz w:val="16"/>
          <w:szCs w:val="16"/>
          <w:lang w:eastAsia="ja-JP"/>
        </w:rPr>
        <w:t>％へほぼ倍増した。</w:t>
      </w:r>
    </w:p>
    <w:p w14:paraId="4026346D" w14:textId="77777777" w:rsidR="000279C3" w:rsidRPr="002A11DE" w:rsidRDefault="000279C3" w:rsidP="000279C3">
      <w:pPr>
        <w:pStyle w:val="af4"/>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非先住民は</w:t>
      </w:r>
      <w:r w:rsidRPr="002A11DE">
        <w:rPr>
          <w:rFonts w:ascii="Times New Roman" w:eastAsia="BIZ UDP明朝 Medium" w:hAnsi="Times New Roman" w:cs="Times New Roman"/>
          <w:sz w:val="16"/>
          <w:szCs w:val="16"/>
          <w:lang w:eastAsia="ja-JP"/>
        </w:rPr>
        <w:t>75.5</w:t>
      </w:r>
      <w:r w:rsidRPr="002A11DE">
        <w:rPr>
          <w:rFonts w:ascii="Times New Roman" w:eastAsia="BIZ UDP明朝 Medium" w:hAnsi="Times New Roman" w:cs="Times New Roman"/>
          <w:sz w:val="16"/>
          <w:szCs w:val="16"/>
          <w:lang w:eastAsia="ja-JP"/>
        </w:rPr>
        <w:t>％から</w:t>
      </w:r>
      <w:r w:rsidRPr="002A11DE">
        <w:rPr>
          <w:rFonts w:ascii="Times New Roman" w:eastAsia="BIZ UDP明朝 Medium" w:hAnsi="Times New Roman" w:cs="Times New Roman"/>
          <w:sz w:val="16"/>
          <w:szCs w:val="16"/>
          <w:lang w:eastAsia="ja-JP"/>
        </w:rPr>
        <w:t>90.4</w:t>
      </w:r>
      <w:r w:rsidRPr="002A11DE">
        <w:rPr>
          <w:rFonts w:ascii="Times New Roman" w:eastAsia="BIZ UDP明朝 Medium" w:hAnsi="Times New Roman" w:cs="Times New Roman"/>
          <w:sz w:val="16"/>
          <w:szCs w:val="16"/>
          <w:lang w:eastAsia="ja-JP"/>
        </w:rPr>
        <w:t>％に増加した。</w:t>
      </w:r>
    </w:p>
    <w:p w14:paraId="14B606DA" w14:textId="77777777" w:rsidR="000279C3" w:rsidRPr="002A11DE" w:rsidRDefault="000279C3" w:rsidP="000279C3">
      <w:pPr>
        <w:pStyle w:val="af4"/>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アボリジナルまたはトレス海峡諸島民と認定され雇用されている</w:t>
      </w:r>
      <w:r w:rsidRPr="002A11DE">
        <w:rPr>
          <w:rFonts w:ascii="Times New Roman" w:eastAsia="BIZ UDP明朝 Medium" w:hAnsi="Times New Roman" w:cs="Times New Roman"/>
          <w:sz w:val="16"/>
          <w:szCs w:val="16"/>
          <w:lang w:eastAsia="ja-JP"/>
        </w:rPr>
        <w:t>25-64</w:t>
      </w:r>
      <w:r w:rsidRPr="002A11DE">
        <w:rPr>
          <w:rFonts w:ascii="Times New Roman" w:eastAsia="BIZ UDP明朝 Medium" w:hAnsi="Times New Roman" w:cs="Times New Roman"/>
          <w:sz w:val="16"/>
          <w:szCs w:val="16"/>
          <w:lang w:eastAsia="ja-JP"/>
        </w:rPr>
        <w:t>才の西オーストラリア州民の割合は、</w:t>
      </w:r>
      <w:r w:rsidRPr="002A11DE">
        <w:rPr>
          <w:rFonts w:ascii="Times New Roman" w:eastAsia="BIZ UDP明朝 Medium" w:hAnsi="Times New Roman" w:cs="Times New Roman"/>
          <w:sz w:val="16"/>
          <w:szCs w:val="16"/>
          <w:lang w:eastAsia="ja-JP"/>
        </w:rPr>
        <w:t>1991</w:t>
      </w:r>
      <w:r w:rsidRPr="002A11DE">
        <w:rPr>
          <w:rFonts w:ascii="Times New Roman" w:eastAsia="BIZ UDP明朝 Medium" w:hAnsi="Times New Roman" w:cs="Times New Roman"/>
          <w:sz w:val="16"/>
          <w:szCs w:val="16"/>
          <w:lang w:eastAsia="ja-JP"/>
        </w:rPr>
        <w:t>年の</w:t>
      </w:r>
      <w:r w:rsidRPr="002A11DE">
        <w:rPr>
          <w:rFonts w:ascii="Times New Roman" w:eastAsia="BIZ UDP明朝 Medium" w:hAnsi="Times New Roman" w:cs="Times New Roman"/>
          <w:sz w:val="16"/>
          <w:szCs w:val="16"/>
          <w:lang w:eastAsia="ja-JP"/>
        </w:rPr>
        <w:t>36.8</w:t>
      </w:r>
      <w:r w:rsidRPr="002A11DE">
        <w:rPr>
          <w:rFonts w:ascii="Times New Roman" w:eastAsia="BIZ UDP明朝 Medium" w:hAnsi="Times New Roman" w:cs="Times New Roman"/>
          <w:sz w:val="16"/>
          <w:szCs w:val="16"/>
          <w:lang w:eastAsia="ja-JP"/>
        </w:rPr>
        <w:t>％から</w:t>
      </w:r>
      <w:r w:rsidRPr="002A11DE">
        <w:rPr>
          <w:rFonts w:ascii="Times New Roman" w:eastAsia="BIZ UDP明朝 Medium" w:hAnsi="Times New Roman" w:cs="Times New Roman"/>
          <w:sz w:val="16"/>
          <w:szCs w:val="16"/>
          <w:lang w:eastAsia="ja-JP"/>
        </w:rPr>
        <w:t>2021</w:t>
      </w:r>
      <w:r w:rsidRPr="002A11DE">
        <w:rPr>
          <w:rFonts w:ascii="Times New Roman" w:eastAsia="BIZ UDP明朝 Medium" w:hAnsi="Times New Roman" w:cs="Times New Roman"/>
          <w:sz w:val="16"/>
          <w:szCs w:val="16"/>
          <w:lang w:eastAsia="ja-JP"/>
        </w:rPr>
        <w:t>年の</w:t>
      </w:r>
      <w:r w:rsidRPr="002A11DE">
        <w:rPr>
          <w:rFonts w:ascii="Times New Roman" w:eastAsia="BIZ UDP明朝 Medium" w:hAnsi="Times New Roman" w:cs="Times New Roman"/>
          <w:sz w:val="16"/>
          <w:szCs w:val="16"/>
          <w:lang w:eastAsia="ja-JP"/>
        </w:rPr>
        <w:t>49.8</w:t>
      </w:r>
      <w:r w:rsidRPr="002A11DE">
        <w:rPr>
          <w:rFonts w:ascii="Times New Roman" w:eastAsia="BIZ UDP明朝 Medium" w:hAnsi="Times New Roman" w:cs="Times New Roman"/>
          <w:sz w:val="16"/>
          <w:szCs w:val="16"/>
          <w:lang w:eastAsia="ja-JP"/>
        </w:rPr>
        <w:t>％へ増加しているが、これは</w:t>
      </w:r>
      <w:r w:rsidRPr="002A11DE">
        <w:rPr>
          <w:rFonts w:ascii="Times New Roman" w:eastAsia="BIZ UDP明朝 Medium" w:hAnsi="Times New Roman" w:cs="Times New Roman"/>
          <w:sz w:val="16"/>
          <w:szCs w:val="16"/>
          <w:lang w:eastAsia="ja-JP"/>
        </w:rPr>
        <w:t>2006</w:t>
      </w:r>
      <w:r w:rsidRPr="002A11DE">
        <w:rPr>
          <w:rFonts w:ascii="Times New Roman" w:eastAsia="BIZ UDP明朝 Medium" w:hAnsi="Times New Roman" w:cs="Times New Roman"/>
          <w:sz w:val="16"/>
          <w:szCs w:val="16"/>
          <w:lang w:eastAsia="ja-JP"/>
        </w:rPr>
        <w:t>年に記録した過去最高の</w:t>
      </w:r>
      <w:r w:rsidRPr="002A11DE">
        <w:rPr>
          <w:rFonts w:ascii="Times New Roman" w:eastAsia="BIZ UDP明朝 Medium" w:hAnsi="Times New Roman" w:cs="Times New Roman"/>
          <w:sz w:val="16"/>
          <w:szCs w:val="16"/>
          <w:lang w:eastAsia="ja-JP"/>
        </w:rPr>
        <w:t>50.4</w:t>
      </w:r>
      <w:r w:rsidRPr="002A11DE">
        <w:rPr>
          <w:rFonts w:ascii="Times New Roman" w:eastAsia="BIZ UDP明朝 Medium" w:hAnsi="Times New Roman" w:cs="Times New Roman"/>
          <w:sz w:val="16"/>
          <w:szCs w:val="16"/>
          <w:lang w:eastAsia="ja-JP"/>
        </w:rPr>
        <w:t>％を下回っている。</w:t>
      </w:r>
    </w:p>
    <w:bookmarkEnd w:id="90"/>
    <w:p w14:paraId="00A0B3A1" w14:textId="26319717" w:rsidR="00233755" w:rsidRPr="00B60070" w:rsidRDefault="000279C3" w:rsidP="000279C3">
      <w:pPr>
        <w:pStyle w:val="af4"/>
        <w:numPr>
          <w:ilvl w:val="0"/>
          <w:numId w:val="11"/>
        </w:numPr>
        <w:spacing w:before="40" w:after="40"/>
        <w:ind w:left="284" w:right="227" w:hanging="284"/>
        <w:contextualSpacing w:val="0"/>
        <w:jc w:val="both"/>
        <w:rPr>
          <w:sz w:val="16"/>
          <w:szCs w:val="16"/>
          <w:lang w:eastAsia="ja-JP"/>
        </w:rPr>
      </w:pPr>
      <w:r w:rsidRPr="002A11DE">
        <w:rPr>
          <w:rFonts w:ascii="Times New Roman" w:eastAsia="BIZ UDP明朝 Medium" w:hAnsi="Times New Roman" w:cs="Times New Roman"/>
          <w:sz w:val="16"/>
          <w:szCs w:val="16"/>
          <w:lang w:eastAsia="ja-JP"/>
        </w:rPr>
        <w:t>同期間の、非先住民と認定され雇用されている</w:t>
      </w:r>
      <w:r w:rsidRPr="002A11DE">
        <w:rPr>
          <w:rFonts w:ascii="Times New Roman" w:eastAsia="BIZ UDP明朝 Medium" w:hAnsi="Times New Roman" w:cs="Times New Roman"/>
          <w:sz w:val="16"/>
          <w:szCs w:val="16"/>
          <w:lang w:eastAsia="ja-JP"/>
        </w:rPr>
        <w:t>25-64</w:t>
      </w:r>
      <w:r w:rsidRPr="002A11DE">
        <w:rPr>
          <w:rFonts w:ascii="Times New Roman" w:eastAsia="BIZ UDP明朝 Medium" w:hAnsi="Times New Roman" w:cs="Times New Roman"/>
          <w:sz w:val="16"/>
          <w:szCs w:val="16"/>
          <w:lang w:eastAsia="ja-JP"/>
        </w:rPr>
        <w:t>才の西オーストラリア州民の割合は、</w:t>
      </w:r>
      <w:r w:rsidRPr="002A11DE">
        <w:rPr>
          <w:rFonts w:ascii="Times New Roman" w:eastAsia="BIZ UDP明朝 Medium" w:hAnsi="Times New Roman" w:cs="Times New Roman"/>
          <w:sz w:val="16"/>
          <w:szCs w:val="16"/>
          <w:lang w:eastAsia="ja-JP"/>
        </w:rPr>
        <w:t>68.0</w:t>
      </w:r>
      <w:r w:rsidRPr="002A11DE">
        <w:rPr>
          <w:rFonts w:ascii="Times New Roman" w:eastAsia="BIZ UDP明朝 Medium" w:hAnsi="Times New Roman" w:cs="Times New Roman"/>
          <w:sz w:val="16"/>
          <w:szCs w:val="16"/>
          <w:lang w:eastAsia="ja-JP"/>
        </w:rPr>
        <w:t>％から</w:t>
      </w:r>
      <w:r w:rsidRPr="002A11DE">
        <w:rPr>
          <w:rFonts w:ascii="Times New Roman" w:eastAsia="BIZ UDP明朝 Medium" w:hAnsi="Times New Roman" w:cs="Times New Roman"/>
          <w:sz w:val="16"/>
          <w:szCs w:val="16"/>
          <w:lang w:eastAsia="ja-JP"/>
        </w:rPr>
        <w:t>80.4</w:t>
      </w:r>
      <w:r w:rsidRPr="002A11DE">
        <w:rPr>
          <w:rFonts w:ascii="Times New Roman" w:eastAsia="BIZ UDP明朝 Medium" w:hAnsi="Times New Roman" w:cs="Times New Roman"/>
          <w:sz w:val="16"/>
          <w:szCs w:val="16"/>
          <w:lang w:eastAsia="ja-JP"/>
        </w:rPr>
        <w:t>％に増加している。</w:t>
      </w:r>
    </w:p>
    <w:p w14:paraId="3017E2AF" w14:textId="77777777" w:rsidR="00233755" w:rsidRPr="001D075F" w:rsidRDefault="00233755" w:rsidP="00233755">
      <w:pPr>
        <w:spacing w:before="40" w:after="40"/>
        <w:ind w:right="227"/>
        <w:jc w:val="both"/>
        <w:rPr>
          <w:color w:val="FF0000"/>
          <w:sz w:val="16"/>
          <w:szCs w:val="16"/>
          <w:lang w:eastAsia="ja-JP"/>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BBB5CDF" w:rsidR="00233755" w:rsidRPr="009446B5" w:rsidRDefault="000279C3" w:rsidP="00233755">
      <w:pPr>
        <w:pStyle w:val="41"/>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bookmarkStart w:id="91" w:name="_Hlk176341763"/>
      <w:r w:rsidRPr="00CE69C3">
        <w:rPr>
          <w:rFonts w:ascii="Times New Roman" w:eastAsia="BIZ UDP明朝 Medium" w:hAnsi="Times New Roman" w:cs="Times New Roman" w:hint="eastAsia"/>
          <w:i w:val="0"/>
          <w:iCs w:val="0"/>
          <w:color w:val="00997A"/>
          <w:sz w:val="20"/>
          <w:szCs w:val="20"/>
          <w:lang w:eastAsia="zh-TW"/>
        </w:rPr>
        <w:t>業界別雇用者数：</w:t>
      </w:r>
      <w:r w:rsidRPr="00CE69C3">
        <w:rPr>
          <w:rFonts w:ascii="Times New Roman" w:eastAsia="BIZ UDP明朝 Medium" w:hAnsi="Times New Roman" w:cs="Times New Roman"/>
          <w:i w:val="0"/>
          <w:iCs w:val="0"/>
          <w:color w:val="00997A"/>
          <w:sz w:val="20"/>
          <w:szCs w:val="20"/>
          <w:lang w:eastAsia="zh-TW"/>
        </w:rPr>
        <w:t>2021</w:t>
      </w:r>
      <w:r w:rsidRPr="00CE69C3">
        <w:rPr>
          <w:rFonts w:ascii="Times New Roman" w:eastAsia="BIZ UDP明朝 Medium" w:hAnsi="Times New Roman" w:cs="Times New Roman" w:hint="eastAsia"/>
          <w:i w:val="0"/>
          <w:iCs w:val="0"/>
          <w:color w:val="00997A"/>
          <w:sz w:val="20"/>
          <w:szCs w:val="20"/>
          <w:lang w:eastAsia="zh-TW"/>
        </w:rPr>
        <w:t>年国勢調査</w:t>
      </w:r>
      <w:bookmarkEnd w:id="91"/>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0EF7DEB3" w14:textId="77777777" w:rsidR="000279C3" w:rsidRPr="002A11DE" w:rsidRDefault="00233755" w:rsidP="000279C3">
      <w:pPr>
        <w:pStyle w:val="af4"/>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r w:rsidR="000279C3" w:rsidRPr="008461E2">
        <w:rPr>
          <w:rFonts w:ascii="Times New Roman" w:eastAsia="BIZ UDP明朝 Medium" w:hAnsi="Times New Roman" w:cs="Times New Roman" w:hint="eastAsia"/>
          <w:sz w:val="16"/>
          <w:szCs w:val="16"/>
          <w:lang w:eastAsia="ja-JP"/>
        </w:rPr>
        <w:t>2021</w:t>
      </w:r>
      <w:r w:rsidR="000279C3" w:rsidRPr="008461E2">
        <w:rPr>
          <w:rFonts w:ascii="Times New Roman" w:eastAsia="BIZ UDP明朝 Medium" w:hAnsi="Times New Roman" w:cs="Times New Roman" w:hint="eastAsia"/>
          <w:sz w:val="16"/>
          <w:szCs w:val="16"/>
          <w:lang w:eastAsia="ja-JP"/>
        </w:rPr>
        <w:t>年、</w:t>
      </w:r>
      <w:r w:rsidR="000279C3" w:rsidRPr="002A11DE">
        <w:rPr>
          <w:rFonts w:ascii="Times New Roman" w:eastAsia="BIZ UDP明朝 Medium" w:hAnsi="Times New Roman" w:cs="Times New Roman"/>
          <w:sz w:val="16"/>
          <w:szCs w:val="16"/>
          <w:lang w:eastAsia="ja-JP"/>
        </w:rPr>
        <w:t>アボリジナルまたはトレス海峡諸島民と認定された西オーストラリア州雇用者数では、鉱業が</w:t>
      </w:r>
      <w:r w:rsidR="000279C3" w:rsidRPr="002A11DE">
        <w:rPr>
          <w:rFonts w:ascii="Times New Roman" w:eastAsia="BIZ UDP明朝 Medium" w:hAnsi="Times New Roman" w:cs="Times New Roman"/>
          <w:sz w:val="16"/>
          <w:szCs w:val="16"/>
          <w:lang w:eastAsia="ja-JP"/>
        </w:rPr>
        <w:t>16.7</w:t>
      </w:r>
      <w:r w:rsidR="000279C3" w:rsidRPr="002A11DE">
        <w:rPr>
          <w:rFonts w:ascii="Times New Roman" w:eastAsia="BIZ UDP明朝 Medium" w:hAnsi="Times New Roman" w:cs="Times New Roman"/>
          <w:sz w:val="16"/>
          <w:szCs w:val="16"/>
          <w:lang w:eastAsia="ja-JP"/>
        </w:rPr>
        <w:t>％を占め、次いで医療・社会扶助（</w:t>
      </w:r>
      <w:r w:rsidR="000279C3" w:rsidRPr="002A11DE">
        <w:rPr>
          <w:rFonts w:ascii="Times New Roman" w:eastAsia="BIZ UDP明朝 Medium" w:hAnsi="Times New Roman" w:cs="Times New Roman"/>
          <w:sz w:val="16"/>
          <w:szCs w:val="16"/>
          <w:lang w:eastAsia="ja-JP"/>
        </w:rPr>
        <w:t>13.3</w:t>
      </w:r>
      <w:r w:rsidR="000279C3" w:rsidRPr="002A11DE">
        <w:rPr>
          <w:rFonts w:ascii="Times New Roman" w:eastAsia="BIZ UDP明朝 Medium" w:hAnsi="Times New Roman" w:cs="Times New Roman"/>
          <w:sz w:val="16"/>
          <w:szCs w:val="16"/>
          <w:lang w:eastAsia="ja-JP"/>
        </w:rPr>
        <w:t>％）、教育・訓練（</w:t>
      </w:r>
      <w:r w:rsidR="000279C3" w:rsidRPr="002A11DE">
        <w:rPr>
          <w:rFonts w:ascii="Times New Roman" w:eastAsia="BIZ UDP明朝 Medium" w:hAnsi="Times New Roman" w:cs="Times New Roman"/>
          <w:sz w:val="16"/>
          <w:szCs w:val="16"/>
          <w:lang w:eastAsia="ja-JP"/>
        </w:rPr>
        <w:t>10.6</w:t>
      </w:r>
      <w:r w:rsidR="000279C3" w:rsidRPr="002A11DE">
        <w:rPr>
          <w:rFonts w:ascii="Times New Roman" w:eastAsia="BIZ UDP明朝 Medium" w:hAnsi="Times New Roman" w:cs="Times New Roman"/>
          <w:sz w:val="16"/>
          <w:szCs w:val="16"/>
          <w:lang w:eastAsia="ja-JP"/>
        </w:rPr>
        <w:t>％）であった。</w:t>
      </w:r>
    </w:p>
    <w:p w14:paraId="562723F6" w14:textId="77777777" w:rsidR="000279C3" w:rsidRPr="002A11DE" w:rsidRDefault="000279C3" w:rsidP="000279C3">
      <w:pPr>
        <w:pStyle w:val="af4"/>
        <w:numPr>
          <w:ilvl w:val="0"/>
          <w:numId w:val="9"/>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西オーストラリア州の雇用者数割合で、アボリジナルおよびトレス海峡諸島民と認定された人々が非先住民を上回る業界は以下の通り。</w:t>
      </w:r>
    </w:p>
    <w:p w14:paraId="369B7147" w14:textId="77777777" w:rsidR="000279C3" w:rsidRPr="002A11DE" w:rsidRDefault="000279C3" w:rsidP="000279C3">
      <w:pPr>
        <w:pStyle w:val="af4"/>
        <w:numPr>
          <w:ilvl w:val="1"/>
          <w:numId w:val="9"/>
        </w:numPr>
        <w:spacing w:before="40" w:after="40"/>
        <w:ind w:right="227"/>
        <w:contextualSpacing w:val="0"/>
        <w:jc w:val="both"/>
        <w:rPr>
          <w:rFonts w:ascii="Times New Roman" w:eastAsia="BIZ UDP明朝 Medium" w:hAnsi="Times New Roman" w:cs="Times New Roman"/>
          <w:sz w:val="16"/>
          <w:szCs w:val="16"/>
          <w:lang w:eastAsia="zh-TW"/>
        </w:rPr>
      </w:pPr>
      <w:r w:rsidRPr="002A11DE">
        <w:rPr>
          <w:rFonts w:ascii="Times New Roman" w:eastAsia="BIZ UDP明朝 Medium" w:hAnsi="Times New Roman" w:cs="Times New Roman"/>
          <w:sz w:val="16"/>
          <w:szCs w:val="16"/>
          <w:lang w:eastAsia="zh-TW"/>
        </w:rPr>
        <w:t>鉱業（前者</w:t>
      </w:r>
      <w:r w:rsidRPr="002A11DE">
        <w:rPr>
          <w:rFonts w:ascii="Times New Roman" w:eastAsia="BIZ UDP明朝 Medium" w:hAnsi="Times New Roman" w:cs="Times New Roman"/>
          <w:sz w:val="16"/>
          <w:szCs w:val="16"/>
          <w:lang w:eastAsia="zh-TW"/>
        </w:rPr>
        <w:t>16.7</w:t>
      </w:r>
      <w:r w:rsidRPr="002A11DE">
        <w:rPr>
          <w:rFonts w:ascii="Times New Roman" w:eastAsia="BIZ UDP明朝 Medium" w:hAnsi="Times New Roman" w:cs="Times New Roman"/>
          <w:sz w:val="16"/>
          <w:szCs w:val="16"/>
          <w:lang w:eastAsia="zh-TW"/>
        </w:rPr>
        <w:t>％、後者</w:t>
      </w:r>
      <w:r w:rsidRPr="002A11DE">
        <w:rPr>
          <w:rFonts w:ascii="Times New Roman" w:eastAsia="BIZ UDP明朝 Medium" w:hAnsi="Times New Roman" w:cs="Times New Roman"/>
          <w:sz w:val="16"/>
          <w:szCs w:val="16"/>
          <w:lang w:eastAsia="zh-TW"/>
        </w:rPr>
        <w:t>7.7</w:t>
      </w:r>
      <w:r w:rsidRPr="002A11DE">
        <w:rPr>
          <w:rFonts w:ascii="Times New Roman" w:eastAsia="BIZ UDP明朝 Medium" w:hAnsi="Times New Roman" w:cs="Times New Roman"/>
          <w:sz w:val="16"/>
          <w:szCs w:val="16"/>
          <w:lang w:eastAsia="zh-TW"/>
        </w:rPr>
        <w:t>％）</w:t>
      </w:r>
    </w:p>
    <w:p w14:paraId="045593A1" w14:textId="77777777" w:rsidR="000279C3" w:rsidRPr="002A11DE" w:rsidRDefault="000279C3" w:rsidP="000279C3">
      <w:pPr>
        <w:pStyle w:val="af4"/>
        <w:numPr>
          <w:ilvl w:val="1"/>
          <w:numId w:val="9"/>
        </w:numPr>
        <w:spacing w:before="40" w:after="40"/>
        <w:ind w:right="22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行政・公安（前者</w:t>
      </w:r>
      <w:r w:rsidRPr="002A11DE">
        <w:rPr>
          <w:rFonts w:ascii="Times New Roman" w:eastAsia="BIZ UDP明朝 Medium" w:hAnsi="Times New Roman" w:cs="Times New Roman"/>
          <w:sz w:val="16"/>
          <w:szCs w:val="16"/>
          <w:lang w:eastAsia="ja-JP"/>
        </w:rPr>
        <w:t>9.4</w:t>
      </w:r>
      <w:r w:rsidRPr="002A11DE">
        <w:rPr>
          <w:rFonts w:ascii="Times New Roman" w:eastAsia="BIZ UDP明朝 Medium" w:hAnsi="Times New Roman" w:cs="Times New Roman"/>
          <w:sz w:val="16"/>
          <w:szCs w:val="16"/>
          <w:lang w:eastAsia="ja-JP"/>
        </w:rPr>
        <w:t>％、後者</w:t>
      </w:r>
      <w:r w:rsidRPr="002A11DE">
        <w:rPr>
          <w:rFonts w:ascii="Times New Roman" w:eastAsia="BIZ UDP明朝 Medium" w:hAnsi="Times New Roman" w:cs="Times New Roman"/>
          <w:sz w:val="16"/>
          <w:szCs w:val="16"/>
          <w:lang w:eastAsia="ja-JP"/>
        </w:rPr>
        <w:t>6.2</w:t>
      </w:r>
      <w:r w:rsidRPr="002A11DE">
        <w:rPr>
          <w:rFonts w:ascii="Times New Roman" w:eastAsia="BIZ UDP明朝 Medium" w:hAnsi="Times New Roman" w:cs="Times New Roman"/>
          <w:sz w:val="16"/>
          <w:szCs w:val="16"/>
          <w:lang w:eastAsia="ja-JP"/>
        </w:rPr>
        <w:t>％）</w:t>
      </w:r>
    </w:p>
    <w:p w14:paraId="620D2B01" w14:textId="77777777" w:rsidR="000279C3" w:rsidRPr="002A11DE" w:rsidRDefault="000279C3" w:rsidP="000279C3">
      <w:pPr>
        <w:pStyle w:val="af4"/>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教育・訓練（前者</w:t>
      </w:r>
      <w:r w:rsidRPr="002A11DE">
        <w:rPr>
          <w:rFonts w:ascii="Times New Roman" w:eastAsia="BIZ UDP明朝 Medium" w:hAnsi="Times New Roman" w:cs="Times New Roman"/>
          <w:sz w:val="16"/>
          <w:szCs w:val="16"/>
          <w:lang w:eastAsia="ja-JP"/>
        </w:rPr>
        <w:t>10.6</w:t>
      </w:r>
      <w:r w:rsidRPr="002A11DE">
        <w:rPr>
          <w:rFonts w:ascii="Times New Roman" w:eastAsia="BIZ UDP明朝 Medium" w:hAnsi="Times New Roman" w:cs="Times New Roman"/>
          <w:sz w:val="16"/>
          <w:szCs w:val="16"/>
          <w:lang w:eastAsia="ja-JP"/>
        </w:rPr>
        <w:t>％、後者</w:t>
      </w:r>
      <w:r w:rsidRPr="002A11DE">
        <w:rPr>
          <w:rFonts w:ascii="Times New Roman" w:eastAsia="BIZ UDP明朝 Medium" w:hAnsi="Times New Roman" w:cs="Times New Roman"/>
          <w:sz w:val="16"/>
          <w:szCs w:val="16"/>
          <w:lang w:eastAsia="ja-JP"/>
        </w:rPr>
        <w:t>9.2</w:t>
      </w:r>
      <w:r w:rsidRPr="002A11DE">
        <w:rPr>
          <w:rFonts w:ascii="Times New Roman" w:eastAsia="BIZ UDP明朝 Medium" w:hAnsi="Times New Roman" w:cs="Times New Roman"/>
          <w:sz w:val="16"/>
          <w:szCs w:val="16"/>
          <w:lang w:eastAsia="ja-JP"/>
        </w:rPr>
        <w:t>％）</w:t>
      </w:r>
    </w:p>
    <w:p w14:paraId="2E37A2F3" w14:textId="77777777" w:rsidR="000279C3" w:rsidRPr="002A11DE" w:rsidRDefault="000279C3" w:rsidP="000279C3">
      <w:pPr>
        <w:pStyle w:val="af4"/>
        <w:numPr>
          <w:ilvl w:val="0"/>
          <w:numId w:val="9"/>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西オーストラリア州の雇用者数割合で、アボリジナルまたはトレス海峡諸島民と認定された人々が非先住民を下回る業界は以下の通り。</w:t>
      </w:r>
    </w:p>
    <w:p w14:paraId="27731919" w14:textId="77777777" w:rsidR="000279C3" w:rsidRPr="002A11DE" w:rsidRDefault="000279C3" w:rsidP="000279C3">
      <w:pPr>
        <w:pStyle w:val="af4"/>
        <w:numPr>
          <w:ilvl w:val="1"/>
          <w:numId w:val="9"/>
        </w:numPr>
        <w:spacing w:before="40" w:after="40"/>
        <w:ind w:right="22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専門的・科学技術サービス（前者</w:t>
      </w:r>
      <w:r w:rsidRPr="002A11DE">
        <w:rPr>
          <w:rFonts w:ascii="Times New Roman" w:eastAsia="BIZ UDP明朝 Medium" w:hAnsi="Times New Roman" w:cs="Times New Roman"/>
          <w:sz w:val="16"/>
          <w:szCs w:val="16"/>
          <w:lang w:eastAsia="ja-JP"/>
        </w:rPr>
        <w:t>3.5</w:t>
      </w:r>
      <w:r w:rsidRPr="002A11DE">
        <w:rPr>
          <w:rFonts w:ascii="Times New Roman" w:eastAsia="BIZ UDP明朝 Medium" w:hAnsi="Times New Roman" w:cs="Times New Roman"/>
          <w:sz w:val="16"/>
          <w:szCs w:val="16"/>
          <w:lang w:eastAsia="ja-JP"/>
        </w:rPr>
        <w:t>％、後者</w:t>
      </w:r>
      <w:r w:rsidRPr="002A11DE">
        <w:rPr>
          <w:rFonts w:ascii="Times New Roman" w:eastAsia="BIZ UDP明朝 Medium" w:hAnsi="Times New Roman" w:cs="Times New Roman"/>
          <w:sz w:val="16"/>
          <w:szCs w:val="16"/>
          <w:lang w:eastAsia="ja-JP"/>
        </w:rPr>
        <w:t>7.3</w:t>
      </w:r>
      <w:r w:rsidRPr="002A11DE">
        <w:rPr>
          <w:rFonts w:ascii="Times New Roman" w:eastAsia="BIZ UDP明朝 Medium" w:hAnsi="Times New Roman" w:cs="Times New Roman"/>
          <w:sz w:val="16"/>
          <w:szCs w:val="16"/>
          <w:lang w:eastAsia="ja-JP"/>
        </w:rPr>
        <w:t>％）</w:t>
      </w:r>
    </w:p>
    <w:p w14:paraId="05969F3D" w14:textId="77777777" w:rsidR="000279C3" w:rsidRPr="002A11DE" w:rsidRDefault="000279C3" w:rsidP="000279C3">
      <w:pPr>
        <w:pStyle w:val="af4"/>
        <w:numPr>
          <w:ilvl w:val="1"/>
          <w:numId w:val="9"/>
        </w:numPr>
        <w:spacing w:before="40" w:after="40"/>
        <w:ind w:right="227"/>
        <w:contextualSpacing w:val="0"/>
        <w:jc w:val="both"/>
        <w:rPr>
          <w:rFonts w:ascii="Times New Roman" w:eastAsia="BIZ UDP明朝 Medium" w:hAnsi="Times New Roman" w:cs="Times New Roman"/>
          <w:sz w:val="16"/>
          <w:szCs w:val="16"/>
          <w:lang w:eastAsia="zh-TW"/>
        </w:rPr>
      </w:pPr>
      <w:r w:rsidRPr="002A11DE">
        <w:rPr>
          <w:rFonts w:ascii="Times New Roman" w:eastAsia="BIZ UDP明朝 Medium" w:hAnsi="Times New Roman" w:cs="Times New Roman"/>
          <w:sz w:val="16"/>
          <w:szCs w:val="16"/>
          <w:lang w:eastAsia="zh-TW"/>
        </w:rPr>
        <w:t>製造業（前者</w:t>
      </w:r>
      <w:r w:rsidRPr="002A11DE">
        <w:rPr>
          <w:rFonts w:ascii="Times New Roman" w:eastAsia="BIZ UDP明朝 Medium" w:hAnsi="Times New Roman" w:cs="Times New Roman"/>
          <w:sz w:val="16"/>
          <w:szCs w:val="16"/>
          <w:lang w:eastAsia="zh-TW"/>
        </w:rPr>
        <w:t>3.4</w:t>
      </w:r>
      <w:r w:rsidRPr="002A11DE">
        <w:rPr>
          <w:rFonts w:ascii="Times New Roman" w:eastAsia="BIZ UDP明朝 Medium" w:hAnsi="Times New Roman" w:cs="Times New Roman"/>
          <w:sz w:val="16"/>
          <w:szCs w:val="16"/>
          <w:lang w:eastAsia="zh-TW"/>
        </w:rPr>
        <w:t>％、後者</w:t>
      </w:r>
      <w:r w:rsidRPr="002A11DE">
        <w:rPr>
          <w:rFonts w:ascii="Times New Roman" w:eastAsia="BIZ UDP明朝 Medium" w:hAnsi="Times New Roman" w:cs="Times New Roman"/>
          <w:sz w:val="16"/>
          <w:szCs w:val="16"/>
          <w:lang w:eastAsia="zh-TW"/>
        </w:rPr>
        <w:t xml:space="preserve"> 5.6</w:t>
      </w:r>
      <w:r w:rsidRPr="002A11DE">
        <w:rPr>
          <w:rFonts w:ascii="Times New Roman" w:eastAsia="BIZ UDP明朝 Medium" w:hAnsi="Times New Roman" w:cs="Times New Roman"/>
          <w:sz w:val="16"/>
          <w:szCs w:val="16"/>
          <w:lang w:eastAsia="zh-TW"/>
        </w:rPr>
        <w:t>％）</w:t>
      </w:r>
    </w:p>
    <w:p w14:paraId="467216B4" w14:textId="7E67A1C0" w:rsidR="00233755" w:rsidRPr="00B60070" w:rsidRDefault="000279C3" w:rsidP="000279C3">
      <w:pPr>
        <w:pStyle w:val="af4"/>
        <w:numPr>
          <w:ilvl w:val="1"/>
          <w:numId w:val="9"/>
        </w:numPr>
        <w:spacing w:before="40" w:after="40"/>
        <w:ind w:right="227"/>
        <w:contextualSpacing w:val="0"/>
        <w:jc w:val="both"/>
        <w:rPr>
          <w:sz w:val="16"/>
          <w:szCs w:val="16"/>
          <w:lang w:eastAsia="ja-JP"/>
        </w:rPr>
      </w:pPr>
      <w:r w:rsidRPr="002A11DE">
        <w:rPr>
          <w:rFonts w:ascii="Times New Roman" w:eastAsia="BIZ UDP明朝 Medium" w:hAnsi="Times New Roman" w:cs="Times New Roman"/>
          <w:sz w:val="16"/>
          <w:szCs w:val="16"/>
          <w:lang w:eastAsia="ja-JP"/>
        </w:rPr>
        <w:t>金融・保険サービス（前者</w:t>
      </w:r>
      <w:r w:rsidRPr="002A11DE">
        <w:rPr>
          <w:rFonts w:ascii="Times New Roman" w:eastAsia="BIZ UDP明朝 Medium" w:hAnsi="Times New Roman" w:cs="Times New Roman"/>
          <w:sz w:val="16"/>
          <w:szCs w:val="16"/>
          <w:lang w:eastAsia="ja-JP"/>
        </w:rPr>
        <w:t>0.8</w:t>
      </w:r>
      <w:r w:rsidRPr="002A11DE">
        <w:rPr>
          <w:rFonts w:ascii="Times New Roman" w:eastAsia="BIZ UDP明朝 Medium" w:hAnsi="Times New Roman" w:cs="Times New Roman"/>
          <w:sz w:val="16"/>
          <w:szCs w:val="16"/>
          <w:lang w:eastAsia="ja-JP"/>
        </w:rPr>
        <w:t>％、後者</w:t>
      </w:r>
      <w:r w:rsidRPr="002A11DE">
        <w:rPr>
          <w:rFonts w:ascii="Times New Roman" w:eastAsia="BIZ UDP明朝 Medium" w:hAnsi="Times New Roman" w:cs="Times New Roman"/>
          <w:sz w:val="16"/>
          <w:szCs w:val="16"/>
          <w:lang w:eastAsia="ja-JP"/>
        </w:rPr>
        <w:t>2.3</w:t>
      </w:r>
      <w:r w:rsidRPr="002A11DE">
        <w:rPr>
          <w:rFonts w:ascii="Times New Roman" w:eastAsia="BIZ UDP明朝 Medium" w:hAnsi="Times New Roman" w:cs="Times New Roman"/>
          <w:sz w:val="16"/>
          <w:szCs w:val="16"/>
          <w:lang w:eastAsia="ja-JP"/>
        </w:rPr>
        <w:t>％）</w:t>
      </w:r>
    </w:p>
    <w:p w14:paraId="21DDD4AE" w14:textId="77777777" w:rsidR="00233755" w:rsidRPr="00D75ACA" w:rsidRDefault="00233755" w:rsidP="006058E8">
      <w:pPr>
        <w:pStyle w:val="af4"/>
        <w:numPr>
          <w:ilvl w:val="0"/>
          <w:numId w:val="9"/>
        </w:numPr>
        <w:spacing w:before="40" w:after="40"/>
        <w:ind w:right="227"/>
        <w:jc w:val="both"/>
        <w:rPr>
          <w:color w:val="FF0000"/>
          <w:sz w:val="16"/>
          <w:szCs w:val="16"/>
          <w:lang w:eastAsia="ja-JP"/>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6F02A19C" w:rsidR="00233755" w:rsidRPr="00ED7BE7" w:rsidRDefault="000279C3" w:rsidP="00233755">
      <w:pPr>
        <w:pStyle w:val="41"/>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bookmarkStart w:id="92" w:name="_Hlk176341778"/>
      <w:r w:rsidRPr="00CE69C3">
        <w:rPr>
          <w:rFonts w:ascii="Times New Roman" w:eastAsia="BIZ UDP明朝 Medium" w:hAnsi="Times New Roman" w:cs="Times New Roman"/>
          <w:i w:val="0"/>
          <w:iCs w:val="0"/>
          <w:color w:val="00997A"/>
          <w:sz w:val="20"/>
          <w:szCs w:val="20"/>
          <w:lang w:eastAsia="zh-TW"/>
        </w:rPr>
        <w:t>総個人所得</w:t>
      </w:r>
      <w:r w:rsidRPr="00CE69C3">
        <w:rPr>
          <w:rFonts w:ascii="Times New Roman" w:eastAsia="BIZ UDP明朝 Medium" w:hAnsi="Times New Roman" w:cs="Times New Roman" w:hint="eastAsia"/>
          <w:i w:val="0"/>
          <w:iCs w:val="0"/>
          <w:color w:val="00997A"/>
          <w:sz w:val="20"/>
          <w:szCs w:val="20"/>
          <w:lang w:eastAsia="zh-TW"/>
        </w:rPr>
        <w:t>分布（週別）：</w:t>
      </w:r>
      <w:r w:rsidRPr="00CE69C3">
        <w:rPr>
          <w:rFonts w:ascii="Times New Roman" w:eastAsia="BIZ UDP明朝 Medium" w:hAnsi="Times New Roman" w:cs="Times New Roman"/>
          <w:i w:val="0"/>
          <w:iCs w:val="0"/>
          <w:color w:val="00997A"/>
          <w:sz w:val="20"/>
          <w:szCs w:val="20"/>
          <w:lang w:eastAsia="zh-TW"/>
        </w:rPr>
        <w:t>2021</w:t>
      </w:r>
      <w:r w:rsidRPr="00CE69C3">
        <w:rPr>
          <w:rFonts w:ascii="Times New Roman" w:eastAsia="BIZ UDP明朝 Medium" w:hAnsi="Times New Roman" w:cs="Times New Roman" w:hint="eastAsia"/>
          <w:i w:val="0"/>
          <w:iCs w:val="0"/>
          <w:color w:val="00997A"/>
          <w:sz w:val="20"/>
          <w:szCs w:val="20"/>
          <w:lang w:eastAsia="zh-TW"/>
        </w:rPr>
        <w:t>年国勢調査</w:t>
      </w:r>
      <w:bookmarkEnd w:id="92"/>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0149D9C7" w14:textId="77777777" w:rsidR="000279C3" w:rsidRPr="002A11DE" w:rsidRDefault="00233755" w:rsidP="000279C3">
      <w:pPr>
        <w:pStyle w:val="af4"/>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B60070">
        <w:rPr>
          <w:lang w:eastAsia="ja-JP"/>
        </w:rPr>
        <w:br w:type="column"/>
      </w:r>
      <w:bookmarkStart w:id="93" w:name="_Hlk176341785"/>
      <w:r w:rsidR="000279C3" w:rsidRPr="002A11DE">
        <w:rPr>
          <w:rFonts w:ascii="Times New Roman" w:eastAsia="BIZ UDP明朝 Medium" w:hAnsi="Times New Roman" w:cs="Times New Roman"/>
          <w:sz w:val="16"/>
          <w:szCs w:val="16"/>
          <w:lang w:eastAsia="ja-JP"/>
        </w:rPr>
        <w:t>2021</w:t>
      </w:r>
      <w:r w:rsidR="000279C3" w:rsidRPr="002A11DE">
        <w:rPr>
          <w:rFonts w:ascii="Times New Roman" w:eastAsia="BIZ UDP明朝 Medium" w:hAnsi="Times New Roman" w:cs="Times New Roman"/>
          <w:sz w:val="16"/>
          <w:szCs w:val="16"/>
          <w:lang w:eastAsia="ja-JP"/>
        </w:rPr>
        <w:t>年、西オーストラリア州でアボリジナルおよびトレス海峡諸島民と認定されている人々は、非先住民と比較して低所得者層で大幅に割合が高く、高所得者層で割合が低くなっている。</w:t>
      </w:r>
    </w:p>
    <w:p w14:paraId="09344FFC" w14:textId="77777777" w:rsidR="000279C3" w:rsidRPr="002A11DE" w:rsidRDefault="000279C3" w:rsidP="000279C3">
      <w:pPr>
        <w:pStyle w:val="af4"/>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アボリジナルまたはトレス海峡諸島民と認定されている西オーストラリア州民のうち、</w:t>
      </w:r>
    </w:p>
    <w:p w14:paraId="36ED1BDD" w14:textId="77777777" w:rsidR="000279C3" w:rsidRPr="002A11DE" w:rsidRDefault="000279C3" w:rsidP="000279C3">
      <w:pPr>
        <w:pStyle w:val="af4"/>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67.0</w:t>
      </w:r>
      <w:r w:rsidRPr="002A11DE">
        <w:rPr>
          <w:rFonts w:ascii="Times New Roman" w:eastAsia="BIZ UDP明朝 Medium" w:hAnsi="Times New Roman" w:cs="Times New Roman"/>
          <w:sz w:val="16"/>
          <w:szCs w:val="16"/>
          <w:lang w:eastAsia="ja-JP"/>
        </w:rPr>
        <w:t>％が総個人所得</w:t>
      </w:r>
      <w:r w:rsidRPr="002A11DE">
        <w:rPr>
          <w:rFonts w:ascii="Times New Roman" w:eastAsia="BIZ UDP明朝 Medium" w:hAnsi="Times New Roman" w:cs="Times New Roman"/>
          <w:sz w:val="16"/>
          <w:szCs w:val="16"/>
          <w:lang w:eastAsia="ja-JP"/>
        </w:rPr>
        <w:t>1,000</w:t>
      </w:r>
      <w:r w:rsidRPr="002A11DE">
        <w:rPr>
          <w:rFonts w:ascii="Times New Roman" w:eastAsia="BIZ UDP明朝 Medium" w:hAnsi="Times New Roman" w:cs="Times New Roman"/>
          <w:sz w:val="16"/>
          <w:szCs w:val="16"/>
          <w:lang w:eastAsia="ja-JP"/>
        </w:rPr>
        <w:t>ドル未満／週（西オーストラリア州非先住民の同割合は</w:t>
      </w:r>
      <w:r w:rsidRPr="002A11DE">
        <w:rPr>
          <w:rFonts w:ascii="Times New Roman" w:eastAsia="BIZ UDP明朝 Medium" w:hAnsi="Times New Roman" w:cs="Times New Roman"/>
          <w:sz w:val="16"/>
          <w:szCs w:val="16"/>
          <w:lang w:eastAsia="ja-JP"/>
        </w:rPr>
        <w:t>50.8</w:t>
      </w:r>
      <w:r w:rsidRPr="002A11DE">
        <w:rPr>
          <w:rFonts w:ascii="Times New Roman" w:eastAsia="BIZ UDP明朝 Medium" w:hAnsi="Times New Roman" w:cs="Times New Roman"/>
          <w:sz w:val="16"/>
          <w:szCs w:val="16"/>
          <w:lang w:eastAsia="ja-JP"/>
        </w:rPr>
        <w:t>％）</w:t>
      </w:r>
    </w:p>
    <w:bookmarkEnd w:id="93"/>
    <w:p w14:paraId="4152BDCC" w14:textId="77777777" w:rsidR="000279C3" w:rsidRPr="00B60070" w:rsidRDefault="000279C3" w:rsidP="000279C3">
      <w:pPr>
        <w:pStyle w:val="af4"/>
        <w:numPr>
          <w:ilvl w:val="1"/>
          <w:numId w:val="9"/>
        </w:numPr>
        <w:spacing w:before="40" w:after="40"/>
        <w:ind w:right="227"/>
        <w:contextualSpacing w:val="0"/>
        <w:jc w:val="both"/>
        <w:rPr>
          <w:sz w:val="16"/>
          <w:szCs w:val="16"/>
          <w:lang w:eastAsia="ja-JP"/>
        </w:rPr>
      </w:pPr>
      <w:r w:rsidRPr="002A11DE">
        <w:rPr>
          <w:rFonts w:ascii="Times New Roman" w:eastAsia="BIZ UDP明朝 Medium" w:hAnsi="Times New Roman" w:cs="Times New Roman"/>
          <w:sz w:val="16"/>
          <w:szCs w:val="16"/>
          <w:lang w:eastAsia="ja-JP"/>
        </w:rPr>
        <w:t>10.9</w:t>
      </w:r>
      <w:r w:rsidRPr="002A11DE">
        <w:rPr>
          <w:rFonts w:ascii="Times New Roman" w:eastAsia="BIZ UDP明朝 Medium" w:hAnsi="Times New Roman" w:cs="Times New Roman"/>
          <w:sz w:val="16"/>
          <w:szCs w:val="16"/>
          <w:lang w:eastAsia="ja-JP"/>
        </w:rPr>
        <w:t>％が総個人所得</w:t>
      </w:r>
      <w:r w:rsidRPr="002A11DE">
        <w:rPr>
          <w:rFonts w:ascii="Times New Roman" w:eastAsia="BIZ UDP明朝 Medium" w:hAnsi="Times New Roman" w:cs="Times New Roman"/>
          <w:sz w:val="16"/>
          <w:szCs w:val="16"/>
          <w:lang w:eastAsia="ja-JP"/>
        </w:rPr>
        <w:t>2,000</w:t>
      </w:r>
      <w:r w:rsidRPr="002A11DE">
        <w:rPr>
          <w:rFonts w:ascii="Times New Roman" w:eastAsia="BIZ UDP明朝 Medium" w:hAnsi="Times New Roman" w:cs="Times New Roman"/>
          <w:sz w:val="16"/>
          <w:szCs w:val="16"/>
          <w:lang w:eastAsia="ja-JP"/>
        </w:rPr>
        <w:t>ドル以上／週（西オーストラリア州非先住民の同割合は</w:t>
      </w:r>
      <w:r w:rsidRPr="002A11DE">
        <w:rPr>
          <w:rFonts w:ascii="Times New Roman" w:eastAsia="BIZ UDP明朝 Medium" w:hAnsi="Times New Roman" w:cs="Times New Roman"/>
          <w:sz w:val="16"/>
          <w:szCs w:val="16"/>
          <w:lang w:eastAsia="ja-JP"/>
        </w:rPr>
        <w:t>17.9</w:t>
      </w:r>
      <w:r w:rsidRPr="002A11DE">
        <w:rPr>
          <w:rFonts w:ascii="Times New Roman" w:eastAsia="BIZ UDP明朝 Medium" w:hAnsi="Times New Roman" w:cs="Times New Roman"/>
          <w:sz w:val="16"/>
          <w:szCs w:val="16"/>
          <w:lang w:eastAsia="ja-JP"/>
        </w:rPr>
        <w:t>％）</w:t>
      </w:r>
    </w:p>
    <w:p w14:paraId="69F0445A" w14:textId="1E480870" w:rsidR="00233755" w:rsidRPr="00B60070" w:rsidRDefault="00233755" w:rsidP="000279C3">
      <w:pPr>
        <w:pStyle w:val="af4"/>
        <w:numPr>
          <w:ilvl w:val="0"/>
          <w:numId w:val="11"/>
        </w:numPr>
        <w:spacing w:before="40" w:after="40"/>
        <w:ind w:left="284" w:right="227" w:hanging="284"/>
        <w:contextualSpacing w:val="0"/>
        <w:jc w:val="both"/>
        <w:rPr>
          <w:sz w:val="16"/>
          <w:szCs w:val="16"/>
          <w:lang w:eastAsia="ja-JP"/>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lang w:eastAsia="ja-JP"/>
        </w:rPr>
        <w:sectPr w:rsidR="00233755" w:rsidRPr="001D075F" w:rsidSect="00233755">
          <w:type w:val="continuous"/>
          <w:pgSz w:w="11907" w:h="16840" w:code="9"/>
          <w:pgMar w:top="1701" w:right="425" w:bottom="567" w:left="567" w:header="709" w:footer="709" w:gutter="0"/>
          <w:cols w:space="720"/>
          <w:docGrid w:linePitch="360"/>
        </w:sectPr>
      </w:pPr>
    </w:p>
    <w:p w14:paraId="2AD3DE79" w14:textId="223FD8F2" w:rsidR="00233755" w:rsidRPr="008F7AA0" w:rsidRDefault="000279C3"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4" w:name="_Environment_2"/>
      <w:bookmarkStart w:id="95" w:name="_エネルギー"/>
      <w:bookmarkEnd w:id="94"/>
      <w:bookmarkEnd w:id="95"/>
      <w:r w:rsidRPr="000279C3">
        <w:rPr>
          <w:rFonts w:ascii="BIZ UDP明朝 Medium" w:eastAsia="BIZ UDP明朝 Medium" w:hAnsi="BIZ UDP明朝 Medium" w:cs="Times New Roman" w:hint="eastAsia"/>
          <w:color w:val="004C3D"/>
          <w:sz w:val="24"/>
          <w:szCs w:val="24"/>
          <w:lang w:eastAsia="ja-JP"/>
        </w:rPr>
        <w:lastRenderedPageBreak/>
        <w:t>エネルギー</w:t>
      </w:r>
    </w:p>
    <w:p w14:paraId="1D0A9EF4" w14:textId="542042A7" w:rsidR="00233755" w:rsidRPr="003E65FF" w:rsidRDefault="000279C3"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af0"/>
            <w:rFonts w:ascii="BIZ UDP明朝 Medium" w:eastAsia="BIZ UDP明朝 Medium" w:hAnsi="BIZ UDP明朝 Medium" w:hint="eastAsia"/>
            <w:b/>
            <w:bCs/>
            <w:sz w:val="16"/>
            <w:szCs w:val="16"/>
            <w:lang w:eastAsia="ja-JP"/>
          </w:rPr>
          <w:t>目次に</w:t>
        </w:r>
        <w:r w:rsidRPr="00DA0E77">
          <w:rPr>
            <w:rStyle w:val="af0"/>
            <w:rFonts w:ascii="BIZ UDP明朝 Medium" w:eastAsia="BIZ UDP明朝 Medium" w:hAnsi="BIZ UDP明朝 Medium" w:hint="eastAsia"/>
            <w:b/>
            <w:bCs/>
            <w:sz w:val="16"/>
            <w:szCs w:val="16"/>
            <w:lang w:eastAsia="ja-JP"/>
          </w:rPr>
          <w:t>戻</w:t>
        </w:r>
        <w:r w:rsidRPr="00DA0E77">
          <w:rPr>
            <w:rStyle w:val="af0"/>
            <w:rFonts w:ascii="BIZ UDP明朝 Medium" w:eastAsia="BIZ UDP明朝 Medium" w:hAnsi="BIZ UDP明朝 Medium" w:hint="eastAsia"/>
            <w:b/>
            <w:bCs/>
            <w:sz w:val="16"/>
            <w:szCs w:val="16"/>
            <w:lang w:eastAsia="ja-JP"/>
          </w:rPr>
          <w:t>る</w:t>
        </w:r>
      </w:hyperlink>
    </w:p>
    <w:p w14:paraId="3B80A5B2" w14:textId="6672F322" w:rsidR="00233755" w:rsidRPr="00ED7BE7" w:rsidRDefault="0015144D" w:rsidP="0015144D">
      <w:pPr>
        <w:pStyle w:val="41"/>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5144D">
        <w:rPr>
          <w:rFonts w:ascii="Times New Roman" w:eastAsia="BIZ UDP明朝 Medium" w:hAnsi="Times New Roman" w:cs="Times New Roman" w:hint="eastAsia"/>
          <w:i w:val="0"/>
          <w:iCs w:val="0"/>
          <w:color w:val="00997A"/>
          <w:sz w:val="20"/>
          <w:szCs w:val="20"/>
          <w:lang w:eastAsia="zh-TW"/>
        </w:rPr>
        <w:t>産業別</w:t>
      </w:r>
      <w:r w:rsidRPr="00ED5D9B">
        <w:rPr>
          <w:rFonts w:ascii="Times New Roman" w:eastAsia="BIZ UDP明朝 Medium" w:hAnsi="Times New Roman" w:cs="Times New Roman" w:hint="eastAsia"/>
          <w:i w:val="0"/>
          <w:iCs w:val="0"/>
          <w:color w:val="00997A"/>
          <w:sz w:val="20"/>
          <w:szCs w:val="20"/>
          <w:lang w:eastAsia="zh-TW"/>
        </w:rPr>
        <w:t>正味</w:t>
      </w:r>
      <w:r w:rsidRPr="0015144D">
        <w:rPr>
          <w:rFonts w:ascii="Times New Roman" w:eastAsia="BIZ UDP明朝 Medium" w:hAnsi="Times New Roman" w:cs="Times New Roman" w:hint="eastAsia"/>
          <w:i w:val="0"/>
          <w:iCs w:val="0"/>
          <w:color w:val="00997A"/>
          <w:sz w:val="20"/>
          <w:szCs w:val="20"/>
          <w:lang w:eastAsia="zh-TW"/>
        </w:rPr>
        <w:t>エネルギー消費量</w:t>
      </w:r>
    </w:p>
    <w:p w14:paraId="51617A33" w14:textId="23F52B94" w:rsidR="00233755" w:rsidRPr="007B1AE5" w:rsidRDefault="00BB5F78" w:rsidP="00233755">
      <w:r>
        <w:rPr>
          <w:noProof/>
        </w:rPr>
        <w:drawing>
          <wp:inline distT="0" distB="0" distL="0" distR="0" wp14:anchorId="762F50DF" wp14:editId="76D87FF5">
            <wp:extent cx="3420000" cy="2112121"/>
            <wp:effectExtent l="0" t="0" r="9525" b="2540"/>
            <wp:docPr id="24478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99DCE2" w14:textId="63F4D70A" w:rsidR="00233755" w:rsidRPr="00290C6D" w:rsidRDefault="00233755" w:rsidP="003A3A20">
      <w:pPr>
        <w:jc w:val="both"/>
        <w:rPr>
          <w:color w:val="000000" w:themeColor="text1"/>
          <w:sz w:val="10"/>
          <w:szCs w:val="10"/>
        </w:rPr>
      </w:pPr>
      <w:r w:rsidRPr="00290C6D">
        <w:rPr>
          <w:color w:val="000000" w:themeColor="text1"/>
          <w:sz w:val="10"/>
        </w:rPr>
        <w:t xml:space="preserve">Note – </w:t>
      </w:r>
      <w:r w:rsidR="003E7AC3" w:rsidRPr="00290C6D">
        <w:rPr>
          <w:color w:val="000000" w:themeColor="text1"/>
          <w:sz w:val="10"/>
          <w:szCs w:val="10"/>
        </w:rPr>
        <w:t xml:space="preserve">PJ = </w:t>
      </w:r>
      <w:r w:rsidR="00E268D1" w:rsidRPr="00290C6D">
        <w:rPr>
          <w:color w:val="000000" w:themeColor="text1"/>
          <w:sz w:val="10"/>
          <w:szCs w:val="10"/>
        </w:rPr>
        <w:t>p</w:t>
      </w:r>
      <w:r w:rsidR="003E7AC3" w:rsidRPr="00290C6D">
        <w:rPr>
          <w:color w:val="000000" w:themeColor="text1"/>
          <w:sz w:val="10"/>
          <w:szCs w:val="10"/>
        </w:rPr>
        <w:t xml:space="preserve">etajoules. </w:t>
      </w:r>
      <w:r w:rsidR="00FC01E1" w:rsidRPr="00290C6D">
        <w:rPr>
          <w:color w:val="000000" w:themeColor="text1"/>
          <w:sz w:val="10"/>
          <w:szCs w:val="10"/>
        </w:rPr>
        <w:t>Total net energy consumption is equal to the consumption of all fuels minus the production of derived fuels.</w:t>
      </w:r>
    </w:p>
    <w:p w14:paraId="60BB8239" w14:textId="77777777" w:rsidR="00233755" w:rsidRPr="0038722A" w:rsidRDefault="00233755" w:rsidP="003A3A20">
      <w:pPr>
        <w:jc w:val="both"/>
        <w:rPr>
          <w:color w:val="FF0000"/>
          <w:sz w:val="10"/>
          <w:szCs w:val="10"/>
        </w:rPr>
      </w:pPr>
      <w:r w:rsidRPr="00290C6D">
        <w:rPr>
          <w:color w:val="000000" w:themeColor="text1"/>
          <w:sz w:val="10"/>
          <w:szCs w:val="10"/>
        </w:rPr>
        <w:t>Source: Department of Climate Change, Energy, the Environment and Water.</w:t>
      </w:r>
    </w:p>
    <w:p w14:paraId="2C0EF41E" w14:textId="77777777" w:rsidR="001B38A7" w:rsidRPr="001B38A7" w:rsidRDefault="00233755" w:rsidP="001B38A7">
      <w:pPr>
        <w:pStyle w:val="af4"/>
        <w:numPr>
          <w:ilvl w:val="0"/>
          <w:numId w:val="11"/>
        </w:numPr>
        <w:spacing w:before="40" w:after="40"/>
        <w:ind w:left="284" w:right="227" w:hanging="284"/>
        <w:contextualSpacing w:val="0"/>
        <w:jc w:val="both"/>
        <w:rPr>
          <w:rFonts w:ascii="Times New Roman" w:eastAsia="BIZ UDP明朝 Medium" w:hAnsi="Times New Roman" w:cs="Times New Roman"/>
          <w:sz w:val="16"/>
          <w:szCs w:val="16"/>
          <w:lang w:eastAsia="ja-JP"/>
        </w:rPr>
      </w:pPr>
      <w:r w:rsidRPr="007B1AE5">
        <w:rPr>
          <w:lang w:eastAsia="ja-JP"/>
        </w:rPr>
        <w:br w:type="column"/>
      </w:r>
      <w:r w:rsidR="001B38A7" w:rsidRPr="001B38A7">
        <w:rPr>
          <w:rFonts w:ascii="Times New Roman" w:eastAsia="BIZ UDP明朝 Medium" w:hAnsi="Times New Roman" w:cs="Times New Roman" w:hint="eastAsia"/>
          <w:sz w:val="16"/>
          <w:szCs w:val="16"/>
          <w:lang w:eastAsia="ja-JP"/>
        </w:rPr>
        <w:t>西オーストラリア州の正味エネルギー消費量は、</w:t>
      </w:r>
      <w:r w:rsidR="001B38A7" w:rsidRPr="001B38A7">
        <w:rPr>
          <w:rFonts w:ascii="Times New Roman" w:eastAsia="BIZ UDP明朝 Medium" w:hAnsi="Times New Roman" w:cs="Times New Roman"/>
          <w:sz w:val="16"/>
          <w:szCs w:val="16"/>
          <w:lang w:eastAsia="ja-JP"/>
        </w:rPr>
        <w:t>1993</w:t>
      </w:r>
      <w:r w:rsidR="001B38A7" w:rsidRPr="001B38A7">
        <w:rPr>
          <w:rFonts w:ascii="Times New Roman" w:eastAsia="BIZ UDP明朝 Medium" w:hAnsi="Times New Roman" w:cs="Times New Roman"/>
          <w:sz w:val="16"/>
          <w:szCs w:val="16"/>
          <w:lang w:eastAsia="ja-JP"/>
        </w:rPr>
        <w:noBreakHyphen/>
        <w:t>94</w:t>
      </w:r>
      <w:r w:rsidR="001B38A7" w:rsidRPr="001B38A7">
        <w:rPr>
          <w:rFonts w:ascii="Times New Roman" w:eastAsia="BIZ UDP明朝 Medium" w:hAnsi="Times New Roman" w:cs="Times New Roman" w:hint="eastAsia"/>
          <w:sz w:val="16"/>
          <w:szCs w:val="16"/>
          <w:lang w:eastAsia="ja-JP"/>
        </w:rPr>
        <w:t>年の</w:t>
      </w:r>
      <w:r w:rsidR="001B38A7" w:rsidRPr="001B38A7">
        <w:rPr>
          <w:rFonts w:ascii="Times New Roman" w:eastAsia="BIZ UDP明朝 Medium" w:hAnsi="Times New Roman" w:cs="Times New Roman"/>
          <w:sz w:val="16"/>
          <w:szCs w:val="16"/>
          <w:lang w:eastAsia="ja-JP"/>
        </w:rPr>
        <w:t>554</w:t>
      </w:r>
      <w:r w:rsidR="001B38A7" w:rsidRPr="001B38A7">
        <w:rPr>
          <w:rFonts w:ascii="Times New Roman" w:eastAsia="BIZ UDP明朝 Medium" w:hAnsi="Times New Roman" w:cs="Times New Roman" w:hint="eastAsia"/>
          <w:sz w:val="16"/>
          <w:szCs w:val="16"/>
          <w:lang w:eastAsia="ja-JP"/>
        </w:rPr>
        <w:t>ペタジュール（</w:t>
      </w:r>
      <w:r w:rsidR="001B38A7" w:rsidRPr="001B38A7">
        <w:rPr>
          <w:rFonts w:ascii="Times New Roman" w:eastAsia="BIZ UDP明朝 Medium" w:hAnsi="Times New Roman" w:cs="Times New Roman"/>
          <w:sz w:val="16"/>
          <w:szCs w:val="16"/>
          <w:lang w:eastAsia="ja-JP"/>
        </w:rPr>
        <w:t>PJ</w:t>
      </w:r>
      <w:r w:rsidR="001B38A7" w:rsidRPr="001B38A7">
        <w:rPr>
          <w:rFonts w:ascii="Times New Roman" w:eastAsia="BIZ UDP明朝 Medium" w:hAnsi="Times New Roman" w:cs="Times New Roman" w:hint="eastAsia"/>
          <w:sz w:val="16"/>
          <w:szCs w:val="16"/>
          <w:lang w:eastAsia="ja-JP"/>
        </w:rPr>
        <w:t>）から</w:t>
      </w:r>
      <w:r w:rsidR="001B38A7" w:rsidRPr="001B38A7">
        <w:rPr>
          <w:rFonts w:ascii="Times New Roman" w:eastAsia="BIZ UDP明朝 Medium" w:hAnsi="Times New Roman" w:cs="Times New Roman"/>
          <w:sz w:val="16"/>
          <w:szCs w:val="16"/>
          <w:lang w:eastAsia="ja-JP"/>
        </w:rPr>
        <w:t>2023</w:t>
      </w:r>
      <w:r w:rsidR="001B38A7" w:rsidRPr="001B38A7">
        <w:rPr>
          <w:rFonts w:ascii="Times New Roman" w:eastAsia="BIZ UDP明朝 Medium" w:hAnsi="Times New Roman" w:cs="Times New Roman"/>
          <w:sz w:val="16"/>
          <w:szCs w:val="16"/>
          <w:lang w:eastAsia="ja-JP"/>
        </w:rPr>
        <w:noBreakHyphen/>
        <w:t>24</w:t>
      </w:r>
      <w:r w:rsidR="001B38A7" w:rsidRPr="001B38A7">
        <w:rPr>
          <w:rFonts w:ascii="Times New Roman" w:eastAsia="BIZ UDP明朝 Medium" w:hAnsi="Times New Roman" w:cs="Times New Roman" w:hint="eastAsia"/>
          <w:sz w:val="16"/>
          <w:szCs w:val="16"/>
          <w:lang w:eastAsia="ja-JP"/>
        </w:rPr>
        <w:t>年には</w:t>
      </w:r>
      <w:r w:rsidR="001B38A7" w:rsidRPr="001B38A7">
        <w:rPr>
          <w:rFonts w:ascii="Times New Roman" w:eastAsia="BIZ UDP明朝 Medium" w:hAnsi="Times New Roman" w:cs="Times New Roman"/>
          <w:sz w:val="16"/>
          <w:szCs w:val="16"/>
          <w:lang w:eastAsia="ja-JP"/>
        </w:rPr>
        <w:t>1,296 PJ</w:t>
      </w:r>
      <w:r w:rsidR="001B38A7" w:rsidRPr="001B38A7">
        <w:rPr>
          <w:rFonts w:ascii="Times New Roman" w:eastAsia="BIZ UDP明朝 Medium" w:hAnsi="Times New Roman" w:cs="Times New Roman" w:hint="eastAsia"/>
          <w:sz w:val="16"/>
          <w:szCs w:val="16"/>
          <w:lang w:eastAsia="ja-JP"/>
        </w:rPr>
        <w:t>に増加している。</w:t>
      </w:r>
    </w:p>
    <w:p w14:paraId="54B7F7DE" w14:textId="77777777" w:rsidR="001B38A7" w:rsidRPr="001B38A7" w:rsidRDefault="001B38A7" w:rsidP="001B38A7">
      <w:pPr>
        <w:pStyle w:val="af4"/>
        <w:numPr>
          <w:ilvl w:val="0"/>
          <w:numId w:val="11"/>
        </w:numPr>
        <w:spacing w:before="40" w:after="40"/>
        <w:ind w:left="284" w:right="227" w:hanging="284"/>
        <w:contextualSpacing w:val="0"/>
        <w:jc w:val="both"/>
        <w:rPr>
          <w:sz w:val="16"/>
          <w:szCs w:val="16"/>
          <w:lang w:eastAsia="ja-JP"/>
        </w:rPr>
      </w:pPr>
      <w:r w:rsidRPr="001B38A7">
        <w:rPr>
          <w:rFonts w:ascii="Times New Roman" w:eastAsia="BIZ UDP明朝 Medium" w:hAnsi="Times New Roman" w:cs="Times New Roman" w:hint="eastAsia"/>
          <w:sz w:val="16"/>
          <w:szCs w:val="16"/>
          <w:lang w:eastAsia="ja-JP"/>
        </w:rPr>
        <w:t>鉱業の成長は、過去</w:t>
      </w:r>
      <w:r w:rsidRPr="001B38A7">
        <w:rPr>
          <w:rFonts w:ascii="Times New Roman" w:eastAsia="BIZ UDP明朝 Medium" w:hAnsi="Times New Roman" w:cs="Times New Roman" w:hint="eastAsia"/>
          <w:sz w:val="16"/>
          <w:szCs w:val="16"/>
          <w:lang w:eastAsia="ja-JP"/>
        </w:rPr>
        <w:t>30</w:t>
      </w:r>
      <w:r w:rsidRPr="001B38A7">
        <w:rPr>
          <w:rFonts w:ascii="Times New Roman" w:eastAsia="BIZ UDP明朝 Medium" w:hAnsi="Times New Roman" w:cs="Times New Roman" w:hint="eastAsia"/>
          <w:sz w:val="16"/>
          <w:szCs w:val="16"/>
          <w:lang w:eastAsia="ja-JP"/>
        </w:rPr>
        <w:t>年間の西オーストラリア州のエネルギー消費量増において大きな要因であった。鉱業の正味エネルギー消費量は</w:t>
      </w:r>
      <w:r w:rsidRPr="001B38A7">
        <w:rPr>
          <w:rFonts w:ascii="Times New Roman" w:eastAsia="BIZ UDP明朝 Medium" w:hAnsi="Times New Roman" w:cs="Times New Roman"/>
          <w:sz w:val="16"/>
          <w:szCs w:val="16"/>
          <w:lang w:eastAsia="ja-JP"/>
        </w:rPr>
        <w:t>1993</w:t>
      </w:r>
      <w:r w:rsidRPr="001B38A7">
        <w:rPr>
          <w:rFonts w:ascii="Times New Roman" w:eastAsia="BIZ UDP明朝 Medium" w:hAnsi="Times New Roman" w:cs="Times New Roman"/>
          <w:sz w:val="16"/>
          <w:szCs w:val="16"/>
          <w:lang w:eastAsia="ja-JP"/>
        </w:rPr>
        <w:noBreakHyphen/>
        <w:t>94</w:t>
      </w:r>
      <w:r w:rsidRPr="001B38A7">
        <w:rPr>
          <w:rFonts w:ascii="Times New Roman" w:eastAsia="BIZ UDP明朝 Medium" w:hAnsi="Times New Roman" w:cs="Times New Roman" w:hint="eastAsia"/>
          <w:sz w:val="16"/>
          <w:szCs w:val="16"/>
          <w:lang w:eastAsia="ja-JP"/>
        </w:rPr>
        <w:t>年の</w:t>
      </w:r>
      <w:r w:rsidRPr="001B38A7">
        <w:rPr>
          <w:rFonts w:ascii="Times New Roman" w:eastAsia="BIZ UDP明朝 Medium" w:hAnsi="Times New Roman" w:cs="Times New Roman"/>
          <w:sz w:val="16"/>
          <w:szCs w:val="16"/>
          <w:lang w:eastAsia="ja-JP"/>
        </w:rPr>
        <w:t>99 PJ</w:t>
      </w:r>
      <w:r w:rsidRPr="001B38A7">
        <w:rPr>
          <w:rFonts w:ascii="Times New Roman" w:eastAsia="BIZ UDP明朝 Medium" w:hAnsi="Times New Roman" w:cs="Times New Roman" w:hint="eastAsia"/>
          <w:sz w:val="16"/>
          <w:szCs w:val="16"/>
          <w:lang w:eastAsia="ja-JP"/>
        </w:rPr>
        <w:t>から</w:t>
      </w:r>
      <w:r w:rsidRPr="001B38A7">
        <w:rPr>
          <w:rFonts w:ascii="Times New Roman" w:eastAsia="BIZ UDP明朝 Medium" w:hAnsi="Times New Roman" w:cs="Times New Roman"/>
          <w:sz w:val="16"/>
          <w:szCs w:val="16"/>
          <w:lang w:eastAsia="ja-JP"/>
        </w:rPr>
        <w:t>2023</w:t>
      </w:r>
      <w:r w:rsidRPr="001B38A7">
        <w:rPr>
          <w:rFonts w:ascii="Times New Roman" w:eastAsia="BIZ UDP明朝 Medium" w:hAnsi="Times New Roman" w:cs="Times New Roman"/>
          <w:sz w:val="16"/>
          <w:szCs w:val="16"/>
          <w:lang w:eastAsia="ja-JP"/>
        </w:rPr>
        <w:noBreakHyphen/>
        <w:t>24</w:t>
      </w:r>
      <w:r w:rsidRPr="001B38A7">
        <w:rPr>
          <w:rFonts w:ascii="Times New Roman" w:eastAsia="BIZ UDP明朝 Medium" w:hAnsi="Times New Roman" w:cs="Times New Roman" w:hint="eastAsia"/>
          <w:sz w:val="16"/>
          <w:szCs w:val="16"/>
          <w:lang w:eastAsia="ja-JP"/>
        </w:rPr>
        <w:t>年には</w:t>
      </w:r>
      <w:r w:rsidRPr="001B38A7">
        <w:rPr>
          <w:rFonts w:ascii="Times New Roman" w:eastAsia="BIZ UDP明朝 Medium" w:hAnsi="Times New Roman" w:cs="Times New Roman"/>
          <w:sz w:val="16"/>
          <w:szCs w:val="16"/>
          <w:lang w:eastAsia="ja-JP"/>
        </w:rPr>
        <w:t>419 PJ</w:t>
      </w:r>
      <w:r w:rsidRPr="001B38A7">
        <w:rPr>
          <w:rFonts w:ascii="Times New Roman" w:eastAsia="BIZ UDP明朝 Medium" w:hAnsi="Times New Roman" w:cs="Times New Roman" w:hint="eastAsia"/>
          <w:sz w:val="16"/>
          <w:szCs w:val="16"/>
          <w:lang w:eastAsia="ja-JP"/>
        </w:rPr>
        <w:t>に増加し、これは同期間における西オーストラリア州の正味エネルギー消費量増加の</w:t>
      </w:r>
      <w:r w:rsidRPr="001B38A7">
        <w:rPr>
          <w:rFonts w:ascii="Times New Roman" w:eastAsia="BIZ UDP明朝 Medium" w:hAnsi="Times New Roman" w:cs="Times New Roman"/>
          <w:sz w:val="16"/>
          <w:szCs w:val="16"/>
          <w:lang w:eastAsia="ja-JP"/>
        </w:rPr>
        <w:t>43</w:t>
      </w:r>
      <w:r w:rsidRPr="001B38A7">
        <w:rPr>
          <w:rFonts w:ascii="Times New Roman" w:eastAsia="BIZ UDP明朝 Medium" w:hAnsi="Times New Roman" w:cs="Times New Roman" w:hint="eastAsia"/>
          <w:sz w:val="16"/>
          <w:szCs w:val="16"/>
          <w:lang w:eastAsia="ja-JP"/>
        </w:rPr>
        <w:t>％を占めた。</w:t>
      </w:r>
    </w:p>
    <w:p w14:paraId="30ACD8BD" w14:textId="77777777" w:rsidR="001B38A7" w:rsidRPr="001B38A7" w:rsidRDefault="001B38A7" w:rsidP="001B38A7">
      <w:pPr>
        <w:pStyle w:val="af4"/>
        <w:numPr>
          <w:ilvl w:val="1"/>
          <w:numId w:val="9"/>
        </w:numPr>
        <w:spacing w:before="40" w:after="40"/>
        <w:ind w:right="227"/>
        <w:contextualSpacing w:val="0"/>
        <w:jc w:val="both"/>
        <w:rPr>
          <w:sz w:val="16"/>
          <w:szCs w:val="16"/>
          <w:lang w:eastAsia="ja-JP"/>
        </w:rPr>
      </w:pPr>
      <w:r w:rsidRPr="001B38A7">
        <w:rPr>
          <w:rFonts w:ascii="Times New Roman" w:eastAsia="BIZ UDP明朝 Medium" w:hAnsi="Times New Roman" w:cs="Times New Roman" w:hint="eastAsia"/>
          <w:sz w:val="16"/>
          <w:szCs w:val="16"/>
          <w:lang w:eastAsia="ja-JP"/>
        </w:rPr>
        <w:t>エネルギー消費量増に対する鉱業の寄与度は近年高まっており、</w:t>
      </w:r>
      <w:r w:rsidRPr="001B38A7">
        <w:rPr>
          <w:rFonts w:ascii="Times New Roman" w:eastAsia="BIZ UDP明朝 Medium" w:hAnsi="Times New Roman" w:cs="Times New Roman"/>
          <w:sz w:val="16"/>
          <w:szCs w:val="16"/>
          <w:lang w:eastAsia="ja-JP"/>
        </w:rPr>
        <w:t>2013</w:t>
      </w:r>
      <w:r w:rsidRPr="001B38A7">
        <w:rPr>
          <w:rFonts w:ascii="Times New Roman" w:eastAsia="BIZ UDP明朝 Medium" w:hAnsi="Times New Roman" w:cs="Times New Roman"/>
          <w:sz w:val="16"/>
          <w:szCs w:val="16"/>
          <w:lang w:eastAsia="ja-JP"/>
        </w:rPr>
        <w:noBreakHyphen/>
        <w:t>14</w:t>
      </w:r>
      <w:r w:rsidRPr="001B38A7">
        <w:rPr>
          <w:rFonts w:ascii="Times New Roman" w:eastAsia="BIZ UDP明朝 Medium" w:hAnsi="Times New Roman" w:cs="Times New Roman" w:hint="eastAsia"/>
          <w:sz w:val="16"/>
          <w:szCs w:val="16"/>
          <w:lang w:eastAsia="ja-JP"/>
        </w:rPr>
        <w:t>年から</w:t>
      </w:r>
      <w:r w:rsidRPr="001B38A7">
        <w:rPr>
          <w:rFonts w:ascii="Times New Roman" w:eastAsia="BIZ UDP明朝 Medium" w:hAnsi="Times New Roman" w:cs="Times New Roman"/>
          <w:sz w:val="16"/>
          <w:szCs w:val="16"/>
          <w:lang w:eastAsia="ja-JP"/>
        </w:rPr>
        <w:t>2023</w:t>
      </w:r>
      <w:r w:rsidRPr="001B38A7">
        <w:rPr>
          <w:rFonts w:ascii="Times New Roman" w:eastAsia="BIZ UDP明朝 Medium" w:hAnsi="Times New Roman" w:cs="Times New Roman"/>
          <w:sz w:val="16"/>
          <w:szCs w:val="16"/>
          <w:lang w:eastAsia="ja-JP"/>
        </w:rPr>
        <w:noBreakHyphen/>
        <w:t>24</w:t>
      </w:r>
      <w:r w:rsidRPr="001B38A7">
        <w:rPr>
          <w:rFonts w:ascii="Times New Roman" w:eastAsia="BIZ UDP明朝 Medium" w:hAnsi="Times New Roman" w:cs="Times New Roman" w:hint="eastAsia"/>
          <w:sz w:val="16"/>
          <w:szCs w:val="16"/>
          <w:lang w:eastAsia="ja-JP"/>
        </w:rPr>
        <w:t>年にかけての西オーストラリア州の正味エネルギー消費量増の</w:t>
      </w:r>
      <w:r w:rsidRPr="001B38A7">
        <w:rPr>
          <w:rFonts w:ascii="Times New Roman" w:eastAsia="BIZ UDP明朝 Medium" w:hAnsi="Times New Roman" w:cs="Times New Roman"/>
          <w:sz w:val="16"/>
          <w:szCs w:val="16"/>
          <w:lang w:eastAsia="ja-JP"/>
        </w:rPr>
        <w:t>74</w:t>
      </w:r>
      <w:r w:rsidRPr="001B38A7">
        <w:rPr>
          <w:rFonts w:ascii="Times New Roman" w:eastAsia="BIZ UDP明朝 Medium" w:hAnsi="Times New Roman" w:cs="Times New Roman" w:hint="eastAsia"/>
          <w:sz w:val="16"/>
          <w:szCs w:val="16"/>
          <w:lang w:eastAsia="ja-JP"/>
        </w:rPr>
        <w:t>％を占めた。</w:t>
      </w:r>
    </w:p>
    <w:p w14:paraId="7203A35F" w14:textId="709CEDCC" w:rsidR="001B38A7" w:rsidRPr="001B38A7" w:rsidRDefault="001B38A7" w:rsidP="001B38A7">
      <w:pPr>
        <w:pStyle w:val="af4"/>
        <w:numPr>
          <w:ilvl w:val="0"/>
          <w:numId w:val="11"/>
        </w:numPr>
        <w:spacing w:before="40" w:after="40"/>
        <w:ind w:left="284" w:right="227" w:hanging="284"/>
        <w:contextualSpacing w:val="0"/>
        <w:jc w:val="both"/>
        <w:rPr>
          <w:sz w:val="16"/>
          <w:szCs w:val="16"/>
          <w:lang w:eastAsia="ja-JP"/>
        </w:rPr>
      </w:pPr>
      <w:r w:rsidRPr="001B38A7">
        <w:rPr>
          <w:rFonts w:ascii="Times New Roman" w:eastAsia="BIZ UDP明朝 Medium" w:hAnsi="Times New Roman" w:cs="Times New Roman"/>
          <w:sz w:val="16"/>
          <w:szCs w:val="16"/>
          <w:lang w:eastAsia="ja-JP"/>
        </w:rPr>
        <w:t>1993</w:t>
      </w:r>
      <w:r w:rsidRPr="001B38A7">
        <w:rPr>
          <w:rFonts w:ascii="Times New Roman" w:eastAsia="BIZ UDP明朝 Medium" w:hAnsi="Times New Roman" w:cs="Times New Roman"/>
          <w:sz w:val="16"/>
          <w:szCs w:val="16"/>
          <w:lang w:eastAsia="ja-JP"/>
        </w:rPr>
        <w:noBreakHyphen/>
        <w:t>94</w:t>
      </w:r>
      <w:r w:rsidRPr="001B38A7">
        <w:rPr>
          <w:rFonts w:ascii="Times New Roman" w:eastAsia="BIZ UDP明朝 Medium" w:hAnsi="Times New Roman" w:cs="Times New Roman" w:hint="eastAsia"/>
          <w:sz w:val="16"/>
          <w:szCs w:val="16"/>
          <w:lang w:eastAsia="ja-JP"/>
        </w:rPr>
        <w:t>年から</w:t>
      </w:r>
      <w:r w:rsidRPr="001B38A7">
        <w:rPr>
          <w:rFonts w:ascii="Times New Roman" w:eastAsia="BIZ UDP明朝 Medium" w:hAnsi="Times New Roman" w:cs="Times New Roman"/>
          <w:sz w:val="16"/>
          <w:szCs w:val="16"/>
          <w:lang w:eastAsia="ja-JP"/>
        </w:rPr>
        <w:t>2023</w:t>
      </w:r>
      <w:r w:rsidRPr="001B38A7">
        <w:rPr>
          <w:rFonts w:ascii="Times New Roman" w:eastAsia="BIZ UDP明朝 Medium" w:hAnsi="Times New Roman" w:cs="Times New Roman"/>
          <w:sz w:val="16"/>
          <w:szCs w:val="16"/>
          <w:lang w:eastAsia="ja-JP"/>
        </w:rPr>
        <w:noBreakHyphen/>
        <w:t>24</w:t>
      </w:r>
      <w:r w:rsidRPr="001B38A7">
        <w:rPr>
          <w:rFonts w:ascii="Times New Roman" w:eastAsia="BIZ UDP明朝 Medium" w:hAnsi="Times New Roman" w:cs="Times New Roman" w:hint="eastAsia"/>
          <w:sz w:val="16"/>
          <w:szCs w:val="16"/>
          <w:lang w:eastAsia="ja-JP"/>
        </w:rPr>
        <w:t>年にかけての西オーストラリア州の正味エネルギー消費量増の内訳は以下の通り</w:t>
      </w:r>
      <w:r w:rsidRPr="001B38A7">
        <w:rPr>
          <w:rFonts w:ascii="Times New Roman" w:eastAsia="BIZ UDP明朝 Medium" w:hAnsi="Times New Roman" w:cs="Times New Roman" w:hint="eastAsia"/>
          <w:sz w:val="16"/>
          <w:szCs w:val="16"/>
          <w:lang w:eastAsia="ja-JP"/>
        </w:rPr>
        <w:t>。</w:t>
      </w:r>
    </w:p>
    <w:p w14:paraId="109F761D" w14:textId="77777777" w:rsidR="001B38A7" w:rsidRPr="001B38A7" w:rsidRDefault="001B38A7" w:rsidP="001B38A7">
      <w:pPr>
        <w:pStyle w:val="af4"/>
        <w:numPr>
          <w:ilvl w:val="1"/>
          <w:numId w:val="9"/>
        </w:numPr>
        <w:spacing w:before="40" w:after="40"/>
        <w:ind w:right="227"/>
        <w:contextualSpacing w:val="0"/>
        <w:jc w:val="both"/>
        <w:rPr>
          <w:rFonts w:ascii="Times New Roman" w:eastAsia="BIZ UDP明朝 Medium" w:hAnsi="Times New Roman" w:cs="Times New Roman"/>
          <w:sz w:val="16"/>
          <w:szCs w:val="16"/>
          <w:lang w:eastAsia="ja-JP"/>
        </w:rPr>
      </w:pPr>
      <w:r w:rsidRPr="001B38A7">
        <w:rPr>
          <w:rFonts w:ascii="Times New Roman" w:eastAsia="BIZ UDP明朝 Medium" w:hAnsi="Times New Roman" w:cs="Times New Roman" w:hint="eastAsia"/>
          <w:sz w:val="16"/>
          <w:szCs w:val="16"/>
          <w:lang w:eastAsia="ja-JP"/>
        </w:rPr>
        <w:t>輸送（</w:t>
      </w:r>
      <w:r w:rsidRPr="001B38A7">
        <w:rPr>
          <w:rFonts w:ascii="Times New Roman" w:eastAsia="BIZ UDP明朝 Medium" w:hAnsi="Times New Roman" w:cs="Times New Roman"/>
          <w:sz w:val="16"/>
          <w:szCs w:val="16"/>
          <w:lang w:eastAsia="ja-JP"/>
        </w:rPr>
        <w:t>122 PJ</w:t>
      </w:r>
      <w:r w:rsidRPr="001B38A7">
        <w:rPr>
          <w:rFonts w:ascii="Times New Roman" w:eastAsia="BIZ UDP明朝 Medium" w:hAnsi="Times New Roman" w:cs="Times New Roman" w:hint="eastAsia"/>
          <w:sz w:val="16"/>
          <w:szCs w:val="16"/>
          <w:lang w:eastAsia="ja-JP"/>
        </w:rPr>
        <w:t>から</w:t>
      </w:r>
      <w:r w:rsidRPr="001B38A7">
        <w:rPr>
          <w:rFonts w:ascii="Times New Roman" w:eastAsia="BIZ UDP明朝 Medium" w:hAnsi="Times New Roman" w:cs="Times New Roman"/>
          <w:sz w:val="16"/>
          <w:szCs w:val="16"/>
          <w:lang w:eastAsia="ja-JP"/>
        </w:rPr>
        <w:t>269 PJ</w:t>
      </w:r>
      <w:r w:rsidRPr="001B38A7">
        <w:rPr>
          <w:rFonts w:ascii="Times New Roman" w:eastAsia="BIZ UDP明朝 Medium" w:hAnsi="Times New Roman" w:cs="Times New Roman" w:hint="eastAsia"/>
          <w:sz w:val="16"/>
          <w:szCs w:val="16"/>
          <w:lang w:eastAsia="ja-JP"/>
        </w:rPr>
        <w:t>へ増加）</w:t>
      </w:r>
    </w:p>
    <w:p w14:paraId="50830117" w14:textId="77777777" w:rsidR="001B38A7" w:rsidRPr="001B38A7" w:rsidRDefault="001B38A7" w:rsidP="001B38A7">
      <w:pPr>
        <w:pStyle w:val="af4"/>
        <w:numPr>
          <w:ilvl w:val="1"/>
          <w:numId w:val="9"/>
        </w:numPr>
        <w:spacing w:before="40" w:after="40"/>
        <w:ind w:right="227"/>
        <w:contextualSpacing w:val="0"/>
        <w:jc w:val="both"/>
        <w:rPr>
          <w:rFonts w:ascii="Times New Roman" w:eastAsia="BIZ UDP明朝 Medium" w:hAnsi="Times New Roman" w:cs="Times New Roman"/>
          <w:sz w:val="16"/>
          <w:szCs w:val="16"/>
          <w:lang w:eastAsia="ja-JP"/>
        </w:rPr>
      </w:pPr>
      <w:r w:rsidRPr="001B38A7">
        <w:rPr>
          <w:rFonts w:ascii="Times New Roman" w:eastAsia="BIZ UDP明朝 Medium" w:hAnsi="Times New Roman" w:cs="Times New Roman" w:hint="eastAsia"/>
          <w:sz w:val="16"/>
          <w:szCs w:val="16"/>
          <w:lang w:eastAsia="ja-JP"/>
        </w:rPr>
        <w:t>発電（</w:t>
      </w:r>
      <w:r w:rsidRPr="001B38A7">
        <w:rPr>
          <w:rFonts w:ascii="Times New Roman" w:eastAsia="BIZ UDP明朝 Medium" w:hAnsi="Times New Roman" w:cs="Times New Roman"/>
          <w:sz w:val="16"/>
          <w:szCs w:val="16"/>
          <w:lang w:eastAsia="ja-JP"/>
        </w:rPr>
        <w:t>109 PJ</w:t>
      </w:r>
      <w:r w:rsidRPr="001B38A7">
        <w:rPr>
          <w:rFonts w:ascii="Times New Roman" w:eastAsia="BIZ UDP明朝 Medium" w:hAnsi="Times New Roman" w:cs="Times New Roman" w:hint="eastAsia"/>
          <w:sz w:val="16"/>
          <w:szCs w:val="16"/>
          <w:lang w:eastAsia="ja-JP"/>
        </w:rPr>
        <w:t>から</w:t>
      </w:r>
      <w:r w:rsidRPr="001B38A7">
        <w:rPr>
          <w:rFonts w:ascii="Times New Roman" w:eastAsia="BIZ UDP明朝 Medium" w:hAnsi="Times New Roman" w:cs="Times New Roman"/>
          <w:sz w:val="16"/>
          <w:szCs w:val="16"/>
          <w:lang w:eastAsia="ja-JP"/>
        </w:rPr>
        <w:t>267 PJ</w:t>
      </w:r>
      <w:r w:rsidRPr="001B38A7">
        <w:rPr>
          <w:rFonts w:ascii="Times New Roman" w:eastAsia="BIZ UDP明朝 Medium" w:hAnsi="Times New Roman" w:cs="Times New Roman" w:hint="eastAsia"/>
          <w:sz w:val="16"/>
          <w:szCs w:val="16"/>
          <w:lang w:eastAsia="ja-JP"/>
        </w:rPr>
        <w:t>へ増加）</w:t>
      </w:r>
    </w:p>
    <w:p w14:paraId="30000791" w14:textId="4CCD9EEE" w:rsidR="00D919E4" w:rsidRPr="001B38A7" w:rsidRDefault="001B38A7" w:rsidP="001B38A7">
      <w:pPr>
        <w:pStyle w:val="af4"/>
        <w:numPr>
          <w:ilvl w:val="1"/>
          <w:numId w:val="9"/>
        </w:numPr>
        <w:spacing w:before="40" w:after="40"/>
        <w:ind w:right="227"/>
        <w:contextualSpacing w:val="0"/>
        <w:jc w:val="both"/>
        <w:rPr>
          <w:sz w:val="16"/>
          <w:szCs w:val="16"/>
          <w:lang w:eastAsia="ja-JP"/>
        </w:rPr>
      </w:pPr>
      <w:r w:rsidRPr="001B38A7">
        <w:rPr>
          <w:rFonts w:ascii="Times New Roman" w:eastAsia="BIZ UDP明朝 Medium" w:hAnsi="Times New Roman" w:cs="Times New Roman" w:hint="eastAsia"/>
          <w:sz w:val="16"/>
          <w:szCs w:val="16"/>
          <w:lang w:eastAsia="ja-JP"/>
        </w:rPr>
        <w:t>製造業（</w:t>
      </w:r>
      <w:r w:rsidRPr="001B38A7">
        <w:rPr>
          <w:rFonts w:ascii="Times New Roman" w:eastAsia="BIZ UDP明朝 Medium" w:hAnsi="Times New Roman" w:cs="Times New Roman"/>
          <w:sz w:val="16"/>
          <w:szCs w:val="16"/>
          <w:lang w:eastAsia="ja-JP"/>
        </w:rPr>
        <w:t>155 PJ</w:t>
      </w:r>
      <w:r w:rsidRPr="001B38A7">
        <w:rPr>
          <w:rFonts w:ascii="Times New Roman" w:eastAsia="BIZ UDP明朝 Medium" w:hAnsi="Times New Roman" w:cs="Times New Roman" w:hint="eastAsia"/>
          <w:sz w:val="16"/>
          <w:szCs w:val="16"/>
          <w:lang w:eastAsia="ja-JP"/>
        </w:rPr>
        <w:t>から</w:t>
      </w:r>
      <w:r w:rsidRPr="001B38A7">
        <w:rPr>
          <w:rFonts w:ascii="Times New Roman" w:eastAsia="BIZ UDP明朝 Medium" w:hAnsi="Times New Roman" w:cs="Times New Roman"/>
          <w:sz w:val="16"/>
          <w:szCs w:val="16"/>
          <w:lang w:eastAsia="ja-JP"/>
        </w:rPr>
        <w:t>216 PJ</w:t>
      </w:r>
      <w:r w:rsidRPr="001B38A7">
        <w:rPr>
          <w:rFonts w:ascii="Times New Roman" w:eastAsia="BIZ UDP明朝 Medium" w:hAnsi="Times New Roman" w:cs="Times New Roman" w:hint="eastAsia"/>
          <w:sz w:val="16"/>
          <w:szCs w:val="16"/>
          <w:lang w:eastAsia="ja-JP"/>
        </w:rPr>
        <w:t>へ増加）</w:t>
      </w:r>
    </w:p>
    <w:p w14:paraId="247DF11A" w14:textId="46DE15DA" w:rsidR="00233755" w:rsidRPr="00AB53DC" w:rsidRDefault="00233755" w:rsidP="00064083">
      <w:pPr>
        <w:pStyle w:val="af4"/>
        <w:spacing w:before="40" w:after="40"/>
        <w:ind w:left="360" w:right="227"/>
        <w:rPr>
          <w:color w:val="00B050"/>
          <w:sz w:val="16"/>
          <w:szCs w:val="16"/>
          <w:lang w:eastAsia="ja-JP"/>
        </w:rPr>
        <w:sectPr w:rsidR="00233755" w:rsidRPr="00AB53DC" w:rsidSect="00233755">
          <w:type w:val="continuous"/>
          <w:pgSz w:w="11907" w:h="16840" w:code="9"/>
          <w:pgMar w:top="1701" w:right="425" w:bottom="567" w:left="567" w:header="709" w:footer="709" w:gutter="0"/>
          <w:cols w:num="2" w:space="113"/>
          <w:docGrid w:linePitch="360"/>
        </w:sectPr>
      </w:pPr>
    </w:p>
    <w:p w14:paraId="0E97477E" w14:textId="0B756425" w:rsidR="00233755" w:rsidRPr="00ED7BE7" w:rsidRDefault="00F51F11" w:rsidP="00F51F11">
      <w:pPr>
        <w:pStyle w:val="41"/>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r w:rsidRPr="00F51F11">
        <w:rPr>
          <w:rFonts w:ascii="Times New Roman" w:eastAsia="BIZ UDP明朝 Medium" w:hAnsi="Times New Roman" w:cs="Times New Roman" w:hint="eastAsia"/>
          <w:i w:val="0"/>
          <w:iCs w:val="0"/>
          <w:color w:val="00997A"/>
          <w:sz w:val="20"/>
          <w:szCs w:val="20"/>
          <w:lang w:eastAsia="zh-TW"/>
        </w:rPr>
        <w:t>産業別主要燃料消費量：</w:t>
      </w:r>
      <w:r w:rsidRPr="00F51F11">
        <w:rPr>
          <w:rFonts w:ascii="Times New Roman" w:eastAsia="BIZ UDP明朝 Medium" w:hAnsi="Times New Roman" w:cs="Times New Roman"/>
          <w:i w:val="0"/>
          <w:iCs w:val="0"/>
          <w:color w:val="00997A"/>
          <w:sz w:val="20"/>
          <w:szCs w:val="20"/>
          <w:lang w:eastAsia="zh-TW"/>
        </w:rPr>
        <w:t>2023</w:t>
      </w:r>
      <w:r w:rsidRPr="00F51F11">
        <w:rPr>
          <w:rFonts w:ascii="Times New Roman" w:eastAsia="BIZ UDP明朝 Medium" w:hAnsi="Times New Roman" w:cs="Times New Roman"/>
          <w:i w:val="0"/>
          <w:iCs w:val="0"/>
          <w:color w:val="00997A"/>
          <w:sz w:val="20"/>
          <w:szCs w:val="20"/>
          <w:lang w:eastAsia="zh-TW"/>
        </w:rPr>
        <w:noBreakHyphen/>
        <w:t>24</w:t>
      </w:r>
      <w:r w:rsidRPr="00F51F11">
        <w:rPr>
          <w:rFonts w:ascii="Times New Roman" w:eastAsia="BIZ UDP明朝 Medium" w:hAnsi="Times New Roman" w:cs="Times New Roman" w:hint="eastAsia"/>
          <w:i w:val="0"/>
          <w:iCs w:val="0"/>
          <w:color w:val="00997A"/>
          <w:sz w:val="20"/>
          <w:szCs w:val="20"/>
          <w:lang w:eastAsia="zh-TW"/>
        </w:rPr>
        <w:t>年</w:t>
      </w:r>
    </w:p>
    <w:p w14:paraId="5C9E6678" w14:textId="30D3B292" w:rsidR="00233755" w:rsidRPr="007B1AE5" w:rsidRDefault="008100B5" w:rsidP="00233755">
      <w:r>
        <w:rPr>
          <w:noProof/>
        </w:rPr>
        <w:drawing>
          <wp:inline distT="0" distB="0" distL="0" distR="0" wp14:anchorId="4D77883A" wp14:editId="3833CACB">
            <wp:extent cx="3420000" cy="2105827"/>
            <wp:effectExtent l="0" t="0" r="9525" b="8890"/>
            <wp:docPr id="202208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3CDDE30" w14:textId="1EBB2762" w:rsidR="00233755" w:rsidRPr="00290C6D" w:rsidRDefault="00233755" w:rsidP="003A3A20">
      <w:pPr>
        <w:jc w:val="both"/>
        <w:rPr>
          <w:color w:val="000000" w:themeColor="text1"/>
          <w:sz w:val="10"/>
          <w:szCs w:val="10"/>
        </w:rPr>
      </w:pPr>
      <w:r w:rsidRPr="00290C6D">
        <w:rPr>
          <w:color w:val="000000" w:themeColor="text1"/>
          <w:sz w:val="10"/>
        </w:rPr>
        <w:t xml:space="preserve">Note – </w:t>
      </w:r>
      <w:r w:rsidR="00E268D1" w:rsidRPr="00290C6D">
        <w:rPr>
          <w:color w:val="000000" w:themeColor="text1"/>
          <w:sz w:val="10"/>
        </w:rPr>
        <w:t xml:space="preserve">PJ = petajoules. </w:t>
      </w:r>
    </w:p>
    <w:p w14:paraId="4BD1B40C" w14:textId="77777777" w:rsidR="00233755" w:rsidRPr="0038722A" w:rsidRDefault="00233755" w:rsidP="003A3A20">
      <w:pPr>
        <w:jc w:val="both"/>
        <w:rPr>
          <w:color w:val="FF0000"/>
          <w:sz w:val="10"/>
          <w:szCs w:val="10"/>
        </w:rPr>
      </w:pPr>
      <w:r w:rsidRPr="00290C6D">
        <w:rPr>
          <w:color w:val="000000" w:themeColor="text1"/>
          <w:sz w:val="10"/>
          <w:szCs w:val="10"/>
        </w:rPr>
        <w:t>Source: Department of Climate Change, Energy, the Environment and Water.</w:t>
      </w:r>
    </w:p>
    <w:p w14:paraId="3ED33FE4" w14:textId="77777777" w:rsidR="00F51F11" w:rsidRPr="00F51F11" w:rsidRDefault="00233755" w:rsidP="00F51F11">
      <w:pPr>
        <w:pStyle w:val="af4"/>
        <w:numPr>
          <w:ilvl w:val="0"/>
          <w:numId w:val="11"/>
        </w:numPr>
        <w:spacing w:before="40" w:after="40"/>
        <w:ind w:left="284" w:right="227" w:hanging="284"/>
        <w:contextualSpacing w:val="0"/>
        <w:jc w:val="both"/>
        <w:rPr>
          <w:rFonts w:ascii="Times New Roman" w:eastAsia="BIZ UDP明朝 Medium" w:hAnsi="Times New Roman" w:cs="Times New Roman"/>
          <w:sz w:val="16"/>
          <w:szCs w:val="16"/>
          <w:lang w:eastAsia="ja-JP"/>
        </w:rPr>
      </w:pPr>
      <w:r w:rsidRPr="007B1AE5">
        <w:rPr>
          <w:lang w:eastAsia="ja-JP"/>
        </w:rPr>
        <w:br w:type="column"/>
      </w:r>
      <w:r w:rsidR="00F51F11" w:rsidRPr="00F51F11">
        <w:rPr>
          <w:rFonts w:ascii="Times New Roman" w:eastAsia="BIZ UDP明朝 Medium" w:hAnsi="Times New Roman" w:cs="Times New Roman" w:hint="eastAsia"/>
          <w:sz w:val="16"/>
          <w:szCs w:val="16"/>
          <w:lang w:eastAsia="ja-JP"/>
        </w:rPr>
        <w:t>西オーストラリア州の産業で使用されているエネルギー燃料の種類および量は様々で、個別産業が使用する燃料の依存度も異なっている。</w:t>
      </w:r>
    </w:p>
    <w:p w14:paraId="4946EEDC" w14:textId="77777777" w:rsidR="00F51F11" w:rsidRPr="00F51F11" w:rsidRDefault="00F51F11" w:rsidP="00F51F11">
      <w:pPr>
        <w:pStyle w:val="af4"/>
        <w:numPr>
          <w:ilvl w:val="0"/>
          <w:numId w:val="11"/>
        </w:numPr>
        <w:spacing w:before="40" w:after="40"/>
        <w:ind w:left="284" w:right="227" w:hanging="284"/>
        <w:contextualSpacing w:val="0"/>
        <w:jc w:val="both"/>
        <w:rPr>
          <w:rFonts w:ascii="Times New Roman" w:eastAsia="BIZ UDP明朝 Medium" w:hAnsi="Times New Roman" w:cs="Times New Roman"/>
          <w:sz w:val="16"/>
          <w:szCs w:val="16"/>
          <w:lang w:eastAsia="ja-JP"/>
        </w:rPr>
      </w:pPr>
      <w:r w:rsidRPr="00F51F11">
        <w:rPr>
          <w:rFonts w:ascii="Times New Roman" w:eastAsia="BIZ UDP明朝 Medium" w:hAnsi="Times New Roman" w:cs="Times New Roman" w:hint="eastAsia"/>
          <w:sz w:val="16"/>
          <w:szCs w:val="16"/>
          <w:lang w:eastAsia="ja-JP"/>
        </w:rPr>
        <w:t>天然ガスは西オーストラリア州でもっとも消費されているエネルギー燃料で、主に発電、鉱業および製造業で使用されている。製造業（選鉱を含む）は、そのエネルギー消費の約</w:t>
      </w:r>
      <w:r w:rsidRPr="00F51F11">
        <w:rPr>
          <w:rFonts w:ascii="Times New Roman" w:eastAsia="BIZ UDP明朝 Medium" w:hAnsi="Times New Roman" w:cs="Times New Roman"/>
          <w:sz w:val="16"/>
          <w:szCs w:val="16"/>
          <w:lang w:eastAsia="ja-JP"/>
        </w:rPr>
        <w:t>75</w:t>
      </w:r>
      <w:r w:rsidRPr="00F51F11">
        <w:rPr>
          <w:rFonts w:ascii="Times New Roman" w:eastAsia="BIZ UDP明朝 Medium" w:hAnsi="Times New Roman" w:cs="Times New Roman" w:hint="eastAsia"/>
          <w:sz w:val="16"/>
          <w:szCs w:val="16"/>
          <w:lang w:eastAsia="ja-JP"/>
        </w:rPr>
        <w:t>％を天然ガスに依存している。</w:t>
      </w:r>
    </w:p>
    <w:p w14:paraId="41465061" w14:textId="77777777" w:rsidR="00F51F11" w:rsidRPr="00F51F11" w:rsidRDefault="00F51F11" w:rsidP="00F51F11">
      <w:pPr>
        <w:pStyle w:val="af4"/>
        <w:numPr>
          <w:ilvl w:val="0"/>
          <w:numId w:val="11"/>
        </w:numPr>
        <w:spacing w:before="40" w:after="40"/>
        <w:ind w:left="284" w:right="227" w:hanging="284"/>
        <w:contextualSpacing w:val="0"/>
        <w:jc w:val="both"/>
        <w:rPr>
          <w:rFonts w:ascii="Times New Roman" w:eastAsia="BIZ UDP明朝 Medium" w:hAnsi="Times New Roman" w:cs="Times New Roman"/>
          <w:sz w:val="16"/>
          <w:szCs w:val="16"/>
          <w:lang w:eastAsia="ja-JP"/>
        </w:rPr>
      </w:pPr>
      <w:r w:rsidRPr="00F51F11">
        <w:rPr>
          <w:rFonts w:ascii="Times New Roman" w:eastAsia="BIZ UDP明朝 Medium" w:hAnsi="Times New Roman" w:cs="Times New Roman" w:hint="eastAsia"/>
          <w:sz w:val="16"/>
          <w:szCs w:val="16"/>
          <w:lang w:eastAsia="ja-JP"/>
        </w:rPr>
        <w:t>ディーゼル油は、西オーストラリア州では主に輸送および鉱業に使用されている。農業は</w:t>
      </w:r>
      <w:r w:rsidRPr="00F51F11">
        <w:rPr>
          <w:rFonts w:ascii="Times New Roman" w:eastAsia="BIZ UDP明朝 Medium" w:hAnsi="Times New Roman" w:cs="Times New Roman"/>
          <w:sz w:val="16"/>
          <w:szCs w:val="16"/>
          <w:lang w:eastAsia="ja-JP"/>
        </w:rPr>
        <w:t>2023</w:t>
      </w:r>
      <w:r w:rsidRPr="00F51F11">
        <w:rPr>
          <w:rFonts w:ascii="Times New Roman" w:eastAsia="BIZ UDP明朝 Medium" w:hAnsi="Times New Roman" w:cs="Times New Roman"/>
          <w:sz w:val="16"/>
          <w:szCs w:val="16"/>
          <w:lang w:eastAsia="ja-JP"/>
        </w:rPr>
        <w:noBreakHyphen/>
        <w:t>24</w:t>
      </w:r>
      <w:r w:rsidRPr="00F51F11">
        <w:rPr>
          <w:rFonts w:ascii="Times New Roman" w:eastAsia="BIZ UDP明朝 Medium" w:hAnsi="Times New Roman" w:cs="Times New Roman" w:hint="eastAsia"/>
          <w:sz w:val="16"/>
          <w:szCs w:val="16"/>
          <w:lang w:eastAsia="ja-JP"/>
        </w:rPr>
        <w:t>年には西オーストラリア州のディーゼル油消費の</w:t>
      </w:r>
      <w:r w:rsidRPr="00F51F11">
        <w:rPr>
          <w:rFonts w:ascii="Times New Roman" w:eastAsia="BIZ UDP明朝 Medium" w:hAnsi="Times New Roman" w:cs="Times New Roman"/>
          <w:sz w:val="16"/>
          <w:szCs w:val="16"/>
          <w:lang w:eastAsia="ja-JP"/>
        </w:rPr>
        <w:t>6</w:t>
      </w:r>
      <w:r w:rsidRPr="00F51F11">
        <w:rPr>
          <w:rFonts w:ascii="Times New Roman" w:eastAsia="BIZ UDP明朝 Medium" w:hAnsi="Times New Roman" w:cs="Times New Roman" w:hint="eastAsia"/>
          <w:sz w:val="16"/>
          <w:szCs w:val="16"/>
          <w:lang w:eastAsia="ja-JP"/>
        </w:rPr>
        <w:t>％を占めていたが、エネルギー燃料としてのディーゼル油に大きく依存しており、ディーゼル油は農業における燃料消費の</w:t>
      </w:r>
      <w:r w:rsidRPr="00F51F11">
        <w:rPr>
          <w:rFonts w:ascii="Times New Roman" w:eastAsia="BIZ UDP明朝 Medium" w:hAnsi="Times New Roman" w:cs="Times New Roman"/>
          <w:sz w:val="16"/>
          <w:szCs w:val="16"/>
          <w:lang w:eastAsia="ja-JP"/>
        </w:rPr>
        <w:t>85</w:t>
      </w:r>
      <w:r w:rsidRPr="00F51F11">
        <w:rPr>
          <w:rFonts w:ascii="Times New Roman" w:eastAsia="BIZ UDP明朝 Medium" w:hAnsi="Times New Roman" w:cs="Times New Roman" w:hint="eastAsia"/>
          <w:sz w:val="16"/>
          <w:szCs w:val="16"/>
          <w:lang w:eastAsia="ja-JP"/>
        </w:rPr>
        <w:t>％超を占めている。</w:t>
      </w:r>
    </w:p>
    <w:p w14:paraId="418666A4" w14:textId="77777777" w:rsidR="00F51F11" w:rsidRPr="00F51F11" w:rsidRDefault="00F51F11" w:rsidP="00F51F11">
      <w:pPr>
        <w:pStyle w:val="af4"/>
        <w:numPr>
          <w:ilvl w:val="0"/>
          <w:numId w:val="11"/>
        </w:numPr>
        <w:spacing w:before="40" w:after="40"/>
        <w:ind w:left="284" w:right="227" w:hanging="284"/>
        <w:contextualSpacing w:val="0"/>
        <w:jc w:val="both"/>
        <w:rPr>
          <w:rFonts w:ascii="Times New Roman" w:eastAsia="BIZ UDP明朝 Medium" w:hAnsi="Times New Roman" w:cs="Times New Roman"/>
          <w:sz w:val="16"/>
          <w:szCs w:val="16"/>
          <w:lang w:eastAsia="ja-JP"/>
        </w:rPr>
      </w:pPr>
      <w:r w:rsidRPr="00F51F11">
        <w:rPr>
          <w:rFonts w:ascii="Times New Roman" w:eastAsia="BIZ UDP明朝 Medium" w:hAnsi="Times New Roman" w:cs="Times New Roman" w:hint="eastAsia"/>
          <w:sz w:val="16"/>
          <w:szCs w:val="16"/>
          <w:lang w:eastAsia="ja-JP"/>
        </w:rPr>
        <w:t>西オーストラリア州における</w:t>
      </w:r>
      <w:r w:rsidRPr="00F51F11">
        <w:rPr>
          <w:rFonts w:ascii="Times New Roman" w:eastAsia="BIZ UDP明朝 Medium" w:hAnsi="Times New Roman" w:cs="Times New Roman"/>
          <w:sz w:val="16"/>
          <w:szCs w:val="16"/>
          <w:lang w:eastAsia="ja-JP"/>
        </w:rPr>
        <w:t>2023</w:t>
      </w:r>
      <w:r w:rsidRPr="00F51F11">
        <w:rPr>
          <w:rFonts w:ascii="Times New Roman" w:eastAsia="BIZ UDP明朝 Medium" w:hAnsi="Times New Roman" w:cs="Times New Roman"/>
          <w:sz w:val="16"/>
          <w:szCs w:val="16"/>
          <w:lang w:eastAsia="ja-JP"/>
        </w:rPr>
        <w:noBreakHyphen/>
        <w:t>24</w:t>
      </w:r>
      <w:r w:rsidRPr="00F51F11">
        <w:rPr>
          <w:rFonts w:ascii="Times New Roman" w:eastAsia="BIZ UDP明朝 Medium" w:hAnsi="Times New Roman" w:cs="Times New Roman" w:hint="eastAsia"/>
          <w:sz w:val="16"/>
          <w:szCs w:val="16"/>
          <w:lang w:eastAsia="ja-JP"/>
        </w:rPr>
        <w:t>年の石炭消費の約</w:t>
      </w:r>
      <w:r w:rsidRPr="00F51F11">
        <w:rPr>
          <w:rFonts w:ascii="Times New Roman" w:eastAsia="BIZ UDP明朝 Medium" w:hAnsi="Times New Roman" w:cs="Times New Roman"/>
          <w:sz w:val="16"/>
          <w:szCs w:val="16"/>
          <w:lang w:eastAsia="ja-JP"/>
        </w:rPr>
        <w:t>75</w:t>
      </w:r>
      <w:r w:rsidRPr="00F51F11">
        <w:rPr>
          <w:rFonts w:ascii="Times New Roman" w:eastAsia="BIZ UDP明朝 Medium" w:hAnsi="Times New Roman" w:cs="Times New Roman" w:hint="eastAsia"/>
          <w:sz w:val="16"/>
          <w:szCs w:val="16"/>
          <w:lang w:eastAsia="ja-JP"/>
        </w:rPr>
        <w:t>％は発電で、残りの大部分は製造業での消費であった。</w:t>
      </w:r>
    </w:p>
    <w:p w14:paraId="1CC5AD14" w14:textId="5C1C6D67" w:rsidR="00233755" w:rsidRPr="00F51F11" w:rsidRDefault="00F51F11" w:rsidP="00F51F11">
      <w:pPr>
        <w:pStyle w:val="af4"/>
        <w:numPr>
          <w:ilvl w:val="0"/>
          <w:numId w:val="11"/>
        </w:numPr>
        <w:spacing w:before="40" w:after="40"/>
        <w:ind w:left="284" w:right="227" w:hanging="284"/>
        <w:contextualSpacing w:val="0"/>
        <w:jc w:val="both"/>
        <w:rPr>
          <w:sz w:val="16"/>
          <w:szCs w:val="16"/>
          <w:lang w:eastAsia="ja-JP"/>
        </w:rPr>
        <w:sectPr w:rsidR="00233755" w:rsidRPr="00F51F11" w:rsidSect="00233755">
          <w:type w:val="continuous"/>
          <w:pgSz w:w="11907" w:h="16840" w:code="9"/>
          <w:pgMar w:top="1701" w:right="425" w:bottom="567" w:left="567" w:header="709" w:footer="709" w:gutter="0"/>
          <w:cols w:num="2" w:space="113"/>
          <w:docGrid w:linePitch="360"/>
        </w:sectPr>
      </w:pPr>
      <w:r w:rsidRPr="00F51F11">
        <w:rPr>
          <w:rFonts w:ascii="Times New Roman" w:eastAsia="BIZ UDP明朝 Medium" w:hAnsi="Times New Roman" w:cs="Times New Roman" w:hint="eastAsia"/>
          <w:sz w:val="16"/>
          <w:szCs w:val="16"/>
          <w:lang w:eastAsia="ja-JP"/>
        </w:rPr>
        <w:t>西オーストラリア州では、ガソリンの大半は輸送で使用されている。</w:t>
      </w:r>
    </w:p>
    <w:p w14:paraId="668D988D" w14:textId="0C8B1013" w:rsidR="00233755" w:rsidRPr="00ED7BE7" w:rsidRDefault="000279C3" w:rsidP="00233755">
      <w:pPr>
        <w:pStyle w:val="41"/>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明朝 Medium" w:hAnsi="Times New Roman" w:cs="Times New Roman"/>
          <w:i w:val="0"/>
          <w:iCs w:val="0"/>
          <w:color w:val="00997A"/>
          <w:sz w:val="20"/>
          <w:szCs w:val="20"/>
          <w:lang w:eastAsia="ja-JP"/>
        </w:rPr>
        <w:t>燃料タイプ別発電量</w:t>
      </w:r>
    </w:p>
    <w:p w14:paraId="61225394" w14:textId="48AD0CF8" w:rsidR="00233755" w:rsidRPr="007B1AE5" w:rsidRDefault="007C2D63" w:rsidP="00233755">
      <w:r>
        <w:rPr>
          <w:noProof/>
        </w:rPr>
        <w:drawing>
          <wp:inline distT="0" distB="0" distL="0" distR="0" wp14:anchorId="6853D681" wp14:editId="1AB229D3">
            <wp:extent cx="3420000" cy="2112121"/>
            <wp:effectExtent l="0" t="0" r="9525" b="2540"/>
            <wp:docPr id="19847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2E08EBC" w14:textId="6310B2FB" w:rsidR="009B5C3C" w:rsidRDefault="009B5C3C" w:rsidP="009B5C3C">
      <w:pPr>
        <w:jc w:val="both"/>
        <w:rPr>
          <w:sz w:val="10"/>
          <w:szCs w:val="10"/>
        </w:rPr>
      </w:pPr>
      <w:r w:rsidRPr="000C0C45">
        <w:rPr>
          <w:sz w:val="10"/>
        </w:rPr>
        <w:t xml:space="preserve">Note – </w:t>
      </w:r>
      <w:r w:rsidR="007C2D63" w:rsidRPr="00AF759E">
        <w:rPr>
          <w:sz w:val="10"/>
          <w:szCs w:val="10"/>
        </w:rPr>
        <w:t>(</w:t>
      </w:r>
      <w:r w:rsidR="007C2D63">
        <w:rPr>
          <w:sz w:val="10"/>
          <w:szCs w:val="10"/>
        </w:rPr>
        <w:t>a</w:t>
      </w:r>
      <w:r w:rsidR="007C2D63" w:rsidRPr="00AF759E">
        <w:rPr>
          <w:sz w:val="10"/>
          <w:szCs w:val="10"/>
        </w:rPr>
        <w:t xml:space="preserve">) Wind, solar, biogas and hydro. </w:t>
      </w:r>
      <w:r w:rsidRPr="00AF759E">
        <w:rPr>
          <w:sz w:val="10"/>
          <w:szCs w:val="10"/>
        </w:rPr>
        <w:t>(</w:t>
      </w:r>
      <w:r w:rsidR="007C2D63">
        <w:rPr>
          <w:sz w:val="10"/>
          <w:szCs w:val="10"/>
        </w:rPr>
        <w:t>b</w:t>
      </w:r>
      <w:r w:rsidRPr="00AF759E">
        <w:rPr>
          <w:sz w:val="10"/>
          <w:szCs w:val="10"/>
        </w:rPr>
        <w:t xml:space="preserve">) </w:t>
      </w:r>
      <w:r w:rsidR="007C2D63">
        <w:rPr>
          <w:sz w:val="10"/>
          <w:szCs w:val="10"/>
        </w:rPr>
        <w:t>O</w:t>
      </w:r>
      <w:r w:rsidRPr="00AF759E">
        <w:rPr>
          <w:sz w:val="10"/>
          <w:szCs w:val="10"/>
        </w:rPr>
        <w:t xml:space="preserve">il </w:t>
      </w:r>
      <w:r w:rsidR="00AF461B">
        <w:rPr>
          <w:sz w:val="10"/>
          <w:szCs w:val="10"/>
        </w:rPr>
        <w:t xml:space="preserve">and </w:t>
      </w:r>
      <w:r w:rsidRPr="00AF759E">
        <w:rPr>
          <w:sz w:val="10"/>
          <w:szCs w:val="10"/>
        </w:rPr>
        <w:t xml:space="preserve">multi-fuel fired power plants </w:t>
      </w:r>
      <w:r w:rsidR="00AF461B">
        <w:rPr>
          <w:sz w:val="10"/>
          <w:szCs w:val="10"/>
        </w:rPr>
        <w:t>(</w:t>
      </w:r>
      <w:r w:rsidRPr="00AF759E">
        <w:rPr>
          <w:sz w:val="10"/>
          <w:szCs w:val="10"/>
        </w:rPr>
        <w:t>prior to 2013-14</w:t>
      </w:r>
      <w:r w:rsidR="00AF461B">
        <w:rPr>
          <w:sz w:val="10"/>
          <w:szCs w:val="10"/>
        </w:rPr>
        <w:t>)</w:t>
      </w:r>
      <w:r w:rsidRPr="00AF759E">
        <w:rPr>
          <w:sz w:val="10"/>
          <w:szCs w:val="10"/>
        </w:rPr>
        <w:t>.</w:t>
      </w:r>
    </w:p>
    <w:p w14:paraId="7BD06369" w14:textId="77777777" w:rsidR="009B5C3C" w:rsidRPr="005E7FCB" w:rsidRDefault="009B5C3C" w:rsidP="009B5C3C">
      <w:pPr>
        <w:jc w:val="both"/>
        <w:rPr>
          <w:color w:val="000000" w:themeColor="text1"/>
          <w:sz w:val="10"/>
          <w:szCs w:val="10"/>
        </w:rPr>
      </w:pPr>
      <w:r w:rsidRPr="005E7FCB">
        <w:rPr>
          <w:color w:val="000000" w:themeColor="text1"/>
          <w:sz w:val="10"/>
          <w:szCs w:val="10"/>
        </w:rPr>
        <w:t>GWh = Gigawatt hours.</w:t>
      </w:r>
    </w:p>
    <w:p w14:paraId="0482BE4B" w14:textId="77777777" w:rsidR="009B5C3C" w:rsidRPr="00AF759E" w:rsidRDefault="009B5C3C" w:rsidP="009B5C3C">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EF0559D" w14:textId="491FC342" w:rsidR="009B5C3C" w:rsidRPr="0075504E" w:rsidRDefault="00233755" w:rsidP="009B5C3C">
      <w:pPr>
        <w:pStyle w:val="af4"/>
        <w:numPr>
          <w:ilvl w:val="0"/>
          <w:numId w:val="9"/>
        </w:numPr>
        <w:spacing w:before="40" w:after="40"/>
        <w:ind w:right="227" w:hanging="357"/>
        <w:contextualSpacing w:val="0"/>
        <w:jc w:val="both"/>
        <w:rPr>
          <w:sz w:val="16"/>
          <w:szCs w:val="16"/>
          <w:lang w:eastAsia="ja-JP"/>
        </w:rPr>
      </w:pPr>
      <w:r w:rsidRPr="007B1AE5">
        <w:rPr>
          <w:lang w:eastAsia="ja-JP"/>
        </w:rPr>
        <w:br w:type="column"/>
      </w:r>
      <w:bookmarkStart w:id="96" w:name="_Industry_gross_value"/>
      <w:bookmarkStart w:id="97" w:name="_Gender_indicators"/>
      <w:bookmarkStart w:id="98" w:name="_Mining_and_energy"/>
      <w:bookmarkEnd w:id="96"/>
      <w:bookmarkEnd w:id="97"/>
      <w:bookmarkEnd w:id="98"/>
      <w:r w:rsidR="000279C3" w:rsidRPr="002A11DE">
        <w:rPr>
          <w:rFonts w:ascii="Times New Roman" w:eastAsia="BIZ UDP明朝 Medium" w:hAnsi="Times New Roman" w:cs="Times New Roman"/>
          <w:sz w:val="16"/>
          <w:szCs w:val="16"/>
          <w:lang w:eastAsia="ja-JP"/>
        </w:rPr>
        <w:t>西オーストラリア州の発電量の増加には、</w:t>
      </w:r>
      <w:r w:rsidR="000279C3" w:rsidRPr="002A11DE">
        <w:rPr>
          <w:rFonts w:ascii="Times New Roman" w:eastAsia="BIZ UDP明朝 Medium" w:hAnsi="Times New Roman" w:cs="Times New Roman"/>
          <w:sz w:val="16"/>
          <w:szCs w:val="16"/>
          <w:lang w:eastAsia="ja-JP"/>
        </w:rPr>
        <w:t>2010</w:t>
      </w:r>
      <w:r w:rsidR="000279C3" w:rsidRPr="002A11DE">
        <w:rPr>
          <w:rFonts w:ascii="Times New Roman" w:eastAsia="BIZ UDP明朝 Medium" w:hAnsi="Times New Roman" w:cs="Times New Roman"/>
          <w:sz w:val="16"/>
          <w:szCs w:val="16"/>
          <w:lang w:eastAsia="ja-JP"/>
        </w:rPr>
        <w:t>年代は主に天然ガス発電の伸びが寄与していたが、現在は自然エネルギー発電の増加が著しい。</w:t>
      </w:r>
    </w:p>
    <w:p w14:paraId="05111A3E" w14:textId="061837FB" w:rsidR="009B5C3C" w:rsidRPr="00BB0305" w:rsidRDefault="000279C3" w:rsidP="009B5C3C">
      <w:pPr>
        <w:pStyle w:val="af4"/>
        <w:numPr>
          <w:ilvl w:val="0"/>
          <w:numId w:val="9"/>
        </w:numPr>
        <w:spacing w:before="40" w:after="40"/>
        <w:ind w:right="227" w:hanging="357"/>
        <w:contextualSpacing w:val="0"/>
        <w:jc w:val="both"/>
        <w:rPr>
          <w:color w:val="000000" w:themeColor="text1"/>
          <w:sz w:val="16"/>
          <w:szCs w:val="16"/>
          <w:lang w:eastAsia="ja-JP"/>
        </w:rPr>
      </w:pP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3-2</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年の西オーストラリア州の総発電量は</w:t>
      </w:r>
      <w:r w:rsidRPr="002A11DE">
        <w:rPr>
          <w:rFonts w:ascii="Times New Roman" w:eastAsia="BIZ UDP明朝 Medium" w:hAnsi="Times New Roman" w:cs="Times New Roman"/>
          <w:sz w:val="16"/>
          <w:szCs w:val="16"/>
          <w:lang w:eastAsia="ja-JP"/>
        </w:rPr>
        <w:t>4</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659</w:t>
      </w:r>
      <w:r w:rsidRPr="002A11DE">
        <w:rPr>
          <w:rFonts w:ascii="Times New Roman" w:eastAsia="BIZ UDP明朝 Medium" w:hAnsi="Times New Roman" w:cs="Times New Roman"/>
          <w:sz w:val="16"/>
          <w:szCs w:val="16"/>
          <w:lang w:eastAsia="ja-JP"/>
        </w:rPr>
        <w:t>ギガワット時（</w:t>
      </w:r>
      <w:r w:rsidRPr="002A11DE">
        <w:rPr>
          <w:rFonts w:ascii="Times New Roman" w:eastAsia="BIZ UDP明朝 Medium" w:hAnsi="Times New Roman" w:cs="Times New Roman"/>
          <w:sz w:val="16"/>
          <w:szCs w:val="16"/>
          <w:lang w:eastAsia="ja-JP"/>
        </w:rPr>
        <w:t>GWh</w:t>
      </w:r>
      <w:r w:rsidRPr="002A11DE">
        <w:rPr>
          <w:rFonts w:ascii="Times New Roman" w:eastAsia="BIZ UDP明朝 Medium" w:hAnsi="Times New Roman" w:cs="Times New Roman"/>
          <w:sz w:val="16"/>
          <w:szCs w:val="16"/>
          <w:lang w:eastAsia="ja-JP"/>
        </w:rPr>
        <w:t>）で</w:t>
      </w:r>
      <w:r>
        <w:rPr>
          <w:rFonts w:ascii="Times New Roman" w:eastAsia="BIZ UDP明朝 Medium" w:hAnsi="Times New Roman" w:cs="Times New Roman" w:hint="eastAsia"/>
          <w:sz w:val="16"/>
          <w:szCs w:val="16"/>
          <w:lang w:eastAsia="ja-JP"/>
        </w:rPr>
        <w:t>あった。</w:t>
      </w:r>
    </w:p>
    <w:p w14:paraId="7C286475" w14:textId="219B6D05" w:rsidR="009B5C3C" w:rsidRPr="00293C41" w:rsidRDefault="000279C3" w:rsidP="009B5C3C">
      <w:pPr>
        <w:pStyle w:val="af4"/>
        <w:numPr>
          <w:ilvl w:val="0"/>
          <w:numId w:val="9"/>
        </w:numPr>
        <w:spacing w:before="40" w:after="40"/>
        <w:ind w:right="227" w:hanging="357"/>
        <w:contextualSpacing w:val="0"/>
        <w:jc w:val="both"/>
        <w:rPr>
          <w:color w:val="632E62" w:themeColor="text2"/>
          <w:sz w:val="16"/>
          <w:szCs w:val="16"/>
          <w:lang w:eastAsia="ja-JP"/>
        </w:rPr>
      </w:pP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3-2</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年の天然ガス発電量は</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7</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448</w:t>
      </w:r>
      <w:r w:rsidRPr="002A11DE">
        <w:rPr>
          <w:rFonts w:ascii="Times New Roman" w:eastAsia="BIZ UDP明朝 Medium" w:hAnsi="Times New Roman" w:cs="Times New Roman"/>
          <w:sz w:val="16"/>
          <w:szCs w:val="16"/>
          <w:lang w:eastAsia="ja-JP"/>
        </w:rPr>
        <w:t>GWh</w:t>
      </w:r>
      <w:r w:rsidRPr="002A11DE">
        <w:rPr>
          <w:rFonts w:ascii="Times New Roman" w:eastAsia="BIZ UDP明朝 Medium" w:hAnsi="Times New Roman" w:cs="Times New Roman"/>
          <w:sz w:val="16"/>
          <w:szCs w:val="16"/>
          <w:lang w:eastAsia="ja-JP"/>
        </w:rPr>
        <w:t>で、西オーストラリア州の総発電量の</w:t>
      </w:r>
      <w:r>
        <w:rPr>
          <w:rFonts w:ascii="Times New Roman" w:eastAsia="BIZ UDP明朝 Medium" w:hAnsi="Times New Roman" w:cs="Times New Roman" w:hint="eastAsia"/>
          <w:sz w:val="16"/>
          <w:szCs w:val="16"/>
          <w:lang w:eastAsia="ja-JP"/>
        </w:rPr>
        <w:t>59</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であった</w:t>
      </w:r>
      <w:r w:rsidRPr="002A11DE">
        <w:rPr>
          <w:rFonts w:ascii="Times New Roman" w:eastAsia="BIZ UDP明朝 Medium" w:hAnsi="Times New Roman" w:cs="Times New Roman"/>
          <w:sz w:val="16"/>
          <w:szCs w:val="16"/>
          <w:lang w:eastAsia="ja-JP"/>
        </w:rPr>
        <w:t>。これは、西オーストラリア州の総発電量に占める天然ガスの割合が最も高くなった</w:t>
      </w:r>
      <w:r w:rsidRPr="002A11DE">
        <w:rPr>
          <w:rFonts w:ascii="Times New Roman" w:eastAsia="BIZ UDP明朝 Medium" w:hAnsi="Times New Roman" w:cs="Times New Roman"/>
          <w:sz w:val="16"/>
          <w:szCs w:val="16"/>
          <w:lang w:eastAsia="ja-JP"/>
        </w:rPr>
        <w:t>2020</w:t>
      </w:r>
      <w:r w:rsidRPr="002A11DE">
        <w:rPr>
          <w:rFonts w:ascii="Times New Roman" w:eastAsia="BIZ UDP明朝 Medium" w:hAnsi="Times New Roman" w:cs="Times New Roman"/>
          <w:sz w:val="16"/>
          <w:szCs w:val="16"/>
          <w:lang w:eastAsia="ja-JP"/>
        </w:rPr>
        <w:t>年（</w:t>
      </w:r>
      <w:r w:rsidRPr="002A11DE">
        <w:rPr>
          <w:rFonts w:ascii="Times New Roman" w:eastAsia="BIZ UDP明朝 Medium" w:hAnsi="Times New Roman" w:cs="Times New Roman"/>
          <w:sz w:val="16"/>
          <w:szCs w:val="16"/>
          <w:lang w:eastAsia="ja-JP"/>
        </w:rPr>
        <w:t>6</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lang w:eastAsia="ja-JP"/>
        </w:rPr>
        <w:t>％）を下回る数値である。</w:t>
      </w:r>
    </w:p>
    <w:p w14:paraId="76333161" w14:textId="77777777" w:rsidR="00F51F11" w:rsidRPr="00290C6D" w:rsidRDefault="00F51F11" w:rsidP="00F51F11">
      <w:pPr>
        <w:pStyle w:val="af4"/>
        <w:numPr>
          <w:ilvl w:val="0"/>
          <w:numId w:val="9"/>
        </w:numPr>
        <w:spacing w:before="40" w:after="40"/>
        <w:ind w:right="227" w:hanging="357"/>
        <w:contextualSpacing w:val="0"/>
        <w:jc w:val="both"/>
        <w:rPr>
          <w:color w:val="EE0000"/>
          <w:sz w:val="16"/>
          <w:szCs w:val="16"/>
          <w:lang w:eastAsia="ja-JP"/>
        </w:rPr>
      </w:pPr>
      <w:r w:rsidRPr="00F51F11">
        <w:rPr>
          <w:rFonts w:ascii="Times New Roman" w:eastAsia="BIZ UDP明朝 Medium" w:hAnsi="Times New Roman" w:cs="Times New Roman" w:hint="eastAsia"/>
          <w:sz w:val="16"/>
          <w:szCs w:val="16"/>
          <w:lang w:eastAsia="ja-JP"/>
        </w:rPr>
        <w:t>再生可能エネルギー発電量は、</w:t>
      </w:r>
      <w:r w:rsidRPr="00F51F11">
        <w:rPr>
          <w:rFonts w:ascii="Times New Roman" w:eastAsia="BIZ UDP明朝 Medium" w:hAnsi="Times New Roman" w:cs="Times New Roman"/>
          <w:sz w:val="16"/>
          <w:szCs w:val="16"/>
          <w:lang w:eastAsia="ja-JP"/>
        </w:rPr>
        <w:t>2008</w:t>
      </w:r>
      <w:r w:rsidRPr="00F51F11">
        <w:rPr>
          <w:rFonts w:ascii="Times New Roman" w:eastAsia="BIZ UDP明朝 Medium" w:hAnsi="Times New Roman" w:cs="Times New Roman"/>
          <w:sz w:val="16"/>
          <w:szCs w:val="16"/>
          <w:lang w:eastAsia="ja-JP"/>
        </w:rPr>
        <w:noBreakHyphen/>
        <w:t>09</w:t>
      </w:r>
      <w:r w:rsidRPr="00F51F11">
        <w:rPr>
          <w:rFonts w:ascii="Times New Roman" w:eastAsia="BIZ UDP明朝 Medium" w:hAnsi="Times New Roman" w:cs="Times New Roman" w:hint="eastAsia"/>
          <w:sz w:val="16"/>
          <w:szCs w:val="16"/>
          <w:lang w:eastAsia="ja-JP"/>
        </w:rPr>
        <w:t>年から</w:t>
      </w:r>
      <w:r w:rsidRPr="00F51F11">
        <w:rPr>
          <w:rFonts w:ascii="Times New Roman" w:eastAsia="BIZ UDP明朝 Medium" w:hAnsi="Times New Roman" w:cs="Times New Roman"/>
          <w:sz w:val="16"/>
          <w:szCs w:val="16"/>
          <w:lang w:eastAsia="ja-JP"/>
        </w:rPr>
        <w:t>2023</w:t>
      </w:r>
      <w:r w:rsidRPr="00F51F11">
        <w:rPr>
          <w:rFonts w:ascii="Times New Roman" w:eastAsia="BIZ UDP明朝 Medium" w:hAnsi="Times New Roman" w:cs="Times New Roman"/>
          <w:sz w:val="16"/>
          <w:szCs w:val="16"/>
          <w:lang w:eastAsia="ja-JP"/>
        </w:rPr>
        <w:noBreakHyphen/>
        <w:t>24</w:t>
      </w:r>
      <w:r w:rsidRPr="00F51F11">
        <w:rPr>
          <w:rFonts w:ascii="Times New Roman" w:eastAsia="BIZ UDP明朝 Medium" w:hAnsi="Times New Roman" w:cs="Times New Roman" w:hint="eastAsia"/>
          <w:sz w:val="16"/>
          <w:szCs w:val="16"/>
          <w:lang w:eastAsia="ja-JP"/>
        </w:rPr>
        <w:t>年にかけて約</w:t>
      </w:r>
      <w:r w:rsidRPr="00F51F11">
        <w:rPr>
          <w:rFonts w:ascii="Times New Roman" w:eastAsia="BIZ UDP明朝 Medium" w:hAnsi="Times New Roman" w:cs="Times New Roman" w:hint="eastAsia"/>
          <w:sz w:val="16"/>
          <w:szCs w:val="16"/>
          <w:lang w:eastAsia="ja-JP"/>
        </w:rPr>
        <w:t>10</w:t>
      </w:r>
      <w:r w:rsidRPr="00F51F11">
        <w:rPr>
          <w:rFonts w:ascii="Times New Roman" w:eastAsia="BIZ UDP明朝 Medium" w:hAnsi="Times New Roman" w:cs="Times New Roman" w:hint="eastAsia"/>
          <w:sz w:val="16"/>
          <w:szCs w:val="16"/>
          <w:lang w:eastAsia="ja-JP"/>
        </w:rPr>
        <w:t>倍に増加している。</w:t>
      </w:r>
      <w:r w:rsidRPr="00F51F11">
        <w:rPr>
          <w:rFonts w:ascii="Times New Roman" w:eastAsia="BIZ UDP明朝 Medium" w:hAnsi="Times New Roman" w:cs="Times New Roman"/>
          <w:sz w:val="16"/>
          <w:szCs w:val="16"/>
          <w:lang w:eastAsia="ja-JP"/>
        </w:rPr>
        <w:t>2023</w:t>
      </w:r>
      <w:r w:rsidRPr="00F51F11">
        <w:rPr>
          <w:rFonts w:ascii="Times New Roman" w:eastAsia="BIZ UDP明朝 Medium" w:hAnsi="Times New Roman" w:cs="Times New Roman"/>
          <w:sz w:val="16"/>
          <w:szCs w:val="16"/>
          <w:lang w:eastAsia="ja-JP"/>
        </w:rPr>
        <w:noBreakHyphen/>
        <w:t>24</w:t>
      </w:r>
      <w:r w:rsidRPr="00F51F11">
        <w:rPr>
          <w:rFonts w:ascii="Times New Roman" w:eastAsia="BIZ UDP明朝 Medium" w:hAnsi="Times New Roman" w:cs="Times New Roman" w:hint="eastAsia"/>
          <w:sz w:val="16"/>
          <w:szCs w:val="16"/>
          <w:lang w:eastAsia="ja-JP"/>
        </w:rPr>
        <w:t>年には、再生可能エネルギーの発電量は</w:t>
      </w:r>
      <w:r w:rsidRPr="00F51F11">
        <w:rPr>
          <w:rFonts w:ascii="Times New Roman" w:eastAsia="BIZ UDP明朝 Medium" w:hAnsi="Times New Roman" w:cs="Times New Roman"/>
          <w:sz w:val="16"/>
          <w:szCs w:val="16"/>
          <w:lang w:eastAsia="ja-JP"/>
        </w:rPr>
        <w:t>8,209 GWh</w:t>
      </w:r>
      <w:r w:rsidRPr="00F51F11">
        <w:rPr>
          <w:rFonts w:ascii="Times New Roman" w:eastAsia="BIZ UDP明朝 Medium" w:hAnsi="Times New Roman" w:cs="Times New Roman" w:hint="eastAsia"/>
          <w:sz w:val="16"/>
          <w:szCs w:val="16"/>
          <w:lang w:eastAsia="ja-JP"/>
        </w:rPr>
        <w:t>に達し、西オーストラリア州の総発電量の</w:t>
      </w:r>
      <w:r w:rsidRPr="00F51F11">
        <w:rPr>
          <w:rFonts w:ascii="Times New Roman" w:eastAsia="BIZ UDP明朝 Medium" w:hAnsi="Times New Roman" w:cs="Times New Roman"/>
          <w:sz w:val="16"/>
          <w:szCs w:val="16"/>
          <w:lang w:eastAsia="ja-JP"/>
        </w:rPr>
        <w:t>18</w:t>
      </w:r>
      <w:r w:rsidRPr="00F51F11">
        <w:rPr>
          <w:rFonts w:ascii="Times New Roman" w:eastAsia="BIZ UDP明朝 Medium" w:hAnsi="Times New Roman" w:cs="Times New Roman" w:hint="eastAsia"/>
          <w:sz w:val="16"/>
          <w:szCs w:val="16"/>
          <w:lang w:eastAsia="ja-JP"/>
        </w:rPr>
        <w:t>％を占めた。</w:t>
      </w:r>
    </w:p>
    <w:p w14:paraId="24FA45BC" w14:textId="77777777" w:rsidR="00F51F11" w:rsidRPr="00F51F11" w:rsidRDefault="00F51F11" w:rsidP="00F51F11">
      <w:pPr>
        <w:pStyle w:val="af4"/>
        <w:numPr>
          <w:ilvl w:val="1"/>
          <w:numId w:val="9"/>
        </w:numPr>
        <w:spacing w:before="40" w:after="40"/>
        <w:ind w:right="227"/>
        <w:contextualSpacing w:val="0"/>
        <w:jc w:val="both"/>
        <w:rPr>
          <w:sz w:val="16"/>
          <w:szCs w:val="16"/>
          <w:lang w:eastAsia="ja-JP"/>
        </w:rPr>
      </w:pPr>
      <w:r w:rsidRPr="00F51F11">
        <w:rPr>
          <w:rFonts w:ascii="Times New Roman" w:eastAsia="BIZ UDP明朝 Medium" w:hAnsi="Times New Roman" w:cs="Times New Roman" w:hint="eastAsia"/>
          <w:sz w:val="16"/>
          <w:szCs w:val="16"/>
          <w:lang w:eastAsia="ja-JP"/>
        </w:rPr>
        <w:t>再生可能エネルギーの発電量では、風力発電が</w:t>
      </w:r>
      <w:r w:rsidRPr="00F51F11">
        <w:rPr>
          <w:rFonts w:ascii="Times New Roman" w:eastAsia="BIZ UDP明朝 Medium" w:hAnsi="Times New Roman" w:cs="Times New Roman"/>
          <w:sz w:val="16"/>
          <w:szCs w:val="16"/>
          <w:lang w:eastAsia="ja-JP"/>
        </w:rPr>
        <w:t>3,580 GWh</w:t>
      </w:r>
      <w:r w:rsidRPr="00F51F11">
        <w:rPr>
          <w:rFonts w:ascii="Times New Roman" w:eastAsia="BIZ UDP明朝 Medium" w:hAnsi="Times New Roman" w:cs="Times New Roman" w:hint="eastAsia"/>
          <w:sz w:val="16"/>
          <w:szCs w:val="16"/>
          <w:lang w:eastAsia="ja-JP"/>
        </w:rPr>
        <w:t>、小規模太陽光発電が</w:t>
      </w:r>
      <w:r w:rsidRPr="00F51F11">
        <w:rPr>
          <w:rFonts w:ascii="Times New Roman" w:eastAsia="BIZ UDP明朝 Medium" w:hAnsi="Times New Roman" w:cs="Times New Roman"/>
          <w:sz w:val="16"/>
          <w:szCs w:val="16"/>
          <w:lang w:eastAsia="ja-JP"/>
        </w:rPr>
        <w:t>3,563 GWh</w:t>
      </w:r>
      <w:r w:rsidRPr="00F51F11">
        <w:rPr>
          <w:rFonts w:ascii="Times New Roman" w:eastAsia="BIZ UDP明朝 Medium" w:hAnsi="Times New Roman" w:cs="Times New Roman" w:hint="eastAsia"/>
          <w:sz w:val="16"/>
          <w:szCs w:val="16"/>
          <w:lang w:eastAsia="ja-JP"/>
        </w:rPr>
        <w:t>、大規模太陽光発電が</w:t>
      </w:r>
      <w:r w:rsidRPr="00F51F11">
        <w:rPr>
          <w:rFonts w:ascii="Times New Roman" w:eastAsia="BIZ UDP明朝 Medium" w:hAnsi="Times New Roman" w:cs="Times New Roman"/>
          <w:sz w:val="16"/>
          <w:szCs w:val="16"/>
          <w:lang w:eastAsia="ja-JP"/>
        </w:rPr>
        <w:t>901 GWh</w:t>
      </w:r>
      <w:r w:rsidRPr="00F51F11">
        <w:rPr>
          <w:rFonts w:ascii="Times New Roman" w:eastAsia="BIZ UDP明朝 Medium" w:hAnsi="Times New Roman" w:cs="Times New Roman" w:hint="eastAsia"/>
          <w:sz w:val="16"/>
          <w:szCs w:val="16"/>
          <w:lang w:eastAsia="ja-JP"/>
        </w:rPr>
        <w:t>であった。</w:t>
      </w:r>
    </w:p>
    <w:p w14:paraId="261638A7" w14:textId="3051FB90" w:rsidR="00233755" w:rsidRPr="000C30DA" w:rsidRDefault="00F51F11" w:rsidP="00F51F11">
      <w:pPr>
        <w:pStyle w:val="af4"/>
        <w:numPr>
          <w:ilvl w:val="0"/>
          <w:numId w:val="9"/>
        </w:numPr>
        <w:spacing w:before="40" w:after="40"/>
        <w:ind w:right="227" w:hanging="357"/>
        <w:contextualSpacing w:val="0"/>
        <w:jc w:val="both"/>
        <w:rPr>
          <w:color w:val="000000" w:themeColor="text1"/>
          <w:sz w:val="16"/>
          <w:szCs w:val="16"/>
          <w:lang w:eastAsia="ja-JP"/>
        </w:rPr>
        <w:sectPr w:rsidR="00233755" w:rsidRPr="000C30DA" w:rsidSect="00233755">
          <w:type w:val="continuous"/>
          <w:pgSz w:w="11907" w:h="16840" w:code="9"/>
          <w:pgMar w:top="1701" w:right="425" w:bottom="567" w:left="567" w:header="709" w:footer="709" w:gutter="0"/>
          <w:cols w:num="2" w:space="113"/>
          <w:docGrid w:linePitch="360"/>
        </w:sectPr>
      </w:pPr>
      <w:r w:rsidRPr="00F51F11">
        <w:rPr>
          <w:rFonts w:ascii="Times New Roman" w:eastAsia="BIZ UDP明朝 Medium" w:hAnsi="Times New Roman" w:cs="Times New Roman"/>
          <w:sz w:val="16"/>
          <w:szCs w:val="16"/>
          <w:lang w:eastAsia="ja-JP"/>
        </w:rPr>
        <w:t>2023</w:t>
      </w:r>
      <w:r w:rsidRPr="00F51F11">
        <w:rPr>
          <w:rFonts w:ascii="Times New Roman" w:eastAsia="BIZ UDP明朝 Medium" w:hAnsi="Times New Roman" w:cs="Times New Roman"/>
          <w:sz w:val="16"/>
          <w:szCs w:val="16"/>
          <w:lang w:eastAsia="ja-JP"/>
        </w:rPr>
        <w:noBreakHyphen/>
        <w:t>24</w:t>
      </w:r>
      <w:r w:rsidRPr="00F51F11">
        <w:rPr>
          <w:rFonts w:ascii="Times New Roman" w:eastAsia="BIZ UDP明朝 Medium" w:hAnsi="Times New Roman" w:cs="Times New Roman" w:hint="eastAsia"/>
          <w:sz w:val="16"/>
          <w:szCs w:val="16"/>
          <w:lang w:eastAsia="ja-JP"/>
        </w:rPr>
        <w:t>年の石炭の発電量は</w:t>
      </w:r>
      <w:r w:rsidRPr="00F51F11">
        <w:rPr>
          <w:rFonts w:ascii="Times New Roman" w:eastAsia="BIZ UDP明朝 Medium" w:hAnsi="Times New Roman" w:cs="Times New Roman"/>
          <w:sz w:val="16"/>
          <w:szCs w:val="16"/>
          <w:lang w:eastAsia="ja-JP"/>
        </w:rPr>
        <w:t>7,928 GWh</w:t>
      </w:r>
      <w:r w:rsidRPr="00F51F11">
        <w:rPr>
          <w:rFonts w:ascii="Times New Roman" w:eastAsia="BIZ UDP明朝 Medium" w:hAnsi="Times New Roman" w:cs="Times New Roman" w:hint="eastAsia"/>
          <w:sz w:val="16"/>
          <w:szCs w:val="16"/>
          <w:lang w:eastAsia="ja-JP"/>
        </w:rPr>
        <w:t>であった。西オーストラリア州の総発電量に占める石炭の割合は、</w:t>
      </w:r>
      <w:r w:rsidRPr="00F51F11">
        <w:rPr>
          <w:rFonts w:ascii="Times New Roman" w:eastAsia="BIZ UDP明朝 Medium" w:hAnsi="Times New Roman" w:cs="Times New Roman"/>
          <w:sz w:val="16"/>
          <w:szCs w:val="16"/>
          <w:lang w:eastAsia="ja-JP"/>
        </w:rPr>
        <w:t>2008</w:t>
      </w:r>
      <w:r w:rsidRPr="00F51F11">
        <w:rPr>
          <w:rFonts w:ascii="Times New Roman" w:eastAsia="BIZ UDP明朝 Medium" w:hAnsi="Times New Roman" w:cs="Times New Roman"/>
          <w:sz w:val="16"/>
          <w:szCs w:val="16"/>
          <w:lang w:eastAsia="ja-JP"/>
        </w:rPr>
        <w:noBreakHyphen/>
        <w:t>09</w:t>
      </w:r>
      <w:r w:rsidRPr="00F51F11">
        <w:rPr>
          <w:rFonts w:ascii="Times New Roman" w:eastAsia="BIZ UDP明朝 Medium" w:hAnsi="Times New Roman" w:cs="Times New Roman" w:hint="eastAsia"/>
          <w:sz w:val="16"/>
          <w:szCs w:val="16"/>
          <w:lang w:eastAsia="ja-JP"/>
        </w:rPr>
        <w:t>年の</w:t>
      </w:r>
      <w:r w:rsidRPr="00F51F11">
        <w:rPr>
          <w:rFonts w:ascii="Times New Roman" w:eastAsia="BIZ UDP明朝 Medium" w:hAnsi="Times New Roman" w:cs="Times New Roman"/>
          <w:sz w:val="16"/>
          <w:szCs w:val="16"/>
          <w:lang w:eastAsia="ja-JP"/>
        </w:rPr>
        <w:t>34</w:t>
      </w:r>
      <w:r w:rsidRPr="00F51F11">
        <w:rPr>
          <w:rFonts w:ascii="Times New Roman" w:eastAsia="BIZ UDP明朝 Medium" w:hAnsi="Times New Roman" w:cs="Times New Roman" w:hint="eastAsia"/>
          <w:sz w:val="16"/>
          <w:szCs w:val="16"/>
          <w:lang w:eastAsia="ja-JP"/>
        </w:rPr>
        <w:t>％から</w:t>
      </w:r>
      <w:r w:rsidRPr="00F51F11">
        <w:rPr>
          <w:rFonts w:ascii="Times New Roman" w:eastAsia="BIZ UDP明朝 Medium" w:hAnsi="Times New Roman" w:cs="Times New Roman"/>
          <w:sz w:val="16"/>
          <w:szCs w:val="16"/>
          <w:lang w:eastAsia="ja-JP"/>
        </w:rPr>
        <w:t>2023</w:t>
      </w:r>
      <w:r w:rsidRPr="00F51F11">
        <w:rPr>
          <w:rFonts w:ascii="Times New Roman" w:eastAsia="BIZ UDP明朝 Medium" w:hAnsi="Times New Roman" w:cs="Times New Roman"/>
          <w:sz w:val="16"/>
          <w:szCs w:val="16"/>
          <w:lang w:eastAsia="ja-JP"/>
        </w:rPr>
        <w:noBreakHyphen/>
        <w:t>24</w:t>
      </w:r>
      <w:r w:rsidRPr="00F51F11">
        <w:rPr>
          <w:rFonts w:ascii="Times New Roman" w:eastAsia="BIZ UDP明朝 Medium" w:hAnsi="Times New Roman" w:cs="Times New Roman" w:hint="eastAsia"/>
          <w:sz w:val="16"/>
          <w:szCs w:val="16"/>
          <w:lang w:eastAsia="ja-JP"/>
        </w:rPr>
        <w:t>年には</w:t>
      </w:r>
      <w:r w:rsidRPr="00F51F11">
        <w:rPr>
          <w:rFonts w:ascii="Times New Roman" w:eastAsia="BIZ UDP明朝 Medium" w:hAnsi="Times New Roman" w:cs="Times New Roman"/>
          <w:sz w:val="16"/>
          <w:szCs w:val="16"/>
          <w:lang w:eastAsia="ja-JP"/>
        </w:rPr>
        <w:t>17</w:t>
      </w:r>
      <w:r w:rsidRPr="00F51F11">
        <w:rPr>
          <w:rFonts w:ascii="Times New Roman" w:eastAsia="BIZ UDP明朝 Medium" w:hAnsi="Times New Roman" w:cs="Times New Roman" w:hint="eastAsia"/>
          <w:sz w:val="16"/>
          <w:szCs w:val="16"/>
          <w:lang w:eastAsia="ja-JP"/>
        </w:rPr>
        <w:t>％に減少した。</w:t>
      </w:r>
    </w:p>
    <w:p w14:paraId="56542A4F" w14:textId="7A89E5A4" w:rsidR="00976ADC" w:rsidRPr="008F7AA0" w:rsidRDefault="003A22A9" w:rsidP="00976ADC">
      <w:pPr>
        <w:pStyle w:val="31"/>
        <w:spacing w:before="0"/>
        <w:rPr>
          <w:bCs/>
          <w:color w:val="004C3D"/>
          <w:sz w:val="24"/>
          <w:szCs w:val="24"/>
          <w:lang w:eastAsia="ja-JP"/>
        </w:rPr>
        <w:sectPr w:rsidR="00976ADC" w:rsidRPr="008F7AA0" w:rsidSect="00976ADC">
          <w:pgSz w:w="11907" w:h="16840" w:code="9"/>
          <w:pgMar w:top="1701" w:right="425" w:bottom="567" w:left="567" w:header="709" w:footer="709" w:gutter="0"/>
          <w:cols w:space="720"/>
          <w:docGrid w:linePitch="360"/>
        </w:sectPr>
      </w:pPr>
      <w:bookmarkStart w:id="99" w:name="_Environment_3"/>
      <w:bookmarkStart w:id="100" w:name="_環境"/>
      <w:bookmarkEnd w:id="99"/>
      <w:bookmarkEnd w:id="100"/>
      <w:r w:rsidRPr="008D626F">
        <w:rPr>
          <w:rFonts w:ascii="Times New Roman" w:eastAsia="BIZ UDP明朝 Medium" w:hAnsi="Times New Roman" w:cs="Times New Roman"/>
          <w:color w:val="004C3D"/>
          <w:sz w:val="24"/>
          <w:szCs w:val="24"/>
          <w:lang w:eastAsia="ja-JP"/>
        </w:rPr>
        <w:lastRenderedPageBreak/>
        <w:t>環境</w:t>
      </w:r>
    </w:p>
    <w:p w14:paraId="75E7F11D" w14:textId="4B5CECDB" w:rsidR="00976ADC" w:rsidRPr="003E65FF" w:rsidRDefault="003A22A9" w:rsidP="00976ADC">
      <w:pPr>
        <w:ind w:right="227"/>
        <w:jc w:val="right"/>
        <w:rPr>
          <w:b/>
          <w:bCs/>
          <w:color w:val="002060"/>
          <w:sz w:val="20"/>
          <w:szCs w:val="20"/>
          <w:lang w:eastAsia="ja-JP"/>
        </w:rPr>
        <w:sectPr w:rsidR="00976ADC" w:rsidRPr="003E65FF" w:rsidSect="00976ADC">
          <w:type w:val="continuous"/>
          <w:pgSz w:w="11907" w:h="16840" w:code="9"/>
          <w:pgMar w:top="1701" w:right="425" w:bottom="567" w:left="567" w:header="709" w:footer="709" w:gutter="0"/>
          <w:cols w:space="720"/>
          <w:docGrid w:linePitch="360"/>
        </w:sectPr>
      </w:pPr>
      <w:hyperlink w:anchor="_Contents_of_economic" w:history="1">
        <w:r w:rsidRPr="00297276">
          <w:rPr>
            <w:rStyle w:val="af0"/>
            <w:rFonts w:ascii="Times New Roman" w:eastAsia="BIZ UDP明朝 Medium" w:hAnsi="Times New Roman" w:cs="Times New Roman"/>
            <w:b/>
            <w:bCs/>
            <w:sz w:val="16"/>
            <w:szCs w:val="16"/>
            <w:lang w:eastAsia="ja-JP"/>
          </w:rPr>
          <w:t>目</w:t>
        </w:r>
        <w:r w:rsidRPr="00297276">
          <w:rPr>
            <w:rStyle w:val="af0"/>
            <w:rFonts w:ascii="Times New Roman" w:eastAsia="BIZ UDP明朝 Medium" w:hAnsi="Times New Roman" w:cs="Times New Roman"/>
            <w:b/>
            <w:bCs/>
            <w:sz w:val="16"/>
            <w:szCs w:val="16"/>
            <w:lang w:eastAsia="ja-JP"/>
          </w:rPr>
          <w:t>次</w:t>
        </w:r>
        <w:r w:rsidRPr="00297276">
          <w:rPr>
            <w:rStyle w:val="af0"/>
            <w:rFonts w:ascii="Times New Roman" w:eastAsia="BIZ UDP明朝 Medium" w:hAnsi="Times New Roman" w:cs="Times New Roman"/>
            <w:b/>
            <w:bCs/>
            <w:sz w:val="16"/>
            <w:szCs w:val="16"/>
            <w:lang w:eastAsia="ja-JP"/>
          </w:rPr>
          <w:t>に</w:t>
        </w:r>
        <w:r w:rsidRPr="00297276">
          <w:rPr>
            <w:rStyle w:val="af0"/>
            <w:rFonts w:ascii="Times New Roman" w:eastAsia="BIZ UDP明朝 Medium" w:hAnsi="Times New Roman" w:cs="Times New Roman"/>
            <w:b/>
            <w:bCs/>
            <w:sz w:val="16"/>
            <w:szCs w:val="16"/>
            <w:lang w:eastAsia="ja-JP"/>
          </w:rPr>
          <w:t>戻</w:t>
        </w:r>
        <w:r w:rsidRPr="00297276">
          <w:rPr>
            <w:rStyle w:val="af0"/>
            <w:rFonts w:ascii="Times New Roman" w:eastAsia="BIZ UDP明朝 Medium" w:hAnsi="Times New Roman" w:cs="Times New Roman"/>
            <w:b/>
            <w:bCs/>
            <w:sz w:val="16"/>
            <w:szCs w:val="16"/>
            <w:lang w:eastAsia="ja-JP"/>
          </w:rPr>
          <w:t>る</w:t>
        </w:r>
      </w:hyperlink>
    </w:p>
    <w:p w14:paraId="5E19CC43" w14:textId="5D52E368" w:rsidR="00976ADC" w:rsidRPr="00ED7BE7" w:rsidRDefault="003A22A9" w:rsidP="00976ADC">
      <w:pPr>
        <w:pStyle w:val="41"/>
        <w:spacing w:before="0"/>
        <w:rPr>
          <w:i w:val="0"/>
          <w:iCs w:val="0"/>
          <w:color w:val="00997A"/>
          <w:sz w:val="20"/>
          <w:szCs w:val="20"/>
          <w:lang w:eastAsia="ja-JP"/>
        </w:rPr>
        <w:sectPr w:rsidR="00976ADC" w:rsidRPr="00ED7BE7" w:rsidSect="00976ADC">
          <w:type w:val="continuous"/>
          <w:pgSz w:w="11907" w:h="16840" w:code="9"/>
          <w:pgMar w:top="1701" w:right="425" w:bottom="567" w:left="567" w:header="709" w:footer="709" w:gutter="0"/>
          <w:cols w:space="720"/>
          <w:docGrid w:linePitch="360"/>
        </w:sectPr>
      </w:pPr>
      <w:r w:rsidRPr="008D626F">
        <w:rPr>
          <w:rFonts w:ascii="Times New Roman" w:eastAsia="BIZ UDP明朝 Medium" w:hAnsi="Times New Roman" w:cs="Times New Roman"/>
          <w:i w:val="0"/>
          <w:iCs w:val="0"/>
          <w:color w:val="00997A"/>
          <w:sz w:val="20"/>
          <w:szCs w:val="20"/>
          <w:lang w:eastAsia="ja-JP"/>
        </w:rPr>
        <w:t>温室効果ガスの部門別排出量</w:t>
      </w:r>
    </w:p>
    <w:p w14:paraId="1EBE0161" w14:textId="6AEB8092" w:rsidR="00976ADC" w:rsidRPr="007B1AE5" w:rsidRDefault="00201B96" w:rsidP="00976ADC">
      <w:r>
        <w:rPr>
          <w:noProof/>
        </w:rPr>
        <w:drawing>
          <wp:inline distT="0" distB="0" distL="0" distR="0" wp14:anchorId="67B04CDC" wp14:editId="71817C72">
            <wp:extent cx="3419475" cy="2111974"/>
            <wp:effectExtent l="0" t="0" r="0" b="3175"/>
            <wp:docPr id="99402466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56775E3" w14:textId="77777777" w:rsidR="00201B96" w:rsidRPr="00182408" w:rsidRDefault="00201B96" w:rsidP="00201B96">
      <w:pPr>
        <w:jc w:val="both"/>
        <w:rPr>
          <w:sz w:val="10"/>
          <w:szCs w:val="10"/>
          <w:lang w:val="fr-FR"/>
        </w:rPr>
      </w:pPr>
      <w:r w:rsidRPr="00182408">
        <w:rPr>
          <w:sz w:val="10"/>
          <w:lang w:val="fr-FR"/>
        </w:rPr>
        <w:t xml:space="preserve">Note – Mt = </w:t>
      </w:r>
      <w:r w:rsidRPr="00182408">
        <w:rPr>
          <w:sz w:val="10"/>
          <w:szCs w:val="10"/>
          <w:lang w:val="fr-FR"/>
        </w:rPr>
        <w:t>million tonnes. Carbon dioxide equivalent AR5.</w:t>
      </w:r>
    </w:p>
    <w:p w14:paraId="2D2264B3" w14:textId="77777777" w:rsidR="00201B96" w:rsidRPr="00AF759E" w:rsidRDefault="00201B96" w:rsidP="00201B96">
      <w:pPr>
        <w:jc w:val="both"/>
        <w:rPr>
          <w:sz w:val="10"/>
          <w:szCs w:val="10"/>
        </w:rPr>
      </w:pPr>
      <w:r w:rsidRPr="00AF759E">
        <w:rPr>
          <w:sz w:val="10"/>
          <w:szCs w:val="10"/>
        </w:rPr>
        <w:t>Source: Department of Climate Change, Energy, the Environment and Water.</w:t>
      </w:r>
    </w:p>
    <w:p w14:paraId="5FD5B68D" w14:textId="77777777" w:rsidR="003A22A9" w:rsidRPr="004F28BB" w:rsidRDefault="00976ADC" w:rsidP="003A22A9">
      <w:pPr>
        <w:pStyle w:val="af4"/>
        <w:numPr>
          <w:ilvl w:val="0"/>
          <w:numId w:val="9"/>
        </w:numPr>
        <w:spacing w:before="40" w:after="40" w:line="264"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7B1AE5">
        <w:rPr>
          <w:lang w:eastAsia="ja-JP"/>
        </w:rPr>
        <w:br w:type="column"/>
      </w:r>
      <w:r w:rsidR="003A22A9">
        <w:rPr>
          <w:rFonts w:ascii="Times New Roman" w:eastAsia="BIZ UDP明朝 Medium" w:hAnsi="Times New Roman" w:cs="Times New Roman" w:hint="eastAsia"/>
          <w:color w:val="000000" w:themeColor="text1"/>
          <w:sz w:val="16"/>
          <w:szCs w:val="16"/>
          <w:lang w:eastAsia="ja-JP"/>
        </w:rPr>
        <w:t>2022-23</w:t>
      </w:r>
      <w:r w:rsidR="003A22A9">
        <w:rPr>
          <w:rFonts w:ascii="Times New Roman" w:eastAsia="BIZ UDP明朝 Medium" w:hAnsi="Times New Roman" w:cs="Times New Roman" w:hint="eastAsia"/>
          <w:color w:val="000000" w:themeColor="text1"/>
          <w:sz w:val="16"/>
          <w:szCs w:val="16"/>
          <w:lang w:eastAsia="ja-JP"/>
        </w:rPr>
        <w:t>年の西</w:t>
      </w:r>
      <w:r w:rsidR="003A22A9" w:rsidRPr="002A11DE">
        <w:rPr>
          <w:rFonts w:ascii="Times New Roman" w:eastAsia="BIZ UDP明朝 Medium" w:hAnsi="Times New Roman" w:cs="Times New Roman"/>
          <w:color w:val="000000" w:themeColor="text1"/>
          <w:sz w:val="16"/>
          <w:szCs w:val="16"/>
          <w:lang w:eastAsia="ja-JP"/>
        </w:rPr>
        <w:t>オーストラリア州の</w:t>
      </w:r>
      <w:r w:rsidR="003A22A9" w:rsidRPr="002A11DE">
        <w:rPr>
          <w:rFonts w:ascii="Times New Roman" w:eastAsia="BIZ UDP明朝 Medium" w:hAnsi="Times New Roman" w:cs="Times New Roman"/>
          <w:color w:val="000000" w:themeColor="text1"/>
          <w:sz w:val="16"/>
          <w:szCs w:val="16"/>
          <w:lang w:eastAsia="ja-JP"/>
        </w:rPr>
        <w:t>CO</w:t>
      </w:r>
      <w:r w:rsidR="003A22A9" w:rsidRPr="002A11DE">
        <w:rPr>
          <w:rFonts w:ascii="Times New Roman" w:eastAsia="BIZ UDP明朝 Medium" w:hAnsi="Times New Roman" w:cs="Times New Roman"/>
          <w:color w:val="000000" w:themeColor="text1"/>
          <w:sz w:val="16"/>
          <w:szCs w:val="16"/>
          <w:vertAlign w:val="subscript"/>
          <w:lang w:eastAsia="ja-JP"/>
        </w:rPr>
        <w:t>2</w:t>
      </w:r>
      <w:r w:rsidR="003A22A9" w:rsidRPr="002A11DE">
        <w:rPr>
          <w:rFonts w:ascii="Times New Roman" w:eastAsia="BIZ UDP明朝 Medium" w:hAnsi="Times New Roman" w:cs="Times New Roman"/>
          <w:color w:val="000000" w:themeColor="text1"/>
          <w:sz w:val="16"/>
          <w:szCs w:val="16"/>
          <w:lang w:eastAsia="ja-JP"/>
        </w:rPr>
        <w:t>換算純排出量は</w:t>
      </w:r>
      <w:r w:rsidR="003A22A9">
        <w:rPr>
          <w:rFonts w:ascii="Times New Roman" w:eastAsia="BIZ UDP明朝 Medium" w:hAnsi="Times New Roman" w:cs="Times New Roman" w:hint="eastAsia"/>
          <w:color w:val="000000" w:themeColor="text1"/>
          <w:sz w:val="16"/>
          <w:szCs w:val="16"/>
          <w:lang w:eastAsia="ja-JP"/>
        </w:rPr>
        <w:t>8</w:t>
      </w:r>
      <w:r w:rsidR="003A22A9" w:rsidRPr="002A11DE">
        <w:rPr>
          <w:rFonts w:ascii="Times New Roman" w:eastAsia="BIZ UDP明朝 Medium" w:hAnsi="Times New Roman" w:cs="Times New Roman"/>
          <w:color w:val="000000" w:themeColor="text1"/>
          <w:sz w:val="16"/>
          <w:szCs w:val="16"/>
          <w:lang w:eastAsia="ja-JP"/>
        </w:rPr>
        <w:t>,</w:t>
      </w:r>
      <w:r w:rsidR="003A22A9">
        <w:rPr>
          <w:rFonts w:ascii="Times New Roman" w:eastAsia="BIZ UDP明朝 Medium" w:hAnsi="Times New Roman" w:cs="Times New Roman" w:hint="eastAsia"/>
          <w:color w:val="000000" w:themeColor="text1"/>
          <w:sz w:val="16"/>
          <w:szCs w:val="16"/>
          <w:lang w:eastAsia="ja-JP"/>
        </w:rPr>
        <w:t>940</w:t>
      </w:r>
      <w:r w:rsidR="003A22A9" w:rsidRPr="002A11DE">
        <w:rPr>
          <w:rFonts w:ascii="Times New Roman" w:eastAsia="BIZ UDP明朝 Medium" w:hAnsi="Times New Roman" w:cs="Times New Roman"/>
          <w:color w:val="000000" w:themeColor="text1"/>
          <w:sz w:val="16"/>
          <w:szCs w:val="16"/>
          <w:lang w:eastAsia="ja-JP"/>
        </w:rPr>
        <w:t>万トンで</w:t>
      </w:r>
      <w:r w:rsidR="003A22A9">
        <w:rPr>
          <w:rFonts w:ascii="Times New Roman" w:eastAsia="BIZ UDP明朝 Medium" w:hAnsi="Times New Roman" w:cs="Times New Roman" w:hint="eastAsia"/>
          <w:color w:val="000000" w:themeColor="text1"/>
          <w:sz w:val="16"/>
          <w:szCs w:val="16"/>
          <w:lang w:eastAsia="ja-JP"/>
        </w:rPr>
        <w:t>、</w:t>
      </w:r>
      <w:r w:rsidR="003A22A9" w:rsidRPr="004F28BB">
        <w:rPr>
          <w:rFonts w:ascii="Times New Roman" w:eastAsia="BIZ UDP明朝 Medium" w:hAnsi="Times New Roman" w:cs="Times New Roman" w:hint="eastAsia"/>
          <w:color w:val="000000" w:themeColor="text1"/>
          <w:sz w:val="16"/>
          <w:szCs w:val="16"/>
          <w:lang w:eastAsia="ja-JP"/>
        </w:rPr>
        <w:t>過去</w:t>
      </w:r>
      <w:r w:rsidR="003A22A9" w:rsidRPr="004F28BB">
        <w:rPr>
          <w:rFonts w:ascii="Times New Roman" w:eastAsia="BIZ UDP明朝 Medium" w:hAnsi="Times New Roman" w:cs="Times New Roman" w:hint="eastAsia"/>
          <w:color w:val="000000" w:themeColor="text1"/>
          <w:sz w:val="16"/>
          <w:szCs w:val="16"/>
          <w:lang w:eastAsia="ja-JP"/>
        </w:rPr>
        <w:t>3</w:t>
      </w:r>
      <w:r w:rsidR="003A22A9" w:rsidRPr="004F28BB">
        <w:rPr>
          <w:rFonts w:ascii="Times New Roman" w:eastAsia="BIZ UDP明朝 Medium" w:hAnsi="Times New Roman" w:cs="Times New Roman" w:hint="eastAsia"/>
          <w:color w:val="000000" w:themeColor="text1"/>
          <w:sz w:val="16"/>
          <w:szCs w:val="16"/>
          <w:lang w:eastAsia="ja-JP"/>
        </w:rPr>
        <w:t>番目に高い数値であった</w:t>
      </w:r>
      <w:r w:rsidR="003A22A9" w:rsidRPr="004F28BB">
        <w:rPr>
          <w:rFonts w:ascii="Times New Roman" w:eastAsia="BIZ UDP明朝 Medium" w:hAnsi="Times New Roman" w:cs="Times New Roman"/>
          <w:color w:val="000000" w:themeColor="text1"/>
          <w:sz w:val="16"/>
          <w:szCs w:val="16"/>
          <w:lang w:eastAsia="ja-JP"/>
        </w:rPr>
        <w:t>。</w:t>
      </w:r>
    </w:p>
    <w:p w14:paraId="24C936E3" w14:textId="77777777" w:rsidR="003A22A9" w:rsidRPr="002A11DE" w:rsidRDefault="003A22A9" w:rsidP="003A22A9">
      <w:pPr>
        <w:pStyle w:val="af4"/>
        <w:numPr>
          <w:ilvl w:val="0"/>
          <w:numId w:val="9"/>
        </w:numPr>
        <w:spacing w:before="40" w:after="40" w:line="264"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2A11DE">
        <w:rPr>
          <w:rFonts w:ascii="Times New Roman" w:eastAsia="BIZ UDP明朝 Medium" w:hAnsi="Times New Roman" w:cs="Times New Roman"/>
          <w:color w:val="000000" w:themeColor="text1"/>
          <w:sz w:val="16"/>
          <w:szCs w:val="16"/>
          <w:lang w:eastAsia="ja-JP"/>
        </w:rPr>
        <w:t>西オーストラリア州における</w:t>
      </w:r>
      <w:r w:rsidRPr="002A11DE">
        <w:rPr>
          <w:rFonts w:ascii="Times New Roman" w:eastAsia="BIZ UDP明朝 Medium" w:hAnsi="Times New Roman" w:cs="Times New Roman"/>
          <w:color w:val="000000" w:themeColor="text1"/>
          <w:sz w:val="16"/>
          <w:szCs w:val="16"/>
          <w:lang w:eastAsia="ja-JP"/>
        </w:rPr>
        <w:t>2022</w:t>
      </w:r>
      <w:r>
        <w:rPr>
          <w:rFonts w:ascii="Times New Roman" w:eastAsia="BIZ UDP明朝 Medium" w:hAnsi="Times New Roman" w:cs="Times New Roman" w:hint="eastAsia"/>
          <w:color w:val="000000" w:themeColor="text1"/>
          <w:sz w:val="16"/>
          <w:szCs w:val="16"/>
          <w:lang w:eastAsia="ja-JP"/>
        </w:rPr>
        <w:t>-23</w:t>
      </w:r>
      <w:r w:rsidRPr="002A11DE">
        <w:rPr>
          <w:rFonts w:ascii="Times New Roman" w:eastAsia="BIZ UDP明朝 Medium" w:hAnsi="Times New Roman" w:cs="Times New Roman"/>
          <w:color w:val="000000" w:themeColor="text1"/>
          <w:sz w:val="16"/>
          <w:szCs w:val="16"/>
          <w:lang w:eastAsia="ja-JP"/>
        </w:rPr>
        <w:t>年の排出量のうち、</w:t>
      </w:r>
    </w:p>
    <w:p w14:paraId="564B5903" w14:textId="77777777" w:rsidR="003A22A9" w:rsidRPr="002A11DE" w:rsidRDefault="003A22A9" w:rsidP="003A22A9">
      <w:pPr>
        <w:pStyle w:val="af4"/>
        <w:numPr>
          <w:ilvl w:val="0"/>
          <w:numId w:val="10"/>
        </w:numPr>
        <w:spacing w:before="40" w:after="40" w:line="264" w:lineRule="auto"/>
        <w:ind w:right="227" w:hanging="357"/>
        <w:contextualSpacing w:val="0"/>
        <w:jc w:val="both"/>
        <w:rPr>
          <w:rFonts w:ascii="Times New Roman" w:eastAsia="BIZ UDP明朝 Medium" w:hAnsi="Times New Roman" w:cs="Times New Roman"/>
          <w:color w:val="000000" w:themeColor="text1"/>
          <w:sz w:val="16"/>
          <w:szCs w:val="16"/>
        </w:rPr>
      </w:pPr>
      <w:r w:rsidRPr="002A11DE">
        <w:rPr>
          <w:rFonts w:ascii="Times New Roman" w:eastAsia="BIZ UDP明朝 Medium" w:hAnsi="Times New Roman" w:cs="Times New Roman"/>
          <w:color w:val="000000" w:themeColor="text1"/>
          <w:sz w:val="16"/>
          <w:szCs w:val="16"/>
          <w:lang w:eastAsia="ja-JP"/>
        </w:rPr>
        <w:t>8,1</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0</w:t>
      </w:r>
      <w:r w:rsidRPr="002A11DE">
        <w:rPr>
          <w:rFonts w:ascii="Times New Roman" w:eastAsia="BIZ UDP明朝 Medium" w:hAnsi="Times New Roman" w:cs="Times New Roman"/>
          <w:color w:val="000000" w:themeColor="text1"/>
          <w:sz w:val="16"/>
          <w:szCs w:val="16"/>
          <w:lang w:eastAsia="ja-JP"/>
        </w:rPr>
        <w:t>万トンがエネルギー</w:t>
      </w:r>
    </w:p>
    <w:p w14:paraId="23A2AAEC" w14:textId="77777777" w:rsidR="003A22A9" w:rsidRPr="002A11DE" w:rsidRDefault="003A22A9" w:rsidP="003A22A9">
      <w:pPr>
        <w:pStyle w:val="af4"/>
        <w:numPr>
          <w:ilvl w:val="0"/>
          <w:numId w:val="10"/>
        </w:numPr>
        <w:spacing w:before="40" w:after="40" w:line="264" w:lineRule="auto"/>
        <w:ind w:right="227" w:hanging="357"/>
        <w:contextualSpacing w:val="0"/>
        <w:jc w:val="both"/>
        <w:rPr>
          <w:rFonts w:ascii="Times New Roman" w:eastAsia="BIZ UDP明朝 Medium" w:hAnsi="Times New Roman" w:cs="Times New Roman"/>
          <w:color w:val="000000" w:themeColor="text1"/>
          <w:sz w:val="16"/>
          <w:szCs w:val="16"/>
        </w:rPr>
      </w:pPr>
      <w:r>
        <w:rPr>
          <w:rFonts w:ascii="Times New Roman" w:eastAsia="BIZ UDP明朝 Medium" w:hAnsi="Times New Roman" w:cs="Times New Roman" w:hint="eastAsia"/>
          <w:color w:val="000000" w:themeColor="text1"/>
          <w:sz w:val="16"/>
          <w:szCs w:val="16"/>
          <w:lang w:eastAsia="ja-JP"/>
        </w:rPr>
        <w:t>1,000</w:t>
      </w:r>
      <w:r w:rsidRPr="002A11DE">
        <w:rPr>
          <w:rFonts w:ascii="Times New Roman" w:eastAsia="BIZ UDP明朝 Medium" w:hAnsi="Times New Roman" w:cs="Times New Roman"/>
          <w:color w:val="000000" w:themeColor="text1"/>
          <w:sz w:val="16"/>
          <w:szCs w:val="16"/>
          <w:lang w:eastAsia="ja-JP"/>
        </w:rPr>
        <w:t>万トンが農業</w:t>
      </w:r>
    </w:p>
    <w:p w14:paraId="3283E99D" w14:textId="77777777" w:rsidR="003A22A9" w:rsidRPr="002A11DE" w:rsidRDefault="003A22A9" w:rsidP="003A22A9">
      <w:pPr>
        <w:pStyle w:val="af4"/>
        <w:numPr>
          <w:ilvl w:val="0"/>
          <w:numId w:val="10"/>
        </w:numPr>
        <w:spacing w:before="40" w:after="40" w:line="264" w:lineRule="auto"/>
        <w:ind w:right="227" w:hanging="357"/>
        <w:contextualSpacing w:val="0"/>
        <w:jc w:val="both"/>
        <w:rPr>
          <w:rFonts w:ascii="Times New Roman" w:eastAsia="BIZ UDP明朝 Medium" w:hAnsi="Times New Roman" w:cs="Times New Roman"/>
          <w:color w:val="000000" w:themeColor="text1"/>
          <w:sz w:val="16"/>
          <w:szCs w:val="16"/>
        </w:rPr>
      </w:pPr>
      <w:r w:rsidRPr="002A11DE">
        <w:rPr>
          <w:rFonts w:ascii="Times New Roman" w:eastAsia="BIZ UDP明朝 Medium" w:hAnsi="Times New Roman" w:cs="Times New Roman"/>
          <w:color w:val="000000" w:themeColor="text1"/>
          <w:sz w:val="16"/>
          <w:szCs w:val="16"/>
          <w:lang w:eastAsia="ja-JP"/>
        </w:rPr>
        <w:t>5</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0</w:t>
      </w:r>
      <w:r w:rsidRPr="002A11DE">
        <w:rPr>
          <w:rFonts w:ascii="Times New Roman" w:eastAsia="BIZ UDP明朝 Medium" w:hAnsi="Times New Roman" w:cs="Times New Roman"/>
          <w:color w:val="000000" w:themeColor="text1"/>
          <w:sz w:val="16"/>
          <w:szCs w:val="16"/>
          <w:lang w:eastAsia="ja-JP"/>
        </w:rPr>
        <w:t>万トンが工業</w:t>
      </w:r>
    </w:p>
    <w:p w14:paraId="09A609A0" w14:textId="77777777" w:rsidR="003A22A9" w:rsidRPr="001829BB" w:rsidRDefault="003A22A9" w:rsidP="003A22A9">
      <w:pPr>
        <w:pStyle w:val="af4"/>
        <w:numPr>
          <w:ilvl w:val="0"/>
          <w:numId w:val="10"/>
        </w:numPr>
        <w:spacing w:before="40" w:after="40" w:line="264"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1829BB">
        <w:rPr>
          <w:rFonts w:ascii="Times New Roman" w:eastAsia="BIZ UDP明朝 Medium" w:hAnsi="Times New Roman" w:cs="Times New Roman"/>
          <w:color w:val="000000" w:themeColor="text1"/>
          <w:sz w:val="16"/>
          <w:szCs w:val="16"/>
          <w:lang w:eastAsia="ja-JP"/>
        </w:rPr>
        <w:t>190</w:t>
      </w:r>
      <w:r w:rsidRPr="001829BB">
        <w:rPr>
          <w:rFonts w:ascii="Times New Roman" w:eastAsia="BIZ UDP明朝 Medium" w:hAnsi="Times New Roman" w:cs="Times New Roman"/>
          <w:color w:val="000000" w:themeColor="text1"/>
          <w:sz w:val="16"/>
          <w:szCs w:val="16"/>
          <w:lang w:eastAsia="ja-JP"/>
        </w:rPr>
        <w:t>万トンが廃棄物からの排出であり、</w:t>
      </w:r>
    </w:p>
    <w:p w14:paraId="41CBED95" w14:textId="77777777" w:rsidR="003A22A9" w:rsidRPr="001829BB" w:rsidRDefault="003A22A9" w:rsidP="003A22A9">
      <w:pPr>
        <w:pStyle w:val="af4"/>
        <w:numPr>
          <w:ilvl w:val="0"/>
          <w:numId w:val="10"/>
        </w:numPr>
        <w:spacing w:before="40" w:after="40" w:line="264"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1829BB">
        <w:rPr>
          <w:rFonts w:ascii="Times New Roman" w:eastAsia="BIZ UDP明朝 Medium" w:hAnsi="Times New Roman" w:cs="Times New Roman"/>
          <w:color w:val="000000" w:themeColor="text1"/>
          <w:sz w:val="16"/>
          <w:szCs w:val="16"/>
          <w:lang w:eastAsia="ja-JP"/>
        </w:rPr>
        <w:t>土地利用</w:t>
      </w:r>
      <w:r w:rsidRPr="001829BB">
        <w:rPr>
          <w:rFonts w:ascii="Times New Roman" w:eastAsia="BIZ UDP明朝 Medium" w:hAnsi="Times New Roman" w:cs="Times New Roman" w:hint="eastAsia"/>
          <w:color w:val="000000" w:themeColor="text1"/>
          <w:sz w:val="16"/>
          <w:szCs w:val="16"/>
          <w:lang w:eastAsia="ja-JP"/>
        </w:rPr>
        <w:t>による隔離は</w:t>
      </w:r>
      <w:r w:rsidRPr="001829BB">
        <w:rPr>
          <w:rFonts w:ascii="Times New Roman" w:eastAsia="BIZ UDP明朝 Medium" w:hAnsi="Times New Roman" w:cs="Times New Roman"/>
          <w:color w:val="000000" w:themeColor="text1"/>
          <w:sz w:val="16"/>
          <w:szCs w:val="16"/>
          <w:lang w:eastAsia="ja-JP"/>
        </w:rPr>
        <w:t>9</w:t>
      </w:r>
      <w:r w:rsidRPr="001829BB">
        <w:rPr>
          <w:rFonts w:ascii="Times New Roman" w:eastAsia="BIZ UDP明朝 Medium" w:hAnsi="Times New Roman" w:cs="Times New Roman" w:hint="eastAsia"/>
          <w:color w:val="000000" w:themeColor="text1"/>
          <w:sz w:val="16"/>
          <w:szCs w:val="16"/>
          <w:lang w:eastAsia="ja-JP"/>
        </w:rPr>
        <w:t>4</w:t>
      </w:r>
      <w:r w:rsidRPr="001829BB">
        <w:rPr>
          <w:rFonts w:ascii="Times New Roman" w:eastAsia="BIZ UDP明朝 Medium" w:hAnsi="Times New Roman" w:cs="Times New Roman"/>
          <w:color w:val="000000" w:themeColor="text1"/>
          <w:sz w:val="16"/>
          <w:szCs w:val="16"/>
          <w:lang w:eastAsia="ja-JP"/>
        </w:rPr>
        <w:t>0</w:t>
      </w:r>
      <w:r w:rsidRPr="001829BB">
        <w:rPr>
          <w:rFonts w:ascii="Times New Roman" w:eastAsia="BIZ UDP明朝 Medium" w:hAnsi="Times New Roman" w:cs="Times New Roman"/>
          <w:color w:val="000000" w:themeColor="text1"/>
          <w:sz w:val="16"/>
          <w:szCs w:val="16"/>
          <w:lang w:eastAsia="ja-JP"/>
        </w:rPr>
        <w:t>万トン</w:t>
      </w:r>
      <w:r w:rsidRPr="001829BB">
        <w:rPr>
          <w:rFonts w:ascii="Times New Roman" w:eastAsia="BIZ UDP明朝 Medium" w:hAnsi="Times New Roman" w:cs="Times New Roman" w:hint="eastAsia"/>
          <w:color w:val="000000" w:themeColor="text1"/>
          <w:sz w:val="16"/>
          <w:szCs w:val="16"/>
          <w:lang w:eastAsia="ja-JP"/>
        </w:rPr>
        <w:t>で、排出量削減</w:t>
      </w:r>
      <w:r w:rsidRPr="001829BB">
        <w:rPr>
          <w:rFonts w:ascii="Times New Roman" w:eastAsia="BIZ UDP明朝 Medium" w:hAnsi="Times New Roman" w:cs="Times New Roman"/>
          <w:color w:val="000000" w:themeColor="text1"/>
          <w:sz w:val="16"/>
          <w:szCs w:val="16"/>
          <w:lang w:eastAsia="ja-JP"/>
        </w:rPr>
        <w:t>に寄与した。</w:t>
      </w:r>
    </w:p>
    <w:p w14:paraId="47663848" w14:textId="77777777" w:rsidR="003A22A9" w:rsidRPr="001829BB" w:rsidRDefault="003A22A9" w:rsidP="003A22A9">
      <w:pPr>
        <w:pStyle w:val="af4"/>
        <w:numPr>
          <w:ilvl w:val="0"/>
          <w:numId w:val="9"/>
        </w:numPr>
        <w:spacing w:before="40" w:after="40" w:line="264" w:lineRule="auto"/>
        <w:ind w:right="227" w:hanging="357"/>
        <w:contextualSpacing w:val="0"/>
        <w:jc w:val="both"/>
        <w:rPr>
          <w:rFonts w:ascii="Times New Roman" w:eastAsia="BIZ UDP明朝 Medium" w:hAnsi="Times New Roman" w:cs="Times New Roman"/>
          <w:color w:val="000000" w:themeColor="text1"/>
          <w:sz w:val="16"/>
          <w:szCs w:val="16"/>
          <w:lang w:eastAsia="ja-JP"/>
        </w:rPr>
      </w:pPr>
      <w:r w:rsidRPr="001829BB">
        <w:rPr>
          <w:rFonts w:ascii="Times New Roman" w:eastAsia="BIZ UDP明朝 Medium" w:hAnsi="Times New Roman" w:cs="Times New Roman"/>
          <w:color w:val="000000" w:themeColor="text1"/>
          <w:sz w:val="16"/>
          <w:szCs w:val="16"/>
          <w:lang w:eastAsia="ja-JP"/>
        </w:rPr>
        <w:t>エネルギー部門の排出量は、</w:t>
      </w:r>
      <w:r w:rsidRPr="001829BB">
        <w:rPr>
          <w:rFonts w:ascii="Times New Roman" w:eastAsia="BIZ UDP明朝 Medium" w:hAnsi="Times New Roman" w:cs="Times New Roman"/>
          <w:color w:val="000000" w:themeColor="text1"/>
          <w:sz w:val="16"/>
          <w:szCs w:val="16"/>
          <w:lang w:eastAsia="ja-JP"/>
        </w:rPr>
        <w:t>1992</w:t>
      </w:r>
      <w:r w:rsidRPr="001829BB">
        <w:rPr>
          <w:rFonts w:ascii="Times New Roman" w:eastAsia="BIZ UDP明朝 Medium" w:hAnsi="Times New Roman" w:cs="Times New Roman" w:hint="eastAsia"/>
          <w:color w:val="000000" w:themeColor="text1"/>
          <w:sz w:val="16"/>
          <w:szCs w:val="16"/>
          <w:lang w:eastAsia="ja-JP"/>
        </w:rPr>
        <w:t>-93</w:t>
      </w:r>
      <w:r w:rsidRPr="001829BB">
        <w:rPr>
          <w:rFonts w:ascii="Times New Roman" w:eastAsia="BIZ UDP明朝 Medium" w:hAnsi="Times New Roman" w:cs="Times New Roman" w:hint="eastAsia"/>
          <w:color w:val="000000" w:themeColor="text1"/>
          <w:sz w:val="16"/>
          <w:szCs w:val="16"/>
          <w:lang w:eastAsia="ja-JP"/>
        </w:rPr>
        <w:t>年から</w:t>
      </w:r>
      <w:r w:rsidRPr="001829BB">
        <w:rPr>
          <w:rFonts w:ascii="Times New Roman" w:eastAsia="BIZ UDP明朝 Medium" w:hAnsi="Times New Roman" w:cs="Times New Roman" w:hint="eastAsia"/>
          <w:color w:val="000000" w:themeColor="text1"/>
          <w:sz w:val="16"/>
          <w:szCs w:val="16"/>
          <w:lang w:eastAsia="ja-JP"/>
        </w:rPr>
        <w:t>2</w:t>
      </w:r>
      <w:r w:rsidRPr="001829BB">
        <w:rPr>
          <w:rFonts w:ascii="Times New Roman" w:eastAsia="BIZ UDP明朝 Medium" w:hAnsi="Times New Roman" w:cs="Times New Roman"/>
          <w:color w:val="000000" w:themeColor="text1"/>
          <w:sz w:val="16"/>
          <w:szCs w:val="16"/>
          <w:lang w:eastAsia="ja-JP"/>
        </w:rPr>
        <w:t>022</w:t>
      </w:r>
      <w:r w:rsidRPr="001829BB">
        <w:rPr>
          <w:rFonts w:ascii="Times New Roman" w:eastAsia="BIZ UDP明朝 Medium" w:hAnsi="Times New Roman" w:cs="Times New Roman" w:hint="eastAsia"/>
          <w:color w:val="000000" w:themeColor="text1"/>
          <w:sz w:val="16"/>
          <w:szCs w:val="16"/>
          <w:lang w:eastAsia="ja-JP"/>
        </w:rPr>
        <w:t>-23</w:t>
      </w:r>
      <w:r w:rsidRPr="001829BB">
        <w:rPr>
          <w:rFonts w:ascii="Times New Roman" w:eastAsia="BIZ UDP明朝 Medium" w:hAnsi="Times New Roman" w:cs="Times New Roman"/>
          <w:color w:val="000000" w:themeColor="text1"/>
          <w:sz w:val="16"/>
          <w:szCs w:val="16"/>
          <w:lang w:eastAsia="ja-JP"/>
        </w:rPr>
        <w:t>年の間に</w:t>
      </w:r>
      <w:r w:rsidRPr="001829BB">
        <w:rPr>
          <w:rFonts w:ascii="Times New Roman" w:eastAsia="BIZ UDP明朝 Medium" w:hAnsi="Times New Roman" w:cs="Times New Roman"/>
          <w:color w:val="000000" w:themeColor="text1"/>
          <w:sz w:val="16"/>
          <w:szCs w:val="16"/>
          <w:lang w:eastAsia="ja-JP"/>
        </w:rPr>
        <w:t>12</w:t>
      </w:r>
      <w:r w:rsidRPr="001829BB">
        <w:rPr>
          <w:rFonts w:ascii="Times New Roman" w:eastAsia="BIZ UDP明朝 Medium" w:hAnsi="Times New Roman" w:cs="Times New Roman" w:hint="eastAsia"/>
          <w:color w:val="000000" w:themeColor="text1"/>
          <w:sz w:val="16"/>
          <w:szCs w:val="16"/>
          <w:lang w:eastAsia="ja-JP"/>
        </w:rPr>
        <w:t>0</w:t>
      </w:r>
      <w:r w:rsidRPr="001829BB">
        <w:rPr>
          <w:rFonts w:ascii="Times New Roman" w:eastAsia="BIZ UDP明朝 Medium" w:hAnsi="Times New Roman" w:cs="Times New Roman"/>
          <w:color w:val="000000" w:themeColor="text1"/>
          <w:sz w:val="16"/>
          <w:szCs w:val="16"/>
          <w:lang w:eastAsia="ja-JP"/>
        </w:rPr>
        <w:t>％増加した。</w:t>
      </w:r>
    </w:p>
    <w:p w14:paraId="2FA65B76" w14:textId="378A031D" w:rsidR="00201B96" w:rsidRPr="0075504E" w:rsidRDefault="003A22A9" w:rsidP="003A22A9">
      <w:pPr>
        <w:pStyle w:val="af4"/>
        <w:numPr>
          <w:ilvl w:val="0"/>
          <w:numId w:val="9"/>
        </w:numPr>
        <w:spacing w:before="40" w:after="40"/>
        <w:ind w:right="227" w:hanging="357"/>
        <w:contextualSpacing w:val="0"/>
        <w:jc w:val="both"/>
        <w:rPr>
          <w:sz w:val="16"/>
          <w:szCs w:val="16"/>
          <w:lang w:eastAsia="ja-JP"/>
        </w:rPr>
      </w:pPr>
      <w:r w:rsidRPr="001829BB">
        <w:rPr>
          <w:rFonts w:ascii="Times New Roman" w:eastAsia="BIZ UDP明朝 Medium" w:hAnsi="Times New Roman" w:cs="Times New Roman"/>
          <w:color w:val="000000" w:themeColor="text1"/>
          <w:sz w:val="16"/>
          <w:szCs w:val="16"/>
          <w:lang w:eastAsia="ja-JP"/>
        </w:rPr>
        <w:t>最も顕著な変動要因は土地利用の役割であり、</w:t>
      </w:r>
      <w:r w:rsidRPr="001829BB">
        <w:rPr>
          <w:rFonts w:ascii="Times New Roman" w:eastAsia="BIZ UDP明朝 Medium" w:hAnsi="Times New Roman" w:cs="Times New Roman"/>
          <w:color w:val="000000" w:themeColor="text1"/>
          <w:sz w:val="16"/>
          <w:szCs w:val="16"/>
          <w:lang w:eastAsia="ja-JP"/>
        </w:rPr>
        <w:t>1992</w:t>
      </w:r>
      <w:r w:rsidRPr="001829BB">
        <w:rPr>
          <w:rFonts w:ascii="Times New Roman" w:eastAsia="BIZ UDP明朝 Medium" w:hAnsi="Times New Roman" w:cs="Times New Roman" w:hint="eastAsia"/>
          <w:color w:val="000000" w:themeColor="text1"/>
          <w:sz w:val="16"/>
          <w:szCs w:val="16"/>
          <w:lang w:eastAsia="ja-JP"/>
        </w:rPr>
        <w:t>-93</w:t>
      </w:r>
      <w:r w:rsidRPr="001829BB">
        <w:rPr>
          <w:rFonts w:ascii="Times New Roman" w:eastAsia="BIZ UDP明朝 Medium" w:hAnsi="Times New Roman" w:cs="Times New Roman"/>
          <w:color w:val="000000" w:themeColor="text1"/>
          <w:sz w:val="16"/>
          <w:szCs w:val="16"/>
          <w:lang w:eastAsia="ja-JP"/>
        </w:rPr>
        <w:t>年には土地利用からの排出量が</w:t>
      </w:r>
      <w:r w:rsidRPr="001829BB">
        <w:rPr>
          <w:rFonts w:ascii="Times New Roman" w:eastAsia="BIZ UDP明朝 Medium" w:hAnsi="Times New Roman" w:cs="Times New Roman"/>
          <w:color w:val="000000" w:themeColor="text1"/>
          <w:sz w:val="16"/>
          <w:szCs w:val="16"/>
          <w:lang w:eastAsia="ja-JP"/>
        </w:rPr>
        <w:t>1,</w:t>
      </w:r>
      <w:r w:rsidRPr="001829BB">
        <w:rPr>
          <w:rFonts w:ascii="Times New Roman" w:eastAsia="BIZ UDP明朝 Medium" w:hAnsi="Times New Roman" w:cs="Times New Roman" w:hint="eastAsia"/>
          <w:color w:val="000000" w:themeColor="text1"/>
          <w:sz w:val="16"/>
          <w:szCs w:val="16"/>
          <w:lang w:eastAsia="ja-JP"/>
        </w:rPr>
        <w:t>590</w:t>
      </w:r>
      <w:r w:rsidRPr="001829BB">
        <w:rPr>
          <w:rFonts w:ascii="Times New Roman" w:eastAsia="BIZ UDP明朝 Medium" w:hAnsi="Times New Roman" w:cs="Times New Roman"/>
          <w:color w:val="000000" w:themeColor="text1"/>
          <w:sz w:val="16"/>
          <w:szCs w:val="16"/>
          <w:lang w:eastAsia="ja-JP"/>
        </w:rPr>
        <w:t>万トンであったが、</w:t>
      </w:r>
      <w:r w:rsidRPr="001829BB">
        <w:rPr>
          <w:rFonts w:ascii="Times New Roman" w:eastAsia="BIZ UDP明朝 Medium" w:hAnsi="Times New Roman" w:cs="Times New Roman"/>
          <w:color w:val="000000" w:themeColor="text1"/>
          <w:sz w:val="16"/>
          <w:szCs w:val="16"/>
          <w:lang w:eastAsia="ja-JP"/>
        </w:rPr>
        <w:t>20</w:t>
      </w:r>
      <w:r w:rsidRPr="001829BB">
        <w:rPr>
          <w:rFonts w:ascii="Times New Roman" w:eastAsia="BIZ UDP明朝 Medium" w:hAnsi="Times New Roman" w:cs="Times New Roman" w:hint="eastAsia"/>
          <w:color w:val="000000" w:themeColor="text1"/>
          <w:sz w:val="16"/>
          <w:szCs w:val="16"/>
          <w:lang w:eastAsia="ja-JP"/>
        </w:rPr>
        <w:t>23</w:t>
      </w:r>
      <w:r w:rsidRPr="001829BB">
        <w:rPr>
          <w:rFonts w:ascii="Times New Roman" w:eastAsia="BIZ UDP明朝 Medium" w:hAnsi="Times New Roman" w:cs="Times New Roman"/>
          <w:color w:val="000000" w:themeColor="text1"/>
          <w:sz w:val="16"/>
          <w:szCs w:val="16"/>
          <w:lang w:eastAsia="ja-JP"/>
        </w:rPr>
        <w:t>年には土地利用により</w:t>
      </w:r>
      <w:r w:rsidRPr="001829BB">
        <w:rPr>
          <w:rFonts w:ascii="Times New Roman" w:eastAsia="BIZ UDP明朝 Medium" w:hAnsi="Times New Roman" w:cs="Times New Roman"/>
          <w:color w:val="000000" w:themeColor="text1"/>
          <w:sz w:val="16"/>
          <w:szCs w:val="16"/>
          <w:lang w:eastAsia="ja-JP"/>
        </w:rPr>
        <w:t>9</w:t>
      </w:r>
      <w:r w:rsidRPr="001829BB">
        <w:rPr>
          <w:rFonts w:ascii="Times New Roman" w:eastAsia="BIZ UDP明朝 Medium" w:hAnsi="Times New Roman" w:cs="Times New Roman" w:hint="eastAsia"/>
          <w:color w:val="000000" w:themeColor="text1"/>
          <w:sz w:val="16"/>
          <w:szCs w:val="16"/>
          <w:lang w:eastAsia="ja-JP"/>
        </w:rPr>
        <w:t>4</w:t>
      </w:r>
      <w:r w:rsidRPr="001829BB">
        <w:rPr>
          <w:rFonts w:ascii="Times New Roman" w:eastAsia="BIZ UDP明朝 Medium" w:hAnsi="Times New Roman" w:cs="Times New Roman"/>
          <w:color w:val="000000" w:themeColor="text1"/>
          <w:sz w:val="16"/>
          <w:szCs w:val="16"/>
          <w:lang w:eastAsia="ja-JP"/>
        </w:rPr>
        <w:t>0</w:t>
      </w:r>
      <w:r w:rsidRPr="001829BB">
        <w:rPr>
          <w:rFonts w:ascii="Times New Roman" w:eastAsia="BIZ UDP明朝 Medium" w:hAnsi="Times New Roman" w:cs="Times New Roman"/>
          <w:color w:val="000000" w:themeColor="text1"/>
          <w:sz w:val="16"/>
          <w:szCs w:val="16"/>
          <w:lang w:eastAsia="ja-JP"/>
        </w:rPr>
        <w:t>万トンの排出量削減効果がもたらされた。</w:t>
      </w:r>
    </w:p>
    <w:p w14:paraId="1C0F923D" w14:textId="77777777" w:rsidR="00201B96" w:rsidRPr="00EB1814" w:rsidRDefault="00201B96" w:rsidP="00201B96">
      <w:pPr>
        <w:pStyle w:val="af4"/>
        <w:numPr>
          <w:ilvl w:val="0"/>
          <w:numId w:val="9"/>
        </w:numPr>
        <w:spacing w:before="40" w:after="40"/>
        <w:ind w:right="227"/>
        <w:rPr>
          <w:sz w:val="16"/>
          <w:szCs w:val="16"/>
          <w:lang w:eastAsia="ja-JP"/>
        </w:rPr>
        <w:sectPr w:rsidR="00201B96" w:rsidRPr="00EB1814" w:rsidSect="00201B96">
          <w:type w:val="continuous"/>
          <w:pgSz w:w="11907" w:h="16840" w:code="9"/>
          <w:pgMar w:top="1701" w:right="425" w:bottom="567" w:left="567" w:header="709" w:footer="709" w:gutter="0"/>
          <w:cols w:num="2" w:space="113"/>
          <w:docGrid w:linePitch="360"/>
        </w:sectPr>
      </w:pPr>
    </w:p>
    <w:p w14:paraId="6DDD8207" w14:textId="1B3457C1" w:rsidR="00976ADC" w:rsidRPr="00ED7BE7" w:rsidRDefault="00F51F11" w:rsidP="00976ADC">
      <w:pPr>
        <w:pStyle w:val="41"/>
        <w:rPr>
          <w:i w:val="0"/>
          <w:iCs w:val="0"/>
          <w:color w:val="00997A"/>
          <w:sz w:val="20"/>
          <w:szCs w:val="20"/>
          <w:lang w:eastAsia="ja-JP"/>
        </w:rPr>
        <w:sectPr w:rsidR="00976ADC" w:rsidRPr="00ED7BE7" w:rsidSect="00976ADC">
          <w:type w:val="continuous"/>
          <w:pgSz w:w="11907" w:h="16840" w:code="9"/>
          <w:pgMar w:top="1701" w:right="425" w:bottom="567" w:left="567" w:header="709" w:footer="709" w:gutter="0"/>
          <w:cols w:space="720"/>
          <w:docGrid w:linePitch="360"/>
        </w:sectPr>
      </w:pPr>
      <w:r w:rsidRPr="00F51F11">
        <w:rPr>
          <w:rFonts w:ascii="Times New Roman" w:eastAsia="BIZ UDP明朝 Medium" w:hAnsi="Times New Roman" w:cs="Times New Roman" w:hint="eastAsia"/>
          <w:i w:val="0"/>
          <w:iCs w:val="0"/>
          <w:color w:val="00997A"/>
          <w:sz w:val="20"/>
          <w:szCs w:val="20"/>
          <w:lang w:eastAsia="ja-JP"/>
        </w:rPr>
        <w:t>一人当たり温室効果ガス排出量およびエネルギー消費量</w:t>
      </w:r>
    </w:p>
    <w:p w14:paraId="65D244F2" w14:textId="1AE09A7B" w:rsidR="00976ADC" w:rsidRPr="007B1AE5" w:rsidRDefault="00BE184E" w:rsidP="00976ADC">
      <w:r>
        <w:rPr>
          <w:noProof/>
        </w:rPr>
        <w:drawing>
          <wp:inline distT="0" distB="0" distL="0" distR="0" wp14:anchorId="333B3AEE" wp14:editId="0B7A2E85">
            <wp:extent cx="3420000" cy="2112121"/>
            <wp:effectExtent l="0" t="0" r="9525" b="2540"/>
            <wp:docPr id="1952280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ABE23D" w14:textId="445F7C9E" w:rsidR="00976ADC" w:rsidRPr="00CF6A78" w:rsidRDefault="00976ADC" w:rsidP="00976ADC">
      <w:pPr>
        <w:jc w:val="both"/>
        <w:rPr>
          <w:color w:val="000000" w:themeColor="text1"/>
          <w:sz w:val="10"/>
          <w:szCs w:val="10"/>
        </w:rPr>
      </w:pPr>
      <w:r w:rsidRPr="00CF6A78">
        <w:rPr>
          <w:color w:val="000000" w:themeColor="text1"/>
          <w:sz w:val="10"/>
        </w:rPr>
        <w:t xml:space="preserve">Note – </w:t>
      </w:r>
      <w:r w:rsidR="00BA6411" w:rsidRPr="00CF6A78">
        <w:rPr>
          <w:color w:val="000000" w:themeColor="text1"/>
          <w:sz w:val="10"/>
        </w:rPr>
        <w:t xml:space="preserve">1992-93 = 100 for all </w:t>
      </w:r>
      <w:r w:rsidR="004A7A88" w:rsidRPr="00CF6A78">
        <w:rPr>
          <w:color w:val="000000" w:themeColor="text1"/>
          <w:sz w:val="10"/>
        </w:rPr>
        <w:t xml:space="preserve">the </w:t>
      </w:r>
      <w:r w:rsidR="00BA6411" w:rsidRPr="00CF6A78">
        <w:rPr>
          <w:color w:val="000000" w:themeColor="text1"/>
          <w:sz w:val="10"/>
        </w:rPr>
        <w:t xml:space="preserve">time series </w:t>
      </w:r>
      <w:r w:rsidR="004A7A88" w:rsidRPr="00CF6A78">
        <w:rPr>
          <w:color w:val="000000" w:themeColor="text1"/>
          <w:sz w:val="10"/>
        </w:rPr>
        <w:t xml:space="preserve">displayed </w:t>
      </w:r>
      <w:r w:rsidR="00BA6411" w:rsidRPr="00CF6A78">
        <w:rPr>
          <w:color w:val="000000" w:themeColor="text1"/>
          <w:sz w:val="10"/>
        </w:rPr>
        <w:t>on the chart.</w:t>
      </w:r>
    </w:p>
    <w:p w14:paraId="33130E56" w14:textId="6A84C982" w:rsidR="00976ADC" w:rsidRPr="0038722A" w:rsidRDefault="00976ADC" w:rsidP="00976ADC">
      <w:pPr>
        <w:jc w:val="both"/>
        <w:rPr>
          <w:color w:val="FF0000"/>
          <w:sz w:val="10"/>
          <w:szCs w:val="10"/>
        </w:rPr>
      </w:pPr>
      <w:r w:rsidRPr="00CF6A78">
        <w:rPr>
          <w:color w:val="000000" w:themeColor="text1"/>
          <w:sz w:val="10"/>
          <w:szCs w:val="10"/>
        </w:rPr>
        <w:t xml:space="preserve">Source: </w:t>
      </w:r>
      <w:r w:rsidR="00646CCF" w:rsidRPr="00CF6A78">
        <w:rPr>
          <w:color w:val="000000" w:themeColor="text1"/>
          <w:sz w:val="10"/>
          <w:szCs w:val="10"/>
        </w:rPr>
        <w:t>Department of Climate Change, Energy, the Environment and Water.</w:t>
      </w:r>
    </w:p>
    <w:p w14:paraId="4485E6A1" w14:textId="77777777" w:rsidR="00F51F11" w:rsidRPr="00DB1844" w:rsidRDefault="00976ADC" w:rsidP="00F51F11">
      <w:pPr>
        <w:pStyle w:val="af4"/>
        <w:numPr>
          <w:ilvl w:val="0"/>
          <w:numId w:val="9"/>
        </w:numPr>
        <w:spacing w:before="40" w:after="40" w:line="264" w:lineRule="auto"/>
        <w:ind w:right="227" w:hanging="357"/>
        <w:contextualSpacing w:val="0"/>
        <w:jc w:val="both"/>
        <w:rPr>
          <w:color w:val="FF0000"/>
          <w:sz w:val="16"/>
          <w:szCs w:val="16"/>
          <w:lang w:eastAsia="ja-JP"/>
        </w:rPr>
      </w:pPr>
      <w:r w:rsidRPr="007B1AE5">
        <w:rPr>
          <w:lang w:eastAsia="ja-JP"/>
        </w:rPr>
        <w:br w:type="column"/>
      </w:r>
      <w:r w:rsidR="00F51F11" w:rsidRPr="00F51F11">
        <w:rPr>
          <w:rFonts w:ascii="Times New Roman" w:eastAsia="BIZ UDP明朝 Medium" w:hAnsi="Times New Roman" w:cs="Times New Roman" w:hint="eastAsia"/>
          <w:color w:val="000000" w:themeColor="text1"/>
          <w:sz w:val="16"/>
          <w:szCs w:val="16"/>
          <w:lang w:eastAsia="ja-JP"/>
        </w:rPr>
        <w:t>一人当たりベースでは、西オーストラリア州の温室効果ガス排出量は</w:t>
      </w:r>
      <w:r w:rsidR="00F51F11" w:rsidRPr="00F51F11">
        <w:rPr>
          <w:rFonts w:ascii="Times New Roman" w:eastAsia="BIZ UDP明朝 Medium" w:hAnsi="Times New Roman" w:cs="Times New Roman" w:hint="eastAsia"/>
          <w:color w:val="000000" w:themeColor="text1"/>
          <w:sz w:val="16"/>
          <w:szCs w:val="16"/>
          <w:lang w:eastAsia="ja-JP"/>
        </w:rPr>
        <w:t>2010</w:t>
      </w:r>
      <w:r w:rsidR="00F51F11" w:rsidRPr="00F51F11">
        <w:rPr>
          <w:rFonts w:ascii="Times New Roman" w:eastAsia="BIZ UDP明朝 Medium" w:hAnsi="Times New Roman" w:cs="Times New Roman" w:hint="eastAsia"/>
          <w:color w:val="000000" w:themeColor="text1"/>
          <w:sz w:val="16"/>
          <w:szCs w:val="16"/>
          <w:lang w:eastAsia="ja-JP"/>
        </w:rPr>
        <w:t>年代中盤までは全国の同数値と同様の軌跡で減少していた。それ以降は全国の一人当たり温室効果ガス排出量は減少傾向にある一方、西オーストラリア州の同数値の減少幅はより小さくなっている。</w:t>
      </w:r>
    </w:p>
    <w:p w14:paraId="5FED96B6" w14:textId="77777777" w:rsidR="00F51F11" w:rsidRPr="00F51F11" w:rsidRDefault="00F51F11" w:rsidP="00F51F11">
      <w:pPr>
        <w:pStyle w:val="af4"/>
        <w:numPr>
          <w:ilvl w:val="0"/>
          <w:numId w:val="10"/>
        </w:numPr>
        <w:spacing w:before="40" w:after="40" w:line="264" w:lineRule="auto"/>
        <w:ind w:right="227" w:hanging="357"/>
        <w:contextualSpacing w:val="0"/>
        <w:jc w:val="both"/>
        <w:rPr>
          <w:sz w:val="16"/>
          <w:szCs w:val="16"/>
          <w:lang w:eastAsia="ja-JP"/>
        </w:rPr>
      </w:pPr>
      <w:r w:rsidRPr="00F51F11">
        <w:rPr>
          <w:rFonts w:ascii="Times New Roman" w:eastAsia="BIZ UDP明朝 Medium" w:hAnsi="Times New Roman" w:cs="Times New Roman"/>
          <w:sz w:val="16"/>
          <w:szCs w:val="16"/>
          <w:lang w:eastAsia="ja-JP"/>
        </w:rPr>
        <w:t>2022</w:t>
      </w:r>
      <w:r w:rsidRPr="00F51F11">
        <w:rPr>
          <w:rFonts w:ascii="Times New Roman" w:eastAsia="BIZ UDP明朝 Medium" w:hAnsi="Times New Roman" w:cs="Times New Roman"/>
          <w:sz w:val="16"/>
          <w:szCs w:val="16"/>
          <w:lang w:eastAsia="ja-JP"/>
        </w:rPr>
        <w:noBreakHyphen/>
        <w:t>23</w:t>
      </w:r>
      <w:r w:rsidRPr="00F51F11">
        <w:rPr>
          <w:rFonts w:ascii="Times New Roman" w:eastAsia="BIZ UDP明朝 Medium" w:hAnsi="Times New Roman" w:cs="Times New Roman" w:hint="eastAsia"/>
          <w:sz w:val="16"/>
          <w:szCs w:val="16"/>
          <w:lang w:eastAsia="ja-JP"/>
        </w:rPr>
        <w:t>年の全国の一人当たり温室効果ガス排出量は</w:t>
      </w:r>
      <w:r w:rsidRPr="00F51F11">
        <w:rPr>
          <w:rFonts w:ascii="Times New Roman" w:eastAsia="BIZ UDP明朝 Medium" w:hAnsi="Times New Roman" w:cs="Times New Roman"/>
          <w:sz w:val="16"/>
          <w:szCs w:val="16"/>
          <w:lang w:eastAsia="ja-JP"/>
        </w:rPr>
        <w:t>1992</w:t>
      </w:r>
      <w:r w:rsidRPr="00F51F11">
        <w:rPr>
          <w:rFonts w:ascii="Times New Roman" w:eastAsia="BIZ UDP明朝 Medium" w:hAnsi="Times New Roman" w:cs="Times New Roman"/>
          <w:sz w:val="16"/>
          <w:szCs w:val="16"/>
          <w:lang w:eastAsia="ja-JP"/>
        </w:rPr>
        <w:noBreakHyphen/>
        <w:t>93</w:t>
      </w:r>
      <w:r w:rsidRPr="00F51F11">
        <w:rPr>
          <w:rFonts w:ascii="Times New Roman" w:eastAsia="BIZ UDP明朝 Medium" w:hAnsi="Times New Roman" w:cs="Times New Roman" w:hint="eastAsia"/>
          <w:sz w:val="16"/>
          <w:szCs w:val="16"/>
          <w:lang w:eastAsia="ja-JP"/>
        </w:rPr>
        <w:t>年から約</w:t>
      </w:r>
      <w:r w:rsidRPr="00F51F11">
        <w:rPr>
          <w:rFonts w:ascii="Times New Roman" w:eastAsia="BIZ UDP明朝 Medium" w:hAnsi="Times New Roman" w:cs="Times New Roman"/>
          <w:sz w:val="16"/>
          <w:szCs w:val="16"/>
          <w:lang w:eastAsia="ja-JP"/>
        </w:rPr>
        <w:t>40</w:t>
      </w:r>
      <w:r w:rsidRPr="00F51F11">
        <w:rPr>
          <w:rFonts w:ascii="Times New Roman" w:eastAsia="BIZ UDP明朝 Medium" w:hAnsi="Times New Roman" w:cs="Times New Roman" w:hint="eastAsia"/>
          <w:sz w:val="16"/>
          <w:szCs w:val="16"/>
          <w:lang w:eastAsia="ja-JP"/>
        </w:rPr>
        <w:t>％減であった一方、西オーストラリア州の同数値は約</w:t>
      </w:r>
      <w:r w:rsidRPr="00F51F11">
        <w:rPr>
          <w:rFonts w:ascii="Times New Roman" w:eastAsia="BIZ UDP明朝 Medium" w:hAnsi="Times New Roman" w:cs="Times New Roman"/>
          <w:sz w:val="16"/>
          <w:szCs w:val="16"/>
          <w:lang w:eastAsia="ja-JP"/>
        </w:rPr>
        <w:t>24</w:t>
      </w:r>
      <w:r w:rsidRPr="00F51F11">
        <w:rPr>
          <w:rFonts w:ascii="Times New Roman" w:eastAsia="BIZ UDP明朝 Medium" w:hAnsi="Times New Roman" w:cs="Times New Roman" w:hint="eastAsia"/>
          <w:sz w:val="16"/>
          <w:szCs w:val="16"/>
          <w:lang w:eastAsia="ja-JP"/>
        </w:rPr>
        <w:t>％減であった。</w:t>
      </w:r>
    </w:p>
    <w:p w14:paraId="38BBB75C" w14:textId="77777777" w:rsidR="00F51F11" w:rsidRPr="0064289E" w:rsidRDefault="00F51F11" w:rsidP="00F51F11">
      <w:pPr>
        <w:pStyle w:val="af4"/>
        <w:numPr>
          <w:ilvl w:val="0"/>
          <w:numId w:val="9"/>
        </w:numPr>
        <w:spacing w:before="40" w:after="40" w:line="264" w:lineRule="auto"/>
        <w:ind w:right="227" w:hanging="357"/>
        <w:contextualSpacing w:val="0"/>
        <w:jc w:val="both"/>
        <w:rPr>
          <w:color w:val="FF0000"/>
          <w:sz w:val="16"/>
          <w:szCs w:val="16"/>
          <w:lang w:eastAsia="ja-JP"/>
        </w:rPr>
      </w:pPr>
      <w:r w:rsidRPr="00F51F11">
        <w:rPr>
          <w:rFonts w:ascii="Times New Roman" w:eastAsia="BIZ UDP明朝 Medium" w:hAnsi="Times New Roman" w:cs="Times New Roman" w:hint="eastAsia"/>
          <w:color w:val="000000" w:themeColor="text1"/>
          <w:sz w:val="16"/>
          <w:szCs w:val="16"/>
          <w:lang w:eastAsia="ja-JP"/>
        </w:rPr>
        <w:t>この主因が、特に</w:t>
      </w:r>
      <w:r w:rsidRPr="00F51F11">
        <w:rPr>
          <w:rFonts w:ascii="Times New Roman" w:eastAsia="BIZ UDP明朝 Medium" w:hAnsi="Times New Roman" w:cs="Times New Roman" w:hint="eastAsia"/>
          <w:color w:val="000000" w:themeColor="text1"/>
          <w:sz w:val="16"/>
          <w:szCs w:val="16"/>
          <w:lang w:eastAsia="ja-JP"/>
        </w:rPr>
        <w:t>2000</w:t>
      </w:r>
      <w:r w:rsidRPr="00F51F11">
        <w:rPr>
          <w:rFonts w:ascii="Times New Roman" w:eastAsia="BIZ UDP明朝 Medium" w:hAnsi="Times New Roman" w:cs="Times New Roman" w:hint="eastAsia"/>
          <w:color w:val="000000" w:themeColor="text1"/>
          <w:sz w:val="16"/>
          <w:szCs w:val="16"/>
          <w:lang w:eastAsia="ja-JP"/>
        </w:rPr>
        <w:t>年代中盤以降の一人当たりエネルギー消費レベルにおける西オーストラリア州とオーストラリア全体との違いであった。</w:t>
      </w:r>
    </w:p>
    <w:p w14:paraId="232FB40E" w14:textId="147605D6" w:rsidR="00302B8A" w:rsidRPr="00F51F11" w:rsidRDefault="00F51F11" w:rsidP="00F51F11">
      <w:pPr>
        <w:pStyle w:val="af4"/>
        <w:numPr>
          <w:ilvl w:val="0"/>
          <w:numId w:val="10"/>
        </w:numPr>
        <w:spacing w:before="40" w:after="40" w:line="264" w:lineRule="auto"/>
        <w:ind w:right="227" w:hanging="357"/>
        <w:contextualSpacing w:val="0"/>
        <w:jc w:val="both"/>
        <w:rPr>
          <w:sz w:val="16"/>
          <w:szCs w:val="16"/>
          <w:lang w:eastAsia="ja-JP"/>
        </w:rPr>
        <w:sectPr w:rsidR="00302B8A" w:rsidRPr="00F51F11" w:rsidSect="00976ADC">
          <w:type w:val="continuous"/>
          <w:pgSz w:w="11907" w:h="16840" w:code="9"/>
          <w:pgMar w:top="1701" w:right="425" w:bottom="567" w:left="567" w:header="709" w:footer="709" w:gutter="0"/>
          <w:cols w:num="2" w:space="113"/>
          <w:docGrid w:linePitch="360"/>
        </w:sectPr>
      </w:pPr>
      <w:r w:rsidRPr="00F51F11">
        <w:rPr>
          <w:rFonts w:ascii="Times New Roman" w:eastAsia="BIZ UDP明朝 Medium" w:hAnsi="Times New Roman" w:cs="Times New Roman"/>
          <w:sz w:val="16"/>
          <w:szCs w:val="16"/>
          <w:lang w:eastAsia="ja-JP"/>
        </w:rPr>
        <w:t>2022</w:t>
      </w:r>
      <w:r w:rsidRPr="00F51F11">
        <w:rPr>
          <w:rFonts w:ascii="Times New Roman" w:eastAsia="BIZ UDP明朝 Medium" w:hAnsi="Times New Roman" w:cs="Times New Roman"/>
          <w:sz w:val="16"/>
          <w:szCs w:val="16"/>
          <w:lang w:eastAsia="ja-JP"/>
        </w:rPr>
        <w:noBreakHyphen/>
        <w:t>23</w:t>
      </w:r>
      <w:r w:rsidRPr="00F51F11">
        <w:rPr>
          <w:rFonts w:ascii="Times New Roman" w:eastAsia="BIZ UDP明朝 Medium" w:hAnsi="Times New Roman" w:cs="Times New Roman" w:hint="eastAsia"/>
          <w:sz w:val="16"/>
          <w:szCs w:val="16"/>
          <w:lang w:eastAsia="ja-JP"/>
        </w:rPr>
        <w:t>年のオーストラリア全体の一人当たり正味エネルギー消費量は</w:t>
      </w:r>
      <w:r w:rsidRPr="00F51F11">
        <w:rPr>
          <w:rFonts w:ascii="Times New Roman" w:eastAsia="BIZ UDP明朝 Medium" w:hAnsi="Times New Roman" w:cs="Times New Roman"/>
          <w:sz w:val="16"/>
          <w:szCs w:val="16"/>
          <w:lang w:eastAsia="ja-JP"/>
        </w:rPr>
        <w:t>1992</w:t>
      </w:r>
      <w:r w:rsidRPr="00F51F11">
        <w:rPr>
          <w:rFonts w:ascii="Times New Roman" w:eastAsia="BIZ UDP明朝 Medium" w:hAnsi="Times New Roman" w:cs="Times New Roman"/>
          <w:sz w:val="16"/>
          <w:szCs w:val="16"/>
          <w:lang w:eastAsia="ja-JP"/>
        </w:rPr>
        <w:noBreakHyphen/>
        <w:t>93</w:t>
      </w:r>
      <w:r w:rsidRPr="00F51F11">
        <w:rPr>
          <w:rFonts w:ascii="Times New Roman" w:eastAsia="BIZ UDP明朝 Medium" w:hAnsi="Times New Roman" w:cs="Times New Roman" w:hint="eastAsia"/>
          <w:sz w:val="16"/>
          <w:szCs w:val="16"/>
          <w:lang w:eastAsia="ja-JP"/>
        </w:rPr>
        <w:t>年から約</w:t>
      </w:r>
      <w:r w:rsidRPr="00F51F11">
        <w:rPr>
          <w:rFonts w:ascii="Times New Roman" w:eastAsia="BIZ UDP明朝 Medium" w:hAnsi="Times New Roman" w:cs="Times New Roman"/>
          <w:sz w:val="16"/>
          <w:szCs w:val="16"/>
          <w:lang w:eastAsia="ja-JP"/>
        </w:rPr>
        <w:t>4</w:t>
      </w:r>
      <w:r w:rsidRPr="00F51F11">
        <w:rPr>
          <w:rFonts w:ascii="Times New Roman" w:eastAsia="BIZ UDP明朝 Medium" w:hAnsi="Times New Roman" w:cs="Times New Roman" w:hint="eastAsia"/>
          <w:sz w:val="16"/>
          <w:szCs w:val="16"/>
          <w:lang w:eastAsia="ja-JP"/>
        </w:rPr>
        <w:t>％減であった一方、西オーストラリア州の同数値は約</w:t>
      </w:r>
      <w:r w:rsidRPr="00F51F11">
        <w:rPr>
          <w:rFonts w:ascii="Times New Roman" w:eastAsia="BIZ UDP明朝 Medium" w:hAnsi="Times New Roman" w:cs="Times New Roman"/>
          <w:sz w:val="16"/>
          <w:szCs w:val="16"/>
          <w:lang w:eastAsia="ja-JP"/>
        </w:rPr>
        <w:t>44</w:t>
      </w:r>
      <w:r w:rsidRPr="00F51F11">
        <w:rPr>
          <w:rFonts w:ascii="Times New Roman" w:eastAsia="BIZ UDP明朝 Medium" w:hAnsi="Times New Roman" w:cs="Times New Roman" w:hint="eastAsia"/>
          <w:sz w:val="16"/>
          <w:szCs w:val="16"/>
          <w:lang w:eastAsia="ja-JP"/>
        </w:rPr>
        <w:t>％増であった。</w:t>
      </w:r>
    </w:p>
    <w:p w14:paraId="781B385A" w14:textId="06C0330F" w:rsidR="00976ADC" w:rsidRPr="00ED7BE7" w:rsidRDefault="003A22A9" w:rsidP="00976ADC">
      <w:pPr>
        <w:pStyle w:val="41"/>
        <w:rPr>
          <w:i w:val="0"/>
          <w:iCs w:val="0"/>
          <w:color w:val="00997A"/>
          <w:sz w:val="20"/>
          <w:szCs w:val="20"/>
          <w:lang w:eastAsia="ja-JP"/>
        </w:rPr>
        <w:sectPr w:rsidR="00976ADC" w:rsidRPr="00ED7BE7" w:rsidSect="00976ADC">
          <w:type w:val="continuous"/>
          <w:pgSz w:w="11907" w:h="16840" w:code="9"/>
          <w:pgMar w:top="1701" w:right="425" w:bottom="567" w:left="567" w:header="709" w:footer="709" w:gutter="0"/>
          <w:cols w:space="720"/>
          <w:docGrid w:linePitch="360"/>
        </w:sectPr>
      </w:pPr>
      <w:r w:rsidRPr="008D626F">
        <w:rPr>
          <w:rFonts w:ascii="Times New Roman" w:eastAsia="BIZ UDP明朝 Medium" w:hAnsi="Times New Roman" w:cs="Times New Roman"/>
          <w:i w:val="0"/>
          <w:iCs w:val="0"/>
          <w:color w:val="00997A"/>
          <w:sz w:val="20"/>
          <w:szCs w:val="20"/>
          <w:lang w:eastAsia="ja-JP"/>
        </w:rPr>
        <w:t>州総生産</w:t>
      </w:r>
      <w:r w:rsidRPr="008D626F">
        <w:rPr>
          <w:rFonts w:ascii="Times New Roman" w:eastAsia="BIZ UDP明朝 Medium" w:hAnsi="Times New Roman" w:cs="Times New Roman"/>
          <w:i w:val="0"/>
          <w:iCs w:val="0"/>
          <w:color w:val="00997A"/>
          <w:sz w:val="20"/>
          <w:szCs w:val="20"/>
          <w:lang w:eastAsia="ja-JP"/>
        </w:rPr>
        <w:t>1</w:t>
      </w:r>
      <w:r w:rsidRPr="008D626F">
        <w:rPr>
          <w:rFonts w:ascii="Times New Roman" w:eastAsia="BIZ UDP明朝 Medium" w:hAnsi="Times New Roman" w:cs="Times New Roman"/>
          <w:i w:val="0"/>
          <w:iCs w:val="0"/>
          <w:color w:val="00997A"/>
          <w:sz w:val="20"/>
          <w:szCs w:val="20"/>
          <w:lang w:eastAsia="ja-JP"/>
        </w:rPr>
        <w:t>ドル当たり温室効果ガス排出量の比較</w:t>
      </w:r>
    </w:p>
    <w:p w14:paraId="474DC889" w14:textId="77777777" w:rsidR="00976ADC" w:rsidRPr="007B1AE5" w:rsidRDefault="00976ADC" w:rsidP="00976ADC">
      <w:r>
        <w:rPr>
          <w:noProof/>
        </w:rPr>
        <w:drawing>
          <wp:inline distT="0" distB="0" distL="0" distR="0" wp14:anchorId="3ED0A914" wp14:editId="65F33B7B">
            <wp:extent cx="3396898" cy="2085653"/>
            <wp:effectExtent l="0" t="0" r="0" b="0"/>
            <wp:docPr id="88226503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0E1302B8" w14:textId="77777777" w:rsidR="00976ADC" w:rsidRPr="005E7FCB" w:rsidRDefault="00976ADC" w:rsidP="00976ADC">
      <w:pPr>
        <w:jc w:val="both"/>
        <w:rPr>
          <w:color w:val="000000" w:themeColor="text1"/>
          <w:sz w:val="10"/>
          <w:szCs w:val="10"/>
        </w:rPr>
      </w:pPr>
      <w:r w:rsidRPr="005E7FCB">
        <w:rPr>
          <w:color w:val="000000" w:themeColor="text1"/>
          <w:sz w:val="10"/>
        </w:rPr>
        <w:t xml:space="preserve">Note – Kg = </w:t>
      </w:r>
      <w:r w:rsidRPr="005E7FCB">
        <w:rPr>
          <w:color w:val="000000" w:themeColor="text1"/>
          <w:sz w:val="10"/>
          <w:szCs w:val="10"/>
        </w:rPr>
        <w:t>Kilograms of carbon dioxide equivalent per dollar of gross state product (chain volume measures).</w:t>
      </w:r>
    </w:p>
    <w:p w14:paraId="0A5C033F" w14:textId="77777777" w:rsidR="00976ADC" w:rsidRPr="00AF759E" w:rsidRDefault="00976ADC" w:rsidP="00976ADC">
      <w:pPr>
        <w:jc w:val="both"/>
        <w:rPr>
          <w:sz w:val="10"/>
          <w:szCs w:val="10"/>
        </w:rPr>
      </w:pPr>
      <w:r w:rsidRPr="00AF759E">
        <w:rPr>
          <w:sz w:val="10"/>
          <w:szCs w:val="10"/>
        </w:rPr>
        <w:t>Source: Department of Climate Change, Energy, the Environment and Water.</w:t>
      </w:r>
    </w:p>
    <w:p w14:paraId="31A382E4" w14:textId="77777777" w:rsidR="003A22A9" w:rsidRPr="002A11DE" w:rsidRDefault="00976ADC" w:rsidP="003A22A9">
      <w:pPr>
        <w:pStyle w:val="af4"/>
        <w:numPr>
          <w:ilvl w:val="0"/>
          <w:numId w:val="9"/>
        </w:numPr>
        <w:spacing w:before="40" w:after="40" w:line="264" w:lineRule="auto"/>
        <w:ind w:right="227"/>
        <w:contextualSpacing w:val="0"/>
        <w:jc w:val="both"/>
        <w:rPr>
          <w:rFonts w:ascii="Times New Roman" w:eastAsia="BIZ UDP明朝 Medium" w:hAnsi="Times New Roman" w:cs="Times New Roman"/>
          <w:sz w:val="16"/>
          <w:szCs w:val="16"/>
          <w:lang w:eastAsia="ja-JP"/>
        </w:rPr>
      </w:pPr>
      <w:r w:rsidRPr="007B1AE5">
        <w:rPr>
          <w:lang w:eastAsia="ja-JP"/>
        </w:rPr>
        <w:br w:type="column"/>
      </w:r>
      <w:r w:rsidR="003A22A9" w:rsidRPr="002A11DE">
        <w:rPr>
          <w:rFonts w:ascii="Times New Roman" w:eastAsia="BIZ UDP明朝 Medium" w:hAnsi="Times New Roman" w:cs="Times New Roman"/>
          <w:sz w:val="16"/>
          <w:szCs w:val="16"/>
          <w:lang w:eastAsia="ja-JP"/>
        </w:rPr>
        <w:t>西オーストラリア州では、過去</w:t>
      </w:r>
      <w:r w:rsidR="003A22A9" w:rsidRPr="002A11DE">
        <w:rPr>
          <w:rFonts w:ascii="Times New Roman" w:eastAsia="BIZ UDP明朝 Medium" w:hAnsi="Times New Roman" w:cs="Times New Roman"/>
          <w:sz w:val="16"/>
          <w:szCs w:val="16"/>
          <w:lang w:eastAsia="ja-JP"/>
        </w:rPr>
        <w:t>30</w:t>
      </w:r>
      <w:r w:rsidR="003A22A9" w:rsidRPr="002A11DE">
        <w:rPr>
          <w:rFonts w:ascii="Times New Roman" w:eastAsia="BIZ UDP明朝 Medium" w:hAnsi="Times New Roman" w:cs="Times New Roman"/>
          <w:sz w:val="16"/>
          <w:szCs w:val="16"/>
          <w:lang w:eastAsia="ja-JP"/>
        </w:rPr>
        <w:t>年間に温室効果ガスの総排出量は増加したものの、経済活動における排出原単位は他の州と同様に低下している。</w:t>
      </w:r>
    </w:p>
    <w:p w14:paraId="68E12171" w14:textId="77777777" w:rsidR="003A22A9" w:rsidRPr="002A11DE" w:rsidRDefault="003A22A9" w:rsidP="003A22A9">
      <w:pPr>
        <w:pStyle w:val="af4"/>
        <w:numPr>
          <w:ilvl w:val="0"/>
          <w:numId w:val="9"/>
        </w:numPr>
        <w:spacing w:before="40" w:after="40" w:line="264" w:lineRule="auto"/>
        <w:ind w:right="227" w:hanging="357"/>
        <w:contextualSpacing w:val="0"/>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199</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lang w:eastAsia="ja-JP"/>
        </w:rPr>
        <w:t>‐9</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lang w:eastAsia="ja-JP"/>
        </w:rPr>
        <w:t>年から</w:t>
      </w: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lang w:eastAsia="ja-JP"/>
        </w:rPr>
        <w:t>年の間に、実質</w:t>
      </w:r>
      <w:r w:rsidRPr="002A11DE">
        <w:rPr>
          <w:rFonts w:ascii="Times New Roman" w:eastAsia="BIZ UDP明朝 Medium" w:hAnsi="Times New Roman" w:cs="Times New Roman"/>
          <w:sz w:val="16"/>
          <w:szCs w:val="16"/>
          <w:lang w:eastAsia="ja-JP"/>
        </w:rPr>
        <w:t>GSP1</w:t>
      </w:r>
      <w:r w:rsidRPr="002A11DE">
        <w:rPr>
          <w:rFonts w:ascii="Times New Roman" w:eastAsia="BIZ UDP明朝 Medium" w:hAnsi="Times New Roman" w:cs="Times New Roman"/>
          <w:sz w:val="16"/>
          <w:szCs w:val="16"/>
          <w:lang w:eastAsia="ja-JP"/>
        </w:rPr>
        <w:t>ドル当たりの二酸化炭素換算キログラムの排出量を尺度とした場合、</w:t>
      </w:r>
    </w:p>
    <w:p w14:paraId="1FCCEA3B" w14:textId="77777777" w:rsidR="003A22A9" w:rsidRPr="002A11DE" w:rsidRDefault="003A22A9" w:rsidP="003A22A9">
      <w:pPr>
        <w:pStyle w:val="af4"/>
        <w:numPr>
          <w:ilvl w:val="0"/>
          <w:numId w:val="10"/>
        </w:numPr>
        <w:spacing w:before="40" w:after="40" w:line="264" w:lineRule="auto"/>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西オーストラリア州の排出原単位は</w:t>
      </w:r>
      <w:r w:rsidRPr="002A11DE">
        <w:rPr>
          <w:rFonts w:ascii="Times New Roman" w:eastAsia="BIZ UDP明朝 Medium" w:hAnsi="Times New Roman" w:cs="Times New Roman"/>
          <w:sz w:val="16"/>
          <w:szCs w:val="16"/>
          <w:lang w:eastAsia="ja-JP"/>
        </w:rPr>
        <w:t>0.5</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lang w:eastAsia="ja-JP"/>
        </w:rPr>
        <w:t>から</w:t>
      </w:r>
      <w:r w:rsidRPr="002A11DE">
        <w:rPr>
          <w:rFonts w:ascii="Times New Roman" w:eastAsia="BIZ UDP明朝 Medium" w:hAnsi="Times New Roman" w:cs="Times New Roman"/>
          <w:sz w:val="16"/>
          <w:szCs w:val="16"/>
          <w:lang w:eastAsia="ja-JP"/>
        </w:rPr>
        <w:t>0.20</w:t>
      </w:r>
      <w:r w:rsidRPr="002A11DE">
        <w:rPr>
          <w:rFonts w:ascii="Times New Roman" w:eastAsia="BIZ UDP明朝 Medium" w:hAnsi="Times New Roman" w:cs="Times New Roman"/>
          <w:sz w:val="16"/>
          <w:szCs w:val="16"/>
          <w:lang w:eastAsia="ja-JP"/>
        </w:rPr>
        <w:t>へと</w:t>
      </w:r>
      <w:r w:rsidRPr="002A11DE">
        <w:rPr>
          <w:rFonts w:ascii="Times New Roman" w:eastAsia="BIZ UDP明朝 Medium" w:hAnsi="Times New Roman" w:cs="Times New Roman"/>
          <w:sz w:val="16"/>
          <w:szCs w:val="16"/>
          <w:lang w:eastAsia="ja-JP"/>
        </w:rPr>
        <w:t>6</w:t>
      </w:r>
      <w:r>
        <w:rPr>
          <w:rFonts w:ascii="Times New Roman" w:eastAsia="BIZ UDP明朝 Medium" w:hAnsi="Times New Roman" w:cs="Times New Roman" w:hint="eastAsia"/>
          <w:sz w:val="16"/>
          <w:szCs w:val="16"/>
          <w:lang w:eastAsia="ja-JP"/>
        </w:rPr>
        <w:t>2</w:t>
      </w:r>
      <w:r w:rsidRPr="002A11DE">
        <w:rPr>
          <w:rFonts w:ascii="Times New Roman" w:eastAsia="BIZ UDP明朝 Medium" w:hAnsi="Times New Roman" w:cs="Times New Roman"/>
          <w:sz w:val="16"/>
          <w:szCs w:val="16"/>
          <w:lang w:eastAsia="ja-JP"/>
        </w:rPr>
        <w:t>％減少した。</w:t>
      </w:r>
    </w:p>
    <w:p w14:paraId="1342AEC8" w14:textId="77777777" w:rsidR="003A22A9" w:rsidRPr="002A11DE" w:rsidRDefault="003A22A9" w:rsidP="003A22A9">
      <w:pPr>
        <w:pStyle w:val="af4"/>
        <w:numPr>
          <w:ilvl w:val="0"/>
          <w:numId w:val="10"/>
        </w:numPr>
        <w:spacing w:before="40" w:after="40" w:line="264" w:lineRule="auto"/>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クイーンズランド州の排出原単位は</w:t>
      </w:r>
      <w:r>
        <w:rPr>
          <w:rFonts w:ascii="Times New Roman" w:eastAsia="BIZ UDP明朝 Medium" w:hAnsi="Times New Roman" w:cs="Times New Roman" w:hint="eastAsia"/>
          <w:sz w:val="16"/>
          <w:szCs w:val="16"/>
          <w:lang w:eastAsia="ja-JP"/>
        </w:rPr>
        <w:t>0</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92</w:t>
      </w:r>
      <w:r w:rsidRPr="002A11DE">
        <w:rPr>
          <w:rFonts w:ascii="Times New Roman" w:eastAsia="BIZ UDP明朝 Medium" w:hAnsi="Times New Roman" w:cs="Times New Roman"/>
          <w:sz w:val="16"/>
          <w:szCs w:val="16"/>
          <w:lang w:eastAsia="ja-JP"/>
        </w:rPr>
        <w:t>から</w:t>
      </w:r>
      <w:r w:rsidRPr="002A11DE">
        <w:rPr>
          <w:rFonts w:ascii="Times New Roman" w:eastAsia="BIZ UDP明朝 Medium" w:hAnsi="Times New Roman" w:cs="Times New Roman"/>
          <w:sz w:val="16"/>
          <w:szCs w:val="16"/>
          <w:lang w:eastAsia="ja-JP"/>
        </w:rPr>
        <w:t>0.2</w:t>
      </w:r>
      <w:r>
        <w:rPr>
          <w:rFonts w:ascii="Times New Roman" w:eastAsia="BIZ UDP明朝 Medium" w:hAnsi="Times New Roman" w:cs="Times New Roman" w:hint="eastAsia"/>
          <w:sz w:val="16"/>
          <w:szCs w:val="16"/>
          <w:lang w:eastAsia="ja-JP"/>
        </w:rPr>
        <w:t>5</w:t>
      </w:r>
      <w:r w:rsidRPr="002A11DE">
        <w:rPr>
          <w:rFonts w:ascii="Times New Roman" w:eastAsia="BIZ UDP明朝 Medium" w:hAnsi="Times New Roman" w:cs="Times New Roman"/>
          <w:sz w:val="16"/>
          <w:szCs w:val="16"/>
          <w:lang w:eastAsia="ja-JP"/>
        </w:rPr>
        <w:t>へと</w:t>
      </w:r>
      <w:r w:rsidRPr="002A11DE">
        <w:rPr>
          <w:rFonts w:ascii="Times New Roman" w:eastAsia="BIZ UDP明朝 Medium" w:hAnsi="Times New Roman" w:cs="Times New Roman"/>
          <w:sz w:val="16"/>
          <w:szCs w:val="16"/>
          <w:lang w:eastAsia="ja-JP"/>
        </w:rPr>
        <w:t>7</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lang w:eastAsia="ja-JP"/>
        </w:rPr>
        <w:t>％減少した。</w:t>
      </w:r>
    </w:p>
    <w:p w14:paraId="1614AA46" w14:textId="0037DDDE" w:rsidR="00976ADC" w:rsidRPr="00381D15" w:rsidRDefault="003A22A9" w:rsidP="003A22A9">
      <w:pPr>
        <w:pStyle w:val="af4"/>
        <w:numPr>
          <w:ilvl w:val="0"/>
          <w:numId w:val="10"/>
        </w:numPr>
        <w:spacing w:before="40" w:after="40" w:line="264" w:lineRule="auto"/>
        <w:ind w:right="227" w:hanging="357"/>
        <w:contextualSpacing w:val="0"/>
        <w:jc w:val="both"/>
        <w:rPr>
          <w:color w:val="000000" w:themeColor="text1"/>
          <w:sz w:val="16"/>
          <w:szCs w:val="16"/>
          <w:lang w:eastAsia="ja-JP"/>
        </w:rPr>
        <w:sectPr w:rsidR="00976ADC" w:rsidRPr="00381D15" w:rsidSect="00976ADC">
          <w:type w:val="continuous"/>
          <w:pgSz w:w="11907" w:h="16840" w:code="9"/>
          <w:pgMar w:top="1701" w:right="425" w:bottom="567" w:left="567" w:header="709" w:footer="709" w:gutter="0"/>
          <w:cols w:num="2" w:space="113"/>
          <w:docGrid w:linePitch="360"/>
        </w:sectPr>
      </w:pPr>
      <w:r w:rsidRPr="006F5D3F">
        <w:rPr>
          <w:rFonts w:ascii="Times New Roman" w:eastAsia="BIZ UDP明朝 Medium" w:hAnsi="Times New Roman" w:cs="Times New Roman"/>
          <w:sz w:val="16"/>
          <w:szCs w:val="16"/>
          <w:lang w:eastAsia="ja-JP"/>
        </w:rPr>
        <w:t>ニューサウスウェールズ州</w:t>
      </w:r>
      <w:r w:rsidRPr="0053196D">
        <w:rPr>
          <w:rFonts w:ascii="Times New Roman" w:eastAsia="BIZ UDP明朝 Medium" w:hAnsi="Times New Roman" w:cs="Times New Roman"/>
          <w:color w:val="000000" w:themeColor="text1"/>
          <w:sz w:val="16"/>
          <w:szCs w:val="16"/>
          <w:lang w:eastAsia="ja-JP"/>
        </w:rPr>
        <w:t>の排出原単位は</w:t>
      </w:r>
      <w:r w:rsidRPr="0053196D">
        <w:rPr>
          <w:rFonts w:ascii="Times New Roman" w:eastAsia="BIZ UDP明朝 Medium" w:hAnsi="Times New Roman" w:cs="Times New Roman"/>
          <w:color w:val="000000" w:themeColor="text1"/>
          <w:sz w:val="16"/>
          <w:szCs w:val="16"/>
          <w:lang w:eastAsia="ja-JP"/>
        </w:rPr>
        <w:t>0.</w:t>
      </w:r>
      <w:r>
        <w:rPr>
          <w:rFonts w:ascii="Times New Roman" w:eastAsia="BIZ UDP明朝 Medium" w:hAnsi="Times New Roman" w:cs="Times New Roman" w:hint="eastAsia"/>
          <w:color w:val="000000" w:themeColor="text1"/>
          <w:sz w:val="16"/>
          <w:szCs w:val="16"/>
          <w:lang w:eastAsia="ja-JP"/>
        </w:rPr>
        <w:t>38</w:t>
      </w:r>
      <w:r w:rsidRPr="0053196D">
        <w:rPr>
          <w:rFonts w:ascii="Times New Roman" w:eastAsia="BIZ UDP明朝 Medium" w:hAnsi="Times New Roman" w:cs="Times New Roman"/>
          <w:color w:val="000000" w:themeColor="text1"/>
          <w:sz w:val="16"/>
          <w:szCs w:val="16"/>
          <w:lang w:eastAsia="ja-JP"/>
        </w:rPr>
        <w:t>から</w:t>
      </w:r>
      <w:r w:rsidRPr="0053196D">
        <w:rPr>
          <w:rFonts w:ascii="Times New Roman" w:eastAsia="BIZ UDP明朝 Medium" w:hAnsi="Times New Roman" w:cs="Times New Roman"/>
          <w:color w:val="000000" w:themeColor="text1"/>
          <w:sz w:val="16"/>
          <w:szCs w:val="16"/>
          <w:lang w:eastAsia="ja-JP"/>
        </w:rPr>
        <w:t>0.1</w:t>
      </w:r>
      <w:r>
        <w:rPr>
          <w:rFonts w:ascii="Times New Roman" w:eastAsia="BIZ UDP明朝 Medium" w:hAnsi="Times New Roman" w:cs="Times New Roman" w:hint="eastAsia"/>
          <w:color w:val="000000" w:themeColor="text1"/>
          <w:sz w:val="16"/>
          <w:szCs w:val="16"/>
          <w:lang w:eastAsia="ja-JP"/>
        </w:rPr>
        <w:t>5</w:t>
      </w:r>
      <w:r w:rsidRPr="0053196D">
        <w:rPr>
          <w:rFonts w:ascii="Times New Roman" w:eastAsia="BIZ UDP明朝 Medium" w:hAnsi="Times New Roman" w:cs="Times New Roman"/>
          <w:color w:val="000000" w:themeColor="text1"/>
          <w:sz w:val="16"/>
          <w:szCs w:val="16"/>
          <w:lang w:eastAsia="ja-JP"/>
        </w:rPr>
        <w:t>へと</w:t>
      </w:r>
      <w:r w:rsidRPr="0053196D">
        <w:rPr>
          <w:rFonts w:ascii="Times New Roman" w:eastAsia="BIZ UDP明朝 Medium" w:hAnsi="Times New Roman" w:cs="Times New Roman"/>
          <w:color w:val="000000" w:themeColor="text1"/>
          <w:sz w:val="16"/>
          <w:szCs w:val="16"/>
          <w:lang w:eastAsia="ja-JP"/>
        </w:rPr>
        <w:t>6</w:t>
      </w:r>
      <w:r>
        <w:rPr>
          <w:rFonts w:ascii="Times New Roman" w:eastAsia="BIZ UDP明朝 Medium" w:hAnsi="Times New Roman" w:cs="Times New Roman" w:hint="eastAsia"/>
          <w:color w:val="000000" w:themeColor="text1"/>
          <w:sz w:val="16"/>
          <w:szCs w:val="16"/>
          <w:lang w:eastAsia="ja-JP"/>
        </w:rPr>
        <w:t>1</w:t>
      </w:r>
      <w:r w:rsidRPr="0053196D">
        <w:rPr>
          <w:rFonts w:ascii="Times New Roman" w:eastAsia="BIZ UDP明朝 Medium" w:hAnsi="Times New Roman" w:cs="Times New Roman"/>
          <w:color w:val="000000" w:themeColor="text1"/>
          <w:sz w:val="16"/>
          <w:szCs w:val="16"/>
          <w:lang w:eastAsia="ja-JP"/>
        </w:rPr>
        <w:t>％減少した。</w:t>
      </w:r>
    </w:p>
    <w:p w14:paraId="3D8829F9" w14:textId="036577D9" w:rsidR="00233755" w:rsidRPr="008F7AA0" w:rsidRDefault="003A22A9"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1" w:name="_鉱業とエネルギー産業"/>
      <w:bookmarkEnd w:id="101"/>
      <w:r w:rsidRPr="00C71293">
        <w:rPr>
          <w:rFonts w:ascii="Times New Roman" w:eastAsia="BIZ UDP明朝 Medium" w:hAnsi="Times New Roman" w:cs="Times New Roman"/>
          <w:color w:val="004C3D"/>
          <w:sz w:val="24"/>
          <w:szCs w:val="24"/>
          <w:lang w:eastAsia="ja-JP"/>
        </w:rPr>
        <w:lastRenderedPageBreak/>
        <w:t>鉱業とエネルギー産業</w:t>
      </w:r>
    </w:p>
    <w:p w14:paraId="2BBEFDFD" w14:textId="50A467F5" w:rsidR="00233755" w:rsidRPr="003E65FF" w:rsidRDefault="003A22A9"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af0"/>
            <w:rFonts w:ascii="Times New Roman" w:eastAsia="BIZ UDP明朝 Medium" w:hAnsi="Times New Roman" w:cs="Times New Roman"/>
            <w:b/>
            <w:bCs/>
            <w:sz w:val="16"/>
            <w:szCs w:val="16"/>
            <w:lang w:eastAsia="ja-JP"/>
          </w:rPr>
          <w:t>目次</w:t>
        </w:r>
        <w:r w:rsidRPr="004379CA">
          <w:rPr>
            <w:rStyle w:val="af0"/>
            <w:rFonts w:ascii="Times New Roman" w:eastAsia="BIZ UDP明朝 Medium" w:hAnsi="Times New Roman" w:cs="Times New Roman"/>
            <w:b/>
            <w:bCs/>
            <w:sz w:val="16"/>
            <w:szCs w:val="16"/>
            <w:lang w:eastAsia="ja-JP"/>
          </w:rPr>
          <w:t>に</w:t>
        </w:r>
        <w:r w:rsidRPr="004379CA">
          <w:rPr>
            <w:rStyle w:val="af0"/>
            <w:rFonts w:ascii="Times New Roman" w:eastAsia="BIZ UDP明朝 Medium" w:hAnsi="Times New Roman" w:cs="Times New Roman"/>
            <w:b/>
            <w:bCs/>
            <w:sz w:val="16"/>
            <w:szCs w:val="16"/>
            <w:lang w:eastAsia="ja-JP"/>
          </w:rPr>
          <w:t>戻</w:t>
        </w:r>
        <w:r w:rsidRPr="004379CA">
          <w:rPr>
            <w:rStyle w:val="af0"/>
            <w:rFonts w:ascii="Times New Roman" w:eastAsia="BIZ UDP明朝 Medium" w:hAnsi="Times New Roman" w:cs="Times New Roman"/>
            <w:b/>
            <w:bCs/>
            <w:sz w:val="16"/>
            <w:szCs w:val="16"/>
            <w:lang w:eastAsia="ja-JP"/>
          </w:rPr>
          <w:t>る</w:t>
        </w:r>
      </w:hyperlink>
    </w:p>
    <w:p w14:paraId="5922A627" w14:textId="187BA256" w:rsidR="00233755" w:rsidRPr="00ED7BE7" w:rsidRDefault="003A22A9" w:rsidP="00233755">
      <w:pPr>
        <w:pStyle w:val="41"/>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明朝 Medium" w:hAnsi="Times New Roman" w:cs="Times New Roman"/>
          <w:i w:val="0"/>
          <w:iCs w:val="0"/>
          <w:color w:val="00997A"/>
          <w:sz w:val="20"/>
          <w:szCs w:val="20"/>
          <w:lang w:eastAsia="ja-JP"/>
        </w:rPr>
        <w:t>世界の鉱物・エネルギー生産</w:t>
      </w:r>
      <w:r w:rsidRPr="00C71293">
        <w:rPr>
          <w:rFonts w:ascii="Times New Roman" w:eastAsia="BIZ UDP明朝 Medium" w:hAnsi="Times New Roman" w:cs="Times New Roman" w:hint="eastAsia"/>
          <w:i w:val="0"/>
          <w:iCs w:val="0"/>
          <w:color w:val="00997A"/>
          <w:sz w:val="20"/>
          <w:szCs w:val="20"/>
          <w:lang w:eastAsia="ja-JP"/>
        </w:rPr>
        <w:t>（％）およびランキング</w:t>
      </w:r>
      <w:r w:rsidRPr="00C71293">
        <w:rPr>
          <w:rFonts w:ascii="Times New Roman" w:eastAsia="BIZ UDP明朝 Medium" w:hAnsi="Times New Roman" w:cs="Times New Roman"/>
          <w:i w:val="0"/>
          <w:iCs w:val="0"/>
          <w:color w:val="00997A"/>
          <w:sz w:val="20"/>
          <w:szCs w:val="20"/>
          <w:lang w:eastAsia="ja-JP"/>
        </w:rPr>
        <w:t>：</w:t>
      </w:r>
      <w:r w:rsidRPr="00C71293">
        <w:rPr>
          <w:rFonts w:ascii="Times New Roman" w:hAnsi="Times New Roman" w:cs="Times New Roman"/>
          <w:i w:val="0"/>
          <w:iCs w:val="0"/>
          <w:color w:val="00997A"/>
          <w:sz w:val="20"/>
          <w:szCs w:val="20"/>
          <w:lang w:eastAsia="ja-JP"/>
        </w:rPr>
        <w:t>2024</w:t>
      </w:r>
      <w:r w:rsidRPr="00C71293">
        <w:rPr>
          <w:rFonts w:ascii="Times New Roman" w:hAnsi="Times New Roman" w:cs="Times New Roman"/>
          <w:i w:val="0"/>
          <w:iCs w:val="0"/>
          <w:color w:val="00997A"/>
          <w:sz w:val="20"/>
          <w:szCs w:val="20"/>
          <w:lang w:eastAsia="ja-JP"/>
        </w:rPr>
        <w:t>年</w:t>
      </w:r>
    </w:p>
    <w:tbl>
      <w:tblPr>
        <w:tblStyle w:val="4-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3360B9"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3A22A9"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0591D9EB"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リチウム</w:t>
            </w:r>
          </w:p>
        </w:tc>
        <w:tc>
          <w:tcPr>
            <w:tcW w:w="921" w:type="dxa"/>
            <w:shd w:val="clear" w:color="auto" w:fill="FFFFFF" w:themeFill="background1"/>
            <w:vAlign w:val="center"/>
          </w:tcPr>
          <w:p w14:paraId="30B8BB3F" w14:textId="37FA8740"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41.6</w:t>
            </w:r>
          </w:p>
        </w:tc>
        <w:tc>
          <w:tcPr>
            <w:tcW w:w="921" w:type="dxa"/>
            <w:shd w:val="clear" w:color="auto" w:fill="FFFFFF" w:themeFill="background1"/>
            <w:vAlign w:val="center"/>
          </w:tcPr>
          <w:p w14:paraId="39F41BD4" w14:textId="39C5282C"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58.0</w:t>
            </w:r>
          </w:p>
        </w:tc>
        <w:tc>
          <w:tcPr>
            <w:tcW w:w="1064" w:type="dxa"/>
            <w:shd w:val="clear" w:color="auto" w:fill="FFFFFF" w:themeFill="background1"/>
            <w:vAlign w:val="center"/>
          </w:tcPr>
          <w:p w14:paraId="793B2789"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A22A9"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0D1AD8B8"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ガーネット</w:t>
            </w:r>
          </w:p>
        </w:tc>
        <w:tc>
          <w:tcPr>
            <w:tcW w:w="921" w:type="dxa"/>
            <w:vAlign w:val="center"/>
          </w:tcPr>
          <w:p w14:paraId="7DE69679" w14:textId="2B3948CB"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A22A9"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367943A9"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鉄鉱石</w:t>
            </w:r>
          </w:p>
        </w:tc>
        <w:tc>
          <w:tcPr>
            <w:tcW w:w="921" w:type="dxa"/>
            <w:shd w:val="clear" w:color="auto" w:fill="FFFFFF" w:themeFill="background1"/>
            <w:vAlign w:val="center"/>
          </w:tcPr>
          <w:p w14:paraId="049748BA" w14:textId="4FAA6F62"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A22A9"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6A3DAFC1"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ルチル</w:t>
            </w:r>
          </w:p>
        </w:tc>
        <w:tc>
          <w:tcPr>
            <w:tcW w:w="921" w:type="dxa"/>
            <w:vAlign w:val="center"/>
          </w:tcPr>
          <w:p w14:paraId="11120CAA" w14:textId="587FE20F"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A22A9"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3359ED83" w:rsidR="003A22A9" w:rsidRPr="00700D3D" w:rsidRDefault="003A22A9" w:rsidP="003A22A9">
            <w:pPr>
              <w:rPr>
                <w:rFonts w:cstheme="minorHAnsi"/>
                <w:sz w:val="14"/>
                <w:szCs w:val="14"/>
              </w:rPr>
            </w:pPr>
            <w:r w:rsidRPr="00B558E4">
              <w:rPr>
                <w:rFonts w:ascii="BIZ UDP明朝 Medium" w:eastAsia="BIZ UDP明朝 Medium" w:hAnsi="BIZ UDP明朝 Medium"/>
                <w:sz w:val="14"/>
                <w:szCs w:val="14"/>
              </w:rPr>
              <w:t>LNG</w:t>
            </w:r>
          </w:p>
        </w:tc>
        <w:tc>
          <w:tcPr>
            <w:tcW w:w="921" w:type="dxa"/>
            <w:vAlign w:val="center"/>
          </w:tcPr>
          <w:p w14:paraId="5E8EF9A2" w14:textId="3D104306"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A22A9"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4D089C70"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アルミナ</w:t>
            </w:r>
          </w:p>
        </w:tc>
        <w:tc>
          <w:tcPr>
            <w:tcW w:w="921" w:type="dxa"/>
            <w:vAlign w:val="bottom"/>
          </w:tcPr>
          <w:p w14:paraId="0ED98B34" w14:textId="69635103"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3A22A9"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19015EA3" w:rsidR="003A22A9" w:rsidRPr="00700D3D" w:rsidRDefault="003A22A9" w:rsidP="003A22A9">
            <w:pPr>
              <w:rPr>
                <w:rFonts w:cstheme="minorHAnsi"/>
                <w:sz w:val="14"/>
                <w:szCs w:val="14"/>
              </w:rPr>
            </w:pPr>
            <w:proofErr w:type="spellStart"/>
            <w:r w:rsidRPr="00B558E4">
              <w:rPr>
                <w:rFonts w:ascii="BIZ UDP明朝 Medium" w:eastAsia="BIZ UDP明朝 Medium" w:hAnsi="BIZ UDP明朝 Medium" w:hint="eastAsia"/>
                <w:sz w:val="14"/>
                <w:szCs w:val="14"/>
              </w:rPr>
              <w:t>レアアース酸化物</w:t>
            </w:r>
            <w:proofErr w:type="spellEnd"/>
          </w:p>
        </w:tc>
        <w:tc>
          <w:tcPr>
            <w:tcW w:w="921" w:type="dxa"/>
            <w:vAlign w:val="bottom"/>
          </w:tcPr>
          <w:p w14:paraId="174EA75A" w14:textId="2227D6A1"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A22A9"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40F6A4CF"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ジルコン</w:t>
            </w:r>
          </w:p>
        </w:tc>
        <w:tc>
          <w:tcPr>
            <w:tcW w:w="921" w:type="dxa"/>
            <w:vAlign w:val="bottom"/>
          </w:tcPr>
          <w:p w14:paraId="7C0E5C84" w14:textId="188CB4A9"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3A22A9"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1F2B6E1"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金</w:t>
            </w:r>
          </w:p>
        </w:tc>
        <w:tc>
          <w:tcPr>
            <w:tcW w:w="921" w:type="dxa"/>
            <w:vAlign w:val="bottom"/>
          </w:tcPr>
          <w:p w14:paraId="253518EE" w14:textId="6D619F99"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91.2</w:t>
            </w:r>
          </w:p>
        </w:tc>
        <w:tc>
          <w:tcPr>
            <w:tcW w:w="1064" w:type="dxa"/>
            <w:vAlign w:val="bottom"/>
          </w:tcPr>
          <w:p w14:paraId="0CD30434"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A22A9"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5B25BD06"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塩</w:t>
            </w:r>
          </w:p>
        </w:tc>
        <w:tc>
          <w:tcPr>
            <w:tcW w:w="921" w:type="dxa"/>
            <w:vAlign w:val="bottom"/>
          </w:tcPr>
          <w:p w14:paraId="16322C0F" w14:textId="5534AADD"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3A22A9"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6D4BAD3B"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ニッケル</w:t>
            </w:r>
          </w:p>
        </w:tc>
        <w:tc>
          <w:tcPr>
            <w:tcW w:w="921" w:type="dxa"/>
            <w:vAlign w:val="bottom"/>
          </w:tcPr>
          <w:p w14:paraId="6FE6E078" w14:textId="608BCAE8"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3A22A9"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0872161"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マンガン</w:t>
            </w:r>
          </w:p>
        </w:tc>
        <w:tc>
          <w:tcPr>
            <w:tcW w:w="921" w:type="dxa"/>
            <w:vAlign w:val="bottom"/>
          </w:tcPr>
          <w:p w14:paraId="2B42C3C0" w14:textId="6DF41253"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3A22A9"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432D39F0"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チタン鉄鉱</w:t>
            </w:r>
            <w:r>
              <w:rPr>
                <w:rFonts w:ascii="BIZ UDP明朝 Medium" w:eastAsia="BIZ UDP明朝 Medium" w:hAnsi="BIZ UDP明朝 Medium" w:hint="eastAsia"/>
                <w:sz w:val="14"/>
                <w:szCs w:val="14"/>
                <w:vertAlign w:val="superscript"/>
                <w:lang w:eastAsia="ja-JP"/>
              </w:rPr>
              <w:t>1</w:t>
            </w:r>
          </w:p>
        </w:tc>
        <w:tc>
          <w:tcPr>
            <w:tcW w:w="921" w:type="dxa"/>
            <w:vAlign w:val="bottom"/>
          </w:tcPr>
          <w:p w14:paraId="7AD57511" w14:textId="476FF782"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w:t>
            </w:r>
          </w:p>
        </w:tc>
        <w:tc>
          <w:tcPr>
            <w:tcW w:w="921" w:type="dxa"/>
            <w:vAlign w:val="bottom"/>
          </w:tcPr>
          <w:p w14:paraId="10BFC85E" w14:textId="34B0E6D5"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3A22A9"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641BA411"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コバルト</w:t>
            </w:r>
          </w:p>
        </w:tc>
        <w:tc>
          <w:tcPr>
            <w:tcW w:w="921" w:type="dxa"/>
            <w:vAlign w:val="bottom"/>
          </w:tcPr>
          <w:p w14:paraId="3E393A3C" w14:textId="72F78339"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1.6</w:t>
            </w:r>
          </w:p>
        </w:tc>
        <w:tc>
          <w:tcPr>
            <w:tcW w:w="921" w:type="dxa"/>
            <w:vAlign w:val="bottom"/>
          </w:tcPr>
          <w:p w14:paraId="347BD448" w14:textId="409B2589"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3A22A9"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17D60E84"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鉛</w:t>
            </w:r>
          </w:p>
        </w:tc>
        <w:tc>
          <w:tcPr>
            <w:tcW w:w="921" w:type="dxa"/>
            <w:vAlign w:val="bottom"/>
          </w:tcPr>
          <w:p w14:paraId="09987893" w14:textId="4B097559"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w:t>
            </w:r>
          </w:p>
        </w:tc>
        <w:tc>
          <w:tcPr>
            <w:tcW w:w="921" w:type="dxa"/>
            <w:vAlign w:val="bottom"/>
          </w:tcPr>
          <w:p w14:paraId="414021B1" w14:textId="0E095B6A"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89.2</w:t>
            </w:r>
          </w:p>
        </w:tc>
        <w:tc>
          <w:tcPr>
            <w:tcW w:w="1064" w:type="dxa"/>
            <w:vAlign w:val="bottom"/>
          </w:tcPr>
          <w:p w14:paraId="5459678E"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3A22A9"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8B5A496" w:rsidR="003A22A9" w:rsidRPr="00700D3D" w:rsidRDefault="003A22A9" w:rsidP="003A22A9">
            <w:pPr>
              <w:rPr>
                <w:rFonts w:cstheme="minorHAnsi"/>
                <w:sz w:val="14"/>
                <w:szCs w:val="14"/>
              </w:rPr>
            </w:pPr>
            <w:proofErr w:type="spellStart"/>
            <w:r w:rsidRPr="00B558E4">
              <w:rPr>
                <w:rFonts w:ascii="BIZ UDP明朝 Medium" w:eastAsia="BIZ UDP明朝 Medium" w:hAnsi="BIZ UDP明朝 Medium" w:hint="eastAsia"/>
                <w:sz w:val="14"/>
                <w:szCs w:val="14"/>
              </w:rPr>
              <w:t>亜鉛</w:t>
            </w:r>
            <w:proofErr w:type="spellEnd"/>
          </w:p>
        </w:tc>
        <w:tc>
          <w:tcPr>
            <w:tcW w:w="921" w:type="dxa"/>
            <w:vAlign w:val="bottom"/>
          </w:tcPr>
          <w:p w14:paraId="0BCBB97E" w14:textId="2744A715"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vAlign w:val="bottom"/>
          </w:tcPr>
          <w:p w14:paraId="2197C562" w14:textId="698816F7"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w:t>
            </w:r>
          </w:p>
        </w:tc>
        <w:tc>
          <w:tcPr>
            <w:tcW w:w="921" w:type="dxa"/>
            <w:vAlign w:val="bottom"/>
          </w:tcPr>
          <w:p w14:paraId="567BF354" w14:textId="5760F03B"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3A22A9"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956E322" w:rsidR="003A22A9" w:rsidRPr="00700D3D" w:rsidRDefault="003A22A9" w:rsidP="003A22A9">
            <w:pPr>
              <w:rPr>
                <w:rFonts w:cstheme="minorHAnsi"/>
                <w:sz w:val="14"/>
                <w:szCs w:val="14"/>
              </w:rPr>
            </w:pPr>
            <w:r w:rsidRPr="00B558E4">
              <w:rPr>
                <w:rFonts w:ascii="BIZ UDP明朝 Medium" w:eastAsia="BIZ UDP明朝 Medium" w:hAnsi="BIZ UDP明朝 Medium" w:hint="eastAsia"/>
                <w:sz w:val="14"/>
                <w:szCs w:val="14"/>
              </w:rPr>
              <w:t>銅</w:t>
            </w:r>
          </w:p>
        </w:tc>
        <w:tc>
          <w:tcPr>
            <w:tcW w:w="921" w:type="dxa"/>
            <w:vAlign w:val="bottom"/>
          </w:tcPr>
          <w:p w14:paraId="44F51548" w14:textId="08C6A82D"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3.0</w:t>
            </w:r>
          </w:p>
        </w:tc>
        <w:tc>
          <w:tcPr>
            <w:tcW w:w="921" w:type="dxa"/>
            <w:vAlign w:val="bottom"/>
          </w:tcPr>
          <w:p w14:paraId="356556C0" w14:textId="18A14C67" w:rsidR="003A22A9" w:rsidRPr="008C05CA"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96.7</w:t>
            </w:r>
          </w:p>
        </w:tc>
        <w:tc>
          <w:tcPr>
            <w:tcW w:w="1064" w:type="dxa"/>
            <w:vAlign w:val="bottom"/>
          </w:tcPr>
          <w:p w14:paraId="0BBDC564" w14:textId="77777777" w:rsidR="003A22A9" w:rsidRPr="00700D3D" w:rsidRDefault="003A22A9" w:rsidP="003A22A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sidRPr="00182408">
        <w:rPr>
          <w:sz w:val="10"/>
          <w:szCs w:val="10"/>
          <w:lang w:val="fr-FR"/>
        </w:rPr>
        <w:br/>
      </w:r>
      <w:r w:rsidR="00233755" w:rsidRPr="00182408">
        <w:rPr>
          <w:sz w:val="10"/>
          <w:szCs w:val="10"/>
          <w:lang w:val="fr-FR"/>
        </w:rPr>
        <w:t xml:space="preserve">Note – Mt = million tonnes. Kt = thousand tonnes. t = tonnes. Mct = million carats. </w:t>
      </w:r>
      <w:r w:rsidR="00233755" w:rsidRPr="00AF759E">
        <w:rPr>
          <w:sz w:val="10"/>
          <w:szCs w:val="10"/>
        </w:rPr>
        <w:t>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428418EA" w14:textId="77777777" w:rsidR="003A22A9" w:rsidRPr="002A11DE" w:rsidRDefault="00233755" w:rsidP="003A22A9">
      <w:pPr>
        <w:pStyle w:val="af4"/>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7B1AE5">
        <w:rPr>
          <w:lang w:eastAsia="ja-JP"/>
        </w:rPr>
        <w:br w:type="column"/>
      </w:r>
      <w:r w:rsidR="003A22A9" w:rsidRPr="002A11DE">
        <w:rPr>
          <w:rFonts w:ascii="Times New Roman" w:eastAsia="BIZ UDP明朝 Medium" w:hAnsi="Times New Roman" w:cs="Times New Roman"/>
          <w:sz w:val="16"/>
          <w:szCs w:val="16"/>
          <w:lang w:eastAsia="ja-JP"/>
        </w:rPr>
        <w:t>西オーストラリア州はオーストラリア国内の鉱物・鉱油の主要輸出地であり、高い世界シェアを持つ多数の鉱物・鉱油コモディティの生産地である。</w:t>
      </w:r>
    </w:p>
    <w:p w14:paraId="60BC9E46" w14:textId="77777777" w:rsidR="003A22A9" w:rsidRPr="002A11DE" w:rsidRDefault="003A22A9" w:rsidP="003A22A9">
      <w:pPr>
        <w:pStyle w:val="af4"/>
        <w:numPr>
          <w:ilvl w:val="0"/>
          <w:numId w:val="9"/>
        </w:numPr>
        <w:spacing w:before="40" w:after="40"/>
        <w:ind w:left="357" w:right="227" w:hanging="357"/>
        <w:contextualSpacing w:val="0"/>
        <w:jc w:val="both"/>
        <w:rPr>
          <w:rFonts w:ascii="Times New Roman" w:hAnsi="Times New Roman" w:cs="Times New Roman"/>
          <w:color w:val="9B57D3" w:themeColor="accent2"/>
          <w:sz w:val="16"/>
          <w:szCs w:val="16"/>
          <w:lang w:eastAsia="ja-JP"/>
        </w:rPr>
      </w:pPr>
      <w:bookmarkStart w:id="102" w:name="_Hlk195022796"/>
      <w:r w:rsidRPr="002A11DE">
        <w:rPr>
          <w:rFonts w:ascii="Times New Roman" w:eastAsia="BIZ UDP明朝 Medium" w:hAnsi="Times New Roman" w:cs="Times New Roman"/>
          <w:sz w:val="16"/>
          <w:szCs w:val="16"/>
          <w:lang w:eastAsia="ja-JP"/>
        </w:rPr>
        <w:t>西オーストラリア州では、</w:t>
      </w:r>
      <w:r w:rsidRPr="002A11DE">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4</w:t>
      </w:r>
      <w:r w:rsidRPr="002A11DE">
        <w:rPr>
          <w:rFonts w:ascii="Times New Roman" w:eastAsia="BIZ UDP明朝 Medium" w:hAnsi="Times New Roman" w:cs="Times New Roman"/>
          <w:sz w:val="16"/>
          <w:szCs w:val="16"/>
          <w:lang w:eastAsia="ja-JP"/>
        </w:rPr>
        <w:t>年に</w:t>
      </w:r>
      <w:r w:rsidRPr="002A11DE">
        <w:rPr>
          <w:rFonts w:ascii="Times New Roman" w:eastAsia="BIZ UDP明朝 Medium" w:hAnsi="Times New Roman" w:cs="Times New Roman"/>
          <w:sz w:val="16"/>
          <w:szCs w:val="16"/>
          <w:lang w:eastAsia="ja-JP"/>
        </w:rPr>
        <w:t>138</w:t>
      </w:r>
      <w:r w:rsidRPr="002A11DE">
        <w:rPr>
          <w:rFonts w:ascii="Times New Roman" w:eastAsia="BIZ UDP明朝 Medium" w:hAnsi="Times New Roman" w:cs="Times New Roman"/>
          <w:sz w:val="16"/>
          <w:szCs w:val="16"/>
          <w:lang w:eastAsia="ja-JP"/>
        </w:rPr>
        <w:t>の輸出向け高付加価鉱業プロジェクトが実施された。</w:t>
      </w:r>
    </w:p>
    <w:bookmarkEnd w:id="102"/>
    <w:p w14:paraId="3F10D865" w14:textId="77777777" w:rsidR="003A22A9" w:rsidRPr="002A11DE" w:rsidRDefault="003A22A9" w:rsidP="003A22A9">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2A11DE">
        <w:rPr>
          <w:rFonts w:ascii="Times New Roman" w:eastAsia="BIZ UDP明朝 Medium" w:hAnsi="Times New Roman" w:cs="Times New Roman"/>
          <w:sz w:val="16"/>
          <w:szCs w:val="16"/>
          <w:lang w:eastAsia="ja-JP"/>
        </w:rPr>
        <w:t>16</w:t>
      </w:r>
      <w:r w:rsidRPr="002A11DE">
        <w:rPr>
          <w:rFonts w:ascii="Times New Roman" w:eastAsia="BIZ UDP明朝 Medium" w:hAnsi="Times New Roman" w:cs="Times New Roman"/>
          <w:sz w:val="16"/>
          <w:szCs w:val="16"/>
          <w:lang w:eastAsia="ja-JP"/>
        </w:rPr>
        <w:t>の主要鉱物処理プロジェクト：ボーキサイトをアルミナに、ドーレ（精製前の金のインゴット）を金棒に、（委託処理によって）ニッケル鉱石をニッケル精鉱に、ニッケル鉱石をニッケルマットに、そしてさらにニッケル粉、ニッケルブリケット、硫酸ニッケルに、ルチルと合成ルチルを二酸化チタン顔料に、ジルコンを溶融ジルコンに、珪砂をシリコン金属に、リシア輝石精鉱を水酸化リチウムに、レアアース精鉱をレアアース炭酸塩にそれぞれ加工</w:t>
      </w:r>
    </w:p>
    <w:p w14:paraId="2D9DC5A2" w14:textId="044A62ED" w:rsidR="00233755" w:rsidRPr="00AC7274" w:rsidRDefault="003A22A9" w:rsidP="003A22A9">
      <w:pPr>
        <w:pStyle w:val="af4"/>
        <w:numPr>
          <w:ilvl w:val="0"/>
          <w:numId w:val="10"/>
        </w:numPr>
        <w:spacing w:before="40" w:after="40"/>
        <w:ind w:right="227" w:hanging="357"/>
        <w:contextualSpacing w:val="0"/>
        <w:jc w:val="both"/>
        <w:rPr>
          <w:sz w:val="16"/>
          <w:szCs w:val="16"/>
          <w:lang w:eastAsia="ja-JP"/>
        </w:rPr>
      </w:pPr>
      <w:r w:rsidRPr="002A11DE">
        <w:rPr>
          <w:rFonts w:ascii="Times New Roman" w:eastAsia="BIZ UDP明朝 Medium" w:hAnsi="Times New Roman" w:cs="Times New Roman"/>
          <w:sz w:val="16"/>
          <w:szCs w:val="16"/>
          <w:lang w:eastAsia="ja-JP"/>
        </w:rPr>
        <w:t>20</w:t>
      </w:r>
      <w:r w:rsidRPr="002A11DE">
        <w:rPr>
          <w:rFonts w:ascii="Times New Roman" w:eastAsia="BIZ UDP明朝 Medium" w:hAnsi="Times New Roman" w:cs="Times New Roman"/>
          <w:sz w:val="16"/>
          <w:szCs w:val="16"/>
          <w:lang w:eastAsia="ja-JP"/>
        </w:rPr>
        <w:t>のプロジェクト：州のオンショア・オフショア地域の</w:t>
      </w:r>
      <w:r w:rsidRPr="002A11DE">
        <w:rPr>
          <w:rFonts w:ascii="Times New Roman" w:eastAsia="BIZ UDP明朝 Medium" w:hAnsi="Times New Roman" w:cs="Times New Roman"/>
          <w:sz w:val="16"/>
          <w:szCs w:val="16"/>
          <w:lang w:eastAsia="ja-JP"/>
        </w:rPr>
        <w:t>50</w:t>
      </w:r>
      <w:r w:rsidRPr="002A11DE">
        <w:rPr>
          <w:rFonts w:ascii="Times New Roman" w:eastAsia="BIZ UDP明朝 Medium" w:hAnsi="Times New Roman" w:cs="Times New Roman"/>
          <w:sz w:val="16"/>
          <w:szCs w:val="16"/>
          <w:lang w:eastAsia="ja-JP"/>
        </w:rPr>
        <w:t>ヵ所の油田から石油、ガス、コンデンセートを</w:t>
      </w:r>
      <w:r>
        <w:rPr>
          <w:rFonts w:ascii="Times New Roman" w:eastAsia="BIZ UDP明朝 Medium" w:hAnsi="Times New Roman" w:cs="Times New Roman" w:hint="eastAsia"/>
          <w:sz w:val="16"/>
          <w:szCs w:val="16"/>
          <w:lang w:eastAsia="ja-JP"/>
        </w:rPr>
        <w:t>生産</w:t>
      </w:r>
    </w:p>
    <w:p w14:paraId="18B397B1" w14:textId="77777777" w:rsidR="00233755" w:rsidRPr="00EB1814" w:rsidRDefault="00233755" w:rsidP="006058E8">
      <w:pPr>
        <w:pStyle w:val="af4"/>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392AD139" w:rsidR="00233755" w:rsidRPr="00ED7BE7" w:rsidRDefault="00A66307" w:rsidP="00233755">
      <w:pPr>
        <w:pStyle w:val="41"/>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明朝 Medium" w:hAnsi="Times New Roman" w:cs="Times New Roman"/>
          <w:i w:val="0"/>
          <w:iCs w:val="0"/>
          <w:color w:val="00997A"/>
          <w:sz w:val="20"/>
          <w:szCs w:val="20"/>
          <w:lang w:eastAsia="ja-JP"/>
        </w:rPr>
        <w:t>鉱物・エネルギーコモディティ販売</w:t>
      </w:r>
    </w:p>
    <w:p w14:paraId="73B835C9" w14:textId="0ED25B51" w:rsidR="00233755" w:rsidRPr="007B1AE5" w:rsidRDefault="00D6355E" w:rsidP="00233755">
      <w:r>
        <w:rPr>
          <w:noProof/>
        </w:rPr>
        <w:drawing>
          <wp:inline distT="0" distB="0" distL="0" distR="0" wp14:anchorId="1F071E63" wp14:editId="3C250532">
            <wp:extent cx="3420000" cy="2101047"/>
            <wp:effectExtent l="0" t="0" r="0" b="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01047"/>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3752D51C" w14:textId="77777777" w:rsidR="00A66307" w:rsidRPr="007528F6" w:rsidRDefault="00233755" w:rsidP="00A66307">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r w:rsidR="00A66307" w:rsidRPr="007528F6">
        <w:rPr>
          <w:rFonts w:ascii="Times New Roman" w:eastAsia="BIZ UDP明朝 Medium" w:hAnsi="Times New Roman" w:cs="Times New Roman"/>
          <w:sz w:val="16"/>
          <w:szCs w:val="16"/>
          <w:lang w:eastAsia="ja-JP"/>
        </w:rPr>
        <w:t>西オーストラリア州の鉱物・鉱油の売上高は</w:t>
      </w:r>
      <w:r w:rsidR="00A66307" w:rsidRPr="007528F6">
        <w:rPr>
          <w:rFonts w:ascii="Times New Roman" w:eastAsia="BIZ UDP明朝 Medium" w:hAnsi="Times New Roman" w:cs="Times New Roman"/>
          <w:sz w:val="16"/>
          <w:szCs w:val="16"/>
          <w:lang w:eastAsia="ja-JP"/>
        </w:rPr>
        <w:t>2023</w:t>
      </w:r>
      <w:r w:rsidR="00A66307">
        <w:rPr>
          <w:rFonts w:ascii="Times New Roman" w:eastAsia="BIZ UDP明朝 Medium" w:hAnsi="Times New Roman" w:cs="Times New Roman" w:hint="eastAsia"/>
          <w:sz w:val="16"/>
          <w:szCs w:val="16"/>
          <w:lang w:eastAsia="ja-JP"/>
        </w:rPr>
        <w:t>-24</w:t>
      </w:r>
      <w:r w:rsidR="00A66307" w:rsidRPr="007528F6">
        <w:rPr>
          <w:rFonts w:ascii="Times New Roman" w:eastAsia="BIZ UDP明朝 Medium" w:hAnsi="Times New Roman" w:cs="Times New Roman"/>
          <w:sz w:val="16"/>
          <w:szCs w:val="16"/>
          <w:lang w:eastAsia="ja-JP"/>
        </w:rPr>
        <w:t>年の</w:t>
      </w:r>
      <w:r w:rsidR="00A66307" w:rsidRPr="007528F6">
        <w:rPr>
          <w:rFonts w:ascii="Times New Roman" w:eastAsia="BIZ UDP明朝 Medium" w:hAnsi="Times New Roman" w:cs="Times New Roman"/>
          <w:sz w:val="16"/>
          <w:szCs w:val="16"/>
          <w:lang w:eastAsia="ja-JP"/>
        </w:rPr>
        <w:t>2,4</w:t>
      </w:r>
      <w:r w:rsidR="00A66307">
        <w:rPr>
          <w:rFonts w:ascii="Times New Roman" w:eastAsia="BIZ UDP明朝 Medium" w:hAnsi="Times New Roman" w:cs="Times New Roman" w:hint="eastAsia"/>
          <w:sz w:val="16"/>
          <w:szCs w:val="16"/>
          <w:lang w:eastAsia="ja-JP"/>
        </w:rPr>
        <w:t>00</w:t>
      </w:r>
      <w:r w:rsidR="00A66307" w:rsidRPr="007528F6">
        <w:rPr>
          <w:rFonts w:ascii="Times New Roman" w:eastAsia="BIZ UDP明朝 Medium" w:hAnsi="Times New Roman" w:cs="Times New Roman"/>
          <w:sz w:val="16"/>
          <w:szCs w:val="16"/>
          <w:lang w:eastAsia="ja-JP"/>
        </w:rPr>
        <w:t>億ドルから</w:t>
      </w:r>
      <w:r w:rsidR="00A66307" w:rsidRPr="007528F6">
        <w:rPr>
          <w:rFonts w:ascii="Times New Roman" w:eastAsia="BIZ UDP明朝 Medium" w:hAnsi="Times New Roman" w:cs="Times New Roman"/>
          <w:sz w:val="16"/>
          <w:szCs w:val="16"/>
          <w:lang w:eastAsia="ja-JP"/>
        </w:rPr>
        <w:t>2024</w:t>
      </w:r>
      <w:r w:rsidR="00A66307">
        <w:rPr>
          <w:rFonts w:ascii="Times New Roman" w:eastAsia="BIZ UDP明朝 Medium" w:hAnsi="Times New Roman" w:cs="Times New Roman" w:hint="eastAsia"/>
          <w:sz w:val="16"/>
          <w:szCs w:val="16"/>
          <w:lang w:eastAsia="ja-JP"/>
        </w:rPr>
        <w:t>-25</w:t>
      </w:r>
      <w:r w:rsidR="00A66307" w:rsidRPr="007528F6">
        <w:rPr>
          <w:rFonts w:ascii="Times New Roman" w:eastAsia="BIZ UDP明朝 Medium" w:hAnsi="Times New Roman" w:cs="Times New Roman"/>
          <w:sz w:val="16"/>
          <w:szCs w:val="16"/>
          <w:lang w:eastAsia="ja-JP"/>
        </w:rPr>
        <w:t>年には</w:t>
      </w:r>
      <w:r w:rsidR="00A66307" w:rsidRPr="007528F6">
        <w:rPr>
          <w:rFonts w:ascii="Times New Roman" w:eastAsia="BIZ UDP明朝 Medium" w:hAnsi="Times New Roman" w:cs="Times New Roman"/>
          <w:sz w:val="16"/>
          <w:szCs w:val="16"/>
          <w:lang w:eastAsia="ja-JP"/>
        </w:rPr>
        <w:t>2,2</w:t>
      </w:r>
      <w:r w:rsidR="00A66307">
        <w:rPr>
          <w:rFonts w:ascii="Times New Roman" w:eastAsia="BIZ UDP明朝 Medium" w:hAnsi="Times New Roman" w:cs="Times New Roman" w:hint="eastAsia"/>
          <w:sz w:val="16"/>
          <w:szCs w:val="16"/>
          <w:lang w:eastAsia="ja-JP"/>
        </w:rPr>
        <w:t>05</w:t>
      </w:r>
      <w:r w:rsidR="00A66307" w:rsidRPr="007528F6">
        <w:rPr>
          <w:rFonts w:ascii="Times New Roman" w:eastAsia="BIZ UDP明朝 Medium" w:hAnsi="Times New Roman" w:cs="Times New Roman"/>
          <w:sz w:val="16"/>
          <w:szCs w:val="16"/>
          <w:lang w:eastAsia="ja-JP"/>
        </w:rPr>
        <w:t>億ドルに下落した（鉱物は</w:t>
      </w:r>
      <w:r w:rsidR="00A66307">
        <w:rPr>
          <w:rFonts w:ascii="Times New Roman" w:eastAsia="BIZ UDP明朝 Medium" w:hAnsi="Times New Roman" w:cs="Times New Roman" w:hint="eastAsia"/>
          <w:sz w:val="16"/>
          <w:szCs w:val="16"/>
          <w:lang w:eastAsia="ja-JP"/>
        </w:rPr>
        <w:t>9</w:t>
      </w:r>
      <w:r w:rsidR="00A66307" w:rsidRPr="007528F6">
        <w:rPr>
          <w:rFonts w:ascii="Times New Roman" w:eastAsia="BIZ UDP明朝 Medium" w:hAnsi="Times New Roman" w:cs="Times New Roman"/>
          <w:sz w:val="16"/>
          <w:szCs w:val="16"/>
          <w:lang w:eastAsia="ja-JP"/>
        </w:rPr>
        <w:t>.</w:t>
      </w:r>
      <w:r w:rsidR="00A66307">
        <w:rPr>
          <w:rFonts w:ascii="Times New Roman" w:eastAsia="BIZ UDP明朝 Medium" w:hAnsi="Times New Roman" w:cs="Times New Roman" w:hint="eastAsia"/>
          <w:sz w:val="16"/>
          <w:szCs w:val="16"/>
          <w:lang w:eastAsia="ja-JP"/>
        </w:rPr>
        <w:t>7</w:t>
      </w:r>
      <w:r w:rsidR="00A66307" w:rsidRPr="007528F6">
        <w:rPr>
          <w:rFonts w:ascii="Times New Roman" w:eastAsia="BIZ UDP明朝 Medium" w:hAnsi="Times New Roman" w:cs="Times New Roman"/>
          <w:sz w:val="16"/>
          <w:szCs w:val="16"/>
          <w:lang w:eastAsia="ja-JP"/>
        </w:rPr>
        <w:t>％下落の</w:t>
      </w:r>
      <w:r w:rsidR="00A66307" w:rsidRPr="007528F6">
        <w:rPr>
          <w:rFonts w:ascii="Times New Roman" w:eastAsia="BIZ UDP明朝 Medium" w:hAnsi="Times New Roman" w:cs="Times New Roman"/>
          <w:sz w:val="16"/>
          <w:szCs w:val="16"/>
          <w:lang w:eastAsia="ja-JP"/>
        </w:rPr>
        <w:t>1,7</w:t>
      </w:r>
      <w:r w:rsidR="00A66307">
        <w:rPr>
          <w:rFonts w:ascii="Times New Roman" w:eastAsia="BIZ UDP明朝 Medium" w:hAnsi="Times New Roman" w:cs="Times New Roman" w:hint="eastAsia"/>
          <w:sz w:val="16"/>
          <w:szCs w:val="16"/>
          <w:lang w:eastAsia="ja-JP"/>
        </w:rPr>
        <w:t>10</w:t>
      </w:r>
      <w:r w:rsidR="00A66307" w:rsidRPr="007528F6">
        <w:rPr>
          <w:rFonts w:ascii="Times New Roman" w:eastAsia="BIZ UDP明朝 Medium" w:hAnsi="Times New Roman" w:cs="Times New Roman"/>
          <w:sz w:val="16"/>
          <w:szCs w:val="16"/>
          <w:lang w:eastAsia="ja-JP"/>
        </w:rPr>
        <w:t>億ドル、鉱油は</w:t>
      </w:r>
      <w:r w:rsidR="00A66307">
        <w:rPr>
          <w:rFonts w:ascii="Times New Roman" w:eastAsia="BIZ UDP明朝 Medium" w:hAnsi="Times New Roman" w:cs="Times New Roman" w:hint="eastAsia"/>
          <w:sz w:val="16"/>
          <w:szCs w:val="16"/>
          <w:lang w:eastAsia="ja-JP"/>
        </w:rPr>
        <w:t>2</w:t>
      </w:r>
      <w:r w:rsidR="00A66307" w:rsidRPr="007528F6">
        <w:rPr>
          <w:rFonts w:ascii="Times New Roman" w:eastAsia="BIZ UDP明朝 Medium" w:hAnsi="Times New Roman" w:cs="Times New Roman"/>
          <w:sz w:val="16"/>
          <w:szCs w:val="16"/>
          <w:lang w:eastAsia="ja-JP"/>
        </w:rPr>
        <w:t>.</w:t>
      </w:r>
      <w:r w:rsidR="00A66307">
        <w:rPr>
          <w:rFonts w:ascii="Times New Roman" w:eastAsia="BIZ UDP明朝 Medium" w:hAnsi="Times New Roman" w:cs="Times New Roman" w:hint="eastAsia"/>
          <w:sz w:val="16"/>
          <w:szCs w:val="16"/>
          <w:lang w:eastAsia="ja-JP"/>
        </w:rPr>
        <w:t>1</w:t>
      </w:r>
      <w:r w:rsidR="00A66307" w:rsidRPr="007528F6">
        <w:rPr>
          <w:rFonts w:ascii="Times New Roman" w:eastAsia="BIZ UDP明朝 Medium" w:hAnsi="Times New Roman" w:cs="Times New Roman"/>
          <w:sz w:val="16"/>
          <w:szCs w:val="16"/>
          <w:lang w:eastAsia="ja-JP"/>
        </w:rPr>
        <w:t>％下落の</w:t>
      </w:r>
      <w:r w:rsidR="00A66307">
        <w:rPr>
          <w:rFonts w:ascii="Times New Roman" w:eastAsia="BIZ UDP明朝 Medium" w:hAnsi="Times New Roman" w:cs="Times New Roman" w:hint="eastAsia"/>
          <w:sz w:val="16"/>
          <w:szCs w:val="16"/>
          <w:lang w:eastAsia="ja-JP"/>
        </w:rPr>
        <w:t>496</w:t>
      </w:r>
      <w:r w:rsidR="00A66307" w:rsidRPr="007528F6">
        <w:rPr>
          <w:rFonts w:ascii="Times New Roman" w:eastAsia="BIZ UDP明朝 Medium" w:hAnsi="Times New Roman" w:cs="Times New Roman"/>
          <w:sz w:val="16"/>
          <w:szCs w:val="16"/>
          <w:lang w:eastAsia="ja-JP"/>
        </w:rPr>
        <w:t>億ドル）。</w:t>
      </w:r>
    </w:p>
    <w:p w14:paraId="7FC655C8" w14:textId="77777777" w:rsidR="00A66307" w:rsidRPr="00073967" w:rsidRDefault="00A66307" w:rsidP="00A66307">
      <w:pPr>
        <w:pStyle w:val="af4"/>
        <w:numPr>
          <w:ilvl w:val="0"/>
          <w:numId w:val="9"/>
        </w:numPr>
        <w:spacing w:before="40" w:after="40"/>
        <w:ind w:left="357" w:right="227" w:hanging="357"/>
        <w:contextualSpacing w:val="0"/>
        <w:jc w:val="both"/>
        <w:rPr>
          <w:color w:val="00B0F0"/>
          <w:sz w:val="16"/>
          <w:szCs w:val="16"/>
          <w:lang w:eastAsia="ja-JP"/>
        </w:rPr>
      </w:pPr>
      <w:r w:rsidRPr="007528F6">
        <w:rPr>
          <w:rFonts w:ascii="Times New Roman" w:eastAsia="BIZ UDP明朝 Medium" w:hAnsi="Times New Roman" w:cs="Times New Roman"/>
          <w:sz w:val="16"/>
          <w:szCs w:val="16"/>
          <w:lang w:eastAsia="ja-JP"/>
        </w:rPr>
        <w:t>2024</w:t>
      </w:r>
      <w:r>
        <w:rPr>
          <w:rFonts w:ascii="Times New Roman" w:eastAsia="BIZ UDP明朝 Medium" w:hAnsi="Times New Roman" w:cs="Times New Roman" w:hint="eastAsia"/>
          <w:sz w:val="16"/>
          <w:szCs w:val="16"/>
          <w:lang w:eastAsia="ja-JP"/>
        </w:rPr>
        <w:t>-25</w:t>
      </w:r>
      <w:r w:rsidRPr="007528F6">
        <w:rPr>
          <w:rFonts w:ascii="Times New Roman" w:eastAsia="BIZ UDP明朝 Medium" w:hAnsi="Times New Roman" w:cs="Times New Roman"/>
          <w:sz w:val="16"/>
          <w:szCs w:val="16"/>
          <w:lang w:eastAsia="ja-JP"/>
        </w:rPr>
        <w:t>年の鉄鉱石の売上高は</w:t>
      </w:r>
      <w:r>
        <w:rPr>
          <w:rFonts w:ascii="Times New Roman" w:eastAsia="BIZ UDP明朝 Medium" w:hAnsi="Times New Roman" w:cs="Times New Roman" w:hint="eastAsia"/>
          <w:sz w:val="16"/>
          <w:szCs w:val="16"/>
          <w:lang w:eastAsia="ja-JP"/>
        </w:rPr>
        <w:t>15</w:t>
      </w:r>
      <w:r w:rsidRPr="007528F6">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7528F6">
        <w:rPr>
          <w:rFonts w:ascii="Times New Roman" w:eastAsia="BIZ UDP明朝 Medium" w:hAnsi="Times New Roman" w:cs="Times New Roman"/>
          <w:sz w:val="16"/>
          <w:szCs w:val="16"/>
          <w:lang w:eastAsia="ja-JP"/>
        </w:rPr>
        <w:t>％下落して</w:t>
      </w:r>
      <w:r w:rsidRPr="007528F6">
        <w:rPr>
          <w:rFonts w:ascii="Times New Roman" w:eastAsia="BIZ UDP明朝 Medium" w:hAnsi="Times New Roman" w:cs="Times New Roman"/>
          <w:sz w:val="16"/>
          <w:szCs w:val="16"/>
          <w:lang w:eastAsia="ja-JP"/>
        </w:rPr>
        <w:t>1,2</w:t>
      </w:r>
      <w:r>
        <w:rPr>
          <w:rFonts w:ascii="Times New Roman" w:eastAsia="BIZ UDP明朝 Medium" w:hAnsi="Times New Roman" w:cs="Times New Roman" w:hint="eastAsia"/>
          <w:sz w:val="16"/>
          <w:szCs w:val="16"/>
          <w:lang w:eastAsia="ja-JP"/>
        </w:rPr>
        <w:t>15</w:t>
      </w:r>
      <w:r w:rsidRPr="007528F6">
        <w:rPr>
          <w:rFonts w:ascii="Times New Roman" w:eastAsia="BIZ UDP明朝 Medium" w:hAnsi="Times New Roman" w:cs="Times New Roman"/>
          <w:sz w:val="16"/>
          <w:szCs w:val="16"/>
          <w:lang w:eastAsia="ja-JP"/>
        </w:rPr>
        <w:t>億ドルとなった。これを支えたのは単一の</w:t>
      </w:r>
      <w:r>
        <w:rPr>
          <w:rFonts w:ascii="Times New Roman" w:eastAsia="BIZ UDP明朝 Medium" w:hAnsi="Times New Roman" w:cs="Times New Roman" w:hint="eastAsia"/>
          <w:sz w:val="16"/>
          <w:szCs w:val="16"/>
          <w:lang w:eastAsia="ja-JP"/>
        </w:rPr>
        <w:t>会計年度</w:t>
      </w:r>
      <w:r w:rsidRPr="007528F6">
        <w:rPr>
          <w:rFonts w:ascii="Times New Roman" w:eastAsia="BIZ UDP明朝 Medium" w:hAnsi="Times New Roman" w:cs="Times New Roman"/>
          <w:sz w:val="16"/>
          <w:szCs w:val="16"/>
          <w:lang w:eastAsia="ja-JP"/>
        </w:rPr>
        <w:t>としては過去最高に近い販売量（</w:t>
      </w:r>
      <w:r w:rsidRPr="007528F6">
        <w:rPr>
          <w:rFonts w:ascii="Times New Roman" w:eastAsia="BIZ UDP明朝 Medium" w:hAnsi="Times New Roman" w:cs="Times New Roman"/>
          <w:sz w:val="16"/>
          <w:szCs w:val="16"/>
          <w:lang w:eastAsia="ja-JP"/>
        </w:rPr>
        <w:t>8</w:t>
      </w:r>
      <w:r w:rsidRPr="007528F6">
        <w:rPr>
          <w:rFonts w:ascii="Times New Roman" w:eastAsia="BIZ UDP明朝 Medium" w:hAnsi="Times New Roman" w:cs="Times New Roman"/>
          <w:sz w:val="16"/>
          <w:szCs w:val="16"/>
          <w:lang w:eastAsia="ja-JP"/>
        </w:rPr>
        <w:t>億</w:t>
      </w:r>
      <w:r w:rsidRPr="007528F6">
        <w:rPr>
          <w:rFonts w:ascii="Times New Roman" w:eastAsia="BIZ UDP明朝 Medium" w:hAnsi="Times New Roman" w:cs="Times New Roman"/>
          <w:sz w:val="16"/>
          <w:szCs w:val="16"/>
          <w:lang w:eastAsia="ja-JP"/>
        </w:rPr>
        <w:t>6,</w:t>
      </w:r>
      <w:r>
        <w:rPr>
          <w:rFonts w:ascii="Times New Roman" w:eastAsia="BIZ UDP明朝 Medium" w:hAnsi="Times New Roman" w:cs="Times New Roman" w:hint="eastAsia"/>
          <w:sz w:val="16"/>
          <w:szCs w:val="16"/>
          <w:lang w:eastAsia="ja-JP"/>
        </w:rPr>
        <w:t>45</w:t>
      </w:r>
      <w:r w:rsidRPr="007528F6">
        <w:rPr>
          <w:rFonts w:ascii="Times New Roman" w:eastAsia="BIZ UDP明朝 Medium" w:hAnsi="Times New Roman" w:cs="Times New Roman"/>
          <w:sz w:val="16"/>
          <w:szCs w:val="16"/>
          <w:lang w:eastAsia="ja-JP"/>
        </w:rPr>
        <w:t>0</w:t>
      </w:r>
      <w:r w:rsidRPr="007528F6">
        <w:rPr>
          <w:rFonts w:ascii="Times New Roman" w:eastAsia="BIZ UDP明朝 Medium" w:hAnsi="Times New Roman" w:cs="Times New Roman"/>
          <w:sz w:val="16"/>
          <w:szCs w:val="16"/>
          <w:lang w:eastAsia="ja-JP"/>
        </w:rPr>
        <w:t>万トン）だったが、平均販売単価は</w:t>
      </w:r>
      <w:r w:rsidRPr="007528F6">
        <w:rPr>
          <w:rFonts w:ascii="Times New Roman" w:eastAsia="BIZ UDP明朝 Medium" w:hAnsi="Times New Roman" w:cs="Times New Roman"/>
          <w:sz w:val="16"/>
          <w:szCs w:val="16"/>
          <w:lang w:eastAsia="ja-JP"/>
        </w:rPr>
        <w:t>2023</w:t>
      </w:r>
      <w:r>
        <w:rPr>
          <w:rFonts w:ascii="Times New Roman" w:eastAsia="BIZ UDP明朝 Medium" w:hAnsi="Times New Roman" w:cs="Times New Roman" w:hint="eastAsia"/>
          <w:sz w:val="16"/>
          <w:szCs w:val="16"/>
          <w:lang w:eastAsia="ja-JP"/>
        </w:rPr>
        <w:t>-24</w:t>
      </w:r>
      <w:r w:rsidRPr="007528F6">
        <w:rPr>
          <w:rFonts w:ascii="Times New Roman" w:eastAsia="BIZ UDP明朝 Medium" w:hAnsi="Times New Roman" w:cs="Times New Roman"/>
          <w:sz w:val="16"/>
          <w:szCs w:val="16"/>
          <w:lang w:eastAsia="ja-JP"/>
        </w:rPr>
        <w:t>年の</w:t>
      </w:r>
      <w:r w:rsidRPr="007528F6">
        <w:rPr>
          <w:rFonts w:ascii="Times New Roman" w:eastAsia="BIZ UDP明朝 Medium" w:hAnsi="Times New Roman" w:cs="Times New Roman"/>
          <w:sz w:val="16"/>
          <w:szCs w:val="16"/>
          <w:lang w:eastAsia="ja-JP"/>
        </w:rPr>
        <w:t>1</w:t>
      </w:r>
      <w:r w:rsidRPr="007528F6">
        <w:rPr>
          <w:rFonts w:ascii="Times New Roman" w:eastAsia="BIZ UDP明朝 Medium" w:hAnsi="Times New Roman" w:cs="Times New Roman"/>
          <w:sz w:val="16"/>
          <w:szCs w:val="16"/>
          <w:lang w:eastAsia="ja-JP"/>
        </w:rPr>
        <w:t>トン当たり</w:t>
      </w:r>
      <w:r w:rsidRPr="007528F6">
        <w:rPr>
          <w:rFonts w:ascii="Times New Roman" w:eastAsia="BIZ UDP明朝 Medium" w:hAnsi="Times New Roman" w:cs="Times New Roman"/>
          <w:sz w:val="16"/>
          <w:szCs w:val="16"/>
          <w:lang w:eastAsia="ja-JP"/>
        </w:rPr>
        <w:t>16</w:t>
      </w:r>
      <w:r>
        <w:rPr>
          <w:rFonts w:ascii="Times New Roman" w:eastAsia="BIZ UDP明朝 Medium" w:hAnsi="Times New Roman" w:cs="Times New Roman" w:hint="eastAsia"/>
          <w:sz w:val="16"/>
          <w:szCs w:val="16"/>
          <w:lang w:eastAsia="ja-JP"/>
        </w:rPr>
        <w:t>7</w:t>
      </w:r>
      <w:r w:rsidRPr="007528F6">
        <w:rPr>
          <w:rFonts w:ascii="Times New Roman" w:eastAsia="BIZ UDP明朝 Medium" w:hAnsi="Times New Roman" w:cs="Times New Roman"/>
          <w:sz w:val="16"/>
          <w:szCs w:val="16"/>
          <w:lang w:eastAsia="ja-JP"/>
        </w:rPr>
        <w:t>豪ドルから</w:t>
      </w:r>
      <w:r w:rsidRPr="007528F6">
        <w:rPr>
          <w:rFonts w:ascii="Times New Roman" w:eastAsia="BIZ UDP明朝 Medium" w:hAnsi="Times New Roman" w:cs="Times New Roman"/>
          <w:sz w:val="16"/>
          <w:szCs w:val="16"/>
          <w:lang w:eastAsia="ja-JP"/>
        </w:rPr>
        <w:t>2024</w:t>
      </w:r>
      <w:r>
        <w:rPr>
          <w:rFonts w:ascii="Times New Roman" w:eastAsia="BIZ UDP明朝 Medium" w:hAnsi="Times New Roman" w:cs="Times New Roman" w:hint="eastAsia"/>
          <w:sz w:val="16"/>
          <w:szCs w:val="16"/>
          <w:lang w:eastAsia="ja-JP"/>
        </w:rPr>
        <w:t>-25</w:t>
      </w:r>
      <w:r w:rsidRPr="007528F6">
        <w:rPr>
          <w:rFonts w:ascii="Times New Roman" w:eastAsia="BIZ UDP明朝 Medium" w:hAnsi="Times New Roman" w:cs="Times New Roman"/>
          <w:sz w:val="16"/>
          <w:szCs w:val="16"/>
          <w:lang w:eastAsia="ja-JP"/>
        </w:rPr>
        <w:t>年には同</w:t>
      </w:r>
      <w:r w:rsidRPr="007528F6">
        <w:rPr>
          <w:rFonts w:ascii="Times New Roman" w:eastAsia="BIZ UDP明朝 Medium" w:hAnsi="Times New Roman" w:cs="Times New Roman"/>
          <w:sz w:val="16"/>
          <w:szCs w:val="16"/>
          <w:lang w:eastAsia="ja-JP"/>
        </w:rPr>
        <w:t>14</w:t>
      </w:r>
      <w:r>
        <w:rPr>
          <w:rFonts w:ascii="Times New Roman" w:eastAsia="BIZ UDP明朝 Medium" w:hAnsi="Times New Roman" w:cs="Times New Roman" w:hint="eastAsia"/>
          <w:sz w:val="16"/>
          <w:szCs w:val="16"/>
          <w:lang w:eastAsia="ja-JP"/>
        </w:rPr>
        <w:t>1</w:t>
      </w:r>
      <w:r w:rsidRPr="007528F6">
        <w:rPr>
          <w:rFonts w:ascii="Times New Roman" w:eastAsia="BIZ UDP明朝 Medium" w:hAnsi="Times New Roman" w:cs="Times New Roman"/>
          <w:sz w:val="16"/>
          <w:szCs w:val="16"/>
          <w:lang w:eastAsia="ja-JP"/>
        </w:rPr>
        <w:t>豪ドルに下落した。</w:t>
      </w:r>
    </w:p>
    <w:p w14:paraId="76D5C5DA" w14:textId="77777777" w:rsidR="00A66307" w:rsidRPr="0064227A" w:rsidRDefault="00A66307" w:rsidP="00A66307">
      <w:pPr>
        <w:pStyle w:val="af4"/>
        <w:numPr>
          <w:ilvl w:val="0"/>
          <w:numId w:val="9"/>
        </w:numPr>
        <w:spacing w:before="40" w:after="40"/>
        <w:ind w:left="357" w:right="227" w:hanging="357"/>
        <w:contextualSpacing w:val="0"/>
        <w:jc w:val="both"/>
        <w:rPr>
          <w:color w:val="FF0000"/>
          <w:sz w:val="16"/>
          <w:szCs w:val="16"/>
          <w:lang w:eastAsia="ja-JP"/>
        </w:rPr>
      </w:pPr>
      <w:r w:rsidRPr="005D505B">
        <w:rPr>
          <w:rFonts w:ascii="Times New Roman" w:eastAsia="BIZ UDP明朝 Medium" w:hAnsi="Times New Roman" w:cs="Times New Roman"/>
          <w:sz w:val="16"/>
          <w:szCs w:val="16"/>
          <w:lang w:eastAsia="ja-JP"/>
        </w:rPr>
        <w:t>2024</w:t>
      </w:r>
      <w:r w:rsidRPr="005D505B">
        <w:rPr>
          <w:rFonts w:ascii="Times New Roman" w:eastAsia="BIZ UDP明朝 Medium" w:hAnsi="Times New Roman" w:cs="Times New Roman"/>
          <w:sz w:val="16"/>
          <w:szCs w:val="16"/>
          <w:lang w:eastAsia="ja-JP"/>
        </w:rPr>
        <w:noBreakHyphen/>
        <w:t>25</w:t>
      </w:r>
      <w:r w:rsidRPr="005D505B">
        <w:rPr>
          <w:rFonts w:ascii="Times New Roman" w:eastAsia="BIZ UDP明朝 Medium" w:hAnsi="Times New Roman" w:cs="Times New Roman" w:hint="eastAsia"/>
          <w:sz w:val="16"/>
          <w:szCs w:val="16"/>
          <w:lang w:eastAsia="ja-JP"/>
        </w:rPr>
        <w:t>年に</w:t>
      </w:r>
      <w:r w:rsidRPr="005D505B">
        <w:rPr>
          <w:rFonts w:ascii="Times New Roman" w:eastAsia="BIZ UDP明朝 Medium" w:hAnsi="Times New Roman" w:cs="Times New Roman"/>
          <w:sz w:val="16"/>
          <w:szCs w:val="16"/>
          <w:lang w:eastAsia="ja-JP"/>
        </w:rPr>
        <w:t>LNG</w:t>
      </w:r>
      <w:r w:rsidRPr="005D505B">
        <w:rPr>
          <w:rFonts w:ascii="Times New Roman" w:eastAsia="BIZ UDP明朝 Medium" w:hAnsi="Times New Roman" w:cs="Times New Roman" w:hint="eastAsia"/>
          <w:sz w:val="16"/>
          <w:szCs w:val="16"/>
          <w:lang w:eastAsia="ja-JP"/>
        </w:rPr>
        <w:t>の売上高は</w:t>
      </w:r>
      <w:r w:rsidRPr="005D505B">
        <w:rPr>
          <w:rFonts w:ascii="Times New Roman" w:eastAsia="BIZ UDP明朝 Medium" w:hAnsi="Times New Roman" w:cs="Times New Roman"/>
          <w:sz w:val="16"/>
          <w:szCs w:val="16"/>
          <w:lang w:eastAsia="ja-JP"/>
        </w:rPr>
        <w:t>1.6</w:t>
      </w:r>
      <w:r w:rsidRPr="005D505B">
        <w:rPr>
          <w:rFonts w:ascii="Times New Roman" w:eastAsia="BIZ UDP明朝 Medium" w:hAnsi="Times New Roman" w:cs="Times New Roman" w:hint="eastAsia"/>
          <w:sz w:val="16"/>
          <w:szCs w:val="16"/>
          <w:lang w:eastAsia="ja-JP"/>
        </w:rPr>
        <w:t>％下落して</w:t>
      </w:r>
      <w:r w:rsidRPr="005D505B">
        <w:rPr>
          <w:rFonts w:ascii="Times New Roman" w:eastAsia="BIZ UDP明朝 Medium" w:hAnsi="Times New Roman" w:cs="Times New Roman"/>
          <w:sz w:val="16"/>
          <w:szCs w:val="16"/>
          <w:lang w:eastAsia="ja-JP"/>
        </w:rPr>
        <w:t>358</w:t>
      </w:r>
      <w:r w:rsidRPr="005D505B">
        <w:rPr>
          <w:rFonts w:ascii="Times New Roman" w:eastAsia="BIZ UDP明朝 Medium" w:hAnsi="Times New Roman" w:cs="Times New Roman" w:hint="eastAsia"/>
          <w:sz w:val="16"/>
          <w:szCs w:val="16"/>
          <w:lang w:eastAsia="ja-JP"/>
        </w:rPr>
        <w:t>億ドルとなり、販売量は</w:t>
      </w:r>
      <w:r w:rsidRPr="005D505B">
        <w:rPr>
          <w:rFonts w:ascii="Times New Roman" w:eastAsia="BIZ UDP明朝 Medium" w:hAnsi="Times New Roman" w:cs="Times New Roman"/>
          <w:sz w:val="16"/>
          <w:szCs w:val="16"/>
          <w:lang w:eastAsia="ja-JP"/>
        </w:rPr>
        <w:t>2023</w:t>
      </w:r>
      <w:r w:rsidRPr="005D505B">
        <w:rPr>
          <w:rFonts w:ascii="Times New Roman" w:eastAsia="BIZ UDP明朝 Medium" w:hAnsi="Times New Roman" w:cs="Times New Roman"/>
          <w:sz w:val="16"/>
          <w:szCs w:val="16"/>
          <w:lang w:eastAsia="ja-JP"/>
        </w:rPr>
        <w:noBreakHyphen/>
        <w:t>24</w:t>
      </w:r>
      <w:r w:rsidRPr="005D505B">
        <w:rPr>
          <w:rFonts w:ascii="Times New Roman" w:eastAsia="BIZ UDP明朝 Medium" w:hAnsi="Times New Roman" w:cs="Times New Roman" w:hint="eastAsia"/>
          <w:sz w:val="16"/>
          <w:szCs w:val="16"/>
          <w:lang w:eastAsia="ja-JP"/>
        </w:rPr>
        <w:t>年の</w:t>
      </w:r>
      <w:r w:rsidRPr="005D505B">
        <w:rPr>
          <w:rFonts w:ascii="Times New Roman" w:eastAsia="BIZ UDP明朝 Medium" w:hAnsi="Times New Roman" w:cs="Times New Roman" w:hint="eastAsia"/>
          <w:sz w:val="16"/>
          <w:szCs w:val="16"/>
          <w:lang w:eastAsia="ja-JP"/>
        </w:rPr>
        <w:t>4,730</w:t>
      </w:r>
      <w:r w:rsidRPr="005D505B">
        <w:rPr>
          <w:rFonts w:ascii="Times New Roman" w:eastAsia="BIZ UDP明朝 Medium" w:hAnsi="Times New Roman" w:cs="Times New Roman" w:hint="eastAsia"/>
          <w:sz w:val="16"/>
          <w:szCs w:val="16"/>
          <w:lang w:eastAsia="ja-JP"/>
        </w:rPr>
        <w:t>万トンから</w:t>
      </w:r>
      <w:r w:rsidRPr="005D505B">
        <w:rPr>
          <w:rFonts w:ascii="Times New Roman" w:eastAsia="BIZ UDP明朝 Medium" w:hAnsi="Times New Roman" w:cs="Times New Roman"/>
          <w:sz w:val="16"/>
          <w:szCs w:val="16"/>
          <w:lang w:eastAsia="ja-JP"/>
        </w:rPr>
        <w:t>202</w:t>
      </w:r>
      <w:r w:rsidRPr="005D505B">
        <w:rPr>
          <w:rFonts w:ascii="Times New Roman" w:eastAsia="BIZ UDP明朝 Medium" w:hAnsi="Times New Roman" w:cs="Times New Roman" w:hint="eastAsia"/>
          <w:sz w:val="16"/>
          <w:szCs w:val="16"/>
          <w:lang w:eastAsia="ja-JP"/>
        </w:rPr>
        <w:t>4</w:t>
      </w:r>
      <w:r w:rsidRPr="005D505B">
        <w:rPr>
          <w:rFonts w:ascii="Times New Roman" w:eastAsia="BIZ UDP明朝 Medium" w:hAnsi="Times New Roman" w:cs="Times New Roman"/>
          <w:sz w:val="16"/>
          <w:szCs w:val="16"/>
          <w:lang w:eastAsia="ja-JP"/>
        </w:rPr>
        <w:noBreakHyphen/>
        <w:t>2</w:t>
      </w:r>
      <w:r w:rsidRPr="005D505B">
        <w:rPr>
          <w:rFonts w:ascii="Times New Roman" w:eastAsia="BIZ UDP明朝 Medium" w:hAnsi="Times New Roman" w:cs="Times New Roman" w:hint="eastAsia"/>
          <w:sz w:val="16"/>
          <w:szCs w:val="16"/>
          <w:lang w:eastAsia="ja-JP"/>
        </w:rPr>
        <w:t>5</w:t>
      </w:r>
      <w:r w:rsidRPr="005D505B">
        <w:rPr>
          <w:rFonts w:ascii="Times New Roman" w:eastAsia="BIZ UDP明朝 Medium" w:hAnsi="Times New Roman" w:cs="Times New Roman" w:hint="eastAsia"/>
          <w:sz w:val="16"/>
          <w:szCs w:val="16"/>
          <w:lang w:eastAsia="ja-JP"/>
        </w:rPr>
        <w:t>年の</w:t>
      </w:r>
      <w:r w:rsidRPr="005D505B">
        <w:rPr>
          <w:rFonts w:ascii="Times New Roman" w:eastAsia="BIZ UDP明朝 Medium" w:hAnsi="Times New Roman" w:cs="Times New Roman" w:hint="eastAsia"/>
          <w:sz w:val="16"/>
          <w:szCs w:val="16"/>
          <w:lang w:eastAsia="ja-JP"/>
        </w:rPr>
        <w:t>4,600</w:t>
      </w:r>
      <w:r w:rsidRPr="005D505B">
        <w:rPr>
          <w:rFonts w:ascii="Times New Roman" w:eastAsia="BIZ UDP明朝 Medium" w:hAnsi="Times New Roman" w:cs="Times New Roman" w:hint="eastAsia"/>
          <w:sz w:val="16"/>
          <w:szCs w:val="16"/>
          <w:lang w:eastAsia="ja-JP"/>
        </w:rPr>
        <w:t>万トンに減少している。</w:t>
      </w:r>
    </w:p>
    <w:p w14:paraId="02142121" w14:textId="77777777" w:rsidR="00A66307" w:rsidRPr="007528F6" w:rsidRDefault="00A66307" w:rsidP="00A66307">
      <w:pPr>
        <w:pStyle w:val="af4"/>
        <w:numPr>
          <w:ilvl w:val="0"/>
          <w:numId w:val="9"/>
        </w:numPr>
        <w:spacing w:before="40" w:after="40"/>
        <w:ind w:left="357" w:right="227" w:hanging="357"/>
        <w:contextualSpacing w:val="0"/>
        <w:jc w:val="both"/>
        <w:rPr>
          <w:rFonts w:ascii="Times New Roman" w:eastAsia="BIZ UDP明朝 Medium" w:hAnsi="Times New Roman" w:cs="Times New Roman"/>
          <w:sz w:val="16"/>
          <w:szCs w:val="16"/>
          <w:lang w:eastAsia="ja-JP"/>
        </w:rPr>
      </w:pPr>
      <w:r w:rsidRPr="007528F6">
        <w:rPr>
          <w:rFonts w:ascii="Times New Roman" w:eastAsia="BIZ UDP明朝 Medium" w:hAnsi="Times New Roman" w:cs="Times New Roman"/>
          <w:sz w:val="16"/>
          <w:szCs w:val="16"/>
          <w:lang w:eastAsia="ja-JP"/>
        </w:rPr>
        <w:t>金の売上高は</w:t>
      </w:r>
      <w:r w:rsidRPr="007528F6">
        <w:rPr>
          <w:rFonts w:ascii="Times New Roman" w:eastAsia="BIZ UDP明朝 Medium" w:hAnsi="Times New Roman" w:cs="Times New Roman"/>
          <w:sz w:val="16"/>
          <w:szCs w:val="16"/>
          <w:lang w:eastAsia="ja-JP"/>
        </w:rPr>
        <w:t>202</w:t>
      </w:r>
      <w:r>
        <w:rPr>
          <w:rFonts w:ascii="Times New Roman" w:eastAsia="BIZ UDP明朝 Medium" w:hAnsi="Times New Roman" w:cs="Times New Roman" w:hint="eastAsia"/>
          <w:sz w:val="16"/>
          <w:szCs w:val="16"/>
          <w:lang w:eastAsia="ja-JP"/>
        </w:rPr>
        <w:t>3-24</w:t>
      </w:r>
      <w:r w:rsidRPr="007528F6">
        <w:rPr>
          <w:rFonts w:ascii="Times New Roman" w:eastAsia="BIZ UDP明朝 Medium" w:hAnsi="Times New Roman" w:cs="Times New Roman"/>
          <w:sz w:val="16"/>
          <w:szCs w:val="16"/>
          <w:lang w:eastAsia="ja-JP"/>
        </w:rPr>
        <w:t>年の</w:t>
      </w:r>
      <w:r>
        <w:rPr>
          <w:rFonts w:ascii="Times New Roman" w:eastAsia="BIZ UDP明朝 Medium" w:hAnsi="Times New Roman" w:cs="Times New Roman" w:hint="eastAsia"/>
          <w:sz w:val="16"/>
          <w:szCs w:val="16"/>
          <w:lang w:eastAsia="ja-JP"/>
        </w:rPr>
        <w:t>208</w:t>
      </w:r>
      <w:r w:rsidRPr="007528F6">
        <w:rPr>
          <w:rFonts w:ascii="Times New Roman" w:eastAsia="BIZ UDP明朝 Medium" w:hAnsi="Times New Roman" w:cs="Times New Roman"/>
          <w:sz w:val="16"/>
          <w:szCs w:val="16"/>
          <w:lang w:eastAsia="ja-JP"/>
        </w:rPr>
        <w:t>億ドルから</w:t>
      </w:r>
      <w:r w:rsidRPr="007528F6">
        <w:rPr>
          <w:rFonts w:ascii="Times New Roman" w:eastAsia="BIZ UDP明朝 Medium" w:hAnsi="Times New Roman" w:cs="Times New Roman"/>
          <w:sz w:val="16"/>
          <w:szCs w:val="16"/>
          <w:lang w:eastAsia="ja-JP"/>
        </w:rPr>
        <w:t>2024</w:t>
      </w:r>
      <w:r>
        <w:rPr>
          <w:rFonts w:ascii="Times New Roman" w:eastAsia="BIZ UDP明朝 Medium" w:hAnsi="Times New Roman" w:cs="Times New Roman" w:hint="eastAsia"/>
          <w:sz w:val="16"/>
          <w:szCs w:val="16"/>
          <w:lang w:eastAsia="ja-JP"/>
        </w:rPr>
        <w:t>-25</w:t>
      </w:r>
      <w:r w:rsidRPr="007528F6">
        <w:rPr>
          <w:rFonts w:ascii="Times New Roman" w:eastAsia="BIZ UDP明朝 Medium" w:hAnsi="Times New Roman" w:cs="Times New Roman"/>
          <w:sz w:val="16"/>
          <w:szCs w:val="16"/>
          <w:lang w:eastAsia="ja-JP"/>
        </w:rPr>
        <w:t>年には過去最高の</w:t>
      </w:r>
      <w:r w:rsidRPr="007528F6">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92</w:t>
      </w:r>
      <w:r w:rsidRPr="007528F6">
        <w:rPr>
          <w:rFonts w:ascii="Times New Roman" w:eastAsia="BIZ UDP明朝 Medium" w:hAnsi="Times New Roman" w:cs="Times New Roman"/>
          <w:sz w:val="16"/>
          <w:szCs w:val="16"/>
          <w:lang w:eastAsia="ja-JP"/>
        </w:rPr>
        <w:t>億ドルとなった。</w:t>
      </w:r>
    </w:p>
    <w:p w14:paraId="256B08EC" w14:textId="594795E0" w:rsidR="00233755" w:rsidRPr="00775345" w:rsidRDefault="00A66307" w:rsidP="00A66307">
      <w:pPr>
        <w:pStyle w:val="af4"/>
        <w:numPr>
          <w:ilvl w:val="0"/>
          <w:numId w:val="9"/>
        </w:numPr>
        <w:spacing w:before="40" w:after="40"/>
        <w:ind w:left="357" w:right="227" w:hanging="357"/>
        <w:contextualSpacing w:val="0"/>
        <w:jc w:val="both"/>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r>
        <w:rPr>
          <w:rFonts w:ascii="Times New Roman" w:eastAsia="BIZ UDP明朝 Medium" w:hAnsi="Times New Roman" w:cs="Times New Roman" w:hint="eastAsia"/>
          <w:sz w:val="16"/>
          <w:szCs w:val="16"/>
          <w:lang w:eastAsia="ja-JP"/>
        </w:rPr>
        <w:t>主にリチウム、ニッケル、銅の売上高減少により、バッテリーおよびクリティカルミネラル</w:t>
      </w:r>
      <w:r w:rsidRPr="007528F6">
        <w:rPr>
          <w:rFonts w:ascii="Times New Roman" w:eastAsia="BIZ UDP明朝 Medium" w:hAnsi="Times New Roman" w:cs="Times New Roman"/>
          <w:sz w:val="16"/>
          <w:szCs w:val="16"/>
          <w:lang w:eastAsia="ja-JP"/>
        </w:rPr>
        <w:t>の売上高は</w:t>
      </w:r>
      <w:r w:rsidRPr="007528F6">
        <w:rPr>
          <w:rFonts w:ascii="Times New Roman" w:eastAsia="BIZ UDP明朝 Medium" w:hAnsi="Times New Roman" w:cs="Times New Roman"/>
          <w:sz w:val="16"/>
          <w:szCs w:val="16"/>
          <w:lang w:eastAsia="ja-JP"/>
        </w:rPr>
        <w:t>2024</w:t>
      </w:r>
      <w:r>
        <w:rPr>
          <w:rFonts w:ascii="Times New Roman" w:eastAsia="BIZ UDP明朝 Medium" w:hAnsi="Times New Roman" w:cs="Times New Roman" w:hint="eastAsia"/>
          <w:sz w:val="16"/>
          <w:szCs w:val="16"/>
          <w:lang w:eastAsia="ja-JP"/>
        </w:rPr>
        <w:t>-25</w:t>
      </w:r>
      <w:r w:rsidRPr="007528F6">
        <w:rPr>
          <w:rFonts w:ascii="Times New Roman" w:eastAsia="BIZ UDP明朝 Medium" w:hAnsi="Times New Roman" w:cs="Times New Roman"/>
          <w:sz w:val="16"/>
          <w:szCs w:val="16"/>
          <w:lang w:eastAsia="ja-JP"/>
        </w:rPr>
        <w:t>年に</w:t>
      </w:r>
      <w:r>
        <w:rPr>
          <w:rFonts w:ascii="Times New Roman" w:eastAsia="BIZ UDP明朝 Medium" w:hAnsi="Times New Roman" w:cs="Times New Roman" w:hint="eastAsia"/>
          <w:sz w:val="16"/>
          <w:szCs w:val="16"/>
          <w:lang w:eastAsia="ja-JP"/>
        </w:rPr>
        <w:t>41</w:t>
      </w:r>
      <w:r>
        <w:rPr>
          <w:rFonts w:ascii="Times New Roman" w:eastAsia="BIZ UDP明朝 Medium" w:hAnsi="Times New Roman" w:cs="Times New Roman" w:hint="eastAsia"/>
          <w:sz w:val="16"/>
          <w:szCs w:val="16"/>
          <w:lang w:eastAsia="ja-JP"/>
        </w:rPr>
        <w:t>％</w:t>
      </w:r>
      <w:r w:rsidRPr="007528F6">
        <w:rPr>
          <w:rFonts w:ascii="Times New Roman" w:eastAsia="BIZ UDP明朝 Medium" w:hAnsi="Times New Roman" w:cs="Times New Roman"/>
          <w:sz w:val="16"/>
          <w:szCs w:val="16"/>
          <w:lang w:eastAsia="ja-JP"/>
        </w:rPr>
        <w:t>下落して</w:t>
      </w:r>
      <w:r>
        <w:rPr>
          <w:rFonts w:ascii="Times New Roman" w:eastAsia="BIZ UDP明朝 Medium" w:hAnsi="Times New Roman" w:cs="Times New Roman" w:hint="eastAsia"/>
          <w:sz w:val="16"/>
          <w:szCs w:val="16"/>
          <w:lang w:eastAsia="ja-JP"/>
        </w:rPr>
        <w:t>86</w:t>
      </w:r>
      <w:r w:rsidRPr="007528F6">
        <w:rPr>
          <w:rFonts w:ascii="Times New Roman" w:eastAsia="BIZ UDP明朝 Medium" w:hAnsi="Times New Roman" w:cs="Times New Roman"/>
          <w:sz w:val="16"/>
          <w:szCs w:val="16"/>
          <w:lang w:eastAsia="ja-JP"/>
        </w:rPr>
        <w:t>億ドルとなった。</w:t>
      </w:r>
    </w:p>
    <w:p w14:paraId="7C447B50" w14:textId="0C35DEC5" w:rsidR="00233755" w:rsidRPr="007B1AE5" w:rsidRDefault="00A66307" w:rsidP="00233755">
      <w:pPr>
        <w:rPr>
          <w:lang w:eastAsia="ja-JP"/>
        </w:rPr>
        <w:sectPr w:rsidR="00233755" w:rsidRPr="007B1AE5" w:rsidSect="00233755">
          <w:type w:val="continuous"/>
          <w:pgSz w:w="11907" w:h="16840" w:code="9"/>
          <w:pgMar w:top="1701" w:right="425" w:bottom="567" w:left="567" w:header="709" w:footer="709" w:gutter="0"/>
          <w:cols w:space="720"/>
          <w:docGrid w:linePitch="360"/>
        </w:sectPr>
      </w:pPr>
      <w:r w:rsidRPr="00C71293">
        <w:rPr>
          <w:rFonts w:ascii="Times New Roman" w:eastAsia="BIZ UDP明朝 Medium" w:hAnsi="Times New Roman" w:cs="Times New Roman"/>
          <w:color w:val="00997A"/>
          <w:sz w:val="20"/>
          <w:szCs w:val="20"/>
          <w:lang w:eastAsia="ja-JP"/>
        </w:rPr>
        <w:t>鉱物・エネルギーコモディティ販売：</w:t>
      </w:r>
      <w:r w:rsidRPr="00C71293">
        <w:rPr>
          <w:rFonts w:ascii="Times New Roman" w:eastAsia="BIZ UDP明朝 Medium" w:hAnsi="Times New Roman" w:cs="Times New Roman" w:hint="eastAsia"/>
          <w:color w:val="00997A"/>
          <w:sz w:val="20"/>
          <w:szCs w:val="20"/>
          <w:lang w:eastAsia="ja-JP"/>
        </w:rPr>
        <w:t>2024</w:t>
      </w:r>
      <w:r>
        <w:rPr>
          <w:rFonts w:ascii="Times New Roman" w:eastAsia="BIZ UDP明朝 Medium" w:hAnsi="Times New Roman" w:cs="Times New Roman" w:hint="eastAsia"/>
          <w:color w:val="00997A"/>
          <w:sz w:val="20"/>
          <w:szCs w:val="20"/>
          <w:lang w:eastAsia="ja-JP"/>
        </w:rPr>
        <w:t>-25</w:t>
      </w:r>
      <w:r w:rsidRPr="00C71293">
        <w:rPr>
          <w:rFonts w:ascii="Times New Roman" w:eastAsia="BIZ UDP明朝 Medium" w:hAnsi="Times New Roman" w:cs="Times New Roman"/>
          <w:color w:val="00997A"/>
          <w:sz w:val="20"/>
          <w:szCs w:val="20"/>
          <w:lang w:eastAsia="ja-JP"/>
        </w:rPr>
        <w:t>年</w:t>
      </w:r>
    </w:p>
    <w:p w14:paraId="6A3B99C1" w14:textId="13E9DCB9" w:rsidR="00233755" w:rsidRPr="007B1AE5" w:rsidRDefault="0041717A" w:rsidP="00233755">
      <w:r>
        <w:rPr>
          <w:noProof/>
        </w:rPr>
        <w:drawing>
          <wp:inline distT="0" distB="0" distL="0" distR="0" wp14:anchorId="0C29E2AF" wp14:editId="412E30AC">
            <wp:extent cx="3420000" cy="2107010"/>
            <wp:effectExtent l="0" t="0" r="9525" b="762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174C7565" w14:textId="77777777" w:rsidR="00A66307" w:rsidRPr="002A11DE" w:rsidRDefault="00233755" w:rsidP="00A66307">
      <w:pPr>
        <w:pStyle w:val="af4"/>
        <w:numPr>
          <w:ilvl w:val="0"/>
          <w:numId w:val="9"/>
        </w:numPr>
        <w:spacing w:before="40" w:after="40"/>
        <w:ind w:right="227" w:hanging="357"/>
        <w:contextualSpacing w:val="0"/>
        <w:jc w:val="both"/>
        <w:rPr>
          <w:rFonts w:ascii="Times New Roman" w:hAnsi="Times New Roman" w:cs="Times New Roman"/>
          <w:color w:val="5982DB" w:themeColor="accent6"/>
          <w:sz w:val="16"/>
          <w:szCs w:val="16"/>
          <w:lang w:eastAsia="ja-JP"/>
        </w:rPr>
      </w:pPr>
      <w:r w:rsidRPr="007B1AE5">
        <w:rPr>
          <w:lang w:eastAsia="ja-JP"/>
        </w:rPr>
        <w:br w:type="column"/>
      </w:r>
      <w:bookmarkStart w:id="103" w:name="_Hlk181881892"/>
      <w:r w:rsidR="00A66307" w:rsidRPr="002A11DE">
        <w:rPr>
          <w:rFonts w:ascii="Times New Roman" w:eastAsia="BIZ UDP明朝 Medium" w:hAnsi="Times New Roman" w:cs="Times New Roman"/>
          <w:sz w:val="16"/>
          <w:szCs w:val="16"/>
          <w:lang w:eastAsia="ja-JP"/>
        </w:rPr>
        <w:t>鉄鉱石は</w:t>
      </w:r>
      <w:r w:rsidR="00A66307" w:rsidRPr="002A11DE">
        <w:rPr>
          <w:rFonts w:ascii="Times New Roman" w:eastAsia="BIZ UDP明朝 Medium" w:hAnsi="Times New Roman" w:cs="Times New Roman"/>
          <w:sz w:val="16"/>
          <w:szCs w:val="16"/>
          <w:lang w:eastAsia="ja-JP"/>
        </w:rPr>
        <w:t>2024</w:t>
      </w:r>
      <w:r w:rsidR="00A66307">
        <w:rPr>
          <w:rFonts w:ascii="Times New Roman" w:eastAsia="BIZ UDP明朝 Medium" w:hAnsi="Times New Roman" w:cs="Times New Roman" w:hint="eastAsia"/>
          <w:sz w:val="16"/>
          <w:szCs w:val="16"/>
          <w:lang w:eastAsia="ja-JP"/>
        </w:rPr>
        <w:t>-25</w:t>
      </w:r>
      <w:r w:rsidR="00A66307" w:rsidRPr="002A11DE">
        <w:rPr>
          <w:rFonts w:ascii="Times New Roman" w:eastAsia="BIZ UDP明朝 Medium" w:hAnsi="Times New Roman" w:cs="Times New Roman"/>
          <w:sz w:val="16"/>
          <w:szCs w:val="16"/>
          <w:lang w:eastAsia="ja-JP"/>
        </w:rPr>
        <w:t>年の西オーストラリア州における鉱物・鉱油販売の</w:t>
      </w:r>
      <w:r w:rsidR="00A66307" w:rsidRPr="002A11DE">
        <w:rPr>
          <w:rFonts w:ascii="Times New Roman" w:eastAsia="BIZ UDP明朝 Medium" w:hAnsi="Times New Roman" w:cs="Times New Roman"/>
          <w:sz w:val="16"/>
          <w:szCs w:val="16"/>
          <w:lang w:eastAsia="ja-JP"/>
        </w:rPr>
        <w:t>5</w:t>
      </w:r>
      <w:r w:rsidR="00A66307">
        <w:rPr>
          <w:rFonts w:ascii="Times New Roman" w:eastAsia="BIZ UDP明朝 Medium" w:hAnsi="Times New Roman" w:cs="Times New Roman" w:hint="eastAsia"/>
          <w:sz w:val="16"/>
          <w:szCs w:val="16"/>
          <w:lang w:eastAsia="ja-JP"/>
        </w:rPr>
        <w:t>5</w:t>
      </w:r>
      <w:r w:rsidR="00A66307" w:rsidRPr="002A11DE">
        <w:rPr>
          <w:rFonts w:ascii="Times New Roman" w:eastAsia="BIZ UDP明朝 Medium" w:hAnsi="Times New Roman" w:cs="Times New Roman"/>
          <w:sz w:val="16"/>
          <w:szCs w:val="16"/>
          <w:lang w:eastAsia="ja-JP"/>
        </w:rPr>
        <w:t>.</w:t>
      </w:r>
      <w:r w:rsidR="00A66307">
        <w:rPr>
          <w:rFonts w:ascii="Times New Roman" w:eastAsia="BIZ UDP明朝 Medium" w:hAnsi="Times New Roman" w:cs="Times New Roman" w:hint="eastAsia"/>
          <w:sz w:val="16"/>
          <w:szCs w:val="16"/>
          <w:lang w:eastAsia="ja-JP"/>
        </w:rPr>
        <w:t>1</w:t>
      </w:r>
      <w:r w:rsidR="00A66307" w:rsidRPr="002A11DE">
        <w:rPr>
          <w:rFonts w:ascii="Times New Roman" w:eastAsia="BIZ UDP明朝 Medium" w:hAnsi="Times New Roman" w:cs="Times New Roman"/>
          <w:sz w:val="16"/>
          <w:szCs w:val="16"/>
          <w:lang w:eastAsia="ja-JP"/>
        </w:rPr>
        <w:t>％を占め、次いで</w:t>
      </w:r>
      <w:r w:rsidR="00A66307" w:rsidRPr="002A11DE">
        <w:rPr>
          <w:rFonts w:ascii="Times New Roman" w:eastAsia="BIZ UDP明朝 Medium" w:hAnsi="Times New Roman" w:cs="Times New Roman"/>
          <w:sz w:val="16"/>
          <w:szCs w:val="16"/>
          <w:lang w:eastAsia="ja-JP"/>
        </w:rPr>
        <w:t>LNG</w:t>
      </w:r>
      <w:r w:rsidR="00A66307" w:rsidRPr="002A11DE">
        <w:rPr>
          <w:rFonts w:ascii="Times New Roman" w:eastAsia="BIZ UDP明朝 Medium" w:hAnsi="Times New Roman" w:cs="Times New Roman"/>
          <w:sz w:val="16"/>
          <w:szCs w:val="16"/>
          <w:lang w:eastAsia="ja-JP"/>
        </w:rPr>
        <w:t>（</w:t>
      </w:r>
      <w:r w:rsidR="00A66307" w:rsidRPr="002A11DE">
        <w:rPr>
          <w:rFonts w:ascii="Times New Roman" w:eastAsia="BIZ UDP明朝 Medium" w:hAnsi="Times New Roman" w:cs="Times New Roman"/>
          <w:sz w:val="16"/>
          <w:szCs w:val="16"/>
          <w:lang w:eastAsia="ja-JP"/>
        </w:rPr>
        <w:t>1</w:t>
      </w:r>
      <w:r w:rsidR="00A66307">
        <w:rPr>
          <w:rFonts w:ascii="Times New Roman" w:eastAsia="BIZ UDP明朝 Medium" w:hAnsi="Times New Roman" w:cs="Times New Roman" w:hint="eastAsia"/>
          <w:sz w:val="16"/>
          <w:szCs w:val="16"/>
          <w:lang w:eastAsia="ja-JP"/>
        </w:rPr>
        <w:t>6</w:t>
      </w:r>
      <w:r w:rsidR="00A66307" w:rsidRPr="002A11DE">
        <w:rPr>
          <w:rFonts w:ascii="Times New Roman" w:eastAsia="BIZ UDP明朝 Medium" w:hAnsi="Times New Roman" w:cs="Times New Roman"/>
          <w:sz w:val="16"/>
          <w:szCs w:val="16"/>
          <w:lang w:eastAsia="ja-JP"/>
        </w:rPr>
        <w:t>.</w:t>
      </w:r>
      <w:r w:rsidR="00A66307">
        <w:rPr>
          <w:rFonts w:ascii="Times New Roman" w:eastAsia="BIZ UDP明朝 Medium" w:hAnsi="Times New Roman" w:cs="Times New Roman" w:hint="eastAsia"/>
          <w:sz w:val="16"/>
          <w:szCs w:val="16"/>
          <w:lang w:eastAsia="ja-JP"/>
        </w:rPr>
        <w:t>3</w:t>
      </w:r>
      <w:r w:rsidR="00A66307" w:rsidRPr="002A11DE">
        <w:rPr>
          <w:rFonts w:ascii="Times New Roman" w:eastAsia="BIZ UDP明朝 Medium" w:hAnsi="Times New Roman" w:cs="Times New Roman"/>
          <w:sz w:val="16"/>
          <w:szCs w:val="16"/>
          <w:lang w:eastAsia="ja-JP"/>
        </w:rPr>
        <w:t>％）、金（</w:t>
      </w:r>
      <w:r w:rsidR="00A66307">
        <w:rPr>
          <w:rFonts w:ascii="Times New Roman" w:eastAsia="BIZ UDP明朝 Medium" w:hAnsi="Times New Roman" w:cs="Times New Roman" w:hint="eastAsia"/>
          <w:sz w:val="16"/>
          <w:szCs w:val="16"/>
          <w:lang w:eastAsia="ja-JP"/>
        </w:rPr>
        <w:t>13</w:t>
      </w:r>
      <w:r w:rsidR="00A66307" w:rsidRPr="002A11DE">
        <w:rPr>
          <w:rFonts w:ascii="Times New Roman" w:eastAsia="BIZ UDP明朝 Medium" w:hAnsi="Times New Roman" w:cs="Times New Roman"/>
          <w:sz w:val="16"/>
          <w:szCs w:val="16"/>
          <w:lang w:eastAsia="ja-JP"/>
        </w:rPr>
        <w:t>.</w:t>
      </w:r>
      <w:r w:rsidR="00A66307">
        <w:rPr>
          <w:rFonts w:ascii="Times New Roman" w:eastAsia="BIZ UDP明朝 Medium" w:hAnsi="Times New Roman" w:cs="Times New Roman" w:hint="eastAsia"/>
          <w:sz w:val="16"/>
          <w:szCs w:val="16"/>
          <w:lang w:eastAsia="ja-JP"/>
        </w:rPr>
        <w:t>3</w:t>
      </w:r>
      <w:r w:rsidR="00A66307" w:rsidRPr="002A11DE">
        <w:rPr>
          <w:rFonts w:ascii="Times New Roman" w:eastAsia="BIZ UDP明朝 Medium" w:hAnsi="Times New Roman" w:cs="Times New Roman"/>
          <w:sz w:val="16"/>
          <w:szCs w:val="16"/>
          <w:lang w:eastAsia="ja-JP"/>
        </w:rPr>
        <w:t>％）の順となった。</w:t>
      </w:r>
    </w:p>
    <w:p w14:paraId="6B40616E" w14:textId="77777777" w:rsidR="00A66307" w:rsidRPr="002A11DE" w:rsidRDefault="00A66307" w:rsidP="00A66307">
      <w:pPr>
        <w:pStyle w:val="af4"/>
        <w:numPr>
          <w:ilvl w:val="0"/>
          <w:numId w:val="9"/>
        </w:numPr>
        <w:spacing w:before="40" w:after="40"/>
        <w:ind w:right="227" w:hanging="357"/>
        <w:contextualSpacing w:val="0"/>
        <w:jc w:val="both"/>
        <w:rPr>
          <w:rFonts w:ascii="Times New Roman" w:hAnsi="Times New Roman" w:cs="Times New Roman"/>
          <w:color w:val="5982DB" w:themeColor="accent6"/>
          <w:sz w:val="16"/>
          <w:szCs w:val="16"/>
          <w:lang w:eastAsia="ja-JP"/>
        </w:rPr>
      </w:pPr>
      <w:r w:rsidRPr="002A11DE">
        <w:rPr>
          <w:rFonts w:ascii="Times New Roman" w:eastAsia="BIZ UDP明朝 Medium" w:hAnsi="Times New Roman" w:cs="Times New Roman"/>
          <w:sz w:val="16"/>
          <w:szCs w:val="16"/>
          <w:lang w:eastAsia="ja-JP"/>
        </w:rPr>
        <w:t>2024</w:t>
      </w:r>
      <w:r>
        <w:rPr>
          <w:rFonts w:ascii="Times New Roman" w:eastAsia="BIZ UDP明朝 Medium" w:hAnsi="Times New Roman" w:cs="Times New Roman" w:hint="eastAsia"/>
          <w:sz w:val="16"/>
          <w:szCs w:val="16"/>
          <w:lang w:eastAsia="ja-JP"/>
        </w:rPr>
        <w:t>-25</w:t>
      </w:r>
      <w:r w:rsidRPr="002A11DE">
        <w:rPr>
          <w:rFonts w:ascii="Times New Roman" w:eastAsia="BIZ UDP明朝 Medium" w:hAnsi="Times New Roman" w:cs="Times New Roman"/>
          <w:sz w:val="16"/>
          <w:szCs w:val="16"/>
          <w:lang w:eastAsia="ja-JP"/>
        </w:rPr>
        <w:t>年に売上高が最も増加した鉱物・鉱油は以下の通り。</w:t>
      </w:r>
    </w:p>
    <w:p w14:paraId="1FE6AC94" w14:textId="77777777" w:rsidR="00A66307" w:rsidRPr="002A11DE" w:rsidRDefault="00A66307" w:rsidP="00A66307">
      <w:pPr>
        <w:pStyle w:val="af4"/>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明朝 Medium" w:hAnsi="Times New Roman" w:cs="Times New Roman" w:hint="eastAsia"/>
          <w:sz w:val="16"/>
          <w:szCs w:val="16"/>
          <w:lang w:eastAsia="ja-JP"/>
        </w:rPr>
        <w:t>金</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85</w:t>
      </w:r>
      <w:r w:rsidRPr="002A11DE">
        <w:rPr>
          <w:rFonts w:ascii="Times New Roman" w:eastAsia="BIZ UDP明朝 Medium" w:hAnsi="Times New Roman" w:cs="Times New Roman"/>
          <w:sz w:val="16"/>
          <w:szCs w:val="16"/>
          <w:lang w:eastAsia="ja-JP"/>
        </w:rPr>
        <w:t>億ドル、</w:t>
      </w:r>
      <w:r>
        <w:rPr>
          <w:rFonts w:ascii="Times New Roman" w:eastAsia="BIZ UDP明朝 Medium" w:hAnsi="Times New Roman" w:cs="Times New Roman" w:hint="eastAsia"/>
          <w:sz w:val="16"/>
          <w:szCs w:val="16"/>
          <w:lang w:eastAsia="ja-JP"/>
        </w:rPr>
        <w:t>40</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2A11DE">
        <w:rPr>
          <w:rFonts w:ascii="Times New Roman" w:eastAsia="BIZ UDP明朝 Medium" w:hAnsi="Times New Roman" w:cs="Times New Roman"/>
          <w:sz w:val="16"/>
          <w:szCs w:val="16"/>
          <w:lang w:eastAsia="ja-JP"/>
        </w:rPr>
        <w:t>％増）</w:t>
      </w:r>
    </w:p>
    <w:p w14:paraId="6F7767BB" w14:textId="77777777" w:rsidR="00A66307" w:rsidRPr="002A11DE" w:rsidRDefault="00A66307" w:rsidP="00A66307">
      <w:pPr>
        <w:pStyle w:val="af4"/>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明朝 Medium" w:hAnsi="Times New Roman" w:cs="Times New Roman" w:hint="eastAsia"/>
          <w:sz w:val="16"/>
          <w:szCs w:val="16"/>
          <w:lang w:eastAsia="ja-JP"/>
        </w:rPr>
        <w:t>アルミナ</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16</w:t>
      </w:r>
      <w:r w:rsidRPr="002A11DE">
        <w:rPr>
          <w:rFonts w:ascii="Times New Roman" w:eastAsia="BIZ UDP明朝 Medium" w:hAnsi="Times New Roman" w:cs="Times New Roman"/>
          <w:sz w:val="16"/>
          <w:szCs w:val="16"/>
          <w:lang w:eastAsia="ja-JP"/>
        </w:rPr>
        <w:t>億ドル、</w:t>
      </w:r>
      <w:r>
        <w:rPr>
          <w:rFonts w:ascii="Times New Roman" w:eastAsia="BIZ UDP明朝 Medium" w:hAnsi="Times New Roman" w:cs="Times New Roman" w:hint="eastAsia"/>
          <w:sz w:val="16"/>
          <w:szCs w:val="16"/>
          <w:lang w:eastAsia="ja-JP"/>
        </w:rPr>
        <w:t>24</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2A11DE">
        <w:rPr>
          <w:rFonts w:ascii="Times New Roman" w:eastAsia="BIZ UDP明朝 Medium" w:hAnsi="Times New Roman" w:cs="Times New Roman"/>
          <w:sz w:val="16"/>
          <w:szCs w:val="16"/>
          <w:lang w:eastAsia="ja-JP"/>
        </w:rPr>
        <w:t>％増）</w:t>
      </w:r>
    </w:p>
    <w:p w14:paraId="52D35317" w14:textId="77777777" w:rsidR="00A66307" w:rsidRPr="002A11DE" w:rsidRDefault="00A66307" w:rsidP="00A66307">
      <w:pPr>
        <w:pStyle w:val="af4"/>
        <w:numPr>
          <w:ilvl w:val="0"/>
          <w:numId w:val="9"/>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2024</w:t>
      </w:r>
      <w:r>
        <w:rPr>
          <w:rFonts w:ascii="Times New Roman" w:eastAsia="BIZ UDP明朝 Medium" w:hAnsi="Times New Roman" w:cs="Times New Roman" w:hint="eastAsia"/>
          <w:sz w:val="16"/>
          <w:szCs w:val="16"/>
          <w:lang w:eastAsia="ja-JP"/>
        </w:rPr>
        <w:t>-25</w:t>
      </w:r>
      <w:r w:rsidRPr="002A11DE">
        <w:rPr>
          <w:rFonts w:ascii="Times New Roman" w:eastAsia="BIZ UDP明朝 Medium" w:hAnsi="Times New Roman" w:cs="Times New Roman"/>
          <w:sz w:val="16"/>
          <w:szCs w:val="16"/>
          <w:lang w:eastAsia="ja-JP"/>
        </w:rPr>
        <w:t>年に売上高が最も減少した鉱物・鉱油は以下の通り。</w:t>
      </w:r>
    </w:p>
    <w:p w14:paraId="10277166" w14:textId="77777777" w:rsidR="00A66307" w:rsidRPr="002A11DE" w:rsidRDefault="00A66307" w:rsidP="00A66307">
      <w:pPr>
        <w:pStyle w:val="af4"/>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明朝 Medium" w:hAnsi="Times New Roman" w:cs="Times New Roman" w:hint="eastAsia"/>
          <w:sz w:val="16"/>
          <w:szCs w:val="16"/>
          <w:lang w:eastAsia="ja-JP"/>
        </w:rPr>
        <w:t>鉄鉱石</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229</w:t>
      </w:r>
      <w:r w:rsidRPr="002A11DE">
        <w:rPr>
          <w:rFonts w:ascii="Times New Roman" w:eastAsia="BIZ UDP明朝 Medium" w:hAnsi="Times New Roman" w:cs="Times New Roman"/>
          <w:sz w:val="16"/>
          <w:szCs w:val="16"/>
          <w:lang w:eastAsia="ja-JP"/>
        </w:rPr>
        <w:t>億ドル、</w:t>
      </w:r>
      <w:r>
        <w:rPr>
          <w:rFonts w:ascii="Times New Roman" w:eastAsia="BIZ UDP明朝 Medium" w:hAnsi="Times New Roman" w:cs="Times New Roman" w:hint="eastAsia"/>
          <w:sz w:val="16"/>
          <w:szCs w:val="16"/>
          <w:lang w:eastAsia="ja-JP"/>
        </w:rPr>
        <w:t>15</w:t>
      </w:r>
      <w:r w:rsidRPr="002A11DE">
        <w:rPr>
          <w:rFonts w:ascii="Times New Roman" w:eastAsia="BIZ UDP明朝 Medium" w:hAnsi="Times New Roman" w:cs="Times New Roman"/>
          <w:sz w:val="16"/>
          <w:szCs w:val="16"/>
          <w:lang w:eastAsia="ja-JP"/>
        </w:rPr>
        <w:t>.</w:t>
      </w:r>
      <w:r>
        <w:rPr>
          <w:rFonts w:ascii="Times New Roman" w:eastAsia="BIZ UDP明朝 Medium" w:hAnsi="Times New Roman" w:cs="Times New Roman" w:hint="eastAsia"/>
          <w:sz w:val="16"/>
          <w:szCs w:val="16"/>
          <w:lang w:eastAsia="ja-JP"/>
        </w:rPr>
        <w:t>8</w:t>
      </w:r>
      <w:r w:rsidRPr="002A11DE">
        <w:rPr>
          <w:rFonts w:ascii="Times New Roman" w:eastAsia="BIZ UDP明朝 Medium" w:hAnsi="Times New Roman" w:cs="Times New Roman"/>
          <w:sz w:val="16"/>
          <w:szCs w:val="16"/>
          <w:lang w:eastAsia="ja-JP"/>
        </w:rPr>
        <w:t>％減）</w:t>
      </w:r>
    </w:p>
    <w:p w14:paraId="543619F0" w14:textId="77777777" w:rsidR="00A66307" w:rsidRPr="002A11DE" w:rsidRDefault="00A66307" w:rsidP="00A66307">
      <w:pPr>
        <w:pStyle w:val="af4"/>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明朝 Medium" w:hAnsi="Times New Roman" w:cs="Times New Roman"/>
          <w:sz w:val="16"/>
          <w:szCs w:val="16"/>
          <w:lang w:eastAsia="ja-JP"/>
        </w:rPr>
        <w:t>リチウム（</w:t>
      </w:r>
      <w:r>
        <w:rPr>
          <w:rFonts w:ascii="Times New Roman" w:eastAsia="BIZ UDP明朝 Medium" w:hAnsi="Times New Roman" w:cs="Times New Roman" w:hint="eastAsia"/>
          <w:sz w:val="16"/>
          <w:szCs w:val="16"/>
          <w:lang w:eastAsia="ja-JP"/>
        </w:rPr>
        <w:t>42</w:t>
      </w:r>
      <w:r w:rsidRPr="002A11DE">
        <w:rPr>
          <w:rFonts w:ascii="Times New Roman" w:eastAsia="BIZ UDP明朝 Medium" w:hAnsi="Times New Roman" w:cs="Times New Roman"/>
          <w:sz w:val="16"/>
          <w:szCs w:val="16"/>
          <w:lang w:eastAsia="ja-JP"/>
        </w:rPr>
        <w:t>億ドル、</w:t>
      </w:r>
      <w:r>
        <w:rPr>
          <w:rFonts w:ascii="Times New Roman" w:eastAsia="BIZ UDP明朝 Medium" w:hAnsi="Times New Roman" w:cs="Times New Roman" w:hint="eastAsia"/>
          <w:sz w:val="16"/>
          <w:szCs w:val="16"/>
          <w:lang w:eastAsia="ja-JP"/>
        </w:rPr>
        <w:t>49.5</w:t>
      </w:r>
      <w:r w:rsidRPr="002A11DE">
        <w:rPr>
          <w:rFonts w:ascii="Times New Roman" w:eastAsia="BIZ UDP明朝 Medium" w:hAnsi="Times New Roman" w:cs="Times New Roman"/>
          <w:sz w:val="16"/>
          <w:szCs w:val="16"/>
          <w:lang w:eastAsia="ja-JP"/>
        </w:rPr>
        <w:t>％減）</w:t>
      </w:r>
    </w:p>
    <w:bookmarkEnd w:id="103"/>
    <w:p w14:paraId="7CC3AE81" w14:textId="3A8DFBC2" w:rsidR="00233755" w:rsidRPr="006E18C3" w:rsidRDefault="00A66307" w:rsidP="00A66307">
      <w:pPr>
        <w:pStyle w:val="af4"/>
        <w:numPr>
          <w:ilvl w:val="0"/>
          <w:numId w:val="10"/>
        </w:numPr>
        <w:spacing w:before="40" w:after="40"/>
        <w:ind w:right="227" w:hanging="357"/>
        <w:contextualSpacing w:val="0"/>
        <w:jc w:val="both"/>
        <w:rPr>
          <w:sz w:val="16"/>
          <w:szCs w:val="16"/>
          <w:lang w:eastAsia="ja-JP"/>
        </w:rPr>
      </w:pPr>
      <w:r w:rsidRPr="005D505B">
        <w:rPr>
          <w:rFonts w:ascii="Times New Roman" w:eastAsia="BIZ UDP明朝 Medium" w:hAnsi="Times New Roman" w:cs="Times New Roman" w:hint="eastAsia"/>
          <w:sz w:val="16"/>
          <w:szCs w:val="16"/>
          <w:lang w:eastAsia="ja-JP"/>
        </w:rPr>
        <w:t>ニッケル</w:t>
      </w:r>
      <w:r w:rsidRPr="005D505B">
        <w:rPr>
          <w:rFonts w:ascii="Times New Roman" w:eastAsia="BIZ UDP明朝 Medium" w:hAnsi="Times New Roman" w:cs="Times New Roman"/>
          <w:sz w:val="16"/>
          <w:szCs w:val="16"/>
          <w:lang w:eastAsia="ja-JP"/>
        </w:rPr>
        <w:t>（</w:t>
      </w:r>
      <w:r w:rsidRPr="005D505B">
        <w:rPr>
          <w:rFonts w:ascii="Times New Roman" w:eastAsia="BIZ UDP明朝 Medium" w:hAnsi="Times New Roman" w:cs="Times New Roman" w:hint="eastAsia"/>
          <w:sz w:val="16"/>
          <w:szCs w:val="16"/>
          <w:lang w:eastAsia="ja-JP"/>
        </w:rPr>
        <w:t>17</w:t>
      </w:r>
      <w:r w:rsidRPr="005D505B">
        <w:rPr>
          <w:rFonts w:ascii="Times New Roman" w:eastAsia="BIZ UDP明朝 Medium" w:hAnsi="Times New Roman" w:cs="Times New Roman"/>
          <w:sz w:val="16"/>
          <w:szCs w:val="16"/>
          <w:lang w:eastAsia="ja-JP"/>
        </w:rPr>
        <w:t>億ドル、</w:t>
      </w:r>
      <w:r w:rsidRPr="005D505B">
        <w:rPr>
          <w:rFonts w:ascii="Times New Roman" w:eastAsia="BIZ UDP明朝 Medium" w:hAnsi="Times New Roman" w:cs="Times New Roman" w:hint="eastAsia"/>
          <w:sz w:val="16"/>
          <w:szCs w:val="16"/>
          <w:lang w:eastAsia="ja-JP"/>
        </w:rPr>
        <w:t>44</w:t>
      </w:r>
      <w:r w:rsidRPr="005D505B">
        <w:rPr>
          <w:rFonts w:ascii="Times New Roman" w:eastAsia="BIZ UDP明朝 Medium" w:hAnsi="Times New Roman" w:cs="Times New Roman"/>
          <w:sz w:val="16"/>
          <w:szCs w:val="16"/>
          <w:lang w:eastAsia="ja-JP"/>
        </w:rPr>
        <w:t>.</w:t>
      </w:r>
      <w:r w:rsidRPr="005D505B">
        <w:rPr>
          <w:rFonts w:ascii="Times New Roman" w:eastAsia="BIZ UDP明朝 Medium" w:hAnsi="Times New Roman" w:cs="Times New Roman" w:hint="eastAsia"/>
          <w:sz w:val="16"/>
          <w:szCs w:val="16"/>
          <w:lang w:eastAsia="ja-JP"/>
        </w:rPr>
        <w:t>1</w:t>
      </w:r>
      <w:r w:rsidRPr="005D505B">
        <w:rPr>
          <w:rFonts w:ascii="Times New Roman" w:eastAsia="BIZ UDP明朝 Medium" w:hAnsi="Times New Roman" w:cs="Times New Roman"/>
          <w:sz w:val="16"/>
          <w:szCs w:val="16"/>
          <w:lang w:eastAsia="ja-JP"/>
        </w:rPr>
        <w:t>％減）</w:t>
      </w:r>
    </w:p>
    <w:p w14:paraId="7A0A7D80" w14:textId="77777777" w:rsidR="00233755" w:rsidRPr="00775345" w:rsidRDefault="00233755" w:rsidP="006058E8">
      <w:pPr>
        <w:pStyle w:val="af4"/>
        <w:numPr>
          <w:ilvl w:val="0"/>
          <w:numId w:val="10"/>
        </w:numPr>
        <w:spacing w:before="40" w:after="40"/>
        <w:ind w:right="227" w:hanging="357"/>
        <w:contextualSpacing w:val="0"/>
        <w:jc w:val="both"/>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0292E76D" w:rsidR="00233755" w:rsidRPr="008F7AA0" w:rsidRDefault="00A66307"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4" w:name="_Primary_industries_and"/>
      <w:bookmarkEnd w:id="104"/>
      <w:r w:rsidRPr="00624BB0">
        <w:rPr>
          <w:rFonts w:hint="eastAsia"/>
          <w:bCs/>
          <w:color w:val="004C3D"/>
          <w:sz w:val="24"/>
          <w:szCs w:val="24"/>
          <w:lang w:eastAsia="ja-JP"/>
        </w:rPr>
        <w:lastRenderedPageBreak/>
        <w:t>一次産業</w:t>
      </w:r>
      <w:r>
        <w:rPr>
          <w:rFonts w:hint="eastAsia"/>
          <w:bCs/>
          <w:color w:val="004C3D"/>
          <w:sz w:val="24"/>
          <w:szCs w:val="24"/>
          <w:lang w:eastAsia="ja-JP"/>
        </w:rPr>
        <w:t>、製造および</w:t>
      </w:r>
      <w:r w:rsidRPr="00624BB0">
        <w:rPr>
          <w:rFonts w:hint="eastAsia"/>
          <w:bCs/>
          <w:color w:val="004C3D"/>
          <w:sz w:val="24"/>
          <w:szCs w:val="24"/>
          <w:lang w:eastAsia="ja-JP"/>
        </w:rPr>
        <w:t>防衛</w:t>
      </w:r>
    </w:p>
    <w:p w14:paraId="0FB32BD5" w14:textId="735CC5F4" w:rsidR="00233755" w:rsidRPr="003E65FF" w:rsidRDefault="00A66307"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af0"/>
            <w:rFonts w:ascii="Times New Roman" w:eastAsia="BIZ UDP明朝 Medium" w:hAnsi="Times New Roman" w:cs="Times New Roman"/>
            <w:b/>
            <w:bCs/>
            <w:sz w:val="16"/>
            <w:szCs w:val="16"/>
            <w:lang w:eastAsia="ja-JP"/>
          </w:rPr>
          <w:t>目次</w:t>
        </w:r>
        <w:r w:rsidRPr="004379CA">
          <w:rPr>
            <w:rStyle w:val="af0"/>
            <w:rFonts w:ascii="Times New Roman" w:eastAsia="BIZ UDP明朝 Medium" w:hAnsi="Times New Roman" w:cs="Times New Roman"/>
            <w:b/>
            <w:bCs/>
            <w:sz w:val="16"/>
            <w:szCs w:val="16"/>
            <w:lang w:eastAsia="ja-JP"/>
          </w:rPr>
          <w:t>に</w:t>
        </w:r>
        <w:r w:rsidRPr="004379CA">
          <w:rPr>
            <w:rStyle w:val="af0"/>
            <w:rFonts w:ascii="Times New Roman" w:eastAsia="BIZ UDP明朝 Medium" w:hAnsi="Times New Roman" w:cs="Times New Roman"/>
            <w:b/>
            <w:bCs/>
            <w:sz w:val="16"/>
            <w:szCs w:val="16"/>
            <w:lang w:eastAsia="ja-JP"/>
          </w:rPr>
          <w:t>戻る</w:t>
        </w:r>
      </w:hyperlink>
    </w:p>
    <w:p w14:paraId="09BA7658" w14:textId="258AE1AA" w:rsidR="00233755" w:rsidRPr="00ED7BE7" w:rsidRDefault="00A66307" w:rsidP="00DE46B2">
      <w:pPr>
        <w:pStyle w:val="41"/>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67587">
        <w:rPr>
          <w:rFonts w:ascii="Times New Roman" w:eastAsia="BIZ UDP明朝 Medium" w:hAnsi="Times New Roman" w:cs="Times New Roman"/>
          <w:i w:val="0"/>
          <w:iCs w:val="0"/>
          <w:color w:val="00997A"/>
          <w:sz w:val="20"/>
          <w:szCs w:val="20"/>
          <w:lang w:eastAsia="ja-JP"/>
        </w:rPr>
        <w:t>農業コモディティの輸出</w:t>
      </w:r>
    </w:p>
    <w:p w14:paraId="515AD094" w14:textId="24561267" w:rsidR="00233755" w:rsidRPr="007B1AE5" w:rsidRDefault="00BC53B8" w:rsidP="00233755">
      <w:r>
        <w:rPr>
          <w:noProof/>
        </w:rPr>
        <w:drawing>
          <wp:inline distT="0" distB="0" distL="0" distR="0" wp14:anchorId="6C849234" wp14:editId="4CAE5165">
            <wp:extent cx="3419475" cy="2107184"/>
            <wp:effectExtent l="0" t="0" r="0" b="762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31780" cy="211476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04337F9A" w14:textId="77777777" w:rsidR="00A66307" w:rsidRPr="00624BB0" w:rsidRDefault="00233755" w:rsidP="00A66307">
      <w:pPr>
        <w:pStyle w:val="af4"/>
        <w:numPr>
          <w:ilvl w:val="0"/>
          <w:numId w:val="9"/>
        </w:numPr>
        <w:spacing w:before="40" w:after="40"/>
        <w:ind w:right="227" w:hanging="357"/>
        <w:contextualSpacing w:val="0"/>
        <w:jc w:val="both"/>
        <w:rPr>
          <w:rFonts w:ascii="Times New Roman" w:eastAsia="BIZ UDP明朝 Medium" w:hAnsi="Times New Roman" w:cs="Times New Roman"/>
          <w:color w:val="92278F" w:themeColor="accent1"/>
          <w:sz w:val="16"/>
          <w:szCs w:val="16"/>
          <w:lang w:eastAsia="ja-JP"/>
        </w:rPr>
      </w:pPr>
      <w:r w:rsidRPr="007B1AE5">
        <w:rPr>
          <w:lang w:eastAsia="ja-JP"/>
        </w:rPr>
        <w:br w:type="column"/>
      </w:r>
      <w:r w:rsidR="00A66307" w:rsidRPr="005D505B">
        <w:rPr>
          <w:rFonts w:ascii="Times New Roman" w:eastAsia="BIZ UDP明朝 Medium" w:hAnsi="Times New Roman" w:cs="Times New Roman"/>
          <w:sz w:val="16"/>
          <w:szCs w:val="16"/>
          <w:lang w:eastAsia="ja-JP"/>
        </w:rPr>
        <w:t>農業は長年にわたり西オーストラリア州最大の輸出産業のひとつ</w:t>
      </w:r>
      <w:r w:rsidR="00A66307" w:rsidRPr="005D505B">
        <w:rPr>
          <w:rFonts w:ascii="Times New Roman" w:eastAsia="BIZ UDP明朝 Medium" w:hAnsi="Times New Roman" w:cs="Times New Roman" w:hint="eastAsia"/>
          <w:sz w:val="16"/>
          <w:szCs w:val="16"/>
          <w:lang w:eastAsia="ja-JP"/>
        </w:rPr>
        <w:t>である</w:t>
      </w:r>
      <w:r w:rsidR="00A66307" w:rsidRPr="005D505B">
        <w:rPr>
          <w:rFonts w:ascii="Times New Roman" w:eastAsia="BIZ UDP明朝 Medium" w:hAnsi="Times New Roman" w:cs="Times New Roman"/>
          <w:sz w:val="16"/>
          <w:szCs w:val="16"/>
          <w:lang w:eastAsia="ja-JP"/>
        </w:rPr>
        <w:t>。年ごとの輸出額の変化は、穀物やキャノーラなど主要な構成産業の生産量</w:t>
      </w:r>
      <w:r w:rsidR="00A66307" w:rsidRPr="005D505B">
        <w:rPr>
          <w:rFonts w:ascii="Times New Roman" w:eastAsia="BIZ UDP明朝 Medium" w:hAnsi="Times New Roman" w:cs="Times New Roman" w:hint="eastAsia"/>
          <w:sz w:val="16"/>
          <w:szCs w:val="16"/>
          <w:lang w:eastAsia="ja-JP"/>
        </w:rPr>
        <w:t>に影響する</w:t>
      </w:r>
      <w:r w:rsidR="00A66307" w:rsidRPr="005D505B">
        <w:rPr>
          <w:rFonts w:ascii="Times New Roman" w:eastAsia="BIZ UDP明朝 Medium" w:hAnsi="Times New Roman" w:cs="Times New Roman"/>
          <w:sz w:val="16"/>
          <w:szCs w:val="16"/>
          <w:lang w:eastAsia="ja-JP"/>
        </w:rPr>
        <w:t>生育条件の変動や輸出商品の価格変動を反映している。</w:t>
      </w:r>
    </w:p>
    <w:p w14:paraId="46B2DE6F" w14:textId="77777777" w:rsidR="00A66307" w:rsidRPr="00F451A2" w:rsidRDefault="00A66307" w:rsidP="00A66307">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F451A2">
        <w:rPr>
          <w:rFonts w:ascii="Times New Roman" w:eastAsia="BIZ UDP明朝 Medium" w:hAnsi="Times New Roman" w:cs="Times New Roman"/>
          <w:color w:val="000000" w:themeColor="text1"/>
          <w:sz w:val="16"/>
          <w:szCs w:val="16"/>
          <w:lang w:eastAsia="ja-JP"/>
        </w:rPr>
        <w:t>2025</w:t>
      </w:r>
      <w:r w:rsidRPr="00F451A2">
        <w:rPr>
          <w:rFonts w:ascii="Times New Roman" w:eastAsia="BIZ UDP明朝 Medium" w:hAnsi="Times New Roman" w:cs="Times New Roman" w:hint="eastAsia"/>
          <w:color w:val="000000" w:themeColor="text1"/>
          <w:sz w:val="16"/>
          <w:szCs w:val="16"/>
          <w:lang w:eastAsia="ja-JP"/>
        </w:rPr>
        <w:t>年の西オーストラリア州の農産物輸出トップ</w:t>
      </w:r>
      <w:r w:rsidRPr="00F451A2">
        <w:rPr>
          <w:rFonts w:ascii="Times New Roman" w:eastAsia="BIZ UDP明朝 Medium" w:hAnsi="Times New Roman" w:cs="Times New Roman" w:hint="eastAsia"/>
          <w:color w:val="000000" w:themeColor="text1"/>
          <w:sz w:val="16"/>
          <w:szCs w:val="16"/>
          <w:lang w:eastAsia="ja-JP"/>
        </w:rPr>
        <w:t>4</w:t>
      </w:r>
      <w:r w:rsidRPr="00F451A2">
        <w:rPr>
          <w:rFonts w:ascii="Times New Roman" w:eastAsia="BIZ UDP明朝 Medium" w:hAnsi="Times New Roman" w:cs="Times New Roman" w:hint="eastAsia"/>
          <w:color w:val="000000" w:themeColor="text1"/>
          <w:sz w:val="16"/>
          <w:szCs w:val="16"/>
          <w:lang w:eastAsia="ja-JP"/>
        </w:rPr>
        <w:t>は以下の通り。</w:t>
      </w:r>
    </w:p>
    <w:p w14:paraId="570C1799" w14:textId="77777777" w:rsidR="00A66307" w:rsidRPr="00F451A2" w:rsidRDefault="00A66307" w:rsidP="00A66307">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F451A2">
        <w:rPr>
          <w:rFonts w:ascii="Times New Roman" w:eastAsia="BIZ UDP明朝 Medium" w:hAnsi="Times New Roman" w:cs="Times New Roman" w:hint="eastAsia"/>
          <w:sz w:val="16"/>
          <w:szCs w:val="16"/>
          <w:lang w:eastAsia="ja-JP"/>
        </w:rPr>
        <w:t>小麦（</w:t>
      </w:r>
      <w:r>
        <w:rPr>
          <w:rFonts w:ascii="Times New Roman" w:eastAsia="BIZ UDP明朝 Medium" w:hAnsi="Times New Roman" w:cs="Times New Roman" w:hint="eastAsia"/>
          <w:sz w:val="16"/>
          <w:szCs w:val="16"/>
          <w:lang w:eastAsia="ja-JP"/>
        </w:rPr>
        <w:t>46</w:t>
      </w:r>
      <w:r w:rsidRPr="00F451A2">
        <w:rPr>
          <w:rFonts w:ascii="Times New Roman" w:eastAsia="BIZ UDP明朝 Medium" w:hAnsi="Times New Roman" w:cs="Times New Roman" w:hint="eastAsia"/>
          <w:sz w:val="16"/>
          <w:szCs w:val="16"/>
          <w:lang w:eastAsia="ja-JP"/>
        </w:rPr>
        <w:t>億ドル）</w:t>
      </w:r>
    </w:p>
    <w:p w14:paraId="05F2292B" w14:textId="77777777" w:rsidR="00A66307" w:rsidRPr="00F451A2" w:rsidRDefault="00A66307" w:rsidP="00A66307">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F451A2">
        <w:rPr>
          <w:rFonts w:ascii="Times New Roman" w:eastAsia="BIZ UDP明朝 Medium" w:hAnsi="Times New Roman" w:cs="Times New Roman" w:hint="eastAsia"/>
          <w:sz w:val="16"/>
          <w:szCs w:val="16"/>
          <w:lang w:eastAsia="ja-JP"/>
        </w:rPr>
        <w:t>キャノーラ油（</w:t>
      </w:r>
      <w:r>
        <w:rPr>
          <w:rFonts w:ascii="Times New Roman" w:eastAsia="BIZ UDP明朝 Medium" w:hAnsi="Times New Roman" w:cs="Times New Roman" w:hint="eastAsia"/>
          <w:sz w:val="16"/>
          <w:szCs w:val="16"/>
          <w:lang w:eastAsia="ja-JP"/>
        </w:rPr>
        <w:t>27</w:t>
      </w:r>
      <w:r w:rsidRPr="00F451A2">
        <w:rPr>
          <w:rFonts w:ascii="Times New Roman" w:eastAsia="BIZ UDP明朝 Medium" w:hAnsi="Times New Roman" w:cs="Times New Roman" w:hint="eastAsia"/>
          <w:sz w:val="16"/>
          <w:szCs w:val="16"/>
          <w:lang w:eastAsia="ja-JP"/>
        </w:rPr>
        <w:t>億ドル）</w:t>
      </w:r>
    </w:p>
    <w:p w14:paraId="36220F45" w14:textId="77777777" w:rsidR="00A66307" w:rsidRPr="00F451A2" w:rsidRDefault="00A66307" w:rsidP="00A66307">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F451A2">
        <w:rPr>
          <w:rFonts w:ascii="Times New Roman" w:eastAsia="BIZ UDP明朝 Medium" w:hAnsi="Times New Roman" w:cs="Times New Roman" w:hint="eastAsia"/>
          <w:sz w:val="16"/>
          <w:szCs w:val="16"/>
          <w:lang w:eastAsia="ja-JP"/>
        </w:rPr>
        <w:t>大麦（</w:t>
      </w:r>
      <w:r>
        <w:rPr>
          <w:rFonts w:ascii="Times New Roman" w:eastAsia="BIZ UDP明朝 Medium" w:hAnsi="Times New Roman" w:cs="Times New Roman" w:hint="eastAsia"/>
          <w:sz w:val="16"/>
          <w:szCs w:val="16"/>
          <w:lang w:eastAsia="ja-JP"/>
        </w:rPr>
        <w:t>22</w:t>
      </w:r>
      <w:r w:rsidRPr="00F451A2">
        <w:rPr>
          <w:rFonts w:ascii="Times New Roman" w:eastAsia="BIZ UDP明朝 Medium" w:hAnsi="Times New Roman" w:cs="Times New Roman" w:hint="eastAsia"/>
          <w:sz w:val="16"/>
          <w:szCs w:val="16"/>
          <w:lang w:eastAsia="ja-JP"/>
        </w:rPr>
        <w:t>億ドル）</w:t>
      </w:r>
    </w:p>
    <w:p w14:paraId="53B089D4" w14:textId="77777777" w:rsidR="00A66307" w:rsidRPr="005677B3" w:rsidRDefault="00A66307" w:rsidP="00A66307">
      <w:pPr>
        <w:pStyle w:val="af4"/>
        <w:numPr>
          <w:ilvl w:val="0"/>
          <w:numId w:val="10"/>
        </w:numPr>
        <w:spacing w:before="40" w:after="40"/>
        <w:ind w:right="227" w:hanging="357"/>
        <w:contextualSpacing w:val="0"/>
        <w:jc w:val="both"/>
        <w:rPr>
          <w:sz w:val="16"/>
          <w:szCs w:val="16"/>
        </w:rPr>
      </w:pPr>
      <w:r w:rsidRPr="00F451A2">
        <w:rPr>
          <w:rFonts w:ascii="Times New Roman" w:eastAsia="BIZ UDP明朝 Medium" w:hAnsi="Times New Roman" w:cs="Times New Roman" w:hint="eastAsia"/>
          <w:sz w:val="16"/>
          <w:szCs w:val="16"/>
          <w:lang w:eastAsia="ja-JP"/>
        </w:rPr>
        <w:t>食肉畜産（</w:t>
      </w:r>
      <w:r>
        <w:rPr>
          <w:rFonts w:ascii="Times New Roman" w:eastAsia="BIZ UDP明朝 Medium" w:hAnsi="Times New Roman" w:cs="Times New Roman" w:hint="eastAsia"/>
          <w:sz w:val="16"/>
          <w:szCs w:val="16"/>
          <w:lang w:eastAsia="ja-JP"/>
        </w:rPr>
        <w:t>18</w:t>
      </w:r>
      <w:r w:rsidRPr="00F451A2">
        <w:rPr>
          <w:rFonts w:ascii="Times New Roman" w:eastAsia="BIZ UDP明朝 Medium" w:hAnsi="Times New Roman" w:cs="Times New Roman" w:hint="eastAsia"/>
          <w:sz w:val="16"/>
          <w:szCs w:val="16"/>
          <w:lang w:eastAsia="ja-JP"/>
        </w:rPr>
        <w:t>億ドル）</w:t>
      </w:r>
    </w:p>
    <w:p w14:paraId="36A479F6" w14:textId="77777777" w:rsidR="00A66307" w:rsidRPr="009C0A10" w:rsidRDefault="00A66307" w:rsidP="00A66307">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9C0A10">
        <w:rPr>
          <w:rFonts w:ascii="Times New Roman" w:eastAsia="BIZ UDP明朝 Medium" w:hAnsi="Times New Roman" w:cs="Times New Roman"/>
          <w:sz w:val="16"/>
          <w:szCs w:val="16"/>
          <w:lang w:eastAsia="ja-JP"/>
        </w:rPr>
        <w:t>西オーストラリア州の農産物の一部の輸出額は、生育条件の好転と他市場からの供給制限により西オーストラリア州産品の需要が高まり、近年増加している。</w:t>
      </w:r>
      <w:r w:rsidRPr="009C0A10">
        <w:rPr>
          <w:rFonts w:ascii="Times New Roman" w:eastAsia="BIZ UDP明朝 Medium" w:hAnsi="Times New Roman" w:cs="Times New Roman"/>
          <w:color w:val="000000" w:themeColor="text1"/>
          <w:sz w:val="16"/>
          <w:szCs w:val="16"/>
          <w:lang w:eastAsia="ja-JP"/>
        </w:rPr>
        <w:t>20</w:t>
      </w:r>
      <w:r>
        <w:rPr>
          <w:rFonts w:ascii="Times New Roman" w:eastAsia="BIZ UDP明朝 Medium" w:hAnsi="Times New Roman" w:cs="Times New Roman" w:hint="eastAsia"/>
          <w:color w:val="000000" w:themeColor="text1"/>
          <w:sz w:val="16"/>
          <w:szCs w:val="16"/>
          <w:lang w:eastAsia="ja-JP"/>
        </w:rPr>
        <w:t>21</w:t>
      </w:r>
      <w:r w:rsidRPr="009C0A10">
        <w:rPr>
          <w:rFonts w:ascii="Times New Roman" w:eastAsia="BIZ UDP明朝 Medium" w:hAnsi="Times New Roman" w:cs="Times New Roman"/>
          <w:color w:val="000000" w:themeColor="text1"/>
          <w:sz w:val="16"/>
          <w:szCs w:val="16"/>
          <w:lang w:eastAsia="ja-JP"/>
        </w:rPr>
        <w:t>年から</w:t>
      </w:r>
      <w:r w:rsidRPr="009C0A10">
        <w:rPr>
          <w:rFonts w:ascii="Times New Roman" w:eastAsia="BIZ UDP明朝 Medium" w:hAnsi="Times New Roman" w:cs="Times New Roman"/>
          <w:color w:val="000000" w:themeColor="text1"/>
          <w:sz w:val="16"/>
          <w:szCs w:val="16"/>
          <w:lang w:eastAsia="ja-JP"/>
        </w:rPr>
        <w:t>2025</w:t>
      </w:r>
      <w:r w:rsidRPr="009C0A10">
        <w:rPr>
          <w:rFonts w:ascii="Times New Roman" w:eastAsia="BIZ UDP明朝 Medium" w:hAnsi="Times New Roman" w:cs="Times New Roman"/>
          <w:color w:val="000000" w:themeColor="text1"/>
          <w:sz w:val="16"/>
          <w:szCs w:val="16"/>
          <w:lang w:eastAsia="ja-JP"/>
        </w:rPr>
        <w:t>年までに、</w:t>
      </w:r>
    </w:p>
    <w:p w14:paraId="5EE79414" w14:textId="77777777" w:rsidR="00A66307" w:rsidRPr="00F451A2" w:rsidRDefault="00A66307" w:rsidP="00A66307">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F451A2">
        <w:rPr>
          <w:rFonts w:ascii="Times New Roman" w:eastAsia="BIZ UDP明朝 Medium" w:hAnsi="Times New Roman" w:cs="Times New Roman" w:hint="eastAsia"/>
          <w:sz w:val="16"/>
          <w:szCs w:val="16"/>
          <w:lang w:eastAsia="ja-JP"/>
        </w:rPr>
        <w:t>小麦の輸出額は</w:t>
      </w:r>
      <w:r>
        <w:rPr>
          <w:rFonts w:ascii="Times New Roman" w:eastAsia="BIZ UDP明朝 Medium" w:hAnsi="Times New Roman" w:cs="Times New Roman" w:hint="eastAsia"/>
          <w:sz w:val="16"/>
          <w:szCs w:val="16"/>
          <w:lang w:eastAsia="ja-JP"/>
        </w:rPr>
        <w:t>72</w:t>
      </w:r>
      <w:r>
        <w:rPr>
          <w:rFonts w:ascii="Times New Roman" w:eastAsia="BIZ UDP明朝 Medium" w:hAnsi="Times New Roman" w:cs="Times New Roman" w:hint="eastAsia"/>
          <w:sz w:val="16"/>
          <w:szCs w:val="16"/>
          <w:lang w:eastAsia="ja-JP"/>
        </w:rPr>
        <w:t>％増の</w:t>
      </w:r>
      <w:r>
        <w:rPr>
          <w:rFonts w:ascii="Times New Roman" w:eastAsia="BIZ UDP明朝 Medium" w:hAnsi="Times New Roman" w:cs="Times New Roman" w:hint="eastAsia"/>
          <w:sz w:val="16"/>
          <w:szCs w:val="16"/>
          <w:lang w:eastAsia="ja-JP"/>
        </w:rPr>
        <w:t>46</w:t>
      </w:r>
      <w:r w:rsidRPr="00F451A2">
        <w:rPr>
          <w:rFonts w:ascii="Times New Roman" w:eastAsia="BIZ UDP明朝 Medium" w:hAnsi="Times New Roman" w:cs="Times New Roman" w:hint="eastAsia"/>
          <w:sz w:val="16"/>
          <w:szCs w:val="16"/>
          <w:lang w:eastAsia="ja-JP"/>
        </w:rPr>
        <w:t>億ドル（</w:t>
      </w:r>
      <w:r>
        <w:rPr>
          <w:rFonts w:ascii="Times New Roman" w:eastAsia="BIZ UDP明朝 Medium" w:hAnsi="Times New Roman" w:cs="Times New Roman" w:hint="eastAsia"/>
          <w:sz w:val="16"/>
          <w:szCs w:val="16"/>
          <w:lang w:eastAsia="ja-JP"/>
        </w:rPr>
        <w:t>2025</w:t>
      </w:r>
      <w:r>
        <w:rPr>
          <w:rFonts w:ascii="Times New Roman" w:eastAsia="BIZ UDP明朝 Medium" w:hAnsi="Times New Roman" w:cs="Times New Roman" w:hint="eastAsia"/>
          <w:sz w:val="16"/>
          <w:szCs w:val="16"/>
          <w:lang w:eastAsia="ja-JP"/>
        </w:rPr>
        <w:t>年の</w:t>
      </w:r>
      <w:r w:rsidRPr="00F451A2">
        <w:rPr>
          <w:rFonts w:ascii="Times New Roman" w:eastAsia="BIZ UDP明朝 Medium" w:hAnsi="Times New Roman" w:cs="Times New Roman" w:hint="eastAsia"/>
          <w:sz w:val="16"/>
          <w:szCs w:val="16"/>
          <w:lang w:eastAsia="ja-JP"/>
        </w:rPr>
        <w:t>農産物輸出額の</w:t>
      </w:r>
      <w:r w:rsidRPr="00F451A2">
        <w:rPr>
          <w:rFonts w:ascii="Times New Roman" w:eastAsia="BIZ UDP明朝 Medium" w:hAnsi="Times New Roman" w:cs="Times New Roman"/>
          <w:sz w:val="16"/>
          <w:szCs w:val="16"/>
          <w:lang w:eastAsia="ja-JP"/>
        </w:rPr>
        <w:t>33</w:t>
      </w:r>
      <w:r w:rsidRPr="00F451A2">
        <w:rPr>
          <w:rFonts w:ascii="Times New Roman" w:eastAsia="BIZ UDP明朝 Medium" w:hAnsi="Times New Roman" w:cs="Times New Roman" w:hint="eastAsia"/>
          <w:sz w:val="16"/>
          <w:szCs w:val="16"/>
          <w:lang w:eastAsia="ja-JP"/>
        </w:rPr>
        <w:t>％）。</w:t>
      </w:r>
    </w:p>
    <w:p w14:paraId="05F5C8EB" w14:textId="32573AC3" w:rsidR="00233755" w:rsidRPr="00F43D94" w:rsidRDefault="00A66307" w:rsidP="00A66307">
      <w:pPr>
        <w:pStyle w:val="af4"/>
        <w:numPr>
          <w:ilvl w:val="0"/>
          <w:numId w:val="10"/>
        </w:numPr>
        <w:spacing w:before="40" w:after="40"/>
        <w:ind w:right="227" w:hanging="357"/>
        <w:contextualSpacing w:val="0"/>
        <w:jc w:val="both"/>
        <w:rPr>
          <w:sz w:val="16"/>
          <w:szCs w:val="16"/>
          <w:lang w:eastAsia="ja-JP"/>
        </w:rPr>
      </w:pPr>
      <w:r w:rsidRPr="00A66307">
        <w:rPr>
          <w:rFonts w:ascii="Times New Roman" w:eastAsia="BIZ UDP明朝 Medium" w:hAnsi="Times New Roman" w:cs="Times New Roman" w:hint="eastAsia"/>
          <w:sz w:val="16"/>
          <w:szCs w:val="16"/>
          <w:lang w:eastAsia="ja-JP"/>
        </w:rPr>
        <w:t>キャノーラ油</w:t>
      </w:r>
      <w:r w:rsidRPr="001C0615">
        <w:rPr>
          <w:rFonts w:ascii="Times New Roman" w:eastAsia="BIZ UDP明朝 Medium" w:hAnsi="Times New Roman" w:cs="Times New Roman" w:hint="eastAsia"/>
          <w:color w:val="000000" w:themeColor="text1"/>
          <w:sz w:val="16"/>
          <w:szCs w:val="16"/>
          <w:lang w:eastAsia="ja-JP"/>
        </w:rPr>
        <w:t>の輸出額は</w:t>
      </w:r>
      <w:r w:rsidRPr="001C0615">
        <w:rPr>
          <w:rFonts w:ascii="Times New Roman" w:eastAsia="BIZ UDP明朝 Medium" w:hAnsi="Times New Roman" w:cs="Times New Roman" w:hint="eastAsia"/>
          <w:color w:val="000000" w:themeColor="text1"/>
          <w:sz w:val="16"/>
          <w:szCs w:val="16"/>
          <w:lang w:eastAsia="ja-JP"/>
        </w:rPr>
        <w:t>56</w:t>
      </w:r>
      <w:r w:rsidRPr="001C0615">
        <w:rPr>
          <w:rFonts w:ascii="Times New Roman" w:eastAsia="BIZ UDP明朝 Medium" w:hAnsi="Times New Roman" w:cs="Times New Roman" w:hint="eastAsia"/>
          <w:color w:val="000000" w:themeColor="text1"/>
          <w:sz w:val="16"/>
          <w:szCs w:val="16"/>
          <w:lang w:eastAsia="ja-JP"/>
        </w:rPr>
        <w:t>％増の</w:t>
      </w:r>
      <w:r w:rsidRPr="001C0615">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1C0615">
        <w:rPr>
          <w:rFonts w:ascii="Times New Roman" w:eastAsia="BIZ UDP明朝 Medium" w:hAnsi="Times New Roman" w:cs="Times New Roman" w:hint="eastAsia"/>
          <w:color w:val="000000" w:themeColor="text1"/>
          <w:sz w:val="16"/>
          <w:szCs w:val="16"/>
          <w:lang w:eastAsia="ja-JP"/>
        </w:rPr>
        <w:t>億（</w:t>
      </w:r>
      <w:r w:rsidRPr="001C0615">
        <w:rPr>
          <w:rFonts w:ascii="Times New Roman" w:eastAsia="BIZ UDP明朝 Medium" w:hAnsi="Times New Roman" w:cs="Times New Roman" w:hint="eastAsia"/>
          <w:color w:val="000000" w:themeColor="text1"/>
          <w:sz w:val="16"/>
          <w:szCs w:val="16"/>
          <w:lang w:eastAsia="ja-JP"/>
        </w:rPr>
        <w:t>2025</w:t>
      </w:r>
      <w:r w:rsidRPr="001C0615">
        <w:rPr>
          <w:rFonts w:ascii="Times New Roman" w:eastAsia="BIZ UDP明朝 Medium" w:hAnsi="Times New Roman" w:cs="Times New Roman" w:hint="eastAsia"/>
          <w:color w:val="000000" w:themeColor="text1"/>
          <w:sz w:val="16"/>
          <w:szCs w:val="16"/>
          <w:lang w:eastAsia="ja-JP"/>
        </w:rPr>
        <w:t>年の農産物輸出額の</w:t>
      </w:r>
      <w:r w:rsidRPr="001C0615">
        <w:rPr>
          <w:rFonts w:ascii="Times New Roman" w:eastAsia="BIZ UDP明朝 Medium" w:hAnsi="Times New Roman" w:cs="Times New Roman" w:hint="eastAsia"/>
          <w:color w:val="000000" w:themeColor="text1"/>
          <w:sz w:val="16"/>
          <w:szCs w:val="16"/>
          <w:lang w:eastAsia="ja-JP"/>
        </w:rPr>
        <w:t>19</w:t>
      </w:r>
      <w:r w:rsidRPr="001C0615">
        <w:rPr>
          <w:rFonts w:ascii="Times New Roman" w:eastAsia="BIZ UDP明朝 Medium" w:hAnsi="Times New Roman" w:cs="Times New Roman" w:hint="eastAsia"/>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w:t>
      </w:r>
    </w:p>
    <w:p w14:paraId="4129A07C" w14:textId="77777777" w:rsidR="00233755" w:rsidRPr="00F43D94" w:rsidRDefault="00233755" w:rsidP="006058E8">
      <w:pPr>
        <w:pStyle w:val="af4"/>
        <w:numPr>
          <w:ilvl w:val="0"/>
          <w:numId w:val="10"/>
        </w:numPr>
        <w:spacing w:before="40" w:after="40"/>
        <w:ind w:right="227"/>
        <w:rPr>
          <w:sz w:val="16"/>
          <w:szCs w:val="16"/>
          <w:lang w:eastAsia="ja-JP"/>
        </w:rPr>
        <w:sectPr w:rsidR="00233755" w:rsidRPr="00F43D94" w:rsidSect="00233755">
          <w:type w:val="continuous"/>
          <w:pgSz w:w="11907" w:h="16840" w:code="9"/>
          <w:pgMar w:top="1701" w:right="425" w:bottom="567" w:left="567" w:header="709" w:footer="709" w:gutter="0"/>
          <w:cols w:num="2" w:space="113"/>
          <w:docGrid w:linePitch="360"/>
        </w:sectPr>
      </w:pPr>
    </w:p>
    <w:p w14:paraId="553B287A" w14:textId="0EDD1258" w:rsidR="00DE46B2" w:rsidRPr="00ED7BE7" w:rsidRDefault="00A66307" w:rsidP="00306F59">
      <w:pPr>
        <w:pStyle w:val="41"/>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r>
        <w:rPr>
          <w:rFonts w:ascii="Times New Roman" w:eastAsia="BIZ UDP明朝 Medium" w:hAnsi="Times New Roman" w:cs="Times New Roman" w:hint="eastAsia"/>
          <w:i w:val="0"/>
          <w:iCs w:val="0"/>
          <w:color w:val="00997A"/>
          <w:sz w:val="20"/>
          <w:szCs w:val="20"/>
          <w:lang w:eastAsia="ja-JP"/>
        </w:rPr>
        <w:t>製造業の</w:t>
      </w:r>
      <w:r w:rsidRPr="00167587">
        <w:rPr>
          <w:rFonts w:ascii="Times New Roman" w:eastAsia="BIZ UDP明朝 Medium" w:hAnsi="Times New Roman" w:cs="Times New Roman"/>
          <w:i w:val="0"/>
          <w:iCs w:val="0"/>
          <w:color w:val="00997A"/>
          <w:sz w:val="20"/>
          <w:szCs w:val="20"/>
          <w:lang w:eastAsia="ja-JP"/>
        </w:rPr>
        <w:t>粗付加価値</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642231FF" w14:textId="77777777" w:rsidR="00A66307" w:rsidRPr="005D505B" w:rsidRDefault="00DE46B2" w:rsidP="00A66307">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7B1AE5">
        <w:rPr>
          <w:lang w:eastAsia="ja-JP"/>
        </w:rPr>
        <w:br w:type="column"/>
      </w:r>
      <w:r w:rsidR="00A66307" w:rsidRPr="005D505B">
        <w:rPr>
          <w:rFonts w:ascii="Times New Roman" w:eastAsia="BIZ UDP明朝 Medium" w:hAnsi="Times New Roman" w:cs="Times New Roman"/>
          <w:sz w:val="16"/>
          <w:szCs w:val="16"/>
          <w:lang w:eastAsia="ja-JP"/>
        </w:rPr>
        <w:t>西オーストラリア州の製造業には、州内全域に位置する選鉱施設（金、アルミナ、リチウム精製）、農産物処理施設、造船を初めとする先進製造業などが含まれる。</w:t>
      </w:r>
    </w:p>
    <w:p w14:paraId="0EE4FD40" w14:textId="77777777" w:rsidR="00A66307" w:rsidRPr="005D505B" w:rsidRDefault="00A66307" w:rsidP="00A66307">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5D505B">
        <w:rPr>
          <w:rFonts w:ascii="Times New Roman" w:eastAsia="BIZ UDP明朝 Medium" w:hAnsi="Times New Roman" w:cs="Times New Roman"/>
          <w:sz w:val="16"/>
          <w:szCs w:val="16"/>
          <w:lang w:eastAsia="ja-JP"/>
        </w:rPr>
        <w:t>西オーストラリア州の製造業の</w:t>
      </w:r>
      <w:r w:rsidRPr="005D505B">
        <w:rPr>
          <w:rFonts w:ascii="Times New Roman" w:eastAsia="BIZ UDP明朝 Medium" w:hAnsi="Times New Roman" w:cs="Times New Roman"/>
          <w:sz w:val="16"/>
          <w:szCs w:val="16"/>
          <w:lang w:eastAsia="ja-JP"/>
        </w:rPr>
        <w:t>GVA</w:t>
      </w:r>
      <w:r w:rsidRPr="005D505B">
        <w:rPr>
          <w:rFonts w:ascii="Times New Roman" w:eastAsia="BIZ UDP明朝 Medium" w:hAnsi="Times New Roman" w:cs="Times New Roman"/>
          <w:sz w:val="16"/>
          <w:szCs w:val="16"/>
          <w:lang w:eastAsia="ja-JP"/>
        </w:rPr>
        <w:t>は約</w:t>
      </w:r>
      <w:r w:rsidRPr="005D505B">
        <w:rPr>
          <w:rFonts w:ascii="Times New Roman" w:eastAsia="BIZ UDP明朝 Medium" w:hAnsi="Times New Roman" w:cs="Times New Roman"/>
          <w:sz w:val="16"/>
          <w:szCs w:val="16"/>
          <w:lang w:eastAsia="ja-JP"/>
        </w:rPr>
        <w:t>10</w:t>
      </w:r>
      <w:r w:rsidRPr="005D505B">
        <w:rPr>
          <w:rFonts w:ascii="Times New Roman" w:eastAsia="BIZ UDP明朝 Medium" w:hAnsi="Times New Roman" w:cs="Times New Roman"/>
          <w:sz w:val="16"/>
          <w:szCs w:val="16"/>
          <w:lang w:eastAsia="ja-JP"/>
        </w:rPr>
        <w:t>年間の横ばい期を経て近年増加している。</w:t>
      </w:r>
    </w:p>
    <w:p w14:paraId="01D42C29" w14:textId="77777777" w:rsidR="00A66307" w:rsidRPr="00524A92" w:rsidRDefault="00A66307" w:rsidP="00A66307">
      <w:pPr>
        <w:pStyle w:val="af4"/>
        <w:numPr>
          <w:ilvl w:val="0"/>
          <w:numId w:val="10"/>
        </w:numPr>
        <w:spacing w:before="40" w:after="40"/>
        <w:ind w:right="227" w:hanging="357"/>
        <w:contextualSpacing w:val="0"/>
        <w:jc w:val="both"/>
        <w:rPr>
          <w:sz w:val="16"/>
          <w:szCs w:val="16"/>
          <w:lang w:eastAsia="ja-JP"/>
        </w:rPr>
      </w:pPr>
      <w:r w:rsidRPr="005D505B">
        <w:rPr>
          <w:rFonts w:ascii="Times New Roman" w:eastAsia="BIZ UDP明朝 Medium" w:hAnsi="Times New Roman" w:cs="Times New Roman"/>
          <w:sz w:val="16"/>
          <w:szCs w:val="16"/>
          <w:lang w:eastAsia="ja-JP"/>
        </w:rPr>
        <w:t>西オーストラリア州の製造業の</w:t>
      </w:r>
      <w:r w:rsidRPr="005D505B">
        <w:rPr>
          <w:rFonts w:ascii="Times New Roman" w:eastAsia="BIZ UDP明朝 Medium" w:hAnsi="Times New Roman" w:cs="Times New Roman"/>
          <w:sz w:val="16"/>
          <w:szCs w:val="16"/>
          <w:lang w:eastAsia="ja-JP"/>
        </w:rPr>
        <w:t>GVA</w:t>
      </w:r>
      <w:r w:rsidRPr="005D505B">
        <w:rPr>
          <w:rFonts w:ascii="Times New Roman" w:eastAsia="BIZ UDP明朝 Medium" w:hAnsi="Times New Roman" w:cs="Times New Roman"/>
          <w:sz w:val="16"/>
          <w:szCs w:val="16"/>
          <w:lang w:eastAsia="ja-JP"/>
        </w:rPr>
        <w:t>は</w:t>
      </w:r>
      <w:r w:rsidRPr="005D505B">
        <w:rPr>
          <w:rFonts w:ascii="Times New Roman" w:eastAsia="BIZ UDP明朝 Medium" w:hAnsi="Times New Roman" w:cs="Times New Roman"/>
          <w:sz w:val="16"/>
          <w:szCs w:val="16"/>
          <w:lang w:eastAsia="ja-JP"/>
        </w:rPr>
        <w:t>2024</w:t>
      </w:r>
      <w:r w:rsidRPr="005D505B">
        <w:rPr>
          <w:rFonts w:ascii="Times New Roman" w:eastAsia="BIZ UDP明朝 Medium" w:hAnsi="Times New Roman" w:cs="Times New Roman"/>
          <w:sz w:val="16"/>
          <w:szCs w:val="16"/>
          <w:lang w:eastAsia="ja-JP"/>
        </w:rPr>
        <w:noBreakHyphen/>
        <w:t>25</w:t>
      </w:r>
      <w:r w:rsidRPr="005D505B">
        <w:rPr>
          <w:rFonts w:ascii="Times New Roman" w:eastAsia="BIZ UDP明朝 Medium" w:hAnsi="Times New Roman" w:cs="Times New Roman"/>
          <w:sz w:val="16"/>
          <w:szCs w:val="16"/>
          <w:lang w:eastAsia="ja-JP"/>
        </w:rPr>
        <w:t>年に</w:t>
      </w:r>
      <w:r w:rsidRPr="005D505B">
        <w:rPr>
          <w:rFonts w:ascii="Times New Roman" w:eastAsia="BIZ UDP明朝 Medium" w:hAnsi="Times New Roman" w:cs="Times New Roman"/>
          <w:sz w:val="16"/>
          <w:szCs w:val="16"/>
          <w:lang w:eastAsia="ja-JP"/>
        </w:rPr>
        <w:t>225</w:t>
      </w:r>
      <w:r w:rsidRPr="005D505B">
        <w:rPr>
          <w:rFonts w:ascii="Times New Roman" w:eastAsia="BIZ UDP明朝 Medium" w:hAnsi="Times New Roman" w:cs="Times New Roman"/>
          <w:sz w:val="16"/>
          <w:szCs w:val="16"/>
          <w:lang w:eastAsia="ja-JP"/>
        </w:rPr>
        <w:t>億ドルとなり、これは</w:t>
      </w:r>
      <w:r w:rsidRPr="005D505B">
        <w:rPr>
          <w:rFonts w:ascii="Times New Roman" w:eastAsia="BIZ UDP明朝 Medium" w:hAnsi="Times New Roman" w:cs="Times New Roman"/>
          <w:sz w:val="16"/>
          <w:szCs w:val="16"/>
          <w:lang w:eastAsia="ja-JP"/>
        </w:rPr>
        <w:t>2019</w:t>
      </w:r>
      <w:r w:rsidRPr="005D505B">
        <w:rPr>
          <w:rFonts w:ascii="Times New Roman" w:eastAsia="BIZ UDP明朝 Medium" w:hAnsi="Times New Roman" w:cs="Times New Roman"/>
          <w:sz w:val="16"/>
          <w:szCs w:val="16"/>
          <w:lang w:eastAsia="ja-JP"/>
        </w:rPr>
        <w:noBreakHyphen/>
        <w:t>20</w:t>
      </w:r>
      <w:r w:rsidRPr="005D505B">
        <w:rPr>
          <w:rFonts w:ascii="Times New Roman" w:eastAsia="BIZ UDP明朝 Medium" w:hAnsi="Times New Roman" w:cs="Times New Roman"/>
          <w:sz w:val="16"/>
          <w:szCs w:val="16"/>
          <w:lang w:eastAsia="ja-JP"/>
        </w:rPr>
        <w:t>年の</w:t>
      </w:r>
      <w:r w:rsidRPr="001C0615">
        <w:rPr>
          <w:rFonts w:ascii="Times New Roman" w:eastAsia="BIZ UDP明朝 Medium" w:hAnsi="Times New Roman" w:cs="Times New Roman"/>
          <w:color w:val="000000" w:themeColor="text1"/>
          <w:sz w:val="16"/>
          <w:szCs w:val="16"/>
          <w:lang w:eastAsia="ja-JP"/>
        </w:rPr>
        <w:t>58</w:t>
      </w:r>
      <w:r w:rsidRPr="005D505B">
        <w:rPr>
          <w:rFonts w:ascii="Times New Roman" w:eastAsia="BIZ UDP明朝 Medium" w:hAnsi="Times New Roman" w:cs="Times New Roman"/>
          <w:sz w:val="16"/>
          <w:szCs w:val="16"/>
          <w:lang w:eastAsia="ja-JP"/>
        </w:rPr>
        <w:t>％増であった。</w:t>
      </w:r>
    </w:p>
    <w:p w14:paraId="43AEE54E" w14:textId="77777777" w:rsidR="00A66307" w:rsidRPr="001C0615" w:rsidRDefault="00A66307" w:rsidP="00A66307">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1C0615">
        <w:rPr>
          <w:rFonts w:ascii="Times New Roman" w:eastAsia="BIZ UDP明朝 Medium" w:hAnsi="Times New Roman" w:cs="Times New Roman"/>
          <w:color w:val="000000" w:themeColor="text1"/>
          <w:sz w:val="16"/>
          <w:szCs w:val="16"/>
          <w:lang w:eastAsia="ja-JP"/>
        </w:rPr>
        <w:t>西オーストラリア州の製造業</w:t>
      </w:r>
      <w:r w:rsidRPr="001C0615">
        <w:rPr>
          <w:rFonts w:ascii="Times New Roman" w:eastAsia="BIZ UDP明朝 Medium" w:hAnsi="Times New Roman" w:cs="Times New Roman"/>
          <w:color w:val="000000" w:themeColor="text1"/>
          <w:sz w:val="16"/>
          <w:szCs w:val="16"/>
          <w:lang w:eastAsia="ja-JP"/>
        </w:rPr>
        <w:t>GVA</w:t>
      </w:r>
      <w:r w:rsidRPr="001C0615">
        <w:rPr>
          <w:rFonts w:ascii="Times New Roman" w:eastAsia="BIZ UDP明朝 Medium" w:hAnsi="Times New Roman" w:cs="Times New Roman"/>
          <w:color w:val="000000" w:themeColor="text1"/>
          <w:sz w:val="16"/>
          <w:szCs w:val="16"/>
          <w:lang w:eastAsia="ja-JP"/>
        </w:rPr>
        <w:t>は、</w:t>
      </w:r>
      <w:r w:rsidRPr="001C0615">
        <w:rPr>
          <w:rFonts w:ascii="Times New Roman" w:eastAsia="BIZ UDP明朝 Medium" w:hAnsi="Times New Roman" w:cs="Times New Roman"/>
          <w:color w:val="000000" w:themeColor="text1"/>
          <w:sz w:val="16"/>
          <w:szCs w:val="16"/>
          <w:lang w:eastAsia="ja-JP"/>
        </w:rPr>
        <w:t>2019-20</w:t>
      </w:r>
      <w:r w:rsidRPr="001C0615">
        <w:rPr>
          <w:rFonts w:ascii="Times New Roman" w:eastAsia="BIZ UDP明朝 Medium" w:hAnsi="Times New Roman" w:cs="Times New Roman"/>
          <w:color w:val="000000" w:themeColor="text1"/>
          <w:sz w:val="16"/>
          <w:szCs w:val="16"/>
          <w:lang w:eastAsia="ja-JP"/>
        </w:rPr>
        <w:t>年から</w:t>
      </w:r>
      <w:r w:rsidRPr="001C0615">
        <w:rPr>
          <w:rFonts w:ascii="Times New Roman" w:eastAsia="BIZ UDP明朝 Medium" w:hAnsi="Times New Roman" w:cs="Times New Roman"/>
          <w:color w:val="000000" w:themeColor="text1"/>
          <w:sz w:val="16"/>
          <w:szCs w:val="16"/>
          <w:lang w:eastAsia="ja-JP"/>
        </w:rPr>
        <w:t>2024-25</w:t>
      </w:r>
      <w:r w:rsidRPr="001C0615">
        <w:rPr>
          <w:rFonts w:ascii="Times New Roman" w:eastAsia="BIZ UDP明朝 Medium" w:hAnsi="Times New Roman" w:cs="Times New Roman"/>
          <w:color w:val="000000" w:themeColor="text1"/>
          <w:sz w:val="16"/>
          <w:szCs w:val="16"/>
          <w:lang w:eastAsia="ja-JP"/>
        </w:rPr>
        <w:t>年にかけて実質値で</w:t>
      </w:r>
      <w:r w:rsidRPr="001C0615">
        <w:rPr>
          <w:rFonts w:ascii="Times New Roman" w:eastAsia="BIZ UDP明朝 Medium" w:hAnsi="Times New Roman" w:cs="Times New Roman"/>
          <w:color w:val="000000" w:themeColor="text1"/>
          <w:sz w:val="16"/>
          <w:szCs w:val="16"/>
          <w:lang w:eastAsia="ja-JP"/>
        </w:rPr>
        <w:t>15</w:t>
      </w:r>
      <w:r w:rsidRPr="001C0615">
        <w:rPr>
          <w:rFonts w:ascii="Times New Roman" w:eastAsia="BIZ UDP明朝 Medium" w:hAnsi="Times New Roman" w:cs="Times New Roman"/>
          <w:color w:val="000000" w:themeColor="text1"/>
          <w:sz w:val="16"/>
          <w:szCs w:val="16"/>
          <w:lang w:eastAsia="ja-JP"/>
        </w:rPr>
        <w:t>％増加した。</w:t>
      </w:r>
    </w:p>
    <w:p w14:paraId="279FB4F6" w14:textId="77777777" w:rsidR="00A66307" w:rsidRPr="005D505B" w:rsidRDefault="00A66307" w:rsidP="00A66307">
      <w:pPr>
        <w:pStyle w:val="af4"/>
        <w:numPr>
          <w:ilvl w:val="0"/>
          <w:numId w:val="9"/>
        </w:numPr>
        <w:spacing w:before="40" w:after="40"/>
        <w:ind w:right="227" w:hanging="357"/>
        <w:contextualSpacing w:val="0"/>
        <w:jc w:val="both"/>
        <w:rPr>
          <w:rFonts w:ascii="Times New Roman" w:eastAsia="BIZ UDP明朝 Medium" w:hAnsi="Times New Roman" w:cs="Times New Roman"/>
          <w:sz w:val="16"/>
          <w:szCs w:val="16"/>
          <w:lang w:eastAsia="ja-JP"/>
        </w:rPr>
      </w:pPr>
      <w:r w:rsidRPr="005D505B">
        <w:rPr>
          <w:rFonts w:ascii="Times New Roman" w:eastAsia="BIZ UDP明朝 Medium" w:hAnsi="Times New Roman" w:cs="Times New Roman"/>
          <w:sz w:val="16"/>
          <w:szCs w:val="16"/>
          <w:lang w:eastAsia="ja-JP"/>
        </w:rPr>
        <w:t>西オーストラリア州および全国の経済における製造業シェアは過去</w:t>
      </w:r>
      <w:r w:rsidRPr="005D505B">
        <w:rPr>
          <w:rFonts w:ascii="Times New Roman" w:eastAsia="BIZ UDP明朝 Medium" w:hAnsi="Times New Roman" w:cs="Times New Roman"/>
          <w:sz w:val="16"/>
          <w:szCs w:val="16"/>
          <w:lang w:eastAsia="ja-JP"/>
        </w:rPr>
        <w:t>30</w:t>
      </w:r>
      <w:r w:rsidRPr="005D505B">
        <w:rPr>
          <w:rFonts w:ascii="Times New Roman" w:eastAsia="BIZ UDP明朝 Medium" w:hAnsi="Times New Roman" w:cs="Times New Roman"/>
          <w:sz w:val="16"/>
          <w:szCs w:val="16"/>
          <w:lang w:eastAsia="ja-JP"/>
        </w:rPr>
        <w:t>年で減少しているものの、全国の製造業の</w:t>
      </w:r>
      <w:r w:rsidRPr="005D505B">
        <w:rPr>
          <w:rFonts w:ascii="Times New Roman" w:eastAsia="BIZ UDP明朝 Medium" w:hAnsi="Times New Roman" w:cs="Times New Roman"/>
          <w:sz w:val="16"/>
          <w:szCs w:val="16"/>
          <w:lang w:eastAsia="ja-JP"/>
        </w:rPr>
        <w:t>GVA</w:t>
      </w:r>
      <w:r w:rsidRPr="005D505B">
        <w:rPr>
          <w:rFonts w:ascii="Times New Roman" w:eastAsia="BIZ UDP明朝 Medium" w:hAnsi="Times New Roman" w:cs="Times New Roman"/>
          <w:sz w:val="16"/>
          <w:szCs w:val="16"/>
          <w:lang w:eastAsia="ja-JP"/>
        </w:rPr>
        <w:t>に占める西オーストラリア州の割合は年々上昇している。</w:t>
      </w:r>
    </w:p>
    <w:p w14:paraId="35D0EC7E" w14:textId="34EE00C2" w:rsidR="00C634BD" w:rsidRPr="008C05CA" w:rsidRDefault="00A66307" w:rsidP="00A66307">
      <w:pPr>
        <w:pStyle w:val="af4"/>
        <w:numPr>
          <w:ilvl w:val="0"/>
          <w:numId w:val="10"/>
        </w:numPr>
        <w:spacing w:before="40" w:after="40"/>
        <w:ind w:right="227" w:hanging="357"/>
        <w:contextualSpacing w:val="0"/>
        <w:jc w:val="both"/>
        <w:rPr>
          <w:color w:val="000000" w:themeColor="text1"/>
          <w:sz w:val="16"/>
          <w:szCs w:val="16"/>
          <w:lang w:eastAsia="ja-JP"/>
        </w:rPr>
      </w:pPr>
      <w:r w:rsidRPr="005D505B">
        <w:rPr>
          <w:rFonts w:ascii="Times New Roman" w:eastAsia="BIZ UDP明朝 Medium" w:hAnsi="Times New Roman" w:cs="Times New Roman"/>
          <w:sz w:val="16"/>
          <w:szCs w:val="16"/>
          <w:lang w:eastAsia="ja-JP"/>
        </w:rPr>
        <w:t>全国の製造業の</w:t>
      </w:r>
      <w:r w:rsidRPr="005D505B">
        <w:rPr>
          <w:rFonts w:ascii="Times New Roman" w:eastAsia="BIZ UDP明朝 Medium" w:hAnsi="Times New Roman" w:cs="Times New Roman"/>
          <w:sz w:val="16"/>
          <w:szCs w:val="16"/>
          <w:lang w:eastAsia="ja-JP"/>
        </w:rPr>
        <w:t>GVA</w:t>
      </w:r>
      <w:r w:rsidRPr="005D505B">
        <w:rPr>
          <w:rFonts w:ascii="Times New Roman" w:eastAsia="BIZ UDP明朝 Medium" w:hAnsi="Times New Roman" w:cs="Times New Roman"/>
          <w:sz w:val="16"/>
          <w:szCs w:val="16"/>
          <w:lang w:eastAsia="ja-JP"/>
        </w:rPr>
        <w:t>に占める西オーストラリア州の割合は、</w:t>
      </w:r>
      <w:r w:rsidRPr="005D505B">
        <w:rPr>
          <w:rFonts w:ascii="Times New Roman" w:eastAsia="BIZ UDP明朝 Medium" w:hAnsi="Times New Roman" w:cs="Times New Roman"/>
          <w:sz w:val="16"/>
          <w:szCs w:val="16"/>
          <w:lang w:eastAsia="ja-JP"/>
        </w:rPr>
        <w:t>1994-95</w:t>
      </w:r>
      <w:r w:rsidRPr="005D505B">
        <w:rPr>
          <w:rFonts w:ascii="Times New Roman" w:eastAsia="BIZ UDP明朝 Medium" w:hAnsi="Times New Roman" w:cs="Times New Roman"/>
          <w:sz w:val="16"/>
          <w:szCs w:val="16"/>
          <w:lang w:eastAsia="ja-JP"/>
        </w:rPr>
        <w:t>年の</w:t>
      </w:r>
      <w:r w:rsidRPr="005D505B">
        <w:rPr>
          <w:rFonts w:ascii="Times New Roman" w:eastAsia="BIZ UDP明朝 Medium" w:hAnsi="Times New Roman" w:cs="Times New Roman"/>
          <w:sz w:val="16"/>
          <w:szCs w:val="16"/>
          <w:lang w:eastAsia="ja-JP"/>
        </w:rPr>
        <w:t>7.8</w:t>
      </w:r>
      <w:r w:rsidRPr="005D505B">
        <w:rPr>
          <w:rFonts w:ascii="Times New Roman" w:eastAsia="BIZ UDP明朝 Medium" w:hAnsi="Times New Roman" w:cs="Times New Roman"/>
          <w:sz w:val="16"/>
          <w:szCs w:val="16"/>
          <w:lang w:eastAsia="ja-JP"/>
        </w:rPr>
        <w:t>％から</w:t>
      </w:r>
      <w:r w:rsidRPr="005D505B">
        <w:rPr>
          <w:rFonts w:ascii="Times New Roman" w:eastAsia="BIZ UDP明朝 Medium" w:hAnsi="Times New Roman" w:cs="Times New Roman"/>
          <w:sz w:val="16"/>
          <w:szCs w:val="16"/>
          <w:lang w:eastAsia="ja-JP"/>
        </w:rPr>
        <w:t>2024</w:t>
      </w:r>
      <w:r w:rsidRPr="005D505B">
        <w:rPr>
          <w:rFonts w:ascii="Times New Roman" w:eastAsia="BIZ UDP明朝 Medium" w:hAnsi="Times New Roman" w:cs="Times New Roman"/>
          <w:sz w:val="16"/>
          <w:szCs w:val="16"/>
          <w:lang w:eastAsia="ja-JP"/>
        </w:rPr>
        <w:noBreakHyphen/>
        <w:t>25</w:t>
      </w:r>
      <w:r w:rsidRPr="005D505B">
        <w:rPr>
          <w:rFonts w:ascii="Times New Roman" w:eastAsia="BIZ UDP明朝 Medium" w:hAnsi="Times New Roman" w:cs="Times New Roman"/>
          <w:sz w:val="16"/>
          <w:szCs w:val="16"/>
          <w:lang w:eastAsia="ja-JP"/>
        </w:rPr>
        <w:t>年の</w:t>
      </w:r>
      <w:r w:rsidRPr="005D505B">
        <w:rPr>
          <w:rFonts w:ascii="Times New Roman" w:eastAsia="BIZ UDP明朝 Medium" w:hAnsi="Times New Roman" w:cs="Times New Roman"/>
          <w:sz w:val="16"/>
          <w:szCs w:val="16"/>
          <w:lang w:eastAsia="ja-JP"/>
        </w:rPr>
        <w:t>15.2</w:t>
      </w:r>
      <w:r w:rsidRPr="005D505B">
        <w:rPr>
          <w:rFonts w:ascii="Times New Roman" w:eastAsia="BIZ UDP明朝 Medium" w:hAnsi="Times New Roman" w:cs="Times New Roman"/>
          <w:sz w:val="16"/>
          <w:szCs w:val="16"/>
          <w:lang w:eastAsia="ja-JP"/>
        </w:rPr>
        <w:t>％に上昇している。</w:t>
      </w:r>
    </w:p>
    <w:p w14:paraId="3434BEC4" w14:textId="77777777" w:rsidR="00DE46B2" w:rsidRPr="00C634BD" w:rsidRDefault="00DE46B2" w:rsidP="00C634BD">
      <w:pPr>
        <w:pStyle w:val="af4"/>
        <w:numPr>
          <w:ilvl w:val="0"/>
          <w:numId w:val="9"/>
        </w:numPr>
        <w:spacing w:before="40" w:after="40"/>
        <w:ind w:left="357" w:right="227" w:hanging="357"/>
        <w:contextualSpacing w:val="0"/>
        <w:jc w:val="both"/>
        <w:rPr>
          <w:color w:val="00B0F0"/>
          <w:sz w:val="16"/>
          <w:szCs w:val="16"/>
          <w:lang w:eastAsia="ja-JP"/>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3981B83D" w:rsidR="00233755" w:rsidRPr="006A5C44" w:rsidRDefault="00A66307" w:rsidP="00233755">
      <w:pPr>
        <w:pStyle w:val="41"/>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167587">
        <w:rPr>
          <w:rFonts w:ascii="Times New Roman" w:eastAsia="BIZ UDP明朝 Medium" w:hAnsi="Times New Roman" w:cs="Times New Roman"/>
          <w:i w:val="0"/>
          <w:iCs w:val="0"/>
          <w:color w:val="00997A"/>
          <w:sz w:val="20"/>
          <w:szCs w:val="20"/>
          <w:lang w:eastAsia="ja-JP"/>
        </w:rPr>
        <w:t>防衛産業の粗付加価値</w:t>
      </w:r>
    </w:p>
    <w:p w14:paraId="63D9565A" w14:textId="329E6F43" w:rsidR="00233755" w:rsidRPr="007B1AE5" w:rsidRDefault="00DF5334" w:rsidP="00233755">
      <w:r>
        <w:rPr>
          <w:noProof/>
        </w:rPr>
        <w:drawing>
          <wp:inline distT="0" distB="0" distL="0" distR="0" wp14:anchorId="5A5CB4B9" wp14:editId="7EADE40A">
            <wp:extent cx="3420000" cy="2112121"/>
            <wp:effectExtent l="0" t="0" r="9525" b="2540"/>
            <wp:docPr id="881704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1D13C064" w:rsidR="00233755" w:rsidRPr="00CF6A78" w:rsidRDefault="00233755" w:rsidP="008E4F88">
      <w:pPr>
        <w:pStyle w:val="af4"/>
        <w:numPr>
          <w:ilvl w:val="0"/>
          <w:numId w:val="9"/>
        </w:numPr>
        <w:spacing w:before="40" w:after="40"/>
        <w:ind w:right="227" w:hanging="357"/>
        <w:contextualSpacing w:val="0"/>
        <w:jc w:val="both"/>
        <w:rPr>
          <w:color w:val="632E62" w:themeColor="text2"/>
          <w:sz w:val="16"/>
          <w:szCs w:val="16"/>
          <w:lang w:eastAsia="ja-JP"/>
        </w:rPr>
      </w:pPr>
      <w:r w:rsidRPr="007B1AE5">
        <w:rPr>
          <w:lang w:eastAsia="ja-JP"/>
        </w:rPr>
        <w:br w:type="column"/>
      </w:r>
      <w:r w:rsidR="00A66307" w:rsidRPr="00F451A2">
        <w:rPr>
          <w:rFonts w:ascii="Times New Roman" w:eastAsia="BIZ UDP明朝 Medium" w:hAnsi="Times New Roman" w:cs="Times New Roman"/>
          <w:color w:val="000000" w:themeColor="text1"/>
          <w:sz w:val="16"/>
          <w:szCs w:val="16"/>
          <w:lang w:eastAsia="ja-JP"/>
        </w:rPr>
        <w:t>防衛産業は西オーストラリア州経済の新興産業である。</w:t>
      </w:r>
      <w:r w:rsidR="00A66307" w:rsidRPr="00F451A2">
        <w:rPr>
          <w:rFonts w:ascii="Times New Roman" w:eastAsia="BIZ UDP明朝 Medium" w:hAnsi="Times New Roman" w:cs="Times New Roman"/>
          <w:color w:val="000000" w:themeColor="text1"/>
          <w:sz w:val="16"/>
          <w:szCs w:val="16"/>
          <w:lang w:eastAsia="ja-JP"/>
        </w:rPr>
        <w:t>202</w:t>
      </w:r>
      <w:r w:rsidR="00A66307">
        <w:rPr>
          <w:rFonts w:ascii="Times New Roman" w:eastAsia="BIZ UDP明朝 Medium" w:hAnsi="Times New Roman" w:cs="Times New Roman" w:hint="eastAsia"/>
          <w:color w:val="000000" w:themeColor="text1"/>
          <w:sz w:val="16"/>
          <w:szCs w:val="16"/>
          <w:lang w:eastAsia="ja-JP"/>
        </w:rPr>
        <w:t>4</w:t>
      </w:r>
      <w:r w:rsidR="00A66307" w:rsidRPr="00F451A2">
        <w:rPr>
          <w:rFonts w:ascii="Times New Roman" w:eastAsia="BIZ UDP明朝 Medium" w:hAnsi="Times New Roman" w:cs="Times New Roman"/>
          <w:color w:val="000000" w:themeColor="text1"/>
          <w:sz w:val="16"/>
          <w:szCs w:val="16"/>
          <w:lang w:eastAsia="ja-JP"/>
        </w:rPr>
        <w:t>‐2</w:t>
      </w:r>
      <w:r w:rsidR="00A66307">
        <w:rPr>
          <w:rFonts w:ascii="Times New Roman" w:eastAsia="BIZ UDP明朝 Medium" w:hAnsi="Times New Roman" w:cs="Times New Roman" w:hint="eastAsia"/>
          <w:color w:val="000000" w:themeColor="text1"/>
          <w:sz w:val="16"/>
          <w:szCs w:val="16"/>
          <w:lang w:eastAsia="ja-JP"/>
        </w:rPr>
        <w:t>5</w:t>
      </w:r>
      <w:r w:rsidR="00A66307" w:rsidRPr="00F451A2">
        <w:rPr>
          <w:rFonts w:ascii="Times New Roman" w:eastAsia="BIZ UDP明朝 Medium" w:hAnsi="Times New Roman" w:cs="Times New Roman"/>
          <w:color w:val="000000" w:themeColor="text1"/>
          <w:sz w:val="16"/>
          <w:szCs w:val="16"/>
          <w:lang w:eastAsia="ja-JP"/>
        </w:rPr>
        <w:t>年には</w:t>
      </w:r>
      <w:r w:rsidR="00A66307" w:rsidRPr="00F451A2">
        <w:rPr>
          <w:rFonts w:ascii="Times New Roman" w:eastAsia="BIZ UDP明朝 Medium" w:hAnsi="Times New Roman" w:cs="Times New Roman" w:hint="eastAsia"/>
          <w:color w:val="000000" w:themeColor="text1"/>
          <w:sz w:val="16"/>
          <w:szCs w:val="16"/>
          <w:lang w:eastAsia="ja-JP"/>
        </w:rPr>
        <w:t>国防省の支出</w:t>
      </w:r>
      <w:r w:rsidR="00A66307" w:rsidRPr="00F451A2">
        <w:rPr>
          <w:rFonts w:ascii="Times New Roman" w:eastAsia="BIZ UDP明朝 Medium" w:hAnsi="Times New Roman" w:cs="Times New Roman"/>
          <w:color w:val="000000" w:themeColor="text1"/>
          <w:sz w:val="16"/>
          <w:szCs w:val="16"/>
          <w:lang w:eastAsia="ja-JP"/>
        </w:rPr>
        <w:t>による</w:t>
      </w:r>
      <w:r w:rsidR="00A66307" w:rsidRPr="00F451A2">
        <w:rPr>
          <w:rFonts w:ascii="Times New Roman" w:eastAsia="BIZ UDP明朝 Medium" w:hAnsi="Times New Roman" w:cs="Times New Roman"/>
          <w:color w:val="000000" w:themeColor="text1"/>
          <w:sz w:val="16"/>
          <w:szCs w:val="16"/>
          <w:lang w:eastAsia="ja-JP"/>
        </w:rPr>
        <w:t>GVA</w:t>
      </w:r>
      <w:r w:rsidR="00A66307" w:rsidRPr="00F451A2">
        <w:rPr>
          <w:rFonts w:ascii="Times New Roman" w:eastAsia="BIZ UDP明朝 Medium" w:hAnsi="Times New Roman" w:cs="Times New Roman"/>
          <w:color w:val="000000" w:themeColor="text1"/>
          <w:sz w:val="16"/>
          <w:szCs w:val="16"/>
          <w:lang w:eastAsia="ja-JP"/>
        </w:rPr>
        <w:t>として</w:t>
      </w:r>
      <w:r w:rsidR="00A66307" w:rsidRPr="00F451A2">
        <w:rPr>
          <w:rFonts w:ascii="Times New Roman" w:eastAsia="BIZ UDP明朝 Medium" w:hAnsi="Times New Roman" w:cs="Times New Roman" w:hint="eastAsia"/>
          <w:color w:val="000000" w:themeColor="text1"/>
          <w:sz w:val="16"/>
          <w:szCs w:val="16"/>
          <w:lang w:eastAsia="ja-JP"/>
        </w:rPr>
        <w:t>8</w:t>
      </w:r>
      <w:r w:rsidR="00A66307" w:rsidRPr="00F451A2">
        <w:rPr>
          <w:rFonts w:ascii="Times New Roman" w:eastAsia="BIZ UDP明朝 Medium" w:hAnsi="Times New Roman" w:cs="Times New Roman"/>
          <w:color w:val="000000" w:themeColor="text1"/>
          <w:sz w:val="16"/>
          <w:szCs w:val="16"/>
          <w:lang w:eastAsia="ja-JP"/>
        </w:rPr>
        <w:t>億</w:t>
      </w:r>
      <w:r w:rsidR="00A66307">
        <w:rPr>
          <w:rFonts w:ascii="Times New Roman" w:eastAsia="BIZ UDP明朝 Medium" w:hAnsi="Times New Roman" w:cs="Times New Roman" w:hint="eastAsia"/>
          <w:color w:val="000000" w:themeColor="text1"/>
          <w:sz w:val="16"/>
          <w:szCs w:val="16"/>
          <w:lang w:eastAsia="ja-JP"/>
        </w:rPr>
        <w:t>5,0</w:t>
      </w:r>
      <w:r w:rsidR="00A66307" w:rsidRPr="00F451A2">
        <w:rPr>
          <w:rFonts w:ascii="Times New Roman" w:eastAsia="BIZ UDP明朝 Medium" w:hAnsi="Times New Roman" w:cs="Times New Roman"/>
          <w:color w:val="000000" w:themeColor="text1"/>
          <w:sz w:val="16"/>
          <w:szCs w:val="16"/>
          <w:lang w:eastAsia="ja-JP"/>
        </w:rPr>
        <w:t>00</w:t>
      </w:r>
      <w:r w:rsidR="00A66307" w:rsidRPr="00F451A2">
        <w:rPr>
          <w:rFonts w:ascii="Times New Roman" w:eastAsia="BIZ UDP明朝 Medium" w:hAnsi="Times New Roman" w:cs="Times New Roman"/>
          <w:color w:val="000000" w:themeColor="text1"/>
          <w:sz w:val="16"/>
          <w:szCs w:val="16"/>
          <w:lang w:eastAsia="ja-JP"/>
        </w:rPr>
        <w:t>万ドルが西オーストラリア州経済に計上された。</w:t>
      </w:r>
    </w:p>
    <w:p w14:paraId="17EFF795" w14:textId="5F3348EF" w:rsidR="00233755" w:rsidRPr="00CF6A78" w:rsidRDefault="00A66307" w:rsidP="006058E8">
      <w:pPr>
        <w:pStyle w:val="af4"/>
        <w:numPr>
          <w:ilvl w:val="0"/>
          <w:numId w:val="9"/>
        </w:numPr>
        <w:spacing w:before="40" w:after="40"/>
        <w:ind w:right="227" w:hanging="357"/>
        <w:contextualSpacing w:val="0"/>
        <w:jc w:val="both"/>
        <w:rPr>
          <w:color w:val="632E62" w:themeColor="text2"/>
          <w:sz w:val="16"/>
          <w:szCs w:val="16"/>
          <w:lang w:eastAsia="ja-JP"/>
        </w:rPr>
      </w:pPr>
      <w:r w:rsidRPr="009E6CA6">
        <w:rPr>
          <w:rFonts w:ascii="Times New Roman" w:eastAsia="BIZ UDP明朝 Medium" w:hAnsi="Times New Roman" w:cs="Times New Roman"/>
          <w:color w:val="000000" w:themeColor="text1"/>
          <w:sz w:val="16"/>
          <w:szCs w:val="16"/>
          <w:lang w:eastAsia="ja-JP"/>
        </w:rPr>
        <w:t>防衛産業の西オーストラリア州経済への寄与度は</w:t>
      </w:r>
      <w:r w:rsidRPr="009E6CA6">
        <w:rPr>
          <w:rFonts w:ascii="Times New Roman" w:eastAsia="BIZ UDP明朝 Medium" w:hAnsi="Times New Roman" w:cs="Times New Roman"/>
          <w:color w:val="000000" w:themeColor="text1"/>
          <w:sz w:val="16"/>
          <w:szCs w:val="16"/>
          <w:lang w:eastAsia="ja-JP"/>
        </w:rPr>
        <w:t>2016‐17</w:t>
      </w:r>
      <w:r w:rsidRPr="009E6CA6">
        <w:rPr>
          <w:rFonts w:ascii="Times New Roman" w:eastAsia="BIZ UDP明朝 Medium" w:hAnsi="Times New Roman" w:cs="Times New Roman"/>
          <w:color w:val="000000" w:themeColor="text1"/>
          <w:sz w:val="16"/>
          <w:szCs w:val="16"/>
          <w:lang w:eastAsia="ja-JP"/>
        </w:rPr>
        <w:t>年の</w:t>
      </w:r>
      <w:r>
        <w:rPr>
          <w:rFonts w:ascii="Times New Roman" w:eastAsia="BIZ UDP明朝 Medium" w:hAnsi="Times New Roman" w:cs="Times New Roman" w:hint="eastAsia"/>
          <w:color w:val="000000" w:themeColor="text1"/>
          <w:sz w:val="16"/>
          <w:szCs w:val="16"/>
          <w:lang w:eastAsia="ja-JP"/>
        </w:rPr>
        <w:t>3</w:t>
      </w:r>
      <w:r w:rsidRPr="009E6CA6">
        <w:rPr>
          <w:rFonts w:ascii="Times New Roman" w:eastAsia="BIZ UDP明朝 Medium" w:hAnsi="Times New Roman" w:cs="Times New Roman"/>
          <w:color w:val="000000" w:themeColor="text1"/>
          <w:sz w:val="16"/>
          <w:szCs w:val="16"/>
          <w:lang w:eastAsia="ja-JP"/>
        </w:rPr>
        <w:t>億</w:t>
      </w:r>
      <w:r>
        <w:rPr>
          <w:rFonts w:ascii="Times New Roman" w:eastAsia="BIZ UDP明朝 Medium" w:hAnsi="Times New Roman" w:cs="Times New Roman" w:hint="eastAsia"/>
          <w:color w:val="000000" w:themeColor="text1"/>
          <w:sz w:val="16"/>
          <w:szCs w:val="16"/>
          <w:lang w:eastAsia="ja-JP"/>
        </w:rPr>
        <w:t>3</w:t>
      </w:r>
      <w:r w:rsidRPr="009E6CA6">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8</w:t>
      </w:r>
      <w:r w:rsidRPr="009E6CA6">
        <w:rPr>
          <w:rFonts w:ascii="Times New Roman" w:eastAsia="BIZ UDP明朝 Medium" w:hAnsi="Times New Roman" w:cs="Times New Roman"/>
          <w:color w:val="000000" w:themeColor="text1"/>
          <w:sz w:val="16"/>
          <w:szCs w:val="16"/>
          <w:lang w:eastAsia="ja-JP"/>
        </w:rPr>
        <w:t>00</w:t>
      </w:r>
      <w:r w:rsidRPr="009E6CA6">
        <w:rPr>
          <w:rFonts w:ascii="Times New Roman" w:eastAsia="BIZ UDP明朝 Medium" w:hAnsi="Times New Roman" w:cs="Times New Roman"/>
          <w:color w:val="000000" w:themeColor="text1"/>
          <w:sz w:val="16"/>
          <w:szCs w:val="16"/>
          <w:lang w:eastAsia="ja-JP"/>
        </w:rPr>
        <w:t>万ドルから</w:t>
      </w:r>
      <w:r w:rsidRPr="009E6CA6">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4</w:t>
      </w:r>
      <w:r w:rsidRPr="009E6CA6">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w:t>
      </w:r>
      <w:r w:rsidRPr="009E6CA6">
        <w:rPr>
          <w:rFonts w:ascii="Times New Roman" w:eastAsia="BIZ UDP明朝 Medium" w:hAnsi="Times New Roman" w:cs="Times New Roman"/>
          <w:color w:val="000000" w:themeColor="text1"/>
          <w:sz w:val="16"/>
          <w:szCs w:val="16"/>
          <w:lang w:eastAsia="ja-JP"/>
        </w:rPr>
        <w:t>年の</w:t>
      </w:r>
      <w:r>
        <w:rPr>
          <w:rFonts w:ascii="Times New Roman" w:eastAsia="BIZ UDP明朝 Medium" w:hAnsi="Times New Roman" w:cs="Times New Roman" w:hint="eastAsia"/>
          <w:color w:val="000000" w:themeColor="text1"/>
          <w:sz w:val="16"/>
          <w:szCs w:val="16"/>
          <w:lang w:eastAsia="ja-JP"/>
        </w:rPr>
        <w:t>8</w:t>
      </w:r>
      <w:r w:rsidRPr="009E6CA6">
        <w:rPr>
          <w:rFonts w:ascii="Times New Roman" w:eastAsia="BIZ UDP明朝 Medium" w:hAnsi="Times New Roman" w:cs="Times New Roman"/>
          <w:color w:val="000000" w:themeColor="text1"/>
          <w:sz w:val="16"/>
          <w:szCs w:val="16"/>
          <w:lang w:eastAsia="ja-JP"/>
        </w:rPr>
        <w:t>億</w:t>
      </w:r>
      <w:r w:rsidR="0026179C">
        <w:rPr>
          <w:rFonts w:ascii="Times New Roman" w:eastAsia="BIZ UDP明朝 Medium" w:hAnsi="Times New Roman" w:cs="Times New Roman" w:hint="eastAsia"/>
          <w:color w:val="000000" w:themeColor="text1"/>
          <w:sz w:val="16"/>
          <w:szCs w:val="16"/>
          <w:lang w:eastAsia="ja-JP"/>
        </w:rPr>
        <w:t>5,0</w:t>
      </w:r>
      <w:r w:rsidRPr="009E6CA6">
        <w:rPr>
          <w:rFonts w:ascii="Times New Roman" w:eastAsia="BIZ UDP明朝 Medium" w:hAnsi="Times New Roman" w:cs="Times New Roman"/>
          <w:color w:val="000000" w:themeColor="text1"/>
          <w:sz w:val="16"/>
          <w:szCs w:val="16"/>
          <w:lang w:eastAsia="ja-JP"/>
        </w:rPr>
        <w:t>00</w:t>
      </w:r>
      <w:r w:rsidRPr="009E6CA6">
        <w:rPr>
          <w:rFonts w:ascii="Times New Roman" w:eastAsia="BIZ UDP明朝 Medium" w:hAnsi="Times New Roman" w:cs="Times New Roman"/>
          <w:color w:val="000000" w:themeColor="text1"/>
          <w:sz w:val="16"/>
          <w:szCs w:val="16"/>
          <w:lang w:eastAsia="ja-JP"/>
        </w:rPr>
        <w:t>万ドルへと倍</w:t>
      </w:r>
      <w:r>
        <w:rPr>
          <w:rFonts w:ascii="Times New Roman" w:eastAsia="BIZ UDP明朝 Medium" w:hAnsi="Times New Roman" w:cs="Times New Roman" w:hint="eastAsia"/>
          <w:color w:val="000000" w:themeColor="text1"/>
          <w:sz w:val="16"/>
          <w:szCs w:val="16"/>
          <w:lang w:eastAsia="ja-JP"/>
        </w:rPr>
        <w:t>以上に増加し、</w:t>
      </w:r>
      <w:r w:rsidRPr="009E6CA6">
        <w:rPr>
          <w:rFonts w:ascii="Times New Roman" w:eastAsia="BIZ UDP明朝 Medium" w:hAnsi="Times New Roman" w:cs="Times New Roman" w:hint="eastAsia"/>
          <w:color w:val="000000" w:themeColor="text1"/>
          <w:sz w:val="16"/>
          <w:szCs w:val="16"/>
          <w:lang w:eastAsia="ja-JP"/>
        </w:rPr>
        <w:t>オーストラリア全体の防衛</w:t>
      </w:r>
      <w:r w:rsidRPr="009E6CA6">
        <w:rPr>
          <w:rFonts w:ascii="Times New Roman" w:eastAsia="BIZ UDP明朝 Medium" w:hAnsi="Times New Roman" w:cs="Times New Roman" w:hint="eastAsia"/>
          <w:color w:val="000000" w:themeColor="text1"/>
          <w:sz w:val="16"/>
          <w:szCs w:val="16"/>
          <w:lang w:eastAsia="ja-JP"/>
        </w:rPr>
        <w:t>GVA</w:t>
      </w:r>
      <w:r w:rsidRPr="009E6CA6">
        <w:rPr>
          <w:rFonts w:ascii="Times New Roman" w:eastAsia="BIZ UDP明朝 Medium" w:hAnsi="Times New Roman" w:cs="Times New Roman" w:hint="eastAsia"/>
          <w:color w:val="000000" w:themeColor="text1"/>
          <w:sz w:val="16"/>
          <w:szCs w:val="16"/>
          <w:lang w:eastAsia="ja-JP"/>
        </w:rPr>
        <w:t>に占める</w:t>
      </w:r>
      <w:r>
        <w:rPr>
          <w:rFonts w:ascii="Times New Roman" w:eastAsia="BIZ UDP明朝 Medium" w:hAnsi="Times New Roman" w:cs="Times New Roman" w:hint="eastAsia"/>
          <w:color w:val="000000" w:themeColor="text1"/>
          <w:sz w:val="16"/>
          <w:szCs w:val="16"/>
          <w:lang w:eastAsia="ja-JP"/>
        </w:rPr>
        <w:t>西オーストラリア州の割合は</w:t>
      </w:r>
      <w:r>
        <w:rPr>
          <w:rFonts w:ascii="Times New Roman" w:eastAsia="BIZ UDP明朝 Medium" w:hAnsi="Times New Roman" w:cs="Times New Roman" w:hint="eastAsia"/>
          <w:color w:val="000000" w:themeColor="text1"/>
          <w:sz w:val="16"/>
          <w:szCs w:val="16"/>
          <w:lang w:eastAsia="ja-JP"/>
        </w:rPr>
        <w:t>5</w:t>
      </w:r>
      <w:r w:rsidR="00ED5D9B">
        <w:rPr>
          <w:rFonts w:ascii="Times New Roman" w:eastAsia="BIZ UDP明朝 Medium" w:hAnsi="Times New Roman" w:cs="Times New Roman" w:hint="eastAsia"/>
          <w:color w:val="000000" w:themeColor="text1"/>
          <w:sz w:val="16"/>
          <w:szCs w:val="16"/>
          <w:lang w:eastAsia="ja-JP"/>
        </w:rPr>
        <w:t>.</w:t>
      </w:r>
      <w:r w:rsidR="0026179C">
        <w:rPr>
          <w:rFonts w:ascii="Times New Roman" w:eastAsia="BIZ UDP明朝 Medium" w:hAnsi="Times New Roman" w:cs="Times New Roman" w:hint="eastAsia"/>
          <w:color w:val="000000" w:themeColor="text1"/>
          <w:sz w:val="16"/>
          <w:szCs w:val="16"/>
          <w:lang w:eastAsia="ja-JP"/>
        </w:rPr>
        <w:t>5</w:t>
      </w:r>
      <w:r>
        <w:rPr>
          <w:rFonts w:ascii="Times New Roman" w:eastAsia="BIZ UDP明朝 Medium" w:hAnsi="Times New Roman" w:cs="Times New Roman" w:hint="eastAsia"/>
          <w:color w:val="000000" w:themeColor="text1"/>
          <w:sz w:val="16"/>
          <w:szCs w:val="16"/>
          <w:lang w:eastAsia="ja-JP"/>
        </w:rPr>
        <w:t>％から</w:t>
      </w:r>
      <w:r w:rsidR="0026179C">
        <w:rPr>
          <w:rFonts w:ascii="Times New Roman" w:eastAsia="BIZ UDP明朝 Medium" w:hAnsi="Times New Roman" w:cs="Times New Roman" w:hint="eastAsia"/>
          <w:color w:val="000000" w:themeColor="text1"/>
          <w:sz w:val="16"/>
          <w:szCs w:val="16"/>
          <w:lang w:eastAsia="ja-JP"/>
        </w:rPr>
        <w:t>7</w:t>
      </w:r>
      <w:r>
        <w:rPr>
          <w:rFonts w:ascii="Times New Roman" w:eastAsia="BIZ UDP明朝 Medium" w:hAnsi="Times New Roman" w:cs="Times New Roman" w:hint="eastAsia"/>
          <w:color w:val="000000" w:themeColor="text1"/>
          <w:sz w:val="16"/>
          <w:szCs w:val="16"/>
          <w:lang w:eastAsia="ja-JP"/>
        </w:rPr>
        <w:t>.</w:t>
      </w:r>
      <w:r w:rsidR="0026179C">
        <w:rPr>
          <w:rFonts w:ascii="Times New Roman" w:eastAsia="BIZ UDP明朝 Medium" w:hAnsi="Times New Roman" w:cs="Times New Roman" w:hint="eastAsia"/>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％へ増加した</w:t>
      </w:r>
      <w:r w:rsidRPr="009E6CA6">
        <w:rPr>
          <w:rFonts w:ascii="Times New Roman" w:eastAsia="BIZ UDP明朝 Medium" w:hAnsi="Times New Roman" w:cs="Times New Roman"/>
          <w:color w:val="000000" w:themeColor="text1"/>
          <w:sz w:val="16"/>
          <w:szCs w:val="16"/>
          <w:lang w:eastAsia="ja-JP"/>
        </w:rPr>
        <w:t>。</w:t>
      </w:r>
    </w:p>
    <w:p w14:paraId="6BF9D901" w14:textId="53250CD1" w:rsidR="00233755" w:rsidRPr="00CF6A78" w:rsidRDefault="0026179C" w:rsidP="006058E8">
      <w:pPr>
        <w:pStyle w:val="af4"/>
        <w:numPr>
          <w:ilvl w:val="0"/>
          <w:numId w:val="9"/>
        </w:numPr>
        <w:spacing w:before="40" w:after="40"/>
        <w:ind w:right="227" w:hanging="357"/>
        <w:contextualSpacing w:val="0"/>
        <w:jc w:val="both"/>
        <w:rPr>
          <w:color w:val="632E62" w:themeColor="text2"/>
          <w:sz w:val="16"/>
          <w:szCs w:val="16"/>
          <w:lang w:eastAsia="ja-JP"/>
        </w:rPr>
      </w:pPr>
      <w:r w:rsidRPr="002A11DE">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w:t>
      </w:r>
      <w:r w:rsidRPr="002A11DE">
        <w:rPr>
          <w:rFonts w:ascii="Times New Roman" w:eastAsia="BIZ UDP明朝 Medium" w:hAnsi="Times New Roman" w:cs="Times New Roman"/>
          <w:color w:val="000000" w:themeColor="text1"/>
          <w:sz w:val="16"/>
          <w:szCs w:val="16"/>
          <w:lang w:eastAsia="ja-JP"/>
        </w:rPr>
        <w:t>年のオーストラリア全体の防衛</w:t>
      </w:r>
      <w:r w:rsidRPr="002A11DE">
        <w:rPr>
          <w:rFonts w:ascii="Times New Roman" w:eastAsia="BIZ UDP明朝 Medium" w:hAnsi="Times New Roman" w:cs="Times New Roman"/>
          <w:color w:val="000000" w:themeColor="text1"/>
          <w:sz w:val="16"/>
          <w:szCs w:val="16"/>
          <w:lang w:eastAsia="ja-JP"/>
        </w:rPr>
        <w:t>GVA</w:t>
      </w:r>
      <w:r w:rsidRPr="002A11DE">
        <w:rPr>
          <w:rFonts w:ascii="Times New Roman" w:eastAsia="BIZ UDP明朝 Medium" w:hAnsi="Times New Roman" w:cs="Times New Roman"/>
          <w:color w:val="000000" w:themeColor="text1"/>
          <w:sz w:val="16"/>
          <w:szCs w:val="16"/>
          <w:lang w:eastAsia="ja-JP"/>
        </w:rPr>
        <w:t>に占める各管轄区域の割合は以下の通り。</w:t>
      </w:r>
    </w:p>
    <w:p w14:paraId="6B06FF4F" w14:textId="11EA9C1C" w:rsidR="00233755" w:rsidRPr="00CF6A78" w:rsidRDefault="0026179C" w:rsidP="006058E8">
      <w:pPr>
        <w:pStyle w:val="af4"/>
        <w:numPr>
          <w:ilvl w:val="0"/>
          <w:numId w:val="10"/>
        </w:numPr>
        <w:spacing w:before="40" w:after="40"/>
        <w:ind w:right="227" w:hanging="357"/>
        <w:contextualSpacing w:val="0"/>
        <w:jc w:val="both"/>
        <w:rPr>
          <w:color w:val="632E62" w:themeColor="text2"/>
          <w:sz w:val="16"/>
          <w:szCs w:val="16"/>
          <w:lang w:eastAsia="ja-JP"/>
        </w:rPr>
      </w:pPr>
      <w:r w:rsidRPr="002A11DE">
        <w:rPr>
          <w:rFonts w:ascii="Times New Roman" w:eastAsia="BIZ UDP明朝 Medium" w:hAnsi="Times New Roman" w:cs="Times New Roman"/>
          <w:color w:val="000000" w:themeColor="text1"/>
          <w:sz w:val="16"/>
          <w:szCs w:val="16"/>
          <w:lang w:eastAsia="ja-JP"/>
        </w:rPr>
        <w:t>ニューサウスウェールズ州（</w:t>
      </w:r>
      <w:r w:rsidRPr="002A11DE">
        <w:rPr>
          <w:rFonts w:ascii="Times New Roman" w:eastAsia="BIZ UDP明朝 Medium" w:hAnsi="Times New Roman" w:cs="Times New Roman"/>
          <w:color w:val="000000" w:themeColor="text1"/>
          <w:sz w:val="16"/>
          <w:szCs w:val="16"/>
          <w:lang w:eastAsia="ja-JP"/>
        </w:rPr>
        <w:t>3</w:t>
      </w:r>
      <w:r>
        <w:rPr>
          <w:rFonts w:ascii="Times New Roman" w:eastAsia="BIZ UDP明朝 Medium" w:hAnsi="Times New Roman" w:cs="Times New Roman" w:hint="eastAsia"/>
          <w:color w:val="000000" w:themeColor="text1"/>
          <w:sz w:val="16"/>
          <w:szCs w:val="16"/>
          <w:lang w:eastAsia="ja-JP"/>
        </w:rPr>
        <w:t>2</w:t>
      </w:r>
      <w:r w:rsidRPr="002A11DE">
        <w:rPr>
          <w:rFonts w:ascii="Times New Roman" w:eastAsia="BIZ UDP明朝 Medium" w:hAnsi="Times New Roman" w:cs="Times New Roman"/>
          <w:color w:val="000000" w:themeColor="text1"/>
          <w:sz w:val="16"/>
          <w:szCs w:val="16"/>
          <w:lang w:eastAsia="ja-JP"/>
        </w:rPr>
        <w:t>億ドル、</w:t>
      </w:r>
      <w:r>
        <w:rPr>
          <w:rFonts w:ascii="Times New Roman" w:eastAsia="BIZ UDP明朝 Medium" w:hAnsi="Times New Roman" w:cs="Times New Roman" w:hint="eastAsia"/>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7</w:t>
      </w:r>
      <w:r w:rsidRPr="002A11DE">
        <w:rPr>
          <w:rFonts w:ascii="Times New Roman" w:eastAsia="BIZ UDP明朝 Medium" w:hAnsi="Times New Roman" w:cs="Times New Roman"/>
          <w:color w:val="000000" w:themeColor="text1"/>
          <w:sz w:val="16"/>
          <w:szCs w:val="16"/>
          <w:lang w:eastAsia="ja-JP"/>
        </w:rPr>
        <w:t>％）</w:t>
      </w:r>
    </w:p>
    <w:p w14:paraId="067D74F6" w14:textId="29E6C972" w:rsidR="00233755" w:rsidRPr="00CF6A78" w:rsidRDefault="0026179C" w:rsidP="006058E8">
      <w:pPr>
        <w:pStyle w:val="af4"/>
        <w:numPr>
          <w:ilvl w:val="0"/>
          <w:numId w:val="10"/>
        </w:numPr>
        <w:spacing w:before="40" w:after="40"/>
        <w:ind w:right="227" w:hanging="357"/>
        <w:contextualSpacing w:val="0"/>
        <w:jc w:val="both"/>
        <w:rPr>
          <w:color w:val="632E62" w:themeColor="text2"/>
          <w:sz w:val="16"/>
          <w:szCs w:val="16"/>
          <w:lang w:eastAsia="ja-JP"/>
        </w:rPr>
      </w:pPr>
      <w:r w:rsidRPr="002A11DE">
        <w:rPr>
          <w:rFonts w:ascii="Times New Roman" w:eastAsia="BIZ UDP明朝 Medium" w:hAnsi="Times New Roman" w:cs="Times New Roman"/>
          <w:color w:val="000000" w:themeColor="text1"/>
          <w:sz w:val="16"/>
          <w:szCs w:val="16"/>
          <w:lang w:eastAsia="ja-JP"/>
        </w:rPr>
        <w:t>ビクトリア州（</w:t>
      </w:r>
      <w:r w:rsidRPr="002A11DE">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億ドル、</w:t>
      </w:r>
      <w:r w:rsidRPr="002A11DE">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0</w:t>
      </w:r>
      <w:r w:rsidRPr="002A11DE">
        <w:rPr>
          <w:rFonts w:ascii="Times New Roman" w:eastAsia="BIZ UDP明朝 Medium" w:hAnsi="Times New Roman" w:cs="Times New Roman"/>
          <w:color w:val="000000" w:themeColor="text1"/>
          <w:sz w:val="16"/>
          <w:szCs w:val="16"/>
          <w:lang w:eastAsia="ja-JP"/>
        </w:rPr>
        <w:t>％）</w:t>
      </w:r>
    </w:p>
    <w:p w14:paraId="1616EA8E" w14:textId="4EE87E6E" w:rsidR="00DA1672" w:rsidRPr="00CF6A78" w:rsidRDefault="0026179C" w:rsidP="00DA1672">
      <w:pPr>
        <w:pStyle w:val="af4"/>
        <w:numPr>
          <w:ilvl w:val="0"/>
          <w:numId w:val="10"/>
        </w:numPr>
        <w:spacing w:before="40" w:after="40"/>
        <w:ind w:right="227" w:hanging="357"/>
        <w:contextualSpacing w:val="0"/>
        <w:jc w:val="both"/>
        <w:rPr>
          <w:color w:val="632E62" w:themeColor="text2"/>
          <w:sz w:val="16"/>
          <w:szCs w:val="16"/>
          <w:lang w:eastAsia="ja-JP"/>
        </w:rPr>
      </w:pPr>
      <w:r w:rsidRPr="002A11DE">
        <w:rPr>
          <w:rFonts w:ascii="Times New Roman" w:eastAsia="BIZ UDP明朝 Medium" w:hAnsi="Times New Roman" w:cs="Times New Roman"/>
          <w:color w:val="000000" w:themeColor="text1"/>
          <w:sz w:val="16"/>
          <w:szCs w:val="16"/>
          <w:lang w:eastAsia="ja-JP"/>
        </w:rPr>
        <w:t>オーストラリア首都特別地域（</w:t>
      </w:r>
      <w:r>
        <w:rPr>
          <w:rFonts w:ascii="Times New Roman" w:eastAsia="BIZ UDP明朝 Medium" w:hAnsi="Times New Roman" w:cs="Times New Roman" w:hint="eastAsia"/>
          <w:color w:val="000000" w:themeColor="text1"/>
          <w:sz w:val="16"/>
          <w:szCs w:val="16"/>
          <w:lang w:eastAsia="ja-JP"/>
        </w:rPr>
        <w:t>21</w:t>
      </w:r>
      <w:r w:rsidRPr="002A11DE">
        <w:rPr>
          <w:rFonts w:ascii="Times New Roman" w:eastAsia="BIZ UDP明朝 Medium" w:hAnsi="Times New Roman" w:cs="Times New Roman"/>
          <w:color w:val="000000" w:themeColor="text1"/>
          <w:sz w:val="16"/>
          <w:szCs w:val="16"/>
          <w:lang w:eastAsia="ja-JP"/>
        </w:rPr>
        <w:t>億ドル、</w:t>
      </w:r>
      <w:r w:rsidRPr="002A11DE">
        <w:rPr>
          <w:rFonts w:ascii="Times New Roman" w:eastAsia="BIZ UDP明朝 Medium" w:hAnsi="Times New Roman" w:cs="Times New Roman"/>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8</w:t>
      </w:r>
      <w:r w:rsidRPr="002A11DE">
        <w:rPr>
          <w:rFonts w:ascii="Times New Roman" w:eastAsia="BIZ UDP明朝 Medium" w:hAnsi="Times New Roman" w:cs="Times New Roman"/>
          <w:color w:val="000000" w:themeColor="text1"/>
          <w:sz w:val="16"/>
          <w:szCs w:val="16"/>
          <w:lang w:eastAsia="ja-JP"/>
        </w:rPr>
        <w:t>％）</w:t>
      </w:r>
    </w:p>
    <w:p w14:paraId="15FCAD34" w14:textId="0B5BFCEB" w:rsidR="00233755" w:rsidRPr="00CF6A78" w:rsidRDefault="0026179C" w:rsidP="006058E8">
      <w:pPr>
        <w:pStyle w:val="af4"/>
        <w:numPr>
          <w:ilvl w:val="0"/>
          <w:numId w:val="10"/>
        </w:numPr>
        <w:spacing w:before="40" w:after="40"/>
        <w:ind w:right="227" w:hanging="357"/>
        <w:contextualSpacing w:val="0"/>
        <w:jc w:val="both"/>
        <w:rPr>
          <w:color w:val="632E62" w:themeColor="text2"/>
          <w:sz w:val="16"/>
          <w:szCs w:val="16"/>
          <w:lang w:eastAsia="ja-JP"/>
        </w:rPr>
      </w:pPr>
      <w:r w:rsidRPr="002A11DE">
        <w:rPr>
          <w:rFonts w:ascii="Times New Roman" w:eastAsia="BIZ UDP明朝 Medium" w:hAnsi="Times New Roman" w:cs="Times New Roman"/>
          <w:color w:val="000000" w:themeColor="text1"/>
          <w:sz w:val="16"/>
          <w:szCs w:val="16"/>
          <w:lang w:eastAsia="ja-JP"/>
        </w:rPr>
        <w:t>南オーストラリア州（</w:t>
      </w:r>
      <w:r>
        <w:rPr>
          <w:rFonts w:ascii="Times New Roman" w:eastAsia="BIZ UDP明朝 Medium" w:hAnsi="Times New Roman" w:cs="Times New Roman" w:hint="eastAsia"/>
          <w:color w:val="000000" w:themeColor="text1"/>
          <w:sz w:val="16"/>
          <w:szCs w:val="16"/>
          <w:lang w:eastAsia="ja-JP"/>
        </w:rPr>
        <w:t>20</w:t>
      </w:r>
      <w:r w:rsidRPr="002A11DE">
        <w:rPr>
          <w:rFonts w:ascii="Times New Roman" w:eastAsia="BIZ UDP明朝 Medium" w:hAnsi="Times New Roman" w:cs="Times New Roman"/>
          <w:color w:val="000000" w:themeColor="text1"/>
          <w:sz w:val="16"/>
          <w:szCs w:val="16"/>
          <w:lang w:eastAsia="ja-JP"/>
        </w:rPr>
        <w:t>億ドル、</w:t>
      </w:r>
      <w:r w:rsidRPr="002A11DE">
        <w:rPr>
          <w:rFonts w:ascii="Times New Roman" w:eastAsia="BIZ UDP明朝 Medium" w:hAnsi="Times New Roman" w:cs="Times New Roman"/>
          <w:color w:val="000000" w:themeColor="text1"/>
          <w:sz w:val="16"/>
          <w:szCs w:val="16"/>
          <w:lang w:eastAsia="ja-JP"/>
        </w:rPr>
        <w:t>1</w:t>
      </w:r>
      <w:r>
        <w:rPr>
          <w:rFonts w:ascii="Times New Roman" w:eastAsia="BIZ UDP明朝 Medium" w:hAnsi="Times New Roman" w:cs="Times New Roman" w:hint="eastAsia"/>
          <w:color w:val="000000" w:themeColor="text1"/>
          <w:sz w:val="16"/>
          <w:szCs w:val="16"/>
          <w:lang w:eastAsia="ja-JP"/>
        </w:rPr>
        <w:t>7</w:t>
      </w:r>
      <w:r w:rsidRPr="002A11DE">
        <w:rPr>
          <w:rFonts w:ascii="Times New Roman" w:eastAsia="BIZ UDP明朝 Medium" w:hAnsi="Times New Roman" w:cs="Times New Roman"/>
          <w:color w:val="000000" w:themeColor="text1"/>
          <w:sz w:val="16"/>
          <w:szCs w:val="16"/>
          <w:lang w:eastAsia="ja-JP"/>
        </w:rPr>
        <w:t>％）</w:t>
      </w:r>
    </w:p>
    <w:p w14:paraId="5FDBD19E" w14:textId="39929E48" w:rsidR="00233755" w:rsidRPr="00CF6A78" w:rsidRDefault="0026179C" w:rsidP="006058E8">
      <w:pPr>
        <w:pStyle w:val="af4"/>
        <w:numPr>
          <w:ilvl w:val="0"/>
          <w:numId w:val="9"/>
        </w:numPr>
        <w:spacing w:before="40" w:after="40"/>
        <w:ind w:right="227" w:hanging="357"/>
        <w:contextualSpacing w:val="0"/>
        <w:jc w:val="both"/>
        <w:rPr>
          <w:color w:val="632E62" w:themeColor="text2"/>
          <w:sz w:val="16"/>
          <w:szCs w:val="16"/>
          <w:lang w:eastAsia="ja-JP"/>
        </w:rPr>
      </w:pPr>
      <w:r w:rsidRPr="002A11DE">
        <w:rPr>
          <w:rFonts w:ascii="Times New Roman" w:eastAsia="BIZ UDP明朝 Medium" w:hAnsi="Times New Roman" w:cs="Times New Roman"/>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-2</w:t>
      </w:r>
      <w:r>
        <w:rPr>
          <w:rFonts w:ascii="Times New Roman" w:eastAsia="BIZ UDP明朝 Medium" w:hAnsi="Times New Roman" w:cs="Times New Roman" w:hint="eastAsia"/>
          <w:color w:val="000000" w:themeColor="text1"/>
          <w:sz w:val="16"/>
          <w:szCs w:val="16"/>
          <w:lang w:eastAsia="ja-JP"/>
        </w:rPr>
        <w:t>5</w:t>
      </w:r>
      <w:r w:rsidRPr="002A11DE">
        <w:rPr>
          <w:rFonts w:ascii="Times New Roman" w:eastAsia="BIZ UDP明朝 Medium" w:hAnsi="Times New Roman" w:cs="Times New Roman"/>
          <w:color w:val="000000" w:themeColor="text1"/>
          <w:sz w:val="16"/>
          <w:szCs w:val="16"/>
          <w:lang w:eastAsia="ja-JP"/>
        </w:rPr>
        <w:t>年、西オーストラリア州の防衛費に</w:t>
      </w:r>
      <w:r>
        <w:rPr>
          <w:rFonts w:ascii="Times New Roman" w:eastAsia="BIZ UDP明朝 Medium" w:hAnsi="Times New Roman" w:cs="Times New Roman" w:hint="eastAsia"/>
          <w:color w:val="000000" w:themeColor="text1"/>
          <w:sz w:val="16"/>
          <w:szCs w:val="16"/>
          <w:lang w:eastAsia="ja-JP"/>
        </w:rPr>
        <w:t>関連する</w:t>
      </w:r>
      <w:r w:rsidRPr="002A11DE">
        <w:rPr>
          <w:rFonts w:ascii="Times New Roman" w:eastAsia="BIZ UDP明朝 Medium" w:hAnsi="Times New Roman" w:cs="Times New Roman"/>
          <w:color w:val="000000" w:themeColor="text1"/>
          <w:sz w:val="16"/>
          <w:szCs w:val="16"/>
          <w:lang w:eastAsia="ja-JP"/>
        </w:rPr>
        <w:t>雇用者数</w:t>
      </w:r>
      <w:r>
        <w:rPr>
          <w:rFonts w:ascii="Times New Roman" w:eastAsia="BIZ UDP明朝 Medium" w:hAnsi="Times New Roman" w:cs="Times New Roman" w:hint="eastAsia"/>
          <w:color w:val="000000" w:themeColor="text1"/>
          <w:sz w:val="16"/>
          <w:szCs w:val="16"/>
          <w:lang w:eastAsia="ja-JP"/>
        </w:rPr>
        <w:t>は推定</w:t>
      </w:r>
      <w:r>
        <w:rPr>
          <w:rFonts w:ascii="Times New Roman" w:eastAsia="BIZ UDP明朝 Medium" w:hAnsi="Times New Roman" w:cs="Times New Roman" w:hint="eastAsia"/>
          <w:color w:val="000000" w:themeColor="text1"/>
          <w:sz w:val="16"/>
          <w:szCs w:val="16"/>
          <w:lang w:eastAsia="ja-JP"/>
        </w:rPr>
        <w:t>4</w:t>
      </w:r>
      <w:r w:rsidRPr="002A11DE">
        <w:rPr>
          <w:rFonts w:ascii="Times New Roman" w:eastAsia="BIZ UDP明朝 Medium" w:hAnsi="Times New Roman" w:cs="Times New Roman"/>
          <w:color w:val="000000" w:themeColor="text1"/>
          <w:sz w:val="16"/>
          <w:szCs w:val="16"/>
          <w:lang w:eastAsia="ja-JP"/>
        </w:rPr>
        <w:t>,</w:t>
      </w:r>
      <w:r>
        <w:rPr>
          <w:rFonts w:ascii="Times New Roman" w:eastAsia="BIZ UDP明朝 Medium" w:hAnsi="Times New Roman" w:cs="Times New Roman" w:hint="eastAsia"/>
          <w:color w:val="000000" w:themeColor="text1"/>
          <w:sz w:val="16"/>
          <w:szCs w:val="16"/>
          <w:lang w:eastAsia="ja-JP"/>
        </w:rPr>
        <w:t>0</w:t>
      </w:r>
      <w:r w:rsidRPr="002A11DE">
        <w:rPr>
          <w:rFonts w:ascii="Times New Roman" w:eastAsia="BIZ UDP明朝 Medium" w:hAnsi="Times New Roman" w:cs="Times New Roman"/>
          <w:color w:val="000000" w:themeColor="text1"/>
          <w:sz w:val="16"/>
          <w:szCs w:val="16"/>
          <w:lang w:eastAsia="ja-JP"/>
        </w:rPr>
        <w:t>00</w:t>
      </w:r>
      <w:r w:rsidRPr="002A11DE">
        <w:rPr>
          <w:rFonts w:ascii="Times New Roman" w:eastAsia="BIZ UDP明朝 Medium" w:hAnsi="Times New Roman" w:cs="Times New Roman"/>
          <w:color w:val="000000" w:themeColor="text1"/>
          <w:sz w:val="16"/>
          <w:szCs w:val="16"/>
          <w:lang w:eastAsia="ja-JP"/>
        </w:rPr>
        <w:t>人</w:t>
      </w:r>
      <w:r>
        <w:rPr>
          <w:rFonts w:ascii="Times New Roman" w:eastAsia="BIZ UDP明朝 Medium" w:hAnsi="Times New Roman" w:cs="Times New Roman" w:hint="eastAsia"/>
          <w:color w:val="000000" w:themeColor="text1"/>
          <w:sz w:val="16"/>
          <w:szCs w:val="16"/>
          <w:lang w:eastAsia="ja-JP"/>
        </w:rPr>
        <w:t>であった</w:t>
      </w:r>
      <w:r w:rsidRPr="002A11DE">
        <w:rPr>
          <w:rFonts w:ascii="Times New Roman" w:eastAsia="BIZ UDP明朝 Medium" w:hAnsi="Times New Roman" w:cs="Times New Roman"/>
          <w:color w:val="000000" w:themeColor="text1"/>
          <w:sz w:val="16"/>
          <w:szCs w:val="16"/>
          <w:lang w:eastAsia="ja-JP"/>
        </w:rPr>
        <w:t>。</w:t>
      </w:r>
    </w:p>
    <w:p w14:paraId="0F058F24" w14:textId="77777777" w:rsidR="00233755" w:rsidRPr="00AF1FF2" w:rsidRDefault="00233755" w:rsidP="00233755">
      <w:pPr>
        <w:rPr>
          <w:color w:val="FF0000"/>
          <w:lang w:eastAsia="ja-JP"/>
        </w:rPr>
        <w:sectPr w:rsidR="00233755" w:rsidRPr="00AF1FF2" w:rsidSect="00233755">
          <w:type w:val="continuous"/>
          <w:pgSz w:w="11907" w:h="16840" w:code="9"/>
          <w:pgMar w:top="1701" w:right="425" w:bottom="567" w:left="567" w:header="709" w:footer="709" w:gutter="0"/>
          <w:cols w:num="2" w:space="113"/>
          <w:docGrid w:linePitch="360"/>
        </w:sectPr>
      </w:pPr>
    </w:p>
    <w:p w14:paraId="63510B67" w14:textId="46D64E70" w:rsidR="00233755" w:rsidRPr="008F7AA0" w:rsidRDefault="0026179C" w:rsidP="00233755">
      <w:pPr>
        <w:pStyle w:val="31"/>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5" w:name="_Tourism_and_international"/>
      <w:bookmarkStart w:id="106" w:name="_Tourism,_international_education"/>
      <w:bookmarkStart w:id="107" w:name="_Hlk214025592"/>
      <w:bookmarkStart w:id="108" w:name="_観光業、国際教育産業および文化産業"/>
      <w:bookmarkEnd w:id="105"/>
      <w:bookmarkEnd w:id="106"/>
      <w:bookmarkEnd w:id="108"/>
      <w:r w:rsidRPr="00B950BB">
        <w:rPr>
          <w:rFonts w:ascii="Times New Roman" w:eastAsia="BIZ UDP明朝 Medium" w:hAnsi="Times New Roman" w:cs="Times New Roman"/>
          <w:color w:val="004C3D"/>
          <w:sz w:val="24"/>
          <w:szCs w:val="24"/>
          <w:lang w:eastAsia="ja-JP"/>
        </w:rPr>
        <w:lastRenderedPageBreak/>
        <w:t>観光業</w:t>
      </w:r>
      <w:r>
        <w:rPr>
          <w:rFonts w:ascii="Times New Roman" w:eastAsia="BIZ UDP明朝 Medium" w:hAnsi="Times New Roman" w:cs="Times New Roman" w:hint="eastAsia"/>
          <w:color w:val="004C3D"/>
          <w:sz w:val="24"/>
          <w:szCs w:val="24"/>
          <w:lang w:eastAsia="ja-JP"/>
        </w:rPr>
        <w:t>、</w:t>
      </w:r>
      <w:r w:rsidRPr="00B950BB">
        <w:rPr>
          <w:rFonts w:ascii="Times New Roman" w:eastAsia="BIZ UDP明朝 Medium" w:hAnsi="Times New Roman" w:cs="Times New Roman"/>
          <w:color w:val="004C3D"/>
          <w:sz w:val="24"/>
          <w:szCs w:val="24"/>
          <w:lang w:eastAsia="ja-JP"/>
        </w:rPr>
        <w:t>国際教育</w:t>
      </w:r>
      <w:bookmarkEnd w:id="107"/>
      <w:r>
        <w:rPr>
          <w:rFonts w:ascii="Times New Roman" w:eastAsia="BIZ UDP明朝 Medium" w:hAnsi="Times New Roman" w:cs="Times New Roman" w:hint="eastAsia"/>
          <w:color w:val="004C3D"/>
          <w:sz w:val="24"/>
          <w:szCs w:val="24"/>
          <w:lang w:eastAsia="ja-JP"/>
        </w:rPr>
        <w:t>産業および文化産業</w:t>
      </w:r>
    </w:p>
    <w:p w14:paraId="372F5884" w14:textId="182F4C2E" w:rsidR="00233755" w:rsidRPr="003E65FF" w:rsidRDefault="0026179C"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af0"/>
            <w:rFonts w:ascii="Times New Roman" w:eastAsia="BIZ UDP明朝 Medium" w:hAnsi="Times New Roman" w:cs="Times New Roman"/>
            <w:b/>
            <w:bCs/>
            <w:sz w:val="16"/>
            <w:szCs w:val="16"/>
            <w:lang w:eastAsia="ja-JP"/>
          </w:rPr>
          <w:t>目次</w:t>
        </w:r>
        <w:r w:rsidRPr="004379CA">
          <w:rPr>
            <w:rStyle w:val="af0"/>
            <w:rFonts w:ascii="Times New Roman" w:eastAsia="BIZ UDP明朝 Medium" w:hAnsi="Times New Roman" w:cs="Times New Roman"/>
            <w:b/>
            <w:bCs/>
            <w:sz w:val="16"/>
            <w:szCs w:val="16"/>
            <w:lang w:eastAsia="ja-JP"/>
          </w:rPr>
          <w:t>に</w:t>
        </w:r>
        <w:r w:rsidRPr="004379CA">
          <w:rPr>
            <w:rStyle w:val="af0"/>
            <w:rFonts w:ascii="Times New Roman" w:eastAsia="BIZ UDP明朝 Medium" w:hAnsi="Times New Roman" w:cs="Times New Roman"/>
            <w:b/>
            <w:bCs/>
            <w:sz w:val="16"/>
            <w:szCs w:val="16"/>
            <w:lang w:eastAsia="ja-JP"/>
          </w:rPr>
          <w:t>戻る</w:t>
        </w:r>
      </w:hyperlink>
    </w:p>
    <w:p w14:paraId="2E63A196" w14:textId="7754F031" w:rsidR="00233755" w:rsidRPr="00ED7BE7" w:rsidRDefault="0026179C" w:rsidP="00233755">
      <w:pPr>
        <w:pStyle w:val="41"/>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明朝 Medium" w:hAnsi="Times New Roman" w:cs="Times New Roman"/>
          <w:i w:val="0"/>
          <w:iCs w:val="0"/>
          <w:color w:val="00997A"/>
          <w:sz w:val="20"/>
          <w:szCs w:val="20"/>
          <w:lang w:eastAsia="ja-JP"/>
        </w:rPr>
        <w:t>訪問者の支出</w:t>
      </w:r>
    </w:p>
    <w:p w14:paraId="3F3AC4F8" w14:textId="6CEE8FF9" w:rsidR="00233755" w:rsidRPr="007B1AE5" w:rsidRDefault="00312B74" w:rsidP="00233755">
      <w:r>
        <w:rPr>
          <w:noProof/>
        </w:rPr>
        <w:drawing>
          <wp:inline distT="0" distB="0" distL="0" distR="0" wp14:anchorId="20B6C92B" wp14:editId="248065AB">
            <wp:extent cx="3420000" cy="2112121"/>
            <wp:effectExtent l="0" t="0" r="9525" b="2540"/>
            <wp:docPr id="156899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CA330E4" w14:textId="4FD73A9A"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275AEA">
        <w:rPr>
          <w:color w:val="000000" w:themeColor="text1"/>
          <w:sz w:val="10"/>
          <w:szCs w:val="10"/>
        </w:rPr>
        <w:t>(a)</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794D604D" w14:textId="77777777" w:rsidR="0026179C" w:rsidRPr="004C5D57" w:rsidRDefault="00233755" w:rsidP="0026179C">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7B1AE5">
        <w:rPr>
          <w:lang w:eastAsia="ja-JP"/>
        </w:rPr>
        <w:br w:type="column"/>
      </w:r>
      <w:r w:rsidR="0026179C" w:rsidRPr="004C5D57">
        <w:rPr>
          <w:rFonts w:ascii="Times New Roman" w:eastAsia="BIZ UDP明朝 Medium" w:hAnsi="Times New Roman" w:cs="Times New Roman"/>
          <w:color w:val="000000" w:themeColor="text1"/>
          <w:sz w:val="16"/>
          <w:szCs w:val="16"/>
          <w:lang w:eastAsia="ja-JP"/>
        </w:rPr>
        <w:t>2025</w:t>
      </w:r>
      <w:r w:rsidR="0026179C" w:rsidRPr="004C5D57">
        <w:rPr>
          <w:rFonts w:ascii="Times New Roman" w:eastAsia="BIZ UDP明朝 Medium" w:hAnsi="Times New Roman" w:cs="Times New Roman"/>
          <w:color w:val="000000" w:themeColor="text1"/>
          <w:sz w:val="16"/>
          <w:szCs w:val="16"/>
          <w:lang w:eastAsia="ja-JP"/>
        </w:rPr>
        <w:t>年、西オーストラリア州における訪問者の支出は</w:t>
      </w:r>
      <w:r w:rsidR="0026179C" w:rsidRPr="004C5D57">
        <w:rPr>
          <w:rFonts w:ascii="Times New Roman" w:eastAsia="BIZ UDP明朝 Medium" w:hAnsi="Times New Roman" w:cs="Times New Roman"/>
          <w:color w:val="000000" w:themeColor="text1"/>
          <w:sz w:val="16"/>
          <w:szCs w:val="16"/>
          <w:lang w:eastAsia="ja-JP"/>
        </w:rPr>
        <w:t>192</w:t>
      </w:r>
      <w:r w:rsidR="0026179C" w:rsidRPr="004C5D57">
        <w:rPr>
          <w:rFonts w:ascii="Times New Roman" w:eastAsia="BIZ UDP明朝 Medium" w:hAnsi="Times New Roman" w:cs="Times New Roman"/>
          <w:color w:val="000000" w:themeColor="text1"/>
          <w:sz w:val="16"/>
          <w:szCs w:val="16"/>
          <w:lang w:eastAsia="ja-JP"/>
        </w:rPr>
        <w:t>億ドルであり、その内訳は以下の通り。</w:t>
      </w:r>
    </w:p>
    <w:p w14:paraId="287456EC" w14:textId="77777777" w:rsidR="0026179C" w:rsidRPr="004C5D57" w:rsidRDefault="0026179C" w:rsidP="0026179C">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4C5D57">
        <w:rPr>
          <w:rFonts w:ascii="Times New Roman" w:eastAsia="BIZ UDP明朝 Medium" w:hAnsi="Times New Roman" w:cs="Times New Roman"/>
          <w:color w:val="000000" w:themeColor="text1"/>
          <w:sz w:val="16"/>
          <w:szCs w:val="16"/>
          <w:lang w:eastAsia="ja-JP"/>
        </w:rPr>
        <w:t>州内からの宿泊客観光客による支出額は</w:t>
      </w:r>
      <w:r w:rsidRPr="004C5D57">
        <w:rPr>
          <w:rFonts w:ascii="Times New Roman" w:eastAsia="BIZ UDP明朝 Medium" w:hAnsi="Times New Roman" w:cs="Times New Roman"/>
          <w:color w:val="000000" w:themeColor="text1"/>
          <w:sz w:val="16"/>
          <w:szCs w:val="16"/>
          <w:lang w:eastAsia="ja-JP"/>
        </w:rPr>
        <w:t>79</w:t>
      </w:r>
      <w:r w:rsidRPr="004C5D57">
        <w:rPr>
          <w:rFonts w:ascii="Times New Roman" w:eastAsia="BIZ UDP明朝 Medium" w:hAnsi="Times New Roman" w:cs="Times New Roman"/>
          <w:color w:val="000000" w:themeColor="text1"/>
          <w:sz w:val="16"/>
          <w:szCs w:val="16"/>
          <w:lang w:eastAsia="ja-JP"/>
        </w:rPr>
        <w:t>億ドル</w:t>
      </w:r>
    </w:p>
    <w:p w14:paraId="12375369" w14:textId="77777777" w:rsidR="0026179C" w:rsidRPr="004C5D57" w:rsidRDefault="0026179C" w:rsidP="0026179C">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4C5D57">
        <w:rPr>
          <w:rFonts w:ascii="Times New Roman" w:eastAsia="BIZ UDP明朝 Medium" w:hAnsi="Times New Roman" w:cs="Times New Roman"/>
          <w:color w:val="000000" w:themeColor="text1"/>
          <w:sz w:val="16"/>
          <w:szCs w:val="16"/>
          <w:lang w:eastAsia="ja-JP"/>
        </w:rPr>
        <w:t>州内からの日帰り観光客による支出額は</w:t>
      </w:r>
      <w:r w:rsidRPr="004C5D57">
        <w:rPr>
          <w:rFonts w:ascii="Times New Roman" w:eastAsia="BIZ UDP明朝 Medium" w:hAnsi="Times New Roman" w:cs="Times New Roman"/>
          <w:color w:val="000000" w:themeColor="text1"/>
          <w:sz w:val="16"/>
          <w:szCs w:val="16"/>
          <w:lang w:eastAsia="ja-JP"/>
        </w:rPr>
        <w:t>46</w:t>
      </w:r>
      <w:r w:rsidRPr="004C5D57">
        <w:rPr>
          <w:rFonts w:ascii="Times New Roman" w:eastAsia="BIZ UDP明朝 Medium" w:hAnsi="Times New Roman" w:cs="Times New Roman"/>
          <w:color w:val="000000" w:themeColor="text1"/>
          <w:sz w:val="16"/>
          <w:szCs w:val="16"/>
          <w:lang w:eastAsia="ja-JP"/>
        </w:rPr>
        <w:t>億ドル</w:t>
      </w:r>
    </w:p>
    <w:p w14:paraId="6F87950B" w14:textId="77777777" w:rsidR="0026179C" w:rsidRPr="004C5D57" w:rsidRDefault="0026179C" w:rsidP="0026179C">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4C5D57">
        <w:rPr>
          <w:rFonts w:ascii="Times New Roman" w:eastAsia="BIZ UDP明朝 Medium" w:hAnsi="Times New Roman" w:cs="Times New Roman"/>
          <w:color w:val="000000" w:themeColor="text1"/>
          <w:sz w:val="16"/>
          <w:szCs w:val="16"/>
          <w:lang w:eastAsia="ja-JP"/>
        </w:rPr>
        <w:t>海外からの観光客による支出額は</w:t>
      </w:r>
      <w:r w:rsidRPr="004C5D57">
        <w:rPr>
          <w:rFonts w:ascii="Times New Roman" w:eastAsia="BIZ UDP明朝 Medium" w:hAnsi="Times New Roman" w:cs="Times New Roman"/>
          <w:color w:val="000000" w:themeColor="text1"/>
          <w:sz w:val="16"/>
          <w:szCs w:val="16"/>
          <w:lang w:eastAsia="ja-JP"/>
        </w:rPr>
        <w:t>34</w:t>
      </w:r>
      <w:r w:rsidRPr="004C5D57">
        <w:rPr>
          <w:rFonts w:ascii="Times New Roman" w:eastAsia="BIZ UDP明朝 Medium" w:hAnsi="Times New Roman" w:cs="Times New Roman"/>
          <w:color w:val="000000" w:themeColor="text1"/>
          <w:sz w:val="16"/>
          <w:szCs w:val="16"/>
          <w:lang w:eastAsia="ja-JP"/>
        </w:rPr>
        <w:t>億ドル</w:t>
      </w:r>
    </w:p>
    <w:p w14:paraId="3F6DC626" w14:textId="77777777" w:rsidR="0026179C" w:rsidRPr="004C5D57" w:rsidRDefault="0026179C" w:rsidP="0026179C">
      <w:pPr>
        <w:pStyle w:val="af4"/>
        <w:numPr>
          <w:ilvl w:val="0"/>
          <w:numId w:val="10"/>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4C5D57">
        <w:rPr>
          <w:rFonts w:ascii="Times New Roman" w:eastAsia="BIZ UDP明朝 Medium" w:hAnsi="Times New Roman" w:cs="Times New Roman"/>
          <w:color w:val="000000" w:themeColor="text1"/>
          <w:sz w:val="16"/>
          <w:szCs w:val="16"/>
          <w:lang w:eastAsia="ja-JP"/>
        </w:rPr>
        <w:t>州外からの観光客による支出額は</w:t>
      </w:r>
      <w:r w:rsidRPr="004C5D57">
        <w:rPr>
          <w:rFonts w:ascii="Times New Roman" w:eastAsia="BIZ UDP明朝 Medium" w:hAnsi="Times New Roman" w:cs="Times New Roman"/>
          <w:color w:val="000000" w:themeColor="text1"/>
          <w:sz w:val="16"/>
          <w:szCs w:val="16"/>
          <w:lang w:eastAsia="ja-JP"/>
        </w:rPr>
        <w:t>33</w:t>
      </w:r>
      <w:r w:rsidRPr="004C5D57">
        <w:rPr>
          <w:rFonts w:ascii="Times New Roman" w:eastAsia="BIZ UDP明朝 Medium" w:hAnsi="Times New Roman" w:cs="Times New Roman"/>
          <w:color w:val="000000" w:themeColor="text1"/>
          <w:sz w:val="16"/>
          <w:szCs w:val="16"/>
          <w:lang w:eastAsia="ja-JP"/>
        </w:rPr>
        <w:t>億ドル</w:t>
      </w:r>
    </w:p>
    <w:p w14:paraId="71578315" w14:textId="77777777" w:rsidR="0026179C" w:rsidRPr="004C5D57" w:rsidRDefault="0026179C" w:rsidP="0026179C">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4C5D57">
        <w:rPr>
          <w:rFonts w:ascii="Times New Roman" w:eastAsia="BIZ UDP明朝 Medium" w:hAnsi="Times New Roman" w:cs="Times New Roman"/>
          <w:color w:val="000000" w:themeColor="text1"/>
          <w:sz w:val="16"/>
          <w:szCs w:val="16"/>
          <w:lang w:eastAsia="ja-JP"/>
        </w:rPr>
        <w:t>2025</w:t>
      </w:r>
      <w:r w:rsidRPr="004C5D57">
        <w:rPr>
          <w:rFonts w:ascii="Times New Roman" w:eastAsia="BIZ UDP明朝 Medium" w:hAnsi="Times New Roman" w:cs="Times New Roman"/>
          <w:color w:val="000000" w:themeColor="text1"/>
          <w:sz w:val="16"/>
          <w:szCs w:val="16"/>
          <w:lang w:eastAsia="ja-JP"/>
        </w:rPr>
        <w:t>年の西オーストラリア州における海外からの観光客による</w:t>
      </w:r>
      <w:r w:rsidRPr="004C5D57">
        <w:rPr>
          <w:rFonts w:ascii="Times New Roman" w:eastAsia="BIZ UDP明朝 Medium" w:hAnsi="Times New Roman" w:cs="Times New Roman"/>
          <w:color w:val="000000" w:themeColor="text1"/>
          <w:sz w:val="16"/>
          <w:szCs w:val="16"/>
          <w:lang w:eastAsia="ja-JP"/>
        </w:rPr>
        <w:t>34</w:t>
      </w:r>
      <w:r w:rsidRPr="004C5D57">
        <w:rPr>
          <w:rFonts w:ascii="Times New Roman" w:eastAsia="BIZ UDP明朝 Medium" w:hAnsi="Times New Roman" w:cs="Times New Roman"/>
          <w:color w:val="000000" w:themeColor="text1"/>
          <w:sz w:val="16"/>
          <w:szCs w:val="16"/>
          <w:lang w:eastAsia="ja-JP"/>
        </w:rPr>
        <w:t>億ドルの支出額のうち、マーケットの上位は以下の通り。</w:t>
      </w:r>
    </w:p>
    <w:p w14:paraId="454CB051" w14:textId="77777777" w:rsidR="0026179C" w:rsidRPr="004C5D57" w:rsidRDefault="0026179C" w:rsidP="0026179C">
      <w:pPr>
        <w:pStyle w:val="af4"/>
        <w:numPr>
          <w:ilvl w:val="1"/>
          <w:numId w:val="9"/>
        </w:numPr>
        <w:spacing w:before="40" w:after="40"/>
        <w:ind w:right="227"/>
        <w:contextualSpacing w:val="0"/>
        <w:jc w:val="both"/>
        <w:rPr>
          <w:rFonts w:ascii="Times New Roman" w:eastAsia="BIZ UDP明朝 Medium" w:hAnsi="Times New Roman" w:cs="Times New Roman"/>
          <w:color w:val="000000" w:themeColor="text1"/>
          <w:sz w:val="16"/>
          <w:szCs w:val="16"/>
        </w:rPr>
      </w:pPr>
      <w:r w:rsidRPr="004C5D57">
        <w:rPr>
          <w:rFonts w:ascii="Times New Roman" w:eastAsia="BIZ UDP明朝 Medium" w:hAnsi="Times New Roman" w:cs="Times New Roman"/>
          <w:color w:val="000000" w:themeColor="text1"/>
          <w:sz w:val="16"/>
          <w:szCs w:val="16"/>
          <w:lang w:eastAsia="ja-JP"/>
        </w:rPr>
        <w:t>中国（</w:t>
      </w:r>
      <w:r w:rsidRPr="004C5D57">
        <w:rPr>
          <w:rFonts w:ascii="Times New Roman" w:eastAsia="BIZ UDP明朝 Medium" w:hAnsi="Times New Roman" w:cs="Times New Roman"/>
          <w:color w:val="000000" w:themeColor="text1"/>
          <w:sz w:val="16"/>
          <w:szCs w:val="16"/>
          <w:lang w:eastAsia="ja-JP"/>
        </w:rPr>
        <w:t>5</w:t>
      </w:r>
      <w:r w:rsidRPr="004C5D57">
        <w:rPr>
          <w:rFonts w:ascii="Times New Roman" w:eastAsia="BIZ UDP明朝 Medium" w:hAnsi="Times New Roman" w:cs="Times New Roman"/>
          <w:color w:val="000000" w:themeColor="text1"/>
          <w:sz w:val="16"/>
          <w:szCs w:val="16"/>
          <w:lang w:eastAsia="ja-JP"/>
        </w:rPr>
        <w:t>億</w:t>
      </w:r>
      <w:r w:rsidRPr="004C5D57">
        <w:rPr>
          <w:rFonts w:ascii="Times New Roman" w:eastAsia="BIZ UDP明朝 Medium" w:hAnsi="Times New Roman" w:cs="Times New Roman"/>
          <w:color w:val="000000" w:themeColor="text1"/>
          <w:sz w:val="16"/>
          <w:szCs w:val="16"/>
          <w:lang w:eastAsia="ja-JP"/>
        </w:rPr>
        <w:t>300</w:t>
      </w:r>
      <w:r w:rsidRPr="004C5D57">
        <w:rPr>
          <w:rFonts w:ascii="Times New Roman" w:eastAsia="BIZ UDP明朝 Medium" w:hAnsi="Times New Roman" w:cs="Times New Roman"/>
          <w:color w:val="000000" w:themeColor="text1"/>
          <w:sz w:val="16"/>
          <w:szCs w:val="16"/>
          <w:lang w:eastAsia="ja-JP"/>
        </w:rPr>
        <w:t>万ドル）</w:t>
      </w:r>
    </w:p>
    <w:p w14:paraId="2A14FEA6" w14:textId="77777777" w:rsidR="0026179C" w:rsidRPr="004C5D57" w:rsidRDefault="0026179C" w:rsidP="0026179C">
      <w:pPr>
        <w:pStyle w:val="af4"/>
        <w:numPr>
          <w:ilvl w:val="1"/>
          <w:numId w:val="9"/>
        </w:numPr>
        <w:spacing w:before="40" w:after="40"/>
        <w:ind w:right="227"/>
        <w:contextualSpacing w:val="0"/>
        <w:jc w:val="both"/>
        <w:rPr>
          <w:rFonts w:ascii="Times New Roman" w:eastAsia="BIZ UDP明朝 Medium" w:hAnsi="Times New Roman" w:cs="Times New Roman"/>
          <w:color w:val="000000" w:themeColor="text1"/>
          <w:sz w:val="16"/>
          <w:szCs w:val="16"/>
        </w:rPr>
      </w:pPr>
      <w:r w:rsidRPr="004C5D57">
        <w:rPr>
          <w:rFonts w:ascii="Times New Roman" w:eastAsia="BIZ UDP明朝 Medium" w:hAnsi="Times New Roman" w:cs="Times New Roman"/>
          <w:color w:val="000000" w:themeColor="text1"/>
          <w:sz w:val="16"/>
          <w:szCs w:val="16"/>
          <w:lang w:eastAsia="ja-JP"/>
        </w:rPr>
        <w:t>英国（</w:t>
      </w:r>
      <w:r w:rsidRPr="004C5D57">
        <w:rPr>
          <w:rFonts w:ascii="Times New Roman" w:eastAsia="BIZ UDP明朝 Medium" w:hAnsi="Times New Roman" w:cs="Times New Roman"/>
          <w:color w:val="000000" w:themeColor="text1"/>
          <w:sz w:val="16"/>
          <w:szCs w:val="16"/>
          <w:lang w:eastAsia="ja-JP"/>
        </w:rPr>
        <w:t>4</w:t>
      </w:r>
      <w:r w:rsidRPr="004C5D57">
        <w:rPr>
          <w:rFonts w:ascii="Times New Roman" w:eastAsia="BIZ UDP明朝 Medium" w:hAnsi="Times New Roman" w:cs="Times New Roman"/>
          <w:color w:val="000000" w:themeColor="text1"/>
          <w:sz w:val="16"/>
          <w:szCs w:val="16"/>
          <w:lang w:eastAsia="ja-JP"/>
        </w:rPr>
        <w:t>億</w:t>
      </w:r>
      <w:r w:rsidRPr="004C5D57">
        <w:rPr>
          <w:rFonts w:ascii="Times New Roman" w:eastAsia="BIZ UDP明朝 Medium" w:hAnsi="Times New Roman" w:cs="Times New Roman"/>
          <w:color w:val="000000" w:themeColor="text1"/>
          <w:sz w:val="16"/>
          <w:szCs w:val="16"/>
          <w:lang w:eastAsia="ja-JP"/>
        </w:rPr>
        <w:t>1,400</w:t>
      </w:r>
      <w:r w:rsidRPr="004C5D57">
        <w:rPr>
          <w:rFonts w:ascii="Times New Roman" w:eastAsia="BIZ UDP明朝 Medium" w:hAnsi="Times New Roman" w:cs="Times New Roman"/>
          <w:color w:val="000000" w:themeColor="text1"/>
          <w:sz w:val="16"/>
          <w:szCs w:val="16"/>
          <w:lang w:eastAsia="ja-JP"/>
        </w:rPr>
        <w:t>万ドル）</w:t>
      </w:r>
    </w:p>
    <w:p w14:paraId="0279FD60" w14:textId="77777777" w:rsidR="0026179C" w:rsidRPr="004C5D57" w:rsidRDefault="0026179C" w:rsidP="0026179C">
      <w:pPr>
        <w:pStyle w:val="af4"/>
        <w:numPr>
          <w:ilvl w:val="1"/>
          <w:numId w:val="9"/>
        </w:numPr>
        <w:spacing w:before="40" w:after="40"/>
        <w:ind w:right="227"/>
        <w:contextualSpacing w:val="0"/>
        <w:jc w:val="both"/>
        <w:rPr>
          <w:rFonts w:ascii="Times New Roman" w:eastAsia="BIZ UDP明朝 Medium" w:hAnsi="Times New Roman" w:cs="Times New Roman"/>
          <w:color w:val="000000" w:themeColor="text1"/>
          <w:sz w:val="16"/>
          <w:szCs w:val="16"/>
          <w:lang w:eastAsia="ja-JP"/>
        </w:rPr>
      </w:pPr>
      <w:r w:rsidRPr="004C5D57">
        <w:rPr>
          <w:rFonts w:ascii="Times New Roman" w:eastAsia="BIZ UDP明朝 Medium" w:hAnsi="Times New Roman" w:cs="Times New Roman"/>
          <w:color w:val="000000" w:themeColor="text1"/>
          <w:sz w:val="16"/>
          <w:szCs w:val="16"/>
          <w:lang w:eastAsia="ja-JP"/>
        </w:rPr>
        <w:t>シンガポール（</w:t>
      </w:r>
      <w:r w:rsidRPr="004C5D57">
        <w:rPr>
          <w:rFonts w:ascii="Times New Roman" w:eastAsia="BIZ UDP明朝 Medium" w:hAnsi="Times New Roman" w:cs="Times New Roman"/>
          <w:color w:val="000000" w:themeColor="text1"/>
          <w:sz w:val="16"/>
          <w:szCs w:val="16"/>
          <w:lang w:eastAsia="ja-JP"/>
        </w:rPr>
        <w:t>2</w:t>
      </w:r>
      <w:r w:rsidRPr="004C5D57">
        <w:rPr>
          <w:rFonts w:ascii="Times New Roman" w:eastAsia="BIZ UDP明朝 Medium" w:hAnsi="Times New Roman" w:cs="Times New Roman"/>
          <w:color w:val="000000" w:themeColor="text1"/>
          <w:sz w:val="16"/>
          <w:szCs w:val="16"/>
          <w:lang w:eastAsia="ja-JP"/>
        </w:rPr>
        <w:t>億</w:t>
      </w:r>
      <w:r w:rsidRPr="004C5D57">
        <w:rPr>
          <w:rFonts w:ascii="Times New Roman" w:eastAsia="BIZ UDP明朝 Medium" w:hAnsi="Times New Roman" w:cs="Times New Roman"/>
          <w:color w:val="000000" w:themeColor="text1"/>
          <w:sz w:val="16"/>
          <w:szCs w:val="16"/>
          <w:lang w:eastAsia="ja-JP"/>
        </w:rPr>
        <w:t>7,900</w:t>
      </w:r>
      <w:r w:rsidRPr="004C5D57">
        <w:rPr>
          <w:rFonts w:ascii="Times New Roman" w:eastAsia="BIZ UDP明朝 Medium" w:hAnsi="Times New Roman" w:cs="Times New Roman"/>
          <w:color w:val="000000" w:themeColor="text1"/>
          <w:sz w:val="16"/>
          <w:szCs w:val="16"/>
          <w:lang w:eastAsia="ja-JP"/>
        </w:rPr>
        <w:t>万ドル）</w:t>
      </w:r>
    </w:p>
    <w:p w14:paraId="70774F0E" w14:textId="1CFA01E7" w:rsidR="00233755" w:rsidRPr="00DA18C3" w:rsidRDefault="0026179C" w:rsidP="0026179C">
      <w:pPr>
        <w:pStyle w:val="af4"/>
        <w:numPr>
          <w:ilvl w:val="1"/>
          <w:numId w:val="9"/>
        </w:numPr>
        <w:spacing w:before="40" w:after="40"/>
        <w:ind w:right="227"/>
        <w:contextualSpacing w:val="0"/>
        <w:jc w:val="both"/>
        <w:rPr>
          <w:sz w:val="16"/>
          <w:szCs w:val="16"/>
          <w:lang w:eastAsia="ja-JP"/>
        </w:rPr>
        <w:sectPr w:rsidR="00233755" w:rsidRPr="00DA18C3" w:rsidSect="00233755">
          <w:type w:val="continuous"/>
          <w:pgSz w:w="11907" w:h="16840" w:code="9"/>
          <w:pgMar w:top="1701" w:right="425" w:bottom="567" w:left="567" w:header="709" w:footer="709" w:gutter="0"/>
          <w:cols w:num="2" w:space="113"/>
          <w:docGrid w:linePitch="360"/>
        </w:sectPr>
      </w:pPr>
      <w:r w:rsidRPr="004C5D57">
        <w:rPr>
          <w:rFonts w:ascii="Times New Roman" w:eastAsia="BIZ UDP明朝 Medium" w:hAnsi="Times New Roman" w:cs="Times New Roman"/>
          <w:color w:val="000000" w:themeColor="text1"/>
          <w:sz w:val="16"/>
          <w:szCs w:val="16"/>
          <w:lang w:eastAsia="ja-JP"/>
        </w:rPr>
        <w:t>間接的影響が含まれる場合</w:t>
      </w:r>
      <w:r w:rsidRPr="004C5D57">
        <w:rPr>
          <w:rFonts w:ascii="Times New Roman" w:eastAsia="BIZ UDP明朝 Medium" w:hAnsi="Times New Roman" w:cs="Times New Roman"/>
          <w:color w:val="000000" w:themeColor="text1"/>
          <w:sz w:val="16"/>
          <w:szCs w:val="16"/>
          <w:vertAlign w:val="superscript"/>
          <w:lang w:eastAsia="ja-JP"/>
        </w:rPr>
        <w:t>(a)</w:t>
      </w:r>
      <w:r w:rsidRPr="004C5D57">
        <w:rPr>
          <w:rFonts w:ascii="Times New Roman" w:eastAsia="BIZ UDP明朝 Medium" w:hAnsi="Times New Roman" w:cs="Times New Roman"/>
          <w:color w:val="000000" w:themeColor="text1"/>
          <w:sz w:val="16"/>
          <w:szCs w:val="16"/>
          <w:lang w:eastAsia="ja-JP"/>
        </w:rPr>
        <w:t>、</w:t>
      </w:r>
      <w:r w:rsidRPr="004C5D57">
        <w:rPr>
          <w:rFonts w:ascii="Times New Roman" w:eastAsia="BIZ UDP明朝 Medium" w:hAnsi="Times New Roman" w:cs="Times New Roman"/>
          <w:color w:val="000000" w:themeColor="text1"/>
          <w:sz w:val="16"/>
          <w:szCs w:val="16"/>
          <w:lang w:eastAsia="ja-JP"/>
        </w:rPr>
        <w:t>2023</w:t>
      </w:r>
      <w:r w:rsidRPr="004C5D57">
        <w:rPr>
          <w:rFonts w:ascii="Times New Roman" w:eastAsia="BIZ UDP明朝 Medium" w:hAnsi="Times New Roman" w:cs="Times New Roman"/>
          <w:color w:val="000000" w:themeColor="text1"/>
          <w:sz w:val="16"/>
          <w:szCs w:val="16"/>
          <w:lang w:eastAsia="ja-JP"/>
        </w:rPr>
        <w:noBreakHyphen/>
        <w:t>24</w:t>
      </w:r>
      <w:r w:rsidRPr="004C5D57">
        <w:rPr>
          <w:rFonts w:ascii="Times New Roman" w:eastAsia="BIZ UDP明朝 Medium" w:hAnsi="Times New Roman" w:cs="Times New Roman"/>
          <w:color w:val="000000" w:themeColor="text1"/>
          <w:sz w:val="16"/>
          <w:szCs w:val="16"/>
          <w:lang w:eastAsia="ja-JP"/>
        </w:rPr>
        <w:t>年の西オーストラリア州の</w:t>
      </w:r>
      <w:r w:rsidRPr="004C5D57">
        <w:rPr>
          <w:rFonts w:ascii="Times New Roman" w:eastAsia="BIZ UDP明朝 Medium" w:hAnsi="Times New Roman" w:cs="Times New Roman"/>
          <w:color w:val="000000" w:themeColor="text1"/>
          <w:sz w:val="16"/>
          <w:szCs w:val="16"/>
          <w:lang w:eastAsia="ja-JP"/>
        </w:rPr>
        <w:t>GSP</w:t>
      </w:r>
      <w:r w:rsidRPr="004C5D57">
        <w:rPr>
          <w:rFonts w:ascii="Times New Roman" w:eastAsia="BIZ UDP明朝 Medium" w:hAnsi="Times New Roman" w:cs="Times New Roman"/>
          <w:color w:val="000000" w:themeColor="text1"/>
          <w:sz w:val="16"/>
          <w:szCs w:val="16"/>
          <w:lang w:eastAsia="ja-JP"/>
        </w:rPr>
        <w:t>に占める金額は</w:t>
      </w:r>
      <w:r w:rsidRPr="004C5D57">
        <w:rPr>
          <w:rFonts w:ascii="Times New Roman" w:eastAsia="BIZ UDP明朝 Medium" w:hAnsi="Times New Roman" w:cs="Times New Roman"/>
          <w:color w:val="000000" w:themeColor="text1"/>
          <w:sz w:val="16"/>
          <w:szCs w:val="16"/>
          <w:lang w:eastAsia="ja-JP"/>
        </w:rPr>
        <w:t>159</w:t>
      </w:r>
      <w:r w:rsidRPr="004C5D57">
        <w:rPr>
          <w:rFonts w:ascii="Times New Roman" w:eastAsia="BIZ UDP明朝 Medium" w:hAnsi="Times New Roman" w:cs="Times New Roman"/>
          <w:color w:val="000000" w:themeColor="text1"/>
          <w:sz w:val="16"/>
          <w:szCs w:val="16"/>
          <w:lang w:eastAsia="ja-JP"/>
        </w:rPr>
        <w:t>億ドル、西オーストラリア州の観光業が生み出した雇用数は</w:t>
      </w:r>
      <w:r w:rsidRPr="004C5D57">
        <w:rPr>
          <w:rFonts w:ascii="Times New Roman" w:eastAsia="BIZ UDP明朝 Medium" w:hAnsi="Times New Roman" w:cs="Times New Roman"/>
          <w:color w:val="000000" w:themeColor="text1"/>
          <w:sz w:val="16"/>
          <w:szCs w:val="16"/>
          <w:lang w:eastAsia="ja-JP"/>
        </w:rPr>
        <w:t>120,100</w:t>
      </w:r>
      <w:r w:rsidRPr="004C5D57">
        <w:rPr>
          <w:rFonts w:ascii="Times New Roman" w:eastAsia="BIZ UDP明朝 Medium" w:hAnsi="Times New Roman" w:cs="Times New Roman"/>
          <w:color w:val="000000" w:themeColor="text1"/>
          <w:sz w:val="16"/>
          <w:szCs w:val="16"/>
          <w:lang w:eastAsia="ja-JP"/>
        </w:rPr>
        <w:t>件となる。</w:t>
      </w:r>
    </w:p>
    <w:p w14:paraId="2C20AD32" w14:textId="2CDA5CA3" w:rsidR="00233755" w:rsidRPr="00ED7BE7" w:rsidRDefault="0026179C" w:rsidP="00233755">
      <w:pPr>
        <w:pStyle w:val="41"/>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明朝 Medium" w:hAnsi="Times New Roman" w:cs="Times New Roman"/>
          <w:i w:val="0"/>
          <w:iCs w:val="0"/>
          <w:color w:val="00997A"/>
          <w:sz w:val="20"/>
          <w:szCs w:val="20"/>
          <w:lang w:eastAsia="ja-JP"/>
        </w:rPr>
        <w:t>教育関連旅行サービス</w:t>
      </w:r>
      <w:r w:rsidRPr="00B950BB">
        <w:rPr>
          <w:rFonts w:ascii="Times New Roman" w:eastAsia="BIZ UDP明朝 Medium" w:hAnsi="Times New Roman" w:cs="Times New Roman" w:hint="eastAsia"/>
          <w:i w:val="0"/>
          <w:iCs w:val="0"/>
          <w:color w:val="00997A"/>
          <w:sz w:val="20"/>
          <w:szCs w:val="20"/>
          <w:lang w:eastAsia="ja-JP"/>
        </w:rPr>
        <w:t>の輸出</w:t>
      </w:r>
      <w:r>
        <w:rPr>
          <w:rFonts w:ascii="Times New Roman" w:eastAsia="BIZ UDP明朝 Medium" w:hAnsi="Times New Roman" w:cs="Times New Roman" w:hint="eastAsia"/>
          <w:i w:val="0"/>
          <w:iCs w:val="0"/>
          <w:color w:val="00997A"/>
          <w:sz w:val="20"/>
          <w:szCs w:val="20"/>
          <w:vertAlign w:val="superscript"/>
          <w:lang w:eastAsia="ja-JP"/>
        </w:rPr>
        <w:t>(a)</w:t>
      </w:r>
    </w:p>
    <w:p w14:paraId="7CA11A39" w14:textId="11B58549" w:rsidR="00233755" w:rsidRPr="007B1AE5" w:rsidRDefault="00F7043B" w:rsidP="00233755">
      <w:r>
        <w:rPr>
          <w:noProof/>
        </w:rPr>
        <w:drawing>
          <wp:inline distT="0" distB="0" distL="0" distR="0" wp14:anchorId="413ABAFE" wp14:editId="2E969BE0">
            <wp:extent cx="3420000" cy="2112121"/>
            <wp:effectExtent l="0" t="0" r="9525" b="2540"/>
            <wp:docPr id="91580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B77EC5A" w14:textId="12EEFC2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275AEA">
        <w:rPr>
          <w:sz w:val="10"/>
          <w:szCs w:val="10"/>
        </w:rPr>
        <w:t>(a)</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1A0568C7" w14:textId="382848B4" w:rsidR="0026179C" w:rsidRPr="006E18C3" w:rsidRDefault="00233755" w:rsidP="0026179C">
      <w:pPr>
        <w:pStyle w:val="af4"/>
        <w:numPr>
          <w:ilvl w:val="0"/>
          <w:numId w:val="9"/>
        </w:numPr>
        <w:spacing w:before="40" w:after="40"/>
        <w:ind w:right="227" w:hanging="357"/>
        <w:contextualSpacing w:val="0"/>
        <w:jc w:val="both"/>
        <w:rPr>
          <w:sz w:val="16"/>
          <w:szCs w:val="16"/>
          <w:lang w:eastAsia="ja-JP"/>
        </w:rPr>
      </w:pPr>
      <w:r w:rsidRPr="007B1AE5">
        <w:rPr>
          <w:lang w:eastAsia="ja-JP"/>
        </w:rPr>
        <w:br w:type="column"/>
      </w:r>
      <w:r w:rsidR="0026179C" w:rsidRPr="002A11DE">
        <w:rPr>
          <w:rFonts w:ascii="Times New Roman" w:eastAsia="BIZ UDP明朝 Medium" w:hAnsi="Times New Roman" w:cs="Times New Roman"/>
          <w:sz w:val="16"/>
          <w:szCs w:val="16"/>
          <w:lang w:eastAsia="ja-JP"/>
        </w:rPr>
        <w:t>教育関連旅行サービスの輸出額は、国際教育部門の経済貢献の指標となる。</w:t>
      </w:r>
    </w:p>
    <w:p w14:paraId="5C916D3D" w14:textId="4E1F37A3" w:rsidR="0026179C" w:rsidRPr="00ED14AB" w:rsidRDefault="0026179C" w:rsidP="0026179C">
      <w:pPr>
        <w:pStyle w:val="af4"/>
        <w:numPr>
          <w:ilvl w:val="0"/>
          <w:numId w:val="9"/>
        </w:numPr>
        <w:spacing w:before="40" w:after="40"/>
        <w:ind w:left="357" w:right="227" w:hanging="357"/>
        <w:contextualSpacing w:val="0"/>
        <w:jc w:val="both"/>
        <w:rPr>
          <w:color w:val="FF0000"/>
          <w:sz w:val="16"/>
          <w:szCs w:val="16"/>
          <w:lang w:eastAsia="ja-JP"/>
        </w:rPr>
      </w:pPr>
      <w:r w:rsidRPr="00793884">
        <w:rPr>
          <w:rFonts w:ascii="Times New Roman" w:eastAsia="BIZ UDP明朝 Medium" w:hAnsi="Times New Roman" w:cs="Times New Roman"/>
          <w:sz w:val="16"/>
          <w:szCs w:val="16"/>
          <w:lang w:eastAsia="ja-JP"/>
        </w:rPr>
        <w:t>2019</w:t>
      </w:r>
      <w:r w:rsidRPr="00793884">
        <w:rPr>
          <w:rFonts w:ascii="Times New Roman" w:eastAsia="BIZ UDP明朝 Medium" w:hAnsi="Times New Roman" w:cs="Times New Roman" w:hint="eastAsia"/>
          <w:sz w:val="16"/>
          <w:szCs w:val="16"/>
          <w:lang w:eastAsia="ja-JP"/>
        </w:rPr>
        <w:t>年の西オーストラリア州の</w:t>
      </w:r>
      <w:r w:rsidRPr="00793884">
        <w:rPr>
          <w:rFonts w:ascii="Times New Roman" w:eastAsia="BIZ UDP明朝 Medium" w:hAnsi="Times New Roman" w:cs="Times New Roman"/>
          <w:sz w:val="16"/>
          <w:szCs w:val="16"/>
          <w:lang w:eastAsia="ja-JP"/>
        </w:rPr>
        <w:t>教育関連旅行サービス輸出額は</w:t>
      </w:r>
      <w:r w:rsidRPr="00793884">
        <w:rPr>
          <w:rFonts w:ascii="Times New Roman" w:eastAsia="BIZ UDP明朝 Medium" w:hAnsi="Times New Roman" w:cs="Times New Roman"/>
          <w:sz w:val="16"/>
          <w:szCs w:val="16"/>
          <w:lang w:eastAsia="ja-JP"/>
        </w:rPr>
        <w:t>2</w:t>
      </w:r>
      <w:r>
        <w:rPr>
          <w:rFonts w:ascii="Times New Roman" w:eastAsia="BIZ UDP明朝 Medium" w:hAnsi="Times New Roman" w:cs="Times New Roman" w:hint="eastAsia"/>
          <w:sz w:val="16"/>
          <w:szCs w:val="16"/>
          <w:lang w:eastAsia="ja-JP"/>
        </w:rPr>
        <w:t>2</w:t>
      </w:r>
      <w:r w:rsidRPr="00793884">
        <w:rPr>
          <w:rFonts w:ascii="Times New Roman" w:eastAsia="BIZ UDP明朝 Medium" w:hAnsi="Times New Roman" w:cs="Times New Roman"/>
          <w:sz w:val="16"/>
          <w:szCs w:val="16"/>
          <w:lang w:eastAsia="ja-JP"/>
        </w:rPr>
        <w:t>億ドルだったが、感染拡大により新規留学生の受け入れが制限されたため、</w:t>
      </w:r>
      <w:r w:rsidRPr="00793884">
        <w:rPr>
          <w:rFonts w:ascii="Times New Roman" w:eastAsia="BIZ UDP明朝 Medium" w:hAnsi="Times New Roman" w:cs="Times New Roman"/>
          <w:sz w:val="16"/>
          <w:szCs w:val="16"/>
          <w:lang w:eastAsia="ja-JP"/>
        </w:rPr>
        <w:t>20</w:t>
      </w:r>
      <w:r w:rsidRPr="00793884">
        <w:rPr>
          <w:rFonts w:ascii="Times New Roman" w:eastAsia="BIZ UDP明朝 Medium" w:hAnsi="Times New Roman" w:cs="Times New Roman" w:hint="eastAsia"/>
          <w:sz w:val="16"/>
          <w:szCs w:val="16"/>
          <w:lang w:eastAsia="ja-JP"/>
        </w:rPr>
        <w:t>21</w:t>
      </w:r>
      <w:r w:rsidRPr="00793884">
        <w:rPr>
          <w:rFonts w:ascii="Times New Roman" w:eastAsia="BIZ UDP明朝 Medium" w:hAnsi="Times New Roman" w:cs="Times New Roman"/>
          <w:sz w:val="16"/>
          <w:szCs w:val="16"/>
          <w:lang w:eastAsia="ja-JP"/>
        </w:rPr>
        <w:t>年の同輸</w:t>
      </w:r>
      <w:r w:rsidRPr="002A11DE">
        <w:rPr>
          <w:rFonts w:ascii="Times New Roman" w:eastAsia="BIZ UDP明朝 Medium" w:hAnsi="Times New Roman" w:cs="Times New Roman"/>
          <w:sz w:val="16"/>
          <w:szCs w:val="16"/>
          <w:lang w:eastAsia="ja-JP"/>
        </w:rPr>
        <w:t>出額は</w:t>
      </w:r>
      <w:r w:rsidRPr="002A11DE">
        <w:rPr>
          <w:rFonts w:ascii="Times New Roman" w:eastAsia="BIZ UDP明朝 Medium" w:hAnsi="Times New Roman" w:cs="Times New Roman"/>
          <w:sz w:val="16"/>
          <w:szCs w:val="16"/>
          <w:lang w:eastAsia="ja-JP"/>
        </w:rPr>
        <w:t>1</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lang w:eastAsia="ja-JP"/>
        </w:rPr>
        <w:t>億ドル</w:t>
      </w:r>
      <w:r>
        <w:rPr>
          <w:rFonts w:ascii="Times New Roman" w:eastAsia="BIZ UDP明朝 Medium" w:hAnsi="Times New Roman" w:cs="Times New Roman" w:hint="eastAsia"/>
          <w:sz w:val="16"/>
          <w:szCs w:val="16"/>
          <w:lang w:eastAsia="ja-JP"/>
        </w:rPr>
        <w:t>に減少</w:t>
      </w:r>
      <w:r w:rsidRPr="00D92398">
        <w:rPr>
          <w:rFonts w:ascii="Times New Roman" w:eastAsia="BIZ UDP明朝 Medium" w:hAnsi="Times New Roman" w:cs="Times New Roman" w:hint="eastAsia"/>
          <w:sz w:val="16"/>
          <w:szCs w:val="16"/>
          <w:lang w:eastAsia="ja-JP"/>
        </w:rPr>
        <w:t>した</w:t>
      </w:r>
      <w:r w:rsidRPr="002A11DE">
        <w:rPr>
          <w:rFonts w:ascii="Times New Roman" w:eastAsia="BIZ UDP明朝 Medium" w:hAnsi="Times New Roman" w:cs="Times New Roman"/>
          <w:sz w:val="16"/>
          <w:szCs w:val="16"/>
          <w:lang w:eastAsia="ja-JP"/>
        </w:rPr>
        <w:t>。</w:t>
      </w:r>
    </w:p>
    <w:p w14:paraId="521899EC" w14:textId="4D81E53F" w:rsidR="0026179C" w:rsidRPr="00C5543D" w:rsidRDefault="0026179C" w:rsidP="0026179C">
      <w:pPr>
        <w:pStyle w:val="af4"/>
        <w:numPr>
          <w:ilvl w:val="0"/>
          <w:numId w:val="9"/>
        </w:numPr>
        <w:spacing w:before="40" w:after="40"/>
        <w:ind w:right="227" w:hanging="357"/>
        <w:contextualSpacing w:val="0"/>
        <w:jc w:val="both"/>
        <w:rPr>
          <w:color w:val="92278F" w:themeColor="accent1"/>
          <w:sz w:val="16"/>
          <w:szCs w:val="16"/>
          <w:lang w:eastAsia="ja-JP"/>
        </w:rPr>
      </w:pPr>
      <w:r w:rsidRPr="002A11DE">
        <w:rPr>
          <w:rFonts w:ascii="Times New Roman" w:eastAsia="BIZ UDP明朝 Medium" w:hAnsi="Times New Roman" w:cs="Times New Roman"/>
          <w:sz w:val="16"/>
          <w:szCs w:val="16"/>
          <w:lang w:eastAsia="ja-JP"/>
        </w:rPr>
        <w:t>2022</w:t>
      </w:r>
      <w:r w:rsidRPr="002A11DE">
        <w:rPr>
          <w:rFonts w:ascii="Times New Roman" w:eastAsia="BIZ UDP明朝 Medium" w:hAnsi="Times New Roman" w:cs="Times New Roman"/>
          <w:sz w:val="16"/>
          <w:szCs w:val="16"/>
          <w:lang w:eastAsia="ja-JP"/>
        </w:rPr>
        <w:t>年初めの州境再開により、国際教育部門は回復を見せた。</w:t>
      </w:r>
      <w:bookmarkStart w:id="109" w:name="_Hlk170888363"/>
      <w:r>
        <w:rPr>
          <w:rFonts w:ascii="Times New Roman" w:eastAsia="BIZ UDP明朝 Medium" w:hAnsi="Times New Roman" w:cs="Times New Roman" w:hint="eastAsia"/>
          <w:sz w:val="16"/>
          <w:szCs w:val="16"/>
          <w:lang w:eastAsia="ja-JP"/>
        </w:rPr>
        <w:t>2025</w:t>
      </w:r>
      <w:r>
        <w:rPr>
          <w:rFonts w:ascii="Times New Roman" w:eastAsia="BIZ UDP明朝 Medium" w:hAnsi="Times New Roman" w:cs="Times New Roman" w:hint="eastAsia"/>
          <w:sz w:val="16"/>
          <w:szCs w:val="16"/>
          <w:lang w:eastAsia="ja-JP"/>
        </w:rPr>
        <w:t>年の</w:t>
      </w:r>
      <w:r w:rsidRPr="002A11DE">
        <w:rPr>
          <w:rFonts w:ascii="Times New Roman" w:eastAsia="BIZ UDP明朝 Medium" w:hAnsi="Times New Roman" w:cs="Times New Roman"/>
          <w:sz w:val="16"/>
          <w:szCs w:val="16"/>
          <w:lang w:eastAsia="ja-JP"/>
        </w:rPr>
        <w:t>西オーストラリア州の教育関連旅行サービス輸出は</w:t>
      </w:r>
      <w:r>
        <w:rPr>
          <w:rFonts w:ascii="Times New Roman" w:eastAsia="BIZ UDP明朝 Medium" w:hAnsi="Times New Roman" w:cs="Times New Roman" w:hint="eastAsia"/>
          <w:sz w:val="16"/>
          <w:szCs w:val="16"/>
          <w:lang w:eastAsia="ja-JP"/>
        </w:rPr>
        <w:t>4</w:t>
      </w:r>
      <w:r>
        <w:rPr>
          <w:rFonts w:ascii="Times New Roman" w:eastAsia="BIZ UDP明朝 Medium" w:hAnsi="Times New Roman" w:cs="Times New Roman" w:hint="eastAsia"/>
          <w:sz w:val="16"/>
          <w:szCs w:val="16"/>
          <w:lang w:eastAsia="ja-JP"/>
        </w:rPr>
        <w:t>3</w:t>
      </w:r>
      <w:r w:rsidRPr="002A11DE">
        <w:rPr>
          <w:rFonts w:ascii="Times New Roman" w:eastAsia="BIZ UDP明朝 Medium" w:hAnsi="Times New Roman" w:cs="Times New Roman"/>
          <w:sz w:val="16"/>
          <w:szCs w:val="16"/>
          <w:lang w:eastAsia="ja-JP"/>
        </w:rPr>
        <w:t>億ドル</w:t>
      </w:r>
      <w:r>
        <w:rPr>
          <w:rFonts w:ascii="Times New Roman" w:eastAsia="BIZ UDP明朝 Medium" w:hAnsi="Times New Roman" w:cs="Times New Roman" w:hint="eastAsia"/>
          <w:sz w:val="16"/>
          <w:szCs w:val="16"/>
          <w:lang w:eastAsia="ja-JP"/>
        </w:rPr>
        <w:t>に達</w:t>
      </w:r>
      <w:r w:rsidRPr="00793884">
        <w:rPr>
          <w:rFonts w:ascii="Times New Roman" w:eastAsia="BIZ UDP明朝 Medium" w:hAnsi="Times New Roman" w:cs="Times New Roman" w:hint="eastAsia"/>
          <w:sz w:val="16"/>
          <w:szCs w:val="16"/>
          <w:lang w:eastAsia="ja-JP"/>
        </w:rPr>
        <w:t>し</w:t>
      </w:r>
      <w:bookmarkEnd w:id="109"/>
      <w:r w:rsidRPr="00793884">
        <w:rPr>
          <w:rFonts w:ascii="Times New Roman" w:eastAsia="BIZ UDP明朝 Medium" w:hAnsi="Times New Roman" w:cs="Times New Roman" w:hint="eastAsia"/>
          <w:sz w:val="16"/>
          <w:szCs w:val="16"/>
          <w:lang w:eastAsia="ja-JP"/>
        </w:rPr>
        <w:t>た。</w:t>
      </w:r>
    </w:p>
    <w:p w14:paraId="14D5C7A2" w14:textId="45A42B89" w:rsidR="0026179C" w:rsidRPr="00424AEA" w:rsidRDefault="0026179C" w:rsidP="0026179C">
      <w:pPr>
        <w:pStyle w:val="af4"/>
        <w:numPr>
          <w:ilvl w:val="0"/>
          <w:numId w:val="9"/>
        </w:numPr>
        <w:spacing w:before="40" w:after="40"/>
        <w:ind w:right="227" w:hanging="357"/>
        <w:contextualSpacing w:val="0"/>
        <w:jc w:val="both"/>
        <w:rPr>
          <w:color w:val="000000" w:themeColor="text1"/>
          <w:sz w:val="16"/>
          <w:szCs w:val="16"/>
          <w:lang w:eastAsia="ja-JP"/>
        </w:rPr>
      </w:pPr>
      <w:r w:rsidRPr="00424AEA">
        <w:rPr>
          <w:rFonts w:ascii="Times New Roman" w:eastAsia="BIZ UDP明朝 Medium" w:hAnsi="Times New Roman" w:cs="Times New Roman" w:hint="eastAsia"/>
          <w:color w:val="000000" w:themeColor="text1"/>
          <w:sz w:val="16"/>
          <w:szCs w:val="16"/>
          <w:lang w:eastAsia="ja-JP"/>
        </w:rPr>
        <w:t>オーストラリアの教育関連サービス輸出における西オーストラリア州のシェアは同州の留学生入学者数のシェアと概ね同じであるものの、オーストラリア全体の平均と比較した学習の種類および出身国の構成変化がこれら</w:t>
      </w:r>
      <w:r w:rsidRPr="00424AEA">
        <w:rPr>
          <w:rFonts w:ascii="Times New Roman" w:eastAsia="BIZ UDP明朝 Medium" w:hAnsi="Times New Roman" w:cs="Times New Roman" w:hint="eastAsia"/>
          <w:color w:val="000000" w:themeColor="text1"/>
          <w:sz w:val="16"/>
          <w:szCs w:val="16"/>
          <w:lang w:eastAsia="ja-JP"/>
        </w:rPr>
        <w:t>2</w:t>
      </w:r>
      <w:r w:rsidRPr="00424AEA">
        <w:rPr>
          <w:rFonts w:ascii="Times New Roman" w:eastAsia="BIZ UDP明朝 Medium" w:hAnsi="Times New Roman" w:cs="Times New Roman" w:hint="eastAsia"/>
          <w:color w:val="000000" w:themeColor="text1"/>
          <w:sz w:val="16"/>
          <w:szCs w:val="16"/>
          <w:lang w:eastAsia="ja-JP"/>
        </w:rPr>
        <w:t>つのシェアにおける差異となっている可能性がある。</w:t>
      </w:r>
      <w:r w:rsidRPr="00424AEA">
        <w:rPr>
          <w:rFonts w:ascii="Times New Roman" w:eastAsia="BIZ UDP明朝 Medium" w:hAnsi="Times New Roman" w:cs="Times New Roman" w:hint="eastAsia"/>
          <w:color w:val="000000" w:themeColor="text1"/>
          <w:sz w:val="16"/>
          <w:szCs w:val="16"/>
          <w:lang w:eastAsia="ja-JP"/>
        </w:rPr>
        <w:t>202</w:t>
      </w:r>
      <w:r>
        <w:rPr>
          <w:rFonts w:ascii="Times New Roman" w:eastAsia="BIZ UDP明朝 Medium" w:hAnsi="Times New Roman" w:cs="Times New Roman" w:hint="eastAsia"/>
          <w:color w:val="000000" w:themeColor="text1"/>
          <w:sz w:val="16"/>
          <w:szCs w:val="16"/>
          <w:lang w:eastAsia="ja-JP"/>
        </w:rPr>
        <w:t>5</w:t>
      </w:r>
      <w:r w:rsidRPr="00424AEA">
        <w:rPr>
          <w:rFonts w:ascii="Times New Roman" w:eastAsia="BIZ UDP明朝 Medium" w:hAnsi="Times New Roman" w:cs="Times New Roman" w:hint="eastAsia"/>
          <w:color w:val="000000" w:themeColor="text1"/>
          <w:sz w:val="16"/>
          <w:szCs w:val="16"/>
          <w:lang w:eastAsia="ja-JP"/>
        </w:rPr>
        <w:t>年の西オーストラリア州のシェアは以下の通り。</w:t>
      </w:r>
    </w:p>
    <w:p w14:paraId="68583D9C" w14:textId="62494717" w:rsidR="0026179C" w:rsidRPr="00AB678C" w:rsidRDefault="0026179C" w:rsidP="0026179C">
      <w:pPr>
        <w:pStyle w:val="af4"/>
        <w:numPr>
          <w:ilvl w:val="0"/>
          <w:numId w:val="10"/>
        </w:numPr>
        <w:spacing w:before="40" w:after="40"/>
        <w:ind w:right="227" w:hanging="357"/>
        <w:contextualSpacing w:val="0"/>
        <w:jc w:val="both"/>
        <w:rPr>
          <w:rFonts w:ascii="Times New Roman" w:eastAsia="BIZ UDP明朝 Medium" w:hAnsi="Times New Roman" w:cs="Times New Roman"/>
          <w:sz w:val="16"/>
          <w:szCs w:val="16"/>
          <w:lang w:eastAsia="ja-JP"/>
        </w:rPr>
      </w:pPr>
      <w:r w:rsidRPr="00AB678C">
        <w:rPr>
          <w:rFonts w:ascii="Times New Roman" w:eastAsia="BIZ UDP明朝 Medium" w:hAnsi="Times New Roman" w:cs="Times New Roman" w:hint="eastAsia"/>
          <w:sz w:val="16"/>
          <w:szCs w:val="16"/>
          <w:lang w:eastAsia="ja-JP"/>
        </w:rPr>
        <w:t>オーストラリアの教育関連サービス輸出の</w:t>
      </w:r>
      <w:r w:rsidRPr="00AB678C">
        <w:rPr>
          <w:rFonts w:ascii="Times New Roman" w:eastAsia="BIZ UDP明朝 Medium" w:hAnsi="Times New Roman" w:cs="Times New Roman" w:hint="eastAsia"/>
          <w:sz w:val="16"/>
          <w:szCs w:val="16"/>
          <w:lang w:eastAsia="ja-JP"/>
        </w:rPr>
        <w:t>7.</w:t>
      </w:r>
      <w:r w:rsidR="0034686C">
        <w:rPr>
          <w:rFonts w:ascii="Times New Roman" w:eastAsia="BIZ UDP明朝 Medium" w:hAnsi="Times New Roman" w:cs="Times New Roman" w:hint="eastAsia"/>
          <w:sz w:val="16"/>
          <w:szCs w:val="16"/>
          <w:lang w:eastAsia="ja-JP"/>
        </w:rPr>
        <w:t>8</w:t>
      </w:r>
      <w:r w:rsidRPr="00AB678C">
        <w:rPr>
          <w:rFonts w:ascii="Times New Roman" w:eastAsia="BIZ UDP明朝 Medium" w:hAnsi="Times New Roman" w:cs="Times New Roman" w:hint="eastAsia"/>
          <w:sz w:val="16"/>
          <w:szCs w:val="16"/>
          <w:lang w:eastAsia="ja-JP"/>
        </w:rPr>
        <w:t>％</w:t>
      </w:r>
    </w:p>
    <w:p w14:paraId="71B6E11B" w14:textId="1CED604A" w:rsidR="001B7381" w:rsidRPr="00CF6A78" w:rsidRDefault="0026179C" w:rsidP="0026179C">
      <w:pPr>
        <w:pStyle w:val="af4"/>
        <w:numPr>
          <w:ilvl w:val="0"/>
          <w:numId w:val="10"/>
        </w:numPr>
        <w:spacing w:before="40" w:after="40"/>
        <w:ind w:right="227" w:hanging="357"/>
        <w:contextualSpacing w:val="0"/>
        <w:jc w:val="both"/>
        <w:rPr>
          <w:color w:val="632E62" w:themeColor="text2"/>
          <w:sz w:val="16"/>
          <w:szCs w:val="16"/>
          <w:lang w:eastAsia="ja-JP"/>
        </w:rPr>
      </w:pPr>
      <w:r w:rsidRPr="00B92493">
        <w:rPr>
          <w:rFonts w:ascii="Times New Roman" w:eastAsia="BIZ UDP明朝 Medium" w:hAnsi="Times New Roman" w:cs="Times New Roman" w:hint="eastAsia"/>
          <w:sz w:val="16"/>
          <w:szCs w:val="16"/>
          <w:lang w:eastAsia="ja-JP"/>
        </w:rPr>
        <w:t>オーストラリア</w:t>
      </w:r>
      <w:r w:rsidRPr="00AB678C">
        <w:rPr>
          <w:rFonts w:ascii="Times New Roman" w:eastAsia="BIZ UDP明朝 Medium" w:hAnsi="Times New Roman" w:cs="Times New Roman" w:hint="eastAsia"/>
          <w:color w:val="000000" w:themeColor="text1"/>
          <w:sz w:val="16"/>
          <w:szCs w:val="16"/>
          <w:lang w:eastAsia="ja-JP"/>
        </w:rPr>
        <w:t>の留学生入学者数の</w:t>
      </w:r>
      <w:r w:rsidRPr="00AB678C">
        <w:rPr>
          <w:rFonts w:ascii="Times New Roman" w:eastAsia="BIZ UDP明朝 Medium" w:hAnsi="Times New Roman" w:cs="Times New Roman" w:hint="eastAsia"/>
          <w:color w:val="000000" w:themeColor="text1"/>
          <w:sz w:val="16"/>
          <w:szCs w:val="16"/>
          <w:lang w:eastAsia="ja-JP"/>
        </w:rPr>
        <w:t>8.</w:t>
      </w:r>
      <w:r w:rsidR="0034686C">
        <w:rPr>
          <w:rFonts w:ascii="Times New Roman" w:eastAsia="BIZ UDP明朝 Medium" w:hAnsi="Times New Roman" w:cs="Times New Roman" w:hint="eastAsia"/>
          <w:color w:val="000000" w:themeColor="text1"/>
          <w:sz w:val="16"/>
          <w:szCs w:val="16"/>
          <w:lang w:eastAsia="ja-JP"/>
        </w:rPr>
        <w:t>5</w:t>
      </w:r>
      <w:r w:rsidRPr="00AB678C">
        <w:rPr>
          <w:rFonts w:ascii="Times New Roman" w:eastAsia="BIZ UDP明朝 Medium" w:hAnsi="Times New Roman" w:cs="Times New Roman" w:hint="eastAsia"/>
          <w:color w:val="000000" w:themeColor="text1"/>
          <w:sz w:val="16"/>
          <w:szCs w:val="16"/>
          <w:lang w:eastAsia="ja-JP"/>
        </w:rPr>
        <w:t>％</w:t>
      </w:r>
    </w:p>
    <w:p w14:paraId="75842120" w14:textId="77777777" w:rsidR="00233755" w:rsidRPr="009B4999" w:rsidRDefault="00233755" w:rsidP="00656D40">
      <w:pPr>
        <w:pStyle w:val="af4"/>
        <w:numPr>
          <w:ilvl w:val="1"/>
          <w:numId w:val="9"/>
        </w:numPr>
        <w:spacing w:before="40" w:after="40"/>
        <w:ind w:right="227"/>
        <w:contextualSpacing w:val="0"/>
        <w:jc w:val="both"/>
        <w:rPr>
          <w:color w:val="FF0000"/>
          <w:sz w:val="16"/>
          <w:szCs w:val="16"/>
          <w:lang w:eastAsia="ja-JP"/>
        </w:rPr>
        <w:sectPr w:rsidR="00233755" w:rsidRPr="009B4999" w:rsidSect="00233755">
          <w:type w:val="continuous"/>
          <w:pgSz w:w="11907" w:h="16840" w:code="9"/>
          <w:pgMar w:top="1701" w:right="425" w:bottom="567" w:left="567" w:header="709" w:footer="709" w:gutter="0"/>
          <w:cols w:num="2" w:space="113"/>
          <w:docGrid w:linePitch="360"/>
        </w:sectPr>
      </w:pPr>
    </w:p>
    <w:p w14:paraId="68F7AEAD" w14:textId="5EAF99B5" w:rsidR="00233755" w:rsidRPr="006A5C44" w:rsidRDefault="0034686C" w:rsidP="00233755">
      <w:pPr>
        <w:pStyle w:val="41"/>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AB678C">
        <w:rPr>
          <w:rFonts w:ascii="Times New Roman" w:eastAsia="BIZ UDP明朝 Medium" w:hAnsi="Times New Roman" w:cs="Times New Roman" w:hint="eastAsia"/>
          <w:i w:val="0"/>
          <w:iCs w:val="0"/>
          <w:color w:val="00997A"/>
          <w:sz w:val="20"/>
          <w:szCs w:val="20"/>
          <w:lang w:eastAsia="ja-JP"/>
        </w:rPr>
        <w:t>文化・創造活動の付加価値</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0EE00BF2" w14:textId="77777777" w:rsidR="0034686C" w:rsidRPr="00424AEA" w:rsidRDefault="00233755" w:rsidP="0034686C">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7B1AE5">
        <w:rPr>
          <w:lang w:eastAsia="ja-JP"/>
        </w:rPr>
        <w:br w:type="column"/>
      </w:r>
      <w:r w:rsidR="0034686C" w:rsidRPr="00424AEA">
        <w:rPr>
          <w:rFonts w:ascii="Times New Roman" w:eastAsia="BIZ UDP明朝 Medium" w:hAnsi="Times New Roman" w:cs="Times New Roman" w:hint="eastAsia"/>
          <w:color w:val="000000" w:themeColor="text1"/>
          <w:sz w:val="16"/>
          <w:szCs w:val="16"/>
          <w:lang w:eastAsia="ja-JP"/>
        </w:rPr>
        <w:t>文化・創造産業は、宣伝・プロモーション、建築サービス、インターネットパブリッシング・放送、印刷媒体・出版、視覚芸術・工芸など西オーストラリア州経済において多様な活動を生み出しながら成長している。</w:t>
      </w:r>
    </w:p>
    <w:p w14:paraId="4436FEEF" w14:textId="77777777" w:rsidR="0034686C" w:rsidRPr="00424AEA" w:rsidRDefault="0034686C" w:rsidP="0034686C">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424AEA">
        <w:rPr>
          <w:rFonts w:ascii="Times New Roman" w:eastAsia="BIZ UDP明朝 Medium" w:hAnsi="Times New Roman" w:cs="Times New Roman" w:hint="eastAsia"/>
          <w:color w:val="000000" w:themeColor="text1"/>
          <w:sz w:val="16"/>
          <w:szCs w:val="16"/>
          <w:lang w:eastAsia="ja-JP"/>
        </w:rPr>
        <w:t>2024</w:t>
      </w:r>
      <w:r w:rsidRPr="00424AEA">
        <w:rPr>
          <w:rFonts w:ascii="Times New Roman" w:eastAsia="BIZ UDP明朝 Medium" w:hAnsi="Times New Roman" w:cs="Times New Roman" w:hint="eastAsia"/>
          <w:color w:val="000000" w:themeColor="text1"/>
          <w:sz w:val="16"/>
          <w:szCs w:val="16"/>
          <w:lang w:eastAsia="ja-JP"/>
        </w:rPr>
        <w:t>年の西オーストラリア州における文化・創造活動の付加価値は推定</w:t>
      </w:r>
      <w:r w:rsidRPr="00424AEA">
        <w:rPr>
          <w:rFonts w:ascii="Times New Roman" w:eastAsia="BIZ UDP明朝 Medium" w:hAnsi="Times New Roman" w:cs="Times New Roman" w:hint="eastAsia"/>
          <w:color w:val="000000" w:themeColor="text1"/>
          <w:sz w:val="16"/>
          <w:szCs w:val="16"/>
          <w:lang w:eastAsia="ja-JP"/>
        </w:rPr>
        <w:t>61</w:t>
      </w:r>
      <w:r w:rsidRPr="00424AEA">
        <w:rPr>
          <w:rFonts w:ascii="Times New Roman" w:eastAsia="BIZ UDP明朝 Medium" w:hAnsi="Times New Roman" w:cs="Times New Roman" w:hint="eastAsia"/>
          <w:color w:val="000000" w:themeColor="text1"/>
          <w:sz w:val="16"/>
          <w:szCs w:val="16"/>
          <w:lang w:eastAsia="ja-JP"/>
        </w:rPr>
        <w:t>億ドルで、これは</w:t>
      </w:r>
      <w:r w:rsidRPr="00424AEA">
        <w:rPr>
          <w:rFonts w:ascii="Times New Roman" w:eastAsia="BIZ UDP明朝 Medium" w:hAnsi="Times New Roman" w:cs="Times New Roman" w:hint="eastAsia"/>
          <w:color w:val="000000" w:themeColor="text1"/>
          <w:sz w:val="16"/>
          <w:szCs w:val="16"/>
          <w:lang w:eastAsia="ja-JP"/>
        </w:rPr>
        <w:t>2018</w:t>
      </w:r>
      <w:r w:rsidRPr="00424AEA">
        <w:rPr>
          <w:rFonts w:ascii="Times New Roman" w:eastAsia="BIZ UDP明朝 Medium" w:hAnsi="Times New Roman" w:cs="Times New Roman" w:hint="eastAsia"/>
          <w:color w:val="000000" w:themeColor="text1"/>
          <w:sz w:val="16"/>
          <w:szCs w:val="16"/>
          <w:lang w:eastAsia="ja-JP"/>
        </w:rPr>
        <w:t>年の同数値（</w:t>
      </w:r>
      <w:r w:rsidRPr="00424AEA">
        <w:rPr>
          <w:rFonts w:ascii="Times New Roman" w:eastAsia="BIZ UDP明朝 Medium" w:hAnsi="Times New Roman" w:cs="Times New Roman" w:hint="eastAsia"/>
          <w:color w:val="000000" w:themeColor="text1"/>
          <w:sz w:val="16"/>
          <w:szCs w:val="16"/>
          <w:lang w:eastAsia="ja-JP"/>
        </w:rPr>
        <w:t>42</w:t>
      </w:r>
      <w:r w:rsidRPr="00424AEA">
        <w:rPr>
          <w:rFonts w:ascii="Times New Roman" w:eastAsia="BIZ UDP明朝 Medium" w:hAnsi="Times New Roman" w:cs="Times New Roman" w:hint="eastAsia"/>
          <w:color w:val="000000" w:themeColor="text1"/>
          <w:sz w:val="16"/>
          <w:szCs w:val="16"/>
          <w:lang w:eastAsia="ja-JP"/>
        </w:rPr>
        <w:t>億ドル）から</w:t>
      </w:r>
      <w:r w:rsidRPr="00424AEA">
        <w:rPr>
          <w:rFonts w:ascii="Times New Roman" w:eastAsia="BIZ UDP明朝 Medium" w:hAnsi="Times New Roman" w:cs="Times New Roman"/>
          <w:color w:val="000000" w:themeColor="text1"/>
          <w:sz w:val="16"/>
          <w:szCs w:val="16"/>
          <w:lang w:eastAsia="ja-JP"/>
        </w:rPr>
        <w:t>48</w:t>
      </w:r>
      <w:r w:rsidRPr="00424AEA">
        <w:rPr>
          <w:rFonts w:ascii="Times New Roman" w:eastAsia="BIZ UDP明朝 Medium" w:hAnsi="Times New Roman" w:cs="Times New Roman" w:hint="eastAsia"/>
          <w:color w:val="000000" w:themeColor="text1"/>
          <w:sz w:val="16"/>
          <w:szCs w:val="16"/>
          <w:lang w:eastAsia="ja-JP"/>
        </w:rPr>
        <w:t>％増であった。</w:t>
      </w:r>
    </w:p>
    <w:p w14:paraId="0CDEDD43" w14:textId="77777777" w:rsidR="0034686C" w:rsidRDefault="0034686C" w:rsidP="0034686C">
      <w:pPr>
        <w:pStyle w:val="af4"/>
        <w:numPr>
          <w:ilvl w:val="0"/>
          <w:numId w:val="9"/>
        </w:numPr>
        <w:spacing w:before="40" w:after="40"/>
        <w:ind w:right="227" w:hanging="357"/>
        <w:contextualSpacing w:val="0"/>
        <w:jc w:val="both"/>
        <w:rPr>
          <w:rFonts w:ascii="Times New Roman" w:eastAsia="BIZ UDP明朝 Medium" w:hAnsi="Times New Roman" w:cs="Times New Roman"/>
          <w:color w:val="000000" w:themeColor="text1"/>
          <w:sz w:val="16"/>
          <w:szCs w:val="16"/>
          <w:lang w:eastAsia="ja-JP"/>
        </w:rPr>
      </w:pPr>
      <w:r w:rsidRPr="00424AEA">
        <w:rPr>
          <w:rFonts w:ascii="Times New Roman" w:eastAsia="BIZ UDP明朝 Medium" w:hAnsi="Times New Roman" w:cs="Times New Roman" w:hint="eastAsia"/>
          <w:color w:val="000000" w:themeColor="text1"/>
          <w:sz w:val="16"/>
          <w:szCs w:val="16"/>
          <w:lang w:eastAsia="ja-JP"/>
        </w:rPr>
        <w:t>2024</w:t>
      </w:r>
      <w:r w:rsidRPr="00424AEA">
        <w:rPr>
          <w:rFonts w:ascii="Times New Roman" w:eastAsia="BIZ UDP明朝 Medium" w:hAnsi="Times New Roman" w:cs="Times New Roman" w:hint="eastAsia"/>
          <w:color w:val="000000" w:themeColor="text1"/>
          <w:sz w:val="16"/>
          <w:szCs w:val="16"/>
          <w:lang w:eastAsia="ja-JP"/>
        </w:rPr>
        <w:t>年のオーストラリアにおける西オーストラリア州の文化・創造活動価値のシェアは</w:t>
      </w:r>
      <w:r w:rsidRPr="00424AEA">
        <w:rPr>
          <w:rFonts w:ascii="Times New Roman" w:eastAsia="BIZ UDP明朝 Medium" w:hAnsi="Times New Roman" w:cs="Times New Roman"/>
          <w:color w:val="000000" w:themeColor="text1"/>
          <w:sz w:val="16"/>
          <w:szCs w:val="16"/>
          <w:lang w:eastAsia="ja-JP"/>
        </w:rPr>
        <w:t>9.3</w:t>
      </w:r>
      <w:r w:rsidRPr="00424AEA">
        <w:rPr>
          <w:rFonts w:ascii="Times New Roman" w:eastAsia="BIZ UDP明朝 Medium" w:hAnsi="Times New Roman" w:cs="Times New Roman" w:hint="eastAsia"/>
          <w:color w:val="000000" w:themeColor="text1"/>
          <w:sz w:val="16"/>
          <w:szCs w:val="16"/>
          <w:lang w:eastAsia="ja-JP"/>
        </w:rPr>
        <w:t>％で、</w:t>
      </w:r>
      <w:r w:rsidRPr="00424AEA">
        <w:rPr>
          <w:rFonts w:ascii="Times New Roman" w:eastAsia="BIZ UDP明朝 Medium" w:hAnsi="Times New Roman" w:cs="Times New Roman" w:hint="eastAsia"/>
          <w:color w:val="000000" w:themeColor="text1"/>
          <w:sz w:val="16"/>
          <w:szCs w:val="16"/>
          <w:lang w:eastAsia="ja-JP"/>
        </w:rPr>
        <w:t>2018</w:t>
      </w:r>
      <w:r w:rsidRPr="00424AEA">
        <w:rPr>
          <w:rFonts w:ascii="Times New Roman" w:eastAsia="BIZ UDP明朝 Medium" w:hAnsi="Times New Roman" w:cs="Times New Roman" w:hint="eastAsia"/>
          <w:color w:val="000000" w:themeColor="text1"/>
          <w:sz w:val="16"/>
          <w:szCs w:val="16"/>
          <w:lang w:eastAsia="ja-JP"/>
        </w:rPr>
        <w:t>年から</w:t>
      </w:r>
      <w:r w:rsidRPr="00424AEA">
        <w:rPr>
          <w:rFonts w:ascii="Times New Roman" w:eastAsia="BIZ UDP明朝 Medium" w:hAnsi="Times New Roman" w:cs="Times New Roman"/>
          <w:color w:val="000000" w:themeColor="text1"/>
          <w:sz w:val="16"/>
          <w:szCs w:val="16"/>
          <w:lang w:eastAsia="ja-JP"/>
        </w:rPr>
        <w:t>0.8</w:t>
      </w:r>
      <w:r w:rsidRPr="00424AEA">
        <w:rPr>
          <w:rFonts w:ascii="Times New Roman" w:eastAsia="BIZ UDP明朝 Medium" w:hAnsi="Times New Roman" w:cs="Times New Roman" w:hint="eastAsia"/>
          <w:color w:val="000000" w:themeColor="text1"/>
          <w:sz w:val="16"/>
          <w:szCs w:val="16"/>
          <w:lang w:eastAsia="ja-JP"/>
        </w:rPr>
        <w:t>パーセンテージポイント増であった。</w:t>
      </w:r>
    </w:p>
    <w:p w14:paraId="644E8C94" w14:textId="5CDAFCEC" w:rsidR="00233755" w:rsidRPr="00B05A6F" w:rsidRDefault="0034686C" w:rsidP="0034686C">
      <w:pPr>
        <w:pStyle w:val="af4"/>
        <w:numPr>
          <w:ilvl w:val="0"/>
          <w:numId w:val="9"/>
        </w:numPr>
        <w:spacing w:before="40" w:after="40"/>
        <w:ind w:right="227" w:hanging="357"/>
        <w:contextualSpacing w:val="0"/>
        <w:jc w:val="both"/>
        <w:rPr>
          <w:color w:val="000000" w:themeColor="text1"/>
          <w:sz w:val="16"/>
          <w:szCs w:val="16"/>
          <w:lang w:eastAsia="ja-JP"/>
        </w:rPr>
      </w:pPr>
      <w:r w:rsidRPr="003B2CA5">
        <w:rPr>
          <w:rFonts w:ascii="Times New Roman" w:eastAsia="BIZ UDP明朝 Medium" w:hAnsi="Times New Roman" w:cs="Times New Roman"/>
          <w:color w:val="000000" w:themeColor="text1"/>
          <w:sz w:val="16"/>
          <w:szCs w:val="16"/>
          <w:lang w:eastAsia="ja-JP"/>
        </w:rPr>
        <w:t>2024</w:t>
      </w:r>
      <w:r w:rsidRPr="003B2CA5">
        <w:rPr>
          <w:rFonts w:ascii="Times New Roman" w:eastAsia="BIZ UDP明朝 Medium" w:hAnsi="Times New Roman" w:cs="Times New Roman"/>
          <w:color w:val="000000" w:themeColor="text1"/>
          <w:sz w:val="16"/>
          <w:szCs w:val="16"/>
          <w:lang w:eastAsia="ja-JP"/>
        </w:rPr>
        <w:t>年の西オーストラリア州におけるコンピュータシステム設計の付加価値は推定</w:t>
      </w:r>
      <w:r w:rsidRPr="003B2CA5">
        <w:rPr>
          <w:rFonts w:ascii="Times New Roman" w:eastAsia="BIZ UDP明朝 Medium" w:hAnsi="Times New Roman" w:cs="Times New Roman"/>
          <w:color w:val="000000" w:themeColor="text1"/>
          <w:sz w:val="16"/>
          <w:szCs w:val="16"/>
          <w:lang w:eastAsia="ja-JP"/>
        </w:rPr>
        <w:t>43</w:t>
      </w:r>
      <w:r w:rsidRPr="003B2CA5">
        <w:rPr>
          <w:rFonts w:ascii="Times New Roman" w:eastAsia="BIZ UDP明朝 Medium" w:hAnsi="Times New Roman" w:cs="Times New Roman"/>
          <w:color w:val="000000" w:themeColor="text1"/>
          <w:sz w:val="16"/>
          <w:szCs w:val="16"/>
          <w:lang w:eastAsia="ja-JP"/>
        </w:rPr>
        <w:t>億ドルで、これは</w:t>
      </w:r>
      <w:r w:rsidRPr="003B2CA5">
        <w:rPr>
          <w:rFonts w:ascii="Times New Roman" w:eastAsia="BIZ UDP明朝 Medium" w:hAnsi="Times New Roman" w:cs="Times New Roman"/>
          <w:color w:val="000000" w:themeColor="text1"/>
          <w:sz w:val="16"/>
          <w:szCs w:val="16"/>
          <w:lang w:eastAsia="ja-JP"/>
        </w:rPr>
        <w:t>2018</w:t>
      </w:r>
      <w:r w:rsidRPr="003B2CA5">
        <w:rPr>
          <w:rFonts w:ascii="Times New Roman" w:eastAsia="BIZ UDP明朝 Medium" w:hAnsi="Times New Roman" w:cs="Times New Roman"/>
          <w:color w:val="000000" w:themeColor="text1"/>
          <w:sz w:val="16"/>
          <w:szCs w:val="16"/>
          <w:lang w:eastAsia="ja-JP"/>
        </w:rPr>
        <w:t>年の同数値（</w:t>
      </w:r>
      <w:r w:rsidRPr="003B2CA5">
        <w:rPr>
          <w:rFonts w:ascii="Times New Roman" w:eastAsia="BIZ UDP明朝 Medium" w:hAnsi="Times New Roman" w:cs="Times New Roman"/>
          <w:color w:val="000000" w:themeColor="text1"/>
          <w:sz w:val="16"/>
          <w:szCs w:val="16"/>
          <w:lang w:eastAsia="ja-JP"/>
        </w:rPr>
        <w:t>25</w:t>
      </w:r>
      <w:r w:rsidRPr="003B2CA5">
        <w:rPr>
          <w:rFonts w:ascii="Times New Roman" w:eastAsia="BIZ UDP明朝 Medium" w:hAnsi="Times New Roman" w:cs="Times New Roman"/>
          <w:color w:val="000000" w:themeColor="text1"/>
          <w:sz w:val="16"/>
          <w:szCs w:val="16"/>
          <w:lang w:eastAsia="ja-JP"/>
        </w:rPr>
        <w:t>億ドル）から</w:t>
      </w:r>
      <w:r w:rsidRPr="003B2CA5">
        <w:rPr>
          <w:rFonts w:ascii="Times New Roman" w:eastAsia="BIZ UDP明朝 Medium" w:hAnsi="Times New Roman" w:cs="Times New Roman"/>
          <w:color w:val="000000" w:themeColor="text1"/>
          <w:sz w:val="16"/>
          <w:szCs w:val="16"/>
          <w:lang w:eastAsia="ja-JP"/>
        </w:rPr>
        <w:t>69</w:t>
      </w:r>
      <w:r w:rsidRPr="003B2CA5">
        <w:rPr>
          <w:rFonts w:ascii="Times New Roman" w:eastAsia="BIZ UDP明朝 Medium" w:hAnsi="Times New Roman" w:cs="Times New Roman"/>
          <w:color w:val="000000" w:themeColor="text1"/>
          <w:sz w:val="16"/>
          <w:szCs w:val="16"/>
          <w:lang w:eastAsia="ja-JP"/>
        </w:rPr>
        <w:t>％増であった。</w:t>
      </w:r>
    </w:p>
    <w:p w14:paraId="3473E96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11BDB5B" w:rsidR="00233755" w:rsidRPr="008F7AA0" w:rsidRDefault="0034686C" w:rsidP="00233755">
      <w:pPr>
        <w:pStyle w:val="31"/>
        <w:spacing w:before="600"/>
        <w:rPr>
          <w:bCs/>
          <w:color w:val="004C3D"/>
          <w:sz w:val="24"/>
          <w:szCs w:val="24"/>
        </w:rPr>
        <w:sectPr w:rsidR="00233755" w:rsidRPr="008F7AA0" w:rsidSect="005721D5">
          <w:headerReference w:type="default" r:id="rId101"/>
          <w:pgSz w:w="16840" w:h="11907" w:orient="landscape" w:code="9"/>
          <w:pgMar w:top="567" w:right="425" w:bottom="284" w:left="567" w:header="709" w:footer="709" w:gutter="0"/>
          <w:cols w:space="720"/>
          <w:docGrid w:linePitch="360"/>
        </w:sectPr>
      </w:pPr>
      <w:bookmarkStart w:id="110" w:name="_Regions"/>
      <w:bookmarkStart w:id="111" w:name="_地域"/>
      <w:bookmarkEnd w:id="110"/>
      <w:bookmarkEnd w:id="111"/>
      <w:r w:rsidRPr="00CE69C3">
        <w:rPr>
          <w:rFonts w:ascii="Times New Roman" w:eastAsia="BIZ UDP明朝 Medium" w:hAnsi="Times New Roman" w:cs="Times New Roman"/>
          <w:color w:val="004C3D"/>
          <w:sz w:val="24"/>
          <w:szCs w:val="24"/>
          <w:lang w:eastAsia="ja-JP"/>
        </w:rPr>
        <w:lastRenderedPageBreak/>
        <w:t>地域</w:t>
      </w:r>
    </w:p>
    <w:p w14:paraId="16AE8A28" w14:textId="1EFF15CC" w:rsidR="00233755" w:rsidRPr="003E65FF" w:rsidRDefault="0034686C"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B21C9">
          <w:rPr>
            <w:rStyle w:val="af0"/>
            <w:rFonts w:ascii="BIZ UDP明朝 Medium" w:eastAsia="BIZ UDP明朝 Medium" w:hAnsi="BIZ UDP明朝 Medium" w:hint="eastAsia"/>
            <w:b/>
            <w:bCs/>
            <w:sz w:val="16"/>
            <w:szCs w:val="16"/>
            <w:lang w:eastAsia="ja-JP"/>
          </w:rPr>
          <w:t>目</w:t>
        </w:r>
        <w:r w:rsidRPr="003B21C9">
          <w:rPr>
            <w:rStyle w:val="af0"/>
            <w:rFonts w:ascii="BIZ UDP明朝 Medium" w:eastAsia="BIZ UDP明朝 Medium" w:hAnsi="BIZ UDP明朝 Medium" w:hint="eastAsia"/>
            <w:b/>
            <w:bCs/>
            <w:sz w:val="16"/>
            <w:szCs w:val="16"/>
            <w:lang w:eastAsia="ja-JP"/>
          </w:rPr>
          <w:t>次</w:t>
        </w:r>
        <w:r w:rsidRPr="003B21C9">
          <w:rPr>
            <w:rStyle w:val="af0"/>
            <w:rFonts w:ascii="BIZ UDP明朝 Medium" w:eastAsia="BIZ UDP明朝 Medium" w:hAnsi="BIZ UDP明朝 Medium" w:hint="eastAsia"/>
            <w:b/>
            <w:bCs/>
            <w:sz w:val="16"/>
            <w:szCs w:val="16"/>
            <w:lang w:eastAsia="ja-JP"/>
          </w:rPr>
          <w:t>に</w:t>
        </w:r>
        <w:r w:rsidRPr="003B21C9">
          <w:rPr>
            <w:rStyle w:val="af0"/>
            <w:rFonts w:ascii="BIZ UDP明朝 Medium" w:eastAsia="BIZ UDP明朝 Medium" w:hAnsi="BIZ UDP明朝 Medium" w:hint="eastAsia"/>
            <w:b/>
            <w:bCs/>
            <w:sz w:val="16"/>
            <w:szCs w:val="16"/>
            <w:lang w:eastAsia="ja-JP"/>
          </w:rPr>
          <w:t>戻</w:t>
        </w:r>
        <w:r w:rsidRPr="003B21C9">
          <w:rPr>
            <w:rStyle w:val="af0"/>
            <w:rFonts w:ascii="BIZ UDP明朝 Medium" w:eastAsia="BIZ UDP明朝 Medium" w:hAnsi="BIZ UDP明朝 Medium" w:hint="eastAsia"/>
            <w:b/>
            <w:bCs/>
            <w:sz w:val="16"/>
            <w:szCs w:val="16"/>
            <w:lang w:eastAsia="ja-JP"/>
          </w:rPr>
          <w:t>る</w:t>
        </w:r>
      </w:hyperlink>
    </w:p>
    <w:p w14:paraId="40F6E53E" w14:textId="33F2BA24" w:rsidR="00233755" w:rsidRPr="00C30E82" w:rsidRDefault="0034686C" w:rsidP="00233755">
      <w:pPr>
        <w:pStyle w:val="41"/>
        <w:spacing w:before="0"/>
        <w:rPr>
          <w:i w:val="0"/>
          <w:iCs w:val="0"/>
          <w:color w:val="00997A"/>
          <w:sz w:val="20"/>
          <w:szCs w:val="20"/>
          <w:lang w:eastAsia="ja-JP"/>
        </w:rPr>
        <w:sectPr w:rsidR="00233755" w:rsidRPr="00C30E82" w:rsidSect="00233755">
          <w:type w:val="continuous"/>
          <w:pgSz w:w="16840" w:h="11907" w:orient="landscape" w:code="9"/>
          <w:pgMar w:top="567" w:right="425" w:bottom="284" w:left="567" w:header="709" w:footer="709" w:gutter="0"/>
          <w:cols w:space="720"/>
          <w:docGrid w:linePitch="360"/>
        </w:sectPr>
      </w:pPr>
      <w:r w:rsidRPr="00CE69C3">
        <w:rPr>
          <w:rFonts w:ascii="Times New Roman" w:eastAsia="BIZ UDP明朝 Medium" w:hAnsi="Times New Roman" w:cs="Times New Roman"/>
          <w:i w:val="0"/>
          <w:iCs w:val="0"/>
          <w:color w:val="00997A"/>
          <w:sz w:val="20"/>
          <w:szCs w:val="20"/>
          <w:lang w:eastAsia="ja-JP"/>
        </w:rPr>
        <w:t>地域開発局地域別州総生産、人口、鉱物・鉱油販売</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proofErr w:type="spellStart"/>
                            <w:r w:rsidRPr="00255EF4">
                              <w:rPr>
                                <w:b/>
                                <w:bCs/>
                                <w:color w:val="00997A"/>
                              </w:rPr>
                              <w:t>Mid West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proofErr w:type="spellStart"/>
                      <w:r w:rsidRPr="00255EF4">
                        <w:rPr>
                          <w:b/>
                          <w:bCs/>
                          <w:color w:val="00997A"/>
                        </w:rPr>
                        <w:t>Mid West</w:t>
                      </w:r>
                      <w:proofErr w:type="spellEnd"/>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25pt" o:ole="">
            <v:imagedata r:id="rId102" o:title=""/>
          </v:shape>
          <o:OLEObject Type="Embed" ProgID="PBrush" ShapeID="_x0000_i1025" DrawAspect="Content" ObjectID="_1840377677" r:id="rId103"/>
        </w:object>
      </w:r>
    </w:p>
    <w:p w14:paraId="5CE79F4C" w14:textId="77777777" w:rsidR="00233755" w:rsidRPr="00700D3D" w:rsidRDefault="00233755" w:rsidP="00233755">
      <w:pPr>
        <w:pStyle w:val="41"/>
        <w:spacing w:before="0"/>
        <w:rPr>
          <w:b w:val="0"/>
          <w:bCs w:val="0"/>
          <w:i w:val="0"/>
          <w:iCs w:val="0"/>
          <w:color w:val="FFFFFF" w:themeColor="background1"/>
          <w:sz w:val="12"/>
          <w:szCs w:val="12"/>
        </w:rPr>
      </w:pPr>
      <w:r w:rsidRPr="007B1AE5">
        <w:br w:type="column"/>
      </w:r>
    </w:p>
    <w:tbl>
      <w:tblPr>
        <w:tblStyle w:val="4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7E0F79"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2A5D5CD3"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w:t>
            </w:r>
            <w:r w:rsidR="001A0576">
              <w:rPr>
                <w:rFonts w:cstheme="minorHAnsi"/>
                <w:sz w:val="14"/>
                <w:szCs w:val="14"/>
              </w:rPr>
              <w:t>3</w:t>
            </w:r>
            <w:r w:rsidR="00694DB8">
              <w:rPr>
                <w:rFonts w:cstheme="minorHAnsi"/>
                <w:sz w:val="14"/>
                <w:szCs w:val="14"/>
              </w:rPr>
              <w:t>-2</w:t>
            </w:r>
            <w:r w:rsidR="001A0576">
              <w:rPr>
                <w:rFonts w:cstheme="minorHAnsi"/>
                <w:sz w:val="14"/>
                <w:szCs w:val="14"/>
              </w:rPr>
              <w:t>4</w:t>
            </w:r>
          </w:p>
        </w:tc>
        <w:tc>
          <w:tcPr>
            <w:tcW w:w="2067" w:type="dxa"/>
            <w:gridSpan w:val="2"/>
            <w:shd w:val="clear" w:color="auto" w:fill="004C3D"/>
            <w:vAlign w:val="center"/>
          </w:tcPr>
          <w:p w14:paraId="6CCBCF56" w14:textId="6E71C08A" w:rsidR="00233755" w:rsidRPr="0034686C"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34686C">
              <w:rPr>
                <w:rFonts w:cstheme="minorHAnsi"/>
                <w:sz w:val="14"/>
                <w:szCs w:val="14"/>
              </w:rPr>
              <w:t>Population 202</w:t>
            </w:r>
            <w:r w:rsidR="00CC6C3F" w:rsidRPr="0034686C">
              <w:rPr>
                <w:rFonts w:cstheme="minorHAnsi"/>
                <w:sz w:val="14"/>
                <w:szCs w:val="14"/>
              </w:rPr>
              <w:t>4</w:t>
            </w:r>
            <w:r w:rsidR="0034686C" w:rsidRPr="0034686C">
              <w:rPr>
                <w:rFonts w:cstheme="minorHAnsi"/>
                <w:sz w:val="14"/>
                <w:szCs w:val="14"/>
              </w:rPr>
              <w:t>-</w:t>
            </w:r>
            <w:r w:rsidRPr="0034686C">
              <w:rPr>
                <w:rFonts w:cstheme="minorHAnsi"/>
                <w:sz w:val="14"/>
                <w:szCs w:val="14"/>
              </w:rPr>
              <w:t>2</w:t>
            </w:r>
            <w:r w:rsidR="00CC6C3F" w:rsidRPr="0034686C">
              <w:rPr>
                <w:rFonts w:cstheme="minorHAnsi"/>
                <w:sz w:val="14"/>
                <w:szCs w:val="14"/>
              </w:rPr>
              <w:t>5</w:t>
            </w:r>
          </w:p>
        </w:tc>
        <w:tc>
          <w:tcPr>
            <w:tcW w:w="1902" w:type="dxa"/>
            <w:gridSpan w:val="2"/>
            <w:shd w:val="clear" w:color="auto" w:fill="004C3D"/>
            <w:vAlign w:val="center"/>
          </w:tcPr>
          <w:p w14:paraId="61DDFFF7" w14:textId="19F66050" w:rsidR="00233755" w:rsidRPr="0034686C"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34686C">
              <w:rPr>
                <w:rFonts w:cstheme="minorHAnsi"/>
                <w:sz w:val="14"/>
                <w:szCs w:val="14"/>
              </w:rPr>
              <w:t>Mining sales 2024</w:t>
            </w:r>
            <w:r w:rsidR="00EF2E63" w:rsidRPr="0034686C">
              <w:rPr>
                <w:rFonts w:cstheme="minorHAnsi"/>
                <w:sz w:val="14"/>
                <w:szCs w:val="14"/>
              </w:rPr>
              <w:t>-25</w:t>
            </w:r>
          </w:p>
        </w:tc>
      </w:tr>
      <w:tr w:rsidR="00CE30B7"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CE30B7"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52DE71E4" w:rsidR="00233755" w:rsidRPr="00685965" w:rsidRDefault="00BF0AE4"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2,284,706</w:t>
            </w:r>
          </w:p>
        </w:tc>
        <w:tc>
          <w:tcPr>
            <w:tcW w:w="933" w:type="dxa"/>
            <w:shd w:val="clear" w:color="auto" w:fill="FFFFFF" w:themeFill="background1"/>
          </w:tcPr>
          <w:p w14:paraId="021BFA53" w14:textId="285438F0" w:rsidR="00233755" w:rsidRPr="00685965" w:rsidRDefault="005C4DC7"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7</w:t>
            </w:r>
            <w:r w:rsidR="0087615C" w:rsidRPr="00685965">
              <w:rPr>
                <w:rFonts w:cstheme="minorHAnsi"/>
                <w:sz w:val="14"/>
                <w:szCs w:val="14"/>
              </w:rPr>
              <w:t>5.0</w:t>
            </w:r>
          </w:p>
        </w:tc>
        <w:tc>
          <w:tcPr>
            <w:tcW w:w="1052" w:type="dxa"/>
            <w:shd w:val="clear" w:color="auto" w:fill="FFFFFF" w:themeFill="background1"/>
          </w:tcPr>
          <w:p w14:paraId="065EFC9A"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0.1</w:t>
            </w:r>
          </w:p>
        </w:tc>
        <w:tc>
          <w:tcPr>
            <w:tcW w:w="850" w:type="dxa"/>
            <w:shd w:val="clear" w:color="auto" w:fill="FFFFFF" w:themeFill="background1"/>
          </w:tcPr>
          <w:p w14:paraId="050D4724"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CE30B7"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075AE5D1" w:rsidR="00233755" w:rsidRPr="00685965"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62,170</w:t>
            </w:r>
          </w:p>
        </w:tc>
        <w:tc>
          <w:tcPr>
            <w:tcW w:w="933" w:type="dxa"/>
            <w:shd w:val="clear" w:color="auto" w:fill="FFFFFF" w:themeFill="background1"/>
          </w:tcPr>
          <w:p w14:paraId="05B7D268" w14:textId="0EB1B47F" w:rsidR="00233755" w:rsidRPr="00685965"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w:t>
            </w:r>
            <w:r w:rsidR="00C5384C" w:rsidRPr="00685965">
              <w:rPr>
                <w:rFonts w:cstheme="minorHAnsi"/>
                <w:sz w:val="14"/>
                <w:szCs w:val="14"/>
              </w:rPr>
              <w:t>0</w:t>
            </w:r>
          </w:p>
        </w:tc>
        <w:tc>
          <w:tcPr>
            <w:tcW w:w="1052" w:type="dxa"/>
            <w:shd w:val="clear" w:color="auto" w:fill="FFFFFF" w:themeFill="background1"/>
          </w:tcPr>
          <w:p w14:paraId="780F8431" w14:textId="7B31BEA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12</w:t>
            </w:r>
            <w:r w:rsidR="00EE35BC" w:rsidRPr="009F3A16">
              <w:rPr>
                <w:rFonts w:cstheme="minorHAnsi"/>
                <w:sz w:val="14"/>
                <w:szCs w:val="14"/>
              </w:rPr>
              <w:t>2.8</w:t>
            </w:r>
          </w:p>
        </w:tc>
        <w:tc>
          <w:tcPr>
            <w:tcW w:w="850" w:type="dxa"/>
            <w:shd w:val="clear" w:color="auto" w:fill="FFFFFF" w:themeFill="background1"/>
          </w:tcPr>
          <w:p w14:paraId="064F56A6" w14:textId="03829EC4"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7</w:t>
            </w:r>
            <w:r w:rsidR="00311DC6" w:rsidRPr="009F3A16">
              <w:rPr>
                <w:rFonts w:cstheme="minorHAnsi"/>
                <w:sz w:val="14"/>
                <w:szCs w:val="14"/>
              </w:rPr>
              <w:t>1.</w:t>
            </w:r>
            <w:r w:rsidR="00447F1B" w:rsidRPr="009F3A16">
              <w:rPr>
                <w:rFonts w:cstheme="minorHAnsi"/>
                <w:sz w:val="14"/>
                <w:szCs w:val="14"/>
              </w:rPr>
              <w:t>8</w:t>
            </w:r>
          </w:p>
        </w:tc>
      </w:tr>
      <w:tr w:rsidR="00CE30B7"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65599" w:rsidRPr="00775345" w:rsidRDefault="00265599" w:rsidP="00265599">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0E2E0CDD"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206,297</w:t>
            </w:r>
          </w:p>
        </w:tc>
        <w:tc>
          <w:tcPr>
            <w:tcW w:w="933" w:type="dxa"/>
            <w:shd w:val="clear" w:color="auto" w:fill="FFFFFF" w:themeFill="background1"/>
          </w:tcPr>
          <w:p w14:paraId="0DC01D43" w14:textId="7C53E66F"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6.</w:t>
            </w:r>
            <w:r w:rsidR="0087615C" w:rsidRPr="00685965">
              <w:rPr>
                <w:rFonts w:cstheme="minorHAnsi"/>
                <w:sz w:val="14"/>
                <w:szCs w:val="14"/>
              </w:rPr>
              <w:t>8</w:t>
            </w:r>
          </w:p>
        </w:tc>
        <w:tc>
          <w:tcPr>
            <w:tcW w:w="1052" w:type="dxa"/>
            <w:shd w:val="clear" w:color="auto" w:fill="FFFFFF" w:themeFill="background1"/>
          </w:tcPr>
          <w:p w14:paraId="1E2F4399" w14:textId="396515F5"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2.5</w:t>
            </w:r>
          </w:p>
        </w:tc>
        <w:tc>
          <w:tcPr>
            <w:tcW w:w="850" w:type="dxa"/>
            <w:shd w:val="clear" w:color="auto" w:fill="FFFFFF" w:themeFill="background1"/>
          </w:tcPr>
          <w:p w14:paraId="1640F729" w14:textId="4752DF49"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1.4</w:t>
            </w:r>
          </w:p>
        </w:tc>
      </w:tr>
      <w:tr w:rsidR="00CE30B7"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65599" w:rsidRPr="00775345" w:rsidRDefault="00265599" w:rsidP="00265599">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41DAC462" w:rsidR="00265599" w:rsidRPr="00685965" w:rsidRDefault="00DE18B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58,646</w:t>
            </w:r>
          </w:p>
        </w:tc>
        <w:tc>
          <w:tcPr>
            <w:tcW w:w="933" w:type="dxa"/>
            <w:shd w:val="clear" w:color="auto" w:fill="FFFFFF" w:themeFill="background1"/>
          </w:tcPr>
          <w:p w14:paraId="30896FDC" w14:textId="1754601D" w:rsidR="00265599" w:rsidRPr="00685965" w:rsidRDefault="00C13CFD"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1.9</w:t>
            </w:r>
          </w:p>
        </w:tc>
        <w:tc>
          <w:tcPr>
            <w:tcW w:w="1052" w:type="dxa"/>
            <w:shd w:val="clear" w:color="auto" w:fill="FFFFFF" w:themeFill="background1"/>
          </w:tcPr>
          <w:p w14:paraId="23950C90" w14:textId="7655E7D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25.7</w:t>
            </w:r>
          </w:p>
        </w:tc>
        <w:tc>
          <w:tcPr>
            <w:tcW w:w="850" w:type="dxa"/>
            <w:shd w:val="clear" w:color="auto" w:fill="FFFFFF" w:themeFill="background1"/>
          </w:tcPr>
          <w:p w14:paraId="280FA849" w14:textId="12ED11D2"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15.0</w:t>
            </w:r>
          </w:p>
        </w:tc>
      </w:tr>
      <w:tr w:rsidR="00CE30B7"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65599" w:rsidRPr="00775345" w:rsidRDefault="00265599" w:rsidP="00265599">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0207BB37"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175,310</w:t>
            </w:r>
          </w:p>
        </w:tc>
        <w:tc>
          <w:tcPr>
            <w:tcW w:w="933" w:type="dxa"/>
            <w:shd w:val="clear" w:color="auto" w:fill="FFFFFF" w:themeFill="background1"/>
          </w:tcPr>
          <w:p w14:paraId="36898085" w14:textId="53FC6AAC"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5.</w:t>
            </w:r>
            <w:r w:rsidR="00775DBF" w:rsidRPr="00685965">
              <w:rPr>
                <w:rFonts w:cstheme="minorHAnsi"/>
                <w:sz w:val="14"/>
                <w:szCs w:val="14"/>
              </w:rPr>
              <w:t>8</w:t>
            </w:r>
          </w:p>
        </w:tc>
        <w:tc>
          <w:tcPr>
            <w:tcW w:w="1052" w:type="dxa"/>
            <w:shd w:val="clear" w:color="auto" w:fill="FFFFFF" w:themeFill="background1"/>
          </w:tcPr>
          <w:p w14:paraId="541431AD" w14:textId="1815F5E8"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11.2</w:t>
            </w:r>
          </w:p>
        </w:tc>
        <w:tc>
          <w:tcPr>
            <w:tcW w:w="850" w:type="dxa"/>
            <w:shd w:val="clear" w:color="auto" w:fill="FFFFFF" w:themeFill="background1"/>
          </w:tcPr>
          <w:p w14:paraId="25C29F01" w14:textId="638A249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6.5</w:t>
            </w:r>
          </w:p>
        </w:tc>
      </w:tr>
      <w:tr w:rsidR="00CE30B7"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65599" w:rsidRPr="00775345" w:rsidRDefault="00265599" w:rsidP="00265599">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50235715" w:rsidR="00265599" w:rsidRPr="0068596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79,885</w:t>
            </w:r>
          </w:p>
        </w:tc>
        <w:tc>
          <w:tcPr>
            <w:tcW w:w="933" w:type="dxa"/>
            <w:shd w:val="clear" w:color="auto" w:fill="FFFFFF" w:themeFill="background1"/>
          </w:tcPr>
          <w:p w14:paraId="077FE2C3" w14:textId="262CE220" w:rsidR="00265599" w:rsidRPr="0068596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w:t>
            </w:r>
            <w:r w:rsidR="00E8371E" w:rsidRPr="00685965">
              <w:rPr>
                <w:rFonts w:cstheme="minorHAnsi"/>
                <w:sz w:val="14"/>
                <w:szCs w:val="14"/>
              </w:rPr>
              <w:t>6</w:t>
            </w:r>
          </w:p>
        </w:tc>
        <w:tc>
          <w:tcPr>
            <w:tcW w:w="1052" w:type="dxa"/>
            <w:shd w:val="clear" w:color="auto" w:fill="FFFFFF" w:themeFill="background1"/>
          </w:tcPr>
          <w:p w14:paraId="502B129A" w14:textId="5F529B7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1.8</w:t>
            </w:r>
          </w:p>
        </w:tc>
        <w:tc>
          <w:tcPr>
            <w:tcW w:w="850" w:type="dxa"/>
            <w:shd w:val="clear" w:color="auto" w:fill="FFFFFF" w:themeFill="background1"/>
          </w:tcPr>
          <w:p w14:paraId="1F758DE4" w14:textId="76A6E668"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w:t>
            </w:r>
          </w:p>
        </w:tc>
      </w:tr>
      <w:tr w:rsidR="00CE30B7"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65599" w:rsidRPr="00775345" w:rsidRDefault="00265599" w:rsidP="00265599">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4651F8F0"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58,931</w:t>
            </w:r>
          </w:p>
        </w:tc>
        <w:tc>
          <w:tcPr>
            <w:tcW w:w="933" w:type="dxa"/>
            <w:shd w:val="clear" w:color="auto" w:fill="FFFFFF" w:themeFill="background1"/>
          </w:tcPr>
          <w:p w14:paraId="6BF57883" w14:textId="7CE6DF8E" w:rsidR="00265599" w:rsidRPr="00685965" w:rsidRDefault="00C6753F"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1.9</w:t>
            </w:r>
          </w:p>
        </w:tc>
        <w:tc>
          <w:tcPr>
            <w:tcW w:w="1052" w:type="dxa"/>
            <w:shd w:val="clear" w:color="auto" w:fill="FFFFFF" w:themeFill="background1"/>
          </w:tcPr>
          <w:p w14:paraId="431D2C15" w14:textId="5CBDB2C0"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5.9</w:t>
            </w:r>
          </w:p>
        </w:tc>
        <w:tc>
          <w:tcPr>
            <w:tcW w:w="850" w:type="dxa"/>
            <w:shd w:val="clear" w:color="auto" w:fill="FFFFFF" w:themeFill="background1"/>
          </w:tcPr>
          <w:p w14:paraId="5130EA15" w14:textId="5D4E33E2"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3.5</w:t>
            </w:r>
          </w:p>
        </w:tc>
      </w:tr>
      <w:tr w:rsidR="00CE30B7"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65599" w:rsidRPr="00775345" w:rsidRDefault="00265599" w:rsidP="00265599">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57E78190" w:rsidR="00265599" w:rsidRPr="0068596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67,150</w:t>
            </w:r>
          </w:p>
        </w:tc>
        <w:tc>
          <w:tcPr>
            <w:tcW w:w="933" w:type="dxa"/>
            <w:shd w:val="clear" w:color="auto" w:fill="FFFFFF" w:themeFill="background1"/>
          </w:tcPr>
          <w:p w14:paraId="2076F322" w14:textId="0138B015" w:rsidR="00265599" w:rsidRPr="0068596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2.</w:t>
            </w:r>
            <w:r w:rsidR="0089451D" w:rsidRPr="00685965">
              <w:rPr>
                <w:rFonts w:cstheme="minorHAnsi"/>
                <w:sz w:val="14"/>
                <w:szCs w:val="14"/>
              </w:rPr>
              <w:t>2</w:t>
            </w:r>
          </w:p>
        </w:tc>
        <w:tc>
          <w:tcPr>
            <w:tcW w:w="1052" w:type="dxa"/>
            <w:shd w:val="clear" w:color="auto" w:fill="FFFFFF" w:themeFill="background1"/>
          </w:tcPr>
          <w:p w14:paraId="0E5A2018"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c>
          <w:tcPr>
            <w:tcW w:w="850" w:type="dxa"/>
            <w:shd w:val="clear" w:color="auto" w:fill="FFFFFF" w:themeFill="background1"/>
          </w:tcPr>
          <w:p w14:paraId="328DE9CC"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CE30B7"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65599" w:rsidRPr="00775345" w:rsidRDefault="00265599" w:rsidP="00265599">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3571FF92"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40,562</w:t>
            </w:r>
          </w:p>
        </w:tc>
        <w:tc>
          <w:tcPr>
            <w:tcW w:w="933" w:type="dxa"/>
            <w:shd w:val="clear" w:color="auto" w:fill="FFFFFF" w:themeFill="background1"/>
          </w:tcPr>
          <w:p w14:paraId="16F9B457" w14:textId="20A227E4"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w:t>
            </w:r>
            <w:r w:rsidR="008E56A1" w:rsidRPr="00685965">
              <w:rPr>
                <w:rFonts w:cstheme="minorHAnsi"/>
                <w:sz w:val="14"/>
                <w:szCs w:val="14"/>
              </w:rPr>
              <w:t>3</w:t>
            </w:r>
          </w:p>
        </w:tc>
        <w:tc>
          <w:tcPr>
            <w:tcW w:w="1052" w:type="dxa"/>
            <w:shd w:val="clear" w:color="auto" w:fill="FFFFFF" w:themeFill="background1"/>
          </w:tcPr>
          <w:p w14:paraId="04881DB7" w14:textId="1D27F086"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0.7</w:t>
            </w:r>
          </w:p>
        </w:tc>
        <w:tc>
          <w:tcPr>
            <w:tcW w:w="850" w:type="dxa"/>
            <w:shd w:val="clear" w:color="auto" w:fill="FFFFFF" w:themeFill="background1"/>
          </w:tcPr>
          <w:p w14:paraId="74E89A1E" w14:textId="109F8E1E"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0.4</w:t>
            </w:r>
          </w:p>
        </w:tc>
      </w:tr>
      <w:tr w:rsidR="00CE30B7"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65599" w:rsidRPr="00775345" w:rsidRDefault="00265599" w:rsidP="00265599">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6DA1686D"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10,725</w:t>
            </w:r>
          </w:p>
        </w:tc>
        <w:tc>
          <w:tcPr>
            <w:tcW w:w="933" w:type="dxa"/>
            <w:shd w:val="clear" w:color="auto" w:fill="FFFFFF" w:themeFill="background1"/>
          </w:tcPr>
          <w:p w14:paraId="4D9BCD5F" w14:textId="44D39ACD"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0.4</w:t>
            </w:r>
          </w:p>
        </w:tc>
        <w:tc>
          <w:tcPr>
            <w:tcW w:w="1052" w:type="dxa"/>
            <w:shd w:val="clear" w:color="auto" w:fill="FFFFFF" w:themeFill="background1"/>
          </w:tcPr>
          <w:p w14:paraId="6D228622"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0.3</w:t>
            </w:r>
          </w:p>
        </w:tc>
        <w:tc>
          <w:tcPr>
            <w:tcW w:w="850" w:type="dxa"/>
            <w:shd w:val="clear" w:color="auto" w:fill="FFFFFF" w:themeFill="background1"/>
          </w:tcPr>
          <w:p w14:paraId="6080BCBD"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0.2</w:t>
            </w:r>
          </w:p>
        </w:tc>
      </w:tr>
      <w:tr w:rsidR="00CE30B7"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65599" w:rsidRPr="00775345" w:rsidRDefault="00265599" w:rsidP="00265599">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0AEEAC0D" w:rsidR="00265599" w:rsidRPr="00685965" w:rsidRDefault="00FC33DE"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3,044,382</w:t>
            </w:r>
          </w:p>
        </w:tc>
        <w:tc>
          <w:tcPr>
            <w:tcW w:w="933" w:type="dxa"/>
            <w:shd w:val="clear" w:color="auto" w:fill="FFFFFF" w:themeFill="background1"/>
          </w:tcPr>
          <w:p w14:paraId="0DE177E2" w14:textId="77777777" w:rsidR="00265599" w:rsidRPr="0068596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85965">
              <w:rPr>
                <w:rFonts w:cstheme="minorHAnsi"/>
                <w:sz w:val="14"/>
                <w:szCs w:val="14"/>
              </w:rPr>
              <w:t>100.0</w:t>
            </w:r>
          </w:p>
        </w:tc>
        <w:tc>
          <w:tcPr>
            <w:tcW w:w="1052" w:type="dxa"/>
            <w:shd w:val="clear" w:color="auto" w:fill="FFFFFF" w:themeFill="background1"/>
          </w:tcPr>
          <w:p w14:paraId="1DC0CC21" w14:textId="768CF59D"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171.0</w:t>
            </w:r>
          </w:p>
        </w:tc>
        <w:tc>
          <w:tcPr>
            <w:tcW w:w="850" w:type="dxa"/>
            <w:shd w:val="clear" w:color="auto" w:fill="FFFFFF" w:themeFill="background1"/>
          </w:tcPr>
          <w:p w14:paraId="0863DC38"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6E98B56A" w:rsidR="00233755" w:rsidRPr="00225BFB" w:rsidRDefault="0034686C" w:rsidP="00233755">
      <w:pPr>
        <w:pStyle w:val="41"/>
        <w:rPr>
          <w:i w:val="0"/>
          <w:iCs w:val="0"/>
          <w:color w:val="00997A"/>
          <w:sz w:val="20"/>
          <w:szCs w:val="20"/>
          <w:lang w:eastAsia="ja-JP"/>
        </w:rPr>
      </w:pPr>
      <w:r w:rsidRPr="00CE69C3">
        <w:rPr>
          <w:rFonts w:ascii="Times New Roman" w:eastAsia="BIZ UDP明朝 Medium" w:hAnsi="Times New Roman" w:cs="Times New Roman"/>
          <w:i w:val="0"/>
          <w:iCs w:val="0"/>
          <w:color w:val="00997A"/>
          <w:sz w:val="20"/>
          <w:szCs w:val="20"/>
          <w:lang w:eastAsia="ja-JP"/>
        </w:rPr>
        <w:t>広域地域および主要都市中心部別の人口増加：</w:t>
      </w:r>
      <w:r w:rsidRPr="00CE69C3">
        <w:rPr>
          <w:rFonts w:ascii="Times New Roman" w:eastAsia="BIZ UDP明朝 Medium" w:hAnsi="Times New Roman" w:cs="Times New Roman"/>
          <w:i w:val="0"/>
          <w:iCs w:val="0"/>
          <w:color w:val="00997A"/>
          <w:sz w:val="20"/>
          <w:szCs w:val="20"/>
          <w:lang w:eastAsia="ja-JP"/>
        </w:rPr>
        <w:t>200</w:t>
      </w:r>
      <w:r>
        <w:rPr>
          <w:rFonts w:ascii="Times New Roman" w:eastAsia="BIZ UDP明朝 Medium" w:hAnsi="Times New Roman" w:cs="Times New Roman" w:hint="eastAsia"/>
          <w:i w:val="0"/>
          <w:iCs w:val="0"/>
          <w:color w:val="00997A"/>
          <w:sz w:val="20"/>
          <w:szCs w:val="20"/>
          <w:lang w:eastAsia="ja-JP"/>
        </w:rPr>
        <w:t>4</w:t>
      </w:r>
      <w:r w:rsidRPr="00CE69C3">
        <w:rPr>
          <w:rFonts w:ascii="Times New Roman" w:eastAsia="BIZ UDP明朝 Medium" w:hAnsi="Times New Roman" w:cs="Times New Roman"/>
          <w:i w:val="0"/>
          <w:iCs w:val="0"/>
          <w:color w:val="00997A"/>
          <w:sz w:val="20"/>
          <w:szCs w:val="20"/>
          <w:lang w:eastAsia="ja-JP"/>
        </w:rPr>
        <w:t>-0</w:t>
      </w:r>
      <w:r>
        <w:rPr>
          <w:rFonts w:ascii="Times New Roman" w:eastAsia="BIZ UDP明朝 Medium" w:hAnsi="Times New Roman" w:cs="Times New Roman" w:hint="eastAsia"/>
          <w:i w:val="0"/>
          <w:iCs w:val="0"/>
          <w:color w:val="00997A"/>
          <w:sz w:val="20"/>
          <w:szCs w:val="20"/>
          <w:lang w:eastAsia="ja-JP"/>
        </w:rPr>
        <w:t>5</w:t>
      </w:r>
      <w:r w:rsidRPr="00CE69C3">
        <w:rPr>
          <w:rFonts w:ascii="Times New Roman" w:eastAsia="BIZ UDP明朝 Medium" w:hAnsi="Times New Roman" w:cs="Times New Roman"/>
          <w:i w:val="0"/>
          <w:iCs w:val="0"/>
          <w:color w:val="00997A"/>
          <w:sz w:val="20"/>
          <w:szCs w:val="20"/>
          <w:lang w:eastAsia="ja-JP"/>
        </w:rPr>
        <w:t>年から</w:t>
      </w:r>
      <w:r w:rsidRPr="00CE69C3">
        <w:rPr>
          <w:rFonts w:ascii="Times New Roman" w:eastAsia="BIZ UDP明朝 Medium" w:hAnsi="Times New Roman" w:cs="Times New Roman"/>
          <w:i w:val="0"/>
          <w:iCs w:val="0"/>
          <w:color w:val="00997A"/>
          <w:sz w:val="20"/>
          <w:szCs w:val="20"/>
          <w:lang w:eastAsia="ja-JP"/>
        </w:rPr>
        <w:t>202</w:t>
      </w:r>
      <w:r>
        <w:rPr>
          <w:rFonts w:ascii="Times New Roman" w:eastAsia="BIZ UDP明朝 Medium" w:hAnsi="Times New Roman" w:cs="Times New Roman" w:hint="eastAsia"/>
          <w:i w:val="0"/>
          <w:iCs w:val="0"/>
          <w:color w:val="00997A"/>
          <w:sz w:val="20"/>
          <w:szCs w:val="20"/>
          <w:lang w:eastAsia="ja-JP"/>
        </w:rPr>
        <w:t>4</w:t>
      </w:r>
      <w:r w:rsidRPr="00CE69C3">
        <w:rPr>
          <w:rFonts w:ascii="Times New Roman" w:eastAsia="BIZ UDP明朝 Medium" w:hAnsi="Times New Roman" w:cs="Times New Roman"/>
          <w:i w:val="0"/>
          <w:iCs w:val="0"/>
          <w:color w:val="00997A"/>
          <w:sz w:val="20"/>
          <w:szCs w:val="20"/>
          <w:lang w:eastAsia="ja-JP"/>
        </w:rPr>
        <w:t>-2</w:t>
      </w:r>
      <w:r>
        <w:rPr>
          <w:rFonts w:ascii="Times New Roman" w:eastAsia="BIZ UDP明朝 Medium" w:hAnsi="Times New Roman" w:cs="Times New Roman" w:hint="eastAsia"/>
          <w:i w:val="0"/>
          <w:iCs w:val="0"/>
          <w:color w:val="00997A"/>
          <w:sz w:val="20"/>
          <w:szCs w:val="20"/>
          <w:lang w:eastAsia="ja-JP"/>
        </w:rPr>
        <w:t>5</w:t>
      </w:r>
      <w:r w:rsidRPr="00CE69C3">
        <w:rPr>
          <w:rFonts w:ascii="Times New Roman" w:eastAsia="BIZ UDP明朝 Medium" w:hAnsi="Times New Roman" w:cs="Times New Roman"/>
          <w:i w:val="0"/>
          <w:iCs w:val="0"/>
          <w:color w:val="00997A"/>
          <w:sz w:val="20"/>
          <w:szCs w:val="20"/>
          <w:lang w:eastAsia="ja-JP"/>
        </w:rPr>
        <w:t>年</w:t>
      </w:r>
    </w:p>
    <w:p w14:paraId="6CD3958D" w14:textId="1872EBA3" w:rsidR="00233755" w:rsidRPr="007B1AE5" w:rsidRDefault="00056FFC" w:rsidP="00233755">
      <w:r>
        <w:rPr>
          <w:noProof/>
        </w:rPr>
        <w:drawing>
          <wp:inline distT="0" distB="0" distL="0" distR="0" wp14:anchorId="336F180E" wp14:editId="5CEA5FE9">
            <wp:extent cx="1296000" cy="1599282"/>
            <wp:effectExtent l="0" t="0" r="0" b="1270"/>
            <wp:docPr id="4759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6000" cy="1599282"/>
                    </a:xfrm>
                    <a:prstGeom prst="rect">
                      <a:avLst/>
                    </a:prstGeom>
                    <a:noFill/>
                    <a:ln>
                      <a:noFill/>
                    </a:ln>
                  </pic:spPr>
                </pic:pic>
              </a:graphicData>
            </a:graphic>
          </wp:inline>
        </w:drawing>
      </w:r>
      <w:r>
        <w:rPr>
          <w:noProof/>
        </w:rPr>
        <w:drawing>
          <wp:inline distT="0" distB="0" distL="0" distR="0" wp14:anchorId="6D9F4FC1" wp14:editId="7395907F">
            <wp:extent cx="1296000" cy="1603161"/>
            <wp:effectExtent l="0" t="0" r="0" b="0"/>
            <wp:docPr id="204735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6000" cy="1603161"/>
                    </a:xfrm>
                    <a:prstGeom prst="rect">
                      <a:avLst/>
                    </a:prstGeom>
                    <a:noFill/>
                    <a:ln>
                      <a:noFill/>
                    </a:ln>
                  </pic:spPr>
                </pic:pic>
              </a:graphicData>
            </a:graphic>
          </wp:inline>
        </w:drawing>
      </w:r>
      <w:r>
        <w:rPr>
          <w:noProof/>
        </w:rPr>
        <w:drawing>
          <wp:inline distT="0" distB="0" distL="0" distR="0" wp14:anchorId="4980B025" wp14:editId="6EC76F1D">
            <wp:extent cx="1296000" cy="1598377"/>
            <wp:effectExtent l="0" t="0" r="0" b="1905"/>
            <wp:docPr id="155982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r>
        <w:rPr>
          <w:noProof/>
        </w:rPr>
        <w:drawing>
          <wp:inline distT="0" distB="0" distL="0" distR="0" wp14:anchorId="6418ED68" wp14:editId="7C55077A">
            <wp:extent cx="1296000" cy="1598377"/>
            <wp:effectExtent l="0" t="0" r="0" b="1905"/>
            <wp:docPr id="1111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546015A" w14:textId="77777777" w:rsidR="0034686C" w:rsidRDefault="0034686C" w:rsidP="0034686C">
      <w:pPr>
        <w:spacing w:before="40" w:after="40"/>
        <w:jc w:val="both"/>
        <w:rPr>
          <w:sz w:val="16"/>
          <w:szCs w:val="16"/>
          <w:lang w:eastAsia="ja-JP"/>
        </w:rPr>
      </w:pPr>
      <w:r w:rsidRPr="004379CA">
        <w:rPr>
          <w:rFonts w:ascii="Times New Roman" w:eastAsia="BIZ UDP明朝 Medium" w:hAnsi="Times New Roman" w:cs="Times New Roman"/>
          <w:sz w:val="16"/>
          <w:szCs w:val="16"/>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69AE7BC9" w14:textId="77777777" w:rsidR="0034686C" w:rsidRPr="00B91EFC" w:rsidRDefault="0034686C" w:rsidP="0034686C">
      <w:pPr>
        <w:spacing w:before="40" w:after="40"/>
        <w:jc w:val="both"/>
        <w:rPr>
          <w:sz w:val="16"/>
          <w:szCs w:val="16"/>
          <w:lang w:eastAsia="ja-JP"/>
        </w:rPr>
      </w:pPr>
      <w:r w:rsidRPr="004379CA">
        <w:rPr>
          <w:rFonts w:ascii="Times New Roman" w:eastAsia="BIZ UDP明朝 Medium" w:hAnsi="Times New Roman" w:cs="Times New Roman"/>
          <w:sz w:val="16"/>
          <w:szCs w:val="16"/>
          <w:lang w:eastAsia="ja-JP"/>
        </w:rPr>
        <w:t>西オーストラリア州地域の経済に関する詳細情報およびデータは、以下のリンク先に掲載されている。</w:t>
      </w:r>
    </w:p>
    <w:tbl>
      <w:tblPr>
        <w:tblStyle w:val="ae"/>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34686C" w14:paraId="7C5F1602" w14:textId="77777777" w:rsidTr="00192DE0">
        <w:tc>
          <w:tcPr>
            <w:tcW w:w="2835" w:type="dxa"/>
          </w:tcPr>
          <w:p w14:paraId="65CFC0A8" w14:textId="77777777" w:rsidR="0034686C" w:rsidRPr="0068162E" w:rsidRDefault="0034686C" w:rsidP="00192DE0">
            <w:pPr>
              <w:spacing w:before="40" w:after="40"/>
              <w:jc w:val="center"/>
              <w:rPr>
                <w:b/>
                <w:bCs/>
                <w:color w:val="0066FF"/>
                <w:sz w:val="16"/>
                <w:szCs w:val="16"/>
              </w:rPr>
            </w:pPr>
            <w:hyperlink r:id="rId108" w:history="1">
              <w:r w:rsidRPr="004379CA">
                <w:rPr>
                  <w:rStyle w:val="af0"/>
                  <w:rFonts w:ascii="Times New Roman" w:eastAsia="BIZ UDP明朝 Medium" w:hAnsi="Times New Roman" w:cs="Times New Roman"/>
                  <w:b/>
                  <w:bCs/>
                  <w:sz w:val="16"/>
                  <w:szCs w:val="16"/>
                  <w:lang w:eastAsia="ja-JP"/>
                </w:rPr>
                <w:t>ガスコイン</w:t>
              </w:r>
            </w:hyperlink>
          </w:p>
        </w:tc>
        <w:tc>
          <w:tcPr>
            <w:tcW w:w="2835" w:type="dxa"/>
          </w:tcPr>
          <w:p w14:paraId="6E1EE9C9" w14:textId="77777777" w:rsidR="0034686C" w:rsidRPr="0068162E" w:rsidRDefault="0034686C" w:rsidP="00192DE0">
            <w:pPr>
              <w:spacing w:before="40" w:after="40"/>
              <w:jc w:val="center"/>
              <w:rPr>
                <w:b/>
                <w:bCs/>
                <w:color w:val="0066FF"/>
                <w:sz w:val="16"/>
                <w:szCs w:val="16"/>
              </w:rPr>
            </w:pPr>
            <w:hyperlink r:id="rId109" w:history="1">
              <w:r w:rsidRPr="004379CA">
                <w:rPr>
                  <w:rStyle w:val="af0"/>
                  <w:rFonts w:ascii="Times New Roman" w:eastAsia="BIZ UDP明朝 Medium" w:hAnsi="Times New Roman" w:cs="Times New Roman"/>
                  <w:b/>
                  <w:bCs/>
                  <w:sz w:val="16"/>
                  <w:szCs w:val="16"/>
                  <w:lang w:eastAsia="ja-JP"/>
                </w:rPr>
                <w:t>キンバリー</w:t>
              </w:r>
            </w:hyperlink>
          </w:p>
        </w:tc>
        <w:tc>
          <w:tcPr>
            <w:tcW w:w="2188" w:type="dxa"/>
          </w:tcPr>
          <w:p w14:paraId="32FBAE6B" w14:textId="77777777" w:rsidR="0034686C" w:rsidRPr="0068162E" w:rsidRDefault="0034686C" w:rsidP="00192DE0">
            <w:pPr>
              <w:spacing w:before="40" w:after="40"/>
              <w:jc w:val="center"/>
              <w:rPr>
                <w:b/>
                <w:bCs/>
                <w:color w:val="0066FF"/>
                <w:sz w:val="16"/>
                <w:szCs w:val="16"/>
              </w:rPr>
            </w:pPr>
            <w:hyperlink r:id="rId110" w:history="1">
              <w:r w:rsidRPr="004379CA">
                <w:rPr>
                  <w:rStyle w:val="af0"/>
                  <w:rFonts w:ascii="Times New Roman" w:eastAsia="BIZ UDP明朝 Medium" w:hAnsi="Times New Roman" w:cs="Times New Roman"/>
                  <w:b/>
                  <w:bCs/>
                  <w:sz w:val="16"/>
                  <w:szCs w:val="16"/>
                  <w:lang w:eastAsia="ja-JP"/>
                </w:rPr>
                <w:t>ピルバラ</w:t>
              </w:r>
            </w:hyperlink>
          </w:p>
        </w:tc>
      </w:tr>
      <w:tr w:rsidR="0034686C" w14:paraId="5C973FC8" w14:textId="77777777" w:rsidTr="00192DE0">
        <w:tc>
          <w:tcPr>
            <w:tcW w:w="2835" w:type="dxa"/>
          </w:tcPr>
          <w:p w14:paraId="66DC5471" w14:textId="77777777" w:rsidR="0034686C" w:rsidRPr="0068162E" w:rsidRDefault="0034686C" w:rsidP="00192DE0">
            <w:pPr>
              <w:spacing w:before="40" w:after="40"/>
              <w:jc w:val="center"/>
              <w:rPr>
                <w:b/>
                <w:bCs/>
                <w:color w:val="0066FF"/>
                <w:sz w:val="16"/>
                <w:szCs w:val="16"/>
                <w:lang w:eastAsia="ja-JP"/>
              </w:rPr>
            </w:pPr>
            <w:hyperlink r:id="rId111" w:history="1">
              <w:r w:rsidRPr="004379CA">
                <w:rPr>
                  <w:rStyle w:val="af0"/>
                  <w:rFonts w:ascii="Times New Roman" w:eastAsia="BIZ UDP明朝 Medium" w:hAnsi="Times New Roman" w:cs="Times New Roman"/>
                  <w:b/>
                  <w:bCs/>
                  <w:sz w:val="16"/>
                  <w:szCs w:val="16"/>
                  <w:lang w:eastAsia="ja-JP"/>
                </w:rPr>
                <w:t>ゴールドフィールズ・エスペランス</w:t>
              </w:r>
            </w:hyperlink>
          </w:p>
        </w:tc>
        <w:tc>
          <w:tcPr>
            <w:tcW w:w="2835" w:type="dxa"/>
          </w:tcPr>
          <w:p w14:paraId="2DA06DDC" w14:textId="77777777" w:rsidR="0034686C" w:rsidRPr="0068162E" w:rsidRDefault="0034686C" w:rsidP="00192DE0">
            <w:pPr>
              <w:spacing w:before="40" w:after="40"/>
              <w:jc w:val="center"/>
              <w:rPr>
                <w:b/>
                <w:bCs/>
                <w:color w:val="0066FF"/>
                <w:sz w:val="16"/>
                <w:szCs w:val="16"/>
              </w:rPr>
            </w:pPr>
            <w:hyperlink r:id="rId112" w:history="1">
              <w:r w:rsidRPr="004379CA">
                <w:rPr>
                  <w:rStyle w:val="af0"/>
                  <w:rFonts w:ascii="Times New Roman" w:eastAsia="BIZ UDP明朝 Medium" w:hAnsi="Times New Roman" w:cs="Times New Roman"/>
                  <w:b/>
                  <w:bCs/>
                  <w:sz w:val="16"/>
                  <w:szCs w:val="16"/>
                  <w:lang w:eastAsia="ja-JP"/>
                </w:rPr>
                <w:t>ミッド・ウエスト</w:t>
              </w:r>
            </w:hyperlink>
          </w:p>
        </w:tc>
        <w:tc>
          <w:tcPr>
            <w:tcW w:w="2188" w:type="dxa"/>
          </w:tcPr>
          <w:p w14:paraId="7EA35F98" w14:textId="77777777" w:rsidR="0034686C" w:rsidRPr="0068162E" w:rsidRDefault="0034686C" w:rsidP="00192DE0">
            <w:pPr>
              <w:spacing w:before="40" w:after="40"/>
              <w:jc w:val="center"/>
              <w:rPr>
                <w:b/>
                <w:bCs/>
                <w:color w:val="0066FF"/>
                <w:sz w:val="16"/>
                <w:szCs w:val="16"/>
              </w:rPr>
            </w:pPr>
            <w:hyperlink r:id="rId113" w:history="1">
              <w:r w:rsidRPr="004379CA">
                <w:rPr>
                  <w:rStyle w:val="af0"/>
                  <w:rFonts w:ascii="Times New Roman" w:eastAsia="BIZ UDP明朝 Medium" w:hAnsi="Times New Roman" w:cs="Times New Roman"/>
                  <w:b/>
                  <w:bCs/>
                  <w:sz w:val="16"/>
                  <w:szCs w:val="16"/>
                  <w:lang w:eastAsia="ja-JP"/>
                </w:rPr>
                <w:t>サウス・ウエスト</w:t>
              </w:r>
            </w:hyperlink>
          </w:p>
        </w:tc>
      </w:tr>
      <w:tr w:rsidR="0034686C" w14:paraId="105E5EAE" w14:textId="77777777" w:rsidTr="00192DE0">
        <w:tc>
          <w:tcPr>
            <w:tcW w:w="2835" w:type="dxa"/>
          </w:tcPr>
          <w:p w14:paraId="3176B559" w14:textId="77777777" w:rsidR="0034686C" w:rsidRPr="0068162E" w:rsidRDefault="0034686C" w:rsidP="00192DE0">
            <w:pPr>
              <w:spacing w:before="40" w:after="40"/>
              <w:jc w:val="center"/>
              <w:rPr>
                <w:b/>
                <w:bCs/>
                <w:color w:val="0066FF"/>
                <w:sz w:val="16"/>
                <w:szCs w:val="16"/>
              </w:rPr>
            </w:pPr>
            <w:hyperlink r:id="rId114" w:history="1">
              <w:proofErr w:type="gramStart"/>
              <w:r w:rsidRPr="00793911">
                <w:rPr>
                  <w:rStyle w:val="af0"/>
                  <w:rFonts w:ascii="Times New Roman" w:eastAsia="BIZ UDP明朝 Medium" w:hAnsi="Times New Roman" w:cs="Times New Roman"/>
                  <w:b/>
                  <w:bCs/>
                  <w:sz w:val="16"/>
                  <w:szCs w:val="16"/>
                  <w:lang w:eastAsia="ja-JP"/>
                </w:rPr>
                <w:t>グレート・サザン</w:t>
              </w:r>
              <w:proofErr w:type="gramEnd"/>
            </w:hyperlink>
          </w:p>
        </w:tc>
        <w:tc>
          <w:tcPr>
            <w:tcW w:w="2835" w:type="dxa"/>
          </w:tcPr>
          <w:p w14:paraId="3217DB12" w14:textId="77777777" w:rsidR="0034686C" w:rsidRPr="0068162E" w:rsidRDefault="0034686C" w:rsidP="00192DE0">
            <w:pPr>
              <w:spacing w:before="40" w:after="40"/>
              <w:jc w:val="center"/>
              <w:rPr>
                <w:b/>
                <w:bCs/>
                <w:color w:val="0066FF"/>
                <w:sz w:val="16"/>
                <w:szCs w:val="16"/>
              </w:rPr>
            </w:pPr>
            <w:hyperlink r:id="rId115" w:history="1">
              <w:r w:rsidRPr="004379CA">
                <w:rPr>
                  <w:rStyle w:val="af0"/>
                  <w:rFonts w:ascii="Times New Roman" w:eastAsia="BIZ UDP明朝 Medium" w:hAnsi="Times New Roman" w:cs="Times New Roman"/>
                  <w:b/>
                  <w:bCs/>
                  <w:sz w:val="16"/>
                  <w:szCs w:val="16"/>
                  <w:lang w:eastAsia="ja-JP"/>
                </w:rPr>
                <w:t>ピール</w:t>
              </w:r>
            </w:hyperlink>
          </w:p>
        </w:tc>
        <w:tc>
          <w:tcPr>
            <w:tcW w:w="2188" w:type="dxa"/>
          </w:tcPr>
          <w:p w14:paraId="583BFCCE" w14:textId="77777777" w:rsidR="0034686C" w:rsidRPr="0068162E" w:rsidRDefault="0034686C" w:rsidP="00192DE0">
            <w:pPr>
              <w:spacing w:before="40" w:after="40"/>
              <w:jc w:val="center"/>
              <w:rPr>
                <w:b/>
                <w:bCs/>
                <w:color w:val="0066FF"/>
                <w:sz w:val="16"/>
                <w:szCs w:val="16"/>
              </w:rPr>
            </w:pPr>
            <w:hyperlink r:id="rId116" w:history="1">
              <w:r w:rsidRPr="004379CA">
                <w:rPr>
                  <w:rStyle w:val="af0"/>
                  <w:rFonts w:ascii="Times New Roman" w:eastAsia="BIZ UDP明朝 Medium" w:hAnsi="Times New Roman" w:cs="Times New Roman"/>
                  <w:b/>
                  <w:bCs/>
                  <w:sz w:val="16"/>
                  <w:szCs w:val="16"/>
                  <w:lang w:eastAsia="ja-JP"/>
                </w:rPr>
                <w:t>ウィートベルト</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5208373A" w:rsidR="00FA203E" w:rsidRPr="00FD1A9B" w:rsidRDefault="0034686C" w:rsidP="00FA203E">
      <w:pPr>
        <w:spacing w:after="240"/>
        <w:ind w:right="-5369"/>
        <w:jc w:val="center"/>
        <w:rPr>
          <w:sz w:val="22"/>
          <w:szCs w:val="22"/>
        </w:rPr>
      </w:pPr>
      <w:r w:rsidRPr="004379CA">
        <w:rPr>
          <w:rFonts w:ascii="Times New Roman" w:eastAsia="BIZ UDP明朝 Medium" w:hAnsi="Times New Roman" w:cs="Times New Roman" w:hint="eastAsia"/>
          <w:bCs/>
          <w:sz w:val="18"/>
          <w:szCs w:val="20"/>
          <w:lang w:eastAsia="ja-JP"/>
        </w:rPr>
        <w:lastRenderedPageBreak/>
        <w:t>西オーストラリア州の経済、貿易関係、主要輸出産業に関する詳しい情報は、</w:t>
      </w:r>
      <w:hyperlink r:id="rId117" w:history="1">
        <w:r w:rsidRPr="004F4458">
          <w:rPr>
            <w:rStyle w:val="af0"/>
            <w:rFonts w:ascii="Times New Roman" w:eastAsia="BIZ UDP明朝 Medium" w:hAnsi="Times New Roman" w:cs="Times New Roman" w:hint="eastAsia"/>
            <w:bCs/>
            <w:sz w:val="18"/>
            <w:szCs w:val="20"/>
            <w:lang w:eastAsia="ja-JP"/>
          </w:rPr>
          <w:t>西オーストラリア州の経済と国際貿易（</w:t>
        </w:r>
        <w:r w:rsidRPr="004F4458">
          <w:rPr>
            <w:rStyle w:val="af0"/>
            <w:rFonts w:ascii="Times New Roman" w:eastAsia="BIZ UDP明朝 Medium" w:hAnsi="Times New Roman" w:cs="Times New Roman" w:hint="eastAsia"/>
            <w:bCs/>
            <w:sz w:val="18"/>
            <w:szCs w:val="20"/>
            <w:lang w:eastAsia="ja-JP"/>
          </w:rPr>
          <w:t>www.wa.gov.au</w:t>
        </w:r>
        <w:r w:rsidRPr="004F4458">
          <w:rPr>
            <w:rStyle w:val="af0"/>
            <w:rFonts w:ascii="Times New Roman" w:eastAsia="BIZ UDP明朝 Medium" w:hAnsi="Times New Roman" w:cs="Times New Roman" w:hint="eastAsia"/>
            <w:bCs/>
            <w:sz w:val="18"/>
            <w:szCs w:val="20"/>
            <w:lang w:eastAsia="ja-JP"/>
          </w:rPr>
          <w:t>）</w:t>
        </w:r>
      </w:hyperlink>
      <w:r w:rsidRPr="004379CA">
        <w:rPr>
          <w:rFonts w:ascii="Times New Roman" w:eastAsia="BIZ UDP明朝 Medium" w:hAnsi="Times New Roman" w:cs="Times New Roman" w:hint="eastAsia"/>
          <w:bCs/>
          <w:sz w:val="18"/>
          <w:szCs w:val="20"/>
          <w:lang w:eastAsia="ja-JP"/>
        </w:rPr>
        <w:t>参照。</w:t>
      </w:r>
    </w:p>
    <w:tbl>
      <w:tblPr>
        <w:tblStyle w:val="ae"/>
        <w:tblW w:w="10740" w:type="dxa"/>
        <w:tblLook w:val="04A0" w:firstRow="1" w:lastRow="0" w:firstColumn="1" w:lastColumn="0" w:noHBand="0" w:noVBand="1"/>
      </w:tblPr>
      <w:tblGrid>
        <w:gridCol w:w="5370"/>
        <w:gridCol w:w="5370"/>
      </w:tblGrid>
      <w:tr w:rsidR="00CF34AC" w14:paraId="79892E13" w14:textId="77777777" w:rsidTr="00C654FB">
        <w:tc>
          <w:tcPr>
            <w:tcW w:w="5370" w:type="dxa"/>
          </w:tcPr>
          <w:p w14:paraId="5376279E" w14:textId="51A8AB31" w:rsidR="00233755" w:rsidRPr="00D5173E" w:rsidRDefault="0034686C" w:rsidP="008E4F88">
            <w:pPr>
              <w:ind w:right="-5372"/>
              <w:rPr>
                <w:b/>
                <w:bCs/>
                <w:sz w:val="20"/>
                <w:szCs w:val="20"/>
                <w:lang w:eastAsia="ja-JP"/>
              </w:rPr>
            </w:pPr>
            <w:r>
              <w:rPr>
                <w:b/>
                <w:bCs/>
                <w:sz w:val="20"/>
                <w:szCs w:val="20"/>
                <w:lang w:eastAsia="ja-JP"/>
              </w:rPr>
              <w:t xml:space="preserve">          </w:t>
            </w:r>
            <w:r w:rsidRPr="004379CA">
              <w:rPr>
                <w:rFonts w:ascii="Times New Roman" w:eastAsia="BIZ UDP明朝 Medium" w:hAnsi="Times New Roman" w:cs="Times New Roman"/>
                <w:b/>
                <w:bCs/>
                <w:sz w:val="18"/>
                <w:szCs w:val="20"/>
                <w:lang w:eastAsia="ja-JP"/>
              </w:rPr>
              <w:t>西オーストラリア州における貿易の統計データ</w:t>
            </w:r>
          </w:p>
          <w:p w14:paraId="76DAC74A" w14:textId="4F14CBBA" w:rsidR="00233755" w:rsidRDefault="00233755" w:rsidP="008E4F88">
            <w:pPr>
              <w:ind w:right="-5372"/>
              <w:rPr>
                <w:sz w:val="20"/>
                <w:szCs w:val="20"/>
              </w:rPr>
            </w:pPr>
            <w:r>
              <w:rPr>
                <w:sz w:val="20"/>
                <w:szCs w:val="20"/>
                <w:lang w:eastAsia="ja-JP"/>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8"/>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5CDEE852" w:rsidR="00233755" w:rsidRPr="00182408" w:rsidRDefault="0034686C" w:rsidP="008E4F88">
            <w:pPr>
              <w:ind w:right="-5372"/>
              <w:rPr>
                <w:b/>
                <w:bCs/>
                <w:sz w:val="20"/>
                <w:szCs w:val="20"/>
                <w:lang w:val="it-IT" w:eastAsia="ja-JP"/>
              </w:rPr>
            </w:pPr>
            <w:r>
              <w:rPr>
                <w:b/>
                <w:bCs/>
                <w:sz w:val="20"/>
                <w:szCs w:val="20"/>
                <w:lang w:eastAsia="ja-JP"/>
              </w:rPr>
              <w:t xml:space="preserve">          </w:t>
            </w:r>
            <w:r>
              <w:rPr>
                <w:rFonts w:ascii="Times New Roman" w:eastAsia="BIZ UDP明朝 Medium" w:hAnsi="Times New Roman" w:cs="Times New Roman" w:hint="eastAsia"/>
                <w:b/>
                <w:bCs/>
                <w:sz w:val="18"/>
                <w:szCs w:val="20"/>
                <w:lang w:eastAsia="ja-JP"/>
              </w:rPr>
              <w:t>西オーストラリア州における鉄鉱石の統計データ</w:t>
            </w:r>
          </w:p>
          <w:p w14:paraId="66C047A3" w14:textId="19F82405" w:rsidR="00233755" w:rsidRPr="00FD1A9B" w:rsidRDefault="00233755" w:rsidP="008E4F88">
            <w:pPr>
              <w:ind w:right="-5372"/>
              <w:rPr>
                <w:b/>
                <w:bCs/>
                <w:sz w:val="20"/>
                <w:szCs w:val="20"/>
              </w:rPr>
            </w:pPr>
            <w:r w:rsidRPr="00182408">
              <w:rPr>
                <w:sz w:val="20"/>
                <w:szCs w:val="20"/>
                <w:lang w:val="it-IT" w:eastAsia="ja-JP"/>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9"/>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F34AC" w14:paraId="4277E561" w14:textId="77777777" w:rsidTr="00C654FB">
        <w:tc>
          <w:tcPr>
            <w:tcW w:w="5370" w:type="dxa"/>
          </w:tcPr>
          <w:p w14:paraId="147B5940" w14:textId="77777777" w:rsidR="0034686C" w:rsidRDefault="0034686C" w:rsidP="0034686C">
            <w:pPr>
              <w:ind w:right="-5372"/>
              <w:rPr>
                <w:b/>
                <w:bCs/>
                <w:sz w:val="20"/>
                <w:szCs w:val="20"/>
                <w:lang w:eastAsia="ja-JP"/>
              </w:rPr>
            </w:pPr>
            <w:r>
              <w:rPr>
                <w:b/>
                <w:bCs/>
                <w:sz w:val="20"/>
                <w:szCs w:val="20"/>
                <w:lang w:eastAsia="ja-JP"/>
              </w:rPr>
              <w:t xml:space="preserve">               </w:t>
            </w:r>
          </w:p>
          <w:p w14:paraId="1EB98464" w14:textId="5B1BAEEF" w:rsidR="00233755" w:rsidRDefault="0034686C" w:rsidP="0034686C">
            <w:pPr>
              <w:ind w:right="-5372"/>
              <w:rPr>
                <w:b/>
                <w:bCs/>
                <w:sz w:val="20"/>
                <w:szCs w:val="20"/>
                <w:lang w:eastAsia="ja-JP"/>
              </w:rPr>
            </w:pPr>
            <w:r>
              <w:rPr>
                <w:b/>
                <w:bCs/>
                <w:sz w:val="20"/>
                <w:szCs w:val="20"/>
                <w:lang w:eastAsia="ja-JP"/>
              </w:rPr>
              <w:t xml:space="preserve">          </w:t>
            </w:r>
            <w:r w:rsidRPr="004379CA">
              <w:rPr>
                <w:rFonts w:ascii="Times New Roman" w:eastAsia="BIZ UDP明朝 Medium" w:hAnsi="Times New Roman" w:cs="Times New Roman"/>
                <w:b/>
                <w:bCs/>
                <w:sz w:val="18"/>
                <w:szCs w:val="12"/>
                <w:lang w:eastAsia="ja-JP"/>
              </w:rPr>
              <w:t>西オーストラリア州における</w:t>
            </w:r>
            <w:r w:rsidRPr="004379CA">
              <w:rPr>
                <w:rFonts w:ascii="Times New Roman" w:eastAsia="BIZ UDP明朝 Medium" w:hAnsi="Times New Roman" w:cs="Times New Roman"/>
                <w:b/>
                <w:bCs/>
                <w:sz w:val="18"/>
                <w:szCs w:val="12"/>
                <w:lang w:eastAsia="ja-JP"/>
              </w:rPr>
              <w:t>LNG</w:t>
            </w:r>
            <w:r w:rsidRPr="004379CA">
              <w:rPr>
                <w:rFonts w:ascii="Times New Roman" w:eastAsia="BIZ UDP明朝 Medium" w:hAnsi="Times New Roman" w:cs="Times New Roman"/>
                <w:b/>
                <w:bCs/>
                <w:sz w:val="18"/>
                <w:szCs w:val="12"/>
                <w:lang w:eastAsia="ja-JP"/>
              </w:rPr>
              <w:t>の統計データ</w:t>
            </w:r>
          </w:p>
          <w:p w14:paraId="4E18C2F9" w14:textId="470EE5A1" w:rsidR="00233755" w:rsidRPr="00FD1A9B" w:rsidRDefault="00233755" w:rsidP="008E4F88">
            <w:pPr>
              <w:ind w:right="-5372"/>
              <w:rPr>
                <w:sz w:val="20"/>
                <w:szCs w:val="20"/>
              </w:rPr>
            </w:pPr>
            <w:r w:rsidRPr="00FD1A9B">
              <w:rPr>
                <w:sz w:val="20"/>
                <w:szCs w:val="20"/>
                <w:lang w:eastAsia="ja-JP"/>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20"/>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2CC0EF49" w14:textId="77777777" w:rsidR="0034686C" w:rsidRDefault="0034686C" w:rsidP="0034686C">
            <w:pPr>
              <w:ind w:right="-5372"/>
              <w:rPr>
                <w:rFonts w:ascii="Times New Roman" w:eastAsia="BIZ UDP明朝 Medium" w:hAnsi="Times New Roman" w:cs="Times New Roman"/>
                <w:b/>
                <w:bCs/>
                <w:sz w:val="18"/>
                <w:szCs w:val="12"/>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ascii="Times New Roman" w:eastAsia="BIZ UDP明朝 Medium" w:hAnsi="Times New Roman" w:cs="Times New Roman" w:hint="eastAsia"/>
                <w:b/>
                <w:bCs/>
                <w:sz w:val="18"/>
                <w:szCs w:val="12"/>
                <w:lang w:eastAsia="ja-JP"/>
              </w:rPr>
              <w:t>西オーストラリア州におけるバッテリーと</w:t>
            </w:r>
          </w:p>
          <w:p w14:paraId="473A5222" w14:textId="00A89E69" w:rsidR="00233755" w:rsidRDefault="0034686C" w:rsidP="0034686C">
            <w:pPr>
              <w:ind w:right="-5372"/>
              <w:rPr>
                <w:b/>
                <w:bCs/>
                <w:sz w:val="20"/>
                <w:szCs w:val="20"/>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rFonts w:ascii="Times New Roman" w:eastAsia="BIZ UDP明朝 Medium" w:hAnsi="Times New Roman" w:cs="Times New Roman" w:hint="eastAsia"/>
                <w:b/>
                <w:bCs/>
                <w:sz w:val="18"/>
                <w:szCs w:val="12"/>
                <w:lang w:eastAsia="ja-JP"/>
              </w:rPr>
              <w:t>クリティカルミネラルの統計データ</w:t>
            </w:r>
          </w:p>
          <w:p w14:paraId="236DB2FA" w14:textId="1BDE1B2A" w:rsidR="00233755" w:rsidRPr="00FD1A9B" w:rsidRDefault="00233755" w:rsidP="008E4F88">
            <w:pPr>
              <w:ind w:right="-5372"/>
              <w:rPr>
                <w:b/>
                <w:bCs/>
                <w:sz w:val="20"/>
                <w:szCs w:val="20"/>
              </w:rPr>
            </w:pPr>
            <w:r w:rsidRPr="008610BA">
              <w:rPr>
                <w:noProof/>
                <w:lang w:eastAsia="ja-JP"/>
              </w:rPr>
              <w:t xml:space="preserve">  </w:t>
            </w:r>
            <w:r>
              <w:rPr>
                <w:noProof/>
                <w:lang w:eastAsia="ja-JP"/>
              </w:rPr>
              <w:t xml:space="preserve"> </w:t>
            </w:r>
            <w:r w:rsidRPr="008610BA">
              <w:rPr>
                <w:noProof/>
                <w:lang w:eastAsia="ja-JP"/>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1"/>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2F134E59" w:rsidR="00D5173E" w:rsidRPr="00417035" w:rsidRDefault="0034686C" w:rsidP="00417035">
      <w:pPr>
        <w:spacing w:before="120"/>
        <w:ind w:right="-5369"/>
        <w:jc w:val="center"/>
        <w:rPr>
          <w:sz w:val="22"/>
          <w:szCs w:val="22"/>
        </w:rPr>
      </w:pPr>
      <w:r w:rsidRPr="004379CA">
        <w:rPr>
          <w:rFonts w:ascii="Times New Roman" w:eastAsia="BIZ UDP明朝 Medium" w:hAnsi="Times New Roman" w:cs="Times New Roman" w:hint="eastAsia"/>
          <w:bCs/>
          <w:sz w:val="18"/>
          <w:szCs w:val="20"/>
          <w:lang w:eastAsia="ja-JP"/>
        </w:rPr>
        <w:t>これらの資料に関するお問い合わせやご意見は</w:t>
      </w:r>
      <w:hyperlink r:id="rId122" w:history="1">
        <w:r w:rsidRPr="004F4458">
          <w:rPr>
            <w:rStyle w:val="af0"/>
            <w:rFonts w:ascii="Times New Roman" w:hAnsi="Times New Roman" w:cs="Times New Roman"/>
            <w:b/>
            <w:bCs/>
            <w:sz w:val="22"/>
            <w:szCs w:val="22"/>
          </w:rPr>
          <w:t>economic.analysis@jtsi.wa.gov.au</w:t>
        </w:r>
      </w:hyperlink>
      <w:r w:rsidRPr="004379CA">
        <w:rPr>
          <w:rFonts w:ascii="Times New Roman" w:eastAsia="BIZ UDP明朝 Medium" w:hAnsi="Times New Roman" w:cs="Times New Roman" w:hint="eastAsia"/>
          <w:bCs/>
          <w:sz w:val="18"/>
          <w:szCs w:val="20"/>
          <w:lang w:eastAsia="ja-JP"/>
        </w:rPr>
        <w:t>までお寄せください。</w:t>
      </w:r>
    </w:p>
    <w:sectPr w:rsidR="00D5173E" w:rsidRPr="00417035" w:rsidSect="008628B4">
      <w:headerReference w:type="default" r:id="rId123"/>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D14AC" w14:textId="77777777" w:rsidR="00195B6E" w:rsidRDefault="00195B6E" w:rsidP="00A4382C">
      <w:pPr>
        <w:spacing w:line="240" w:lineRule="auto"/>
      </w:pPr>
      <w:r>
        <w:separator/>
      </w:r>
    </w:p>
  </w:endnote>
  <w:endnote w:type="continuationSeparator" w:id="0">
    <w:p w14:paraId="746F5F56" w14:textId="77777777" w:rsidR="00195B6E" w:rsidRDefault="00195B6E" w:rsidP="00A4382C">
      <w:pPr>
        <w:spacing w:line="240" w:lineRule="auto"/>
      </w:pPr>
      <w:r>
        <w:continuationSeparator/>
      </w:r>
    </w:p>
  </w:endnote>
  <w:endnote w:type="continuationNotice" w:id="1">
    <w:p w14:paraId="4DC0F822" w14:textId="77777777" w:rsidR="00195B6E" w:rsidRDefault="00195B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IZ UDP明朝 Medium">
    <w:panose1 w:val="02020500000000000000"/>
    <w:charset w:val="80"/>
    <w:family w:val="roma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53AC96C2" w:rsidR="00233755" w:rsidRPr="000E0B0F" w:rsidRDefault="007D7240" w:rsidP="00CC5FB3">
    <w:pPr>
      <w:pStyle w:val="a6"/>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89478175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9602656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679838841"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167558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B37EEC">
      <w:rPr>
        <w:sz w:val="14"/>
        <w:szCs w:val="14"/>
      </w:rPr>
      <w:t xml:space="preserve">     </w:t>
    </w:r>
    <w:r w:rsidR="00E14B89">
      <w:rPr>
        <w:sz w:val="14"/>
        <w:szCs w:val="14"/>
      </w:rPr>
      <w:t xml:space="preserve">   </w:t>
    </w:r>
    <w:r w:rsidR="00B37EEC">
      <w:rPr>
        <w:sz w:val="14"/>
        <w:szCs w:val="14"/>
      </w:rPr>
      <w:t xml:space="preserve"> </w:t>
    </w:r>
    <w:r w:rsidR="00E14B89">
      <w:rPr>
        <w:sz w:val="14"/>
        <w:szCs w:val="14"/>
      </w:rPr>
      <w:t>April</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a6"/>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78104" w14:textId="77777777" w:rsidR="00195B6E" w:rsidRDefault="00195B6E" w:rsidP="00A4382C">
      <w:pPr>
        <w:spacing w:line="240" w:lineRule="auto"/>
      </w:pPr>
      <w:r>
        <w:separator/>
      </w:r>
    </w:p>
  </w:footnote>
  <w:footnote w:type="continuationSeparator" w:id="0">
    <w:p w14:paraId="0AC7CC19" w14:textId="77777777" w:rsidR="00195B6E" w:rsidRDefault="00195B6E" w:rsidP="00A4382C">
      <w:pPr>
        <w:spacing w:line="240" w:lineRule="auto"/>
      </w:pPr>
      <w:r>
        <w:continuationSeparator/>
      </w:r>
    </w:p>
  </w:footnote>
  <w:footnote w:type="continuationNotice" w:id="1">
    <w:p w14:paraId="0C3284C1" w14:textId="77777777" w:rsidR="00195B6E" w:rsidRDefault="00195B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ab"/>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35479546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ab"/>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85148407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ab"/>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7968FF92"/>
    <w:lvl w:ilvl="0" w:tplc="4156F47C">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a"/>
      <w:lvlText w:val=""/>
      <w:lvlJc w:val="left"/>
      <w:pPr>
        <w:ind w:left="425" w:hanging="425"/>
      </w:pPr>
      <w:rPr>
        <w:rFonts w:ascii="Symbol" w:hAnsi="Symbol" w:hint="default"/>
      </w:rPr>
    </w:lvl>
    <w:lvl w:ilvl="1">
      <w:start w:val="1"/>
      <w:numFmt w:val="bullet"/>
      <w:pStyle w:val="2"/>
      <w:lvlText w:val="-"/>
      <w:lvlJc w:val="left"/>
      <w:pPr>
        <w:ind w:left="850" w:hanging="425"/>
      </w:pPr>
      <w:rPr>
        <w:rFonts w:ascii="Symbol" w:hAnsi="Symbol" w:hint="default"/>
      </w:rPr>
    </w:lvl>
    <w:lvl w:ilvl="2">
      <w:start w:val="1"/>
      <w:numFmt w:val="bullet"/>
      <w:pStyle w:val="3"/>
      <w:lvlText w:val="o"/>
      <w:lvlJc w:val="left"/>
      <w:pPr>
        <w:ind w:left="1275" w:hanging="425"/>
      </w:pPr>
      <w:rPr>
        <w:rFonts w:ascii="Courier New" w:hAnsi="Courier New" w:hint="default"/>
      </w:rPr>
    </w:lvl>
    <w:lvl w:ilvl="3">
      <w:start w:val="1"/>
      <w:numFmt w:val="bullet"/>
      <w:pStyle w:val="4"/>
      <w:lvlText w:val=""/>
      <w:lvlJc w:val="left"/>
      <w:pPr>
        <w:ind w:left="1700" w:hanging="425"/>
      </w:pPr>
      <w:rPr>
        <w:rFonts w:ascii="Symbol" w:hAnsi="Symbol" w:hint="default"/>
      </w:rPr>
    </w:lvl>
    <w:lvl w:ilvl="4">
      <w:start w:val="1"/>
      <w:numFmt w:val="bullet"/>
      <w:pStyle w:val="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a0"/>
      <w:lvlText w:val="%1."/>
      <w:lvlJc w:val="left"/>
      <w:pPr>
        <w:ind w:left="425" w:hanging="425"/>
      </w:pPr>
      <w:rPr>
        <w:rFonts w:hint="default"/>
      </w:rPr>
    </w:lvl>
    <w:lvl w:ilvl="1">
      <w:start w:val="1"/>
      <w:numFmt w:val="lowerLetter"/>
      <w:pStyle w:val="20"/>
      <w:lvlText w:val="%2."/>
      <w:lvlJc w:val="left"/>
      <w:pPr>
        <w:ind w:left="850" w:hanging="425"/>
      </w:pPr>
      <w:rPr>
        <w:rFonts w:hint="default"/>
      </w:rPr>
    </w:lvl>
    <w:lvl w:ilvl="2">
      <w:start w:val="1"/>
      <w:numFmt w:val="lowerRoman"/>
      <w:pStyle w:val="30"/>
      <w:lvlText w:val="%3."/>
      <w:lvlJc w:val="left"/>
      <w:pPr>
        <w:ind w:left="1275" w:hanging="425"/>
      </w:pPr>
      <w:rPr>
        <w:rFonts w:hint="default"/>
      </w:rPr>
    </w:lvl>
    <w:lvl w:ilvl="3">
      <w:start w:val="1"/>
      <w:numFmt w:val="decimal"/>
      <w:pStyle w:val="40"/>
      <w:lvlText w:val="%4."/>
      <w:lvlJc w:val="left"/>
      <w:pPr>
        <w:ind w:left="1700" w:hanging="425"/>
      </w:pPr>
      <w:rPr>
        <w:rFonts w:hint="default"/>
      </w:rPr>
    </w:lvl>
    <w:lvl w:ilvl="4">
      <w:start w:val="1"/>
      <w:numFmt w:val="lowerLetter"/>
      <w:pStyle w:val="50"/>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805246A4"/>
    <w:lvl w:ilvl="0" w:tplc="61F09460">
      <w:start w:val="1"/>
      <w:numFmt w:val="bullet"/>
      <w:lvlText w:val="­"/>
      <w:lvlJc w:val="left"/>
      <w:pPr>
        <w:ind w:left="720" w:hanging="360"/>
      </w:pPr>
      <w:rPr>
        <w:rFonts w:ascii="Courier New" w:hAnsi="Courier New" w:hint="default"/>
        <w:lang w:eastAsia="ja-JP"/>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4E2"/>
    <w:rsid w:val="00000930"/>
    <w:rsid w:val="00000B86"/>
    <w:rsid w:val="00000EE5"/>
    <w:rsid w:val="00000F4E"/>
    <w:rsid w:val="000013B3"/>
    <w:rsid w:val="0000157E"/>
    <w:rsid w:val="00001E89"/>
    <w:rsid w:val="00001EF4"/>
    <w:rsid w:val="000020DA"/>
    <w:rsid w:val="00002873"/>
    <w:rsid w:val="000028B4"/>
    <w:rsid w:val="00002B80"/>
    <w:rsid w:val="00003063"/>
    <w:rsid w:val="0000324C"/>
    <w:rsid w:val="00003724"/>
    <w:rsid w:val="00003936"/>
    <w:rsid w:val="00003A63"/>
    <w:rsid w:val="00003B9E"/>
    <w:rsid w:val="00003D8F"/>
    <w:rsid w:val="0000409C"/>
    <w:rsid w:val="0000428B"/>
    <w:rsid w:val="00004369"/>
    <w:rsid w:val="00004F58"/>
    <w:rsid w:val="00004FEC"/>
    <w:rsid w:val="00005285"/>
    <w:rsid w:val="00005626"/>
    <w:rsid w:val="0000596F"/>
    <w:rsid w:val="00005C85"/>
    <w:rsid w:val="00005C94"/>
    <w:rsid w:val="00005E7A"/>
    <w:rsid w:val="0000618D"/>
    <w:rsid w:val="00006602"/>
    <w:rsid w:val="00006823"/>
    <w:rsid w:val="0000688F"/>
    <w:rsid w:val="00006955"/>
    <w:rsid w:val="00006DD5"/>
    <w:rsid w:val="00007363"/>
    <w:rsid w:val="00007779"/>
    <w:rsid w:val="0000790B"/>
    <w:rsid w:val="00007E62"/>
    <w:rsid w:val="000105FE"/>
    <w:rsid w:val="00010A46"/>
    <w:rsid w:val="00010AC4"/>
    <w:rsid w:val="00010B21"/>
    <w:rsid w:val="00010C05"/>
    <w:rsid w:val="00010C08"/>
    <w:rsid w:val="00010CF2"/>
    <w:rsid w:val="00011165"/>
    <w:rsid w:val="0001132A"/>
    <w:rsid w:val="0001173C"/>
    <w:rsid w:val="0001193B"/>
    <w:rsid w:val="00011C39"/>
    <w:rsid w:val="0001263E"/>
    <w:rsid w:val="0001285E"/>
    <w:rsid w:val="0001294D"/>
    <w:rsid w:val="00012BC7"/>
    <w:rsid w:val="00012DB4"/>
    <w:rsid w:val="00012F55"/>
    <w:rsid w:val="0001325F"/>
    <w:rsid w:val="000135FC"/>
    <w:rsid w:val="00013643"/>
    <w:rsid w:val="00013943"/>
    <w:rsid w:val="00013EF2"/>
    <w:rsid w:val="00014685"/>
    <w:rsid w:val="000146BD"/>
    <w:rsid w:val="00014D4C"/>
    <w:rsid w:val="00015268"/>
    <w:rsid w:val="00015918"/>
    <w:rsid w:val="00015971"/>
    <w:rsid w:val="00015F11"/>
    <w:rsid w:val="00015F12"/>
    <w:rsid w:val="000163B1"/>
    <w:rsid w:val="00016A59"/>
    <w:rsid w:val="00016D7F"/>
    <w:rsid w:val="0001703A"/>
    <w:rsid w:val="000173A3"/>
    <w:rsid w:val="0001764F"/>
    <w:rsid w:val="00017820"/>
    <w:rsid w:val="000178E5"/>
    <w:rsid w:val="0001794E"/>
    <w:rsid w:val="00017B94"/>
    <w:rsid w:val="00017E2C"/>
    <w:rsid w:val="00017FD4"/>
    <w:rsid w:val="00020112"/>
    <w:rsid w:val="000204CB"/>
    <w:rsid w:val="0002067B"/>
    <w:rsid w:val="00020A52"/>
    <w:rsid w:val="00020C4C"/>
    <w:rsid w:val="00020E08"/>
    <w:rsid w:val="00020E35"/>
    <w:rsid w:val="0002117F"/>
    <w:rsid w:val="000216C4"/>
    <w:rsid w:val="000217C5"/>
    <w:rsid w:val="00021A7B"/>
    <w:rsid w:val="00021B28"/>
    <w:rsid w:val="00021EE6"/>
    <w:rsid w:val="0002225F"/>
    <w:rsid w:val="0002233D"/>
    <w:rsid w:val="000226FE"/>
    <w:rsid w:val="00022A04"/>
    <w:rsid w:val="00022A54"/>
    <w:rsid w:val="00022B3A"/>
    <w:rsid w:val="00022BAE"/>
    <w:rsid w:val="00022D3E"/>
    <w:rsid w:val="00022E6C"/>
    <w:rsid w:val="000231DA"/>
    <w:rsid w:val="0002331A"/>
    <w:rsid w:val="0002331D"/>
    <w:rsid w:val="00023616"/>
    <w:rsid w:val="0002363C"/>
    <w:rsid w:val="00023BAD"/>
    <w:rsid w:val="0002437F"/>
    <w:rsid w:val="00024583"/>
    <w:rsid w:val="00024591"/>
    <w:rsid w:val="000245FF"/>
    <w:rsid w:val="00024DD4"/>
    <w:rsid w:val="00025016"/>
    <w:rsid w:val="00025077"/>
    <w:rsid w:val="0002512F"/>
    <w:rsid w:val="00025244"/>
    <w:rsid w:val="00025318"/>
    <w:rsid w:val="00025568"/>
    <w:rsid w:val="00025972"/>
    <w:rsid w:val="00025A9D"/>
    <w:rsid w:val="00025BC5"/>
    <w:rsid w:val="00025C17"/>
    <w:rsid w:val="000262CC"/>
    <w:rsid w:val="00026429"/>
    <w:rsid w:val="00026435"/>
    <w:rsid w:val="00026A9E"/>
    <w:rsid w:val="00026AA2"/>
    <w:rsid w:val="00026D5C"/>
    <w:rsid w:val="00026E7F"/>
    <w:rsid w:val="00026EBD"/>
    <w:rsid w:val="0002722F"/>
    <w:rsid w:val="000278B8"/>
    <w:rsid w:val="000279C3"/>
    <w:rsid w:val="00027CFE"/>
    <w:rsid w:val="00027DB7"/>
    <w:rsid w:val="00030161"/>
    <w:rsid w:val="000304EF"/>
    <w:rsid w:val="000305D0"/>
    <w:rsid w:val="000305DE"/>
    <w:rsid w:val="00030694"/>
    <w:rsid w:val="0003096D"/>
    <w:rsid w:val="000309D2"/>
    <w:rsid w:val="00030B97"/>
    <w:rsid w:val="00030FB3"/>
    <w:rsid w:val="0003126B"/>
    <w:rsid w:val="00031725"/>
    <w:rsid w:val="00031876"/>
    <w:rsid w:val="00031986"/>
    <w:rsid w:val="00031C68"/>
    <w:rsid w:val="00031EED"/>
    <w:rsid w:val="00032366"/>
    <w:rsid w:val="00032D96"/>
    <w:rsid w:val="00032DA3"/>
    <w:rsid w:val="00032FB9"/>
    <w:rsid w:val="0003392D"/>
    <w:rsid w:val="00033BAF"/>
    <w:rsid w:val="0003415B"/>
    <w:rsid w:val="000341C3"/>
    <w:rsid w:val="0003476F"/>
    <w:rsid w:val="000350D5"/>
    <w:rsid w:val="0003531E"/>
    <w:rsid w:val="00035877"/>
    <w:rsid w:val="00035B76"/>
    <w:rsid w:val="00035C36"/>
    <w:rsid w:val="00035C3B"/>
    <w:rsid w:val="0003615C"/>
    <w:rsid w:val="00036236"/>
    <w:rsid w:val="00036294"/>
    <w:rsid w:val="0003644D"/>
    <w:rsid w:val="0003666C"/>
    <w:rsid w:val="00036AAB"/>
    <w:rsid w:val="00036B5D"/>
    <w:rsid w:val="00036E7D"/>
    <w:rsid w:val="000373EF"/>
    <w:rsid w:val="0003761B"/>
    <w:rsid w:val="000379A4"/>
    <w:rsid w:val="00037A77"/>
    <w:rsid w:val="00037D13"/>
    <w:rsid w:val="00040439"/>
    <w:rsid w:val="00040B0E"/>
    <w:rsid w:val="000412CC"/>
    <w:rsid w:val="0004144F"/>
    <w:rsid w:val="000415F9"/>
    <w:rsid w:val="00041688"/>
    <w:rsid w:val="00041B85"/>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DE5"/>
    <w:rsid w:val="00044E80"/>
    <w:rsid w:val="0004500C"/>
    <w:rsid w:val="000450CC"/>
    <w:rsid w:val="000451B7"/>
    <w:rsid w:val="0004522F"/>
    <w:rsid w:val="0004524F"/>
    <w:rsid w:val="00045984"/>
    <w:rsid w:val="00045AF8"/>
    <w:rsid w:val="00045BFA"/>
    <w:rsid w:val="00045CA0"/>
    <w:rsid w:val="00045FED"/>
    <w:rsid w:val="0004632A"/>
    <w:rsid w:val="0004639B"/>
    <w:rsid w:val="000464FE"/>
    <w:rsid w:val="00046759"/>
    <w:rsid w:val="000468AC"/>
    <w:rsid w:val="00046CF8"/>
    <w:rsid w:val="00047166"/>
    <w:rsid w:val="0004726C"/>
    <w:rsid w:val="00047486"/>
    <w:rsid w:val="00047535"/>
    <w:rsid w:val="000476F5"/>
    <w:rsid w:val="0004776F"/>
    <w:rsid w:val="000478F3"/>
    <w:rsid w:val="00047905"/>
    <w:rsid w:val="00047A80"/>
    <w:rsid w:val="00047C0C"/>
    <w:rsid w:val="00047DB8"/>
    <w:rsid w:val="00047DEB"/>
    <w:rsid w:val="0005003A"/>
    <w:rsid w:val="0005007C"/>
    <w:rsid w:val="0005015A"/>
    <w:rsid w:val="000502EF"/>
    <w:rsid w:val="000507BF"/>
    <w:rsid w:val="000507F8"/>
    <w:rsid w:val="00050B09"/>
    <w:rsid w:val="00050CA8"/>
    <w:rsid w:val="00050E46"/>
    <w:rsid w:val="0005101F"/>
    <w:rsid w:val="00051324"/>
    <w:rsid w:val="0005177A"/>
    <w:rsid w:val="00051A1B"/>
    <w:rsid w:val="00051FD4"/>
    <w:rsid w:val="0005203F"/>
    <w:rsid w:val="0005207C"/>
    <w:rsid w:val="00052096"/>
    <w:rsid w:val="0005230B"/>
    <w:rsid w:val="000525D5"/>
    <w:rsid w:val="00052629"/>
    <w:rsid w:val="00052C2E"/>
    <w:rsid w:val="00052D69"/>
    <w:rsid w:val="00052E1B"/>
    <w:rsid w:val="00052E38"/>
    <w:rsid w:val="000536DA"/>
    <w:rsid w:val="00053DAB"/>
    <w:rsid w:val="00053DF1"/>
    <w:rsid w:val="00053EF7"/>
    <w:rsid w:val="00054C13"/>
    <w:rsid w:val="00055024"/>
    <w:rsid w:val="000554C4"/>
    <w:rsid w:val="00055581"/>
    <w:rsid w:val="00055BCE"/>
    <w:rsid w:val="00055C30"/>
    <w:rsid w:val="00055F6B"/>
    <w:rsid w:val="00055FDD"/>
    <w:rsid w:val="00056285"/>
    <w:rsid w:val="00056467"/>
    <w:rsid w:val="000566BF"/>
    <w:rsid w:val="000568E1"/>
    <w:rsid w:val="00056D23"/>
    <w:rsid w:val="00056FFC"/>
    <w:rsid w:val="0005707D"/>
    <w:rsid w:val="000571AC"/>
    <w:rsid w:val="000571D2"/>
    <w:rsid w:val="000572A4"/>
    <w:rsid w:val="00057809"/>
    <w:rsid w:val="000578AC"/>
    <w:rsid w:val="000579A7"/>
    <w:rsid w:val="00057D1C"/>
    <w:rsid w:val="00060014"/>
    <w:rsid w:val="000600D0"/>
    <w:rsid w:val="00060179"/>
    <w:rsid w:val="00060189"/>
    <w:rsid w:val="0006034F"/>
    <w:rsid w:val="0006038B"/>
    <w:rsid w:val="0006048A"/>
    <w:rsid w:val="00060610"/>
    <w:rsid w:val="000607CF"/>
    <w:rsid w:val="00060FC9"/>
    <w:rsid w:val="00060FEF"/>
    <w:rsid w:val="00061004"/>
    <w:rsid w:val="00061094"/>
    <w:rsid w:val="000610F9"/>
    <w:rsid w:val="000610FB"/>
    <w:rsid w:val="000615DE"/>
    <w:rsid w:val="000616C5"/>
    <w:rsid w:val="00061897"/>
    <w:rsid w:val="000619D1"/>
    <w:rsid w:val="00061B80"/>
    <w:rsid w:val="00061F54"/>
    <w:rsid w:val="00061F92"/>
    <w:rsid w:val="00062048"/>
    <w:rsid w:val="000621B0"/>
    <w:rsid w:val="00062244"/>
    <w:rsid w:val="000622C5"/>
    <w:rsid w:val="0006235F"/>
    <w:rsid w:val="00062832"/>
    <w:rsid w:val="000628DD"/>
    <w:rsid w:val="00062E2A"/>
    <w:rsid w:val="00062E8F"/>
    <w:rsid w:val="00062F7E"/>
    <w:rsid w:val="00063013"/>
    <w:rsid w:val="000633F0"/>
    <w:rsid w:val="0006350C"/>
    <w:rsid w:val="00063523"/>
    <w:rsid w:val="00063865"/>
    <w:rsid w:val="00063B07"/>
    <w:rsid w:val="00063B38"/>
    <w:rsid w:val="00063BF8"/>
    <w:rsid w:val="00063C75"/>
    <w:rsid w:val="00063C93"/>
    <w:rsid w:val="00063CED"/>
    <w:rsid w:val="00063D33"/>
    <w:rsid w:val="00063EB4"/>
    <w:rsid w:val="00063EBF"/>
    <w:rsid w:val="00064083"/>
    <w:rsid w:val="000644AF"/>
    <w:rsid w:val="000645D4"/>
    <w:rsid w:val="000648DB"/>
    <w:rsid w:val="0006495D"/>
    <w:rsid w:val="00064BFA"/>
    <w:rsid w:val="00064E3C"/>
    <w:rsid w:val="00064FB8"/>
    <w:rsid w:val="0006508C"/>
    <w:rsid w:val="00065248"/>
    <w:rsid w:val="00065373"/>
    <w:rsid w:val="000655CD"/>
    <w:rsid w:val="0006564C"/>
    <w:rsid w:val="00065692"/>
    <w:rsid w:val="000658F1"/>
    <w:rsid w:val="00065C3B"/>
    <w:rsid w:val="000662B6"/>
    <w:rsid w:val="00066399"/>
    <w:rsid w:val="00066413"/>
    <w:rsid w:val="00066E51"/>
    <w:rsid w:val="00066EF9"/>
    <w:rsid w:val="00066FD0"/>
    <w:rsid w:val="000670EE"/>
    <w:rsid w:val="00067212"/>
    <w:rsid w:val="000677DC"/>
    <w:rsid w:val="00067940"/>
    <w:rsid w:val="000679E8"/>
    <w:rsid w:val="00067C26"/>
    <w:rsid w:val="00070599"/>
    <w:rsid w:val="000705B5"/>
    <w:rsid w:val="00070650"/>
    <w:rsid w:val="00070A4E"/>
    <w:rsid w:val="0007153D"/>
    <w:rsid w:val="00071556"/>
    <w:rsid w:val="00071ABB"/>
    <w:rsid w:val="00071AD5"/>
    <w:rsid w:val="00071DFB"/>
    <w:rsid w:val="00072375"/>
    <w:rsid w:val="000726EB"/>
    <w:rsid w:val="00072A53"/>
    <w:rsid w:val="0007312D"/>
    <w:rsid w:val="0007324B"/>
    <w:rsid w:val="00073310"/>
    <w:rsid w:val="0007386A"/>
    <w:rsid w:val="00073967"/>
    <w:rsid w:val="00073F07"/>
    <w:rsid w:val="00073F69"/>
    <w:rsid w:val="00074217"/>
    <w:rsid w:val="000744EA"/>
    <w:rsid w:val="00074BC2"/>
    <w:rsid w:val="00074D42"/>
    <w:rsid w:val="00074D50"/>
    <w:rsid w:val="00074E33"/>
    <w:rsid w:val="00075286"/>
    <w:rsid w:val="00075306"/>
    <w:rsid w:val="0007537B"/>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8E"/>
    <w:rsid w:val="0007755A"/>
    <w:rsid w:val="000775B0"/>
    <w:rsid w:val="00077687"/>
    <w:rsid w:val="000776FB"/>
    <w:rsid w:val="00077BEA"/>
    <w:rsid w:val="00077DF9"/>
    <w:rsid w:val="0008039E"/>
    <w:rsid w:val="00080B40"/>
    <w:rsid w:val="00080DF2"/>
    <w:rsid w:val="00080F6F"/>
    <w:rsid w:val="000812C7"/>
    <w:rsid w:val="0008135C"/>
    <w:rsid w:val="000814BA"/>
    <w:rsid w:val="000815AB"/>
    <w:rsid w:val="000816BB"/>
    <w:rsid w:val="0008193C"/>
    <w:rsid w:val="00081C2D"/>
    <w:rsid w:val="00081C73"/>
    <w:rsid w:val="00081DC2"/>
    <w:rsid w:val="00081F4F"/>
    <w:rsid w:val="00082035"/>
    <w:rsid w:val="0008248D"/>
    <w:rsid w:val="00082819"/>
    <w:rsid w:val="00082DAC"/>
    <w:rsid w:val="00082DED"/>
    <w:rsid w:val="00083AA2"/>
    <w:rsid w:val="00083B89"/>
    <w:rsid w:val="00083B8B"/>
    <w:rsid w:val="00083D22"/>
    <w:rsid w:val="00084025"/>
    <w:rsid w:val="000846F3"/>
    <w:rsid w:val="0008480F"/>
    <w:rsid w:val="00084A0D"/>
    <w:rsid w:val="00084CC8"/>
    <w:rsid w:val="00084FEC"/>
    <w:rsid w:val="000850AF"/>
    <w:rsid w:val="00085430"/>
    <w:rsid w:val="00085535"/>
    <w:rsid w:val="00085652"/>
    <w:rsid w:val="000856B0"/>
    <w:rsid w:val="0008592C"/>
    <w:rsid w:val="00085A89"/>
    <w:rsid w:val="00085C97"/>
    <w:rsid w:val="000861BB"/>
    <w:rsid w:val="00086625"/>
    <w:rsid w:val="000867F4"/>
    <w:rsid w:val="00086BE1"/>
    <w:rsid w:val="00086FE4"/>
    <w:rsid w:val="000870B0"/>
    <w:rsid w:val="00087259"/>
    <w:rsid w:val="000872B4"/>
    <w:rsid w:val="00087373"/>
    <w:rsid w:val="000873A2"/>
    <w:rsid w:val="0008755D"/>
    <w:rsid w:val="0008771C"/>
    <w:rsid w:val="000878A7"/>
    <w:rsid w:val="0008795F"/>
    <w:rsid w:val="00087AD1"/>
    <w:rsid w:val="00087B95"/>
    <w:rsid w:val="00087BFF"/>
    <w:rsid w:val="00087D7D"/>
    <w:rsid w:val="00087E7C"/>
    <w:rsid w:val="00087EFC"/>
    <w:rsid w:val="00087F9A"/>
    <w:rsid w:val="000901A7"/>
    <w:rsid w:val="000902CC"/>
    <w:rsid w:val="0009054B"/>
    <w:rsid w:val="00090616"/>
    <w:rsid w:val="000908A0"/>
    <w:rsid w:val="00090922"/>
    <w:rsid w:val="00090C16"/>
    <w:rsid w:val="00090C1C"/>
    <w:rsid w:val="0009106C"/>
    <w:rsid w:val="00091266"/>
    <w:rsid w:val="00091469"/>
    <w:rsid w:val="00091827"/>
    <w:rsid w:val="00091BEF"/>
    <w:rsid w:val="00091CFF"/>
    <w:rsid w:val="00091D3B"/>
    <w:rsid w:val="0009205C"/>
    <w:rsid w:val="00092083"/>
    <w:rsid w:val="00092392"/>
    <w:rsid w:val="0009243C"/>
    <w:rsid w:val="000925B2"/>
    <w:rsid w:val="000927B3"/>
    <w:rsid w:val="000927C9"/>
    <w:rsid w:val="00092BDE"/>
    <w:rsid w:val="00092F45"/>
    <w:rsid w:val="00092F6A"/>
    <w:rsid w:val="00092FCF"/>
    <w:rsid w:val="000931BC"/>
    <w:rsid w:val="00093375"/>
    <w:rsid w:val="0009389E"/>
    <w:rsid w:val="00093A98"/>
    <w:rsid w:val="00093C96"/>
    <w:rsid w:val="0009403D"/>
    <w:rsid w:val="00094284"/>
    <w:rsid w:val="00094380"/>
    <w:rsid w:val="00094C61"/>
    <w:rsid w:val="00094DE9"/>
    <w:rsid w:val="00095236"/>
    <w:rsid w:val="0009527B"/>
    <w:rsid w:val="00095421"/>
    <w:rsid w:val="0009551A"/>
    <w:rsid w:val="00095902"/>
    <w:rsid w:val="0009590F"/>
    <w:rsid w:val="0009597C"/>
    <w:rsid w:val="00095FC7"/>
    <w:rsid w:val="00096105"/>
    <w:rsid w:val="0009610F"/>
    <w:rsid w:val="0009626D"/>
    <w:rsid w:val="000962AC"/>
    <w:rsid w:val="00096374"/>
    <w:rsid w:val="000971B6"/>
    <w:rsid w:val="000973DF"/>
    <w:rsid w:val="000976FE"/>
    <w:rsid w:val="0009772E"/>
    <w:rsid w:val="0009787C"/>
    <w:rsid w:val="000979FB"/>
    <w:rsid w:val="00097C3C"/>
    <w:rsid w:val="00097F44"/>
    <w:rsid w:val="00097FAF"/>
    <w:rsid w:val="000A013B"/>
    <w:rsid w:val="000A03F4"/>
    <w:rsid w:val="000A0613"/>
    <w:rsid w:val="000A072B"/>
    <w:rsid w:val="000A074F"/>
    <w:rsid w:val="000A0B99"/>
    <w:rsid w:val="000A0DA8"/>
    <w:rsid w:val="000A0E91"/>
    <w:rsid w:val="000A0FFA"/>
    <w:rsid w:val="000A1129"/>
    <w:rsid w:val="000A143F"/>
    <w:rsid w:val="000A1F0E"/>
    <w:rsid w:val="000A2756"/>
    <w:rsid w:val="000A2877"/>
    <w:rsid w:val="000A28E3"/>
    <w:rsid w:val="000A2B3E"/>
    <w:rsid w:val="000A2B4E"/>
    <w:rsid w:val="000A33FB"/>
    <w:rsid w:val="000A373B"/>
    <w:rsid w:val="000A3744"/>
    <w:rsid w:val="000A382D"/>
    <w:rsid w:val="000A3C28"/>
    <w:rsid w:val="000A3DF5"/>
    <w:rsid w:val="000A4284"/>
    <w:rsid w:val="000A435B"/>
    <w:rsid w:val="000A49CC"/>
    <w:rsid w:val="000A4A5B"/>
    <w:rsid w:val="000A4D54"/>
    <w:rsid w:val="000A5B8F"/>
    <w:rsid w:val="000A5ED0"/>
    <w:rsid w:val="000A642E"/>
    <w:rsid w:val="000A6646"/>
    <w:rsid w:val="000A68E4"/>
    <w:rsid w:val="000A6D40"/>
    <w:rsid w:val="000A6D8E"/>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76C"/>
    <w:rsid w:val="000B17D9"/>
    <w:rsid w:val="000B1823"/>
    <w:rsid w:val="000B2182"/>
    <w:rsid w:val="000B2841"/>
    <w:rsid w:val="000B2FA4"/>
    <w:rsid w:val="000B356E"/>
    <w:rsid w:val="000B381C"/>
    <w:rsid w:val="000B3A12"/>
    <w:rsid w:val="000B3B16"/>
    <w:rsid w:val="000B3C49"/>
    <w:rsid w:val="000B3C95"/>
    <w:rsid w:val="000B437C"/>
    <w:rsid w:val="000B44DB"/>
    <w:rsid w:val="000B479E"/>
    <w:rsid w:val="000B489F"/>
    <w:rsid w:val="000B48E7"/>
    <w:rsid w:val="000B492B"/>
    <w:rsid w:val="000B4964"/>
    <w:rsid w:val="000B49F2"/>
    <w:rsid w:val="000B4B4F"/>
    <w:rsid w:val="000B4BE2"/>
    <w:rsid w:val="000B4C79"/>
    <w:rsid w:val="000B4DE0"/>
    <w:rsid w:val="000B5416"/>
    <w:rsid w:val="000B541F"/>
    <w:rsid w:val="000B54A9"/>
    <w:rsid w:val="000B558F"/>
    <w:rsid w:val="000B578E"/>
    <w:rsid w:val="000B59AC"/>
    <w:rsid w:val="000B5CBF"/>
    <w:rsid w:val="000B5CEA"/>
    <w:rsid w:val="000B6225"/>
    <w:rsid w:val="000B623B"/>
    <w:rsid w:val="000B6430"/>
    <w:rsid w:val="000B64EC"/>
    <w:rsid w:val="000B675F"/>
    <w:rsid w:val="000B686D"/>
    <w:rsid w:val="000B6886"/>
    <w:rsid w:val="000B6C3C"/>
    <w:rsid w:val="000B6D31"/>
    <w:rsid w:val="000B7103"/>
    <w:rsid w:val="000B7135"/>
    <w:rsid w:val="000B7B67"/>
    <w:rsid w:val="000B7D03"/>
    <w:rsid w:val="000B7D26"/>
    <w:rsid w:val="000B7E93"/>
    <w:rsid w:val="000B7EC2"/>
    <w:rsid w:val="000B7EE6"/>
    <w:rsid w:val="000C0100"/>
    <w:rsid w:val="000C04C9"/>
    <w:rsid w:val="000C09AB"/>
    <w:rsid w:val="000C0CC8"/>
    <w:rsid w:val="000C0D0B"/>
    <w:rsid w:val="000C1108"/>
    <w:rsid w:val="000C1146"/>
    <w:rsid w:val="000C1381"/>
    <w:rsid w:val="000C13AB"/>
    <w:rsid w:val="000C159B"/>
    <w:rsid w:val="000C1618"/>
    <w:rsid w:val="000C1634"/>
    <w:rsid w:val="000C179B"/>
    <w:rsid w:val="000C1A52"/>
    <w:rsid w:val="000C1F60"/>
    <w:rsid w:val="000C1F87"/>
    <w:rsid w:val="000C20D8"/>
    <w:rsid w:val="000C22DC"/>
    <w:rsid w:val="000C25FE"/>
    <w:rsid w:val="000C27B7"/>
    <w:rsid w:val="000C2854"/>
    <w:rsid w:val="000C28F8"/>
    <w:rsid w:val="000C29E0"/>
    <w:rsid w:val="000C2B37"/>
    <w:rsid w:val="000C2CCF"/>
    <w:rsid w:val="000C2FB3"/>
    <w:rsid w:val="000C30DA"/>
    <w:rsid w:val="000C3D37"/>
    <w:rsid w:val="000C40A5"/>
    <w:rsid w:val="000C41AB"/>
    <w:rsid w:val="000C41EF"/>
    <w:rsid w:val="000C425A"/>
    <w:rsid w:val="000C4512"/>
    <w:rsid w:val="000C4750"/>
    <w:rsid w:val="000C481B"/>
    <w:rsid w:val="000C4A8D"/>
    <w:rsid w:val="000C4C08"/>
    <w:rsid w:val="000C4E1B"/>
    <w:rsid w:val="000C54B1"/>
    <w:rsid w:val="000C591A"/>
    <w:rsid w:val="000C5AD8"/>
    <w:rsid w:val="000C5C85"/>
    <w:rsid w:val="000C5CC8"/>
    <w:rsid w:val="000C5CF4"/>
    <w:rsid w:val="000C6275"/>
    <w:rsid w:val="000C6536"/>
    <w:rsid w:val="000C6861"/>
    <w:rsid w:val="000C6965"/>
    <w:rsid w:val="000C6FD5"/>
    <w:rsid w:val="000C74BD"/>
    <w:rsid w:val="000C763A"/>
    <w:rsid w:val="000C7C58"/>
    <w:rsid w:val="000D00DC"/>
    <w:rsid w:val="000D027C"/>
    <w:rsid w:val="000D0281"/>
    <w:rsid w:val="000D02D9"/>
    <w:rsid w:val="000D0317"/>
    <w:rsid w:val="000D03F9"/>
    <w:rsid w:val="000D04DA"/>
    <w:rsid w:val="000D07EF"/>
    <w:rsid w:val="000D096B"/>
    <w:rsid w:val="000D0C67"/>
    <w:rsid w:val="000D0CAB"/>
    <w:rsid w:val="000D0CE7"/>
    <w:rsid w:val="000D104D"/>
    <w:rsid w:val="000D17B8"/>
    <w:rsid w:val="000D1904"/>
    <w:rsid w:val="000D193D"/>
    <w:rsid w:val="000D1B6A"/>
    <w:rsid w:val="000D1BFC"/>
    <w:rsid w:val="000D2093"/>
    <w:rsid w:val="000D21D3"/>
    <w:rsid w:val="000D2470"/>
    <w:rsid w:val="000D24A3"/>
    <w:rsid w:val="000D24D0"/>
    <w:rsid w:val="000D2737"/>
    <w:rsid w:val="000D2816"/>
    <w:rsid w:val="000D28A3"/>
    <w:rsid w:val="000D29E8"/>
    <w:rsid w:val="000D2CE3"/>
    <w:rsid w:val="000D2E1A"/>
    <w:rsid w:val="000D2ED9"/>
    <w:rsid w:val="000D3320"/>
    <w:rsid w:val="000D3918"/>
    <w:rsid w:val="000D3B1E"/>
    <w:rsid w:val="000D3B8A"/>
    <w:rsid w:val="000D3CD7"/>
    <w:rsid w:val="000D3E1E"/>
    <w:rsid w:val="000D3E49"/>
    <w:rsid w:val="000D407E"/>
    <w:rsid w:val="000D4118"/>
    <w:rsid w:val="000D4185"/>
    <w:rsid w:val="000D461C"/>
    <w:rsid w:val="000D491D"/>
    <w:rsid w:val="000D4A27"/>
    <w:rsid w:val="000D4EAA"/>
    <w:rsid w:val="000D5229"/>
    <w:rsid w:val="000D5B2B"/>
    <w:rsid w:val="000D5F82"/>
    <w:rsid w:val="000D6073"/>
    <w:rsid w:val="000D61B6"/>
    <w:rsid w:val="000D6278"/>
    <w:rsid w:val="000D6523"/>
    <w:rsid w:val="000D6BA2"/>
    <w:rsid w:val="000D6C4E"/>
    <w:rsid w:val="000D6EF5"/>
    <w:rsid w:val="000D7209"/>
    <w:rsid w:val="000D7379"/>
    <w:rsid w:val="000D75A3"/>
    <w:rsid w:val="000D776A"/>
    <w:rsid w:val="000D788C"/>
    <w:rsid w:val="000D7F64"/>
    <w:rsid w:val="000E001E"/>
    <w:rsid w:val="000E0341"/>
    <w:rsid w:val="000E067A"/>
    <w:rsid w:val="000E07FB"/>
    <w:rsid w:val="000E0B0F"/>
    <w:rsid w:val="000E0F5C"/>
    <w:rsid w:val="000E0F99"/>
    <w:rsid w:val="000E0FB7"/>
    <w:rsid w:val="000E114E"/>
    <w:rsid w:val="000E116D"/>
    <w:rsid w:val="000E1392"/>
    <w:rsid w:val="000E1422"/>
    <w:rsid w:val="000E1621"/>
    <w:rsid w:val="000E18E9"/>
    <w:rsid w:val="000E1B50"/>
    <w:rsid w:val="000E1BAB"/>
    <w:rsid w:val="000E1D41"/>
    <w:rsid w:val="000E1F7B"/>
    <w:rsid w:val="000E227A"/>
    <w:rsid w:val="000E24F2"/>
    <w:rsid w:val="000E259A"/>
    <w:rsid w:val="000E2C5E"/>
    <w:rsid w:val="000E2C8D"/>
    <w:rsid w:val="000E2E9F"/>
    <w:rsid w:val="000E340C"/>
    <w:rsid w:val="000E3548"/>
    <w:rsid w:val="000E3626"/>
    <w:rsid w:val="000E3650"/>
    <w:rsid w:val="000E37C4"/>
    <w:rsid w:val="000E3BF1"/>
    <w:rsid w:val="000E3C09"/>
    <w:rsid w:val="000E3E5E"/>
    <w:rsid w:val="000E4417"/>
    <w:rsid w:val="000E4458"/>
    <w:rsid w:val="000E47B5"/>
    <w:rsid w:val="000E488F"/>
    <w:rsid w:val="000E48B7"/>
    <w:rsid w:val="000E4A89"/>
    <w:rsid w:val="000E4D27"/>
    <w:rsid w:val="000E5273"/>
    <w:rsid w:val="000E53CD"/>
    <w:rsid w:val="000E575C"/>
    <w:rsid w:val="000E5951"/>
    <w:rsid w:val="000E59BE"/>
    <w:rsid w:val="000E5B25"/>
    <w:rsid w:val="000E5FB3"/>
    <w:rsid w:val="000E6A94"/>
    <w:rsid w:val="000E6B28"/>
    <w:rsid w:val="000E6D79"/>
    <w:rsid w:val="000E6F94"/>
    <w:rsid w:val="000E74B7"/>
    <w:rsid w:val="000E7752"/>
    <w:rsid w:val="000E7A5D"/>
    <w:rsid w:val="000E7F62"/>
    <w:rsid w:val="000E7FC1"/>
    <w:rsid w:val="000F00D9"/>
    <w:rsid w:val="000F040A"/>
    <w:rsid w:val="000F0463"/>
    <w:rsid w:val="000F072C"/>
    <w:rsid w:val="000F094F"/>
    <w:rsid w:val="000F0AA7"/>
    <w:rsid w:val="000F0E9B"/>
    <w:rsid w:val="000F0EDE"/>
    <w:rsid w:val="000F0FB3"/>
    <w:rsid w:val="000F1B6A"/>
    <w:rsid w:val="000F2582"/>
    <w:rsid w:val="000F25E8"/>
    <w:rsid w:val="000F26C0"/>
    <w:rsid w:val="000F26C3"/>
    <w:rsid w:val="000F26D3"/>
    <w:rsid w:val="000F2B8D"/>
    <w:rsid w:val="000F2F46"/>
    <w:rsid w:val="000F2F62"/>
    <w:rsid w:val="000F31B9"/>
    <w:rsid w:val="000F33CE"/>
    <w:rsid w:val="000F35F7"/>
    <w:rsid w:val="000F37EB"/>
    <w:rsid w:val="000F3E9B"/>
    <w:rsid w:val="000F3FFE"/>
    <w:rsid w:val="000F417A"/>
    <w:rsid w:val="000F41B2"/>
    <w:rsid w:val="000F45BC"/>
    <w:rsid w:val="000F4847"/>
    <w:rsid w:val="000F4B54"/>
    <w:rsid w:val="000F50A3"/>
    <w:rsid w:val="000F5831"/>
    <w:rsid w:val="000F5AF9"/>
    <w:rsid w:val="000F5BBC"/>
    <w:rsid w:val="000F68A0"/>
    <w:rsid w:val="000F6933"/>
    <w:rsid w:val="000F6952"/>
    <w:rsid w:val="000F6B22"/>
    <w:rsid w:val="000F6E0A"/>
    <w:rsid w:val="000F7282"/>
    <w:rsid w:val="000F72AA"/>
    <w:rsid w:val="000F749D"/>
    <w:rsid w:val="000F752C"/>
    <w:rsid w:val="000F767F"/>
    <w:rsid w:val="000F7B32"/>
    <w:rsid w:val="000F7B8E"/>
    <w:rsid w:val="000F7EC1"/>
    <w:rsid w:val="001000F2"/>
    <w:rsid w:val="001003F6"/>
    <w:rsid w:val="0010049A"/>
    <w:rsid w:val="00100511"/>
    <w:rsid w:val="00100733"/>
    <w:rsid w:val="001008F5"/>
    <w:rsid w:val="00100A9F"/>
    <w:rsid w:val="00100C33"/>
    <w:rsid w:val="00100D9D"/>
    <w:rsid w:val="00100F2B"/>
    <w:rsid w:val="00100FB9"/>
    <w:rsid w:val="0010164B"/>
    <w:rsid w:val="00101813"/>
    <w:rsid w:val="00101A4E"/>
    <w:rsid w:val="00101F09"/>
    <w:rsid w:val="00101F1C"/>
    <w:rsid w:val="0010207C"/>
    <w:rsid w:val="0010262A"/>
    <w:rsid w:val="0010271B"/>
    <w:rsid w:val="001027DF"/>
    <w:rsid w:val="001028B7"/>
    <w:rsid w:val="00102920"/>
    <w:rsid w:val="00102C6E"/>
    <w:rsid w:val="00102D11"/>
    <w:rsid w:val="00102D56"/>
    <w:rsid w:val="00102ED5"/>
    <w:rsid w:val="00102EFC"/>
    <w:rsid w:val="00102FEF"/>
    <w:rsid w:val="00103125"/>
    <w:rsid w:val="00103521"/>
    <w:rsid w:val="00103730"/>
    <w:rsid w:val="001037F7"/>
    <w:rsid w:val="00103E1F"/>
    <w:rsid w:val="00103ECF"/>
    <w:rsid w:val="00104254"/>
    <w:rsid w:val="00104784"/>
    <w:rsid w:val="001047F8"/>
    <w:rsid w:val="001048F1"/>
    <w:rsid w:val="0010499E"/>
    <w:rsid w:val="00104FFE"/>
    <w:rsid w:val="001053C1"/>
    <w:rsid w:val="001054DB"/>
    <w:rsid w:val="00105707"/>
    <w:rsid w:val="00105805"/>
    <w:rsid w:val="0010586F"/>
    <w:rsid w:val="00105887"/>
    <w:rsid w:val="001059CA"/>
    <w:rsid w:val="00105A0C"/>
    <w:rsid w:val="00105AED"/>
    <w:rsid w:val="00105E2D"/>
    <w:rsid w:val="00105E33"/>
    <w:rsid w:val="00105F65"/>
    <w:rsid w:val="00106140"/>
    <w:rsid w:val="001063F8"/>
    <w:rsid w:val="0010670E"/>
    <w:rsid w:val="001067D5"/>
    <w:rsid w:val="00106988"/>
    <w:rsid w:val="00106C02"/>
    <w:rsid w:val="00106F02"/>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963"/>
    <w:rsid w:val="00110B9D"/>
    <w:rsid w:val="00110E0B"/>
    <w:rsid w:val="0011144A"/>
    <w:rsid w:val="0011182D"/>
    <w:rsid w:val="001118B4"/>
    <w:rsid w:val="00111ABA"/>
    <w:rsid w:val="00111C95"/>
    <w:rsid w:val="00111D44"/>
    <w:rsid w:val="00112067"/>
    <w:rsid w:val="0011211E"/>
    <w:rsid w:val="001126B7"/>
    <w:rsid w:val="00112737"/>
    <w:rsid w:val="00112B69"/>
    <w:rsid w:val="00112FE2"/>
    <w:rsid w:val="00113093"/>
    <w:rsid w:val="00113148"/>
    <w:rsid w:val="00113333"/>
    <w:rsid w:val="001138A7"/>
    <w:rsid w:val="00113AAE"/>
    <w:rsid w:val="00113AF6"/>
    <w:rsid w:val="00113CE2"/>
    <w:rsid w:val="00113CE8"/>
    <w:rsid w:val="0011402D"/>
    <w:rsid w:val="00114252"/>
    <w:rsid w:val="001142F5"/>
    <w:rsid w:val="00114882"/>
    <w:rsid w:val="00114A30"/>
    <w:rsid w:val="00114ED4"/>
    <w:rsid w:val="00114F6C"/>
    <w:rsid w:val="00114FA7"/>
    <w:rsid w:val="00115959"/>
    <w:rsid w:val="00115B6E"/>
    <w:rsid w:val="001160D7"/>
    <w:rsid w:val="00116362"/>
    <w:rsid w:val="001168DD"/>
    <w:rsid w:val="001169BD"/>
    <w:rsid w:val="00116C65"/>
    <w:rsid w:val="00116DB8"/>
    <w:rsid w:val="00116E61"/>
    <w:rsid w:val="0011721F"/>
    <w:rsid w:val="00117295"/>
    <w:rsid w:val="001172F4"/>
    <w:rsid w:val="00117846"/>
    <w:rsid w:val="001207B4"/>
    <w:rsid w:val="001208F2"/>
    <w:rsid w:val="00120BE6"/>
    <w:rsid w:val="00120C9F"/>
    <w:rsid w:val="00120DFC"/>
    <w:rsid w:val="00120FDD"/>
    <w:rsid w:val="0012127E"/>
    <w:rsid w:val="00121421"/>
    <w:rsid w:val="00121605"/>
    <w:rsid w:val="00121672"/>
    <w:rsid w:val="001219BD"/>
    <w:rsid w:val="00121B7C"/>
    <w:rsid w:val="00121DD9"/>
    <w:rsid w:val="00122351"/>
    <w:rsid w:val="001223D2"/>
    <w:rsid w:val="001226D6"/>
    <w:rsid w:val="00122B38"/>
    <w:rsid w:val="00122D3C"/>
    <w:rsid w:val="001232ED"/>
    <w:rsid w:val="00123382"/>
    <w:rsid w:val="001233B5"/>
    <w:rsid w:val="001238B8"/>
    <w:rsid w:val="00123C28"/>
    <w:rsid w:val="001242FD"/>
    <w:rsid w:val="0012448F"/>
    <w:rsid w:val="001248AC"/>
    <w:rsid w:val="00124C0C"/>
    <w:rsid w:val="00124C12"/>
    <w:rsid w:val="00124EFC"/>
    <w:rsid w:val="00125043"/>
    <w:rsid w:val="0012550E"/>
    <w:rsid w:val="001258BD"/>
    <w:rsid w:val="00125D46"/>
    <w:rsid w:val="00125DA2"/>
    <w:rsid w:val="00126735"/>
    <w:rsid w:val="001267F1"/>
    <w:rsid w:val="0012682B"/>
    <w:rsid w:val="00126895"/>
    <w:rsid w:val="00126A24"/>
    <w:rsid w:val="00126B8D"/>
    <w:rsid w:val="00126B96"/>
    <w:rsid w:val="00126CDC"/>
    <w:rsid w:val="00126EE1"/>
    <w:rsid w:val="00126EEE"/>
    <w:rsid w:val="001270BE"/>
    <w:rsid w:val="001272D7"/>
    <w:rsid w:val="00127426"/>
    <w:rsid w:val="001274C3"/>
    <w:rsid w:val="00127705"/>
    <w:rsid w:val="0012777E"/>
    <w:rsid w:val="001279ED"/>
    <w:rsid w:val="00127A81"/>
    <w:rsid w:val="00127B94"/>
    <w:rsid w:val="00127C8F"/>
    <w:rsid w:val="00127D65"/>
    <w:rsid w:val="00127F0C"/>
    <w:rsid w:val="001304D3"/>
    <w:rsid w:val="001309D9"/>
    <w:rsid w:val="00130B16"/>
    <w:rsid w:val="00130B8E"/>
    <w:rsid w:val="00130BF4"/>
    <w:rsid w:val="0013139F"/>
    <w:rsid w:val="00131417"/>
    <w:rsid w:val="001317FB"/>
    <w:rsid w:val="00131919"/>
    <w:rsid w:val="00131D71"/>
    <w:rsid w:val="001320E4"/>
    <w:rsid w:val="0013230D"/>
    <w:rsid w:val="00132525"/>
    <w:rsid w:val="00132836"/>
    <w:rsid w:val="001328B8"/>
    <w:rsid w:val="00132A53"/>
    <w:rsid w:val="00132A6D"/>
    <w:rsid w:val="00132AFA"/>
    <w:rsid w:val="00132BB4"/>
    <w:rsid w:val="00132C3D"/>
    <w:rsid w:val="00133336"/>
    <w:rsid w:val="001336BC"/>
    <w:rsid w:val="00133E7D"/>
    <w:rsid w:val="00133F1A"/>
    <w:rsid w:val="00134268"/>
    <w:rsid w:val="00134490"/>
    <w:rsid w:val="001346D1"/>
    <w:rsid w:val="00134742"/>
    <w:rsid w:val="00134E3D"/>
    <w:rsid w:val="00134ECB"/>
    <w:rsid w:val="00134FD9"/>
    <w:rsid w:val="00134FDD"/>
    <w:rsid w:val="00135137"/>
    <w:rsid w:val="0013520A"/>
    <w:rsid w:val="0013525D"/>
    <w:rsid w:val="001354B5"/>
    <w:rsid w:val="00135590"/>
    <w:rsid w:val="00135896"/>
    <w:rsid w:val="00135A79"/>
    <w:rsid w:val="00135BE1"/>
    <w:rsid w:val="00135BF7"/>
    <w:rsid w:val="00135CBB"/>
    <w:rsid w:val="001363E9"/>
    <w:rsid w:val="001364B9"/>
    <w:rsid w:val="0013652F"/>
    <w:rsid w:val="00136745"/>
    <w:rsid w:val="00136DFF"/>
    <w:rsid w:val="00136E27"/>
    <w:rsid w:val="001371F2"/>
    <w:rsid w:val="00137526"/>
    <w:rsid w:val="00137589"/>
    <w:rsid w:val="00137615"/>
    <w:rsid w:val="001376FA"/>
    <w:rsid w:val="0014013D"/>
    <w:rsid w:val="00140309"/>
    <w:rsid w:val="00140494"/>
    <w:rsid w:val="001404C3"/>
    <w:rsid w:val="00140919"/>
    <w:rsid w:val="00140BA7"/>
    <w:rsid w:val="00140D71"/>
    <w:rsid w:val="00140DC0"/>
    <w:rsid w:val="00140EBD"/>
    <w:rsid w:val="001411C4"/>
    <w:rsid w:val="00141535"/>
    <w:rsid w:val="001419A8"/>
    <w:rsid w:val="00141C16"/>
    <w:rsid w:val="00141C6F"/>
    <w:rsid w:val="00141D67"/>
    <w:rsid w:val="001420DC"/>
    <w:rsid w:val="001421B8"/>
    <w:rsid w:val="001422C6"/>
    <w:rsid w:val="0014251B"/>
    <w:rsid w:val="00142652"/>
    <w:rsid w:val="00142AA1"/>
    <w:rsid w:val="00142D05"/>
    <w:rsid w:val="00142D0A"/>
    <w:rsid w:val="001431F3"/>
    <w:rsid w:val="001432D9"/>
    <w:rsid w:val="00143321"/>
    <w:rsid w:val="00143324"/>
    <w:rsid w:val="00143820"/>
    <w:rsid w:val="00143879"/>
    <w:rsid w:val="00143ADC"/>
    <w:rsid w:val="00143AE6"/>
    <w:rsid w:val="00143CCC"/>
    <w:rsid w:val="00143DC7"/>
    <w:rsid w:val="00143E4F"/>
    <w:rsid w:val="00143ECB"/>
    <w:rsid w:val="00143F28"/>
    <w:rsid w:val="00143F90"/>
    <w:rsid w:val="001449D9"/>
    <w:rsid w:val="00144F91"/>
    <w:rsid w:val="001454CA"/>
    <w:rsid w:val="001456F8"/>
    <w:rsid w:val="001457B7"/>
    <w:rsid w:val="0014586E"/>
    <w:rsid w:val="001458DD"/>
    <w:rsid w:val="00145901"/>
    <w:rsid w:val="001459AF"/>
    <w:rsid w:val="00145F72"/>
    <w:rsid w:val="0014629D"/>
    <w:rsid w:val="0014638D"/>
    <w:rsid w:val="001465AD"/>
    <w:rsid w:val="0014660E"/>
    <w:rsid w:val="0014664E"/>
    <w:rsid w:val="0014680C"/>
    <w:rsid w:val="00146C05"/>
    <w:rsid w:val="00146D57"/>
    <w:rsid w:val="00146E6E"/>
    <w:rsid w:val="0014748D"/>
    <w:rsid w:val="00147C05"/>
    <w:rsid w:val="00147DFD"/>
    <w:rsid w:val="00147FDC"/>
    <w:rsid w:val="0015005D"/>
    <w:rsid w:val="001504E1"/>
    <w:rsid w:val="001505A5"/>
    <w:rsid w:val="00150607"/>
    <w:rsid w:val="00150661"/>
    <w:rsid w:val="00150890"/>
    <w:rsid w:val="00150C02"/>
    <w:rsid w:val="00150C4C"/>
    <w:rsid w:val="00150D6F"/>
    <w:rsid w:val="00150D90"/>
    <w:rsid w:val="001511CA"/>
    <w:rsid w:val="00151314"/>
    <w:rsid w:val="001513D8"/>
    <w:rsid w:val="0015144D"/>
    <w:rsid w:val="00151452"/>
    <w:rsid w:val="0015151C"/>
    <w:rsid w:val="00151C88"/>
    <w:rsid w:val="00151C97"/>
    <w:rsid w:val="00151EF3"/>
    <w:rsid w:val="00152049"/>
    <w:rsid w:val="0015239F"/>
    <w:rsid w:val="00152855"/>
    <w:rsid w:val="0015286C"/>
    <w:rsid w:val="00152A7E"/>
    <w:rsid w:val="00152F76"/>
    <w:rsid w:val="0015301D"/>
    <w:rsid w:val="0015302E"/>
    <w:rsid w:val="001533A0"/>
    <w:rsid w:val="001534A1"/>
    <w:rsid w:val="001534B4"/>
    <w:rsid w:val="00153644"/>
    <w:rsid w:val="001539E1"/>
    <w:rsid w:val="00153AAD"/>
    <w:rsid w:val="00153B66"/>
    <w:rsid w:val="00153B88"/>
    <w:rsid w:val="00154636"/>
    <w:rsid w:val="001549EE"/>
    <w:rsid w:val="00154C3B"/>
    <w:rsid w:val="00154F22"/>
    <w:rsid w:val="00154FCF"/>
    <w:rsid w:val="00155129"/>
    <w:rsid w:val="001551AB"/>
    <w:rsid w:val="00155337"/>
    <w:rsid w:val="00155475"/>
    <w:rsid w:val="001554CF"/>
    <w:rsid w:val="00155759"/>
    <w:rsid w:val="001558F3"/>
    <w:rsid w:val="00155B5C"/>
    <w:rsid w:val="00155BDD"/>
    <w:rsid w:val="00156435"/>
    <w:rsid w:val="001566E1"/>
    <w:rsid w:val="001566FA"/>
    <w:rsid w:val="00156A24"/>
    <w:rsid w:val="00156AF5"/>
    <w:rsid w:val="00156B1B"/>
    <w:rsid w:val="00156B36"/>
    <w:rsid w:val="00156D8D"/>
    <w:rsid w:val="00156EFA"/>
    <w:rsid w:val="0015702B"/>
    <w:rsid w:val="00157210"/>
    <w:rsid w:val="00157408"/>
    <w:rsid w:val="00157769"/>
    <w:rsid w:val="001577E6"/>
    <w:rsid w:val="001579DA"/>
    <w:rsid w:val="001579DB"/>
    <w:rsid w:val="00157C95"/>
    <w:rsid w:val="00157E24"/>
    <w:rsid w:val="00157EC2"/>
    <w:rsid w:val="001604C0"/>
    <w:rsid w:val="0016078B"/>
    <w:rsid w:val="001607A9"/>
    <w:rsid w:val="001611DC"/>
    <w:rsid w:val="00161BAC"/>
    <w:rsid w:val="00161CA0"/>
    <w:rsid w:val="001625A0"/>
    <w:rsid w:val="0016295C"/>
    <w:rsid w:val="00162C37"/>
    <w:rsid w:val="00163A85"/>
    <w:rsid w:val="00163C78"/>
    <w:rsid w:val="00163D88"/>
    <w:rsid w:val="00164438"/>
    <w:rsid w:val="00164644"/>
    <w:rsid w:val="0016465E"/>
    <w:rsid w:val="001647D8"/>
    <w:rsid w:val="00164C5D"/>
    <w:rsid w:val="00164E5F"/>
    <w:rsid w:val="00164EF5"/>
    <w:rsid w:val="00164FF7"/>
    <w:rsid w:val="001650C1"/>
    <w:rsid w:val="001650EF"/>
    <w:rsid w:val="001652E0"/>
    <w:rsid w:val="00165E91"/>
    <w:rsid w:val="00165EBE"/>
    <w:rsid w:val="00166037"/>
    <w:rsid w:val="0016614B"/>
    <w:rsid w:val="0016618C"/>
    <w:rsid w:val="001661D5"/>
    <w:rsid w:val="00166466"/>
    <w:rsid w:val="0016660F"/>
    <w:rsid w:val="00166803"/>
    <w:rsid w:val="0016683B"/>
    <w:rsid w:val="001668E6"/>
    <w:rsid w:val="00166A22"/>
    <w:rsid w:val="00166F4F"/>
    <w:rsid w:val="00166FD3"/>
    <w:rsid w:val="00167362"/>
    <w:rsid w:val="00167534"/>
    <w:rsid w:val="00167CBA"/>
    <w:rsid w:val="00167E71"/>
    <w:rsid w:val="0017050C"/>
    <w:rsid w:val="00170526"/>
    <w:rsid w:val="001707F8"/>
    <w:rsid w:val="00170A05"/>
    <w:rsid w:val="00170D65"/>
    <w:rsid w:val="001710E4"/>
    <w:rsid w:val="001710F7"/>
    <w:rsid w:val="00171513"/>
    <w:rsid w:val="00171715"/>
    <w:rsid w:val="00171A16"/>
    <w:rsid w:val="00171D37"/>
    <w:rsid w:val="00172049"/>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0E5"/>
    <w:rsid w:val="00175143"/>
    <w:rsid w:val="00175B21"/>
    <w:rsid w:val="00175C74"/>
    <w:rsid w:val="00175F3A"/>
    <w:rsid w:val="00175F86"/>
    <w:rsid w:val="001764DF"/>
    <w:rsid w:val="00176749"/>
    <w:rsid w:val="001767AA"/>
    <w:rsid w:val="00176A37"/>
    <w:rsid w:val="00176F76"/>
    <w:rsid w:val="001770B9"/>
    <w:rsid w:val="001772E1"/>
    <w:rsid w:val="0017730D"/>
    <w:rsid w:val="001773C2"/>
    <w:rsid w:val="001773DE"/>
    <w:rsid w:val="00177596"/>
    <w:rsid w:val="001776A7"/>
    <w:rsid w:val="00177A7E"/>
    <w:rsid w:val="00177D8E"/>
    <w:rsid w:val="00177DB7"/>
    <w:rsid w:val="00177F19"/>
    <w:rsid w:val="00180068"/>
    <w:rsid w:val="001800DE"/>
    <w:rsid w:val="001802ED"/>
    <w:rsid w:val="00180378"/>
    <w:rsid w:val="001803A2"/>
    <w:rsid w:val="001803DE"/>
    <w:rsid w:val="00180589"/>
    <w:rsid w:val="00180956"/>
    <w:rsid w:val="001809E0"/>
    <w:rsid w:val="00180AD3"/>
    <w:rsid w:val="00180B24"/>
    <w:rsid w:val="00180C33"/>
    <w:rsid w:val="00182033"/>
    <w:rsid w:val="00182318"/>
    <w:rsid w:val="00182408"/>
    <w:rsid w:val="0018240E"/>
    <w:rsid w:val="0018296D"/>
    <w:rsid w:val="00182AA1"/>
    <w:rsid w:val="00182CCF"/>
    <w:rsid w:val="00182CDF"/>
    <w:rsid w:val="00182D4F"/>
    <w:rsid w:val="00182DD3"/>
    <w:rsid w:val="00182EC1"/>
    <w:rsid w:val="001833AC"/>
    <w:rsid w:val="001835E6"/>
    <w:rsid w:val="001836EB"/>
    <w:rsid w:val="00183780"/>
    <w:rsid w:val="0018378B"/>
    <w:rsid w:val="00183957"/>
    <w:rsid w:val="0018396D"/>
    <w:rsid w:val="00183B2A"/>
    <w:rsid w:val="00183B65"/>
    <w:rsid w:val="00183C78"/>
    <w:rsid w:val="00183E53"/>
    <w:rsid w:val="00184135"/>
    <w:rsid w:val="00184182"/>
    <w:rsid w:val="0018445D"/>
    <w:rsid w:val="0018464A"/>
    <w:rsid w:val="00184946"/>
    <w:rsid w:val="00184B4B"/>
    <w:rsid w:val="00184C3D"/>
    <w:rsid w:val="001850FB"/>
    <w:rsid w:val="001853C9"/>
    <w:rsid w:val="001853E7"/>
    <w:rsid w:val="001853FC"/>
    <w:rsid w:val="00185501"/>
    <w:rsid w:val="00185661"/>
    <w:rsid w:val="00185E87"/>
    <w:rsid w:val="00185EA3"/>
    <w:rsid w:val="00186A86"/>
    <w:rsid w:val="00186DF3"/>
    <w:rsid w:val="00187071"/>
    <w:rsid w:val="001876B6"/>
    <w:rsid w:val="00187758"/>
    <w:rsid w:val="00187781"/>
    <w:rsid w:val="001879A7"/>
    <w:rsid w:val="00187A91"/>
    <w:rsid w:val="00187AFE"/>
    <w:rsid w:val="0019016E"/>
    <w:rsid w:val="001905B3"/>
    <w:rsid w:val="0019084A"/>
    <w:rsid w:val="001908A1"/>
    <w:rsid w:val="00190D6C"/>
    <w:rsid w:val="00190F08"/>
    <w:rsid w:val="00190FA5"/>
    <w:rsid w:val="0019108A"/>
    <w:rsid w:val="001912E0"/>
    <w:rsid w:val="00191C05"/>
    <w:rsid w:val="00191DDA"/>
    <w:rsid w:val="001921C0"/>
    <w:rsid w:val="00192257"/>
    <w:rsid w:val="0019255D"/>
    <w:rsid w:val="0019269E"/>
    <w:rsid w:val="00192B48"/>
    <w:rsid w:val="00192CD0"/>
    <w:rsid w:val="00192D46"/>
    <w:rsid w:val="00192DBE"/>
    <w:rsid w:val="001937DC"/>
    <w:rsid w:val="00193BC2"/>
    <w:rsid w:val="00193DE3"/>
    <w:rsid w:val="001940ED"/>
    <w:rsid w:val="001944D8"/>
    <w:rsid w:val="001946EC"/>
    <w:rsid w:val="001947E2"/>
    <w:rsid w:val="00194F12"/>
    <w:rsid w:val="0019500C"/>
    <w:rsid w:val="001950A2"/>
    <w:rsid w:val="001950B1"/>
    <w:rsid w:val="00195620"/>
    <w:rsid w:val="00195961"/>
    <w:rsid w:val="00195B6E"/>
    <w:rsid w:val="00195D20"/>
    <w:rsid w:val="00196015"/>
    <w:rsid w:val="00196639"/>
    <w:rsid w:val="001967DB"/>
    <w:rsid w:val="00196CFF"/>
    <w:rsid w:val="001974F5"/>
    <w:rsid w:val="001976D0"/>
    <w:rsid w:val="00197D05"/>
    <w:rsid w:val="00197E6F"/>
    <w:rsid w:val="001A0128"/>
    <w:rsid w:val="001A0272"/>
    <w:rsid w:val="001A0576"/>
    <w:rsid w:val="001A0B0D"/>
    <w:rsid w:val="001A0C4E"/>
    <w:rsid w:val="001A0E00"/>
    <w:rsid w:val="001A0EE5"/>
    <w:rsid w:val="001A0F63"/>
    <w:rsid w:val="001A1107"/>
    <w:rsid w:val="001A1204"/>
    <w:rsid w:val="001A127C"/>
    <w:rsid w:val="001A143B"/>
    <w:rsid w:val="001A15A8"/>
    <w:rsid w:val="001A1A71"/>
    <w:rsid w:val="001A1A74"/>
    <w:rsid w:val="001A1B0D"/>
    <w:rsid w:val="001A1C80"/>
    <w:rsid w:val="001A21B8"/>
    <w:rsid w:val="001A21E0"/>
    <w:rsid w:val="001A242D"/>
    <w:rsid w:val="001A2453"/>
    <w:rsid w:val="001A29AD"/>
    <w:rsid w:val="001A2EF3"/>
    <w:rsid w:val="001A3051"/>
    <w:rsid w:val="001A3136"/>
    <w:rsid w:val="001A3417"/>
    <w:rsid w:val="001A3845"/>
    <w:rsid w:val="001A39F4"/>
    <w:rsid w:val="001A3B02"/>
    <w:rsid w:val="001A3C33"/>
    <w:rsid w:val="001A40A2"/>
    <w:rsid w:val="001A44C8"/>
    <w:rsid w:val="001A46E1"/>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97C"/>
    <w:rsid w:val="001A7CD1"/>
    <w:rsid w:val="001B00F3"/>
    <w:rsid w:val="001B0837"/>
    <w:rsid w:val="001B0D8F"/>
    <w:rsid w:val="001B11B5"/>
    <w:rsid w:val="001B11BF"/>
    <w:rsid w:val="001B14AC"/>
    <w:rsid w:val="001B15AD"/>
    <w:rsid w:val="001B1DBB"/>
    <w:rsid w:val="001B1FAD"/>
    <w:rsid w:val="001B2027"/>
    <w:rsid w:val="001B20E1"/>
    <w:rsid w:val="001B21C1"/>
    <w:rsid w:val="001B24E6"/>
    <w:rsid w:val="001B25E6"/>
    <w:rsid w:val="001B27D7"/>
    <w:rsid w:val="001B2A91"/>
    <w:rsid w:val="001B2D23"/>
    <w:rsid w:val="001B2D31"/>
    <w:rsid w:val="001B2E1D"/>
    <w:rsid w:val="001B3308"/>
    <w:rsid w:val="001B339A"/>
    <w:rsid w:val="001B34F9"/>
    <w:rsid w:val="001B3609"/>
    <w:rsid w:val="001B37D1"/>
    <w:rsid w:val="001B3870"/>
    <w:rsid w:val="001B38A7"/>
    <w:rsid w:val="001B3949"/>
    <w:rsid w:val="001B3B7E"/>
    <w:rsid w:val="001B3FB6"/>
    <w:rsid w:val="001B4080"/>
    <w:rsid w:val="001B4134"/>
    <w:rsid w:val="001B41F7"/>
    <w:rsid w:val="001B444A"/>
    <w:rsid w:val="001B44EC"/>
    <w:rsid w:val="001B46BA"/>
    <w:rsid w:val="001B482D"/>
    <w:rsid w:val="001B495E"/>
    <w:rsid w:val="001B4A75"/>
    <w:rsid w:val="001B4BC7"/>
    <w:rsid w:val="001B4E1E"/>
    <w:rsid w:val="001B5112"/>
    <w:rsid w:val="001B5183"/>
    <w:rsid w:val="001B58D1"/>
    <w:rsid w:val="001B5E3C"/>
    <w:rsid w:val="001B607A"/>
    <w:rsid w:val="001B63DC"/>
    <w:rsid w:val="001B643B"/>
    <w:rsid w:val="001B662A"/>
    <w:rsid w:val="001B66AC"/>
    <w:rsid w:val="001B6866"/>
    <w:rsid w:val="001B6892"/>
    <w:rsid w:val="001B6A51"/>
    <w:rsid w:val="001B6B57"/>
    <w:rsid w:val="001B71C2"/>
    <w:rsid w:val="001B7381"/>
    <w:rsid w:val="001B78BB"/>
    <w:rsid w:val="001B7E62"/>
    <w:rsid w:val="001C02CF"/>
    <w:rsid w:val="001C03D8"/>
    <w:rsid w:val="001C0886"/>
    <w:rsid w:val="001C10BF"/>
    <w:rsid w:val="001C138D"/>
    <w:rsid w:val="001C145D"/>
    <w:rsid w:val="001C1683"/>
    <w:rsid w:val="001C174E"/>
    <w:rsid w:val="001C20A3"/>
    <w:rsid w:val="001C224F"/>
    <w:rsid w:val="001C25C9"/>
    <w:rsid w:val="001C2696"/>
    <w:rsid w:val="001C2D92"/>
    <w:rsid w:val="001C316F"/>
    <w:rsid w:val="001C3307"/>
    <w:rsid w:val="001C34D4"/>
    <w:rsid w:val="001C378E"/>
    <w:rsid w:val="001C3837"/>
    <w:rsid w:val="001C383C"/>
    <w:rsid w:val="001C3B1E"/>
    <w:rsid w:val="001C3B4F"/>
    <w:rsid w:val="001C3CD4"/>
    <w:rsid w:val="001C4019"/>
    <w:rsid w:val="001C424D"/>
    <w:rsid w:val="001C42CF"/>
    <w:rsid w:val="001C4612"/>
    <w:rsid w:val="001C4882"/>
    <w:rsid w:val="001C5073"/>
    <w:rsid w:val="001C5481"/>
    <w:rsid w:val="001C54DB"/>
    <w:rsid w:val="001C5965"/>
    <w:rsid w:val="001C5993"/>
    <w:rsid w:val="001C5BE9"/>
    <w:rsid w:val="001C5E23"/>
    <w:rsid w:val="001C6112"/>
    <w:rsid w:val="001C6175"/>
    <w:rsid w:val="001C6302"/>
    <w:rsid w:val="001C632C"/>
    <w:rsid w:val="001C641C"/>
    <w:rsid w:val="001C64FD"/>
    <w:rsid w:val="001C692F"/>
    <w:rsid w:val="001C6C0A"/>
    <w:rsid w:val="001C7076"/>
    <w:rsid w:val="001C78ED"/>
    <w:rsid w:val="001C7D2C"/>
    <w:rsid w:val="001C7E0C"/>
    <w:rsid w:val="001D006E"/>
    <w:rsid w:val="001D0170"/>
    <w:rsid w:val="001D02B1"/>
    <w:rsid w:val="001D03B8"/>
    <w:rsid w:val="001D075F"/>
    <w:rsid w:val="001D0873"/>
    <w:rsid w:val="001D0C0D"/>
    <w:rsid w:val="001D0C9A"/>
    <w:rsid w:val="001D0D67"/>
    <w:rsid w:val="001D1324"/>
    <w:rsid w:val="001D17C1"/>
    <w:rsid w:val="001D1B33"/>
    <w:rsid w:val="001D1BE1"/>
    <w:rsid w:val="001D1CF4"/>
    <w:rsid w:val="001D1F10"/>
    <w:rsid w:val="001D22C6"/>
    <w:rsid w:val="001D2548"/>
    <w:rsid w:val="001D2CEB"/>
    <w:rsid w:val="001D2EB0"/>
    <w:rsid w:val="001D30A5"/>
    <w:rsid w:val="001D32D4"/>
    <w:rsid w:val="001D340F"/>
    <w:rsid w:val="001D35EC"/>
    <w:rsid w:val="001D379A"/>
    <w:rsid w:val="001D380D"/>
    <w:rsid w:val="001D3DE2"/>
    <w:rsid w:val="001D4451"/>
    <w:rsid w:val="001D447B"/>
    <w:rsid w:val="001D4596"/>
    <w:rsid w:val="001D4617"/>
    <w:rsid w:val="001D466E"/>
    <w:rsid w:val="001D47A0"/>
    <w:rsid w:val="001D4C9F"/>
    <w:rsid w:val="001D4DA0"/>
    <w:rsid w:val="001D4EF7"/>
    <w:rsid w:val="001D515E"/>
    <w:rsid w:val="001D5191"/>
    <w:rsid w:val="001D52D1"/>
    <w:rsid w:val="001D540F"/>
    <w:rsid w:val="001D5620"/>
    <w:rsid w:val="001D56FF"/>
    <w:rsid w:val="001D5AAD"/>
    <w:rsid w:val="001D5C62"/>
    <w:rsid w:val="001D5CF7"/>
    <w:rsid w:val="001D5E4B"/>
    <w:rsid w:val="001D612B"/>
    <w:rsid w:val="001D612C"/>
    <w:rsid w:val="001D62B8"/>
    <w:rsid w:val="001D6935"/>
    <w:rsid w:val="001D695F"/>
    <w:rsid w:val="001D6B6C"/>
    <w:rsid w:val="001D6BBE"/>
    <w:rsid w:val="001D6BBF"/>
    <w:rsid w:val="001D6BF1"/>
    <w:rsid w:val="001D6D5D"/>
    <w:rsid w:val="001D70EA"/>
    <w:rsid w:val="001D7188"/>
    <w:rsid w:val="001D738D"/>
    <w:rsid w:val="001D783F"/>
    <w:rsid w:val="001D7934"/>
    <w:rsid w:val="001D7D29"/>
    <w:rsid w:val="001D7D71"/>
    <w:rsid w:val="001E0648"/>
    <w:rsid w:val="001E06AD"/>
    <w:rsid w:val="001E076F"/>
    <w:rsid w:val="001E0A20"/>
    <w:rsid w:val="001E0EA0"/>
    <w:rsid w:val="001E10B1"/>
    <w:rsid w:val="001E10DC"/>
    <w:rsid w:val="001E1207"/>
    <w:rsid w:val="001E13C5"/>
    <w:rsid w:val="001E18D5"/>
    <w:rsid w:val="001E2398"/>
    <w:rsid w:val="001E2632"/>
    <w:rsid w:val="001E28CF"/>
    <w:rsid w:val="001E2A4E"/>
    <w:rsid w:val="001E2C8E"/>
    <w:rsid w:val="001E3252"/>
    <w:rsid w:val="001E361E"/>
    <w:rsid w:val="001E38AF"/>
    <w:rsid w:val="001E38ED"/>
    <w:rsid w:val="001E390B"/>
    <w:rsid w:val="001E3ABF"/>
    <w:rsid w:val="001E3EF8"/>
    <w:rsid w:val="001E4019"/>
    <w:rsid w:val="001E4039"/>
    <w:rsid w:val="001E4304"/>
    <w:rsid w:val="001E516C"/>
    <w:rsid w:val="001E53D4"/>
    <w:rsid w:val="001E54A2"/>
    <w:rsid w:val="001E58BF"/>
    <w:rsid w:val="001E5A50"/>
    <w:rsid w:val="001E5C9D"/>
    <w:rsid w:val="001E6659"/>
    <w:rsid w:val="001E6A7B"/>
    <w:rsid w:val="001E6B57"/>
    <w:rsid w:val="001E6EC8"/>
    <w:rsid w:val="001E6FFA"/>
    <w:rsid w:val="001E70A2"/>
    <w:rsid w:val="001E733A"/>
    <w:rsid w:val="001E75AD"/>
    <w:rsid w:val="001E7953"/>
    <w:rsid w:val="001E7D6D"/>
    <w:rsid w:val="001E7ED3"/>
    <w:rsid w:val="001E7FA7"/>
    <w:rsid w:val="001F004C"/>
    <w:rsid w:val="001F015D"/>
    <w:rsid w:val="001F023E"/>
    <w:rsid w:val="001F064D"/>
    <w:rsid w:val="001F0775"/>
    <w:rsid w:val="001F0A63"/>
    <w:rsid w:val="001F0D3C"/>
    <w:rsid w:val="001F0FB9"/>
    <w:rsid w:val="001F1067"/>
    <w:rsid w:val="001F1168"/>
    <w:rsid w:val="001F12FE"/>
    <w:rsid w:val="001F147C"/>
    <w:rsid w:val="001F15AD"/>
    <w:rsid w:val="001F16A2"/>
    <w:rsid w:val="001F180C"/>
    <w:rsid w:val="001F1A8A"/>
    <w:rsid w:val="001F1B14"/>
    <w:rsid w:val="001F1BF6"/>
    <w:rsid w:val="001F1C08"/>
    <w:rsid w:val="001F1CD3"/>
    <w:rsid w:val="001F217E"/>
    <w:rsid w:val="001F232D"/>
    <w:rsid w:val="001F2401"/>
    <w:rsid w:val="001F251E"/>
    <w:rsid w:val="001F26CE"/>
    <w:rsid w:val="001F26FE"/>
    <w:rsid w:val="001F2F80"/>
    <w:rsid w:val="001F30C4"/>
    <w:rsid w:val="001F31D9"/>
    <w:rsid w:val="001F324E"/>
    <w:rsid w:val="001F33C4"/>
    <w:rsid w:val="001F33DC"/>
    <w:rsid w:val="001F340F"/>
    <w:rsid w:val="001F35DC"/>
    <w:rsid w:val="001F3AD5"/>
    <w:rsid w:val="001F3E09"/>
    <w:rsid w:val="001F3FD5"/>
    <w:rsid w:val="001F40B1"/>
    <w:rsid w:val="001F41B9"/>
    <w:rsid w:val="001F435B"/>
    <w:rsid w:val="001F4689"/>
    <w:rsid w:val="001F488B"/>
    <w:rsid w:val="001F49BC"/>
    <w:rsid w:val="001F4B08"/>
    <w:rsid w:val="001F4B4F"/>
    <w:rsid w:val="001F4D10"/>
    <w:rsid w:val="001F4F0C"/>
    <w:rsid w:val="001F51FA"/>
    <w:rsid w:val="001F5832"/>
    <w:rsid w:val="001F584D"/>
    <w:rsid w:val="001F5C0E"/>
    <w:rsid w:val="001F5CF4"/>
    <w:rsid w:val="001F5F6A"/>
    <w:rsid w:val="001F6013"/>
    <w:rsid w:val="001F606F"/>
    <w:rsid w:val="001F639E"/>
    <w:rsid w:val="001F666E"/>
    <w:rsid w:val="001F67CD"/>
    <w:rsid w:val="001F6A0F"/>
    <w:rsid w:val="001F6C84"/>
    <w:rsid w:val="001F6F3C"/>
    <w:rsid w:val="001F7153"/>
    <w:rsid w:val="001F7855"/>
    <w:rsid w:val="001F786E"/>
    <w:rsid w:val="001F787F"/>
    <w:rsid w:val="001F7A41"/>
    <w:rsid w:val="001F7A4E"/>
    <w:rsid w:val="001F7ADB"/>
    <w:rsid w:val="001F7AE0"/>
    <w:rsid w:val="001F7E11"/>
    <w:rsid w:val="00200071"/>
    <w:rsid w:val="002005DE"/>
    <w:rsid w:val="002008E2"/>
    <w:rsid w:val="002008E7"/>
    <w:rsid w:val="00200A5F"/>
    <w:rsid w:val="00200B29"/>
    <w:rsid w:val="00200DC9"/>
    <w:rsid w:val="0020115E"/>
    <w:rsid w:val="002012DD"/>
    <w:rsid w:val="002014C4"/>
    <w:rsid w:val="00201562"/>
    <w:rsid w:val="00201769"/>
    <w:rsid w:val="002017FC"/>
    <w:rsid w:val="002019D1"/>
    <w:rsid w:val="00201B96"/>
    <w:rsid w:val="00201F54"/>
    <w:rsid w:val="00202092"/>
    <w:rsid w:val="00202201"/>
    <w:rsid w:val="00202317"/>
    <w:rsid w:val="0020240B"/>
    <w:rsid w:val="00202475"/>
    <w:rsid w:val="0020253F"/>
    <w:rsid w:val="00202880"/>
    <w:rsid w:val="00203267"/>
    <w:rsid w:val="002034A3"/>
    <w:rsid w:val="002035CF"/>
    <w:rsid w:val="0020397B"/>
    <w:rsid w:val="00203A8B"/>
    <w:rsid w:val="00203C5F"/>
    <w:rsid w:val="0020429F"/>
    <w:rsid w:val="00204453"/>
    <w:rsid w:val="00204717"/>
    <w:rsid w:val="002047F2"/>
    <w:rsid w:val="00204924"/>
    <w:rsid w:val="00204F0A"/>
    <w:rsid w:val="00205309"/>
    <w:rsid w:val="0020555F"/>
    <w:rsid w:val="002055A8"/>
    <w:rsid w:val="002056D1"/>
    <w:rsid w:val="002057A7"/>
    <w:rsid w:val="0020594A"/>
    <w:rsid w:val="00205B1C"/>
    <w:rsid w:val="00205B9F"/>
    <w:rsid w:val="00205C11"/>
    <w:rsid w:val="00205D9C"/>
    <w:rsid w:val="00205F50"/>
    <w:rsid w:val="00206A8C"/>
    <w:rsid w:val="00206C4E"/>
    <w:rsid w:val="00206CFE"/>
    <w:rsid w:val="002071FC"/>
    <w:rsid w:val="00207329"/>
    <w:rsid w:val="00207459"/>
    <w:rsid w:val="0020777E"/>
    <w:rsid w:val="0020784A"/>
    <w:rsid w:val="00207AD9"/>
    <w:rsid w:val="00207CCE"/>
    <w:rsid w:val="00210492"/>
    <w:rsid w:val="00210C6B"/>
    <w:rsid w:val="00210CEB"/>
    <w:rsid w:val="002112DE"/>
    <w:rsid w:val="00211444"/>
    <w:rsid w:val="00211B25"/>
    <w:rsid w:val="00211B29"/>
    <w:rsid w:val="00211BE2"/>
    <w:rsid w:val="00211DB1"/>
    <w:rsid w:val="00211EAD"/>
    <w:rsid w:val="002120B5"/>
    <w:rsid w:val="002126C4"/>
    <w:rsid w:val="00212A39"/>
    <w:rsid w:val="00212CB0"/>
    <w:rsid w:val="00212F08"/>
    <w:rsid w:val="0021319C"/>
    <w:rsid w:val="00213335"/>
    <w:rsid w:val="00213572"/>
    <w:rsid w:val="002136CC"/>
    <w:rsid w:val="00213A2F"/>
    <w:rsid w:val="00214589"/>
    <w:rsid w:val="002146ED"/>
    <w:rsid w:val="00214817"/>
    <w:rsid w:val="00214858"/>
    <w:rsid w:val="00214E9F"/>
    <w:rsid w:val="00215001"/>
    <w:rsid w:val="002156F1"/>
    <w:rsid w:val="0021589E"/>
    <w:rsid w:val="00215903"/>
    <w:rsid w:val="00215B3E"/>
    <w:rsid w:val="002162AF"/>
    <w:rsid w:val="0021649D"/>
    <w:rsid w:val="00216764"/>
    <w:rsid w:val="00216907"/>
    <w:rsid w:val="00216BC1"/>
    <w:rsid w:val="00216C92"/>
    <w:rsid w:val="00217131"/>
    <w:rsid w:val="002173B9"/>
    <w:rsid w:val="00217B9F"/>
    <w:rsid w:val="00217BF0"/>
    <w:rsid w:val="00217CF7"/>
    <w:rsid w:val="00217EAE"/>
    <w:rsid w:val="002201A4"/>
    <w:rsid w:val="0022029C"/>
    <w:rsid w:val="002202DB"/>
    <w:rsid w:val="002208E0"/>
    <w:rsid w:val="00220AD9"/>
    <w:rsid w:val="002220F3"/>
    <w:rsid w:val="00222319"/>
    <w:rsid w:val="0022268E"/>
    <w:rsid w:val="00222C81"/>
    <w:rsid w:val="00222C84"/>
    <w:rsid w:val="00222E03"/>
    <w:rsid w:val="00222E8B"/>
    <w:rsid w:val="00223031"/>
    <w:rsid w:val="00223137"/>
    <w:rsid w:val="002235FA"/>
    <w:rsid w:val="00223710"/>
    <w:rsid w:val="00223B60"/>
    <w:rsid w:val="00223BEC"/>
    <w:rsid w:val="00224483"/>
    <w:rsid w:val="00224549"/>
    <w:rsid w:val="00224BB4"/>
    <w:rsid w:val="00224BFB"/>
    <w:rsid w:val="00224EC1"/>
    <w:rsid w:val="0022511B"/>
    <w:rsid w:val="002251DA"/>
    <w:rsid w:val="002254FB"/>
    <w:rsid w:val="00225512"/>
    <w:rsid w:val="0022551B"/>
    <w:rsid w:val="00225542"/>
    <w:rsid w:val="0022564D"/>
    <w:rsid w:val="00225724"/>
    <w:rsid w:val="0022583E"/>
    <w:rsid w:val="00225BFB"/>
    <w:rsid w:val="002262C5"/>
    <w:rsid w:val="002267D5"/>
    <w:rsid w:val="00226ABF"/>
    <w:rsid w:val="00226F64"/>
    <w:rsid w:val="00227208"/>
    <w:rsid w:val="0022741F"/>
    <w:rsid w:val="00227701"/>
    <w:rsid w:val="002300BD"/>
    <w:rsid w:val="00230487"/>
    <w:rsid w:val="00230526"/>
    <w:rsid w:val="0023072F"/>
    <w:rsid w:val="00230919"/>
    <w:rsid w:val="00230C00"/>
    <w:rsid w:val="00230C3A"/>
    <w:rsid w:val="00230C41"/>
    <w:rsid w:val="00230D6E"/>
    <w:rsid w:val="002311FD"/>
    <w:rsid w:val="00232085"/>
    <w:rsid w:val="00232262"/>
    <w:rsid w:val="0023227A"/>
    <w:rsid w:val="00232452"/>
    <w:rsid w:val="00232515"/>
    <w:rsid w:val="002329C7"/>
    <w:rsid w:val="00232D31"/>
    <w:rsid w:val="00232D6E"/>
    <w:rsid w:val="00232FE7"/>
    <w:rsid w:val="002330BC"/>
    <w:rsid w:val="002331B3"/>
    <w:rsid w:val="002331CF"/>
    <w:rsid w:val="002335D0"/>
    <w:rsid w:val="00233755"/>
    <w:rsid w:val="002337C6"/>
    <w:rsid w:val="0023381F"/>
    <w:rsid w:val="00234088"/>
    <w:rsid w:val="0023436E"/>
    <w:rsid w:val="002345AF"/>
    <w:rsid w:val="002345BE"/>
    <w:rsid w:val="00234D23"/>
    <w:rsid w:val="00234DF2"/>
    <w:rsid w:val="00234F3E"/>
    <w:rsid w:val="0023528F"/>
    <w:rsid w:val="00235385"/>
    <w:rsid w:val="0023550B"/>
    <w:rsid w:val="0023576D"/>
    <w:rsid w:val="00235BE8"/>
    <w:rsid w:val="00235CA7"/>
    <w:rsid w:val="00235DA0"/>
    <w:rsid w:val="00235FD4"/>
    <w:rsid w:val="00236B07"/>
    <w:rsid w:val="002375B1"/>
    <w:rsid w:val="00237667"/>
    <w:rsid w:val="00237683"/>
    <w:rsid w:val="002378A7"/>
    <w:rsid w:val="00237942"/>
    <w:rsid w:val="00237A2B"/>
    <w:rsid w:val="00237BFA"/>
    <w:rsid w:val="00237DE5"/>
    <w:rsid w:val="0024033B"/>
    <w:rsid w:val="002407D9"/>
    <w:rsid w:val="00240891"/>
    <w:rsid w:val="00240A5F"/>
    <w:rsid w:val="00240ABB"/>
    <w:rsid w:val="00240B19"/>
    <w:rsid w:val="00240DD0"/>
    <w:rsid w:val="00240F4C"/>
    <w:rsid w:val="00241025"/>
    <w:rsid w:val="00241332"/>
    <w:rsid w:val="00241460"/>
    <w:rsid w:val="002419D1"/>
    <w:rsid w:val="00241B12"/>
    <w:rsid w:val="00241E31"/>
    <w:rsid w:val="00241F90"/>
    <w:rsid w:val="00242077"/>
    <w:rsid w:val="0024215C"/>
    <w:rsid w:val="00242464"/>
    <w:rsid w:val="002425B5"/>
    <w:rsid w:val="00242607"/>
    <w:rsid w:val="00242D04"/>
    <w:rsid w:val="00242D2D"/>
    <w:rsid w:val="00242D68"/>
    <w:rsid w:val="00242EB7"/>
    <w:rsid w:val="00243037"/>
    <w:rsid w:val="0024308B"/>
    <w:rsid w:val="002432E8"/>
    <w:rsid w:val="00243383"/>
    <w:rsid w:val="002434FF"/>
    <w:rsid w:val="00243CBF"/>
    <w:rsid w:val="00244318"/>
    <w:rsid w:val="0024459C"/>
    <w:rsid w:val="00244687"/>
    <w:rsid w:val="00244A66"/>
    <w:rsid w:val="002454B8"/>
    <w:rsid w:val="002454F6"/>
    <w:rsid w:val="00245A0A"/>
    <w:rsid w:val="00245C9D"/>
    <w:rsid w:val="00245D05"/>
    <w:rsid w:val="00245EF8"/>
    <w:rsid w:val="00246321"/>
    <w:rsid w:val="00246529"/>
    <w:rsid w:val="00246540"/>
    <w:rsid w:val="00246874"/>
    <w:rsid w:val="00246E06"/>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1E"/>
    <w:rsid w:val="002517AA"/>
    <w:rsid w:val="00251A6A"/>
    <w:rsid w:val="00251A7A"/>
    <w:rsid w:val="00251D47"/>
    <w:rsid w:val="00251DE1"/>
    <w:rsid w:val="0025268F"/>
    <w:rsid w:val="002526BC"/>
    <w:rsid w:val="00252A63"/>
    <w:rsid w:val="00252BC4"/>
    <w:rsid w:val="00252D7B"/>
    <w:rsid w:val="00253195"/>
    <w:rsid w:val="002531E3"/>
    <w:rsid w:val="002535EF"/>
    <w:rsid w:val="00253629"/>
    <w:rsid w:val="002536B2"/>
    <w:rsid w:val="002536FE"/>
    <w:rsid w:val="002537C7"/>
    <w:rsid w:val="00253DC9"/>
    <w:rsid w:val="00253EBA"/>
    <w:rsid w:val="00253F0B"/>
    <w:rsid w:val="00254047"/>
    <w:rsid w:val="00254828"/>
    <w:rsid w:val="002548A9"/>
    <w:rsid w:val="002549B2"/>
    <w:rsid w:val="00254FD3"/>
    <w:rsid w:val="00255146"/>
    <w:rsid w:val="00255543"/>
    <w:rsid w:val="0025562A"/>
    <w:rsid w:val="00255665"/>
    <w:rsid w:val="0025586D"/>
    <w:rsid w:val="00255899"/>
    <w:rsid w:val="00255D4A"/>
    <w:rsid w:val="00255EF4"/>
    <w:rsid w:val="00256204"/>
    <w:rsid w:val="00256213"/>
    <w:rsid w:val="0025647B"/>
    <w:rsid w:val="0025670A"/>
    <w:rsid w:val="00256B09"/>
    <w:rsid w:val="00256FC4"/>
    <w:rsid w:val="002571C4"/>
    <w:rsid w:val="002576A4"/>
    <w:rsid w:val="002577A7"/>
    <w:rsid w:val="002579F6"/>
    <w:rsid w:val="00257AEB"/>
    <w:rsid w:val="00260052"/>
    <w:rsid w:val="00260326"/>
    <w:rsid w:val="0026057C"/>
    <w:rsid w:val="0026075B"/>
    <w:rsid w:val="00260787"/>
    <w:rsid w:val="002607C1"/>
    <w:rsid w:val="002608B1"/>
    <w:rsid w:val="00260EC8"/>
    <w:rsid w:val="00260FCD"/>
    <w:rsid w:val="0026179C"/>
    <w:rsid w:val="002617B1"/>
    <w:rsid w:val="002618E6"/>
    <w:rsid w:val="00261977"/>
    <w:rsid w:val="00261A27"/>
    <w:rsid w:val="00261A3D"/>
    <w:rsid w:val="00261D30"/>
    <w:rsid w:val="00261D91"/>
    <w:rsid w:val="00262057"/>
    <w:rsid w:val="0026207D"/>
    <w:rsid w:val="002620C7"/>
    <w:rsid w:val="0026242C"/>
    <w:rsid w:val="0026253F"/>
    <w:rsid w:val="00262823"/>
    <w:rsid w:val="002628C1"/>
    <w:rsid w:val="0026293A"/>
    <w:rsid w:val="00262B79"/>
    <w:rsid w:val="00262E0F"/>
    <w:rsid w:val="00262F16"/>
    <w:rsid w:val="002632F0"/>
    <w:rsid w:val="0026344A"/>
    <w:rsid w:val="00263585"/>
    <w:rsid w:val="002636A2"/>
    <w:rsid w:val="00263750"/>
    <w:rsid w:val="00263797"/>
    <w:rsid w:val="00263CF3"/>
    <w:rsid w:val="00263D40"/>
    <w:rsid w:val="00263E34"/>
    <w:rsid w:val="00263FD2"/>
    <w:rsid w:val="00263FFA"/>
    <w:rsid w:val="0026425A"/>
    <w:rsid w:val="002643B0"/>
    <w:rsid w:val="0026459B"/>
    <w:rsid w:val="00264713"/>
    <w:rsid w:val="002653E1"/>
    <w:rsid w:val="002654D7"/>
    <w:rsid w:val="00265599"/>
    <w:rsid w:val="002657A2"/>
    <w:rsid w:val="00265A63"/>
    <w:rsid w:val="00265BDA"/>
    <w:rsid w:val="00265CEA"/>
    <w:rsid w:val="0026648B"/>
    <w:rsid w:val="00266577"/>
    <w:rsid w:val="00266A3A"/>
    <w:rsid w:val="00266E2D"/>
    <w:rsid w:val="00266ECF"/>
    <w:rsid w:val="002673DE"/>
    <w:rsid w:val="0026741A"/>
    <w:rsid w:val="002678BC"/>
    <w:rsid w:val="00267ACD"/>
    <w:rsid w:val="00267B1C"/>
    <w:rsid w:val="00267B62"/>
    <w:rsid w:val="00267E22"/>
    <w:rsid w:val="00267EA6"/>
    <w:rsid w:val="00267F74"/>
    <w:rsid w:val="002700C7"/>
    <w:rsid w:val="0027029B"/>
    <w:rsid w:val="002702A1"/>
    <w:rsid w:val="0027048E"/>
    <w:rsid w:val="0027065E"/>
    <w:rsid w:val="0027095F"/>
    <w:rsid w:val="00270F8E"/>
    <w:rsid w:val="0027131C"/>
    <w:rsid w:val="00271EDE"/>
    <w:rsid w:val="00271F41"/>
    <w:rsid w:val="002720F9"/>
    <w:rsid w:val="002725CD"/>
    <w:rsid w:val="002728E3"/>
    <w:rsid w:val="00272CAB"/>
    <w:rsid w:val="00272E75"/>
    <w:rsid w:val="00273771"/>
    <w:rsid w:val="00273906"/>
    <w:rsid w:val="00273A0C"/>
    <w:rsid w:val="00273A11"/>
    <w:rsid w:val="00273ABB"/>
    <w:rsid w:val="00273B3D"/>
    <w:rsid w:val="00273B89"/>
    <w:rsid w:val="00273C5E"/>
    <w:rsid w:val="00273D8E"/>
    <w:rsid w:val="00274038"/>
    <w:rsid w:val="002742F4"/>
    <w:rsid w:val="00274525"/>
    <w:rsid w:val="0027493E"/>
    <w:rsid w:val="00274AD6"/>
    <w:rsid w:val="00274D29"/>
    <w:rsid w:val="00274F8C"/>
    <w:rsid w:val="00275A90"/>
    <w:rsid w:val="00275AAF"/>
    <w:rsid w:val="00275AEA"/>
    <w:rsid w:val="00275D0F"/>
    <w:rsid w:val="00275F6B"/>
    <w:rsid w:val="002760CB"/>
    <w:rsid w:val="002760D9"/>
    <w:rsid w:val="00276405"/>
    <w:rsid w:val="00276AF5"/>
    <w:rsid w:val="00276B39"/>
    <w:rsid w:val="00276F61"/>
    <w:rsid w:val="00277300"/>
    <w:rsid w:val="0027740A"/>
    <w:rsid w:val="0027756D"/>
    <w:rsid w:val="00277649"/>
    <w:rsid w:val="00277951"/>
    <w:rsid w:val="00277B0E"/>
    <w:rsid w:val="00277DFB"/>
    <w:rsid w:val="002801D2"/>
    <w:rsid w:val="00280227"/>
    <w:rsid w:val="00280A13"/>
    <w:rsid w:val="00280DB4"/>
    <w:rsid w:val="0028130D"/>
    <w:rsid w:val="0028142E"/>
    <w:rsid w:val="002816A3"/>
    <w:rsid w:val="00281D6D"/>
    <w:rsid w:val="00282129"/>
    <w:rsid w:val="002821FE"/>
    <w:rsid w:val="00282270"/>
    <w:rsid w:val="0028247B"/>
    <w:rsid w:val="00282535"/>
    <w:rsid w:val="00282729"/>
    <w:rsid w:val="0028277F"/>
    <w:rsid w:val="00282BAF"/>
    <w:rsid w:val="00282C34"/>
    <w:rsid w:val="00282C7E"/>
    <w:rsid w:val="00282D7B"/>
    <w:rsid w:val="00282FF8"/>
    <w:rsid w:val="0028326E"/>
    <w:rsid w:val="00283296"/>
    <w:rsid w:val="00283614"/>
    <w:rsid w:val="002838BD"/>
    <w:rsid w:val="002838C1"/>
    <w:rsid w:val="00283B18"/>
    <w:rsid w:val="00283B40"/>
    <w:rsid w:val="00283C42"/>
    <w:rsid w:val="00284264"/>
    <w:rsid w:val="002846EB"/>
    <w:rsid w:val="002850C5"/>
    <w:rsid w:val="00285794"/>
    <w:rsid w:val="002858DB"/>
    <w:rsid w:val="00285D41"/>
    <w:rsid w:val="00285E49"/>
    <w:rsid w:val="00285F5A"/>
    <w:rsid w:val="00285FDE"/>
    <w:rsid w:val="00286513"/>
    <w:rsid w:val="00286958"/>
    <w:rsid w:val="00286F0F"/>
    <w:rsid w:val="002870DC"/>
    <w:rsid w:val="0028736E"/>
    <w:rsid w:val="002873D0"/>
    <w:rsid w:val="0028762B"/>
    <w:rsid w:val="00287B82"/>
    <w:rsid w:val="00287C3E"/>
    <w:rsid w:val="00287D68"/>
    <w:rsid w:val="002900F3"/>
    <w:rsid w:val="00290296"/>
    <w:rsid w:val="002909D7"/>
    <w:rsid w:val="00290C6D"/>
    <w:rsid w:val="00290D04"/>
    <w:rsid w:val="00291230"/>
    <w:rsid w:val="00291C04"/>
    <w:rsid w:val="00291CB4"/>
    <w:rsid w:val="00291E63"/>
    <w:rsid w:val="00291FE4"/>
    <w:rsid w:val="0029201C"/>
    <w:rsid w:val="00292239"/>
    <w:rsid w:val="0029255F"/>
    <w:rsid w:val="0029280E"/>
    <w:rsid w:val="00292E5A"/>
    <w:rsid w:val="002934B1"/>
    <w:rsid w:val="00293553"/>
    <w:rsid w:val="0029398F"/>
    <w:rsid w:val="002939C8"/>
    <w:rsid w:val="00293C41"/>
    <w:rsid w:val="00294027"/>
    <w:rsid w:val="00294085"/>
    <w:rsid w:val="002942C3"/>
    <w:rsid w:val="002942E8"/>
    <w:rsid w:val="00294469"/>
    <w:rsid w:val="002944D5"/>
    <w:rsid w:val="002947D0"/>
    <w:rsid w:val="00294D6D"/>
    <w:rsid w:val="002954DC"/>
    <w:rsid w:val="00295A3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4D8"/>
    <w:rsid w:val="002A1512"/>
    <w:rsid w:val="002A154C"/>
    <w:rsid w:val="002A156C"/>
    <w:rsid w:val="002A15A6"/>
    <w:rsid w:val="002A19C5"/>
    <w:rsid w:val="002A1B04"/>
    <w:rsid w:val="002A1C5E"/>
    <w:rsid w:val="002A2005"/>
    <w:rsid w:val="002A23F6"/>
    <w:rsid w:val="002A27A1"/>
    <w:rsid w:val="002A27BA"/>
    <w:rsid w:val="002A2B95"/>
    <w:rsid w:val="002A2E25"/>
    <w:rsid w:val="002A30EB"/>
    <w:rsid w:val="002A3505"/>
    <w:rsid w:val="002A36CB"/>
    <w:rsid w:val="002A3BFA"/>
    <w:rsid w:val="002A427F"/>
    <w:rsid w:val="002A4456"/>
    <w:rsid w:val="002A455B"/>
    <w:rsid w:val="002A4A0D"/>
    <w:rsid w:val="002A4BD8"/>
    <w:rsid w:val="002A5031"/>
    <w:rsid w:val="002A5325"/>
    <w:rsid w:val="002A5352"/>
    <w:rsid w:val="002A5DF0"/>
    <w:rsid w:val="002A609E"/>
    <w:rsid w:val="002A6500"/>
    <w:rsid w:val="002A65BF"/>
    <w:rsid w:val="002A66AF"/>
    <w:rsid w:val="002A6840"/>
    <w:rsid w:val="002A68B8"/>
    <w:rsid w:val="002A6900"/>
    <w:rsid w:val="002A6E0E"/>
    <w:rsid w:val="002A721B"/>
    <w:rsid w:val="002A7502"/>
    <w:rsid w:val="002A78F6"/>
    <w:rsid w:val="002A7CFA"/>
    <w:rsid w:val="002A7D23"/>
    <w:rsid w:val="002A7DD7"/>
    <w:rsid w:val="002B0227"/>
    <w:rsid w:val="002B02EB"/>
    <w:rsid w:val="002B03BE"/>
    <w:rsid w:val="002B056E"/>
    <w:rsid w:val="002B06EE"/>
    <w:rsid w:val="002B0839"/>
    <w:rsid w:val="002B0A0A"/>
    <w:rsid w:val="002B0BBB"/>
    <w:rsid w:val="002B0BF4"/>
    <w:rsid w:val="002B12D7"/>
    <w:rsid w:val="002B169D"/>
    <w:rsid w:val="002B1797"/>
    <w:rsid w:val="002B189A"/>
    <w:rsid w:val="002B1991"/>
    <w:rsid w:val="002B1ACF"/>
    <w:rsid w:val="002B1B28"/>
    <w:rsid w:val="002B260E"/>
    <w:rsid w:val="002B27D2"/>
    <w:rsid w:val="002B2864"/>
    <w:rsid w:val="002B2A95"/>
    <w:rsid w:val="002B2C1A"/>
    <w:rsid w:val="002B2C27"/>
    <w:rsid w:val="002B2E8A"/>
    <w:rsid w:val="002B31CF"/>
    <w:rsid w:val="002B359D"/>
    <w:rsid w:val="002B3DF5"/>
    <w:rsid w:val="002B3E17"/>
    <w:rsid w:val="002B3E72"/>
    <w:rsid w:val="002B3E7D"/>
    <w:rsid w:val="002B4073"/>
    <w:rsid w:val="002B4449"/>
    <w:rsid w:val="002B4575"/>
    <w:rsid w:val="002B4731"/>
    <w:rsid w:val="002B4855"/>
    <w:rsid w:val="002B4AF8"/>
    <w:rsid w:val="002B4B77"/>
    <w:rsid w:val="002B4D7A"/>
    <w:rsid w:val="002B4EBF"/>
    <w:rsid w:val="002B5150"/>
    <w:rsid w:val="002B51FC"/>
    <w:rsid w:val="002B5550"/>
    <w:rsid w:val="002B5739"/>
    <w:rsid w:val="002B5894"/>
    <w:rsid w:val="002B5929"/>
    <w:rsid w:val="002B592A"/>
    <w:rsid w:val="002B59BB"/>
    <w:rsid w:val="002B5A1A"/>
    <w:rsid w:val="002B5BC1"/>
    <w:rsid w:val="002B5E9F"/>
    <w:rsid w:val="002B5FD5"/>
    <w:rsid w:val="002B62E6"/>
    <w:rsid w:val="002B634D"/>
    <w:rsid w:val="002B63EA"/>
    <w:rsid w:val="002B64BE"/>
    <w:rsid w:val="002B6572"/>
    <w:rsid w:val="002B6630"/>
    <w:rsid w:val="002B6A8C"/>
    <w:rsid w:val="002B6C9F"/>
    <w:rsid w:val="002B6E80"/>
    <w:rsid w:val="002B6ED2"/>
    <w:rsid w:val="002B6FD8"/>
    <w:rsid w:val="002B72EE"/>
    <w:rsid w:val="002B742C"/>
    <w:rsid w:val="002B7444"/>
    <w:rsid w:val="002B74EC"/>
    <w:rsid w:val="002B763D"/>
    <w:rsid w:val="002B7836"/>
    <w:rsid w:val="002B7890"/>
    <w:rsid w:val="002B789F"/>
    <w:rsid w:val="002B7A04"/>
    <w:rsid w:val="002B7A19"/>
    <w:rsid w:val="002B7B6A"/>
    <w:rsid w:val="002B7C5D"/>
    <w:rsid w:val="002B7F7F"/>
    <w:rsid w:val="002B7FB0"/>
    <w:rsid w:val="002C02FB"/>
    <w:rsid w:val="002C08D7"/>
    <w:rsid w:val="002C0FE3"/>
    <w:rsid w:val="002C10DC"/>
    <w:rsid w:val="002C1269"/>
    <w:rsid w:val="002C1485"/>
    <w:rsid w:val="002C1579"/>
    <w:rsid w:val="002C1BE1"/>
    <w:rsid w:val="002C1E17"/>
    <w:rsid w:val="002C21D4"/>
    <w:rsid w:val="002C2525"/>
    <w:rsid w:val="002C26AC"/>
    <w:rsid w:val="002C2719"/>
    <w:rsid w:val="002C2B0F"/>
    <w:rsid w:val="002C2B11"/>
    <w:rsid w:val="002C2C6B"/>
    <w:rsid w:val="002C2CFA"/>
    <w:rsid w:val="002C31F5"/>
    <w:rsid w:val="002C333F"/>
    <w:rsid w:val="002C3565"/>
    <w:rsid w:val="002C3B93"/>
    <w:rsid w:val="002C3BE4"/>
    <w:rsid w:val="002C4004"/>
    <w:rsid w:val="002C4203"/>
    <w:rsid w:val="002C440C"/>
    <w:rsid w:val="002C46B0"/>
    <w:rsid w:val="002C498C"/>
    <w:rsid w:val="002C4F1D"/>
    <w:rsid w:val="002C58F0"/>
    <w:rsid w:val="002C5A1B"/>
    <w:rsid w:val="002C5BF1"/>
    <w:rsid w:val="002C5C7A"/>
    <w:rsid w:val="002C5D2C"/>
    <w:rsid w:val="002C5EE3"/>
    <w:rsid w:val="002C62AD"/>
    <w:rsid w:val="002C6928"/>
    <w:rsid w:val="002C6E1B"/>
    <w:rsid w:val="002C72CC"/>
    <w:rsid w:val="002C730E"/>
    <w:rsid w:val="002C7758"/>
    <w:rsid w:val="002C77C4"/>
    <w:rsid w:val="002C7C36"/>
    <w:rsid w:val="002C7CC0"/>
    <w:rsid w:val="002C7D30"/>
    <w:rsid w:val="002D000F"/>
    <w:rsid w:val="002D0173"/>
    <w:rsid w:val="002D03A7"/>
    <w:rsid w:val="002D03C1"/>
    <w:rsid w:val="002D03F7"/>
    <w:rsid w:val="002D046B"/>
    <w:rsid w:val="002D06F3"/>
    <w:rsid w:val="002D0D65"/>
    <w:rsid w:val="002D0D6A"/>
    <w:rsid w:val="002D0E66"/>
    <w:rsid w:val="002D0EED"/>
    <w:rsid w:val="002D13CB"/>
    <w:rsid w:val="002D17E1"/>
    <w:rsid w:val="002D1994"/>
    <w:rsid w:val="002D1AEF"/>
    <w:rsid w:val="002D1F2E"/>
    <w:rsid w:val="002D1FBC"/>
    <w:rsid w:val="002D21F5"/>
    <w:rsid w:val="002D22BE"/>
    <w:rsid w:val="002D23BF"/>
    <w:rsid w:val="002D2544"/>
    <w:rsid w:val="002D260E"/>
    <w:rsid w:val="002D2AF5"/>
    <w:rsid w:val="002D2CD5"/>
    <w:rsid w:val="002D34F9"/>
    <w:rsid w:val="002D3762"/>
    <w:rsid w:val="002D3903"/>
    <w:rsid w:val="002D3937"/>
    <w:rsid w:val="002D396C"/>
    <w:rsid w:val="002D3975"/>
    <w:rsid w:val="002D3D6C"/>
    <w:rsid w:val="002D4021"/>
    <w:rsid w:val="002D4198"/>
    <w:rsid w:val="002D4377"/>
    <w:rsid w:val="002D439A"/>
    <w:rsid w:val="002D4783"/>
    <w:rsid w:val="002D49F7"/>
    <w:rsid w:val="002D4A62"/>
    <w:rsid w:val="002D5248"/>
    <w:rsid w:val="002D58AE"/>
    <w:rsid w:val="002D5922"/>
    <w:rsid w:val="002D5C31"/>
    <w:rsid w:val="002D5D00"/>
    <w:rsid w:val="002D618B"/>
    <w:rsid w:val="002D62AB"/>
    <w:rsid w:val="002D640C"/>
    <w:rsid w:val="002D6A15"/>
    <w:rsid w:val="002D6AA2"/>
    <w:rsid w:val="002D6AE0"/>
    <w:rsid w:val="002D6DB7"/>
    <w:rsid w:val="002D6EF4"/>
    <w:rsid w:val="002D6F99"/>
    <w:rsid w:val="002D746B"/>
    <w:rsid w:val="002D7AA8"/>
    <w:rsid w:val="002D7B5E"/>
    <w:rsid w:val="002D7F30"/>
    <w:rsid w:val="002E017F"/>
    <w:rsid w:val="002E03BE"/>
    <w:rsid w:val="002E055E"/>
    <w:rsid w:val="002E08A1"/>
    <w:rsid w:val="002E09F9"/>
    <w:rsid w:val="002E0FFA"/>
    <w:rsid w:val="002E1054"/>
    <w:rsid w:val="002E1688"/>
    <w:rsid w:val="002E16F4"/>
    <w:rsid w:val="002E1735"/>
    <w:rsid w:val="002E1A34"/>
    <w:rsid w:val="002E220A"/>
    <w:rsid w:val="002E22AA"/>
    <w:rsid w:val="002E23AD"/>
    <w:rsid w:val="002E23C8"/>
    <w:rsid w:val="002E249C"/>
    <w:rsid w:val="002E2734"/>
    <w:rsid w:val="002E2914"/>
    <w:rsid w:val="002E2991"/>
    <w:rsid w:val="002E2D42"/>
    <w:rsid w:val="002E2D7C"/>
    <w:rsid w:val="002E323C"/>
    <w:rsid w:val="002E38C9"/>
    <w:rsid w:val="002E392B"/>
    <w:rsid w:val="002E4255"/>
    <w:rsid w:val="002E4282"/>
    <w:rsid w:val="002E4302"/>
    <w:rsid w:val="002E4645"/>
    <w:rsid w:val="002E496D"/>
    <w:rsid w:val="002E4B93"/>
    <w:rsid w:val="002E4BC4"/>
    <w:rsid w:val="002E4ECD"/>
    <w:rsid w:val="002E5090"/>
    <w:rsid w:val="002E517C"/>
    <w:rsid w:val="002E55A8"/>
    <w:rsid w:val="002E596A"/>
    <w:rsid w:val="002E5B58"/>
    <w:rsid w:val="002E5B66"/>
    <w:rsid w:val="002E5EFA"/>
    <w:rsid w:val="002E63B1"/>
    <w:rsid w:val="002E67AC"/>
    <w:rsid w:val="002E6F8E"/>
    <w:rsid w:val="002E70C2"/>
    <w:rsid w:val="002E7322"/>
    <w:rsid w:val="002E78AE"/>
    <w:rsid w:val="002E7D71"/>
    <w:rsid w:val="002E7DD3"/>
    <w:rsid w:val="002F03C1"/>
    <w:rsid w:val="002F04EE"/>
    <w:rsid w:val="002F05D9"/>
    <w:rsid w:val="002F06C7"/>
    <w:rsid w:val="002F076E"/>
    <w:rsid w:val="002F0872"/>
    <w:rsid w:val="002F0A48"/>
    <w:rsid w:val="002F0BAE"/>
    <w:rsid w:val="002F0C64"/>
    <w:rsid w:val="002F0DD4"/>
    <w:rsid w:val="002F11C0"/>
    <w:rsid w:val="002F122E"/>
    <w:rsid w:val="002F126D"/>
    <w:rsid w:val="002F1314"/>
    <w:rsid w:val="002F15A4"/>
    <w:rsid w:val="002F1651"/>
    <w:rsid w:val="002F167C"/>
    <w:rsid w:val="002F1973"/>
    <w:rsid w:val="002F1BA6"/>
    <w:rsid w:val="002F1D3E"/>
    <w:rsid w:val="002F1DDF"/>
    <w:rsid w:val="002F1F54"/>
    <w:rsid w:val="002F20F9"/>
    <w:rsid w:val="002F25E4"/>
    <w:rsid w:val="002F3040"/>
    <w:rsid w:val="002F3302"/>
    <w:rsid w:val="002F3330"/>
    <w:rsid w:val="002F34BE"/>
    <w:rsid w:val="002F35C8"/>
    <w:rsid w:val="002F37AD"/>
    <w:rsid w:val="002F391C"/>
    <w:rsid w:val="002F3923"/>
    <w:rsid w:val="002F4105"/>
    <w:rsid w:val="002F419C"/>
    <w:rsid w:val="002F4411"/>
    <w:rsid w:val="002F45EE"/>
    <w:rsid w:val="002F47B6"/>
    <w:rsid w:val="002F47DF"/>
    <w:rsid w:val="002F4F8B"/>
    <w:rsid w:val="002F5037"/>
    <w:rsid w:val="002F525F"/>
    <w:rsid w:val="002F57FF"/>
    <w:rsid w:val="002F595C"/>
    <w:rsid w:val="002F5A40"/>
    <w:rsid w:val="002F5BBA"/>
    <w:rsid w:val="002F5D9F"/>
    <w:rsid w:val="002F65B6"/>
    <w:rsid w:val="002F6AFC"/>
    <w:rsid w:val="002F6FE6"/>
    <w:rsid w:val="002F72D8"/>
    <w:rsid w:val="002F7308"/>
    <w:rsid w:val="002F777F"/>
    <w:rsid w:val="002F7848"/>
    <w:rsid w:val="002F7CA9"/>
    <w:rsid w:val="002F7DB4"/>
    <w:rsid w:val="002F7F60"/>
    <w:rsid w:val="003000DF"/>
    <w:rsid w:val="0030021C"/>
    <w:rsid w:val="0030044A"/>
    <w:rsid w:val="00300839"/>
    <w:rsid w:val="003009D1"/>
    <w:rsid w:val="00300D54"/>
    <w:rsid w:val="00300F54"/>
    <w:rsid w:val="00301186"/>
    <w:rsid w:val="003013DB"/>
    <w:rsid w:val="003016E1"/>
    <w:rsid w:val="0030199C"/>
    <w:rsid w:val="00301C1E"/>
    <w:rsid w:val="00301DAE"/>
    <w:rsid w:val="003020E2"/>
    <w:rsid w:val="003022CF"/>
    <w:rsid w:val="00302B73"/>
    <w:rsid w:val="00302B8A"/>
    <w:rsid w:val="00303126"/>
    <w:rsid w:val="00303187"/>
    <w:rsid w:val="003031AD"/>
    <w:rsid w:val="00303398"/>
    <w:rsid w:val="003034C5"/>
    <w:rsid w:val="003035B4"/>
    <w:rsid w:val="003035C8"/>
    <w:rsid w:val="003035F0"/>
    <w:rsid w:val="00303951"/>
    <w:rsid w:val="00303A22"/>
    <w:rsid w:val="00303A8C"/>
    <w:rsid w:val="00303B16"/>
    <w:rsid w:val="00303DF2"/>
    <w:rsid w:val="003040E3"/>
    <w:rsid w:val="00304106"/>
    <w:rsid w:val="0030440F"/>
    <w:rsid w:val="00305A2B"/>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6BF"/>
    <w:rsid w:val="0030775B"/>
    <w:rsid w:val="00307B64"/>
    <w:rsid w:val="00307B92"/>
    <w:rsid w:val="00307C01"/>
    <w:rsid w:val="00307C34"/>
    <w:rsid w:val="00307D9E"/>
    <w:rsid w:val="00307DAD"/>
    <w:rsid w:val="00307FA9"/>
    <w:rsid w:val="00310008"/>
    <w:rsid w:val="003100E8"/>
    <w:rsid w:val="00310323"/>
    <w:rsid w:val="003103C1"/>
    <w:rsid w:val="003109E7"/>
    <w:rsid w:val="00310B0A"/>
    <w:rsid w:val="00310F7B"/>
    <w:rsid w:val="00310F7E"/>
    <w:rsid w:val="0031123D"/>
    <w:rsid w:val="00311363"/>
    <w:rsid w:val="003113B1"/>
    <w:rsid w:val="0031157E"/>
    <w:rsid w:val="0031163A"/>
    <w:rsid w:val="00311744"/>
    <w:rsid w:val="00311AD2"/>
    <w:rsid w:val="00311CF1"/>
    <w:rsid w:val="00311DC6"/>
    <w:rsid w:val="003126EA"/>
    <w:rsid w:val="00312B74"/>
    <w:rsid w:val="0031338E"/>
    <w:rsid w:val="0031399D"/>
    <w:rsid w:val="00313BE3"/>
    <w:rsid w:val="00313ECA"/>
    <w:rsid w:val="00313F8E"/>
    <w:rsid w:val="00314098"/>
    <w:rsid w:val="003141A9"/>
    <w:rsid w:val="0031421F"/>
    <w:rsid w:val="003142DA"/>
    <w:rsid w:val="00314466"/>
    <w:rsid w:val="0031454D"/>
    <w:rsid w:val="00314713"/>
    <w:rsid w:val="00314A2D"/>
    <w:rsid w:val="00314C06"/>
    <w:rsid w:val="00314E6D"/>
    <w:rsid w:val="00314E81"/>
    <w:rsid w:val="00314F79"/>
    <w:rsid w:val="0031523F"/>
    <w:rsid w:val="00315851"/>
    <w:rsid w:val="00315DFC"/>
    <w:rsid w:val="00315E53"/>
    <w:rsid w:val="003161CD"/>
    <w:rsid w:val="00316310"/>
    <w:rsid w:val="003164AE"/>
    <w:rsid w:val="0031667D"/>
    <w:rsid w:val="003167E2"/>
    <w:rsid w:val="0031702A"/>
    <w:rsid w:val="003170CD"/>
    <w:rsid w:val="0031725D"/>
    <w:rsid w:val="003174AA"/>
    <w:rsid w:val="00317662"/>
    <w:rsid w:val="003178F6"/>
    <w:rsid w:val="00317B21"/>
    <w:rsid w:val="00317EC9"/>
    <w:rsid w:val="00317F59"/>
    <w:rsid w:val="00317FDF"/>
    <w:rsid w:val="0032054D"/>
    <w:rsid w:val="0032089C"/>
    <w:rsid w:val="003208EE"/>
    <w:rsid w:val="00320950"/>
    <w:rsid w:val="00320D8E"/>
    <w:rsid w:val="003212A7"/>
    <w:rsid w:val="003212CC"/>
    <w:rsid w:val="00321317"/>
    <w:rsid w:val="003217ED"/>
    <w:rsid w:val="00321849"/>
    <w:rsid w:val="00321862"/>
    <w:rsid w:val="00321C39"/>
    <w:rsid w:val="003221C5"/>
    <w:rsid w:val="0032238A"/>
    <w:rsid w:val="0032242D"/>
    <w:rsid w:val="00322803"/>
    <w:rsid w:val="00322971"/>
    <w:rsid w:val="00322AF0"/>
    <w:rsid w:val="00322B76"/>
    <w:rsid w:val="00322D63"/>
    <w:rsid w:val="00322DB0"/>
    <w:rsid w:val="00322F5F"/>
    <w:rsid w:val="00322F6A"/>
    <w:rsid w:val="003231E4"/>
    <w:rsid w:val="00323274"/>
    <w:rsid w:val="003235F8"/>
    <w:rsid w:val="00323659"/>
    <w:rsid w:val="00323A69"/>
    <w:rsid w:val="00323EA3"/>
    <w:rsid w:val="00324292"/>
    <w:rsid w:val="0032475C"/>
    <w:rsid w:val="00324B4D"/>
    <w:rsid w:val="00324CAB"/>
    <w:rsid w:val="00324CFB"/>
    <w:rsid w:val="00324FC9"/>
    <w:rsid w:val="00325415"/>
    <w:rsid w:val="003259CB"/>
    <w:rsid w:val="00325C9C"/>
    <w:rsid w:val="00325CD2"/>
    <w:rsid w:val="00326117"/>
    <w:rsid w:val="003261AF"/>
    <w:rsid w:val="00326273"/>
    <w:rsid w:val="0032693A"/>
    <w:rsid w:val="00326A2B"/>
    <w:rsid w:val="00326A5B"/>
    <w:rsid w:val="00326B91"/>
    <w:rsid w:val="00326E9B"/>
    <w:rsid w:val="00326FD1"/>
    <w:rsid w:val="00327055"/>
    <w:rsid w:val="003270BC"/>
    <w:rsid w:val="0032714D"/>
    <w:rsid w:val="003272F4"/>
    <w:rsid w:val="00327477"/>
    <w:rsid w:val="00327765"/>
    <w:rsid w:val="003277BB"/>
    <w:rsid w:val="0032787F"/>
    <w:rsid w:val="00327903"/>
    <w:rsid w:val="00327AE6"/>
    <w:rsid w:val="00327D01"/>
    <w:rsid w:val="003300F6"/>
    <w:rsid w:val="003301B6"/>
    <w:rsid w:val="003301E4"/>
    <w:rsid w:val="00330359"/>
    <w:rsid w:val="0033042D"/>
    <w:rsid w:val="00330524"/>
    <w:rsid w:val="003306CE"/>
    <w:rsid w:val="003306DE"/>
    <w:rsid w:val="003307AE"/>
    <w:rsid w:val="0033083A"/>
    <w:rsid w:val="00330AF4"/>
    <w:rsid w:val="00330BE9"/>
    <w:rsid w:val="00331428"/>
    <w:rsid w:val="00331844"/>
    <w:rsid w:val="0033198E"/>
    <w:rsid w:val="00331C90"/>
    <w:rsid w:val="003320A3"/>
    <w:rsid w:val="0033210D"/>
    <w:rsid w:val="003324DA"/>
    <w:rsid w:val="0033283D"/>
    <w:rsid w:val="00332C91"/>
    <w:rsid w:val="00332FCC"/>
    <w:rsid w:val="003336EB"/>
    <w:rsid w:val="003339CE"/>
    <w:rsid w:val="00333C4A"/>
    <w:rsid w:val="00333E2E"/>
    <w:rsid w:val="0033401D"/>
    <w:rsid w:val="003342AB"/>
    <w:rsid w:val="0033442D"/>
    <w:rsid w:val="0033443C"/>
    <w:rsid w:val="00334462"/>
    <w:rsid w:val="003346F5"/>
    <w:rsid w:val="00334AA4"/>
    <w:rsid w:val="00334E55"/>
    <w:rsid w:val="0033502C"/>
    <w:rsid w:val="00335140"/>
    <w:rsid w:val="003353D0"/>
    <w:rsid w:val="00335811"/>
    <w:rsid w:val="00335B6F"/>
    <w:rsid w:val="00335B74"/>
    <w:rsid w:val="003360B9"/>
    <w:rsid w:val="0033628C"/>
    <w:rsid w:val="00336296"/>
    <w:rsid w:val="003366C8"/>
    <w:rsid w:val="00336ADC"/>
    <w:rsid w:val="00337166"/>
    <w:rsid w:val="003374B7"/>
    <w:rsid w:val="00337744"/>
    <w:rsid w:val="00337931"/>
    <w:rsid w:val="003379F4"/>
    <w:rsid w:val="00337C5F"/>
    <w:rsid w:val="00337F25"/>
    <w:rsid w:val="00340032"/>
    <w:rsid w:val="00340281"/>
    <w:rsid w:val="003405A6"/>
    <w:rsid w:val="0034068C"/>
    <w:rsid w:val="003409D1"/>
    <w:rsid w:val="00340F3E"/>
    <w:rsid w:val="0034101F"/>
    <w:rsid w:val="00341104"/>
    <w:rsid w:val="00341196"/>
    <w:rsid w:val="00341505"/>
    <w:rsid w:val="00341A2E"/>
    <w:rsid w:val="00341A40"/>
    <w:rsid w:val="00341DBF"/>
    <w:rsid w:val="00342587"/>
    <w:rsid w:val="003425E3"/>
    <w:rsid w:val="0034269D"/>
    <w:rsid w:val="00342A42"/>
    <w:rsid w:val="00342B67"/>
    <w:rsid w:val="00342C06"/>
    <w:rsid w:val="00342CAD"/>
    <w:rsid w:val="00342D01"/>
    <w:rsid w:val="00342E7B"/>
    <w:rsid w:val="00342ED6"/>
    <w:rsid w:val="00343353"/>
    <w:rsid w:val="003433F0"/>
    <w:rsid w:val="00343A2F"/>
    <w:rsid w:val="00343B3F"/>
    <w:rsid w:val="00343C86"/>
    <w:rsid w:val="00343E06"/>
    <w:rsid w:val="00344119"/>
    <w:rsid w:val="003441B2"/>
    <w:rsid w:val="0034499E"/>
    <w:rsid w:val="003449C7"/>
    <w:rsid w:val="00344A6E"/>
    <w:rsid w:val="00344C34"/>
    <w:rsid w:val="00345146"/>
    <w:rsid w:val="00345213"/>
    <w:rsid w:val="00345340"/>
    <w:rsid w:val="00345D71"/>
    <w:rsid w:val="00345D9C"/>
    <w:rsid w:val="00345F78"/>
    <w:rsid w:val="003462A2"/>
    <w:rsid w:val="0034644B"/>
    <w:rsid w:val="00346593"/>
    <w:rsid w:val="00346641"/>
    <w:rsid w:val="0034686C"/>
    <w:rsid w:val="00346BA5"/>
    <w:rsid w:val="00346C7C"/>
    <w:rsid w:val="00346C8E"/>
    <w:rsid w:val="00346CD7"/>
    <w:rsid w:val="00346CDD"/>
    <w:rsid w:val="00347151"/>
    <w:rsid w:val="003471AE"/>
    <w:rsid w:val="0034720A"/>
    <w:rsid w:val="0034734F"/>
    <w:rsid w:val="00347567"/>
    <w:rsid w:val="0034768F"/>
    <w:rsid w:val="00347764"/>
    <w:rsid w:val="003477D6"/>
    <w:rsid w:val="00347878"/>
    <w:rsid w:val="00347899"/>
    <w:rsid w:val="0034793A"/>
    <w:rsid w:val="00347A2C"/>
    <w:rsid w:val="00347A45"/>
    <w:rsid w:val="00347A64"/>
    <w:rsid w:val="00347AAE"/>
    <w:rsid w:val="00347CCD"/>
    <w:rsid w:val="00347EC3"/>
    <w:rsid w:val="00347FB7"/>
    <w:rsid w:val="00347FFD"/>
    <w:rsid w:val="00350019"/>
    <w:rsid w:val="0035004D"/>
    <w:rsid w:val="0035011F"/>
    <w:rsid w:val="003506D6"/>
    <w:rsid w:val="00350803"/>
    <w:rsid w:val="003508E5"/>
    <w:rsid w:val="00350EEB"/>
    <w:rsid w:val="00351166"/>
    <w:rsid w:val="00351770"/>
    <w:rsid w:val="00351882"/>
    <w:rsid w:val="00351BA2"/>
    <w:rsid w:val="00351DA7"/>
    <w:rsid w:val="00351EE7"/>
    <w:rsid w:val="0035212B"/>
    <w:rsid w:val="00352138"/>
    <w:rsid w:val="00352156"/>
    <w:rsid w:val="003522D3"/>
    <w:rsid w:val="00352348"/>
    <w:rsid w:val="00352C90"/>
    <w:rsid w:val="00352E04"/>
    <w:rsid w:val="003536A8"/>
    <w:rsid w:val="003536C3"/>
    <w:rsid w:val="003536E6"/>
    <w:rsid w:val="0035370B"/>
    <w:rsid w:val="00353FAF"/>
    <w:rsid w:val="00354267"/>
    <w:rsid w:val="003546A8"/>
    <w:rsid w:val="00354713"/>
    <w:rsid w:val="003548EE"/>
    <w:rsid w:val="00354941"/>
    <w:rsid w:val="00354B8F"/>
    <w:rsid w:val="00354D3E"/>
    <w:rsid w:val="00354E41"/>
    <w:rsid w:val="00354F34"/>
    <w:rsid w:val="00354FA8"/>
    <w:rsid w:val="00355051"/>
    <w:rsid w:val="0035561A"/>
    <w:rsid w:val="0035591A"/>
    <w:rsid w:val="0035595B"/>
    <w:rsid w:val="00355ACF"/>
    <w:rsid w:val="00355AF6"/>
    <w:rsid w:val="00355B9D"/>
    <w:rsid w:val="00355C4D"/>
    <w:rsid w:val="00355E92"/>
    <w:rsid w:val="00356859"/>
    <w:rsid w:val="00356919"/>
    <w:rsid w:val="00356A9B"/>
    <w:rsid w:val="00356AF9"/>
    <w:rsid w:val="00356C0F"/>
    <w:rsid w:val="00357079"/>
    <w:rsid w:val="003576F0"/>
    <w:rsid w:val="00357FEB"/>
    <w:rsid w:val="0036048C"/>
    <w:rsid w:val="003605D1"/>
    <w:rsid w:val="00360913"/>
    <w:rsid w:val="00360923"/>
    <w:rsid w:val="00360A09"/>
    <w:rsid w:val="00360A59"/>
    <w:rsid w:val="00360B86"/>
    <w:rsid w:val="00360C0C"/>
    <w:rsid w:val="00360C5B"/>
    <w:rsid w:val="00360CF5"/>
    <w:rsid w:val="00360F6B"/>
    <w:rsid w:val="0036116B"/>
    <w:rsid w:val="0036125E"/>
    <w:rsid w:val="0036137D"/>
    <w:rsid w:val="0036166F"/>
    <w:rsid w:val="00361917"/>
    <w:rsid w:val="00361A6E"/>
    <w:rsid w:val="00362005"/>
    <w:rsid w:val="0036225B"/>
    <w:rsid w:val="003622E8"/>
    <w:rsid w:val="003624C0"/>
    <w:rsid w:val="00362562"/>
    <w:rsid w:val="003625A5"/>
    <w:rsid w:val="0036264B"/>
    <w:rsid w:val="00362EAF"/>
    <w:rsid w:val="00362FE5"/>
    <w:rsid w:val="00363093"/>
    <w:rsid w:val="0036316B"/>
    <w:rsid w:val="0036321E"/>
    <w:rsid w:val="0036381E"/>
    <w:rsid w:val="003638E1"/>
    <w:rsid w:val="003639B9"/>
    <w:rsid w:val="00363D48"/>
    <w:rsid w:val="003641BF"/>
    <w:rsid w:val="0036434F"/>
    <w:rsid w:val="0036435F"/>
    <w:rsid w:val="003646E9"/>
    <w:rsid w:val="00364C82"/>
    <w:rsid w:val="00364DD8"/>
    <w:rsid w:val="00364E1A"/>
    <w:rsid w:val="00365274"/>
    <w:rsid w:val="003659BB"/>
    <w:rsid w:val="00365BA4"/>
    <w:rsid w:val="00366190"/>
    <w:rsid w:val="00366349"/>
    <w:rsid w:val="0036660C"/>
    <w:rsid w:val="003666FC"/>
    <w:rsid w:val="0036685C"/>
    <w:rsid w:val="00366A20"/>
    <w:rsid w:val="00366C10"/>
    <w:rsid w:val="00366DAE"/>
    <w:rsid w:val="003678AF"/>
    <w:rsid w:val="00367BE6"/>
    <w:rsid w:val="00370065"/>
    <w:rsid w:val="00370187"/>
    <w:rsid w:val="003701AB"/>
    <w:rsid w:val="00370263"/>
    <w:rsid w:val="00370509"/>
    <w:rsid w:val="003709D4"/>
    <w:rsid w:val="00370D2B"/>
    <w:rsid w:val="00370D2C"/>
    <w:rsid w:val="00370D54"/>
    <w:rsid w:val="00371070"/>
    <w:rsid w:val="003711BD"/>
    <w:rsid w:val="00371572"/>
    <w:rsid w:val="00371809"/>
    <w:rsid w:val="00371ACB"/>
    <w:rsid w:val="00371D17"/>
    <w:rsid w:val="00371FB3"/>
    <w:rsid w:val="003722DD"/>
    <w:rsid w:val="003723D7"/>
    <w:rsid w:val="00372697"/>
    <w:rsid w:val="0037280D"/>
    <w:rsid w:val="003729C0"/>
    <w:rsid w:val="00372D89"/>
    <w:rsid w:val="003730D1"/>
    <w:rsid w:val="003730EB"/>
    <w:rsid w:val="00373137"/>
    <w:rsid w:val="003732E8"/>
    <w:rsid w:val="00373653"/>
    <w:rsid w:val="003738DA"/>
    <w:rsid w:val="0037408F"/>
    <w:rsid w:val="003740FA"/>
    <w:rsid w:val="0037422E"/>
    <w:rsid w:val="00374262"/>
    <w:rsid w:val="003742C6"/>
    <w:rsid w:val="00374347"/>
    <w:rsid w:val="00374351"/>
    <w:rsid w:val="00374981"/>
    <w:rsid w:val="00374EA3"/>
    <w:rsid w:val="00374F52"/>
    <w:rsid w:val="0037519D"/>
    <w:rsid w:val="003754D2"/>
    <w:rsid w:val="003756FE"/>
    <w:rsid w:val="00375984"/>
    <w:rsid w:val="00375C4D"/>
    <w:rsid w:val="003763A7"/>
    <w:rsid w:val="003764B0"/>
    <w:rsid w:val="003764CE"/>
    <w:rsid w:val="003767A8"/>
    <w:rsid w:val="00376FCD"/>
    <w:rsid w:val="00376FF2"/>
    <w:rsid w:val="00377543"/>
    <w:rsid w:val="003776AD"/>
    <w:rsid w:val="003777FD"/>
    <w:rsid w:val="003779EE"/>
    <w:rsid w:val="00377CA0"/>
    <w:rsid w:val="003800FF"/>
    <w:rsid w:val="003808AF"/>
    <w:rsid w:val="00380A04"/>
    <w:rsid w:val="00380CE1"/>
    <w:rsid w:val="00380D93"/>
    <w:rsid w:val="00380DB9"/>
    <w:rsid w:val="00381007"/>
    <w:rsid w:val="003810A2"/>
    <w:rsid w:val="00381D09"/>
    <w:rsid w:val="00381D15"/>
    <w:rsid w:val="00381E7F"/>
    <w:rsid w:val="003821FE"/>
    <w:rsid w:val="00382632"/>
    <w:rsid w:val="0038295E"/>
    <w:rsid w:val="003829F7"/>
    <w:rsid w:val="00382B18"/>
    <w:rsid w:val="00382B8E"/>
    <w:rsid w:val="00382BBA"/>
    <w:rsid w:val="00382CE6"/>
    <w:rsid w:val="00383239"/>
    <w:rsid w:val="00383260"/>
    <w:rsid w:val="00383276"/>
    <w:rsid w:val="00383405"/>
    <w:rsid w:val="0038356A"/>
    <w:rsid w:val="00383597"/>
    <w:rsid w:val="00383598"/>
    <w:rsid w:val="00383944"/>
    <w:rsid w:val="003839F9"/>
    <w:rsid w:val="00383FDD"/>
    <w:rsid w:val="00384112"/>
    <w:rsid w:val="003844E2"/>
    <w:rsid w:val="003846E7"/>
    <w:rsid w:val="00384802"/>
    <w:rsid w:val="003849ED"/>
    <w:rsid w:val="00384A48"/>
    <w:rsid w:val="00384F0A"/>
    <w:rsid w:val="00384F6A"/>
    <w:rsid w:val="00384FBA"/>
    <w:rsid w:val="00385218"/>
    <w:rsid w:val="003852DF"/>
    <w:rsid w:val="00385AD7"/>
    <w:rsid w:val="00385BCE"/>
    <w:rsid w:val="00385F02"/>
    <w:rsid w:val="00385FEC"/>
    <w:rsid w:val="0038608E"/>
    <w:rsid w:val="0038635B"/>
    <w:rsid w:val="00386403"/>
    <w:rsid w:val="003864ED"/>
    <w:rsid w:val="00386999"/>
    <w:rsid w:val="00386A52"/>
    <w:rsid w:val="00386BEA"/>
    <w:rsid w:val="0038701F"/>
    <w:rsid w:val="003870D2"/>
    <w:rsid w:val="0038722A"/>
    <w:rsid w:val="003872DB"/>
    <w:rsid w:val="00387406"/>
    <w:rsid w:val="00387A6D"/>
    <w:rsid w:val="00387E5D"/>
    <w:rsid w:val="00387F79"/>
    <w:rsid w:val="00390202"/>
    <w:rsid w:val="0039034E"/>
    <w:rsid w:val="00390563"/>
    <w:rsid w:val="00390656"/>
    <w:rsid w:val="0039072D"/>
    <w:rsid w:val="003907CF"/>
    <w:rsid w:val="00390F7C"/>
    <w:rsid w:val="0039119E"/>
    <w:rsid w:val="00391280"/>
    <w:rsid w:val="00391473"/>
    <w:rsid w:val="003914FD"/>
    <w:rsid w:val="003915D9"/>
    <w:rsid w:val="00391638"/>
    <w:rsid w:val="00391643"/>
    <w:rsid w:val="00391696"/>
    <w:rsid w:val="0039173F"/>
    <w:rsid w:val="003917B2"/>
    <w:rsid w:val="0039244D"/>
    <w:rsid w:val="003927CB"/>
    <w:rsid w:val="00392AF2"/>
    <w:rsid w:val="00392B60"/>
    <w:rsid w:val="00392FC8"/>
    <w:rsid w:val="00393B82"/>
    <w:rsid w:val="00393EB3"/>
    <w:rsid w:val="00394717"/>
    <w:rsid w:val="00394AAF"/>
    <w:rsid w:val="00394C1C"/>
    <w:rsid w:val="00394CA4"/>
    <w:rsid w:val="00394EBE"/>
    <w:rsid w:val="003950F3"/>
    <w:rsid w:val="00395248"/>
    <w:rsid w:val="003952A4"/>
    <w:rsid w:val="0039568F"/>
    <w:rsid w:val="003957C6"/>
    <w:rsid w:val="0039609D"/>
    <w:rsid w:val="0039636F"/>
    <w:rsid w:val="00396A36"/>
    <w:rsid w:val="00396CB2"/>
    <w:rsid w:val="00396FE6"/>
    <w:rsid w:val="00397316"/>
    <w:rsid w:val="0039735C"/>
    <w:rsid w:val="003974F0"/>
    <w:rsid w:val="0039795C"/>
    <w:rsid w:val="00397F0B"/>
    <w:rsid w:val="003A0215"/>
    <w:rsid w:val="003A04D7"/>
    <w:rsid w:val="003A0534"/>
    <w:rsid w:val="003A08A2"/>
    <w:rsid w:val="003A08E7"/>
    <w:rsid w:val="003A091E"/>
    <w:rsid w:val="003A10B0"/>
    <w:rsid w:val="003A11C3"/>
    <w:rsid w:val="003A1557"/>
    <w:rsid w:val="003A1742"/>
    <w:rsid w:val="003A1781"/>
    <w:rsid w:val="003A187C"/>
    <w:rsid w:val="003A1BCE"/>
    <w:rsid w:val="003A1DB0"/>
    <w:rsid w:val="003A2033"/>
    <w:rsid w:val="003A2085"/>
    <w:rsid w:val="003A20D0"/>
    <w:rsid w:val="003A20E7"/>
    <w:rsid w:val="003A22A9"/>
    <w:rsid w:val="003A2309"/>
    <w:rsid w:val="003A2C50"/>
    <w:rsid w:val="003A2C56"/>
    <w:rsid w:val="003A2EB4"/>
    <w:rsid w:val="003A3105"/>
    <w:rsid w:val="003A3546"/>
    <w:rsid w:val="003A3A20"/>
    <w:rsid w:val="003A3D5C"/>
    <w:rsid w:val="003A3E93"/>
    <w:rsid w:val="003A3FB6"/>
    <w:rsid w:val="003A4035"/>
    <w:rsid w:val="003A4512"/>
    <w:rsid w:val="003A4D0D"/>
    <w:rsid w:val="003A4FCB"/>
    <w:rsid w:val="003A527C"/>
    <w:rsid w:val="003A5416"/>
    <w:rsid w:val="003A59A8"/>
    <w:rsid w:val="003A61B2"/>
    <w:rsid w:val="003A6386"/>
    <w:rsid w:val="003A649B"/>
    <w:rsid w:val="003A6765"/>
    <w:rsid w:val="003A686A"/>
    <w:rsid w:val="003A69F5"/>
    <w:rsid w:val="003A6AFD"/>
    <w:rsid w:val="003A6EFB"/>
    <w:rsid w:val="003A7447"/>
    <w:rsid w:val="003A7D27"/>
    <w:rsid w:val="003B03AE"/>
    <w:rsid w:val="003B042B"/>
    <w:rsid w:val="003B049B"/>
    <w:rsid w:val="003B065D"/>
    <w:rsid w:val="003B06E3"/>
    <w:rsid w:val="003B071D"/>
    <w:rsid w:val="003B0855"/>
    <w:rsid w:val="003B096A"/>
    <w:rsid w:val="003B0B41"/>
    <w:rsid w:val="003B0BE7"/>
    <w:rsid w:val="003B0CD9"/>
    <w:rsid w:val="003B0DF8"/>
    <w:rsid w:val="003B0F5F"/>
    <w:rsid w:val="003B1146"/>
    <w:rsid w:val="003B15C9"/>
    <w:rsid w:val="003B1921"/>
    <w:rsid w:val="003B1D7F"/>
    <w:rsid w:val="003B1DD4"/>
    <w:rsid w:val="003B21B0"/>
    <w:rsid w:val="003B2425"/>
    <w:rsid w:val="003B28A0"/>
    <w:rsid w:val="003B28EB"/>
    <w:rsid w:val="003B299E"/>
    <w:rsid w:val="003B2C0E"/>
    <w:rsid w:val="003B2C5F"/>
    <w:rsid w:val="003B2C82"/>
    <w:rsid w:val="003B35E7"/>
    <w:rsid w:val="003B3AB5"/>
    <w:rsid w:val="003B3B0A"/>
    <w:rsid w:val="003B3D7E"/>
    <w:rsid w:val="003B4077"/>
    <w:rsid w:val="003B43AB"/>
    <w:rsid w:val="003B46FD"/>
    <w:rsid w:val="003B4A9C"/>
    <w:rsid w:val="003B4FD7"/>
    <w:rsid w:val="003B501F"/>
    <w:rsid w:val="003B5170"/>
    <w:rsid w:val="003B51D1"/>
    <w:rsid w:val="003B57B0"/>
    <w:rsid w:val="003B5E0B"/>
    <w:rsid w:val="003B61A2"/>
    <w:rsid w:val="003B6410"/>
    <w:rsid w:val="003B6502"/>
    <w:rsid w:val="003B6752"/>
    <w:rsid w:val="003B68D0"/>
    <w:rsid w:val="003B6A36"/>
    <w:rsid w:val="003B6A6C"/>
    <w:rsid w:val="003B6B2A"/>
    <w:rsid w:val="003B6C4E"/>
    <w:rsid w:val="003B71CA"/>
    <w:rsid w:val="003B7474"/>
    <w:rsid w:val="003B7578"/>
    <w:rsid w:val="003B77A1"/>
    <w:rsid w:val="003B7AA1"/>
    <w:rsid w:val="003B7F81"/>
    <w:rsid w:val="003C015D"/>
    <w:rsid w:val="003C0241"/>
    <w:rsid w:val="003C0281"/>
    <w:rsid w:val="003C047A"/>
    <w:rsid w:val="003C07D9"/>
    <w:rsid w:val="003C0D99"/>
    <w:rsid w:val="003C1179"/>
    <w:rsid w:val="003C131E"/>
    <w:rsid w:val="003C1337"/>
    <w:rsid w:val="003C136A"/>
    <w:rsid w:val="003C1718"/>
    <w:rsid w:val="003C191A"/>
    <w:rsid w:val="003C1D65"/>
    <w:rsid w:val="003C2068"/>
    <w:rsid w:val="003C22CA"/>
    <w:rsid w:val="003C241A"/>
    <w:rsid w:val="003C2468"/>
    <w:rsid w:val="003C2C2C"/>
    <w:rsid w:val="003C2E87"/>
    <w:rsid w:val="003C30D1"/>
    <w:rsid w:val="003C320B"/>
    <w:rsid w:val="003C3375"/>
    <w:rsid w:val="003C3512"/>
    <w:rsid w:val="003C36C9"/>
    <w:rsid w:val="003C3B1F"/>
    <w:rsid w:val="003C3CC5"/>
    <w:rsid w:val="003C3CF8"/>
    <w:rsid w:val="003C3E11"/>
    <w:rsid w:val="003C4815"/>
    <w:rsid w:val="003C4904"/>
    <w:rsid w:val="003C4BC6"/>
    <w:rsid w:val="003C4DCF"/>
    <w:rsid w:val="003C53A4"/>
    <w:rsid w:val="003C59B0"/>
    <w:rsid w:val="003C5D22"/>
    <w:rsid w:val="003C5D82"/>
    <w:rsid w:val="003C617F"/>
    <w:rsid w:val="003C63EF"/>
    <w:rsid w:val="003C6582"/>
    <w:rsid w:val="003C67B5"/>
    <w:rsid w:val="003C6882"/>
    <w:rsid w:val="003C6961"/>
    <w:rsid w:val="003C6DDF"/>
    <w:rsid w:val="003C758D"/>
    <w:rsid w:val="003C7A5E"/>
    <w:rsid w:val="003C7A92"/>
    <w:rsid w:val="003C7C7A"/>
    <w:rsid w:val="003C7ECD"/>
    <w:rsid w:val="003D018A"/>
    <w:rsid w:val="003D0457"/>
    <w:rsid w:val="003D0AD5"/>
    <w:rsid w:val="003D0D66"/>
    <w:rsid w:val="003D0E68"/>
    <w:rsid w:val="003D13FE"/>
    <w:rsid w:val="003D1444"/>
    <w:rsid w:val="003D19ED"/>
    <w:rsid w:val="003D1C01"/>
    <w:rsid w:val="003D1CD9"/>
    <w:rsid w:val="003D1E9B"/>
    <w:rsid w:val="003D1FC0"/>
    <w:rsid w:val="003D2C95"/>
    <w:rsid w:val="003D2D95"/>
    <w:rsid w:val="003D2F72"/>
    <w:rsid w:val="003D30EF"/>
    <w:rsid w:val="003D31E1"/>
    <w:rsid w:val="003D3247"/>
    <w:rsid w:val="003D376F"/>
    <w:rsid w:val="003D3B0E"/>
    <w:rsid w:val="003D3B43"/>
    <w:rsid w:val="003D3BF0"/>
    <w:rsid w:val="003D41B1"/>
    <w:rsid w:val="003D47E0"/>
    <w:rsid w:val="003D4E1A"/>
    <w:rsid w:val="003D4F5F"/>
    <w:rsid w:val="003D523C"/>
    <w:rsid w:val="003D52CE"/>
    <w:rsid w:val="003D5345"/>
    <w:rsid w:val="003D563D"/>
    <w:rsid w:val="003D57A4"/>
    <w:rsid w:val="003D581F"/>
    <w:rsid w:val="003D5A5B"/>
    <w:rsid w:val="003D5B50"/>
    <w:rsid w:val="003D5D4E"/>
    <w:rsid w:val="003D5F85"/>
    <w:rsid w:val="003D6021"/>
    <w:rsid w:val="003D60C9"/>
    <w:rsid w:val="003D61AE"/>
    <w:rsid w:val="003D6420"/>
    <w:rsid w:val="003D653B"/>
    <w:rsid w:val="003D6A4C"/>
    <w:rsid w:val="003D6C75"/>
    <w:rsid w:val="003D6D5D"/>
    <w:rsid w:val="003D6F49"/>
    <w:rsid w:val="003D78F6"/>
    <w:rsid w:val="003D7A40"/>
    <w:rsid w:val="003E02C5"/>
    <w:rsid w:val="003E02C7"/>
    <w:rsid w:val="003E0544"/>
    <w:rsid w:val="003E074E"/>
    <w:rsid w:val="003E086D"/>
    <w:rsid w:val="003E0D20"/>
    <w:rsid w:val="003E10E1"/>
    <w:rsid w:val="003E12D3"/>
    <w:rsid w:val="003E13D6"/>
    <w:rsid w:val="003E1847"/>
    <w:rsid w:val="003E1A93"/>
    <w:rsid w:val="003E1C49"/>
    <w:rsid w:val="003E1DEE"/>
    <w:rsid w:val="003E1E0C"/>
    <w:rsid w:val="003E2241"/>
    <w:rsid w:val="003E2839"/>
    <w:rsid w:val="003E2B92"/>
    <w:rsid w:val="003E2C8D"/>
    <w:rsid w:val="003E2FF7"/>
    <w:rsid w:val="003E3097"/>
    <w:rsid w:val="003E30C0"/>
    <w:rsid w:val="003E3100"/>
    <w:rsid w:val="003E333D"/>
    <w:rsid w:val="003E33BA"/>
    <w:rsid w:val="003E4156"/>
    <w:rsid w:val="003E4B15"/>
    <w:rsid w:val="003E4E21"/>
    <w:rsid w:val="003E4E9C"/>
    <w:rsid w:val="003E4EAD"/>
    <w:rsid w:val="003E512A"/>
    <w:rsid w:val="003E59B3"/>
    <w:rsid w:val="003E5E4F"/>
    <w:rsid w:val="003E654F"/>
    <w:rsid w:val="003E65D6"/>
    <w:rsid w:val="003E65FF"/>
    <w:rsid w:val="003E67CF"/>
    <w:rsid w:val="003E67FA"/>
    <w:rsid w:val="003E6995"/>
    <w:rsid w:val="003E6A23"/>
    <w:rsid w:val="003E6F97"/>
    <w:rsid w:val="003E753B"/>
    <w:rsid w:val="003E7672"/>
    <w:rsid w:val="003E7939"/>
    <w:rsid w:val="003E7AC3"/>
    <w:rsid w:val="003E7C83"/>
    <w:rsid w:val="003E7CA6"/>
    <w:rsid w:val="003F007A"/>
    <w:rsid w:val="003F042C"/>
    <w:rsid w:val="003F04B1"/>
    <w:rsid w:val="003F0883"/>
    <w:rsid w:val="003F0889"/>
    <w:rsid w:val="003F0AE0"/>
    <w:rsid w:val="003F0B01"/>
    <w:rsid w:val="003F0F47"/>
    <w:rsid w:val="003F1054"/>
    <w:rsid w:val="003F1391"/>
    <w:rsid w:val="003F14EC"/>
    <w:rsid w:val="003F15B9"/>
    <w:rsid w:val="003F17D8"/>
    <w:rsid w:val="003F1868"/>
    <w:rsid w:val="003F1A75"/>
    <w:rsid w:val="003F1B58"/>
    <w:rsid w:val="003F1B77"/>
    <w:rsid w:val="003F1E9D"/>
    <w:rsid w:val="003F2185"/>
    <w:rsid w:val="003F2574"/>
    <w:rsid w:val="003F27F7"/>
    <w:rsid w:val="003F2DBA"/>
    <w:rsid w:val="003F2DDE"/>
    <w:rsid w:val="003F2FBA"/>
    <w:rsid w:val="003F2FBD"/>
    <w:rsid w:val="003F304B"/>
    <w:rsid w:val="003F3128"/>
    <w:rsid w:val="003F32E0"/>
    <w:rsid w:val="003F3473"/>
    <w:rsid w:val="003F3C2C"/>
    <w:rsid w:val="003F3E31"/>
    <w:rsid w:val="003F3F90"/>
    <w:rsid w:val="003F3FA8"/>
    <w:rsid w:val="003F4077"/>
    <w:rsid w:val="003F4604"/>
    <w:rsid w:val="003F4681"/>
    <w:rsid w:val="003F474B"/>
    <w:rsid w:val="003F4750"/>
    <w:rsid w:val="003F4E8C"/>
    <w:rsid w:val="003F509B"/>
    <w:rsid w:val="003F5194"/>
    <w:rsid w:val="003F5658"/>
    <w:rsid w:val="003F5D57"/>
    <w:rsid w:val="003F5F47"/>
    <w:rsid w:val="003F60F7"/>
    <w:rsid w:val="003F61A5"/>
    <w:rsid w:val="003F61B3"/>
    <w:rsid w:val="003F61D7"/>
    <w:rsid w:val="003F6335"/>
    <w:rsid w:val="003F68F5"/>
    <w:rsid w:val="003F6AD2"/>
    <w:rsid w:val="003F6C6D"/>
    <w:rsid w:val="003F7797"/>
    <w:rsid w:val="003F7D47"/>
    <w:rsid w:val="003F7DEF"/>
    <w:rsid w:val="003F7F13"/>
    <w:rsid w:val="0040022D"/>
    <w:rsid w:val="004002BF"/>
    <w:rsid w:val="00400674"/>
    <w:rsid w:val="00400B93"/>
    <w:rsid w:val="00400CE2"/>
    <w:rsid w:val="00400E34"/>
    <w:rsid w:val="00401048"/>
    <w:rsid w:val="00401152"/>
    <w:rsid w:val="00401AF4"/>
    <w:rsid w:val="00401B03"/>
    <w:rsid w:val="00401C73"/>
    <w:rsid w:val="00401C93"/>
    <w:rsid w:val="00401CA0"/>
    <w:rsid w:val="00401FB9"/>
    <w:rsid w:val="00402012"/>
    <w:rsid w:val="004020B7"/>
    <w:rsid w:val="0040210E"/>
    <w:rsid w:val="0040228E"/>
    <w:rsid w:val="004022B3"/>
    <w:rsid w:val="0040230C"/>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C52"/>
    <w:rsid w:val="00406C5A"/>
    <w:rsid w:val="00406F1A"/>
    <w:rsid w:val="00407249"/>
    <w:rsid w:val="00407270"/>
    <w:rsid w:val="004074F1"/>
    <w:rsid w:val="00407545"/>
    <w:rsid w:val="00407D4B"/>
    <w:rsid w:val="00407D9C"/>
    <w:rsid w:val="00407FA9"/>
    <w:rsid w:val="00410090"/>
    <w:rsid w:val="0041030C"/>
    <w:rsid w:val="0041058F"/>
    <w:rsid w:val="0041087D"/>
    <w:rsid w:val="004108AE"/>
    <w:rsid w:val="00410C6C"/>
    <w:rsid w:val="00410D89"/>
    <w:rsid w:val="004111DB"/>
    <w:rsid w:val="00411303"/>
    <w:rsid w:val="0041137C"/>
    <w:rsid w:val="004113E4"/>
    <w:rsid w:val="004114ED"/>
    <w:rsid w:val="004115E1"/>
    <w:rsid w:val="00411E11"/>
    <w:rsid w:val="00411EDD"/>
    <w:rsid w:val="00411FC0"/>
    <w:rsid w:val="004120CF"/>
    <w:rsid w:val="00412155"/>
    <w:rsid w:val="00412416"/>
    <w:rsid w:val="0041244B"/>
    <w:rsid w:val="0041251B"/>
    <w:rsid w:val="00412786"/>
    <w:rsid w:val="004127B5"/>
    <w:rsid w:val="00412CD0"/>
    <w:rsid w:val="00412EE9"/>
    <w:rsid w:val="00412EF6"/>
    <w:rsid w:val="00412F1C"/>
    <w:rsid w:val="00413094"/>
    <w:rsid w:val="004130EC"/>
    <w:rsid w:val="004134DD"/>
    <w:rsid w:val="00413516"/>
    <w:rsid w:val="0041382E"/>
    <w:rsid w:val="0041389C"/>
    <w:rsid w:val="00413B73"/>
    <w:rsid w:val="00413D8B"/>
    <w:rsid w:val="00413EBB"/>
    <w:rsid w:val="004141A0"/>
    <w:rsid w:val="00414232"/>
    <w:rsid w:val="0041463E"/>
    <w:rsid w:val="004147BB"/>
    <w:rsid w:val="00414AEB"/>
    <w:rsid w:val="00414D8A"/>
    <w:rsid w:val="0041509C"/>
    <w:rsid w:val="00415243"/>
    <w:rsid w:val="00415784"/>
    <w:rsid w:val="00415818"/>
    <w:rsid w:val="00415871"/>
    <w:rsid w:val="00415985"/>
    <w:rsid w:val="00416359"/>
    <w:rsid w:val="0041637B"/>
    <w:rsid w:val="004164EC"/>
    <w:rsid w:val="00416BEE"/>
    <w:rsid w:val="00416C38"/>
    <w:rsid w:val="00416C88"/>
    <w:rsid w:val="00417035"/>
    <w:rsid w:val="0041717A"/>
    <w:rsid w:val="004173A9"/>
    <w:rsid w:val="004173D9"/>
    <w:rsid w:val="0041775E"/>
    <w:rsid w:val="00417A1F"/>
    <w:rsid w:val="00417ACB"/>
    <w:rsid w:val="00417B16"/>
    <w:rsid w:val="00417BBD"/>
    <w:rsid w:val="00417BCF"/>
    <w:rsid w:val="00417CE8"/>
    <w:rsid w:val="0042078A"/>
    <w:rsid w:val="00420D6D"/>
    <w:rsid w:val="00420D87"/>
    <w:rsid w:val="0042107D"/>
    <w:rsid w:val="00421178"/>
    <w:rsid w:val="0042128B"/>
    <w:rsid w:val="0042133D"/>
    <w:rsid w:val="0042190B"/>
    <w:rsid w:val="00421A14"/>
    <w:rsid w:val="00421B9D"/>
    <w:rsid w:val="0042214F"/>
    <w:rsid w:val="004222A7"/>
    <w:rsid w:val="004225FF"/>
    <w:rsid w:val="00422FBC"/>
    <w:rsid w:val="0042329B"/>
    <w:rsid w:val="0042358D"/>
    <w:rsid w:val="00423792"/>
    <w:rsid w:val="00423F16"/>
    <w:rsid w:val="00423FF4"/>
    <w:rsid w:val="00424075"/>
    <w:rsid w:val="004244E0"/>
    <w:rsid w:val="00424652"/>
    <w:rsid w:val="00424725"/>
    <w:rsid w:val="004248BE"/>
    <w:rsid w:val="004249BC"/>
    <w:rsid w:val="00424A30"/>
    <w:rsid w:val="00424F4F"/>
    <w:rsid w:val="00424FFE"/>
    <w:rsid w:val="00425118"/>
    <w:rsid w:val="00425169"/>
    <w:rsid w:val="0042576E"/>
    <w:rsid w:val="0042584A"/>
    <w:rsid w:val="004258CB"/>
    <w:rsid w:val="004259F4"/>
    <w:rsid w:val="00425AAA"/>
    <w:rsid w:val="00425B83"/>
    <w:rsid w:val="00425C0D"/>
    <w:rsid w:val="00425CB8"/>
    <w:rsid w:val="00425DD0"/>
    <w:rsid w:val="00425F10"/>
    <w:rsid w:val="00426978"/>
    <w:rsid w:val="004269A7"/>
    <w:rsid w:val="00426A12"/>
    <w:rsid w:val="00426B61"/>
    <w:rsid w:val="00426CC9"/>
    <w:rsid w:val="00426E27"/>
    <w:rsid w:val="00426E2F"/>
    <w:rsid w:val="0042708C"/>
    <w:rsid w:val="00427362"/>
    <w:rsid w:val="004273BB"/>
    <w:rsid w:val="004276BF"/>
    <w:rsid w:val="004279BD"/>
    <w:rsid w:val="00427EAD"/>
    <w:rsid w:val="00427ED8"/>
    <w:rsid w:val="00427F98"/>
    <w:rsid w:val="00430075"/>
    <w:rsid w:val="00430381"/>
    <w:rsid w:val="004305C2"/>
    <w:rsid w:val="0043066B"/>
    <w:rsid w:val="0043082F"/>
    <w:rsid w:val="00430845"/>
    <w:rsid w:val="004309A5"/>
    <w:rsid w:val="004309EC"/>
    <w:rsid w:val="00430B1E"/>
    <w:rsid w:val="00430CB5"/>
    <w:rsid w:val="00430CEC"/>
    <w:rsid w:val="00430EBA"/>
    <w:rsid w:val="0043143F"/>
    <w:rsid w:val="004315BA"/>
    <w:rsid w:val="0043165D"/>
    <w:rsid w:val="004316E0"/>
    <w:rsid w:val="0043175F"/>
    <w:rsid w:val="00431785"/>
    <w:rsid w:val="00431A3F"/>
    <w:rsid w:val="00432586"/>
    <w:rsid w:val="004325A2"/>
    <w:rsid w:val="004325AE"/>
    <w:rsid w:val="00432AE1"/>
    <w:rsid w:val="00432D23"/>
    <w:rsid w:val="00432DA4"/>
    <w:rsid w:val="00433105"/>
    <w:rsid w:val="0043314A"/>
    <w:rsid w:val="0043328C"/>
    <w:rsid w:val="00433294"/>
    <w:rsid w:val="0043364E"/>
    <w:rsid w:val="00433685"/>
    <w:rsid w:val="004336E5"/>
    <w:rsid w:val="0043383A"/>
    <w:rsid w:val="00433A4D"/>
    <w:rsid w:val="00433CD9"/>
    <w:rsid w:val="00433FA4"/>
    <w:rsid w:val="00433FC0"/>
    <w:rsid w:val="00434445"/>
    <w:rsid w:val="00434537"/>
    <w:rsid w:val="0043455F"/>
    <w:rsid w:val="00434C17"/>
    <w:rsid w:val="00434DC6"/>
    <w:rsid w:val="004352AB"/>
    <w:rsid w:val="004358FD"/>
    <w:rsid w:val="00435919"/>
    <w:rsid w:val="00435C91"/>
    <w:rsid w:val="00436470"/>
    <w:rsid w:val="004364F5"/>
    <w:rsid w:val="004365E5"/>
    <w:rsid w:val="004366CA"/>
    <w:rsid w:val="00436855"/>
    <w:rsid w:val="00436932"/>
    <w:rsid w:val="00436A1E"/>
    <w:rsid w:val="00436B2B"/>
    <w:rsid w:val="00436E39"/>
    <w:rsid w:val="00436FD1"/>
    <w:rsid w:val="0043732C"/>
    <w:rsid w:val="00437410"/>
    <w:rsid w:val="00437460"/>
    <w:rsid w:val="00437535"/>
    <w:rsid w:val="00437A85"/>
    <w:rsid w:val="00437FF9"/>
    <w:rsid w:val="00440636"/>
    <w:rsid w:val="00440A01"/>
    <w:rsid w:val="00440ACB"/>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F8"/>
    <w:rsid w:val="00442A1D"/>
    <w:rsid w:val="00442D3C"/>
    <w:rsid w:val="00442E62"/>
    <w:rsid w:val="00443017"/>
    <w:rsid w:val="004431E7"/>
    <w:rsid w:val="00443B3A"/>
    <w:rsid w:val="00443BB5"/>
    <w:rsid w:val="00443C4D"/>
    <w:rsid w:val="00443DA2"/>
    <w:rsid w:val="00443DD4"/>
    <w:rsid w:val="00443F09"/>
    <w:rsid w:val="00443F8D"/>
    <w:rsid w:val="00443FCB"/>
    <w:rsid w:val="004440A2"/>
    <w:rsid w:val="0044464D"/>
    <w:rsid w:val="004446D5"/>
    <w:rsid w:val="00444741"/>
    <w:rsid w:val="00444841"/>
    <w:rsid w:val="004449AD"/>
    <w:rsid w:val="00444A2A"/>
    <w:rsid w:val="00444B0A"/>
    <w:rsid w:val="00444D13"/>
    <w:rsid w:val="00444E1E"/>
    <w:rsid w:val="00444E7D"/>
    <w:rsid w:val="00444EA7"/>
    <w:rsid w:val="00444F11"/>
    <w:rsid w:val="00444F96"/>
    <w:rsid w:val="00444FF5"/>
    <w:rsid w:val="004454D2"/>
    <w:rsid w:val="0044589E"/>
    <w:rsid w:val="00445B6A"/>
    <w:rsid w:val="00445BD5"/>
    <w:rsid w:val="00445D08"/>
    <w:rsid w:val="004463C5"/>
    <w:rsid w:val="00446751"/>
    <w:rsid w:val="0044693C"/>
    <w:rsid w:val="004469E0"/>
    <w:rsid w:val="00446BD1"/>
    <w:rsid w:val="00446DE5"/>
    <w:rsid w:val="00446EA0"/>
    <w:rsid w:val="00447161"/>
    <w:rsid w:val="004472CD"/>
    <w:rsid w:val="00447426"/>
    <w:rsid w:val="004477BE"/>
    <w:rsid w:val="004478C9"/>
    <w:rsid w:val="00447A32"/>
    <w:rsid w:val="00447F1B"/>
    <w:rsid w:val="00447F6D"/>
    <w:rsid w:val="00447FEB"/>
    <w:rsid w:val="0045006D"/>
    <w:rsid w:val="004506C2"/>
    <w:rsid w:val="00450B71"/>
    <w:rsid w:val="00450C46"/>
    <w:rsid w:val="00450D72"/>
    <w:rsid w:val="00451408"/>
    <w:rsid w:val="00451670"/>
    <w:rsid w:val="00451D4D"/>
    <w:rsid w:val="00451D9D"/>
    <w:rsid w:val="00451E6E"/>
    <w:rsid w:val="00452067"/>
    <w:rsid w:val="0045210B"/>
    <w:rsid w:val="0045226E"/>
    <w:rsid w:val="00452532"/>
    <w:rsid w:val="004525CF"/>
    <w:rsid w:val="0045266F"/>
    <w:rsid w:val="00452ABB"/>
    <w:rsid w:val="00452F6C"/>
    <w:rsid w:val="004535C6"/>
    <w:rsid w:val="0045363F"/>
    <w:rsid w:val="00453830"/>
    <w:rsid w:val="0045397B"/>
    <w:rsid w:val="00453A6B"/>
    <w:rsid w:val="00454073"/>
    <w:rsid w:val="004540A4"/>
    <w:rsid w:val="0045429E"/>
    <w:rsid w:val="0045458C"/>
    <w:rsid w:val="004545C8"/>
    <w:rsid w:val="004546B5"/>
    <w:rsid w:val="004549EB"/>
    <w:rsid w:val="00454B13"/>
    <w:rsid w:val="00455179"/>
    <w:rsid w:val="004553BE"/>
    <w:rsid w:val="004556CA"/>
    <w:rsid w:val="00455B05"/>
    <w:rsid w:val="004568FC"/>
    <w:rsid w:val="00456B83"/>
    <w:rsid w:val="00456D6E"/>
    <w:rsid w:val="0045745A"/>
    <w:rsid w:val="00457569"/>
    <w:rsid w:val="004579E7"/>
    <w:rsid w:val="00457BB5"/>
    <w:rsid w:val="00457C1D"/>
    <w:rsid w:val="00460620"/>
    <w:rsid w:val="00461049"/>
    <w:rsid w:val="00461338"/>
    <w:rsid w:val="004615E7"/>
    <w:rsid w:val="004616CC"/>
    <w:rsid w:val="00461909"/>
    <w:rsid w:val="00461B0E"/>
    <w:rsid w:val="00461B1B"/>
    <w:rsid w:val="00461CF2"/>
    <w:rsid w:val="00461ED8"/>
    <w:rsid w:val="00462497"/>
    <w:rsid w:val="00462549"/>
    <w:rsid w:val="00462556"/>
    <w:rsid w:val="004626ED"/>
    <w:rsid w:val="00462BA1"/>
    <w:rsid w:val="00462D6E"/>
    <w:rsid w:val="00463103"/>
    <w:rsid w:val="0046310A"/>
    <w:rsid w:val="004632C6"/>
    <w:rsid w:val="00463622"/>
    <w:rsid w:val="0046383F"/>
    <w:rsid w:val="00463DBD"/>
    <w:rsid w:val="00463E35"/>
    <w:rsid w:val="00464871"/>
    <w:rsid w:val="00464990"/>
    <w:rsid w:val="00464C17"/>
    <w:rsid w:val="00464D4B"/>
    <w:rsid w:val="00464FF5"/>
    <w:rsid w:val="00465025"/>
    <w:rsid w:val="00465178"/>
    <w:rsid w:val="004651E9"/>
    <w:rsid w:val="00465482"/>
    <w:rsid w:val="004654D2"/>
    <w:rsid w:val="00465554"/>
    <w:rsid w:val="00465669"/>
    <w:rsid w:val="004656D0"/>
    <w:rsid w:val="0046571A"/>
    <w:rsid w:val="004657B5"/>
    <w:rsid w:val="00465884"/>
    <w:rsid w:val="004658CF"/>
    <w:rsid w:val="00465909"/>
    <w:rsid w:val="00465C37"/>
    <w:rsid w:val="00465E6A"/>
    <w:rsid w:val="00465E8D"/>
    <w:rsid w:val="00465EA5"/>
    <w:rsid w:val="00465F6F"/>
    <w:rsid w:val="00466191"/>
    <w:rsid w:val="00466351"/>
    <w:rsid w:val="00466382"/>
    <w:rsid w:val="00466658"/>
    <w:rsid w:val="00466C73"/>
    <w:rsid w:val="00467857"/>
    <w:rsid w:val="004678B3"/>
    <w:rsid w:val="00467AA0"/>
    <w:rsid w:val="0047002A"/>
    <w:rsid w:val="00470165"/>
    <w:rsid w:val="00470197"/>
    <w:rsid w:val="004703B4"/>
    <w:rsid w:val="004704FF"/>
    <w:rsid w:val="00470565"/>
    <w:rsid w:val="00470A21"/>
    <w:rsid w:val="00470BFC"/>
    <w:rsid w:val="00470C62"/>
    <w:rsid w:val="00470D6B"/>
    <w:rsid w:val="00470DDF"/>
    <w:rsid w:val="00470E17"/>
    <w:rsid w:val="00470F65"/>
    <w:rsid w:val="00471016"/>
    <w:rsid w:val="004712D0"/>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2E35"/>
    <w:rsid w:val="00472F6A"/>
    <w:rsid w:val="00472F9A"/>
    <w:rsid w:val="0047335B"/>
    <w:rsid w:val="00473654"/>
    <w:rsid w:val="0047377C"/>
    <w:rsid w:val="00473AF4"/>
    <w:rsid w:val="00473CFB"/>
    <w:rsid w:val="00474239"/>
    <w:rsid w:val="004744DE"/>
    <w:rsid w:val="004747DE"/>
    <w:rsid w:val="00475081"/>
    <w:rsid w:val="0047543E"/>
    <w:rsid w:val="00475773"/>
    <w:rsid w:val="004759B3"/>
    <w:rsid w:val="00475C76"/>
    <w:rsid w:val="00475C7B"/>
    <w:rsid w:val="00475EF4"/>
    <w:rsid w:val="00476007"/>
    <w:rsid w:val="00476162"/>
    <w:rsid w:val="00476348"/>
    <w:rsid w:val="00476448"/>
    <w:rsid w:val="004767F8"/>
    <w:rsid w:val="00476975"/>
    <w:rsid w:val="00476C16"/>
    <w:rsid w:val="00476D0F"/>
    <w:rsid w:val="00476E65"/>
    <w:rsid w:val="00476F25"/>
    <w:rsid w:val="00477324"/>
    <w:rsid w:val="004775C1"/>
    <w:rsid w:val="00477869"/>
    <w:rsid w:val="00477B5C"/>
    <w:rsid w:val="00477E4D"/>
    <w:rsid w:val="00480404"/>
    <w:rsid w:val="004804E8"/>
    <w:rsid w:val="00480729"/>
    <w:rsid w:val="0048087C"/>
    <w:rsid w:val="00480B8C"/>
    <w:rsid w:val="00480CBB"/>
    <w:rsid w:val="00480E66"/>
    <w:rsid w:val="00480E92"/>
    <w:rsid w:val="004812C4"/>
    <w:rsid w:val="00481A4E"/>
    <w:rsid w:val="00481AA3"/>
    <w:rsid w:val="00481CA1"/>
    <w:rsid w:val="004822E1"/>
    <w:rsid w:val="00482338"/>
    <w:rsid w:val="00482510"/>
    <w:rsid w:val="00482899"/>
    <w:rsid w:val="004828F9"/>
    <w:rsid w:val="00482962"/>
    <w:rsid w:val="00482B17"/>
    <w:rsid w:val="00482DE2"/>
    <w:rsid w:val="00482DEB"/>
    <w:rsid w:val="00482E20"/>
    <w:rsid w:val="0048318A"/>
    <w:rsid w:val="00483888"/>
    <w:rsid w:val="00483906"/>
    <w:rsid w:val="00483C75"/>
    <w:rsid w:val="00483C8C"/>
    <w:rsid w:val="00483CBB"/>
    <w:rsid w:val="00483DBA"/>
    <w:rsid w:val="00484136"/>
    <w:rsid w:val="0048427B"/>
    <w:rsid w:val="00484464"/>
    <w:rsid w:val="00484572"/>
    <w:rsid w:val="0048489B"/>
    <w:rsid w:val="004849F9"/>
    <w:rsid w:val="00484C97"/>
    <w:rsid w:val="00484CDB"/>
    <w:rsid w:val="00484ED8"/>
    <w:rsid w:val="004853A1"/>
    <w:rsid w:val="00485625"/>
    <w:rsid w:val="004856EE"/>
    <w:rsid w:val="0048598A"/>
    <w:rsid w:val="00485CFC"/>
    <w:rsid w:val="00485DE5"/>
    <w:rsid w:val="00486196"/>
    <w:rsid w:val="004862AA"/>
    <w:rsid w:val="00486606"/>
    <w:rsid w:val="00486A6F"/>
    <w:rsid w:val="00486C54"/>
    <w:rsid w:val="00486C71"/>
    <w:rsid w:val="00486CC3"/>
    <w:rsid w:val="00486DA4"/>
    <w:rsid w:val="00487029"/>
    <w:rsid w:val="004871D9"/>
    <w:rsid w:val="004873CA"/>
    <w:rsid w:val="00490548"/>
    <w:rsid w:val="0049055E"/>
    <w:rsid w:val="004905A9"/>
    <w:rsid w:val="00490D59"/>
    <w:rsid w:val="00490E73"/>
    <w:rsid w:val="00490EC6"/>
    <w:rsid w:val="00491026"/>
    <w:rsid w:val="00491244"/>
    <w:rsid w:val="004912F7"/>
    <w:rsid w:val="00491417"/>
    <w:rsid w:val="004916DB"/>
    <w:rsid w:val="004918FE"/>
    <w:rsid w:val="00491945"/>
    <w:rsid w:val="00491A49"/>
    <w:rsid w:val="004929FC"/>
    <w:rsid w:val="00492A21"/>
    <w:rsid w:val="00492DF5"/>
    <w:rsid w:val="00492F93"/>
    <w:rsid w:val="00493100"/>
    <w:rsid w:val="00493129"/>
    <w:rsid w:val="0049312F"/>
    <w:rsid w:val="00493185"/>
    <w:rsid w:val="00493441"/>
    <w:rsid w:val="004935E9"/>
    <w:rsid w:val="00493ADB"/>
    <w:rsid w:val="00493C18"/>
    <w:rsid w:val="00493EBD"/>
    <w:rsid w:val="00493FB6"/>
    <w:rsid w:val="00494111"/>
    <w:rsid w:val="00494728"/>
    <w:rsid w:val="0049554F"/>
    <w:rsid w:val="00495785"/>
    <w:rsid w:val="00495893"/>
    <w:rsid w:val="0049595D"/>
    <w:rsid w:val="00495967"/>
    <w:rsid w:val="00496146"/>
    <w:rsid w:val="00496694"/>
    <w:rsid w:val="00496890"/>
    <w:rsid w:val="00496A16"/>
    <w:rsid w:val="00496D4A"/>
    <w:rsid w:val="00496F25"/>
    <w:rsid w:val="0049736E"/>
    <w:rsid w:val="00497A3D"/>
    <w:rsid w:val="004A0018"/>
    <w:rsid w:val="004A0372"/>
    <w:rsid w:val="004A09F2"/>
    <w:rsid w:val="004A1AF0"/>
    <w:rsid w:val="004A1CE7"/>
    <w:rsid w:val="004A1E85"/>
    <w:rsid w:val="004A1F5A"/>
    <w:rsid w:val="004A1FF7"/>
    <w:rsid w:val="004A208A"/>
    <w:rsid w:val="004A256A"/>
    <w:rsid w:val="004A2643"/>
    <w:rsid w:val="004A267B"/>
    <w:rsid w:val="004A28A0"/>
    <w:rsid w:val="004A2C34"/>
    <w:rsid w:val="004A32EF"/>
    <w:rsid w:val="004A33FB"/>
    <w:rsid w:val="004A357A"/>
    <w:rsid w:val="004A3A12"/>
    <w:rsid w:val="004A416E"/>
    <w:rsid w:val="004A431A"/>
    <w:rsid w:val="004A4409"/>
    <w:rsid w:val="004A4506"/>
    <w:rsid w:val="004A4819"/>
    <w:rsid w:val="004A49E8"/>
    <w:rsid w:val="004A4A1E"/>
    <w:rsid w:val="004A4AFE"/>
    <w:rsid w:val="004A4BD7"/>
    <w:rsid w:val="004A4C12"/>
    <w:rsid w:val="004A4C5F"/>
    <w:rsid w:val="004A50FA"/>
    <w:rsid w:val="004A5192"/>
    <w:rsid w:val="004A5452"/>
    <w:rsid w:val="004A578B"/>
    <w:rsid w:val="004A59B4"/>
    <w:rsid w:val="004A5ED8"/>
    <w:rsid w:val="004A6619"/>
    <w:rsid w:val="004A67F0"/>
    <w:rsid w:val="004A6895"/>
    <w:rsid w:val="004A6BFF"/>
    <w:rsid w:val="004A6C59"/>
    <w:rsid w:val="004A6DFC"/>
    <w:rsid w:val="004A733C"/>
    <w:rsid w:val="004A7389"/>
    <w:rsid w:val="004A7598"/>
    <w:rsid w:val="004A7A88"/>
    <w:rsid w:val="004B0006"/>
    <w:rsid w:val="004B019F"/>
    <w:rsid w:val="004B01A6"/>
    <w:rsid w:val="004B0508"/>
    <w:rsid w:val="004B060F"/>
    <w:rsid w:val="004B096B"/>
    <w:rsid w:val="004B0D56"/>
    <w:rsid w:val="004B0E01"/>
    <w:rsid w:val="004B0F7F"/>
    <w:rsid w:val="004B0FA0"/>
    <w:rsid w:val="004B1044"/>
    <w:rsid w:val="004B11F3"/>
    <w:rsid w:val="004B1558"/>
    <w:rsid w:val="004B194D"/>
    <w:rsid w:val="004B1961"/>
    <w:rsid w:val="004B1B20"/>
    <w:rsid w:val="004B1DD3"/>
    <w:rsid w:val="004B1ED8"/>
    <w:rsid w:val="004B1F6A"/>
    <w:rsid w:val="004B1FBE"/>
    <w:rsid w:val="004B227C"/>
    <w:rsid w:val="004B26B7"/>
    <w:rsid w:val="004B28BA"/>
    <w:rsid w:val="004B2A4E"/>
    <w:rsid w:val="004B2B35"/>
    <w:rsid w:val="004B2DA7"/>
    <w:rsid w:val="004B2E27"/>
    <w:rsid w:val="004B3404"/>
    <w:rsid w:val="004B35F2"/>
    <w:rsid w:val="004B379B"/>
    <w:rsid w:val="004B3804"/>
    <w:rsid w:val="004B381C"/>
    <w:rsid w:val="004B396D"/>
    <w:rsid w:val="004B39F6"/>
    <w:rsid w:val="004B3A6A"/>
    <w:rsid w:val="004B3A91"/>
    <w:rsid w:val="004B3BD6"/>
    <w:rsid w:val="004B3C2D"/>
    <w:rsid w:val="004B420E"/>
    <w:rsid w:val="004B4443"/>
    <w:rsid w:val="004B44C1"/>
    <w:rsid w:val="004B44DC"/>
    <w:rsid w:val="004B485A"/>
    <w:rsid w:val="004B4CDD"/>
    <w:rsid w:val="004B5112"/>
    <w:rsid w:val="004B5170"/>
    <w:rsid w:val="004B54C1"/>
    <w:rsid w:val="004B5617"/>
    <w:rsid w:val="004B5AA5"/>
    <w:rsid w:val="004B5B3A"/>
    <w:rsid w:val="004B5B55"/>
    <w:rsid w:val="004B5DEC"/>
    <w:rsid w:val="004B5E91"/>
    <w:rsid w:val="004B61DD"/>
    <w:rsid w:val="004B696D"/>
    <w:rsid w:val="004B6E5B"/>
    <w:rsid w:val="004B716D"/>
    <w:rsid w:val="004B751F"/>
    <w:rsid w:val="004B7693"/>
    <w:rsid w:val="004B78A7"/>
    <w:rsid w:val="004B791F"/>
    <w:rsid w:val="004B79A9"/>
    <w:rsid w:val="004B7BFE"/>
    <w:rsid w:val="004C00DB"/>
    <w:rsid w:val="004C04AA"/>
    <w:rsid w:val="004C07CF"/>
    <w:rsid w:val="004C08A9"/>
    <w:rsid w:val="004C08DF"/>
    <w:rsid w:val="004C0E0F"/>
    <w:rsid w:val="004C0E5D"/>
    <w:rsid w:val="004C0E8B"/>
    <w:rsid w:val="004C0F1F"/>
    <w:rsid w:val="004C0FFD"/>
    <w:rsid w:val="004C12D6"/>
    <w:rsid w:val="004C1839"/>
    <w:rsid w:val="004C1CEC"/>
    <w:rsid w:val="004C2377"/>
    <w:rsid w:val="004C28EA"/>
    <w:rsid w:val="004C2E78"/>
    <w:rsid w:val="004C2EC1"/>
    <w:rsid w:val="004C3011"/>
    <w:rsid w:val="004C31F2"/>
    <w:rsid w:val="004C349A"/>
    <w:rsid w:val="004C374F"/>
    <w:rsid w:val="004C3B9E"/>
    <w:rsid w:val="004C3BF3"/>
    <w:rsid w:val="004C3CEB"/>
    <w:rsid w:val="004C3D3A"/>
    <w:rsid w:val="004C40A7"/>
    <w:rsid w:val="004C42DF"/>
    <w:rsid w:val="004C444F"/>
    <w:rsid w:val="004C4567"/>
    <w:rsid w:val="004C473D"/>
    <w:rsid w:val="004C48B2"/>
    <w:rsid w:val="004C48E4"/>
    <w:rsid w:val="004C49F9"/>
    <w:rsid w:val="004C4AE2"/>
    <w:rsid w:val="004C4B68"/>
    <w:rsid w:val="004C4C6B"/>
    <w:rsid w:val="004C4D1D"/>
    <w:rsid w:val="004C5089"/>
    <w:rsid w:val="004C536C"/>
    <w:rsid w:val="004C5522"/>
    <w:rsid w:val="004C56E9"/>
    <w:rsid w:val="004C59AC"/>
    <w:rsid w:val="004C5B17"/>
    <w:rsid w:val="004C5DE0"/>
    <w:rsid w:val="004C5FFA"/>
    <w:rsid w:val="004C62C9"/>
    <w:rsid w:val="004C630E"/>
    <w:rsid w:val="004C686E"/>
    <w:rsid w:val="004C6DB1"/>
    <w:rsid w:val="004C6DFD"/>
    <w:rsid w:val="004C6F0C"/>
    <w:rsid w:val="004C7609"/>
    <w:rsid w:val="004C7B85"/>
    <w:rsid w:val="004C7C17"/>
    <w:rsid w:val="004D0188"/>
    <w:rsid w:val="004D0208"/>
    <w:rsid w:val="004D05B0"/>
    <w:rsid w:val="004D0863"/>
    <w:rsid w:val="004D0A23"/>
    <w:rsid w:val="004D0DFB"/>
    <w:rsid w:val="004D1177"/>
    <w:rsid w:val="004D1410"/>
    <w:rsid w:val="004D167B"/>
    <w:rsid w:val="004D18E5"/>
    <w:rsid w:val="004D1A7B"/>
    <w:rsid w:val="004D1B6F"/>
    <w:rsid w:val="004D1BD1"/>
    <w:rsid w:val="004D25D9"/>
    <w:rsid w:val="004D2AA8"/>
    <w:rsid w:val="004D2CC8"/>
    <w:rsid w:val="004D32B1"/>
    <w:rsid w:val="004D354F"/>
    <w:rsid w:val="004D3686"/>
    <w:rsid w:val="004D3B25"/>
    <w:rsid w:val="004D3D3C"/>
    <w:rsid w:val="004D3D89"/>
    <w:rsid w:val="004D406A"/>
    <w:rsid w:val="004D410C"/>
    <w:rsid w:val="004D42E9"/>
    <w:rsid w:val="004D42ED"/>
    <w:rsid w:val="004D42FD"/>
    <w:rsid w:val="004D449D"/>
    <w:rsid w:val="004D49BE"/>
    <w:rsid w:val="004D4A71"/>
    <w:rsid w:val="004D4CE7"/>
    <w:rsid w:val="004D4D89"/>
    <w:rsid w:val="004D4EB5"/>
    <w:rsid w:val="004D4F98"/>
    <w:rsid w:val="004D53BA"/>
    <w:rsid w:val="004D5423"/>
    <w:rsid w:val="004D5739"/>
    <w:rsid w:val="004D5CB1"/>
    <w:rsid w:val="004D60B6"/>
    <w:rsid w:val="004D616D"/>
    <w:rsid w:val="004D61FB"/>
    <w:rsid w:val="004D635E"/>
    <w:rsid w:val="004D6633"/>
    <w:rsid w:val="004D6C03"/>
    <w:rsid w:val="004D6D3D"/>
    <w:rsid w:val="004D6DD1"/>
    <w:rsid w:val="004D6F1F"/>
    <w:rsid w:val="004D7014"/>
    <w:rsid w:val="004D7071"/>
    <w:rsid w:val="004D7117"/>
    <w:rsid w:val="004D714C"/>
    <w:rsid w:val="004D759B"/>
    <w:rsid w:val="004D7CEF"/>
    <w:rsid w:val="004E062F"/>
    <w:rsid w:val="004E0742"/>
    <w:rsid w:val="004E085F"/>
    <w:rsid w:val="004E0DE5"/>
    <w:rsid w:val="004E0FFA"/>
    <w:rsid w:val="004E145D"/>
    <w:rsid w:val="004E157A"/>
    <w:rsid w:val="004E1694"/>
    <w:rsid w:val="004E1937"/>
    <w:rsid w:val="004E1A19"/>
    <w:rsid w:val="004E1B5A"/>
    <w:rsid w:val="004E1F2D"/>
    <w:rsid w:val="004E2061"/>
    <w:rsid w:val="004E21A8"/>
    <w:rsid w:val="004E229C"/>
    <w:rsid w:val="004E27C5"/>
    <w:rsid w:val="004E29FB"/>
    <w:rsid w:val="004E2B8C"/>
    <w:rsid w:val="004E2CFE"/>
    <w:rsid w:val="004E327B"/>
    <w:rsid w:val="004E33C8"/>
    <w:rsid w:val="004E3BA8"/>
    <w:rsid w:val="004E3DCA"/>
    <w:rsid w:val="004E3FD7"/>
    <w:rsid w:val="004E4285"/>
    <w:rsid w:val="004E46E9"/>
    <w:rsid w:val="004E4ACA"/>
    <w:rsid w:val="004E4B26"/>
    <w:rsid w:val="004E4BFF"/>
    <w:rsid w:val="004E4EBD"/>
    <w:rsid w:val="004E4EF7"/>
    <w:rsid w:val="004E52AD"/>
    <w:rsid w:val="004E5385"/>
    <w:rsid w:val="004E5431"/>
    <w:rsid w:val="004E5D27"/>
    <w:rsid w:val="004E5D91"/>
    <w:rsid w:val="004E5E8B"/>
    <w:rsid w:val="004E606B"/>
    <w:rsid w:val="004E61EC"/>
    <w:rsid w:val="004E624E"/>
    <w:rsid w:val="004E6474"/>
    <w:rsid w:val="004E6D9E"/>
    <w:rsid w:val="004E6E33"/>
    <w:rsid w:val="004E7734"/>
    <w:rsid w:val="004E7E11"/>
    <w:rsid w:val="004F0133"/>
    <w:rsid w:val="004F0243"/>
    <w:rsid w:val="004F0452"/>
    <w:rsid w:val="004F04BC"/>
    <w:rsid w:val="004F04D4"/>
    <w:rsid w:val="004F05F8"/>
    <w:rsid w:val="004F0761"/>
    <w:rsid w:val="004F084E"/>
    <w:rsid w:val="004F0A5D"/>
    <w:rsid w:val="004F0AA9"/>
    <w:rsid w:val="004F0ABF"/>
    <w:rsid w:val="004F0C06"/>
    <w:rsid w:val="004F1189"/>
    <w:rsid w:val="004F13CF"/>
    <w:rsid w:val="004F1C3A"/>
    <w:rsid w:val="004F1D87"/>
    <w:rsid w:val="004F2122"/>
    <w:rsid w:val="004F22E1"/>
    <w:rsid w:val="004F260B"/>
    <w:rsid w:val="004F28A5"/>
    <w:rsid w:val="004F2959"/>
    <w:rsid w:val="004F2A41"/>
    <w:rsid w:val="004F2AB6"/>
    <w:rsid w:val="004F2AFF"/>
    <w:rsid w:val="004F2D89"/>
    <w:rsid w:val="004F30F3"/>
    <w:rsid w:val="004F3342"/>
    <w:rsid w:val="004F33F5"/>
    <w:rsid w:val="004F3529"/>
    <w:rsid w:val="004F377C"/>
    <w:rsid w:val="004F392A"/>
    <w:rsid w:val="004F399B"/>
    <w:rsid w:val="004F3C08"/>
    <w:rsid w:val="004F3DC9"/>
    <w:rsid w:val="004F4057"/>
    <w:rsid w:val="004F42DE"/>
    <w:rsid w:val="004F440E"/>
    <w:rsid w:val="004F47BB"/>
    <w:rsid w:val="004F4DE6"/>
    <w:rsid w:val="004F4FCB"/>
    <w:rsid w:val="004F56DF"/>
    <w:rsid w:val="004F57CD"/>
    <w:rsid w:val="004F584D"/>
    <w:rsid w:val="004F5BE3"/>
    <w:rsid w:val="004F5D84"/>
    <w:rsid w:val="004F5E05"/>
    <w:rsid w:val="004F5EE0"/>
    <w:rsid w:val="004F5F0A"/>
    <w:rsid w:val="004F5F11"/>
    <w:rsid w:val="004F61CB"/>
    <w:rsid w:val="004F667C"/>
    <w:rsid w:val="004F688C"/>
    <w:rsid w:val="004F6AB4"/>
    <w:rsid w:val="004F6E29"/>
    <w:rsid w:val="004F6ED9"/>
    <w:rsid w:val="004F6F00"/>
    <w:rsid w:val="004F6F75"/>
    <w:rsid w:val="004F6FDD"/>
    <w:rsid w:val="004F7472"/>
    <w:rsid w:val="004F74CD"/>
    <w:rsid w:val="004F7590"/>
    <w:rsid w:val="004F7623"/>
    <w:rsid w:val="004F7766"/>
    <w:rsid w:val="004F7A90"/>
    <w:rsid w:val="004F7B47"/>
    <w:rsid w:val="00500074"/>
    <w:rsid w:val="00500407"/>
    <w:rsid w:val="00500568"/>
    <w:rsid w:val="005006FF"/>
    <w:rsid w:val="005008CB"/>
    <w:rsid w:val="00500B9C"/>
    <w:rsid w:val="00500ED0"/>
    <w:rsid w:val="005012D6"/>
    <w:rsid w:val="00501665"/>
    <w:rsid w:val="00501827"/>
    <w:rsid w:val="005019AD"/>
    <w:rsid w:val="005019DE"/>
    <w:rsid w:val="005019FA"/>
    <w:rsid w:val="00501A57"/>
    <w:rsid w:val="00501E92"/>
    <w:rsid w:val="00502172"/>
    <w:rsid w:val="0050241C"/>
    <w:rsid w:val="00502E60"/>
    <w:rsid w:val="00502FFE"/>
    <w:rsid w:val="00503366"/>
    <w:rsid w:val="0050362F"/>
    <w:rsid w:val="00503699"/>
    <w:rsid w:val="00503885"/>
    <w:rsid w:val="00503A3F"/>
    <w:rsid w:val="00503D99"/>
    <w:rsid w:val="00503DBD"/>
    <w:rsid w:val="005040BE"/>
    <w:rsid w:val="0050450E"/>
    <w:rsid w:val="00504517"/>
    <w:rsid w:val="00504A1A"/>
    <w:rsid w:val="00504B23"/>
    <w:rsid w:val="00504B83"/>
    <w:rsid w:val="00504BAA"/>
    <w:rsid w:val="00504D4B"/>
    <w:rsid w:val="00504D62"/>
    <w:rsid w:val="00505196"/>
    <w:rsid w:val="0050535B"/>
    <w:rsid w:val="005055D6"/>
    <w:rsid w:val="005057C3"/>
    <w:rsid w:val="00505A7E"/>
    <w:rsid w:val="00505AC4"/>
    <w:rsid w:val="00505EF4"/>
    <w:rsid w:val="00506267"/>
    <w:rsid w:val="005064AE"/>
    <w:rsid w:val="00506C43"/>
    <w:rsid w:val="00506CB8"/>
    <w:rsid w:val="00506E2D"/>
    <w:rsid w:val="00506FC0"/>
    <w:rsid w:val="005071C6"/>
    <w:rsid w:val="00507292"/>
    <w:rsid w:val="00507387"/>
    <w:rsid w:val="005078F3"/>
    <w:rsid w:val="00507B44"/>
    <w:rsid w:val="00507E84"/>
    <w:rsid w:val="00507F11"/>
    <w:rsid w:val="00507F8C"/>
    <w:rsid w:val="00510041"/>
    <w:rsid w:val="00510136"/>
    <w:rsid w:val="00510273"/>
    <w:rsid w:val="005106B0"/>
    <w:rsid w:val="005107BB"/>
    <w:rsid w:val="00510C3F"/>
    <w:rsid w:val="00510C5D"/>
    <w:rsid w:val="00510D4B"/>
    <w:rsid w:val="00510D58"/>
    <w:rsid w:val="00510DD5"/>
    <w:rsid w:val="00511148"/>
    <w:rsid w:val="005114BC"/>
    <w:rsid w:val="005114FC"/>
    <w:rsid w:val="00511616"/>
    <w:rsid w:val="0051164D"/>
    <w:rsid w:val="00511754"/>
    <w:rsid w:val="00511A21"/>
    <w:rsid w:val="00511C7F"/>
    <w:rsid w:val="00511E7F"/>
    <w:rsid w:val="00511EA2"/>
    <w:rsid w:val="00511FE4"/>
    <w:rsid w:val="00511FF6"/>
    <w:rsid w:val="005121A3"/>
    <w:rsid w:val="0051262B"/>
    <w:rsid w:val="0051262D"/>
    <w:rsid w:val="00512781"/>
    <w:rsid w:val="00512CE7"/>
    <w:rsid w:val="00513527"/>
    <w:rsid w:val="00513572"/>
    <w:rsid w:val="005138BC"/>
    <w:rsid w:val="00513C19"/>
    <w:rsid w:val="00513DF8"/>
    <w:rsid w:val="005141EB"/>
    <w:rsid w:val="005142CA"/>
    <w:rsid w:val="005142CF"/>
    <w:rsid w:val="00514502"/>
    <w:rsid w:val="0051455B"/>
    <w:rsid w:val="005146B9"/>
    <w:rsid w:val="005147F7"/>
    <w:rsid w:val="00514974"/>
    <w:rsid w:val="00514AA3"/>
    <w:rsid w:val="00514B5F"/>
    <w:rsid w:val="00514CC8"/>
    <w:rsid w:val="00514E02"/>
    <w:rsid w:val="00514F31"/>
    <w:rsid w:val="00515249"/>
    <w:rsid w:val="005157FA"/>
    <w:rsid w:val="00515A5E"/>
    <w:rsid w:val="005160E2"/>
    <w:rsid w:val="0051661B"/>
    <w:rsid w:val="00516663"/>
    <w:rsid w:val="00516932"/>
    <w:rsid w:val="00516956"/>
    <w:rsid w:val="005169AA"/>
    <w:rsid w:val="00516A7C"/>
    <w:rsid w:val="00516B0D"/>
    <w:rsid w:val="00517033"/>
    <w:rsid w:val="0051704A"/>
    <w:rsid w:val="0051717E"/>
    <w:rsid w:val="005173A7"/>
    <w:rsid w:val="00517982"/>
    <w:rsid w:val="00517B50"/>
    <w:rsid w:val="00517BF6"/>
    <w:rsid w:val="00517E1A"/>
    <w:rsid w:val="00517FA1"/>
    <w:rsid w:val="00520180"/>
    <w:rsid w:val="0052018F"/>
    <w:rsid w:val="005206AF"/>
    <w:rsid w:val="005206E6"/>
    <w:rsid w:val="005207F9"/>
    <w:rsid w:val="00520969"/>
    <w:rsid w:val="005213BD"/>
    <w:rsid w:val="005213E8"/>
    <w:rsid w:val="005216D0"/>
    <w:rsid w:val="00521819"/>
    <w:rsid w:val="00521873"/>
    <w:rsid w:val="005219D9"/>
    <w:rsid w:val="00521A65"/>
    <w:rsid w:val="00521A7A"/>
    <w:rsid w:val="00521A88"/>
    <w:rsid w:val="00521AB5"/>
    <w:rsid w:val="00521B09"/>
    <w:rsid w:val="0052252E"/>
    <w:rsid w:val="00522BF9"/>
    <w:rsid w:val="00522D25"/>
    <w:rsid w:val="00522F70"/>
    <w:rsid w:val="005233E8"/>
    <w:rsid w:val="0052343D"/>
    <w:rsid w:val="005234B8"/>
    <w:rsid w:val="005234D6"/>
    <w:rsid w:val="005236A3"/>
    <w:rsid w:val="0052386F"/>
    <w:rsid w:val="00523DD8"/>
    <w:rsid w:val="00523E44"/>
    <w:rsid w:val="00523F0F"/>
    <w:rsid w:val="00523F38"/>
    <w:rsid w:val="00524243"/>
    <w:rsid w:val="00524434"/>
    <w:rsid w:val="0052449D"/>
    <w:rsid w:val="005246D2"/>
    <w:rsid w:val="00524728"/>
    <w:rsid w:val="0052481F"/>
    <w:rsid w:val="00524929"/>
    <w:rsid w:val="005249AC"/>
    <w:rsid w:val="00524A92"/>
    <w:rsid w:val="00524ACB"/>
    <w:rsid w:val="00524AEB"/>
    <w:rsid w:val="00524B63"/>
    <w:rsid w:val="00524C54"/>
    <w:rsid w:val="00524ED8"/>
    <w:rsid w:val="0052524B"/>
    <w:rsid w:val="00525441"/>
    <w:rsid w:val="005256F2"/>
    <w:rsid w:val="0052593A"/>
    <w:rsid w:val="00525990"/>
    <w:rsid w:val="005259BF"/>
    <w:rsid w:val="00525D7F"/>
    <w:rsid w:val="00525FAC"/>
    <w:rsid w:val="0052602C"/>
    <w:rsid w:val="005262E3"/>
    <w:rsid w:val="0052673A"/>
    <w:rsid w:val="005268FC"/>
    <w:rsid w:val="005269CF"/>
    <w:rsid w:val="00526DC9"/>
    <w:rsid w:val="00526F16"/>
    <w:rsid w:val="00526F8B"/>
    <w:rsid w:val="005275C8"/>
    <w:rsid w:val="0052798E"/>
    <w:rsid w:val="00527AA9"/>
    <w:rsid w:val="00527C67"/>
    <w:rsid w:val="00527CDF"/>
    <w:rsid w:val="0053027A"/>
    <w:rsid w:val="005308AF"/>
    <w:rsid w:val="00531334"/>
    <w:rsid w:val="00531480"/>
    <w:rsid w:val="005315CB"/>
    <w:rsid w:val="005317B9"/>
    <w:rsid w:val="005319A3"/>
    <w:rsid w:val="005319C0"/>
    <w:rsid w:val="00531A58"/>
    <w:rsid w:val="00531B83"/>
    <w:rsid w:val="00531CEA"/>
    <w:rsid w:val="00531ED6"/>
    <w:rsid w:val="0053242F"/>
    <w:rsid w:val="00532674"/>
    <w:rsid w:val="00532BF9"/>
    <w:rsid w:val="00532C06"/>
    <w:rsid w:val="00532D67"/>
    <w:rsid w:val="00532E0B"/>
    <w:rsid w:val="005331C2"/>
    <w:rsid w:val="005335B4"/>
    <w:rsid w:val="00533994"/>
    <w:rsid w:val="00533E56"/>
    <w:rsid w:val="005340B3"/>
    <w:rsid w:val="005340F8"/>
    <w:rsid w:val="00534195"/>
    <w:rsid w:val="00534295"/>
    <w:rsid w:val="005343FA"/>
    <w:rsid w:val="0053443F"/>
    <w:rsid w:val="005345A6"/>
    <w:rsid w:val="00534607"/>
    <w:rsid w:val="00534714"/>
    <w:rsid w:val="00535002"/>
    <w:rsid w:val="00535187"/>
    <w:rsid w:val="0053555E"/>
    <w:rsid w:val="005358C1"/>
    <w:rsid w:val="00535FB1"/>
    <w:rsid w:val="00536115"/>
    <w:rsid w:val="0053619C"/>
    <w:rsid w:val="0053627D"/>
    <w:rsid w:val="005364F4"/>
    <w:rsid w:val="00536651"/>
    <w:rsid w:val="00536729"/>
    <w:rsid w:val="00536854"/>
    <w:rsid w:val="00536873"/>
    <w:rsid w:val="00536881"/>
    <w:rsid w:val="00536DA1"/>
    <w:rsid w:val="00536FFF"/>
    <w:rsid w:val="00537552"/>
    <w:rsid w:val="005375AB"/>
    <w:rsid w:val="005375EB"/>
    <w:rsid w:val="00537706"/>
    <w:rsid w:val="00537E6B"/>
    <w:rsid w:val="00537F9E"/>
    <w:rsid w:val="0054010D"/>
    <w:rsid w:val="0054038D"/>
    <w:rsid w:val="005404FC"/>
    <w:rsid w:val="005406D5"/>
    <w:rsid w:val="00540F56"/>
    <w:rsid w:val="00541033"/>
    <w:rsid w:val="005412D3"/>
    <w:rsid w:val="00541797"/>
    <w:rsid w:val="005417C0"/>
    <w:rsid w:val="00541961"/>
    <w:rsid w:val="00542395"/>
    <w:rsid w:val="00542959"/>
    <w:rsid w:val="00542DC7"/>
    <w:rsid w:val="00542EBD"/>
    <w:rsid w:val="00542FF2"/>
    <w:rsid w:val="0054327D"/>
    <w:rsid w:val="005432B3"/>
    <w:rsid w:val="00543487"/>
    <w:rsid w:val="005434E8"/>
    <w:rsid w:val="005435DB"/>
    <w:rsid w:val="0054391C"/>
    <w:rsid w:val="00543A0B"/>
    <w:rsid w:val="00543A22"/>
    <w:rsid w:val="00544083"/>
    <w:rsid w:val="005442B9"/>
    <w:rsid w:val="00544AA8"/>
    <w:rsid w:val="00544DEB"/>
    <w:rsid w:val="00544F8B"/>
    <w:rsid w:val="00545016"/>
    <w:rsid w:val="00545455"/>
    <w:rsid w:val="00545768"/>
    <w:rsid w:val="00545819"/>
    <w:rsid w:val="005458DD"/>
    <w:rsid w:val="00545B26"/>
    <w:rsid w:val="00545D33"/>
    <w:rsid w:val="00545E6F"/>
    <w:rsid w:val="00545ED5"/>
    <w:rsid w:val="005461CE"/>
    <w:rsid w:val="00546259"/>
    <w:rsid w:val="00546366"/>
    <w:rsid w:val="005463C0"/>
    <w:rsid w:val="005463DA"/>
    <w:rsid w:val="005463DC"/>
    <w:rsid w:val="005463F8"/>
    <w:rsid w:val="005466C7"/>
    <w:rsid w:val="00546775"/>
    <w:rsid w:val="00546832"/>
    <w:rsid w:val="00546950"/>
    <w:rsid w:val="00546A6A"/>
    <w:rsid w:val="00546A81"/>
    <w:rsid w:val="00546A9B"/>
    <w:rsid w:val="00546E23"/>
    <w:rsid w:val="00547062"/>
    <w:rsid w:val="00547205"/>
    <w:rsid w:val="00547353"/>
    <w:rsid w:val="00547421"/>
    <w:rsid w:val="00547887"/>
    <w:rsid w:val="00547B9C"/>
    <w:rsid w:val="00547C08"/>
    <w:rsid w:val="00547C40"/>
    <w:rsid w:val="00547F30"/>
    <w:rsid w:val="0055012E"/>
    <w:rsid w:val="005506C3"/>
    <w:rsid w:val="00550C55"/>
    <w:rsid w:val="00550D4A"/>
    <w:rsid w:val="00550F67"/>
    <w:rsid w:val="005510A3"/>
    <w:rsid w:val="00551263"/>
    <w:rsid w:val="00551296"/>
    <w:rsid w:val="005513B0"/>
    <w:rsid w:val="005513B5"/>
    <w:rsid w:val="0055190D"/>
    <w:rsid w:val="00551ABB"/>
    <w:rsid w:val="00551B7E"/>
    <w:rsid w:val="00551DD2"/>
    <w:rsid w:val="00551F6E"/>
    <w:rsid w:val="00552315"/>
    <w:rsid w:val="005525B0"/>
    <w:rsid w:val="0055273E"/>
    <w:rsid w:val="00552B29"/>
    <w:rsid w:val="00552E05"/>
    <w:rsid w:val="00552E3D"/>
    <w:rsid w:val="00552F0B"/>
    <w:rsid w:val="00552F8E"/>
    <w:rsid w:val="00553577"/>
    <w:rsid w:val="0055360E"/>
    <w:rsid w:val="005539B9"/>
    <w:rsid w:val="00553B3D"/>
    <w:rsid w:val="00553CF4"/>
    <w:rsid w:val="00553D38"/>
    <w:rsid w:val="00553DB8"/>
    <w:rsid w:val="00553FCE"/>
    <w:rsid w:val="00554059"/>
    <w:rsid w:val="0055484B"/>
    <w:rsid w:val="00554B37"/>
    <w:rsid w:val="00554B3D"/>
    <w:rsid w:val="00554B6A"/>
    <w:rsid w:val="00554C50"/>
    <w:rsid w:val="00554CD5"/>
    <w:rsid w:val="00554D9B"/>
    <w:rsid w:val="00554DF4"/>
    <w:rsid w:val="0055571D"/>
    <w:rsid w:val="0055583C"/>
    <w:rsid w:val="00555A48"/>
    <w:rsid w:val="00555A68"/>
    <w:rsid w:val="00555AF8"/>
    <w:rsid w:val="00555B73"/>
    <w:rsid w:val="00555EB0"/>
    <w:rsid w:val="0055602D"/>
    <w:rsid w:val="00556039"/>
    <w:rsid w:val="00556201"/>
    <w:rsid w:val="00556794"/>
    <w:rsid w:val="005568A4"/>
    <w:rsid w:val="005568F1"/>
    <w:rsid w:val="00556A5A"/>
    <w:rsid w:val="00556CD6"/>
    <w:rsid w:val="00557011"/>
    <w:rsid w:val="0055734C"/>
    <w:rsid w:val="00557535"/>
    <w:rsid w:val="0055780D"/>
    <w:rsid w:val="00557D26"/>
    <w:rsid w:val="00557DEA"/>
    <w:rsid w:val="0056034A"/>
    <w:rsid w:val="0056053B"/>
    <w:rsid w:val="0056061E"/>
    <w:rsid w:val="00560709"/>
    <w:rsid w:val="0056080F"/>
    <w:rsid w:val="00560994"/>
    <w:rsid w:val="00560A1B"/>
    <w:rsid w:val="00560C44"/>
    <w:rsid w:val="00560DAA"/>
    <w:rsid w:val="00560E66"/>
    <w:rsid w:val="00561281"/>
    <w:rsid w:val="005612C0"/>
    <w:rsid w:val="005612DA"/>
    <w:rsid w:val="005614CB"/>
    <w:rsid w:val="00561529"/>
    <w:rsid w:val="00561747"/>
    <w:rsid w:val="00561BFE"/>
    <w:rsid w:val="00561D0A"/>
    <w:rsid w:val="00561D70"/>
    <w:rsid w:val="005621A3"/>
    <w:rsid w:val="00562585"/>
    <w:rsid w:val="00562755"/>
    <w:rsid w:val="00562A85"/>
    <w:rsid w:val="00562B19"/>
    <w:rsid w:val="00562CF8"/>
    <w:rsid w:val="00562FA4"/>
    <w:rsid w:val="0056335A"/>
    <w:rsid w:val="0056341A"/>
    <w:rsid w:val="00563548"/>
    <w:rsid w:val="00563730"/>
    <w:rsid w:val="0056396E"/>
    <w:rsid w:val="00563C8A"/>
    <w:rsid w:val="00564088"/>
    <w:rsid w:val="005647DA"/>
    <w:rsid w:val="005648AE"/>
    <w:rsid w:val="005649DE"/>
    <w:rsid w:val="00565519"/>
    <w:rsid w:val="005655AC"/>
    <w:rsid w:val="00565F45"/>
    <w:rsid w:val="00566531"/>
    <w:rsid w:val="00566588"/>
    <w:rsid w:val="005668A2"/>
    <w:rsid w:val="00566DAA"/>
    <w:rsid w:val="00566E53"/>
    <w:rsid w:val="00566E89"/>
    <w:rsid w:val="00566EAD"/>
    <w:rsid w:val="00566FDF"/>
    <w:rsid w:val="00567061"/>
    <w:rsid w:val="00567120"/>
    <w:rsid w:val="0056721A"/>
    <w:rsid w:val="0056746D"/>
    <w:rsid w:val="0056748A"/>
    <w:rsid w:val="00567671"/>
    <w:rsid w:val="005677B3"/>
    <w:rsid w:val="005677E3"/>
    <w:rsid w:val="00567FB6"/>
    <w:rsid w:val="0057023C"/>
    <w:rsid w:val="005706FC"/>
    <w:rsid w:val="00570C39"/>
    <w:rsid w:val="00570D5A"/>
    <w:rsid w:val="0057109B"/>
    <w:rsid w:val="0057138A"/>
    <w:rsid w:val="0057155E"/>
    <w:rsid w:val="005717A8"/>
    <w:rsid w:val="00571840"/>
    <w:rsid w:val="0057188B"/>
    <w:rsid w:val="00571D11"/>
    <w:rsid w:val="00571F5D"/>
    <w:rsid w:val="00571FE2"/>
    <w:rsid w:val="005720EE"/>
    <w:rsid w:val="0057212B"/>
    <w:rsid w:val="0057213C"/>
    <w:rsid w:val="005721D5"/>
    <w:rsid w:val="00572251"/>
    <w:rsid w:val="00572982"/>
    <w:rsid w:val="00572B53"/>
    <w:rsid w:val="00572BD9"/>
    <w:rsid w:val="00572F00"/>
    <w:rsid w:val="00573276"/>
    <w:rsid w:val="0057327F"/>
    <w:rsid w:val="00573325"/>
    <w:rsid w:val="00573528"/>
    <w:rsid w:val="005737CA"/>
    <w:rsid w:val="0057386E"/>
    <w:rsid w:val="005739EB"/>
    <w:rsid w:val="00573A87"/>
    <w:rsid w:val="00574290"/>
    <w:rsid w:val="00574549"/>
    <w:rsid w:val="00574787"/>
    <w:rsid w:val="00574825"/>
    <w:rsid w:val="0057490B"/>
    <w:rsid w:val="00574EC0"/>
    <w:rsid w:val="0057500E"/>
    <w:rsid w:val="0057506E"/>
    <w:rsid w:val="00575414"/>
    <w:rsid w:val="00575C33"/>
    <w:rsid w:val="00575D73"/>
    <w:rsid w:val="00575EC6"/>
    <w:rsid w:val="00575F39"/>
    <w:rsid w:val="00576010"/>
    <w:rsid w:val="00576369"/>
    <w:rsid w:val="005764EA"/>
    <w:rsid w:val="0057650B"/>
    <w:rsid w:val="005767E0"/>
    <w:rsid w:val="005772CE"/>
    <w:rsid w:val="00577348"/>
    <w:rsid w:val="0057770B"/>
    <w:rsid w:val="00577733"/>
    <w:rsid w:val="00577738"/>
    <w:rsid w:val="00577755"/>
    <w:rsid w:val="0057784C"/>
    <w:rsid w:val="0057792B"/>
    <w:rsid w:val="00577B58"/>
    <w:rsid w:val="00577B65"/>
    <w:rsid w:val="00577F65"/>
    <w:rsid w:val="0058014A"/>
    <w:rsid w:val="005805F8"/>
    <w:rsid w:val="0058077C"/>
    <w:rsid w:val="005807F9"/>
    <w:rsid w:val="00580808"/>
    <w:rsid w:val="00580C87"/>
    <w:rsid w:val="00581590"/>
    <w:rsid w:val="00581D0C"/>
    <w:rsid w:val="00581D36"/>
    <w:rsid w:val="00581EEA"/>
    <w:rsid w:val="00582273"/>
    <w:rsid w:val="00582746"/>
    <w:rsid w:val="00582868"/>
    <w:rsid w:val="00582958"/>
    <w:rsid w:val="00582C8E"/>
    <w:rsid w:val="005834A0"/>
    <w:rsid w:val="005838CA"/>
    <w:rsid w:val="00583A5B"/>
    <w:rsid w:val="00583B4E"/>
    <w:rsid w:val="005841A7"/>
    <w:rsid w:val="0058420F"/>
    <w:rsid w:val="00584247"/>
    <w:rsid w:val="0058484F"/>
    <w:rsid w:val="00584911"/>
    <w:rsid w:val="00584963"/>
    <w:rsid w:val="005849EE"/>
    <w:rsid w:val="00584B28"/>
    <w:rsid w:val="00584C78"/>
    <w:rsid w:val="00584D56"/>
    <w:rsid w:val="00584D88"/>
    <w:rsid w:val="00584E06"/>
    <w:rsid w:val="005851D6"/>
    <w:rsid w:val="0058529B"/>
    <w:rsid w:val="00585843"/>
    <w:rsid w:val="00585D0A"/>
    <w:rsid w:val="00586188"/>
    <w:rsid w:val="00586338"/>
    <w:rsid w:val="00586A00"/>
    <w:rsid w:val="00586ADE"/>
    <w:rsid w:val="00586CBA"/>
    <w:rsid w:val="00586DD6"/>
    <w:rsid w:val="00587081"/>
    <w:rsid w:val="005873F9"/>
    <w:rsid w:val="005874E6"/>
    <w:rsid w:val="00587920"/>
    <w:rsid w:val="00587952"/>
    <w:rsid w:val="00587A7F"/>
    <w:rsid w:val="00587A9A"/>
    <w:rsid w:val="00587D94"/>
    <w:rsid w:val="00587F4F"/>
    <w:rsid w:val="00587FA2"/>
    <w:rsid w:val="0059028F"/>
    <w:rsid w:val="00590783"/>
    <w:rsid w:val="00590BCF"/>
    <w:rsid w:val="00590CAB"/>
    <w:rsid w:val="00590CD3"/>
    <w:rsid w:val="00590CD5"/>
    <w:rsid w:val="00590E3F"/>
    <w:rsid w:val="00591516"/>
    <w:rsid w:val="00591938"/>
    <w:rsid w:val="00591B1E"/>
    <w:rsid w:val="00592787"/>
    <w:rsid w:val="00592B05"/>
    <w:rsid w:val="00592BCC"/>
    <w:rsid w:val="00592E91"/>
    <w:rsid w:val="0059302B"/>
    <w:rsid w:val="005930AA"/>
    <w:rsid w:val="005931F7"/>
    <w:rsid w:val="0059337E"/>
    <w:rsid w:val="0059338A"/>
    <w:rsid w:val="00593724"/>
    <w:rsid w:val="00593AAD"/>
    <w:rsid w:val="00593BCE"/>
    <w:rsid w:val="005940E5"/>
    <w:rsid w:val="00594194"/>
    <w:rsid w:val="005941E0"/>
    <w:rsid w:val="005944E3"/>
    <w:rsid w:val="00594BA5"/>
    <w:rsid w:val="00594C00"/>
    <w:rsid w:val="00594D5C"/>
    <w:rsid w:val="0059500D"/>
    <w:rsid w:val="005950A9"/>
    <w:rsid w:val="005953EB"/>
    <w:rsid w:val="0059541D"/>
    <w:rsid w:val="00595656"/>
    <w:rsid w:val="005962B8"/>
    <w:rsid w:val="0059654A"/>
    <w:rsid w:val="0059655A"/>
    <w:rsid w:val="005966B7"/>
    <w:rsid w:val="00596840"/>
    <w:rsid w:val="00596A54"/>
    <w:rsid w:val="00596B2B"/>
    <w:rsid w:val="00596B8D"/>
    <w:rsid w:val="00596FFA"/>
    <w:rsid w:val="005972AC"/>
    <w:rsid w:val="00597BE8"/>
    <w:rsid w:val="00597D2B"/>
    <w:rsid w:val="00597D8A"/>
    <w:rsid w:val="00597DF3"/>
    <w:rsid w:val="00597EA0"/>
    <w:rsid w:val="005A0047"/>
    <w:rsid w:val="005A01DB"/>
    <w:rsid w:val="005A04A7"/>
    <w:rsid w:val="005A04BE"/>
    <w:rsid w:val="005A078E"/>
    <w:rsid w:val="005A0E5C"/>
    <w:rsid w:val="005A0F55"/>
    <w:rsid w:val="005A1056"/>
    <w:rsid w:val="005A110C"/>
    <w:rsid w:val="005A111A"/>
    <w:rsid w:val="005A170D"/>
    <w:rsid w:val="005A175D"/>
    <w:rsid w:val="005A1CB4"/>
    <w:rsid w:val="005A1F2E"/>
    <w:rsid w:val="005A2482"/>
    <w:rsid w:val="005A27EB"/>
    <w:rsid w:val="005A2A39"/>
    <w:rsid w:val="005A2E30"/>
    <w:rsid w:val="005A30DE"/>
    <w:rsid w:val="005A323E"/>
    <w:rsid w:val="005A3377"/>
    <w:rsid w:val="005A33C7"/>
    <w:rsid w:val="005A35B1"/>
    <w:rsid w:val="005A3771"/>
    <w:rsid w:val="005A3A24"/>
    <w:rsid w:val="005A3B4D"/>
    <w:rsid w:val="005A3F7F"/>
    <w:rsid w:val="005A4059"/>
    <w:rsid w:val="005A4128"/>
    <w:rsid w:val="005A428A"/>
    <w:rsid w:val="005A42D6"/>
    <w:rsid w:val="005A43CA"/>
    <w:rsid w:val="005A499B"/>
    <w:rsid w:val="005A4E0B"/>
    <w:rsid w:val="005A526C"/>
    <w:rsid w:val="005A547E"/>
    <w:rsid w:val="005A57BE"/>
    <w:rsid w:val="005A5C1C"/>
    <w:rsid w:val="005A5DC5"/>
    <w:rsid w:val="005A5F24"/>
    <w:rsid w:val="005A6329"/>
    <w:rsid w:val="005A6441"/>
    <w:rsid w:val="005A65CA"/>
    <w:rsid w:val="005A6B5C"/>
    <w:rsid w:val="005A6C8C"/>
    <w:rsid w:val="005A6CA9"/>
    <w:rsid w:val="005A6D4E"/>
    <w:rsid w:val="005A7026"/>
    <w:rsid w:val="005A705B"/>
    <w:rsid w:val="005A706E"/>
    <w:rsid w:val="005A721F"/>
    <w:rsid w:val="005A72EE"/>
    <w:rsid w:val="005A73BE"/>
    <w:rsid w:val="005A75E1"/>
    <w:rsid w:val="005A76B8"/>
    <w:rsid w:val="005A7A35"/>
    <w:rsid w:val="005A7AD4"/>
    <w:rsid w:val="005A7AF4"/>
    <w:rsid w:val="005A7B6E"/>
    <w:rsid w:val="005A7C0C"/>
    <w:rsid w:val="005A7E09"/>
    <w:rsid w:val="005A7F4C"/>
    <w:rsid w:val="005A7F5D"/>
    <w:rsid w:val="005B0300"/>
    <w:rsid w:val="005B0492"/>
    <w:rsid w:val="005B0496"/>
    <w:rsid w:val="005B0A91"/>
    <w:rsid w:val="005B0DC9"/>
    <w:rsid w:val="005B0FF4"/>
    <w:rsid w:val="005B102F"/>
    <w:rsid w:val="005B146D"/>
    <w:rsid w:val="005B1557"/>
    <w:rsid w:val="005B1702"/>
    <w:rsid w:val="005B1C23"/>
    <w:rsid w:val="005B1D90"/>
    <w:rsid w:val="005B1E68"/>
    <w:rsid w:val="005B206C"/>
    <w:rsid w:val="005B243D"/>
    <w:rsid w:val="005B25F2"/>
    <w:rsid w:val="005B2CA3"/>
    <w:rsid w:val="005B2F5D"/>
    <w:rsid w:val="005B323A"/>
    <w:rsid w:val="005B333F"/>
    <w:rsid w:val="005B3572"/>
    <w:rsid w:val="005B35D4"/>
    <w:rsid w:val="005B3A45"/>
    <w:rsid w:val="005B3A8C"/>
    <w:rsid w:val="005B3C51"/>
    <w:rsid w:val="005B3E84"/>
    <w:rsid w:val="005B3EE9"/>
    <w:rsid w:val="005B3F0E"/>
    <w:rsid w:val="005B4342"/>
    <w:rsid w:val="005B44FB"/>
    <w:rsid w:val="005B4634"/>
    <w:rsid w:val="005B4694"/>
    <w:rsid w:val="005B4C5B"/>
    <w:rsid w:val="005B4D8F"/>
    <w:rsid w:val="005B5071"/>
    <w:rsid w:val="005B51B3"/>
    <w:rsid w:val="005B51FC"/>
    <w:rsid w:val="005B5221"/>
    <w:rsid w:val="005B58F5"/>
    <w:rsid w:val="005B5D69"/>
    <w:rsid w:val="005B5D91"/>
    <w:rsid w:val="005B5E5B"/>
    <w:rsid w:val="005B5F02"/>
    <w:rsid w:val="005B5F3F"/>
    <w:rsid w:val="005B6226"/>
    <w:rsid w:val="005B624C"/>
    <w:rsid w:val="005B6722"/>
    <w:rsid w:val="005B67E2"/>
    <w:rsid w:val="005B6A2D"/>
    <w:rsid w:val="005B6CE8"/>
    <w:rsid w:val="005B7271"/>
    <w:rsid w:val="005B76C1"/>
    <w:rsid w:val="005B7853"/>
    <w:rsid w:val="005B7D30"/>
    <w:rsid w:val="005B7EBA"/>
    <w:rsid w:val="005C040C"/>
    <w:rsid w:val="005C08FC"/>
    <w:rsid w:val="005C0922"/>
    <w:rsid w:val="005C09C0"/>
    <w:rsid w:val="005C0CDD"/>
    <w:rsid w:val="005C0D5C"/>
    <w:rsid w:val="005C0DFE"/>
    <w:rsid w:val="005C11E0"/>
    <w:rsid w:val="005C1905"/>
    <w:rsid w:val="005C1C0C"/>
    <w:rsid w:val="005C1D7D"/>
    <w:rsid w:val="005C2219"/>
    <w:rsid w:val="005C2242"/>
    <w:rsid w:val="005C235B"/>
    <w:rsid w:val="005C244B"/>
    <w:rsid w:val="005C2454"/>
    <w:rsid w:val="005C2835"/>
    <w:rsid w:val="005C2DB6"/>
    <w:rsid w:val="005C2E19"/>
    <w:rsid w:val="005C3976"/>
    <w:rsid w:val="005C39C9"/>
    <w:rsid w:val="005C3BB2"/>
    <w:rsid w:val="005C3C09"/>
    <w:rsid w:val="005C3CA4"/>
    <w:rsid w:val="005C3EA6"/>
    <w:rsid w:val="005C417B"/>
    <w:rsid w:val="005C41DC"/>
    <w:rsid w:val="005C448D"/>
    <w:rsid w:val="005C4636"/>
    <w:rsid w:val="005C4744"/>
    <w:rsid w:val="005C4810"/>
    <w:rsid w:val="005C49A6"/>
    <w:rsid w:val="005C4DC5"/>
    <w:rsid w:val="005C4DC7"/>
    <w:rsid w:val="005C4EDC"/>
    <w:rsid w:val="005C5039"/>
    <w:rsid w:val="005C5510"/>
    <w:rsid w:val="005C60BB"/>
    <w:rsid w:val="005C6287"/>
    <w:rsid w:val="005C6310"/>
    <w:rsid w:val="005C670E"/>
    <w:rsid w:val="005C6997"/>
    <w:rsid w:val="005C6A41"/>
    <w:rsid w:val="005C6A82"/>
    <w:rsid w:val="005C6E71"/>
    <w:rsid w:val="005C70E5"/>
    <w:rsid w:val="005C713D"/>
    <w:rsid w:val="005C714F"/>
    <w:rsid w:val="005C7163"/>
    <w:rsid w:val="005C71D4"/>
    <w:rsid w:val="005C76EC"/>
    <w:rsid w:val="005C77E9"/>
    <w:rsid w:val="005C7889"/>
    <w:rsid w:val="005C7A9F"/>
    <w:rsid w:val="005C7CB9"/>
    <w:rsid w:val="005C7D4F"/>
    <w:rsid w:val="005C7F45"/>
    <w:rsid w:val="005D044C"/>
    <w:rsid w:val="005D0975"/>
    <w:rsid w:val="005D1161"/>
    <w:rsid w:val="005D1348"/>
    <w:rsid w:val="005D1957"/>
    <w:rsid w:val="005D1AD4"/>
    <w:rsid w:val="005D1E5C"/>
    <w:rsid w:val="005D20A9"/>
    <w:rsid w:val="005D214E"/>
    <w:rsid w:val="005D231D"/>
    <w:rsid w:val="005D23EF"/>
    <w:rsid w:val="005D2B79"/>
    <w:rsid w:val="005D2E3D"/>
    <w:rsid w:val="005D3017"/>
    <w:rsid w:val="005D30C8"/>
    <w:rsid w:val="005D30E8"/>
    <w:rsid w:val="005D32E0"/>
    <w:rsid w:val="005D3315"/>
    <w:rsid w:val="005D3364"/>
    <w:rsid w:val="005D35D3"/>
    <w:rsid w:val="005D384F"/>
    <w:rsid w:val="005D3AD9"/>
    <w:rsid w:val="005D43A4"/>
    <w:rsid w:val="005D43EA"/>
    <w:rsid w:val="005D52FC"/>
    <w:rsid w:val="005D55A7"/>
    <w:rsid w:val="005D56DB"/>
    <w:rsid w:val="005D581B"/>
    <w:rsid w:val="005D5A5D"/>
    <w:rsid w:val="005D5AAA"/>
    <w:rsid w:val="005D5DF2"/>
    <w:rsid w:val="005D6093"/>
    <w:rsid w:val="005D613F"/>
    <w:rsid w:val="005D66A4"/>
    <w:rsid w:val="005D6756"/>
    <w:rsid w:val="005D678D"/>
    <w:rsid w:val="005D680D"/>
    <w:rsid w:val="005D68ED"/>
    <w:rsid w:val="005D6CD5"/>
    <w:rsid w:val="005D6E92"/>
    <w:rsid w:val="005D702E"/>
    <w:rsid w:val="005D7259"/>
    <w:rsid w:val="005D7428"/>
    <w:rsid w:val="005D75FC"/>
    <w:rsid w:val="005D7913"/>
    <w:rsid w:val="005D7AFB"/>
    <w:rsid w:val="005D7B3C"/>
    <w:rsid w:val="005D7E32"/>
    <w:rsid w:val="005D7EF6"/>
    <w:rsid w:val="005E033D"/>
    <w:rsid w:val="005E03F7"/>
    <w:rsid w:val="005E05B8"/>
    <w:rsid w:val="005E069B"/>
    <w:rsid w:val="005E0790"/>
    <w:rsid w:val="005E101F"/>
    <w:rsid w:val="005E1028"/>
    <w:rsid w:val="005E13EE"/>
    <w:rsid w:val="005E1593"/>
    <w:rsid w:val="005E1AF3"/>
    <w:rsid w:val="005E1B51"/>
    <w:rsid w:val="005E1D0F"/>
    <w:rsid w:val="005E1EE9"/>
    <w:rsid w:val="005E1F46"/>
    <w:rsid w:val="005E2844"/>
    <w:rsid w:val="005E2986"/>
    <w:rsid w:val="005E2CAC"/>
    <w:rsid w:val="005E2CED"/>
    <w:rsid w:val="005E2D10"/>
    <w:rsid w:val="005E315B"/>
    <w:rsid w:val="005E3577"/>
    <w:rsid w:val="005E374C"/>
    <w:rsid w:val="005E37A2"/>
    <w:rsid w:val="005E38F9"/>
    <w:rsid w:val="005E3B64"/>
    <w:rsid w:val="005E3BB8"/>
    <w:rsid w:val="005E40B2"/>
    <w:rsid w:val="005E412E"/>
    <w:rsid w:val="005E43AA"/>
    <w:rsid w:val="005E4450"/>
    <w:rsid w:val="005E45A1"/>
    <w:rsid w:val="005E4810"/>
    <w:rsid w:val="005E4C45"/>
    <w:rsid w:val="005E4CD0"/>
    <w:rsid w:val="005E4DB3"/>
    <w:rsid w:val="005E5034"/>
    <w:rsid w:val="005E5266"/>
    <w:rsid w:val="005E552C"/>
    <w:rsid w:val="005E5567"/>
    <w:rsid w:val="005E5677"/>
    <w:rsid w:val="005E59AB"/>
    <w:rsid w:val="005E5CDC"/>
    <w:rsid w:val="005E5DDF"/>
    <w:rsid w:val="005E63E0"/>
    <w:rsid w:val="005E6826"/>
    <w:rsid w:val="005E6BCF"/>
    <w:rsid w:val="005E6D25"/>
    <w:rsid w:val="005E6DCC"/>
    <w:rsid w:val="005E78B7"/>
    <w:rsid w:val="005E79E2"/>
    <w:rsid w:val="005E7C48"/>
    <w:rsid w:val="005E7E58"/>
    <w:rsid w:val="005E7FCB"/>
    <w:rsid w:val="005F0145"/>
    <w:rsid w:val="005F044A"/>
    <w:rsid w:val="005F0977"/>
    <w:rsid w:val="005F0AA1"/>
    <w:rsid w:val="005F0AF0"/>
    <w:rsid w:val="005F0D63"/>
    <w:rsid w:val="005F11D6"/>
    <w:rsid w:val="005F1213"/>
    <w:rsid w:val="005F1242"/>
    <w:rsid w:val="005F143B"/>
    <w:rsid w:val="005F1565"/>
    <w:rsid w:val="005F1683"/>
    <w:rsid w:val="005F1CF0"/>
    <w:rsid w:val="005F1DB7"/>
    <w:rsid w:val="005F230C"/>
    <w:rsid w:val="005F244C"/>
    <w:rsid w:val="005F2A3A"/>
    <w:rsid w:val="005F2B93"/>
    <w:rsid w:val="005F2C23"/>
    <w:rsid w:val="005F2C39"/>
    <w:rsid w:val="005F2D86"/>
    <w:rsid w:val="005F2DDE"/>
    <w:rsid w:val="005F2E23"/>
    <w:rsid w:val="005F2EFD"/>
    <w:rsid w:val="005F348A"/>
    <w:rsid w:val="005F3693"/>
    <w:rsid w:val="005F3933"/>
    <w:rsid w:val="005F3B18"/>
    <w:rsid w:val="005F3BC3"/>
    <w:rsid w:val="005F3F23"/>
    <w:rsid w:val="005F410F"/>
    <w:rsid w:val="005F4330"/>
    <w:rsid w:val="005F4494"/>
    <w:rsid w:val="005F4911"/>
    <w:rsid w:val="005F518E"/>
    <w:rsid w:val="005F590B"/>
    <w:rsid w:val="005F599E"/>
    <w:rsid w:val="005F5A1A"/>
    <w:rsid w:val="005F5C1E"/>
    <w:rsid w:val="005F5F28"/>
    <w:rsid w:val="005F61F9"/>
    <w:rsid w:val="005F67F1"/>
    <w:rsid w:val="005F687C"/>
    <w:rsid w:val="005F6882"/>
    <w:rsid w:val="005F6CFD"/>
    <w:rsid w:val="005F6D5B"/>
    <w:rsid w:val="005F6E5A"/>
    <w:rsid w:val="005F7369"/>
    <w:rsid w:val="005F74CC"/>
    <w:rsid w:val="005F75AE"/>
    <w:rsid w:val="005F78EC"/>
    <w:rsid w:val="005F7E5C"/>
    <w:rsid w:val="005F7F9C"/>
    <w:rsid w:val="0060019E"/>
    <w:rsid w:val="00600223"/>
    <w:rsid w:val="00600353"/>
    <w:rsid w:val="0060067C"/>
    <w:rsid w:val="0060088E"/>
    <w:rsid w:val="00600BCA"/>
    <w:rsid w:val="00600BD6"/>
    <w:rsid w:val="00600F24"/>
    <w:rsid w:val="0060123E"/>
    <w:rsid w:val="006013C4"/>
    <w:rsid w:val="0060188B"/>
    <w:rsid w:val="00601C40"/>
    <w:rsid w:val="00601FA8"/>
    <w:rsid w:val="006020F5"/>
    <w:rsid w:val="0060234F"/>
    <w:rsid w:val="006024A2"/>
    <w:rsid w:val="006026A7"/>
    <w:rsid w:val="006026DF"/>
    <w:rsid w:val="00602745"/>
    <w:rsid w:val="00602C15"/>
    <w:rsid w:val="00603019"/>
    <w:rsid w:val="0060307D"/>
    <w:rsid w:val="00603438"/>
    <w:rsid w:val="00603747"/>
    <w:rsid w:val="00603924"/>
    <w:rsid w:val="006039D5"/>
    <w:rsid w:val="00603ABD"/>
    <w:rsid w:val="00603C13"/>
    <w:rsid w:val="00603D32"/>
    <w:rsid w:val="00604409"/>
    <w:rsid w:val="006044C1"/>
    <w:rsid w:val="006044DA"/>
    <w:rsid w:val="0060468E"/>
    <w:rsid w:val="006047D0"/>
    <w:rsid w:val="00604AAB"/>
    <w:rsid w:val="006053BC"/>
    <w:rsid w:val="006054AC"/>
    <w:rsid w:val="00605547"/>
    <w:rsid w:val="006055C7"/>
    <w:rsid w:val="00605722"/>
    <w:rsid w:val="006058E8"/>
    <w:rsid w:val="006059D2"/>
    <w:rsid w:val="00605B14"/>
    <w:rsid w:val="00605DC0"/>
    <w:rsid w:val="00605EFD"/>
    <w:rsid w:val="00605F88"/>
    <w:rsid w:val="00606179"/>
    <w:rsid w:val="00606214"/>
    <w:rsid w:val="00606247"/>
    <w:rsid w:val="00606439"/>
    <w:rsid w:val="00606477"/>
    <w:rsid w:val="006066C1"/>
    <w:rsid w:val="006066C2"/>
    <w:rsid w:val="006066E3"/>
    <w:rsid w:val="00606D0D"/>
    <w:rsid w:val="00606F15"/>
    <w:rsid w:val="006074E3"/>
    <w:rsid w:val="00610198"/>
    <w:rsid w:val="00610395"/>
    <w:rsid w:val="006105BE"/>
    <w:rsid w:val="00610879"/>
    <w:rsid w:val="00610918"/>
    <w:rsid w:val="00610AE6"/>
    <w:rsid w:val="00610E1B"/>
    <w:rsid w:val="00610ED4"/>
    <w:rsid w:val="00611295"/>
    <w:rsid w:val="0061131A"/>
    <w:rsid w:val="00611492"/>
    <w:rsid w:val="00611ACA"/>
    <w:rsid w:val="00611C55"/>
    <w:rsid w:val="00611CC3"/>
    <w:rsid w:val="00611D75"/>
    <w:rsid w:val="00611F0C"/>
    <w:rsid w:val="00611FC5"/>
    <w:rsid w:val="0061207E"/>
    <w:rsid w:val="006120CF"/>
    <w:rsid w:val="006120F8"/>
    <w:rsid w:val="00612440"/>
    <w:rsid w:val="00612565"/>
    <w:rsid w:val="00612DDC"/>
    <w:rsid w:val="00612E4A"/>
    <w:rsid w:val="00613252"/>
    <w:rsid w:val="006133B4"/>
    <w:rsid w:val="006138CB"/>
    <w:rsid w:val="006139C5"/>
    <w:rsid w:val="00613A91"/>
    <w:rsid w:val="00613BE0"/>
    <w:rsid w:val="0061471B"/>
    <w:rsid w:val="006147F0"/>
    <w:rsid w:val="00614996"/>
    <w:rsid w:val="00614CB9"/>
    <w:rsid w:val="00614EF0"/>
    <w:rsid w:val="006150C6"/>
    <w:rsid w:val="006151E9"/>
    <w:rsid w:val="006155C5"/>
    <w:rsid w:val="0061577F"/>
    <w:rsid w:val="00615A13"/>
    <w:rsid w:val="00615A54"/>
    <w:rsid w:val="00615AAB"/>
    <w:rsid w:val="00615D7F"/>
    <w:rsid w:val="0061628D"/>
    <w:rsid w:val="00616C32"/>
    <w:rsid w:val="00616C5F"/>
    <w:rsid w:val="00616D76"/>
    <w:rsid w:val="0061733A"/>
    <w:rsid w:val="00617BC1"/>
    <w:rsid w:val="00617BEB"/>
    <w:rsid w:val="00620163"/>
    <w:rsid w:val="00620197"/>
    <w:rsid w:val="00620B15"/>
    <w:rsid w:val="00620DB1"/>
    <w:rsid w:val="0062116C"/>
    <w:rsid w:val="006211A3"/>
    <w:rsid w:val="006212BA"/>
    <w:rsid w:val="00621485"/>
    <w:rsid w:val="0062155B"/>
    <w:rsid w:val="006215EF"/>
    <w:rsid w:val="006218DC"/>
    <w:rsid w:val="00621A1E"/>
    <w:rsid w:val="00621C21"/>
    <w:rsid w:val="00621CD9"/>
    <w:rsid w:val="00621D9F"/>
    <w:rsid w:val="0062252B"/>
    <w:rsid w:val="0062267D"/>
    <w:rsid w:val="0062287D"/>
    <w:rsid w:val="00622AE3"/>
    <w:rsid w:val="00622CE4"/>
    <w:rsid w:val="00622D9D"/>
    <w:rsid w:val="00623328"/>
    <w:rsid w:val="006234E3"/>
    <w:rsid w:val="006237A7"/>
    <w:rsid w:val="00623AD6"/>
    <w:rsid w:val="00623BF4"/>
    <w:rsid w:val="00623D74"/>
    <w:rsid w:val="00623FBC"/>
    <w:rsid w:val="006241B2"/>
    <w:rsid w:val="006242DA"/>
    <w:rsid w:val="00624511"/>
    <w:rsid w:val="00624873"/>
    <w:rsid w:val="006248A8"/>
    <w:rsid w:val="00624C48"/>
    <w:rsid w:val="00624EFD"/>
    <w:rsid w:val="006252A9"/>
    <w:rsid w:val="0062566D"/>
    <w:rsid w:val="00625E90"/>
    <w:rsid w:val="00625EBB"/>
    <w:rsid w:val="00625F8B"/>
    <w:rsid w:val="00625FD5"/>
    <w:rsid w:val="006264C5"/>
    <w:rsid w:val="00626536"/>
    <w:rsid w:val="0062664A"/>
    <w:rsid w:val="00626968"/>
    <w:rsid w:val="00626BA4"/>
    <w:rsid w:val="00626C16"/>
    <w:rsid w:val="00626C20"/>
    <w:rsid w:val="00626C81"/>
    <w:rsid w:val="00626CE1"/>
    <w:rsid w:val="00626E22"/>
    <w:rsid w:val="00626EDC"/>
    <w:rsid w:val="00626FB6"/>
    <w:rsid w:val="00627029"/>
    <w:rsid w:val="006275FC"/>
    <w:rsid w:val="00627677"/>
    <w:rsid w:val="0062794F"/>
    <w:rsid w:val="00627B12"/>
    <w:rsid w:val="00627B9C"/>
    <w:rsid w:val="00627E84"/>
    <w:rsid w:val="00627E9C"/>
    <w:rsid w:val="00627F29"/>
    <w:rsid w:val="006302CB"/>
    <w:rsid w:val="00630447"/>
    <w:rsid w:val="00630559"/>
    <w:rsid w:val="00630AB9"/>
    <w:rsid w:val="00630CC4"/>
    <w:rsid w:val="00630DB8"/>
    <w:rsid w:val="00630E3D"/>
    <w:rsid w:val="00630E90"/>
    <w:rsid w:val="00631181"/>
    <w:rsid w:val="0063160B"/>
    <w:rsid w:val="006316B8"/>
    <w:rsid w:val="006316CF"/>
    <w:rsid w:val="00631853"/>
    <w:rsid w:val="006318A4"/>
    <w:rsid w:val="00631903"/>
    <w:rsid w:val="00631A89"/>
    <w:rsid w:val="00631D9C"/>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8B5"/>
    <w:rsid w:val="00634B03"/>
    <w:rsid w:val="00634DE0"/>
    <w:rsid w:val="0063556E"/>
    <w:rsid w:val="0063563E"/>
    <w:rsid w:val="00635848"/>
    <w:rsid w:val="00635BE2"/>
    <w:rsid w:val="00635C58"/>
    <w:rsid w:val="00635E0E"/>
    <w:rsid w:val="0063616E"/>
    <w:rsid w:val="006363B0"/>
    <w:rsid w:val="00636415"/>
    <w:rsid w:val="006364E9"/>
    <w:rsid w:val="0063653F"/>
    <w:rsid w:val="006366A4"/>
    <w:rsid w:val="00636D98"/>
    <w:rsid w:val="00636E91"/>
    <w:rsid w:val="00636EF9"/>
    <w:rsid w:val="0063744F"/>
    <w:rsid w:val="006375F4"/>
    <w:rsid w:val="006378F1"/>
    <w:rsid w:val="00637BBE"/>
    <w:rsid w:val="00637E22"/>
    <w:rsid w:val="0064046B"/>
    <w:rsid w:val="006406D1"/>
    <w:rsid w:val="00640867"/>
    <w:rsid w:val="00640D32"/>
    <w:rsid w:val="00640FD7"/>
    <w:rsid w:val="006411EA"/>
    <w:rsid w:val="006413D4"/>
    <w:rsid w:val="00641547"/>
    <w:rsid w:val="0064159C"/>
    <w:rsid w:val="00641739"/>
    <w:rsid w:val="00641763"/>
    <w:rsid w:val="00641808"/>
    <w:rsid w:val="00641B0C"/>
    <w:rsid w:val="00641F03"/>
    <w:rsid w:val="0064215B"/>
    <w:rsid w:val="0064227A"/>
    <w:rsid w:val="006424D5"/>
    <w:rsid w:val="006426AB"/>
    <w:rsid w:val="00642863"/>
    <w:rsid w:val="0064289E"/>
    <w:rsid w:val="006433F5"/>
    <w:rsid w:val="006435B1"/>
    <w:rsid w:val="00643779"/>
    <w:rsid w:val="00643C1E"/>
    <w:rsid w:val="00643F0A"/>
    <w:rsid w:val="00643F84"/>
    <w:rsid w:val="006441F2"/>
    <w:rsid w:val="006446ED"/>
    <w:rsid w:val="00644735"/>
    <w:rsid w:val="006448D3"/>
    <w:rsid w:val="00644C11"/>
    <w:rsid w:val="00645638"/>
    <w:rsid w:val="0064564C"/>
    <w:rsid w:val="00645703"/>
    <w:rsid w:val="00645AC0"/>
    <w:rsid w:val="00645C90"/>
    <w:rsid w:val="0064615C"/>
    <w:rsid w:val="006462B8"/>
    <w:rsid w:val="0064652A"/>
    <w:rsid w:val="006465B5"/>
    <w:rsid w:val="00646743"/>
    <w:rsid w:val="00646CCF"/>
    <w:rsid w:val="00647BAF"/>
    <w:rsid w:val="0065004B"/>
    <w:rsid w:val="0065034A"/>
    <w:rsid w:val="006503FE"/>
    <w:rsid w:val="0065044A"/>
    <w:rsid w:val="006504F6"/>
    <w:rsid w:val="006507CD"/>
    <w:rsid w:val="006508AF"/>
    <w:rsid w:val="00650CE0"/>
    <w:rsid w:val="0065113A"/>
    <w:rsid w:val="006511A2"/>
    <w:rsid w:val="006513B1"/>
    <w:rsid w:val="006515DF"/>
    <w:rsid w:val="0065164E"/>
    <w:rsid w:val="00651DAB"/>
    <w:rsid w:val="00651E6C"/>
    <w:rsid w:val="00651F93"/>
    <w:rsid w:val="006523EC"/>
    <w:rsid w:val="00652683"/>
    <w:rsid w:val="00652785"/>
    <w:rsid w:val="0065299A"/>
    <w:rsid w:val="006529DB"/>
    <w:rsid w:val="00652A2D"/>
    <w:rsid w:val="00652B3A"/>
    <w:rsid w:val="00652BD1"/>
    <w:rsid w:val="00652C26"/>
    <w:rsid w:val="006533E6"/>
    <w:rsid w:val="0065347C"/>
    <w:rsid w:val="006535BD"/>
    <w:rsid w:val="0065387B"/>
    <w:rsid w:val="00653DE8"/>
    <w:rsid w:val="00654289"/>
    <w:rsid w:val="006545BA"/>
    <w:rsid w:val="00654602"/>
    <w:rsid w:val="00654A10"/>
    <w:rsid w:val="00654CCF"/>
    <w:rsid w:val="00654E22"/>
    <w:rsid w:val="00655596"/>
    <w:rsid w:val="006558E5"/>
    <w:rsid w:val="00655F77"/>
    <w:rsid w:val="00655F8E"/>
    <w:rsid w:val="006561B9"/>
    <w:rsid w:val="006567F6"/>
    <w:rsid w:val="006569C8"/>
    <w:rsid w:val="00656C2E"/>
    <w:rsid w:val="00656D40"/>
    <w:rsid w:val="006572CA"/>
    <w:rsid w:val="0065749F"/>
    <w:rsid w:val="006577FB"/>
    <w:rsid w:val="006577FF"/>
    <w:rsid w:val="006579F2"/>
    <w:rsid w:val="00657B45"/>
    <w:rsid w:val="00657B60"/>
    <w:rsid w:val="00657CF1"/>
    <w:rsid w:val="00657E89"/>
    <w:rsid w:val="006600FD"/>
    <w:rsid w:val="006601B5"/>
    <w:rsid w:val="0066031B"/>
    <w:rsid w:val="00660419"/>
    <w:rsid w:val="00660463"/>
    <w:rsid w:val="0066060F"/>
    <w:rsid w:val="00660713"/>
    <w:rsid w:val="006607B3"/>
    <w:rsid w:val="00660BBF"/>
    <w:rsid w:val="00660DC0"/>
    <w:rsid w:val="006610BF"/>
    <w:rsid w:val="006610C1"/>
    <w:rsid w:val="006614D1"/>
    <w:rsid w:val="006615D2"/>
    <w:rsid w:val="00661882"/>
    <w:rsid w:val="00661DD0"/>
    <w:rsid w:val="00661FC7"/>
    <w:rsid w:val="006624F1"/>
    <w:rsid w:val="00662E4F"/>
    <w:rsid w:val="00662EE1"/>
    <w:rsid w:val="00662F56"/>
    <w:rsid w:val="00662F68"/>
    <w:rsid w:val="00663178"/>
    <w:rsid w:val="006633D1"/>
    <w:rsid w:val="006633D8"/>
    <w:rsid w:val="0066373B"/>
    <w:rsid w:val="00663743"/>
    <w:rsid w:val="00663CCE"/>
    <w:rsid w:val="00663FE3"/>
    <w:rsid w:val="0066414C"/>
    <w:rsid w:val="006643BA"/>
    <w:rsid w:val="00664592"/>
    <w:rsid w:val="00664622"/>
    <w:rsid w:val="00664649"/>
    <w:rsid w:val="006646B2"/>
    <w:rsid w:val="0066487C"/>
    <w:rsid w:val="00664AAF"/>
    <w:rsid w:val="00664B55"/>
    <w:rsid w:val="0066521F"/>
    <w:rsid w:val="0066527D"/>
    <w:rsid w:val="00665555"/>
    <w:rsid w:val="00665621"/>
    <w:rsid w:val="0066569B"/>
    <w:rsid w:val="00665A93"/>
    <w:rsid w:val="00665CC4"/>
    <w:rsid w:val="006660A7"/>
    <w:rsid w:val="006660FE"/>
    <w:rsid w:val="00666EF9"/>
    <w:rsid w:val="00666FC1"/>
    <w:rsid w:val="006673E3"/>
    <w:rsid w:val="006673E8"/>
    <w:rsid w:val="0066747A"/>
    <w:rsid w:val="006677CE"/>
    <w:rsid w:val="00667803"/>
    <w:rsid w:val="00667D0A"/>
    <w:rsid w:val="00670164"/>
    <w:rsid w:val="006701C4"/>
    <w:rsid w:val="0067051D"/>
    <w:rsid w:val="006705FF"/>
    <w:rsid w:val="0067088A"/>
    <w:rsid w:val="00670AAC"/>
    <w:rsid w:val="00670EC2"/>
    <w:rsid w:val="00671077"/>
    <w:rsid w:val="00671090"/>
    <w:rsid w:val="0067135E"/>
    <w:rsid w:val="00671384"/>
    <w:rsid w:val="00671403"/>
    <w:rsid w:val="00671505"/>
    <w:rsid w:val="006716BB"/>
    <w:rsid w:val="00671822"/>
    <w:rsid w:val="00671ABF"/>
    <w:rsid w:val="00671ADD"/>
    <w:rsid w:val="00672074"/>
    <w:rsid w:val="006720C4"/>
    <w:rsid w:val="006720FA"/>
    <w:rsid w:val="00672434"/>
    <w:rsid w:val="00672577"/>
    <w:rsid w:val="006725E6"/>
    <w:rsid w:val="00672850"/>
    <w:rsid w:val="00672861"/>
    <w:rsid w:val="006729B1"/>
    <w:rsid w:val="00672ACC"/>
    <w:rsid w:val="00672BE2"/>
    <w:rsid w:val="00672CE1"/>
    <w:rsid w:val="00672FB4"/>
    <w:rsid w:val="006734C7"/>
    <w:rsid w:val="00673931"/>
    <w:rsid w:val="00673AC5"/>
    <w:rsid w:val="00673CE6"/>
    <w:rsid w:val="00673DF0"/>
    <w:rsid w:val="00673E88"/>
    <w:rsid w:val="00674417"/>
    <w:rsid w:val="00674547"/>
    <w:rsid w:val="006748D7"/>
    <w:rsid w:val="006748F1"/>
    <w:rsid w:val="0067494D"/>
    <w:rsid w:val="00674B3F"/>
    <w:rsid w:val="006753BF"/>
    <w:rsid w:val="00675557"/>
    <w:rsid w:val="006755D0"/>
    <w:rsid w:val="00675685"/>
    <w:rsid w:val="00675A9D"/>
    <w:rsid w:val="00675B1A"/>
    <w:rsid w:val="00675B49"/>
    <w:rsid w:val="00675DF6"/>
    <w:rsid w:val="00675EA1"/>
    <w:rsid w:val="00676088"/>
    <w:rsid w:val="00676139"/>
    <w:rsid w:val="006764AC"/>
    <w:rsid w:val="00676504"/>
    <w:rsid w:val="0067686C"/>
    <w:rsid w:val="0067696D"/>
    <w:rsid w:val="00676993"/>
    <w:rsid w:val="00676A33"/>
    <w:rsid w:val="00676C88"/>
    <w:rsid w:val="00677167"/>
    <w:rsid w:val="00677367"/>
    <w:rsid w:val="0067766F"/>
    <w:rsid w:val="006776AE"/>
    <w:rsid w:val="00677F18"/>
    <w:rsid w:val="0068051B"/>
    <w:rsid w:val="006805CA"/>
    <w:rsid w:val="006805F8"/>
    <w:rsid w:val="00680E1D"/>
    <w:rsid w:val="0068116E"/>
    <w:rsid w:val="006811E4"/>
    <w:rsid w:val="0068158C"/>
    <w:rsid w:val="0068162E"/>
    <w:rsid w:val="006819BA"/>
    <w:rsid w:val="00681B2B"/>
    <w:rsid w:val="00681B6A"/>
    <w:rsid w:val="00681CD1"/>
    <w:rsid w:val="00681E77"/>
    <w:rsid w:val="00682154"/>
    <w:rsid w:val="00682264"/>
    <w:rsid w:val="00682695"/>
    <w:rsid w:val="00682ACD"/>
    <w:rsid w:val="00682EF4"/>
    <w:rsid w:val="0068326A"/>
    <w:rsid w:val="006835E3"/>
    <w:rsid w:val="00683602"/>
    <w:rsid w:val="00683A0F"/>
    <w:rsid w:val="00683A31"/>
    <w:rsid w:val="00683CAD"/>
    <w:rsid w:val="00684034"/>
    <w:rsid w:val="00684101"/>
    <w:rsid w:val="0068416A"/>
    <w:rsid w:val="0068416B"/>
    <w:rsid w:val="006841AB"/>
    <w:rsid w:val="00684291"/>
    <w:rsid w:val="006844DA"/>
    <w:rsid w:val="0068455A"/>
    <w:rsid w:val="0068482C"/>
    <w:rsid w:val="00684F3E"/>
    <w:rsid w:val="00684FFB"/>
    <w:rsid w:val="0068515E"/>
    <w:rsid w:val="00685566"/>
    <w:rsid w:val="006856E4"/>
    <w:rsid w:val="00685942"/>
    <w:rsid w:val="00685965"/>
    <w:rsid w:val="00685D70"/>
    <w:rsid w:val="00685E23"/>
    <w:rsid w:val="0068649D"/>
    <w:rsid w:val="00686715"/>
    <w:rsid w:val="006868EB"/>
    <w:rsid w:val="00686B18"/>
    <w:rsid w:val="00686B58"/>
    <w:rsid w:val="00686B6F"/>
    <w:rsid w:val="00686BD0"/>
    <w:rsid w:val="00686D2B"/>
    <w:rsid w:val="00686EC0"/>
    <w:rsid w:val="006871C7"/>
    <w:rsid w:val="00687295"/>
    <w:rsid w:val="0068763B"/>
    <w:rsid w:val="0068772A"/>
    <w:rsid w:val="00687B14"/>
    <w:rsid w:val="00687C82"/>
    <w:rsid w:val="00687CC5"/>
    <w:rsid w:val="00687E85"/>
    <w:rsid w:val="00687E8C"/>
    <w:rsid w:val="006904D6"/>
    <w:rsid w:val="00690514"/>
    <w:rsid w:val="006909FF"/>
    <w:rsid w:val="00690BA1"/>
    <w:rsid w:val="00690CC9"/>
    <w:rsid w:val="00690DB4"/>
    <w:rsid w:val="00690DE1"/>
    <w:rsid w:val="0069109C"/>
    <w:rsid w:val="0069124D"/>
    <w:rsid w:val="00691AD6"/>
    <w:rsid w:val="00691B42"/>
    <w:rsid w:val="00691BA5"/>
    <w:rsid w:val="00691C5D"/>
    <w:rsid w:val="00691CE5"/>
    <w:rsid w:val="00692294"/>
    <w:rsid w:val="00692319"/>
    <w:rsid w:val="00692634"/>
    <w:rsid w:val="00692709"/>
    <w:rsid w:val="00692DE7"/>
    <w:rsid w:val="00692E5F"/>
    <w:rsid w:val="00692F34"/>
    <w:rsid w:val="00692FB3"/>
    <w:rsid w:val="0069363D"/>
    <w:rsid w:val="00693880"/>
    <w:rsid w:val="00693A50"/>
    <w:rsid w:val="00693DF4"/>
    <w:rsid w:val="00693E58"/>
    <w:rsid w:val="0069411A"/>
    <w:rsid w:val="006941B3"/>
    <w:rsid w:val="006944E4"/>
    <w:rsid w:val="006944F8"/>
    <w:rsid w:val="006945E0"/>
    <w:rsid w:val="006947BF"/>
    <w:rsid w:val="00694823"/>
    <w:rsid w:val="0069485F"/>
    <w:rsid w:val="006948C0"/>
    <w:rsid w:val="00694ACC"/>
    <w:rsid w:val="00694DB8"/>
    <w:rsid w:val="00695314"/>
    <w:rsid w:val="006954F3"/>
    <w:rsid w:val="006956FA"/>
    <w:rsid w:val="006956FC"/>
    <w:rsid w:val="00695AE6"/>
    <w:rsid w:val="00695C4F"/>
    <w:rsid w:val="00695EAE"/>
    <w:rsid w:val="00695F1A"/>
    <w:rsid w:val="00696097"/>
    <w:rsid w:val="0069624E"/>
    <w:rsid w:val="00696376"/>
    <w:rsid w:val="00696A61"/>
    <w:rsid w:val="00696D32"/>
    <w:rsid w:val="00696D72"/>
    <w:rsid w:val="00697015"/>
    <w:rsid w:val="006971D0"/>
    <w:rsid w:val="00697440"/>
    <w:rsid w:val="006975B3"/>
    <w:rsid w:val="00697758"/>
    <w:rsid w:val="00697859"/>
    <w:rsid w:val="00697B10"/>
    <w:rsid w:val="00697D9E"/>
    <w:rsid w:val="006A0284"/>
    <w:rsid w:val="006A0352"/>
    <w:rsid w:val="006A06F4"/>
    <w:rsid w:val="006A073B"/>
    <w:rsid w:val="006A0743"/>
    <w:rsid w:val="006A09AA"/>
    <w:rsid w:val="006A0B02"/>
    <w:rsid w:val="006A0B7C"/>
    <w:rsid w:val="006A0BAF"/>
    <w:rsid w:val="006A0C7E"/>
    <w:rsid w:val="006A0DE6"/>
    <w:rsid w:val="006A16B5"/>
    <w:rsid w:val="006A196F"/>
    <w:rsid w:val="006A1C88"/>
    <w:rsid w:val="006A203F"/>
    <w:rsid w:val="006A2134"/>
    <w:rsid w:val="006A21F4"/>
    <w:rsid w:val="006A2400"/>
    <w:rsid w:val="006A2429"/>
    <w:rsid w:val="006A2664"/>
    <w:rsid w:val="006A27E3"/>
    <w:rsid w:val="006A29F7"/>
    <w:rsid w:val="006A2A46"/>
    <w:rsid w:val="006A2BF0"/>
    <w:rsid w:val="006A2C68"/>
    <w:rsid w:val="006A335A"/>
    <w:rsid w:val="006A349C"/>
    <w:rsid w:val="006A35BC"/>
    <w:rsid w:val="006A35BD"/>
    <w:rsid w:val="006A3834"/>
    <w:rsid w:val="006A38AC"/>
    <w:rsid w:val="006A3A43"/>
    <w:rsid w:val="006A3A77"/>
    <w:rsid w:val="006A3BF4"/>
    <w:rsid w:val="006A4882"/>
    <w:rsid w:val="006A4A5B"/>
    <w:rsid w:val="006A4E0C"/>
    <w:rsid w:val="006A5065"/>
    <w:rsid w:val="006A568D"/>
    <w:rsid w:val="006A58D7"/>
    <w:rsid w:val="006A5902"/>
    <w:rsid w:val="006A5AF1"/>
    <w:rsid w:val="006A5C44"/>
    <w:rsid w:val="006A5CEC"/>
    <w:rsid w:val="006A5F0C"/>
    <w:rsid w:val="006A5F63"/>
    <w:rsid w:val="006A6222"/>
    <w:rsid w:val="006A684D"/>
    <w:rsid w:val="006A6C90"/>
    <w:rsid w:val="006A6F09"/>
    <w:rsid w:val="006A7522"/>
    <w:rsid w:val="006A7591"/>
    <w:rsid w:val="006A75A2"/>
    <w:rsid w:val="006A780D"/>
    <w:rsid w:val="006A78BF"/>
    <w:rsid w:val="006B0630"/>
    <w:rsid w:val="006B0843"/>
    <w:rsid w:val="006B08A3"/>
    <w:rsid w:val="006B08D9"/>
    <w:rsid w:val="006B09AD"/>
    <w:rsid w:val="006B0E42"/>
    <w:rsid w:val="006B0EA7"/>
    <w:rsid w:val="006B1620"/>
    <w:rsid w:val="006B18CE"/>
    <w:rsid w:val="006B19FD"/>
    <w:rsid w:val="006B1C59"/>
    <w:rsid w:val="006B1E09"/>
    <w:rsid w:val="006B1E28"/>
    <w:rsid w:val="006B1F59"/>
    <w:rsid w:val="006B1FA8"/>
    <w:rsid w:val="006B229C"/>
    <w:rsid w:val="006B2646"/>
    <w:rsid w:val="006B26A2"/>
    <w:rsid w:val="006B26C0"/>
    <w:rsid w:val="006B287F"/>
    <w:rsid w:val="006B2B20"/>
    <w:rsid w:val="006B2B6D"/>
    <w:rsid w:val="006B2DA7"/>
    <w:rsid w:val="006B2FA0"/>
    <w:rsid w:val="006B3157"/>
    <w:rsid w:val="006B32AD"/>
    <w:rsid w:val="006B3432"/>
    <w:rsid w:val="006B372C"/>
    <w:rsid w:val="006B3B5E"/>
    <w:rsid w:val="006B3CAB"/>
    <w:rsid w:val="006B4014"/>
    <w:rsid w:val="006B4498"/>
    <w:rsid w:val="006B44BE"/>
    <w:rsid w:val="006B4650"/>
    <w:rsid w:val="006B4813"/>
    <w:rsid w:val="006B4E42"/>
    <w:rsid w:val="006B4F03"/>
    <w:rsid w:val="006B5121"/>
    <w:rsid w:val="006B5581"/>
    <w:rsid w:val="006B5597"/>
    <w:rsid w:val="006B561D"/>
    <w:rsid w:val="006B58BD"/>
    <w:rsid w:val="006B5DA6"/>
    <w:rsid w:val="006B6520"/>
    <w:rsid w:val="006B655C"/>
    <w:rsid w:val="006B6A6E"/>
    <w:rsid w:val="006B6BA9"/>
    <w:rsid w:val="006B6D35"/>
    <w:rsid w:val="006B7132"/>
    <w:rsid w:val="006B7558"/>
    <w:rsid w:val="006B7B45"/>
    <w:rsid w:val="006B7C38"/>
    <w:rsid w:val="006B7C6B"/>
    <w:rsid w:val="006C00B4"/>
    <w:rsid w:val="006C0219"/>
    <w:rsid w:val="006C086B"/>
    <w:rsid w:val="006C0A76"/>
    <w:rsid w:val="006C0B06"/>
    <w:rsid w:val="006C0BA6"/>
    <w:rsid w:val="006C0CC2"/>
    <w:rsid w:val="006C0DA2"/>
    <w:rsid w:val="006C10E0"/>
    <w:rsid w:val="006C10F6"/>
    <w:rsid w:val="006C1444"/>
    <w:rsid w:val="006C1DB6"/>
    <w:rsid w:val="006C1EF2"/>
    <w:rsid w:val="006C2118"/>
    <w:rsid w:val="006C224F"/>
    <w:rsid w:val="006C234A"/>
    <w:rsid w:val="006C2356"/>
    <w:rsid w:val="006C23FE"/>
    <w:rsid w:val="006C25E0"/>
    <w:rsid w:val="006C27FC"/>
    <w:rsid w:val="006C2914"/>
    <w:rsid w:val="006C2985"/>
    <w:rsid w:val="006C29AE"/>
    <w:rsid w:val="006C2AD6"/>
    <w:rsid w:val="006C2B2C"/>
    <w:rsid w:val="006C311F"/>
    <w:rsid w:val="006C31AB"/>
    <w:rsid w:val="006C341E"/>
    <w:rsid w:val="006C3450"/>
    <w:rsid w:val="006C3AC2"/>
    <w:rsid w:val="006C3AF8"/>
    <w:rsid w:val="006C3E61"/>
    <w:rsid w:val="006C3ED7"/>
    <w:rsid w:val="006C3F93"/>
    <w:rsid w:val="006C42F9"/>
    <w:rsid w:val="006C446E"/>
    <w:rsid w:val="006C4596"/>
    <w:rsid w:val="006C462C"/>
    <w:rsid w:val="006C4688"/>
    <w:rsid w:val="006C4803"/>
    <w:rsid w:val="006C502E"/>
    <w:rsid w:val="006C52EE"/>
    <w:rsid w:val="006C55A4"/>
    <w:rsid w:val="006C577F"/>
    <w:rsid w:val="006C58B8"/>
    <w:rsid w:val="006C5CAC"/>
    <w:rsid w:val="006C5E29"/>
    <w:rsid w:val="006C5EE3"/>
    <w:rsid w:val="006C5F9A"/>
    <w:rsid w:val="006C672B"/>
    <w:rsid w:val="006C6A44"/>
    <w:rsid w:val="006C6F55"/>
    <w:rsid w:val="006C7346"/>
    <w:rsid w:val="006C755C"/>
    <w:rsid w:val="006C7927"/>
    <w:rsid w:val="006C7EDE"/>
    <w:rsid w:val="006D01C7"/>
    <w:rsid w:val="006D02C6"/>
    <w:rsid w:val="006D02D4"/>
    <w:rsid w:val="006D03AD"/>
    <w:rsid w:val="006D03E9"/>
    <w:rsid w:val="006D0442"/>
    <w:rsid w:val="006D09C4"/>
    <w:rsid w:val="006D0EB5"/>
    <w:rsid w:val="006D1199"/>
    <w:rsid w:val="006D11AC"/>
    <w:rsid w:val="006D1902"/>
    <w:rsid w:val="006D19E2"/>
    <w:rsid w:val="006D1A81"/>
    <w:rsid w:val="006D23E5"/>
    <w:rsid w:val="006D27A5"/>
    <w:rsid w:val="006D2837"/>
    <w:rsid w:val="006D2C73"/>
    <w:rsid w:val="006D2CC5"/>
    <w:rsid w:val="006D3076"/>
    <w:rsid w:val="006D332E"/>
    <w:rsid w:val="006D33AC"/>
    <w:rsid w:val="006D3473"/>
    <w:rsid w:val="006D3EEC"/>
    <w:rsid w:val="006D4159"/>
    <w:rsid w:val="006D4770"/>
    <w:rsid w:val="006D4AD1"/>
    <w:rsid w:val="006D4D89"/>
    <w:rsid w:val="006D4FEB"/>
    <w:rsid w:val="006D5311"/>
    <w:rsid w:val="006D588B"/>
    <w:rsid w:val="006D5CEB"/>
    <w:rsid w:val="006D61F5"/>
    <w:rsid w:val="006D6268"/>
    <w:rsid w:val="006D67BC"/>
    <w:rsid w:val="006D6E50"/>
    <w:rsid w:val="006D6EB5"/>
    <w:rsid w:val="006D6F24"/>
    <w:rsid w:val="006D7051"/>
    <w:rsid w:val="006D7230"/>
    <w:rsid w:val="006D7361"/>
    <w:rsid w:val="006D7451"/>
    <w:rsid w:val="006D76DF"/>
    <w:rsid w:val="006D777D"/>
    <w:rsid w:val="006D798B"/>
    <w:rsid w:val="006D7D28"/>
    <w:rsid w:val="006D7D94"/>
    <w:rsid w:val="006D7E5B"/>
    <w:rsid w:val="006D7EDC"/>
    <w:rsid w:val="006E0062"/>
    <w:rsid w:val="006E04AE"/>
    <w:rsid w:val="006E05C0"/>
    <w:rsid w:val="006E0938"/>
    <w:rsid w:val="006E0A0A"/>
    <w:rsid w:val="006E0AC1"/>
    <w:rsid w:val="006E0C1C"/>
    <w:rsid w:val="006E0C51"/>
    <w:rsid w:val="006E0D0C"/>
    <w:rsid w:val="006E0F8E"/>
    <w:rsid w:val="006E15E8"/>
    <w:rsid w:val="006E174A"/>
    <w:rsid w:val="006E17D1"/>
    <w:rsid w:val="006E18C3"/>
    <w:rsid w:val="006E1B9D"/>
    <w:rsid w:val="006E1C06"/>
    <w:rsid w:val="006E1C19"/>
    <w:rsid w:val="006E1D65"/>
    <w:rsid w:val="006E1E5B"/>
    <w:rsid w:val="006E1ED0"/>
    <w:rsid w:val="006E1FE2"/>
    <w:rsid w:val="006E2445"/>
    <w:rsid w:val="006E2462"/>
    <w:rsid w:val="006E357F"/>
    <w:rsid w:val="006E35D4"/>
    <w:rsid w:val="006E35E2"/>
    <w:rsid w:val="006E36B0"/>
    <w:rsid w:val="006E37E8"/>
    <w:rsid w:val="006E3B38"/>
    <w:rsid w:val="006E3C86"/>
    <w:rsid w:val="006E3CFF"/>
    <w:rsid w:val="006E3DB5"/>
    <w:rsid w:val="006E4159"/>
    <w:rsid w:val="006E470C"/>
    <w:rsid w:val="006E4D17"/>
    <w:rsid w:val="006E4E4E"/>
    <w:rsid w:val="006E4EB9"/>
    <w:rsid w:val="006E515A"/>
    <w:rsid w:val="006E520E"/>
    <w:rsid w:val="006E5967"/>
    <w:rsid w:val="006E6454"/>
    <w:rsid w:val="006E65F4"/>
    <w:rsid w:val="006E679D"/>
    <w:rsid w:val="006E6AF6"/>
    <w:rsid w:val="006E6F3F"/>
    <w:rsid w:val="006E70A1"/>
    <w:rsid w:val="006E7604"/>
    <w:rsid w:val="006E7AAA"/>
    <w:rsid w:val="006E7DC4"/>
    <w:rsid w:val="006F00AB"/>
    <w:rsid w:val="006F0A4C"/>
    <w:rsid w:val="006F0A66"/>
    <w:rsid w:val="006F0DB8"/>
    <w:rsid w:val="006F0DF2"/>
    <w:rsid w:val="006F0E71"/>
    <w:rsid w:val="006F130A"/>
    <w:rsid w:val="006F144C"/>
    <w:rsid w:val="006F177B"/>
    <w:rsid w:val="006F184F"/>
    <w:rsid w:val="006F1BF2"/>
    <w:rsid w:val="006F1C54"/>
    <w:rsid w:val="006F2F02"/>
    <w:rsid w:val="006F300A"/>
    <w:rsid w:val="006F33E7"/>
    <w:rsid w:val="006F37A3"/>
    <w:rsid w:val="006F39E8"/>
    <w:rsid w:val="006F3B6E"/>
    <w:rsid w:val="006F3C44"/>
    <w:rsid w:val="006F3E67"/>
    <w:rsid w:val="006F408A"/>
    <w:rsid w:val="006F40F4"/>
    <w:rsid w:val="006F41A2"/>
    <w:rsid w:val="006F477A"/>
    <w:rsid w:val="006F4EA1"/>
    <w:rsid w:val="006F4EBE"/>
    <w:rsid w:val="006F50AE"/>
    <w:rsid w:val="006F519A"/>
    <w:rsid w:val="006F519E"/>
    <w:rsid w:val="006F554A"/>
    <w:rsid w:val="006F56DA"/>
    <w:rsid w:val="006F5973"/>
    <w:rsid w:val="006F59F2"/>
    <w:rsid w:val="006F5A4E"/>
    <w:rsid w:val="006F5D08"/>
    <w:rsid w:val="006F6136"/>
    <w:rsid w:val="006F6358"/>
    <w:rsid w:val="006F63B2"/>
    <w:rsid w:val="006F65D1"/>
    <w:rsid w:val="006F661F"/>
    <w:rsid w:val="006F6988"/>
    <w:rsid w:val="006F6CD1"/>
    <w:rsid w:val="006F6D41"/>
    <w:rsid w:val="006F6E18"/>
    <w:rsid w:val="006F7160"/>
    <w:rsid w:val="006F73AF"/>
    <w:rsid w:val="006F76EF"/>
    <w:rsid w:val="006F778C"/>
    <w:rsid w:val="006F78E3"/>
    <w:rsid w:val="006F79B4"/>
    <w:rsid w:val="006F7A55"/>
    <w:rsid w:val="006F7C27"/>
    <w:rsid w:val="006F7C84"/>
    <w:rsid w:val="006F7C89"/>
    <w:rsid w:val="006F7EC1"/>
    <w:rsid w:val="00700111"/>
    <w:rsid w:val="00700201"/>
    <w:rsid w:val="00700256"/>
    <w:rsid w:val="0070026F"/>
    <w:rsid w:val="0070075C"/>
    <w:rsid w:val="00700950"/>
    <w:rsid w:val="00700D3D"/>
    <w:rsid w:val="0070100B"/>
    <w:rsid w:val="007015C8"/>
    <w:rsid w:val="00701C57"/>
    <w:rsid w:val="00701F26"/>
    <w:rsid w:val="00701FEF"/>
    <w:rsid w:val="00702297"/>
    <w:rsid w:val="007022BC"/>
    <w:rsid w:val="007026CC"/>
    <w:rsid w:val="0070270B"/>
    <w:rsid w:val="00702750"/>
    <w:rsid w:val="007028B8"/>
    <w:rsid w:val="00702911"/>
    <w:rsid w:val="00702A11"/>
    <w:rsid w:val="00702B46"/>
    <w:rsid w:val="00702BF5"/>
    <w:rsid w:val="00702F1D"/>
    <w:rsid w:val="00702F68"/>
    <w:rsid w:val="00703796"/>
    <w:rsid w:val="00703CBD"/>
    <w:rsid w:val="00703D45"/>
    <w:rsid w:val="00703EBE"/>
    <w:rsid w:val="00703F42"/>
    <w:rsid w:val="00704098"/>
    <w:rsid w:val="00704109"/>
    <w:rsid w:val="00704452"/>
    <w:rsid w:val="00704CAB"/>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D08"/>
    <w:rsid w:val="00706D7B"/>
    <w:rsid w:val="00706FEB"/>
    <w:rsid w:val="00707162"/>
    <w:rsid w:val="007071D4"/>
    <w:rsid w:val="007072DC"/>
    <w:rsid w:val="00707482"/>
    <w:rsid w:val="00707D19"/>
    <w:rsid w:val="00707F79"/>
    <w:rsid w:val="00707FB9"/>
    <w:rsid w:val="0071085A"/>
    <w:rsid w:val="00710C6A"/>
    <w:rsid w:val="00710F2E"/>
    <w:rsid w:val="00711503"/>
    <w:rsid w:val="00711B0F"/>
    <w:rsid w:val="00711B57"/>
    <w:rsid w:val="00711D23"/>
    <w:rsid w:val="00711DB7"/>
    <w:rsid w:val="0071222A"/>
    <w:rsid w:val="0071257C"/>
    <w:rsid w:val="00712835"/>
    <w:rsid w:val="00712A5F"/>
    <w:rsid w:val="00712E82"/>
    <w:rsid w:val="00713053"/>
    <w:rsid w:val="0071313D"/>
    <w:rsid w:val="007132D5"/>
    <w:rsid w:val="00713472"/>
    <w:rsid w:val="007134C1"/>
    <w:rsid w:val="007135B6"/>
    <w:rsid w:val="007135E7"/>
    <w:rsid w:val="00713B25"/>
    <w:rsid w:val="00713C3A"/>
    <w:rsid w:val="00713C3C"/>
    <w:rsid w:val="0071408D"/>
    <w:rsid w:val="007142F7"/>
    <w:rsid w:val="007144E8"/>
    <w:rsid w:val="0071465A"/>
    <w:rsid w:val="00714B97"/>
    <w:rsid w:val="00714D03"/>
    <w:rsid w:val="007150A9"/>
    <w:rsid w:val="00715461"/>
    <w:rsid w:val="00715478"/>
    <w:rsid w:val="007154D4"/>
    <w:rsid w:val="0071585E"/>
    <w:rsid w:val="00715AD0"/>
    <w:rsid w:val="00715C7E"/>
    <w:rsid w:val="0071613F"/>
    <w:rsid w:val="00716436"/>
    <w:rsid w:val="007164C7"/>
    <w:rsid w:val="007167BD"/>
    <w:rsid w:val="0071698D"/>
    <w:rsid w:val="00716FF6"/>
    <w:rsid w:val="007177B7"/>
    <w:rsid w:val="00720354"/>
    <w:rsid w:val="0072074A"/>
    <w:rsid w:val="0072080E"/>
    <w:rsid w:val="007209D7"/>
    <w:rsid w:val="00720AA2"/>
    <w:rsid w:val="00720B2C"/>
    <w:rsid w:val="00720B4A"/>
    <w:rsid w:val="00721037"/>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E60"/>
    <w:rsid w:val="00722F95"/>
    <w:rsid w:val="007233D6"/>
    <w:rsid w:val="0072467B"/>
    <w:rsid w:val="007249A1"/>
    <w:rsid w:val="00724BD9"/>
    <w:rsid w:val="00724C87"/>
    <w:rsid w:val="00724CCD"/>
    <w:rsid w:val="00725301"/>
    <w:rsid w:val="007256AF"/>
    <w:rsid w:val="007256F4"/>
    <w:rsid w:val="00725843"/>
    <w:rsid w:val="00725A5D"/>
    <w:rsid w:val="00725A98"/>
    <w:rsid w:val="00725F76"/>
    <w:rsid w:val="007262CB"/>
    <w:rsid w:val="00726341"/>
    <w:rsid w:val="007264DA"/>
    <w:rsid w:val="0072683D"/>
    <w:rsid w:val="00726865"/>
    <w:rsid w:val="00726A12"/>
    <w:rsid w:val="00726DA0"/>
    <w:rsid w:val="00726DEF"/>
    <w:rsid w:val="00726EE3"/>
    <w:rsid w:val="00726FD1"/>
    <w:rsid w:val="0072742A"/>
    <w:rsid w:val="00727A4E"/>
    <w:rsid w:val="00727F6A"/>
    <w:rsid w:val="00727F9D"/>
    <w:rsid w:val="0073015F"/>
    <w:rsid w:val="0073019B"/>
    <w:rsid w:val="0073089C"/>
    <w:rsid w:val="007309FC"/>
    <w:rsid w:val="00730D83"/>
    <w:rsid w:val="00730DC0"/>
    <w:rsid w:val="007314DE"/>
    <w:rsid w:val="00731877"/>
    <w:rsid w:val="00731A1F"/>
    <w:rsid w:val="00731A8F"/>
    <w:rsid w:val="00731BCD"/>
    <w:rsid w:val="00731D47"/>
    <w:rsid w:val="007325D7"/>
    <w:rsid w:val="0073281B"/>
    <w:rsid w:val="00732AEF"/>
    <w:rsid w:val="00732C53"/>
    <w:rsid w:val="00732C7D"/>
    <w:rsid w:val="00732C95"/>
    <w:rsid w:val="00732CB3"/>
    <w:rsid w:val="007330B5"/>
    <w:rsid w:val="007333C0"/>
    <w:rsid w:val="00733771"/>
    <w:rsid w:val="007339A1"/>
    <w:rsid w:val="00733C7B"/>
    <w:rsid w:val="0073458E"/>
    <w:rsid w:val="00734C21"/>
    <w:rsid w:val="00734F9E"/>
    <w:rsid w:val="00735177"/>
    <w:rsid w:val="0073555B"/>
    <w:rsid w:val="00735AB2"/>
    <w:rsid w:val="00735B97"/>
    <w:rsid w:val="00735BFA"/>
    <w:rsid w:val="00735FDD"/>
    <w:rsid w:val="00736037"/>
    <w:rsid w:val="00736097"/>
    <w:rsid w:val="00736128"/>
    <w:rsid w:val="00736506"/>
    <w:rsid w:val="007365AC"/>
    <w:rsid w:val="007366DE"/>
    <w:rsid w:val="00736752"/>
    <w:rsid w:val="007369D5"/>
    <w:rsid w:val="007369E6"/>
    <w:rsid w:val="00736B45"/>
    <w:rsid w:val="0073726A"/>
    <w:rsid w:val="007373DA"/>
    <w:rsid w:val="00737504"/>
    <w:rsid w:val="0073778A"/>
    <w:rsid w:val="007379FB"/>
    <w:rsid w:val="00737BB6"/>
    <w:rsid w:val="00737E8B"/>
    <w:rsid w:val="00737F4C"/>
    <w:rsid w:val="00740165"/>
    <w:rsid w:val="00740469"/>
    <w:rsid w:val="0074064B"/>
    <w:rsid w:val="0074080C"/>
    <w:rsid w:val="0074096A"/>
    <w:rsid w:val="00740B29"/>
    <w:rsid w:val="00740CE4"/>
    <w:rsid w:val="00740DCA"/>
    <w:rsid w:val="00740E9B"/>
    <w:rsid w:val="00741513"/>
    <w:rsid w:val="007415E4"/>
    <w:rsid w:val="00741843"/>
    <w:rsid w:val="0074194C"/>
    <w:rsid w:val="00741F2F"/>
    <w:rsid w:val="00741FB9"/>
    <w:rsid w:val="007420A3"/>
    <w:rsid w:val="00742496"/>
    <w:rsid w:val="00742497"/>
    <w:rsid w:val="007424DC"/>
    <w:rsid w:val="007424F0"/>
    <w:rsid w:val="007429DB"/>
    <w:rsid w:val="00742A65"/>
    <w:rsid w:val="00742BF7"/>
    <w:rsid w:val="00742C92"/>
    <w:rsid w:val="007433A9"/>
    <w:rsid w:val="00743401"/>
    <w:rsid w:val="007434D5"/>
    <w:rsid w:val="007437AD"/>
    <w:rsid w:val="00743932"/>
    <w:rsid w:val="00743968"/>
    <w:rsid w:val="007439AA"/>
    <w:rsid w:val="00743A42"/>
    <w:rsid w:val="00743AF4"/>
    <w:rsid w:val="00743F09"/>
    <w:rsid w:val="00743F63"/>
    <w:rsid w:val="0074414C"/>
    <w:rsid w:val="00744726"/>
    <w:rsid w:val="00744E93"/>
    <w:rsid w:val="0074500B"/>
    <w:rsid w:val="007450FE"/>
    <w:rsid w:val="007454DA"/>
    <w:rsid w:val="0074598B"/>
    <w:rsid w:val="00745B19"/>
    <w:rsid w:val="00745EE5"/>
    <w:rsid w:val="00745F72"/>
    <w:rsid w:val="00746A8D"/>
    <w:rsid w:val="00746B1C"/>
    <w:rsid w:val="00746CB2"/>
    <w:rsid w:val="00746D5E"/>
    <w:rsid w:val="00746EBA"/>
    <w:rsid w:val="0074704F"/>
    <w:rsid w:val="00747239"/>
    <w:rsid w:val="007474E4"/>
    <w:rsid w:val="0074791A"/>
    <w:rsid w:val="00747A2D"/>
    <w:rsid w:val="00747E69"/>
    <w:rsid w:val="007501A1"/>
    <w:rsid w:val="0075034B"/>
    <w:rsid w:val="00750465"/>
    <w:rsid w:val="00750795"/>
    <w:rsid w:val="0075089A"/>
    <w:rsid w:val="00750950"/>
    <w:rsid w:val="007509B0"/>
    <w:rsid w:val="00750A12"/>
    <w:rsid w:val="00750B55"/>
    <w:rsid w:val="00750C51"/>
    <w:rsid w:val="00750CC2"/>
    <w:rsid w:val="007511EA"/>
    <w:rsid w:val="0075148B"/>
    <w:rsid w:val="00751917"/>
    <w:rsid w:val="00751E69"/>
    <w:rsid w:val="00751E7F"/>
    <w:rsid w:val="00751EF1"/>
    <w:rsid w:val="00751F2E"/>
    <w:rsid w:val="0075253D"/>
    <w:rsid w:val="00752795"/>
    <w:rsid w:val="007528AA"/>
    <w:rsid w:val="00752C91"/>
    <w:rsid w:val="00752D7B"/>
    <w:rsid w:val="00752E22"/>
    <w:rsid w:val="00753351"/>
    <w:rsid w:val="00753418"/>
    <w:rsid w:val="007534B3"/>
    <w:rsid w:val="00753686"/>
    <w:rsid w:val="007537A5"/>
    <w:rsid w:val="00753867"/>
    <w:rsid w:val="007538A3"/>
    <w:rsid w:val="00753E8D"/>
    <w:rsid w:val="007540D1"/>
    <w:rsid w:val="0075437A"/>
    <w:rsid w:val="0075443C"/>
    <w:rsid w:val="007545F0"/>
    <w:rsid w:val="0075463D"/>
    <w:rsid w:val="00754BF0"/>
    <w:rsid w:val="00754D4F"/>
    <w:rsid w:val="00754E11"/>
    <w:rsid w:val="00754EEA"/>
    <w:rsid w:val="0075504E"/>
    <w:rsid w:val="0075525F"/>
    <w:rsid w:val="00755436"/>
    <w:rsid w:val="00755670"/>
    <w:rsid w:val="0075592D"/>
    <w:rsid w:val="00755EDF"/>
    <w:rsid w:val="00755FE7"/>
    <w:rsid w:val="00756008"/>
    <w:rsid w:val="007560DB"/>
    <w:rsid w:val="00756191"/>
    <w:rsid w:val="007564E0"/>
    <w:rsid w:val="00756BE2"/>
    <w:rsid w:val="00756CD4"/>
    <w:rsid w:val="00756E58"/>
    <w:rsid w:val="00757120"/>
    <w:rsid w:val="0075755B"/>
    <w:rsid w:val="007578F9"/>
    <w:rsid w:val="007579F4"/>
    <w:rsid w:val="00757A2A"/>
    <w:rsid w:val="00757EE3"/>
    <w:rsid w:val="00757FD0"/>
    <w:rsid w:val="0076094C"/>
    <w:rsid w:val="007609E7"/>
    <w:rsid w:val="00760B1D"/>
    <w:rsid w:val="00760D6B"/>
    <w:rsid w:val="00760DA2"/>
    <w:rsid w:val="00760FC7"/>
    <w:rsid w:val="007610EA"/>
    <w:rsid w:val="007612E7"/>
    <w:rsid w:val="0076156A"/>
    <w:rsid w:val="007615B3"/>
    <w:rsid w:val="007616BF"/>
    <w:rsid w:val="007616D5"/>
    <w:rsid w:val="00761777"/>
    <w:rsid w:val="00761906"/>
    <w:rsid w:val="007619CC"/>
    <w:rsid w:val="00761AB9"/>
    <w:rsid w:val="00761B13"/>
    <w:rsid w:val="00761B3F"/>
    <w:rsid w:val="00761B5A"/>
    <w:rsid w:val="00761F52"/>
    <w:rsid w:val="00761F7F"/>
    <w:rsid w:val="007628DF"/>
    <w:rsid w:val="00762A83"/>
    <w:rsid w:val="00762E9C"/>
    <w:rsid w:val="00762EBE"/>
    <w:rsid w:val="00762FA1"/>
    <w:rsid w:val="00763031"/>
    <w:rsid w:val="007630EB"/>
    <w:rsid w:val="00763186"/>
    <w:rsid w:val="0076327E"/>
    <w:rsid w:val="007633E1"/>
    <w:rsid w:val="007635DA"/>
    <w:rsid w:val="00763CC5"/>
    <w:rsid w:val="00763E73"/>
    <w:rsid w:val="00763FAF"/>
    <w:rsid w:val="0076408A"/>
    <w:rsid w:val="007642D5"/>
    <w:rsid w:val="0076499A"/>
    <w:rsid w:val="00764C1C"/>
    <w:rsid w:val="00764FA2"/>
    <w:rsid w:val="00765079"/>
    <w:rsid w:val="00765AC2"/>
    <w:rsid w:val="00765F3E"/>
    <w:rsid w:val="0076657F"/>
    <w:rsid w:val="007665DD"/>
    <w:rsid w:val="007666C4"/>
    <w:rsid w:val="00766877"/>
    <w:rsid w:val="00766925"/>
    <w:rsid w:val="00766B64"/>
    <w:rsid w:val="00766DB8"/>
    <w:rsid w:val="00766DE4"/>
    <w:rsid w:val="00766E8B"/>
    <w:rsid w:val="00766F40"/>
    <w:rsid w:val="00767115"/>
    <w:rsid w:val="007673E0"/>
    <w:rsid w:val="007675F4"/>
    <w:rsid w:val="007676B4"/>
    <w:rsid w:val="00767841"/>
    <w:rsid w:val="00767A70"/>
    <w:rsid w:val="00767B9F"/>
    <w:rsid w:val="00767F23"/>
    <w:rsid w:val="0077036C"/>
    <w:rsid w:val="00770526"/>
    <w:rsid w:val="00770563"/>
    <w:rsid w:val="00770FD7"/>
    <w:rsid w:val="00771028"/>
    <w:rsid w:val="00771511"/>
    <w:rsid w:val="007715C6"/>
    <w:rsid w:val="007715C8"/>
    <w:rsid w:val="00771927"/>
    <w:rsid w:val="00771A34"/>
    <w:rsid w:val="00771D12"/>
    <w:rsid w:val="00771D18"/>
    <w:rsid w:val="00771FD4"/>
    <w:rsid w:val="00772725"/>
    <w:rsid w:val="0077286C"/>
    <w:rsid w:val="007729E0"/>
    <w:rsid w:val="007730F2"/>
    <w:rsid w:val="007732EE"/>
    <w:rsid w:val="00773435"/>
    <w:rsid w:val="007735A4"/>
    <w:rsid w:val="007735F2"/>
    <w:rsid w:val="007735F8"/>
    <w:rsid w:val="007737EE"/>
    <w:rsid w:val="00773928"/>
    <w:rsid w:val="00774095"/>
    <w:rsid w:val="007746D3"/>
    <w:rsid w:val="0077489D"/>
    <w:rsid w:val="00774B63"/>
    <w:rsid w:val="00774C32"/>
    <w:rsid w:val="00775083"/>
    <w:rsid w:val="00775345"/>
    <w:rsid w:val="0077568B"/>
    <w:rsid w:val="007756F6"/>
    <w:rsid w:val="007757DA"/>
    <w:rsid w:val="007759B2"/>
    <w:rsid w:val="00775B95"/>
    <w:rsid w:val="00775CC1"/>
    <w:rsid w:val="00775DBF"/>
    <w:rsid w:val="00775F29"/>
    <w:rsid w:val="00775F7E"/>
    <w:rsid w:val="00776002"/>
    <w:rsid w:val="00776148"/>
    <w:rsid w:val="00776417"/>
    <w:rsid w:val="00776C52"/>
    <w:rsid w:val="00776EAE"/>
    <w:rsid w:val="00777286"/>
    <w:rsid w:val="0077738A"/>
    <w:rsid w:val="007773A9"/>
    <w:rsid w:val="007775AD"/>
    <w:rsid w:val="007775DA"/>
    <w:rsid w:val="00777754"/>
    <w:rsid w:val="00777A16"/>
    <w:rsid w:val="00777AA0"/>
    <w:rsid w:val="00777BE0"/>
    <w:rsid w:val="00777BFA"/>
    <w:rsid w:val="00777D6B"/>
    <w:rsid w:val="0078010E"/>
    <w:rsid w:val="0078028A"/>
    <w:rsid w:val="00780540"/>
    <w:rsid w:val="0078068C"/>
    <w:rsid w:val="00780A22"/>
    <w:rsid w:val="00780BE5"/>
    <w:rsid w:val="00780BE7"/>
    <w:rsid w:val="00780D88"/>
    <w:rsid w:val="0078115D"/>
    <w:rsid w:val="007811FA"/>
    <w:rsid w:val="00781400"/>
    <w:rsid w:val="00781450"/>
    <w:rsid w:val="00781A65"/>
    <w:rsid w:val="00781CEB"/>
    <w:rsid w:val="00781EE2"/>
    <w:rsid w:val="00782120"/>
    <w:rsid w:val="0078212B"/>
    <w:rsid w:val="00782156"/>
    <w:rsid w:val="007821ED"/>
    <w:rsid w:val="00782681"/>
    <w:rsid w:val="007828A1"/>
    <w:rsid w:val="00782970"/>
    <w:rsid w:val="00782AF0"/>
    <w:rsid w:val="00783217"/>
    <w:rsid w:val="00783232"/>
    <w:rsid w:val="007833B6"/>
    <w:rsid w:val="007834D9"/>
    <w:rsid w:val="00783699"/>
    <w:rsid w:val="0078375D"/>
    <w:rsid w:val="007838EF"/>
    <w:rsid w:val="0078398C"/>
    <w:rsid w:val="007839A8"/>
    <w:rsid w:val="007842F7"/>
    <w:rsid w:val="0078459E"/>
    <w:rsid w:val="00784605"/>
    <w:rsid w:val="007852B9"/>
    <w:rsid w:val="00785816"/>
    <w:rsid w:val="007858F0"/>
    <w:rsid w:val="007859BE"/>
    <w:rsid w:val="007859EC"/>
    <w:rsid w:val="00785D55"/>
    <w:rsid w:val="0078633A"/>
    <w:rsid w:val="00786640"/>
    <w:rsid w:val="00786A06"/>
    <w:rsid w:val="00786C4E"/>
    <w:rsid w:val="00786DB3"/>
    <w:rsid w:val="00786F8C"/>
    <w:rsid w:val="0078700B"/>
    <w:rsid w:val="00787175"/>
    <w:rsid w:val="007874B4"/>
    <w:rsid w:val="007876E3"/>
    <w:rsid w:val="007877C6"/>
    <w:rsid w:val="00787C34"/>
    <w:rsid w:val="00787FE7"/>
    <w:rsid w:val="0079008A"/>
    <w:rsid w:val="00790123"/>
    <w:rsid w:val="00790214"/>
    <w:rsid w:val="00790577"/>
    <w:rsid w:val="00790CBF"/>
    <w:rsid w:val="00790F53"/>
    <w:rsid w:val="00791379"/>
    <w:rsid w:val="00791862"/>
    <w:rsid w:val="007918A9"/>
    <w:rsid w:val="00791C0A"/>
    <w:rsid w:val="00792534"/>
    <w:rsid w:val="00792ABE"/>
    <w:rsid w:val="00792E3E"/>
    <w:rsid w:val="00792EEE"/>
    <w:rsid w:val="00793299"/>
    <w:rsid w:val="00793521"/>
    <w:rsid w:val="007936DE"/>
    <w:rsid w:val="00793868"/>
    <w:rsid w:val="00793964"/>
    <w:rsid w:val="00793C3E"/>
    <w:rsid w:val="00793D32"/>
    <w:rsid w:val="007940DD"/>
    <w:rsid w:val="007943EF"/>
    <w:rsid w:val="007945F0"/>
    <w:rsid w:val="00794A5D"/>
    <w:rsid w:val="00794AC3"/>
    <w:rsid w:val="00794B6F"/>
    <w:rsid w:val="00794C76"/>
    <w:rsid w:val="00794E8E"/>
    <w:rsid w:val="007952D7"/>
    <w:rsid w:val="007954F9"/>
    <w:rsid w:val="007958BB"/>
    <w:rsid w:val="00795A1B"/>
    <w:rsid w:val="00795A78"/>
    <w:rsid w:val="00795C9B"/>
    <w:rsid w:val="00795DA3"/>
    <w:rsid w:val="00795DC0"/>
    <w:rsid w:val="007960CD"/>
    <w:rsid w:val="007963ED"/>
    <w:rsid w:val="007966E5"/>
    <w:rsid w:val="00796B29"/>
    <w:rsid w:val="007971F4"/>
    <w:rsid w:val="00797404"/>
    <w:rsid w:val="007974CC"/>
    <w:rsid w:val="00797AC6"/>
    <w:rsid w:val="00797BD8"/>
    <w:rsid w:val="00797F59"/>
    <w:rsid w:val="007A000F"/>
    <w:rsid w:val="007A00E4"/>
    <w:rsid w:val="007A0520"/>
    <w:rsid w:val="007A08DD"/>
    <w:rsid w:val="007A1060"/>
    <w:rsid w:val="007A113A"/>
    <w:rsid w:val="007A167D"/>
    <w:rsid w:val="007A1797"/>
    <w:rsid w:val="007A18A5"/>
    <w:rsid w:val="007A19C4"/>
    <w:rsid w:val="007A1A67"/>
    <w:rsid w:val="007A1C25"/>
    <w:rsid w:val="007A2086"/>
    <w:rsid w:val="007A20D1"/>
    <w:rsid w:val="007A2104"/>
    <w:rsid w:val="007A22F4"/>
    <w:rsid w:val="007A2D14"/>
    <w:rsid w:val="007A2FB8"/>
    <w:rsid w:val="007A3112"/>
    <w:rsid w:val="007A33D8"/>
    <w:rsid w:val="007A3457"/>
    <w:rsid w:val="007A3515"/>
    <w:rsid w:val="007A3F67"/>
    <w:rsid w:val="007A41F2"/>
    <w:rsid w:val="007A454A"/>
    <w:rsid w:val="007A4B00"/>
    <w:rsid w:val="007A4C6C"/>
    <w:rsid w:val="007A4D8B"/>
    <w:rsid w:val="007A4F9B"/>
    <w:rsid w:val="007A5186"/>
    <w:rsid w:val="007A54B1"/>
    <w:rsid w:val="007A5878"/>
    <w:rsid w:val="007A58B3"/>
    <w:rsid w:val="007A5967"/>
    <w:rsid w:val="007A5D0B"/>
    <w:rsid w:val="007A5E16"/>
    <w:rsid w:val="007A6336"/>
    <w:rsid w:val="007A67D7"/>
    <w:rsid w:val="007A6A01"/>
    <w:rsid w:val="007A6A21"/>
    <w:rsid w:val="007A6A99"/>
    <w:rsid w:val="007A73FE"/>
    <w:rsid w:val="007A7483"/>
    <w:rsid w:val="007A7730"/>
    <w:rsid w:val="007B0254"/>
    <w:rsid w:val="007B034F"/>
    <w:rsid w:val="007B03E5"/>
    <w:rsid w:val="007B0890"/>
    <w:rsid w:val="007B0901"/>
    <w:rsid w:val="007B09C9"/>
    <w:rsid w:val="007B0E7B"/>
    <w:rsid w:val="007B0EBF"/>
    <w:rsid w:val="007B0FBA"/>
    <w:rsid w:val="007B106A"/>
    <w:rsid w:val="007B1076"/>
    <w:rsid w:val="007B117F"/>
    <w:rsid w:val="007B11B3"/>
    <w:rsid w:val="007B1942"/>
    <w:rsid w:val="007B1AE5"/>
    <w:rsid w:val="007B1E20"/>
    <w:rsid w:val="007B1F87"/>
    <w:rsid w:val="007B2306"/>
    <w:rsid w:val="007B2472"/>
    <w:rsid w:val="007B2482"/>
    <w:rsid w:val="007B2892"/>
    <w:rsid w:val="007B3058"/>
    <w:rsid w:val="007B3516"/>
    <w:rsid w:val="007B3C34"/>
    <w:rsid w:val="007B3DDC"/>
    <w:rsid w:val="007B4593"/>
    <w:rsid w:val="007B472A"/>
    <w:rsid w:val="007B47A1"/>
    <w:rsid w:val="007B4954"/>
    <w:rsid w:val="007B4C9D"/>
    <w:rsid w:val="007B4CF3"/>
    <w:rsid w:val="007B4F57"/>
    <w:rsid w:val="007B5009"/>
    <w:rsid w:val="007B55F6"/>
    <w:rsid w:val="007B5E1E"/>
    <w:rsid w:val="007B5E45"/>
    <w:rsid w:val="007B5E7C"/>
    <w:rsid w:val="007B5F73"/>
    <w:rsid w:val="007B5FF4"/>
    <w:rsid w:val="007B6204"/>
    <w:rsid w:val="007B63BA"/>
    <w:rsid w:val="007B6608"/>
    <w:rsid w:val="007B66C7"/>
    <w:rsid w:val="007B6BBE"/>
    <w:rsid w:val="007B6D9B"/>
    <w:rsid w:val="007B6DAE"/>
    <w:rsid w:val="007B7085"/>
    <w:rsid w:val="007B71D4"/>
    <w:rsid w:val="007B730E"/>
    <w:rsid w:val="007B7483"/>
    <w:rsid w:val="007B74E1"/>
    <w:rsid w:val="007B756C"/>
    <w:rsid w:val="007B7662"/>
    <w:rsid w:val="007B7BA9"/>
    <w:rsid w:val="007B7C3F"/>
    <w:rsid w:val="007B7CBC"/>
    <w:rsid w:val="007B7CE5"/>
    <w:rsid w:val="007B7DAB"/>
    <w:rsid w:val="007B7E7C"/>
    <w:rsid w:val="007C02F1"/>
    <w:rsid w:val="007C0634"/>
    <w:rsid w:val="007C0809"/>
    <w:rsid w:val="007C0967"/>
    <w:rsid w:val="007C0E10"/>
    <w:rsid w:val="007C105D"/>
    <w:rsid w:val="007C107D"/>
    <w:rsid w:val="007C1353"/>
    <w:rsid w:val="007C1365"/>
    <w:rsid w:val="007C14AF"/>
    <w:rsid w:val="007C1830"/>
    <w:rsid w:val="007C19D0"/>
    <w:rsid w:val="007C1C56"/>
    <w:rsid w:val="007C217A"/>
    <w:rsid w:val="007C2414"/>
    <w:rsid w:val="007C241B"/>
    <w:rsid w:val="007C2737"/>
    <w:rsid w:val="007C281E"/>
    <w:rsid w:val="007C288E"/>
    <w:rsid w:val="007C2A6B"/>
    <w:rsid w:val="007C2D63"/>
    <w:rsid w:val="007C2E1D"/>
    <w:rsid w:val="007C3127"/>
    <w:rsid w:val="007C35D5"/>
    <w:rsid w:val="007C406B"/>
    <w:rsid w:val="007C4229"/>
    <w:rsid w:val="007C444D"/>
    <w:rsid w:val="007C4734"/>
    <w:rsid w:val="007C4973"/>
    <w:rsid w:val="007C49E4"/>
    <w:rsid w:val="007C4A5C"/>
    <w:rsid w:val="007C4AA7"/>
    <w:rsid w:val="007C4CAF"/>
    <w:rsid w:val="007C4D74"/>
    <w:rsid w:val="007C518F"/>
    <w:rsid w:val="007C5407"/>
    <w:rsid w:val="007C5460"/>
    <w:rsid w:val="007C5501"/>
    <w:rsid w:val="007C5610"/>
    <w:rsid w:val="007C5AD6"/>
    <w:rsid w:val="007C5CE5"/>
    <w:rsid w:val="007C6117"/>
    <w:rsid w:val="007C612B"/>
    <w:rsid w:val="007C63F9"/>
    <w:rsid w:val="007C6443"/>
    <w:rsid w:val="007C6646"/>
    <w:rsid w:val="007C6885"/>
    <w:rsid w:val="007C6A58"/>
    <w:rsid w:val="007C7002"/>
    <w:rsid w:val="007C74F8"/>
    <w:rsid w:val="007C7757"/>
    <w:rsid w:val="007C79AB"/>
    <w:rsid w:val="007C7AF9"/>
    <w:rsid w:val="007C7B9C"/>
    <w:rsid w:val="007C7C2F"/>
    <w:rsid w:val="007C7EBE"/>
    <w:rsid w:val="007C7F49"/>
    <w:rsid w:val="007D00BD"/>
    <w:rsid w:val="007D0166"/>
    <w:rsid w:val="007D03C0"/>
    <w:rsid w:val="007D08EF"/>
    <w:rsid w:val="007D0B45"/>
    <w:rsid w:val="007D0BA7"/>
    <w:rsid w:val="007D0E1F"/>
    <w:rsid w:val="007D0EB9"/>
    <w:rsid w:val="007D10C1"/>
    <w:rsid w:val="007D10DF"/>
    <w:rsid w:val="007D128A"/>
    <w:rsid w:val="007D1788"/>
    <w:rsid w:val="007D17D0"/>
    <w:rsid w:val="007D1BDA"/>
    <w:rsid w:val="007D1C6E"/>
    <w:rsid w:val="007D21CE"/>
    <w:rsid w:val="007D24D7"/>
    <w:rsid w:val="007D2554"/>
    <w:rsid w:val="007D2A83"/>
    <w:rsid w:val="007D2AFA"/>
    <w:rsid w:val="007D2CBB"/>
    <w:rsid w:val="007D2D43"/>
    <w:rsid w:val="007D2F09"/>
    <w:rsid w:val="007D2FDF"/>
    <w:rsid w:val="007D33B3"/>
    <w:rsid w:val="007D386B"/>
    <w:rsid w:val="007D38B3"/>
    <w:rsid w:val="007D38B7"/>
    <w:rsid w:val="007D3A3B"/>
    <w:rsid w:val="007D3B9A"/>
    <w:rsid w:val="007D40B8"/>
    <w:rsid w:val="007D41CB"/>
    <w:rsid w:val="007D4644"/>
    <w:rsid w:val="007D4BD4"/>
    <w:rsid w:val="007D4D80"/>
    <w:rsid w:val="007D4E93"/>
    <w:rsid w:val="007D4F09"/>
    <w:rsid w:val="007D4F0D"/>
    <w:rsid w:val="007D51C1"/>
    <w:rsid w:val="007D5327"/>
    <w:rsid w:val="007D5337"/>
    <w:rsid w:val="007D5579"/>
    <w:rsid w:val="007D55F5"/>
    <w:rsid w:val="007D5653"/>
    <w:rsid w:val="007D5DB1"/>
    <w:rsid w:val="007D6231"/>
    <w:rsid w:val="007D68DF"/>
    <w:rsid w:val="007D6967"/>
    <w:rsid w:val="007D6CEB"/>
    <w:rsid w:val="007D6F7B"/>
    <w:rsid w:val="007D70FB"/>
    <w:rsid w:val="007D7240"/>
    <w:rsid w:val="007D7956"/>
    <w:rsid w:val="007D79B5"/>
    <w:rsid w:val="007D7AF1"/>
    <w:rsid w:val="007D7B0E"/>
    <w:rsid w:val="007D7F1F"/>
    <w:rsid w:val="007D7FAB"/>
    <w:rsid w:val="007E019B"/>
    <w:rsid w:val="007E01AE"/>
    <w:rsid w:val="007E01BF"/>
    <w:rsid w:val="007E0590"/>
    <w:rsid w:val="007E060D"/>
    <w:rsid w:val="007E0A5F"/>
    <w:rsid w:val="007E0F79"/>
    <w:rsid w:val="007E1321"/>
    <w:rsid w:val="007E139F"/>
    <w:rsid w:val="007E1408"/>
    <w:rsid w:val="007E1625"/>
    <w:rsid w:val="007E16C7"/>
    <w:rsid w:val="007E1895"/>
    <w:rsid w:val="007E1E22"/>
    <w:rsid w:val="007E1EEE"/>
    <w:rsid w:val="007E1FB4"/>
    <w:rsid w:val="007E20EB"/>
    <w:rsid w:val="007E2341"/>
    <w:rsid w:val="007E2485"/>
    <w:rsid w:val="007E24C1"/>
    <w:rsid w:val="007E2834"/>
    <w:rsid w:val="007E2D93"/>
    <w:rsid w:val="007E3126"/>
    <w:rsid w:val="007E3311"/>
    <w:rsid w:val="007E33AA"/>
    <w:rsid w:val="007E360D"/>
    <w:rsid w:val="007E3EBE"/>
    <w:rsid w:val="007E3EFC"/>
    <w:rsid w:val="007E3FAA"/>
    <w:rsid w:val="007E43EB"/>
    <w:rsid w:val="007E481D"/>
    <w:rsid w:val="007E49B4"/>
    <w:rsid w:val="007E4A24"/>
    <w:rsid w:val="007E4D95"/>
    <w:rsid w:val="007E502E"/>
    <w:rsid w:val="007E5088"/>
    <w:rsid w:val="007E51E7"/>
    <w:rsid w:val="007E5255"/>
    <w:rsid w:val="007E598A"/>
    <w:rsid w:val="007E59C0"/>
    <w:rsid w:val="007E616A"/>
    <w:rsid w:val="007E629D"/>
    <w:rsid w:val="007E62CB"/>
    <w:rsid w:val="007E6470"/>
    <w:rsid w:val="007E6539"/>
    <w:rsid w:val="007E671D"/>
    <w:rsid w:val="007E6995"/>
    <w:rsid w:val="007E6B47"/>
    <w:rsid w:val="007E6C62"/>
    <w:rsid w:val="007E6D76"/>
    <w:rsid w:val="007E7249"/>
    <w:rsid w:val="007E752A"/>
    <w:rsid w:val="007E7602"/>
    <w:rsid w:val="007E797A"/>
    <w:rsid w:val="007E7CB2"/>
    <w:rsid w:val="007E7DE2"/>
    <w:rsid w:val="007F0242"/>
    <w:rsid w:val="007F04FC"/>
    <w:rsid w:val="007F09E4"/>
    <w:rsid w:val="007F0C10"/>
    <w:rsid w:val="007F0DCC"/>
    <w:rsid w:val="007F1286"/>
    <w:rsid w:val="007F129B"/>
    <w:rsid w:val="007F1BE8"/>
    <w:rsid w:val="007F1FBA"/>
    <w:rsid w:val="007F2898"/>
    <w:rsid w:val="007F2950"/>
    <w:rsid w:val="007F29B7"/>
    <w:rsid w:val="007F2AF6"/>
    <w:rsid w:val="007F2C1D"/>
    <w:rsid w:val="007F2C91"/>
    <w:rsid w:val="007F2F71"/>
    <w:rsid w:val="007F3088"/>
    <w:rsid w:val="007F31CF"/>
    <w:rsid w:val="007F347C"/>
    <w:rsid w:val="007F370A"/>
    <w:rsid w:val="007F3D13"/>
    <w:rsid w:val="007F3D91"/>
    <w:rsid w:val="007F3E43"/>
    <w:rsid w:val="007F3F73"/>
    <w:rsid w:val="007F4110"/>
    <w:rsid w:val="007F4396"/>
    <w:rsid w:val="007F4B4F"/>
    <w:rsid w:val="007F4D14"/>
    <w:rsid w:val="007F5200"/>
    <w:rsid w:val="007F5268"/>
    <w:rsid w:val="007F5653"/>
    <w:rsid w:val="007F5806"/>
    <w:rsid w:val="007F5950"/>
    <w:rsid w:val="007F5AC0"/>
    <w:rsid w:val="007F6039"/>
    <w:rsid w:val="007F60D4"/>
    <w:rsid w:val="007F6261"/>
    <w:rsid w:val="007F6B7B"/>
    <w:rsid w:val="007F6ED2"/>
    <w:rsid w:val="007F7181"/>
    <w:rsid w:val="007F7823"/>
    <w:rsid w:val="007F7BDB"/>
    <w:rsid w:val="007F7FCF"/>
    <w:rsid w:val="0080017D"/>
    <w:rsid w:val="0080040A"/>
    <w:rsid w:val="0080040F"/>
    <w:rsid w:val="008006CB"/>
    <w:rsid w:val="00800703"/>
    <w:rsid w:val="0080084B"/>
    <w:rsid w:val="0080095E"/>
    <w:rsid w:val="00800A97"/>
    <w:rsid w:val="00800B02"/>
    <w:rsid w:val="00800C11"/>
    <w:rsid w:val="00800CEE"/>
    <w:rsid w:val="00800E9D"/>
    <w:rsid w:val="008014B7"/>
    <w:rsid w:val="008016DF"/>
    <w:rsid w:val="00801A92"/>
    <w:rsid w:val="00801B3F"/>
    <w:rsid w:val="00801CEF"/>
    <w:rsid w:val="0080201A"/>
    <w:rsid w:val="00802523"/>
    <w:rsid w:val="00802547"/>
    <w:rsid w:val="00802A42"/>
    <w:rsid w:val="00802B9D"/>
    <w:rsid w:val="00802F61"/>
    <w:rsid w:val="00803209"/>
    <w:rsid w:val="00803676"/>
    <w:rsid w:val="008037C5"/>
    <w:rsid w:val="008038C1"/>
    <w:rsid w:val="00803930"/>
    <w:rsid w:val="00803B1E"/>
    <w:rsid w:val="00803B78"/>
    <w:rsid w:val="00804138"/>
    <w:rsid w:val="008046C9"/>
    <w:rsid w:val="00804715"/>
    <w:rsid w:val="00804B7D"/>
    <w:rsid w:val="00805162"/>
    <w:rsid w:val="0080519D"/>
    <w:rsid w:val="0080524B"/>
    <w:rsid w:val="00805502"/>
    <w:rsid w:val="00805538"/>
    <w:rsid w:val="008057E3"/>
    <w:rsid w:val="00805882"/>
    <w:rsid w:val="008058D9"/>
    <w:rsid w:val="0080592B"/>
    <w:rsid w:val="008059DC"/>
    <w:rsid w:val="00805CDA"/>
    <w:rsid w:val="00805F66"/>
    <w:rsid w:val="00805FAC"/>
    <w:rsid w:val="0080607E"/>
    <w:rsid w:val="008060DE"/>
    <w:rsid w:val="0080674A"/>
    <w:rsid w:val="0080675D"/>
    <w:rsid w:val="008067DB"/>
    <w:rsid w:val="0080681D"/>
    <w:rsid w:val="00806947"/>
    <w:rsid w:val="00806E7D"/>
    <w:rsid w:val="0080722A"/>
    <w:rsid w:val="00807257"/>
    <w:rsid w:val="00807534"/>
    <w:rsid w:val="00807718"/>
    <w:rsid w:val="008078D4"/>
    <w:rsid w:val="00807C56"/>
    <w:rsid w:val="00807E55"/>
    <w:rsid w:val="008100B5"/>
    <w:rsid w:val="0081031E"/>
    <w:rsid w:val="00810471"/>
    <w:rsid w:val="008105BD"/>
    <w:rsid w:val="008108D8"/>
    <w:rsid w:val="00810D23"/>
    <w:rsid w:val="00810D2D"/>
    <w:rsid w:val="00810DCA"/>
    <w:rsid w:val="00810E66"/>
    <w:rsid w:val="008117A8"/>
    <w:rsid w:val="00811844"/>
    <w:rsid w:val="00811B12"/>
    <w:rsid w:val="00811DC9"/>
    <w:rsid w:val="00811E29"/>
    <w:rsid w:val="00811FE2"/>
    <w:rsid w:val="0081224A"/>
    <w:rsid w:val="00812273"/>
    <w:rsid w:val="0081243F"/>
    <w:rsid w:val="00812575"/>
    <w:rsid w:val="008127B1"/>
    <w:rsid w:val="00812CD0"/>
    <w:rsid w:val="0081323A"/>
    <w:rsid w:val="008132BB"/>
    <w:rsid w:val="008136AF"/>
    <w:rsid w:val="00813722"/>
    <w:rsid w:val="008138EE"/>
    <w:rsid w:val="00813B00"/>
    <w:rsid w:val="00813E13"/>
    <w:rsid w:val="00813E52"/>
    <w:rsid w:val="00814489"/>
    <w:rsid w:val="00814514"/>
    <w:rsid w:val="00814596"/>
    <w:rsid w:val="0081480B"/>
    <w:rsid w:val="008148AB"/>
    <w:rsid w:val="00814C57"/>
    <w:rsid w:val="00814DA3"/>
    <w:rsid w:val="00814E62"/>
    <w:rsid w:val="008150E7"/>
    <w:rsid w:val="00815178"/>
    <w:rsid w:val="0081533A"/>
    <w:rsid w:val="00815417"/>
    <w:rsid w:val="00815739"/>
    <w:rsid w:val="0081592E"/>
    <w:rsid w:val="00815B2F"/>
    <w:rsid w:val="00815B6B"/>
    <w:rsid w:val="00815C32"/>
    <w:rsid w:val="00816093"/>
    <w:rsid w:val="00816261"/>
    <w:rsid w:val="00816789"/>
    <w:rsid w:val="008167A9"/>
    <w:rsid w:val="00816F8F"/>
    <w:rsid w:val="00816FE9"/>
    <w:rsid w:val="00817444"/>
    <w:rsid w:val="00817491"/>
    <w:rsid w:val="00817529"/>
    <w:rsid w:val="00817819"/>
    <w:rsid w:val="00817850"/>
    <w:rsid w:val="00817C65"/>
    <w:rsid w:val="00817D18"/>
    <w:rsid w:val="00817E09"/>
    <w:rsid w:val="00817FE6"/>
    <w:rsid w:val="0082071F"/>
    <w:rsid w:val="008208B3"/>
    <w:rsid w:val="00820925"/>
    <w:rsid w:val="00820CFA"/>
    <w:rsid w:val="00820E58"/>
    <w:rsid w:val="00820F8F"/>
    <w:rsid w:val="00821059"/>
    <w:rsid w:val="008211E4"/>
    <w:rsid w:val="008217A4"/>
    <w:rsid w:val="00821AD2"/>
    <w:rsid w:val="00821DF2"/>
    <w:rsid w:val="00822028"/>
    <w:rsid w:val="0082213A"/>
    <w:rsid w:val="00822296"/>
    <w:rsid w:val="00822355"/>
    <w:rsid w:val="008224A8"/>
    <w:rsid w:val="008225D2"/>
    <w:rsid w:val="0082268C"/>
    <w:rsid w:val="0082284E"/>
    <w:rsid w:val="00822D33"/>
    <w:rsid w:val="00822D8E"/>
    <w:rsid w:val="00822D91"/>
    <w:rsid w:val="00822EE0"/>
    <w:rsid w:val="00822FB8"/>
    <w:rsid w:val="00823051"/>
    <w:rsid w:val="0082306F"/>
    <w:rsid w:val="0082313D"/>
    <w:rsid w:val="00823671"/>
    <w:rsid w:val="008239ED"/>
    <w:rsid w:val="00823BAC"/>
    <w:rsid w:val="00823BE5"/>
    <w:rsid w:val="008240A2"/>
    <w:rsid w:val="008246D0"/>
    <w:rsid w:val="00824748"/>
    <w:rsid w:val="00824837"/>
    <w:rsid w:val="00824955"/>
    <w:rsid w:val="00824E83"/>
    <w:rsid w:val="008253A5"/>
    <w:rsid w:val="00825C0A"/>
    <w:rsid w:val="00825F97"/>
    <w:rsid w:val="008261E6"/>
    <w:rsid w:val="008263A6"/>
    <w:rsid w:val="00826564"/>
    <w:rsid w:val="0082674F"/>
    <w:rsid w:val="00826C31"/>
    <w:rsid w:val="00827293"/>
    <w:rsid w:val="008272F6"/>
    <w:rsid w:val="00827470"/>
    <w:rsid w:val="0082751D"/>
    <w:rsid w:val="008276D3"/>
    <w:rsid w:val="008277E7"/>
    <w:rsid w:val="00827805"/>
    <w:rsid w:val="0082796C"/>
    <w:rsid w:val="008279CF"/>
    <w:rsid w:val="00827A45"/>
    <w:rsid w:val="00830069"/>
    <w:rsid w:val="008300B4"/>
    <w:rsid w:val="00830281"/>
    <w:rsid w:val="0083045F"/>
    <w:rsid w:val="0083051E"/>
    <w:rsid w:val="00830557"/>
    <w:rsid w:val="0083081F"/>
    <w:rsid w:val="008308B6"/>
    <w:rsid w:val="00830CF3"/>
    <w:rsid w:val="00830D79"/>
    <w:rsid w:val="00831010"/>
    <w:rsid w:val="00831558"/>
    <w:rsid w:val="0083156A"/>
    <w:rsid w:val="008316DD"/>
    <w:rsid w:val="0083199D"/>
    <w:rsid w:val="00831BFA"/>
    <w:rsid w:val="00831CC9"/>
    <w:rsid w:val="0083202D"/>
    <w:rsid w:val="00832263"/>
    <w:rsid w:val="008323F7"/>
    <w:rsid w:val="0083254D"/>
    <w:rsid w:val="008325B7"/>
    <w:rsid w:val="008326D4"/>
    <w:rsid w:val="008326E0"/>
    <w:rsid w:val="00832757"/>
    <w:rsid w:val="0083282E"/>
    <w:rsid w:val="0083292E"/>
    <w:rsid w:val="00832B7C"/>
    <w:rsid w:val="00832C18"/>
    <w:rsid w:val="0083306A"/>
    <w:rsid w:val="0083367B"/>
    <w:rsid w:val="0083379D"/>
    <w:rsid w:val="00833EC5"/>
    <w:rsid w:val="00833FBD"/>
    <w:rsid w:val="00833FF8"/>
    <w:rsid w:val="00834763"/>
    <w:rsid w:val="008348D6"/>
    <w:rsid w:val="00834C00"/>
    <w:rsid w:val="00834E44"/>
    <w:rsid w:val="008350BF"/>
    <w:rsid w:val="0083510D"/>
    <w:rsid w:val="00835243"/>
    <w:rsid w:val="00835384"/>
    <w:rsid w:val="0083538E"/>
    <w:rsid w:val="008353AF"/>
    <w:rsid w:val="008353D1"/>
    <w:rsid w:val="00835618"/>
    <w:rsid w:val="0083572D"/>
    <w:rsid w:val="00835F47"/>
    <w:rsid w:val="0083610C"/>
    <w:rsid w:val="00836B4E"/>
    <w:rsid w:val="00836E82"/>
    <w:rsid w:val="008372C7"/>
    <w:rsid w:val="008375DE"/>
    <w:rsid w:val="00837667"/>
    <w:rsid w:val="0083786B"/>
    <w:rsid w:val="00837A99"/>
    <w:rsid w:val="00837E49"/>
    <w:rsid w:val="00837EA1"/>
    <w:rsid w:val="00837EF3"/>
    <w:rsid w:val="00840517"/>
    <w:rsid w:val="00840AA1"/>
    <w:rsid w:val="00840C5E"/>
    <w:rsid w:val="00840D84"/>
    <w:rsid w:val="00840FF8"/>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B3"/>
    <w:rsid w:val="0084330F"/>
    <w:rsid w:val="0084351C"/>
    <w:rsid w:val="008437C1"/>
    <w:rsid w:val="00843B65"/>
    <w:rsid w:val="00843BC8"/>
    <w:rsid w:val="00843E43"/>
    <w:rsid w:val="00843F1D"/>
    <w:rsid w:val="008440C9"/>
    <w:rsid w:val="0084419A"/>
    <w:rsid w:val="008442E3"/>
    <w:rsid w:val="008444BD"/>
    <w:rsid w:val="0084468A"/>
    <w:rsid w:val="00844705"/>
    <w:rsid w:val="008447EB"/>
    <w:rsid w:val="008448A8"/>
    <w:rsid w:val="00844BF8"/>
    <w:rsid w:val="00844ECF"/>
    <w:rsid w:val="00844F58"/>
    <w:rsid w:val="008450FB"/>
    <w:rsid w:val="00845441"/>
    <w:rsid w:val="00845804"/>
    <w:rsid w:val="008459E2"/>
    <w:rsid w:val="00845A8D"/>
    <w:rsid w:val="00846030"/>
    <w:rsid w:val="00846165"/>
    <w:rsid w:val="008461A5"/>
    <w:rsid w:val="00846574"/>
    <w:rsid w:val="0084660F"/>
    <w:rsid w:val="00846AD1"/>
    <w:rsid w:val="00847561"/>
    <w:rsid w:val="008476A2"/>
    <w:rsid w:val="00847866"/>
    <w:rsid w:val="0084787A"/>
    <w:rsid w:val="00847969"/>
    <w:rsid w:val="00847BC4"/>
    <w:rsid w:val="00847DC8"/>
    <w:rsid w:val="00850083"/>
    <w:rsid w:val="008503D1"/>
    <w:rsid w:val="008508CF"/>
    <w:rsid w:val="00850AA8"/>
    <w:rsid w:val="00850E6C"/>
    <w:rsid w:val="008510C2"/>
    <w:rsid w:val="008513E0"/>
    <w:rsid w:val="00851467"/>
    <w:rsid w:val="008514D7"/>
    <w:rsid w:val="008516F0"/>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BDB"/>
    <w:rsid w:val="00853E89"/>
    <w:rsid w:val="00854172"/>
    <w:rsid w:val="00854212"/>
    <w:rsid w:val="00854327"/>
    <w:rsid w:val="00854B84"/>
    <w:rsid w:val="0085520D"/>
    <w:rsid w:val="00856036"/>
    <w:rsid w:val="0085612A"/>
    <w:rsid w:val="008561A0"/>
    <w:rsid w:val="008561C4"/>
    <w:rsid w:val="0085635D"/>
    <w:rsid w:val="008565C8"/>
    <w:rsid w:val="00856741"/>
    <w:rsid w:val="00856B3B"/>
    <w:rsid w:val="00856C18"/>
    <w:rsid w:val="00857EED"/>
    <w:rsid w:val="00860677"/>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E11"/>
    <w:rsid w:val="00861F16"/>
    <w:rsid w:val="00861F1F"/>
    <w:rsid w:val="008624E4"/>
    <w:rsid w:val="008625B0"/>
    <w:rsid w:val="00862696"/>
    <w:rsid w:val="008627D7"/>
    <w:rsid w:val="008627DD"/>
    <w:rsid w:val="008628B4"/>
    <w:rsid w:val="00862918"/>
    <w:rsid w:val="00862AF6"/>
    <w:rsid w:val="00862D4C"/>
    <w:rsid w:val="008633FC"/>
    <w:rsid w:val="0086360D"/>
    <w:rsid w:val="0086363D"/>
    <w:rsid w:val="008639D7"/>
    <w:rsid w:val="008639E4"/>
    <w:rsid w:val="00863A63"/>
    <w:rsid w:val="00863AA3"/>
    <w:rsid w:val="00863DA2"/>
    <w:rsid w:val="00863E0E"/>
    <w:rsid w:val="00863E6E"/>
    <w:rsid w:val="00863ECB"/>
    <w:rsid w:val="008640CF"/>
    <w:rsid w:val="00864367"/>
    <w:rsid w:val="0086441A"/>
    <w:rsid w:val="008644DE"/>
    <w:rsid w:val="0086491D"/>
    <w:rsid w:val="00864A23"/>
    <w:rsid w:val="00864B47"/>
    <w:rsid w:val="00864CB6"/>
    <w:rsid w:val="00864D16"/>
    <w:rsid w:val="00864D7E"/>
    <w:rsid w:val="008651FB"/>
    <w:rsid w:val="0086619A"/>
    <w:rsid w:val="008661E1"/>
    <w:rsid w:val="00866268"/>
    <w:rsid w:val="00866AC0"/>
    <w:rsid w:val="00866D27"/>
    <w:rsid w:val="00866E51"/>
    <w:rsid w:val="00866F7D"/>
    <w:rsid w:val="00867302"/>
    <w:rsid w:val="0086730E"/>
    <w:rsid w:val="00867658"/>
    <w:rsid w:val="00867909"/>
    <w:rsid w:val="00867F48"/>
    <w:rsid w:val="00870015"/>
    <w:rsid w:val="0087063F"/>
    <w:rsid w:val="008707B8"/>
    <w:rsid w:val="00870983"/>
    <w:rsid w:val="00870A56"/>
    <w:rsid w:val="00870AA2"/>
    <w:rsid w:val="00870D20"/>
    <w:rsid w:val="00871085"/>
    <w:rsid w:val="008714BB"/>
    <w:rsid w:val="008716ED"/>
    <w:rsid w:val="00871717"/>
    <w:rsid w:val="0087173B"/>
    <w:rsid w:val="00871746"/>
    <w:rsid w:val="00871768"/>
    <w:rsid w:val="008717CC"/>
    <w:rsid w:val="008717DF"/>
    <w:rsid w:val="0087185E"/>
    <w:rsid w:val="00871F28"/>
    <w:rsid w:val="008720FC"/>
    <w:rsid w:val="00872695"/>
    <w:rsid w:val="00872947"/>
    <w:rsid w:val="008729C9"/>
    <w:rsid w:val="00872DDB"/>
    <w:rsid w:val="00872E26"/>
    <w:rsid w:val="00873345"/>
    <w:rsid w:val="00873375"/>
    <w:rsid w:val="008735E4"/>
    <w:rsid w:val="0087386F"/>
    <w:rsid w:val="008738CD"/>
    <w:rsid w:val="00873977"/>
    <w:rsid w:val="008739BA"/>
    <w:rsid w:val="00873C12"/>
    <w:rsid w:val="00873D80"/>
    <w:rsid w:val="00874028"/>
    <w:rsid w:val="008742D4"/>
    <w:rsid w:val="00874410"/>
    <w:rsid w:val="008744E6"/>
    <w:rsid w:val="008744F3"/>
    <w:rsid w:val="00874667"/>
    <w:rsid w:val="00874897"/>
    <w:rsid w:val="0087499F"/>
    <w:rsid w:val="00874BDE"/>
    <w:rsid w:val="00874D95"/>
    <w:rsid w:val="00874E01"/>
    <w:rsid w:val="00874F20"/>
    <w:rsid w:val="008750CC"/>
    <w:rsid w:val="00875428"/>
    <w:rsid w:val="00875684"/>
    <w:rsid w:val="008757A2"/>
    <w:rsid w:val="008757E2"/>
    <w:rsid w:val="00875B10"/>
    <w:rsid w:val="00875C43"/>
    <w:rsid w:val="00875FE3"/>
    <w:rsid w:val="0087615C"/>
    <w:rsid w:val="008762B5"/>
    <w:rsid w:val="00876889"/>
    <w:rsid w:val="0087695F"/>
    <w:rsid w:val="00876D72"/>
    <w:rsid w:val="00877277"/>
    <w:rsid w:val="008773F8"/>
    <w:rsid w:val="0087740E"/>
    <w:rsid w:val="008776F3"/>
    <w:rsid w:val="00877882"/>
    <w:rsid w:val="0087789D"/>
    <w:rsid w:val="00877B34"/>
    <w:rsid w:val="00877DDB"/>
    <w:rsid w:val="008803B5"/>
    <w:rsid w:val="00880903"/>
    <w:rsid w:val="00880A14"/>
    <w:rsid w:val="00880D7F"/>
    <w:rsid w:val="00880D92"/>
    <w:rsid w:val="00880E1F"/>
    <w:rsid w:val="00880E84"/>
    <w:rsid w:val="0088132F"/>
    <w:rsid w:val="00881361"/>
    <w:rsid w:val="00881660"/>
    <w:rsid w:val="0088166E"/>
    <w:rsid w:val="0088169B"/>
    <w:rsid w:val="0088193D"/>
    <w:rsid w:val="00881C54"/>
    <w:rsid w:val="00881FDD"/>
    <w:rsid w:val="00882628"/>
    <w:rsid w:val="00882BFE"/>
    <w:rsid w:val="00882D8F"/>
    <w:rsid w:val="008830B0"/>
    <w:rsid w:val="0088321D"/>
    <w:rsid w:val="0088348E"/>
    <w:rsid w:val="008834FA"/>
    <w:rsid w:val="00883527"/>
    <w:rsid w:val="00883742"/>
    <w:rsid w:val="0088397C"/>
    <w:rsid w:val="00883ADD"/>
    <w:rsid w:val="00883BAA"/>
    <w:rsid w:val="0088413D"/>
    <w:rsid w:val="008842C9"/>
    <w:rsid w:val="00884418"/>
    <w:rsid w:val="0088468E"/>
    <w:rsid w:val="00884793"/>
    <w:rsid w:val="008848D5"/>
    <w:rsid w:val="00884AEE"/>
    <w:rsid w:val="00884BA9"/>
    <w:rsid w:val="00884DCE"/>
    <w:rsid w:val="00884F47"/>
    <w:rsid w:val="00884FD0"/>
    <w:rsid w:val="008851C5"/>
    <w:rsid w:val="00885439"/>
    <w:rsid w:val="0088601C"/>
    <w:rsid w:val="0088693F"/>
    <w:rsid w:val="00886C8D"/>
    <w:rsid w:val="00886CD6"/>
    <w:rsid w:val="00886F80"/>
    <w:rsid w:val="00887211"/>
    <w:rsid w:val="0088780F"/>
    <w:rsid w:val="008878D1"/>
    <w:rsid w:val="008878FC"/>
    <w:rsid w:val="0089008C"/>
    <w:rsid w:val="0089012F"/>
    <w:rsid w:val="008903B4"/>
    <w:rsid w:val="0089057F"/>
    <w:rsid w:val="00890611"/>
    <w:rsid w:val="008906AB"/>
    <w:rsid w:val="0089109F"/>
    <w:rsid w:val="008910C2"/>
    <w:rsid w:val="008914D2"/>
    <w:rsid w:val="0089153B"/>
    <w:rsid w:val="00891800"/>
    <w:rsid w:val="00891ACF"/>
    <w:rsid w:val="008922E7"/>
    <w:rsid w:val="00892600"/>
    <w:rsid w:val="00892720"/>
    <w:rsid w:val="00892773"/>
    <w:rsid w:val="00892A50"/>
    <w:rsid w:val="00892BC9"/>
    <w:rsid w:val="00892C36"/>
    <w:rsid w:val="00892E13"/>
    <w:rsid w:val="00892EA4"/>
    <w:rsid w:val="00892F0A"/>
    <w:rsid w:val="00892F70"/>
    <w:rsid w:val="008930F0"/>
    <w:rsid w:val="008930F1"/>
    <w:rsid w:val="0089338E"/>
    <w:rsid w:val="008934B0"/>
    <w:rsid w:val="008934CB"/>
    <w:rsid w:val="00893548"/>
    <w:rsid w:val="0089355D"/>
    <w:rsid w:val="008935E1"/>
    <w:rsid w:val="008936D6"/>
    <w:rsid w:val="00893A23"/>
    <w:rsid w:val="00893AA1"/>
    <w:rsid w:val="008943B8"/>
    <w:rsid w:val="0089451D"/>
    <w:rsid w:val="00895710"/>
    <w:rsid w:val="008957FF"/>
    <w:rsid w:val="00895CBA"/>
    <w:rsid w:val="00895E7E"/>
    <w:rsid w:val="00895FEE"/>
    <w:rsid w:val="00896017"/>
    <w:rsid w:val="00896114"/>
    <w:rsid w:val="00896334"/>
    <w:rsid w:val="008965AE"/>
    <w:rsid w:val="008967E7"/>
    <w:rsid w:val="00896C15"/>
    <w:rsid w:val="00896CD8"/>
    <w:rsid w:val="00896DB5"/>
    <w:rsid w:val="00896FCC"/>
    <w:rsid w:val="00896FFF"/>
    <w:rsid w:val="00897151"/>
    <w:rsid w:val="00897637"/>
    <w:rsid w:val="00897695"/>
    <w:rsid w:val="00897A34"/>
    <w:rsid w:val="00897EF4"/>
    <w:rsid w:val="008A0052"/>
    <w:rsid w:val="008A0207"/>
    <w:rsid w:val="008A0283"/>
    <w:rsid w:val="008A031F"/>
    <w:rsid w:val="008A035D"/>
    <w:rsid w:val="008A0371"/>
    <w:rsid w:val="008A03C0"/>
    <w:rsid w:val="008A05F7"/>
    <w:rsid w:val="008A198B"/>
    <w:rsid w:val="008A19B6"/>
    <w:rsid w:val="008A19EB"/>
    <w:rsid w:val="008A1B9B"/>
    <w:rsid w:val="008A2014"/>
    <w:rsid w:val="008A2153"/>
    <w:rsid w:val="008A25CA"/>
    <w:rsid w:val="008A31F0"/>
    <w:rsid w:val="008A3210"/>
    <w:rsid w:val="008A3275"/>
    <w:rsid w:val="008A32CA"/>
    <w:rsid w:val="008A3784"/>
    <w:rsid w:val="008A37CC"/>
    <w:rsid w:val="008A3EE4"/>
    <w:rsid w:val="008A3F1C"/>
    <w:rsid w:val="008A4342"/>
    <w:rsid w:val="008A43DB"/>
    <w:rsid w:val="008A44F3"/>
    <w:rsid w:val="008A488A"/>
    <w:rsid w:val="008A4A80"/>
    <w:rsid w:val="008A4AAF"/>
    <w:rsid w:val="008A4D2E"/>
    <w:rsid w:val="008A4E88"/>
    <w:rsid w:val="008A4F2A"/>
    <w:rsid w:val="008A4F49"/>
    <w:rsid w:val="008A54CD"/>
    <w:rsid w:val="008A583F"/>
    <w:rsid w:val="008A5BA2"/>
    <w:rsid w:val="008A5CDE"/>
    <w:rsid w:val="008A5D65"/>
    <w:rsid w:val="008A5E26"/>
    <w:rsid w:val="008A60DF"/>
    <w:rsid w:val="008A6CC5"/>
    <w:rsid w:val="008A71E4"/>
    <w:rsid w:val="008A72AE"/>
    <w:rsid w:val="008A7641"/>
    <w:rsid w:val="008A7B6A"/>
    <w:rsid w:val="008A7DD7"/>
    <w:rsid w:val="008A7DF4"/>
    <w:rsid w:val="008A7F0E"/>
    <w:rsid w:val="008B0901"/>
    <w:rsid w:val="008B0B09"/>
    <w:rsid w:val="008B0D79"/>
    <w:rsid w:val="008B1139"/>
    <w:rsid w:val="008B1447"/>
    <w:rsid w:val="008B14CE"/>
    <w:rsid w:val="008B1526"/>
    <w:rsid w:val="008B1627"/>
    <w:rsid w:val="008B1C4F"/>
    <w:rsid w:val="008B20F6"/>
    <w:rsid w:val="008B2142"/>
    <w:rsid w:val="008B214E"/>
    <w:rsid w:val="008B2615"/>
    <w:rsid w:val="008B2693"/>
    <w:rsid w:val="008B299A"/>
    <w:rsid w:val="008B2D1D"/>
    <w:rsid w:val="008B3144"/>
    <w:rsid w:val="008B3C56"/>
    <w:rsid w:val="008B3FF7"/>
    <w:rsid w:val="008B4564"/>
    <w:rsid w:val="008B4AC2"/>
    <w:rsid w:val="008B4AC4"/>
    <w:rsid w:val="008B4AFE"/>
    <w:rsid w:val="008B4D13"/>
    <w:rsid w:val="008B4D34"/>
    <w:rsid w:val="008B4E22"/>
    <w:rsid w:val="008B4EA5"/>
    <w:rsid w:val="008B5015"/>
    <w:rsid w:val="008B518E"/>
    <w:rsid w:val="008B51D5"/>
    <w:rsid w:val="008B521E"/>
    <w:rsid w:val="008B5364"/>
    <w:rsid w:val="008B57BA"/>
    <w:rsid w:val="008B5828"/>
    <w:rsid w:val="008B59E8"/>
    <w:rsid w:val="008B5A23"/>
    <w:rsid w:val="008B5D3E"/>
    <w:rsid w:val="008B61B2"/>
    <w:rsid w:val="008B61E0"/>
    <w:rsid w:val="008B628D"/>
    <w:rsid w:val="008B6423"/>
    <w:rsid w:val="008B668C"/>
    <w:rsid w:val="008B6A4B"/>
    <w:rsid w:val="008B6C41"/>
    <w:rsid w:val="008B72B9"/>
    <w:rsid w:val="008B74A0"/>
    <w:rsid w:val="008B799D"/>
    <w:rsid w:val="008B7B15"/>
    <w:rsid w:val="008B7CEA"/>
    <w:rsid w:val="008B7E9A"/>
    <w:rsid w:val="008B7EA9"/>
    <w:rsid w:val="008C05CA"/>
    <w:rsid w:val="008C0690"/>
    <w:rsid w:val="008C086F"/>
    <w:rsid w:val="008C0A2D"/>
    <w:rsid w:val="008C0A88"/>
    <w:rsid w:val="008C0CDD"/>
    <w:rsid w:val="008C0D1A"/>
    <w:rsid w:val="008C15CA"/>
    <w:rsid w:val="008C181E"/>
    <w:rsid w:val="008C1900"/>
    <w:rsid w:val="008C22D6"/>
    <w:rsid w:val="008C22E8"/>
    <w:rsid w:val="008C260E"/>
    <w:rsid w:val="008C28D5"/>
    <w:rsid w:val="008C3210"/>
    <w:rsid w:val="008C3254"/>
    <w:rsid w:val="008C33AB"/>
    <w:rsid w:val="008C3472"/>
    <w:rsid w:val="008C3646"/>
    <w:rsid w:val="008C3710"/>
    <w:rsid w:val="008C3AF5"/>
    <w:rsid w:val="008C3FA6"/>
    <w:rsid w:val="008C40A8"/>
    <w:rsid w:val="008C4594"/>
    <w:rsid w:val="008C46C1"/>
    <w:rsid w:val="008C4968"/>
    <w:rsid w:val="008C4A98"/>
    <w:rsid w:val="008C4BB3"/>
    <w:rsid w:val="008C4CBE"/>
    <w:rsid w:val="008C4EB8"/>
    <w:rsid w:val="008C5162"/>
    <w:rsid w:val="008C5179"/>
    <w:rsid w:val="008C52A7"/>
    <w:rsid w:val="008C5316"/>
    <w:rsid w:val="008C56B4"/>
    <w:rsid w:val="008C56D1"/>
    <w:rsid w:val="008C594A"/>
    <w:rsid w:val="008C5990"/>
    <w:rsid w:val="008C5A4D"/>
    <w:rsid w:val="008C5B34"/>
    <w:rsid w:val="008C5B50"/>
    <w:rsid w:val="008C5BA6"/>
    <w:rsid w:val="008C5D85"/>
    <w:rsid w:val="008C5EC9"/>
    <w:rsid w:val="008C6036"/>
    <w:rsid w:val="008C645F"/>
    <w:rsid w:val="008C6568"/>
    <w:rsid w:val="008C66E5"/>
    <w:rsid w:val="008C67D5"/>
    <w:rsid w:val="008C6BCD"/>
    <w:rsid w:val="008C6E10"/>
    <w:rsid w:val="008C6E39"/>
    <w:rsid w:val="008C6EEA"/>
    <w:rsid w:val="008C73D7"/>
    <w:rsid w:val="008C7664"/>
    <w:rsid w:val="008C78D8"/>
    <w:rsid w:val="008C78EF"/>
    <w:rsid w:val="008C79B9"/>
    <w:rsid w:val="008C7B00"/>
    <w:rsid w:val="008C7B5A"/>
    <w:rsid w:val="008C7C52"/>
    <w:rsid w:val="008D00AD"/>
    <w:rsid w:val="008D052A"/>
    <w:rsid w:val="008D0663"/>
    <w:rsid w:val="008D07B4"/>
    <w:rsid w:val="008D09C9"/>
    <w:rsid w:val="008D0DF2"/>
    <w:rsid w:val="008D1493"/>
    <w:rsid w:val="008D1696"/>
    <w:rsid w:val="008D16C8"/>
    <w:rsid w:val="008D1737"/>
    <w:rsid w:val="008D17B0"/>
    <w:rsid w:val="008D18C0"/>
    <w:rsid w:val="008D1956"/>
    <w:rsid w:val="008D1986"/>
    <w:rsid w:val="008D19C5"/>
    <w:rsid w:val="008D1B57"/>
    <w:rsid w:val="008D1E9E"/>
    <w:rsid w:val="008D1F16"/>
    <w:rsid w:val="008D20B8"/>
    <w:rsid w:val="008D2312"/>
    <w:rsid w:val="008D2531"/>
    <w:rsid w:val="008D28A4"/>
    <w:rsid w:val="008D2C38"/>
    <w:rsid w:val="008D2DE8"/>
    <w:rsid w:val="008D343D"/>
    <w:rsid w:val="008D3697"/>
    <w:rsid w:val="008D3A7A"/>
    <w:rsid w:val="008D46F4"/>
    <w:rsid w:val="008D4CB0"/>
    <w:rsid w:val="008D4E25"/>
    <w:rsid w:val="008D4EAB"/>
    <w:rsid w:val="008D5298"/>
    <w:rsid w:val="008D557F"/>
    <w:rsid w:val="008D58E2"/>
    <w:rsid w:val="008D5979"/>
    <w:rsid w:val="008D6839"/>
    <w:rsid w:val="008D68B5"/>
    <w:rsid w:val="008D7176"/>
    <w:rsid w:val="008D720B"/>
    <w:rsid w:val="008D7259"/>
    <w:rsid w:val="008D747D"/>
    <w:rsid w:val="008D74E2"/>
    <w:rsid w:val="008D75CD"/>
    <w:rsid w:val="008D7691"/>
    <w:rsid w:val="008D7C91"/>
    <w:rsid w:val="008D7E03"/>
    <w:rsid w:val="008D7E45"/>
    <w:rsid w:val="008D7EBB"/>
    <w:rsid w:val="008E03BE"/>
    <w:rsid w:val="008E0424"/>
    <w:rsid w:val="008E06CC"/>
    <w:rsid w:val="008E0AA7"/>
    <w:rsid w:val="008E0BD3"/>
    <w:rsid w:val="008E0C54"/>
    <w:rsid w:val="008E0D74"/>
    <w:rsid w:val="008E0DBA"/>
    <w:rsid w:val="008E1088"/>
    <w:rsid w:val="008E1142"/>
    <w:rsid w:val="008E13A2"/>
    <w:rsid w:val="008E148F"/>
    <w:rsid w:val="008E1C58"/>
    <w:rsid w:val="008E1D73"/>
    <w:rsid w:val="008E1E60"/>
    <w:rsid w:val="008E20BB"/>
    <w:rsid w:val="008E2104"/>
    <w:rsid w:val="008E245B"/>
    <w:rsid w:val="008E28A0"/>
    <w:rsid w:val="008E2A92"/>
    <w:rsid w:val="008E2C68"/>
    <w:rsid w:val="008E2C70"/>
    <w:rsid w:val="008E2EE7"/>
    <w:rsid w:val="008E302D"/>
    <w:rsid w:val="008E3458"/>
    <w:rsid w:val="008E3C0B"/>
    <w:rsid w:val="008E3C65"/>
    <w:rsid w:val="008E3C82"/>
    <w:rsid w:val="008E3EE7"/>
    <w:rsid w:val="008E404A"/>
    <w:rsid w:val="008E4121"/>
    <w:rsid w:val="008E41EC"/>
    <w:rsid w:val="008E4425"/>
    <w:rsid w:val="008E4492"/>
    <w:rsid w:val="008E4895"/>
    <w:rsid w:val="008E48D4"/>
    <w:rsid w:val="008E4ABC"/>
    <w:rsid w:val="008E4DD2"/>
    <w:rsid w:val="008E4F88"/>
    <w:rsid w:val="008E50B0"/>
    <w:rsid w:val="008E52F0"/>
    <w:rsid w:val="008E53CB"/>
    <w:rsid w:val="008E5620"/>
    <w:rsid w:val="008E56A1"/>
    <w:rsid w:val="008E5B12"/>
    <w:rsid w:val="008E5CE5"/>
    <w:rsid w:val="008E6065"/>
    <w:rsid w:val="008E6089"/>
    <w:rsid w:val="008E64B1"/>
    <w:rsid w:val="008E65AB"/>
    <w:rsid w:val="008E6944"/>
    <w:rsid w:val="008E6AED"/>
    <w:rsid w:val="008E6CCD"/>
    <w:rsid w:val="008E6D1F"/>
    <w:rsid w:val="008E7013"/>
    <w:rsid w:val="008E70C4"/>
    <w:rsid w:val="008E742A"/>
    <w:rsid w:val="008E76C6"/>
    <w:rsid w:val="008E7DB2"/>
    <w:rsid w:val="008F0873"/>
    <w:rsid w:val="008F095C"/>
    <w:rsid w:val="008F0C09"/>
    <w:rsid w:val="008F0F53"/>
    <w:rsid w:val="008F1073"/>
    <w:rsid w:val="008F14D6"/>
    <w:rsid w:val="008F153A"/>
    <w:rsid w:val="008F17A6"/>
    <w:rsid w:val="008F18F6"/>
    <w:rsid w:val="008F1BD0"/>
    <w:rsid w:val="008F1BEE"/>
    <w:rsid w:val="008F1CDF"/>
    <w:rsid w:val="008F1D47"/>
    <w:rsid w:val="008F2013"/>
    <w:rsid w:val="008F2165"/>
    <w:rsid w:val="008F2344"/>
    <w:rsid w:val="008F2414"/>
    <w:rsid w:val="008F24B7"/>
    <w:rsid w:val="008F26C8"/>
    <w:rsid w:val="008F2B0E"/>
    <w:rsid w:val="008F2B1C"/>
    <w:rsid w:val="008F2C9B"/>
    <w:rsid w:val="008F2D5A"/>
    <w:rsid w:val="008F2E54"/>
    <w:rsid w:val="008F30E4"/>
    <w:rsid w:val="008F313F"/>
    <w:rsid w:val="008F315A"/>
    <w:rsid w:val="008F34D2"/>
    <w:rsid w:val="008F38F4"/>
    <w:rsid w:val="008F4149"/>
    <w:rsid w:val="008F422C"/>
    <w:rsid w:val="008F4232"/>
    <w:rsid w:val="008F43AA"/>
    <w:rsid w:val="008F446D"/>
    <w:rsid w:val="008F46CC"/>
    <w:rsid w:val="008F47C9"/>
    <w:rsid w:val="008F4AB5"/>
    <w:rsid w:val="008F4B76"/>
    <w:rsid w:val="008F4B9F"/>
    <w:rsid w:val="008F5159"/>
    <w:rsid w:val="008F5273"/>
    <w:rsid w:val="008F5990"/>
    <w:rsid w:val="008F5E55"/>
    <w:rsid w:val="008F600E"/>
    <w:rsid w:val="008F6185"/>
    <w:rsid w:val="008F6E26"/>
    <w:rsid w:val="008F7601"/>
    <w:rsid w:val="008F7701"/>
    <w:rsid w:val="008F77FA"/>
    <w:rsid w:val="008F7AA0"/>
    <w:rsid w:val="008F7DED"/>
    <w:rsid w:val="008F7F15"/>
    <w:rsid w:val="008F7F87"/>
    <w:rsid w:val="009000AE"/>
    <w:rsid w:val="00900A4F"/>
    <w:rsid w:val="00900B47"/>
    <w:rsid w:val="00900EB1"/>
    <w:rsid w:val="0090153F"/>
    <w:rsid w:val="00901561"/>
    <w:rsid w:val="009016BF"/>
    <w:rsid w:val="00901756"/>
    <w:rsid w:val="009018FB"/>
    <w:rsid w:val="00901E0E"/>
    <w:rsid w:val="00902086"/>
    <w:rsid w:val="00902218"/>
    <w:rsid w:val="009022C9"/>
    <w:rsid w:val="00902368"/>
    <w:rsid w:val="00902377"/>
    <w:rsid w:val="00902390"/>
    <w:rsid w:val="00902397"/>
    <w:rsid w:val="009023FF"/>
    <w:rsid w:val="00902421"/>
    <w:rsid w:val="00902841"/>
    <w:rsid w:val="009028F8"/>
    <w:rsid w:val="009028FF"/>
    <w:rsid w:val="00902A40"/>
    <w:rsid w:val="00902DF4"/>
    <w:rsid w:val="00902EA1"/>
    <w:rsid w:val="00903034"/>
    <w:rsid w:val="009030AC"/>
    <w:rsid w:val="0090337E"/>
    <w:rsid w:val="0090339D"/>
    <w:rsid w:val="0090346B"/>
    <w:rsid w:val="00903807"/>
    <w:rsid w:val="00903894"/>
    <w:rsid w:val="00903AC9"/>
    <w:rsid w:val="00904110"/>
    <w:rsid w:val="009041DB"/>
    <w:rsid w:val="00904304"/>
    <w:rsid w:val="00904817"/>
    <w:rsid w:val="00904F7F"/>
    <w:rsid w:val="009050AC"/>
    <w:rsid w:val="009051B7"/>
    <w:rsid w:val="009053D8"/>
    <w:rsid w:val="0090547C"/>
    <w:rsid w:val="009056AB"/>
    <w:rsid w:val="0090576F"/>
    <w:rsid w:val="009058CB"/>
    <w:rsid w:val="00905931"/>
    <w:rsid w:val="009059DF"/>
    <w:rsid w:val="00905B95"/>
    <w:rsid w:val="00905FB7"/>
    <w:rsid w:val="00905FE9"/>
    <w:rsid w:val="009060C0"/>
    <w:rsid w:val="009066AA"/>
    <w:rsid w:val="00906718"/>
    <w:rsid w:val="00906B55"/>
    <w:rsid w:val="0090701B"/>
    <w:rsid w:val="00907347"/>
    <w:rsid w:val="0090734A"/>
    <w:rsid w:val="00907E8B"/>
    <w:rsid w:val="00910113"/>
    <w:rsid w:val="00910427"/>
    <w:rsid w:val="0091047F"/>
    <w:rsid w:val="009105F8"/>
    <w:rsid w:val="00910A5E"/>
    <w:rsid w:val="00910B17"/>
    <w:rsid w:val="00910EE7"/>
    <w:rsid w:val="00910F0E"/>
    <w:rsid w:val="009114CE"/>
    <w:rsid w:val="00911807"/>
    <w:rsid w:val="00911A0E"/>
    <w:rsid w:val="009122B9"/>
    <w:rsid w:val="009123AF"/>
    <w:rsid w:val="009126C1"/>
    <w:rsid w:val="009129D2"/>
    <w:rsid w:val="00912CE2"/>
    <w:rsid w:val="00912DE3"/>
    <w:rsid w:val="00912E83"/>
    <w:rsid w:val="009130B7"/>
    <w:rsid w:val="00913266"/>
    <w:rsid w:val="0091328C"/>
    <w:rsid w:val="009137C6"/>
    <w:rsid w:val="0091385D"/>
    <w:rsid w:val="009138C2"/>
    <w:rsid w:val="0091391A"/>
    <w:rsid w:val="009139FA"/>
    <w:rsid w:val="009140AA"/>
    <w:rsid w:val="009140AE"/>
    <w:rsid w:val="009141AE"/>
    <w:rsid w:val="00914388"/>
    <w:rsid w:val="0091440C"/>
    <w:rsid w:val="00914571"/>
    <w:rsid w:val="0091470F"/>
    <w:rsid w:val="00914BBD"/>
    <w:rsid w:val="00914DC2"/>
    <w:rsid w:val="00914F17"/>
    <w:rsid w:val="00915074"/>
    <w:rsid w:val="00915578"/>
    <w:rsid w:val="0091579F"/>
    <w:rsid w:val="00915822"/>
    <w:rsid w:val="00915B7A"/>
    <w:rsid w:val="00915C1C"/>
    <w:rsid w:val="00915CC7"/>
    <w:rsid w:val="00915D90"/>
    <w:rsid w:val="00915E96"/>
    <w:rsid w:val="0091619F"/>
    <w:rsid w:val="00916274"/>
    <w:rsid w:val="00916411"/>
    <w:rsid w:val="009166E3"/>
    <w:rsid w:val="0091688C"/>
    <w:rsid w:val="00916A7B"/>
    <w:rsid w:val="00916D93"/>
    <w:rsid w:val="00917134"/>
    <w:rsid w:val="009172EB"/>
    <w:rsid w:val="00917477"/>
    <w:rsid w:val="00917518"/>
    <w:rsid w:val="00917550"/>
    <w:rsid w:val="00917627"/>
    <w:rsid w:val="0091765B"/>
    <w:rsid w:val="0091793B"/>
    <w:rsid w:val="00917E78"/>
    <w:rsid w:val="009203F6"/>
    <w:rsid w:val="0092050D"/>
    <w:rsid w:val="009207EB"/>
    <w:rsid w:val="00920E97"/>
    <w:rsid w:val="009211B8"/>
    <w:rsid w:val="0092130E"/>
    <w:rsid w:val="009216FE"/>
    <w:rsid w:val="00921846"/>
    <w:rsid w:val="00921D4E"/>
    <w:rsid w:val="00921E00"/>
    <w:rsid w:val="00922055"/>
    <w:rsid w:val="009221CF"/>
    <w:rsid w:val="00922208"/>
    <w:rsid w:val="009224BE"/>
    <w:rsid w:val="00922961"/>
    <w:rsid w:val="00922FD9"/>
    <w:rsid w:val="00922FE6"/>
    <w:rsid w:val="009231AF"/>
    <w:rsid w:val="009233E4"/>
    <w:rsid w:val="00923532"/>
    <w:rsid w:val="00923632"/>
    <w:rsid w:val="00923673"/>
    <w:rsid w:val="00923707"/>
    <w:rsid w:val="00924294"/>
    <w:rsid w:val="00924591"/>
    <w:rsid w:val="0092486F"/>
    <w:rsid w:val="00924A36"/>
    <w:rsid w:val="00924C03"/>
    <w:rsid w:val="00924DAB"/>
    <w:rsid w:val="00924FE7"/>
    <w:rsid w:val="00925559"/>
    <w:rsid w:val="00925581"/>
    <w:rsid w:val="00925677"/>
    <w:rsid w:val="00925AA2"/>
    <w:rsid w:val="00925C22"/>
    <w:rsid w:val="00925D2D"/>
    <w:rsid w:val="00925DE7"/>
    <w:rsid w:val="009265E4"/>
    <w:rsid w:val="009267A3"/>
    <w:rsid w:val="00926976"/>
    <w:rsid w:val="00926CC3"/>
    <w:rsid w:val="00926FF8"/>
    <w:rsid w:val="00927269"/>
    <w:rsid w:val="009274D5"/>
    <w:rsid w:val="009275FD"/>
    <w:rsid w:val="00927E1F"/>
    <w:rsid w:val="00927F90"/>
    <w:rsid w:val="00927FDC"/>
    <w:rsid w:val="009300C3"/>
    <w:rsid w:val="009301B6"/>
    <w:rsid w:val="00930270"/>
    <w:rsid w:val="00930355"/>
    <w:rsid w:val="0093074D"/>
    <w:rsid w:val="009307C7"/>
    <w:rsid w:val="00930A47"/>
    <w:rsid w:val="00930AD6"/>
    <w:rsid w:val="00930BCD"/>
    <w:rsid w:val="00930C4B"/>
    <w:rsid w:val="00930DE5"/>
    <w:rsid w:val="00931606"/>
    <w:rsid w:val="00931C55"/>
    <w:rsid w:val="00931E49"/>
    <w:rsid w:val="00931F87"/>
    <w:rsid w:val="00931F8C"/>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09C"/>
    <w:rsid w:val="009350C5"/>
    <w:rsid w:val="009350E5"/>
    <w:rsid w:val="00935399"/>
    <w:rsid w:val="009359F9"/>
    <w:rsid w:val="00935A6A"/>
    <w:rsid w:val="00935B0B"/>
    <w:rsid w:val="00935D3B"/>
    <w:rsid w:val="00935D4D"/>
    <w:rsid w:val="00936077"/>
    <w:rsid w:val="009364EF"/>
    <w:rsid w:val="009366AF"/>
    <w:rsid w:val="00937025"/>
    <w:rsid w:val="009375AF"/>
    <w:rsid w:val="00937796"/>
    <w:rsid w:val="00937949"/>
    <w:rsid w:val="00937B84"/>
    <w:rsid w:val="00937BD9"/>
    <w:rsid w:val="00937E9F"/>
    <w:rsid w:val="00937F69"/>
    <w:rsid w:val="0094005A"/>
    <w:rsid w:val="00940267"/>
    <w:rsid w:val="00940357"/>
    <w:rsid w:val="00940384"/>
    <w:rsid w:val="009403CE"/>
    <w:rsid w:val="009404A2"/>
    <w:rsid w:val="00940501"/>
    <w:rsid w:val="009405BB"/>
    <w:rsid w:val="00940852"/>
    <w:rsid w:val="00940905"/>
    <w:rsid w:val="009409B9"/>
    <w:rsid w:val="00940B3F"/>
    <w:rsid w:val="00940F2C"/>
    <w:rsid w:val="00941049"/>
    <w:rsid w:val="009416F8"/>
    <w:rsid w:val="009418EF"/>
    <w:rsid w:val="00941BE0"/>
    <w:rsid w:val="009420F9"/>
    <w:rsid w:val="00942120"/>
    <w:rsid w:val="0094285C"/>
    <w:rsid w:val="00942985"/>
    <w:rsid w:val="009429E6"/>
    <w:rsid w:val="009429FB"/>
    <w:rsid w:val="00942B93"/>
    <w:rsid w:val="00942E96"/>
    <w:rsid w:val="0094323F"/>
    <w:rsid w:val="00943305"/>
    <w:rsid w:val="0094376A"/>
    <w:rsid w:val="00943C0F"/>
    <w:rsid w:val="00943C6E"/>
    <w:rsid w:val="00943C86"/>
    <w:rsid w:val="00943CC7"/>
    <w:rsid w:val="0094402A"/>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D27"/>
    <w:rsid w:val="00945DC3"/>
    <w:rsid w:val="0094600B"/>
    <w:rsid w:val="00946089"/>
    <w:rsid w:val="0094627A"/>
    <w:rsid w:val="009462D5"/>
    <w:rsid w:val="00946542"/>
    <w:rsid w:val="00946766"/>
    <w:rsid w:val="00946816"/>
    <w:rsid w:val="00946CF9"/>
    <w:rsid w:val="00946D24"/>
    <w:rsid w:val="00946E0D"/>
    <w:rsid w:val="00947147"/>
    <w:rsid w:val="009474BC"/>
    <w:rsid w:val="0094750E"/>
    <w:rsid w:val="009476B4"/>
    <w:rsid w:val="009476C1"/>
    <w:rsid w:val="00947ACA"/>
    <w:rsid w:val="00947CBF"/>
    <w:rsid w:val="00947CEA"/>
    <w:rsid w:val="00947D2A"/>
    <w:rsid w:val="00947FCD"/>
    <w:rsid w:val="00950414"/>
    <w:rsid w:val="0095044B"/>
    <w:rsid w:val="00950800"/>
    <w:rsid w:val="00950CBD"/>
    <w:rsid w:val="00950DFF"/>
    <w:rsid w:val="00950F11"/>
    <w:rsid w:val="00951973"/>
    <w:rsid w:val="00951B65"/>
    <w:rsid w:val="00951B7A"/>
    <w:rsid w:val="00951BBF"/>
    <w:rsid w:val="00951C3E"/>
    <w:rsid w:val="00951EB2"/>
    <w:rsid w:val="0095229C"/>
    <w:rsid w:val="009523DB"/>
    <w:rsid w:val="0095246F"/>
    <w:rsid w:val="0095255D"/>
    <w:rsid w:val="0095269D"/>
    <w:rsid w:val="00952763"/>
    <w:rsid w:val="00952D5B"/>
    <w:rsid w:val="00952EA8"/>
    <w:rsid w:val="00953128"/>
    <w:rsid w:val="00953276"/>
    <w:rsid w:val="009532BA"/>
    <w:rsid w:val="0095333B"/>
    <w:rsid w:val="00953354"/>
    <w:rsid w:val="00953BF2"/>
    <w:rsid w:val="00953CD9"/>
    <w:rsid w:val="00953F5E"/>
    <w:rsid w:val="009542D1"/>
    <w:rsid w:val="009543A0"/>
    <w:rsid w:val="009549C7"/>
    <w:rsid w:val="00954BC1"/>
    <w:rsid w:val="00954C5F"/>
    <w:rsid w:val="00954E7B"/>
    <w:rsid w:val="009550F7"/>
    <w:rsid w:val="00955234"/>
    <w:rsid w:val="0095523A"/>
    <w:rsid w:val="009552C5"/>
    <w:rsid w:val="0095554A"/>
    <w:rsid w:val="00955616"/>
    <w:rsid w:val="009557E6"/>
    <w:rsid w:val="00955A26"/>
    <w:rsid w:val="00955B07"/>
    <w:rsid w:val="00955F88"/>
    <w:rsid w:val="0095657D"/>
    <w:rsid w:val="009565C3"/>
    <w:rsid w:val="009566EB"/>
    <w:rsid w:val="009567BD"/>
    <w:rsid w:val="0095688A"/>
    <w:rsid w:val="009569CD"/>
    <w:rsid w:val="00956AC7"/>
    <w:rsid w:val="00956B09"/>
    <w:rsid w:val="00956C30"/>
    <w:rsid w:val="00956ED2"/>
    <w:rsid w:val="0095759E"/>
    <w:rsid w:val="009575E0"/>
    <w:rsid w:val="009575F1"/>
    <w:rsid w:val="00957620"/>
    <w:rsid w:val="00957814"/>
    <w:rsid w:val="0095784A"/>
    <w:rsid w:val="00957B0D"/>
    <w:rsid w:val="00957C5F"/>
    <w:rsid w:val="00957C6B"/>
    <w:rsid w:val="00957E4B"/>
    <w:rsid w:val="00960102"/>
    <w:rsid w:val="00960235"/>
    <w:rsid w:val="0096056D"/>
    <w:rsid w:val="009606E1"/>
    <w:rsid w:val="00961003"/>
    <w:rsid w:val="009612A1"/>
    <w:rsid w:val="00961C24"/>
    <w:rsid w:val="00961D51"/>
    <w:rsid w:val="00961F97"/>
    <w:rsid w:val="009621FF"/>
    <w:rsid w:val="00962ED3"/>
    <w:rsid w:val="00962F1A"/>
    <w:rsid w:val="0096315C"/>
    <w:rsid w:val="00963197"/>
    <w:rsid w:val="009635CD"/>
    <w:rsid w:val="00963815"/>
    <w:rsid w:val="00963B23"/>
    <w:rsid w:val="00963CA5"/>
    <w:rsid w:val="00963EE9"/>
    <w:rsid w:val="00964259"/>
    <w:rsid w:val="00964590"/>
    <w:rsid w:val="0096464F"/>
    <w:rsid w:val="00964913"/>
    <w:rsid w:val="00964B1B"/>
    <w:rsid w:val="00964B37"/>
    <w:rsid w:val="00964F5C"/>
    <w:rsid w:val="0096529A"/>
    <w:rsid w:val="00965E84"/>
    <w:rsid w:val="00966B18"/>
    <w:rsid w:val="00966DAB"/>
    <w:rsid w:val="00966DB2"/>
    <w:rsid w:val="00966E88"/>
    <w:rsid w:val="00966E8C"/>
    <w:rsid w:val="0096707B"/>
    <w:rsid w:val="009672C3"/>
    <w:rsid w:val="0096764D"/>
    <w:rsid w:val="009679DA"/>
    <w:rsid w:val="00967F21"/>
    <w:rsid w:val="0097022E"/>
    <w:rsid w:val="00970FC9"/>
    <w:rsid w:val="00971084"/>
    <w:rsid w:val="00971292"/>
    <w:rsid w:val="0097143E"/>
    <w:rsid w:val="00971859"/>
    <w:rsid w:val="00971884"/>
    <w:rsid w:val="00971B56"/>
    <w:rsid w:val="00971F34"/>
    <w:rsid w:val="00972007"/>
    <w:rsid w:val="009723C0"/>
    <w:rsid w:val="00972460"/>
    <w:rsid w:val="0097264E"/>
    <w:rsid w:val="009728CF"/>
    <w:rsid w:val="009729C6"/>
    <w:rsid w:val="00972C6F"/>
    <w:rsid w:val="00972CBC"/>
    <w:rsid w:val="00972FEF"/>
    <w:rsid w:val="0097311B"/>
    <w:rsid w:val="0097320C"/>
    <w:rsid w:val="0097351C"/>
    <w:rsid w:val="00973712"/>
    <w:rsid w:val="00973AC6"/>
    <w:rsid w:val="00973BA5"/>
    <w:rsid w:val="00973C03"/>
    <w:rsid w:val="00973D16"/>
    <w:rsid w:val="00973EFC"/>
    <w:rsid w:val="00974098"/>
    <w:rsid w:val="009743EB"/>
    <w:rsid w:val="00974862"/>
    <w:rsid w:val="00974AF3"/>
    <w:rsid w:val="00974C1C"/>
    <w:rsid w:val="00974C90"/>
    <w:rsid w:val="00974DDF"/>
    <w:rsid w:val="0097506F"/>
    <w:rsid w:val="0097553D"/>
    <w:rsid w:val="0097574B"/>
    <w:rsid w:val="0097596A"/>
    <w:rsid w:val="0097607E"/>
    <w:rsid w:val="00976546"/>
    <w:rsid w:val="009765C7"/>
    <w:rsid w:val="009765D9"/>
    <w:rsid w:val="009768A8"/>
    <w:rsid w:val="009768B4"/>
    <w:rsid w:val="00976ADC"/>
    <w:rsid w:val="00976EC5"/>
    <w:rsid w:val="00977449"/>
    <w:rsid w:val="00977528"/>
    <w:rsid w:val="009776BC"/>
    <w:rsid w:val="00977923"/>
    <w:rsid w:val="00977FE8"/>
    <w:rsid w:val="0098015F"/>
    <w:rsid w:val="00980E73"/>
    <w:rsid w:val="00980F43"/>
    <w:rsid w:val="009810C9"/>
    <w:rsid w:val="0098134C"/>
    <w:rsid w:val="0098168D"/>
    <w:rsid w:val="00981703"/>
    <w:rsid w:val="00981814"/>
    <w:rsid w:val="00981892"/>
    <w:rsid w:val="00981F2C"/>
    <w:rsid w:val="00982067"/>
    <w:rsid w:val="00982640"/>
    <w:rsid w:val="00982D3E"/>
    <w:rsid w:val="00982D79"/>
    <w:rsid w:val="00982DEF"/>
    <w:rsid w:val="009830BB"/>
    <w:rsid w:val="00983164"/>
    <w:rsid w:val="009831BB"/>
    <w:rsid w:val="00983725"/>
    <w:rsid w:val="0098387D"/>
    <w:rsid w:val="00983B43"/>
    <w:rsid w:val="00983BA1"/>
    <w:rsid w:val="00983BE4"/>
    <w:rsid w:val="00983C2C"/>
    <w:rsid w:val="009846D5"/>
    <w:rsid w:val="00984769"/>
    <w:rsid w:val="00984842"/>
    <w:rsid w:val="0098489D"/>
    <w:rsid w:val="00984C6D"/>
    <w:rsid w:val="00984E0B"/>
    <w:rsid w:val="00985058"/>
    <w:rsid w:val="0098516B"/>
    <w:rsid w:val="00985266"/>
    <w:rsid w:val="00985365"/>
    <w:rsid w:val="00985428"/>
    <w:rsid w:val="0098545E"/>
    <w:rsid w:val="00985534"/>
    <w:rsid w:val="0098586A"/>
    <w:rsid w:val="00985875"/>
    <w:rsid w:val="009858A9"/>
    <w:rsid w:val="00985D84"/>
    <w:rsid w:val="00986038"/>
    <w:rsid w:val="0098603A"/>
    <w:rsid w:val="0098661A"/>
    <w:rsid w:val="009867F0"/>
    <w:rsid w:val="00986A7E"/>
    <w:rsid w:val="00986D5B"/>
    <w:rsid w:val="0098704D"/>
    <w:rsid w:val="00987500"/>
    <w:rsid w:val="00987832"/>
    <w:rsid w:val="00987A16"/>
    <w:rsid w:val="00987B71"/>
    <w:rsid w:val="00990118"/>
    <w:rsid w:val="00990255"/>
    <w:rsid w:val="0099037F"/>
    <w:rsid w:val="00990686"/>
    <w:rsid w:val="00990B6B"/>
    <w:rsid w:val="00990BB9"/>
    <w:rsid w:val="00990CA2"/>
    <w:rsid w:val="00990E1F"/>
    <w:rsid w:val="00990E84"/>
    <w:rsid w:val="00990F87"/>
    <w:rsid w:val="00991130"/>
    <w:rsid w:val="00991368"/>
    <w:rsid w:val="00991985"/>
    <w:rsid w:val="00991B5A"/>
    <w:rsid w:val="00991F0B"/>
    <w:rsid w:val="0099220A"/>
    <w:rsid w:val="009923B5"/>
    <w:rsid w:val="0099255B"/>
    <w:rsid w:val="009927B6"/>
    <w:rsid w:val="00992BA9"/>
    <w:rsid w:val="00992BBA"/>
    <w:rsid w:val="00992D40"/>
    <w:rsid w:val="00992F80"/>
    <w:rsid w:val="00993119"/>
    <w:rsid w:val="00993615"/>
    <w:rsid w:val="00993A66"/>
    <w:rsid w:val="00993D78"/>
    <w:rsid w:val="00993D98"/>
    <w:rsid w:val="009947A4"/>
    <w:rsid w:val="00994882"/>
    <w:rsid w:val="009949DC"/>
    <w:rsid w:val="00994E39"/>
    <w:rsid w:val="00994EE1"/>
    <w:rsid w:val="00994FE2"/>
    <w:rsid w:val="00995110"/>
    <w:rsid w:val="009954F4"/>
    <w:rsid w:val="00995501"/>
    <w:rsid w:val="009955A0"/>
    <w:rsid w:val="009955D5"/>
    <w:rsid w:val="009958AD"/>
    <w:rsid w:val="0099593D"/>
    <w:rsid w:val="00996A44"/>
    <w:rsid w:val="00996BFC"/>
    <w:rsid w:val="00996F86"/>
    <w:rsid w:val="009972D3"/>
    <w:rsid w:val="0099740E"/>
    <w:rsid w:val="009976FD"/>
    <w:rsid w:val="009978CB"/>
    <w:rsid w:val="00997D5E"/>
    <w:rsid w:val="009A02B7"/>
    <w:rsid w:val="009A02E1"/>
    <w:rsid w:val="009A0304"/>
    <w:rsid w:val="009A031F"/>
    <w:rsid w:val="009A0368"/>
    <w:rsid w:val="009A069A"/>
    <w:rsid w:val="009A0AA6"/>
    <w:rsid w:val="009A0E5E"/>
    <w:rsid w:val="009A0EAB"/>
    <w:rsid w:val="009A147A"/>
    <w:rsid w:val="009A14F5"/>
    <w:rsid w:val="009A1762"/>
    <w:rsid w:val="009A1819"/>
    <w:rsid w:val="009A1935"/>
    <w:rsid w:val="009A19AF"/>
    <w:rsid w:val="009A1A1E"/>
    <w:rsid w:val="009A1D6C"/>
    <w:rsid w:val="009A1ED3"/>
    <w:rsid w:val="009A1EDD"/>
    <w:rsid w:val="009A2065"/>
    <w:rsid w:val="009A21D9"/>
    <w:rsid w:val="009A2200"/>
    <w:rsid w:val="009A2589"/>
    <w:rsid w:val="009A2C5E"/>
    <w:rsid w:val="009A2D42"/>
    <w:rsid w:val="009A2EDF"/>
    <w:rsid w:val="009A3247"/>
    <w:rsid w:val="009A3287"/>
    <w:rsid w:val="009A3352"/>
    <w:rsid w:val="009A3478"/>
    <w:rsid w:val="009A34A0"/>
    <w:rsid w:val="009A364C"/>
    <w:rsid w:val="009A3995"/>
    <w:rsid w:val="009A3BAB"/>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AF2"/>
    <w:rsid w:val="009A5D9C"/>
    <w:rsid w:val="009A5DE1"/>
    <w:rsid w:val="009A5E9A"/>
    <w:rsid w:val="009A6253"/>
    <w:rsid w:val="009A64DB"/>
    <w:rsid w:val="009A74E2"/>
    <w:rsid w:val="009A78E8"/>
    <w:rsid w:val="009A78FB"/>
    <w:rsid w:val="009A7BD3"/>
    <w:rsid w:val="009A7C6A"/>
    <w:rsid w:val="009A7E83"/>
    <w:rsid w:val="009A7F9F"/>
    <w:rsid w:val="009B00A5"/>
    <w:rsid w:val="009B0403"/>
    <w:rsid w:val="009B08F3"/>
    <w:rsid w:val="009B09D6"/>
    <w:rsid w:val="009B0B2B"/>
    <w:rsid w:val="009B0BD9"/>
    <w:rsid w:val="009B0D08"/>
    <w:rsid w:val="009B0EB0"/>
    <w:rsid w:val="009B1279"/>
    <w:rsid w:val="009B12A6"/>
    <w:rsid w:val="009B1A57"/>
    <w:rsid w:val="009B1B15"/>
    <w:rsid w:val="009B1ED8"/>
    <w:rsid w:val="009B20A0"/>
    <w:rsid w:val="009B2592"/>
    <w:rsid w:val="009B29C1"/>
    <w:rsid w:val="009B2A54"/>
    <w:rsid w:val="009B2ABE"/>
    <w:rsid w:val="009B326B"/>
    <w:rsid w:val="009B32B5"/>
    <w:rsid w:val="009B3415"/>
    <w:rsid w:val="009B367D"/>
    <w:rsid w:val="009B3702"/>
    <w:rsid w:val="009B3F1D"/>
    <w:rsid w:val="009B4165"/>
    <w:rsid w:val="009B44F6"/>
    <w:rsid w:val="009B4512"/>
    <w:rsid w:val="009B4999"/>
    <w:rsid w:val="009B4A3A"/>
    <w:rsid w:val="009B4AA7"/>
    <w:rsid w:val="009B4B8B"/>
    <w:rsid w:val="009B5250"/>
    <w:rsid w:val="009B53C0"/>
    <w:rsid w:val="009B5844"/>
    <w:rsid w:val="009B5958"/>
    <w:rsid w:val="009B5A48"/>
    <w:rsid w:val="009B5ABA"/>
    <w:rsid w:val="009B5AC4"/>
    <w:rsid w:val="009B5C3C"/>
    <w:rsid w:val="009B5D46"/>
    <w:rsid w:val="009B5DA9"/>
    <w:rsid w:val="009B5EC9"/>
    <w:rsid w:val="009B5F31"/>
    <w:rsid w:val="009B640F"/>
    <w:rsid w:val="009B6415"/>
    <w:rsid w:val="009B6839"/>
    <w:rsid w:val="009B6980"/>
    <w:rsid w:val="009B69BE"/>
    <w:rsid w:val="009B6A4E"/>
    <w:rsid w:val="009B6A64"/>
    <w:rsid w:val="009B701B"/>
    <w:rsid w:val="009B70EE"/>
    <w:rsid w:val="009B75B8"/>
    <w:rsid w:val="009B76B5"/>
    <w:rsid w:val="009B7843"/>
    <w:rsid w:val="009B7B62"/>
    <w:rsid w:val="009B7FC6"/>
    <w:rsid w:val="009C0113"/>
    <w:rsid w:val="009C015D"/>
    <w:rsid w:val="009C02A5"/>
    <w:rsid w:val="009C073A"/>
    <w:rsid w:val="009C0A83"/>
    <w:rsid w:val="009C0E82"/>
    <w:rsid w:val="009C0EA6"/>
    <w:rsid w:val="009C0F29"/>
    <w:rsid w:val="009C1181"/>
    <w:rsid w:val="009C1182"/>
    <w:rsid w:val="009C118B"/>
    <w:rsid w:val="009C186F"/>
    <w:rsid w:val="009C1933"/>
    <w:rsid w:val="009C1FC0"/>
    <w:rsid w:val="009C2413"/>
    <w:rsid w:val="009C2834"/>
    <w:rsid w:val="009C2965"/>
    <w:rsid w:val="009C3409"/>
    <w:rsid w:val="009C3412"/>
    <w:rsid w:val="009C34D7"/>
    <w:rsid w:val="009C3612"/>
    <w:rsid w:val="009C361A"/>
    <w:rsid w:val="009C3658"/>
    <w:rsid w:val="009C394E"/>
    <w:rsid w:val="009C3AB6"/>
    <w:rsid w:val="009C3D36"/>
    <w:rsid w:val="009C3EBF"/>
    <w:rsid w:val="009C4512"/>
    <w:rsid w:val="009C4712"/>
    <w:rsid w:val="009C4779"/>
    <w:rsid w:val="009C4999"/>
    <w:rsid w:val="009C4B17"/>
    <w:rsid w:val="009C4BA8"/>
    <w:rsid w:val="009C4BD0"/>
    <w:rsid w:val="009C4CE8"/>
    <w:rsid w:val="009C5469"/>
    <w:rsid w:val="009C55BD"/>
    <w:rsid w:val="009C5613"/>
    <w:rsid w:val="009C5B12"/>
    <w:rsid w:val="009C5B94"/>
    <w:rsid w:val="009C5E03"/>
    <w:rsid w:val="009C605B"/>
    <w:rsid w:val="009C6104"/>
    <w:rsid w:val="009C619A"/>
    <w:rsid w:val="009C64D3"/>
    <w:rsid w:val="009C6630"/>
    <w:rsid w:val="009C6CFE"/>
    <w:rsid w:val="009C6D71"/>
    <w:rsid w:val="009C6DA9"/>
    <w:rsid w:val="009C7075"/>
    <w:rsid w:val="009C71ED"/>
    <w:rsid w:val="009C7F49"/>
    <w:rsid w:val="009D013A"/>
    <w:rsid w:val="009D0189"/>
    <w:rsid w:val="009D01D2"/>
    <w:rsid w:val="009D0367"/>
    <w:rsid w:val="009D03A0"/>
    <w:rsid w:val="009D0C60"/>
    <w:rsid w:val="009D0CED"/>
    <w:rsid w:val="009D0F36"/>
    <w:rsid w:val="009D1027"/>
    <w:rsid w:val="009D12D9"/>
    <w:rsid w:val="009D13C8"/>
    <w:rsid w:val="009D1625"/>
    <w:rsid w:val="009D1936"/>
    <w:rsid w:val="009D1B6D"/>
    <w:rsid w:val="009D1F3A"/>
    <w:rsid w:val="009D2067"/>
    <w:rsid w:val="009D233D"/>
    <w:rsid w:val="009D2358"/>
    <w:rsid w:val="009D2485"/>
    <w:rsid w:val="009D26D8"/>
    <w:rsid w:val="009D2849"/>
    <w:rsid w:val="009D28C9"/>
    <w:rsid w:val="009D2F8D"/>
    <w:rsid w:val="009D3193"/>
    <w:rsid w:val="009D3285"/>
    <w:rsid w:val="009D3534"/>
    <w:rsid w:val="009D3804"/>
    <w:rsid w:val="009D38A3"/>
    <w:rsid w:val="009D3B5B"/>
    <w:rsid w:val="009D41E5"/>
    <w:rsid w:val="009D438A"/>
    <w:rsid w:val="009D47A0"/>
    <w:rsid w:val="009D4884"/>
    <w:rsid w:val="009D4AD0"/>
    <w:rsid w:val="009D4CA5"/>
    <w:rsid w:val="009D4D76"/>
    <w:rsid w:val="009D4EC0"/>
    <w:rsid w:val="009D4ED7"/>
    <w:rsid w:val="009D4F3F"/>
    <w:rsid w:val="009D5141"/>
    <w:rsid w:val="009D57C5"/>
    <w:rsid w:val="009D58BC"/>
    <w:rsid w:val="009D58F9"/>
    <w:rsid w:val="009D64BC"/>
    <w:rsid w:val="009D65EF"/>
    <w:rsid w:val="009D665D"/>
    <w:rsid w:val="009D6712"/>
    <w:rsid w:val="009D7111"/>
    <w:rsid w:val="009D7A16"/>
    <w:rsid w:val="009D7C1D"/>
    <w:rsid w:val="009D7CEA"/>
    <w:rsid w:val="009D7F4F"/>
    <w:rsid w:val="009E02FE"/>
    <w:rsid w:val="009E0865"/>
    <w:rsid w:val="009E09A4"/>
    <w:rsid w:val="009E0B2C"/>
    <w:rsid w:val="009E0C9E"/>
    <w:rsid w:val="009E0D3A"/>
    <w:rsid w:val="009E1304"/>
    <w:rsid w:val="009E13D0"/>
    <w:rsid w:val="009E1469"/>
    <w:rsid w:val="009E19EA"/>
    <w:rsid w:val="009E1A25"/>
    <w:rsid w:val="009E1C8E"/>
    <w:rsid w:val="009E2335"/>
    <w:rsid w:val="009E262C"/>
    <w:rsid w:val="009E29CA"/>
    <w:rsid w:val="009E2AB6"/>
    <w:rsid w:val="009E2B6D"/>
    <w:rsid w:val="009E2C13"/>
    <w:rsid w:val="009E325F"/>
    <w:rsid w:val="009E36A2"/>
    <w:rsid w:val="009E3A97"/>
    <w:rsid w:val="009E3ADF"/>
    <w:rsid w:val="009E3CDE"/>
    <w:rsid w:val="009E3D50"/>
    <w:rsid w:val="009E3E44"/>
    <w:rsid w:val="009E4077"/>
    <w:rsid w:val="009E413E"/>
    <w:rsid w:val="009E41B0"/>
    <w:rsid w:val="009E444E"/>
    <w:rsid w:val="009E48C2"/>
    <w:rsid w:val="009E48ED"/>
    <w:rsid w:val="009E4BFD"/>
    <w:rsid w:val="009E4F2E"/>
    <w:rsid w:val="009E4F42"/>
    <w:rsid w:val="009E4F93"/>
    <w:rsid w:val="009E4FA1"/>
    <w:rsid w:val="009E50FE"/>
    <w:rsid w:val="009E5294"/>
    <w:rsid w:val="009E55BE"/>
    <w:rsid w:val="009E5702"/>
    <w:rsid w:val="009E5772"/>
    <w:rsid w:val="009E5D2E"/>
    <w:rsid w:val="009E5DBE"/>
    <w:rsid w:val="009E5F0C"/>
    <w:rsid w:val="009E6AC5"/>
    <w:rsid w:val="009E6EA3"/>
    <w:rsid w:val="009E7599"/>
    <w:rsid w:val="009E76D9"/>
    <w:rsid w:val="009E783A"/>
    <w:rsid w:val="009F00A5"/>
    <w:rsid w:val="009F0436"/>
    <w:rsid w:val="009F0627"/>
    <w:rsid w:val="009F07B8"/>
    <w:rsid w:val="009F0BDD"/>
    <w:rsid w:val="009F0CDB"/>
    <w:rsid w:val="009F0F1D"/>
    <w:rsid w:val="009F10B0"/>
    <w:rsid w:val="009F1194"/>
    <w:rsid w:val="009F1467"/>
    <w:rsid w:val="009F1735"/>
    <w:rsid w:val="009F17B6"/>
    <w:rsid w:val="009F17E8"/>
    <w:rsid w:val="009F18B1"/>
    <w:rsid w:val="009F1B34"/>
    <w:rsid w:val="009F1C0E"/>
    <w:rsid w:val="009F25B7"/>
    <w:rsid w:val="009F314B"/>
    <w:rsid w:val="009F322C"/>
    <w:rsid w:val="009F3A16"/>
    <w:rsid w:val="009F3B85"/>
    <w:rsid w:val="009F3BD8"/>
    <w:rsid w:val="009F3E14"/>
    <w:rsid w:val="009F3F52"/>
    <w:rsid w:val="009F43C8"/>
    <w:rsid w:val="009F4502"/>
    <w:rsid w:val="009F464C"/>
    <w:rsid w:val="009F4716"/>
    <w:rsid w:val="009F47C7"/>
    <w:rsid w:val="009F48C2"/>
    <w:rsid w:val="009F4AC8"/>
    <w:rsid w:val="009F4CF7"/>
    <w:rsid w:val="009F53A8"/>
    <w:rsid w:val="009F5817"/>
    <w:rsid w:val="009F595C"/>
    <w:rsid w:val="009F61E8"/>
    <w:rsid w:val="009F6375"/>
    <w:rsid w:val="009F6446"/>
    <w:rsid w:val="009F682B"/>
    <w:rsid w:val="009F6AB3"/>
    <w:rsid w:val="009F6B9A"/>
    <w:rsid w:val="009F717E"/>
    <w:rsid w:val="009F7424"/>
    <w:rsid w:val="009F7598"/>
    <w:rsid w:val="009F7A3B"/>
    <w:rsid w:val="009F7BBA"/>
    <w:rsid w:val="009F7BBC"/>
    <w:rsid w:val="009F7D59"/>
    <w:rsid w:val="00A00086"/>
    <w:rsid w:val="00A0021F"/>
    <w:rsid w:val="00A00355"/>
    <w:rsid w:val="00A0040D"/>
    <w:rsid w:val="00A00D20"/>
    <w:rsid w:val="00A00E7D"/>
    <w:rsid w:val="00A01191"/>
    <w:rsid w:val="00A01214"/>
    <w:rsid w:val="00A012A9"/>
    <w:rsid w:val="00A0146C"/>
    <w:rsid w:val="00A014BA"/>
    <w:rsid w:val="00A0175A"/>
    <w:rsid w:val="00A017A8"/>
    <w:rsid w:val="00A01825"/>
    <w:rsid w:val="00A01997"/>
    <w:rsid w:val="00A01DAF"/>
    <w:rsid w:val="00A01E0F"/>
    <w:rsid w:val="00A02536"/>
    <w:rsid w:val="00A027AD"/>
    <w:rsid w:val="00A0280D"/>
    <w:rsid w:val="00A028D9"/>
    <w:rsid w:val="00A02947"/>
    <w:rsid w:val="00A02E80"/>
    <w:rsid w:val="00A03009"/>
    <w:rsid w:val="00A03136"/>
    <w:rsid w:val="00A031C8"/>
    <w:rsid w:val="00A033C0"/>
    <w:rsid w:val="00A036B8"/>
    <w:rsid w:val="00A03709"/>
    <w:rsid w:val="00A03772"/>
    <w:rsid w:val="00A03A43"/>
    <w:rsid w:val="00A03E6C"/>
    <w:rsid w:val="00A04156"/>
    <w:rsid w:val="00A041F0"/>
    <w:rsid w:val="00A041FC"/>
    <w:rsid w:val="00A04612"/>
    <w:rsid w:val="00A04659"/>
    <w:rsid w:val="00A046FE"/>
    <w:rsid w:val="00A05040"/>
    <w:rsid w:val="00A050BF"/>
    <w:rsid w:val="00A053BA"/>
    <w:rsid w:val="00A05801"/>
    <w:rsid w:val="00A05896"/>
    <w:rsid w:val="00A05BC0"/>
    <w:rsid w:val="00A05C34"/>
    <w:rsid w:val="00A05C9E"/>
    <w:rsid w:val="00A0605F"/>
    <w:rsid w:val="00A06244"/>
    <w:rsid w:val="00A064A1"/>
    <w:rsid w:val="00A067A7"/>
    <w:rsid w:val="00A06985"/>
    <w:rsid w:val="00A06A81"/>
    <w:rsid w:val="00A0729C"/>
    <w:rsid w:val="00A07464"/>
    <w:rsid w:val="00A076DD"/>
    <w:rsid w:val="00A079CE"/>
    <w:rsid w:val="00A07A9E"/>
    <w:rsid w:val="00A07ED5"/>
    <w:rsid w:val="00A07F80"/>
    <w:rsid w:val="00A100E3"/>
    <w:rsid w:val="00A1020B"/>
    <w:rsid w:val="00A1050A"/>
    <w:rsid w:val="00A107EF"/>
    <w:rsid w:val="00A10DF1"/>
    <w:rsid w:val="00A10FD6"/>
    <w:rsid w:val="00A11528"/>
    <w:rsid w:val="00A11594"/>
    <w:rsid w:val="00A11C20"/>
    <w:rsid w:val="00A11EE1"/>
    <w:rsid w:val="00A120EC"/>
    <w:rsid w:val="00A1215E"/>
    <w:rsid w:val="00A1249C"/>
    <w:rsid w:val="00A1272F"/>
    <w:rsid w:val="00A1287C"/>
    <w:rsid w:val="00A13268"/>
    <w:rsid w:val="00A139BD"/>
    <w:rsid w:val="00A13AE1"/>
    <w:rsid w:val="00A13C15"/>
    <w:rsid w:val="00A1422B"/>
    <w:rsid w:val="00A143F3"/>
    <w:rsid w:val="00A14567"/>
    <w:rsid w:val="00A146E6"/>
    <w:rsid w:val="00A147D1"/>
    <w:rsid w:val="00A14A28"/>
    <w:rsid w:val="00A14E77"/>
    <w:rsid w:val="00A15275"/>
    <w:rsid w:val="00A15400"/>
    <w:rsid w:val="00A154CD"/>
    <w:rsid w:val="00A15659"/>
    <w:rsid w:val="00A15A6A"/>
    <w:rsid w:val="00A15AEB"/>
    <w:rsid w:val="00A15B72"/>
    <w:rsid w:val="00A15F80"/>
    <w:rsid w:val="00A1624F"/>
    <w:rsid w:val="00A165A7"/>
    <w:rsid w:val="00A165DA"/>
    <w:rsid w:val="00A1691A"/>
    <w:rsid w:val="00A16C12"/>
    <w:rsid w:val="00A16E2F"/>
    <w:rsid w:val="00A17165"/>
    <w:rsid w:val="00A1718E"/>
    <w:rsid w:val="00A17255"/>
    <w:rsid w:val="00A1742D"/>
    <w:rsid w:val="00A1757A"/>
    <w:rsid w:val="00A177E3"/>
    <w:rsid w:val="00A17E81"/>
    <w:rsid w:val="00A17F29"/>
    <w:rsid w:val="00A20042"/>
    <w:rsid w:val="00A20389"/>
    <w:rsid w:val="00A20649"/>
    <w:rsid w:val="00A20E56"/>
    <w:rsid w:val="00A213F2"/>
    <w:rsid w:val="00A214A9"/>
    <w:rsid w:val="00A2174E"/>
    <w:rsid w:val="00A21A14"/>
    <w:rsid w:val="00A21B87"/>
    <w:rsid w:val="00A22096"/>
    <w:rsid w:val="00A22139"/>
    <w:rsid w:val="00A22199"/>
    <w:rsid w:val="00A22369"/>
    <w:rsid w:val="00A223F6"/>
    <w:rsid w:val="00A22535"/>
    <w:rsid w:val="00A22556"/>
    <w:rsid w:val="00A226D8"/>
    <w:rsid w:val="00A22817"/>
    <w:rsid w:val="00A22A52"/>
    <w:rsid w:val="00A22AD4"/>
    <w:rsid w:val="00A22AF1"/>
    <w:rsid w:val="00A22C9B"/>
    <w:rsid w:val="00A22E13"/>
    <w:rsid w:val="00A22F1C"/>
    <w:rsid w:val="00A23162"/>
    <w:rsid w:val="00A234D4"/>
    <w:rsid w:val="00A2357B"/>
    <w:rsid w:val="00A237CC"/>
    <w:rsid w:val="00A2383F"/>
    <w:rsid w:val="00A23849"/>
    <w:rsid w:val="00A23945"/>
    <w:rsid w:val="00A23BF9"/>
    <w:rsid w:val="00A242D7"/>
    <w:rsid w:val="00A24300"/>
    <w:rsid w:val="00A2430D"/>
    <w:rsid w:val="00A249DF"/>
    <w:rsid w:val="00A24E7C"/>
    <w:rsid w:val="00A25181"/>
    <w:rsid w:val="00A25626"/>
    <w:rsid w:val="00A2563E"/>
    <w:rsid w:val="00A256C0"/>
    <w:rsid w:val="00A256E5"/>
    <w:rsid w:val="00A2575A"/>
    <w:rsid w:val="00A2586A"/>
    <w:rsid w:val="00A25992"/>
    <w:rsid w:val="00A25B14"/>
    <w:rsid w:val="00A25CA0"/>
    <w:rsid w:val="00A25CA4"/>
    <w:rsid w:val="00A2672C"/>
    <w:rsid w:val="00A26AB8"/>
    <w:rsid w:val="00A2701B"/>
    <w:rsid w:val="00A2750A"/>
    <w:rsid w:val="00A276C6"/>
    <w:rsid w:val="00A27707"/>
    <w:rsid w:val="00A278F5"/>
    <w:rsid w:val="00A279B6"/>
    <w:rsid w:val="00A27BF0"/>
    <w:rsid w:val="00A27C5C"/>
    <w:rsid w:val="00A27DC3"/>
    <w:rsid w:val="00A300DB"/>
    <w:rsid w:val="00A3017E"/>
    <w:rsid w:val="00A30230"/>
    <w:rsid w:val="00A3026A"/>
    <w:rsid w:val="00A30593"/>
    <w:rsid w:val="00A30933"/>
    <w:rsid w:val="00A30A17"/>
    <w:rsid w:val="00A30D31"/>
    <w:rsid w:val="00A3139F"/>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A79"/>
    <w:rsid w:val="00A33DD4"/>
    <w:rsid w:val="00A33ED0"/>
    <w:rsid w:val="00A3424C"/>
    <w:rsid w:val="00A34358"/>
    <w:rsid w:val="00A34A55"/>
    <w:rsid w:val="00A34E50"/>
    <w:rsid w:val="00A35605"/>
    <w:rsid w:val="00A35694"/>
    <w:rsid w:val="00A35BB3"/>
    <w:rsid w:val="00A3602E"/>
    <w:rsid w:val="00A36442"/>
    <w:rsid w:val="00A366FC"/>
    <w:rsid w:val="00A36AF9"/>
    <w:rsid w:val="00A36C42"/>
    <w:rsid w:val="00A36E2C"/>
    <w:rsid w:val="00A3755C"/>
    <w:rsid w:val="00A379C4"/>
    <w:rsid w:val="00A37BC2"/>
    <w:rsid w:val="00A37C84"/>
    <w:rsid w:val="00A37E30"/>
    <w:rsid w:val="00A37E4A"/>
    <w:rsid w:val="00A400CD"/>
    <w:rsid w:val="00A401EA"/>
    <w:rsid w:val="00A40462"/>
    <w:rsid w:val="00A40712"/>
    <w:rsid w:val="00A40780"/>
    <w:rsid w:val="00A40966"/>
    <w:rsid w:val="00A4145F"/>
    <w:rsid w:val="00A41538"/>
    <w:rsid w:val="00A4189E"/>
    <w:rsid w:val="00A41B26"/>
    <w:rsid w:val="00A41B39"/>
    <w:rsid w:val="00A41B75"/>
    <w:rsid w:val="00A41D90"/>
    <w:rsid w:val="00A423E3"/>
    <w:rsid w:val="00A4258C"/>
    <w:rsid w:val="00A4285F"/>
    <w:rsid w:val="00A4287B"/>
    <w:rsid w:val="00A42CBD"/>
    <w:rsid w:val="00A43032"/>
    <w:rsid w:val="00A4312B"/>
    <w:rsid w:val="00A43367"/>
    <w:rsid w:val="00A433AE"/>
    <w:rsid w:val="00A43539"/>
    <w:rsid w:val="00A43670"/>
    <w:rsid w:val="00A4382C"/>
    <w:rsid w:val="00A43891"/>
    <w:rsid w:val="00A438B0"/>
    <w:rsid w:val="00A43B98"/>
    <w:rsid w:val="00A43FC8"/>
    <w:rsid w:val="00A44181"/>
    <w:rsid w:val="00A441BB"/>
    <w:rsid w:val="00A4484D"/>
    <w:rsid w:val="00A448DA"/>
    <w:rsid w:val="00A451C7"/>
    <w:rsid w:val="00A453E8"/>
    <w:rsid w:val="00A4544F"/>
    <w:rsid w:val="00A4546A"/>
    <w:rsid w:val="00A45942"/>
    <w:rsid w:val="00A45A3C"/>
    <w:rsid w:val="00A45ABD"/>
    <w:rsid w:val="00A45EED"/>
    <w:rsid w:val="00A46412"/>
    <w:rsid w:val="00A46598"/>
    <w:rsid w:val="00A468A7"/>
    <w:rsid w:val="00A46B1E"/>
    <w:rsid w:val="00A46BE4"/>
    <w:rsid w:val="00A46CD8"/>
    <w:rsid w:val="00A46D3F"/>
    <w:rsid w:val="00A46D4C"/>
    <w:rsid w:val="00A47081"/>
    <w:rsid w:val="00A4713D"/>
    <w:rsid w:val="00A472F0"/>
    <w:rsid w:val="00A474C4"/>
    <w:rsid w:val="00A47876"/>
    <w:rsid w:val="00A478A8"/>
    <w:rsid w:val="00A47A2F"/>
    <w:rsid w:val="00A47AF5"/>
    <w:rsid w:val="00A47BF9"/>
    <w:rsid w:val="00A47C35"/>
    <w:rsid w:val="00A47C84"/>
    <w:rsid w:val="00A47DBD"/>
    <w:rsid w:val="00A47E34"/>
    <w:rsid w:val="00A50349"/>
    <w:rsid w:val="00A50543"/>
    <w:rsid w:val="00A506F7"/>
    <w:rsid w:val="00A508E7"/>
    <w:rsid w:val="00A50D1D"/>
    <w:rsid w:val="00A50F95"/>
    <w:rsid w:val="00A50FC4"/>
    <w:rsid w:val="00A510E7"/>
    <w:rsid w:val="00A513CC"/>
    <w:rsid w:val="00A518AB"/>
    <w:rsid w:val="00A5193F"/>
    <w:rsid w:val="00A519B6"/>
    <w:rsid w:val="00A51B69"/>
    <w:rsid w:val="00A51BE3"/>
    <w:rsid w:val="00A51C46"/>
    <w:rsid w:val="00A51D5D"/>
    <w:rsid w:val="00A51FDF"/>
    <w:rsid w:val="00A523B2"/>
    <w:rsid w:val="00A52456"/>
    <w:rsid w:val="00A525BF"/>
    <w:rsid w:val="00A525C0"/>
    <w:rsid w:val="00A52B26"/>
    <w:rsid w:val="00A52D4C"/>
    <w:rsid w:val="00A534E6"/>
    <w:rsid w:val="00A536BE"/>
    <w:rsid w:val="00A53716"/>
    <w:rsid w:val="00A53AF2"/>
    <w:rsid w:val="00A53D60"/>
    <w:rsid w:val="00A5410B"/>
    <w:rsid w:val="00A541A9"/>
    <w:rsid w:val="00A54730"/>
    <w:rsid w:val="00A548B6"/>
    <w:rsid w:val="00A54A98"/>
    <w:rsid w:val="00A54DFF"/>
    <w:rsid w:val="00A54EBD"/>
    <w:rsid w:val="00A54FFF"/>
    <w:rsid w:val="00A550FD"/>
    <w:rsid w:val="00A5546D"/>
    <w:rsid w:val="00A55689"/>
    <w:rsid w:val="00A55EE8"/>
    <w:rsid w:val="00A55F2C"/>
    <w:rsid w:val="00A5663E"/>
    <w:rsid w:val="00A56761"/>
    <w:rsid w:val="00A568A4"/>
    <w:rsid w:val="00A568F9"/>
    <w:rsid w:val="00A56EC8"/>
    <w:rsid w:val="00A5709B"/>
    <w:rsid w:val="00A572A1"/>
    <w:rsid w:val="00A573A3"/>
    <w:rsid w:val="00A57459"/>
    <w:rsid w:val="00A57594"/>
    <w:rsid w:val="00A5759B"/>
    <w:rsid w:val="00A575BD"/>
    <w:rsid w:val="00A57802"/>
    <w:rsid w:val="00A57821"/>
    <w:rsid w:val="00A57A65"/>
    <w:rsid w:val="00A57C70"/>
    <w:rsid w:val="00A57CDB"/>
    <w:rsid w:val="00A601A7"/>
    <w:rsid w:val="00A603B3"/>
    <w:rsid w:val="00A60825"/>
    <w:rsid w:val="00A6090D"/>
    <w:rsid w:val="00A6096E"/>
    <w:rsid w:val="00A60CC2"/>
    <w:rsid w:val="00A60E4B"/>
    <w:rsid w:val="00A61552"/>
    <w:rsid w:val="00A61E7A"/>
    <w:rsid w:val="00A621DD"/>
    <w:rsid w:val="00A622D0"/>
    <w:rsid w:val="00A6236F"/>
    <w:rsid w:val="00A62443"/>
    <w:rsid w:val="00A62570"/>
    <w:rsid w:val="00A626CD"/>
    <w:rsid w:val="00A62997"/>
    <w:rsid w:val="00A62A9D"/>
    <w:rsid w:val="00A62EEC"/>
    <w:rsid w:val="00A62F4D"/>
    <w:rsid w:val="00A63A1C"/>
    <w:rsid w:val="00A63B4F"/>
    <w:rsid w:val="00A642EA"/>
    <w:rsid w:val="00A643D0"/>
    <w:rsid w:val="00A645D8"/>
    <w:rsid w:val="00A64606"/>
    <w:rsid w:val="00A6474D"/>
    <w:rsid w:val="00A64774"/>
    <w:rsid w:val="00A64B98"/>
    <w:rsid w:val="00A64C62"/>
    <w:rsid w:val="00A64CA4"/>
    <w:rsid w:val="00A64F32"/>
    <w:rsid w:val="00A65446"/>
    <w:rsid w:val="00A65627"/>
    <w:rsid w:val="00A65692"/>
    <w:rsid w:val="00A65CE2"/>
    <w:rsid w:val="00A6618A"/>
    <w:rsid w:val="00A662D4"/>
    <w:rsid w:val="00A66307"/>
    <w:rsid w:val="00A663DD"/>
    <w:rsid w:val="00A665CA"/>
    <w:rsid w:val="00A666A8"/>
    <w:rsid w:val="00A66D57"/>
    <w:rsid w:val="00A66DEA"/>
    <w:rsid w:val="00A66DF6"/>
    <w:rsid w:val="00A6706E"/>
    <w:rsid w:val="00A670C6"/>
    <w:rsid w:val="00A67253"/>
    <w:rsid w:val="00A67669"/>
    <w:rsid w:val="00A676C4"/>
    <w:rsid w:val="00A67AF1"/>
    <w:rsid w:val="00A67B68"/>
    <w:rsid w:val="00A67C0E"/>
    <w:rsid w:val="00A67FF6"/>
    <w:rsid w:val="00A70039"/>
    <w:rsid w:val="00A70179"/>
    <w:rsid w:val="00A702BE"/>
    <w:rsid w:val="00A7038D"/>
    <w:rsid w:val="00A7038E"/>
    <w:rsid w:val="00A703FF"/>
    <w:rsid w:val="00A706C7"/>
    <w:rsid w:val="00A70753"/>
    <w:rsid w:val="00A70881"/>
    <w:rsid w:val="00A71180"/>
    <w:rsid w:val="00A714DB"/>
    <w:rsid w:val="00A71595"/>
    <w:rsid w:val="00A71A0A"/>
    <w:rsid w:val="00A729D6"/>
    <w:rsid w:val="00A72B17"/>
    <w:rsid w:val="00A73213"/>
    <w:rsid w:val="00A7332D"/>
    <w:rsid w:val="00A737DC"/>
    <w:rsid w:val="00A73851"/>
    <w:rsid w:val="00A7396B"/>
    <w:rsid w:val="00A73CFE"/>
    <w:rsid w:val="00A73D28"/>
    <w:rsid w:val="00A74BE7"/>
    <w:rsid w:val="00A74D1E"/>
    <w:rsid w:val="00A74F1A"/>
    <w:rsid w:val="00A751B4"/>
    <w:rsid w:val="00A7558A"/>
    <w:rsid w:val="00A7578E"/>
    <w:rsid w:val="00A75809"/>
    <w:rsid w:val="00A75C31"/>
    <w:rsid w:val="00A75CBB"/>
    <w:rsid w:val="00A76662"/>
    <w:rsid w:val="00A76778"/>
    <w:rsid w:val="00A768BE"/>
    <w:rsid w:val="00A76954"/>
    <w:rsid w:val="00A76D13"/>
    <w:rsid w:val="00A776A4"/>
    <w:rsid w:val="00A77770"/>
    <w:rsid w:val="00A7794D"/>
    <w:rsid w:val="00A77AD9"/>
    <w:rsid w:val="00A77B3A"/>
    <w:rsid w:val="00A77BD6"/>
    <w:rsid w:val="00A77C62"/>
    <w:rsid w:val="00A77D73"/>
    <w:rsid w:val="00A77E60"/>
    <w:rsid w:val="00A800D9"/>
    <w:rsid w:val="00A8012B"/>
    <w:rsid w:val="00A804F9"/>
    <w:rsid w:val="00A8067A"/>
    <w:rsid w:val="00A80BA1"/>
    <w:rsid w:val="00A80BA3"/>
    <w:rsid w:val="00A80BD4"/>
    <w:rsid w:val="00A80C94"/>
    <w:rsid w:val="00A80D56"/>
    <w:rsid w:val="00A80EF0"/>
    <w:rsid w:val="00A8112B"/>
    <w:rsid w:val="00A812EB"/>
    <w:rsid w:val="00A81381"/>
    <w:rsid w:val="00A813A7"/>
    <w:rsid w:val="00A818BF"/>
    <w:rsid w:val="00A819C9"/>
    <w:rsid w:val="00A81D0D"/>
    <w:rsid w:val="00A81E3B"/>
    <w:rsid w:val="00A81FC4"/>
    <w:rsid w:val="00A826CA"/>
    <w:rsid w:val="00A8274C"/>
    <w:rsid w:val="00A827C7"/>
    <w:rsid w:val="00A8286A"/>
    <w:rsid w:val="00A82A74"/>
    <w:rsid w:val="00A82AA9"/>
    <w:rsid w:val="00A82B79"/>
    <w:rsid w:val="00A82D18"/>
    <w:rsid w:val="00A82FAD"/>
    <w:rsid w:val="00A8315A"/>
    <w:rsid w:val="00A83262"/>
    <w:rsid w:val="00A83564"/>
    <w:rsid w:val="00A837BC"/>
    <w:rsid w:val="00A83A6C"/>
    <w:rsid w:val="00A842C5"/>
    <w:rsid w:val="00A844B8"/>
    <w:rsid w:val="00A84A5F"/>
    <w:rsid w:val="00A84B44"/>
    <w:rsid w:val="00A84DD6"/>
    <w:rsid w:val="00A850D2"/>
    <w:rsid w:val="00A85139"/>
    <w:rsid w:val="00A852B8"/>
    <w:rsid w:val="00A8568C"/>
    <w:rsid w:val="00A85CBD"/>
    <w:rsid w:val="00A85D7A"/>
    <w:rsid w:val="00A85E72"/>
    <w:rsid w:val="00A85E8C"/>
    <w:rsid w:val="00A865D9"/>
    <w:rsid w:val="00A86823"/>
    <w:rsid w:val="00A869DB"/>
    <w:rsid w:val="00A869E7"/>
    <w:rsid w:val="00A869F4"/>
    <w:rsid w:val="00A86A30"/>
    <w:rsid w:val="00A86D07"/>
    <w:rsid w:val="00A86F10"/>
    <w:rsid w:val="00A87065"/>
    <w:rsid w:val="00A870E3"/>
    <w:rsid w:val="00A87276"/>
    <w:rsid w:val="00A872D8"/>
    <w:rsid w:val="00A877E2"/>
    <w:rsid w:val="00A87854"/>
    <w:rsid w:val="00A87949"/>
    <w:rsid w:val="00A8795F"/>
    <w:rsid w:val="00A8799C"/>
    <w:rsid w:val="00A90204"/>
    <w:rsid w:val="00A9084E"/>
    <w:rsid w:val="00A9091F"/>
    <w:rsid w:val="00A90EC5"/>
    <w:rsid w:val="00A910E3"/>
    <w:rsid w:val="00A91448"/>
    <w:rsid w:val="00A91493"/>
    <w:rsid w:val="00A91665"/>
    <w:rsid w:val="00A91817"/>
    <w:rsid w:val="00A919FB"/>
    <w:rsid w:val="00A91D46"/>
    <w:rsid w:val="00A91DDE"/>
    <w:rsid w:val="00A92349"/>
    <w:rsid w:val="00A92717"/>
    <w:rsid w:val="00A927BA"/>
    <w:rsid w:val="00A928E3"/>
    <w:rsid w:val="00A92EB3"/>
    <w:rsid w:val="00A93027"/>
    <w:rsid w:val="00A93299"/>
    <w:rsid w:val="00A932A7"/>
    <w:rsid w:val="00A9332A"/>
    <w:rsid w:val="00A93A8A"/>
    <w:rsid w:val="00A93BEC"/>
    <w:rsid w:val="00A93CAC"/>
    <w:rsid w:val="00A93D35"/>
    <w:rsid w:val="00A93D3F"/>
    <w:rsid w:val="00A93E20"/>
    <w:rsid w:val="00A94027"/>
    <w:rsid w:val="00A94478"/>
    <w:rsid w:val="00A94486"/>
    <w:rsid w:val="00A949B9"/>
    <w:rsid w:val="00A94BA5"/>
    <w:rsid w:val="00A95073"/>
    <w:rsid w:val="00A9578C"/>
    <w:rsid w:val="00A9583F"/>
    <w:rsid w:val="00A958E1"/>
    <w:rsid w:val="00A95DF2"/>
    <w:rsid w:val="00A95EF6"/>
    <w:rsid w:val="00A95FA4"/>
    <w:rsid w:val="00A961F7"/>
    <w:rsid w:val="00A96258"/>
    <w:rsid w:val="00A96549"/>
    <w:rsid w:val="00A96B0A"/>
    <w:rsid w:val="00A96DD4"/>
    <w:rsid w:val="00A96FE0"/>
    <w:rsid w:val="00A971B5"/>
    <w:rsid w:val="00A971E7"/>
    <w:rsid w:val="00A97375"/>
    <w:rsid w:val="00A97503"/>
    <w:rsid w:val="00A9761D"/>
    <w:rsid w:val="00A9784F"/>
    <w:rsid w:val="00A97EEE"/>
    <w:rsid w:val="00A97F2D"/>
    <w:rsid w:val="00AA0127"/>
    <w:rsid w:val="00AA016F"/>
    <w:rsid w:val="00AA0422"/>
    <w:rsid w:val="00AA0460"/>
    <w:rsid w:val="00AA0C95"/>
    <w:rsid w:val="00AA15E7"/>
    <w:rsid w:val="00AA1680"/>
    <w:rsid w:val="00AA19E8"/>
    <w:rsid w:val="00AA1AB1"/>
    <w:rsid w:val="00AA1BFB"/>
    <w:rsid w:val="00AA1D4A"/>
    <w:rsid w:val="00AA1E06"/>
    <w:rsid w:val="00AA1E93"/>
    <w:rsid w:val="00AA1FA3"/>
    <w:rsid w:val="00AA202A"/>
    <w:rsid w:val="00AA20E2"/>
    <w:rsid w:val="00AA2237"/>
    <w:rsid w:val="00AA2249"/>
    <w:rsid w:val="00AA24A2"/>
    <w:rsid w:val="00AA2545"/>
    <w:rsid w:val="00AA2A18"/>
    <w:rsid w:val="00AA2A57"/>
    <w:rsid w:val="00AA2F6F"/>
    <w:rsid w:val="00AA2FD6"/>
    <w:rsid w:val="00AA33ED"/>
    <w:rsid w:val="00AA34C8"/>
    <w:rsid w:val="00AA34CD"/>
    <w:rsid w:val="00AA34E7"/>
    <w:rsid w:val="00AA36F4"/>
    <w:rsid w:val="00AA385C"/>
    <w:rsid w:val="00AA3B9A"/>
    <w:rsid w:val="00AA3D55"/>
    <w:rsid w:val="00AA3EBA"/>
    <w:rsid w:val="00AA3EEF"/>
    <w:rsid w:val="00AA4406"/>
    <w:rsid w:val="00AA49FF"/>
    <w:rsid w:val="00AA4CA9"/>
    <w:rsid w:val="00AA4CFB"/>
    <w:rsid w:val="00AA4F0D"/>
    <w:rsid w:val="00AA581E"/>
    <w:rsid w:val="00AA58D5"/>
    <w:rsid w:val="00AA5A53"/>
    <w:rsid w:val="00AA5BC0"/>
    <w:rsid w:val="00AA606E"/>
    <w:rsid w:val="00AA67E2"/>
    <w:rsid w:val="00AA6975"/>
    <w:rsid w:val="00AA6C9A"/>
    <w:rsid w:val="00AA6E52"/>
    <w:rsid w:val="00AA7968"/>
    <w:rsid w:val="00AA7B12"/>
    <w:rsid w:val="00AA7E1C"/>
    <w:rsid w:val="00AB0422"/>
    <w:rsid w:val="00AB04AC"/>
    <w:rsid w:val="00AB0B9D"/>
    <w:rsid w:val="00AB106C"/>
    <w:rsid w:val="00AB1275"/>
    <w:rsid w:val="00AB18A8"/>
    <w:rsid w:val="00AB1ACA"/>
    <w:rsid w:val="00AB1B06"/>
    <w:rsid w:val="00AB1BBE"/>
    <w:rsid w:val="00AB1BBF"/>
    <w:rsid w:val="00AB2065"/>
    <w:rsid w:val="00AB2298"/>
    <w:rsid w:val="00AB27E1"/>
    <w:rsid w:val="00AB2A2E"/>
    <w:rsid w:val="00AB2D37"/>
    <w:rsid w:val="00AB2E41"/>
    <w:rsid w:val="00AB2EA0"/>
    <w:rsid w:val="00AB307D"/>
    <w:rsid w:val="00AB316B"/>
    <w:rsid w:val="00AB343F"/>
    <w:rsid w:val="00AB3498"/>
    <w:rsid w:val="00AB3785"/>
    <w:rsid w:val="00AB392A"/>
    <w:rsid w:val="00AB3AED"/>
    <w:rsid w:val="00AB4179"/>
    <w:rsid w:val="00AB4691"/>
    <w:rsid w:val="00AB4777"/>
    <w:rsid w:val="00AB5104"/>
    <w:rsid w:val="00AB513A"/>
    <w:rsid w:val="00AB5291"/>
    <w:rsid w:val="00AB53DC"/>
    <w:rsid w:val="00AB5585"/>
    <w:rsid w:val="00AB587A"/>
    <w:rsid w:val="00AB5921"/>
    <w:rsid w:val="00AB5AC4"/>
    <w:rsid w:val="00AB5C28"/>
    <w:rsid w:val="00AB5CA1"/>
    <w:rsid w:val="00AB6221"/>
    <w:rsid w:val="00AB628B"/>
    <w:rsid w:val="00AB6345"/>
    <w:rsid w:val="00AB67AE"/>
    <w:rsid w:val="00AB6821"/>
    <w:rsid w:val="00AB6986"/>
    <w:rsid w:val="00AB6987"/>
    <w:rsid w:val="00AB75F8"/>
    <w:rsid w:val="00AB765F"/>
    <w:rsid w:val="00AB78D4"/>
    <w:rsid w:val="00AB7A45"/>
    <w:rsid w:val="00AB7A96"/>
    <w:rsid w:val="00AB7D69"/>
    <w:rsid w:val="00AB7F78"/>
    <w:rsid w:val="00AC0777"/>
    <w:rsid w:val="00AC0795"/>
    <w:rsid w:val="00AC07DD"/>
    <w:rsid w:val="00AC0CB7"/>
    <w:rsid w:val="00AC1301"/>
    <w:rsid w:val="00AC13F3"/>
    <w:rsid w:val="00AC1574"/>
    <w:rsid w:val="00AC1DF7"/>
    <w:rsid w:val="00AC1F4C"/>
    <w:rsid w:val="00AC2160"/>
    <w:rsid w:val="00AC2220"/>
    <w:rsid w:val="00AC228E"/>
    <w:rsid w:val="00AC243E"/>
    <w:rsid w:val="00AC2913"/>
    <w:rsid w:val="00AC297C"/>
    <w:rsid w:val="00AC2A9D"/>
    <w:rsid w:val="00AC3237"/>
    <w:rsid w:val="00AC3621"/>
    <w:rsid w:val="00AC3986"/>
    <w:rsid w:val="00AC3AFA"/>
    <w:rsid w:val="00AC3BD8"/>
    <w:rsid w:val="00AC3BE2"/>
    <w:rsid w:val="00AC3E9A"/>
    <w:rsid w:val="00AC40D9"/>
    <w:rsid w:val="00AC4257"/>
    <w:rsid w:val="00AC425F"/>
    <w:rsid w:val="00AC4296"/>
    <w:rsid w:val="00AC485F"/>
    <w:rsid w:val="00AC4967"/>
    <w:rsid w:val="00AC49D3"/>
    <w:rsid w:val="00AC4A32"/>
    <w:rsid w:val="00AC4EEC"/>
    <w:rsid w:val="00AC4F27"/>
    <w:rsid w:val="00AC5267"/>
    <w:rsid w:val="00AC52F3"/>
    <w:rsid w:val="00AC5899"/>
    <w:rsid w:val="00AC58B2"/>
    <w:rsid w:val="00AC5B81"/>
    <w:rsid w:val="00AC5C88"/>
    <w:rsid w:val="00AC5E41"/>
    <w:rsid w:val="00AC5E5A"/>
    <w:rsid w:val="00AC6125"/>
    <w:rsid w:val="00AC62F7"/>
    <w:rsid w:val="00AC6531"/>
    <w:rsid w:val="00AC67F0"/>
    <w:rsid w:val="00AC6B02"/>
    <w:rsid w:val="00AC6D97"/>
    <w:rsid w:val="00AC70AE"/>
    <w:rsid w:val="00AC7274"/>
    <w:rsid w:val="00AC74B6"/>
    <w:rsid w:val="00AC7582"/>
    <w:rsid w:val="00AC776C"/>
    <w:rsid w:val="00AC781A"/>
    <w:rsid w:val="00AC7C7E"/>
    <w:rsid w:val="00AC7F09"/>
    <w:rsid w:val="00AD010A"/>
    <w:rsid w:val="00AD01AD"/>
    <w:rsid w:val="00AD01BC"/>
    <w:rsid w:val="00AD027D"/>
    <w:rsid w:val="00AD03EF"/>
    <w:rsid w:val="00AD0457"/>
    <w:rsid w:val="00AD04C0"/>
    <w:rsid w:val="00AD0559"/>
    <w:rsid w:val="00AD0B85"/>
    <w:rsid w:val="00AD0F55"/>
    <w:rsid w:val="00AD116D"/>
    <w:rsid w:val="00AD1575"/>
    <w:rsid w:val="00AD15A6"/>
    <w:rsid w:val="00AD15F6"/>
    <w:rsid w:val="00AD176E"/>
    <w:rsid w:val="00AD2465"/>
    <w:rsid w:val="00AD2986"/>
    <w:rsid w:val="00AD2CD4"/>
    <w:rsid w:val="00AD2E8F"/>
    <w:rsid w:val="00AD33BE"/>
    <w:rsid w:val="00AD350E"/>
    <w:rsid w:val="00AD38CE"/>
    <w:rsid w:val="00AD3C4A"/>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84C"/>
    <w:rsid w:val="00AD6CEA"/>
    <w:rsid w:val="00AD7071"/>
    <w:rsid w:val="00AD70BB"/>
    <w:rsid w:val="00AD7110"/>
    <w:rsid w:val="00AD73F0"/>
    <w:rsid w:val="00AD78FE"/>
    <w:rsid w:val="00AD7DF9"/>
    <w:rsid w:val="00AD7EDE"/>
    <w:rsid w:val="00AE014A"/>
    <w:rsid w:val="00AE0176"/>
    <w:rsid w:val="00AE04E9"/>
    <w:rsid w:val="00AE05B6"/>
    <w:rsid w:val="00AE0815"/>
    <w:rsid w:val="00AE0F24"/>
    <w:rsid w:val="00AE0FF3"/>
    <w:rsid w:val="00AE1069"/>
    <w:rsid w:val="00AE1240"/>
    <w:rsid w:val="00AE125A"/>
    <w:rsid w:val="00AE1357"/>
    <w:rsid w:val="00AE1542"/>
    <w:rsid w:val="00AE1726"/>
    <w:rsid w:val="00AE1E6A"/>
    <w:rsid w:val="00AE21FC"/>
    <w:rsid w:val="00AE251A"/>
    <w:rsid w:val="00AE25BE"/>
    <w:rsid w:val="00AE28D6"/>
    <w:rsid w:val="00AE2901"/>
    <w:rsid w:val="00AE2A8C"/>
    <w:rsid w:val="00AE2DA1"/>
    <w:rsid w:val="00AE2E09"/>
    <w:rsid w:val="00AE2E28"/>
    <w:rsid w:val="00AE2F03"/>
    <w:rsid w:val="00AE2FCA"/>
    <w:rsid w:val="00AE3071"/>
    <w:rsid w:val="00AE31CD"/>
    <w:rsid w:val="00AE3230"/>
    <w:rsid w:val="00AE3250"/>
    <w:rsid w:val="00AE32ED"/>
    <w:rsid w:val="00AE35C9"/>
    <w:rsid w:val="00AE35DF"/>
    <w:rsid w:val="00AE3B1B"/>
    <w:rsid w:val="00AE3E60"/>
    <w:rsid w:val="00AE3FA5"/>
    <w:rsid w:val="00AE43C9"/>
    <w:rsid w:val="00AE45E1"/>
    <w:rsid w:val="00AE4A9C"/>
    <w:rsid w:val="00AE4BD1"/>
    <w:rsid w:val="00AE4C90"/>
    <w:rsid w:val="00AE4CB9"/>
    <w:rsid w:val="00AE4CCA"/>
    <w:rsid w:val="00AE4DB8"/>
    <w:rsid w:val="00AE4F74"/>
    <w:rsid w:val="00AE53AA"/>
    <w:rsid w:val="00AE56BF"/>
    <w:rsid w:val="00AE574B"/>
    <w:rsid w:val="00AE5A5F"/>
    <w:rsid w:val="00AE5C05"/>
    <w:rsid w:val="00AE5CD1"/>
    <w:rsid w:val="00AE613E"/>
    <w:rsid w:val="00AE630C"/>
    <w:rsid w:val="00AE6557"/>
    <w:rsid w:val="00AE65BC"/>
    <w:rsid w:val="00AE662E"/>
    <w:rsid w:val="00AE675D"/>
    <w:rsid w:val="00AE6771"/>
    <w:rsid w:val="00AE6871"/>
    <w:rsid w:val="00AE6918"/>
    <w:rsid w:val="00AE6A22"/>
    <w:rsid w:val="00AE6A4B"/>
    <w:rsid w:val="00AE6B49"/>
    <w:rsid w:val="00AE6B4F"/>
    <w:rsid w:val="00AE6CF0"/>
    <w:rsid w:val="00AE6F59"/>
    <w:rsid w:val="00AE6F7D"/>
    <w:rsid w:val="00AE7324"/>
    <w:rsid w:val="00AE73A5"/>
    <w:rsid w:val="00AE7675"/>
    <w:rsid w:val="00AE7718"/>
    <w:rsid w:val="00AE7C52"/>
    <w:rsid w:val="00AE7DE7"/>
    <w:rsid w:val="00AF0021"/>
    <w:rsid w:val="00AF004C"/>
    <w:rsid w:val="00AF03D2"/>
    <w:rsid w:val="00AF0F87"/>
    <w:rsid w:val="00AF1785"/>
    <w:rsid w:val="00AF19DD"/>
    <w:rsid w:val="00AF1EB0"/>
    <w:rsid w:val="00AF1FF2"/>
    <w:rsid w:val="00AF22DE"/>
    <w:rsid w:val="00AF2441"/>
    <w:rsid w:val="00AF2493"/>
    <w:rsid w:val="00AF2C33"/>
    <w:rsid w:val="00AF2DD9"/>
    <w:rsid w:val="00AF2F7E"/>
    <w:rsid w:val="00AF312D"/>
    <w:rsid w:val="00AF3DF7"/>
    <w:rsid w:val="00AF461B"/>
    <w:rsid w:val="00AF46B7"/>
    <w:rsid w:val="00AF4713"/>
    <w:rsid w:val="00AF4746"/>
    <w:rsid w:val="00AF487D"/>
    <w:rsid w:val="00AF4A57"/>
    <w:rsid w:val="00AF4BAD"/>
    <w:rsid w:val="00AF4C66"/>
    <w:rsid w:val="00AF4D53"/>
    <w:rsid w:val="00AF4DE6"/>
    <w:rsid w:val="00AF5353"/>
    <w:rsid w:val="00AF5471"/>
    <w:rsid w:val="00AF5569"/>
    <w:rsid w:val="00AF559B"/>
    <w:rsid w:val="00AF5794"/>
    <w:rsid w:val="00AF5CD5"/>
    <w:rsid w:val="00AF5D6E"/>
    <w:rsid w:val="00AF5D7F"/>
    <w:rsid w:val="00AF5DFB"/>
    <w:rsid w:val="00AF5EEA"/>
    <w:rsid w:val="00AF5F4C"/>
    <w:rsid w:val="00AF6814"/>
    <w:rsid w:val="00AF6963"/>
    <w:rsid w:val="00AF6B8F"/>
    <w:rsid w:val="00AF6CA6"/>
    <w:rsid w:val="00AF6D2F"/>
    <w:rsid w:val="00AF6D7B"/>
    <w:rsid w:val="00AF6E02"/>
    <w:rsid w:val="00AF752D"/>
    <w:rsid w:val="00AF7530"/>
    <w:rsid w:val="00AF759E"/>
    <w:rsid w:val="00AF7640"/>
    <w:rsid w:val="00AF7865"/>
    <w:rsid w:val="00AF78BE"/>
    <w:rsid w:val="00AF7967"/>
    <w:rsid w:val="00AF7A1A"/>
    <w:rsid w:val="00AF7A5B"/>
    <w:rsid w:val="00AF7D35"/>
    <w:rsid w:val="00AF7D53"/>
    <w:rsid w:val="00AF7F2A"/>
    <w:rsid w:val="00B0066B"/>
    <w:rsid w:val="00B0082E"/>
    <w:rsid w:val="00B00BE6"/>
    <w:rsid w:val="00B00D38"/>
    <w:rsid w:val="00B00DD0"/>
    <w:rsid w:val="00B0115C"/>
    <w:rsid w:val="00B015B4"/>
    <w:rsid w:val="00B019BB"/>
    <w:rsid w:val="00B01B9B"/>
    <w:rsid w:val="00B01E0E"/>
    <w:rsid w:val="00B0202D"/>
    <w:rsid w:val="00B021BF"/>
    <w:rsid w:val="00B02380"/>
    <w:rsid w:val="00B024C1"/>
    <w:rsid w:val="00B027DB"/>
    <w:rsid w:val="00B028C6"/>
    <w:rsid w:val="00B02920"/>
    <w:rsid w:val="00B02930"/>
    <w:rsid w:val="00B02FCB"/>
    <w:rsid w:val="00B03221"/>
    <w:rsid w:val="00B03260"/>
    <w:rsid w:val="00B03768"/>
    <w:rsid w:val="00B037C6"/>
    <w:rsid w:val="00B03828"/>
    <w:rsid w:val="00B039C6"/>
    <w:rsid w:val="00B03A02"/>
    <w:rsid w:val="00B03AED"/>
    <w:rsid w:val="00B03BB3"/>
    <w:rsid w:val="00B04279"/>
    <w:rsid w:val="00B0446E"/>
    <w:rsid w:val="00B04977"/>
    <w:rsid w:val="00B04CA6"/>
    <w:rsid w:val="00B050F1"/>
    <w:rsid w:val="00B05489"/>
    <w:rsid w:val="00B05692"/>
    <w:rsid w:val="00B057FD"/>
    <w:rsid w:val="00B05908"/>
    <w:rsid w:val="00B0594A"/>
    <w:rsid w:val="00B05A6F"/>
    <w:rsid w:val="00B06045"/>
    <w:rsid w:val="00B06600"/>
    <w:rsid w:val="00B0687E"/>
    <w:rsid w:val="00B06F91"/>
    <w:rsid w:val="00B073AE"/>
    <w:rsid w:val="00B07413"/>
    <w:rsid w:val="00B077B5"/>
    <w:rsid w:val="00B07A0D"/>
    <w:rsid w:val="00B07EE1"/>
    <w:rsid w:val="00B10160"/>
    <w:rsid w:val="00B10C9C"/>
    <w:rsid w:val="00B10E21"/>
    <w:rsid w:val="00B10FA6"/>
    <w:rsid w:val="00B112C2"/>
    <w:rsid w:val="00B117D3"/>
    <w:rsid w:val="00B1181A"/>
    <w:rsid w:val="00B11936"/>
    <w:rsid w:val="00B11A49"/>
    <w:rsid w:val="00B11E14"/>
    <w:rsid w:val="00B11F41"/>
    <w:rsid w:val="00B12248"/>
    <w:rsid w:val="00B12308"/>
    <w:rsid w:val="00B1288D"/>
    <w:rsid w:val="00B12A03"/>
    <w:rsid w:val="00B12AD4"/>
    <w:rsid w:val="00B12E24"/>
    <w:rsid w:val="00B13412"/>
    <w:rsid w:val="00B137AF"/>
    <w:rsid w:val="00B13853"/>
    <w:rsid w:val="00B13916"/>
    <w:rsid w:val="00B13A6E"/>
    <w:rsid w:val="00B13CEF"/>
    <w:rsid w:val="00B13D95"/>
    <w:rsid w:val="00B1457A"/>
    <w:rsid w:val="00B14586"/>
    <w:rsid w:val="00B14711"/>
    <w:rsid w:val="00B14F24"/>
    <w:rsid w:val="00B155EA"/>
    <w:rsid w:val="00B15623"/>
    <w:rsid w:val="00B1574F"/>
    <w:rsid w:val="00B157DB"/>
    <w:rsid w:val="00B15AD5"/>
    <w:rsid w:val="00B15BB2"/>
    <w:rsid w:val="00B15CEB"/>
    <w:rsid w:val="00B15CF7"/>
    <w:rsid w:val="00B15D00"/>
    <w:rsid w:val="00B1607E"/>
    <w:rsid w:val="00B1632C"/>
    <w:rsid w:val="00B166A9"/>
    <w:rsid w:val="00B16824"/>
    <w:rsid w:val="00B169D9"/>
    <w:rsid w:val="00B16AA7"/>
    <w:rsid w:val="00B17018"/>
    <w:rsid w:val="00B171F1"/>
    <w:rsid w:val="00B17524"/>
    <w:rsid w:val="00B17728"/>
    <w:rsid w:val="00B17818"/>
    <w:rsid w:val="00B1785E"/>
    <w:rsid w:val="00B17C31"/>
    <w:rsid w:val="00B17D10"/>
    <w:rsid w:val="00B17D2F"/>
    <w:rsid w:val="00B17D46"/>
    <w:rsid w:val="00B201C0"/>
    <w:rsid w:val="00B203B3"/>
    <w:rsid w:val="00B2069F"/>
    <w:rsid w:val="00B20834"/>
    <w:rsid w:val="00B20E10"/>
    <w:rsid w:val="00B21267"/>
    <w:rsid w:val="00B213DD"/>
    <w:rsid w:val="00B21771"/>
    <w:rsid w:val="00B21A94"/>
    <w:rsid w:val="00B21C93"/>
    <w:rsid w:val="00B21C9E"/>
    <w:rsid w:val="00B21D41"/>
    <w:rsid w:val="00B21EB0"/>
    <w:rsid w:val="00B22104"/>
    <w:rsid w:val="00B2283B"/>
    <w:rsid w:val="00B22916"/>
    <w:rsid w:val="00B22ECC"/>
    <w:rsid w:val="00B22F6C"/>
    <w:rsid w:val="00B23324"/>
    <w:rsid w:val="00B23326"/>
    <w:rsid w:val="00B2332C"/>
    <w:rsid w:val="00B236A8"/>
    <w:rsid w:val="00B23EDB"/>
    <w:rsid w:val="00B24005"/>
    <w:rsid w:val="00B24469"/>
    <w:rsid w:val="00B24B7E"/>
    <w:rsid w:val="00B24FD7"/>
    <w:rsid w:val="00B24FF6"/>
    <w:rsid w:val="00B25386"/>
    <w:rsid w:val="00B25A24"/>
    <w:rsid w:val="00B25B36"/>
    <w:rsid w:val="00B25F07"/>
    <w:rsid w:val="00B2618B"/>
    <w:rsid w:val="00B2621B"/>
    <w:rsid w:val="00B265AE"/>
    <w:rsid w:val="00B2660A"/>
    <w:rsid w:val="00B26741"/>
    <w:rsid w:val="00B26B1E"/>
    <w:rsid w:val="00B26E3C"/>
    <w:rsid w:val="00B26FC1"/>
    <w:rsid w:val="00B26FFB"/>
    <w:rsid w:val="00B272CD"/>
    <w:rsid w:val="00B2771F"/>
    <w:rsid w:val="00B27A76"/>
    <w:rsid w:val="00B303F9"/>
    <w:rsid w:val="00B305CB"/>
    <w:rsid w:val="00B30739"/>
    <w:rsid w:val="00B307E4"/>
    <w:rsid w:val="00B308CE"/>
    <w:rsid w:val="00B30D7B"/>
    <w:rsid w:val="00B30D9F"/>
    <w:rsid w:val="00B311FE"/>
    <w:rsid w:val="00B31593"/>
    <w:rsid w:val="00B319CD"/>
    <w:rsid w:val="00B31ABF"/>
    <w:rsid w:val="00B31F65"/>
    <w:rsid w:val="00B31FC9"/>
    <w:rsid w:val="00B321CA"/>
    <w:rsid w:val="00B321D1"/>
    <w:rsid w:val="00B322C5"/>
    <w:rsid w:val="00B3252A"/>
    <w:rsid w:val="00B329AD"/>
    <w:rsid w:val="00B32ED6"/>
    <w:rsid w:val="00B32F59"/>
    <w:rsid w:val="00B3300D"/>
    <w:rsid w:val="00B33AE6"/>
    <w:rsid w:val="00B33B1B"/>
    <w:rsid w:val="00B33D2C"/>
    <w:rsid w:val="00B33D82"/>
    <w:rsid w:val="00B340C7"/>
    <w:rsid w:val="00B341BF"/>
    <w:rsid w:val="00B34E99"/>
    <w:rsid w:val="00B34EE0"/>
    <w:rsid w:val="00B34FE9"/>
    <w:rsid w:val="00B3501E"/>
    <w:rsid w:val="00B3512B"/>
    <w:rsid w:val="00B35198"/>
    <w:rsid w:val="00B3532A"/>
    <w:rsid w:val="00B35388"/>
    <w:rsid w:val="00B3547A"/>
    <w:rsid w:val="00B35C21"/>
    <w:rsid w:val="00B35E46"/>
    <w:rsid w:val="00B35EEE"/>
    <w:rsid w:val="00B35F9A"/>
    <w:rsid w:val="00B36290"/>
    <w:rsid w:val="00B363B6"/>
    <w:rsid w:val="00B36BFD"/>
    <w:rsid w:val="00B36C20"/>
    <w:rsid w:val="00B36E92"/>
    <w:rsid w:val="00B36F13"/>
    <w:rsid w:val="00B36FAA"/>
    <w:rsid w:val="00B36FB9"/>
    <w:rsid w:val="00B37243"/>
    <w:rsid w:val="00B37992"/>
    <w:rsid w:val="00B37DDF"/>
    <w:rsid w:val="00B37EEC"/>
    <w:rsid w:val="00B40899"/>
    <w:rsid w:val="00B40B64"/>
    <w:rsid w:val="00B40E8E"/>
    <w:rsid w:val="00B412A9"/>
    <w:rsid w:val="00B41413"/>
    <w:rsid w:val="00B416D8"/>
    <w:rsid w:val="00B41904"/>
    <w:rsid w:val="00B41B01"/>
    <w:rsid w:val="00B41ED3"/>
    <w:rsid w:val="00B4205B"/>
    <w:rsid w:val="00B4233A"/>
    <w:rsid w:val="00B42595"/>
    <w:rsid w:val="00B42704"/>
    <w:rsid w:val="00B42732"/>
    <w:rsid w:val="00B42FAA"/>
    <w:rsid w:val="00B43290"/>
    <w:rsid w:val="00B4338E"/>
    <w:rsid w:val="00B43508"/>
    <w:rsid w:val="00B4371A"/>
    <w:rsid w:val="00B43827"/>
    <w:rsid w:val="00B43A52"/>
    <w:rsid w:val="00B444A9"/>
    <w:rsid w:val="00B446C9"/>
    <w:rsid w:val="00B44B01"/>
    <w:rsid w:val="00B44B33"/>
    <w:rsid w:val="00B44D4F"/>
    <w:rsid w:val="00B44E3C"/>
    <w:rsid w:val="00B45445"/>
    <w:rsid w:val="00B454F7"/>
    <w:rsid w:val="00B455BF"/>
    <w:rsid w:val="00B455CA"/>
    <w:rsid w:val="00B4570C"/>
    <w:rsid w:val="00B457B9"/>
    <w:rsid w:val="00B4593F"/>
    <w:rsid w:val="00B459EE"/>
    <w:rsid w:val="00B45BCE"/>
    <w:rsid w:val="00B45D84"/>
    <w:rsid w:val="00B45F16"/>
    <w:rsid w:val="00B4618E"/>
    <w:rsid w:val="00B462B1"/>
    <w:rsid w:val="00B4630B"/>
    <w:rsid w:val="00B465A5"/>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840"/>
    <w:rsid w:val="00B50DAE"/>
    <w:rsid w:val="00B50DEF"/>
    <w:rsid w:val="00B50FB9"/>
    <w:rsid w:val="00B50FBA"/>
    <w:rsid w:val="00B5126B"/>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C4"/>
    <w:rsid w:val="00B542C5"/>
    <w:rsid w:val="00B54491"/>
    <w:rsid w:val="00B54853"/>
    <w:rsid w:val="00B54859"/>
    <w:rsid w:val="00B54864"/>
    <w:rsid w:val="00B549E5"/>
    <w:rsid w:val="00B54A40"/>
    <w:rsid w:val="00B54C2E"/>
    <w:rsid w:val="00B552A6"/>
    <w:rsid w:val="00B55629"/>
    <w:rsid w:val="00B55664"/>
    <w:rsid w:val="00B55720"/>
    <w:rsid w:val="00B55813"/>
    <w:rsid w:val="00B55A48"/>
    <w:rsid w:val="00B55A7A"/>
    <w:rsid w:val="00B55F0A"/>
    <w:rsid w:val="00B56055"/>
    <w:rsid w:val="00B56127"/>
    <w:rsid w:val="00B56C0A"/>
    <w:rsid w:val="00B56E3A"/>
    <w:rsid w:val="00B576D3"/>
    <w:rsid w:val="00B60070"/>
    <w:rsid w:val="00B6026B"/>
    <w:rsid w:val="00B6046B"/>
    <w:rsid w:val="00B604EF"/>
    <w:rsid w:val="00B60529"/>
    <w:rsid w:val="00B60531"/>
    <w:rsid w:val="00B6079C"/>
    <w:rsid w:val="00B60B26"/>
    <w:rsid w:val="00B60B4C"/>
    <w:rsid w:val="00B60BC7"/>
    <w:rsid w:val="00B60C00"/>
    <w:rsid w:val="00B60E54"/>
    <w:rsid w:val="00B60EB1"/>
    <w:rsid w:val="00B60FEC"/>
    <w:rsid w:val="00B614E3"/>
    <w:rsid w:val="00B61570"/>
    <w:rsid w:val="00B61BB2"/>
    <w:rsid w:val="00B61C16"/>
    <w:rsid w:val="00B61D19"/>
    <w:rsid w:val="00B61E68"/>
    <w:rsid w:val="00B6218D"/>
    <w:rsid w:val="00B6223D"/>
    <w:rsid w:val="00B6255A"/>
    <w:rsid w:val="00B629C3"/>
    <w:rsid w:val="00B62A1A"/>
    <w:rsid w:val="00B63053"/>
    <w:rsid w:val="00B63127"/>
    <w:rsid w:val="00B637F3"/>
    <w:rsid w:val="00B63BE9"/>
    <w:rsid w:val="00B63C44"/>
    <w:rsid w:val="00B63F46"/>
    <w:rsid w:val="00B64778"/>
    <w:rsid w:val="00B64837"/>
    <w:rsid w:val="00B64A9F"/>
    <w:rsid w:val="00B64B29"/>
    <w:rsid w:val="00B64E00"/>
    <w:rsid w:val="00B652DC"/>
    <w:rsid w:val="00B6543F"/>
    <w:rsid w:val="00B65736"/>
    <w:rsid w:val="00B659A1"/>
    <w:rsid w:val="00B659F7"/>
    <w:rsid w:val="00B65CB5"/>
    <w:rsid w:val="00B65CCF"/>
    <w:rsid w:val="00B65CD1"/>
    <w:rsid w:val="00B65E05"/>
    <w:rsid w:val="00B65F5C"/>
    <w:rsid w:val="00B66023"/>
    <w:rsid w:val="00B660B4"/>
    <w:rsid w:val="00B660E3"/>
    <w:rsid w:val="00B664F7"/>
    <w:rsid w:val="00B6656B"/>
    <w:rsid w:val="00B669D5"/>
    <w:rsid w:val="00B66A18"/>
    <w:rsid w:val="00B66B01"/>
    <w:rsid w:val="00B66CA1"/>
    <w:rsid w:val="00B66DE8"/>
    <w:rsid w:val="00B6700F"/>
    <w:rsid w:val="00B6707E"/>
    <w:rsid w:val="00B6731E"/>
    <w:rsid w:val="00B67387"/>
    <w:rsid w:val="00B67388"/>
    <w:rsid w:val="00B67412"/>
    <w:rsid w:val="00B67695"/>
    <w:rsid w:val="00B67742"/>
    <w:rsid w:val="00B677B2"/>
    <w:rsid w:val="00B67870"/>
    <w:rsid w:val="00B679BB"/>
    <w:rsid w:val="00B67AFC"/>
    <w:rsid w:val="00B67D3D"/>
    <w:rsid w:val="00B700D5"/>
    <w:rsid w:val="00B7068A"/>
    <w:rsid w:val="00B70AAE"/>
    <w:rsid w:val="00B70C4E"/>
    <w:rsid w:val="00B71230"/>
    <w:rsid w:val="00B71430"/>
    <w:rsid w:val="00B7148E"/>
    <w:rsid w:val="00B714AD"/>
    <w:rsid w:val="00B7155D"/>
    <w:rsid w:val="00B715D2"/>
    <w:rsid w:val="00B71917"/>
    <w:rsid w:val="00B71A02"/>
    <w:rsid w:val="00B71A7B"/>
    <w:rsid w:val="00B71C85"/>
    <w:rsid w:val="00B71D4E"/>
    <w:rsid w:val="00B71D61"/>
    <w:rsid w:val="00B71F00"/>
    <w:rsid w:val="00B71FDD"/>
    <w:rsid w:val="00B7227B"/>
    <w:rsid w:val="00B7247B"/>
    <w:rsid w:val="00B72A5B"/>
    <w:rsid w:val="00B72B97"/>
    <w:rsid w:val="00B72BE2"/>
    <w:rsid w:val="00B73021"/>
    <w:rsid w:val="00B73338"/>
    <w:rsid w:val="00B738C1"/>
    <w:rsid w:val="00B73C53"/>
    <w:rsid w:val="00B73CAF"/>
    <w:rsid w:val="00B73FB9"/>
    <w:rsid w:val="00B74541"/>
    <w:rsid w:val="00B746E9"/>
    <w:rsid w:val="00B74BC7"/>
    <w:rsid w:val="00B750E5"/>
    <w:rsid w:val="00B751D9"/>
    <w:rsid w:val="00B75302"/>
    <w:rsid w:val="00B75653"/>
    <w:rsid w:val="00B757BF"/>
    <w:rsid w:val="00B75947"/>
    <w:rsid w:val="00B75A83"/>
    <w:rsid w:val="00B75D8A"/>
    <w:rsid w:val="00B75EDE"/>
    <w:rsid w:val="00B75F67"/>
    <w:rsid w:val="00B76279"/>
    <w:rsid w:val="00B7643A"/>
    <w:rsid w:val="00B7647D"/>
    <w:rsid w:val="00B765DF"/>
    <w:rsid w:val="00B76A03"/>
    <w:rsid w:val="00B76EC2"/>
    <w:rsid w:val="00B76EF2"/>
    <w:rsid w:val="00B77055"/>
    <w:rsid w:val="00B772A7"/>
    <w:rsid w:val="00B77B6E"/>
    <w:rsid w:val="00B77DAA"/>
    <w:rsid w:val="00B77FDF"/>
    <w:rsid w:val="00B803ED"/>
    <w:rsid w:val="00B804C9"/>
    <w:rsid w:val="00B808CC"/>
    <w:rsid w:val="00B810D4"/>
    <w:rsid w:val="00B81358"/>
    <w:rsid w:val="00B814CE"/>
    <w:rsid w:val="00B81578"/>
    <w:rsid w:val="00B81818"/>
    <w:rsid w:val="00B81C59"/>
    <w:rsid w:val="00B81D92"/>
    <w:rsid w:val="00B81E14"/>
    <w:rsid w:val="00B81F99"/>
    <w:rsid w:val="00B820B4"/>
    <w:rsid w:val="00B821B6"/>
    <w:rsid w:val="00B82296"/>
    <w:rsid w:val="00B825E2"/>
    <w:rsid w:val="00B82B23"/>
    <w:rsid w:val="00B82C05"/>
    <w:rsid w:val="00B83062"/>
    <w:rsid w:val="00B83118"/>
    <w:rsid w:val="00B8314B"/>
    <w:rsid w:val="00B83245"/>
    <w:rsid w:val="00B83361"/>
    <w:rsid w:val="00B835D7"/>
    <w:rsid w:val="00B83623"/>
    <w:rsid w:val="00B836EA"/>
    <w:rsid w:val="00B83AC1"/>
    <w:rsid w:val="00B83AF3"/>
    <w:rsid w:val="00B83C1D"/>
    <w:rsid w:val="00B83D30"/>
    <w:rsid w:val="00B83E31"/>
    <w:rsid w:val="00B83FC7"/>
    <w:rsid w:val="00B83FEE"/>
    <w:rsid w:val="00B8414A"/>
    <w:rsid w:val="00B8422A"/>
    <w:rsid w:val="00B8424B"/>
    <w:rsid w:val="00B842CA"/>
    <w:rsid w:val="00B8443F"/>
    <w:rsid w:val="00B84D26"/>
    <w:rsid w:val="00B84E56"/>
    <w:rsid w:val="00B84FDE"/>
    <w:rsid w:val="00B85140"/>
    <w:rsid w:val="00B85ACA"/>
    <w:rsid w:val="00B85CB2"/>
    <w:rsid w:val="00B86179"/>
    <w:rsid w:val="00B861CA"/>
    <w:rsid w:val="00B86474"/>
    <w:rsid w:val="00B8651D"/>
    <w:rsid w:val="00B866F2"/>
    <w:rsid w:val="00B8673B"/>
    <w:rsid w:val="00B86776"/>
    <w:rsid w:val="00B86785"/>
    <w:rsid w:val="00B86819"/>
    <w:rsid w:val="00B86AC1"/>
    <w:rsid w:val="00B86D7A"/>
    <w:rsid w:val="00B86D7D"/>
    <w:rsid w:val="00B86F62"/>
    <w:rsid w:val="00B86FDE"/>
    <w:rsid w:val="00B87227"/>
    <w:rsid w:val="00B874D3"/>
    <w:rsid w:val="00B874F5"/>
    <w:rsid w:val="00B87A76"/>
    <w:rsid w:val="00B87C61"/>
    <w:rsid w:val="00B87CA4"/>
    <w:rsid w:val="00B87E32"/>
    <w:rsid w:val="00B87F1E"/>
    <w:rsid w:val="00B903BE"/>
    <w:rsid w:val="00B90751"/>
    <w:rsid w:val="00B907EE"/>
    <w:rsid w:val="00B90BAF"/>
    <w:rsid w:val="00B90C52"/>
    <w:rsid w:val="00B90DB0"/>
    <w:rsid w:val="00B90E00"/>
    <w:rsid w:val="00B912D3"/>
    <w:rsid w:val="00B91316"/>
    <w:rsid w:val="00B9143B"/>
    <w:rsid w:val="00B91466"/>
    <w:rsid w:val="00B918F6"/>
    <w:rsid w:val="00B91C82"/>
    <w:rsid w:val="00B91EFC"/>
    <w:rsid w:val="00B91F6A"/>
    <w:rsid w:val="00B92208"/>
    <w:rsid w:val="00B92491"/>
    <w:rsid w:val="00B9266C"/>
    <w:rsid w:val="00B926B6"/>
    <w:rsid w:val="00B928A2"/>
    <w:rsid w:val="00B92966"/>
    <w:rsid w:val="00B92B9E"/>
    <w:rsid w:val="00B93261"/>
    <w:rsid w:val="00B933AD"/>
    <w:rsid w:val="00B93450"/>
    <w:rsid w:val="00B93572"/>
    <w:rsid w:val="00B93F8C"/>
    <w:rsid w:val="00B9403F"/>
    <w:rsid w:val="00B9436F"/>
    <w:rsid w:val="00B94B71"/>
    <w:rsid w:val="00B94E08"/>
    <w:rsid w:val="00B95054"/>
    <w:rsid w:val="00B9517A"/>
    <w:rsid w:val="00B954E3"/>
    <w:rsid w:val="00B95A4B"/>
    <w:rsid w:val="00B95C1D"/>
    <w:rsid w:val="00B95CF1"/>
    <w:rsid w:val="00B95DC1"/>
    <w:rsid w:val="00B95DC3"/>
    <w:rsid w:val="00B95DF0"/>
    <w:rsid w:val="00B95EE3"/>
    <w:rsid w:val="00B9610F"/>
    <w:rsid w:val="00B961D8"/>
    <w:rsid w:val="00B9638F"/>
    <w:rsid w:val="00B96425"/>
    <w:rsid w:val="00B96555"/>
    <w:rsid w:val="00B966C7"/>
    <w:rsid w:val="00B9678A"/>
    <w:rsid w:val="00B9686F"/>
    <w:rsid w:val="00B96A33"/>
    <w:rsid w:val="00B96B1B"/>
    <w:rsid w:val="00B9747A"/>
    <w:rsid w:val="00B978DD"/>
    <w:rsid w:val="00B97979"/>
    <w:rsid w:val="00BA01EF"/>
    <w:rsid w:val="00BA027C"/>
    <w:rsid w:val="00BA02E6"/>
    <w:rsid w:val="00BA0518"/>
    <w:rsid w:val="00BA06F9"/>
    <w:rsid w:val="00BA0860"/>
    <w:rsid w:val="00BA0D23"/>
    <w:rsid w:val="00BA0D60"/>
    <w:rsid w:val="00BA0EA6"/>
    <w:rsid w:val="00BA1EDF"/>
    <w:rsid w:val="00BA20FE"/>
    <w:rsid w:val="00BA2328"/>
    <w:rsid w:val="00BA2354"/>
    <w:rsid w:val="00BA299E"/>
    <w:rsid w:val="00BA2C38"/>
    <w:rsid w:val="00BA2CC2"/>
    <w:rsid w:val="00BA2DBD"/>
    <w:rsid w:val="00BA30BC"/>
    <w:rsid w:val="00BA34F7"/>
    <w:rsid w:val="00BA39CD"/>
    <w:rsid w:val="00BA3DDE"/>
    <w:rsid w:val="00BA3DF9"/>
    <w:rsid w:val="00BA3F16"/>
    <w:rsid w:val="00BA423D"/>
    <w:rsid w:val="00BA453B"/>
    <w:rsid w:val="00BA4820"/>
    <w:rsid w:val="00BA48A3"/>
    <w:rsid w:val="00BA49D6"/>
    <w:rsid w:val="00BA4A8D"/>
    <w:rsid w:val="00BA4C38"/>
    <w:rsid w:val="00BA4CBF"/>
    <w:rsid w:val="00BA4DC4"/>
    <w:rsid w:val="00BA5236"/>
    <w:rsid w:val="00BA5249"/>
    <w:rsid w:val="00BA550C"/>
    <w:rsid w:val="00BA58A4"/>
    <w:rsid w:val="00BA5B1C"/>
    <w:rsid w:val="00BA5BF3"/>
    <w:rsid w:val="00BA5E09"/>
    <w:rsid w:val="00BA5F92"/>
    <w:rsid w:val="00BA6216"/>
    <w:rsid w:val="00BA631F"/>
    <w:rsid w:val="00BA6411"/>
    <w:rsid w:val="00BA645D"/>
    <w:rsid w:val="00BA686D"/>
    <w:rsid w:val="00BA6927"/>
    <w:rsid w:val="00BA6AE4"/>
    <w:rsid w:val="00BA6E9B"/>
    <w:rsid w:val="00BA72EE"/>
    <w:rsid w:val="00BA7488"/>
    <w:rsid w:val="00BA74D3"/>
    <w:rsid w:val="00BA74DE"/>
    <w:rsid w:val="00BA7660"/>
    <w:rsid w:val="00BA7B1E"/>
    <w:rsid w:val="00BA7D58"/>
    <w:rsid w:val="00BA7EC6"/>
    <w:rsid w:val="00BA7F71"/>
    <w:rsid w:val="00BA7FD0"/>
    <w:rsid w:val="00BB001B"/>
    <w:rsid w:val="00BB0305"/>
    <w:rsid w:val="00BB037B"/>
    <w:rsid w:val="00BB060F"/>
    <w:rsid w:val="00BB08B8"/>
    <w:rsid w:val="00BB0CEF"/>
    <w:rsid w:val="00BB0D38"/>
    <w:rsid w:val="00BB0E87"/>
    <w:rsid w:val="00BB1222"/>
    <w:rsid w:val="00BB1335"/>
    <w:rsid w:val="00BB1743"/>
    <w:rsid w:val="00BB17FE"/>
    <w:rsid w:val="00BB1E08"/>
    <w:rsid w:val="00BB2119"/>
    <w:rsid w:val="00BB2170"/>
    <w:rsid w:val="00BB2235"/>
    <w:rsid w:val="00BB2418"/>
    <w:rsid w:val="00BB241A"/>
    <w:rsid w:val="00BB2452"/>
    <w:rsid w:val="00BB2745"/>
    <w:rsid w:val="00BB2BC1"/>
    <w:rsid w:val="00BB30ED"/>
    <w:rsid w:val="00BB36B1"/>
    <w:rsid w:val="00BB405E"/>
    <w:rsid w:val="00BB4097"/>
    <w:rsid w:val="00BB40E8"/>
    <w:rsid w:val="00BB415D"/>
    <w:rsid w:val="00BB43DD"/>
    <w:rsid w:val="00BB45B4"/>
    <w:rsid w:val="00BB46F5"/>
    <w:rsid w:val="00BB4B2A"/>
    <w:rsid w:val="00BB4B94"/>
    <w:rsid w:val="00BB4BBE"/>
    <w:rsid w:val="00BB4C4A"/>
    <w:rsid w:val="00BB4E9F"/>
    <w:rsid w:val="00BB4F9E"/>
    <w:rsid w:val="00BB50FC"/>
    <w:rsid w:val="00BB5260"/>
    <w:rsid w:val="00BB5AB6"/>
    <w:rsid w:val="00BB5E5B"/>
    <w:rsid w:val="00BB5F78"/>
    <w:rsid w:val="00BB626F"/>
    <w:rsid w:val="00BB67C4"/>
    <w:rsid w:val="00BB6916"/>
    <w:rsid w:val="00BB6CBB"/>
    <w:rsid w:val="00BB6DBE"/>
    <w:rsid w:val="00BB70D3"/>
    <w:rsid w:val="00BB7297"/>
    <w:rsid w:val="00BB72E0"/>
    <w:rsid w:val="00BB7369"/>
    <w:rsid w:val="00BB73CF"/>
    <w:rsid w:val="00BB7411"/>
    <w:rsid w:val="00BB78D3"/>
    <w:rsid w:val="00BB7E46"/>
    <w:rsid w:val="00BB7E83"/>
    <w:rsid w:val="00BC034B"/>
    <w:rsid w:val="00BC06D4"/>
    <w:rsid w:val="00BC0A35"/>
    <w:rsid w:val="00BC0D54"/>
    <w:rsid w:val="00BC179A"/>
    <w:rsid w:val="00BC1873"/>
    <w:rsid w:val="00BC199B"/>
    <w:rsid w:val="00BC1A0A"/>
    <w:rsid w:val="00BC1A3D"/>
    <w:rsid w:val="00BC1AF4"/>
    <w:rsid w:val="00BC1D62"/>
    <w:rsid w:val="00BC214D"/>
    <w:rsid w:val="00BC229E"/>
    <w:rsid w:val="00BC25FB"/>
    <w:rsid w:val="00BC26C5"/>
    <w:rsid w:val="00BC2D8A"/>
    <w:rsid w:val="00BC3044"/>
    <w:rsid w:val="00BC3072"/>
    <w:rsid w:val="00BC30C8"/>
    <w:rsid w:val="00BC37F8"/>
    <w:rsid w:val="00BC397C"/>
    <w:rsid w:val="00BC3AC6"/>
    <w:rsid w:val="00BC3B5D"/>
    <w:rsid w:val="00BC3C1E"/>
    <w:rsid w:val="00BC3C51"/>
    <w:rsid w:val="00BC3C8A"/>
    <w:rsid w:val="00BC3F97"/>
    <w:rsid w:val="00BC4096"/>
    <w:rsid w:val="00BC409B"/>
    <w:rsid w:val="00BC4492"/>
    <w:rsid w:val="00BC44FD"/>
    <w:rsid w:val="00BC4613"/>
    <w:rsid w:val="00BC4853"/>
    <w:rsid w:val="00BC49B7"/>
    <w:rsid w:val="00BC4BA0"/>
    <w:rsid w:val="00BC4D0F"/>
    <w:rsid w:val="00BC52E7"/>
    <w:rsid w:val="00BC53B8"/>
    <w:rsid w:val="00BC5446"/>
    <w:rsid w:val="00BC55E6"/>
    <w:rsid w:val="00BC5B97"/>
    <w:rsid w:val="00BC5C2F"/>
    <w:rsid w:val="00BC5CA3"/>
    <w:rsid w:val="00BC5DE0"/>
    <w:rsid w:val="00BC5DF8"/>
    <w:rsid w:val="00BC67E0"/>
    <w:rsid w:val="00BC6C91"/>
    <w:rsid w:val="00BC6DF7"/>
    <w:rsid w:val="00BC7095"/>
    <w:rsid w:val="00BC7438"/>
    <w:rsid w:val="00BC7497"/>
    <w:rsid w:val="00BC790D"/>
    <w:rsid w:val="00BC7A96"/>
    <w:rsid w:val="00BD040E"/>
    <w:rsid w:val="00BD0750"/>
    <w:rsid w:val="00BD0A08"/>
    <w:rsid w:val="00BD0A16"/>
    <w:rsid w:val="00BD0B71"/>
    <w:rsid w:val="00BD0CF2"/>
    <w:rsid w:val="00BD1191"/>
    <w:rsid w:val="00BD1800"/>
    <w:rsid w:val="00BD19B8"/>
    <w:rsid w:val="00BD2404"/>
    <w:rsid w:val="00BD264A"/>
    <w:rsid w:val="00BD2C17"/>
    <w:rsid w:val="00BD2D88"/>
    <w:rsid w:val="00BD2F8B"/>
    <w:rsid w:val="00BD3046"/>
    <w:rsid w:val="00BD3154"/>
    <w:rsid w:val="00BD3246"/>
    <w:rsid w:val="00BD3462"/>
    <w:rsid w:val="00BD35C4"/>
    <w:rsid w:val="00BD375B"/>
    <w:rsid w:val="00BD37BD"/>
    <w:rsid w:val="00BD38DB"/>
    <w:rsid w:val="00BD416F"/>
    <w:rsid w:val="00BD44DA"/>
    <w:rsid w:val="00BD452D"/>
    <w:rsid w:val="00BD4698"/>
    <w:rsid w:val="00BD488E"/>
    <w:rsid w:val="00BD4B59"/>
    <w:rsid w:val="00BD4CB5"/>
    <w:rsid w:val="00BD4DFC"/>
    <w:rsid w:val="00BD4FAD"/>
    <w:rsid w:val="00BD51B8"/>
    <w:rsid w:val="00BD51D7"/>
    <w:rsid w:val="00BD545D"/>
    <w:rsid w:val="00BD5549"/>
    <w:rsid w:val="00BD55A4"/>
    <w:rsid w:val="00BD5738"/>
    <w:rsid w:val="00BD5918"/>
    <w:rsid w:val="00BD5ADA"/>
    <w:rsid w:val="00BD5B4C"/>
    <w:rsid w:val="00BD5EFF"/>
    <w:rsid w:val="00BD6044"/>
    <w:rsid w:val="00BD6268"/>
    <w:rsid w:val="00BD64A4"/>
    <w:rsid w:val="00BD6658"/>
    <w:rsid w:val="00BD69ED"/>
    <w:rsid w:val="00BD6AC1"/>
    <w:rsid w:val="00BD6AE5"/>
    <w:rsid w:val="00BD6BC1"/>
    <w:rsid w:val="00BD6FE2"/>
    <w:rsid w:val="00BD70C0"/>
    <w:rsid w:val="00BD7137"/>
    <w:rsid w:val="00BD7150"/>
    <w:rsid w:val="00BD7404"/>
    <w:rsid w:val="00BD76A1"/>
    <w:rsid w:val="00BD76AC"/>
    <w:rsid w:val="00BD77DD"/>
    <w:rsid w:val="00BD7A1F"/>
    <w:rsid w:val="00BD7A8D"/>
    <w:rsid w:val="00BD7A94"/>
    <w:rsid w:val="00BD7C36"/>
    <w:rsid w:val="00BD7FE2"/>
    <w:rsid w:val="00BE03FD"/>
    <w:rsid w:val="00BE043E"/>
    <w:rsid w:val="00BE0757"/>
    <w:rsid w:val="00BE0B4F"/>
    <w:rsid w:val="00BE0BF8"/>
    <w:rsid w:val="00BE0EE8"/>
    <w:rsid w:val="00BE1443"/>
    <w:rsid w:val="00BE14E9"/>
    <w:rsid w:val="00BE1577"/>
    <w:rsid w:val="00BE1680"/>
    <w:rsid w:val="00BE16FF"/>
    <w:rsid w:val="00BE184E"/>
    <w:rsid w:val="00BE1E86"/>
    <w:rsid w:val="00BE1FE7"/>
    <w:rsid w:val="00BE1FF2"/>
    <w:rsid w:val="00BE22F0"/>
    <w:rsid w:val="00BE256D"/>
    <w:rsid w:val="00BE2859"/>
    <w:rsid w:val="00BE29E1"/>
    <w:rsid w:val="00BE2B4B"/>
    <w:rsid w:val="00BE33B9"/>
    <w:rsid w:val="00BE34AF"/>
    <w:rsid w:val="00BE3561"/>
    <w:rsid w:val="00BE3600"/>
    <w:rsid w:val="00BE383E"/>
    <w:rsid w:val="00BE390D"/>
    <w:rsid w:val="00BE3AD1"/>
    <w:rsid w:val="00BE3CF1"/>
    <w:rsid w:val="00BE43AF"/>
    <w:rsid w:val="00BE44ED"/>
    <w:rsid w:val="00BE4615"/>
    <w:rsid w:val="00BE4B03"/>
    <w:rsid w:val="00BE4C67"/>
    <w:rsid w:val="00BE4CC9"/>
    <w:rsid w:val="00BE4F42"/>
    <w:rsid w:val="00BE4FE9"/>
    <w:rsid w:val="00BE502C"/>
    <w:rsid w:val="00BE504A"/>
    <w:rsid w:val="00BE58A6"/>
    <w:rsid w:val="00BE6172"/>
    <w:rsid w:val="00BE6451"/>
    <w:rsid w:val="00BE6687"/>
    <w:rsid w:val="00BE6831"/>
    <w:rsid w:val="00BE6876"/>
    <w:rsid w:val="00BE6901"/>
    <w:rsid w:val="00BE6AB8"/>
    <w:rsid w:val="00BE6C2E"/>
    <w:rsid w:val="00BE6CDF"/>
    <w:rsid w:val="00BE7199"/>
    <w:rsid w:val="00BE72A3"/>
    <w:rsid w:val="00BE748E"/>
    <w:rsid w:val="00BE7727"/>
    <w:rsid w:val="00BE7A13"/>
    <w:rsid w:val="00BE7AA1"/>
    <w:rsid w:val="00BE7B5F"/>
    <w:rsid w:val="00BE7F40"/>
    <w:rsid w:val="00BE7F87"/>
    <w:rsid w:val="00BF0314"/>
    <w:rsid w:val="00BF045F"/>
    <w:rsid w:val="00BF0ACF"/>
    <w:rsid w:val="00BF0AE4"/>
    <w:rsid w:val="00BF0B05"/>
    <w:rsid w:val="00BF0E21"/>
    <w:rsid w:val="00BF1302"/>
    <w:rsid w:val="00BF1734"/>
    <w:rsid w:val="00BF1AFF"/>
    <w:rsid w:val="00BF1CED"/>
    <w:rsid w:val="00BF225D"/>
    <w:rsid w:val="00BF2388"/>
    <w:rsid w:val="00BF26E5"/>
    <w:rsid w:val="00BF2799"/>
    <w:rsid w:val="00BF2C8B"/>
    <w:rsid w:val="00BF2D63"/>
    <w:rsid w:val="00BF2FC3"/>
    <w:rsid w:val="00BF3C47"/>
    <w:rsid w:val="00BF3D91"/>
    <w:rsid w:val="00BF4254"/>
    <w:rsid w:val="00BF437E"/>
    <w:rsid w:val="00BF4833"/>
    <w:rsid w:val="00BF4845"/>
    <w:rsid w:val="00BF4A59"/>
    <w:rsid w:val="00BF4B7D"/>
    <w:rsid w:val="00BF535F"/>
    <w:rsid w:val="00BF58AC"/>
    <w:rsid w:val="00BF5A08"/>
    <w:rsid w:val="00BF5C8F"/>
    <w:rsid w:val="00BF5D04"/>
    <w:rsid w:val="00BF5D0E"/>
    <w:rsid w:val="00BF5D3B"/>
    <w:rsid w:val="00BF5E08"/>
    <w:rsid w:val="00BF5F74"/>
    <w:rsid w:val="00BF65D8"/>
    <w:rsid w:val="00BF6627"/>
    <w:rsid w:val="00BF66FC"/>
    <w:rsid w:val="00BF6B7F"/>
    <w:rsid w:val="00BF6CDB"/>
    <w:rsid w:val="00BF6D23"/>
    <w:rsid w:val="00BF71E3"/>
    <w:rsid w:val="00BF790D"/>
    <w:rsid w:val="00BF79B9"/>
    <w:rsid w:val="00BF7B10"/>
    <w:rsid w:val="00BF7EAF"/>
    <w:rsid w:val="00C00973"/>
    <w:rsid w:val="00C00CB6"/>
    <w:rsid w:val="00C00EED"/>
    <w:rsid w:val="00C01177"/>
    <w:rsid w:val="00C0143B"/>
    <w:rsid w:val="00C01660"/>
    <w:rsid w:val="00C01769"/>
    <w:rsid w:val="00C018D5"/>
    <w:rsid w:val="00C01CE8"/>
    <w:rsid w:val="00C01EE5"/>
    <w:rsid w:val="00C02293"/>
    <w:rsid w:val="00C0236C"/>
    <w:rsid w:val="00C02568"/>
    <w:rsid w:val="00C02633"/>
    <w:rsid w:val="00C02647"/>
    <w:rsid w:val="00C028F7"/>
    <w:rsid w:val="00C02CFA"/>
    <w:rsid w:val="00C02F2D"/>
    <w:rsid w:val="00C02F2E"/>
    <w:rsid w:val="00C03076"/>
    <w:rsid w:val="00C031F2"/>
    <w:rsid w:val="00C0330E"/>
    <w:rsid w:val="00C03887"/>
    <w:rsid w:val="00C039A9"/>
    <w:rsid w:val="00C03CF1"/>
    <w:rsid w:val="00C03F23"/>
    <w:rsid w:val="00C049E7"/>
    <w:rsid w:val="00C04AFD"/>
    <w:rsid w:val="00C04EE1"/>
    <w:rsid w:val="00C04FC1"/>
    <w:rsid w:val="00C05038"/>
    <w:rsid w:val="00C0520C"/>
    <w:rsid w:val="00C05212"/>
    <w:rsid w:val="00C05502"/>
    <w:rsid w:val="00C057BE"/>
    <w:rsid w:val="00C05830"/>
    <w:rsid w:val="00C0670B"/>
    <w:rsid w:val="00C06745"/>
    <w:rsid w:val="00C06A1F"/>
    <w:rsid w:val="00C06A67"/>
    <w:rsid w:val="00C06B72"/>
    <w:rsid w:val="00C0717B"/>
    <w:rsid w:val="00C07556"/>
    <w:rsid w:val="00C0779A"/>
    <w:rsid w:val="00C07AC7"/>
    <w:rsid w:val="00C07B1F"/>
    <w:rsid w:val="00C07F2C"/>
    <w:rsid w:val="00C100F8"/>
    <w:rsid w:val="00C1068F"/>
    <w:rsid w:val="00C10701"/>
    <w:rsid w:val="00C10F51"/>
    <w:rsid w:val="00C11061"/>
    <w:rsid w:val="00C112B0"/>
    <w:rsid w:val="00C11447"/>
    <w:rsid w:val="00C117E9"/>
    <w:rsid w:val="00C118A5"/>
    <w:rsid w:val="00C11FED"/>
    <w:rsid w:val="00C123C1"/>
    <w:rsid w:val="00C12487"/>
    <w:rsid w:val="00C1282D"/>
    <w:rsid w:val="00C13191"/>
    <w:rsid w:val="00C1326C"/>
    <w:rsid w:val="00C1329B"/>
    <w:rsid w:val="00C135B9"/>
    <w:rsid w:val="00C1385B"/>
    <w:rsid w:val="00C13CFD"/>
    <w:rsid w:val="00C13E24"/>
    <w:rsid w:val="00C13E6B"/>
    <w:rsid w:val="00C13F26"/>
    <w:rsid w:val="00C13F74"/>
    <w:rsid w:val="00C14503"/>
    <w:rsid w:val="00C1450E"/>
    <w:rsid w:val="00C145A7"/>
    <w:rsid w:val="00C1460D"/>
    <w:rsid w:val="00C1490B"/>
    <w:rsid w:val="00C14B33"/>
    <w:rsid w:val="00C14B7D"/>
    <w:rsid w:val="00C14CDD"/>
    <w:rsid w:val="00C14F0E"/>
    <w:rsid w:val="00C14F90"/>
    <w:rsid w:val="00C151D1"/>
    <w:rsid w:val="00C15620"/>
    <w:rsid w:val="00C1591A"/>
    <w:rsid w:val="00C15C74"/>
    <w:rsid w:val="00C15D2A"/>
    <w:rsid w:val="00C15E98"/>
    <w:rsid w:val="00C15EB3"/>
    <w:rsid w:val="00C16049"/>
    <w:rsid w:val="00C161D9"/>
    <w:rsid w:val="00C1657C"/>
    <w:rsid w:val="00C168BC"/>
    <w:rsid w:val="00C16912"/>
    <w:rsid w:val="00C169C6"/>
    <w:rsid w:val="00C16A13"/>
    <w:rsid w:val="00C16AD9"/>
    <w:rsid w:val="00C16EC8"/>
    <w:rsid w:val="00C1731A"/>
    <w:rsid w:val="00C17461"/>
    <w:rsid w:val="00C1794F"/>
    <w:rsid w:val="00C179A6"/>
    <w:rsid w:val="00C17AF8"/>
    <w:rsid w:val="00C17C2B"/>
    <w:rsid w:val="00C20288"/>
    <w:rsid w:val="00C20387"/>
    <w:rsid w:val="00C206FB"/>
    <w:rsid w:val="00C206FF"/>
    <w:rsid w:val="00C20954"/>
    <w:rsid w:val="00C20960"/>
    <w:rsid w:val="00C20BD6"/>
    <w:rsid w:val="00C20E33"/>
    <w:rsid w:val="00C21070"/>
    <w:rsid w:val="00C218AF"/>
    <w:rsid w:val="00C21D9E"/>
    <w:rsid w:val="00C22963"/>
    <w:rsid w:val="00C229F3"/>
    <w:rsid w:val="00C22EBA"/>
    <w:rsid w:val="00C23019"/>
    <w:rsid w:val="00C2306D"/>
    <w:rsid w:val="00C2327B"/>
    <w:rsid w:val="00C23306"/>
    <w:rsid w:val="00C2342F"/>
    <w:rsid w:val="00C23498"/>
    <w:rsid w:val="00C2361A"/>
    <w:rsid w:val="00C23770"/>
    <w:rsid w:val="00C23B05"/>
    <w:rsid w:val="00C23F53"/>
    <w:rsid w:val="00C23F72"/>
    <w:rsid w:val="00C240E7"/>
    <w:rsid w:val="00C24386"/>
    <w:rsid w:val="00C24751"/>
    <w:rsid w:val="00C2495D"/>
    <w:rsid w:val="00C25254"/>
    <w:rsid w:val="00C252B6"/>
    <w:rsid w:val="00C2553C"/>
    <w:rsid w:val="00C2593D"/>
    <w:rsid w:val="00C25BBE"/>
    <w:rsid w:val="00C26086"/>
    <w:rsid w:val="00C2611E"/>
    <w:rsid w:val="00C26338"/>
    <w:rsid w:val="00C2639B"/>
    <w:rsid w:val="00C268B6"/>
    <w:rsid w:val="00C26E66"/>
    <w:rsid w:val="00C272B5"/>
    <w:rsid w:val="00C273B0"/>
    <w:rsid w:val="00C27847"/>
    <w:rsid w:val="00C27922"/>
    <w:rsid w:val="00C27A15"/>
    <w:rsid w:val="00C30066"/>
    <w:rsid w:val="00C300B4"/>
    <w:rsid w:val="00C302E7"/>
    <w:rsid w:val="00C304FA"/>
    <w:rsid w:val="00C3055F"/>
    <w:rsid w:val="00C307B5"/>
    <w:rsid w:val="00C30807"/>
    <w:rsid w:val="00C30AA4"/>
    <w:rsid w:val="00C30BCD"/>
    <w:rsid w:val="00C30E82"/>
    <w:rsid w:val="00C31143"/>
    <w:rsid w:val="00C31654"/>
    <w:rsid w:val="00C31721"/>
    <w:rsid w:val="00C319EA"/>
    <w:rsid w:val="00C31EF9"/>
    <w:rsid w:val="00C32764"/>
    <w:rsid w:val="00C32836"/>
    <w:rsid w:val="00C32DC3"/>
    <w:rsid w:val="00C32DF5"/>
    <w:rsid w:val="00C32ECB"/>
    <w:rsid w:val="00C32FC0"/>
    <w:rsid w:val="00C33609"/>
    <w:rsid w:val="00C339A0"/>
    <w:rsid w:val="00C33AF4"/>
    <w:rsid w:val="00C33CE4"/>
    <w:rsid w:val="00C33D66"/>
    <w:rsid w:val="00C33E9C"/>
    <w:rsid w:val="00C34171"/>
    <w:rsid w:val="00C3457F"/>
    <w:rsid w:val="00C34A50"/>
    <w:rsid w:val="00C34CFE"/>
    <w:rsid w:val="00C34E3A"/>
    <w:rsid w:val="00C35410"/>
    <w:rsid w:val="00C3556A"/>
    <w:rsid w:val="00C356AB"/>
    <w:rsid w:val="00C3575D"/>
    <w:rsid w:val="00C35800"/>
    <w:rsid w:val="00C35866"/>
    <w:rsid w:val="00C35B7D"/>
    <w:rsid w:val="00C36306"/>
    <w:rsid w:val="00C364C2"/>
    <w:rsid w:val="00C367C8"/>
    <w:rsid w:val="00C36902"/>
    <w:rsid w:val="00C36BEA"/>
    <w:rsid w:val="00C36FCB"/>
    <w:rsid w:val="00C3712A"/>
    <w:rsid w:val="00C3723C"/>
    <w:rsid w:val="00C3780A"/>
    <w:rsid w:val="00C37A39"/>
    <w:rsid w:val="00C37F46"/>
    <w:rsid w:val="00C37F64"/>
    <w:rsid w:val="00C40121"/>
    <w:rsid w:val="00C40139"/>
    <w:rsid w:val="00C40734"/>
    <w:rsid w:val="00C40D85"/>
    <w:rsid w:val="00C410E6"/>
    <w:rsid w:val="00C4176F"/>
    <w:rsid w:val="00C41C62"/>
    <w:rsid w:val="00C41D17"/>
    <w:rsid w:val="00C41EE6"/>
    <w:rsid w:val="00C41FFA"/>
    <w:rsid w:val="00C4203C"/>
    <w:rsid w:val="00C4239A"/>
    <w:rsid w:val="00C42515"/>
    <w:rsid w:val="00C4256F"/>
    <w:rsid w:val="00C428DF"/>
    <w:rsid w:val="00C42A4A"/>
    <w:rsid w:val="00C42C4D"/>
    <w:rsid w:val="00C4352E"/>
    <w:rsid w:val="00C4381A"/>
    <w:rsid w:val="00C43D72"/>
    <w:rsid w:val="00C43DA2"/>
    <w:rsid w:val="00C43EEC"/>
    <w:rsid w:val="00C442D4"/>
    <w:rsid w:val="00C4487D"/>
    <w:rsid w:val="00C448C7"/>
    <w:rsid w:val="00C44E2F"/>
    <w:rsid w:val="00C451A5"/>
    <w:rsid w:val="00C45816"/>
    <w:rsid w:val="00C45A96"/>
    <w:rsid w:val="00C45D1C"/>
    <w:rsid w:val="00C460F4"/>
    <w:rsid w:val="00C46253"/>
    <w:rsid w:val="00C46919"/>
    <w:rsid w:val="00C46A27"/>
    <w:rsid w:val="00C46B55"/>
    <w:rsid w:val="00C46B8A"/>
    <w:rsid w:val="00C46C18"/>
    <w:rsid w:val="00C46D18"/>
    <w:rsid w:val="00C477C0"/>
    <w:rsid w:val="00C47936"/>
    <w:rsid w:val="00C47AE5"/>
    <w:rsid w:val="00C47B97"/>
    <w:rsid w:val="00C47F01"/>
    <w:rsid w:val="00C50273"/>
    <w:rsid w:val="00C50355"/>
    <w:rsid w:val="00C5051F"/>
    <w:rsid w:val="00C50A1E"/>
    <w:rsid w:val="00C50DAB"/>
    <w:rsid w:val="00C50FBE"/>
    <w:rsid w:val="00C5114B"/>
    <w:rsid w:val="00C51247"/>
    <w:rsid w:val="00C51515"/>
    <w:rsid w:val="00C5176C"/>
    <w:rsid w:val="00C517B5"/>
    <w:rsid w:val="00C5183A"/>
    <w:rsid w:val="00C51BF0"/>
    <w:rsid w:val="00C51E37"/>
    <w:rsid w:val="00C5205B"/>
    <w:rsid w:val="00C5229B"/>
    <w:rsid w:val="00C52473"/>
    <w:rsid w:val="00C524D8"/>
    <w:rsid w:val="00C5250B"/>
    <w:rsid w:val="00C52A0F"/>
    <w:rsid w:val="00C52AE9"/>
    <w:rsid w:val="00C52AEB"/>
    <w:rsid w:val="00C52C71"/>
    <w:rsid w:val="00C52D66"/>
    <w:rsid w:val="00C5317B"/>
    <w:rsid w:val="00C5333F"/>
    <w:rsid w:val="00C5334D"/>
    <w:rsid w:val="00C53823"/>
    <w:rsid w:val="00C5384C"/>
    <w:rsid w:val="00C53867"/>
    <w:rsid w:val="00C53E86"/>
    <w:rsid w:val="00C542B2"/>
    <w:rsid w:val="00C5495F"/>
    <w:rsid w:val="00C54A43"/>
    <w:rsid w:val="00C54F04"/>
    <w:rsid w:val="00C54F1F"/>
    <w:rsid w:val="00C54F25"/>
    <w:rsid w:val="00C5546D"/>
    <w:rsid w:val="00C5562B"/>
    <w:rsid w:val="00C55D31"/>
    <w:rsid w:val="00C55D47"/>
    <w:rsid w:val="00C55E62"/>
    <w:rsid w:val="00C56056"/>
    <w:rsid w:val="00C56358"/>
    <w:rsid w:val="00C57BA3"/>
    <w:rsid w:val="00C6006A"/>
    <w:rsid w:val="00C6044A"/>
    <w:rsid w:val="00C60747"/>
    <w:rsid w:val="00C607D4"/>
    <w:rsid w:val="00C608DF"/>
    <w:rsid w:val="00C60F56"/>
    <w:rsid w:val="00C6128E"/>
    <w:rsid w:val="00C61373"/>
    <w:rsid w:val="00C61811"/>
    <w:rsid w:val="00C618C3"/>
    <w:rsid w:val="00C61DAF"/>
    <w:rsid w:val="00C6221B"/>
    <w:rsid w:val="00C6289A"/>
    <w:rsid w:val="00C62C4C"/>
    <w:rsid w:val="00C62D14"/>
    <w:rsid w:val="00C63115"/>
    <w:rsid w:val="00C634BD"/>
    <w:rsid w:val="00C636CB"/>
    <w:rsid w:val="00C63C49"/>
    <w:rsid w:val="00C63FCA"/>
    <w:rsid w:val="00C64026"/>
    <w:rsid w:val="00C64129"/>
    <w:rsid w:val="00C64143"/>
    <w:rsid w:val="00C6473E"/>
    <w:rsid w:val="00C64823"/>
    <w:rsid w:val="00C64EF2"/>
    <w:rsid w:val="00C654FB"/>
    <w:rsid w:val="00C6569F"/>
    <w:rsid w:val="00C65996"/>
    <w:rsid w:val="00C65D8A"/>
    <w:rsid w:val="00C65FF1"/>
    <w:rsid w:val="00C66457"/>
    <w:rsid w:val="00C66518"/>
    <w:rsid w:val="00C66696"/>
    <w:rsid w:val="00C666D0"/>
    <w:rsid w:val="00C66AF9"/>
    <w:rsid w:val="00C66B27"/>
    <w:rsid w:val="00C66C79"/>
    <w:rsid w:val="00C66D94"/>
    <w:rsid w:val="00C6741E"/>
    <w:rsid w:val="00C6753F"/>
    <w:rsid w:val="00C67822"/>
    <w:rsid w:val="00C67AE8"/>
    <w:rsid w:val="00C67AFC"/>
    <w:rsid w:val="00C67D44"/>
    <w:rsid w:val="00C67D65"/>
    <w:rsid w:val="00C70150"/>
    <w:rsid w:val="00C7030D"/>
    <w:rsid w:val="00C7046E"/>
    <w:rsid w:val="00C7063C"/>
    <w:rsid w:val="00C70793"/>
    <w:rsid w:val="00C70860"/>
    <w:rsid w:val="00C70EAE"/>
    <w:rsid w:val="00C712ED"/>
    <w:rsid w:val="00C71668"/>
    <w:rsid w:val="00C718CA"/>
    <w:rsid w:val="00C718E5"/>
    <w:rsid w:val="00C71A34"/>
    <w:rsid w:val="00C71B3A"/>
    <w:rsid w:val="00C72156"/>
    <w:rsid w:val="00C7245A"/>
    <w:rsid w:val="00C72639"/>
    <w:rsid w:val="00C7265C"/>
    <w:rsid w:val="00C72E2C"/>
    <w:rsid w:val="00C72ED5"/>
    <w:rsid w:val="00C731E4"/>
    <w:rsid w:val="00C73207"/>
    <w:rsid w:val="00C7345A"/>
    <w:rsid w:val="00C73523"/>
    <w:rsid w:val="00C73732"/>
    <w:rsid w:val="00C738D7"/>
    <w:rsid w:val="00C74102"/>
    <w:rsid w:val="00C74213"/>
    <w:rsid w:val="00C7430D"/>
    <w:rsid w:val="00C74310"/>
    <w:rsid w:val="00C74436"/>
    <w:rsid w:val="00C74450"/>
    <w:rsid w:val="00C74593"/>
    <w:rsid w:val="00C74869"/>
    <w:rsid w:val="00C74879"/>
    <w:rsid w:val="00C749D3"/>
    <w:rsid w:val="00C74A20"/>
    <w:rsid w:val="00C74A9E"/>
    <w:rsid w:val="00C750D3"/>
    <w:rsid w:val="00C75589"/>
    <w:rsid w:val="00C758DC"/>
    <w:rsid w:val="00C75B5A"/>
    <w:rsid w:val="00C75F07"/>
    <w:rsid w:val="00C76443"/>
    <w:rsid w:val="00C764CE"/>
    <w:rsid w:val="00C7653E"/>
    <w:rsid w:val="00C7658C"/>
    <w:rsid w:val="00C765A7"/>
    <w:rsid w:val="00C76CA7"/>
    <w:rsid w:val="00C77222"/>
    <w:rsid w:val="00C7737F"/>
    <w:rsid w:val="00C774EA"/>
    <w:rsid w:val="00C77534"/>
    <w:rsid w:val="00C77685"/>
    <w:rsid w:val="00C7769E"/>
    <w:rsid w:val="00C77718"/>
    <w:rsid w:val="00C777ED"/>
    <w:rsid w:val="00C779B4"/>
    <w:rsid w:val="00C77A96"/>
    <w:rsid w:val="00C77CF8"/>
    <w:rsid w:val="00C77FF1"/>
    <w:rsid w:val="00C800A2"/>
    <w:rsid w:val="00C800E5"/>
    <w:rsid w:val="00C802B3"/>
    <w:rsid w:val="00C80620"/>
    <w:rsid w:val="00C806BF"/>
    <w:rsid w:val="00C80754"/>
    <w:rsid w:val="00C80920"/>
    <w:rsid w:val="00C80AB4"/>
    <w:rsid w:val="00C80AF8"/>
    <w:rsid w:val="00C80B27"/>
    <w:rsid w:val="00C81080"/>
    <w:rsid w:val="00C81418"/>
    <w:rsid w:val="00C81B1F"/>
    <w:rsid w:val="00C8222B"/>
    <w:rsid w:val="00C8233C"/>
    <w:rsid w:val="00C82755"/>
    <w:rsid w:val="00C82E11"/>
    <w:rsid w:val="00C82E3F"/>
    <w:rsid w:val="00C82E49"/>
    <w:rsid w:val="00C82EC1"/>
    <w:rsid w:val="00C831AC"/>
    <w:rsid w:val="00C83366"/>
    <w:rsid w:val="00C836B3"/>
    <w:rsid w:val="00C83831"/>
    <w:rsid w:val="00C838EA"/>
    <w:rsid w:val="00C83916"/>
    <w:rsid w:val="00C83999"/>
    <w:rsid w:val="00C83D1C"/>
    <w:rsid w:val="00C84090"/>
    <w:rsid w:val="00C84623"/>
    <w:rsid w:val="00C84651"/>
    <w:rsid w:val="00C84874"/>
    <w:rsid w:val="00C848D2"/>
    <w:rsid w:val="00C84B5B"/>
    <w:rsid w:val="00C84B93"/>
    <w:rsid w:val="00C851DC"/>
    <w:rsid w:val="00C85258"/>
    <w:rsid w:val="00C85823"/>
    <w:rsid w:val="00C859C6"/>
    <w:rsid w:val="00C85A06"/>
    <w:rsid w:val="00C85F70"/>
    <w:rsid w:val="00C86285"/>
    <w:rsid w:val="00C8632F"/>
    <w:rsid w:val="00C863BC"/>
    <w:rsid w:val="00C865F6"/>
    <w:rsid w:val="00C86918"/>
    <w:rsid w:val="00C86B25"/>
    <w:rsid w:val="00C86BD5"/>
    <w:rsid w:val="00C86D53"/>
    <w:rsid w:val="00C86ED6"/>
    <w:rsid w:val="00C86F47"/>
    <w:rsid w:val="00C87063"/>
    <w:rsid w:val="00C87118"/>
    <w:rsid w:val="00C873C8"/>
    <w:rsid w:val="00C875AA"/>
    <w:rsid w:val="00C87604"/>
    <w:rsid w:val="00C87727"/>
    <w:rsid w:val="00C877B1"/>
    <w:rsid w:val="00C87842"/>
    <w:rsid w:val="00C87961"/>
    <w:rsid w:val="00C87AF0"/>
    <w:rsid w:val="00C87C7E"/>
    <w:rsid w:val="00C905B4"/>
    <w:rsid w:val="00C90758"/>
    <w:rsid w:val="00C90961"/>
    <w:rsid w:val="00C90D02"/>
    <w:rsid w:val="00C90ECF"/>
    <w:rsid w:val="00C90EF5"/>
    <w:rsid w:val="00C912C5"/>
    <w:rsid w:val="00C9166A"/>
    <w:rsid w:val="00C918C8"/>
    <w:rsid w:val="00C91BC4"/>
    <w:rsid w:val="00C91C15"/>
    <w:rsid w:val="00C91CA4"/>
    <w:rsid w:val="00C920D2"/>
    <w:rsid w:val="00C92297"/>
    <w:rsid w:val="00C92778"/>
    <w:rsid w:val="00C92C7B"/>
    <w:rsid w:val="00C9301B"/>
    <w:rsid w:val="00C931D7"/>
    <w:rsid w:val="00C93255"/>
    <w:rsid w:val="00C93488"/>
    <w:rsid w:val="00C934DF"/>
    <w:rsid w:val="00C93A4C"/>
    <w:rsid w:val="00C93F66"/>
    <w:rsid w:val="00C93FB3"/>
    <w:rsid w:val="00C9419A"/>
    <w:rsid w:val="00C9421B"/>
    <w:rsid w:val="00C9442B"/>
    <w:rsid w:val="00C94508"/>
    <w:rsid w:val="00C94758"/>
    <w:rsid w:val="00C94782"/>
    <w:rsid w:val="00C9510F"/>
    <w:rsid w:val="00C9540E"/>
    <w:rsid w:val="00C9554D"/>
    <w:rsid w:val="00C957F7"/>
    <w:rsid w:val="00C95AB0"/>
    <w:rsid w:val="00C95C39"/>
    <w:rsid w:val="00C95D5F"/>
    <w:rsid w:val="00C95F67"/>
    <w:rsid w:val="00C965BD"/>
    <w:rsid w:val="00C96801"/>
    <w:rsid w:val="00C96948"/>
    <w:rsid w:val="00C96AA1"/>
    <w:rsid w:val="00C96D80"/>
    <w:rsid w:val="00C97054"/>
    <w:rsid w:val="00C9728B"/>
    <w:rsid w:val="00C972A3"/>
    <w:rsid w:val="00C972BD"/>
    <w:rsid w:val="00C972E7"/>
    <w:rsid w:val="00C974F0"/>
    <w:rsid w:val="00C97808"/>
    <w:rsid w:val="00C97A98"/>
    <w:rsid w:val="00C97C9A"/>
    <w:rsid w:val="00CA0147"/>
    <w:rsid w:val="00CA02BF"/>
    <w:rsid w:val="00CA0431"/>
    <w:rsid w:val="00CA0751"/>
    <w:rsid w:val="00CA0A25"/>
    <w:rsid w:val="00CA0AC8"/>
    <w:rsid w:val="00CA0B0C"/>
    <w:rsid w:val="00CA0E86"/>
    <w:rsid w:val="00CA1353"/>
    <w:rsid w:val="00CA1479"/>
    <w:rsid w:val="00CA14E1"/>
    <w:rsid w:val="00CA1C4A"/>
    <w:rsid w:val="00CA1D28"/>
    <w:rsid w:val="00CA1FD4"/>
    <w:rsid w:val="00CA21E3"/>
    <w:rsid w:val="00CA24CA"/>
    <w:rsid w:val="00CA2B35"/>
    <w:rsid w:val="00CA2D52"/>
    <w:rsid w:val="00CA3288"/>
    <w:rsid w:val="00CA359E"/>
    <w:rsid w:val="00CA360B"/>
    <w:rsid w:val="00CA3776"/>
    <w:rsid w:val="00CA3BA9"/>
    <w:rsid w:val="00CA3CD3"/>
    <w:rsid w:val="00CA3E03"/>
    <w:rsid w:val="00CA40FB"/>
    <w:rsid w:val="00CA414A"/>
    <w:rsid w:val="00CA4321"/>
    <w:rsid w:val="00CA43C7"/>
    <w:rsid w:val="00CA451C"/>
    <w:rsid w:val="00CA46E0"/>
    <w:rsid w:val="00CA479F"/>
    <w:rsid w:val="00CA4B2D"/>
    <w:rsid w:val="00CA4BF3"/>
    <w:rsid w:val="00CA51DF"/>
    <w:rsid w:val="00CA53D7"/>
    <w:rsid w:val="00CA560A"/>
    <w:rsid w:val="00CA5A0B"/>
    <w:rsid w:val="00CA5D72"/>
    <w:rsid w:val="00CA60EC"/>
    <w:rsid w:val="00CA62D0"/>
    <w:rsid w:val="00CA634C"/>
    <w:rsid w:val="00CA647D"/>
    <w:rsid w:val="00CA65EC"/>
    <w:rsid w:val="00CA68AC"/>
    <w:rsid w:val="00CA6A75"/>
    <w:rsid w:val="00CA6C62"/>
    <w:rsid w:val="00CA6F61"/>
    <w:rsid w:val="00CA70F0"/>
    <w:rsid w:val="00CA71C5"/>
    <w:rsid w:val="00CA771C"/>
    <w:rsid w:val="00CA7D36"/>
    <w:rsid w:val="00CA7DC5"/>
    <w:rsid w:val="00CB000A"/>
    <w:rsid w:val="00CB0034"/>
    <w:rsid w:val="00CB0232"/>
    <w:rsid w:val="00CB03A3"/>
    <w:rsid w:val="00CB0491"/>
    <w:rsid w:val="00CB079B"/>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4B0"/>
    <w:rsid w:val="00CB260B"/>
    <w:rsid w:val="00CB294C"/>
    <w:rsid w:val="00CB2EA2"/>
    <w:rsid w:val="00CB2FB9"/>
    <w:rsid w:val="00CB3109"/>
    <w:rsid w:val="00CB35B0"/>
    <w:rsid w:val="00CB3919"/>
    <w:rsid w:val="00CB396D"/>
    <w:rsid w:val="00CB3987"/>
    <w:rsid w:val="00CB3CC3"/>
    <w:rsid w:val="00CB3DD0"/>
    <w:rsid w:val="00CB3F20"/>
    <w:rsid w:val="00CB3F81"/>
    <w:rsid w:val="00CB4088"/>
    <w:rsid w:val="00CB4353"/>
    <w:rsid w:val="00CB4DF2"/>
    <w:rsid w:val="00CB4FB0"/>
    <w:rsid w:val="00CB518F"/>
    <w:rsid w:val="00CB54AD"/>
    <w:rsid w:val="00CB5A7B"/>
    <w:rsid w:val="00CB5AC1"/>
    <w:rsid w:val="00CB60C5"/>
    <w:rsid w:val="00CB60DF"/>
    <w:rsid w:val="00CB615E"/>
    <w:rsid w:val="00CB639D"/>
    <w:rsid w:val="00CB63DC"/>
    <w:rsid w:val="00CB63DE"/>
    <w:rsid w:val="00CB67E3"/>
    <w:rsid w:val="00CB68BF"/>
    <w:rsid w:val="00CB68DA"/>
    <w:rsid w:val="00CB6AF2"/>
    <w:rsid w:val="00CB6BFF"/>
    <w:rsid w:val="00CB6C62"/>
    <w:rsid w:val="00CB6E1C"/>
    <w:rsid w:val="00CB6E94"/>
    <w:rsid w:val="00CB6EC3"/>
    <w:rsid w:val="00CB6F42"/>
    <w:rsid w:val="00CB7170"/>
    <w:rsid w:val="00CB75C6"/>
    <w:rsid w:val="00CB7FCD"/>
    <w:rsid w:val="00CC0140"/>
    <w:rsid w:val="00CC01A4"/>
    <w:rsid w:val="00CC01D3"/>
    <w:rsid w:val="00CC038E"/>
    <w:rsid w:val="00CC039D"/>
    <w:rsid w:val="00CC085E"/>
    <w:rsid w:val="00CC0A69"/>
    <w:rsid w:val="00CC110F"/>
    <w:rsid w:val="00CC1385"/>
    <w:rsid w:val="00CC1463"/>
    <w:rsid w:val="00CC17EA"/>
    <w:rsid w:val="00CC1868"/>
    <w:rsid w:val="00CC1E30"/>
    <w:rsid w:val="00CC1F2C"/>
    <w:rsid w:val="00CC21B7"/>
    <w:rsid w:val="00CC239A"/>
    <w:rsid w:val="00CC26A8"/>
    <w:rsid w:val="00CC28AC"/>
    <w:rsid w:val="00CC2C12"/>
    <w:rsid w:val="00CC3AA2"/>
    <w:rsid w:val="00CC3D04"/>
    <w:rsid w:val="00CC3EEE"/>
    <w:rsid w:val="00CC3F1A"/>
    <w:rsid w:val="00CC3FE7"/>
    <w:rsid w:val="00CC400C"/>
    <w:rsid w:val="00CC4376"/>
    <w:rsid w:val="00CC43BA"/>
    <w:rsid w:val="00CC43F8"/>
    <w:rsid w:val="00CC47FB"/>
    <w:rsid w:val="00CC5401"/>
    <w:rsid w:val="00CC57CF"/>
    <w:rsid w:val="00CC5A66"/>
    <w:rsid w:val="00CC5D8D"/>
    <w:rsid w:val="00CC5E76"/>
    <w:rsid w:val="00CC5FB3"/>
    <w:rsid w:val="00CC64D7"/>
    <w:rsid w:val="00CC66F0"/>
    <w:rsid w:val="00CC694F"/>
    <w:rsid w:val="00CC6A84"/>
    <w:rsid w:val="00CC6BDB"/>
    <w:rsid w:val="00CC6C3F"/>
    <w:rsid w:val="00CC6D47"/>
    <w:rsid w:val="00CC6D87"/>
    <w:rsid w:val="00CC740C"/>
    <w:rsid w:val="00CC7602"/>
    <w:rsid w:val="00CC796A"/>
    <w:rsid w:val="00CC7BBD"/>
    <w:rsid w:val="00CD0199"/>
    <w:rsid w:val="00CD0762"/>
    <w:rsid w:val="00CD0BFF"/>
    <w:rsid w:val="00CD0C41"/>
    <w:rsid w:val="00CD0CE9"/>
    <w:rsid w:val="00CD0E8C"/>
    <w:rsid w:val="00CD1206"/>
    <w:rsid w:val="00CD1260"/>
    <w:rsid w:val="00CD1372"/>
    <w:rsid w:val="00CD1377"/>
    <w:rsid w:val="00CD13A3"/>
    <w:rsid w:val="00CD1665"/>
    <w:rsid w:val="00CD179F"/>
    <w:rsid w:val="00CD1E1F"/>
    <w:rsid w:val="00CD255F"/>
    <w:rsid w:val="00CD286A"/>
    <w:rsid w:val="00CD28A1"/>
    <w:rsid w:val="00CD28EF"/>
    <w:rsid w:val="00CD2940"/>
    <w:rsid w:val="00CD2D4E"/>
    <w:rsid w:val="00CD2E6F"/>
    <w:rsid w:val="00CD3030"/>
    <w:rsid w:val="00CD30C8"/>
    <w:rsid w:val="00CD31AD"/>
    <w:rsid w:val="00CD354F"/>
    <w:rsid w:val="00CD3834"/>
    <w:rsid w:val="00CD3A85"/>
    <w:rsid w:val="00CD3C52"/>
    <w:rsid w:val="00CD4042"/>
    <w:rsid w:val="00CD40B7"/>
    <w:rsid w:val="00CD4294"/>
    <w:rsid w:val="00CD44FA"/>
    <w:rsid w:val="00CD4688"/>
    <w:rsid w:val="00CD4B9F"/>
    <w:rsid w:val="00CD4E8D"/>
    <w:rsid w:val="00CD54D5"/>
    <w:rsid w:val="00CD55D7"/>
    <w:rsid w:val="00CD5879"/>
    <w:rsid w:val="00CD597D"/>
    <w:rsid w:val="00CD5C15"/>
    <w:rsid w:val="00CD5D46"/>
    <w:rsid w:val="00CD5E95"/>
    <w:rsid w:val="00CD6020"/>
    <w:rsid w:val="00CD60EB"/>
    <w:rsid w:val="00CD65C8"/>
    <w:rsid w:val="00CD68C2"/>
    <w:rsid w:val="00CD6C53"/>
    <w:rsid w:val="00CD6FFD"/>
    <w:rsid w:val="00CD723B"/>
    <w:rsid w:val="00CD723E"/>
    <w:rsid w:val="00CD750C"/>
    <w:rsid w:val="00CD776F"/>
    <w:rsid w:val="00CD7A1E"/>
    <w:rsid w:val="00CD7AE8"/>
    <w:rsid w:val="00CD7BB9"/>
    <w:rsid w:val="00CD7C36"/>
    <w:rsid w:val="00CD7C3C"/>
    <w:rsid w:val="00CD7CC6"/>
    <w:rsid w:val="00CD7F57"/>
    <w:rsid w:val="00CE00D0"/>
    <w:rsid w:val="00CE00EC"/>
    <w:rsid w:val="00CE01CA"/>
    <w:rsid w:val="00CE03CC"/>
    <w:rsid w:val="00CE0576"/>
    <w:rsid w:val="00CE0979"/>
    <w:rsid w:val="00CE09CA"/>
    <w:rsid w:val="00CE0DEA"/>
    <w:rsid w:val="00CE1053"/>
    <w:rsid w:val="00CE1123"/>
    <w:rsid w:val="00CE11AC"/>
    <w:rsid w:val="00CE1600"/>
    <w:rsid w:val="00CE1833"/>
    <w:rsid w:val="00CE18A4"/>
    <w:rsid w:val="00CE1D0E"/>
    <w:rsid w:val="00CE1E7A"/>
    <w:rsid w:val="00CE2003"/>
    <w:rsid w:val="00CE2733"/>
    <w:rsid w:val="00CE2829"/>
    <w:rsid w:val="00CE2860"/>
    <w:rsid w:val="00CE293A"/>
    <w:rsid w:val="00CE294F"/>
    <w:rsid w:val="00CE2A4B"/>
    <w:rsid w:val="00CE2B7B"/>
    <w:rsid w:val="00CE2DCA"/>
    <w:rsid w:val="00CE2DED"/>
    <w:rsid w:val="00CE2F0B"/>
    <w:rsid w:val="00CE30B7"/>
    <w:rsid w:val="00CE335F"/>
    <w:rsid w:val="00CE3519"/>
    <w:rsid w:val="00CE37B4"/>
    <w:rsid w:val="00CE399C"/>
    <w:rsid w:val="00CE3D92"/>
    <w:rsid w:val="00CE40CE"/>
    <w:rsid w:val="00CE4281"/>
    <w:rsid w:val="00CE433B"/>
    <w:rsid w:val="00CE476E"/>
    <w:rsid w:val="00CE4927"/>
    <w:rsid w:val="00CE4C4A"/>
    <w:rsid w:val="00CE4D65"/>
    <w:rsid w:val="00CE51F2"/>
    <w:rsid w:val="00CE5458"/>
    <w:rsid w:val="00CE54DB"/>
    <w:rsid w:val="00CE57E3"/>
    <w:rsid w:val="00CE583E"/>
    <w:rsid w:val="00CE594A"/>
    <w:rsid w:val="00CE59F3"/>
    <w:rsid w:val="00CE5C9A"/>
    <w:rsid w:val="00CE5E96"/>
    <w:rsid w:val="00CE5F64"/>
    <w:rsid w:val="00CE6042"/>
    <w:rsid w:val="00CE61E4"/>
    <w:rsid w:val="00CE6214"/>
    <w:rsid w:val="00CE65CE"/>
    <w:rsid w:val="00CE66D3"/>
    <w:rsid w:val="00CE693A"/>
    <w:rsid w:val="00CE6B36"/>
    <w:rsid w:val="00CE6FF4"/>
    <w:rsid w:val="00CE6FFB"/>
    <w:rsid w:val="00CE705D"/>
    <w:rsid w:val="00CE7121"/>
    <w:rsid w:val="00CE733E"/>
    <w:rsid w:val="00CE7B42"/>
    <w:rsid w:val="00CF002B"/>
    <w:rsid w:val="00CF020C"/>
    <w:rsid w:val="00CF06B3"/>
    <w:rsid w:val="00CF077C"/>
    <w:rsid w:val="00CF0967"/>
    <w:rsid w:val="00CF126F"/>
    <w:rsid w:val="00CF153C"/>
    <w:rsid w:val="00CF156B"/>
    <w:rsid w:val="00CF15AF"/>
    <w:rsid w:val="00CF1E5A"/>
    <w:rsid w:val="00CF2392"/>
    <w:rsid w:val="00CF277A"/>
    <w:rsid w:val="00CF2904"/>
    <w:rsid w:val="00CF293D"/>
    <w:rsid w:val="00CF2A3B"/>
    <w:rsid w:val="00CF2D82"/>
    <w:rsid w:val="00CF31D3"/>
    <w:rsid w:val="00CF34AC"/>
    <w:rsid w:val="00CF3522"/>
    <w:rsid w:val="00CF362D"/>
    <w:rsid w:val="00CF3A53"/>
    <w:rsid w:val="00CF3C26"/>
    <w:rsid w:val="00CF3F14"/>
    <w:rsid w:val="00CF408F"/>
    <w:rsid w:val="00CF411A"/>
    <w:rsid w:val="00CF42E0"/>
    <w:rsid w:val="00CF4380"/>
    <w:rsid w:val="00CF4D77"/>
    <w:rsid w:val="00CF4EDA"/>
    <w:rsid w:val="00CF542C"/>
    <w:rsid w:val="00CF58F4"/>
    <w:rsid w:val="00CF5A08"/>
    <w:rsid w:val="00CF5AFE"/>
    <w:rsid w:val="00CF5CC0"/>
    <w:rsid w:val="00CF60EB"/>
    <w:rsid w:val="00CF620F"/>
    <w:rsid w:val="00CF663F"/>
    <w:rsid w:val="00CF6A78"/>
    <w:rsid w:val="00CF6ACE"/>
    <w:rsid w:val="00CF6E37"/>
    <w:rsid w:val="00CF6F5E"/>
    <w:rsid w:val="00CF701A"/>
    <w:rsid w:val="00CF7426"/>
    <w:rsid w:val="00CF7CB9"/>
    <w:rsid w:val="00CF7CD6"/>
    <w:rsid w:val="00D00119"/>
    <w:rsid w:val="00D003F4"/>
    <w:rsid w:val="00D00521"/>
    <w:rsid w:val="00D011A7"/>
    <w:rsid w:val="00D0122E"/>
    <w:rsid w:val="00D01233"/>
    <w:rsid w:val="00D01324"/>
    <w:rsid w:val="00D016D8"/>
    <w:rsid w:val="00D0198B"/>
    <w:rsid w:val="00D01A14"/>
    <w:rsid w:val="00D01C22"/>
    <w:rsid w:val="00D02085"/>
    <w:rsid w:val="00D020DC"/>
    <w:rsid w:val="00D0240E"/>
    <w:rsid w:val="00D02918"/>
    <w:rsid w:val="00D03780"/>
    <w:rsid w:val="00D0378E"/>
    <w:rsid w:val="00D03E7E"/>
    <w:rsid w:val="00D041A1"/>
    <w:rsid w:val="00D0450E"/>
    <w:rsid w:val="00D045A6"/>
    <w:rsid w:val="00D045B1"/>
    <w:rsid w:val="00D0464D"/>
    <w:rsid w:val="00D0469F"/>
    <w:rsid w:val="00D046BB"/>
    <w:rsid w:val="00D04817"/>
    <w:rsid w:val="00D051B3"/>
    <w:rsid w:val="00D051E1"/>
    <w:rsid w:val="00D0534E"/>
    <w:rsid w:val="00D057DC"/>
    <w:rsid w:val="00D05B4F"/>
    <w:rsid w:val="00D05C9F"/>
    <w:rsid w:val="00D05E90"/>
    <w:rsid w:val="00D061AC"/>
    <w:rsid w:val="00D06295"/>
    <w:rsid w:val="00D063CF"/>
    <w:rsid w:val="00D06529"/>
    <w:rsid w:val="00D06BBE"/>
    <w:rsid w:val="00D06E75"/>
    <w:rsid w:val="00D06F60"/>
    <w:rsid w:val="00D06FD7"/>
    <w:rsid w:val="00D0729E"/>
    <w:rsid w:val="00D07352"/>
    <w:rsid w:val="00D07418"/>
    <w:rsid w:val="00D07566"/>
    <w:rsid w:val="00D07595"/>
    <w:rsid w:val="00D07AC7"/>
    <w:rsid w:val="00D07D72"/>
    <w:rsid w:val="00D07F9C"/>
    <w:rsid w:val="00D100AA"/>
    <w:rsid w:val="00D101E0"/>
    <w:rsid w:val="00D1046B"/>
    <w:rsid w:val="00D10981"/>
    <w:rsid w:val="00D10C5F"/>
    <w:rsid w:val="00D11167"/>
    <w:rsid w:val="00D111BF"/>
    <w:rsid w:val="00D113D0"/>
    <w:rsid w:val="00D11548"/>
    <w:rsid w:val="00D11650"/>
    <w:rsid w:val="00D11A01"/>
    <w:rsid w:val="00D11DC7"/>
    <w:rsid w:val="00D11E16"/>
    <w:rsid w:val="00D120C2"/>
    <w:rsid w:val="00D12169"/>
    <w:rsid w:val="00D12193"/>
    <w:rsid w:val="00D122E2"/>
    <w:rsid w:val="00D12647"/>
    <w:rsid w:val="00D12751"/>
    <w:rsid w:val="00D12A9E"/>
    <w:rsid w:val="00D12C16"/>
    <w:rsid w:val="00D12E71"/>
    <w:rsid w:val="00D132C1"/>
    <w:rsid w:val="00D136E7"/>
    <w:rsid w:val="00D1370C"/>
    <w:rsid w:val="00D13740"/>
    <w:rsid w:val="00D13C59"/>
    <w:rsid w:val="00D13F70"/>
    <w:rsid w:val="00D14379"/>
    <w:rsid w:val="00D146FA"/>
    <w:rsid w:val="00D14782"/>
    <w:rsid w:val="00D147A3"/>
    <w:rsid w:val="00D14C0E"/>
    <w:rsid w:val="00D14C98"/>
    <w:rsid w:val="00D14D84"/>
    <w:rsid w:val="00D14F61"/>
    <w:rsid w:val="00D14F87"/>
    <w:rsid w:val="00D151B4"/>
    <w:rsid w:val="00D1545B"/>
    <w:rsid w:val="00D15517"/>
    <w:rsid w:val="00D156E7"/>
    <w:rsid w:val="00D15C2A"/>
    <w:rsid w:val="00D15ED4"/>
    <w:rsid w:val="00D16104"/>
    <w:rsid w:val="00D16B27"/>
    <w:rsid w:val="00D16BE6"/>
    <w:rsid w:val="00D16D2A"/>
    <w:rsid w:val="00D17CA4"/>
    <w:rsid w:val="00D17E7B"/>
    <w:rsid w:val="00D20165"/>
    <w:rsid w:val="00D204F9"/>
    <w:rsid w:val="00D206B8"/>
    <w:rsid w:val="00D20941"/>
    <w:rsid w:val="00D20BFC"/>
    <w:rsid w:val="00D2108B"/>
    <w:rsid w:val="00D210ED"/>
    <w:rsid w:val="00D21763"/>
    <w:rsid w:val="00D21CA7"/>
    <w:rsid w:val="00D2222B"/>
    <w:rsid w:val="00D224B2"/>
    <w:rsid w:val="00D22893"/>
    <w:rsid w:val="00D22CD8"/>
    <w:rsid w:val="00D22D39"/>
    <w:rsid w:val="00D22EB6"/>
    <w:rsid w:val="00D22FB3"/>
    <w:rsid w:val="00D23090"/>
    <w:rsid w:val="00D231FC"/>
    <w:rsid w:val="00D234C4"/>
    <w:rsid w:val="00D236A4"/>
    <w:rsid w:val="00D23863"/>
    <w:rsid w:val="00D23A6E"/>
    <w:rsid w:val="00D23E05"/>
    <w:rsid w:val="00D241D3"/>
    <w:rsid w:val="00D245DC"/>
    <w:rsid w:val="00D246BB"/>
    <w:rsid w:val="00D24A7D"/>
    <w:rsid w:val="00D24AF4"/>
    <w:rsid w:val="00D24BF6"/>
    <w:rsid w:val="00D24C65"/>
    <w:rsid w:val="00D24F33"/>
    <w:rsid w:val="00D250A3"/>
    <w:rsid w:val="00D2510B"/>
    <w:rsid w:val="00D2550F"/>
    <w:rsid w:val="00D2574F"/>
    <w:rsid w:val="00D2598B"/>
    <w:rsid w:val="00D259CD"/>
    <w:rsid w:val="00D25A75"/>
    <w:rsid w:val="00D25C8F"/>
    <w:rsid w:val="00D25E04"/>
    <w:rsid w:val="00D25EC5"/>
    <w:rsid w:val="00D25F36"/>
    <w:rsid w:val="00D26023"/>
    <w:rsid w:val="00D26312"/>
    <w:rsid w:val="00D266BC"/>
    <w:rsid w:val="00D2699C"/>
    <w:rsid w:val="00D26C07"/>
    <w:rsid w:val="00D26CAF"/>
    <w:rsid w:val="00D26FFD"/>
    <w:rsid w:val="00D2779E"/>
    <w:rsid w:val="00D27BC3"/>
    <w:rsid w:val="00D27E46"/>
    <w:rsid w:val="00D27E58"/>
    <w:rsid w:val="00D302D8"/>
    <w:rsid w:val="00D30448"/>
    <w:rsid w:val="00D30711"/>
    <w:rsid w:val="00D3084E"/>
    <w:rsid w:val="00D30A66"/>
    <w:rsid w:val="00D30B59"/>
    <w:rsid w:val="00D30D3D"/>
    <w:rsid w:val="00D3153F"/>
    <w:rsid w:val="00D31586"/>
    <w:rsid w:val="00D3178B"/>
    <w:rsid w:val="00D31C64"/>
    <w:rsid w:val="00D31DC7"/>
    <w:rsid w:val="00D32208"/>
    <w:rsid w:val="00D32305"/>
    <w:rsid w:val="00D3233F"/>
    <w:rsid w:val="00D32D55"/>
    <w:rsid w:val="00D33073"/>
    <w:rsid w:val="00D33307"/>
    <w:rsid w:val="00D33368"/>
    <w:rsid w:val="00D33696"/>
    <w:rsid w:val="00D3385A"/>
    <w:rsid w:val="00D33A06"/>
    <w:rsid w:val="00D33FB1"/>
    <w:rsid w:val="00D34332"/>
    <w:rsid w:val="00D34447"/>
    <w:rsid w:val="00D34594"/>
    <w:rsid w:val="00D3497F"/>
    <w:rsid w:val="00D34EAA"/>
    <w:rsid w:val="00D34FC3"/>
    <w:rsid w:val="00D35271"/>
    <w:rsid w:val="00D354A6"/>
    <w:rsid w:val="00D35523"/>
    <w:rsid w:val="00D35685"/>
    <w:rsid w:val="00D357B3"/>
    <w:rsid w:val="00D358C3"/>
    <w:rsid w:val="00D35ACD"/>
    <w:rsid w:val="00D35DAF"/>
    <w:rsid w:val="00D35E90"/>
    <w:rsid w:val="00D35F11"/>
    <w:rsid w:val="00D35F73"/>
    <w:rsid w:val="00D36036"/>
    <w:rsid w:val="00D362D5"/>
    <w:rsid w:val="00D36547"/>
    <w:rsid w:val="00D365D2"/>
    <w:rsid w:val="00D36A65"/>
    <w:rsid w:val="00D370F5"/>
    <w:rsid w:val="00D372B1"/>
    <w:rsid w:val="00D3754C"/>
    <w:rsid w:val="00D37645"/>
    <w:rsid w:val="00D376E0"/>
    <w:rsid w:val="00D37751"/>
    <w:rsid w:val="00D3792E"/>
    <w:rsid w:val="00D37B86"/>
    <w:rsid w:val="00D37E26"/>
    <w:rsid w:val="00D37F54"/>
    <w:rsid w:val="00D40229"/>
    <w:rsid w:val="00D4055C"/>
    <w:rsid w:val="00D405BD"/>
    <w:rsid w:val="00D4069D"/>
    <w:rsid w:val="00D41CD9"/>
    <w:rsid w:val="00D41EF4"/>
    <w:rsid w:val="00D424C6"/>
    <w:rsid w:val="00D42C1A"/>
    <w:rsid w:val="00D42C61"/>
    <w:rsid w:val="00D42CE0"/>
    <w:rsid w:val="00D42F72"/>
    <w:rsid w:val="00D431D6"/>
    <w:rsid w:val="00D43849"/>
    <w:rsid w:val="00D43E82"/>
    <w:rsid w:val="00D4427A"/>
    <w:rsid w:val="00D44485"/>
    <w:rsid w:val="00D4454B"/>
    <w:rsid w:val="00D445BD"/>
    <w:rsid w:val="00D4464D"/>
    <w:rsid w:val="00D4468C"/>
    <w:rsid w:val="00D44975"/>
    <w:rsid w:val="00D449D8"/>
    <w:rsid w:val="00D44B70"/>
    <w:rsid w:val="00D44B86"/>
    <w:rsid w:val="00D44F16"/>
    <w:rsid w:val="00D4554C"/>
    <w:rsid w:val="00D45555"/>
    <w:rsid w:val="00D455D8"/>
    <w:rsid w:val="00D45955"/>
    <w:rsid w:val="00D45C92"/>
    <w:rsid w:val="00D45CEE"/>
    <w:rsid w:val="00D45CF9"/>
    <w:rsid w:val="00D45D85"/>
    <w:rsid w:val="00D45EE3"/>
    <w:rsid w:val="00D46519"/>
    <w:rsid w:val="00D46861"/>
    <w:rsid w:val="00D468C0"/>
    <w:rsid w:val="00D46981"/>
    <w:rsid w:val="00D46D7A"/>
    <w:rsid w:val="00D46E3F"/>
    <w:rsid w:val="00D46E47"/>
    <w:rsid w:val="00D46E6F"/>
    <w:rsid w:val="00D46F8D"/>
    <w:rsid w:val="00D4707D"/>
    <w:rsid w:val="00D470BF"/>
    <w:rsid w:val="00D47174"/>
    <w:rsid w:val="00D473DB"/>
    <w:rsid w:val="00D47488"/>
    <w:rsid w:val="00D47508"/>
    <w:rsid w:val="00D476D6"/>
    <w:rsid w:val="00D47A07"/>
    <w:rsid w:val="00D47A64"/>
    <w:rsid w:val="00D47ABE"/>
    <w:rsid w:val="00D47B63"/>
    <w:rsid w:val="00D47D98"/>
    <w:rsid w:val="00D47EFB"/>
    <w:rsid w:val="00D50514"/>
    <w:rsid w:val="00D50F0F"/>
    <w:rsid w:val="00D50F98"/>
    <w:rsid w:val="00D510B8"/>
    <w:rsid w:val="00D511F9"/>
    <w:rsid w:val="00D51476"/>
    <w:rsid w:val="00D516CF"/>
    <w:rsid w:val="00D5173E"/>
    <w:rsid w:val="00D517B0"/>
    <w:rsid w:val="00D517D4"/>
    <w:rsid w:val="00D51B9F"/>
    <w:rsid w:val="00D51D9B"/>
    <w:rsid w:val="00D520AB"/>
    <w:rsid w:val="00D523A1"/>
    <w:rsid w:val="00D52678"/>
    <w:rsid w:val="00D5280F"/>
    <w:rsid w:val="00D52AFE"/>
    <w:rsid w:val="00D52C09"/>
    <w:rsid w:val="00D52E4F"/>
    <w:rsid w:val="00D52F11"/>
    <w:rsid w:val="00D5302E"/>
    <w:rsid w:val="00D530D6"/>
    <w:rsid w:val="00D531C6"/>
    <w:rsid w:val="00D5341D"/>
    <w:rsid w:val="00D53D1B"/>
    <w:rsid w:val="00D540FD"/>
    <w:rsid w:val="00D548CA"/>
    <w:rsid w:val="00D54998"/>
    <w:rsid w:val="00D54F4E"/>
    <w:rsid w:val="00D54F7B"/>
    <w:rsid w:val="00D550FD"/>
    <w:rsid w:val="00D5516D"/>
    <w:rsid w:val="00D55721"/>
    <w:rsid w:val="00D55748"/>
    <w:rsid w:val="00D55790"/>
    <w:rsid w:val="00D55883"/>
    <w:rsid w:val="00D559F4"/>
    <w:rsid w:val="00D55E80"/>
    <w:rsid w:val="00D55ECF"/>
    <w:rsid w:val="00D55F05"/>
    <w:rsid w:val="00D563D7"/>
    <w:rsid w:val="00D56700"/>
    <w:rsid w:val="00D56718"/>
    <w:rsid w:val="00D5680B"/>
    <w:rsid w:val="00D56A43"/>
    <w:rsid w:val="00D56AF8"/>
    <w:rsid w:val="00D56BEA"/>
    <w:rsid w:val="00D56F07"/>
    <w:rsid w:val="00D56F0D"/>
    <w:rsid w:val="00D57028"/>
    <w:rsid w:val="00D57540"/>
    <w:rsid w:val="00D575B6"/>
    <w:rsid w:val="00D57E29"/>
    <w:rsid w:val="00D60060"/>
    <w:rsid w:val="00D60553"/>
    <w:rsid w:val="00D60803"/>
    <w:rsid w:val="00D61017"/>
    <w:rsid w:val="00D61295"/>
    <w:rsid w:val="00D61938"/>
    <w:rsid w:val="00D6217F"/>
    <w:rsid w:val="00D62186"/>
    <w:rsid w:val="00D6218C"/>
    <w:rsid w:val="00D62486"/>
    <w:rsid w:val="00D625C9"/>
    <w:rsid w:val="00D6297F"/>
    <w:rsid w:val="00D62B06"/>
    <w:rsid w:val="00D62CEA"/>
    <w:rsid w:val="00D62D99"/>
    <w:rsid w:val="00D62E02"/>
    <w:rsid w:val="00D62EF1"/>
    <w:rsid w:val="00D62F67"/>
    <w:rsid w:val="00D63219"/>
    <w:rsid w:val="00D6325F"/>
    <w:rsid w:val="00D634FE"/>
    <w:rsid w:val="00D6355E"/>
    <w:rsid w:val="00D63742"/>
    <w:rsid w:val="00D638AE"/>
    <w:rsid w:val="00D6395F"/>
    <w:rsid w:val="00D63AA5"/>
    <w:rsid w:val="00D63CE5"/>
    <w:rsid w:val="00D63F1B"/>
    <w:rsid w:val="00D643A0"/>
    <w:rsid w:val="00D64450"/>
    <w:rsid w:val="00D645F9"/>
    <w:rsid w:val="00D6476F"/>
    <w:rsid w:val="00D6480A"/>
    <w:rsid w:val="00D64D25"/>
    <w:rsid w:val="00D652C8"/>
    <w:rsid w:val="00D65355"/>
    <w:rsid w:val="00D65644"/>
    <w:rsid w:val="00D658CD"/>
    <w:rsid w:val="00D65EB1"/>
    <w:rsid w:val="00D6663D"/>
    <w:rsid w:val="00D6667C"/>
    <w:rsid w:val="00D6672A"/>
    <w:rsid w:val="00D66820"/>
    <w:rsid w:val="00D669BC"/>
    <w:rsid w:val="00D66B70"/>
    <w:rsid w:val="00D6728F"/>
    <w:rsid w:val="00D67635"/>
    <w:rsid w:val="00D678D9"/>
    <w:rsid w:val="00D67914"/>
    <w:rsid w:val="00D6793B"/>
    <w:rsid w:val="00D67B21"/>
    <w:rsid w:val="00D67B77"/>
    <w:rsid w:val="00D67BB9"/>
    <w:rsid w:val="00D67D5C"/>
    <w:rsid w:val="00D67E0A"/>
    <w:rsid w:val="00D700CD"/>
    <w:rsid w:val="00D70466"/>
    <w:rsid w:val="00D70EEC"/>
    <w:rsid w:val="00D71043"/>
    <w:rsid w:val="00D71062"/>
    <w:rsid w:val="00D711F9"/>
    <w:rsid w:val="00D7139F"/>
    <w:rsid w:val="00D7144A"/>
    <w:rsid w:val="00D71AA8"/>
    <w:rsid w:val="00D71CC7"/>
    <w:rsid w:val="00D71CDD"/>
    <w:rsid w:val="00D71CF0"/>
    <w:rsid w:val="00D72405"/>
    <w:rsid w:val="00D72702"/>
    <w:rsid w:val="00D727EC"/>
    <w:rsid w:val="00D72A55"/>
    <w:rsid w:val="00D735F8"/>
    <w:rsid w:val="00D73689"/>
    <w:rsid w:val="00D737E3"/>
    <w:rsid w:val="00D739C9"/>
    <w:rsid w:val="00D73B20"/>
    <w:rsid w:val="00D73BFF"/>
    <w:rsid w:val="00D73C8A"/>
    <w:rsid w:val="00D73CB1"/>
    <w:rsid w:val="00D73EC4"/>
    <w:rsid w:val="00D7415C"/>
    <w:rsid w:val="00D74251"/>
    <w:rsid w:val="00D7426B"/>
    <w:rsid w:val="00D744E1"/>
    <w:rsid w:val="00D7451B"/>
    <w:rsid w:val="00D74556"/>
    <w:rsid w:val="00D745C8"/>
    <w:rsid w:val="00D74786"/>
    <w:rsid w:val="00D7491B"/>
    <w:rsid w:val="00D74E0C"/>
    <w:rsid w:val="00D74E68"/>
    <w:rsid w:val="00D74ED1"/>
    <w:rsid w:val="00D74F02"/>
    <w:rsid w:val="00D753F1"/>
    <w:rsid w:val="00D756CC"/>
    <w:rsid w:val="00D757FB"/>
    <w:rsid w:val="00D75ACA"/>
    <w:rsid w:val="00D75C63"/>
    <w:rsid w:val="00D75C9E"/>
    <w:rsid w:val="00D76017"/>
    <w:rsid w:val="00D76385"/>
    <w:rsid w:val="00D76401"/>
    <w:rsid w:val="00D76721"/>
    <w:rsid w:val="00D76973"/>
    <w:rsid w:val="00D76CE8"/>
    <w:rsid w:val="00D77391"/>
    <w:rsid w:val="00D774D6"/>
    <w:rsid w:val="00D77BB4"/>
    <w:rsid w:val="00D77D98"/>
    <w:rsid w:val="00D77EC1"/>
    <w:rsid w:val="00D77EEE"/>
    <w:rsid w:val="00D77F21"/>
    <w:rsid w:val="00D80201"/>
    <w:rsid w:val="00D80547"/>
    <w:rsid w:val="00D80B5F"/>
    <w:rsid w:val="00D80B9C"/>
    <w:rsid w:val="00D80C69"/>
    <w:rsid w:val="00D80EF1"/>
    <w:rsid w:val="00D80F81"/>
    <w:rsid w:val="00D811D2"/>
    <w:rsid w:val="00D81424"/>
    <w:rsid w:val="00D81E61"/>
    <w:rsid w:val="00D822C3"/>
    <w:rsid w:val="00D82C92"/>
    <w:rsid w:val="00D831A9"/>
    <w:rsid w:val="00D83B27"/>
    <w:rsid w:val="00D83E73"/>
    <w:rsid w:val="00D84322"/>
    <w:rsid w:val="00D84377"/>
    <w:rsid w:val="00D844C1"/>
    <w:rsid w:val="00D847E0"/>
    <w:rsid w:val="00D84886"/>
    <w:rsid w:val="00D8495E"/>
    <w:rsid w:val="00D849F4"/>
    <w:rsid w:val="00D84E49"/>
    <w:rsid w:val="00D84F2E"/>
    <w:rsid w:val="00D85288"/>
    <w:rsid w:val="00D854CF"/>
    <w:rsid w:val="00D8592A"/>
    <w:rsid w:val="00D859C6"/>
    <w:rsid w:val="00D86230"/>
    <w:rsid w:val="00D86547"/>
    <w:rsid w:val="00D8668D"/>
    <w:rsid w:val="00D867EC"/>
    <w:rsid w:val="00D86852"/>
    <w:rsid w:val="00D86A18"/>
    <w:rsid w:val="00D86D08"/>
    <w:rsid w:val="00D86D72"/>
    <w:rsid w:val="00D871F5"/>
    <w:rsid w:val="00D87597"/>
    <w:rsid w:val="00D8789E"/>
    <w:rsid w:val="00D8798F"/>
    <w:rsid w:val="00D87D42"/>
    <w:rsid w:val="00D87E56"/>
    <w:rsid w:val="00D87F51"/>
    <w:rsid w:val="00D90428"/>
    <w:rsid w:val="00D904CD"/>
    <w:rsid w:val="00D90667"/>
    <w:rsid w:val="00D9073F"/>
    <w:rsid w:val="00D9077A"/>
    <w:rsid w:val="00D907A6"/>
    <w:rsid w:val="00D90ABD"/>
    <w:rsid w:val="00D90B52"/>
    <w:rsid w:val="00D90E10"/>
    <w:rsid w:val="00D90E21"/>
    <w:rsid w:val="00D9127D"/>
    <w:rsid w:val="00D91384"/>
    <w:rsid w:val="00D91679"/>
    <w:rsid w:val="00D918D9"/>
    <w:rsid w:val="00D919E4"/>
    <w:rsid w:val="00D921A1"/>
    <w:rsid w:val="00D92300"/>
    <w:rsid w:val="00D9232C"/>
    <w:rsid w:val="00D9278B"/>
    <w:rsid w:val="00D929D9"/>
    <w:rsid w:val="00D92E41"/>
    <w:rsid w:val="00D930C7"/>
    <w:rsid w:val="00D930DA"/>
    <w:rsid w:val="00D933BB"/>
    <w:rsid w:val="00D933F6"/>
    <w:rsid w:val="00D936A4"/>
    <w:rsid w:val="00D938A9"/>
    <w:rsid w:val="00D938C5"/>
    <w:rsid w:val="00D93EEC"/>
    <w:rsid w:val="00D94421"/>
    <w:rsid w:val="00D9459D"/>
    <w:rsid w:val="00D94628"/>
    <w:rsid w:val="00D949A0"/>
    <w:rsid w:val="00D949AE"/>
    <w:rsid w:val="00D94BEC"/>
    <w:rsid w:val="00D94BFB"/>
    <w:rsid w:val="00D94C80"/>
    <w:rsid w:val="00D95011"/>
    <w:rsid w:val="00D95421"/>
    <w:rsid w:val="00D954AC"/>
    <w:rsid w:val="00D956AE"/>
    <w:rsid w:val="00D9570C"/>
    <w:rsid w:val="00D957B0"/>
    <w:rsid w:val="00D959D5"/>
    <w:rsid w:val="00D95C0D"/>
    <w:rsid w:val="00D9600F"/>
    <w:rsid w:val="00D96497"/>
    <w:rsid w:val="00D96529"/>
    <w:rsid w:val="00D9654D"/>
    <w:rsid w:val="00D9699B"/>
    <w:rsid w:val="00D96B5B"/>
    <w:rsid w:val="00D96DE9"/>
    <w:rsid w:val="00D970DC"/>
    <w:rsid w:val="00D975B6"/>
    <w:rsid w:val="00D97611"/>
    <w:rsid w:val="00D9788A"/>
    <w:rsid w:val="00D97A4D"/>
    <w:rsid w:val="00D97B66"/>
    <w:rsid w:val="00D97BF6"/>
    <w:rsid w:val="00D97C67"/>
    <w:rsid w:val="00D97EE3"/>
    <w:rsid w:val="00DA02DE"/>
    <w:rsid w:val="00DA041F"/>
    <w:rsid w:val="00DA09CE"/>
    <w:rsid w:val="00DA0FCE"/>
    <w:rsid w:val="00DA124E"/>
    <w:rsid w:val="00DA1672"/>
    <w:rsid w:val="00DA18C3"/>
    <w:rsid w:val="00DA18E0"/>
    <w:rsid w:val="00DA1B06"/>
    <w:rsid w:val="00DA2246"/>
    <w:rsid w:val="00DA24A1"/>
    <w:rsid w:val="00DA24D0"/>
    <w:rsid w:val="00DA24DA"/>
    <w:rsid w:val="00DA27FE"/>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4916"/>
    <w:rsid w:val="00DA4D0A"/>
    <w:rsid w:val="00DA538F"/>
    <w:rsid w:val="00DA55CF"/>
    <w:rsid w:val="00DA58CD"/>
    <w:rsid w:val="00DA5D9B"/>
    <w:rsid w:val="00DA5E4C"/>
    <w:rsid w:val="00DA5EAA"/>
    <w:rsid w:val="00DA611B"/>
    <w:rsid w:val="00DA62A2"/>
    <w:rsid w:val="00DA6496"/>
    <w:rsid w:val="00DA6811"/>
    <w:rsid w:val="00DA6A24"/>
    <w:rsid w:val="00DA6C68"/>
    <w:rsid w:val="00DA6F87"/>
    <w:rsid w:val="00DA74CE"/>
    <w:rsid w:val="00DA759B"/>
    <w:rsid w:val="00DA7792"/>
    <w:rsid w:val="00DA7970"/>
    <w:rsid w:val="00DA7AD9"/>
    <w:rsid w:val="00DA7FB3"/>
    <w:rsid w:val="00DB0249"/>
    <w:rsid w:val="00DB0469"/>
    <w:rsid w:val="00DB0656"/>
    <w:rsid w:val="00DB06D7"/>
    <w:rsid w:val="00DB06DF"/>
    <w:rsid w:val="00DB0C5C"/>
    <w:rsid w:val="00DB0DCF"/>
    <w:rsid w:val="00DB118A"/>
    <w:rsid w:val="00DB1782"/>
    <w:rsid w:val="00DB1844"/>
    <w:rsid w:val="00DB1DCA"/>
    <w:rsid w:val="00DB221E"/>
    <w:rsid w:val="00DB234A"/>
    <w:rsid w:val="00DB2637"/>
    <w:rsid w:val="00DB297C"/>
    <w:rsid w:val="00DB29E0"/>
    <w:rsid w:val="00DB2E2F"/>
    <w:rsid w:val="00DB3199"/>
    <w:rsid w:val="00DB3643"/>
    <w:rsid w:val="00DB3B0A"/>
    <w:rsid w:val="00DB3B3B"/>
    <w:rsid w:val="00DB3BF2"/>
    <w:rsid w:val="00DB3D31"/>
    <w:rsid w:val="00DB41DA"/>
    <w:rsid w:val="00DB423F"/>
    <w:rsid w:val="00DB42A9"/>
    <w:rsid w:val="00DB455F"/>
    <w:rsid w:val="00DB4578"/>
    <w:rsid w:val="00DB4AC2"/>
    <w:rsid w:val="00DB4FE3"/>
    <w:rsid w:val="00DB5039"/>
    <w:rsid w:val="00DB52B5"/>
    <w:rsid w:val="00DB5611"/>
    <w:rsid w:val="00DB5669"/>
    <w:rsid w:val="00DB577F"/>
    <w:rsid w:val="00DB58B1"/>
    <w:rsid w:val="00DB591F"/>
    <w:rsid w:val="00DB5B4F"/>
    <w:rsid w:val="00DB5D32"/>
    <w:rsid w:val="00DB5FB7"/>
    <w:rsid w:val="00DB6049"/>
    <w:rsid w:val="00DB63C2"/>
    <w:rsid w:val="00DB663E"/>
    <w:rsid w:val="00DB6721"/>
    <w:rsid w:val="00DB6768"/>
    <w:rsid w:val="00DB67CC"/>
    <w:rsid w:val="00DB68A2"/>
    <w:rsid w:val="00DB6D08"/>
    <w:rsid w:val="00DB6E8F"/>
    <w:rsid w:val="00DB753A"/>
    <w:rsid w:val="00DB7720"/>
    <w:rsid w:val="00DB7877"/>
    <w:rsid w:val="00DB78C9"/>
    <w:rsid w:val="00DB7A1B"/>
    <w:rsid w:val="00DB7D24"/>
    <w:rsid w:val="00DB7DB0"/>
    <w:rsid w:val="00DB7DEB"/>
    <w:rsid w:val="00DB7E17"/>
    <w:rsid w:val="00DB7E42"/>
    <w:rsid w:val="00DC0029"/>
    <w:rsid w:val="00DC0221"/>
    <w:rsid w:val="00DC0265"/>
    <w:rsid w:val="00DC04B3"/>
    <w:rsid w:val="00DC06FB"/>
    <w:rsid w:val="00DC071F"/>
    <w:rsid w:val="00DC07FF"/>
    <w:rsid w:val="00DC08EC"/>
    <w:rsid w:val="00DC0BD3"/>
    <w:rsid w:val="00DC1193"/>
    <w:rsid w:val="00DC1199"/>
    <w:rsid w:val="00DC1233"/>
    <w:rsid w:val="00DC1235"/>
    <w:rsid w:val="00DC1308"/>
    <w:rsid w:val="00DC1439"/>
    <w:rsid w:val="00DC1AEE"/>
    <w:rsid w:val="00DC219D"/>
    <w:rsid w:val="00DC2414"/>
    <w:rsid w:val="00DC2542"/>
    <w:rsid w:val="00DC2572"/>
    <w:rsid w:val="00DC2929"/>
    <w:rsid w:val="00DC29F2"/>
    <w:rsid w:val="00DC2A13"/>
    <w:rsid w:val="00DC2E65"/>
    <w:rsid w:val="00DC2ED1"/>
    <w:rsid w:val="00DC305E"/>
    <w:rsid w:val="00DC3369"/>
    <w:rsid w:val="00DC3640"/>
    <w:rsid w:val="00DC3667"/>
    <w:rsid w:val="00DC37E4"/>
    <w:rsid w:val="00DC3D0C"/>
    <w:rsid w:val="00DC3EB4"/>
    <w:rsid w:val="00DC4132"/>
    <w:rsid w:val="00DC4257"/>
    <w:rsid w:val="00DC4769"/>
    <w:rsid w:val="00DC493A"/>
    <w:rsid w:val="00DC4955"/>
    <w:rsid w:val="00DC4A5A"/>
    <w:rsid w:val="00DC5134"/>
    <w:rsid w:val="00DC5259"/>
    <w:rsid w:val="00DC52A0"/>
    <w:rsid w:val="00DC569E"/>
    <w:rsid w:val="00DC581A"/>
    <w:rsid w:val="00DC58F4"/>
    <w:rsid w:val="00DC5A3D"/>
    <w:rsid w:val="00DC5A93"/>
    <w:rsid w:val="00DC5AB4"/>
    <w:rsid w:val="00DC5E1D"/>
    <w:rsid w:val="00DC5E24"/>
    <w:rsid w:val="00DC5EA6"/>
    <w:rsid w:val="00DC63DB"/>
    <w:rsid w:val="00DC644F"/>
    <w:rsid w:val="00DC65ED"/>
    <w:rsid w:val="00DC66FC"/>
    <w:rsid w:val="00DC67CB"/>
    <w:rsid w:val="00DC6CFE"/>
    <w:rsid w:val="00DC700C"/>
    <w:rsid w:val="00DC7737"/>
    <w:rsid w:val="00DC77B6"/>
    <w:rsid w:val="00DC7836"/>
    <w:rsid w:val="00DC7A39"/>
    <w:rsid w:val="00DC7F7F"/>
    <w:rsid w:val="00DC7FEA"/>
    <w:rsid w:val="00DD03C8"/>
    <w:rsid w:val="00DD05A6"/>
    <w:rsid w:val="00DD0726"/>
    <w:rsid w:val="00DD08EA"/>
    <w:rsid w:val="00DD0C49"/>
    <w:rsid w:val="00DD0D1B"/>
    <w:rsid w:val="00DD0FE6"/>
    <w:rsid w:val="00DD100F"/>
    <w:rsid w:val="00DD10B2"/>
    <w:rsid w:val="00DD1126"/>
    <w:rsid w:val="00DD1288"/>
    <w:rsid w:val="00DD1327"/>
    <w:rsid w:val="00DD13FF"/>
    <w:rsid w:val="00DD1429"/>
    <w:rsid w:val="00DD1A33"/>
    <w:rsid w:val="00DD1D80"/>
    <w:rsid w:val="00DD2534"/>
    <w:rsid w:val="00DD27DC"/>
    <w:rsid w:val="00DD2A7C"/>
    <w:rsid w:val="00DD2C67"/>
    <w:rsid w:val="00DD2CF7"/>
    <w:rsid w:val="00DD2EF6"/>
    <w:rsid w:val="00DD2F6C"/>
    <w:rsid w:val="00DD30FC"/>
    <w:rsid w:val="00DD32D2"/>
    <w:rsid w:val="00DD330D"/>
    <w:rsid w:val="00DD3437"/>
    <w:rsid w:val="00DD36C4"/>
    <w:rsid w:val="00DD3950"/>
    <w:rsid w:val="00DD3C50"/>
    <w:rsid w:val="00DD3E0E"/>
    <w:rsid w:val="00DD3E4E"/>
    <w:rsid w:val="00DD4410"/>
    <w:rsid w:val="00DD44C7"/>
    <w:rsid w:val="00DD4838"/>
    <w:rsid w:val="00DD496D"/>
    <w:rsid w:val="00DD49B3"/>
    <w:rsid w:val="00DD4E72"/>
    <w:rsid w:val="00DD5037"/>
    <w:rsid w:val="00DD51FC"/>
    <w:rsid w:val="00DD5584"/>
    <w:rsid w:val="00DD559F"/>
    <w:rsid w:val="00DD58C4"/>
    <w:rsid w:val="00DD5937"/>
    <w:rsid w:val="00DD5B56"/>
    <w:rsid w:val="00DD5E93"/>
    <w:rsid w:val="00DD6176"/>
    <w:rsid w:val="00DD61E0"/>
    <w:rsid w:val="00DD64DB"/>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7C7"/>
    <w:rsid w:val="00DE09E7"/>
    <w:rsid w:val="00DE0A4C"/>
    <w:rsid w:val="00DE0A5F"/>
    <w:rsid w:val="00DE0F99"/>
    <w:rsid w:val="00DE0FD8"/>
    <w:rsid w:val="00DE18B9"/>
    <w:rsid w:val="00DE1B77"/>
    <w:rsid w:val="00DE1BB3"/>
    <w:rsid w:val="00DE1CB9"/>
    <w:rsid w:val="00DE1D34"/>
    <w:rsid w:val="00DE1D96"/>
    <w:rsid w:val="00DE1F62"/>
    <w:rsid w:val="00DE1F87"/>
    <w:rsid w:val="00DE221B"/>
    <w:rsid w:val="00DE2258"/>
    <w:rsid w:val="00DE2278"/>
    <w:rsid w:val="00DE24DC"/>
    <w:rsid w:val="00DE24F0"/>
    <w:rsid w:val="00DE26D1"/>
    <w:rsid w:val="00DE2B73"/>
    <w:rsid w:val="00DE3007"/>
    <w:rsid w:val="00DE3271"/>
    <w:rsid w:val="00DE337A"/>
    <w:rsid w:val="00DE37A4"/>
    <w:rsid w:val="00DE39A8"/>
    <w:rsid w:val="00DE39AE"/>
    <w:rsid w:val="00DE4199"/>
    <w:rsid w:val="00DE46B2"/>
    <w:rsid w:val="00DE46EF"/>
    <w:rsid w:val="00DE4A22"/>
    <w:rsid w:val="00DE4A9A"/>
    <w:rsid w:val="00DE5126"/>
    <w:rsid w:val="00DE5488"/>
    <w:rsid w:val="00DE55BE"/>
    <w:rsid w:val="00DE574D"/>
    <w:rsid w:val="00DE5765"/>
    <w:rsid w:val="00DE57DE"/>
    <w:rsid w:val="00DE5B3B"/>
    <w:rsid w:val="00DE5C1D"/>
    <w:rsid w:val="00DE5D82"/>
    <w:rsid w:val="00DE6013"/>
    <w:rsid w:val="00DE62B6"/>
    <w:rsid w:val="00DE62DF"/>
    <w:rsid w:val="00DE6563"/>
    <w:rsid w:val="00DE65CE"/>
    <w:rsid w:val="00DE6733"/>
    <w:rsid w:val="00DE6E7B"/>
    <w:rsid w:val="00DE6F4B"/>
    <w:rsid w:val="00DE7083"/>
    <w:rsid w:val="00DE71D7"/>
    <w:rsid w:val="00DE76F4"/>
    <w:rsid w:val="00DE77E6"/>
    <w:rsid w:val="00DE7F65"/>
    <w:rsid w:val="00DE7FCA"/>
    <w:rsid w:val="00DE7FFA"/>
    <w:rsid w:val="00DF0472"/>
    <w:rsid w:val="00DF0757"/>
    <w:rsid w:val="00DF0968"/>
    <w:rsid w:val="00DF0D88"/>
    <w:rsid w:val="00DF1008"/>
    <w:rsid w:val="00DF1032"/>
    <w:rsid w:val="00DF1108"/>
    <w:rsid w:val="00DF1131"/>
    <w:rsid w:val="00DF13FB"/>
    <w:rsid w:val="00DF1731"/>
    <w:rsid w:val="00DF1948"/>
    <w:rsid w:val="00DF20F2"/>
    <w:rsid w:val="00DF2172"/>
    <w:rsid w:val="00DF2343"/>
    <w:rsid w:val="00DF235A"/>
    <w:rsid w:val="00DF24FE"/>
    <w:rsid w:val="00DF2632"/>
    <w:rsid w:val="00DF295C"/>
    <w:rsid w:val="00DF2EE8"/>
    <w:rsid w:val="00DF38BD"/>
    <w:rsid w:val="00DF3C47"/>
    <w:rsid w:val="00DF3EFE"/>
    <w:rsid w:val="00DF4290"/>
    <w:rsid w:val="00DF45E7"/>
    <w:rsid w:val="00DF4739"/>
    <w:rsid w:val="00DF478D"/>
    <w:rsid w:val="00DF4C40"/>
    <w:rsid w:val="00DF4D21"/>
    <w:rsid w:val="00DF5334"/>
    <w:rsid w:val="00DF56B7"/>
    <w:rsid w:val="00DF5C5D"/>
    <w:rsid w:val="00DF5D10"/>
    <w:rsid w:val="00DF5F17"/>
    <w:rsid w:val="00DF6015"/>
    <w:rsid w:val="00DF6154"/>
    <w:rsid w:val="00DF62C9"/>
    <w:rsid w:val="00DF62E0"/>
    <w:rsid w:val="00DF6452"/>
    <w:rsid w:val="00DF6549"/>
    <w:rsid w:val="00DF6799"/>
    <w:rsid w:val="00DF6A21"/>
    <w:rsid w:val="00DF7106"/>
    <w:rsid w:val="00DF7274"/>
    <w:rsid w:val="00DF756F"/>
    <w:rsid w:val="00DF762C"/>
    <w:rsid w:val="00DF767F"/>
    <w:rsid w:val="00DF7947"/>
    <w:rsid w:val="00DF795E"/>
    <w:rsid w:val="00DF7BE7"/>
    <w:rsid w:val="00DF7F46"/>
    <w:rsid w:val="00E00117"/>
    <w:rsid w:val="00E00E8B"/>
    <w:rsid w:val="00E01050"/>
    <w:rsid w:val="00E01353"/>
    <w:rsid w:val="00E015FD"/>
    <w:rsid w:val="00E016B3"/>
    <w:rsid w:val="00E0186F"/>
    <w:rsid w:val="00E01AE1"/>
    <w:rsid w:val="00E01B82"/>
    <w:rsid w:val="00E01F65"/>
    <w:rsid w:val="00E02108"/>
    <w:rsid w:val="00E021BD"/>
    <w:rsid w:val="00E0278A"/>
    <w:rsid w:val="00E02FFE"/>
    <w:rsid w:val="00E032A0"/>
    <w:rsid w:val="00E03324"/>
    <w:rsid w:val="00E03380"/>
    <w:rsid w:val="00E03C71"/>
    <w:rsid w:val="00E040F1"/>
    <w:rsid w:val="00E04545"/>
    <w:rsid w:val="00E04596"/>
    <w:rsid w:val="00E0462C"/>
    <w:rsid w:val="00E046E6"/>
    <w:rsid w:val="00E05888"/>
    <w:rsid w:val="00E05C5B"/>
    <w:rsid w:val="00E06169"/>
    <w:rsid w:val="00E0645F"/>
    <w:rsid w:val="00E0686A"/>
    <w:rsid w:val="00E06E90"/>
    <w:rsid w:val="00E06FD2"/>
    <w:rsid w:val="00E07902"/>
    <w:rsid w:val="00E07997"/>
    <w:rsid w:val="00E07FE4"/>
    <w:rsid w:val="00E101C1"/>
    <w:rsid w:val="00E10291"/>
    <w:rsid w:val="00E102D5"/>
    <w:rsid w:val="00E106E5"/>
    <w:rsid w:val="00E10A6E"/>
    <w:rsid w:val="00E10C51"/>
    <w:rsid w:val="00E10C91"/>
    <w:rsid w:val="00E1108B"/>
    <w:rsid w:val="00E117F7"/>
    <w:rsid w:val="00E11E49"/>
    <w:rsid w:val="00E120B9"/>
    <w:rsid w:val="00E121A0"/>
    <w:rsid w:val="00E123C2"/>
    <w:rsid w:val="00E1267D"/>
    <w:rsid w:val="00E12709"/>
    <w:rsid w:val="00E127A9"/>
    <w:rsid w:val="00E1296E"/>
    <w:rsid w:val="00E12E24"/>
    <w:rsid w:val="00E13333"/>
    <w:rsid w:val="00E13755"/>
    <w:rsid w:val="00E13CE0"/>
    <w:rsid w:val="00E13EBE"/>
    <w:rsid w:val="00E13F09"/>
    <w:rsid w:val="00E13F9C"/>
    <w:rsid w:val="00E142A4"/>
    <w:rsid w:val="00E146B2"/>
    <w:rsid w:val="00E147C3"/>
    <w:rsid w:val="00E14B89"/>
    <w:rsid w:val="00E150DB"/>
    <w:rsid w:val="00E15166"/>
    <w:rsid w:val="00E157F4"/>
    <w:rsid w:val="00E15AD0"/>
    <w:rsid w:val="00E16055"/>
    <w:rsid w:val="00E162AA"/>
    <w:rsid w:val="00E1636B"/>
    <w:rsid w:val="00E165D4"/>
    <w:rsid w:val="00E16878"/>
    <w:rsid w:val="00E16A59"/>
    <w:rsid w:val="00E16BAD"/>
    <w:rsid w:val="00E16D0E"/>
    <w:rsid w:val="00E16FA1"/>
    <w:rsid w:val="00E170A3"/>
    <w:rsid w:val="00E17118"/>
    <w:rsid w:val="00E17384"/>
    <w:rsid w:val="00E174D8"/>
    <w:rsid w:val="00E17921"/>
    <w:rsid w:val="00E17ECB"/>
    <w:rsid w:val="00E200FA"/>
    <w:rsid w:val="00E20393"/>
    <w:rsid w:val="00E203B0"/>
    <w:rsid w:val="00E2061A"/>
    <w:rsid w:val="00E20BE8"/>
    <w:rsid w:val="00E20CDD"/>
    <w:rsid w:val="00E20D39"/>
    <w:rsid w:val="00E20DA2"/>
    <w:rsid w:val="00E20EFC"/>
    <w:rsid w:val="00E20FBE"/>
    <w:rsid w:val="00E211BA"/>
    <w:rsid w:val="00E215AE"/>
    <w:rsid w:val="00E2168C"/>
    <w:rsid w:val="00E2170C"/>
    <w:rsid w:val="00E21BC6"/>
    <w:rsid w:val="00E21D4A"/>
    <w:rsid w:val="00E21DBC"/>
    <w:rsid w:val="00E21E5D"/>
    <w:rsid w:val="00E21EDD"/>
    <w:rsid w:val="00E21F8F"/>
    <w:rsid w:val="00E22006"/>
    <w:rsid w:val="00E2223D"/>
    <w:rsid w:val="00E22363"/>
    <w:rsid w:val="00E22AA9"/>
    <w:rsid w:val="00E22CFC"/>
    <w:rsid w:val="00E22D43"/>
    <w:rsid w:val="00E23052"/>
    <w:rsid w:val="00E233E8"/>
    <w:rsid w:val="00E23626"/>
    <w:rsid w:val="00E238F7"/>
    <w:rsid w:val="00E23928"/>
    <w:rsid w:val="00E239B5"/>
    <w:rsid w:val="00E23F80"/>
    <w:rsid w:val="00E240F0"/>
    <w:rsid w:val="00E2426A"/>
    <w:rsid w:val="00E2444F"/>
    <w:rsid w:val="00E246AD"/>
    <w:rsid w:val="00E2487B"/>
    <w:rsid w:val="00E24A09"/>
    <w:rsid w:val="00E24B7A"/>
    <w:rsid w:val="00E253A4"/>
    <w:rsid w:val="00E25582"/>
    <w:rsid w:val="00E25603"/>
    <w:rsid w:val="00E25739"/>
    <w:rsid w:val="00E25DA6"/>
    <w:rsid w:val="00E25F5E"/>
    <w:rsid w:val="00E261BC"/>
    <w:rsid w:val="00E262B0"/>
    <w:rsid w:val="00E262D6"/>
    <w:rsid w:val="00E266F0"/>
    <w:rsid w:val="00E267BA"/>
    <w:rsid w:val="00E268D1"/>
    <w:rsid w:val="00E26C37"/>
    <w:rsid w:val="00E26EED"/>
    <w:rsid w:val="00E274B2"/>
    <w:rsid w:val="00E2779A"/>
    <w:rsid w:val="00E27A7F"/>
    <w:rsid w:val="00E27AA8"/>
    <w:rsid w:val="00E27B3E"/>
    <w:rsid w:val="00E27EBE"/>
    <w:rsid w:val="00E30413"/>
    <w:rsid w:val="00E30ABB"/>
    <w:rsid w:val="00E30B4D"/>
    <w:rsid w:val="00E30B9D"/>
    <w:rsid w:val="00E3111A"/>
    <w:rsid w:val="00E3153E"/>
    <w:rsid w:val="00E316BA"/>
    <w:rsid w:val="00E3176D"/>
    <w:rsid w:val="00E317AB"/>
    <w:rsid w:val="00E319D2"/>
    <w:rsid w:val="00E31BC7"/>
    <w:rsid w:val="00E328D3"/>
    <w:rsid w:val="00E32A75"/>
    <w:rsid w:val="00E32C4C"/>
    <w:rsid w:val="00E32F95"/>
    <w:rsid w:val="00E332D2"/>
    <w:rsid w:val="00E33303"/>
    <w:rsid w:val="00E3333B"/>
    <w:rsid w:val="00E333C1"/>
    <w:rsid w:val="00E334D1"/>
    <w:rsid w:val="00E334D9"/>
    <w:rsid w:val="00E335C1"/>
    <w:rsid w:val="00E336F3"/>
    <w:rsid w:val="00E33B26"/>
    <w:rsid w:val="00E33BB3"/>
    <w:rsid w:val="00E33C38"/>
    <w:rsid w:val="00E33CD3"/>
    <w:rsid w:val="00E33D6B"/>
    <w:rsid w:val="00E33EBD"/>
    <w:rsid w:val="00E340E7"/>
    <w:rsid w:val="00E34693"/>
    <w:rsid w:val="00E346F3"/>
    <w:rsid w:val="00E34BE2"/>
    <w:rsid w:val="00E3518D"/>
    <w:rsid w:val="00E3554D"/>
    <w:rsid w:val="00E355C5"/>
    <w:rsid w:val="00E35BFF"/>
    <w:rsid w:val="00E35F4D"/>
    <w:rsid w:val="00E361A6"/>
    <w:rsid w:val="00E3634A"/>
    <w:rsid w:val="00E363AF"/>
    <w:rsid w:val="00E368A6"/>
    <w:rsid w:val="00E36A7A"/>
    <w:rsid w:val="00E36D10"/>
    <w:rsid w:val="00E37063"/>
    <w:rsid w:val="00E371DF"/>
    <w:rsid w:val="00E372D5"/>
    <w:rsid w:val="00E373E2"/>
    <w:rsid w:val="00E3753C"/>
    <w:rsid w:val="00E3770A"/>
    <w:rsid w:val="00E3775B"/>
    <w:rsid w:val="00E379C2"/>
    <w:rsid w:val="00E37C34"/>
    <w:rsid w:val="00E37DC0"/>
    <w:rsid w:val="00E37E9A"/>
    <w:rsid w:val="00E37F5F"/>
    <w:rsid w:val="00E40C02"/>
    <w:rsid w:val="00E41084"/>
    <w:rsid w:val="00E41089"/>
    <w:rsid w:val="00E411C3"/>
    <w:rsid w:val="00E416EB"/>
    <w:rsid w:val="00E419CA"/>
    <w:rsid w:val="00E41CD0"/>
    <w:rsid w:val="00E41CE3"/>
    <w:rsid w:val="00E41FFD"/>
    <w:rsid w:val="00E42221"/>
    <w:rsid w:val="00E425B2"/>
    <w:rsid w:val="00E426B9"/>
    <w:rsid w:val="00E429B5"/>
    <w:rsid w:val="00E42C3B"/>
    <w:rsid w:val="00E42F3E"/>
    <w:rsid w:val="00E4335C"/>
    <w:rsid w:val="00E434CF"/>
    <w:rsid w:val="00E43684"/>
    <w:rsid w:val="00E436EB"/>
    <w:rsid w:val="00E438B2"/>
    <w:rsid w:val="00E43C3B"/>
    <w:rsid w:val="00E43D17"/>
    <w:rsid w:val="00E43D6D"/>
    <w:rsid w:val="00E44113"/>
    <w:rsid w:val="00E44272"/>
    <w:rsid w:val="00E44347"/>
    <w:rsid w:val="00E44A43"/>
    <w:rsid w:val="00E44D33"/>
    <w:rsid w:val="00E44E3C"/>
    <w:rsid w:val="00E455EA"/>
    <w:rsid w:val="00E4572E"/>
    <w:rsid w:val="00E459E6"/>
    <w:rsid w:val="00E45ED3"/>
    <w:rsid w:val="00E46277"/>
    <w:rsid w:val="00E464EC"/>
    <w:rsid w:val="00E467C4"/>
    <w:rsid w:val="00E468D1"/>
    <w:rsid w:val="00E469B4"/>
    <w:rsid w:val="00E46F2B"/>
    <w:rsid w:val="00E4713E"/>
    <w:rsid w:val="00E47164"/>
    <w:rsid w:val="00E4717E"/>
    <w:rsid w:val="00E471D8"/>
    <w:rsid w:val="00E472D4"/>
    <w:rsid w:val="00E47551"/>
    <w:rsid w:val="00E4758E"/>
    <w:rsid w:val="00E476AD"/>
    <w:rsid w:val="00E47A59"/>
    <w:rsid w:val="00E47A79"/>
    <w:rsid w:val="00E47DE7"/>
    <w:rsid w:val="00E50473"/>
    <w:rsid w:val="00E5054B"/>
    <w:rsid w:val="00E5073D"/>
    <w:rsid w:val="00E509B9"/>
    <w:rsid w:val="00E509EA"/>
    <w:rsid w:val="00E50B06"/>
    <w:rsid w:val="00E50B1D"/>
    <w:rsid w:val="00E50D1E"/>
    <w:rsid w:val="00E50E94"/>
    <w:rsid w:val="00E50F9B"/>
    <w:rsid w:val="00E50FE2"/>
    <w:rsid w:val="00E511B5"/>
    <w:rsid w:val="00E51AD2"/>
    <w:rsid w:val="00E51B19"/>
    <w:rsid w:val="00E51C2B"/>
    <w:rsid w:val="00E51CF9"/>
    <w:rsid w:val="00E51DC0"/>
    <w:rsid w:val="00E51EC3"/>
    <w:rsid w:val="00E521B8"/>
    <w:rsid w:val="00E52741"/>
    <w:rsid w:val="00E529BC"/>
    <w:rsid w:val="00E52BE3"/>
    <w:rsid w:val="00E52ED1"/>
    <w:rsid w:val="00E53152"/>
    <w:rsid w:val="00E538D7"/>
    <w:rsid w:val="00E54250"/>
    <w:rsid w:val="00E5461F"/>
    <w:rsid w:val="00E54820"/>
    <w:rsid w:val="00E55366"/>
    <w:rsid w:val="00E553CD"/>
    <w:rsid w:val="00E5553D"/>
    <w:rsid w:val="00E55B4B"/>
    <w:rsid w:val="00E55D2A"/>
    <w:rsid w:val="00E561E3"/>
    <w:rsid w:val="00E563E2"/>
    <w:rsid w:val="00E56637"/>
    <w:rsid w:val="00E57032"/>
    <w:rsid w:val="00E572CB"/>
    <w:rsid w:val="00E57666"/>
    <w:rsid w:val="00E57691"/>
    <w:rsid w:val="00E577C4"/>
    <w:rsid w:val="00E57ED1"/>
    <w:rsid w:val="00E5C3D9"/>
    <w:rsid w:val="00E602AF"/>
    <w:rsid w:val="00E6059B"/>
    <w:rsid w:val="00E60642"/>
    <w:rsid w:val="00E60789"/>
    <w:rsid w:val="00E6087C"/>
    <w:rsid w:val="00E60888"/>
    <w:rsid w:val="00E60932"/>
    <w:rsid w:val="00E60B3F"/>
    <w:rsid w:val="00E611D9"/>
    <w:rsid w:val="00E612AF"/>
    <w:rsid w:val="00E612E0"/>
    <w:rsid w:val="00E61406"/>
    <w:rsid w:val="00E61955"/>
    <w:rsid w:val="00E619DC"/>
    <w:rsid w:val="00E619E9"/>
    <w:rsid w:val="00E61C54"/>
    <w:rsid w:val="00E620D7"/>
    <w:rsid w:val="00E622D4"/>
    <w:rsid w:val="00E6235A"/>
    <w:rsid w:val="00E625A0"/>
    <w:rsid w:val="00E62B02"/>
    <w:rsid w:val="00E62BC8"/>
    <w:rsid w:val="00E62D8C"/>
    <w:rsid w:val="00E63076"/>
    <w:rsid w:val="00E63257"/>
    <w:rsid w:val="00E632FE"/>
    <w:rsid w:val="00E63436"/>
    <w:rsid w:val="00E6358C"/>
    <w:rsid w:val="00E63899"/>
    <w:rsid w:val="00E63AFA"/>
    <w:rsid w:val="00E63D6D"/>
    <w:rsid w:val="00E64098"/>
    <w:rsid w:val="00E641D8"/>
    <w:rsid w:val="00E643BE"/>
    <w:rsid w:val="00E643F2"/>
    <w:rsid w:val="00E64A98"/>
    <w:rsid w:val="00E64AD7"/>
    <w:rsid w:val="00E64CC1"/>
    <w:rsid w:val="00E64FFE"/>
    <w:rsid w:val="00E650BE"/>
    <w:rsid w:val="00E6551D"/>
    <w:rsid w:val="00E6599B"/>
    <w:rsid w:val="00E65A6D"/>
    <w:rsid w:val="00E65B7F"/>
    <w:rsid w:val="00E65BBC"/>
    <w:rsid w:val="00E667D8"/>
    <w:rsid w:val="00E668B1"/>
    <w:rsid w:val="00E668C7"/>
    <w:rsid w:val="00E66D5A"/>
    <w:rsid w:val="00E66F94"/>
    <w:rsid w:val="00E6771C"/>
    <w:rsid w:val="00E67758"/>
    <w:rsid w:val="00E678D4"/>
    <w:rsid w:val="00E6799A"/>
    <w:rsid w:val="00E7000A"/>
    <w:rsid w:val="00E7002F"/>
    <w:rsid w:val="00E705C9"/>
    <w:rsid w:val="00E7091B"/>
    <w:rsid w:val="00E709CA"/>
    <w:rsid w:val="00E70DDA"/>
    <w:rsid w:val="00E711D8"/>
    <w:rsid w:val="00E71515"/>
    <w:rsid w:val="00E71708"/>
    <w:rsid w:val="00E71758"/>
    <w:rsid w:val="00E71761"/>
    <w:rsid w:val="00E718A7"/>
    <w:rsid w:val="00E71AE3"/>
    <w:rsid w:val="00E72117"/>
    <w:rsid w:val="00E721BB"/>
    <w:rsid w:val="00E72249"/>
    <w:rsid w:val="00E72B92"/>
    <w:rsid w:val="00E72B93"/>
    <w:rsid w:val="00E72BF1"/>
    <w:rsid w:val="00E72F65"/>
    <w:rsid w:val="00E72F81"/>
    <w:rsid w:val="00E737CD"/>
    <w:rsid w:val="00E7380C"/>
    <w:rsid w:val="00E73CDC"/>
    <w:rsid w:val="00E73D4A"/>
    <w:rsid w:val="00E73EFD"/>
    <w:rsid w:val="00E74181"/>
    <w:rsid w:val="00E74214"/>
    <w:rsid w:val="00E74309"/>
    <w:rsid w:val="00E74497"/>
    <w:rsid w:val="00E744AA"/>
    <w:rsid w:val="00E744E8"/>
    <w:rsid w:val="00E744F3"/>
    <w:rsid w:val="00E747F0"/>
    <w:rsid w:val="00E74A9D"/>
    <w:rsid w:val="00E74BE7"/>
    <w:rsid w:val="00E74C6F"/>
    <w:rsid w:val="00E74DE0"/>
    <w:rsid w:val="00E75265"/>
    <w:rsid w:val="00E752D8"/>
    <w:rsid w:val="00E754B2"/>
    <w:rsid w:val="00E7563D"/>
    <w:rsid w:val="00E75AE6"/>
    <w:rsid w:val="00E75C70"/>
    <w:rsid w:val="00E760CC"/>
    <w:rsid w:val="00E7615C"/>
    <w:rsid w:val="00E765BF"/>
    <w:rsid w:val="00E7671E"/>
    <w:rsid w:val="00E76D31"/>
    <w:rsid w:val="00E76DBB"/>
    <w:rsid w:val="00E77025"/>
    <w:rsid w:val="00E772B4"/>
    <w:rsid w:val="00E77520"/>
    <w:rsid w:val="00E77632"/>
    <w:rsid w:val="00E7791F"/>
    <w:rsid w:val="00E77B37"/>
    <w:rsid w:val="00E77D8A"/>
    <w:rsid w:val="00E800BA"/>
    <w:rsid w:val="00E800C6"/>
    <w:rsid w:val="00E802BD"/>
    <w:rsid w:val="00E8032B"/>
    <w:rsid w:val="00E8037C"/>
    <w:rsid w:val="00E8038A"/>
    <w:rsid w:val="00E8075F"/>
    <w:rsid w:val="00E80B51"/>
    <w:rsid w:val="00E80BC8"/>
    <w:rsid w:val="00E80CBC"/>
    <w:rsid w:val="00E80CCD"/>
    <w:rsid w:val="00E80ED2"/>
    <w:rsid w:val="00E80EE9"/>
    <w:rsid w:val="00E81240"/>
    <w:rsid w:val="00E81663"/>
    <w:rsid w:val="00E81B8E"/>
    <w:rsid w:val="00E82116"/>
    <w:rsid w:val="00E82141"/>
    <w:rsid w:val="00E8233D"/>
    <w:rsid w:val="00E82896"/>
    <w:rsid w:val="00E82F38"/>
    <w:rsid w:val="00E832DC"/>
    <w:rsid w:val="00E83587"/>
    <w:rsid w:val="00E8371D"/>
    <w:rsid w:val="00E8371E"/>
    <w:rsid w:val="00E83853"/>
    <w:rsid w:val="00E83A25"/>
    <w:rsid w:val="00E83D96"/>
    <w:rsid w:val="00E83F83"/>
    <w:rsid w:val="00E83F84"/>
    <w:rsid w:val="00E84983"/>
    <w:rsid w:val="00E84C2E"/>
    <w:rsid w:val="00E8525D"/>
    <w:rsid w:val="00E85B8D"/>
    <w:rsid w:val="00E85D2B"/>
    <w:rsid w:val="00E85DA3"/>
    <w:rsid w:val="00E86381"/>
    <w:rsid w:val="00E86651"/>
    <w:rsid w:val="00E86B28"/>
    <w:rsid w:val="00E86E07"/>
    <w:rsid w:val="00E8702B"/>
    <w:rsid w:val="00E874DF"/>
    <w:rsid w:val="00E8767E"/>
    <w:rsid w:val="00E8781B"/>
    <w:rsid w:val="00E87942"/>
    <w:rsid w:val="00E879CE"/>
    <w:rsid w:val="00E87B24"/>
    <w:rsid w:val="00E87BE6"/>
    <w:rsid w:val="00E87CDE"/>
    <w:rsid w:val="00E90283"/>
    <w:rsid w:val="00E90795"/>
    <w:rsid w:val="00E907B4"/>
    <w:rsid w:val="00E909AB"/>
    <w:rsid w:val="00E90A5F"/>
    <w:rsid w:val="00E91361"/>
    <w:rsid w:val="00E914F3"/>
    <w:rsid w:val="00E9160D"/>
    <w:rsid w:val="00E91D68"/>
    <w:rsid w:val="00E9268D"/>
    <w:rsid w:val="00E9293A"/>
    <w:rsid w:val="00E92A5F"/>
    <w:rsid w:val="00E92B99"/>
    <w:rsid w:val="00E92F0B"/>
    <w:rsid w:val="00E92FA7"/>
    <w:rsid w:val="00E9341C"/>
    <w:rsid w:val="00E93960"/>
    <w:rsid w:val="00E93CC3"/>
    <w:rsid w:val="00E93D92"/>
    <w:rsid w:val="00E93FD3"/>
    <w:rsid w:val="00E9408A"/>
    <w:rsid w:val="00E94533"/>
    <w:rsid w:val="00E94987"/>
    <w:rsid w:val="00E94B5A"/>
    <w:rsid w:val="00E94CA9"/>
    <w:rsid w:val="00E94E35"/>
    <w:rsid w:val="00E95122"/>
    <w:rsid w:val="00E952B4"/>
    <w:rsid w:val="00E95415"/>
    <w:rsid w:val="00E957CB"/>
    <w:rsid w:val="00E9581E"/>
    <w:rsid w:val="00E958C5"/>
    <w:rsid w:val="00E959DD"/>
    <w:rsid w:val="00E960A8"/>
    <w:rsid w:val="00E96264"/>
    <w:rsid w:val="00E96492"/>
    <w:rsid w:val="00E964EC"/>
    <w:rsid w:val="00E965AB"/>
    <w:rsid w:val="00E96B76"/>
    <w:rsid w:val="00E97095"/>
    <w:rsid w:val="00E97330"/>
    <w:rsid w:val="00E973D9"/>
    <w:rsid w:val="00E978D2"/>
    <w:rsid w:val="00EA001A"/>
    <w:rsid w:val="00EA034F"/>
    <w:rsid w:val="00EA0402"/>
    <w:rsid w:val="00EA0B0B"/>
    <w:rsid w:val="00EA1509"/>
    <w:rsid w:val="00EA15E0"/>
    <w:rsid w:val="00EA17B4"/>
    <w:rsid w:val="00EA1917"/>
    <w:rsid w:val="00EA1CC9"/>
    <w:rsid w:val="00EA1ED5"/>
    <w:rsid w:val="00EA2239"/>
    <w:rsid w:val="00EA321F"/>
    <w:rsid w:val="00EA3441"/>
    <w:rsid w:val="00EA3504"/>
    <w:rsid w:val="00EA3913"/>
    <w:rsid w:val="00EA3A4F"/>
    <w:rsid w:val="00EA3F65"/>
    <w:rsid w:val="00EA3F7D"/>
    <w:rsid w:val="00EA3FED"/>
    <w:rsid w:val="00EA408F"/>
    <w:rsid w:val="00EA4791"/>
    <w:rsid w:val="00EA4CF5"/>
    <w:rsid w:val="00EA4DDE"/>
    <w:rsid w:val="00EA4ECA"/>
    <w:rsid w:val="00EA5070"/>
    <w:rsid w:val="00EA5287"/>
    <w:rsid w:val="00EA5D00"/>
    <w:rsid w:val="00EA6856"/>
    <w:rsid w:val="00EA6B83"/>
    <w:rsid w:val="00EA6EAA"/>
    <w:rsid w:val="00EA7191"/>
    <w:rsid w:val="00EA7398"/>
    <w:rsid w:val="00EA73E4"/>
    <w:rsid w:val="00EA7519"/>
    <w:rsid w:val="00EA7560"/>
    <w:rsid w:val="00EA7587"/>
    <w:rsid w:val="00EA7BCF"/>
    <w:rsid w:val="00EA7EF6"/>
    <w:rsid w:val="00EA7F31"/>
    <w:rsid w:val="00EB00C1"/>
    <w:rsid w:val="00EB0147"/>
    <w:rsid w:val="00EB015F"/>
    <w:rsid w:val="00EB01F6"/>
    <w:rsid w:val="00EB048B"/>
    <w:rsid w:val="00EB0852"/>
    <w:rsid w:val="00EB088D"/>
    <w:rsid w:val="00EB093E"/>
    <w:rsid w:val="00EB0C96"/>
    <w:rsid w:val="00EB0EE0"/>
    <w:rsid w:val="00EB10F6"/>
    <w:rsid w:val="00EB12E6"/>
    <w:rsid w:val="00EB135B"/>
    <w:rsid w:val="00EB138F"/>
    <w:rsid w:val="00EB155D"/>
    <w:rsid w:val="00EB174F"/>
    <w:rsid w:val="00EB1814"/>
    <w:rsid w:val="00EB18AD"/>
    <w:rsid w:val="00EB1C71"/>
    <w:rsid w:val="00EB1F79"/>
    <w:rsid w:val="00EB222E"/>
    <w:rsid w:val="00EB2337"/>
    <w:rsid w:val="00EB23DA"/>
    <w:rsid w:val="00EB2414"/>
    <w:rsid w:val="00EB2C47"/>
    <w:rsid w:val="00EB3187"/>
    <w:rsid w:val="00EB3395"/>
    <w:rsid w:val="00EB382A"/>
    <w:rsid w:val="00EB3845"/>
    <w:rsid w:val="00EB42DB"/>
    <w:rsid w:val="00EB46DB"/>
    <w:rsid w:val="00EB4770"/>
    <w:rsid w:val="00EB4985"/>
    <w:rsid w:val="00EB4D6B"/>
    <w:rsid w:val="00EB4D88"/>
    <w:rsid w:val="00EB5168"/>
    <w:rsid w:val="00EB51EF"/>
    <w:rsid w:val="00EB5E04"/>
    <w:rsid w:val="00EB61F2"/>
    <w:rsid w:val="00EB6253"/>
    <w:rsid w:val="00EB656B"/>
    <w:rsid w:val="00EB65FD"/>
    <w:rsid w:val="00EB6668"/>
    <w:rsid w:val="00EB6688"/>
    <w:rsid w:val="00EB66AC"/>
    <w:rsid w:val="00EB66BC"/>
    <w:rsid w:val="00EB6E6F"/>
    <w:rsid w:val="00EB6F89"/>
    <w:rsid w:val="00EB70BB"/>
    <w:rsid w:val="00EB710A"/>
    <w:rsid w:val="00EB713B"/>
    <w:rsid w:val="00EB720B"/>
    <w:rsid w:val="00EB75DF"/>
    <w:rsid w:val="00EB7624"/>
    <w:rsid w:val="00EB7886"/>
    <w:rsid w:val="00EB7B89"/>
    <w:rsid w:val="00EB7D12"/>
    <w:rsid w:val="00EB7DDA"/>
    <w:rsid w:val="00EC023B"/>
    <w:rsid w:val="00EC0E40"/>
    <w:rsid w:val="00EC10E6"/>
    <w:rsid w:val="00EC1253"/>
    <w:rsid w:val="00EC13A1"/>
    <w:rsid w:val="00EC15C1"/>
    <w:rsid w:val="00EC1A32"/>
    <w:rsid w:val="00EC1A71"/>
    <w:rsid w:val="00EC1A83"/>
    <w:rsid w:val="00EC1C38"/>
    <w:rsid w:val="00EC1EE4"/>
    <w:rsid w:val="00EC1FBF"/>
    <w:rsid w:val="00EC1FDB"/>
    <w:rsid w:val="00EC2004"/>
    <w:rsid w:val="00EC2080"/>
    <w:rsid w:val="00EC2398"/>
    <w:rsid w:val="00EC2837"/>
    <w:rsid w:val="00EC292B"/>
    <w:rsid w:val="00EC2AD7"/>
    <w:rsid w:val="00EC2B34"/>
    <w:rsid w:val="00EC2D07"/>
    <w:rsid w:val="00EC30E5"/>
    <w:rsid w:val="00EC345D"/>
    <w:rsid w:val="00EC3468"/>
    <w:rsid w:val="00EC35CB"/>
    <w:rsid w:val="00EC37AD"/>
    <w:rsid w:val="00EC37B4"/>
    <w:rsid w:val="00EC3976"/>
    <w:rsid w:val="00EC3B6C"/>
    <w:rsid w:val="00EC3EEE"/>
    <w:rsid w:val="00EC4091"/>
    <w:rsid w:val="00EC44B2"/>
    <w:rsid w:val="00EC44D5"/>
    <w:rsid w:val="00EC4746"/>
    <w:rsid w:val="00EC4901"/>
    <w:rsid w:val="00EC4B74"/>
    <w:rsid w:val="00EC4D4A"/>
    <w:rsid w:val="00EC4DC2"/>
    <w:rsid w:val="00EC4E47"/>
    <w:rsid w:val="00EC5173"/>
    <w:rsid w:val="00EC534C"/>
    <w:rsid w:val="00EC5616"/>
    <w:rsid w:val="00EC5933"/>
    <w:rsid w:val="00EC5A74"/>
    <w:rsid w:val="00EC5DBF"/>
    <w:rsid w:val="00EC5F4D"/>
    <w:rsid w:val="00EC63B5"/>
    <w:rsid w:val="00EC6923"/>
    <w:rsid w:val="00EC6D64"/>
    <w:rsid w:val="00EC6E68"/>
    <w:rsid w:val="00EC7135"/>
    <w:rsid w:val="00EC7248"/>
    <w:rsid w:val="00EC76DC"/>
    <w:rsid w:val="00EC76EC"/>
    <w:rsid w:val="00ED0269"/>
    <w:rsid w:val="00ED0522"/>
    <w:rsid w:val="00ED060B"/>
    <w:rsid w:val="00ED0BDB"/>
    <w:rsid w:val="00ED0CA7"/>
    <w:rsid w:val="00ED0D81"/>
    <w:rsid w:val="00ED12AB"/>
    <w:rsid w:val="00ED14AB"/>
    <w:rsid w:val="00ED161C"/>
    <w:rsid w:val="00ED184F"/>
    <w:rsid w:val="00ED18C7"/>
    <w:rsid w:val="00ED1BF2"/>
    <w:rsid w:val="00ED1D24"/>
    <w:rsid w:val="00ED1F45"/>
    <w:rsid w:val="00ED2333"/>
    <w:rsid w:val="00ED2463"/>
    <w:rsid w:val="00ED2598"/>
    <w:rsid w:val="00ED289D"/>
    <w:rsid w:val="00ED29AE"/>
    <w:rsid w:val="00ED2B48"/>
    <w:rsid w:val="00ED2B7A"/>
    <w:rsid w:val="00ED2D64"/>
    <w:rsid w:val="00ED2E61"/>
    <w:rsid w:val="00ED2E87"/>
    <w:rsid w:val="00ED3A85"/>
    <w:rsid w:val="00ED3AF1"/>
    <w:rsid w:val="00ED40F4"/>
    <w:rsid w:val="00ED4446"/>
    <w:rsid w:val="00ED49D8"/>
    <w:rsid w:val="00ED4C0A"/>
    <w:rsid w:val="00ED4E11"/>
    <w:rsid w:val="00ED551E"/>
    <w:rsid w:val="00ED5751"/>
    <w:rsid w:val="00ED5D31"/>
    <w:rsid w:val="00ED5D9B"/>
    <w:rsid w:val="00ED5F6F"/>
    <w:rsid w:val="00ED6291"/>
    <w:rsid w:val="00ED6516"/>
    <w:rsid w:val="00ED66FD"/>
    <w:rsid w:val="00ED6A2E"/>
    <w:rsid w:val="00ED6E0D"/>
    <w:rsid w:val="00ED6FF3"/>
    <w:rsid w:val="00ED7140"/>
    <w:rsid w:val="00ED7160"/>
    <w:rsid w:val="00ED768E"/>
    <w:rsid w:val="00ED7778"/>
    <w:rsid w:val="00ED7867"/>
    <w:rsid w:val="00ED7BE7"/>
    <w:rsid w:val="00ED7CB9"/>
    <w:rsid w:val="00ED7E50"/>
    <w:rsid w:val="00EE0286"/>
    <w:rsid w:val="00EE02BF"/>
    <w:rsid w:val="00EE02FF"/>
    <w:rsid w:val="00EE0488"/>
    <w:rsid w:val="00EE0676"/>
    <w:rsid w:val="00EE072B"/>
    <w:rsid w:val="00EE0846"/>
    <w:rsid w:val="00EE09E8"/>
    <w:rsid w:val="00EE0CBF"/>
    <w:rsid w:val="00EE0E92"/>
    <w:rsid w:val="00EE1129"/>
    <w:rsid w:val="00EE1165"/>
    <w:rsid w:val="00EE1360"/>
    <w:rsid w:val="00EE13A0"/>
    <w:rsid w:val="00EE1641"/>
    <w:rsid w:val="00EE1698"/>
    <w:rsid w:val="00EE1B1C"/>
    <w:rsid w:val="00EE1D01"/>
    <w:rsid w:val="00EE1D57"/>
    <w:rsid w:val="00EE1DA6"/>
    <w:rsid w:val="00EE1EF8"/>
    <w:rsid w:val="00EE2457"/>
    <w:rsid w:val="00EE2475"/>
    <w:rsid w:val="00EE27B4"/>
    <w:rsid w:val="00EE2996"/>
    <w:rsid w:val="00EE29FE"/>
    <w:rsid w:val="00EE2B79"/>
    <w:rsid w:val="00EE2BC9"/>
    <w:rsid w:val="00EE2BD5"/>
    <w:rsid w:val="00EE2C3C"/>
    <w:rsid w:val="00EE2D45"/>
    <w:rsid w:val="00EE3328"/>
    <w:rsid w:val="00EE349E"/>
    <w:rsid w:val="00EE35BC"/>
    <w:rsid w:val="00EE366C"/>
    <w:rsid w:val="00EE3798"/>
    <w:rsid w:val="00EE3C7D"/>
    <w:rsid w:val="00EE3CE2"/>
    <w:rsid w:val="00EE3D47"/>
    <w:rsid w:val="00EE4349"/>
    <w:rsid w:val="00EE45EE"/>
    <w:rsid w:val="00EE473A"/>
    <w:rsid w:val="00EE49E5"/>
    <w:rsid w:val="00EE4A9A"/>
    <w:rsid w:val="00EE4D67"/>
    <w:rsid w:val="00EE4FC5"/>
    <w:rsid w:val="00EE5817"/>
    <w:rsid w:val="00EE5927"/>
    <w:rsid w:val="00EE601C"/>
    <w:rsid w:val="00EE60C0"/>
    <w:rsid w:val="00EE6376"/>
    <w:rsid w:val="00EE6476"/>
    <w:rsid w:val="00EE648F"/>
    <w:rsid w:val="00EE6B63"/>
    <w:rsid w:val="00EE6C44"/>
    <w:rsid w:val="00EE6EEC"/>
    <w:rsid w:val="00EE6F64"/>
    <w:rsid w:val="00EE71F1"/>
    <w:rsid w:val="00EE74A3"/>
    <w:rsid w:val="00EE7532"/>
    <w:rsid w:val="00EE75EA"/>
    <w:rsid w:val="00EE7673"/>
    <w:rsid w:val="00EE76AC"/>
    <w:rsid w:val="00EE7854"/>
    <w:rsid w:val="00EE7976"/>
    <w:rsid w:val="00EE7A82"/>
    <w:rsid w:val="00EF0383"/>
    <w:rsid w:val="00EF094D"/>
    <w:rsid w:val="00EF0A31"/>
    <w:rsid w:val="00EF0AA9"/>
    <w:rsid w:val="00EF0C13"/>
    <w:rsid w:val="00EF0E96"/>
    <w:rsid w:val="00EF0F95"/>
    <w:rsid w:val="00EF1099"/>
    <w:rsid w:val="00EF1587"/>
    <w:rsid w:val="00EF15FE"/>
    <w:rsid w:val="00EF1631"/>
    <w:rsid w:val="00EF16BE"/>
    <w:rsid w:val="00EF16D4"/>
    <w:rsid w:val="00EF16F9"/>
    <w:rsid w:val="00EF1935"/>
    <w:rsid w:val="00EF1DE6"/>
    <w:rsid w:val="00EF1ED9"/>
    <w:rsid w:val="00EF225C"/>
    <w:rsid w:val="00EF22EA"/>
    <w:rsid w:val="00EF23DF"/>
    <w:rsid w:val="00EF2437"/>
    <w:rsid w:val="00EF25F5"/>
    <w:rsid w:val="00EF296F"/>
    <w:rsid w:val="00EF2B9F"/>
    <w:rsid w:val="00EF2C80"/>
    <w:rsid w:val="00EF2CC9"/>
    <w:rsid w:val="00EF2E63"/>
    <w:rsid w:val="00EF3519"/>
    <w:rsid w:val="00EF3784"/>
    <w:rsid w:val="00EF389C"/>
    <w:rsid w:val="00EF3944"/>
    <w:rsid w:val="00EF3B4B"/>
    <w:rsid w:val="00EF3C6C"/>
    <w:rsid w:val="00EF3CD9"/>
    <w:rsid w:val="00EF44CD"/>
    <w:rsid w:val="00EF454F"/>
    <w:rsid w:val="00EF48FC"/>
    <w:rsid w:val="00EF499F"/>
    <w:rsid w:val="00EF49CD"/>
    <w:rsid w:val="00EF4D6B"/>
    <w:rsid w:val="00EF4E20"/>
    <w:rsid w:val="00EF4E53"/>
    <w:rsid w:val="00EF516E"/>
    <w:rsid w:val="00EF5416"/>
    <w:rsid w:val="00EF57ED"/>
    <w:rsid w:val="00EF5B06"/>
    <w:rsid w:val="00EF5D42"/>
    <w:rsid w:val="00EF62F9"/>
    <w:rsid w:val="00EF639F"/>
    <w:rsid w:val="00EF64DB"/>
    <w:rsid w:val="00EF6733"/>
    <w:rsid w:val="00EF6B0D"/>
    <w:rsid w:val="00EF6B2D"/>
    <w:rsid w:val="00EF6CD3"/>
    <w:rsid w:val="00EF6CF7"/>
    <w:rsid w:val="00EF7087"/>
    <w:rsid w:val="00EF71AA"/>
    <w:rsid w:val="00EF73DB"/>
    <w:rsid w:val="00EF7609"/>
    <w:rsid w:val="00EF769A"/>
    <w:rsid w:val="00EF770B"/>
    <w:rsid w:val="00EF7B88"/>
    <w:rsid w:val="00EF7E53"/>
    <w:rsid w:val="00EF7F59"/>
    <w:rsid w:val="00F00492"/>
    <w:rsid w:val="00F004A5"/>
    <w:rsid w:val="00F00501"/>
    <w:rsid w:val="00F0073D"/>
    <w:rsid w:val="00F00BA9"/>
    <w:rsid w:val="00F014B4"/>
    <w:rsid w:val="00F01D1D"/>
    <w:rsid w:val="00F01D73"/>
    <w:rsid w:val="00F01E42"/>
    <w:rsid w:val="00F01F11"/>
    <w:rsid w:val="00F02372"/>
    <w:rsid w:val="00F026F9"/>
    <w:rsid w:val="00F02A7E"/>
    <w:rsid w:val="00F02D02"/>
    <w:rsid w:val="00F02EAB"/>
    <w:rsid w:val="00F02F7C"/>
    <w:rsid w:val="00F030C7"/>
    <w:rsid w:val="00F03137"/>
    <w:rsid w:val="00F0349E"/>
    <w:rsid w:val="00F037CD"/>
    <w:rsid w:val="00F03824"/>
    <w:rsid w:val="00F039BF"/>
    <w:rsid w:val="00F03A13"/>
    <w:rsid w:val="00F03BDF"/>
    <w:rsid w:val="00F03FA3"/>
    <w:rsid w:val="00F0451E"/>
    <w:rsid w:val="00F04601"/>
    <w:rsid w:val="00F04794"/>
    <w:rsid w:val="00F04A84"/>
    <w:rsid w:val="00F04DAB"/>
    <w:rsid w:val="00F04EDB"/>
    <w:rsid w:val="00F04F8F"/>
    <w:rsid w:val="00F052B8"/>
    <w:rsid w:val="00F053F4"/>
    <w:rsid w:val="00F054DC"/>
    <w:rsid w:val="00F056DF"/>
    <w:rsid w:val="00F0578B"/>
    <w:rsid w:val="00F05F7A"/>
    <w:rsid w:val="00F060DA"/>
    <w:rsid w:val="00F0640D"/>
    <w:rsid w:val="00F06689"/>
    <w:rsid w:val="00F06708"/>
    <w:rsid w:val="00F06B32"/>
    <w:rsid w:val="00F06B36"/>
    <w:rsid w:val="00F06C5C"/>
    <w:rsid w:val="00F0733E"/>
    <w:rsid w:val="00F07494"/>
    <w:rsid w:val="00F074E2"/>
    <w:rsid w:val="00F07788"/>
    <w:rsid w:val="00F078A9"/>
    <w:rsid w:val="00F07985"/>
    <w:rsid w:val="00F07B31"/>
    <w:rsid w:val="00F10BB6"/>
    <w:rsid w:val="00F1106B"/>
    <w:rsid w:val="00F110DF"/>
    <w:rsid w:val="00F111AC"/>
    <w:rsid w:val="00F112F5"/>
    <w:rsid w:val="00F115E1"/>
    <w:rsid w:val="00F1172E"/>
    <w:rsid w:val="00F11C8A"/>
    <w:rsid w:val="00F11D65"/>
    <w:rsid w:val="00F11EC0"/>
    <w:rsid w:val="00F11F1D"/>
    <w:rsid w:val="00F11F41"/>
    <w:rsid w:val="00F123F0"/>
    <w:rsid w:val="00F1295A"/>
    <w:rsid w:val="00F12A92"/>
    <w:rsid w:val="00F12B82"/>
    <w:rsid w:val="00F12BA1"/>
    <w:rsid w:val="00F130DE"/>
    <w:rsid w:val="00F1329F"/>
    <w:rsid w:val="00F13B8D"/>
    <w:rsid w:val="00F13B90"/>
    <w:rsid w:val="00F13CE0"/>
    <w:rsid w:val="00F13D55"/>
    <w:rsid w:val="00F143D7"/>
    <w:rsid w:val="00F1443E"/>
    <w:rsid w:val="00F14A0E"/>
    <w:rsid w:val="00F14A28"/>
    <w:rsid w:val="00F14AF8"/>
    <w:rsid w:val="00F14D70"/>
    <w:rsid w:val="00F14F92"/>
    <w:rsid w:val="00F1510C"/>
    <w:rsid w:val="00F153E2"/>
    <w:rsid w:val="00F15589"/>
    <w:rsid w:val="00F1569E"/>
    <w:rsid w:val="00F15794"/>
    <w:rsid w:val="00F157D3"/>
    <w:rsid w:val="00F15B41"/>
    <w:rsid w:val="00F15F34"/>
    <w:rsid w:val="00F161B6"/>
    <w:rsid w:val="00F16385"/>
    <w:rsid w:val="00F16597"/>
    <w:rsid w:val="00F172D4"/>
    <w:rsid w:val="00F173F7"/>
    <w:rsid w:val="00F17595"/>
    <w:rsid w:val="00F17808"/>
    <w:rsid w:val="00F17A22"/>
    <w:rsid w:val="00F17C7E"/>
    <w:rsid w:val="00F17DE4"/>
    <w:rsid w:val="00F201C8"/>
    <w:rsid w:val="00F2095B"/>
    <w:rsid w:val="00F20B48"/>
    <w:rsid w:val="00F20DCA"/>
    <w:rsid w:val="00F216EF"/>
    <w:rsid w:val="00F21924"/>
    <w:rsid w:val="00F21A12"/>
    <w:rsid w:val="00F21B56"/>
    <w:rsid w:val="00F21C52"/>
    <w:rsid w:val="00F21EFB"/>
    <w:rsid w:val="00F2204E"/>
    <w:rsid w:val="00F221A2"/>
    <w:rsid w:val="00F221CD"/>
    <w:rsid w:val="00F22595"/>
    <w:rsid w:val="00F2265C"/>
    <w:rsid w:val="00F2283D"/>
    <w:rsid w:val="00F22B36"/>
    <w:rsid w:val="00F22B70"/>
    <w:rsid w:val="00F22B74"/>
    <w:rsid w:val="00F22DFD"/>
    <w:rsid w:val="00F22E27"/>
    <w:rsid w:val="00F23166"/>
    <w:rsid w:val="00F234F8"/>
    <w:rsid w:val="00F235EB"/>
    <w:rsid w:val="00F23672"/>
    <w:rsid w:val="00F238F2"/>
    <w:rsid w:val="00F23ADF"/>
    <w:rsid w:val="00F23DCE"/>
    <w:rsid w:val="00F23E0E"/>
    <w:rsid w:val="00F2403E"/>
    <w:rsid w:val="00F244DA"/>
    <w:rsid w:val="00F246B5"/>
    <w:rsid w:val="00F24903"/>
    <w:rsid w:val="00F249AB"/>
    <w:rsid w:val="00F24A1D"/>
    <w:rsid w:val="00F24A67"/>
    <w:rsid w:val="00F24D43"/>
    <w:rsid w:val="00F24D5B"/>
    <w:rsid w:val="00F25186"/>
    <w:rsid w:val="00F25221"/>
    <w:rsid w:val="00F25357"/>
    <w:rsid w:val="00F25613"/>
    <w:rsid w:val="00F265D8"/>
    <w:rsid w:val="00F268DA"/>
    <w:rsid w:val="00F269AA"/>
    <w:rsid w:val="00F27189"/>
    <w:rsid w:val="00F276B1"/>
    <w:rsid w:val="00F2770D"/>
    <w:rsid w:val="00F277A9"/>
    <w:rsid w:val="00F27ACD"/>
    <w:rsid w:val="00F27C2B"/>
    <w:rsid w:val="00F30188"/>
    <w:rsid w:val="00F303EE"/>
    <w:rsid w:val="00F3049B"/>
    <w:rsid w:val="00F306C2"/>
    <w:rsid w:val="00F30840"/>
    <w:rsid w:val="00F3093F"/>
    <w:rsid w:val="00F30959"/>
    <w:rsid w:val="00F30D5F"/>
    <w:rsid w:val="00F3141D"/>
    <w:rsid w:val="00F31536"/>
    <w:rsid w:val="00F316C3"/>
    <w:rsid w:val="00F31725"/>
    <w:rsid w:val="00F3175B"/>
    <w:rsid w:val="00F3177E"/>
    <w:rsid w:val="00F318BF"/>
    <w:rsid w:val="00F319A6"/>
    <w:rsid w:val="00F31A9C"/>
    <w:rsid w:val="00F31B00"/>
    <w:rsid w:val="00F3205F"/>
    <w:rsid w:val="00F3245C"/>
    <w:rsid w:val="00F32568"/>
    <w:rsid w:val="00F3272A"/>
    <w:rsid w:val="00F32A29"/>
    <w:rsid w:val="00F32B3C"/>
    <w:rsid w:val="00F32B89"/>
    <w:rsid w:val="00F32BC5"/>
    <w:rsid w:val="00F32D84"/>
    <w:rsid w:val="00F32DCD"/>
    <w:rsid w:val="00F33078"/>
    <w:rsid w:val="00F33A18"/>
    <w:rsid w:val="00F33B67"/>
    <w:rsid w:val="00F341FA"/>
    <w:rsid w:val="00F347B5"/>
    <w:rsid w:val="00F34A20"/>
    <w:rsid w:val="00F34AAA"/>
    <w:rsid w:val="00F34D49"/>
    <w:rsid w:val="00F35697"/>
    <w:rsid w:val="00F356BB"/>
    <w:rsid w:val="00F359DF"/>
    <w:rsid w:val="00F36053"/>
    <w:rsid w:val="00F360E3"/>
    <w:rsid w:val="00F36123"/>
    <w:rsid w:val="00F3635E"/>
    <w:rsid w:val="00F36787"/>
    <w:rsid w:val="00F367E9"/>
    <w:rsid w:val="00F3682E"/>
    <w:rsid w:val="00F36845"/>
    <w:rsid w:val="00F3685E"/>
    <w:rsid w:val="00F36957"/>
    <w:rsid w:val="00F36A7F"/>
    <w:rsid w:val="00F36A8E"/>
    <w:rsid w:val="00F36BCA"/>
    <w:rsid w:val="00F36D24"/>
    <w:rsid w:val="00F36DAF"/>
    <w:rsid w:val="00F37488"/>
    <w:rsid w:val="00F37B51"/>
    <w:rsid w:val="00F37D12"/>
    <w:rsid w:val="00F37D22"/>
    <w:rsid w:val="00F40228"/>
    <w:rsid w:val="00F40233"/>
    <w:rsid w:val="00F406CE"/>
    <w:rsid w:val="00F408A4"/>
    <w:rsid w:val="00F40DE7"/>
    <w:rsid w:val="00F40F8F"/>
    <w:rsid w:val="00F4155D"/>
    <w:rsid w:val="00F417CB"/>
    <w:rsid w:val="00F41EFA"/>
    <w:rsid w:val="00F4228F"/>
    <w:rsid w:val="00F422CC"/>
    <w:rsid w:val="00F429A1"/>
    <w:rsid w:val="00F42B68"/>
    <w:rsid w:val="00F42B9C"/>
    <w:rsid w:val="00F42E69"/>
    <w:rsid w:val="00F43095"/>
    <w:rsid w:val="00F4318F"/>
    <w:rsid w:val="00F434A4"/>
    <w:rsid w:val="00F43637"/>
    <w:rsid w:val="00F4367B"/>
    <w:rsid w:val="00F4373B"/>
    <w:rsid w:val="00F439A9"/>
    <w:rsid w:val="00F43D94"/>
    <w:rsid w:val="00F43E34"/>
    <w:rsid w:val="00F4411A"/>
    <w:rsid w:val="00F4436E"/>
    <w:rsid w:val="00F44B95"/>
    <w:rsid w:val="00F45194"/>
    <w:rsid w:val="00F4526F"/>
    <w:rsid w:val="00F4531B"/>
    <w:rsid w:val="00F45B78"/>
    <w:rsid w:val="00F45BA5"/>
    <w:rsid w:val="00F45E82"/>
    <w:rsid w:val="00F45EDE"/>
    <w:rsid w:val="00F45EEC"/>
    <w:rsid w:val="00F460F2"/>
    <w:rsid w:val="00F4698C"/>
    <w:rsid w:val="00F46C0C"/>
    <w:rsid w:val="00F46DC5"/>
    <w:rsid w:val="00F46E95"/>
    <w:rsid w:val="00F47199"/>
    <w:rsid w:val="00F4770E"/>
    <w:rsid w:val="00F479D0"/>
    <w:rsid w:val="00F47C47"/>
    <w:rsid w:val="00F47CAA"/>
    <w:rsid w:val="00F47CE2"/>
    <w:rsid w:val="00F47CE8"/>
    <w:rsid w:val="00F47FD1"/>
    <w:rsid w:val="00F50836"/>
    <w:rsid w:val="00F50B9C"/>
    <w:rsid w:val="00F51296"/>
    <w:rsid w:val="00F515AD"/>
    <w:rsid w:val="00F516A9"/>
    <w:rsid w:val="00F516F9"/>
    <w:rsid w:val="00F51797"/>
    <w:rsid w:val="00F51D87"/>
    <w:rsid w:val="00F51EE3"/>
    <w:rsid w:val="00F51F11"/>
    <w:rsid w:val="00F524CB"/>
    <w:rsid w:val="00F5256E"/>
    <w:rsid w:val="00F52851"/>
    <w:rsid w:val="00F52CD7"/>
    <w:rsid w:val="00F53017"/>
    <w:rsid w:val="00F5311B"/>
    <w:rsid w:val="00F536AD"/>
    <w:rsid w:val="00F53BB2"/>
    <w:rsid w:val="00F53D00"/>
    <w:rsid w:val="00F53FD6"/>
    <w:rsid w:val="00F54301"/>
    <w:rsid w:val="00F54398"/>
    <w:rsid w:val="00F544D7"/>
    <w:rsid w:val="00F54576"/>
    <w:rsid w:val="00F54905"/>
    <w:rsid w:val="00F54AC0"/>
    <w:rsid w:val="00F54B54"/>
    <w:rsid w:val="00F54C5D"/>
    <w:rsid w:val="00F54F76"/>
    <w:rsid w:val="00F55001"/>
    <w:rsid w:val="00F5510F"/>
    <w:rsid w:val="00F5539D"/>
    <w:rsid w:val="00F55AC7"/>
    <w:rsid w:val="00F55FBB"/>
    <w:rsid w:val="00F56408"/>
    <w:rsid w:val="00F565FB"/>
    <w:rsid w:val="00F56887"/>
    <w:rsid w:val="00F56C73"/>
    <w:rsid w:val="00F56D3D"/>
    <w:rsid w:val="00F56F07"/>
    <w:rsid w:val="00F57381"/>
    <w:rsid w:val="00F5761D"/>
    <w:rsid w:val="00F5772A"/>
    <w:rsid w:val="00F57832"/>
    <w:rsid w:val="00F60076"/>
    <w:rsid w:val="00F6021E"/>
    <w:rsid w:val="00F60276"/>
    <w:rsid w:val="00F60299"/>
    <w:rsid w:val="00F60C26"/>
    <w:rsid w:val="00F60C83"/>
    <w:rsid w:val="00F60C98"/>
    <w:rsid w:val="00F6106D"/>
    <w:rsid w:val="00F612FC"/>
    <w:rsid w:val="00F61348"/>
    <w:rsid w:val="00F6139E"/>
    <w:rsid w:val="00F615FC"/>
    <w:rsid w:val="00F6260D"/>
    <w:rsid w:val="00F627CF"/>
    <w:rsid w:val="00F62AF1"/>
    <w:rsid w:val="00F62C6F"/>
    <w:rsid w:val="00F62E00"/>
    <w:rsid w:val="00F62E73"/>
    <w:rsid w:val="00F62F78"/>
    <w:rsid w:val="00F62FD9"/>
    <w:rsid w:val="00F63063"/>
    <w:rsid w:val="00F6315D"/>
    <w:rsid w:val="00F632CC"/>
    <w:rsid w:val="00F633D1"/>
    <w:rsid w:val="00F635EB"/>
    <w:rsid w:val="00F636A3"/>
    <w:rsid w:val="00F636D1"/>
    <w:rsid w:val="00F6388D"/>
    <w:rsid w:val="00F63913"/>
    <w:rsid w:val="00F63962"/>
    <w:rsid w:val="00F63ADC"/>
    <w:rsid w:val="00F63E0E"/>
    <w:rsid w:val="00F63F86"/>
    <w:rsid w:val="00F641DA"/>
    <w:rsid w:val="00F64713"/>
    <w:rsid w:val="00F64777"/>
    <w:rsid w:val="00F6477E"/>
    <w:rsid w:val="00F64B6A"/>
    <w:rsid w:val="00F65732"/>
    <w:rsid w:val="00F6594C"/>
    <w:rsid w:val="00F65A88"/>
    <w:rsid w:val="00F65AA5"/>
    <w:rsid w:val="00F65D4D"/>
    <w:rsid w:val="00F65DDE"/>
    <w:rsid w:val="00F65FFD"/>
    <w:rsid w:val="00F66095"/>
    <w:rsid w:val="00F6694E"/>
    <w:rsid w:val="00F66A0A"/>
    <w:rsid w:val="00F66A0F"/>
    <w:rsid w:val="00F66AD4"/>
    <w:rsid w:val="00F66D0B"/>
    <w:rsid w:val="00F66E21"/>
    <w:rsid w:val="00F66EC8"/>
    <w:rsid w:val="00F67192"/>
    <w:rsid w:val="00F677F7"/>
    <w:rsid w:val="00F678E1"/>
    <w:rsid w:val="00F67A93"/>
    <w:rsid w:val="00F67CB7"/>
    <w:rsid w:val="00F67CCE"/>
    <w:rsid w:val="00F7043B"/>
    <w:rsid w:val="00F70562"/>
    <w:rsid w:val="00F705EF"/>
    <w:rsid w:val="00F70C88"/>
    <w:rsid w:val="00F71005"/>
    <w:rsid w:val="00F71172"/>
    <w:rsid w:val="00F7122E"/>
    <w:rsid w:val="00F71595"/>
    <w:rsid w:val="00F71923"/>
    <w:rsid w:val="00F71EA9"/>
    <w:rsid w:val="00F72211"/>
    <w:rsid w:val="00F7233D"/>
    <w:rsid w:val="00F723C4"/>
    <w:rsid w:val="00F72B4B"/>
    <w:rsid w:val="00F72C89"/>
    <w:rsid w:val="00F7358D"/>
    <w:rsid w:val="00F73832"/>
    <w:rsid w:val="00F738FC"/>
    <w:rsid w:val="00F7392C"/>
    <w:rsid w:val="00F739C8"/>
    <w:rsid w:val="00F739E3"/>
    <w:rsid w:val="00F73A39"/>
    <w:rsid w:val="00F73D0C"/>
    <w:rsid w:val="00F73DC0"/>
    <w:rsid w:val="00F74329"/>
    <w:rsid w:val="00F74530"/>
    <w:rsid w:val="00F7457C"/>
    <w:rsid w:val="00F74819"/>
    <w:rsid w:val="00F7486B"/>
    <w:rsid w:val="00F74C2B"/>
    <w:rsid w:val="00F74CE8"/>
    <w:rsid w:val="00F74EBC"/>
    <w:rsid w:val="00F751DB"/>
    <w:rsid w:val="00F752C0"/>
    <w:rsid w:val="00F753C6"/>
    <w:rsid w:val="00F75426"/>
    <w:rsid w:val="00F756E6"/>
    <w:rsid w:val="00F758E9"/>
    <w:rsid w:val="00F75B80"/>
    <w:rsid w:val="00F75C1B"/>
    <w:rsid w:val="00F75E45"/>
    <w:rsid w:val="00F76027"/>
    <w:rsid w:val="00F760CF"/>
    <w:rsid w:val="00F761BF"/>
    <w:rsid w:val="00F761E5"/>
    <w:rsid w:val="00F7634E"/>
    <w:rsid w:val="00F765BD"/>
    <w:rsid w:val="00F76B43"/>
    <w:rsid w:val="00F76BA1"/>
    <w:rsid w:val="00F76D97"/>
    <w:rsid w:val="00F775E2"/>
    <w:rsid w:val="00F776F0"/>
    <w:rsid w:val="00F777CC"/>
    <w:rsid w:val="00F777D8"/>
    <w:rsid w:val="00F779C2"/>
    <w:rsid w:val="00F77ADA"/>
    <w:rsid w:val="00F77E83"/>
    <w:rsid w:val="00F80197"/>
    <w:rsid w:val="00F80A7E"/>
    <w:rsid w:val="00F81019"/>
    <w:rsid w:val="00F81136"/>
    <w:rsid w:val="00F81553"/>
    <w:rsid w:val="00F815FA"/>
    <w:rsid w:val="00F81613"/>
    <w:rsid w:val="00F81DCE"/>
    <w:rsid w:val="00F81E55"/>
    <w:rsid w:val="00F81F99"/>
    <w:rsid w:val="00F82106"/>
    <w:rsid w:val="00F8268A"/>
    <w:rsid w:val="00F826BD"/>
    <w:rsid w:val="00F82AAA"/>
    <w:rsid w:val="00F82F9F"/>
    <w:rsid w:val="00F83033"/>
    <w:rsid w:val="00F83370"/>
    <w:rsid w:val="00F836D0"/>
    <w:rsid w:val="00F83A9A"/>
    <w:rsid w:val="00F83C1C"/>
    <w:rsid w:val="00F83C97"/>
    <w:rsid w:val="00F83CE9"/>
    <w:rsid w:val="00F83D68"/>
    <w:rsid w:val="00F83E2C"/>
    <w:rsid w:val="00F8488F"/>
    <w:rsid w:val="00F84C3E"/>
    <w:rsid w:val="00F854B1"/>
    <w:rsid w:val="00F8570E"/>
    <w:rsid w:val="00F8573C"/>
    <w:rsid w:val="00F8576F"/>
    <w:rsid w:val="00F8580C"/>
    <w:rsid w:val="00F85A14"/>
    <w:rsid w:val="00F85A71"/>
    <w:rsid w:val="00F85DD0"/>
    <w:rsid w:val="00F85EAB"/>
    <w:rsid w:val="00F85EEB"/>
    <w:rsid w:val="00F85FE3"/>
    <w:rsid w:val="00F8615D"/>
    <w:rsid w:val="00F8633B"/>
    <w:rsid w:val="00F865B5"/>
    <w:rsid w:val="00F8667E"/>
    <w:rsid w:val="00F8679F"/>
    <w:rsid w:val="00F86B76"/>
    <w:rsid w:val="00F86CAA"/>
    <w:rsid w:val="00F86D5D"/>
    <w:rsid w:val="00F86E9B"/>
    <w:rsid w:val="00F87250"/>
    <w:rsid w:val="00F8728C"/>
    <w:rsid w:val="00F872CB"/>
    <w:rsid w:val="00F8756F"/>
    <w:rsid w:val="00F876BF"/>
    <w:rsid w:val="00F876EE"/>
    <w:rsid w:val="00F90236"/>
    <w:rsid w:val="00F903C4"/>
    <w:rsid w:val="00F9072B"/>
    <w:rsid w:val="00F90808"/>
    <w:rsid w:val="00F908BB"/>
    <w:rsid w:val="00F90BE1"/>
    <w:rsid w:val="00F90C07"/>
    <w:rsid w:val="00F90FB3"/>
    <w:rsid w:val="00F9192C"/>
    <w:rsid w:val="00F91B27"/>
    <w:rsid w:val="00F91BB1"/>
    <w:rsid w:val="00F91BCB"/>
    <w:rsid w:val="00F91F04"/>
    <w:rsid w:val="00F92135"/>
    <w:rsid w:val="00F92226"/>
    <w:rsid w:val="00F923DC"/>
    <w:rsid w:val="00F92566"/>
    <w:rsid w:val="00F92639"/>
    <w:rsid w:val="00F928A1"/>
    <w:rsid w:val="00F92BF6"/>
    <w:rsid w:val="00F92E24"/>
    <w:rsid w:val="00F93760"/>
    <w:rsid w:val="00F938EB"/>
    <w:rsid w:val="00F939B3"/>
    <w:rsid w:val="00F93AB2"/>
    <w:rsid w:val="00F93AFC"/>
    <w:rsid w:val="00F93BBB"/>
    <w:rsid w:val="00F93BD5"/>
    <w:rsid w:val="00F93CF9"/>
    <w:rsid w:val="00F93FB7"/>
    <w:rsid w:val="00F9402A"/>
    <w:rsid w:val="00F94267"/>
    <w:rsid w:val="00F94273"/>
    <w:rsid w:val="00F9431C"/>
    <w:rsid w:val="00F9455D"/>
    <w:rsid w:val="00F94587"/>
    <w:rsid w:val="00F94589"/>
    <w:rsid w:val="00F94FC0"/>
    <w:rsid w:val="00F955FE"/>
    <w:rsid w:val="00F9585C"/>
    <w:rsid w:val="00F95868"/>
    <w:rsid w:val="00F95B17"/>
    <w:rsid w:val="00F95DD9"/>
    <w:rsid w:val="00F96118"/>
    <w:rsid w:val="00F9637B"/>
    <w:rsid w:val="00F963D3"/>
    <w:rsid w:val="00F968DB"/>
    <w:rsid w:val="00F96F6F"/>
    <w:rsid w:val="00F97318"/>
    <w:rsid w:val="00F977A2"/>
    <w:rsid w:val="00F97C7E"/>
    <w:rsid w:val="00F97D59"/>
    <w:rsid w:val="00F97EEA"/>
    <w:rsid w:val="00FA08F6"/>
    <w:rsid w:val="00FA0DCB"/>
    <w:rsid w:val="00FA14E4"/>
    <w:rsid w:val="00FA1530"/>
    <w:rsid w:val="00FA164E"/>
    <w:rsid w:val="00FA179C"/>
    <w:rsid w:val="00FA17A4"/>
    <w:rsid w:val="00FA197A"/>
    <w:rsid w:val="00FA1E1F"/>
    <w:rsid w:val="00FA1E5E"/>
    <w:rsid w:val="00FA203E"/>
    <w:rsid w:val="00FA2085"/>
    <w:rsid w:val="00FA2164"/>
    <w:rsid w:val="00FA2372"/>
    <w:rsid w:val="00FA286A"/>
    <w:rsid w:val="00FA2B29"/>
    <w:rsid w:val="00FA2D3A"/>
    <w:rsid w:val="00FA307F"/>
    <w:rsid w:val="00FA3196"/>
    <w:rsid w:val="00FA3393"/>
    <w:rsid w:val="00FA35FA"/>
    <w:rsid w:val="00FA361D"/>
    <w:rsid w:val="00FA388D"/>
    <w:rsid w:val="00FA38A9"/>
    <w:rsid w:val="00FA38C5"/>
    <w:rsid w:val="00FA3B9E"/>
    <w:rsid w:val="00FA3BB4"/>
    <w:rsid w:val="00FA3EC7"/>
    <w:rsid w:val="00FA40A9"/>
    <w:rsid w:val="00FA446E"/>
    <w:rsid w:val="00FA451F"/>
    <w:rsid w:val="00FA4FD5"/>
    <w:rsid w:val="00FA503D"/>
    <w:rsid w:val="00FA5080"/>
    <w:rsid w:val="00FA5082"/>
    <w:rsid w:val="00FA54DF"/>
    <w:rsid w:val="00FA5697"/>
    <w:rsid w:val="00FA587F"/>
    <w:rsid w:val="00FA58E4"/>
    <w:rsid w:val="00FA5998"/>
    <w:rsid w:val="00FA5B19"/>
    <w:rsid w:val="00FA5C3E"/>
    <w:rsid w:val="00FA5CEF"/>
    <w:rsid w:val="00FA5EF8"/>
    <w:rsid w:val="00FA5F37"/>
    <w:rsid w:val="00FA6839"/>
    <w:rsid w:val="00FA6F0F"/>
    <w:rsid w:val="00FA6F5D"/>
    <w:rsid w:val="00FA7532"/>
    <w:rsid w:val="00FA757C"/>
    <w:rsid w:val="00FA7621"/>
    <w:rsid w:val="00FA78BE"/>
    <w:rsid w:val="00FA78E6"/>
    <w:rsid w:val="00FA7936"/>
    <w:rsid w:val="00FA7C86"/>
    <w:rsid w:val="00FB0154"/>
    <w:rsid w:val="00FB022B"/>
    <w:rsid w:val="00FB0344"/>
    <w:rsid w:val="00FB05CF"/>
    <w:rsid w:val="00FB0866"/>
    <w:rsid w:val="00FB0932"/>
    <w:rsid w:val="00FB0970"/>
    <w:rsid w:val="00FB0A7D"/>
    <w:rsid w:val="00FB0E85"/>
    <w:rsid w:val="00FB0EE2"/>
    <w:rsid w:val="00FB10BF"/>
    <w:rsid w:val="00FB10C5"/>
    <w:rsid w:val="00FB1348"/>
    <w:rsid w:val="00FB1564"/>
    <w:rsid w:val="00FB191F"/>
    <w:rsid w:val="00FB199A"/>
    <w:rsid w:val="00FB1B67"/>
    <w:rsid w:val="00FB1CCB"/>
    <w:rsid w:val="00FB20AC"/>
    <w:rsid w:val="00FB210A"/>
    <w:rsid w:val="00FB266C"/>
    <w:rsid w:val="00FB2850"/>
    <w:rsid w:val="00FB2D69"/>
    <w:rsid w:val="00FB2F07"/>
    <w:rsid w:val="00FB308A"/>
    <w:rsid w:val="00FB396D"/>
    <w:rsid w:val="00FB3AE4"/>
    <w:rsid w:val="00FB3CDE"/>
    <w:rsid w:val="00FB3ED7"/>
    <w:rsid w:val="00FB3F83"/>
    <w:rsid w:val="00FB4103"/>
    <w:rsid w:val="00FB453A"/>
    <w:rsid w:val="00FB4A1E"/>
    <w:rsid w:val="00FB4BCB"/>
    <w:rsid w:val="00FB4F53"/>
    <w:rsid w:val="00FB5270"/>
    <w:rsid w:val="00FB5849"/>
    <w:rsid w:val="00FB5AE0"/>
    <w:rsid w:val="00FB5DD2"/>
    <w:rsid w:val="00FB5E77"/>
    <w:rsid w:val="00FB5E9C"/>
    <w:rsid w:val="00FB65A4"/>
    <w:rsid w:val="00FB65C4"/>
    <w:rsid w:val="00FB6883"/>
    <w:rsid w:val="00FB6B64"/>
    <w:rsid w:val="00FB6E41"/>
    <w:rsid w:val="00FB7473"/>
    <w:rsid w:val="00FB78AA"/>
    <w:rsid w:val="00FB7987"/>
    <w:rsid w:val="00FB7C23"/>
    <w:rsid w:val="00FC00BC"/>
    <w:rsid w:val="00FC01E1"/>
    <w:rsid w:val="00FC01F7"/>
    <w:rsid w:val="00FC02BA"/>
    <w:rsid w:val="00FC0401"/>
    <w:rsid w:val="00FC04DC"/>
    <w:rsid w:val="00FC072C"/>
    <w:rsid w:val="00FC0C71"/>
    <w:rsid w:val="00FC0DC3"/>
    <w:rsid w:val="00FC11AB"/>
    <w:rsid w:val="00FC1324"/>
    <w:rsid w:val="00FC1402"/>
    <w:rsid w:val="00FC1558"/>
    <w:rsid w:val="00FC1995"/>
    <w:rsid w:val="00FC2048"/>
    <w:rsid w:val="00FC21EF"/>
    <w:rsid w:val="00FC2242"/>
    <w:rsid w:val="00FC248B"/>
    <w:rsid w:val="00FC2840"/>
    <w:rsid w:val="00FC2963"/>
    <w:rsid w:val="00FC2B51"/>
    <w:rsid w:val="00FC2B8A"/>
    <w:rsid w:val="00FC2B8F"/>
    <w:rsid w:val="00FC30CE"/>
    <w:rsid w:val="00FC32E7"/>
    <w:rsid w:val="00FC33DE"/>
    <w:rsid w:val="00FC36C4"/>
    <w:rsid w:val="00FC3E24"/>
    <w:rsid w:val="00FC4154"/>
    <w:rsid w:val="00FC41EC"/>
    <w:rsid w:val="00FC4320"/>
    <w:rsid w:val="00FC43C8"/>
    <w:rsid w:val="00FC451F"/>
    <w:rsid w:val="00FC4634"/>
    <w:rsid w:val="00FC47E6"/>
    <w:rsid w:val="00FC49B6"/>
    <w:rsid w:val="00FC4C32"/>
    <w:rsid w:val="00FC4E4D"/>
    <w:rsid w:val="00FC5130"/>
    <w:rsid w:val="00FC5253"/>
    <w:rsid w:val="00FC53E8"/>
    <w:rsid w:val="00FC5675"/>
    <w:rsid w:val="00FC56E9"/>
    <w:rsid w:val="00FC5732"/>
    <w:rsid w:val="00FC5774"/>
    <w:rsid w:val="00FC5895"/>
    <w:rsid w:val="00FC5BB0"/>
    <w:rsid w:val="00FC5BDC"/>
    <w:rsid w:val="00FC62F7"/>
    <w:rsid w:val="00FC65EB"/>
    <w:rsid w:val="00FC666D"/>
    <w:rsid w:val="00FC66D7"/>
    <w:rsid w:val="00FC6939"/>
    <w:rsid w:val="00FC6C4A"/>
    <w:rsid w:val="00FC7056"/>
    <w:rsid w:val="00FC7411"/>
    <w:rsid w:val="00FC7863"/>
    <w:rsid w:val="00FC79A4"/>
    <w:rsid w:val="00FC7BE1"/>
    <w:rsid w:val="00FC7D90"/>
    <w:rsid w:val="00FD032E"/>
    <w:rsid w:val="00FD0816"/>
    <w:rsid w:val="00FD0911"/>
    <w:rsid w:val="00FD1124"/>
    <w:rsid w:val="00FD13FB"/>
    <w:rsid w:val="00FD15A5"/>
    <w:rsid w:val="00FD16A8"/>
    <w:rsid w:val="00FD16BF"/>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C64"/>
    <w:rsid w:val="00FD3DFD"/>
    <w:rsid w:val="00FD3E23"/>
    <w:rsid w:val="00FD3F8E"/>
    <w:rsid w:val="00FD4675"/>
    <w:rsid w:val="00FD47B9"/>
    <w:rsid w:val="00FD4F1B"/>
    <w:rsid w:val="00FD5004"/>
    <w:rsid w:val="00FD5250"/>
    <w:rsid w:val="00FD5490"/>
    <w:rsid w:val="00FD54FB"/>
    <w:rsid w:val="00FD5630"/>
    <w:rsid w:val="00FD5A4A"/>
    <w:rsid w:val="00FD5B44"/>
    <w:rsid w:val="00FD5D88"/>
    <w:rsid w:val="00FD5EF3"/>
    <w:rsid w:val="00FD5F9E"/>
    <w:rsid w:val="00FD622D"/>
    <w:rsid w:val="00FD6A09"/>
    <w:rsid w:val="00FD6AEE"/>
    <w:rsid w:val="00FD6CE3"/>
    <w:rsid w:val="00FD7119"/>
    <w:rsid w:val="00FD71C3"/>
    <w:rsid w:val="00FD731A"/>
    <w:rsid w:val="00FD7498"/>
    <w:rsid w:val="00FD749E"/>
    <w:rsid w:val="00FD763F"/>
    <w:rsid w:val="00FD7697"/>
    <w:rsid w:val="00FD7816"/>
    <w:rsid w:val="00FD7B86"/>
    <w:rsid w:val="00FD7D35"/>
    <w:rsid w:val="00FD7D85"/>
    <w:rsid w:val="00FD7F51"/>
    <w:rsid w:val="00FE01F5"/>
    <w:rsid w:val="00FE0206"/>
    <w:rsid w:val="00FE02E3"/>
    <w:rsid w:val="00FE0622"/>
    <w:rsid w:val="00FE06A1"/>
    <w:rsid w:val="00FE06AE"/>
    <w:rsid w:val="00FE0873"/>
    <w:rsid w:val="00FE0B8C"/>
    <w:rsid w:val="00FE1804"/>
    <w:rsid w:val="00FE1C8D"/>
    <w:rsid w:val="00FE2101"/>
    <w:rsid w:val="00FE24FE"/>
    <w:rsid w:val="00FE271A"/>
    <w:rsid w:val="00FE2D3F"/>
    <w:rsid w:val="00FE2E45"/>
    <w:rsid w:val="00FE34A1"/>
    <w:rsid w:val="00FE3587"/>
    <w:rsid w:val="00FE37ED"/>
    <w:rsid w:val="00FE405F"/>
    <w:rsid w:val="00FE457E"/>
    <w:rsid w:val="00FE462B"/>
    <w:rsid w:val="00FE46A2"/>
    <w:rsid w:val="00FE4861"/>
    <w:rsid w:val="00FE4AD7"/>
    <w:rsid w:val="00FE4DAC"/>
    <w:rsid w:val="00FE564A"/>
    <w:rsid w:val="00FE57AE"/>
    <w:rsid w:val="00FE58AD"/>
    <w:rsid w:val="00FE59E5"/>
    <w:rsid w:val="00FE5B75"/>
    <w:rsid w:val="00FE5BF4"/>
    <w:rsid w:val="00FE6006"/>
    <w:rsid w:val="00FE6163"/>
    <w:rsid w:val="00FE61D0"/>
    <w:rsid w:val="00FE636D"/>
    <w:rsid w:val="00FE64C6"/>
    <w:rsid w:val="00FE6747"/>
    <w:rsid w:val="00FE68D3"/>
    <w:rsid w:val="00FE6C25"/>
    <w:rsid w:val="00FE70E8"/>
    <w:rsid w:val="00FE7505"/>
    <w:rsid w:val="00FE758E"/>
    <w:rsid w:val="00FE7793"/>
    <w:rsid w:val="00FE7A0B"/>
    <w:rsid w:val="00FE7A6E"/>
    <w:rsid w:val="00FE7AFD"/>
    <w:rsid w:val="00FE7BAE"/>
    <w:rsid w:val="00FF02C1"/>
    <w:rsid w:val="00FF08A8"/>
    <w:rsid w:val="00FF0C1A"/>
    <w:rsid w:val="00FF0C83"/>
    <w:rsid w:val="00FF0EFB"/>
    <w:rsid w:val="00FF1332"/>
    <w:rsid w:val="00FF139C"/>
    <w:rsid w:val="00FF1450"/>
    <w:rsid w:val="00FF152D"/>
    <w:rsid w:val="00FF1B92"/>
    <w:rsid w:val="00FF1EA0"/>
    <w:rsid w:val="00FF203B"/>
    <w:rsid w:val="00FF2280"/>
    <w:rsid w:val="00FF250C"/>
    <w:rsid w:val="00FF28FC"/>
    <w:rsid w:val="00FF2B8B"/>
    <w:rsid w:val="00FF2DC3"/>
    <w:rsid w:val="00FF3352"/>
    <w:rsid w:val="00FF3371"/>
    <w:rsid w:val="00FF3445"/>
    <w:rsid w:val="00FF377B"/>
    <w:rsid w:val="00FF386B"/>
    <w:rsid w:val="00FF392B"/>
    <w:rsid w:val="00FF3A46"/>
    <w:rsid w:val="00FF3AAC"/>
    <w:rsid w:val="00FF4673"/>
    <w:rsid w:val="00FF4C83"/>
    <w:rsid w:val="00FF5005"/>
    <w:rsid w:val="00FF5293"/>
    <w:rsid w:val="00FF53E6"/>
    <w:rsid w:val="00FF53FA"/>
    <w:rsid w:val="00FF582B"/>
    <w:rsid w:val="00FF5884"/>
    <w:rsid w:val="00FF5A10"/>
    <w:rsid w:val="00FF5A34"/>
    <w:rsid w:val="00FF606D"/>
    <w:rsid w:val="00FF665F"/>
    <w:rsid w:val="00FF6737"/>
    <w:rsid w:val="00FF68A1"/>
    <w:rsid w:val="00FF6A12"/>
    <w:rsid w:val="00FF6B55"/>
    <w:rsid w:val="00FF6C91"/>
    <w:rsid w:val="00FF6CF1"/>
    <w:rsid w:val="00FF6D15"/>
    <w:rsid w:val="00FF6F1F"/>
    <w:rsid w:val="00FF7117"/>
    <w:rsid w:val="00FF715C"/>
    <w:rsid w:val="00FF72B6"/>
    <w:rsid w:val="00FF7428"/>
    <w:rsid w:val="00FF745B"/>
    <w:rsid w:val="00FF74B7"/>
    <w:rsid w:val="00FF751A"/>
    <w:rsid w:val="00FF7A9B"/>
    <w:rsid w:val="00FF7B39"/>
    <w:rsid w:val="00FF7D1C"/>
    <w:rsid w:val="01A2136F"/>
    <w:rsid w:val="02713849"/>
    <w:rsid w:val="02A5075D"/>
    <w:rsid w:val="03D61825"/>
    <w:rsid w:val="03EC3818"/>
    <w:rsid w:val="047DFAD7"/>
    <w:rsid w:val="04868CD8"/>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3CC803B"/>
    <w:rsid w:val="1409CDC2"/>
    <w:rsid w:val="149BCE42"/>
    <w:rsid w:val="14E94143"/>
    <w:rsid w:val="1532155F"/>
    <w:rsid w:val="15B5FB71"/>
    <w:rsid w:val="1654AF28"/>
    <w:rsid w:val="169CF8A2"/>
    <w:rsid w:val="16DAFBDB"/>
    <w:rsid w:val="16F65CF4"/>
    <w:rsid w:val="17B75EE3"/>
    <w:rsid w:val="18AFD07B"/>
    <w:rsid w:val="18DC0955"/>
    <w:rsid w:val="191B56E6"/>
    <w:rsid w:val="19469280"/>
    <w:rsid w:val="194D4FA2"/>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64E1568"/>
    <w:rsid w:val="2671EFFD"/>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5E4CDF"/>
    <w:rsid w:val="41449B2E"/>
    <w:rsid w:val="41AD30F2"/>
    <w:rsid w:val="41C700AE"/>
    <w:rsid w:val="42D86A15"/>
    <w:rsid w:val="43F58B7F"/>
    <w:rsid w:val="44E36AC6"/>
    <w:rsid w:val="45202F3A"/>
    <w:rsid w:val="45876521"/>
    <w:rsid w:val="462CBCA0"/>
    <w:rsid w:val="46966DA8"/>
    <w:rsid w:val="4821DA35"/>
    <w:rsid w:val="4852720B"/>
    <w:rsid w:val="4892A486"/>
    <w:rsid w:val="49EA3EAB"/>
    <w:rsid w:val="4B1C273B"/>
    <w:rsid w:val="4BBC845B"/>
    <w:rsid w:val="4C044A01"/>
    <w:rsid w:val="4C85D595"/>
    <w:rsid w:val="4D3F2C11"/>
    <w:rsid w:val="4D7C21A0"/>
    <w:rsid w:val="4DE7B868"/>
    <w:rsid w:val="4E0848AD"/>
    <w:rsid w:val="4E28263D"/>
    <w:rsid w:val="4F175952"/>
    <w:rsid w:val="50D02657"/>
    <w:rsid w:val="518F28CF"/>
    <w:rsid w:val="51F2B30A"/>
    <w:rsid w:val="52532831"/>
    <w:rsid w:val="525FB4E2"/>
    <w:rsid w:val="539D545C"/>
    <w:rsid w:val="54390C95"/>
    <w:rsid w:val="5465E701"/>
    <w:rsid w:val="54BC5EB6"/>
    <w:rsid w:val="54BE5601"/>
    <w:rsid w:val="56422644"/>
    <w:rsid w:val="5695FF4C"/>
    <w:rsid w:val="56F7ACFA"/>
    <w:rsid w:val="57734890"/>
    <w:rsid w:val="588F6167"/>
    <w:rsid w:val="592E904F"/>
    <w:rsid w:val="59360BD5"/>
    <w:rsid w:val="594EAB5B"/>
    <w:rsid w:val="5AA8E2D8"/>
    <w:rsid w:val="5B310620"/>
    <w:rsid w:val="5B95CFA3"/>
    <w:rsid w:val="5BAB5BC1"/>
    <w:rsid w:val="5D3BA5B3"/>
    <w:rsid w:val="5DCCDCB9"/>
    <w:rsid w:val="5E374938"/>
    <w:rsid w:val="5E98672A"/>
    <w:rsid w:val="5FA74643"/>
    <w:rsid w:val="5FBC7B01"/>
    <w:rsid w:val="60C8C8DA"/>
    <w:rsid w:val="60D731B4"/>
    <w:rsid w:val="614A6183"/>
    <w:rsid w:val="6172B577"/>
    <w:rsid w:val="62D61D22"/>
    <w:rsid w:val="636D8455"/>
    <w:rsid w:val="6372D5C9"/>
    <w:rsid w:val="64B95602"/>
    <w:rsid w:val="658410F9"/>
    <w:rsid w:val="6611516D"/>
    <w:rsid w:val="66E044DC"/>
    <w:rsid w:val="68144B72"/>
    <w:rsid w:val="69C0E65E"/>
    <w:rsid w:val="6A5BE18D"/>
    <w:rsid w:val="6B84348E"/>
    <w:rsid w:val="6C2B8DA0"/>
    <w:rsid w:val="6C78A8CB"/>
    <w:rsid w:val="6D9973C2"/>
    <w:rsid w:val="6E118380"/>
    <w:rsid w:val="6E581B40"/>
    <w:rsid w:val="6EFF7555"/>
    <w:rsid w:val="6F65E773"/>
    <w:rsid w:val="7030961D"/>
    <w:rsid w:val="714C8C94"/>
    <w:rsid w:val="71A9674F"/>
    <w:rsid w:val="71C1D345"/>
    <w:rsid w:val="72A1DFC8"/>
    <w:rsid w:val="7327F766"/>
    <w:rsid w:val="73C97F09"/>
    <w:rsid w:val="73E41451"/>
    <w:rsid w:val="7707D5E1"/>
    <w:rsid w:val="77A5A5CD"/>
    <w:rsid w:val="7A2E5003"/>
    <w:rsid w:val="7CB5FD27"/>
    <w:rsid w:val="7CD3009E"/>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2BA8F"/>
  <w15:chartTrackingRefBased/>
  <w15:docId w15:val="{33BDFE8C-02E7-4369-9A47-05B68DB49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7"/>
    <w:qFormat/>
    <w:rsid w:val="009B5C3C"/>
    <w:pPr>
      <w:spacing w:after="0"/>
    </w:pPr>
  </w:style>
  <w:style w:type="paragraph" w:styleId="1">
    <w:name w:val="heading 1"/>
    <w:basedOn w:val="a1"/>
    <w:next w:val="a2"/>
    <w:link w:val="10"/>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21">
    <w:name w:val="heading 2"/>
    <w:basedOn w:val="1"/>
    <w:next w:val="a2"/>
    <w:link w:val="22"/>
    <w:uiPriority w:val="1"/>
    <w:qFormat/>
    <w:rsid w:val="00316310"/>
    <w:pPr>
      <w:numPr>
        <w:ilvl w:val="1"/>
      </w:numPr>
      <w:outlineLvl w:val="1"/>
    </w:pPr>
    <w:rPr>
      <w:sz w:val="28"/>
      <w:szCs w:val="26"/>
    </w:rPr>
  </w:style>
  <w:style w:type="paragraph" w:styleId="31">
    <w:name w:val="heading 3"/>
    <w:basedOn w:val="21"/>
    <w:next w:val="a2"/>
    <w:link w:val="32"/>
    <w:uiPriority w:val="1"/>
    <w:qFormat/>
    <w:rsid w:val="00316310"/>
    <w:pPr>
      <w:numPr>
        <w:ilvl w:val="2"/>
      </w:numPr>
      <w:outlineLvl w:val="2"/>
    </w:pPr>
    <w:rPr>
      <w:bCs w:val="0"/>
      <w:sz w:val="26"/>
    </w:rPr>
  </w:style>
  <w:style w:type="paragraph" w:styleId="41">
    <w:name w:val="heading 4"/>
    <w:basedOn w:val="31"/>
    <w:next w:val="a1"/>
    <w:link w:val="42"/>
    <w:uiPriority w:val="9"/>
    <w:unhideWhenUsed/>
    <w:rsid w:val="00316310"/>
    <w:pPr>
      <w:outlineLvl w:val="3"/>
    </w:pPr>
    <w:rPr>
      <w:bCs/>
      <w:i/>
      <w:iCs/>
      <w:sz w:val="24"/>
    </w:rPr>
  </w:style>
  <w:style w:type="paragraph" w:styleId="51">
    <w:name w:val="heading 5"/>
    <w:basedOn w:val="41"/>
    <w:next w:val="a1"/>
    <w:link w:val="52"/>
    <w:uiPriority w:val="9"/>
    <w:unhideWhenUsed/>
    <w:rsid w:val="00316310"/>
    <w:pPr>
      <w:outlineLvl w:val="4"/>
    </w:pPr>
    <w:rPr>
      <w:b w:val="0"/>
      <w:i w:val="0"/>
    </w:rPr>
  </w:style>
  <w:style w:type="paragraph" w:styleId="6">
    <w:name w:val="heading 6"/>
    <w:basedOn w:val="51"/>
    <w:next w:val="a1"/>
    <w:link w:val="60"/>
    <w:uiPriority w:val="9"/>
    <w:unhideWhenUsed/>
    <w:rsid w:val="00316310"/>
    <w:pPr>
      <w:outlineLvl w:val="5"/>
    </w:pPr>
    <w:rPr>
      <w:i/>
      <w:iCs w:val="0"/>
    </w:rPr>
  </w:style>
  <w:style w:type="paragraph" w:styleId="7">
    <w:name w:val="heading 7"/>
    <w:basedOn w:val="a1"/>
    <w:next w:val="a1"/>
    <w:link w:val="70"/>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1"/>
    <w:rsid w:val="00316310"/>
    <w:rPr>
      <w:rFonts w:asciiTheme="majorHAnsi" w:eastAsiaTheme="majorEastAsia" w:hAnsiTheme="majorHAnsi" w:cstheme="majorBidi"/>
      <w:b/>
      <w:bCs/>
      <w:sz w:val="32"/>
      <w:szCs w:val="28"/>
    </w:rPr>
  </w:style>
  <w:style w:type="character" w:customStyle="1" w:styleId="22">
    <w:name w:val="見出し 2 (文字)"/>
    <w:basedOn w:val="a3"/>
    <w:link w:val="21"/>
    <w:uiPriority w:val="1"/>
    <w:rsid w:val="00316310"/>
    <w:rPr>
      <w:rFonts w:asciiTheme="majorHAnsi" w:eastAsiaTheme="majorEastAsia" w:hAnsiTheme="majorHAnsi" w:cstheme="majorBidi"/>
      <w:b/>
      <w:bCs/>
      <w:sz w:val="28"/>
      <w:szCs w:val="26"/>
    </w:rPr>
  </w:style>
  <w:style w:type="paragraph" w:styleId="a6">
    <w:name w:val="footer"/>
    <w:basedOn w:val="a1"/>
    <w:link w:val="a7"/>
    <w:unhideWhenUsed/>
    <w:rsid w:val="00316310"/>
    <w:rPr>
      <w:sz w:val="16"/>
    </w:rPr>
  </w:style>
  <w:style w:type="character" w:customStyle="1" w:styleId="a7">
    <w:name w:val="フッター (文字)"/>
    <w:basedOn w:val="a3"/>
    <w:link w:val="a6"/>
    <w:rsid w:val="00316310"/>
    <w:rPr>
      <w:sz w:val="16"/>
      <w:szCs w:val="24"/>
    </w:rPr>
  </w:style>
  <w:style w:type="paragraph" w:styleId="a">
    <w:name w:val="List Bullet"/>
    <w:basedOn w:val="a1"/>
    <w:uiPriority w:val="2"/>
    <w:qFormat/>
    <w:rsid w:val="00316310"/>
    <w:pPr>
      <w:numPr>
        <w:numId w:val="5"/>
      </w:numPr>
      <w:spacing w:after="60"/>
    </w:pPr>
  </w:style>
  <w:style w:type="paragraph" w:styleId="2">
    <w:name w:val="List Bullet 2"/>
    <w:basedOn w:val="a1"/>
    <w:uiPriority w:val="2"/>
    <w:rsid w:val="00316310"/>
    <w:pPr>
      <w:numPr>
        <w:ilvl w:val="1"/>
        <w:numId w:val="5"/>
      </w:numPr>
      <w:spacing w:after="60"/>
    </w:pPr>
  </w:style>
  <w:style w:type="paragraph" w:styleId="3">
    <w:name w:val="List Bullet 3"/>
    <w:basedOn w:val="a1"/>
    <w:uiPriority w:val="2"/>
    <w:rsid w:val="00316310"/>
    <w:pPr>
      <w:numPr>
        <w:ilvl w:val="2"/>
        <w:numId w:val="5"/>
      </w:numPr>
      <w:spacing w:after="60"/>
    </w:pPr>
  </w:style>
  <w:style w:type="paragraph" w:styleId="4">
    <w:name w:val="List Bullet 4"/>
    <w:basedOn w:val="a1"/>
    <w:uiPriority w:val="2"/>
    <w:rsid w:val="00316310"/>
    <w:pPr>
      <w:numPr>
        <w:ilvl w:val="3"/>
        <w:numId w:val="5"/>
      </w:numPr>
      <w:spacing w:after="60"/>
    </w:pPr>
  </w:style>
  <w:style w:type="paragraph" w:styleId="5">
    <w:name w:val="List Bullet 5"/>
    <w:basedOn w:val="a1"/>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a0">
    <w:name w:val="List Number"/>
    <w:basedOn w:val="a1"/>
    <w:uiPriority w:val="2"/>
    <w:qFormat/>
    <w:rsid w:val="00316310"/>
    <w:pPr>
      <w:numPr>
        <w:numId w:val="6"/>
      </w:numPr>
      <w:spacing w:after="60"/>
    </w:pPr>
  </w:style>
  <w:style w:type="paragraph" w:styleId="20">
    <w:name w:val="List Number 2"/>
    <w:basedOn w:val="a1"/>
    <w:uiPriority w:val="2"/>
    <w:rsid w:val="00316310"/>
    <w:pPr>
      <w:numPr>
        <w:ilvl w:val="1"/>
        <w:numId w:val="6"/>
      </w:numPr>
      <w:spacing w:after="60"/>
    </w:pPr>
  </w:style>
  <w:style w:type="paragraph" w:styleId="30">
    <w:name w:val="List Number 3"/>
    <w:basedOn w:val="a1"/>
    <w:uiPriority w:val="2"/>
    <w:rsid w:val="00316310"/>
    <w:pPr>
      <w:numPr>
        <w:ilvl w:val="2"/>
        <w:numId w:val="6"/>
      </w:numPr>
      <w:spacing w:after="60"/>
    </w:pPr>
  </w:style>
  <w:style w:type="paragraph" w:styleId="40">
    <w:name w:val="List Number 4"/>
    <w:basedOn w:val="a1"/>
    <w:uiPriority w:val="2"/>
    <w:rsid w:val="00316310"/>
    <w:pPr>
      <w:numPr>
        <w:ilvl w:val="3"/>
        <w:numId w:val="6"/>
      </w:numPr>
      <w:spacing w:after="60"/>
    </w:pPr>
  </w:style>
  <w:style w:type="paragraph" w:styleId="50">
    <w:name w:val="List Number 5"/>
    <w:basedOn w:val="a1"/>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a2">
    <w:name w:val="Body Text"/>
    <w:basedOn w:val="a1"/>
    <w:link w:val="a8"/>
    <w:qFormat/>
    <w:rsid w:val="00316310"/>
    <w:pPr>
      <w:spacing w:after="200"/>
    </w:pPr>
  </w:style>
  <w:style w:type="character" w:customStyle="1" w:styleId="a8">
    <w:name w:val="本文 (文字)"/>
    <w:basedOn w:val="a3"/>
    <w:link w:val="a2"/>
    <w:rsid w:val="00316310"/>
    <w:rPr>
      <w:sz w:val="24"/>
      <w:szCs w:val="24"/>
    </w:rPr>
  </w:style>
  <w:style w:type="character" w:customStyle="1" w:styleId="32">
    <w:name w:val="見出し 3 (文字)"/>
    <w:basedOn w:val="a3"/>
    <w:link w:val="31"/>
    <w:uiPriority w:val="1"/>
    <w:rsid w:val="00316310"/>
    <w:rPr>
      <w:rFonts w:asciiTheme="majorHAnsi" w:eastAsiaTheme="majorEastAsia" w:hAnsiTheme="majorHAnsi" w:cstheme="majorBidi"/>
      <w:b/>
      <w:sz w:val="26"/>
      <w:szCs w:val="26"/>
    </w:rPr>
  </w:style>
  <w:style w:type="paragraph" w:styleId="a9">
    <w:name w:val="Balloon Text"/>
    <w:basedOn w:val="a1"/>
    <w:link w:val="aa"/>
    <w:uiPriority w:val="99"/>
    <w:semiHidden/>
    <w:unhideWhenUsed/>
    <w:rsid w:val="00316310"/>
    <w:rPr>
      <w:rFonts w:ascii="Tahoma" w:hAnsi="Tahoma" w:cs="Tahoma"/>
      <w:sz w:val="16"/>
      <w:szCs w:val="16"/>
    </w:rPr>
  </w:style>
  <w:style w:type="character" w:customStyle="1" w:styleId="aa">
    <w:name w:val="吹き出し (文字)"/>
    <w:basedOn w:val="a3"/>
    <w:link w:val="a9"/>
    <w:uiPriority w:val="99"/>
    <w:semiHidden/>
    <w:rsid w:val="00316310"/>
    <w:rPr>
      <w:rFonts w:ascii="Tahoma" w:hAnsi="Tahoma" w:cs="Tahoma"/>
      <w:sz w:val="16"/>
      <w:szCs w:val="16"/>
    </w:rPr>
  </w:style>
  <w:style w:type="paragraph" w:styleId="ab">
    <w:name w:val="header"/>
    <w:basedOn w:val="a1"/>
    <w:link w:val="ac"/>
    <w:unhideWhenUsed/>
    <w:rsid w:val="00316310"/>
  </w:style>
  <w:style w:type="character" w:customStyle="1" w:styleId="ac">
    <w:name w:val="ヘッダー (文字)"/>
    <w:basedOn w:val="a3"/>
    <w:link w:val="ab"/>
    <w:rsid w:val="00316310"/>
    <w:rPr>
      <w:sz w:val="24"/>
      <w:szCs w:val="24"/>
    </w:rPr>
  </w:style>
  <w:style w:type="paragraph" w:styleId="ad">
    <w:name w:val="caption"/>
    <w:basedOn w:val="a1"/>
    <w:next w:val="a1"/>
    <w:uiPriority w:val="35"/>
    <w:unhideWhenUsed/>
    <w:rsid w:val="00316310"/>
    <w:pPr>
      <w:keepNext/>
      <w:spacing w:after="200"/>
    </w:pPr>
    <w:rPr>
      <w:b/>
      <w:bCs/>
      <w:sz w:val="20"/>
      <w:szCs w:val="18"/>
    </w:rPr>
  </w:style>
  <w:style w:type="character" w:customStyle="1" w:styleId="42">
    <w:name w:val="見出し 4 (文字)"/>
    <w:basedOn w:val="a3"/>
    <w:link w:val="41"/>
    <w:uiPriority w:val="9"/>
    <w:rsid w:val="00316310"/>
    <w:rPr>
      <w:rFonts w:asciiTheme="majorHAnsi" w:eastAsiaTheme="majorEastAsia" w:hAnsiTheme="majorHAnsi" w:cstheme="majorBidi"/>
      <w:b/>
      <w:bCs/>
      <w:i/>
      <w:iCs/>
      <w:sz w:val="24"/>
      <w:szCs w:val="26"/>
    </w:rPr>
  </w:style>
  <w:style w:type="character" w:customStyle="1" w:styleId="52">
    <w:name w:val="見出し 5 (文字)"/>
    <w:basedOn w:val="a3"/>
    <w:link w:val="51"/>
    <w:uiPriority w:val="9"/>
    <w:rsid w:val="00316310"/>
    <w:rPr>
      <w:rFonts w:asciiTheme="majorHAnsi" w:eastAsiaTheme="majorEastAsia" w:hAnsiTheme="majorHAnsi" w:cstheme="majorBidi"/>
      <w:bCs/>
      <w:iCs/>
      <w:sz w:val="24"/>
      <w:szCs w:val="26"/>
    </w:rPr>
  </w:style>
  <w:style w:type="table" w:styleId="ae">
    <w:name w:val="Table Grid"/>
    <w:basedOn w:val="a4"/>
    <w:uiPriority w:val="59"/>
    <w:rsid w:val="00316310"/>
    <w:pPr>
      <w:spacing w:after="0" w:line="240" w:lineRule="auto"/>
    </w:pPr>
    <w:tblPr/>
  </w:style>
  <w:style w:type="paragraph" w:styleId="af">
    <w:name w:val="table of figures"/>
    <w:basedOn w:val="a1"/>
    <w:next w:val="a1"/>
    <w:uiPriority w:val="99"/>
    <w:unhideWhenUsed/>
    <w:rsid w:val="00316310"/>
  </w:style>
  <w:style w:type="character" w:styleId="af0">
    <w:name w:val="Hyperlink"/>
    <w:basedOn w:val="a3"/>
    <w:uiPriority w:val="99"/>
    <w:unhideWhenUsed/>
    <w:rsid w:val="00316310"/>
    <w:rPr>
      <w:color w:val="0066FF" w:themeColor="hyperlink"/>
      <w:u w:val="single"/>
    </w:rPr>
  </w:style>
  <w:style w:type="table" w:customStyle="1" w:styleId="AgencyTable-Simple">
    <w:name w:val="Agency Table - Simple"/>
    <w:basedOn w:val="a4"/>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23">
    <w:name w:val="Light List Accent 1"/>
    <w:basedOn w:val="a4"/>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11">
    <w:name w:val="Light Shading Accent 3"/>
    <w:basedOn w:val="a4"/>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24">
    <w:name w:val="Light List Accent 2"/>
    <w:basedOn w:val="a4"/>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12">
    <w:name w:val="Light Shading Accent 2"/>
    <w:basedOn w:val="a4"/>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af1">
    <w:name w:val="FollowedHyperlink"/>
    <w:basedOn w:val="a3"/>
    <w:uiPriority w:val="99"/>
    <w:semiHidden/>
    <w:unhideWhenUsed/>
    <w:rsid w:val="00316310"/>
    <w:rPr>
      <w:color w:val="666699" w:themeColor="followedHyperlink"/>
      <w:u w:val="single"/>
    </w:rPr>
  </w:style>
  <w:style w:type="table" w:customStyle="1" w:styleId="Noborders">
    <w:name w:val="No borders"/>
    <w:basedOn w:val="a4"/>
    <w:uiPriority w:val="99"/>
    <w:qFormat/>
    <w:rsid w:val="00316310"/>
    <w:pPr>
      <w:spacing w:after="0" w:line="240" w:lineRule="auto"/>
    </w:pPr>
    <w:tblPr/>
  </w:style>
  <w:style w:type="character" w:styleId="af2">
    <w:name w:val="Placeholder Text"/>
    <w:basedOn w:val="a3"/>
    <w:uiPriority w:val="99"/>
    <w:semiHidden/>
    <w:rsid w:val="00316310"/>
    <w:rPr>
      <w:color w:val="808080"/>
    </w:rPr>
  </w:style>
  <w:style w:type="table" w:customStyle="1" w:styleId="AgencyTable-Borders">
    <w:name w:val="Agency Table - Borders"/>
    <w:basedOn w:val="a4"/>
    <w:uiPriority w:val="99"/>
    <w:qFormat/>
    <w:rsid w:val="003F7D47"/>
    <w:pPr>
      <w:spacing w:after="0" w:line="240" w:lineRule="auto"/>
    </w:pPr>
    <w:rPr>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af3">
    <w:name w:val="TOC Heading"/>
    <w:next w:val="a1"/>
    <w:uiPriority w:val="39"/>
    <w:unhideWhenUsed/>
    <w:qFormat/>
    <w:rsid w:val="00316310"/>
    <w:pPr>
      <w:spacing w:before="360"/>
    </w:pPr>
    <w:rPr>
      <w:rFonts w:ascii="Arial" w:eastAsiaTheme="majorEastAsia" w:hAnsi="Arial" w:cstheme="majorBidi"/>
      <w:b/>
      <w:bCs/>
      <w:sz w:val="28"/>
      <w:szCs w:val="28"/>
      <w:lang w:val="en-US" w:bidi="en-US"/>
    </w:rPr>
  </w:style>
  <w:style w:type="paragraph" w:styleId="13">
    <w:name w:val="toc 1"/>
    <w:basedOn w:val="a1"/>
    <w:next w:val="a1"/>
    <w:autoRedefine/>
    <w:uiPriority w:val="39"/>
    <w:unhideWhenUsed/>
    <w:rsid w:val="00316310"/>
    <w:pPr>
      <w:tabs>
        <w:tab w:val="left" w:pos="567"/>
        <w:tab w:val="right" w:leader="dot" w:pos="9061"/>
      </w:tabs>
      <w:spacing w:after="100" w:line="264" w:lineRule="auto"/>
      <w:ind w:left="567" w:hanging="567"/>
    </w:pPr>
  </w:style>
  <w:style w:type="paragraph" w:styleId="25">
    <w:name w:val="toc 2"/>
    <w:basedOn w:val="a1"/>
    <w:next w:val="a1"/>
    <w:autoRedefine/>
    <w:uiPriority w:val="39"/>
    <w:unhideWhenUsed/>
    <w:rsid w:val="00316310"/>
    <w:pPr>
      <w:tabs>
        <w:tab w:val="left" w:pos="1276"/>
        <w:tab w:val="right" w:leader="dot" w:pos="9061"/>
      </w:tabs>
      <w:spacing w:after="100" w:line="264" w:lineRule="auto"/>
      <w:ind w:left="1276" w:hanging="709"/>
    </w:pPr>
  </w:style>
  <w:style w:type="paragraph" w:styleId="33">
    <w:name w:val="toc 3"/>
    <w:basedOn w:val="a1"/>
    <w:next w:val="a1"/>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a2"/>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60">
    <w:name w:val="見出し 6 (文字)"/>
    <w:basedOn w:val="a3"/>
    <w:link w:val="6"/>
    <w:uiPriority w:val="9"/>
    <w:rsid w:val="00316310"/>
    <w:rPr>
      <w:rFonts w:asciiTheme="majorHAnsi" w:eastAsiaTheme="majorEastAsia" w:hAnsiTheme="majorHAnsi" w:cstheme="majorBidi"/>
      <w:bCs/>
      <w:i/>
      <w:sz w:val="24"/>
      <w:szCs w:val="26"/>
    </w:rPr>
  </w:style>
  <w:style w:type="paragraph" w:styleId="af4">
    <w:name w:val="List Paragraph"/>
    <w:basedOn w:val="a1"/>
    <w:uiPriority w:val="34"/>
    <w:qFormat/>
    <w:rsid w:val="00316310"/>
    <w:pPr>
      <w:ind w:left="720"/>
      <w:contextualSpacing/>
    </w:pPr>
  </w:style>
  <w:style w:type="paragraph" w:customStyle="1" w:styleId="Notetext">
    <w:name w:val="Note text"/>
    <w:basedOn w:val="a1"/>
    <w:uiPriority w:val="8"/>
    <w:qFormat/>
    <w:rsid w:val="00316310"/>
    <w:pPr>
      <w:pBdr>
        <w:left w:val="single" w:sz="36" w:space="4" w:color="CCCCCC"/>
      </w:pBdr>
    </w:pPr>
    <w:rPr>
      <w:sz w:val="20"/>
    </w:rPr>
  </w:style>
  <w:style w:type="paragraph" w:styleId="af5">
    <w:name w:val="Subtitle"/>
    <w:basedOn w:val="a1"/>
    <w:next w:val="a1"/>
    <w:link w:val="af6"/>
    <w:uiPriority w:val="11"/>
    <w:rsid w:val="00316310"/>
    <w:pPr>
      <w:numPr>
        <w:ilvl w:val="1"/>
      </w:numPr>
    </w:pPr>
    <w:rPr>
      <w:rFonts w:asciiTheme="majorHAnsi" w:eastAsiaTheme="majorEastAsia" w:hAnsiTheme="majorHAnsi" w:cstheme="majorBidi"/>
      <w:i/>
      <w:iCs/>
      <w:spacing w:val="15"/>
    </w:rPr>
  </w:style>
  <w:style w:type="character" w:customStyle="1" w:styleId="af6">
    <w:name w:val="副題 (文字)"/>
    <w:basedOn w:val="a3"/>
    <w:link w:val="af5"/>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a1"/>
    <w:link w:val="TableTextChar"/>
    <w:uiPriority w:val="3"/>
    <w:qFormat/>
    <w:rsid w:val="00316310"/>
    <w:rPr>
      <w:sz w:val="22"/>
      <w:szCs w:val="22"/>
      <w:lang w:val="en-US" w:bidi="en-US"/>
    </w:rPr>
  </w:style>
  <w:style w:type="character" w:customStyle="1" w:styleId="TableTextChar">
    <w:name w:val="Table Text Char"/>
    <w:basedOn w:val="a3"/>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af7">
    <w:name w:val="Title"/>
    <w:basedOn w:val="a1"/>
    <w:next w:val="a1"/>
    <w:link w:val="af8"/>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af8">
    <w:name w:val="表題 (文字)"/>
    <w:basedOn w:val="a3"/>
    <w:link w:val="af7"/>
    <w:uiPriority w:val="10"/>
    <w:rsid w:val="00316310"/>
    <w:rPr>
      <w:rFonts w:asciiTheme="majorHAnsi" w:eastAsiaTheme="majorEastAsia" w:hAnsiTheme="majorHAnsi" w:cstheme="majorBidi"/>
      <w:spacing w:val="5"/>
      <w:kern w:val="28"/>
      <w:sz w:val="52"/>
      <w:szCs w:val="52"/>
    </w:rPr>
  </w:style>
  <w:style w:type="table" w:styleId="14">
    <w:name w:val="Light Shading Accent 1"/>
    <w:basedOn w:val="a4"/>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70">
    <w:name w:val="見出し 7 (文字)"/>
    <w:basedOn w:val="a3"/>
    <w:link w:val="7"/>
    <w:uiPriority w:val="9"/>
    <w:rsid w:val="00FA3B9E"/>
    <w:rPr>
      <w:rFonts w:asciiTheme="majorHAnsi" w:eastAsiaTheme="majorEastAsia" w:hAnsiTheme="majorHAnsi" w:cstheme="majorBidi"/>
      <w:i/>
      <w:iCs/>
      <w:color w:val="404040" w:themeColor="text1" w:themeTint="BF"/>
    </w:rPr>
  </w:style>
  <w:style w:type="character" w:styleId="26">
    <w:name w:val="Intense Emphasis"/>
    <w:basedOn w:val="a3"/>
    <w:uiPriority w:val="21"/>
    <w:rsid w:val="00860F4E"/>
    <w:rPr>
      <w:b/>
      <w:bCs/>
      <w:i/>
      <w:iCs/>
      <w:color w:val="9B57D3" w:themeColor="accent2"/>
    </w:rPr>
  </w:style>
  <w:style w:type="paragraph" w:styleId="af9">
    <w:name w:val="Quote"/>
    <w:basedOn w:val="a1"/>
    <w:next w:val="a1"/>
    <w:link w:val="afa"/>
    <w:uiPriority w:val="29"/>
    <w:rsid w:val="00860F4E"/>
    <w:pPr>
      <w:ind w:left="737" w:right="737"/>
    </w:pPr>
    <w:rPr>
      <w:i/>
      <w:iCs/>
      <w:color w:val="000000" w:themeColor="text1"/>
    </w:rPr>
  </w:style>
  <w:style w:type="character" w:customStyle="1" w:styleId="afa">
    <w:name w:val="引用文 (文字)"/>
    <w:basedOn w:val="a3"/>
    <w:link w:val="af9"/>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10"/>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43">
    <w:name w:val="toc 4"/>
    <w:basedOn w:val="a1"/>
    <w:next w:val="a1"/>
    <w:autoRedefine/>
    <w:uiPriority w:val="39"/>
    <w:unhideWhenUsed/>
    <w:rsid w:val="00986A7E"/>
    <w:pPr>
      <w:spacing w:after="100" w:line="259" w:lineRule="auto"/>
      <w:ind w:left="660"/>
    </w:pPr>
    <w:rPr>
      <w:kern w:val="2"/>
      <w:sz w:val="22"/>
      <w:szCs w:val="22"/>
      <w:lang w:eastAsia="en-AU"/>
      <w14:ligatures w14:val="standardContextual"/>
    </w:rPr>
  </w:style>
  <w:style w:type="paragraph" w:styleId="53">
    <w:name w:val="toc 5"/>
    <w:basedOn w:val="a1"/>
    <w:next w:val="a1"/>
    <w:autoRedefine/>
    <w:uiPriority w:val="39"/>
    <w:unhideWhenUsed/>
    <w:rsid w:val="00986A7E"/>
    <w:pPr>
      <w:spacing w:after="100" w:line="259" w:lineRule="auto"/>
      <w:ind w:left="880"/>
    </w:pPr>
    <w:rPr>
      <w:kern w:val="2"/>
      <w:sz w:val="22"/>
      <w:szCs w:val="22"/>
      <w:lang w:eastAsia="en-AU"/>
      <w14:ligatures w14:val="standardContextual"/>
    </w:rPr>
  </w:style>
  <w:style w:type="paragraph" w:styleId="61">
    <w:name w:val="toc 6"/>
    <w:basedOn w:val="a1"/>
    <w:next w:val="a1"/>
    <w:autoRedefine/>
    <w:uiPriority w:val="39"/>
    <w:unhideWhenUsed/>
    <w:rsid w:val="00986A7E"/>
    <w:pPr>
      <w:spacing w:after="100" w:line="259" w:lineRule="auto"/>
      <w:ind w:left="1100"/>
    </w:pPr>
    <w:rPr>
      <w:kern w:val="2"/>
      <w:sz w:val="22"/>
      <w:szCs w:val="22"/>
      <w:lang w:eastAsia="en-AU"/>
      <w14:ligatures w14:val="standardContextual"/>
    </w:rPr>
  </w:style>
  <w:style w:type="paragraph" w:styleId="71">
    <w:name w:val="toc 7"/>
    <w:basedOn w:val="a1"/>
    <w:next w:val="a1"/>
    <w:autoRedefine/>
    <w:uiPriority w:val="39"/>
    <w:unhideWhenUsed/>
    <w:rsid w:val="00986A7E"/>
    <w:pPr>
      <w:spacing w:after="100" w:line="259" w:lineRule="auto"/>
      <w:ind w:left="1320"/>
    </w:pPr>
    <w:rPr>
      <w:kern w:val="2"/>
      <w:sz w:val="22"/>
      <w:szCs w:val="22"/>
      <w:lang w:eastAsia="en-AU"/>
      <w14:ligatures w14:val="standardContextual"/>
    </w:rPr>
  </w:style>
  <w:style w:type="paragraph" w:styleId="81">
    <w:name w:val="toc 8"/>
    <w:basedOn w:val="a1"/>
    <w:next w:val="a1"/>
    <w:autoRedefine/>
    <w:uiPriority w:val="39"/>
    <w:unhideWhenUsed/>
    <w:rsid w:val="00986A7E"/>
    <w:pPr>
      <w:spacing w:after="100" w:line="259" w:lineRule="auto"/>
      <w:ind w:left="1540"/>
    </w:pPr>
    <w:rPr>
      <w:kern w:val="2"/>
      <w:sz w:val="22"/>
      <w:szCs w:val="22"/>
      <w:lang w:eastAsia="en-AU"/>
      <w14:ligatures w14:val="standardContextual"/>
    </w:rPr>
  </w:style>
  <w:style w:type="paragraph" w:styleId="9">
    <w:name w:val="toc 9"/>
    <w:basedOn w:val="a1"/>
    <w:next w:val="a1"/>
    <w:autoRedefine/>
    <w:uiPriority w:val="39"/>
    <w:unhideWhenUsed/>
    <w:rsid w:val="00986A7E"/>
    <w:pPr>
      <w:spacing w:after="100" w:line="259" w:lineRule="auto"/>
      <w:ind w:left="1760"/>
    </w:pPr>
    <w:rPr>
      <w:kern w:val="2"/>
      <w:sz w:val="22"/>
      <w:szCs w:val="22"/>
      <w:lang w:eastAsia="en-AU"/>
      <w14:ligatures w14:val="standardContextual"/>
    </w:rPr>
  </w:style>
  <w:style w:type="character" w:styleId="afb">
    <w:name w:val="Unresolved Mention"/>
    <w:basedOn w:val="a3"/>
    <w:uiPriority w:val="99"/>
    <w:semiHidden/>
    <w:unhideWhenUsed/>
    <w:rsid w:val="00986A7E"/>
    <w:rPr>
      <w:color w:val="605E5C"/>
      <w:shd w:val="clear" w:color="auto" w:fill="E1DFDD"/>
    </w:rPr>
  </w:style>
  <w:style w:type="paragraph" w:customStyle="1" w:styleId="WAEP1">
    <w:name w:val="WAEP1"/>
    <w:basedOn w:val="1"/>
    <w:link w:val="WAEP1Char"/>
    <w:uiPriority w:val="7"/>
    <w:qFormat/>
    <w:rsid w:val="008300B4"/>
    <w:rPr>
      <w:color w:val="000000" w:themeColor="text1"/>
      <w:sz w:val="22"/>
    </w:rPr>
  </w:style>
  <w:style w:type="character" w:customStyle="1" w:styleId="WAEP1Char">
    <w:name w:val="WAEP1 Char"/>
    <w:basedOn w:val="10"/>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21"/>
    <w:link w:val="WAEP2Char"/>
    <w:uiPriority w:val="7"/>
    <w:qFormat/>
    <w:rsid w:val="00817D18"/>
    <w:rPr>
      <w:color w:val="000000" w:themeColor="text1"/>
      <w:sz w:val="20"/>
    </w:rPr>
  </w:style>
  <w:style w:type="character" w:customStyle="1" w:styleId="WAEP2Char">
    <w:name w:val="WAEP2 Char"/>
    <w:basedOn w:val="22"/>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31"/>
    <w:link w:val="WAEP3Char"/>
    <w:uiPriority w:val="7"/>
    <w:qFormat/>
    <w:rsid w:val="00817D18"/>
    <w:rPr>
      <w:color w:val="002060"/>
      <w:sz w:val="20"/>
    </w:rPr>
  </w:style>
  <w:style w:type="character" w:customStyle="1" w:styleId="WAEP3Char">
    <w:name w:val="WAEP3 Char"/>
    <w:basedOn w:val="32"/>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a2"/>
    <w:link w:val="WAEP5Char"/>
    <w:uiPriority w:val="7"/>
    <w:qFormat/>
    <w:rsid w:val="005C3CA4"/>
    <w:rPr>
      <w:color w:val="000000" w:themeColor="text1"/>
      <w:sz w:val="16"/>
    </w:rPr>
  </w:style>
  <w:style w:type="character" w:customStyle="1" w:styleId="WAEP5Char">
    <w:name w:val="WAEP5 Char"/>
    <w:basedOn w:val="a8"/>
    <w:link w:val="WAEP5"/>
    <w:uiPriority w:val="7"/>
    <w:rsid w:val="005C3CA4"/>
    <w:rPr>
      <w:color w:val="000000" w:themeColor="text1"/>
      <w:sz w:val="16"/>
      <w:szCs w:val="24"/>
    </w:rPr>
  </w:style>
  <w:style w:type="paragraph" w:customStyle="1" w:styleId="WAEP4">
    <w:name w:val="WAEP4"/>
    <w:basedOn w:val="41"/>
    <w:link w:val="WAEP4Char"/>
    <w:uiPriority w:val="7"/>
    <w:qFormat/>
    <w:rsid w:val="00817D18"/>
    <w:rPr>
      <w:i w:val="0"/>
      <w:color w:val="92278F" w:themeColor="accent1"/>
      <w:sz w:val="20"/>
    </w:rPr>
  </w:style>
  <w:style w:type="character" w:customStyle="1" w:styleId="WAEP4Char">
    <w:name w:val="WAEP4 Char"/>
    <w:basedOn w:val="32"/>
    <w:link w:val="WAEP4"/>
    <w:uiPriority w:val="7"/>
    <w:rsid w:val="00817D18"/>
    <w:rPr>
      <w:rFonts w:asciiTheme="majorHAnsi" w:eastAsiaTheme="majorEastAsia" w:hAnsiTheme="majorHAnsi" w:cstheme="majorBidi"/>
      <w:b/>
      <w:bCs/>
      <w:iCs/>
      <w:color w:val="92278F" w:themeColor="accent1"/>
      <w:sz w:val="20"/>
      <w:szCs w:val="26"/>
    </w:rPr>
  </w:style>
  <w:style w:type="table" w:styleId="3-1">
    <w:name w:val="List Table 3 Accent 1"/>
    <w:basedOn w:val="a4"/>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afc">
    <w:name w:val="annotation text"/>
    <w:basedOn w:val="a1"/>
    <w:link w:val="afd"/>
    <w:uiPriority w:val="99"/>
    <w:unhideWhenUsed/>
    <w:rsid w:val="001B4134"/>
    <w:pPr>
      <w:spacing w:after="120" w:line="240" w:lineRule="auto"/>
    </w:pPr>
    <w:rPr>
      <w:sz w:val="20"/>
      <w:szCs w:val="20"/>
    </w:rPr>
  </w:style>
  <w:style w:type="character" w:customStyle="1" w:styleId="afd">
    <w:name w:val="コメント文字列 (文字)"/>
    <w:basedOn w:val="a3"/>
    <w:link w:val="afc"/>
    <w:uiPriority w:val="99"/>
    <w:rsid w:val="001B4134"/>
    <w:rPr>
      <w:sz w:val="20"/>
      <w:szCs w:val="20"/>
    </w:rPr>
  </w:style>
  <w:style w:type="table" w:styleId="5-1">
    <w:name w:val="Grid Table 5 Dark Accent 1"/>
    <w:basedOn w:val="a4"/>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44">
    <w:name w:val="Grid Table 4"/>
    <w:basedOn w:val="a4"/>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4-4">
    <w:name w:val="Grid Table 4 Accent 4"/>
    <w:basedOn w:val="a4"/>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80">
    <w:name w:val="見出し 8 (文字)"/>
    <w:basedOn w:val="a3"/>
    <w:link w:val="8"/>
    <w:uiPriority w:val="9"/>
    <w:rsid w:val="00C42C4D"/>
    <w:rPr>
      <w:rFonts w:asciiTheme="majorHAnsi" w:eastAsiaTheme="majorEastAsia" w:hAnsiTheme="majorHAnsi" w:cstheme="majorBidi"/>
      <w:color w:val="272727" w:themeColor="text1" w:themeTint="D8"/>
      <w:sz w:val="21"/>
      <w:szCs w:val="21"/>
    </w:rPr>
  </w:style>
  <w:style w:type="character" w:styleId="afe">
    <w:name w:val="annotation reference"/>
    <w:basedOn w:val="a3"/>
    <w:uiPriority w:val="99"/>
    <w:semiHidden/>
    <w:unhideWhenUsed/>
    <w:rsid w:val="0067696D"/>
    <w:rPr>
      <w:sz w:val="16"/>
      <w:szCs w:val="16"/>
    </w:rPr>
  </w:style>
  <w:style w:type="paragraph" w:styleId="aff">
    <w:name w:val="annotation subject"/>
    <w:basedOn w:val="afc"/>
    <w:next w:val="afc"/>
    <w:link w:val="aff0"/>
    <w:uiPriority w:val="99"/>
    <w:semiHidden/>
    <w:unhideWhenUsed/>
    <w:rsid w:val="0067696D"/>
    <w:pPr>
      <w:spacing w:after="0"/>
    </w:pPr>
    <w:rPr>
      <w:b/>
      <w:bCs/>
    </w:rPr>
  </w:style>
  <w:style w:type="character" w:customStyle="1" w:styleId="aff0">
    <w:name w:val="コメント内容 (文字)"/>
    <w:basedOn w:val="afd"/>
    <w:link w:val="aff"/>
    <w:uiPriority w:val="99"/>
    <w:semiHidden/>
    <w:rsid w:val="0067696D"/>
    <w:rPr>
      <w:b/>
      <w:bCs/>
      <w:sz w:val="20"/>
      <w:szCs w:val="20"/>
    </w:rPr>
  </w:style>
  <w:style w:type="paragraph" w:styleId="aff1">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10230467">
      <w:marLeft w:val="0"/>
      <w:marRight w:val="0"/>
      <w:marTop w:val="0"/>
      <w:marBottom w:val="0"/>
      <w:divBdr>
        <w:top w:val="none" w:sz="0" w:space="0" w:color="auto"/>
        <w:left w:val="none" w:sz="0" w:space="0" w:color="auto"/>
        <w:bottom w:val="none" w:sz="0" w:space="0" w:color="auto"/>
        <w:right w:val="none" w:sz="0" w:space="0" w:color="auto"/>
      </w:divBdr>
    </w:div>
    <w:div w:id="1422601548">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s://www.wa.gov.au/government/publications/western-australias-economy-and-international-trade"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hyperlink" Target="https://www.mwdc.wa.gov.au/" TargetMode="External"/><Relationship Id="rId16" Type="http://schemas.openxmlformats.org/officeDocument/2006/relationships/image" Target="media/image4.emf"/><Relationship Id="rId107" Type="http://schemas.openxmlformats.org/officeDocument/2006/relationships/image" Target="media/image93.emf"/><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9.png"/><Relationship Id="rId123"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hyperlink" Target="https://www.swdc.wa.gov.au/" TargetMode="External"/><Relationship Id="rId118" Type="http://schemas.openxmlformats.org/officeDocument/2006/relationships/image" Target="media/image94.png"/><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oleObject" Target="embeddings/oleObject1.bin"/><Relationship Id="rId108" Type="http://schemas.openxmlformats.org/officeDocument/2006/relationships/hyperlink" Target="https://www.gdc.wa.gov.au/" TargetMode="External"/><Relationship Id="rId124" Type="http://schemas.openxmlformats.org/officeDocument/2006/relationships/fontTable" Target="fontTable.xm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gsdc.wa.gov.au/" TargetMode="External"/><Relationship Id="rId119" Type="http://schemas.openxmlformats.org/officeDocument/2006/relationships/image" Target="media/image95.png"/><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k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0.emf"/><Relationship Id="rId120" Type="http://schemas.openxmlformats.org/officeDocument/2006/relationships/image" Target="media/image96.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hyperlink" Target="https://www.pdc.wa.gov.au/" TargetMode="External"/><Relationship Id="rId115" Type="http://schemas.openxmlformats.org/officeDocument/2006/relationships/hyperlink" Target="https://www.peel.wa.gov.au/" TargetMode="External"/><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1.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97.png"/><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hyperlink" Target="https://www.wheatbelt.wa.gov.au/"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hyperlink" Target="https://www.ge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2.emf"/><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header" Target="header2.xml"/><Relationship Id="rId122" Type="http://schemas.openxmlformats.org/officeDocument/2006/relationships/hyperlink" Target="mailto:economic.analysis@jtsi.wa.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28340</Words>
  <Characters>29759</Characters>
  <Application>Microsoft Office Word</Application>
  <DocSecurity>0</DocSecurity>
  <Lines>959</Lines>
  <Paragraphs>533</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57566</CharactersWithSpaces>
  <SharedDoc>false</SharedDoc>
  <HLinks>
    <vt:vector size="426" baseType="variant">
      <vt:variant>
        <vt:i4>8126464</vt:i4>
      </vt:variant>
      <vt:variant>
        <vt:i4>213</vt:i4>
      </vt:variant>
      <vt:variant>
        <vt:i4>0</vt:i4>
      </vt:variant>
      <vt:variant>
        <vt:i4>5</vt:i4>
      </vt:variant>
      <vt:variant>
        <vt:lpwstr>mailto:economic.analysis@deed.wa.gov.au</vt:lpwstr>
      </vt:variant>
      <vt:variant>
        <vt:lpwstr/>
      </vt:variant>
      <vt:variant>
        <vt:i4>589845</vt:i4>
      </vt:variant>
      <vt:variant>
        <vt:i4>210</vt:i4>
      </vt:variant>
      <vt:variant>
        <vt:i4>0</vt:i4>
      </vt:variant>
      <vt:variant>
        <vt:i4>5</vt:i4>
      </vt:variant>
      <vt:variant>
        <vt:lpwstr>https://www.wa.gov.au/government/publications/western-australias-economy-and-international-trade</vt:lpwstr>
      </vt:variant>
      <vt:variant>
        <vt:lpwstr/>
      </vt:variant>
      <vt:variant>
        <vt:i4>6226010</vt:i4>
      </vt:variant>
      <vt:variant>
        <vt:i4>207</vt:i4>
      </vt:variant>
      <vt:variant>
        <vt:i4>0</vt:i4>
      </vt:variant>
      <vt:variant>
        <vt:i4>5</vt:i4>
      </vt:variant>
      <vt:variant>
        <vt:lpwstr>https://www.wheatbelt.wa.gov.au/</vt:lpwstr>
      </vt:variant>
      <vt:variant>
        <vt:lpwstr/>
      </vt:variant>
      <vt:variant>
        <vt:i4>2883690</vt:i4>
      </vt:variant>
      <vt:variant>
        <vt:i4>204</vt:i4>
      </vt:variant>
      <vt:variant>
        <vt:i4>0</vt:i4>
      </vt:variant>
      <vt:variant>
        <vt:i4>5</vt:i4>
      </vt:variant>
      <vt:variant>
        <vt:lpwstr>https://www.peel.wa.gov.au/</vt:lpwstr>
      </vt:variant>
      <vt:variant>
        <vt:lpwstr/>
      </vt:variant>
      <vt:variant>
        <vt:i4>7078012</vt:i4>
      </vt:variant>
      <vt:variant>
        <vt:i4>201</vt:i4>
      </vt:variant>
      <vt:variant>
        <vt:i4>0</vt:i4>
      </vt:variant>
      <vt:variant>
        <vt:i4>5</vt:i4>
      </vt:variant>
      <vt:variant>
        <vt:lpwstr>https://gsdc.wa.gov.au/</vt:lpwstr>
      </vt:variant>
      <vt:variant>
        <vt:lpwstr/>
      </vt:variant>
      <vt:variant>
        <vt:i4>3211368</vt:i4>
      </vt:variant>
      <vt:variant>
        <vt:i4>198</vt:i4>
      </vt:variant>
      <vt:variant>
        <vt:i4>0</vt:i4>
      </vt:variant>
      <vt:variant>
        <vt:i4>5</vt:i4>
      </vt:variant>
      <vt:variant>
        <vt:lpwstr>https://www.swdc.wa.gov.au/</vt:lpwstr>
      </vt:variant>
      <vt:variant>
        <vt:lpwstr/>
      </vt:variant>
      <vt:variant>
        <vt:i4>3211382</vt:i4>
      </vt:variant>
      <vt:variant>
        <vt:i4>195</vt:i4>
      </vt:variant>
      <vt:variant>
        <vt:i4>0</vt:i4>
      </vt:variant>
      <vt:variant>
        <vt:i4>5</vt:i4>
      </vt:variant>
      <vt:variant>
        <vt:lpwstr>https://www.mwdc.wa.gov.au/</vt:lpwstr>
      </vt:variant>
      <vt:variant>
        <vt:lpwstr/>
      </vt:variant>
      <vt:variant>
        <vt:i4>2293884</vt:i4>
      </vt:variant>
      <vt:variant>
        <vt:i4>192</vt:i4>
      </vt:variant>
      <vt:variant>
        <vt:i4>0</vt:i4>
      </vt:variant>
      <vt:variant>
        <vt:i4>5</vt:i4>
      </vt:variant>
      <vt:variant>
        <vt:lpwstr>https://www.gedc.wa.gov.au/</vt:lpwstr>
      </vt:variant>
      <vt:variant>
        <vt:lpwstr/>
      </vt:variant>
      <vt:variant>
        <vt:i4>3932222</vt:i4>
      </vt:variant>
      <vt:variant>
        <vt:i4>189</vt:i4>
      </vt:variant>
      <vt:variant>
        <vt:i4>0</vt:i4>
      </vt:variant>
      <vt:variant>
        <vt:i4>5</vt:i4>
      </vt:variant>
      <vt:variant>
        <vt:lpwstr>https://www.pdc.wa.gov.au/</vt:lpwstr>
      </vt:variant>
      <vt:variant>
        <vt:lpwstr/>
      </vt:variant>
      <vt:variant>
        <vt:i4>3932197</vt:i4>
      </vt:variant>
      <vt:variant>
        <vt:i4>186</vt:i4>
      </vt:variant>
      <vt:variant>
        <vt:i4>0</vt:i4>
      </vt:variant>
      <vt:variant>
        <vt:i4>5</vt:i4>
      </vt:variant>
      <vt:variant>
        <vt:lpwstr>https://www.kdc.wa.gov.au/</vt:lpwstr>
      </vt:variant>
      <vt:variant>
        <vt:lpwstr/>
      </vt:variant>
      <vt:variant>
        <vt:i4>3932201</vt:i4>
      </vt:variant>
      <vt:variant>
        <vt:i4>183</vt:i4>
      </vt:variant>
      <vt:variant>
        <vt:i4>0</vt:i4>
      </vt:variant>
      <vt:variant>
        <vt:i4>5</vt:i4>
      </vt:variant>
      <vt:variant>
        <vt:lpwstr>https://www.gdc.wa.gov.au/</vt:lpwstr>
      </vt:variant>
      <vt:variant>
        <vt:lpwstr/>
      </vt:variant>
      <vt:variant>
        <vt:i4>851986</vt:i4>
      </vt:variant>
      <vt:variant>
        <vt:i4>180</vt:i4>
      </vt:variant>
      <vt:variant>
        <vt:i4>0</vt:i4>
      </vt:variant>
      <vt:variant>
        <vt:i4>5</vt:i4>
      </vt:variant>
      <vt:variant>
        <vt:lpwstr>https://regional-wa-rdmp.opendata.arcgis.com/</vt:lpwstr>
      </vt:variant>
      <vt:variant>
        <vt:lpwstr/>
      </vt:variant>
      <vt:variant>
        <vt:i4>2686985</vt:i4>
      </vt:variant>
      <vt:variant>
        <vt:i4>174</vt:i4>
      </vt:variant>
      <vt:variant>
        <vt:i4>0</vt:i4>
      </vt:variant>
      <vt:variant>
        <vt:i4>5</vt:i4>
      </vt:variant>
      <vt:variant>
        <vt:lpwstr/>
      </vt:variant>
      <vt:variant>
        <vt:lpwstr>_Contents_of_economic</vt:lpwstr>
      </vt:variant>
      <vt:variant>
        <vt:i4>2686985</vt:i4>
      </vt:variant>
      <vt:variant>
        <vt:i4>171</vt:i4>
      </vt:variant>
      <vt:variant>
        <vt:i4>0</vt:i4>
      </vt:variant>
      <vt:variant>
        <vt:i4>5</vt:i4>
      </vt:variant>
      <vt:variant>
        <vt:lpwstr/>
      </vt:variant>
      <vt:variant>
        <vt:lpwstr>_Contents_of_economic</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589885</vt:i4>
      </vt:variant>
      <vt:variant>
        <vt:i4>129</vt:i4>
      </vt:variant>
      <vt:variant>
        <vt:i4>0</vt:i4>
      </vt:variant>
      <vt:variant>
        <vt:i4>5</vt:i4>
      </vt:variant>
      <vt:variant>
        <vt:lpwstr/>
      </vt:variant>
      <vt:variant>
        <vt:lpwstr>_Regions</vt:lpwstr>
      </vt:variant>
      <vt:variant>
        <vt:i4>393312</vt:i4>
      </vt:variant>
      <vt:variant>
        <vt:i4>126</vt:i4>
      </vt:variant>
      <vt:variant>
        <vt:i4>0</vt:i4>
      </vt:variant>
      <vt:variant>
        <vt:i4>5</vt:i4>
      </vt:variant>
      <vt:variant>
        <vt:lpwstr/>
      </vt:variant>
      <vt:variant>
        <vt:lpwstr>_Tourism,_international_education</vt:lpwstr>
      </vt:variant>
      <vt:variant>
        <vt:i4>5832825</vt:i4>
      </vt:variant>
      <vt:variant>
        <vt:i4>123</vt:i4>
      </vt:variant>
      <vt:variant>
        <vt:i4>0</vt:i4>
      </vt:variant>
      <vt:variant>
        <vt:i4>5</vt:i4>
      </vt:variant>
      <vt:variant>
        <vt:lpwstr/>
      </vt:variant>
      <vt:variant>
        <vt:lpwstr>_Primary_industries_and</vt:lpwstr>
      </vt:variant>
      <vt:variant>
        <vt:i4>6684762</vt:i4>
      </vt:variant>
      <vt:variant>
        <vt:i4>120</vt:i4>
      </vt:variant>
      <vt:variant>
        <vt:i4>0</vt:i4>
      </vt:variant>
      <vt:variant>
        <vt:i4>5</vt:i4>
      </vt:variant>
      <vt:variant>
        <vt:lpwstr/>
      </vt:variant>
      <vt:variant>
        <vt:lpwstr>_Mining_and_energy</vt:lpwstr>
      </vt:variant>
      <vt:variant>
        <vt:i4>2949227</vt:i4>
      </vt:variant>
      <vt:variant>
        <vt:i4>117</vt:i4>
      </vt:variant>
      <vt:variant>
        <vt:i4>0</vt:i4>
      </vt:variant>
      <vt:variant>
        <vt:i4>5</vt:i4>
      </vt:variant>
      <vt:variant>
        <vt:lpwstr/>
      </vt:variant>
      <vt:variant>
        <vt:lpwstr>_Environment_3</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6488181</vt:i4>
      </vt:variant>
      <vt:variant>
        <vt:i4>9</vt:i4>
      </vt:variant>
      <vt:variant>
        <vt:i4>0</vt:i4>
      </vt:variant>
      <vt:variant>
        <vt:i4>5</vt:i4>
      </vt:variant>
      <vt:variant>
        <vt:lpwstr/>
      </vt:variant>
      <vt:variant>
        <vt:lpwstr>_Commodity_prices_and_1</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2949127</vt:i4>
      </vt:variant>
      <vt:variant>
        <vt:i4>0</vt:i4>
      </vt:variant>
      <vt:variant>
        <vt:i4>0</vt:i4>
      </vt:variant>
      <vt:variant>
        <vt:i4>5</vt:i4>
      </vt:variant>
      <vt:variant>
        <vt:lpwstr/>
      </vt:variant>
      <vt:variant>
        <vt:lpwstr>_Whole_of_economy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SCI</cp:lastModifiedBy>
  <cp:revision>2</cp:revision>
  <cp:lastPrinted>2026-01-25T06:29:00Z</cp:lastPrinted>
  <dcterms:created xsi:type="dcterms:W3CDTF">2026-05-15T10:14:00Z</dcterms:created>
  <dcterms:modified xsi:type="dcterms:W3CDTF">2026-05-15T10:14:00Z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