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843DD" w14:textId="5E6A7176" w:rsidR="005374BD" w:rsidRDefault="005374BD" w:rsidP="005374BD">
      <w:pPr>
        <w:spacing w:before="240"/>
        <w:ind w:left="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FF56431" wp14:editId="6AE06DFA">
            <wp:simplePos x="0" y="0"/>
            <wp:positionH relativeFrom="page">
              <wp:posOffset>0</wp:posOffset>
            </wp:positionH>
            <wp:positionV relativeFrom="paragraph">
              <wp:posOffset>-183707</wp:posOffset>
            </wp:positionV>
            <wp:extent cx="7586505" cy="1134916"/>
            <wp:effectExtent l="0" t="0" r="0" b="0"/>
            <wp:wrapNone/>
            <wp:docPr id="9" name="Picture 3" descr="WA Government state crest with Public Sector Commission name and title Hiring Manager's Toolk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3" descr="WA Government state crest with Public Sector Commission name and title Hiring Manager's Toolki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6505" cy="1134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890296" w14:textId="77777777" w:rsidR="005374BD" w:rsidRDefault="005374BD" w:rsidP="005374BD">
      <w:pPr>
        <w:spacing w:before="240"/>
        <w:ind w:left="0"/>
      </w:pPr>
    </w:p>
    <w:p w14:paraId="71586872" w14:textId="77777777" w:rsidR="005374BD" w:rsidRDefault="005374BD" w:rsidP="005374BD">
      <w:pPr>
        <w:spacing w:after="0"/>
        <w:ind w:left="0"/>
      </w:pPr>
    </w:p>
    <w:p w14:paraId="70BE1057" w14:textId="0069AE82" w:rsidR="00B53E10" w:rsidRDefault="006C4900" w:rsidP="005374BD">
      <w:pPr>
        <w:ind w:left="0"/>
        <w:jc w:val="right"/>
      </w:pPr>
      <w:r>
        <w:t>Change</w:t>
      </w:r>
      <w:r w:rsidR="008100AA">
        <w:t xml:space="preserve"> header if using for agency purposes</w:t>
      </w:r>
    </w:p>
    <w:p w14:paraId="7AB05228" w14:textId="2647AB4B" w:rsidR="005A20C4" w:rsidRDefault="008464E1" w:rsidP="005A20C4">
      <w:pPr>
        <w:pStyle w:val="Heading1"/>
      </w:pPr>
      <w:r w:rsidRPr="008464E1">
        <w:t>Guide: Assessing written documents</w:t>
      </w:r>
      <w:r w:rsidR="005A20C4" w:rsidRPr="00424290">
        <w:t xml:space="preserve"> </w:t>
      </w:r>
    </w:p>
    <w:p w14:paraId="75E97EC1" w14:textId="77777777" w:rsidR="008464E1" w:rsidRPr="00193973" w:rsidRDefault="008464E1" w:rsidP="001B4A8A">
      <w:pPr>
        <w:spacing w:after="120"/>
        <w:rPr>
          <w:b/>
          <w:bCs/>
        </w:rPr>
      </w:pPr>
      <w:r w:rsidRPr="00193973">
        <w:rPr>
          <w:b/>
          <w:bCs/>
        </w:rPr>
        <w:t xml:space="preserve">Reviewing the resume or CV </w:t>
      </w:r>
    </w:p>
    <w:p w14:paraId="139FA1A0" w14:textId="77777777" w:rsidR="008464E1" w:rsidRPr="00193973" w:rsidRDefault="008464E1" w:rsidP="001B4A8A">
      <w:pPr>
        <w:spacing w:before="120" w:after="120"/>
        <w:ind w:right="120"/>
      </w:pPr>
      <w:r w:rsidRPr="00193973">
        <w:t>Review the resume or CV for the following items, making notes and identifying questions that arise as relevant to the job, noting not all items are relevant for every job.</w:t>
      </w:r>
    </w:p>
    <w:p w14:paraId="6E0823DB" w14:textId="77777777" w:rsidR="008464E1" w:rsidRPr="00193973" w:rsidRDefault="008464E1" w:rsidP="001B4A8A">
      <w:pPr>
        <w:pStyle w:val="BulletPointL1"/>
        <w:spacing w:before="120" w:after="120"/>
        <w:contextualSpacing w:val="0"/>
      </w:pPr>
      <w:r w:rsidRPr="00193973">
        <w:t xml:space="preserve">Compare employment history and its applicability to the job including transferable skills. </w:t>
      </w:r>
    </w:p>
    <w:p w14:paraId="49547342" w14:textId="77777777" w:rsidR="008464E1" w:rsidRPr="00193973" w:rsidRDefault="008464E1" w:rsidP="001B4A8A">
      <w:pPr>
        <w:pStyle w:val="BulletPointL1"/>
        <w:spacing w:before="120" w:after="120"/>
        <w:contextualSpacing w:val="0"/>
      </w:pPr>
      <w:r w:rsidRPr="00193973">
        <w:t xml:space="preserve">See if there is a career pattern, specialisation, random collection of past jobs or drastic career changes that may not seem reasonable. </w:t>
      </w:r>
    </w:p>
    <w:p w14:paraId="47D677A1" w14:textId="77777777" w:rsidR="008464E1" w:rsidRPr="00193973" w:rsidRDefault="008464E1" w:rsidP="001B4A8A">
      <w:pPr>
        <w:pStyle w:val="BulletPointL1"/>
        <w:spacing w:before="120" w:after="120"/>
        <w:contextualSpacing w:val="0"/>
      </w:pPr>
      <w:r w:rsidRPr="00193973">
        <w:t xml:space="preserve">Look at the length of time in each job or if there is an excessive number of jobs in a short time. </w:t>
      </w:r>
    </w:p>
    <w:p w14:paraId="09B82E5D" w14:textId="77777777" w:rsidR="008464E1" w:rsidRPr="00193973" w:rsidRDefault="008464E1" w:rsidP="001B4A8A">
      <w:pPr>
        <w:pStyle w:val="BulletPointL1"/>
        <w:spacing w:before="120" w:after="120"/>
        <w:contextualSpacing w:val="0"/>
      </w:pPr>
      <w:r w:rsidRPr="00193973">
        <w:t xml:space="preserve">Look for gaps in employment but do not assume they are negative. There may be a reasonable explanation such as relocation, career break or undertaking study. </w:t>
      </w:r>
    </w:p>
    <w:p w14:paraId="79D75536" w14:textId="77777777" w:rsidR="008464E1" w:rsidRPr="00193973" w:rsidRDefault="008464E1" w:rsidP="001B4A8A">
      <w:pPr>
        <w:pStyle w:val="BulletPointL1"/>
        <w:spacing w:before="120" w:after="120"/>
        <w:contextualSpacing w:val="0"/>
      </w:pPr>
      <w:r w:rsidRPr="00193973">
        <w:t xml:space="preserve">See if changes in jobs appear to be from promotion or progressive lateral moves. </w:t>
      </w:r>
    </w:p>
    <w:p w14:paraId="54ECF7FF" w14:textId="77777777" w:rsidR="008464E1" w:rsidRPr="00193973" w:rsidRDefault="008464E1" w:rsidP="001B4A8A">
      <w:pPr>
        <w:pStyle w:val="BulletPointL1"/>
        <w:spacing w:before="120" w:after="120"/>
        <w:contextualSpacing w:val="0"/>
      </w:pPr>
      <w:r w:rsidRPr="00193973">
        <w:t>Check for spelling and grammatical errors and poor formatting which may be important negative indicators for jobs requiring writing skills and attention to detail.</w:t>
      </w:r>
    </w:p>
    <w:p w14:paraId="21F2C363" w14:textId="77777777" w:rsidR="008464E1" w:rsidRPr="00193973" w:rsidRDefault="008464E1" w:rsidP="001B4A8A">
      <w:pPr>
        <w:pStyle w:val="BulletPointL1"/>
        <w:spacing w:before="120" w:after="120"/>
        <w:contextualSpacing w:val="0"/>
      </w:pPr>
      <w:r w:rsidRPr="00193973">
        <w:t xml:space="preserve">Consider the motivation and value alignment in the types of jobs held (paid and unpaid), achievements cited and </w:t>
      </w:r>
      <w:proofErr w:type="spellStart"/>
      <w:r w:rsidRPr="00193973">
        <w:t>self described</w:t>
      </w:r>
      <w:proofErr w:type="spellEnd"/>
      <w:r w:rsidRPr="00193973">
        <w:t xml:space="preserve"> personal attributes.</w:t>
      </w:r>
    </w:p>
    <w:p w14:paraId="793E66F5" w14:textId="49F94F7A" w:rsidR="008464E1" w:rsidRPr="00193973" w:rsidRDefault="008464E1" w:rsidP="001B4A8A">
      <w:pPr>
        <w:spacing w:before="240" w:after="120"/>
        <w:rPr>
          <w:b/>
          <w:bCs/>
        </w:rPr>
      </w:pPr>
      <w:r w:rsidRPr="00193973">
        <w:rPr>
          <w:b/>
          <w:bCs/>
        </w:rPr>
        <w:t>Reviewing other documents requested from applicants</w:t>
      </w:r>
    </w:p>
    <w:p w14:paraId="6A00B578" w14:textId="77777777" w:rsidR="008464E1" w:rsidRPr="00193973" w:rsidRDefault="008464E1" w:rsidP="001B4A8A">
      <w:pPr>
        <w:spacing w:before="120" w:after="120"/>
        <w:ind w:right="120"/>
      </w:pPr>
      <w:r w:rsidRPr="00193973">
        <w:t>Ensure other documents requested from applicants are assessed consistently.</w:t>
      </w:r>
    </w:p>
    <w:p w14:paraId="383EAF29" w14:textId="77777777" w:rsidR="008464E1" w:rsidRPr="00193973" w:rsidRDefault="008464E1" w:rsidP="001B4A8A">
      <w:pPr>
        <w:pStyle w:val="BulletPointL1"/>
        <w:spacing w:before="120" w:after="120"/>
        <w:contextualSpacing w:val="0"/>
      </w:pPr>
      <w:r w:rsidRPr="00193973">
        <w:t xml:space="preserve">Slightly exceeding page or word limits should not necessarily rule out applicants as this may overlook someone with great skills and experience.  </w:t>
      </w:r>
    </w:p>
    <w:p w14:paraId="57D28751" w14:textId="77777777" w:rsidR="008464E1" w:rsidRPr="00193973" w:rsidRDefault="008464E1" w:rsidP="001B4A8A">
      <w:pPr>
        <w:pStyle w:val="BulletPointL1"/>
        <w:spacing w:before="120" w:after="120"/>
        <w:contextualSpacing w:val="0"/>
      </w:pPr>
      <w:r w:rsidRPr="00193973">
        <w:t>Be open to and consistent when assessing documents in a variety of formats unless a specific format was prescribed.</w:t>
      </w:r>
    </w:p>
    <w:p w14:paraId="429E1CF2" w14:textId="77777777" w:rsidR="008464E1" w:rsidRPr="00193973" w:rsidRDefault="008464E1" w:rsidP="001B4A8A">
      <w:pPr>
        <w:pStyle w:val="BulletPointL1"/>
        <w:spacing w:before="120" w:after="120"/>
        <w:contextualSpacing w:val="0"/>
      </w:pPr>
      <w:r w:rsidRPr="00193973">
        <w:t xml:space="preserve">Determine whether to progress an application to the next stage if an applicant has not strictly followed the application instructions. This determination could be made depending on </w:t>
      </w:r>
      <w:proofErr w:type="gramStart"/>
      <w:r w:rsidRPr="00193973">
        <w:t>a number of</w:t>
      </w:r>
      <w:proofErr w:type="gramEnd"/>
      <w:r w:rsidRPr="00193973">
        <w:t xml:space="preserve"> circumstances including the number of applications received and the job requirements. For example, is succinct writing essential for a garden maintenance position?</w:t>
      </w:r>
    </w:p>
    <w:p w14:paraId="46C946AE" w14:textId="77777777" w:rsidR="008464E1" w:rsidRPr="00193973" w:rsidRDefault="008464E1" w:rsidP="001B4A8A">
      <w:pPr>
        <w:pStyle w:val="BulletPointL1"/>
        <w:spacing w:before="120" w:after="120"/>
        <w:contextualSpacing w:val="0"/>
      </w:pPr>
      <w:r w:rsidRPr="00193973">
        <w:t xml:space="preserve">Treat every applicant in the same way and document all reasoning. For example, reducing a rating or disallowing an application because an applicant did not follow instructions needs to be applied consistently to all applicants. </w:t>
      </w:r>
    </w:p>
    <w:p w14:paraId="1E7EB7D5" w14:textId="25D5BC25" w:rsidR="005B4B71" w:rsidRPr="005B4B71" w:rsidRDefault="005B4B71" w:rsidP="001B4A8A">
      <w:pPr>
        <w:spacing w:before="120" w:after="120"/>
        <w:ind w:right="120"/>
      </w:pPr>
    </w:p>
    <w:sectPr w:rsidR="005B4B71" w:rsidRPr="005B4B71" w:rsidSect="00480284">
      <w:headerReference w:type="default" r:id="rId9"/>
      <w:footerReference w:type="default" r:id="rId10"/>
      <w:footerReference w:type="first" r:id="rId11"/>
      <w:pgSz w:w="11906" w:h="16838"/>
      <w:pgMar w:top="284" w:right="1134" w:bottom="1440" w:left="1134" w:header="81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8AF27" w14:textId="77777777" w:rsidR="00570D50" w:rsidRDefault="00570D50" w:rsidP="005374BD">
      <w:r>
        <w:separator/>
      </w:r>
    </w:p>
  </w:endnote>
  <w:endnote w:type="continuationSeparator" w:id="0">
    <w:p w14:paraId="4071AEB6" w14:textId="77777777" w:rsidR="00570D50" w:rsidRDefault="00570D50" w:rsidP="00537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27495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0A2E34" w14:textId="2AE8F229" w:rsidR="001836C9" w:rsidRDefault="00480284" w:rsidP="0048028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Pr="00480284">
          <w:t xml:space="preserve"> </w:t>
        </w:r>
        <w:r>
          <w:tab/>
        </w:r>
        <w:r w:rsidR="00007A8F" w:rsidRPr="00007A8F">
          <w:rPr>
            <w:noProof/>
          </w:rPr>
          <w:t>PSC26025705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5364B" w14:textId="4D9A932A" w:rsidR="001836C9" w:rsidRPr="00DA0173" w:rsidRDefault="00DA0173" w:rsidP="00DA0173">
    <w:pPr>
      <w:pStyle w:val="Footer"/>
      <w:jc w:val="right"/>
    </w:pPr>
    <w:r w:rsidRPr="00DA0173">
      <w:t>PSC26025680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F96AA" w14:textId="77777777" w:rsidR="00570D50" w:rsidRDefault="00570D50" w:rsidP="005374BD">
      <w:r>
        <w:separator/>
      </w:r>
    </w:p>
  </w:footnote>
  <w:footnote w:type="continuationSeparator" w:id="0">
    <w:p w14:paraId="51900CC1" w14:textId="77777777" w:rsidR="00570D50" w:rsidRDefault="00570D50" w:rsidP="00537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5B045" w14:textId="6D0A5DBC" w:rsidR="004B2B75" w:rsidRPr="004B2B75" w:rsidRDefault="006F5864" w:rsidP="00DC1E77">
    <w:pPr>
      <w:pStyle w:val="Header"/>
      <w:ind w:left="0"/>
      <w:rPr>
        <w:lang w:val="en-US"/>
      </w:rPr>
    </w:pPr>
    <w:r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49A48F0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2FE062C8"/>
    <w:multiLevelType w:val="hybridMultilevel"/>
    <w:tmpl w:val="B074C522"/>
    <w:lvl w:ilvl="0" w:tplc="356821BC">
      <w:start w:val="1"/>
      <w:numFmt w:val="bullet"/>
      <w:pStyle w:val="BulletLis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194A1F"/>
    <w:multiLevelType w:val="multilevel"/>
    <w:tmpl w:val="DAC0B470"/>
    <w:lvl w:ilvl="0">
      <w:start w:val="1"/>
      <w:numFmt w:val="decimal"/>
      <w:pStyle w:val="Heading2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pStyle w:val="Heading3"/>
      <w:isLgl/>
      <w:lvlText w:val="%1.%2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6" w:hanging="2160"/>
      </w:pPr>
      <w:rPr>
        <w:rFonts w:hint="default"/>
      </w:rPr>
    </w:lvl>
  </w:abstractNum>
  <w:abstractNum w:abstractNumId="3" w15:restartNumberingAfterBreak="0">
    <w:nsid w:val="6E306844"/>
    <w:multiLevelType w:val="multilevel"/>
    <w:tmpl w:val="1374C2B2"/>
    <w:lvl w:ilvl="0">
      <w:start w:val="1"/>
      <w:numFmt w:val="bullet"/>
      <w:pStyle w:val="BulletPointL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431951"/>
    <w:multiLevelType w:val="hybridMultilevel"/>
    <w:tmpl w:val="2F5E878A"/>
    <w:lvl w:ilvl="0" w:tplc="207EEB6A">
      <w:start w:val="1"/>
      <w:numFmt w:val="bullet"/>
      <w:pStyle w:val="BulletPointL1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934901339">
    <w:abstractNumId w:val="3"/>
  </w:num>
  <w:num w:numId="2" w16cid:durableId="1460107213">
    <w:abstractNumId w:val="0"/>
  </w:num>
  <w:num w:numId="3" w16cid:durableId="2044549852">
    <w:abstractNumId w:val="4"/>
  </w:num>
  <w:num w:numId="4" w16cid:durableId="402604453">
    <w:abstractNumId w:val="2"/>
  </w:num>
  <w:num w:numId="5" w16cid:durableId="48393932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D33"/>
    <w:rsid w:val="00007A8F"/>
    <w:rsid w:val="0003127E"/>
    <w:rsid w:val="0004675E"/>
    <w:rsid w:val="000D0BED"/>
    <w:rsid w:val="001256A3"/>
    <w:rsid w:val="0013178F"/>
    <w:rsid w:val="00151D1F"/>
    <w:rsid w:val="0015313A"/>
    <w:rsid w:val="00173574"/>
    <w:rsid w:val="001836C9"/>
    <w:rsid w:val="001B4A8A"/>
    <w:rsid w:val="001D51D6"/>
    <w:rsid w:val="001E459A"/>
    <w:rsid w:val="00204283"/>
    <w:rsid w:val="0027551F"/>
    <w:rsid w:val="00276392"/>
    <w:rsid w:val="0029575D"/>
    <w:rsid w:val="002D58F0"/>
    <w:rsid w:val="002E33AD"/>
    <w:rsid w:val="00312E94"/>
    <w:rsid w:val="00315EEC"/>
    <w:rsid w:val="00337F6A"/>
    <w:rsid w:val="003D09D1"/>
    <w:rsid w:val="003D11C7"/>
    <w:rsid w:val="003E16A7"/>
    <w:rsid w:val="00407BE4"/>
    <w:rsid w:val="00411A88"/>
    <w:rsid w:val="004173F4"/>
    <w:rsid w:val="00422F00"/>
    <w:rsid w:val="004334BB"/>
    <w:rsid w:val="0047177C"/>
    <w:rsid w:val="0047706B"/>
    <w:rsid w:val="00480284"/>
    <w:rsid w:val="00495014"/>
    <w:rsid w:val="004A16AC"/>
    <w:rsid w:val="004B2B75"/>
    <w:rsid w:val="004B6A4E"/>
    <w:rsid w:val="004D526C"/>
    <w:rsid w:val="004E5702"/>
    <w:rsid w:val="004F2B9F"/>
    <w:rsid w:val="00520D56"/>
    <w:rsid w:val="005324A0"/>
    <w:rsid w:val="005374BD"/>
    <w:rsid w:val="0056105D"/>
    <w:rsid w:val="00570D50"/>
    <w:rsid w:val="00571085"/>
    <w:rsid w:val="00584645"/>
    <w:rsid w:val="00586EC3"/>
    <w:rsid w:val="005A09FA"/>
    <w:rsid w:val="005A20C4"/>
    <w:rsid w:val="005A2462"/>
    <w:rsid w:val="005B0E5C"/>
    <w:rsid w:val="005B4B71"/>
    <w:rsid w:val="005E3F04"/>
    <w:rsid w:val="00610BB7"/>
    <w:rsid w:val="00623B69"/>
    <w:rsid w:val="00646F86"/>
    <w:rsid w:val="00662D33"/>
    <w:rsid w:val="0068015C"/>
    <w:rsid w:val="00682526"/>
    <w:rsid w:val="00682598"/>
    <w:rsid w:val="0069229A"/>
    <w:rsid w:val="006C2116"/>
    <w:rsid w:val="006C4900"/>
    <w:rsid w:val="006E3A66"/>
    <w:rsid w:val="006F5864"/>
    <w:rsid w:val="00700A38"/>
    <w:rsid w:val="00723BA3"/>
    <w:rsid w:val="0072756A"/>
    <w:rsid w:val="007725F4"/>
    <w:rsid w:val="00774A35"/>
    <w:rsid w:val="007E758F"/>
    <w:rsid w:val="007F27D5"/>
    <w:rsid w:val="008100AA"/>
    <w:rsid w:val="00827149"/>
    <w:rsid w:val="00827824"/>
    <w:rsid w:val="008464E1"/>
    <w:rsid w:val="00883592"/>
    <w:rsid w:val="008A58C0"/>
    <w:rsid w:val="008D7F3D"/>
    <w:rsid w:val="008E08A2"/>
    <w:rsid w:val="0090424C"/>
    <w:rsid w:val="00971EFD"/>
    <w:rsid w:val="009B1EF4"/>
    <w:rsid w:val="009D52E6"/>
    <w:rsid w:val="00A301B4"/>
    <w:rsid w:val="00A40DD0"/>
    <w:rsid w:val="00A44472"/>
    <w:rsid w:val="00A72E49"/>
    <w:rsid w:val="00A74CA5"/>
    <w:rsid w:val="00AA5EB8"/>
    <w:rsid w:val="00B37214"/>
    <w:rsid w:val="00B53E10"/>
    <w:rsid w:val="00B75178"/>
    <w:rsid w:val="00BB50AB"/>
    <w:rsid w:val="00CD1ED9"/>
    <w:rsid w:val="00CE29F1"/>
    <w:rsid w:val="00D76364"/>
    <w:rsid w:val="00DA0173"/>
    <w:rsid w:val="00DC1E77"/>
    <w:rsid w:val="00E1105D"/>
    <w:rsid w:val="00E271D9"/>
    <w:rsid w:val="00E27246"/>
    <w:rsid w:val="00E749E4"/>
    <w:rsid w:val="00E801DD"/>
    <w:rsid w:val="00E847A9"/>
    <w:rsid w:val="00EF2BE4"/>
    <w:rsid w:val="00EF56C6"/>
    <w:rsid w:val="00F23029"/>
    <w:rsid w:val="00FF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71CBF5"/>
  <w15:chartTrackingRefBased/>
  <w15:docId w15:val="{57E8D9E7-7438-4482-B641-4D414CB9D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AU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4BD"/>
    <w:pPr>
      <w:spacing w:after="240" w:line="240" w:lineRule="auto"/>
      <w:ind w:left="-284" w:right="-329"/>
    </w:pPr>
    <w:rPr>
      <w:rFonts w:ascii="Arial" w:eastAsia="Times New Roman" w:hAnsi="Arial" w:cs="Arial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74BD"/>
    <w:pPr>
      <w:outlineLvl w:val="0"/>
    </w:pPr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173574"/>
    <w:pPr>
      <w:numPr>
        <w:numId w:val="4"/>
      </w:numPr>
      <w:spacing w:before="240" w:after="120" w:line="300" w:lineRule="atLeast"/>
      <w:ind w:right="0"/>
      <w:outlineLvl w:val="1"/>
    </w:pPr>
    <w:rPr>
      <w:rFonts w:ascii="Century Gothic" w:hAnsi="Century Gothic"/>
      <w:b/>
      <w:bCs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173574"/>
    <w:pPr>
      <w:numPr>
        <w:ilvl w:val="1"/>
      </w:numPr>
      <w:contextualSpacing w:val="0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5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75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75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75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75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75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4BD"/>
    <w:rPr>
      <w:rFonts w:ascii="Century Gothic" w:eastAsiaTheme="majorEastAsia" w:hAnsi="Century Gothic" w:cstheme="majorBidi"/>
      <w:spacing w:val="-10"/>
      <w:kern w:val="28"/>
      <w:sz w:val="56"/>
      <w:szCs w:val="5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73574"/>
    <w:rPr>
      <w:rFonts w:ascii="Century Gothic" w:eastAsia="Times New Roman" w:hAnsi="Century Gothic" w:cs="Arial"/>
      <w:b/>
      <w:bCs/>
      <w:kern w:val="0"/>
      <w:sz w:val="28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173574"/>
    <w:rPr>
      <w:rFonts w:ascii="Century Gothic" w:eastAsia="Times New Roman" w:hAnsi="Century Gothic" w:cs="Arial"/>
      <w:b/>
      <w:bCs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5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75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5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5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5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5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75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E758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758F"/>
    <w:pPr>
      <w:numPr>
        <w:ilvl w:val="1"/>
      </w:numPr>
      <w:ind w:left="-284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E758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E7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758F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7E75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75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75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75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758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22F00"/>
    <w:pPr>
      <w:spacing w:before="60" w:after="60" w:line="240" w:lineRule="auto"/>
      <w:textboxTightWrap w:val="allLines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60" w:beforeAutospacing="0" w:afterLines="0" w:after="60" w:afterAutospacing="0" w:line="240" w:lineRule="auto"/>
        <w:jc w:val="left"/>
      </w:pPr>
      <w:rPr>
        <w:rFonts w:ascii="Arial" w:hAnsi="Arial"/>
        <w:b/>
        <w:sz w:val="24"/>
      </w:rPr>
      <w:tblPr/>
      <w:tcPr>
        <w:shd w:val="clear" w:color="auto" w:fill="000000" w:themeFill="text1"/>
      </w:tcPr>
    </w:tblStylePr>
  </w:style>
  <w:style w:type="paragraph" w:styleId="Header">
    <w:name w:val="header"/>
    <w:basedOn w:val="Normal"/>
    <w:link w:val="HeaderChar"/>
    <w:uiPriority w:val="99"/>
    <w:unhideWhenUsed/>
    <w:rsid w:val="003D09D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D09D1"/>
  </w:style>
  <w:style w:type="paragraph" w:styleId="Footer">
    <w:name w:val="footer"/>
    <w:basedOn w:val="Normal"/>
    <w:link w:val="FooterChar"/>
    <w:uiPriority w:val="99"/>
    <w:unhideWhenUsed/>
    <w:rsid w:val="003D09D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D09D1"/>
  </w:style>
  <w:style w:type="paragraph" w:customStyle="1" w:styleId="BulletPointL1">
    <w:name w:val="Bullet Point L1"/>
    <w:basedOn w:val="ListParagraph"/>
    <w:link w:val="BulletPointL1Char"/>
    <w:qFormat/>
    <w:rsid w:val="005374BD"/>
    <w:pPr>
      <w:numPr>
        <w:numId w:val="3"/>
      </w:numPr>
      <w:ind w:left="142"/>
    </w:pPr>
  </w:style>
  <w:style w:type="character" w:customStyle="1" w:styleId="BulletPointL1Char">
    <w:name w:val="Bullet Point L1 Char"/>
    <w:basedOn w:val="DefaultParagraphFont"/>
    <w:link w:val="BulletPointL1"/>
    <w:rsid w:val="005374BD"/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BulletPointL2">
    <w:name w:val="Bullet Point L2"/>
    <w:basedOn w:val="ListParagraph"/>
    <w:link w:val="BulletPointL2Char"/>
    <w:rsid w:val="003D09D1"/>
    <w:pPr>
      <w:numPr>
        <w:numId w:val="1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D09D1"/>
    <w:rPr>
      <w:rFonts w:ascii="Arial" w:eastAsia="Times New Roman" w:hAnsi="Arial" w:cs="Arial"/>
      <w:kern w:val="0"/>
      <w:szCs w:val="24"/>
      <w14:ligatures w14:val="none"/>
    </w:rPr>
  </w:style>
  <w:style w:type="character" w:customStyle="1" w:styleId="BulletPointL2Char">
    <w:name w:val="Bullet Point L2 Char"/>
    <w:basedOn w:val="ListParagraphChar"/>
    <w:link w:val="BulletPointL2"/>
    <w:rsid w:val="003D09D1"/>
    <w:rPr>
      <w:rFonts w:ascii="Arial" w:eastAsia="Times New Roman" w:hAnsi="Arial" w:cs="Arial"/>
      <w:kern w:val="0"/>
      <w:szCs w:val="24"/>
      <w14:ligatures w14:val="none"/>
    </w:rPr>
  </w:style>
  <w:style w:type="table" w:customStyle="1" w:styleId="CommissionTable1">
    <w:name w:val="Commission Table 1"/>
    <w:basedOn w:val="TableNormal"/>
    <w:uiPriority w:val="99"/>
    <w:rsid w:val="0056105D"/>
    <w:pPr>
      <w:spacing w:before="120" w:after="120" w:line="240" w:lineRule="auto"/>
      <w:ind w:left="141" w:right="-329" w:hanging="425"/>
      <w:contextualSpacing/>
    </w:pPr>
    <w:rPr>
      <w:rFonts w:ascii="Arial" w:eastAsiaTheme="minorHAnsi" w:hAnsi="Arial"/>
      <w:kern w:val="0"/>
      <w:szCs w:val="22"/>
      <w:lang w:eastAsia="en-US" w:bidi="ar-SA"/>
      <w14:ligatures w14:val="none"/>
    </w:rPr>
    <w:tblPr>
      <w:tblStyleRowBandSize w:val="1"/>
      <w:tblBorders>
        <w:insideH w:val="single" w:sz="4" w:space="0" w:color="404040"/>
      </w:tblBorders>
    </w:tblPr>
    <w:tcPr>
      <w:vAlign w:val="center"/>
    </w:tcPr>
    <w:tblStylePr w:type="firstRow">
      <w:pPr>
        <w:jc w:val="left"/>
      </w:pPr>
      <w:rPr>
        <w:rFonts w:ascii="Arial" w:hAnsi="Arial"/>
        <w:b w:val="0"/>
        <w:color w:val="FFFFFF" w:themeColor="background1"/>
        <w:sz w:val="24"/>
      </w:rPr>
      <w:tblPr/>
      <w:tcPr>
        <w:tc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6" w:space="0" w:color="FFFFFF" w:themeColor="background1"/>
          <w:insideV w:val="single" w:sz="4" w:space="0" w:color="FFFFFF" w:themeColor="background1"/>
        </w:tcBorders>
        <w:shd w:val="clear" w:color="auto" w:fill="404040"/>
      </w:tcPr>
    </w:tblStylePr>
    <w:tblStylePr w:type="lastRow">
      <w:rPr>
        <w:color w:val="FFFFFF" w:themeColor="background1"/>
      </w:rPr>
      <w:tblPr/>
      <w:tcPr>
        <w:shd w:val="clear" w:color="auto" w:fill="808080" w:themeFill="background1" w:themeFillShade="80"/>
      </w:tcPr>
    </w:tblStylePr>
    <w:tblStylePr w:type="firstCol">
      <w:rPr>
        <w:rFonts w:ascii="Arial" w:hAnsi="Arial"/>
        <w:color w:val="FFFFFF" w:themeColor="background1"/>
        <w:sz w:val="24"/>
      </w:rPr>
      <w:tblPr/>
      <w:tcPr>
        <w:shd w:val="clear" w:color="auto" w:fill="404040"/>
      </w:tcPr>
    </w:tblStylePr>
    <w:tblStylePr w:type="band2Horz">
      <w:rPr>
        <w:rFonts w:ascii="Arial" w:hAnsi="Arial"/>
        <w:color w:val="auto"/>
        <w:sz w:val="24"/>
      </w:rPr>
      <w:tblPr/>
      <w:tcPr>
        <w:shd w:val="clear" w:color="auto" w:fill="D9D9D9" w:themeFill="background1" w:themeFillShade="D9"/>
      </w:tcPr>
    </w:tblStylePr>
  </w:style>
  <w:style w:type="paragraph" w:styleId="ListBullet3">
    <w:name w:val="List Bullet 3"/>
    <w:basedOn w:val="Normal"/>
    <w:uiPriority w:val="99"/>
    <w:unhideWhenUsed/>
    <w:rsid w:val="0056105D"/>
    <w:pPr>
      <w:numPr>
        <w:numId w:val="2"/>
      </w:numPr>
      <w:tabs>
        <w:tab w:val="clear" w:pos="926"/>
      </w:tabs>
      <w:spacing w:after="120" w:line="259" w:lineRule="auto"/>
      <w:ind w:left="0" w:firstLine="0"/>
      <w:contextualSpacing/>
    </w:pPr>
    <w:rPr>
      <w:rFonts w:eastAsiaTheme="minorHAnsi" w:cstheme="minorBidi"/>
      <w:szCs w:val="22"/>
      <w:lang w:eastAsia="en-US" w:bidi="ar-SA"/>
    </w:rPr>
  </w:style>
  <w:style w:type="paragraph" w:styleId="NormalWeb">
    <w:name w:val="Normal (Web)"/>
    <w:basedOn w:val="Normal"/>
    <w:uiPriority w:val="99"/>
    <w:semiHidden/>
    <w:unhideWhenUsed/>
    <w:rsid w:val="00B53E10"/>
    <w:pPr>
      <w:spacing w:before="100" w:beforeAutospacing="1" w:after="100" w:afterAutospacing="1"/>
      <w:ind w:right="0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F5329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802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0284"/>
    <w:pPr>
      <w:spacing w:before="120" w:after="120"/>
      <w:ind w:left="141" w:hanging="425"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0284"/>
    <w:rPr>
      <w:rFonts w:eastAsiaTheme="minorHAnsi"/>
      <w:kern w:val="0"/>
      <w:sz w:val="20"/>
      <w:szCs w:val="20"/>
      <w:lang w:eastAsia="en-US" w:bidi="ar-SA"/>
      <w14:ligatures w14:val="none"/>
    </w:rPr>
  </w:style>
  <w:style w:type="paragraph" w:styleId="NoSpacing">
    <w:name w:val="No Spacing"/>
    <w:uiPriority w:val="1"/>
    <w:qFormat/>
    <w:rsid w:val="00173574"/>
    <w:pPr>
      <w:spacing w:after="0" w:line="240" w:lineRule="auto"/>
      <w:ind w:left="-284" w:right="-329"/>
    </w:pPr>
    <w:rPr>
      <w:rFonts w:ascii="Arial" w:eastAsia="Times New Roman" w:hAnsi="Arial" w:cs="Cordia New"/>
      <w:kern w:val="0"/>
      <w14:ligatures w14:val="none"/>
    </w:rPr>
  </w:style>
  <w:style w:type="paragraph" w:customStyle="1" w:styleId="BulletList">
    <w:name w:val="Bullet List"/>
    <w:basedOn w:val="Normal"/>
    <w:link w:val="BulletListChar"/>
    <w:qFormat/>
    <w:rsid w:val="00007A8F"/>
    <w:pPr>
      <w:numPr>
        <w:numId w:val="5"/>
      </w:numPr>
      <w:spacing w:after="80" w:line="276" w:lineRule="auto"/>
      <w:ind w:right="0"/>
    </w:pPr>
    <w:rPr>
      <w:sz w:val="22"/>
      <w:szCs w:val="22"/>
      <w:lang w:eastAsia="en-AU" w:bidi="ar-SA"/>
    </w:rPr>
  </w:style>
  <w:style w:type="character" w:customStyle="1" w:styleId="BulletListChar">
    <w:name w:val="Bullet List Char"/>
    <w:link w:val="BulletList"/>
    <w:rsid w:val="00007A8F"/>
    <w:rPr>
      <w:rFonts w:ascii="Arial" w:eastAsia="Times New Roman" w:hAnsi="Arial" w:cs="Arial"/>
      <w:kern w:val="0"/>
      <w:sz w:val="22"/>
      <w:szCs w:val="22"/>
      <w:lang w:eastAsia="en-AU" w:bidi="ar-SA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007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A20C4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8E08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urgess02\Desktop\Managers%20Toolkit%20work\HMT%20resourc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D97CF-38EC-466B-9382-2A2115338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HMT resource template.dotx</Template>
  <TotalTime>1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Burgess, Mckay</dc:creator>
  <cp:keywords/>
  <dc:description/>
  <cp:lastModifiedBy>Rae, Marlo</cp:lastModifiedBy>
  <cp:revision>2</cp:revision>
  <dcterms:created xsi:type="dcterms:W3CDTF">2026-06-30T03:51:00Z</dcterms:created>
  <dcterms:modified xsi:type="dcterms:W3CDTF">2026-06-30T03:51:00Z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debd643-ebde-44ed-8e8b-40a2ae139fe2_Enabled">
    <vt:lpwstr>true</vt:lpwstr>
  </property>
  <property fmtid="{D5CDD505-2E9C-101B-9397-08002B2CF9AE}" pid="3" name="MSIP_Label_9debd643-ebde-44ed-8e8b-40a2ae139fe2_SetDate">
    <vt:lpwstr>2026-06-25T01:29:51Z</vt:lpwstr>
  </property>
  <property fmtid="{D5CDD505-2E9C-101B-9397-08002B2CF9AE}" pid="4" name="MSIP_Label_9debd643-ebde-44ed-8e8b-40a2ae139fe2_Method">
    <vt:lpwstr>Standard</vt:lpwstr>
  </property>
  <property fmtid="{D5CDD505-2E9C-101B-9397-08002B2CF9AE}" pid="5" name="MSIP_Label_9debd643-ebde-44ed-8e8b-40a2ae139fe2_Name">
    <vt:lpwstr>OFFICIAL PSC.</vt:lpwstr>
  </property>
  <property fmtid="{D5CDD505-2E9C-101B-9397-08002B2CF9AE}" pid="6" name="MSIP_Label_9debd643-ebde-44ed-8e8b-40a2ae139fe2_SiteId">
    <vt:lpwstr>d48144b5-571f-4b68-9721-e41bc0071e17</vt:lpwstr>
  </property>
  <property fmtid="{D5CDD505-2E9C-101B-9397-08002B2CF9AE}" pid="7" name="MSIP_Label_9debd643-ebde-44ed-8e8b-40a2ae139fe2_ActionId">
    <vt:lpwstr>9f05ab05-6e38-42d8-bf5a-3a02dd581197</vt:lpwstr>
  </property>
  <property fmtid="{D5CDD505-2E9C-101B-9397-08002B2CF9AE}" pid="8" name="MSIP_Label_9debd643-ebde-44ed-8e8b-40a2ae139fe2_ContentBits">
    <vt:lpwstr>0</vt:lpwstr>
  </property>
  <property fmtid="{D5CDD505-2E9C-101B-9397-08002B2CF9AE}" pid="9" name="MSIP_Label_9debd643-ebde-44ed-8e8b-40a2ae139fe2_Tag">
    <vt:lpwstr>10, 3, 0, 1</vt:lpwstr>
  </property>
  <property fmtid="{D5CDD505-2E9C-101B-9397-08002B2CF9AE}" pid="10" name="_AdHocReviewCycleID">
    <vt:i4>1758172659</vt:i4>
  </property>
  <property fmtid="{D5CDD505-2E9C-101B-9397-08002B2CF9AE}" pid="11" name="_NewReviewCycle">
    <vt:lpwstr/>
  </property>
  <property fmtid="{D5CDD505-2E9C-101B-9397-08002B2CF9AE}" pid="12" name="_EmailSubject">
    <vt:lpwstr>HMT resource CH 4 - Checklist - Effective advertisement - June 2026</vt:lpwstr>
  </property>
  <property fmtid="{D5CDD505-2E9C-101B-9397-08002B2CF9AE}" pid="13" name="_AuthorEmail">
    <vt:lpwstr>Jane.MachinEverill@psc.wa.gov.au</vt:lpwstr>
  </property>
  <property fmtid="{D5CDD505-2E9C-101B-9397-08002B2CF9AE}" pid="14" name="_AuthorEmailDisplayName">
    <vt:lpwstr>Machin-Everill, Jane</vt:lpwstr>
  </property>
  <property fmtid="{D5CDD505-2E9C-101B-9397-08002B2CF9AE}" pid="15" name="_PreviousAdHocReviewCycleID">
    <vt:i4>362485542</vt:i4>
  </property>
  <property fmtid="{D5CDD505-2E9C-101B-9397-08002B2CF9AE}" pid="16" name="_ReviewingToolsShownOnce">
    <vt:lpwstr/>
  </property>
</Properties>
</file>