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843DD" w14:textId="5E6A7176" w:rsidR="005374BD" w:rsidRDefault="005374BD" w:rsidP="005374BD">
      <w:pPr>
        <w:spacing w:before="240"/>
        <w:ind w:left="0"/>
      </w:pPr>
      <w:r>
        <w:rPr>
          <w:noProof/>
        </w:rPr>
        <w:drawing>
          <wp:anchor distT="0" distB="0" distL="114300" distR="114300" simplePos="0" relativeHeight="251659264" behindDoc="1" locked="0" layoutInCell="1" allowOverlap="1" wp14:anchorId="6FF56431" wp14:editId="6AE06DFA">
            <wp:simplePos x="0" y="0"/>
            <wp:positionH relativeFrom="page">
              <wp:posOffset>0</wp:posOffset>
            </wp:positionH>
            <wp:positionV relativeFrom="paragraph">
              <wp:posOffset>-183707</wp:posOffset>
            </wp:positionV>
            <wp:extent cx="7586505" cy="1134916"/>
            <wp:effectExtent l="0" t="0" r="0" b="0"/>
            <wp:wrapNone/>
            <wp:docPr id="9" name="Picture 3" descr="WA Government state crest with Public Sector Commission name and title Hiring Manager's Toolk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descr="WA Government state crest with Public Sector Commission name and title Hiring Manager's Toolkit"/>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86505" cy="113491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890296" w14:textId="77777777" w:rsidR="005374BD" w:rsidRDefault="005374BD" w:rsidP="005374BD">
      <w:pPr>
        <w:spacing w:before="240"/>
        <w:ind w:left="0"/>
      </w:pPr>
    </w:p>
    <w:p w14:paraId="71586872" w14:textId="77777777" w:rsidR="005374BD" w:rsidRDefault="005374BD" w:rsidP="005374BD">
      <w:pPr>
        <w:spacing w:after="0"/>
        <w:ind w:left="0"/>
      </w:pPr>
    </w:p>
    <w:p w14:paraId="70BE1057" w14:textId="0069AE82" w:rsidR="00B53E10" w:rsidRDefault="006C4900" w:rsidP="005374BD">
      <w:pPr>
        <w:ind w:left="0"/>
        <w:jc w:val="right"/>
      </w:pPr>
      <w:r>
        <w:t>Change</w:t>
      </w:r>
      <w:r w:rsidR="008100AA">
        <w:t xml:space="preserve"> header if using for agency purposes</w:t>
      </w:r>
    </w:p>
    <w:p w14:paraId="493526D0" w14:textId="77777777" w:rsidR="005E3F04" w:rsidRDefault="005E3F04" w:rsidP="005E3F04">
      <w:pPr>
        <w:pStyle w:val="Heading1"/>
      </w:pPr>
      <w:r w:rsidRPr="00EA29B3">
        <w:t>Example: Reference questions</w:t>
      </w:r>
    </w:p>
    <w:p w14:paraId="171ECF0F" w14:textId="77777777" w:rsidR="005E3F04" w:rsidRPr="005E3F04" w:rsidRDefault="005E3F04" w:rsidP="005E3F04">
      <w:pPr>
        <w:rPr>
          <w:b/>
          <w:bCs/>
        </w:rPr>
      </w:pPr>
      <w:r w:rsidRPr="005E3F04">
        <w:rPr>
          <w:b/>
          <w:bCs/>
        </w:rPr>
        <w:t>Some typical questions:</w:t>
      </w:r>
    </w:p>
    <w:p w14:paraId="13FA2F98" w14:textId="77777777" w:rsidR="005E3F04" w:rsidRPr="005E3F04" w:rsidRDefault="005E3F04" w:rsidP="00B41DBA">
      <w:pPr>
        <w:pStyle w:val="BulletPointL1"/>
        <w:spacing w:after="120"/>
        <w:rPr>
          <w:b/>
          <w:bCs/>
        </w:rPr>
      </w:pPr>
      <w:r w:rsidRPr="005E3F04">
        <w:rPr>
          <w:b/>
          <w:bCs/>
        </w:rPr>
        <w:t>Can you describe some of the applicant’s weaknesses/strengths?</w:t>
      </w:r>
    </w:p>
    <w:p w14:paraId="00009617" w14:textId="77777777" w:rsidR="005E3F04" w:rsidRPr="00EA29B3" w:rsidRDefault="005E3F04" w:rsidP="005E3F04">
      <w:pPr>
        <w:ind w:left="142"/>
      </w:pPr>
      <w:r w:rsidRPr="00EA29B3">
        <w:t>This is an open ended question that evaluates the applicant’s capabilities. The response can be cross checked with the applicant’s own responses in an interview to identify any discrepancies or highlight areas for development.</w:t>
      </w:r>
    </w:p>
    <w:p w14:paraId="318AA8DA" w14:textId="77777777" w:rsidR="005E3F04" w:rsidRPr="005E3F04" w:rsidRDefault="005E3F04" w:rsidP="00B41DBA">
      <w:pPr>
        <w:pStyle w:val="BulletPointL1"/>
        <w:spacing w:after="120"/>
        <w:rPr>
          <w:b/>
          <w:bCs/>
        </w:rPr>
      </w:pPr>
      <w:r w:rsidRPr="005E3F04">
        <w:rPr>
          <w:b/>
          <w:bCs/>
        </w:rPr>
        <w:t>How well does the applicant work as part of a team?</w:t>
      </w:r>
    </w:p>
    <w:p w14:paraId="2F7C8B63" w14:textId="77777777" w:rsidR="005E3F04" w:rsidRPr="00EA29B3" w:rsidRDefault="005E3F04" w:rsidP="005E3F04">
      <w:pPr>
        <w:ind w:left="142"/>
      </w:pPr>
      <w:r w:rsidRPr="00EA29B3">
        <w:t>Teamwork and collaboration are crucial to the success of an agency. Teamwork is best assessed by colleagues or direct team members because it is a skill that relies on others’ opinions and experiences.</w:t>
      </w:r>
    </w:p>
    <w:p w14:paraId="57FC3492" w14:textId="77777777" w:rsidR="005E3F04" w:rsidRPr="005E3F04" w:rsidRDefault="005E3F04" w:rsidP="00B41DBA">
      <w:pPr>
        <w:pStyle w:val="BulletPointL1"/>
        <w:spacing w:after="120"/>
        <w:rPr>
          <w:b/>
          <w:bCs/>
        </w:rPr>
      </w:pPr>
      <w:r w:rsidRPr="005E3F04">
        <w:rPr>
          <w:b/>
          <w:bCs/>
        </w:rPr>
        <w:t>How does the applicant handle challenges and failures?</w:t>
      </w:r>
    </w:p>
    <w:p w14:paraId="0179BC8E" w14:textId="77777777" w:rsidR="005E3F04" w:rsidRPr="00EA29B3" w:rsidRDefault="005E3F04" w:rsidP="005E3F04">
      <w:pPr>
        <w:ind w:left="142"/>
      </w:pPr>
      <w:r w:rsidRPr="00EA29B3">
        <w:t xml:space="preserve">Understanding how an applicant navigates difficulties gives insight into how they may approach a new position and unfamiliar terrain. If there’s a specific project the applicant is likely to be involved in, consider asking how the referee thinks the applicant would deal with challenges that could arise from that project. </w:t>
      </w:r>
    </w:p>
    <w:p w14:paraId="36433C33" w14:textId="77777777" w:rsidR="005E3F04" w:rsidRPr="005E3F04" w:rsidRDefault="005E3F04" w:rsidP="00B41DBA">
      <w:pPr>
        <w:pStyle w:val="BulletPointL1"/>
        <w:spacing w:after="120"/>
        <w:rPr>
          <w:b/>
          <w:bCs/>
        </w:rPr>
      </w:pPr>
      <w:r w:rsidRPr="005E3F04">
        <w:rPr>
          <w:b/>
          <w:bCs/>
        </w:rPr>
        <w:t>How would you rate the applicant’s [skills, experience and knowledge]?</w:t>
      </w:r>
    </w:p>
    <w:p w14:paraId="4C69353D" w14:textId="77777777" w:rsidR="005E3F04" w:rsidRPr="00EA29B3" w:rsidRDefault="005E3F04" w:rsidP="005E3F04">
      <w:pPr>
        <w:ind w:left="142"/>
      </w:pPr>
      <w:r w:rsidRPr="00EA29B3">
        <w:t>This question focuses on the specified job requirements either in general or can pick up specific aspects to validate against the applicant’s responses in assessments such as their application and/or interview. This is an opportunity to talk with someone who sees these skills in action.</w:t>
      </w:r>
    </w:p>
    <w:p w14:paraId="7B2C39C0" w14:textId="77777777" w:rsidR="005E3F04" w:rsidRPr="005E3F04" w:rsidRDefault="005E3F04" w:rsidP="00B41DBA">
      <w:pPr>
        <w:pStyle w:val="BulletPointL1"/>
        <w:spacing w:after="120"/>
        <w:rPr>
          <w:b/>
          <w:bCs/>
        </w:rPr>
      </w:pPr>
      <w:r w:rsidRPr="005E3F04">
        <w:rPr>
          <w:b/>
          <w:bCs/>
        </w:rPr>
        <w:t>How would you describe the applicant’s [personal attributes and behaviours]?</w:t>
      </w:r>
    </w:p>
    <w:p w14:paraId="6AB07DB9" w14:textId="77777777" w:rsidR="005E3F04" w:rsidRPr="00EA29B3" w:rsidRDefault="005E3F04" w:rsidP="005E3F04">
      <w:pPr>
        <w:ind w:left="142"/>
      </w:pPr>
      <w:r w:rsidRPr="00EA29B3">
        <w:t>This question reflects the specified attributes and behaviours that need to be demonstrated in the role and may include communication, problem solving and resilience. A suite of sample reference questions based on Leadership Expectations are available from the agency human resources team.</w:t>
      </w:r>
    </w:p>
    <w:p w14:paraId="29AD394D" w14:textId="77777777" w:rsidR="00774A35" w:rsidRPr="00774A35" w:rsidRDefault="00774A35" w:rsidP="00B41DBA">
      <w:pPr>
        <w:ind w:left="0"/>
        <w:rPr>
          <w:rFonts w:eastAsiaTheme="majorEastAsia"/>
        </w:rPr>
      </w:pPr>
    </w:p>
    <w:sectPr w:rsidR="00774A35" w:rsidRPr="00774A35" w:rsidSect="00480284">
      <w:headerReference w:type="default" r:id="rId9"/>
      <w:footerReference w:type="default" r:id="rId10"/>
      <w:footerReference w:type="first" r:id="rId11"/>
      <w:pgSz w:w="11906" w:h="16838"/>
      <w:pgMar w:top="284" w:right="1134" w:bottom="1440" w:left="1134" w:header="81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E72C6" w14:textId="77777777" w:rsidR="001B6CE9" w:rsidRDefault="001B6CE9" w:rsidP="005374BD">
      <w:r>
        <w:separator/>
      </w:r>
    </w:p>
  </w:endnote>
  <w:endnote w:type="continuationSeparator" w:id="0">
    <w:p w14:paraId="2E1779F6" w14:textId="77777777" w:rsidR="001B6CE9" w:rsidRDefault="001B6CE9" w:rsidP="00537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Century Gothic">
    <w:panose1 w:val="020B0502020202020204"/>
    <w:charset w:val="00"/>
    <w:family w:val="swiss"/>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749510"/>
      <w:docPartObj>
        <w:docPartGallery w:val="Page Numbers (Bottom of Page)"/>
        <w:docPartUnique/>
      </w:docPartObj>
    </w:sdtPr>
    <w:sdtEndPr>
      <w:rPr>
        <w:noProof/>
      </w:rPr>
    </w:sdtEndPr>
    <w:sdtContent>
      <w:p w14:paraId="7E0A2E34" w14:textId="5E92E57F" w:rsidR="001836C9" w:rsidRDefault="00480284" w:rsidP="00480284">
        <w:pPr>
          <w:pStyle w:val="Footer"/>
          <w:jc w:val="right"/>
        </w:pPr>
        <w:r>
          <w:fldChar w:fldCharType="begin"/>
        </w:r>
        <w:r>
          <w:instrText xml:space="preserve"> PAGE   \* MERGEFORMAT </w:instrText>
        </w:r>
        <w:r>
          <w:fldChar w:fldCharType="separate"/>
        </w:r>
        <w:r>
          <w:rPr>
            <w:noProof/>
          </w:rPr>
          <w:t>2</w:t>
        </w:r>
        <w:r>
          <w:rPr>
            <w:noProof/>
          </w:rPr>
          <w:fldChar w:fldCharType="end"/>
        </w:r>
        <w:r w:rsidRPr="00480284">
          <w:t xml:space="preserve"> </w:t>
        </w:r>
        <w:r>
          <w:tab/>
        </w:r>
        <w:r w:rsidRPr="00480284">
          <w:rPr>
            <w:noProof/>
          </w:rPr>
          <w:t>PSC26025768</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5364B" w14:textId="42D9297C" w:rsidR="001836C9" w:rsidRPr="005E3F04" w:rsidRDefault="005E3F04" w:rsidP="005E3F04">
    <w:pPr>
      <w:pStyle w:val="Footer"/>
      <w:jc w:val="right"/>
    </w:pPr>
    <w:r w:rsidRPr="005E3F04">
      <w:t>PSC26025763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B1A2D" w14:textId="77777777" w:rsidR="001B6CE9" w:rsidRDefault="001B6CE9" w:rsidP="005374BD">
      <w:r>
        <w:separator/>
      </w:r>
    </w:p>
  </w:footnote>
  <w:footnote w:type="continuationSeparator" w:id="0">
    <w:p w14:paraId="79A77FEF" w14:textId="77777777" w:rsidR="001B6CE9" w:rsidRDefault="001B6CE9" w:rsidP="00537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5B045" w14:textId="4F4596F8" w:rsidR="004B2B75" w:rsidRPr="004B2B75" w:rsidRDefault="004B2B75">
    <w:pPr>
      <w:pStyle w:val="Header"/>
      <w:rPr>
        <w:lang w:val="en-US"/>
      </w:rPr>
    </w:pPr>
    <w:r>
      <w:rPr>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49A48F06"/>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41548C1"/>
    <w:multiLevelType w:val="hybridMultilevel"/>
    <w:tmpl w:val="9A90F566"/>
    <w:lvl w:ilvl="0" w:tplc="818683A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E04CF2"/>
    <w:multiLevelType w:val="hybridMultilevel"/>
    <w:tmpl w:val="262480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5BB6526"/>
    <w:multiLevelType w:val="hybridMultilevel"/>
    <w:tmpl w:val="546AF9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71822C5"/>
    <w:multiLevelType w:val="multilevel"/>
    <w:tmpl w:val="C534E6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057473"/>
    <w:multiLevelType w:val="hybridMultilevel"/>
    <w:tmpl w:val="4370A2EA"/>
    <w:lvl w:ilvl="0" w:tplc="818683AA">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6" w15:restartNumberingAfterBreak="0">
    <w:nsid w:val="27A21F38"/>
    <w:multiLevelType w:val="multilevel"/>
    <w:tmpl w:val="10A26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5C3EA8"/>
    <w:multiLevelType w:val="hybridMultilevel"/>
    <w:tmpl w:val="CDF4BA56"/>
    <w:lvl w:ilvl="0" w:tplc="818683AA">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8" w15:restartNumberingAfterBreak="0">
    <w:nsid w:val="303635F0"/>
    <w:multiLevelType w:val="hybridMultilevel"/>
    <w:tmpl w:val="EB4C7D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511120A"/>
    <w:multiLevelType w:val="hybridMultilevel"/>
    <w:tmpl w:val="98C2C576"/>
    <w:lvl w:ilvl="0" w:tplc="818683AA">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5762B51"/>
    <w:multiLevelType w:val="hybridMultilevel"/>
    <w:tmpl w:val="1C625D06"/>
    <w:lvl w:ilvl="0" w:tplc="2116AACE">
      <w:numFmt w:val="bullet"/>
      <w:lvlText w:val=""/>
      <w:lvlJc w:val="left"/>
      <w:pPr>
        <w:ind w:left="36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BB30D47"/>
    <w:multiLevelType w:val="hybridMultilevel"/>
    <w:tmpl w:val="11926DE6"/>
    <w:lvl w:ilvl="0" w:tplc="818683AA">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FF30D7E"/>
    <w:multiLevelType w:val="hybridMultilevel"/>
    <w:tmpl w:val="A21440C4"/>
    <w:lvl w:ilvl="0" w:tplc="818683AA">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3" w15:restartNumberingAfterBreak="0">
    <w:nsid w:val="44430631"/>
    <w:multiLevelType w:val="hybridMultilevel"/>
    <w:tmpl w:val="4A0E8650"/>
    <w:lvl w:ilvl="0" w:tplc="0C090001">
      <w:start w:val="1"/>
      <w:numFmt w:val="bullet"/>
      <w:lvlText w:val=""/>
      <w:lvlJc w:val="left"/>
      <w:pPr>
        <w:ind w:left="76" w:hanging="360"/>
      </w:pPr>
      <w:rPr>
        <w:rFonts w:ascii="Symbol" w:hAnsi="Symbol" w:hint="default"/>
      </w:rPr>
    </w:lvl>
    <w:lvl w:ilvl="1" w:tplc="0C090003" w:tentative="1">
      <w:start w:val="1"/>
      <w:numFmt w:val="bullet"/>
      <w:lvlText w:val="o"/>
      <w:lvlJc w:val="left"/>
      <w:pPr>
        <w:ind w:left="796" w:hanging="360"/>
      </w:pPr>
      <w:rPr>
        <w:rFonts w:ascii="Courier New" w:hAnsi="Courier New" w:cs="Courier New" w:hint="default"/>
      </w:rPr>
    </w:lvl>
    <w:lvl w:ilvl="2" w:tplc="0C090005" w:tentative="1">
      <w:start w:val="1"/>
      <w:numFmt w:val="bullet"/>
      <w:lvlText w:val=""/>
      <w:lvlJc w:val="left"/>
      <w:pPr>
        <w:ind w:left="1516" w:hanging="360"/>
      </w:pPr>
      <w:rPr>
        <w:rFonts w:ascii="Wingdings" w:hAnsi="Wingdings" w:hint="default"/>
      </w:rPr>
    </w:lvl>
    <w:lvl w:ilvl="3" w:tplc="0C090001" w:tentative="1">
      <w:start w:val="1"/>
      <w:numFmt w:val="bullet"/>
      <w:lvlText w:val=""/>
      <w:lvlJc w:val="left"/>
      <w:pPr>
        <w:ind w:left="2236" w:hanging="360"/>
      </w:pPr>
      <w:rPr>
        <w:rFonts w:ascii="Symbol" w:hAnsi="Symbol" w:hint="default"/>
      </w:rPr>
    </w:lvl>
    <w:lvl w:ilvl="4" w:tplc="0C090003" w:tentative="1">
      <w:start w:val="1"/>
      <w:numFmt w:val="bullet"/>
      <w:lvlText w:val="o"/>
      <w:lvlJc w:val="left"/>
      <w:pPr>
        <w:ind w:left="2956" w:hanging="360"/>
      </w:pPr>
      <w:rPr>
        <w:rFonts w:ascii="Courier New" w:hAnsi="Courier New" w:cs="Courier New" w:hint="default"/>
      </w:rPr>
    </w:lvl>
    <w:lvl w:ilvl="5" w:tplc="0C090005" w:tentative="1">
      <w:start w:val="1"/>
      <w:numFmt w:val="bullet"/>
      <w:lvlText w:val=""/>
      <w:lvlJc w:val="left"/>
      <w:pPr>
        <w:ind w:left="3676" w:hanging="360"/>
      </w:pPr>
      <w:rPr>
        <w:rFonts w:ascii="Wingdings" w:hAnsi="Wingdings" w:hint="default"/>
      </w:rPr>
    </w:lvl>
    <w:lvl w:ilvl="6" w:tplc="0C090001" w:tentative="1">
      <w:start w:val="1"/>
      <w:numFmt w:val="bullet"/>
      <w:lvlText w:val=""/>
      <w:lvlJc w:val="left"/>
      <w:pPr>
        <w:ind w:left="4396" w:hanging="360"/>
      </w:pPr>
      <w:rPr>
        <w:rFonts w:ascii="Symbol" w:hAnsi="Symbol" w:hint="default"/>
      </w:rPr>
    </w:lvl>
    <w:lvl w:ilvl="7" w:tplc="0C090003" w:tentative="1">
      <w:start w:val="1"/>
      <w:numFmt w:val="bullet"/>
      <w:lvlText w:val="o"/>
      <w:lvlJc w:val="left"/>
      <w:pPr>
        <w:ind w:left="5116" w:hanging="360"/>
      </w:pPr>
      <w:rPr>
        <w:rFonts w:ascii="Courier New" w:hAnsi="Courier New" w:cs="Courier New" w:hint="default"/>
      </w:rPr>
    </w:lvl>
    <w:lvl w:ilvl="8" w:tplc="0C090005" w:tentative="1">
      <w:start w:val="1"/>
      <w:numFmt w:val="bullet"/>
      <w:lvlText w:val=""/>
      <w:lvlJc w:val="left"/>
      <w:pPr>
        <w:ind w:left="5836" w:hanging="360"/>
      </w:pPr>
      <w:rPr>
        <w:rFonts w:ascii="Wingdings" w:hAnsi="Wingdings" w:hint="default"/>
      </w:rPr>
    </w:lvl>
  </w:abstractNum>
  <w:abstractNum w:abstractNumId="14" w15:restartNumberingAfterBreak="0">
    <w:nsid w:val="46336198"/>
    <w:multiLevelType w:val="hybridMultilevel"/>
    <w:tmpl w:val="240C2C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19E7315"/>
    <w:multiLevelType w:val="hybridMultilevel"/>
    <w:tmpl w:val="849CCB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B050F80"/>
    <w:multiLevelType w:val="hybridMultilevel"/>
    <w:tmpl w:val="A184BB7A"/>
    <w:lvl w:ilvl="0" w:tplc="0C090001">
      <w:start w:val="1"/>
      <w:numFmt w:val="bullet"/>
      <w:lvlText w:val=""/>
      <w:lvlJc w:val="left"/>
      <w:pPr>
        <w:ind w:left="152" w:hanging="360"/>
      </w:pPr>
      <w:rPr>
        <w:rFonts w:ascii="Symbol" w:hAnsi="Symbol" w:hint="default"/>
      </w:rPr>
    </w:lvl>
    <w:lvl w:ilvl="1" w:tplc="0C090003" w:tentative="1">
      <w:start w:val="1"/>
      <w:numFmt w:val="bullet"/>
      <w:lvlText w:val="o"/>
      <w:lvlJc w:val="left"/>
      <w:pPr>
        <w:ind w:left="872" w:hanging="360"/>
      </w:pPr>
      <w:rPr>
        <w:rFonts w:ascii="Courier New" w:hAnsi="Courier New" w:cs="Courier New" w:hint="default"/>
      </w:rPr>
    </w:lvl>
    <w:lvl w:ilvl="2" w:tplc="0C090005" w:tentative="1">
      <w:start w:val="1"/>
      <w:numFmt w:val="bullet"/>
      <w:lvlText w:val=""/>
      <w:lvlJc w:val="left"/>
      <w:pPr>
        <w:ind w:left="1592" w:hanging="360"/>
      </w:pPr>
      <w:rPr>
        <w:rFonts w:ascii="Wingdings" w:hAnsi="Wingdings" w:hint="default"/>
      </w:rPr>
    </w:lvl>
    <w:lvl w:ilvl="3" w:tplc="0C090001" w:tentative="1">
      <w:start w:val="1"/>
      <w:numFmt w:val="bullet"/>
      <w:lvlText w:val=""/>
      <w:lvlJc w:val="left"/>
      <w:pPr>
        <w:ind w:left="2312" w:hanging="360"/>
      </w:pPr>
      <w:rPr>
        <w:rFonts w:ascii="Symbol" w:hAnsi="Symbol" w:hint="default"/>
      </w:rPr>
    </w:lvl>
    <w:lvl w:ilvl="4" w:tplc="0C090003" w:tentative="1">
      <w:start w:val="1"/>
      <w:numFmt w:val="bullet"/>
      <w:lvlText w:val="o"/>
      <w:lvlJc w:val="left"/>
      <w:pPr>
        <w:ind w:left="3032" w:hanging="360"/>
      </w:pPr>
      <w:rPr>
        <w:rFonts w:ascii="Courier New" w:hAnsi="Courier New" w:cs="Courier New" w:hint="default"/>
      </w:rPr>
    </w:lvl>
    <w:lvl w:ilvl="5" w:tplc="0C090005" w:tentative="1">
      <w:start w:val="1"/>
      <w:numFmt w:val="bullet"/>
      <w:lvlText w:val=""/>
      <w:lvlJc w:val="left"/>
      <w:pPr>
        <w:ind w:left="3752" w:hanging="360"/>
      </w:pPr>
      <w:rPr>
        <w:rFonts w:ascii="Wingdings" w:hAnsi="Wingdings" w:hint="default"/>
      </w:rPr>
    </w:lvl>
    <w:lvl w:ilvl="6" w:tplc="0C090001" w:tentative="1">
      <w:start w:val="1"/>
      <w:numFmt w:val="bullet"/>
      <w:lvlText w:val=""/>
      <w:lvlJc w:val="left"/>
      <w:pPr>
        <w:ind w:left="4472" w:hanging="360"/>
      </w:pPr>
      <w:rPr>
        <w:rFonts w:ascii="Symbol" w:hAnsi="Symbol" w:hint="default"/>
      </w:rPr>
    </w:lvl>
    <w:lvl w:ilvl="7" w:tplc="0C090003" w:tentative="1">
      <w:start w:val="1"/>
      <w:numFmt w:val="bullet"/>
      <w:lvlText w:val="o"/>
      <w:lvlJc w:val="left"/>
      <w:pPr>
        <w:ind w:left="5192" w:hanging="360"/>
      </w:pPr>
      <w:rPr>
        <w:rFonts w:ascii="Courier New" w:hAnsi="Courier New" w:cs="Courier New" w:hint="default"/>
      </w:rPr>
    </w:lvl>
    <w:lvl w:ilvl="8" w:tplc="0C090005" w:tentative="1">
      <w:start w:val="1"/>
      <w:numFmt w:val="bullet"/>
      <w:lvlText w:val=""/>
      <w:lvlJc w:val="left"/>
      <w:pPr>
        <w:ind w:left="5912" w:hanging="360"/>
      </w:pPr>
      <w:rPr>
        <w:rFonts w:ascii="Wingdings" w:hAnsi="Wingdings" w:hint="default"/>
      </w:rPr>
    </w:lvl>
  </w:abstractNum>
  <w:abstractNum w:abstractNumId="17" w15:restartNumberingAfterBreak="0">
    <w:nsid w:val="5DB247B2"/>
    <w:multiLevelType w:val="hybridMultilevel"/>
    <w:tmpl w:val="851CE57C"/>
    <w:lvl w:ilvl="0" w:tplc="0C090001">
      <w:start w:val="1"/>
      <w:numFmt w:val="bullet"/>
      <w:lvlText w:val=""/>
      <w:lvlJc w:val="left"/>
      <w:pPr>
        <w:ind w:left="152" w:hanging="360"/>
      </w:pPr>
      <w:rPr>
        <w:rFonts w:ascii="Symbol" w:hAnsi="Symbol" w:hint="default"/>
      </w:rPr>
    </w:lvl>
    <w:lvl w:ilvl="1" w:tplc="0C090003" w:tentative="1">
      <w:start w:val="1"/>
      <w:numFmt w:val="bullet"/>
      <w:lvlText w:val="o"/>
      <w:lvlJc w:val="left"/>
      <w:pPr>
        <w:ind w:left="872" w:hanging="360"/>
      </w:pPr>
      <w:rPr>
        <w:rFonts w:ascii="Courier New" w:hAnsi="Courier New" w:cs="Courier New" w:hint="default"/>
      </w:rPr>
    </w:lvl>
    <w:lvl w:ilvl="2" w:tplc="0C090005" w:tentative="1">
      <w:start w:val="1"/>
      <w:numFmt w:val="bullet"/>
      <w:lvlText w:val=""/>
      <w:lvlJc w:val="left"/>
      <w:pPr>
        <w:ind w:left="1592" w:hanging="360"/>
      </w:pPr>
      <w:rPr>
        <w:rFonts w:ascii="Wingdings" w:hAnsi="Wingdings" w:hint="default"/>
      </w:rPr>
    </w:lvl>
    <w:lvl w:ilvl="3" w:tplc="0C090001" w:tentative="1">
      <w:start w:val="1"/>
      <w:numFmt w:val="bullet"/>
      <w:lvlText w:val=""/>
      <w:lvlJc w:val="left"/>
      <w:pPr>
        <w:ind w:left="2312" w:hanging="360"/>
      </w:pPr>
      <w:rPr>
        <w:rFonts w:ascii="Symbol" w:hAnsi="Symbol" w:hint="default"/>
      </w:rPr>
    </w:lvl>
    <w:lvl w:ilvl="4" w:tplc="0C090003" w:tentative="1">
      <w:start w:val="1"/>
      <w:numFmt w:val="bullet"/>
      <w:lvlText w:val="o"/>
      <w:lvlJc w:val="left"/>
      <w:pPr>
        <w:ind w:left="3032" w:hanging="360"/>
      </w:pPr>
      <w:rPr>
        <w:rFonts w:ascii="Courier New" w:hAnsi="Courier New" w:cs="Courier New" w:hint="default"/>
      </w:rPr>
    </w:lvl>
    <w:lvl w:ilvl="5" w:tplc="0C090005" w:tentative="1">
      <w:start w:val="1"/>
      <w:numFmt w:val="bullet"/>
      <w:lvlText w:val=""/>
      <w:lvlJc w:val="left"/>
      <w:pPr>
        <w:ind w:left="3752" w:hanging="360"/>
      </w:pPr>
      <w:rPr>
        <w:rFonts w:ascii="Wingdings" w:hAnsi="Wingdings" w:hint="default"/>
      </w:rPr>
    </w:lvl>
    <w:lvl w:ilvl="6" w:tplc="0C090001" w:tentative="1">
      <w:start w:val="1"/>
      <w:numFmt w:val="bullet"/>
      <w:lvlText w:val=""/>
      <w:lvlJc w:val="left"/>
      <w:pPr>
        <w:ind w:left="4472" w:hanging="360"/>
      </w:pPr>
      <w:rPr>
        <w:rFonts w:ascii="Symbol" w:hAnsi="Symbol" w:hint="default"/>
      </w:rPr>
    </w:lvl>
    <w:lvl w:ilvl="7" w:tplc="0C090003" w:tentative="1">
      <w:start w:val="1"/>
      <w:numFmt w:val="bullet"/>
      <w:lvlText w:val="o"/>
      <w:lvlJc w:val="left"/>
      <w:pPr>
        <w:ind w:left="5192" w:hanging="360"/>
      </w:pPr>
      <w:rPr>
        <w:rFonts w:ascii="Courier New" w:hAnsi="Courier New" w:cs="Courier New" w:hint="default"/>
      </w:rPr>
    </w:lvl>
    <w:lvl w:ilvl="8" w:tplc="0C090005" w:tentative="1">
      <w:start w:val="1"/>
      <w:numFmt w:val="bullet"/>
      <w:lvlText w:val=""/>
      <w:lvlJc w:val="left"/>
      <w:pPr>
        <w:ind w:left="5912" w:hanging="360"/>
      </w:pPr>
      <w:rPr>
        <w:rFonts w:ascii="Wingdings" w:hAnsi="Wingdings" w:hint="default"/>
      </w:rPr>
    </w:lvl>
  </w:abstractNum>
  <w:abstractNum w:abstractNumId="18" w15:restartNumberingAfterBreak="0">
    <w:nsid w:val="5F307DF7"/>
    <w:multiLevelType w:val="hybridMultilevel"/>
    <w:tmpl w:val="695A3D7E"/>
    <w:lvl w:ilvl="0" w:tplc="0C090001">
      <w:start w:val="1"/>
      <w:numFmt w:val="bullet"/>
      <w:lvlText w:val=""/>
      <w:lvlJc w:val="left"/>
      <w:pPr>
        <w:ind w:left="510" w:hanging="360"/>
      </w:pPr>
      <w:rPr>
        <w:rFonts w:ascii="Symbol" w:hAnsi="Symbol" w:hint="default"/>
      </w:rPr>
    </w:lvl>
    <w:lvl w:ilvl="1" w:tplc="0C090003" w:tentative="1">
      <w:start w:val="1"/>
      <w:numFmt w:val="bullet"/>
      <w:lvlText w:val="o"/>
      <w:lvlJc w:val="left"/>
      <w:pPr>
        <w:ind w:left="1230" w:hanging="360"/>
      </w:pPr>
      <w:rPr>
        <w:rFonts w:ascii="Courier New" w:hAnsi="Courier New" w:cs="Courier New" w:hint="default"/>
      </w:rPr>
    </w:lvl>
    <w:lvl w:ilvl="2" w:tplc="0C090005" w:tentative="1">
      <w:start w:val="1"/>
      <w:numFmt w:val="bullet"/>
      <w:lvlText w:val=""/>
      <w:lvlJc w:val="left"/>
      <w:pPr>
        <w:ind w:left="1950" w:hanging="360"/>
      </w:pPr>
      <w:rPr>
        <w:rFonts w:ascii="Wingdings" w:hAnsi="Wingdings" w:hint="default"/>
      </w:rPr>
    </w:lvl>
    <w:lvl w:ilvl="3" w:tplc="0C090001" w:tentative="1">
      <w:start w:val="1"/>
      <w:numFmt w:val="bullet"/>
      <w:lvlText w:val=""/>
      <w:lvlJc w:val="left"/>
      <w:pPr>
        <w:ind w:left="2670" w:hanging="360"/>
      </w:pPr>
      <w:rPr>
        <w:rFonts w:ascii="Symbol" w:hAnsi="Symbol" w:hint="default"/>
      </w:rPr>
    </w:lvl>
    <w:lvl w:ilvl="4" w:tplc="0C090003" w:tentative="1">
      <w:start w:val="1"/>
      <w:numFmt w:val="bullet"/>
      <w:lvlText w:val="o"/>
      <w:lvlJc w:val="left"/>
      <w:pPr>
        <w:ind w:left="3390" w:hanging="360"/>
      </w:pPr>
      <w:rPr>
        <w:rFonts w:ascii="Courier New" w:hAnsi="Courier New" w:cs="Courier New" w:hint="default"/>
      </w:rPr>
    </w:lvl>
    <w:lvl w:ilvl="5" w:tplc="0C090005" w:tentative="1">
      <w:start w:val="1"/>
      <w:numFmt w:val="bullet"/>
      <w:lvlText w:val=""/>
      <w:lvlJc w:val="left"/>
      <w:pPr>
        <w:ind w:left="4110" w:hanging="360"/>
      </w:pPr>
      <w:rPr>
        <w:rFonts w:ascii="Wingdings" w:hAnsi="Wingdings" w:hint="default"/>
      </w:rPr>
    </w:lvl>
    <w:lvl w:ilvl="6" w:tplc="0C090001" w:tentative="1">
      <w:start w:val="1"/>
      <w:numFmt w:val="bullet"/>
      <w:lvlText w:val=""/>
      <w:lvlJc w:val="left"/>
      <w:pPr>
        <w:ind w:left="4830" w:hanging="360"/>
      </w:pPr>
      <w:rPr>
        <w:rFonts w:ascii="Symbol" w:hAnsi="Symbol" w:hint="default"/>
      </w:rPr>
    </w:lvl>
    <w:lvl w:ilvl="7" w:tplc="0C090003" w:tentative="1">
      <w:start w:val="1"/>
      <w:numFmt w:val="bullet"/>
      <w:lvlText w:val="o"/>
      <w:lvlJc w:val="left"/>
      <w:pPr>
        <w:ind w:left="5550" w:hanging="360"/>
      </w:pPr>
      <w:rPr>
        <w:rFonts w:ascii="Courier New" w:hAnsi="Courier New" w:cs="Courier New" w:hint="default"/>
      </w:rPr>
    </w:lvl>
    <w:lvl w:ilvl="8" w:tplc="0C090005" w:tentative="1">
      <w:start w:val="1"/>
      <w:numFmt w:val="bullet"/>
      <w:lvlText w:val=""/>
      <w:lvlJc w:val="left"/>
      <w:pPr>
        <w:ind w:left="6270" w:hanging="360"/>
      </w:pPr>
      <w:rPr>
        <w:rFonts w:ascii="Wingdings" w:hAnsi="Wingdings" w:hint="default"/>
      </w:rPr>
    </w:lvl>
  </w:abstractNum>
  <w:abstractNum w:abstractNumId="19" w15:restartNumberingAfterBreak="0">
    <w:nsid w:val="67420FB4"/>
    <w:multiLevelType w:val="hybridMultilevel"/>
    <w:tmpl w:val="9BDCEC00"/>
    <w:lvl w:ilvl="0" w:tplc="818683A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B3948BA"/>
    <w:multiLevelType w:val="hybridMultilevel"/>
    <w:tmpl w:val="A2B0E842"/>
    <w:lvl w:ilvl="0" w:tplc="0C090001">
      <w:start w:val="1"/>
      <w:numFmt w:val="bullet"/>
      <w:lvlText w:val=""/>
      <w:lvlJc w:val="left"/>
      <w:pPr>
        <w:ind w:left="753" w:hanging="360"/>
      </w:pPr>
      <w:rPr>
        <w:rFonts w:ascii="Symbol" w:hAnsi="Symbol" w:hint="default"/>
      </w:rPr>
    </w:lvl>
    <w:lvl w:ilvl="1" w:tplc="0C090003" w:tentative="1">
      <w:start w:val="1"/>
      <w:numFmt w:val="bullet"/>
      <w:lvlText w:val="o"/>
      <w:lvlJc w:val="left"/>
      <w:pPr>
        <w:ind w:left="1473" w:hanging="360"/>
      </w:pPr>
      <w:rPr>
        <w:rFonts w:ascii="Courier New" w:hAnsi="Courier New" w:cs="Courier New" w:hint="default"/>
      </w:rPr>
    </w:lvl>
    <w:lvl w:ilvl="2" w:tplc="0C090005" w:tentative="1">
      <w:start w:val="1"/>
      <w:numFmt w:val="bullet"/>
      <w:lvlText w:val=""/>
      <w:lvlJc w:val="left"/>
      <w:pPr>
        <w:ind w:left="2193" w:hanging="360"/>
      </w:pPr>
      <w:rPr>
        <w:rFonts w:ascii="Wingdings" w:hAnsi="Wingdings" w:hint="default"/>
      </w:rPr>
    </w:lvl>
    <w:lvl w:ilvl="3" w:tplc="0C090001" w:tentative="1">
      <w:start w:val="1"/>
      <w:numFmt w:val="bullet"/>
      <w:lvlText w:val=""/>
      <w:lvlJc w:val="left"/>
      <w:pPr>
        <w:ind w:left="2913" w:hanging="360"/>
      </w:pPr>
      <w:rPr>
        <w:rFonts w:ascii="Symbol" w:hAnsi="Symbol" w:hint="default"/>
      </w:rPr>
    </w:lvl>
    <w:lvl w:ilvl="4" w:tplc="0C090003" w:tentative="1">
      <w:start w:val="1"/>
      <w:numFmt w:val="bullet"/>
      <w:lvlText w:val="o"/>
      <w:lvlJc w:val="left"/>
      <w:pPr>
        <w:ind w:left="3633" w:hanging="360"/>
      </w:pPr>
      <w:rPr>
        <w:rFonts w:ascii="Courier New" w:hAnsi="Courier New" w:cs="Courier New" w:hint="default"/>
      </w:rPr>
    </w:lvl>
    <w:lvl w:ilvl="5" w:tplc="0C090005" w:tentative="1">
      <w:start w:val="1"/>
      <w:numFmt w:val="bullet"/>
      <w:lvlText w:val=""/>
      <w:lvlJc w:val="left"/>
      <w:pPr>
        <w:ind w:left="4353" w:hanging="360"/>
      </w:pPr>
      <w:rPr>
        <w:rFonts w:ascii="Wingdings" w:hAnsi="Wingdings" w:hint="default"/>
      </w:rPr>
    </w:lvl>
    <w:lvl w:ilvl="6" w:tplc="0C090001" w:tentative="1">
      <w:start w:val="1"/>
      <w:numFmt w:val="bullet"/>
      <w:lvlText w:val=""/>
      <w:lvlJc w:val="left"/>
      <w:pPr>
        <w:ind w:left="5073" w:hanging="360"/>
      </w:pPr>
      <w:rPr>
        <w:rFonts w:ascii="Symbol" w:hAnsi="Symbol" w:hint="default"/>
      </w:rPr>
    </w:lvl>
    <w:lvl w:ilvl="7" w:tplc="0C090003" w:tentative="1">
      <w:start w:val="1"/>
      <w:numFmt w:val="bullet"/>
      <w:lvlText w:val="o"/>
      <w:lvlJc w:val="left"/>
      <w:pPr>
        <w:ind w:left="5793" w:hanging="360"/>
      </w:pPr>
      <w:rPr>
        <w:rFonts w:ascii="Courier New" w:hAnsi="Courier New" w:cs="Courier New" w:hint="default"/>
      </w:rPr>
    </w:lvl>
    <w:lvl w:ilvl="8" w:tplc="0C090005" w:tentative="1">
      <w:start w:val="1"/>
      <w:numFmt w:val="bullet"/>
      <w:lvlText w:val=""/>
      <w:lvlJc w:val="left"/>
      <w:pPr>
        <w:ind w:left="6513" w:hanging="360"/>
      </w:pPr>
      <w:rPr>
        <w:rFonts w:ascii="Wingdings" w:hAnsi="Wingdings" w:hint="default"/>
      </w:rPr>
    </w:lvl>
  </w:abstractNum>
  <w:abstractNum w:abstractNumId="21" w15:restartNumberingAfterBreak="0">
    <w:nsid w:val="6E306844"/>
    <w:multiLevelType w:val="multilevel"/>
    <w:tmpl w:val="1374C2B2"/>
    <w:lvl w:ilvl="0">
      <w:start w:val="1"/>
      <w:numFmt w:val="bullet"/>
      <w:pStyle w:val="BulletPointL2"/>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0431951"/>
    <w:multiLevelType w:val="hybridMultilevel"/>
    <w:tmpl w:val="2F5E878A"/>
    <w:lvl w:ilvl="0" w:tplc="207EEB6A">
      <w:start w:val="1"/>
      <w:numFmt w:val="bullet"/>
      <w:pStyle w:val="BulletPointL1"/>
      <w:lvlText w:val=""/>
      <w:lvlJc w:val="left"/>
      <w:pPr>
        <w:ind w:left="436" w:hanging="360"/>
      </w:pPr>
      <w:rPr>
        <w:rFonts w:ascii="Symbol" w:hAnsi="Symbol" w:hint="default"/>
      </w:rPr>
    </w:lvl>
    <w:lvl w:ilvl="1" w:tplc="0C090003">
      <w:start w:val="1"/>
      <w:numFmt w:val="bullet"/>
      <w:lvlText w:val="o"/>
      <w:lvlJc w:val="left"/>
      <w:pPr>
        <w:ind w:left="502"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23" w15:restartNumberingAfterBreak="0">
    <w:nsid w:val="72D06D6C"/>
    <w:multiLevelType w:val="hybridMultilevel"/>
    <w:tmpl w:val="49720826"/>
    <w:lvl w:ilvl="0" w:tplc="818683AA">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24" w15:restartNumberingAfterBreak="0">
    <w:nsid w:val="734023D4"/>
    <w:multiLevelType w:val="hybridMultilevel"/>
    <w:tmpl w:val="557CFDFC"/>
    <w:lvl w:ilvl="0" w:tplc="818683AA">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num w:numId="1" w16cid:durableId="1879471339">
    <w:abstractNumId w:val="6"/>
  </w:num>
  <w:num w:numId="2" w16cid:durableId="934901339">
    <w:abstractNumId w:val="21"/>
  </w:num>
  <w:num w:numId="3" w16cid:durableId="1460107213">
    <w:abstractNumId w:val="0"/>
  </w:num>
  <w:num w:numId="4" w16cid:durableId="1140150976">
    <w:abstractNumId w:val="14"/>
  </w:num>
  <w:num w:numId="5" w16cid:durableId="2059475070">
    <w:abstractNumId w:val="15"/>
  </w:num>
  <w:num w:numId="6" w16cid:durableId="1048720529">
    <w:abstractNumId w:val="20"/>
  </w:num>
  <w:num w:numId="7" w16cid:durableId="466164714">
    <w:abstractNumId w:val="10"/>
  </w:num>
  <w:num w:numId="8" w16cid:durableId="307134254">
    <w:abstractNumId w:val="19"/>
  </w:num>
  <w:num w:numId="9" w16cid:durableId="1649548878">
    <w:abstractNumId w:val="11"/>
  </w:num>
  <w:num w:numId="10" w16cid:durableId="1830290986">
    <w:abstractNumId w:val="9"/>
  </w:num>
  <w:num w:numId="11" w16cid:durableId="1484078211">
    <w:abstractNumId w:val="7"/>
  </w:num>
  <w:num w:numId="12" w16cid:durableId="519509856">
    <w:abstractNumId w:val="23"/>
  </w:num>
  <w:num w:numId="13" w16cid:durableId="663974972">
    <w:abstractNumId w:val="24"/>
  </w:num>
  <w:num w:numId="14" w16cid:durableId="1357383910">
    <w:abstractNumId w:val="5"/>
  </w:num>
  <w:num w:numId="15" w16cid:durableId="356779830">
    <w:abstractNumId w:val="12"/>
  </w:num>
  <w:num w:numId="16" w16cid:durableId="225262472">
    <w:abstractNumId w:val="1"/>
  </w:num>
  <w:num w:numId="17" w16cid:durableId="1569880286">
    <w:abstractNumId w:val="8"/>
  </w:num>
  <w:num w:numId="18" w16cid:durableId="992100058">
    <w:abstractNumId w:val="18"/>
  </w:num>
  <w:num w:numId="19" w16cid:durableId="973099545">
    <w:abstractNumId w:val="17"/>
  </w:num>
  <w:num w:numId="20" w16cid:durableId="313605442">
    <w:abstractNumId w:val="16"/>
  </w:num>
  <w:num w:numId="21" w16cid:durableId="2111970797">
    <w:abstractNumId w:val="13"/>
  </w:num>
  <w:num w:numId="22" w16cid:durableId="1642417477">
    <w:abstractNumId w:val="2"/>
  </w:num>
  <w:num w:numId="23" w16cid:durableId="2044549852">
    <w:abstractNumId w:val="22"/>
  </w:num>
  <w:num w:numId="24" w16cid:durableId="1402169961">
    <w:abstractNumId w:val="3"/>
  </w:num>
  <w:num w:numId="25" w16cid:durableId="15068951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D33"/>
    <w:rsid w:val="0003127E"/>
    <w:rsid w:val="000D0BED"/>
    <w:rsid w:val="0013178F"/>
    <w:rsid w:val="001836C9"/>
    <w:rsid w:val="001B6CE9"/>
    <w:rsid w:val="001E459A"/>
    <w:rsid w:val="00204283"/>
    <w:rsid w:val="0027551F"/>
    <w:rsid w:val="0029575D"/>
    <w:rsid w:val="00312E94"/>
    <w:rsid w:val="00337F6A"/>
    <w:rsid w:val="00392175"/>
    <w:rsid w:val="003D09D1"/>
    <w:rsid w:val="003D11C7"/>
    <w:rsid w:val="003E16A7"/>
    <w:rsid w:val="00411A88"/>
    <w:rsid w:val="004173F4"/>
    <w:rsid w:val="004334BB"/>
    <w:rsid w:val="0047177C"/>
    <w:rsid w:val="0047706B"/>
    <w:rsid w:val="00480284"/>
    <w:rsid w:val="004A16AC"/>
    <w:rsid w:val="004B2B75"/>
    <w:rsid w:val="004B6A4E"/>
    <w:rsid w:val="004D526C"/>
    <w:rsid w:val="00520D56"/>
    <w:rsid w:val="005324A0"/>
    <w:rsid w:val="005374BD"/>
    <w:rsid w:val="0056105D"/>
    <w:rsid w:val="00584645"/>
    <w:rsid w:val="005A09FA"/>
    <w:rsid w:val="005E3F04"/>
    <w:rsid w:val="00610BB7"/>
    <w:rsid w:val="00662D33"/>
    <w:rsid w:val="00682526"/>
    <w:rsid w:val="006C2116"/>
    <w:rsid w:val="006C4900"/>
    <w:rsid w:val="006E3A66"/>
    <w:rsid w:val="00700A38"/>
    <w:rsid w:val="00723BA3"/>
    <w:rsid w:val="0072756A"/>
    <w:rsid w:val="007725F4"/>
    <w:rsid w:val="00774A35"/>
    <w:rsid w:val="007752DA"/>
    <w:rsid w:val="007E758F"/>
    <w:rsid w:val="007F27D5"/>
    <w:rsid w:val="008100AA"/>
    <w:rsid w:val="00827149"/>
    <w:rsid w:val="00827824"/>
    <w:rsid w:val="00883592"/>
    <w:rsid w:val="008A58C0"/>
    <w:rsid w:val="00971EFD"/>
    <w:rsid w:val="00A40DD0"/>
    <w:rsid w:val="00A44472"/>
    <w:rsid w:val="00A800D3"/>
    <w:rsid w:val="00B37214"/>
    <w:rsid w:val="00B41DBA"/>
    <w:rsid w:val="00B53E10"/>
    <w:rsid w:val="00B75178"/>
    <w:rsid w:val="00BB50AB"/>
    <w:rsid w:val="00CD1ED9"/>
    <w:rsid w:val="00D76364"/>
    <w:rsid w:val="00E1105D"/>
    <w:rsid w:val="00E271D9"/>
    <w:rsid w:val="00E749E4"/>
    <w:rsid w:val="00E847A9"/>
    <w:rsid w:val="00EF56C6"/>
    <w:rsid w:val="00FF5329"/>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1CBF5"/>
  <w15:chartTrackingRefBased/>
  <w15:docId w15:val="{57E8D9E7-7438-4482-B641-4D414CB9D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AU"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4BD"/>
    <w:pPr>
      <w:spacing w:after="240" w:line="240" w:lineRule="auto"/>
      <w:ind w:left="-284" w:right="-329"/>
    </w:pPr>
    <w:rPr>
      <w:rFonts w:ascii="Arial" w:eastAsia="Times New Roman" w:hAnsi="Arial" w:cs="Arial"/>
      <w:kern w:val="0"/>
      <w:szCs w:val="24"/>
      <w14:ligatures w14:val="none"/>
    </w:rPr>
  </w:style>
  <w:style w:type="paragraph" w:styleId="Heading1">
    <w:name w:val="heading 1"/>
    <w:basedOn w:val="Normal"/>
    <w:next w:val="Normal"/>
    <w:link w:val="Heading1Char"/>
    <w:uiPriority w:val="9"/>
    <w:qFormat/>
    <w:rsid w:val="005374BD"/>
    <w:pPr>
      <w:outlineLvl w:val="0"/>
    </w:pPr>
    <w:rPr>
      <w:rFonts w:ascii="Century Gothic" w:eastAsiaTheme="majorEastAsia" w:hAnsi="Century Gothic" w:cstheme="majorBidi"/>
      <w:spacing w:val="-10"/>
      <w:kern w:val="28"/>
      <w:sz w:val="56"/>
      <w:szCs w:val="56"/>
    </w:rPr>
  </w:style>
  <w:style w:type="paragraph" w:styleId="Heading2">
    <w:name w:val="heading 2"/>
    <w:basedOn w:val="Normal"/>
    <w:next w:val="Normal"/>
    <w:link w:val="Heading2Char"/>
    <w:uiPriority w:val="9"/>
    <w:semiHidden/>
    <w:unhideWhenUsed/>
    <w:qFormat/>
    <w:rsid w:val="007E758F"/>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7E758F"/>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7E75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75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75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75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75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75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74BD"/>
    <w:rPr>
      <w:rFonts w:ascii="Century Gothic" w:eastAsiaTheme="majorEastAsia" w:hAnsi="Century Gothic" w:cstheme="majorBidi"/>
      <w:spacing w:val="-10"/>
      <w:kern w:val="28"/>
      <w:sz w:val="56"/>
      <w:szCs w:val="56"/>
      <w14:ligatures w14:val="none"/>
    </w:rPr>
  </w:style>
  <w:style w:type="character" w:customStyle="1" w:styleId="Heading2Char">
    <w:name w:val="Heading 2 Char"/>
    <w:basedOn w:val="DefaultParagraphFont"/>
    <w:link w:val="Heading2"/>
    <w:uiPriority w:val="9"/>
    <w:semiHidden/>
    <w:rsid w:val="007E758F"/>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7E758F"/>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7E75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75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75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75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75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758F"/>
    <w:rPr>
      <w:rFonts w:eastAsiaTheme="majorEastAsia" w:cstheme="majorBidi"/>
      <w:color w:val="272727" w:themeColor="text1" w:themeTint="D8"/>
    </w:rPr>
  </w:style>
  <w:style w:type="paragraph" w:styleId="Title">
    <w:name w:val="Title"/>
    <w:basedOn w:val="Normal"/>
    <w:next w:val="Normal"/>
    <w:link w:val="TitleChar"/>
    <w:uiPriority w:val="10"/>
    <w:qFormat/>
    <w:rsid w:val="007E758F"/>
    <w:pPr>
      <w:spacing w:after="80"/>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7E758F"/>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7E758F"/>
    <w:pPr>
      <w:numPr>
        <w:ilvl w:val="1"/>
      </w:numPr>
      <w:ind w:left="-284"/>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7E758F"/>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7E758F"/>
    <w:pPr>
      <w:spacing w:before="160"/>
      <w:jc w:val="center"/>
    </w:pPr>
    <w:rPr>
      <w:i/>
      <w:iCs/>
      <w:color w:val="404040" w:themeColor="text1" w:themeTint="BF"/>
    </w:rPr>
  </w:style>
  <w:style w:type="character" w:customStyle="1" w:styleId="QuoteChar">
    <w:name w:val="Quote Char"/>
    <w:basedOn w:val="DefaultParagraphFont"/>
    <w:link w:val="Quote"/>
    <w:uiPriority w:val="29"/>
    <w:rsid w:val="007E758F"/>
    <w:rPr>
      <w:i/>
      <w:iCs/>
      <w:color w:val="404040" w:themeColor="text1" w:themeTint="BF"/>
    </w:rPr>
  </w:style>
  <w:style w:type="paragraph" w:styleId="ListParagraph">
    <w:name w:val="List Paragraph"/>
    <w:basedOn w:val="Normal"/>
    <w:link w:val="ListParagraphChar"/>
    <w:uiPriority w:val="1"/>
    <w:qFormat/>
    <w:rsid w:val="007E758F"/>
    <w:pPr>
      <w:ind w:left="720"/>
      <w:contextualSpacing/>
    </w:pPr>
  </w:style>
  <w:style w:type="character" w:styleId="IntenseEmphasis">
    <w:name w:val="Intense Emphasis"/>
    <w:basedOn w:val="DefaultParagraphFont"/>
    <w:uiPriority w:val="21"/>
    <w:qFormat/>
    <w:rsid w:val="007E758F"/>
    <w:rPr>
      <w:i/>
      <w:iCs/>
      <w:color w:val="0F4761" w:themeColor="accent1" w:themeShade="BF"/>
    </w:rPr>
  </w:style>
  <w:style w:type="paragraph" w:styleId="IntenseQuote">
    <w:name w:val="Intense Quote"/>
    <w:basedOn w:val="Normal"/>
    <w:next w:val="Normal"/>
    <w:link w:val="IntenseQuoteChar"/>
    <w:uiPriority w:val="30"/>
    <w:qFormat/>
    <w:rsid w:val="007E75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758F"/>
    <w:rPr>
      <w:i/>
      <w:iCs/>
      <w:color w:val="0F4761" w:themeColor="accent1" w:themeShade="BF"/>
    </w:rPr>
  </w:style>
  <w:style w:type="character" w:styleId="IntenseReference">
    <w:name w:val="Intense Reference"/>
    <w:basedOn w:val="DefaultParagraphFont"/>
    <w:uiPriority w:val="32"/>
    <w:qFormat/>
    <w:rsid w:val="007E758F"/>
    <w:rPr>
      <w:b/>
      <w:bCs/>
      <w:smallCaps/>
      <w:color w:val="0F4761" w:themeColor="accent1" w:themeShade="BF"/>
      <w:spacing w:val="5"/>
    </w:rPr>
  </w:style>
  <w:style w:type="table" w:styleId="TableGrid">
    <w:name w:val="Table Grid"/>
    <w:basedOn w:val="TableNormal"/>
    <w:uiPriority w:val="39"/>
    <w:rsid w:val="007725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09D1"/>
    <w:pPr>
      <w:tabs>
        <w:tab w:val="center" w:pos="4513"/>
        <w:tab w:val="right" w:pos="9026"/>
      </w:tabs>
      <w:spacing w:after="0"/>
    </w:pPr>
  </w:style>
  <w:style w:type="character" w:customStyle="1" w:styleId="HeaderChar">
    <w:name w:val="Header Char"/>
    <w:basedOn w:val="DefaultParagraphFont"/>
    <w:link w:val="Header"/>
    <w:uiPriority w:val="99"/>
    <w:rsid w:val="003D09D1"/>
  </w:style>
  <w:style w:type="paragraph" w:styleId="Footer">
    <w:name w:val="footer"/>
    <w:basedOn w:val="Normal"/>
    <w:link w:val="FooterChar"/>
    <w:uiPriority w:val="99"/>
    <w:unhideWhenUsed/>
    <w:rsid w:val="003D09D1"/>
    <w:pPr>
      <w:tabs>
        <w:tab w:val="center" w:pos="4513"/>
        <w:tab w:val="right" w:pos="9026"/>
      </w:tabs>
      <w:spacing w:after="0"/>
    </w:pPr>
  </w:style>
  <w:style w:type="character" w:customStyle="1" w:styleId="FooterChar">
    <w:name w:val="Footer Char"/>
    <w:basedOn w:val="DefaultParagraphFont"/>
    <w:link w:val="Footer"/>
    <w:uiPriority w:val="99"/>
    <w:rsid w:val="003D09D1"/>
  </w:style>
  <w:style w:type="paragraph" w:customStyle="1" w:styleId="BulletPointL1">
    <w:name w:val="Bullet Point L1"/>
    <w:basedOn w:val="ListParagraph"/>
    <w:link w:val="BulletPointL1Char"/>
    <w:qFormat/>
    <w:rsid w:val="005374BD"/>
    <w:pPr>
      <w:numPr>
        <w:numId w:val="23"/>
      </w:numPr>
      <w:ind w:left="142"/>
    </w:pPr>
  </w:style>
  <w:style w:type="character" w:customStyle="1" w:styleId="BulletPointL1Char">
    <w:name w:val="Bullet Point L1 Char"/>
    <w:basedOn w:val="DefaultParagraphFont"/>
    <w:link w:val="BulletPointL1"/>
    <w:rsid w:val="005374BD"/>
    <w:rPr>
      <w:rFonts w:ascii="Arial" w:eastAsia="Times New Roman" w:hAnsi="Arial" w:cs="Arial"/>
      <w:kern w:val="0"/>
      <w:szCs w:val="24"/>
      <w14:ligatures w14:val="none"/>
    </w:rPr>
  </w:style>
  <w:style w:type="paragraph" w:customStyle="1" w:styleId="BulletPointL2">
    <w:name w:val="Bullet Point L2"/>
    <w:basedOn w:val="ListParagraph"/>
    <w:link w:val="BulletPointL2Char"/>
    <w:rsid w:val="003D09D1"/>
    <w:pPr>
      <w:numPr>
        <w:numId w:val="2"/>
      </w:numPr>
    </w:pPr>
  </w:style>
  <w:style w:type="character" w:customStyle="1" w:styleId="ListParagraphChar">
    <w:name w:val="List Paragraph Char"/>
    <w:basedOn w:val="DefaultParagraphFont"/>
    <w:link w:val="ListParagraph"/>
    <w:uiPriority w:val="1"/>
    <w:rsid w:val="003D09D1"/>
    <w:rPr>
      <w:rFonts w:ascii="Arial" w:eastAsia="Times New Roman" w:hAnsi="Arial" w:cs="Arial"/>
      <w:kern w:val="0"/>
      <w:szCs w:val="24"/>
      <w14:ligatures w14:val="none"/>
    </w:rPr>
  </w:style>
  <w:style w:type="character" w:customStyle="1" w:styleId="BulletPointL2Char">
    <w:name w:val="Bullet Point L2 Char"/>
    <w:basedOn w:val="ListParagraphChar"/>
    <w:link w:val="BulletPointL2"/>
    <w:rsid w:val="003D09D1"/>
    <w:rPr>
      <w:rFonts w:ascii="Arial" w:eastAsia="Times New Roman" w:hAnsi="Arial" w:cs="Arial"/>
      <w:kern w:val="0"/>
      <w:szCs w:val="24"/>
      <w14:ligatures w14:val="none"/>
    </w:rPr>
  </w:style>
  <w:style w:type="table" w:customStyle="1" w:styleId="CommissionTable1">
    <w:name w:val="Commission Table 1"/>
    <w:basedOn w:val="TableNormal"/>
    <w:uiPriority w:val="99"/>
    <w:rsid w:val="0056105D"/>
    <w:pPr>
      <w:spacing w:before="120" w:after="120" w:line="240" w:lineRule="auto"/>
      <w:ind w:left="141" w:right="-329" w:hanging="425"/>
      <w:contextualSpacing/>
    </w:pPr>
    <w:rPr>
      <w:rFonts w:ascii="Arial" w:eastAsiaTheme="minorHAnsi" w:hAnsi="Arial"/>
      <w:kern w:val="0"/>
      <w:szCs w:val="22"/>
      <w:lang w:eastAsia="en-US" w:bidi="ar-SA"/>
      <w14:ligatures w14:val="none"/>
    </w:rPr>
    <w:tblPr>
      <w:tblStyleRowBandSize w:val="1"/>
      <w:tblBorders>
        <w:insideH w:val="single" w:sz="4" w:space="0" w:color="404040"/>
      </w:tblBorders>
    </w:tblPr>
    <w:tcPr>
      <w:vAlign w:val="center"/>
    </w:tcPr>
    <w:tblStylePr w:type="firstRow">
      <w:pPr>
        <w:jc w:val="left"/>
      </w:pPr>
      <w:rPr>
        <w:rFonts w:ascii="Arial" w:hAnsi="Arial"/>
        <w:b w:val="0"/>
        <w:color w:val="FFFFFF" w:themeColor="background1"/>
        <w:sz w:val="24"/>
      </w:rPr>
      <w:tblPr/>
      <w:tcPr>
        <w:tcBorders>
          <w:top w:val="single" w:sz="4" w:space="0" w:color="404040"/>
          <w:left w:val="single" w:sz="4" w:space="0" w:color="404040"/>
          <w:bottom w:val="single" w:sz="4" w:space="0" w:color="404040"/>
          <w:right w:val="single" w:sz="4" w:space="0" w:color="404040"/>
          <w:insideH w:val="single" w:sz="6" w:space="0" w:color="FFFFFF" w:themeColor="background1"/>
          <w:insideV w:val="single" w:sz="4" w:space="0" w:color="FFFFFF" w:themeColor="background1"/>
        </w:tcBorders>
        <w:shd w:val="clear" w:color="auto" w:fill="404040"/>
      </w:tcPr>
    </w:tblStylePr>
    <w:tblStylePr w:type="lastRow">
      <w:rPr>
        <w:color w:val="FFFFFF" w:themeColor="background1"/>
      </w:rPr>
      <w:tblPr/>
      <w:tcPr>
        <w:shd w:val="clear" w:color="auto" w:fill="808080" w:themeFill="background1" w:themeFillShade="80"/>
      </w:tcPr>
    </w:tblStylePr>
    <w:tblStylePr w:type="firstCol">
      <w:rPr>
        <w:rFonts w:ascii="Arial" w:hAnsi="Arial"/>
        <w:color w:val="FFFFFF" w:themeColor="background1"/>
        <w:sz w:val="24"/>
      </w:rPr>
      <w:tblPr/>
      <w:tcPr>
        <w:shd w:val="clear" w:color="auto" w:fill="404040"/>
      </w:tcPr>
    </w:tblStylePr>
    <w:tblStylePr w:type="band2Horz">
      <w:rPr>
        <w:rFonts w:ascii="Arial" w:hAnsi="Arial"/>
        <w:color w:val="auto"/>
        <w:sz w:val="24"/>
      </w:rPr>
      <w:tblPr/>
      <w:tcPr>
        <w:shd w:val="clear" w:color="auto" w:fill="D9D9D9" w:themeFill="background1" w:themeFillShade="D9"/>
      </w:tcPr>
    </w:tblStylePr>
  </w:style>
  <w:style w:type="paragraph" w:styleId="ListBullet3">
    <w:name w:val="List Bullet 3"/>
    <w:basedOn w:val="Normal"/>
    <w:uiPriority w:val="99"/>
    <w:unhideWhenUsed/>
    <w:rsid w:val="0056105D"/>
    <w:pPr>
      <w:numPr>
        <w:numId w:val="3"/>
      </w:numPr>
      <w:tabs>
        <w:tab w:val="clear" w:pos="926"/>
      </w:tabs>
      <w:spacing w:after="120" w:line="259" w:lineRule="auto"/>
      <w:ind w:left="0" w:firstLine="0"/>
      <w:contextualSpacing/>
    </w:pPr>
    <w:rPr>
      <w:rFonts w:eastAsiaTheme="minorHAnsi" w:cstheme="minorBidi"/>
      <w:szCs w:val="22"/>
      <w:lang w:eastAsia="en-US" w:bidi="ar-SA"/>
    </w:rPr>
  </w:style>
  <w:style w:type="paragraph" w:styleId="NormalWeb">
    <w:name w:val="Normal (Web)"/>
    <w:basedOn w:val="Normal"/>
    <w:uiPriority w:val="99"/>
    <w:semiHidden/>
    <w:unhideWhenUsed/>
    <w:rsid w:val="00B53E10"/>
    <w:pPr>
      <w:spacing w:before="100" w:beforeAutospacing="1" w:after="100" w:afterAutospacing="1"/>
      <w:ind w:right="0"/>
    </w:pPr>
    <w:rPr>
      <w:rFonts w:ascii="Times New Roman" w:hAnsi="Times New Roman" w:cs="Times New Roman"/>
    </w:rPr>
  </w:style>
  <w:style w:type="character" w:styleId="Hyperlink">
    <w:name w:val="Hyperlink"/>
    <w:basedOn w:val="DefaultParagraphFont"/>
    <w:uiPriority w:val="99"/>
    <w:unhideWhenUsed/>
    <w:rsid w:val="00FF5329"/>
    <w:rPr>
      <w:color w:val="467886" w:themeColor="hyperlink"/>
      <w:u w:val="single"/>
    </w:rPr>
  </w:style>
  <w:style w:type="character" w:styleId="CommentReference">
    <w:name w:val="annotation reference"/>
    <w:basedOn w:val="DefaultParagraphFont"/>
    <w:uiPriority w:val="99"/>
    <w:semiHidden/>
    <w:unhideWhenUsed/>
    <w:rsid w:val="00480284"/>
    <w:rPr>
      <w:sz w:val="16"/>
      <w:szCs w:val="16"/>
    </w:rPr>
  </w:style>
  <w:style w:type="paragraph" w:styleId="CommentText">
    <w:name w:val="annotation text"/>
    <w:basedOn w:val="Normal"/>
    <w:link w:val="CommentTextChar"/>
    <w:uiPriority w:val="99"/>
    <w:unhideWhenUsed/>
    <w:rsid w:val="00480284"/>
    <w:pPr>
      <w:spacing w:before="120" w:after="120"/>
      <w:ind w:left="141" w:hanging="425"/>
    </w:pPr>
    <w:rPr>
      <w:rFonts w:asciiTheme="minorHAnsi" w:eastAsiaTheme="minorHAnsi" w:hAnsiTheme="minorHAnsi" w:cstheme="minorBidi"/>
      <w:sz w:val="20"/>
      <w:szCs w:val="20"/>
      <w:lang w:eastAsia="en-US" w:bidi="ar-SA"/>
    </w:rPr>
  </w:style>
  <w:style w:type="character" w:customStyle="1" w:styleId="CommentTextChar">
    <w:name w:val="Comment Text Char"/>
    <w:basedOn w:val="DefaultParagraphFont"/>
    <w:link w:val="CommentText"/>
    <w:uiPriority w:val="99"/>
    <w:rsid w:val="00480284"/>
    <w:rPr>
      <w:rFonts w:eastAsiaTheme="minorHAnsi"/>
      <w:kern w:val="0"/>
      <w:sz w:val="20"/>
      <w:szCs w:val="20"/>
      <w:lang w:eastAsia="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urgess02\Desktop\Managers%20Toolkit%20work\HMT%20resourc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D97CF-38EC-466B-9382-2A2115338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HMT resource template.dotx</Template>
  <TotalTime>0</TotalTime>
  <Pages>1</Pages>
  <Words>261</Words>
  <Characters>1489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Burgess, Mckay</dc:creator>
  <cp:keywords/>
  <dc:description/>
  <cp:lastModifiedBy>Rae, Marlo</cp:lastModifiedBy>
  <cp:revision>2</cp:revision>
  <dcterms:created xsi:type="dcterms:W3CDTF">2026-06-30T03:25:00Z</dcterms:created>
  <dcterms:modified xsi:type="dcterms:W3CDTF">2026-06-30T03:25:00Z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ebd643-ebde-44ed-8e8b-40a2ae139fe2_Enabled">
    <vt:lpwstr>true</vt:lpwstr>
  </property>
  <property fmtid="{D5CDD505-2E9C-101B-9397-08002B2CF9AE}" pid="3" name="MSIP_Label_9debd643-ebde-44ed-8e8b-40a2ae139fe2_SetDate">
    <vt:lpwstr>2026-06-25T01:29:51Z</vt:lpwstr>
  </property>
  <property fmtid="{D5CDD505-2E9C-101B-9397-08002B2CF9AE}" pid="4" name="MSIP_Label_9debd643-ebde-44ed-8e8b-40a2ae139fe2_Method">
    <vt:lpwstr>Standard</vt:lpwstr>
  </property>
  <property fmtid="{D5CDD505-2E9C-101B-9397-08002B2CF9AE}" pid="5" name="MSIP_Label_9debd643-ebde-44ed-8e8b-40a2ae139fe2_Name">
    <vt:lpwstr>OFFICIAL PSC.</vt:lpwstr>
  </property>
  <property fmtid="{D5CDD505-2E9C-101B-9397-08002B2CF9AE}" pid="6" name="MSIP_Label_9debd643-ebde-44ed-8e8b-40a2ae139fe2_SiteId">
    <vt:lpwstr>d48144b5-571f-4b68-9721-e41bc0071e17</vt:lpwstr>
  </property>
  <property fmtid="{D5CDD505-2E9C-101B-9397-08002B2CF9AE}" pid="7" name="MSIP_Label_9debd643-ebde-44ed-8e8b-40a2ae139fe2_ActionId">
    <vt:lpwstr>9f05ab05-6e38-42d8-bf5a-3a02dd581197</vt:lpwstr>
  </property>
  <property fmtid="{D5CDD505-2E9C-101B-9397-08002B2CF9AE}" pid="8" name="MSIP_Label_9debd643-ebde-44ed-8e8b-40a2ae139fe2_ContentBits">
    <vt:lpwstr>0</vt:lpwstr>
  </property>
  <property fmtid="{D5CDD505-2E9C-101B-9397-08002B2CF9AE}" pid="9" name="MSIP_Label_9debd643-ebde-44ed-8e8b-40a2ae139fe2_Tag">
    <vt:lpwstr>10, 3, 0, 1</vt:lpwstr>
  </property>
  <property fmtid="{D5CDD505-2E9C-101B-9397-08002B2CF9AE}" pid="10" name="_AdHocReviewCycleID">
    <vt:i4>1758172659</vt:i4>
  </property>
  <property fmtid="{D5CDD505-2E9C-101B-9397-08002B2CF9AE}" pid="11" name="_NewReviewCycle">
    <vt:lpwstr/>
  </property>
  <property fmtid="{D5CDD505-2E9C-101B-9397-08002B2CF9AE}" pid="12" name="_EmailSubject">
    <vt:lpwstr>HMT resource CH 4 - Checklist - Effective advertisement - June 2026</vt:lpwstr>
  </property>
  <property fmtid="{D5CDD505-2E9C-101B-9397-08002B2CF9AE}" pid="13" name="_AuthorEmail">
    <vt:lpwstr>Jane.MachinEverill@psc.wa.gov.au</vt:lpwstr>
  </property>
  <property fmtid="{D5CDD505-2E9C-101B-9397-08002B2CF9AE}" pid="14" name="_AuthorEmailDisplayName">
    <vt:lpwstr>Machin-Everill, Jane</vt:lpwstr>
  </property>
  <property fmtid="{D5CDD505-2E9C-101B-9397-08002B2CF9AE}" pid="15" name="_PreviousAdHocReviewCycleID">
    <vt:i4>362485542</vt:i4>
  </property>
  <property fmtid="{D5CDD505-2E9C-101B-9397-08002B2CF9AE}" pid="16" name="_ReviewingToolsShownOnce">
    <vt:lpwstr/>
  </property>
</Properties>
</file>