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CB90" w14:textId="77777777" w:rsidR="00A10F07" w:rsidRDefault="00A87BC6" w:rsidP="00791C86">
      <w:pPr>
        <w:pStyle w:val="Title"/>
      </w:pPr>
      <w:r>
        <w:t xml:space="preserve">Specialist Disability </w:t>
      </w:r>
      <w:r w:rsidR="007B657B" w:rsidRPr="00791C86">
        <w:t>Accommodation</w:t>
      </w:r>
      <w:r w:rsidR="00327B04">
        <w:t xml:space="preserve"> (SDA)</w:t>
      </w:r>
      <w:r w:rsidR="0026436F">
        <w:t xml:space="preserve"> </w:t>
      </w:r>
    </w:p>
    <w:p w14:paraId="2E669B6F" w14:textId="79734472" w:rsidR="00CC1355" w:rsidRPr="004A37FD" w:rsidRDefault="00A10F07" w:rsidP="00791C86">
      <w:pPr>
        <w:pStyle w:val="Title"/>
      </w:pPr>
      <w:r>
        <w:t>Service Agreement</w:t>
      </w:r>
    </w:p>
    <w:p w14:paraId="122375D2" w14:textId="77777777" w:rsidR="004D5569" w:rsidRDefault="004D5569" w:rsidP="004D5569">
      <w:pPr>
        <w:pStyle w:val="Heading2"/>
      </w:pPr>
      <w:r>
        <w:t>Parties</w:t>
      </w:r>
    </w:p>
    <w:p w14:paraId="756BA69E" w14:textId="77777777" w:rsidR="004D5569" w:rsidRDefault="004D5569" w:rsidP="004D5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5713BA" w:rsidRPr="006F6AC9" w14:paraId="2350B8C8"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0965A202" w14:textId="2E47C1B2" w:rsidR="005713BA" w:rsidRPr="006F6AC9" w:rsidRDefault="005713BA" w:rsidP="004D4135">
            <w:pPr>
              <w:spacing w:before="60" w:after="60"/>
              <w:rPr>
                <w:b/>
                <w:iCs/>
                <w:sz w:val="22"/>
                <w:szCs w:val="22"/>
              </w:rPr>
            </w:pPr>
            <w:r w:rsidRPr="006F6AC9">
              <w:rPr>
                <w:b/>
                <w:iCs/>
                <w:sz w:val="22"/>
                <w:szCs w:val="22"/>
              </w:rPr>
              <w:t>Participant</w:t>
            </w:r>
            <w:r w:rsidR="0060443F">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B04D449" w14:textId="3DF41E2D" w:rsidR="005713BA" w:rsidRPr="006F6AC9" w:rsidRDefault="00895676" w:rsidP="004D4135">
            <w:pPr>
              <w:pStyle w:val="Participant"/>
            </w:pPr>
            <w:r>
              <w:fldChar w:fldCharType="begin">
                <w:ffData>
                  <w:name w:val="ParticipantID"/>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3BA" w:rsidRPr="006F6AC9" w14:paraId="57F2E913"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6ACD9656" w14:textId="04C1D2F5" w:rsidR="005713BA" w:rsidRDefault="005713BA" w:rsidP="004D4135">
            <w:pPr>
              <w:spacing w:before="60" w:after="60"/>
              <w:rPr>
                <w:b/>
                <w:iCs/>
                <w:sz w:val="22"/>
                <w:szCs w:val="22"/>
              </w:rPr>
            </w:pPr>
            <w:r>
              <w:rPr>
                <w:b/>
                <w:iCs/>
                <w:sz w:val="22"/>
                <w:szCs w:val="22"/>
              </w:rPr>
              <w:t xml:space="preserve">Participant </w:t>
            </w:r>
            <w:r w:rsidR="0060443F">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6C0D5E98" w14:textId="2B8C6C21" w:rsidR="005713BA" w:rsidRPr="006F6AC9" w:rsidRDefault="001E6AE1" w:rsidP="004D4135">
            <w:pPr>
              <w:pStyle w:val="ParticipantID"/>
            </w:pPr>
            <w:r>
              <w:fldChar w:fldCharType="begin">
                <w:ffData>
                  <w:name w:val="ParticipantID"/>
                  <w:enabled/>
                  <w:calcOnExit w:val="0"/>
                  <w:textInput/>
                </w:ffData>
              </w:fldChar>
            </w:r>
            <w:bookmarkStart w:id="0"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713BA" w:rsidRPr="006F6AC9" w14:paraId="46687CD7" w14:textId="77777777" w:rsidTr="004D4135">
        <w:tc>
          <w:tcPr>
            <w:tcW w:w="2408" w:type="dxa"/>
            <w:tcBorders>
              <w:top w:val="single" w:sz="4" w:space="0" w:color="auto"/>
              <w:bottom w:val="single" w:sz="4" w:space="0" w:color="auto"/>
            </w:tcBorders>
          </w:tcPr>
          <w:p w14:paraId="1CE4617C" w14:textId="77777777" w:rsidR="005713BA" w:rsidRPr="006F6AC9" w:rsidRDefault="005713BA" w:rsidP="004D4135">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007C94E3" w14:textId="77777777" w:rsidR="005713BA" w:rsidRPr="006F6AC9" w:rsidRDefault="005713BA" w:rsidP="004D4135">
            <w:pPr>
              <w:spacing w:before="60" w:after="60"/>
              <w:rPr>
                <w:sz w:val="22"/>
                <w:szCs w:val="22"/>
              </w:rPr>
            </w:pPr>
          </w:p>
        </w:tc>
      </w:tr>
      <w:tr w:rsidR="005713BA" w:rsidRPr="006F6AC9" w14:paraId="73FA7DF3" w14:textId="77777777" w:rsidTr="004D4135">
        <w:tc>
          <w:tcPr>
            <w:tcW w:w="2408" w:type="dxa"/>
            <w:tcBorders>
              <w:top w:val="single" w:sz="4" w:space="0" w:color="auto"/>
              <w:left w:val="single" w:sz="4" w:space="0" w:color="auto"/>
              <w:bottom w:val="single" w:sz="4" w:space="0" w:color="auto"/>
              <w:right w:val="single" w:sz="4" w:space="0" w:color="auto"/>
            </w:tcBorders>
          </w:tcPr>
          <w:p w14:paraId="318A1CAC" w14:textId="7216499D" w:rsidR="005713BA" w:rsidRPr="006F6AC9" w:rsidRDefault="005713BA" w:rsidP="004D4135">
            <w:pPr>
              <w:spacing w:before="60" w:after="60"/>
              <w:rPr>
                <w:b/>
                <w:iCs/>
                <w:sz w:val="22"/>
                <w:szCs w:val="22"/>
              </w:rPr>
            </w:pPr>
            <w:r>
              <w:rPr>
                <w:b/>
                <w:iCs/>
                <w:sz w:val="22"/>
                <w:szCs w:val="22"/>
              </w:rPr>
              <w:t>SDA Provider</w:t>
            </w:r>
          </w:p>
        </w:tc>
        <w:tc>
          <w:tcPr>
            <w:tcW w:w="6602" w:type="dxa"/>
            <w:tcBorders>
              <w:top w:val="single" w:sz="4" w:space="0" w:color="auto"/>
              <w:left w:val="single" w:sz="4" w:space="0" w:color="auto"/>
              <w:bottom w:val="single" w:sz="4" w:space="0" w:color="auto"/>
              <w:right w:val="single" w:sz="4" w:space="0" w:color="auto"/>
            </w:tcBorders>
          </w:tcPr>
          <w:p w14:paraId="1A7ACC40" w14:textId="16981358" w:rsidR="005713BA" w:rsidRPr="006F6AC9" w:rsidRDefault="001E6AE1" w:rsidP="004D4135">
            <w:pPr>
              <w:spacing w:before="60" w:after="60"/>
              <w:rPr>
                <w:b/>
                <w:bCs/>
                <w:iCs/>
                <w:sz w:val="22"/>
                <w:szCs w:val="22"/>
              </w:rPr>
            </w:pPr>
            <w:r>
              <w:rPr>
                <w:iCs/>
                <w:sz w:val="22"/>
                <w:szCs w:val="22"/>
              </w:rPr>
              <w:fldChar w:fldCharType="begin">
                <w:ffData>
                  <w:name w:val="Text1"/>
                  <w:enabled/>
                  <w:calcOnExit w:val="0"/>
                  <w:textInput/>
                </w:ffData>
              </w:fldChar>
            </w:r>
            <w:bookmarkStart w:id="1" w:name="Text1"/>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bookmarkEnd w:id="1"/>
          </w:p>
        </w:tc>
      </w:tr>
      <w:tr w:rsidR="005713BA" w14:paraId="1C09AC2B" w14:textId="77777777" w:rsidTr="004D4135">
        <w:tc>
          <w:tcPr>
            <w:tcW w:w="2408" w:type="dxa"/>
            <w:tcBorders>
              <w:top w:val="single" w:sz="4" w:space="0" w:color="auto"/>
              <w:left w:val="single" w:sz="4" w:space="0" w:color="auto"/>
              <w:bottom w:val="single" w:sz="4" w:space="0" w:color="auto"/>
              <w:right w:val="single" w:sz="4" w:space="0" w:color="auto"/>
            </w:tcBorders>
          </w:tcPr>
          <w:p w14:paraId="6BBED726" w14:textId="22FCF536" w:rsidR="005713BA" w:rsidRDefault="005713BA" w:rsidP="004D4135">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1350C106"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17CD307F" w14:textId="77777777" w:rsidTr="004D4135">
        <w:tc>
          <w:tcPr>
            <w:tcW w:w="2408" w:type="dxa"/>
            <w:tcBorders>
              <w:top w:val="single" w:sz="4" w:space="0" w:color="auto"/>
              <w:left w:val="single" w:sz="4" w:space="0" w:color="auto"/>
              <w:bottom w:val="single" w:sz="4" w:space="0" w:color="auto"/>
              <w:right w:val="single" w:sz="4" w:space="0" w:color="auto"/>
            </w:tcBorders>
          </w:tcPr>
          <w:p w14:paraId="3A1EAECF" w14:textId="77777777" w:rsidR="005713BA" w:rsidRDefault="005713BA" w:rsidP="004D4135">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6251616" w14:textId="77777777" w:rsidR="005713BA" w:rsidRDefault="005713BA" w:rsidP="004D4135">
            <w:pPr>
              <w:spacing w:before="60" w:after="60"/>
              <w:rPr>
                <w:rStyle w:val="CommentReference"/>
              </w:rPr>
            </w:pPr>
            <w:r>
              <w:rPr>
                <w:iCs/>
                <w:sz w:val="22"/>
                <w:szCs w:val="22"/>
              </w:rPr>
              <w:t>Registered</w:t>
            </w:r>
          </w:p>
        </w:tc>
      </w:tr>
      <w:tr w:rsidR="005713BA" w14:paraId="431D4907" w14:textId="77777777" w:rsidTr="004D4135">
        <w:tc>
          <w:tcPr>
            <w:tcW w:w="2408" w:type="dxa"/>
            <w:tcBorders>
              <w:top w:val="single" w:sz="4" w:space="0" w:color="auto"/>
              <w:left w:val="single" w:sz="4" w:space="0" w:color="auto"/>
              <w:bottom w:val="single" w:sz="4" w:space="0" w:color="auto"/>
              <w:right w:val="single" w:sz="4" w:space="0" w:color="auto"/>
            </w:tcBorders>
          </w:tcPr>
          <w:p w14:paraId="35CA3E32" w14:textId="178D4EEC" w:rsidR="005713BA" w:rsidRDefault="005713BA" w:rsidP="004D4135">
            <w:pPr>
              <w:spacing w:before="60" w:after="60"/>
              <w:rPr>
                <w:b/>
                <w:iCs/>
                <w:sz w:val="22"/>
                <w:szCs w:val="22"/>
              </w:rPr>
            </w:pPr>
            <w:r>
              <w:rPr>
                <w:b/>
                <w:iCs/>
                <w:sz w:val="22"/>
                <w:szCs w:val="22"/>
              </w:rPr>
              <w:t xml:space="preserve">NDIS Provider </w:t>
            </w:r>
            <w:r w:rsidR="00296F4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2AC0D7A3"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46547226" w14:textId="77777777" w:rsidTr="004D4135">
        <w:tc>
          <w:tcPr>
            <w:tcW w:w="2408" w:type="dxa"/>
            <w:tcBorders>
              <w:top w:val="single" w:sz="4" w:space="0" w:color="auto"/>
              <w:left w:val="single" w:sz="4" w:space="0" w:color="auto"/>
              <w:bottom w:val="single" w:sz="4" w:space="0" w:color="auto"/>
              <w:right w:val="single" w:sz="4" w:space="0" w:color="auto"/>
            </w:tcBorders>
          </w:tcPr>
          <w:p w14:paraId="55876FF4" w14:textId="59FDBDE8" w:rsidR="005713BA" w:rsidRDefault="005713BA" w:rsidP="004D4135">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47DEB862"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1D904807" w14:textId="77777777" w:rsidTr="004D4135">
        <w:tc>
          <w:tcPr>
            <w:tcW w:w="2408" w:type="dxa"/>
            <w:tcBorders>
              <w:top w:val="single" w:sz="4" w:space="0" w:color="auto"/>
              <w:left w:val="single" w:sz="4" w:space="0" w:color="auto"/>
              <w:bottom w:val="single" w:sz="4" w:space="0" w:color="auto"/>
              <w:right w:val="single" w:sz="4" w:space="0" w:color="auto"/>
            </w:tcBorders>
          </w:tcPr>
          <w:p w14:paraId="30AC00E2" w14:textId="47A33B21" w:rsidR="005713BA" w:rsidRDefault="005713BA" w:rsidP="004D4135">
            <w:pPr>
              <w:spacing w:before="60" w:after="60"/>
              <w:rPr>
                <w:b/>
                <w:iCs/>
                <w:sz w:val="22"/>
                <w:szCs w:val="22"/>
              </w:rPr>
            </w:pPr>
            <w:r>
              <w:rPr>
                <w:b/>
                <w:iCs/>
                <w:sz w:val="22"/>
                <w:szCs w:val="22"/>
              </w:rPr>
              <w:t xml:space="preserve">Document </w:t>
            </w:r>
            <w:r w:rsidR="00296F4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51AAB937"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rsidRPr="006F6AC9" w14:paraId="7C04BEB9" w14:textId="77777777" w:rsidTr="004D4135">
        <w:tc>
          <w:tcPr>
            <w:tcW w:w="2408" w:type="dxa"/>
            <w:tcBorders>
              <w:top w:val="single" w:sz="4" w:space="0" w:color="auto"/>
              <w:bottom w:val="single" w:sz="4" w:space="0" w:color="auto"/>
            </w:tcBorders>
          </w:tcPr>
          <w:p w14:paraId="4327EE3D" w14:textId="77777777" w:rsidR="005713BA" w:rsidRPr="006F6AC9" w:rsidRDefault="005713BA" w:rsidP="004D4135">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6DEB6EC0" w14:textId="77777777" w:rsidR="005713BA" w:rsidRPr="006F6AC9" w:rsidRDefault="005713BA" w:rsidP="004D4135">
            <w:pPr>
              <w:spacing w:before="60" w:after="60"/>
              <w:rPr>
                <w:b/>
                <w:bCs/>
                <w:iCs/>
                <w:sz w:val="22"/>
                <w:szCs w:val="22"/>
              </w:rPr>
            </w:pPr>
          </w:p>
        </w:tc>
      </w:tr>
      <w:tr w:rsidR="006A65D5" w:rsidRPr="006F6AC9" w14:paraId="4E80D426"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EAFE6DE" w14:textId="4E710EFF" w:rsidR="006A65D5" w:rsidRPr="00AE3950" w:rsidRDefault="006A65D5" w:rsidP="004D4135">
            <w:pPr>
              <w:spacing w:before="60" w:after="60"/>
              <w:rPr>
                <w:b/>
                <w:iCs/>
                <w:sz w:val="22"/>
                <w:szCs w:val="22"/>
              </w:rPr>
            </w:pPr>
            <w:r w:rsidRPr="00AE3950">
              <w:rPr>
                <w:b/>
                <w:iCs/>
                <w:sz w:val="22"/>
                <w:szCs w:val="22"/>
              </w:rPr>
              <w:t>Service</w:t>
            </w:r>
          </w:p>
        </w:tc>
        <w:tc>
          <w:tcPr>
            <w:tcW w:w="6602" w:type="dxa"/>
            <w:tcBorders>
              <w:top w:val="single" w:sz="4" w:space="0" w:color="auto"/>
            </w:tcBorders>
          </w:tcPr>
          <w:p w14:paraId="0D38938A" w14:textId="068D0696" w:rsidR="006A65D5" w:rsidRDefault="006A65D5" w:rsidP="004D4135">
            <w:pPr>
              <w:spacing w:before="60" w:after="60"/>
              <w:rPr>
                <w:iCs/>
                <w:sz w:val="22"/>
                <w:szCs w:val="22"/>
              </w:rPr>
            </w:pPr>
            <w:r>
              <w:rPr>
                <w:iCs/>
                <w:sz w:val="22"/>
                <w:szCs w:val="22"/>
              </w:rPr>
              <w:t>SDA</w:t>
            </w:r>
          </w:p>
        </w:tc>
      </w:tr>
      <w:tr w:rsidR="00C668DA" w:rsidRPr="006F6AC9" w14:paraId="30C6E5B4"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3CDB6E00" w14:textId="7780B143" w:rsidR="00C668DA" w:rsidRPr="006F6AC9" w:rsidRDefault="00C668DA" w:rsidP="004D4135">
            <w:pPr>
              <w:spacing w:before="60" w:after="60"/>
              <w:rPr>
                <w:b/>
                <w:iCs/>
                <w:sz w:val="22"/>
                <w:szCs w:val="22"/>
              </w:rPr>
            </w:pPr>
            <w:r>
              <w:rPr>
                <w:b/>
                <w:iCs/>
                <w:sz w:val="22"/>
                <w:szCs w:val="22"/>
              </w:rPr>
              <w:t>SDA Property Address</w:t>
            </w:r>
          </w:p>
        </w:tc>
        <w:tc>
          <w:tcPr>
            <w:tcW w:w="6602" w:type="dxa"/>
            <w:tcBorders>
              <w:top w:val="single" w:sz="4" w:space="0" w:color="auto"/>
            </w:tcBorders>
          </w:tcPr>
          <w:p w14:paraId="4917CAAB" w14:textId="41E63104" w:rsidR="00C668DA" w:rsidRDefault="00C668DA" w:rsidP="004D4135">
            <w:pPr>
              <w:spacing w:before="60" w:after="60"/>
              <w:rPr>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1D19FA86" w14:textId="2698148F" w:rsidR="0026436F" w:rsidRDefault="0026436F" w:rsidP="0026436F">
      <w:pPr>
        <w:pStyle w:val="Heading2"/>
      </w:pPr>
      <w:r>
        <w:t>Background</w:t>
      </w:r>
    </w:p>
    <w:p w14:paraId="0D2F37BD" w14:textId="77777777" w:rsidR="0026436F" w:rsidRDefault="0026436F" w:rsidP="0026436F"/>
    <w:p w14:paraId="2E4969E1" w14:textId="3E1F075E" w:rsidR="00BF781F" w:rsidRPr="006F6AC9" w:rsidRDefault="00BF781F" w:rsidP="00FF79AC">
      <w:pPr>
        <w:spacing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Pr>
          <w:sz w:val="22"/>
          <w:szCs w:val="22"/>
        </w:rPr>
        <w:t xml:space="preserve">takes part </w:t>
      </w:r>
      <w:r w:rsidRPr="006F6AC9">
        <w:rPr>
          <w:sz w:val="22"/>
          <w:szCs w:val="22"/>
        </w:rPr>
        <w:t xml:space="preserve">in the </w:t>
      </w:r>
      <w:r w:rsidRPr="006F6AC9">
        <w:rPr>
          <w:b/>
          <w:bCs/>
          <w:sz w:val="22"/>
          <w:szCs w:val="22"/>
        </w:rPr>
        <w:t>NDIS</w:t>
      </w:r>
      <w:r>
        <w:rPr>
          <w:b/>
          <w:bCs/>
          <w:sz w:val="22"/>
          <w:szCs w:val="22"/>
        </w:rPr>
        <w:t xml:space="preserve">. </w:t>
      </w:r>
      <w:r>
        <w:rPr>
          <w:sz w:val="22"/>
          <w:szCs w:val="22"/>
        </w:rPr>
        <w:t xml:space="preserve">The </w:t>
      </w:r>
      <w:r>
        <w:rPr>
          <w:b/>
          <w:bCs/>
          <w:sz w:val="22"/>
          <w:szCs w:val="22"/>
        </w:rPr>
        <w:t xml:space="preserve">Participant </w:t>
      </w:r>
      <w:r>
        <w:rPr>
          <w:sz w:val="22"/>
          <w:szCs w:val="22"/>
        </w:rPr>
        <w:t xml:space="preserve">has </w:t>
      </w:r>
      <w:r w:rsidRPr="006F6AC9">
        <w:rPr>
          <w:sz w:val="22"/>
          <w:szCs w:val="22"/>
        </w:rPr>
        <w:t xml:space="preserve">a plan under the </w:t>
      </w:r>
      <w:r w:rsidRPr="006F6AC9">
        <w:rPr>
          <w:b/>
          <w:bCs/>
          <w:sz w:val="22"/>
          <w:szCs w:val="22"/>
        </w:rPr>
        <w:t>NDIS Act</w:t>
      </w:r>
      <w:r w:rsidRPr="006F6AC9">
        <w:rPr>
          <w:sz w:val="22"/>
          <w:szCs w:val="22"/>
        </w:rPr>
        <w:t xml:space="preserve"> (the </w:t>
      </w:r>
      <w:r w:rsidRPr="006F6AC9">
        <w:rPr>
          <w:b/>
          <w:bCs/>
          <w:sz w:val="22"/>
          <w:szCs w:val="22"/>
        </w:rPr>
        <w:t>Participant’s Plan</w:t>
      </w:r>
      <w:r w:rsidRPr="006F6AC9">
        <w:rPr>
          <w:sz w:val="22"/>
          <w:szCs w:val="22"/>
        </w:rPr>
        <w:t>)</w:t>
      </w:r>
      <w:r>
        <w:rPr>
          <w:sz w:val="22"/>
          <w:szCs w:val="22"/>
        </w:rPr>
        <w:t>.</w:t>
      </w:r>
      <w:r w:rsidR="006A0479">
        <w:rPr>
          <w:sz w:val="22"/>
          <w:szCs w:val="22"/>
        </w:rPr>
        <w:t xml:space="preserve"> </w:t>
      </w:r>
      <w:r>
        <w:rPr>
          <w:sz w:val="22"/>
          <w:szCs w:val="22"/>
        </w:rPr>
        <w:t>The plan</w:t>
      </w:r>
      <w:r w:rsidRPr="006F6AC9">
        <w:rPr>
          <w:sz w:val="22"/>
          <w:szCs w:val="22"/>
        </w:rPr>
        <w:t xml:space="preserve"> includes a statement of participant supports. </w:t>
      </w:r>
    </w:p>
    <w:p w14:paraId="6999344C" w14:textId="393E3698" w:rsidR="0026436F" w:rsidRPr="006F6AC9" w:rsidRDefault="0026436F" w:rsidP="00FF79AC">
      <w:pPr>
        <w:spacing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0BC2C4D2" w14:textId="0D1CE790" w:rsidR="0026436F" w:rsidRDefault="0026436F" w:rsidP="00FF79AC">
      <w:pPr>
        <w:spacing w:after="120"/>
        <w:rPr>
          <w:b/>
          <w:bCs/>
          <w:sz w:val="22"/>
          <w:szCs w:val="22"/>
        </w:rPr>
      </w:pPr>
      <w:r w:rsidRPr="006F6AC9">
        <w:rPr>
          <w:sz w:val="22"/>
          <w:szCs w:val="22"/>
        </w:rPr>
        <w:t xml:space="preserve">C. The </w:t>
      </w:r>
      <w:r w:rsidR="00806C3D">
        <w:rPr>
          <w:b/>
          <w:bCs/>
          <w:sz w:val="22"/>
          <w:szCs w:val="22"/>
        </w:rPr>
        <w:t xml:space="preserve">Participant’s Plan, </w:t>
      </w:r>
      <w:r w:rsidR="00806C3D">
        <w:rPr>
          <w:sz w:val="22"/>
          <w:szCs w:val="22"/>
        </w:rPr>
        <w:t xml:space="preserve">that is in effect under section 37 of the </w:t>
      </w:r>
      <w:r w:rsidR="00806C3D">
        <w:rPr>
          <w:b/>
          <w:bCs/>
          <w:sz w:val="22"/>
          <w:szCs w:val="22"/>
        </w:rPr>
        <w:t xml:space="preserve">NDIS Act, </w:t>
      </w:r>
      <w:r w:rsidR="00806C3D">
        <w:rPr>
          <w:sz w:val="22"/>
          <w:szCs w:val="22"/>
        </w:rPr>
        <w:t xml:space="preserve">includes </w:t>
      </w:r>
      <w:r w:rsidR="00806C3D" w:rsidRPr="00806C3D">
        <w:rPr>
          <w:b/>
          <w:bCs/>
          <w:sz w:val="22"/>
          <w:szCs w:val="22"/>
        </w:rPr>
        <w:t>Specialist Disability Accommodation</w:t>
      </w:r>
      <w:r w:rsidR="00806C3D">
        <w:rPr>
          <w:sz w:val="22"/>
          <w:szCs w:val="22"/>
        </w:rPr>
        <w:t xml:space="preserve"> as a reasonable and necessary support</w:t>
      </w:r>
      <w:r w:rsidR="00916EDF" w:rsidRPr="00285DAE">
        <w:rPr>
          <w:sz w:val="22"/>
          <w:szCs w:val="22"/>
        </w:rPr>
        <w:t>.</w:t>
      </w:r>
    </w:p>
    <w:p w14:paraId="431420EA" w14:textId="475AAF21" w:rsidR="001F68F0" w:rsidRPr="001F68F0" w:rsidRDefault="001F68F0" w:rsidP="00FF79AC">
      <w:pPr>
        <w:spacing w:after="120"/>
        <w:rPr>
          <w:b/>
          <w:bCs/>
          <w:sz w:val="22"/>
          <w:szCs w:val="22"/>
        </w:rPr>
      </w:pPr>
      <w:r>
        <w:rPr>
          <w:sz w:val="22"/>
          <w:szCs w:val="22"/>
        </w:rPr>
        <w:t xml:space="preserve">D. The </w:t>
      </w:r>
      <w:r>
        <w:rPr>
          <w:b/>
          <w:bCs/>
          <w:sz w:val="22"/>
          <w:szCs w:val="22"/>
        </w:rPr>
        <w:t xml:space="preserve">SDA Provider </w:t>
      </w:r>
      <w:r>
        <w:rPr>
          <w:sz w:val="22"/>
          <w:szCs w:val="22"/>
        </w:rPr>
        <w:t xml:space="preserve">has represented that it has a suitable </w:t>
      </w:r>
      <w:r>
        <w:rPr>
          <w:b/>
          <w:bCs/>
          <w:sz w:val="22"/>
          <w:szCs w:val="22"/>
        </w:rPr>
        <w:t xml:space="preserve">SDA enrolled dwelling </w:t>
      </w:r>
      <w:r>
        <w:rPr>
          <w:sz w:val="22"/>
          <w:szCs w:val="22"/>
        </w:rPr>
        <w:t xml:space="preserve">and has the skills, expertise and experience necessary to provide </w:t>
      </w:r>
      <w:r>
        <w:rPr>
          <w:b/>
          <w:bCs/>
          <w:sz w:val="22"/>
          <w:szCs w:val="22"/>
        </w:rPr>
        <w:t xml:space="preserve">SDA </w:t>
      </w:r>
      <w:r>
        <w:rPr>
          <w:sz w:val="22"/>
          <w:szCs w:val="22"/>
        </w:rPr>
        <w:t xml:space="preserve">to the </w:t>
      </w:r>
      <w:r>
        <w:rPr>
          <w:b/>
          <w:bCs/>
          <w:sz w:val="22"/>
          <w:szCs w:val="22"/>
        </w:rPr>
        <w:t xml:space="preserve">Participant </w:t>
      </w:r>
      <w:r>
        <w:rPr>
          <w:sz w:val="22"/>
          <w:szCs w:val="22"/>
        </w:rPr>
        <w:t xml:space="preserve">as set out in the </w:t>
      </w:r>
      <w:r>
        <w:rPr>
          <w:b/>
          <w:bCs/>
          <w:sz w:val="22"/>
          <w:szCs w:val="22"/>
        </w:rPr>
        <w:t xml:space="preserve">Participant’s Plan, </w:t>
      </w:r>
      <w:r>
        <w:rPr>
          <w:sz w:val="22"/>
          <w:szCs w:val="22"/>
        </w:rPr>
        <w:t xml:space="preserve">in accordance with </w:t>
      </w:r>
      <w:r w:rsidRPr="00E43B61">
        <w:rPr>
          <w:sz w:val="22"/>
          <w:szCs w:val="22"/>
        </w:rPr>
        <w:t>the</w:t>
      </w:r>
      <w:r w:rsidR="00E43B61">
        <w:rPr>
          <w:sz w:val="22"/>
          <w:szCs w:val="22"/>
        </w:rPr>
        <w:t xml:space="preserve"> provisions</w:t>
      </w:r>
      <w:r w:rsidRPr="00E43B61">
        <w:rPr>
          <w:sz w:val="22"/>
          <w:szCs w:val="22"/>
        </w:rPr>
        <w:t xml:space="preserve"> of this </w:t>
      </w:r>
      <w:r w:rsidR="00A10F07" w:rsidRPr="00E43B61">
        <w:rPr>
          <w:b/>
          <w:bCs/>
          <w:sz w:val="22"/>
          <w:szCs w:val="22"/>
        </w:rPr>
        <w:t>Service Agreement</w:t>
      </w:r>
      <w:r w:rsidRPr="00E43B61">
        <w:rPr>
          <w:b/>
          <w:bCs/>
          <w:sz w:val="22"/>
          <w:szCs w:val="22"/>
        </w:rPr>
        <w:t xml:space="preserve"> </w:t>
      </w:r>
      <w:r w:rsidRPr="00E43B61">
        <w:rPr>
          <w:sz w:val="22"/>
          <w:szCs w:val="22"/>
        </w:rPr>
        <w:t xml:space="preserve">and the </w:t>
      </w:r>
      <w:r w:rsidR="00CC7A44" w:rsidRPr="00E43B61">
        <w:rPr>
          <w:b/>
          <w:bCs/>
          <w:sz w:val="22"/>
          <w:szCs w:val="22"/>
        </w:rPr>
        <w:t>Residential Tenancy Agreement</w:t>
      </w:r>
      <w:r w:rsidRPr="00E43B61">
        <w:rPr>
          <w:b/>
          <w:bCs/>
          <w:sz w:val="22"/>
          <w:szCs w:val="22"/>
        </w:rPr>
        <w:t>.</w:t>
      </w:r>
    </w:p>
    <w:p w14:paraId="03CF45C8" w14:textId="40B3832E" w:rsidR="00916EDF" w:rsidRPr="006F6AC9" w:rsidRDefault="001F68F0" w:rsidP="00FF79AC">
      <w:pPr>
        <w:spacing w:after="120"/>
        <w:rPr>
          <w:sz w:val="22"/>
          <w:szCs w:val="22"/>
        </w:rPr>
      </w:pPr>
      <w:r>
        <w:rPr>
          <w:sz w:val="22"/>
          <w:szCs w:val="22"/>
        </w:rPr>
        <w:t>E</w:t>
      </w:r>
      <w:r w:rsidR="00916EDF" w:rsidRPr="006F6AC9">
        <w:rPr>
          <w:sz w:val="22"/>
          <w:szCs w:val="22"/>
        </w:rPr>
        <w:t xml:space="preserve">.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00916EDF"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00916EDF" w:rsidRPr="006F6AC9">
        <w:rPr>
          <w:sz w:val="22"/>
          <w:szCs w:val="22"/>
        </w:rPr>
        <w:t xml:space="preserve"> wishes to engage the </w:t>
      </w:r>
      <w:r w:rsidR="00916EDF" w:rsidRPr="006F6AC9">
        <w:rPr>
          <w:b/>
          <w:bCs/>
          <w:sz w:val="22"/>
          <w:szCs w:val="22"/>
        </w:rPr>
        <w:t>S</w:t>
      </w:r>
      <w:r>
        <w:rPr>
          <w:b/>
          <w:bCs/>
          <w:sz w:val="22"/>
          <w:szCs w:val="22"/>
        </w:rPr>
        <w:t>DA</w:t>
      </w:r>
      <w:r w:rsidR="00916EDF" w:rsidRPr="006F6AC9">
        <w:rPr>
          <w:b/>
          <w:bCs/>
          <w:sz w:val="22"/>
          <w:szCs w:val="22"/>
        </w:rPr>
        <w:t xml:space="preserve"> Provider</w:t>
      </w:r>
      <w:r w:rsidR="00916EDF" w:rsidRPr="006F6AC9">
        <w:rPr>
          <w:sz w:val="22"/>
          <w:szCs w:val="22"/>
        </w:rPr>
        <w:t xml:space="preserve"> to provide the </w:t>
      </w:r>
      <w:r w:rsidR="00916EDF" w:rsidRPr="006F6AC9">
        <w:rPr>
          <w:b/>
          <w:bCs/>
          <w:sz w:val="22"/>
          <w:szCs w:val="22"/>
        </w:rPr>
        <w:t>S</w:t>
      </w:r>
      <w:r>
        <w:rPr>
          <w:b/>
          <w:bCs/>
          <w:sz w:val="22"/>
          <w:szCs w:val="22"/>
        </w:rPr>
        <w:t>DA</w:t>
      </w:r>
      <w:r w:rsidR="00916EDF" w:rsidRPr="006F6AC9">
        <w:rPr>
          <w:sz w:val="22"/>
          <w:szCs w:val="22"/>
        </w:rPr>
        <w:t xml:space="preserve"> for the </w:t>
      </w:r>
      <w:r w:rsidR="00916EDF" w:rsidRPr="006F6AC9">
        <w:rPr>
          <w:b/>
          <w:bCs/>
          <w:sz w:val="22"/>
          <w:szCs w:val="22"/>
        </w:rPr>
        <w:t>Participant</w:t>
      </w:r>
      <w:r w:rsidR="00916EDF" w:rsidRPr="006F6AC9">
        <w:rPr>
          <w:sz w:val="22"/>
          <w:szCs w:val="22"/>
        </w:rPr>
        <w:t xml:space="preserve"> under the </w:t>
      </w:r>
      <w:r w:rsidR="00916EDF" w:rsidRPr="006F6AC9">
        <w:rPr>
          <w:b/>
          <w:bCs/>
          <w:sz w:val="22"/>
          <w:szCs w:val="22"/>
        </w:rPr>
        <w:t xml:space="preserve">Participant’s </w:t>
      </w:r>
      <w:r w:rsidR="00230D8E">
        <w:rPr>
          <w:b/>
          <w:bCs/>
          <w:sz w:val="22"/>
          <w:szCs w:val="22"/>
        </w:rPr>
        <w:t>P</w:t>
      </w:r>
      <w:r w:rsidR="00916EDF" w:rsidRPr="006F6AC9">
        <w:rPr>
          <w:b/>
          <w:bCs/>
          <w:sz w:val="22"/>
          <w:szCs w:val="22"/>
        </w:rPr>
        <w:t>lan</w:t>
      </w:r>
      <w:r w:rsidR="00916EDF" w:rsidRPr="006F6AC9">
        <w:rPr>
          <w:sz w:val="22"/>
          <w:szCs w:val="22"/>
        </w:rPr>
        <w:t xml:space="preserve">, and the </w:t>
      </w:r>
      <w:r w:rsidR="00916EDF" w:rsidRPr="006F6AC9">
        <w:rPr>
          <w:b/>
          <w:bCs/>
          <w:sz w:val="22"/>
          <w:szCs w:val="22"/>
        </w:rPr>
        <w:t>S</w:t>
      </w:r>
      <w:r w:rsidR="002C28AE">
        <w:rPr>
          <w:b/>
          <w:bCs/>
          <w:sz w:val="22"/>
          <w:szCs w:val="22"/>
        </w:rPr>
        <w:t xml:space="preserve">DA </w:t>
      </w:r>
      <w:r w:rsidR="00916EDF" w:rsidRPr="006F6AC9">
        <w:rPr>
          <w:b/>
          <w:bCs/>
          <w:sz w:val="22"/>
          <w:szCs w:val="22"/>
        </w:rPr>
        <w:t>Provider</w:t>
      </w:r>
      <w:r w:rsidR="00916EDF" w:rsidRPr="006F6AC9">
        <w:rPr>
          <w:sz w:val="22"/>
          <w:szCs w:val="22"/>
        </w:rPr>
        <w:t xml:space="preserve"> has agreed to be so engaged. </w:t>
      </w:r>
    </w:p>
    <w:p w14:paraId="6FE012D6" w14:textId="2919EA8F" w:rsidR="00916EDF" w:rsidRDefault="001F68F0" w:rsidP="00FF79AC">
      <w:pPr>
        <w:spacing w:after="120"/>
        <w:rPr>
          <w:sz w:val="22"/>
          <w:szCs w:val="22"/>
        </w:rPr>
      </w:pPr>
      <w:r>
        <w:rPr>
          <w:sz w:val="22"/>
          <w:szCs w:val="22"/>
        </w:rPr>
        <w:t>F</w:t>
      </w:r>
      <w:r w:rsidR="00916EDF" w:rsidRPr="006F6AC9">
        <w:rPr>
          <w:sz w:val="22"/>
          <w:szCs w:val="22"/>
        </w:rPr>
        <w:t xml:space="preserve">. This </w:t>
      </w:r>
      <w:r w:rsidR="00A10F07">
        <w:rPr>
          <w:b/>
          <w:bCs/>
          <w:sz w:val="22"/>
          <w:szCs w:val="22"/>
        </w:rPr>
        <w:t>Service Agreement</w:t>
      </w:r>
      <w:r w:rsidR="00916EDF" w:rsidRPr="006F6AC9">
        <w:rPr>
          <w:sz w:val="22"/>
          <w:szCs w:val="22"/>
        </w:rPr>
        <w:t xml:space="preserve"> sets out</w:t>
      </w:r>
      <w:r w:rsidR="00E43B61">
        <w:rPr>
          <w:sz w:val="22"/>
          <w:szCs w:val="22"/>
        </w:rPr>
        <w:t xml:space="preserve"> provisions</w:t>
      </w:r>
      <w:r w:rsidR="00916EDF" w:rsidRPr="006F6AC9">
        <w:rPr>
          <w:sz w:val="22"/>
          <w:szCs w:val="22"/>
        </w:rPr>
        <w:t xml:space="preserve"> upon which the </w:t>
      </w:r>
      <w:r w:rsidR="00916EDF" w:rsidRPr="006F6AC9">
        <w:rPr>
          <w:b/>
          <w:bCs/>
          <w:sz w:val="22"/>
          <w:szCs w:val="22"/>
        </w:rPr>
        <w:t>S</w:t>
      </w:r>
      <w:r w:rsidR="002C28AE">
        <w:rPr>
          <w:b/>
          <w:bCs/>
          <w:sz w:val="22"/>
          <w:szCs w:val="22"/>
        </w:rPr>
        <w:t>DA</w:t>
      </w:r>
      <w:r w:rsidR="00916EDF" w:rsidRPr="006F6AC9">
        <w:rPr>
          <w:b/>
          <w:bCs/>
          <w:sz w:val="22"/>
          <w:szCs w:val="22"/>
        </w:rPr>
        <w:t xml:space="preserve"> Provider</w:t>
      </w:r>
      <w:r w:rsidR="00916EDF" w:rsidRPr="006F6AC9">
        <w:rPr>
          <w:sz w:val="22"/>
          <w:szCs w:val="22"/>
        </w:rPr>
        <w:t xml:space="preserve"> will provide the </w:t>
      </w:r>
      <w:r w:rsidR="002C28AE">
        <w:rPr>
          <w:b/>
          <w:bCs/>
          <w:sz w:val="22"/>
          <w:szCs w:val="22"/>
        </w:rPr>
        <w:t>SDA</w:t>
      </w:r>
      <w:r w:rsidR="00230D8E">
        <w:rPr>
          <w:b/>
          <w:bCs/>
          <w:sz w:val="22"/>
          <w:szCs w:val="22"/>
        </w:rPr>
        <w:t xml:space="preserve"> services</w:t>
      </w:r>
      <w:r w:rsidR="00916EDF" w:rsidRPr="006F6AC9">
        <w:rPr>
          <w:sz w:val="22"/>
          <w:szCs w:val="22"/>
        </w:rPr>
        <w:t xml:space="preserve"> to the </w:t>
      </w:r>
      <w:r w:rsidR="00916EDF" w:rsidRPr="006F6AC9">
        <w:rPr>
          <w:b/>
          <w:bCs/>
          <w:sz w:val="22"/>
          <w:szCs w:val="22"/>
        </w:rPr>
        <w:t>Participant</w:t>
      </w:r>
      <w:r w:rsidR="00916EDF" w:rsidRPr="006F6AC9">
        <w:rPr>
          <w:sz w:val="22"/>
          <w:szCs w:val="22"/>
        </w:rPr>
        <w:t>.</w:t>
      </w:r>
    </w:p>
    <w:p w14:paraId="695906DF" w14:textId="53D28245" w:rsidR="001F68F0" w:rsidRDefault="001F68F0" w:rsidP="00FF79AC">
      <w:pPr>
        <w:spacing w:after="120"/>
        <w:rPr>
          <w:sz w:val="22"/>
          <w:szCs w:val="22"/>
        </w:rPr>
      </w:pPr>
      <w:r>
        <w:rPr>
          <w:sz w:val="22"/>
          <w:szCs w:val="22"/>
        </w:rPr>
        <w:t xml:space="preserve">G. This </w:t>
      </w:r>
      <w:r w:rsidR="00A10F07">
        <w:rPr>
          <w:b/>
          <w:bCs/>
          <w:sz w:val="22"/>
          <w:szCs w:val="22"/>
        </w:rPr>
        <w:t>Service Agreement</w:t>
      </w:r>
      <w:r>
        <w:rPr>
          <w:b/>
          <w:bCs/>
          <w:sz w:val="22"/>
          <w:szCs w:val="22"/>
        </w:rPr>
        <w:t xml:space="preserve"> </w:t>
      </w:r>
      <w:r>
        <w:rPr>
          <w:sz w:val="22"/>
          <w:szCs w:val="22"/>
        </w:rPr>
        <w:t>is a service agreement for the purposes of the NDIS.</w:t>
      </w:r>
    </w:p>
    <w:p w14:paraId="637E8841" w14:textId="5C06C321" w:rsidR="00CD4067" w:rsidRDefault="00CD4067">
      <w:pPr>
        <w:rPr>
          <w:sz w:val="22"/>
          <w:szCs w:val="22"/>
        </w:rPr>
      </w:pPr>
      <w:r>
        <w:rPr>
          <w:sz w:val="22"/>
          <w:szCs w:val="22"/>
        </w:rPr>
        <w:br w:type="page"/>
      </w:r>
    </w:p>
    <w:p w14:paraId="301C0B99" w14:textId="0C7D792C" w:rsidR="005D17D8" w:rsidRPr="006F6AC9" w:rsidRDefault="005D17D8" w:rsidP="00FF79AC">
      <w:pPr>
        <w:pStyle w:val="Heading2"/>
        <w:spacing w:after="120"/>
      </w:pPr>
      <w:r>
        <w:lastRenderedPageBreak/>
        <w:t>AGREED TERMS</w:t>
      </w:r>
    </w:p>
    <w:p w14:paraId="1C6B4BA1" w14:textId="6D03756C" w:rsidR="005D17D8" w:rsidRPr="005D17D8" w:rsidRDefault="005D17D8" w:rsidP="00FF79AC">
      <w:pPr>
        <w:pStyle w:val="Heading3"/>
        <w:spacing w:after="120"/>
      </w:pPr>
      <w:r>
        <w:t>Definitions and interpretation</w:t>
      </w:r>
    </w:p>
    <w:p w14:paraId="6ED9CD5A" w14:textId="3BF2009D" w:rsidR="005D17D8" w:rsidRPr="005D17D8" w:rsidRDefault="005D17D8" w:rsidP="00FF79AC">
      <w:pPr>
        <w:pStyle w:val="Heading4"/>
        <w:spacing w:after="120"/>
      </w:pPr>
      <w:r>
        <w:t>1.1 Definitions</w:t>
      </w:r>
    </w:p>
    <w:p w14:paraId="78368CD5" w14:textId="1C7112C8" w:rsidR="005D17D8" w:rsidRDefault="005D17D8" w:rsidP="009975B7">
      <w:pPr>
        <w:spacing w:after="120"/>
        <w:rPr>
          <w:sz w:val="22"/>
          <w:szCs w:val="22"/>
        </w:rPr>
      </w:pPr>
      <w:r w:rsidRPr="006F6AC9">
        <w:rPr>
          <w:sz w:val="22"/>
          <w:szCs w:val="22"/>
        </w:rPr>
        <w:t xml:space="preserve">In this </w:t>
      </w:r>
      <w:r w:rsidR="00A10F07">
        <w:rPr>
          <w:b/>
          <w:bCs/>
          <w:sz w:val="22"/>
          <w:szCs w:val="22"/>
        </w:rPr>
        <w:t>Service Agreement</w:t>
      </w:r>
      <w:r w:rsidRPr="006F6AC9">
        <w:rPr>
          <w:sz w:val="22"/>
          <w:szCs w:val="22"/>
        </w:rPr>
        <w:t xml:space="preserve"> unless expressed or implied to the contrary: </w:t>
      </w:r>
    </w:p>
    <w:p w14:paraId="78421BD7" w14:textId="7BFA59F8" w:rsidR="005D17D8" w:rsidRPr="006F6AC9" w:rsidRDefault="005D17D8" w:rsidP="00FF79AC">
      <w:pPr>
        <w:spacing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415D03E4" w14:textId="6C907D07" w:rsidR="00ED7314" w:rsidRDefault="00ED7314" w:rsidP="00FF79AC">
      <w:pPr>
        <w:spacing w:after="120"/>
        <w:rPr>
          <w:sz w:val="22"/>
          <w:szCs w:val="22"/>
        </w:rPr>
      </w:pPr>
      <w:r w:rsidRPr="00071FA1">
        <w:rPr>
          <w:b/>
          <w:bCs/>
          <w:sz w:val="22"/>
          <w:szCs w:val="22"/>
        </w:rPr>
        <w:t>Commonwealth</w:t>
      </w:r>
      <w:r w:rsidRPr="00071FA1">
        <w:rPr>
          <w:sz w:val="22"/>
          <w:szCs w:val="22"/>
        </w:rPr>
        <w:t xml:space="preserve"> means the Commonwealth of Australia.</w:t>
      </w:r>
    </w:p>
    <w:p w14:paraId="4964B95F" w14:textId="77777777" w:rsidR="00EE7491" w:rsidRDefault="00EE7491" w:rsidP="00FF79AC">
      <w:pPr>
        <w:spacing w:before="240" w:after="120"/>
        <w:rPr>
          <w:sz w:val="22"/>
          <w:szCs w:val="22"/>
        </w:rPr>
      </w:pPr>
      <w:r w:rsidRPr="00EE7491">
        <w:rPr>
          <w:b/>
          <w:bCs/>
          <w:sz w:val="22"/>
          <w:szCs w:val="22"/>
        </w:rPr>
        <w:t xml:space="preserve">Compensation Reduction Amount </w:t>
      </w:r>
      <w:r w:rsidRPr="00EE7491">
        <w:rPr>
          <w:sz w:val="22"/>
          <w:szCs w:val="22"/>
        </w:rPr>
        <w:t xml:space="preserve">is an amount the </w:t>
      </w:r>
      <w:r w:rsidRPr="00EE7491">
        <w:rPr>
          <w:b/>
          <w:bCs/>
          <w:sz w:val="22"/>
          <w:szCs w:val="22"/>
        </w:rPr>
        <w:t xml:space="preserve">NDIA </w:t>
      </w:r>
      <w:r w:rsidRPr="00EE7491">
        <w:rPr>
          <w:sz w:val="22"/>
          <w:szCs w:val="22"/>
        </w:rPr>
        <w:t xml:space="preserve">may reduce a </w:t>
      </w:r>
      <w:r w:rsidRPr="00B45639">
        <w:rPr>
          <w:b/>
          <w:bCs/>
          <w:sz w:val="22"/>
          <w:szCs w:val="22"/>
        </w:rPr>
        <w:t>Participant’</w:t>
      </w:r>
      <w:r w:rsidRPr="00EE7491">
        <w:rPr>
          <w:sz w:val="22"/>
          <w:szCs w:val="22"/>
        </w:rPr>
        <w:t>s funding for reasonable and necessary supports to account for compensation received or given up.</w:t>
      </w:r>
    </w:p>
    <w:p w14:paraId="1AD42130" w14:textId="77777777" w:rsidR="008C6CDE" w:rsidRPr="008C6CDE" w:rsidRDefault="008C6CDE" w:rsidP="00FF79AC">
      <w:pPr>
        <w:spacing w:before="240" w:after="120"/>
        <w:rPr>
          <w:sz w:val="22"/>
          <w:szCs w:val="22"/>
        </w:rPr>
      </w:pPr>
      <w:bookmarkStart w:id="2" w:name="_Hlk222475097"/>
      <w:r w:rsidRPr="008C6CDE">
        <w:rPr>
          <w:b/>
          <w:bCs/>
          <w:sz w:val="22"/>
          <w:szCs w:val="22"/>
        </w:rPr>
        <w:t xml:space="preserve">Confidential Information </w:t>
      </w:r>
      <w:r w:rsidRPr="008C6CDE">
        <w:rPr>
          <w:sz w:val="22"/>
          <w:szCs w:val="22"/>
        </w:rPr>
        <w:t>means information that is:</w:t>
      </w:r>
    </w:p>
    <w:p w14:paraId="5709FFF5" w14:textId="77777777" w:rsidR="008C6CDE" w:rsidRPr="008C6CDE" w:rsidRDefault="008C6CDE" w:rsidP="00FF79AC">
      <w:pPr>
        <w:spacing w:before="240" w:after="120"/>
        <w:ind w:left="720"/>
        <w:rPr>
          <w:sz w:val="22"/>
          <w:szCs w:val="22"/>
        </w:rPr>
      </w:pPr>
      <w:r w:rsidRPr="008C6CDE">
        <w:rPr>
          <w:sz w:val="22"/>
          <w:szCs w:val="22"/>
        </w:rPr>
        <w:t>(a) by its nature confidential; or</w:t>
      </w:r>
    </w:p>
    <w:p w14:paraId="35AD4BD2" w14:textId="77777777" w:rsidR="008C6CDE" w:rsidRPr="00696D17" w:rsidRDefault="008C6CDE" w:rsidP="00FF79AC">
      <w:pPr>
        <w:spacing w:before="240" w:after="120"/>
        <w:ind w:left="720"/>
        <w:rPr>
          <w:sz w:val="22"/>
          <w:szCs w:val="22"/>
        </w:rPr>
      </w:pPr>
      <w:r w:rsidRPr="008C6CDE">
        <w:rPr>
          <w:sz w:val="22"/>
          <w:szCs w:val="22"/>
        </w:rPr>
        <w:t>(b) labelled, notified or described by the disclosing party as confidential at the time of its disclosure.</w:t>
      </w:r>
      <w:r>
        <w:rPr>
          <w:sz w:val="22"/>
          <w:szCs w:val="22"/>
        </w:rPr>
        <w:t xml:space="preserve"> </w:t>
      </w:r>
    </w:p>
    <w:bookmarkEnd w:id="2"/>
    <w:p w14:paraId="665F2EF7" w14:textId="0E511F52" w:rsidR="00501170" w:rsidRPr="006F6AC9" w:rsidRDefault="00501170" w:rsidP="00FF79AC">
      <w:pPr>
        <w:spacing w:after="120"/>
        <w:rPr>
          <w:sz w:val="22"/>
          <w:szCs w:val="22"/>
        </w:rPr>
      </w:pPr>
      <w:r w:rsidRPr="005E3FA5">
        <w:rPr>
          <w:b/>
          <w:bCs/>
          <w:sz w:val="22"/>
          <w:szCs w:val="22"/>
        </w:rPr>
        <w:t>Consumer Protection Western Australia</w:t>
      </w:r>
      <w:r w:rsidRPr="005E3FA5">
        <w:rPr>
          <w:sz w:val="22"/>
          <w:szCs w:val="22"/>
        </w:rPr>
        <w:t xml:space="preserve"> </w:t>
      </w:r>
      <w:r>
        <w:rPr>
          <w:sz w:val="22"/>
          <w:szCs w:val="22"/>
        </w:rPr>
        <w:t xml:space="preserve">is </w:t>
      </w:r>
      <w:r w:rsidRPr="005E3FA5">
        <w:rPr>
          <w:sz w:val="22"/>
          <w:szCs w:val="22"/>
        </w:rPr>
        <w:t xml:space="preserve">as set out in the </w:t>
      </w:r>
      <w:r w:rsidRPr="00791C86">
        <w:rPr>
          <w:i/>
          <w:iCs/>
          <w:sz w:val="22"/>
          <w:szCs w:val="22"/>
        </w:rPr>
        <w:t>Fair</w:t>
      </w:r>
      <w:r w:rsidR="00B32632">
        <w:rPr>
          <w:i/>
          <w:iCs/>
          <w:sz w:val="22"/>
          <w:szCs w:val="22"/>
        </w:rPr>
        <w:t xml:space="preserve"> </w:t>
      </w:r>
      <w:r w:rsidRPr="00791C86">
        <w:rPr>
          <w:i/>
          <w:iCs/>
          <w:sz w:val="22"/>
          <w:szCs w:val="22"/>
        </w:rPr>
        <w:t>Trading Act 2010</w:t>
      </w:r>
      <w:r w:rsidRPr="005E3FA5">
        <w:rPr>
          <w:sz w:val="22"/>
          <w:szCs w:val="22"/>
        </w:rPr>
        <w:t xml:space="preserve"> (WA).</w:t>
      </w:r>
      <w:r w:rsidRPr="006F6AC9">
        <w:rPr>
          <w:sz w:val="22"/>
          <w:szCs w:val="22"/>
        </w:rPr>
        <w:t xml:space="preserve"> </w:t>
      </w:r>
    </w:p>
    <w:p w14:paraId="1F30A21D" w14:textId="187B4F1B" w:rsidR="003E2251" w:rsidRDefault="005D17D8" w:rsidP="00FF79AC">
      <w:pPr>
        <w:spacing w:after="120"/>
        <w:rPr>
          <w:sz w:val="22"/>
          <w:szCs w:val="22"/>
        </w:rPr>
      </w:pPr>
      <w:r w:rsidRPr="006F6AC9">
        <w:rPr>
          <w:b/>
          <w:bCs/>
          <w:sz w:val="22"/>
          <w:szCs w:val="22"/>
        </w:rPr>
        <w:t>Dispute</w:t>
      </w:r>
      <w:r w:rsidRPr="006F6AC9">
        <w:rPr>
          <w:sz w:val="22"/>
          <w:szCs w:val="22"/>
        </w:rPr>
        <w:t xml:space="preserve"> means a dispute </w:t>
      </w:r>
      <w:r w:rsidR="000D0FEC">
        <w:rPr>
          <w:sz w:val="22"/>
          <w:szCs w:val="22"/>
        </w:rPr>
        <w:t xml:space="preserve">or disagreement </w:t>
      </w:r>
      <w:r w:rsidRPr="006F6AC9">
        <w:rPr>
          <w:sz w:val="22"/>
          <w:szCs w:val="22"/>
        </w:rPr>
        <w:t xml:space="preserve">arising under or in connection with this </w:t>
      </w:r>
      <w:r w:rsidR="00A10F07">
        <w:rPr>
          <w:b/>
          <w:bCs/>
          <w:sz w:val="22"/>
          <w:szCs w:val="22"/>
        </w:rPr>
        <w:t>Service Agreement</w:t>
      </w:r>
      <w:r w:rsidRPr="006F6AC9">
        <w:rPr>
          <w:sz w:val="22"/>
          <w:szCs w:val="22"/>
        </w:rPr>
        <w:t>.</w:t>
      </w:r>
    </w:p>
    <w:p w14:paraId="1D3DB1D9" w14:textId="10FE9487" w:rsidR="00CE2E27" w:rsidRDefault="003E2251" w:rsidP="00FF79AC">
      <w:pPr>
        <w:spacing w:after="120"/>
        <w:rPr>
          <w:sz w:val="22"/>
          <w:szCs w:val="22"/>
        </w:rPr>
      </w:pPr>
      <w:r w:rsidRPr="00723A51">
        <w:rPr>
          <w:b/>
          <w:bCs/>
          <w:sz w:val="22"/>
          <w:szCs w:val="22"/>
        </w:rPr>
        <w:t xml:space="preserve">Dwelling </w:t>
      </w:r>
      <w:r w:rsidRPr="00723A51">
        <w:rPr>
          <w:sz w:val="22"/>
          <w:szCs w:val="22"/>
        </w:rPr>
        <w:t>means a house, flat, or other place of residence.</w:t>
      </w:r>
    </w:p>
    <w:p w14:paraId="67DDD224" w14:textId="1DA164A2" w:rsidR="00B007B7" w:rsidRPr="006F6AC9" w:rsidRDefault="00B007B7" w:rsidP="00FF79AC">
      <w:pPr>
        <w:spacing w:after="120"/>
        <w:rPr>
          <w:sz w:val="22"/>
          <w:szCs w:val="22"/>
        </w:rPr>
      </w:pPr>
      <w:r w:rsidRPr="006F6AC9">
        <w:rPr>
          <w:b/>
          <w:bCs/>
          <w:sz w:val="22"/>
          <w:szCs w:val="22"/>
        </w:rPr>
        <w:t>End Date</w:t>
      </w:r>
      <w:r w:rsidRPr="006F6AC9">
        <w:rPr>
          <w:sz w:val="22"/>
          <w:szCs w:val="22"/>
        </w:rPr>
        <w:t xml:space="preserve"> means the date specified in item 2 of Schedule 1</w:t>
      </w:r>
      <w:r w:rsidR="003B1F2B">
        <w:rPr>
          <w:sz w:val="22"/>
          <w:szCs w:val="22"/>
        </w:rPr>
        <w:t xml:space="preserve"> which is either the date the plan ends or the date the plan extension ends.</w:t>
      </w:r>
      <w:r w:rsidR="007E5E68">
        <w:rPr>
          <w:sz w:val="22"/>
          <w:szCs w:val="22"/>
        </w:rPr>
        <w:t xml:space="preserve"> </w:t>
      </w:r>
      <w:r w:rsidR="003B1F2B">
        <w:rPr>
          <w:sz w:val="22"/>
          <w:szCs w:val="22"/>
        </w:rPr>
        <w:t>W</w:t>
      </w:r>
      <w:r w:rsidRPr="006F6AC9">
        <w:rPr>
          <w:sz w:val="22"/>
          <w:szCs w:val="22"/>
        </w:rPr>
        <w:t xml:space="preserve">here one or more </w:t>
      </w:r>
      <w:r w:rsidR="00A10F07">
        <w:rPr>
          <w:b/>
          <w:bCs/>
          <w:sz w:val="22"/>
          <w:szCs w:val="22"/>
        </w:rPr>
        <w:t>Service Agreement</w:t>
      </w:r>
      <w:r w:rsidRPr="006F6AC9">
        <w:rPr>
          <w:b/>
          <w:bCs/>
          <w:sz w:val="22"/>
          <w:szCs w:val="22"/>
        </w:rPr>
        <w:t xml:space="preserve"> Amendment Schedule</w:t>
      </w:r>
      <w:r w:rsidR="003B1F2B">
        <w:rPr>
          <w:b/>
          <w:bCs/>
          <w:sz w:val="22"/>
          <w:szCs w:val="22"/>
        </w:rPr>
        <w:t>s</w:t>
      </w:r>
      <w:r w:rsidRPr="006F6AC9">
        <w:rPr>
          <w:sz w:val="22"/>
          <w:szCs w:val="22"/>
        </w:rPr>
        <w:t xml:space="preserve"> ha</w:t>
      </w:r>
      <w:r w:rsidR="003B1F2B">
        <w:rPr>
          <w:sz w:val="22"/>
          <w:szCs w:val="22"/>
        </w:rPr>
        <w:t>ve</w:t>
      </w:r>
      <w:r w:rsidRPr="006F6AC9">
        <w:rPr>
          <w:sz w:val="22"/>
          <w:szCs w:val="22"/>
        </w:rPr>
        <w:t xml:space="preserve"> been made, the 'Participant’s Plan end date' </w:t>
      </w:r>
      <w:r w:rsidR="00664E3A">
        <w:rPr>
          <w:sz w:val="22"/>
          <w:szCs w:val="22"/>
        </w:rPr>
        <w:t xml:space="preserve">shall be </w:t>
      </w:r>
      <w:r w:rsidR="006A34B4">
        <w:rPr>
          <w:sz w:val="22"/>
          <w:szCs w:val="22"/>
        </w:rPr>
        <w:t xml:space="preserve">as </w:t>
      </w:r>
      <w:r w:rsidRPr="006F6AC9">
        <w:rPr>
          <w:sz w:val="22"/>
          <w:szCs w:val="22"/>
        </w:rPr>
        <w:t xml:space="preserve">specified in the most recent </w:t>
      </w:r>
      <w:r w:rsidR="00A10F07">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77282D19" w14:textId="3B4FD8DE" w:rsidR="00EE7491" w:rsidRDefault="00EE7491" w:rsidP="00FF79AC">
      <w:pPr>
        <w:spacing w:after="120"/>
        <w:rPr>
          <w:sz w:val="22"/>
          <w:szCs w:val="22"/>
        </w:rPr>
      </w:pPr>
      <w:r w:rsidRPr="00EE7491">
        <w:rPr>
          <w:b/>
          <w:bCs/>
          <w:sz w:val="22"/>
          <w:szCs w:val="22"/>
        </w:rPr>
        <w:t xml:space="preserve">Engagement Date </w:t>
      </w:r>
      <w:r w:rsidRPr="00EE7491">
        <w:rPr>
          <w:sz w:val="22"/>
          <w:szCs w:val="22"/>
        </w:rPr>
        <w:t>is defined at clause 2.1.</w:t>
      </w:r>
    </w:p>
    <w:p w14:paraId="10690C20" w14:textId="77777777" w:rsidR="000372A1" w:rsidRPr="006F6AC9" w:rsidRDefault="000372A1" w:rsidP="00FF79AC">
      <w:pPr>
        <w:spacing w:after="120"/>
        <w:rPr>
          <w:sz w:val="22"/>
          <w:szCs w:val="22"/>
        </w:rPr>
      </w:pPr>
      <w:r>
        <w:rPr>
          <w:b/>
          <w:bCs/>
          <w:sz w:val="22"/>
          <w:szCs w:val="22"/>
        </w:rPr>
        <w:t xml:space="preserve">Enrolled dwelling </w:t>
      </w:r>
      <w:r>
        <w:rPr>
          <w:sz w:val="22"/>
          <w:szCs w:val="22"/>
        </w:rPr>
        <w:t>means a residential premises that has been approved by the National Disability Insurance Agency for use as Specialist Disability Accommodation.</w:t>
      </w:r>
    </w:p>
    <w:p w14:paraId="28AD1CE6" w14:textId="50D66672" w:rsidR="00A95F18" w:rsidRPr="00A95F18" w:rsidRDefault="00A95F18" w:rsidP="00FF79AC">
      <w:pPr>
        <w:spacing w:after="120"/>
        <w:rPr>
          <w:sz w:val="22"/>
          <w:szCs w:val="22"/>
        </w:rPr>
      </w:pPr>
      <w:bookmarkStart w:id="3" w:name="_Hlk201807403"/>
      <w:r>
        <w:rPr>
          <w:b/>
          <w:bCs/>
          <w:sz w:val="22"/>
          <w:szCs w:val="22"/>
        </w:rPr>
        <w:t>Funding Period</w:t>
      </w:r>
      <w:r w:rsidR="00664E3A">
        <w:rPr>
          <w:b/>
          <w:bCs/>
          <w:sz w:val="22"/>
          <w:szCs w:val="22"/>
        </w:rPr>
        <w:t xml:space="preserve"> </w:t>
      </w:r>
      <w:r w:rsidR="00664E3A">
        <w:rPr>
          <w:sz w:val="22"/>
          <w:szCs w:val="22"/>
        </w:rPr>
        <w:t>means t</w:t>
      </w:r>
      <w:r>
        <w:rPr>
          <w:sz w:val="22"/>
          <w:szCs w:val="22"/>
        </w:rPr>
        <w:t xml:space="preserve">he specific timeframe set by the </w:t>
      </w:r>
      <w:r w:rsidRPr="008C6CDE">
        <w:rPr>
          <w:b/>
          <w:bCs/>
          <w:sz w:val="22"/>
          <w:szCs w:val="22"/>
        </w:rPr>
        <w:t>NDIA</w:t>
      </w:r>
      <w:r>
        <w:rPr>
          <w:sz w:val="22"/>
          <w:szCs w:val="22"/>
        </w:rPr>
        <w:t xml:space="preserve"> in which a portion of the </w:t>
      </w:r>
      <w:r w:rsidRPr="00A95F18">
        <w:rPr>
          <w:b/>
          <w:bCs/>
          <w:sz w:val="22"/>
          <w:szCs w:val="22"/>
        </w:rPr>
        <w:t>Participant’s Plan</w:t>
      </w:r>
      <w:r>
        <w:rPr>
          <w:sz w:val="22"/>
          <w:szCs w:val="22"/>
        </w:rPr>
        <w:t xml:space="preserve"> </w:t>
      </w:r>
      <w:r w:rsidR="00664E3A">
        <w:rPr>
          <w:sz w:val="22"/>
          <w:szCs w:val="22"/>
        </w:rPr>
        <w:t xml:space="preserve">funding </w:t>
      </w:r>
      <w:r>
        <w:rPr>
          <w:sz w:val="22"/>
          <w:szCs w:val="22"/>
        </w:rPr>
        <w:t>is made available for use.</w:t>
      </w:r>
    </w:p>
    <w:bookmarkEnd w:id="3"/>
    <w:p w14:paraId="13FBF698" w14:textId="047AAF2E" w:rsidR="00CE2E27" w:rsidRPr="006F6AC9" w:rsidRDefault="005D17D8" w:rsidP="00FF79AC">
      <w:pPr>
        <w:spacing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Default="005D17D8" w:rsidP="00FF79AC">
      <w:pPr>
        <w:spacing w:after="120"/>
        <w:rPr>
          <w:sz w:val="22"/>
          <w:szCs w:val="22"/>
        </w:rPr>
      </w:pPr>
      <w:r w:rsidRPr="006F6AC9">
        <w:rPr>
          <w:b/>
          <w:bCs/>
          <w:sz w:val="22"/>
          <w:szCs w:val="22"/>
        </w:rPr>
        <w:t>Guardianship and Administration Act</w:t>
      </w:r>
      <w:r w:rsidRPr="006F6AC9">
        <w:rPr>
          <w:sz w:val="22"/>
          <w:szCs w:val="22"/>
        </w:rPr>
        <w:t xml:space="preserve"> means the </w:t>
      </w:r>
      <w:r w:rsidRPr="00791C86">
        <w:rPr>
          <w:i/>
          <w:iCs/>
          <w:sz w:val="22"/>
          <w:szCs w:val="22"/>
        </w:rPr>
        <w:t xml:space="preserve">Guardianship and Administration Act </w:t>
      </w:r>
      <w:r w:rsidR="00CE2E27" w:rsidRPr="00791C86">
        <w:rPr>
          <w:i/>
          <w:iCs/>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5456A33E" w14:textId="77777777" w:rsidR="00371DCB" w:rsidRPr="006F6AC9" w:rsidRDefault="00371DCB" w:rsidP="00FF79AC">
      <w:pPr>
        <w:spacing w:after="120"/>
        <w:rPr>
          <w:sz w:val="22"/>
          <w:szCs w:val="22"/>
        </w:rPr>
      </w:pPr>
      <w:r w:rsidRPr="00472699">
        <w:rPr>
          <w:b/>
          <w:bCs/>
          <w:sz w:val="22"/>
          <w:szCs w:val="22"/>
        </w:rPr>
        <w:t>Health Information</w:t>
      </w:r>
      <w:r w:rsidRPr="006F6AC9">
        <w:rPr>
          <w:sz w:val="22"/>
          <w:szCs w:val="22"/>
        </w:rPr>
        <w:t xml:space="preserve"> </w:t>
      </w:r>
      <w:r>
        <w:rPr>
          <w:sz w:val="22"/>
          <w:szCs w:val="22"/>
        </w:rPr>
        <w:t>means information, data and medical opinion on or about an individual's state of physical or mental health and wellbeing, including matters pertaining to disease, affliction, disability and drug or alcohol addiction.</w:t>
      </w:r>
    </w:p>
    <w:p w14:paraId="0ED6E717" w14:textId="56637470" w:rsidR="00CD4067" w:rsidRDefault="0024542C" w:rsidP="00FF79AC">
      <w:pPr>
        <w:spacing w:after="120"/>
        <w:rPr>
          <w:sz w:val="22"/>
          <w:szCs w:val="22"/>
        </w:rPr>
      </w:pPr>
      <w:r>
        <w:rPr>
          <w:b/>
          <w:bCs/>
          <w:sz w:val="22"/>
          <w:szCs w:val="22"/>
        </w:rPr>
        <w:t xml:space="preserve">Home and Living </w:t>
      </w:r>
      <w:r>
        <w:rPr>
          <w:sz w:val="22"/>
          <w:szCs w:val="22"/>
        </w:rPr>
        <w:t>is a</w:t>
      </w:r>
      <w:r w:rsidR="00DD48FE">
        <w:rPr>
          <w:sz w:val="22"/>
          <w:szCs w:val="22"/>
        </w:rPr>
        <w:t>n</w:t>
      </w:r>
      <w:r>
        <w:rPr>
          <w:sz w:val="22"/>
          <w:szCs w:val="22"/>
        </w:rPr>
        <w:t xml:space="preserve"> NDIS support category that can be included in a </w:t>
      </w:r>
      <w:r>
        <w:rPr>
          <w:b/>
          <w:bCs/>
          <w:sz w:val="22"/>
          <w:szCs w:val="22"/>
        </w:rPr>
        <w:t xml:space="preserve">Participant’s Plan </w:t>
      </w:r>
      <w:r>
        <w:rPr>
          <w:sz w:val="22"/>
          <w:szCs w:val="22"/>
        </w:rPr>
        <w:t xml:space="preserve">to help the </w:t>
      </w:r>
      <w:r>
        <w:rPr>
          <w:b/>
          <w:bCs/>
          <w:sz w:val="22"/>
          <w:szCs w:val="22"/>
        </w:rPr>
        <w:t xml:space="preserve">Participant </w:t>
      </w:r>
      <w:r>
        <w:rPr>
          <w:sz w:val="22"/>
          <w:szCs w:val="22"/>
        </w:rPr>
        <w:t>to live as independently as possible and build skills with things like household tasks and personal care.</w:t>
      </w:r>
    </w:p>
    <w:p w14:paraId="4076CB06" w14:textId="77777777" w:rsidR="00CD4067" w:rsidRDefault="00CD4067">
      <w:pPr>
        <w:rPr>
          <w:sz w:val="22"/>
          <w:szCs w:val="22"/>
        </w:rPr>
      </w:pPr>
      <w:r>
        <w:rPr>
          <w:sz w:val="22"/>
          <w:szCs w:val="22"/>
        </w:rPr>
        <w:br w:type="page"/>
      </w:r>
    </w:p>
    <w:p w14:paraId="792D3552" w14:textId="77777777" w:rsidR="0024542C" w:rsidRPr="00271665" w:rsidRDefault="0024542C" w:rsidP="00FF79AC">
      <w:pPr>
        <w:spacing w:after="120"/>
        <w:rPr>
          <w:sz w:val="22"/>
          <w:szCs w:val="22"/>
        </w:rPr>
      </w:pPr>
    </w:p>
    <w:p w14:paraId="414D07EE" w14:textId="31C2DBA2" w:rsidR="00DD59B0" w:rsidRPr="00966059" w:rsidRDefault="00DD59B0" w:rsidP="00FF79AC">
      <w:pPr>
        <w:spacing w:after="120"/>
        <w:rPr>
          <w:sz w:val="22"/>
          <w:szCs w:val="22"/>
        </w:rPr>
      </w:pPr>
      <w:r>
        <w:rPr>
          <w:b/>
          <w:bCs/>
          <w:sz w:val="22"/>
          <w:szCs w:val="22"/>
        </w:rPr>
        <w:t>Law</w:t>
      </w:r>
      <w:r>
        <w:rPr>
          <w:sz w:val="22"/>
          <w:szCs w:val="22"/>
        </w:rPr>
        <w:t xml:space="preserve"> means any requirement or rule of any statute, subordinate legislation, the common law or equity.</w:t>
      </w:r>
    </w:p>
    <w:p w14:paraId="0D00D74B" w14:textId="77777777" w:rsidR="00501170" w:rsidRPr="006F6AC9" w:rsidRDefault="00501170" w:rsidP="00FF79AC">
      <w:pPr>
        <w:spacing w:after="120"/>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Pr="006F6AC9">
        <w:rPr>
          <w:sz w:val="22"/>
          <w:szCs w:val="22"/>
        </w:rPr>
        <w:t xml:space="preserve"> </w:t>
      </w:r>
    </w:p>
    <w:p w14:paraId="3B4BB452" w14:textId="77777777" w:rsidR="00501170" w:rsidRPr="006F6AC9" w:rsidRDefault="00501170" w:rsidP="00FF79AC">
      <w:pPr>
        <w:spacing w:after="120"/>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7B88E373" w14:textId="77777777" w:rsidR="00CC2506" w:rsidRDefault="005D17D8" w:rsidP="00FF79AC">
      <w:pPr>
        <w:spacing w:after="120"/>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 xml:space="preserve">. </w:t>
      </w:r>
    </w:p>
    <w:p w14:paraId="71D5F489" w14:textId="557AFC1B" w:rsidR="008C6CDE" w:rsidRPr="008C6CDE" w:rsidRDefault="008C6CDE" w:rsidP="00FF79AC">
      <w:pPr>
        <w:spacing w:after="120"/>
        <w:rPr>
          <w:i/>
          <w:iCs/>
          <w:sz w:val="22"/>
          <w:szCs w:val="22"/>
        </w:rPr>
      </w:pPr>
      <w:bookmarkStart w:id="4" w:name="_Hlk222475178"/>
      <w:r w:rsidRPr="002B10EE">
        <w:rPr>
          <w:b/>
          <w:bCs/>
          <w:sz w:val="22"/>
          <w:szCs w:val="22"/>
        </w:rPr>
        <w:t>NDIS Code of Conduct Rules</w:t>
      </w:r>
      <w:r w:rsidRPr="002B10EE">
        <w:rPr>
          <w:sz w:val="22"/>
          <w:szCs w:val="22"/>
        </w:rPr>
        <w:t xml:space="preserve"> </w:t>
      </w:r>
      <w:r w:rsidR="00727697">
        <w:rPr>
          <w:sz w:val="22"/>
          <w:szCs w:val="22"/>
        </w:rPr>
        <w:t>means a legislative instrument under</w:t>
      </w:r>
      <w:r w:rsidRPr="002B10EE">
        <w:rPr>
          <w:sz w:val="22"/>
          <w:szCs w:val="22"/>
        </w:rPr>
        <w:t xml:space="preserve"> the </w:t>
      </w:r>
      <w:r w:rsidRPr="002B10EE">
        <w:rPr>
          <w:i/>
          <w:iCs/>
          <w:sz w:val="22"/>
          <w:szCs w:val="22"/>
        </w:rPr>
        <w:t>National Disability Insurance Scheme Rules 2018.</w:t>
      </w:r>
    </w:p>
    <w:p w14:paraId="526842C1" w14:textId="619868EA" w:rsidR="008C6CDE" w:rsidRPr="00312CB0" w:rsidRDefault="008C6CDE" w:rsidP="00FF79AC">
      <w:pPr>
        <w:spacing w:before="240" w:after="120"/>
        <w:rPr>
          <w:sz w:val="22"/>
          <w:szCs w:val="22"/>
        </w:rPr>
      </w:pPr>
      <w:r w:rsidRPr="008C6CDE">
        <w:rPr>
          <w:b/>
          <w:bCs/>
          <w:sz w:val="22"/>
          <w:szCs w:val="22"/>
        </w:rPr>
        <w:t xml:space="preserve">NDIS Compliance Action </w:t>
      </w:r>
      <w:r w:rsidRPr="008C6CDE">
        <w:rPr>
          <w:sz w:val="22"/>
          <w:szCs w:val="22"/>
        </w:rPr>
        <w:t xml:space="preserve">refers to compliance and enforcement action, including banning orders, compliance orders, enforceable undertakings and suspension or revocation of registration taken by the </w:t>
      </w:r>
      <w:r w:rsidRPr="008C6CDE">
        <w:rPr>
          <w:b/>
          <w:bCs/>
          <w:sz w:val="22"/>
          <w:szCs w:val="22"/>
        </w:rPr>
        <w:t xml:space="preserve">NDIS Quality and Safeguards Commission </w:t>
      </w:r>
      <w:r w:rsidRPr="008C6CDE">
        <w:rPr>
          <w:sz w:val="22"/>
          <w:szCs w:val="22"/>
        </w:rPr>
        <w:t xml:space="preserve">in relation to the </w:t>
      </w:r>
      <w:r w:rsidRPr="008C6CDE">
        <w:rPr>
          <w:b/>
          <w:bCs/>
          <w:sz w:val="22"/>
          <w:szCs w:val="22"/>
        </w:rPr>
        <w:t>SDA Provider</w:t>
      </w:r>
      <w:r w:rsidRPr="008C6CDE">
        <w:rPr>
          <w:sz w:val="22"/>
          <w:szCs w:val="22"/>
        </w:rPr>
        <w:t>.</w:t>
      </w:r>
      <w:r>
        <w:rPr>
          <w:sz w:val="22"/>
          <w:szCs w:val="22"/>
        </w:rPr>
        <w:t xml:space="preserve"> </w:t>
      </w:r>
    </w:p>
    <w:p w14:paraId="17949726" w14:textId="77777777" w:rsidR="005E5744" w:rsidRDefault="00A415A7" w:rsidP="005E5744">
      <w:pPr>
        <w:spacing w:after="120"/>
        <w:rPr>
          <w:sz w:val="22"/>
          <w:szCs w:val="22"/>
        </w:rPr>
      </w:pPr>
      <w:bookmarkStart w:id="5" w:name="_Hlk189143278"/>
      <w:bookmarkEnd w:id="4"/>
      <w:r w:rsidRPr="00CD66EC">
        <w:rPr>
          <w:b/>
          <w:bCs/>
          <w:sz w:val="22"/>
          <w:szCs w:val="22"/>
        </w:rPr>
        <w:t xml:space="preserve">NDIS Maximum Reasonable Rent Contribution and Board Payment </w:t>
      </w:r>
      <w:r w:rsidRPr="00CD66EC">
        <w:rPr>
          <w:sz w:val="22"/>
          <w:szCs w:val="22"/>
        </w:rPr>
        <w:t>means 25</w:t>
      </w:r>
      <w:r w:rsidR="00DD48FE">
        <w:rPr>
          <w:sz w:val="22"/>
          <w:szCs w:val="22"/>
        </w:rPr>
        <w:t xml:space="preserve"> per cent</w:t>
      </w:r>
      <w:r w:rsidRPr="00CD66EC">
        <w:rPr>
          <w:sz w:val="22"/>
          <w:szCs w:val="22"/>
        </w:rPr>
        <w:t xml:space="preserve"> of Commonwealth Disability Support Pension as well as any Commonwealth Rent Assistance entitlement and is prescribed by the NDIA in the context of </w:t>
      </w:r>
      <w:r w:rsidRPr="00CD66EC">
        <w:rPr>
          <w:b/>
          <w:bCs/>
          <w:sz w:val="22"/>
          <w:szCs w:val="22"/>
        </w:rPr>
        <w:t>Specialist Disability Accommodation</w:t>
      </w:r>
      <w:r w:rsidRPr="00CD66EC">
        <w:rPr>
          <w:sz w:val="22"/>
          <w:szCs w:val="22"/>
        </w:rPr>
        <w:t>.</w:t>
      </w:r>
    </w:p>
    <w:p w14:paraId="0266684F" w14:textId="77767385" w:rsidR="005E5744" w:rsidRDefault="005E5744" w:rsidP="005E5744">
      <w:pPr>
        <w:spacing w:after="120"/>
        <w:rPr>
          <w:sz w:val="22"/>
          <w:szCs w:val="22"/>
        </w:rPr>
      </w:pPr>
      <w:r w:rsidRPr="005E5744">
        <w:rPr>
          <w:b/>
          <w:bCs/>
          <w:sz w:val="22"/>
          <w:szCs w:val="22"/>
        </w:rPr>
        <w:t>NDIS Plan</w:t>
      </w:r>
      <w:r>
        <w:rPr>
          <w:sz w:val="22"/>
          <w:szCs w:val="22"/>
        </w:rPr>
        <w:t xml:space="preserve"> </w:t>
      </w:r>
      <w:r w:rsidRPr="006F6AC9">
        <w:rPr>
          <w:sz w:val="22"/>
          <w:szCs w:val="22"/>
        </w:rPr>
        <w:t xml:space="preserve">means the </w:t>
      </w:r>
      <w:r w:rsidRPr="006F6AC9">
        <w:rPr>
          <w:b/>
          <w:bCs/>
          <w:sz w:val="22"/>
          <w:szCs w:val="22"/>
        </w:rPr>
        <w:t>Participant</w:t>
      </w:r>
      <w:r w:rsidRPr="006F6AC9">
        <w:rPr>
          <w:sz w:val="22"/>
          <w:szCs w:val="22"/>
        </w:rPr>
        <w:t xml:space="preserve">’s plan that is in effect under section 37 of the </w:t>
      </w:r>
      <w:r w:rsidRPr="005E5744">
        <w:rPr>
          <w:b/>
          <w:bCs/>
          <w:sz w:val="22"/>
          <w:szCs w:val="22"/>
        </w:rPr>
        <w:t>NDIS Act</w:t>
      </w:r>
      <w:r w:rsidRPr="006F6AC9">
        <w:rPr>
          <w:sz w:val="22"/>
          <w:szCs w:val="22"/>
        </w:rPr>
        <w:t xml:space="preserv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bookmarkEnd w:id="5"/>
    <w:p w14:paraId="3A2C452F" w14:textId="77777777" w:rsidR="001E1AA7" w:rsidRDefault="001E1AA7" w:rsidP="00FF79AC">
      <w:pPr>
        <w:spacing w:after="120"/>
        <w:rPr>
          <w:sz w:val="22"/>
          <w:szCs w:val="22"/>
        </w:rPr>
      </w:pPr>
      <w:r w:rsidRPr="003D6BEC">
        <w:rPr>
          <w:b/>
          <w:bCs/>
          <w:sz w:val="22"/>
          <w:szCs w:val="22"/>
        </w:rPr>
        <w:t>NDIS Pricing Arrangements for Specialist Disability Accommodation (</w:t>
      </w:r>
      <w:r w:rsidRPr="003D6BEC">
        <w:rPr>
          <w:sz w:val="22"/>
          <w:szCs w:val="22"/>
        </w:rPr>
        <w:t>formerly</w:t>
      </w:r>
      <w:r w:rsidRPr="003D6BEC">
        <w:rPr>
          <w:b/>
          <w:bCs/>
          <w:sz w:val="22"/>
          <w:szCs w:val="22"/>
        </w:rPr>
        <w:t xml:space="preserve"> the SDA Price Guide)</w:t>
      </w:r>
      <w:r w:rsidRPr="003D6BEC">
        <w:rPr>
          <w:sz w:val="22"/>
          <w:szCs w:val="22"/>
        </w:rPr>
        <w:t xml:space="preserve"> is a summary of all prices that apply to </w:t>
      </w:r>
      <w:r w:rsidRPr="00AC7010">
        <w:rPr>
          <w:b/>
          <w:bCs/>
          <w:sz w:val="22"/>
          <w:szCs w:val="22"/>
        </w:rPr>
        <w:t>SDA</w:t>
      </w:r>
      <w:r w:rsidRPr="003D6BEC">
        <w:rPr>
          <w:sz w:val="22"/>
          <w:szCs w:val="22"/>
        </w:rPr>
        <w:t>.</w:t>
      </w:r>
    </w:p>
    <w:p w14:paraId="165F3E4B" w14:textId="77777777" w:rsidR="00F7371D" w:rsidRPr="006F6AC9" w:rsidRDefault="00F7371D" w:rsidP="00F7371D">
      <w:pPr>
        <w:spacing w:after="120"/>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22D3B2C0" w14:textId="04CC0371" w:rsidR="00B54DC7" w:rsidRPr="0083715B" w:rsidRDefault="00B54DC7" w:rsidP="00FF79AC">
      <w:pPr>
        <w:spacing w:after="120"/>
        <w:rPr>
          <w:b/>
          <w:bCs/>
          <w:sz w:val="22"/>
          <w:szCs w:val="22"/>
        </w:rPr>
      </w:pPr>
      <w:r w:rsidRPr="002C2C49">
        <w:rPr>
          <w:rStyle w:val="Strong"/>
          <w:sz w:val="22"/>
          <w:szCs w:val="22"/>
        </w:rPr>
        <w:t>NDIS Rules</w:t>
      </w:r>
      <w:r w:rsidRPr="002C2C49">
        <w:rPr>
          <w:sz w:val="22"/>
          <w:szCs w:val="22"/>
        </w:rPr>
        <w:t xml:space="preserve"> </w:t>
      </w:r>
      <w:r w:rsidR="000D221C" w:rsidRPr="002C2C49">
        <w:rPr>
          <w:sz w:val="22"/>
          <w:szCs w:val="22"/>
        </w:rPr>
        <w:t>means</w:t>
      </w:r>
      <w:r w:rsidRPr="002C2C49">
        <w:rPr>
          <w:sz w:val="22"/>
          <w:szCs w:val="22"/>
        </w:rPr>
        <w:t xml:space="preserve"> legislative instruments made under the </w:t>
      </w:r>
      <w:r w:rsidRPr="002C2C49">
        <w:rPr>
          <w:rStyle w:val="Strong"/>
          <w:sz w:val="22"/>
          <w:szCs w:val="22"/>
        </w:rPr>
        <w:t>NDIS Act</w:t>
      </w:r>
      <w:r w:rsidRPr="002C2C49">
        <w:rPr>
          <w:rStyle w:val="Strong"/>
          <w:b w:val="0"/>
          <w:bCs w:val="0"/>
          <w:sz w:val="22"/>
          <w:szCs w:val="22"/>
        </w:rPr>
        <w:t>.</w:t>
      </w:r>
    </w:p>
    <w:p w14:paraId="530876C3" w14:textId="197118DE" w:rsidR="00501170" w:rsidRDefault="00501170" w:rsidP="00FF79AC">
      <w:pPr>
        <w:spacing w:after="120"/>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079C49E5" w14:textId="26A72A89" w:rsidR="00711780" w:rsidRPr="00CF176E" w:rsidRDefault="00711780" w:rsidP="00FF79AC">
      <w:pPr>
        <w:spacing w:before="240" w:after="120"/>
        <w:rPr>
          <w:sz w:val="22"/>
          <w:szCs w:val="22"/>
        </w:rPr>
      </w:pPr>
      <w:r>
        <w:rPr>
          <w:b/>
          <w:bCs/>
          <w:sz w:val="22"/>
          <w:szCs w:val="22"/>
        </w:rPr>
        <w:t xml:space="preserve">NDIS Supports </w:t>
      </w:r>
      <w:r>
        <w:rPr>
          <w:sz w:val="22"/>
          <w:szCs w:val="22"/>
        </w:rPr>
        <w:t xml:space="preserve">are defined in Section 10 of the </w:t>
      </w:r>
      <w:r w:rsidRPr="00B74488">
        <w:rPr>
          <w:b/>
          <w:bCs/>
          <w:sz w:val="22"/>
          <w:szCs w:val="22"/>
        </w:rPr>
        <w:t>NDIS Act</w:t>
      </w:r>
      <w:r>
        <w:rPr>
          <w:sz w:val="22"/>
          <w:szCs w:val="22"/>
        </w:rPr>
        <w:t xml:space="preserve"> and are supports that can be funded by the </w:t>
      </w:r>
      <w:r w:rsidRPr="00AC7010">
        <w:rPr>
          <w:b/>
          <w:bCs/>
          <w:sz w:val="22"/>
          <w:szCs w:val="22"/>
        </w:rPr>
        <w:t>NDIS</w:t>
      </w:r>
      <w:r>
        <w:rPr>
          <w:sz w:val="22"/>
          <w:szCs w:val="22"/>
        </w:rPr>
        <w:t xml:space="preserve"> and declared by the </w:t>
      </w:r>
      <w:r w:rsidRPr="00E72A27">
        <w:rPr>
          <w:b/>
          <w:bCs/>
          <w:sz w:val="22"/>
          <w:szCs w:val="22"/>
        </w:rPr>
        <w:t>NDIS</w:t>
      </w:r>
      <w:r w:rsidRPr="00895676">
        <w:rPr>
          <w:b/>
          <w:bCs/>
          <w:sz w:val="22"/>
          <w:szCs w:val="22"/>
        </w:rPr>
        <w:t xml:space="preserve"> </w:t>
      </w:r>
      <w:r w:rsidR="00AC7010" w:rsidRPr="00895676">
        <w:rPr>
          <w:b/>
          <w:bCs/>
          <w:sz w:val="22"/>
          <w:szCs w:val="22"/>
        </w:rPr>
        <w:t>R</w:t>
      </w:r>
      <w:r w:rsidRPr="00895676">
        <w:rPr>
          <w:b/>
          <w:bCs/>
          <w:sz w:val="22"/>
          <w:szCs w:val="22"/>
        </w:rPr>
        <w:t>ules</w:t>
      </w:r>
      <w:r>
        <w:rPr>
          <w:sz w:val="22"/>
          <w:szCs w:val="22"/>
        </w:rPr>
        <w:t xml:space="preserve"> to be </w:t>
      </w:r>
      <w:r w:rsidRPr="00AC7010">
        <w:rPr>
          <w:b/>
          <w:bCs/>
          <w:sz w:val="22"/>
          <w:szCs w:val="22"/>
        </w:rPr>
        <w:t xml:space="preserve">NDIS </w:t>
      </w:r>
      <w:r>
        <w:rPr>
          <w:sz w:val="22"/>
          <w:szCs w:val="22"/>
        </w:rPr>
        <w:t xml:space="preserve">supports. </w:t>
      </w:r>
    </w:p>
    <w:p w14:paraId="3B444784" w14:textId="2A6D229D" w:rsidR="00E32D98" w:rsidRPr="00D268A2" w:rsidRDefault="00E32D98" w:rsidP="00FF79AC">
      <w:pPr>
        <w:spacing w:after="120"/>
        <w:rPr>
          <w:sz w:val="22"/>
          <w:szCs w:val="22"/>
        </w:rPr>
      </w:pPr>
      <w:bookmarkStart w:id="6" w:name="_Hlk184014136"/>
      <w:r>
        <w:rPr>
          <w:b/>
          <w:bCs/>
          <w:sz w:val="22"/>
          <w:szCs w:val="22"/>
        </w:rPr>
        <w:t xml:space="preserve">Notifiable Data Breaches </w:t>
      </w:r>
      <w:r w:rsidR="00DC1CEC">
        <w:rPr>
          <w:b/>
          <w:bCs/>
          <w:sz w:val="22"/>
          <w:szCs w:val="22"/>
        </w:rPr>
        <w:t>S</w:t>
      </w:r>
      <w:r>
        <w:rPr>
          <w:b/>
          <w:bCs/>
          <w:sz w:val="22"/>
          <w:szCs w:val="22"/>
        </w:rPr>
        <w:t xml:space="preserve">cheme </w:t>
      </w:r>
      <w:r>
        <w:rPr>
          <w:sz w:val="22"/>
          <w:szCs w:val="22"/>
        </w:rPr>
        <w:t xml:space="preserve">is a national scheme run by the Office of the Australian Information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bookmarkEnd w:id="6"/>
    <w:p w14:paraId="7363E387" w14:textId="4F679058" w:rsidR="00BF781F" w:rsidRDefault="005E7C9F" w:rsidP="00FF79AC">
      <w:pPr>
        <w:spacing w:before="100" w:beforeAutospacing="1" w:after="120"/>
        <w:rPr>
          <w:sz w:val="22"/>
          <w:szCs w:val="22"/>
        </w:rPr>
      </w:pPr>
      <w:r w:rsidRPr="005E7C9F">
        <w:rPr>
          <w:b/>
          <w:bCs/>
          <w:sz w:val="22"/>
          <w:szCs w:val="22"/>
        </w:rPr>
        <w:t>Participant</w:t>
      </w:r>
      <w:r>
        <w:rPr>
          <w:b/>
          <w:bCs/>
          <w:sz w:val="22"/>
          <w:szCs w:val="22"/>
        </w:rPr>
        <w:t xml:space="preserve"> </w:t>
      </w:r>
      <w:r w:rsidRPr="005E7C9F">
        <w:rPr>
          <w:sz w:val="22"/>
          <w:szCs w:val="22"/>
        </w:rPr>
        <w:t>means a person with a disability who is a participant in the</w:t>
      </w:r>
      <w:r>
        <w:rPr>
          <w:sz w:val="22"/>
          <w:szCs w:val="22"/>
        </w:rPr>
        <w:t xml:space="preserve"> </w:t>
      </w:r>
      <w:r w:rsidRPr="005E7C9F">
        <w:rPr>
          <w:b/>
          <w:bCs/>
          <w:sz w:val="22"/>
          <w:szCs w:val="22"/>
        </w:rPr>
        <w:t>NDIS</w:t>
      </w:r>
      <w:r>
        <w:rPr>
          <w:sz w:val="22"/>
          <w:szCs w:val="22"/>
        </w:rPr>
        <w:t xml:space="preserve"> </w:t>
      </w:r>
      <w:r w:rsidRPr="005E7C9F">
        <w:rPr>
          <w:sz w:val="22"/>
          <w:szCs w:val="22"/>
        </w:rPr>
        <w:t xml:space="preserve">and has a right to have </w:t>
      </w:r>
      <w:r w:rsidR="00EC4561">
        <w:rPr>
          <w:sz w:val="22"/>
          <w:szCs w:val="22"/>
        </w:rPr>
        <w:t xml:space="preserve">a </w:t>
      </w:r>
      <w:r w:rsidRPr="005E7C9F">
        <w:rPr>
          <w:sz w:val="22"/>
          <w:szCs w:val="22"/>
        </w:rPr>
        <w:t>plan under the </w:t>
      </w:r>
      <w:r w:rsidRPr="005E7C9F">
        <w:rPr>
          <w:b/>
          <w:bCs/>
          <w:sz w:val="22"/>
          <w:szCs w:val="22"/>
        </w:rPr>
        <w:t>NDIS Act</w:t>
      </w:r>
      <w:r>
        <w:rPr>
          <w:b/>
          <w:bCs/>
          <w:sz w:val="22"/>
          <w:szCs w:val="22"/>
        </w:rPr>
        <w:t xml:space="preserve"> </w:t>
      </w:r>
      <w:r w:rsidRPr="005E7C9F">
        <w:rPr>
          <w:sz w:val="22"/>
          <w:szCs w:val="22"/>
        </w:rPr>
        <w:t>(the</w:t>
      </w:r>
      <w:r>
        <w:rPr>
          <w:sz w:val="22"/>
          <w:szCs w:val="22"/>
        </w:rPr>
        <w:t xml:space="preserve"> </w:t>
      </w:r>
      <w:r w:rsidRPr="005E7C9F">
        <w:rPr>
          <w:b/>
          <w:bCs/>
          <w:sz w:val="22"/>
          <w:szCs w:val="22"/>
        </w:rPr>
        <w:t>Participant’s Plan</w:t>
      </w:r>
      <w:r w:rsidRPr="005E7C9F">
        <w:rPr>
          <w:sz w:val="22"/>
          <w:szCs w:val="22"/>
        </w:rPr>
        <w:t>)</w:t>
      </w:r>
      <w:r w:rsidR="00CC7A44">
        <w:rPr>
          <w:sz w:val="22"/>
          <w:szCs w:val="22"/>
        </w:rPr>
        <w:t xml:space="preserve"> </w:t>
      </w:r>
      <w:r w:rsidRPr="005E7C9F">
        <w:rPr>
          <w:sz w:val="22"/>
          <w:szCs w:val="22"/>
        </w:rPr>
        <w:t>which includes a statement of participant supports.</w:t>
      </w:r>
    </w:p>
    <w:p w14:paraId="50F80F08" w14:textId="4F4828C7" w:rsidR="00CC2506" w:rsidRDefault="005D17D8" w:rsidP="00FF79AC">
      <w:pPr>
        <w:spacing w:before="100" w:beforeAutospacing="1" w:after="120"/>
        <w:rPr>
          <w:sz w:val="22"/>
          <w:szCs w:val="22"/>
        </w:rPr>
      </w:pPr>
      <w:r w:rsidRPr="006F6AC9">
        <w:rPr>
          <w:b/>
          <w:bCs/>
          <w:sz w:val="22"/>
          <w:szCs w:val="22"/>
        </w:rPr>
        <w:t>Personal Information</w:t>
      </w:r>
      <w:r w:rsidRPr="006F6AC9">
        <w:rPr>
          <w:sz w:val="22"/>
          <w:szCs w:val="22"/>
        </w:rPr>
        <w:t xml:space="preserve"> means personal information within the definition </w:t>
      </w:r>
      <w:r w:rsidR="00DD59B0">
        <w:rPr>
          <w:sz w:val="22"/>
          <w:szCs w:val="22"/>
        </w:rPr>
        <w:t>of</w:t>
      </w:r>
      <w:r w:rsidRPr="006F6AC9">
        <w:rPr>
          <w:sz w:val="22"/>
          <w:szCs w:val="22"/>
        </w:rPr>
        <w:t xml:space="preserve"> the </w:t>
      </w:r>
      <w:r w:rsidRPr="00791C86">
        <w:rPr>
          <w:i/>
          <w:iCs/>
          <w:sz w:val="22"/>
          <w:szCs w:val="22"/>
        </w:rPr>
        <w:t xml:space="preserve">Privacy Act 1988 </w:t>
      </w:r>
      <w:r w:rsidRPr="006F6AC9">
        <w:rPr>
          <w:sz w:val="22"/>
          <w:szCs w:val="22"/>
        </w:rPr>
        <w:t>(C</w:t>
      </w:r>
      <w:r w:rsidR="00EC7652">
        <w:rPr>
          <w:sz w:val="22"/>
          <w:szCs w:val="22"/>
        </w:rPr>
        <w:t>ommonweal</w:t>
      </w:r>
      <w:r w:rsidRPr="006F6AC9">
        <w:rPr>
          <w:sz w:val="22"/>
          <w:szCs w:val="22"/>
        </w:rPr>
        <w:t>th).</w:t>
      </w:r>
    </w:p>
    <w:p w14:paraId="52793C04" w14:textId="15E0D777" w:rsidR="00CD4067" w:rsidRDefault="003B1F2B" w:rsidP="00FF79AC">
      <w:pPr>
        <w:spacing w:before="240" w:after="120"/>
        <w:rPr>
          <w:sz w:val="22"/>
          <w:szCs w:val="22"/>
        </w:rPr>
      </w:pPr>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w:t>
      </w:r>
      <w:r w:rsidR="00AC7010">
        <w:rPr>
          <w:sz w:val="22"/>
          <w:szCs w:val="22"/>
        </w:rPr>
        <w:t>by the</w:t>
      </w:r>
      <w:r>
        <w:rPr>
          <w:sz w:val="22"/>
          <w:szCs w:val="22"/>
        </w:rPr>
        <w:t xml:space="preserv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w:t>
      </w:r>
      <w:r w:rsidRPr="005E5744">
        <w:rPr>
          <w:sz w:val="22"/>
          <w:szCs w:val="22"/>
        </w:rPr>
        <w:t xml:space="preserve"> Plan</w:t>
      </w:r>
      <w:r w:rsidRPr="005E5744">
        <w:rPr>
          <w:b/>
          <w:bCs/>
          <w:sz w:val="22"/>
          <w:szCs w:val="22"/>
        </w:rPr>
        <w:t xml:space="preserve"> </w:t>
      </w:r>
      <w:r>
        <w:rPr>
          <w:b/>
          <w:bCs/>
          <w:sz w:val="22"/>
          <w:szCs w:val="22"/>
        </w:rPr>
        <w:t>End Date</w:t>
      </w:r>
      <w:r w:rsidRPr="005E5744">
        <w:rPr>
          <w:sz w:val="22"/>
          <w:szCs w:val="22"/>
        </w:rPr>
        <w:t>.</w:t>
      </w:r>
    </w:p>
    <w:p w14:paraId="6DB6AEF1" w14:textId="77777777" w:rsidR="00CD4067" w:rsidRDefault="00CD4067">
      <w:pPr>
        <w:rPr>
          <w:sz w:val="22"/>
          <w:szCs w:val="22"/>
        </w:rPr>
      </w:pPr>
      <w:r>
        <w:rPr>
          <w:sz w:val="22"/>
          <w:szCs w:val="22"/>
        </w:rPr>
        <w:br w:type="page"/>
      </w:r>
    </w:p>
    <w:p w14:paraId="1801BDF3" w14:textId="77777777" w:rsidR="003B1F2B" w:rsidRPr="002B209D" w:rsidRDefault="003B1F2B" w:rsidP="00FF79AC">
      <w:pPr>
        <w:spacing w:before="240" w:after="120"/>
        <w:rPr>
          <w:b/>
          <w:bCs/>
          <w:sz w:val="22"/>
          <w:szCs w:val="22"/>
        </w:rPr>
      </w:pPr>
    </w:p>
    <w:p w14:paraId="67B07046" w14:textId="6DBEE348" w:rsidR="00232C42" w:rsidRPr="007112C4" w:rsidRDefault="00232C42" w:rsidP="00FF79AC">
      <w:pPr>
        <w:spacing w:after="120"/>
        <w:rPr>
          <w:sz w:val="22"/>
          <w:szCs w:val="22"/>
        </w:rPr>
      </w:pPr>
      <w:bookmarkStart w:id="7" w:name="_Hlk180090594"/>
      <w:r>
        <w:rPr>
          <w:b/>
          <w:bCs/>
          <w:sz w:val="22"/>
          <w:szCs w:val="22"/>
        </w:rPr>
        <w:t xml:space="preserve">Plan Management </w:t>
      </w:r>
      <w:r>
        <w:rPr>
          <w:sz w:val="22"/>
          <w:szCs w:val="22"/>
        </w:rPr>
        <w:t xml:space="preserve">is when a participant chooses to use </w:t>
      </w:r>
      <w:r w:rsidR="004F6B44">
        <w:rPr>
          <w:sz w:val="22"/>
          <w:szCs w:val="22"/>
        </w:rPr>
        <w:t xml:space="preserve">a </w:t>
      </w:r>
      <w:r>
        <w:rPr>
          <w:sz w:val="22"/>
          <w:szCs w:val="22"/>
        </w:rPr>
        <w:t xml:space="preserve">plan management provider to manage their NDIS funds which involves receiving funds from the </w:t>
      </w:r>
      <w:r w:rsidRPr="00962D3B">
        <w:rPr>
          <w:b/>
          <w:bCs/>
          <w:sz w:val="22"/>
          <w:szCs w:val="22"/>
        </w:rPr>
        <w:t>NDIA</w:t>
      </w:r>
      <w:r>
        <w:rPr>
          <w:sz w:val="22"/>
          <w:szCs w:val="22"/>
        </w:rPr>
        <w:t xml:space="preserve"> and disbursing these funds on behalf of the </w:t>
      </w:r>
      <w:r w:rsidR="00EE7491" w:rsidRPr="00B45639">
        <w:rPr>
          <w:b/>
          <w:bCs/>
          <w:sz w:val="22"/>
          <w:szCs w:val="22"/>
        </w:rPr>
        <w:t>P</w:t>
      </w:r>
      <w:r w:rsidRPr="00B45639">
        <w:rPr>
          <w:b/>
          <w:bCs/>
          <w:sz w:val="22"/>
          <w:szCs w:val="22"/>
        </w:rPr>
        <w:t>articipant</w:t>
      </w:r>
      <w:r>
        <w:rPr>
          <w:sz w:val="22"/>
          <w:szCs w:val="22"/>
        </w:rPr>
        <w:t xml:space="preserve"> to providers of other services received</w:t>
      </w:r>
      <w:r w:rsidR="00EE7491">
        <w:rPr>
          <w:sz w:val="22"/>
          <w:szCs w:val="22"/>
        </w:rPr>
        <w:t xml:space="preserve">; in that regard, see </w:t>
      </w:r>
      <w:r w:rsidR="00D966C1">
        <w:rPr>
          <w:sz w:val="22"/>
          <w:szCs w:val="22"/>
        </w:rPr>
        <w:t xml:space="preserve">Item </w:t>
      </w:r>
      <w:r w:rsidR="00193EEA">
        <w:rPr>
          <w:sz w:val="22"/>
          <w:szCs w:val="22"/>
        </w:rPr>
        <w:t>4</w:t>
      </w:r>
      <w:r w:rsidR="00EE7491">
        <w:rPr>
          <w:sz w:val="22"/>
          <w:szCs w:val="22"/>
        </w:rPr>
        <w:t xml:space="preserve"> of Schedule 1</w:t>
      </w:r>
      <w:r>
        <w:rPr>
          <w:sz w:val="22"/>
          <w:szCs w:val="22"/>
        </w:rPr>
        <w:t>.</w:t>
      </w:r>
    </w:p>
    <w:bookmarkEnd w:id="7"/>
    <w:p w14:paraId="272243AE" w14:textId="7F8536E1" w:rsidR="004A0655" w:rsidRDefault="005D17D8" w:rsidP="00FF79AC">
      <w:pPr>
        <w:spacing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791C86">
        <w:rPr>
          <w:i/>
          <w:iCs/>
          <w:sz w:val="22"/>
          <w:szCs w:val="22"/>
        </w:rPr>
        <w:t xml:space="preserve">Guardianship and Administration Act </w:t>
      </w:r>
      <w:r w:rsidR="004A0655" w:rsidRPr="00791C86">
        <w:rPr>
          <w:i/>
          <w:iCs/>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05B12C21" w14:textId="77777777" w:rsidR="00296F45" w:rsidRPr="00E43B61" w:rsidRDefault="00296F45" w:rsidP="00FF79AC">
      <w:pPr>
        <w:spacing w:after="120"/>
        <w:rPr>
          <w:sz w:val="22"/>
          <w:szCs w:val="22"/>
        </w:rPr>
      </w:pPr>
      <w:r w:rsidRPr="00E43B61">
        <w:rPr>
          <w:b/>
          <w:bCs/>
          <w:sz w:val="22"/>
          <w:szCs w:val="22"/>
        </w:rPr>
        <w:t xml:space="preserve">Residential Tenancy Agreement </w:t>
      </w:r>
      <w:r w:rsidRPr="00E43B61">
        <w:rPr>
          <w:sz w:val="22"/>
          <w:szCs w:val="22"/>
        </w:rPr>
        <w:t xml:space="preserve">means an agreement pursuant to the </w:t>
      </w:r>
      <w:r w:rsidRPr="00E43B61">
        <w:rPr>
          <w:i/>
          <w:iCs/>
          <w:sz w:val="22"/>
          <w:szCs w:val="22"/>
        </w:rPr>
        <w:t xml:space="preserve">Residential Tenancies Act 1987 </w:t>
      </w:r>
      <w:r w:rsidRPr="00E43B61">
        <w:rPr>
          <w:sz w:val="22"/>
          <w:szCs w:val="22"/>
        </w:rPr>
        <w:t>(WA) entered into between the parties</w:t>
      </w:r>
      <w:r w:rsidRPr="00E43B61">
        <w:rPr>
          <w:b/>
          <w:bCs/>
          <w:sz w:val="22"/>
          <w:szCs w:val="22"/>
        </w:rPr>
        <w:t>.</w:t>
      </w:r>
      <w:r w:rsidRPr="00E43B61">
        <w:rPr>
          <w:i/>
          <w:iCs/>
          <w:sz w:val="22"/>
          <w:szCs w:val="22"/>
        </w:rPr>
        <w:t xml:space="preserve"> </w:t>
      </w:r>
      <w:r w:rsidRPr="00E43B61">
        <w:rPr>
          <w:sz w:val="22"/>
          <w:szCs w:val="22"/>
        </w:rPr>
        <w:t xml:space="preserve"> </w:t>
      </w:r>
    </w:p>
    <w:p w14:paraId="6D824E61" w14:textId="1162D30B" w:rsidR="007E336B" w:rsidRDefault="00686319" w:rsidP="00FF79AC">
      <w:pPr>
        <w:spacing w:after="120"/>
        <w:rPr>
          <w:sz w:val="22"/>
          <w:szCs w:val="22"/>
        </w:rPr>
      </w:pPr>
      <w:r w:rsidRPr="00E43B61">
        <w:rPr>
          <w:b/>
          <w:bCs/>
          <w:sz w:val="22"/>
          <w:szCs w:val="22"/>
        </w:rPr>
        <w:t xml:space="preserve">SDA enrolled dwelling </w:t>
      </w:r>
      <w:r w:rsidR="00A97112" w:rsidRPr="00E43B61">
        <w:rPr>
          <w:sz w:val="22"/>
          <w:szCs w:val="22"/>
        </w:rPr>
        <w:t>means a</w:t>
      </w:r>
      <w:r w:rsidRPr="00E43B61">
        <w:rPr>
          <w:sz w:val="22"/>
          <w:szCs w:val="22"/>
        </w:rPr>
        <w:t xml:space="preserve"> </w:t>
      </w:r>
      <w:r w:rsidR="00A97112" w:rsidRPr="00E43B61">
        <w:rPr>
          <w:sz w:val="22"/>
          <w:szCs w:val="22"/>
        </w:rPr>
        <w:t xml:space="preserve">residential premises </w:t>
      </w:r>
      <w:r w:rsidRPr="00E43B61">
        <w:rPr>
          <w:sz w:val="22"/>
          <w:szCs w:val="22"/>
        </w:rPr>
        <w:t xml:space="preserve">defined in the </w:t>
      </w:r>
      <w:r w:rsidRPr="00E43B61">
        <w:rPr>
          <w:i/>
          <w:iCs/>
          <w:sz w:val="22"/>
          <w:szCs w:val="22"/>
        </w:rPr>
        <w:t>Residential Tenancies Act</w:t>
      </w:r>
      <w:r w:rsidR="007B657B" w:rsidRPr="00E43B61">
        <w:rPr>
          <w:i/>
          <w:iCs/>
          <w:sz w:val="22"/>
          <w:szCs w:val="22"/>
        </w:rPr>
        <w:t xml:space="preserve"> 1987 </w:t>
      </w:r>
      <w:r w:rsidR="007B657B" w:rsidRPr="00E43B61">
        <w:rPr>
          <w:sz w:val="22"/>
          <w:szCs w:val="22"/>
        </w:rPr>
        <w:t>(WA)</w:t>
      </w:r>
      <w:r w:rsidRPr="00E43B61">
        <w:rPr>
          <w:i/>
          <w:iCs/>
          <w:sz w:val="22"/>
          <w:szCs w:val="22"/>
        </w:rPr>
        <w:t xml:space="preserve"> </w:t>
      </w:r>
      <w:r w:rsidR="00A97112" w:rsidRPr="00E43B61">
        <w:rPr>
          <w:sz w:val="22"/>
          <w:szCs w:val="22"/>
        </w:rPr>
        <w:t xml:space="preserve">that has been approved by the </w:t>
      </w:r>
      <w:r w:rsidR="004141EA" w:rsidRPr="00E5028D">
        <w:rPr>
          <w:b/>
          <w:bCs/>
          <w:sz w:val="22"/>
          <w:szCs w:val="22"/>
        </w:rPr>
        <w:t>NDIA</w:t>
      </w:r>
      <w:r w:rsidR="00A97112" w:rsidRPr="00E43B61">
        <w:rPr>
          <w:sz w:val="22"/>
          <w:szCs w:val="22"/>
        </w:rPr>
        <w:t xml:space="preserve"> for use as </w:t>
      </w:r>
      <w:r w:rsidR="00A97112" w:rsidRPr="005E5744">
        <w:rPr>
          <w:b/>
          <w:bCs/>
          <w:sz w:val="22"/>
          <w:szCs w:val="22"/>
        </w:rPr>
        <w:t xml:space="preserve">Specialist Disability </w:t>
      </w:r>
      <w:r w:rsidR="00861DF0" w:rsidRPr="005E5744">
        <w:rPr>
          <w:b/>
          <w:bCs/>
          <w:sz w:val="22"/>
          <w:szCs w:val="22"/>
        </w:rPr>
        <w:t>Accommodation</w:t>
      </w:r>
      <w:r w:rsidR="00A97112" w:rsidRPr="005E5744">
        <w:rPr>
          <w:b/>
          <w:bCs/>
          <w:sz w:val="22"/>
          <w:szCs w:val="22"/>
        </w:rPr>
        <w:t>.</w:t>
      </w:r>
    </w:p>
    <w:p w14:paraId="30D99361" w14:textId="3A775B1B" w:rsidR="00C92807" w:rsidRPr="00E5028D" w:rsidRDefault="00C92807" w:rsidP="00FF79AC">
      <w:pPr>
        <w:spacing w:after="120"/>
        <w:rPr>
          <w:b/>
          <w:bCs/>
          <w:sz w:val="22"/>
          <w:szCs w:val="22"/>
        </w:rPr>
      </w:pPr>
      <w:r w:rsidRPr="00E5028D">
        <w:rPr>
          <w:b/>
          <w:bCs/>
          <w:sz w:val="22"/>
          <w:szCs w:val="22"/>
        </w:rPr>
        <w:t>SDA Provider</w:t>
      </w:r>
      <w:r>
        <w:rPr>
          <w:sz w:val="22"/>
          <w:szCs w:val="22"/>
        </w:rPr>
        <w:t xml:space="preserve"> means</w:t>
      </w:r>
      <w:r w:rsidR="005E5744">
        <w:rPr>
          <w:sz w:val="22"/>
          <w:szCs w:val="22"/>
        </w:rPr>
        <w:t xml:space="preserve"> an </w:t>
      </w:r>
      <w:r w:rsidR="005E5744">
        <w:rPr>
          <w:b/>
          <w:bCs/>
          <w:sz w:val="22"/>
          <w:szCs w:val="22"/>
        </w:rPr>
        <w:t>NDIS</w:t>
      </w:r>
      <w:r w:rsidR="00E5028D">
        <w:rPr>
          <w:b/>
          <w:bCs/>
          <w:sz w:val="22"/>
          <w:szCs w:val="22"/>
        </w:rPr>
        <w:t xml:space="preserve"> </w:t>
      </w:r>
      <w:r w:rsidR="00E5028D">
        <w:rPr>
          <w:sz w:val="22"/>
          <w:szCs w:val="22"/>
        </w:rPr>
        <w:t xml:space="preserve">service provider delivering </w:t>
      </w:r>
      <w:r w:rsidR="00E5028D">
        <w:rPr>
          <w:b/>
          <w:bCs/>
          <w:sz w:val="22"/>
          <w:szCs w:val="22"/>
        </w:rPr>
        <w:t xml:space="preserve">Specialist Disability Accommodation </w:t>
      </w:r>
      <w:r w:rsidR="00E5028D" w:rsidRPr="00E5028D">
        <w:rPr>
          <w:sz w:val="22"/>
          <w:szCs w:val="22"/>
        </w:rPr>
        <w:t>services.</w:t>
      </w:r>
    </w:p>
    <w:p w14:paraId="2455AC5F" w14:textId="2616121D" w:rsidR="00962D3B" w:rsidRDefault="00A10F07" w:rsidP="00FF79AC">
      <w:pPr>
        <w:spacing w:after="120"/>
        <w:rPr>
          <w:sz w:val="22"/>
          <w:szCs w:val="22"/>
        </w:rPr>
      </w:pPr>
      <w:r w:rsidRPr="00E43B61">
        <w:rPr>
          <w:b/>
          <w:bCs/>
          <w:sz w:val="22"/>
          <w:szCs w:val="22"/>
        </w:rPr>
        <w:t>Service Agreement</w:t>
      </w:r>
      <w:r w:rsidRPr="00E43B61">
        <w:rPr>
          <w:sz w:val="22"/>
          <w:szCs w:val="22"/>
        </w:rPr>
        <w:t xml:space="preserve"> means this agreement between the </w:t>
      </w:r>
      <w:r w:rsidRPr="00E43B61">
        <w:rPr>
          <w:b/>
          <w:bCs/>
          <w:sz w:val="22"/>
          <w:szCs w:val="22"/>
        </w:rPr>
        <w:t xml:space="preserve">Participant </w:t>
      </w:r>
      <w:r w:rsidRPr="00E43B61">
        <w:rPr>
          <w:sz w:val="22"/>
          <w:szCs w:val="22"/>
        </w:rPr>
        <w:t xml:space="preserve">and the </w:t>
      </w:r>
      <w:r w:rsidRPr="00E43B61">
        <w:rPr>
          <w:b/>
          <w:bCs/>
          <w:sz w:val="22"/>
          <w:szCs w:val="22"/>
        </w:rPr>
        <w:t>S</w:t>
      </w:r>
      <w:r w:rsidR="00962D3B">
        <w:rPr>
          <w:b/>
          <w:bCs/>
          <w:sz w:val="22"/>
          <w:szCs w:val="22"/>
        </w:rPr>
        <w:t>DA</w:t>
      </w:r>
      <w:r w:rsidRPr="00E43B61">
        <w:rPr>
          <w:b/>
          <w:bCs/>
          <w:sz w:val="22"/>
          <w:szCs w:val="22"/>
        </w:rPr>
        <w:t xml:space="preserve"> Provider</w:t>
      </w:r>
      <w:r w:rsidRPr="00E43B61">
        <w:rPr>
          <w:sz w:val="22"/>
          <w:szCs w:val="22"/>
        </w:rPr>
        <w:t xml:space="preserve"> and includes its </w:t>
      </w:r>
      <w:r w:rsidR="00962D3B">
        <w:rPr>
          <w:sz w:val="22"/>
          <w:szCs w:val="22"/>
        </w:rPr>
        <w:t>s</w:t>
      </w:r>
      <w:r w:rsidRPr="00E43B61">
        <w:rPr>
          <w:sz w:val="22"/>
          <w:szCs w:val="22"/>
        </w:rPr>
        <w:t xml:space="preserve">chedules </w:t>
      </w:r>
      <w:r w:rsidR="00962D3B">
        <w:rPr>
          <w:sz w:val="22"/>
          <w:szCs w:val="22"/>
        </w:rPr>
        <w:t xml:space="preserve">and appendices </w:t>
      </w:r>
      <w:r w:rsidRPr="00E43B61">
        <w:rPr>
          <w:sz w:val="22"/>
          <w:szCs w:val="22"/>
        </w:rPr>
        <w:t xml:space="preserve">including any </w:t>
      </w:r>
      <w:r w:rsidRPr="00962D3B">
        <w:rPr>
          <w:b/>
          <w:bCs/>
          <w:sz w:val="22"/>
          <w:szCs w:val="22"/>
        </w:rPr>
        <w:t xml:space="preserve">Service Agreement Amendment Schedules </w:t>
      </w:r>
      <w:r w:rsidRPr="00E43B61">
        <w:rPr>
          <w:sz w:val="22"/>
          <w:szCs w:val="22"/>
        </w:rPr>
        <w:t>and any documents incorporated by reference</w:t>
      </w:r>
      <w:r w:rsidR="00962D3B">
        <w:rPr>
          <w:sz w:val="22"/>
          <w:szCs w:val="22"/>
        </w:rPr>
        <w:t xml:space="preserve"> </w:t>
      </w:r>
      <w:r w:rsidR="00962D3B" w:rsidRPr="00962D3B">
        <w:rPr>
          <w:sz w:val="22"/>
          <w:szCs w:val="22"/>
        </w:rPr>
        <w:t xml:space="preserve">hereby, but no terms and conditions put forward, or sought by to be put forward, by the </w:t>
      </w:r>
      <w:r w:rsidR="00962D3B" w:rsidRPr="00962D3B">
        <w:rPr>
          <w:b/>
          <w:bCs/>
          <w:sz w:val="22"/>
          <w:szCs w:val="22"/>
        </w:rPr>
        <w:t>S</w:t>
      </w:r>
      <w:r w:rsidR="00962D3B">
        <w:rPr>
          <w:b/>
          <w:bCs/>
          <w:sz w:val="22"/>
          <w:szCs w:val="22"/>
        </w:rPr>
        <w:t>DA</w:t>
      </w:r>
      <w:r w:rsidR="00962D3B" w:rsidRPr="00962D3B">
        <w:rPr>
          <w:b/>
          <w:bCs/>
          <w:sz w:val="22"/>
          <w:szCs w:val="22"/>
        </w:rPr>
        <w:t xml:space="preserve"> Provider </w:t>
      </w:r>
      <w:r w:rsidR="00962D3B" w:rsidRPr="00962D3B">
        <w:rPr>
          <w:sz w:val="22"/>
          <w:szCs w:val="22"/>
        </w:rPr>
        <w:t xml:space="preserve">shall be referred to as this, or the Service Agreement, or any service agreement between the </w:t>
      </w:r>
      <w:r w:rsidR="00962D3B" w:rsidRPr="00962D3B">
        <w:rPr>
          <w:b/>
          <w:bCs/>
          <w:sz w:val="22"/>
          <w:szCs w:val="22"/>
        </w:rPr>
        <w:t>Parties</w:t>
      </w:r>
      <w:r w:rsidR="00962D3B" w:rsidRPr="00962D3B">
        <w:rPr>
          <w:sz w:val="22"/>
          <w:szCs w:val="22"/>
        </w:rPr>
        <w:t>.</w:t>
      </w:r>
    </w:p>
    <w:p w14:paraId="19CDB963" w14:textId="59ABF3E2" w:rsidR="00962D3B" w:rsidRPr="00E53D3D" w:rsidRDefault="00962D3B" w:rsidP="00FF79AC">
      <w:pPr>
        <w:spacing w:before="240" w:after="120"/>
        <w:rPr>
          <w:sz w:val="22"/>
          <w:szCs w:val="22"/>
        </w:rPr>
      </w:pPr>
      <w:r w:rsidRPr="00E53D3D">
        <w:rPr>
          <w:b/>
          <w:bCs/>
          <w:sz w:val="22"/>
          <w:szCs w:val="22"/>
        </w:rPr>
        <w:t xml:space="preserve">Service Provider’s Terms and Conditions </w:t>
      </w:r>
      <w:r w:rsidRPr="00E53D3D">
        <w:rPr>
          <w:sz w:val="22"/>
          <w:szCs w:val="22"/>
        </w:rPr>
        <w:t>means the Service Provider’s</w:t>
      </w:r>
      <w:r w:rsidRPr="0048218D">
        <w:rPr>
          <w:sz w:val="22"/>
          <w:szCs w:val="22"/>
        </w:rPr>
        <w:t xml:space="preserve"> </w:t>
      </w:r>
      <w:r w:rsidRPr="0048218D">
        <w:rPr>
          <w:b/>
          <w:bCs/>
          <w:sz w:val="22"/>
          <w:szCs w:val="22"/>
        </w:rPr>
        <w:t>(including Support Coordination Provider, Plan Management Provider and Specialist Disability Accommodation Providers</w:t>
      </w:r>
      <w:r w:rsidRPr="0048218D">
        <w:rPr>
          <w:sz w:val="22"/>
          <w:szCs w:val="22"/>
        </w:rPr>
        <w:t>)</w:t>
      </w:r>
      <w:r w:rsidRPr="00E53D3D">
        <w:rPr>
          <w:sz w:val="22"/>
          <w:szCs w:val="22"/>
        </w:rPr>
        <w:t xml:space="preserve"> terms and conditions for the provision of goods and/or services to the </w:t>
      </w:r>
      <w:r w:rsidRPr="00E53D3D">
        <w:rPr>
          <w:b/>
          <w:bCs/>
          <w:sz w:val="22"/>
          <w:szCs w:val="22"/>
        </w:rPr>
        <w:t>Participant</w:t>
      </w:r>
      <w:r w:rsidRPr="00E53D3D">
        <w:rPr>
          <w:sz w:val="22"/>
          <w:szCs w:val="22"/>
        </w:rPr>
        <w:t xml:space="preserve"> by the </w:t>
      </w:r>
      <w:r w:rsidRPr="00E53D3D">
        <w:rPr>
          <w:b/>
          <w:bCs/>
          <w:sz w:val="22"/>
          <w:szCs w:val="22"/>
        </w:rPr>
        <w:t>Service Provider</w:t>
      </w:r>
      <w:r w:rsidRPr="00E53D3D">
        <w:rPr>
          <w:sz w:val="22"/>
          <w:szCs w:val="22"/>
        </w:rPr>
        <w:t xml:space="preserve">. To remove any doubt, the Service Provider's terms and conditions are not this </w:t>
      </w:r>
      <w:r w:rsidRPr="00E53D3D">
        <w:rPr>
          <w:b/>
          <w:bCs/>
          <w:sz w:val="22"/>
          <w:szCs w:val="22"/>
        </w:rPr>
        <w:t>Service Agreement</w:t>
      </w:r>
      <w:r w:rsidRPr="00E53D3D">
        <w:rPr>
          <w:sz w:val="22"/>
          <w:szCs w:val="22"/>
        </w:rPr>
        <w:t xml:space="preserve"> but are a separate appendix to this </w:t>
      </w:r>
      <w:r w:rsidRPr="00E53D3D">
        <w:rPr>
          <w:b/>
          <w:bCs/>
          <w:sz w:val="22"/>
          <w:szCs w:val="22"/>
        </w:rPr>
        <w:t>Service Agreement</w:t>
      </w:r>
      <w:r w:rsidRPr="00E53D3D">
        <w:rPr>
          <w:sz w:val="22"/>
          <w:szCs w:val="22"/>
        </w:rPr>
        <w:t>.</w:t>
      </w:r>
    </w:p>
    <w:p w14:paraId="233AA984" w14:textId="631DC37C" w:rsidR="00296F45" w:rsidRPr="00E43B61" w:rsidRDefault="00296F45" w:rsidP="00FF79AC">
      <w:pPr>
        <w:spacing w:after="120"/>
        <w:rPr>
          <w:sz w:val="22"/>
          <w:szCs w:val="22"/>
        </w:rPr>
      </w:pPr>
      <w:r w:rsidRPr="00E43B61">
        <w:rPr>
          <w:b/>
          <w:bCs/>
          <w:sz w:val="22"/>
          <w:szCs w:val="22"/>
        </w:rPr>
        <w:t xml:space="preserve">Services </w:t>
      </w:r>
      <w:r w:rsidRPr="00E43B61">
        <w:rPr>
          <w:sz w:val="22"/>
          <w:szCs w:val="22"/>
        </w:rPr>
        <w:t>means the services set out in Schedule</w:t>
      </w:r>
      <w:r w:rsidR="00DC1CEC" w:rsidRPr="00E43B61">
        <w:rPr>
          <w:sz w:val="22"/>
          <w:szCs w:val="22"/>
        </w:rPr>
        <w:t xml:space="preserve"> </w:t>
      </w:r>
      <w:r w:rsidRPr="00E43B61">
        <w:rPr>
          <w:sz w:val="22"/>
          <w:szCs w:val="22"/>
        </w:rPr>
        <w:t xml:space="preserve">2. </w:t>
      </w:r>
    </w:p>
    <w:p w14:paraId="5921C236" w14:textId="332BE55D" w:rsidR="00686319" w:rsidRPr="00E43B61" w:rsidRDefault="007107AF" w:rsidP="00FF79AC">
      <w:pPr>
        <w:spacing w:after="120"/>
        <w:rPr>
          <w:sz w:val="22"/>
          <w:szCs w:val="22"/>
        </w:rPr>
      </w:pPr>
      <w:r w:rsidRPr="00E43B61">
        <w:rPr>
          <w:b/>
          <w:bCs/>
          <w:sz w:val="22"/>
          <w:szCs w:val="22"/>
        </w:rPr>
        <w:t xml:space="preserve">Specialist Disability Accommodation </w:t>
      </w:r>
      <w:r w:rsidR="003D6BEC" w:rsidRPr="00E43B61">
        <w:rPr>
          <w:sz w:val="22"/>
          <w:szCs w:val="22"/>
        </w:rPr>
        <w:t>or</w:t>
      </w:r>
      <w:r w:rsidR="003D6BEC" w:rsidRPr="00E43B61">
        <w:rPr>
          <w:b/>
          <w:bCs/>
          <w:sz w:val="22"/>
          <w:szCs w:val="22"/>
        </w:rPr>
        <w:t xml:space="preserve"> SDA </w:t>
      </w:r>
      <w:r w:rsidRPr="00E43B61">
        <w:rPr>
          <w:sz w:val="22"/>
          <w:szCs w:val="22"/>
        </w:rPr>
        <w:t>refers to accommodation for participants who require specialist housing solutions to assist with the delivery of supports that cater for their extreme functional impairment and/or very high support needs.</w:t>
      </w:r>
    </w:p>
    <w:p w14:paraId="242BEC85" w14:textId="102A3B28" w:rsidR="003B1F2B" w:rsidRPr="006F6AC9" w:rsidRDefault="00296F45" w:rsidP="00FF79AC">
      <w:pPr>
        <w:spacing w:before="240" w:after="120"/>
        <w:rPr>
          <w:sz w:val="22"/>
          <w:szCs w:val="22"/>
        </w:rPr>
      </w:pPr>
      <w:bookmarkStart w:id="8" w:name="_Hlk180125622"/>
      <w:r w:rsidRPr="00E43B61">
        <w:rPr>
          <w:b/>
          <w:bCs/>
          <w:sz w:val="22"/>
          <w:szCs w:val="22"/>
        </w:rPr>
        <w:t>Start Date</w:t>
      </w:r>
      <w:r w:rsidRPr="00E43B61">
        <w:rPr>
          <w:sz w:val="22"/>
          <w:szCs w:val="22"/>
        </w:rPr>
        <w:t xml:space="preserve"> means the date specified in item 1 of Schedule 1</w:t>
      </w:r>
      <w:r w:rsidR="003B1F2B">
        <w:rPr>
          <w:sz w:val="22"/>
          <w:szCs w:val="22"/>
        </w:rPr>
        <w:t xml:space="preserve"> which is either the date the plan commences, or the plan extension commences. W</w:t>
      </w:r>
      <w:r w:rsidR="003B1F2B" w:rsidRPr="006F6AC9">
        <w:rPr>
          <w:sz w:val="22"/>
          <w:szCs w:val="22"/>
        </w:rPr>
        <w:t xml:space="preserve">here one or more </w:t>
      </w:r>
      <w:r w:rsidR="003B1F2B">
        <w:rPr>
          <w:b/>
          <w:bCs/>
          <w:sz w:val="22"/>
          <w:szCs w:val="22"/>
        </w:rPr>
        <w:t>Service Agreement</w:t>
      </w:r>
      <w:r w:rsidR="003B1F2B" w:rsidRPr="006F6AC9">
        <w:rPr>
          <w:b/>
          <w:bCs/>
          <w:sz w:val="22"/>
          <w:szCs w:val="22"/>
        </w:rPr>
        <w:t xml:space="preserve"> Amendment Schedule</w:t>
      </w:r>
      <w:r w:rsidR="00AA1FD4">
        <w:rPr>
          <w:b/>
          <w:bCs/>
          <w:sz w:val="22"/>
          <w:szCs w:val="22"/>
        </w:rPr>
        <w:t>s</w:t>
      </w:r>
      <w:r w:rsidR="003B1F2B" w:rsidRPr="006F6AC9">
        <w:rPr>
          <w:sz w:val="22"/>
          <w:szCs w:val="22"/>
        </w:rPr>
        <w:t xml:space="preserve"> ha</w:t>
      </w:r>
      <w:r w:rsidR="00AA1FD4">
        <w:rPr>
          <w:sz w:val="22"/>
          <w:szCs w:val="22"/>
        </w:rPr>
        <w:t>ve</w:t>
      </w:r>
      <w:r w:rsidR="003B1F2B" w:rsidRPr="006F6AC9">
        <w:rPr>
          <w:sz w:val="22"/>
          <w:szCs w:val="22"/>
        </w:rPr>
        <w:t xml:space="preserve"> been made, the 'Participant’s Plan </w:t>
      </w:r>
      <w:r w:rsidR="003B1F2B">
        <w:rPr>
          <w:sz w:val="22"/>
          <w:szCs w:val="22"/>
        </w:rPr>
        <w:t>start</w:t>
      </w:r>
      <w:r w:rsidR="003B1F2B" w:rsidRPr="006F6AC9">
        <w:rPr>
          <w:sz w:val="22"/>
          <w:szCs w:val="22"/>
        </w:rPr>
        <w:t xml:space="preserve"> date' </w:t>
      </w:r>
      <w:r w:rsidR="00664E3A">
        <w:rPr>
          <w:sz w:val="22"/>
          <w:szCs w:val="22"/>
        </w:rPr>
        <w:t xml:space="preserve">shall be as </w:t>
      </w:r>
      <w:r w:rsidR="003B1F2B" w:rsidRPr="006F6AC9">
        <w:rPr>
          <w:sz w:val="22"/>
          <w:szCs w:val="22"/>
        </w:rPr>
        <w:t xml:space="preserve">specified in the most recent </w:t>
      </w:r>
      <w:r w:rsidR="003B1F2B">
        <w:rPr>
          <w:b/>
          <w:bCs/>
          <w:sz w:val="22"/>
          <w:szCs w:val="22"/>
        </w:rPr>
        <w:t>Service Agreement</w:t>
      </w:r>
      <w:r w:rsidR="003B1F2B" w:rsidRPr="006F6AC9">
        <w:rPr>
          <w:b/>
          <w:bCs/>
          <w:sz w:val="22"/>
          <w:szCs w:val="22"/>
        </w:rPr>
        <w:t xml:space="preserve"> Amendment</w:t>
      </w:r>
      <w:r w:rsidR="003B1F2B" w:rsidRPr="006F6AC9">
        <w:rPr>
          <w:sz w:val="22"/>
          <w:szCs w:val="22"/>
        </w:rPr>
        <w:t xml:space="preserve"> </w:t>
      </w:r>
      <w:r w:rsidR="003B1F2B" w:rsidRPr="006F6AC9">
        <w:rPr>
          <w:b/>
          <w:bCs/>
          <w:sz w:val="22"/>
          <w:szCs w:val="22"/>
        </w:rPr>
        <w:t>Schedule</w:t>
      </w:r>
      <w:r w:rsidR="003B1F2B">
        <w:rPr>
          <w:b/>
          <w:bCs/>
          <w:sz w:val="22"/>
          <w:szCs w:val="22"/>
        </w:rPr>
        <w:t>.</w:t>
      </w:r>
    </w:p>
    <w:bookmarkEnd w:id="8"/>
    <w:p w14:paraId="00CDF439" w14:textId="065CC787" w:rsidR="003E2251" w:rsidRPr="00E43B61" w:rsidRDefault="003E2251" w:rsidP="00FF79AC">
      <w:pPr>
        <w:spacing w:after="120"/>
        <w:rPr>
          <w:sz w:val="22"/>
          <w:szCs w:val="22"/>
        </w:rPr>
      </w:pPr>
      <w:r w:rsidRPr="00E43B61">
        <w:rPr>
          <w:b/>
          <w:bCs/>
          <w:sz w:val="22"/>
          <w:szCs w:val="22"/>
        </w:rPr>
        <w:t xml:space="preserve">Supported Independent Living </w:t>
      </w:r>
      <w:r w:rsidRPr="00E43B61">
        <w:rPr>
          <w:sz w:val="22"/>
          <w:szCs w:val="22"/>
        </w:rPr>
        <w:t>is a type of support to help you live in your home and build independence. It includes help or supervision with daily tasks, like personal care or cooking meals.</w:t>
      </w:r>
    </w:p>
    <w:p w14:paraId="4DE4AC0D" w14:textId="21891468" w:rsidR="00410390" w:rsidRPr="00AD3DA1" w:rsidRDefault="00CC7A44" w:rsidP="00FF79AC">
      <w:pPr>
        <w:spacing w:after="120"/>
        <w:rPr>
          <w:sz w:val="22"/>
          <w:szCs w:val="22"/>
        </w:rPr>
      </w:pPr>
      <w:r w:rsidRPr="00E43B61">
        <w:rPr>
          <w:b/>
          <w:bCs/>
          <w:sz w:val="22"/>
          <w:szCs w:val="22"/>
        </w:rPr>
        <w:t>Terms and Conditions</w:t>
      </w:r>
      <w:r w:rsidR="00410390" w:rsidRPr="00E43B61">
        <w:rPr>
          <w:b/>
          <w:bCs/>
          <w:sz w:val="22"/>
          <w:szCs w:val="22"/>
        </w:rPr>
        <w:t xml:space="preserve"> </w:t>
      </w:r>
      <w:r w:rsidR="00CA5C34" w:rsidRPr="00E43B61">
        <w:rPr>
          <w:sz w:val="22"/>
          <w:szCs w:val="22"/>
        </w:rPr>
        <w:t xml:space="preserve">means the </w:t>
      </w:r>
      <w:r w:rsidR="00E43B61">
        <w:rPr>
          <w:sz w:val="22"/>
          <w:szCs w:val="22"/>
        </w:rPr>
        <w:t xml:space="preserve">SDA Provider’s </w:t>
      </w:r>
      <w:r w:rsidRPr="00E43B61">
        <w:rPr>
          <w:sz w:val="22"/>
          <w:szCs w:val="22"/>
        </w:rPr>
        <w:t>Terms and Conditions</w:t>
      </w:r>
      <w:r w:rsidR="00CA5C34" w:rsidRPr="00E43B61">
        <w:rPr>
          <w:sz w:val="22"/>
          <w:szCs w:val="22"/>
        </w:rPr>
        <w:t xml:space="preserve"> </w:t>
      </w:r>
      <w:r w:rsidR="00664E3A">
        <w:rPr>
          <w:sz w:val="22"/>
          <w:szCs w:val="22"/>
        </w:rPr>
        <w:t>for</w:t>
      </w:r>
      <w:r w:rsidR="00CA5C34" w:rsidRPr="00E43B61">
        <w:rPr>
          <w:sz w:val="22"/>
          <w:szCs w:val="22"/>
        </w:rPr>
        <w:t xml:space="preserve"> the provision of goods and/or services to the </w:t>
      </w:r>
      <w:r w:rsidR="00CA5C34" w:rsidRPr="00E43B61">
        <w:rPr>
          <w:b/>
          <w:bCs/>
          <w:sz w:val="22"/>
          <w:szCs w:val="22"/>
        </w:rPr>
        <w:t>Participant</w:t>
      </w:r>
      <w:r w:rsidR="00CA5C34" w:rsidRPr="00E43B61">
        <w:rPr>
          <w:sz w:val="22"/>
          <w:szCs w:val="22"/>
        </w:rPr>
        <w:t xml:space="preserve"> by the </w:t>
      </w:r>
      <w:r w:rsidR="00CA5C34" w:rsidRPr="00E43B61">
        <w:rPr>
          <w:b/>
          <w:bCs/>
          <w:sz w:val="22"/>
          <w:szCs w:val="22"/>
        </w:rPr>
        <w:t>SDA Provider</w:t>
      </w:r>
      <w:r w:rsidR="00CA5C34" w:rsidRPr="00E43B61">
        <w:rPr>
          <w:sz w:val="22"/>
          <w:szCs w:val="22"/>
        </w:rPr>
        <w:t>.</w:t>
      </w:r>
      <w:r w:rsidR="00E43B61">
        <w:rPr>
          <w:sz w:val="22"/>
          <w:szCs w:val="22"/>
        </w:rPr>
        <w:t xml:space="preserve"> To remove any doubt, the Terms and Conditions are not this Service Agreement but are separate to this </w:t>
      </w:r>
      <w:r w:rsidR="00E43B61" w:rsidRPr="00E5028D">
        <w:rPr>
          <w:b/>
          <w:bCs/>
          <w:sz w:val="22"/>
          <w:szCs w:val="22"/>
        </w:rPr>
        <w:t>Service Agreement</w:t>
      </w:r>
      <w:r w:rsidR="00E43B61">
        <w:rPr>
          <w:sz w:val="22"/>
          <w:szCs w:val="22"/>
        </w:rPr>
        <w:t>.</w:t>
      </w:r>
    </w:p>
    <w:p w14:paraId="229A14C7" w14:textId="4A692917" w:rsidR="00CD4067" w:rsidRDefault="00CD4067">
      <w:r>
        <w:br w:type="page"/>
      </w:r>
    </w:p>
    <w:p w14:paraId="3F5A28A7" w14:textId="77777777" w:rsidR="005D17D8" w:rsidRDefault="005D17D8" w:rsidP="00FF79AC">
      <w:pPr>
        <w:spacing w:after="120"/>
      </w:pPr>
    </w:p>
    <w:p w14:paraId="58DFEBF8" w14:textId="77777777" w:rsidR="008D49C6" w:rsidRDefault="008D49C6" w:rsidP="008D49C6">
      <w:pPr>
        <w:pStyle w:val="Heading4"/>
      </w:pPr>
      <w:r>
        <w:t xml:space="preserve">1.2 Interpretation </w:t>
      </w:r>
    </w:p>
    <w:p w14:paraId="5971F616" w14:textId="77777777" w:rsidR="008D49C6" w:rsidRDefault="008D49C6" w:rsidP="005D17D8"/>
    <w:p w14:paraId="22EFC708" w14:textId="31E453D1" w:rsidR="008D49C6" w:rsidRPr="006F6AC9" w:rsidRDefault="008D49C6" w:rsidP="00FF79AC">
      <w:pPr>
        <w:spacing w:after="120"/>
        <w:rPr>
          <w:sz w:val="22"/>
          <w:szCs w:val="22"/>
        </w:rPr>
      </w:pPr>
      <w:r w:rsidRPr="006F6AC9">
        <w:rPr>
          <w:sz w:val="22"/>
          <w:szCs w:val="22"/>
        </w:rPr>
        <w:t xml:space="preserve">1.2.1 This </w:t>
      </w:r>
      <w:r w:rsidR="00A10F07">
        <w:rPr>
          <w:b/>
          <w:bCs/>
          <w:sz w:val="22"/>
          <w:szCs w:val="22"/>
        </w:rPr>
        <w:t>Service Agreement</w:t>
      </w:r>
      <w:r w:rsidRPr="006F6AC9">
        <w:rPr>
          <w:sz w:val="22"/>
          <w:szCs w:val="22"/>
        </w:rPr>
        <w:t xml:space="preserve"> is to be construed in accordance with the </w:t>
      </w:r>
      <w:r w:rsidR="00DD59B0" w:rsidRPr="001065F3">
        <w:rPr>
          <w:b/>
          <w:bCs/>
          <w:sz w:val="22"/>
          <w:szCs w:val="22"/>
        </w:rPr>
        <w:t>L</w:t>
      </w:r>
      <w:r w:rsidRPr="001065F3">
        <w:rPr>
          <w:b/>
          <w:bCs/>
          <w:sz w:val="22"/>
          <w:szCs w:val="22"/>
        </w:rPr>
        <w:t>aw</w:t>
      </w:r>
      <w:r w:rsidRPr="000465B5">
        <w:rPr>
          <w:sz w:val="22"/>
          <w:szCs w:val="22"/>
        </w:rPr>
        <w:t>s</w:t>
      </w:r>
      <w:r w:rsidRPr="006F6AC9">
        <w:rPr>
          <w:sz w:val="22"/>
          <w:szCs w:val="22"/>
        </w:rPr>
        <w:t xml:space="preserve"> of </w:t>
      </w:r>
      <w:r w:rsidR="00841B8A" w:rsidRPr="006F6AC9">
        <w:rPr>
          <w:sz w:val="22"/>
          <w:szCs w:val="22"/>
        </w:rPr>
        <w:t>Western Australia</w:t>
      </w:r>
      <w:r w:rsidRPr="006F6AC9">
        <w:rPr>
          <w:sz w:val="22"/>
          <w:szCs w:val="22"/>
        </w:rPr>
        <w:t xml:space="preserve">. </w:t>
      </w:r>
    </w:p>
    <w:p w14:paraId="05AB491E" w14:textId="3257E40F" w:rsidR="008D49C6" w:rsidRPr="006F6AC9" w:rsidRDefault="008D49C6" w:rsidP="00FF79AC">
      <w:pPr>
        <w:spacing w:after="120"/>
        <w:rPr>
          <w:sz w:val="22"/>
          <w:szCs w:val="22"/>
        </w:rPr>
      </w:pPr>
      <w:r w:rsidRPr="006F6AC9">
        <w:rPr>
          <w:sz w:val="22"/>
          <w:szCs w:val="22"/>
        </w:rPr>
        <w:t xml:space="preserve">1.2.2 In this </w:t>
      </w:r>
      <w:r w:rsidR="00A10F07">
        <w:rPr>
          <w:b/>
          <w:bCs/>
          <w:sz w:val="22"/>
          <w:szCs w:val="22"/>
        </w:rPr>
        <w:t>Service Agreement</w:t>
      </w:r>
      <w:r w:rsidRPr="006F6AC9">
        <w:rPr>
          <w:sz w:val="22"/>
          <w:szCs w:val="22"/>
        </w:rPr>
        <w:t xml:space="preserve">, except where the context requires otherwise: </w:t>
      </w:r>
    </w:p>
    <w:p w14:paraId="7323A733" w14:textId="77777777" w:rsidR="008D49C6" w:rsidRPr="006F6AC9" w:rsidRDefault="008D49C6" w:rsidP="00FF79AC">
      <w:pPr>
        <w:spacing w:after="120"/>
        <w:ind w:left="720"/>
        <w:rPr>
          <w:sz w:val="22"/>
          <w:szCs w:val="22"/>
        </w:rPr>
      </w:pPr>
      <w:r w:rsidRPr="006F6AC9">
        <w:rPr>
          <w:sz w:val="22"/>
          <w:szCs w:val="22"/>
        </w:rPr>
        <w:t xml:space="preserve">(a) the singular includes the plural and vice versa; </w:t>
      </w:r>
    </w:p>
    <w:p w14:paraId="4574B060" w14:textId="77777777" w:rsidR="008D49C6" w:rsidRPr="006F6AC9" w:rsidRDefault="008D49C6" w:rsidP="00FF79AC">
      <w:pPr>
        <w:spacing w:after="120"/>
        <w:ind w:left="720"/>
        <w:rPr>
          <w:sz w:val="22"/>
          <w:szCs w:val="22"/>
        </w:rPr>
      </w:pPr>
      <w:r w:rsidRPr="006F6AC9">
        <w:rPr>
          <w:sz w:val="22"/>
          <w:szCs w:val="22"/>
        </w:rPr>
        <w:t xml:space="preserve">(b) another grammatical form of a defined word or expression has a corresponding meaning; </w:t>
      </w:r>
    </w:p>
    <w:p w14:paraId="39946049" w14:textId="77777777" w:rsidR="008D49C6" w:rsidRPr="006F6AC9" w:rsidRDefault="008D49C6" w:rsidP="00FF79AC">
      <w:pPr>
        <w:spacing w:after="120"/>
        <w:ind w:left="720"/>
        <w:rPr>
          <w:sz w:val="22"/>
          <w:szCs w:val="22"/>
        </w:rPr>
      </w:pPr>
      <w:r w:rsidRPr="006F6AC9">
        <w:rPr>
          <w:sz w:val="22"/>
          <w:szCs w:val="22"/>
        </w:rPr>
        <w:t xml:space="preserve">(c) a reference to: </w:t>
      </w:r>
    </w:p>
    <w:p w14:paraId="2AEA3CE2" w14:textId="5AF4DE93" w:rsidR="00791C86" w:rsidRDefault="008D49C6" w:rsidP="00FF79AC">
      <w:pPr>
        <w:spacing w:after="120"/>
        <w:ind w:left="1440"/>
        <w:rPr>
          <w:sz w:val="22"/>
          <w:szCs w:val="22"/>
        </w:rPr>
      </w:pPr>
      <w:r w:rsidRPr="006F6AC9">
        <w:rPr>
          <w:sz w:val="22"/>
          <w:szCs w:val="22"/>
        </w:rPr>
        <w:t xml:space="preserve">(i) a clause, schedule, appendix or annexure is a reference to a clause, schedule, appendix or annexure in or to this </w:t>
      </w:r>
      <w:r w:rsidR="00A10F07">
        <w:rPr>
          <w:b/>
          <w:bCs/>
          <w:sz w:val="22"/>
          <w:szCs w:val="22"/>
        </w:rPr>
        <w:t>Service Agreement</w:t>
      </w:r>
      <w:r w:rsidRPr="006F6AC9">
        <w:rPr>
          <w:sz w:val="22"/>
          <w:szCs w:val="22"/>
        </w:rPr>
        <w:t xml:space="preserve"> all of which are deemed part of this </w:t>
      </w:r>
      <w:r w:rsidR="00A10F07">
        <w:rPr>
          <w:b/>
          <w:bCs/>
          <w:sz w:val="22"/>
          <w:szCs w:val="22"/>
        </w:rPr>
        <w:t>Service Agreement</w:t>
      </w:r>
      <w:r w:rsidR="000D0FEC">
        <w:rPr>
          <w:b/>
          <w:bCs/>
          <w:sz w:val="22"/>
          <w:szCs w:val="22"/>
        </w:rPr>
        <w:t xml:space="preserve"> </w:t>
      </w:r>
      <w:r w:rsidR="000D0FEC" w:rsidRPr="00B45639">
        <w:rPr>
          <w:sz w:val="22"/>
          <w:szCs w:val="22"/>
        </w:rPr>
        <w:t>and must be complied with</w:t>
      </w:r>
      <w:r w:rsidR="00EE7491">
        <w:rPr>
          <w:sz w:val="22"/>
          <w:szCs w:val="22"/>
        </w:rPr>
        <w:t xml:space="preserve"> in accordance with their expressed and implied terms</w:t>
      </w:r>
      <w:r w:rsidRPr="006F6AC9">
        <w:rPr>
          <w:sz w:val="22"/>
          <w:szCs w:val="22"/>
        </w:rPr>
        <w:t>;</w:t>
      </w:r>
    </w:p>
    <w:p w14:paraId="577FA69B" w14:textId="3D2A7BC4" w:rsidR="008D49C6" w:rsidRPr="006F6AC9" w:rsidRDefault="008D49C6" w:rsidP="00FF79AC">
      <w:pPr>
        <w:spacing w:after="120"/>
        <w:ind w:left="1440"/>
        <w:rPr>
          <w:sz w:val="22"/>
          <w:szCs w:val="22"/>
        </w:rPr>
      </w:pPr>
    </w:p>
    <w:p w14:paraId="489FBB48" w14:textId="77777777" w:rsidR="00791C86" w:rsidRDefault="008D49C6" w:rsidP="00FF79AC">
      <w:pPr>
        <w:spacing w:after="120"/>
        <w:ind w:left="1440"/>
        <w:rPr>
          <w:sz w:val="22"/>
          <w:szCs w:val="22"/>
        </w:rPr>
      </w:pPr>
      <w:r w:rsidRPr="006F6AC9">
        <w:rPr>
          <w:sz w:val="22"/>
          <w:szCs w:val="22"/>
        </w:rPr>
        <w:t>(ii) a person includes the legal personal representatives, successors and permitted assigns of that person;</w:t>
      </w:r>
    </w:p>
    <w:p w14:paraId="1FA1DE50" w14:textId="1690B5EB" w:rsidR="008D49C6" w:rsidRPr="006F6AC9" w:rsidRDefault="008D49C6" w:rsidP="00FF79AC">
      <w:pPr>
        <w:spacing w:after="120"/>
        <w:ind w:left="1440"/>
        <w:rPr>
          <w:sz w:val="22"/>
          <w:szCs w:val="22"/>
        </w:rPr>
      </w:pPr>
      <w:r w:rsidRPr="006F6AC9">
        <w:rPr>
          <w:sz w:val="22"/>
          <w:szCs w:val="22"/>
        </w:rPr>
        <w:t xml:space="preserve"> </w:t>
      </w:r>
    </w:p>
    <w:p w14:paraId="16C95736" w14:textId="77777777" w:rsidR="008D49C6" w:rsidRPr="006F6AC9" w:rsidRDefault="008D49C6" w:rsidP="00FF79AC">
      <w:pPr>
        <w:spacing w:after="120"/>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6FC82A4F" w:rsidR="008D49C6" w:rsidRPr="006F6AC9" w:rsidRDefault="008D49C6" w:rsidP="00FF79AC">
      <w:pPr>
        <w:spacing w:after="120"/>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FF79AC">
      <w:pPr>
        <w:spacing w:after="120"/>
        <w:ind w:left="1440"/>
        <w:rPr>
          <w:sz w:val="22"/>
          <w:szCs w:val="22"/>
        </w:rPr>
      </w:pPr>
      <w:r w:rsidRPr="006F6AC9">
        <w:rPr>
          <w:sz w:val="22"/>
          <w:szCs w:val="22"/>
        </w:rPr>
        <w:t xml:space="preserve">(v) this or any other document includes the document as varied or replaced regardless of any change in the identity of the parties; </w:t>
      </w:r>
    </w:p>
    <w:p w14:paraId="4722C4D3" w14:textId="0FA4CE26" w:rsidR="008D49C6" w:rsidRPr="006F6AC9" w:rsidRDefault="008D49C6" w:rsidP="00FF79AC">
      <w:pPr>
        <w:spacing w:after="120"/>
        <w:ind w:left="720"/>
        <w:rPr>
          <w:sz w:val="22"/>
          <w:szCs w:val="22"/>
        </w:rPr>
      </w:pPr>
      <w:r w:rsidRPr="006F6AC9">
        <w:rPr>
          <w:sz w:val="22"/>
          <w:szCs w:val="22"/>
        </w:rPr>
        <w:t xml:space="preserve">(d) headings and sub-headings are inserted for ease of reference only and do not affect the interpretation of this </w:t>
      </w:r>
      <w:r w:rsidR="00A10F07">
        <w:rPr>
          <w:b/>
          <w:bCs/>
          <w:sz w:val="22"/>
          <w:szCs w:val="22"/>
        </w:rPr>
        <w:t>Service Agreement</w:t>
      </w:r>
      <w:r w:rsidRPr="006F6AC9">
        <w:rPr>
          <w:sz w:val="22"/>
          <w:szCs w:val="22"/>
        </w:rPr>
        <w:t xml:space="preserve">; and </w:t>
      </w:r>
    </w:p>
    <w:p w14:paraId="49435088" w14:textId="77777777" w:rsidR="008D49C6" w:rsidRPr="006F6AC9" w:rsidRDefault="008D49C6" w:rsidP="00FF79AC">
      <w:pPr>
        <w:spacing w:after="120"/>
        <w:ind w:left="720"/>
        <w:rPr>
          <w:sz w:val="22"/>
          <w:szCs w:val="22"/>
        </w:rPr>
      </w:pPr>
      <w:r w:rsidRPr="006F6AC9">
        <w:rPr>
          <w:sz w:val="22"/>
          <w:szCs w:val="22"/>
        </w:rPr>
        <w:t xml:space="preserve">(e) where the expression including or includes is used it means 'including but not limited to' or 'including without limitation'. </w:t>
      </w:r>
    </w:p>
    <w:p w14:paraId="48080478" w14:textId="77777777" w:rsidR="005D17D8" w:rsidRPr="006F6AC9" w:rsidRDefault="005D17D8" w:rsidP="005D17D8">
      <w:pPr>
        <w:rPr>
          <w:sz w:val="22"/>
          <w:szCs w:val="22"/>
        </w:rPr>
      </w:pPr>
    </w:p>
    <w:p w14:paraId="3D18AFAA" w14:textId="77777777" w:rsidR="00841B8A" w:rsidRDefault="00841B8A" w:rsidP="00841B8A">
      <w:pPr>
        <w:pStyle w:val="Heading3"/>
      </w:pPr>
      <w:r>
        <w:t xml:space="preserve">2. Term </w:t>
      </w:r>
    </w:p>
    <w:p w14:paraId="148EB0BE" w14:textId="54FD6B46" w:rsidR="00841B8A" w:rsidRDefault="00841B8A" w:rsidP="00841B8A">
      <w:pPr>
        <w:pStyle w:val="Heading4"/>
      </w:pPr>
      <w:r>
        <w:t xml:space="preserve">2.1 Term of </w:t>
      </w:r>
      <w:r w:rsidR="00A10F07">
        <w:t>Service Agreement</w:t>
      </w:r>
      <w:r>
        <w:t xml:space="preserve"> </w:t>
      </w:r>
    </w:p>
    <w:p w14:paraId="637DD62F" w14:textId="77777777" w:rsidR="00841B8A" w:rsidRPr="006F6AC9" w:rsidRDefault="00841B8A" w:rsidP="005D17D8">
      <w:pPr>
        <w:rPr>
          <w:sz w:val="22"/>
          <w:szCs w:val="22"/>
        </w:rPr>
      </w:pPr>
    </w:p>
    <w:p w14:paraId="09E77933" w14:textId="70535911" w:rsidR="00B007B7" w:rsidRPr="006F6AC9" w:rsidRDefault="00B007B7" w:rsidP="00FF79AC">
      <w:pPr>
        <w:spacing w:after="120"/>
        <w:rPr>
          <w:sz w:val="22"/>
          <w:szCs w:val="22"/>
        </w:rPr>
      </w:pPr>
      <w:r w:rsidRPr="006F6AC9">
        <w:rPr>
          <w:sz w:val="22"/>
          <w:szCs w:val="22"/>
        </w:rPr>
        <w:t xml:space="preserve">This </w:t>
      </w:r>
      <w:r w:rsidR="00A10F07">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00102308">
        <w:rPr>
          <w:b/>
          <w:bCs/>
          <w:sz w:val="22"/>
          <w:szCs w:val="22"/>
        </w:rPr>
        <w:t>SDA</w:t>
      </w:r>
      <w:r w:rsidRPr="006F6AC9">
        <w:rPr>
          <w:b/>
          <w:bCs/>
          <w:sz w:val="22"/>
          <w:szCs w:val="22"/>
        </w:rPr>
        <w:t xml:space="preserve"> Provider</w:t>
      </w:r>
      <w:r w:rsidRPr="006F6AC9">
        <w:rPr>
          <w:sz w:val="22"/>
          <w:szCs w:val="22"/>
        </w:rPr>
        <w:t xml:space="preserve"> was engaged to provide the </w:t>
      </w:r>
      <w:r w:rsidRPr="006F6AC9">
        <w:rPr>
          <w:b/>
          <w:bCs/>
          <w:sz w:val="22"/>
          <w:szCs w:val="22"/>
        </w:rPr>
        <w:t>Services</w:t>
      </w:r>
      <w:r w:rsidR="00EE7491">
        <w:rPr>
          <w:b/>
          <w:bCs/>
          <w:sz w:val="22"/>
          <w:szCs w:val="22"/>
        </w:rPr>
        <w:t xml:space="preserve"> </w:t>
      </w:r>
      <w:r w:rsidR="00EE7491">
        <w:rPr>
          <w:sz w:val="22"/>
          <w:szCs w:val="22"/>
        </w:rPr>
        <w:t xml:space="preserve">(referred to as the </w:t>
      </w:r>
      <w:r w:rsidR="00EE7491">
        <w:rPr>
          <w:b/>
          <w:bCs/>
          <w:sz w:val="22"/>
          <w:szCs w:val="22"/>
        </w:rPr>
        <w:t>Engagement Date</w:t>
      </w:r>
      <w:r w:rsidR="00EE7491">
        <w:rPr>
          <w:sz w:val="22"/>
          <w:szCs w:val="22"/>
        </w:rPr>
        <w:t>)</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066E53">
        <w:rPr>
          <w:sz w:val="22"/>
          <w:szCs w:val="22"/>
        </w:rPr>
        <w:t>7</w:t>
      </w:r>
      <w:r w:rsidRPr="006F6AC9">
        <w:rPr>
          <w:sz w:val="22"/>
          <w:szCs w:val="22"/>
        </w:rPr>
        <w:t>.</w:t>
      </w:r>
    </w:p>
    <w:p w14:paraId="4BB4790E" w14:textId="05CE0348" w:rsidR="00CD4067" w:rsidRDefault="00CD4067">
      <w:pPr>
        <w:rPr>
          <w:sz w:val="22"/>
          <w:szCs w:val="22"/>
        </w:rPr>
      </w:pPr>
      <w:r>
        <w:rPr>
          <w:sz w:val="22"/>
          <w:szCs w:val="22"/>
        </w:rPr>
        <w:br w:type="page"/>
      </w:r>
    </w:p>
    <w:p w14:paraId="4B60A0D8" w14:textId="77777777" w:rsidR="00841B8A" w:rsidRPr="006F6AC9" w:rsidRDefault="00841B8A" w:rsidP="00FF79AC">
      <w:pPr>
        <w:spacing w:after="120"/>
        <w:rPr>
          <w:sz w:val="22"/>
          <w:szCs w:val="22"/>
        </w:rPr>
      </w:pPr>
    </w:p>
    <w:p w14:paraId="6D646C9D" w14:textId="7D2D5C7E" w:rsidR="00841B8A" w:rsidRDefault="00841B8A" w:rsidP="00FF79AC">
      <w:pPr>
        <w:pStyle w:val="Heading3"/>
        <w:spacing w:after="120"/>
      </w:pPr>
      <w:r>
        <w:t xml:space="preserve">3. </w:t>
      </w:r>
      <w:r w:rsidR="006A4ED5">
        <w:t>Acknowledgements, warranties and responsibilities</w:t>
      </w:r>
    </w:p>
    <w:p w14:paraId="34E4CD6C" w14:textId="77777777" w:rsidR="00841B8A" w:rsidRDefault="00841B8A" w:rsidP="00FF79AC">
      <w:pPr>
        <w:pStyle w:val="Heading4"/>
        <w:spacing w:after="120"/>
      </w:pPr>
      <w:r>
        <w:t xml:space="preserve">3.1 Acknowledgements </w:t>
      </w:r>
    </w:p>
    <w:p w14:paraId="68111282" w14:textId="77777777" w:rsidR="008B24BE" w:rsidRPr="006F6AC9" w:rsidRDefault="00841B8A" w:rsidP="00FF79AC">
      <w:pPr>
        <w:spacing w:after="120"/>
        <w:rPr>
          <w:sz w:val="22"/>
          <w:szCs w:val="22"/>
        </w:rPr>
      </w:pPr>
      <w:r w:rsidRPr="006F6AC9">
        <w:rPr>
          <w:sz w:val="22"/>
          <w:szCs w:val="22"/>
        </w:rPr>
        <w:t xml:space="preserve">The parties acknowledge and agree: </w:t>
      </w:r>
    </w:p>
    <w:p w14:paraId="0819DC51" w14:textId="58A8382B" w:rsidR="008B24BE" w:rsidRPr="006F6AC9" w:rsidRDefault="00841B8A" w:rsidP="00FF79AC">
      <w:pPr>
        <w:spacing w:after="120"/>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Pr="006F6AC9">
        <w:rPr>
          <w:b/>
          <w:bCs/>
          <w:sz w:val="22"/>
          <w:szCs w:val="22"/>
        </w:rPr>
        <w:t>S</w:t>
      </w:r>
      <w:r w:rsidR="000D0FEC">
        <w:rPr>
          <w:b/>
          <w:bCs/>
          <w:sz w:val="22"/>
          <w:szCs w:val="22"/>
        </w:rPr>
        <w:t>DA</w:t>
      </w:r>
      <w:r w:rsidRPr="006F6AC9">
        <w:rPr>
          <w:b/>
          <w:bCs/>
          <w:sz w:val="22"/>
          <w:szCs w:val="22"/>
        </w:rPr>
        <w:t xml:space="preserv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 </w:t>
      </w:r>
    </w:p>
    <w:p w14:paraId="25CE0C49" w14:textId="04A47BD6" w:rsidR="003F069A" w:rsidRPr="006F6AC9" w:rsidRDefault="00841B8A" w:rsidP="00FF79AC">
      <w:pPr>
        <w:spacing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A10F07">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1B7A50">
        <w:rPr>
          <w:b/>
          <w:bCs/>
          <w:sz w:val="22"/>
          <w:szCs w:val="22"/>
        </w:rPr>
        <w:t>Guardianship and Administration Act</w:t>
      </w:r>
      <w:r w:rsidRPr="006F6AC9">
        <w:rPr>
          <w:sz w:val="22"/>
          <w:szCs w:val="22"/>
        </w:rPr>
        <w:t xml:space="preserve">; </w:t>
      </w:r>
    </w:p>
    <w:p w14:paraId="651ED5E7" w14:textId="3DCC0249" w:rsidR="003F069A" w:rsidRPr="006F6AC9" w:rsidRDefault="00841B8A" w:rsidP="00FF79AC">
      <w:pPr>
        <w:spacing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w:t>
      </w:r>
      <w:r w:rsidR="00962D3B">
        <w:rPr>
          <w:sz w:val="22"/>
          <w:szCs w:val="22"/>
        </w:rPr>
        <w:t>shall</w:t>
      </w:r>
      <w:r w:rsidRPr="006F6AC9">
        <w:rPr>
          <w:sz w:val="22"/>
          <w:szCs w:val="22"/>
        </w:rPr>
        <w:t xml:space="preserve">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00962D3B">
        <w:rPr>
          <w:b/>
          <w:bCs/>
          <w:sz w:val="22"/>
          <w:szCs w:val="22"/>
        </w:rPr>
        <w:t xml:space="preserve"> </w:t>
      </w:r>
      <w:r w:rsidR="00962D3B">
        <w:rPr>
          <w:sz w:val="22"/>
          <w:szCs w:val="22"/>
        </w:rPr>
        <w:t>under this agreement</w:t>
      </w:r>
      <w:r w:rsidRPr="006F6AC9">
        <w:rPr>
          <w:sz w:val="22"/>
          <w:szCs w:val="22"/>
        </w:rPr>
        <w:t xml:space="preserve"> in accordance with the </w:t>
      </w:r>
      <w:r w:rsidRPr="000B1844">
        <w:rPr>
          <w:b/>
          <w:bCs/>
          <w:sz w:val="22"/>
          <w:szCs w:val="22"/>
        </w:rPr>
        <w:t>Guardianship and Administration Act</w:t>
      </w:r>
      <w:r w:rsidRPr="006F6AC9">
        <w:rPr>
          <w:sz w:val="22"/>
          <w:szCs w:val="22"/>
        </w:rPr>
        <w:t xml:space="preserve">; </w:t>
      </w:r>
    </w:p>
    <w:p w14:paraId="78B058F9" w14:textId="791A138C" w:rsidR="003F069A" w:rsidRPr="006F6AC9" w:rsidRDefault="00841B8A" w:rsidP="00FF79AC">
      <w:pPr>
        <w:spacing w:after="120"/>
        <w:rPr>
          <w:sz w:val="22"/>
          <w:szCs w:val="22"/>
        </w:rPr>
      </w:pPr>
      <w:r w:rsidRPr="006F6AC9">
        <w:rPr>
          <w:sz w:val="22"/>
          <w:szCs w:val="22"/>
        </w:rPr>
        <w:t xml:space="preserve">3.1.4 this </w:t>
      </w:r>
      <w:r w:rsidR="00A10F07">
        <w:rPr>
          <w:b/>
          <w:bCs/>
          <w:sz w:val="22"/>
          <w:szCs w:val="22"/>
        </w:rPr>
        <w:t>Service Agreement</w:t>
      </w:r>
      <w:r w:rsidRPr="006F6AC9">
        <w:rPr>
          <w:sz w:val="22"/>
          <w:szCs w:val="22"/>
        </w:rPr>
        <w:t xml:space="preserve"> includes expectations as to how the </w:t>
      </w:r>
      <w:r w:rsidRPr="001B7A50">
        <w:rPr>
          <w:b/>
          <w:bCs/>
          <w:sz w:val="22"/>
          <w:szCs w:val="22"/>
        </w:rPr>
        <w:t>Guardian</w:t>
      </w:r>
      <w:r w:rsidRPr="006F6AC9">
        <w:rPr>
          <w:sz w:val="22"/>
          <w:szCs w:val="22"/>
        </w:rPr>
        <w:t xml:space="preserve"> will act to exercise the </w:t>
      </w:r>
      <w:r w:rsidRPr="000B1844">
        <w:rPr>
          <w:b/>
          <w:bCs/>
          <w:sz w:val="22"/>
          <w:szCs w:val="22"/>
        </w:rPr>
        <w:t>Participant</w:t>
      </w:r>
      <w:r w:rsidRPr="006F6AC9">
        <w:rPr>
          <w:sz w:val="22"/>
          <w:szCs w:val="22"/>
        </w:rPr>
        <w:t xml:space="preserve">’s rights in relation to the </w:t>
      </w:r>
      <w:r w:rsidRPr="00D41719">
        <w:rPr>
          <w:b/>
          <w:bCs/>
          <w:sz w:val="22"/>
          <w:szCs w:val="22"/>
        </w:rPr>
        <w:t>Services</w:t>
      </w:r>
      <w:r w:rsidRPr="006F6AC9">
        <w:rPr>
          <w:sz w:val="22"/>
          <w:szCs w:val="22"/>
        </w:rPr>
        <w:t xml:space="preserve">; </w:t>
      </w:r>
    </w:p>
    <w:p w14:paraId="235C3442" w14:textId="77777777" w:rsidR="003F069A" w:rsidRPr="006F6AC9" w:rsidRDefault="00841B8A" w:rsidP="00FF79AC">
      <w:pPr>
        <w:spacing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0B1844">
        <w:rPr>
          <w:b/>
          <w:bCs/>
          <w:sz w:val="22"/>
          <w:szCs w:val="22"/>
        </w:rPr>
        <w:t>Guardian</w:t>
      </w:r>
      <w:r w:rsidRPr="006F6AC9">
        <w:rPr>
          <w:sz w:val="22"/>
          <w:szCs w:val="22"/>
        </w:rPr>
        <w:t xml:space="preserve">; </w:t>
      </w:r>
    </w:p>
    <w:p w14:paraId="2AFEBA6B" w14:textId="63458D94" w:rsidR="003F069A" w:rsidRPr="006F6AC9" w:rsidRDefault="00841B8A" w:rsidP="00FF79AC">
      <w:pPr>
        <w:spacing w:after="120"/>
        <w:rPr>
          <w:sz w:val="22"/>
          <w:szCs w:val="22"/>
        </w:rPr>
      </w:pPr>
      <w:r w:rsidRPr="006F6AC9">
        <w:rPr>
          <w:sz w:val="22"/>
          <w:szCs w:val="22"/>
        </w:rPr>
        <w:t xml:space="preserve">3.1.6 this </w:t>
      </w:r>
      <w:r w:rsidR="00A10F07">
        <w:rPr>
          <w:b/>
          <w:bCs/>
          <w:sz w:val="22"/>
          <w:szCs w:val="22"/>
        </w:rPr>
        <w:t>Service Agreement</w:t>
      </w:r>
      <w:r w:rsidRPr="006F6AC9">
        <w:rPr>
          <w:sz w:val="22"/>
          <w:szCs w:val="22"/>
        </w:rPr>
        <w:t xml:space="preserve"> is otherwise unaffected by the cessation of the Public </w:t>
      </w:r>
      <w:r w:rsidRPr="000B1844">
        <w:rPr>
          <w:b/>
          <w:bCs/>
          <w:sz w:val="22"/>
          <w:szCs w:val="22"/>
        </w:rPr>
        <w:t>Advocate</w:t>
      </w:r>
      <w:r w:rsidRPr="006F6AC9">
        <w:rPr>
          <w:sz w:val="22"/>
          <w:szCs w:val="22"/>
        </w:rPr>
        <w:t xml:space="preserve">’s appointment as </w:t>
      </w:r>
      <w:r w:rsidRPr="000B1844">
        <w:rPr>
          <w:b/>
          <w:bCs/>
          <w:sz w:val="22"/>
          <w:szCs w:val="22"/>
        </w:rPr>
        <w:t>Guardian</w:t>
      </w:r>
      <w:r w:rsidRPr="006F6AC9">
        <w:rPr>
          <w:sz w:val="22"/>
          <w:szCs w:val="22"/>
        </w:rPr>
        <w:t xml:space="preserve"> unless the parties vary or terminate it in accordance with its terms</w:t>
      </w:r>
      <w:r w:rsidR="00962D3B">
        <w:rPr>
          <w:sz w:val="22"/>
          <w:szCs w:val="22"/>
        </w:rPr>
        <w:t xml:space="preserve">. </w:t>
      </w:r>
      <w:bookmarkStart w:id="9" w:name="_Hlk221795371"/>
      <w:r w:rsidR="00962D3B" w:rsidRPr="00962D3B">
        <w:rPr>
          <w:sz w:val="22"/>
          <w:szCs w:val="22"/>
        </w:rPr>
        <w:t xml:space="preserve">Where the guardianship of the </w:t>
      </w:r>
      <w:r w:rsidR="00962D3B" w:rsidRPr="00962D3B">
        <w:rPr>
          <w:b/>
          <w:bCs/>
          <w:sz w:val="22"/>
          <w:szCs w:val="22"/>
        </w:rPr>
        <w:t>Public Advocate</w:t>
      </w:r>
      <w:r w:rsidR="00962D3B" w:rsidRPr="00962D3B">
        <w:rPr>
          <w:sz w:val="22"/>
          <w:szCs w:val="22"/>
        </w:rPr>
        <w:t xml:space="preserve"> has ceased, the </w:t>
      </w:r>
      <w:r w:rsidR="00962D3B" w:rsidRPr="00962D3B">
        <w:rPr>
          <w:b/>
          <w:bCs/>
          <w:sz w:val="22"/>
          <w:szCs w:val="22"/>
        </w:rPr>
        <w:t>Participant</w:t>
      </w:r>
      <w:r w:rsidR="00962D3B" w:rsidRPr="00962D3B">
        <w:rPr>
          <w:sz w:val="22"/>
          <w:szCs w:val="22"/>
        </w:rPr>
        <w:t xml:space="preserve">, or any other guardian who represents the </w:t>
      </w:r>
      <w:r w:rsidR="00962D3B" w:rsidRPr="00962D3B">
        <w:rPr>
          <w:b/>
          <w:bCs/>
          <w:sz w:val="22"/>
          <w:szCs w:val="22"/>
        </w:rPr>
        <w:t>Participant</w:t>
      </w:r>
      <w:r w:rsidR="00962D3B" w:rsidRPr="00962D3B">
        <w:rPr>
          <w:sz w:val="22"/>
          <w:szCs w:val="22"/>
        </w:rPr>
        <w:t xml:space="preserve">, shall exercise all powers and rights of the </w:t>
      </w:r>
      <w:r w:rsidR="00962D3B" w:rsidRPr="00962D3B">
        <w:rPr>
          <w:b/>
          <w:bCs/>
          <w:sz w:val="22"/>
          <w:szCs w:val="22"/>
        </w:rPr>
        <w:t>Participant</w:t>
      </w:r>
      <w:r w:rsidR="00962D3B" w:rsidRPr="00962D3B">
        <w:rPr>
          <w:sz w:val="22"/>
          <w:szCs w:val="22"/>
        </w:rPr>
        <w:t xml:space="preserve"> under this </w:t>
      </w:r>
      <w:r w:rsidR="00962D3B" w:rsidRPr="00962D3B">
        <w:rPr>
          <w:b/>
          <w:bCs/>
          <w:sz w:val="22"/>
          <w:szCs w:val="22"/>
        </w:rPr>
        <w:t xml:space="preserve">Service Agreement </w:t>
      </w:r>
      <w:r w:rsidR="00962D3B" w:rsidRPr="00962D3B">
        <w:rPr>
          <w:sz w:val="22"/>
          <w:szCs w:val="22"/>
        </w:rPr>
        <w:t xml:space="preserve">as well as those conferred on the </w:t>
      </w:r>
      <w:r w:rsidR="00962D3B" w:rsidRPr="00962D3B">
        <w:rPr>
          <w:b/>
          <w:bCs/>
          <w:sz w:val="22"/>
          <w:szCs w:val="22"/>
        </w:rPr>
        <w:t>Guardian</w:t>
      </w:r>
      <w:r w:rsidR="00962D3B" w:rsidRPr="00962D3B">
        <w:rPr>
          <w:sz w:val="22"/>
          <w:szCs w:val="22"/>
        </w:rPr>
        <w:t>;</w:t>
      </w:r>
      <w:bookmarkEnd w:id="9"/>
    </w:p>
    <w:p w14:paraId="0864CA8D" w14:textId="03D2A371" w:rsidR="003F069A" w:rsidRPr="00D41719" w:rsidRDefault="00841B8A" w:rsidP="00FF79AC">
      <w:pPr>
        <w:spacing w:after="120"/>
        <w:rPr>
          <w:sz w:val="22"/>
          <w:szCs w:val="22"/>
        </w:rPr>
      </w:pPr>
      <w:r w:rsidRPr="006F6AC9">
        <w:rPr>
          <w:sz w:val="22"/>
          <w:szCs w:val="22"/>
        </w:rPr>
        <w:t xml:space="preserve">3.1.7 </w:t>
      </w:r>
      <w:r w:rsidR="00D41719">
        <w:rPr>
          <w:sz w:val="22"/>
          <w:szCs w:val="22"/>
        </w:rPr>
        <w:t xml:space="preserve">the </w:t>
      </w:r>
      <w:r w:rsidR="00AD7D78">
        <w:rPr>
          <w:b/>
          <w:bCs/>
          <w:sz w:val="22"/>
          <w:szCs w:val="22"/>
        </w:rPr>
        <w:t>E</w:t>
      </w:r>
      <w:r w:rsidR="009318BA">
        <w:rPr>
          <w:b/>
          <w:bCs/>
          <w:sz w:val="22"/>
          <w:szCs w:val="22"/>
        </w:rPr>
        <w:t xml:space="preserve">nrolled </w:t>
      </w:r>
      <w:r w:rsidR="00AD7D78">
        <w:rPr>
          <w:b/>
          <w:bCs/>
          <w:sz w:val="22"/>
          <w:szCs w:val="22"/>
        </w:rPr>
        <w:t>D</w:t>
      </w:r>
      <w:r w:rsidR="009318BA">
        <w:rPr>
          <w:b/>
          <w:bCs/>
          <w:sz w:val="22"/>
          <w:szCs w:val="22"/>
        </w:rPr>
        <w:t xml:space="preserve">welling owner </w:t>
      </w:r>
      <w:r w:rsidR="008473AB">
        <w:rPr>
          <w:sz w:val="22"/>
          <w:szCs w:val="22"/>
        </w:rPr>
        <w:t>can</w:t>
      </w:r>
      <w:r w:rsidR="00D41719">
        <w:rPr>
          <w:sz w:val="22"/>
          <w:szCs w:val="22"/>
        </w:rPr>
        <w:t xml:space="preserve"> claim the maximum amount that can be funded under the NDIS for the </w:t>
      </w:r>
      <w:r w:rsidR="00AD7D78">
        <w:rPr>
          <w:b/>
          <w:bCs/>
          <w:sz w:val="22"/>
          <w:szCs w:val="22"/>
        </w:rPr>
        <w:t>E</w:t>
      </w:r>
      <w:r w:rsidR="008473AB" w:rsidRPr="00D41719">
        <w:rPr>
          <w:b/>
          <w:bCs/>
          <w:sz w:val="22"/>
          <w:szCs w:val="22"/>
        </w:rPr>
        <w:t xml:space="preserve">nrolled </w:t>
      </w:r>
      <w:r w:rsidR="00AD7D78">
        <w:rPr>
          <w:b/>
          <w:bCs/>
          <w:sz w:val="22"/>
          <w:szCs w:val="22"/>
        </w:rPr>
        <w:t>D</w:t>
      </w:r>
      <w:r w:rsidR="008473AB" w:rsidRPr="00D41719">
        <w:rPr>
          <w:b/>
          <w:bCs/>
          <w:sz w:val="22"/>
          <w:szCs w:val="22"/>
        </w:rPr>
        <w:t>welling</w:t>
      </w:r>
      <w:r w:rsidR="008473AB">
        <w:rPr>
          <w:sz w:val="22"/>
          <w:szCs w:val="22"/>
        </w:rPr>
        <w:t xml:space="preserve"> </w:t>
      </w:r>
      <w:r w:rsidR="00D41719">
        <w:rPr>
          <w:sz w:val="22"/>
          <w:szCs w:val="22"/>
        </w:rPr>
        <w:t xml:space="preserve">stated in the </w:t>
      </w:r>
      <w:r w:rsidR="00D41719">
        <w:rPr>
          <w:b/>
          <w:bCs/>
          <w:sz w:val="22"/>
          <w:szCs w:val="22"/>
        </w:rPr>
        <w:t xml:space="preserve">Participant’s Plan, </w:t>
      </w:r>
      <w:r w:rsidR="00D41719">
        <w:rPr>
          <w:sz w:val="22"/>
          <w:szCs w:val="22"/>
        </w:rPr>
        <w:t xml:space="preserve">in accordance with the </w:t>
      </w:r>
      <w:r w:rsidR="002379D3">
        <w:rPr>
          <w:b/>
          <w:bCs/>
          <w:sz w:val="22"/>
          <w:szCs w:val="22"/>
        </w:rPr>
        <w:t>NDIS Pricing Arrangements for Specialist Disability Accommodation</w:t>
      </w:r>
      <w:r w:rsidR="00471DA0">
        <w:rPr>
          <w:sz w:val="22"/>
          <w:szCs w:val="22"/>
        </w:rPr>
        <w:t xml:space="preserve">; </w:t>
      </w:r>
    </w:p>
    <w:p w14:paraId="4583A8F5" w14:textId="6EBF3864" w:rsidR="00131CCC" w:rsidRDefault="004D3555" w:rsidP="00FF79AC">
      <w:pPr>
        <w:spacing w:after="120"/>
        <w:rPr>
          <w:b/>
          <w:bCs/>
          <w:sz w:val="22"/>
          <w:szCs w:val="22"/>
        </w:rPr>
      </w:pPr>
      <w:r>
        <w:rPr>
          <w:sz w:val="22"/>
          <w:szCs w:val="22"/>
        </w:rPr>
        <w:t>3.1.</w:t>
      </w:r>
      <w:r w:rsidR="00471DA0">
        <w:rPr>
          <w:sz w:val="22"/>
          <w:szCs w:val="22"/>
        </w:rPr>
        <w:t>8</w:t>
      </w:r>
      <w:r>
        <w:rPr>
          <w:sz w:val="22"/>
          <w:szCs w:val="22"/>
        </w:rPr>
        <w:t xml:space="preserve"> the </w:t>
      </w:r>
      <w:r>
        <w:rPr>
          <w:b/>
          <w:bCs/>
          <w:sz w:val="22"/>
          <w:szCs w:val="22"/>
        </w:rPr>
        <w:t xml:space="preserve">Guardian </w:t>
      </w:r>
      <w:r>
        <w:rPr>
          <w:sz w:val="22"/>
          <w:szCs w:val="22"/>
        </w:rPr>
        <w:t xml:space="preserve">may enforce this </w:t>
      </w:r>
      <w:r w:rsidR="00A10F07">
        <w:rPr>
          <w:b/>
          <w:bCs/>
          <w:sz w:val="22"/>
          <w:szCs w:val="22"/>
        </w:rPr>
        <w:t>Service Agreement</w:t>
      </w:r>
      <w:r>
        <w:rPr>
          <w:b/>
          <w:bCs/>
          <w:sz w:val="22"/>
          <w:szCs w:val="22"/>
        </w:rPr>
        <w:t xml:space="preserve"> </w:t>
      </w:r>
      <w:r>
        <w:rPr>
          <w:sz w:val="22"/>
          <w:szCs w:val="22"/>
        </w:rPr>
        <w:t xml:space="preserve">against the </w:t>
      </w:r>
      <w:r>
        <w:rPr>
          <w:b/>
          <w:bCs/>
          <w:sz w:val="22"/>
          <w:szCs w:val="22"/>
        </w:rPr>
        <w:t xml:space="preserve">SDA Provider, </w:t>
      </w:r>
      <w:r>
        <w:rPr>
          <w:sz w:val="22"/>
          <w:szCs w:val="22"/>
        </w:rPr>
        <w:t xml:space="preserve">including if the </w:t>
      </w:r>
      <w:r>
        <w:rPr>
          <w:b/>
          <w:bCs/>
          <w:sz w:val="22"/>
          <w:szCs w:val="22"/>
        </w:rPr>
        <w:t xml:space="preserve">SDA Provider </w:t>
      </w:r>
      <w:r>
        <w:rPr>
          <w:sz w:val="22"/>
          <w:szCs w:val="22"/>
        </w:rPr>
        <w:t xml:space="preserve">commits an actual or suspected breach of the </w:t>
      </w:r>
      <w:r w:rsidR="00A10F07">
        <w:rPr>
          <w:b/>
          <w:bCs/>
          <w:sz w:val="22"/>
          <w:szCs w:val="22"/>
        </w:rPr>
        <w:t>Service Agreement</w:t>
      </w:r>
      <w:r w:rsidR="004C608C" w:rsidRPr="006A65D5">
        <w:rPr>
          <w:sz w:val="22"/>
          <w:szCs w:val="22"/>
        </w:rPr>
        <w:t>;</w:t>
      </w:r>
      <w:r w:rsidR="004C608C">
        <w:rPr>
          <w:b/>
          <w:bCs/>
          <w:sz w:val="22"/>
          <w:szCs w:val="22"/>
        </w:rPr>
        <w:t xml:space="preserve"> </w:t>
      </w:r>
      <w:r w:rsidR="004C608C" w:rsidRPr="006A65D5">
        <w:rPr>
          <w:sz w:val="22"/>
          <w:szCs w:val="22"/>
        </w:rPr>
        <w:t>and</w:t>
      </w:r>
    </w:p>
    <w:p w14:paraId="0E8522FB" w14:textId="726D202D" w:rsidR="00727DE8" w:rsidRPr="00010868" w:rsidRDefault="00727DE8" w:rsidP="00FF79AC">
      <w:pPr>
        <w:spacing w:before="120" w:after="120"/>
        <w:rPr>
          <w:b/>
          <w:bCs/>
          <w:sz w:val="22"/>
          <w:szCs w:val="22"/>
        </w:rPr>
      </w:pPr>
      <w:bookmarkStart w:id="10"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SDA Provider </w:t>
      </w:r>
      <w:r w:rsidRPr="00010868">
        <w:rPr>
          <w:sz w:val="22"/>
          <w:szCs w:val="22"/>
        </w:rPr>
        <w:t xml:space="preserve">will have, maintain and comply with all statutory, government and legal requirements </w:t>
      </w:r>
      <w:r>
        <w:rPr>
          <w:sz w:val="22"/>
          <w:szCs w:val="22"/>
        </w:rPr>
        <w:t xml:space="preserve">and deliver a service that is compliant with </w:t>
      </w:r>
      <w:r w:rsidRPr="00962D3B">
        <w:rPr>
          <w:b/>
          <w:bCs/>
          <w:sz w:val="22"/>
          <w:szCs w:val="22"/>
        </w:rPr>
        <w:t xml:space="preserve">NDIS </w:t>
      </w:r>
      <w:r>
        <w:rPr>
          <w:sz w:val="22"/>
          <w:szCs w:val="22"/>
        </w:rPr>
        <w:t>requirements, policies and procedures</w:t>
      </w:r>
      <w:r>
        <w:rPr>
          <w:b/>
          <w:bCs/>
          <w:sz w:val="22"/>
          <w:szCs w:val="22"/>
        </w:rPr>
        <w:t xml:space="preserve"> </w:t>
      </w:r>
      <w:r w:rsidRPr="00010868">
        <w:rPr>
          <w:sz w:val="22"/>
          <w:szCs w:val="22"/>
        </w:rPr>
        <w:t>and if the</w:t>
      </w:r>
      <w:r>
        <w:rPr>
          <w:b/>
          <w:bCs/>
          <w:sz w:val="22"/>
          <w:szCs w:val="22"/>
        </w:rPr>
        <w:t xml:space="preserve"> SDA Provider </w:t>
      </w:r>
      <w:r w:rsidRPr="00010868">
        <w:rPr>
          <w:sz w:val="22"/>
          <w:szCs w:val="22"/>
        </w:rPr>
        <w:t>is or becomes in bre</w:t>
      </w:r>
      <w:r>
        <w:rPr>
          <w:sz w:val="22"/>
          <w:szCs w:val="22"/>
        </w:rPr>
        <w:t>a</w:t>
      </w:r>
      <w:r w:rsidRPr="00010868">
        <w:rPr>
          <w:sz w:val="22"/>
          <w:szCs w:val="22"/>
        </w:rPr>
        <w:t xml:space="preserve">ch of those obligations, it shall immediately notify the </w:t>
      </w:r>
      <w:r>
        <w:rPr>
          <w:b/>
          <w:bCs/>
          <w:sz w:val="22"/>
          <w:szCs w:val="22"/>
        </w:rPr>
        <w:t xml:space="preserve">Guardian </w:t>
      </w:r>
      <w:r w:rsidRPr="00010868">
        <w:rPr>
          <w:sz w:val="22"/>
          <w:szCs w:val="22"/>
        </w:rPr>
        <w:t>in writing accordingly.</w:t>
      </w:r>
    </w:p>
    <w:bookmarkEnd w:id="10"/>
    <w:p w14:paraId="17238CF1" w14:textId="77777777" w:rsidR="00A209A9" w:rsidRDefault="00A209A9" w:rsidP="00FF79AC">
      <w:pPr>
        <w:spacing w:after="120"/>
        <w:rPr>
          <w:b/>
          <w:bCs/>
          <w:sz w:val="22"/>
          <w:szCs w:val="22"/>
        </w:rPr>
      </w:pPr>
    </w:p>
    <w:p w14:paraId="63F2EA9E" w14:textId="6CDC6EBB" w:rsidR="00890626" w:rsidRDefault="00890626" w:rsidP="00FF79AC">
      <w:pPr>
        <w:pStyle w:val="Heading4"/>
        <w:spacing w:after="120"/>
      </w:pPr>
      <w:r>
        <w:t xml:space="preserve">3.2 </w:t>
      </w:r>
      <w:r w:rsidR="00102308">
        <w:t>SDA Provider</w:t>
      </w:r>
      <w:r>
        <w:t xml:space="preserve"> warranties </w:t>
      </w:r>
    </w:p>
    <w:p w14:paraId="4D9B0FE5" w14:textId="40F46263" w:rsidR="00890626" w:rsidRPr="006F6AC9" w:rsidRDefault="00890626" w:rsidP="00FF79AC">
      <w:pPr>
        <w:spacing w:after="120"/>
        <w:rPr>
          <w:sz w:val="22"/>
          <w:szCs w:val="22"/>
        </w:rPr>
      </w:pPr>
      <w:r w:rsidRPr="006F6AC9">
        <w:rPr>
          <w:sz w:val="22"/>
          <w:szCs w:val="22"/>
        </w:rPr>
        <w:t xml:space="preserve">The </w:t>
      </w:r>
      <w:r w:rsidRPr="00AC7010">
        <w:rPr>
          <w:b/>
          <w:bCs/>
          <w:sz w:val="22"/>
          <w:szCs w:val="22"/>
        </w:rPr>
        <w:t>SDA Provider</w:t>
      </w:r>
      <w:r w:rsidRPr="006F6AC9">
        <w:rPr>
          <w:sz w:val="22"/>
          <w:szCs w:val="22"/>
        </w:rPr>
        <w:t xml:space="preserve"> warrants that: </w:t>
      </w:r>
    </w:p>
    <w:p w14:paraId="174754DB" w14:textId="206C1CD1" w:rsidR="00890626" w:rsidRPr="006F6AC9" w:rsidRDefault="00890626" w:rsidP="00FF79AC">
      <w:pPr>
        <w:spacing w:after="120"/>
        <w:rPr>
          <w:sz w:val="22"/>
          <w:szCs w:val="22"/>
        </w:rPr>
      </w:pPr>
      <w:r w:rsidRPr="006F6AC9">
        <w:rPr>
          <w:sz w:val="22"/>
          <w:szCs w:val="22"/>
        </w:rPr>
        <w:t>3.2.1 it has</w:t>
      </w:r>
      <w:r>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E43B61">
        <w:rPr>
          <w:sz w:val="22"/>
          <w:szCs w:val="22"/>
        </w:rPr>
        <w:t>provisions</w:t>
      </w:r>
      <w:r w:rsidRPr="006F6AC9">
        <w:rPr>
          <w:sz w:val="22"/>
          <w:szCs w:val="22"/>
        </w:rPr>
        <w:t xml:space="preserve"> of this </w:t>
      </w:r>
      <w:r w:rsidR="00A10F07">
        <w:rPr>
          <w:b/>
          <w:bCs/>
          <w:sz w:val="22"/>
          <w:szCs w:val="22"/>
        </w:rPr>
        <w:t>Service Agreement</w:t>
      </w:r>
      <w:r w:rsidRPr="006F6AC9">
        <w:rPr>
          <w:sz w:val="22"/>
          <w:szCs w:val="22"/>
        </w:rPr>
        <w:t xml:space="preserve">; </w:t>
      </w:r>
    </w:p>
    <w:p w14:paraId="580433D2" w14:textId="6C3A09F0" w:rsidR="00890626" w:rsidRPr="006F6AC9" w:rsidRDefault="00890626" w:rsidP="00FF79AC">
      <w:pPr>
        <w:spacing w:after="120"/>
        <w:rPr>
          <w:sz w:val="22"/>
          <w:szCs w:val="22"/>
        </w:rPr>
      </w:pPr>
      <w:r w:rsidRPr="006F6AC9">
        <w:rPr>
          <w:sz w:val="22"/>
          <w:szCs w:val="22"/>
        </w:rPr>
        <w:t xml:space="preserve">3.2.2 prior to entering the </w:t>
      </w:r>
      <w:r w:rsidR="00681038">
        <w:rPr>
          <w:b/>
          <w:bCs/>
          <w:sz w:val="22"/>
          <w:szCs w:val="22"/>
        </w:rPr>
        <w:t>S</w:t>
      </w:r>
      <w:r w:rsidRPr="00681038">
        <w:rPr>
          <w:b/>
          <w:bCs/>
          <w:sz w:val="22"/>
          <w:szCs w:val="22"/>
        </w:rPr>
        <w:t xml:space="preserve">tart </w:t>
      </w:r>
      <w:r w:rsidR="00681038" w:rsidRPr="00681038">
        <w:rPr>
          <w:b/>
          <w:bCs/>
          <w:sz w:val="22"/>
          <w:szCs w:val="22"/>
        </w:rPr>
        <w:t>D</w:t>
      </w:r>
      <w:r w:rsidRPr="00681038">
        <w:rPr>
          <w:b/>
          <w:bCs/>
          <w:sz w:val="22"/>
          <w:szCs w:val="22"/>
        </w:rPr>
        <w:t>ate</w:t>
      </w:r>
      <w:r w:rsidRPr="006F6AC9">
        <w:rPr>
          <w:sz w:val="22"/>
          <w:szCs w:val="22"/>
        </w:rPr>
        <w:t xml:space="preserve"> and </w:t>
      </w:r>
      <w:r w:rsidR="00681038" w:rsidRPr="00681038">
        <w:rPr>
          <w:b/>
          <w:bCs/>
          <w:sz w:val="22"/>
          <w:szCs w:val="22"/>
        </w:rPr>
        <w:t>E</w:t>
      </w:r>
      <w:r w:rsidRPr="00681038">
        <w:rPr>
          <w:b/>
          <w:bCs/>
          <w:sz w:val="22"/>
          <w:szCs w:val="22"/>
        </w:rPr>
        <w:t xml:space="preserve">nd </w:t>
      </w:r>
      <w:r w:rsidR="00681038" w:rsidRPr="00681038">
        <w:rPr>
          <w:b/>
          <w:bCs/>
          <w:sz w:val="22"/>
          <w:szCs w:val="22"/>
        </w:rPr>
        <w:t>D</w:t>
      </w:r>
      <w:r w:rsidRPr="00681038">
        <w:rPr>
          <w:b/>
          <w:bCs/>
          <w:sz w:val="22"/>
          <w:szCs w:val="22"/>
        </w:rPr>
        <w:t>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681038">
        <w:rPr>
          <w:b/>
          <w:bCs/>
          <w:sz w:val="22"/>
          <w:szCs w:val="22"/>
        </w:rPr>
        <w:t>Support Coordinator</w:t>
      </w:r>
      <w:r w:rsidRPr="006F6AC9">
        <w:rPr>
          <w:sz w:val="22"/>
          <w:szCs w:val="22"/>
        </w:rPr>
        <w:t xml:space="preserve"> the accuracy of those dates; </w:t>
      </w:r>
    </w:p>
    <w:p w14:paraId="4B8E39C2" w14:textId="1791BEF1" w:rsidR="00CD4067" w:rsidRDefault="00890626" w:rsidP="00395282">
      <w:pPr>
        <w:spacing w:after="120"/>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w:t>
      </w:r>
      <w:r w:rsidRPr="00D0370A">
        <w:rPr>
          <w:b/>
          <w:bCs/>
          <w:sz w:val="22"/>
          <w:szCs w:val="22"/>
        </w:rPr>
        <w:t>the Support Coordinato</w:t>
      </w:r>
      <w:r w:rsidRPr="006F6AC9">
        <w:rPr>
          <w:sz w:val="22"/>
          <w:szCs w:val="22"/>
        </w:rPr>
        <w:t xml:space="preserve">r that </w:t>
      </w:r>
      <w:r>
        <w:rPr>
          <w:sz w:val="22"/>
          <w:szCs w:val="22"/>
        </w:rPr>
        <w:t xml:space="preserve">a </w:t>
      </w:r>
      <w:r w:rsidRPr="00D0370A">
        <w:rPr>
          <w:b/>
          <w:bCs/>
          <w:sz w:val="22"/>
          <w:szCs w:val="22"/>
        </w:rPr>
        <w:t>Home and Living</w:t>
      </w:r>
      <w:r>
        <w:rPr>
          <w:sz w:val="22"/>
          <w:szCs w:val="22"/>
        </w:rPr>
        <w:t xml:space="preserve"> decision ha</w:t>
      </w:r>
      <w:r w:rsidR="00B0263B">
        <w:rPr>
          <w:sz w:val="22"/>
          <w:szCs w:val="22"/>
        </w:rPr>
        <w:t>d</w:t>
      </w:r>
      <w:r>
        <w:rPr>
          <w:sz w:val="22"/>
          <w:szCs w:val="22"/>
        </w:rPr>
        <w:t xml:space="preserve"> been made by the </w:t>
      </w:r>
      <w:r w:rsidRPr="00D0370A">
        <w:rPr>
          <w:b/>
          <w:bCs/>
          <w:sz w:val="22"/>
          <w:szCs w:val="22"/>
        </w:rPr>
        <w:t>NDIA</w:t>
      </w:r>
      <w:r>
        <w:rPr>
          <w:sz w:val="22"/>
          <w:szCs w:val="22"/>
        </w:rPr>
        <w:t xml:space="preserve"> and </w:t>
      </w:r>
      <w:r w:rsidRPr="006F6AC9">
        <w:rPr>
          <w:sz w:val="22"/>
          <w:szCs w:val="22"/>
        </w:rPr>
        <w:t xml:space="preserve">there is sufficient funding available in the </w:t>
      </w:r>
      <w:r w:rsidRPr="00D0370A">
        <w:rPr>
          <w:b/>
          <w:bCs/>
          <w:sz w:val="22"/>
          <w:szCs w:val="22"/>
        </w:rPr>
        <w:t>Participant’s Plan</w:t>
      </w:r>
      <w:r w:rsidRPr="006F6AC9">
        <w:rPr>
          <w:sz w:val="22"/>
          <w:szCs w:val="22"/>
        </w:rPr>
        <w:t xml:space="preserve"> for the total cost for all </w:t>
      </w:r>
      <w:r w:rsidRPr="00D0370A">
        <w:rPr>
          <w:b/>
          <w:bCs/>
          <w:sz w:val="22"/>
          <w:szCs w:val="22"/>
        </w:rPr>
        <w:t>Services</w:t>
      </w:r>
      <w:r w:rsidRPr="006F6AC9">
        <w:rPr>
          <w:sz w:val="22"/>
          <w:szCs w:val="22"/>
        </w:rPr>
        <w:t xml:space="preserve"> listed in Schedule 2; </w:t>
      </w:r>
      <w:r w:rsidR="00CD4067">
        <w:rPr>
          <w:sz w:val="22"/>
          <w:szCs w:val="22"/>
        </w:rPr>
        <w:br w:type="page"/>
      </w:r>
    </w:p>
    <w:p w14:paraId="2B5E3E46" w14:textId="77777777" w:rsidR="00890626" w:rsidRDefault="00890626" w:rsidP="00FF79AC">
      <w:pPr>
        <w:spacing w:after="120"/>
        <w:rPr>
          <w:sz w:val="22"/>
          <w:szCs w:val="22"/>
        </w:rPr>
      </w:pPr>
    </w:p>
    <w:p w14:paraId="72A4A07E" w14:textId="4E2DBD62" w:rsidR="00FA0DA9" w:rsidRPr="00FA0DA9" w:rsidRDefault="00FA0DA9" w:rsidP="00FF79AC">
      <w:pPr>
        <w:spacing w:after="120"/>
        <w:rPr>
          <w:sz w:val="22"/>
          <w:szCs w:val="22"/>
        </w:rPr>
      </w:pPr>
      <w:r>
        <w:rPr>
          <w:sz w:val="22"/>
          <w:szCs w:val="22"/>
        </w:rPr>
        <w:t xml:space="preserve">3.2.3A </w:t>
      </w:r>
      <w:r w:rsidR="00B0263B">
        <w:rPr>
          <w:sz w:val="22"/>
          <w:szCs w:val="22"/>
        </w:rPr>
        <w:t>i</w:t>
      </w:r>
      <w:r>
        <w:rPr>
          <w:sz w:val="22"/>
          <w:szCs w:val="22"/>
        </w:rPr>
        <w:t xml:space="preserve">f there is, at the time this </w:t>
      </w:r>
      <w:r w:rsidRPr="00EC6961">
        <w:rPr>
          <w:b/>
          <w:bCs/>
          <w:sz w:val="22"/>
          <w:szCs w:val="22"/>
        </w:rPr>
        <w:t>Service Agreement</w:t>
      </w:r>
      <w:r>
        <w:rPr>
          <w:sz w:val="22"/>
          <w:szCs w:val="22"/>
        </w:rPr>
        <w:t xml:space="preserve"> is entered into, no funding (referred to in clause 3.2.3)</w:t>
      </w:r>
      <w:r w:rsidR="00664E3A">
        <w:rPr>
          <w:sz w:val="22"/>
          <w:szCs w:val="22"/>
        </w:rPr>
        <w:t>,</w:t>
      </w:r>
      <w:r>
        <w:rPr>
          <w:sz w:val="22"/>
          <w:szCs w:val="22"/>
        </w:rPr>
        <w:t xml:space="preserve"> then clause 3.2.3 will not apply</w:t>
      </w:r>
      <w:r w:rsidR="00664E3A">
        <w:rPr>
          <w:sz w:val="22"/>
          <w:szCs w:val="22"/>
        </w:rPr>
        <w:t>,</w:t>
      </w:r>
      <w:r>
        <w:rPr>
          <w:sz w:val="22"/>
          <w:szCs w:val="22"/>
        </w:rPr>
        <w:t xml:space="preserve"> and Schedule 2 and Appendix 1 will remain empty, but </w:t>
      </w:r>
      <w:r w:rsidR="00480CEC">
        <w:rPr>
          <w:sz w:val="22"/>
          <w:szCs w:val="22"/>
        </w:rPr>
        <w:t>if</w:t>
      </w:r>
      <w:r>
        <w:rPr>
          <w:sz w:val="22"/>
          <w:szCs w:val="22"/>
        </w:rPr>
        <w:t xml:space="preserve"> the NDIA includ</w:t>
      </w:r>
      <w:r w:rsidR="00480CEC">
        <w:rPr>
          <w:sz w:val="22"/>
          <w:szCs w:val="22"/>
        </w:rPr>
        <w:t>e</w:t>
      </w:r>
      <w:r w:rsidR="00664E3A">
        <w:rPr>
          <w:sz w:val="22"/>
          <w:szCs w:val="22"/>
        </w:rPr>
        <w:t>s</w:t>
      </w:r>
      <w:r>
        <w:rPr>
          <w:sz w:val="22"/>
          <w:szCs w:val="22"/>
        </w:rPr>
        <w:t xml:space="preserve"> </w:t>
      </w:r>
      <w:r w:rsidR="00B0263B">
        <w:rPr>
          <w:b/>
          <w:bCs/>
          <w:sz w:val="22"/>
          <w:szCs w:val="22"/>
        </w:rPr>
        <w:t xml:space="preserve">SDA </w:t>
      </w:r>
      <w:r w:rsidR="00B0263B">
        <w:rPr>
          <w:sz w:val="22"/>
          <w:szCs w:val="22"/>
        </w:rPr>
        <w:t xml:space="preserve">funding </w:t>
      </w:r>
      <w:r>
        <w:rPr>
          <w:sz w:val="22"/>
          <w:szCs w:val="22"/>
        </w:rPr>
        <w:t xml:space="preserve">in the </w:t>
      </w:r>
      <w:r>
        <w:rPr>
          <w:b/>
          <w:bCs/>
          <w:sz w:val="22"/>
          <w:szCs w:val="22"/>
        </w:rPr>
        <w:t>Participant’s Plan</w:t>
      </w:r>
      <w:r w:rsidR="00E20A09">
        <w:rPr>
          <w:sz w:val="22"/>
          <w:szCs w:val="22"/>
        </w:rPr>
        <w:t>,</w:t>
      </w:r>
      <w:r>
        <w:rPr>
          <w:sz w:val="22"/>
          <w:szCs w:val="22"/>
        </w:rPr>
        <w:t xml:space="preserve"> then clause 3.2.3 will apply from the date of such SDA funding</w:t>
      </w:r>
      <w:r w:rsidR="00664E3A">
        <w:rPr>
          <w:sz w:val="22"/>
          <w:szCs w:val="22"/>
        </w:rPr>
        <w:t>; a</w:t>
      </w:r>
      <w:r>
        <w:rPr>
          <w:sz w:val="22"/>
          <w:szCs w:val="22"/>
        </w:rPr>
        <w:t>t this time</w:t>
      </w:r>
      <w:r w:rsidR="00664E3A">
        <w:rPr>
          <w:sz w:val="22"/>
          <w:szCs w:val="22"/>
        </w:rPr>
        <w:t>,</w:t>
      </w:r>
      <w:r>
        <w:rPr>
          <w:sz w:val="22"/>
          <w:szCs w:val="22"/>
        </w:rPr>
        <w:t xml:space="preserve"> an </w:t>
      </w:r>
      <w:r w:rsidRPr="00AF6BFD">
        <w:rPr>
          <w:b/>
          <w:bCs/>
          <w:sz w:val="22"/>
          <w:szCs w:val="22"/>
        </w:rPr>
        <w:t>SDA Service Agreement Amendment Schedu</w:t>
      </w:r>
      <w:r w:rsidRPr="00480CEC">
        <w:rPr>
          <w:b/>
          <w:bCs/>
          <w:sz w:val="22"/>
          <w:szCs w:val="22"/>
        </w:rPr>
        <w:t>le</w:t>
      </w:r>
      <w:r>
        <w:rPr>
          <w:sz w:val="22"/>
          <w:szCs w:val="22"/>
        </w:rPr>
        <w:t xml:space="preserve"> will be completed by the </w:t>
      </w:r>
      <w:r w:rsidRPr="00AF6BFD">
        <w:rPr>
          <w:b/>
          <w:bCs/>
          <w:sz w:val="22"/>
          <w:szCs w:val="22"/>
        </w:rPr>
        <w:t>SDA Provider</w:t>
      </w:r>
      <w:r>
        <w:rPr>
          <w:sz w:val="22"/>
          <w:szCs w:val="22"/>
        </w:rPr>
        <w:t xml:space="preserve"> to include funding in this </w:t>
      </w:r>
      <w:r w:rsidR="00664E3A" w:rsidRPr="00664E3A">
        <w:rPr>
          <w:b/>
          <w:bCs/>
          <w:sz w:val="22"/>
          <w:szCs w:val="22"/>
        </w:rPr>
        <w:t>Service A</w:t>
      </w:r>
      <w:r w:rsidRPr="00664E3A">
        <w:rPr>
          <w:b/>
          <w:bCs/>
          <w:sz w:val="22"/>
          <w:szCs w:val="22"/>
        </w:rPr>
        <w:t>greement</w:t>
      </w:r>
      <w:r>
        <w:rPr>
          <w:sz w:val="22"/>
          <w:szCs w:val="22"/>
        </w:rPr>
        <w:t>.</w:t>
      </w:r>
    </w:p>
    <w:p w14:paraId="0B8C1726" w14:textId="528FD078" w:rsidR="00890626" w:rsidRPr="00AF6BFD" w:rsidRDefault="00890626" w:rsidP="00FF79AC">
      <w:pPr>
        <w:spacing w:after="120"/>
        <w:rPr>
          <w:b/>
          <w:bCs/>
          <w:sz w:val="22"/>
          <w:szCs w:val="22"/>
        </w:rPr>
      </w:pPr>
      <w:r w:rsidRPr="006F6AC9">
        <w:rPr>
          <w:sz w:val="22"/>
          <w:szCs w:val="22"/>
        </w:rPr>
        <w:t xml:space="preserve">3.2.4 it will only charge the </w:t>
      </w:r>
      <w:r w:rsidRPr="006F6AC9">
        <w:rPr>
          <w:b/>
          <w:bCs/>
          <w:sz w:val="22"/>
          <w:szCs w:val="22"/>
        </w:rPr>
        <w:t>Participant</w:t>
      </w:r>
      <w:r w:rsidR="003B1F2B">
        <w:rPr>
          <w:b/>
          <w:bCs/>
          <w:sz w:val="22"/>
          <w:szCs w:val="22"/>
        </w:rPr>
        <w:t xml:space="preserve"> </w:t>
      </w:r>
      <w:r w:rsidR="003B1F2B">
        <w:rPr>
          <w:sz w:val="22"/>
          <w:szCs w:val="22"/>
        </w:rPr>
        <w:t xml:space="preserve">according to the applicable funding periods prescribed by the </w:t>
      </w:r>
      <w:r w:rsidR="003B1F2B">
        <w:rPr>
          <w:b/>
          <w:bCs/>
          <w:sz w:val="22"/>
          <w:szCs w:val="22"/>
        </w:rPr>
        <w:t>NDIA</w:t>
      </w:r>
      <w:r w:rsidRPr="006F6AC9">
        <w:rPr>
          <w:sz w:val="22"/>
          <w:szCs w:val="22"/>
        </w:rPr>
        <w:t xml:space="preserve"> for the provision of </w:t>
      </w:r>
      <w:r w:rsidRPr="001B7A50">
        <w:rPr>
          <w:b/>
          <w:bCs/>
          <w:sz w:val="22"/>
          <w:szCs w:val="22"/>
        </w:rPr>
        <w:t>Services</w:t>
      </w:r>
      <w:r w:rsidRPr="006F6AC9">
        <w:rPr>
          <w:sz w:val="22"/>
          <w:szCs w:val="22"/>
        </w:rPr>
        <w:t xml:space="preserve"> listed in Schedule 2; </w:t>
      </w:r>
      <w:r w:rsidR="003B1F2B">
        <w:rPr>
          <w:sz w:val="22"/>
          <w:szCs w:val="22"/>
        </w:rPr>
        <w:t xml:space="preserve">or in any </w:t>
      </w:r>
      <w:r w:rsidR="003B1F2B">
        <w:rPr>
          <w:b/>
          <w:bCs/>
          <w:sz w:val="22"/>
          <w:szCs w:val="22"/>
        </w:rPr>
        <w:t xml:space="preserve">Service Agreement Amendment Schedule </w:t>
      </w:r>
      <w:r w:rsidR="003B1F2B">
        <w:rPr>
          <w:sz w:val="22"/>
          <w:szCs w:val="22"/>
        </w:rPr>
        <w:t xml:space="preserve">made during the Term of the </w:t>
      </w:r>
      <w:r w:rsidR="003B1F2B">
        <w:rPr>
          <w:b/>
          <w:bCs/>
          <w:sz w:val="22"/>
          <w:szCs w:val="22"/>
        </w:rPr>
        <w:t>Service Agreement.</w:t>
      </w:r>
    </w:p>
    <w:p w14:paraId="511F6E73" w14:textId="2FC3F7A4" w:rsidR="00890626" w:rsidRDefault="00890626" w:rsidP="00FF79AC">
      <w:pPr>
        <w:spacing w:after="120"/>
        <w:rPr>
          <w:sz w:val="22"/>
          <w:szCs w:val="22"/>
        </w:rPr>
      </w:pPr>
      <w:r w:rsidRPr="006F6AC9">
        <w:rPr>
          <w:sz w:val="22"/>
          <w:szCs w:val="22"/>
        </w:rPr>
        <w:t xml:space="preserve">3.2.5 regardless of the price specified for any support item in Schedule 2, it will charge the </w:t>
      </w:r>
      <w:r w:rsidRPr="006F6AC9">
        <w:rPr>
          <w:b/>
          <w:bCs/>
          <w:sz w:val="22"/>
          <w:szCs w:val="22"/>
        </w:rPr>
        <w:t>Participant</w:t>
      </w:r>
      <w:r w:rsidRPr="006F6AC9">
        <w:rPr>
          <w:sz w:val="22"/>
          <w:szCs w:val="22"/>
        </w:rPr>
        <w:t xml:space="preserve"> in accordance with the </w:t>
      </w:r>
      <w:r w:rsidR="00650064" w:rsidRPr="003D6BEC">
        <w:rPr>
          <w:b/>
          <w:bCs/>
          <w:sz w:val="22"/>
          <w:szCs w:val="22"/>
        </w:rPr>
        <w:t>NDIS Pricing Arrangements for Specialist Disability Accommodation</w:t>
      </w:r>
      <w:r w:rsidR="00650064" w:rsidRPr="006F6AC9">
        <w:rPr>
          <w:sz w:val="22"/>
          <w:szCs w:val="22"/>
        </w:rPr>
        <w:t xml:space="preserve"> </w:t>
      </w:r>
      <w:r w:rsidRPr="006F6AC9">
        <w:rPr>
          <w:sz w:val="22"/>
          <w:szCs w:val="22"/>
        </w:rPr>
        <w:t>and not more than the current price limit</w:t>
      </w:r>
      <w:r w:rsidR="004C608C">
        <w:rPr>
          <w:sz w:val="22"/>
          <w:szCs w:val="22"/>
        </w:rPr>
        <w:t>; and</w:t>
      </w:r>
    </w:p>
    <w:p w14:paraId="37AD87FE" w14:textId="14738BCD" w:rsidR="00441424" w:rsidRPr="00EC6961" w:rsidRDefault="00441424" w:rsidP="00FF79AC">
      <w:pPr>
        <w:spacing w:after="120"/>
        <w:rPr>
          <w:rFonts w:cs="Arial"/>
          <w:sz w:val="22"/>
          <w:szCs w:val="22"/>
          <w:lang w:val="en-AU"/>
        </w:rPr>
      </w:pPr>
      <w:bookmarkStart w:id="11" w:name="_Hlk189143438"/>
      <w:r w:rsidRPr="00EC6961">
        <w:rPr>
          <w:sz w:val="22"/>
          <w:szCs w:val="22"/>
        </w:rPr>
        <w:t xml:space="preserve">3.2.6 it will, acting reasonably and in good faith, negotiate and enter into with the </w:t>
      </w:r>
      <w:r w:rsidRPr="00EC6961">
        <w:rPr>
          <w:b/>
          <w:bCs/>
          <w:sz w:val="22"/>
          <w:szCs w:val="22"/>
        </w:rPr>
        <w:t>Participant</w:t>
      </w:r>
      <w:r w:rsidRPr="00EC6961">
        <w:rPr>
          <w:sz w:val="22"/>
          <w:szCs w:val="22"/>
        </w:rPr>
        <w:t xml:space="preserve"> or, if and when appointed, the </w:t>
      </w:r>
      <w:r w:rsidRPr="00EC6961">
        <w:rPr>
          <w:b/>
          <w:bCs/>
          <w:sz w:val="22"/>
          <w:szCs w:val="22"/>
        </w:rPr>
        <w:t>Administrator</w:t>
      </w:r>
      <w:r w:rsidRPr="00EC6961">
        <w:rPr>
          <w:sz w:val="22"/>
          <w:szCs w:val="22"/>
        </w:rPr>
        <w:t xml:space="preserve">, a </w:t>
      </w:r>
      <w:r w:rsidR="00681038" w:rsidRPr="00EC6961">
        <w:rPr>
          <w:sz w:val="22"/>
          <w:szCs w:val="22"/>
        </w:rPr>
        <w:t>rent contribution and b</w:t>
      </w:r>
      <w:r w:rsidRPr="00EC6961">
        <w:rPr>
          <w:sz w:val="22"/>
          <w:szCs w:val="22"/>
        </w:rPr>
        <w:t>oard</w:t>
      </w:r>
      <w:r w:rsidR="00681038" w:rsidRPr="00EC6961">
        <w:rPr>
          <w:sz w:val="22"/>
          <w:szCs w:val="22"/>
        </w:rPr>
        <w:t xml:space="preserve"> payment</w:t>
      </w:r>
      <w:r w:rsidRPr="00EC6961">
        <w:rPr>
          <w:b/>
          <w:bCs/>
          <w:sz w:val="22"/>
          <w:szCs w:val="22"/>
        </w:rPr>
        <w:t xml:space="preserve"> </w:t>
      </w:r>
      <w:r w:rsidRPr="00EC6961">
        <w:rPr>
          <w:sz w:val="22"/>
          <w:szCs w:val="22"/>
        </w:rPr>
        <w:t xml:space="preserve">that accords with all </w:t>
      </w:r>
      <w:r w:rsidRPr="00EC6961">
        <w:rPr>
          <w:b/>
          <w:bCs/>
          <w:sz w:val="22"/>
          <w:szCs w:val="22"/>
        </w:rPr>
        <w:t>Legal</w:t>
      </w:r>
      <w:r w:rsidRPr="00EC6961">
        <w:rPr>
          <w:sz w:val="22"/>
          <w:szCs w:val="22"/>
        </w:rPr>
        <w:t xml:space="preserve"> requirements and aligns with the </w:t>
      </w:r>
      <w:r w:rsidRPr="00EC6961">
        <w:rPr>
          <w:b/>
          <w:bCs/>
          <w:sz w:val="22"/>
          <w:szCs w:val="22"/>
        </w:rPr>
        <w:t>NDIS Maximum Reasonable Rent Contribution and Board Payment</w:t>
      </w:r>
      <w:r w:rsidRPr="00EC6961">
        <w:rPr>
          <w:sz w:val="22"/>
          <w:szCs w:val="22"/>
        </w:rPr>
        <w:t>, as and when required and appropriate.</w:t>
      </w:r>
      <w:bookmarkEnd w:id="11"/>
    </w:p>
    <w:p w14:paraId="3DDD1D26" w14:textId="77777777" w:rsidR="00890626" w:rsidRDefault="00890626" w:rsidP="00890626">
      <w:pPr>
        <w:rPr>
          <w:sz w:val="22"/>
          <w:szCs w:val="22"/>
        </w:rPr>
      </w:pPr>
    </w:p>
    <w:p w14:paraId="27351C58" w14:textId="4C25DDC5" w:rsidR="00890626" w:rsidRDefault="00890626" w:rsidP="00890626">
      <w:pPr>
        <w:pStyle w:val="Heading4"/>
      </w:pPr>
      <w:r>
        <w:t xml:space="preserve">3.3 </w:t>
      </w:r>
      <w:r w:rsidR="008E229E">
        <w:t>SDA</w:t>
      </w:r>
      <w:r>
        <w:t xml:space="preserve"> Provider’s responsibilities </w:t>
      </w:r>
    </w:p>
    <w:p w14:paraId="3B8D3522" w14:textId="77777777" w:rsidR="00890626" w:rsidRPr="006F6AC9" w:rsidRDefault="00890626" w:rsidP="00890626">
      <w:pPr>
        <w:rPr>
          <w:sz w:val="22"/>
          <w:szCs w:val="22"/>
        </w:rPr>
      </w:pPr>
    </w:p>
    <w:p w14:paraId="333C3909" w14:textId="21DADFE1" w:rsidR="00890626" w:rsidRPr="006F6AC9" w:rsidRDefault="00890626" w:rsidP="00890626">
      <w:pPr>
        <w:rPr>
          <w:sz w:val="22"/>
          <w:szCs w:val="22"/>
        </w:rPr>
      </w:pPr>
      <w:r w:rsidRPr="006F6AC9">
        <w:rPr>
          <w:sz w:val="22"/>
          <w:szCs w:val="22"/>
        </w:rPr>
        <w:t xml:space="preserve">The </w:t>
      </w:r>
      <w:r w:rsidRPr="00AC7010">
        <w:rPr>
          <w:b/>
          <w:bCs/>
          <w:sz w:val="22"/>
          <w:szCs w:val="22"/>
        </w:rPr>
        <w:t>S</w:t>
      </w:r>
      <w:r w:rsidR="008E229E" w:rsidRPr="00AC7010">
        <w:rPr>
          <w:b/>
          <w:bCs/>
          <w:sz w:val="22"/>
          <w:szCs w:val="22"/>
        </w:rPr>
        <w:t>DA</w:t>
      </w:r>
      <w:r w:rsidRPr="00AC7010">
        <w:rPr>
          <w:b/>
          <w:bCs/>
          <w:sz w:val="22"/>
          <w:szCs w:val="22"/>
        </w:rPr>
        <w:t xml:space="preserve"> Provider</w:t>
      </w:r>
      <w:r w:rsidRPr="006F6AC9">
        <w:rPr>
          <w:sz w:val="22"/>
          <w:szCs w:val="22"/>
        </w:rPr>
        <w:t xml:space="preserve">: </w:t>
      </w:r>
    </w:p>
    <w:p w14:paraId="56222C5F" w14:textId="77777777" w:rsidR="00EC6961" w:rsidRDefault="00EC6961" w:rsidP="00EC6961">
      <w:pPr>
        <w:spacing w:before="120" w:after="120"/>
        <w:rPr>
          <w:sz w:val="22"/>
          <w:szCs w:val="22"/>
        </w:rPr>
      </w:pPr>
      <w:bookmarkStart w:id="12" w:name="_Hlk222487005"/>
      <w:r w:rsidRPr="006D7B5C">
        <w:rPr>
          <w:sz w:val="22"/>
          <w:szCs w:val="22"/>
        </w:rPr>
        <w:t xml:space="preserve">3.3.1 shall immediately report to the </w:t>
      </w:r>
      <w:r w:rsidRPr="006D7B5C">
        <w:rPr>
          <w:b/>
          <w:bCs/>
          <w:sz w:val="22"/>
          <w:szCs w:val="22"/>
        </w:rPr>
        <w:t>Guardian</w:t>
      </w:r>
      <w:r w:rsidRPr="006D7B5C">
        <w:rPr>
          <w:sz w:val="22"/>
          <w:szCs w:val="22"/>
        </w:rPr>
        <w:t xml:space="preserve"> any serious concerns about the </w:t>
      </w:r>
      <w:r w:rsidRPr="006D7B5C">
        <w:rPr>
          <w:b/>
          <w:bCs/>
          <w:sz w:val="22"/>
          <w:szCs w:val="22"/>
        </w:rPr>
        <w:t xml:space="preserve">Participant’s </w:t>
      </w:r>
      <w:r w:rsidRPr="006D7B5C">
        <w:rPr>
          <w:sz w:val="22"/>
          <w:szCs w:val="22"/>
        </w:rPr>
        <w:t xml:space="preserve">health, safety and wellbeing, and shall provide written notice to the </w:t>
      </w:r>
      <w:r w:rsidRPr="006D7B5C">
        <w:rPr>
          <w:b/>
          <w:bCs/>
          <w:sz w:val="22"/>
          <w:szCs w:val="22"/>
        </w:rPr>
        <w:t xml:space="preserve">Guardian </w:t>
      </w:r>
      <w:r w:rsidRPr="006D7B5C">
        <w:rPr>
          <w:sz w:val="22"/>
          <w:szCs w:val="22"/>
        </w:rPr>
        <w:t xml:space="preserve">within 24 hours of becoming aware of a significant incident or risk to the </w:t>
      </w:r>
      <w:r w:rsidRPr="006D7B5C">
        <w:rPr>
          <w:b/>
          <w:bCs/>
          <w:sz w:val="22"/>
          <w:szCs w:val="22"/>
        </w:rPr>
        <w:t xml:space="preserve">Participant’s </w:t>
      </w:r>
      <w:r w:rsidRPr="006D7B5C">
        <w:rPr>
          <w:sz w:val="22"/>
          <w:szCs w:val="22"/>
        </w:rPr>
        <w:t>health,</w:t>
      </w:r>
      <w:r w:rsidRPr="006D7B5C">
        <w:rPr>
          <w:b/>
          <w:bCs/>
          <w:sz w:val="22"/>
          <w:szCs w:val="22"/>
        </w:rPr>
        <w:t xml:space="preserve"> </w:t>
      </w:r>
      <w:r w:rsidRPr="006D7B5C">
        <w:rPr>
          <w:sz w:val="22"/>
          <w:szCs w:val="22"/>
        </w:rPr>
        <w:t>safety and wellbeing;</w:t>
      </w:r>
    </w:p>
    <w:bookmarkEnd w:id="12"/>
    <w:p w14:paraId="780D0F5A" w14:textId="68664009" w:rsidR="00EC6961" w:rsidRPr="006F6AC9" w:rsidRDefault="00EC6961" w:rsidP="006D7B5C">
      <w:pPr>
        <w:spacing w:before="120" w:after="120"/>
        <w:rPr>
          <w:sz w:val="22"/>
          <w:szCs w:val="22"/>
        </w:rPr>
      </w:pPr>
      <w:r w:rsidRPr="006F6AC9">
        <w:rPr>
          <w:sz w:val="22"/>
          <w:szCs w:val="22"/>
        </w:rPr>
        <w:t>3.3.</w:t>
      </w:r>
      <w:r>
        <w:rPr>
          <w:sz w:val="22"/>
          <w:szCs w:val="22"/>
        </w:rPr>
        <w:t>2</w:t>
      </w:r>
      <w:r w:rsidRPr="006F6AC9">
        <w:rPr>
          <w:sz w:val="22"/>
          <w:szCs w:val="22"/>
        </w:rPr>
        <w:t xml:space="preserve"> </w:t>
      </w:r>
      <w:r>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w:t>
      </w:r>
      <w:r>
        <w:rPr>
          <w:b/>
          <w:bCs/>
          <w:sz w:val="22"/>
          <w:szCs w:val="22"/>
        </w:rPr>
        <w:t>DA</w:t>
      </w:r>
      <w:r w:rsidRPr="006F6AC9">
        <w:rPr>
          <w:b/>
          <w:bCs/>
          <w:sz w:val="22"/>
          <w:szCs w:val="22"/>
        </w:rPr>
        <w:t xml:space="preserve"> Provider</w:t>
      </w:r>
      <w:r w:rsidRPr="006F6AC9">
        <w:rPr>
          <w:sz w:val="22"/>
          <w:szCs w:val="22"/>
        </w:rPr>
        <w:t xml:space="preserve"> that may impact on the </w:t>
      </w:r>
      <w:r w:rsidR="00733CB5">
        <w:rPr>
          <w:sz w:val="22"/>
          <w:szCs w:val="22"/>
        </w:rPr>
        <w:t>type or quantity</w:t>
      </w:r>
      <w:r w:rsidRPr="006F6AC9">
        <w:rPr>
          <w:sz w:val="22"/>
          <w:szCs w:val="22"/>
        </w:rPr>
        <w:t xml:space="preserve"> of the </w:t>
      </w:r>
      <w:r w:rsidRPr="006F6AC9">
        <w:rPr>
          <w:b/>
          <w:bCs/>
          <w:sz w:val="22"/>
          <w:szCs w:val="22"/>
        </w:rPr>
        <w:t>Services</w:t>
      </w:r>
      <w:r w:rsidRPr="006F6AC9">
        <w:rPr>
          <w:sz w:val="22"/>
          <w:szCs w:val="22"/>
        </w:rPr>
        <w:t xml:space="preserve"> </w:t>
      </w:r>
      <w:r w:rsidR="00733CB5">
        <w:rPr>
          <w:sz w:val="22"/>
          <w:szCs w:val="22"/>
        </w:rPr>
        <w:t xml:space="preserve">required </w:t>
      </w:r>
      <w:r w:rsidRPr="006F6AC9">
        <w:rPr>
          <w:sz w:val="22"/>
          <w:szCs w:val="22"/>
        </w:rPr>
        <w:t xml:space="preserve">or the </w:t>
      </w:r>
      <w:r w:rsidRPr="006F6AC9">
        <w:rPr>
          <w:b/>
          <w:bCs/>
          <w:sz w:val="22"/>
          <w:szCs w:val="22"/>
        </w:rPr>
        <w:t>Participant</w:t>
      </w:r>
      <w:r w:rsidRPr="006F6AC9">
        <w:rPr>
          <w:sz w:val="22"/>
          <w:szCs w:val="22"/>
        </w:rPr>
        <w:t xml:space="preserve">’s support needs; </w:t>
      </w:r>
    </w:p>
    <w:p w14:paraId="41E72ED2" w14:textId="2A82E7B8" w:rsidR="00890626" w:rsidRPr="006F6AC9" w:rsidRDefault="00890626" w:rsidP="006D7B5C">
      <w:pPr>
        <w:spacing w:after="120"/>
        <w:rPr>
          <w:sz w:val="22"/>
          <w:szCs w:val="22"/>
        </w:rPr>
      </w:pPr>
      <w:r w:rsidRPr="006F6AC9">
        <w:rPr>
          <w:sz w:val="22"/>
          <w:szCs w:val="22"/>
        </w:rPr>
        <w:t>3.3.</w:t>
      </w:r>
      <w:r w:rsidR="00EC6961">
        <w:rPr>
          <w:sz w:val="22"/>
          <w:szCs w:val="22"/>
        </w:rPr>
        <w:t>3</w:t>
      </w:r>
      <w:r w:rsidRPr="006F6AC9">
        <w:rPr>
          <w:sz w:val="22"/>
          <w:szCs w:val="22"/>
        </w:rPr>
        <w:t xml:space="preserve"> </w:t>
      </w:r>
      <w:r w:rsidR="00EE7491">
        <w:rPr>
          <w:sz w:val="22"/>
          <w:szCs w:val="22"/>
        </w:rPr>
        <w:t xml:space="preserve">shall </w:t>
      </w:r>
      <w:r w:rsidRPr="006F6AC9">
        <w:rPr>
          <w:sz w:val="22"/>
          <w:szCs w:val="22"/>
        </w:rPr>
        <w:t xml:space="preserve">provide the </w:t>
      </w:r>
      <w:r w:rsidRPr="006F6AC9">
        <w:rPr>
          <w:b/>
          <w:bCs/>
          <w:sz w:val="22"/>
          <w:szCs w:val="22"/>
        </w:rPr>
        <w:t>Participant</w:t>
      </w:r>
      <w:r w:rsidRPr="006F6AC9">
        <w:rPr>
          <w:sz w:val="22"/>
          <w:szCs w:val="22"/>
        </w:rPr>
        <w:t xml:space="preserve"> with information concerning the provision of the </w:t>
      </w:r>
      <w:r w:rsidRPr="000B1844">
        <w:rPr>
          <w:b/>
          <w:bCs/>
          <w:sz w:val="22"/>
          <w:szCs w:val="22"/>
        </w:rPr>
        <w:t>Services</w:t>
      </w:r>
      <w:r w:rsidRPr="006F6AC9">
        <w:rPr>
          <w:sz w:val="22"/>
          <w:szCs w:val="22"/>
        </w:rPr>
        <w:t xml:space="preserve"> in formats </w:t>
      </w:r>
      <w:r w:rsidR="003F272A">
        <w:rPr>
          <w:sz w:val="22"/>
          <w:szCs w:val="22"/>
        </w:rPr>
        <w:t xml:space="preserve">most likely to be </w:t>
      </w:r>
      <w:r w:rsidRPr="006F6AC9">
        <w:rPr>
          <w:sz w:val="22"/>
          <w:szCs w:val="22"/>
        </w:rPr>
        <w:t xml:space="preserve">understood by the </w:t>
      </w:r>
      <w:r w:rsidRPr="006F6AC9">
        <w:rPr>
          <w:b/>
          <w:bCs/>
          <w:sz w:val="22"/>
          <w:szCs w:val="22"/>
        </w:rPr>
        <w:t>Participant</w:t>
      </w:r>
      <w:r w:rsidRPr="006F6AC9">
        <w:rPr>
          <w:sz w:val="22"/>
          <w:szCs w:val="22"/>
        </w:rPr>
        <w:t xml:space="preserve">; </w:t>
      </w:r>
    </w:p>
    <w:p w14:paraId="48B46F7C" w14:textId="2D9DB7F3" w:rsidR="00890626" w:rsidRPr="006F6AC9" w:rsidRDefault="00890626" w:rsidP="006D7B5C">
      <w:pPr>
        <w:spacing w:after="120"/>
        <w:rPr>
          <w:sz w:val="22"/>
          <w:szCs w:val="22"/>
        </w:rPr>
      </w:pPr>
      <w:r w:rsidRPr="006F6AC9">
        <w:rPr>
          <w:sz w:val="22"/>
          <w:szCs w:val="22"/>
        </w:rPr>
        <w:t>3.3.</w:t>
      </w:r>
      <w:r w:rsidR="00EC6961">
        <w:rPr>
          <w:sz w:val="22"/>
          <w:szCs w:val="22"/>
        </w:rPr>
        <w:t>4</w:t>
      </w:r>
      <w:r w:rsidRPr="006F6AC9">
        <w:rPr>
          <w:sz w:val="22"/>
          <w:szCs w:val="22"/>
        </w:rPr>
        <w:t xml:space="preserve"> </w:t>
      </w:r>
      <w:r w:rsidR="00EE7491">
        <w:rPr>
          <w:sz w:val="22"/>
          <w:szCs w:val="22"/>
        </w:rPr>
        <w:t xml:space="preserve">shall </w:t>
      </w:r>
      <w:r w:rsidRPr="006F6AC9">
        <w:rPr>
          <w:sz w:val="22"/>
          <w:szCs w:val="22"/>
        </w:rPr>
        <w:t>consult</w:t>
      </w:r>
      <w:r w:rsidR="00664E3A">
        <w:rPr>
          <w:sz w:val="22"/>
          <w:szCs w:val="22"/>
        </w:rPr>
        <w:t xml:space="preserve"> with</w:t>
      </w:r>
      <w:r w:rsidRPr="006F6AC9">
        <w:rPr>
          <w:sz w:val="22"/>
          <w:szCs w:val="22"/>
        </w:rPr>
        <w:t xml:space="preserve"> the </w:t>
      </w:r>
      <w:r w:rsidRPr="006F6AC9">
        <w:rPr>
          <w:b/>
          <w:bCs/>
          <w:sz w:val="22"/>
          <w:szCs w:val="22"/>
        </w:rPr>
        <w:t>Participant</w:t>
      </w:r>
      <w:r w:rsidR="003F272A">
        <w:rPr>
          <w:b/>
          <w:bCs/>
          <w:sz w:val="22"/>
          <w:szCs w:val="22"/>
        </w:rPr>
        <w:t xml:space="preserve"> </w:t>
      </w:r>
      <w:r w:rsidR="003F272A">
        <w:rPr>
          <w:sz w:val="22"/>
          <w:szCs w:val="22"/>
        </w:rPr>
        <w:t>to the extent possible</w:t>
      </w:r>
      <w:r w:rsidRPr="006F6AC9">
        <w:rPr>
          <w:sz w:val="22"/>
          <w:szCs w:val="22"/>
        </w:rPr>
        <w:t xml:space="preserve"> about how the </w:t>
      </w:r>
      <w:r w:rsidRPr="006F6AC9">
        <w:rPr>
          <w:b/>
          <w:bCs/>
          <w:sz w:val="22"/>
          <w:szCs w:val="22"/>
        </w:rPr>
        <w:t>S</w:t>
      </w:r>
      <w:r w:rsidR="008E229E">
        <w:rPr>
          <w:b/>
          <w:bCs/>
          <w:sz w:val="22"/>
          <w:szCs w:val="22"/>
        </w:rPr>
        <w:t>DA</w:t>
      </w:r>
      <w:r w:rsidRPr="006F6AC9">
        <w:rPr>
          <w:b/>
          <w:bCs/>
          <w:sz w:val="22"/>
          <w:szCs w:val="22"/>
        </w:rPr>
        <w:t xml:space="preserve"> Provider</w:t>
      </w:r>
      <w:r w:rsidRPr="006F6AC9">
        <w:rPr>
          <w:sz w:val="22"/>
          <w:szCs w:val="22"/>
        </w:rPr>
        <w:t xml:space="preserve"> will provide the </w:t>
      </w:r>
      <w:r w:rsidRPr="006F6AC9">
        <w:rPr>
          <w:b/>
          <w:bCs/>
          <w:sz w:val="22"/>
          <w:szCs w:val="22"/>
        </w:rPr>
        <w:t>Services</w:t>
      </w:r>
      <w:r w:rsidRPr="006F6AC9">
        <w:rPr>
          <w:sz w:val="22"/>
          <w:szCs w:val="22"/>
        </w:rPr>
        <w:t xml:space="preserve">; </w:t>
      </w:r>
    </w:p>
    <w:p w14:paraId="190280B8" w14:textId="77777777" w:rsidR="00EC6961" w:rsidRPr="00591384" w:rsidRDefault="00EC6961" w:rsidP="006D7B5C">
      <w:pPr>
        <w:spacing w:before="120" w:after="120"/>
        <w:rPr>
          <w:sz w:val="22"/>
          <w:szCs w:val="22"/>
        </w:rPr>
      </w:pPr>
      <w:bookmarkStart w:id="13" w:name="_Hlk221795522"/>
      <w:bookmarkStart w:id="14" w:name="_Hlk211187895"/>
      <w:r w:rsidRPr="00591384">
        <w:rPr>
          <w:sz w:val="22"/>
          <w:szCs w:val="22"/>
        </w:rPr>
        <w:t xml:space="preserve">3.3.5 may propose additional </w:t>
      </w:r>
      <w:r w:rsidRPr="00591384">
        <w:rPr>
          <w:b/>
          <w:bCs/>
          <w:sz w:val="22"/>
          <w:szCs w:val="22"/>
        </w:rPr>
        <w:t>Service Provider’s Terms and Conditions</w:t>
      </w:r>
      <w:r w:rsidRPr="00591384">
        <w:rPr>
          <w:sz w:val="22"/>
          <w:szCs w:val="22"/>
        </w:rPr>
        <w:t xml:space="preserve">, contained in Appendix 2 in this </w:t>
      </w:r>
      <w:r w:rsidRPr="00591384">
        <w:rPr>
          <w:b/>
          <w:bCs/>
          <w:sz w:val="22"/>
          <w:szCs w:val="22"/>
        </w:rPr>
        <w:t>Service Agreement</w:t>
      </w:r>
      <w:r w:rsidRPr="00591384">
        <w:rPr>
          <w:sz w:val="22"/>
          <w:szCs w:val="22"/>
        </w:rPr>
        <w:t xml:space="preserve">, which shall be incorporated into this </w:t>
      </w:r>
      <w:r w:rsidRPr="00591384">
        <w:rPr>
          <w:b/>
          <w:bCs/>
          <w:sz w:val="22"/>
          <w:szCs w:val="22"/>
        </w:rPr>
        <w:t>Service Agreement</w:t>
      </w:r>
      <w:r w:rsidRPr="00591384">
        <w:rPr>
          <w:sz w:val="22"/>
          <w:szCs w:val="22"/>
        </w:rPr>
        <w:t xml:space="preserve"> to the extent that they:  </w:t>
      </w:r>
    </w:p>
    <w:p w14:paraId="1010D4DC" w14:textId="77777777" w:rsidR="00EC6961" w:rsidRPr="00591384" w:rsidRDefault="00EC6961" w:rsidP="006D7B5C">
      <w:pPr>
        <w:spacing w:before="120" w:after="120"/>
        <w:ind w:left="720"/>
        <w:rPr>
          <w:sz w:val="22"/>
          <w:szCs w:val="22"/>
        </w:rPr>
      </w:pPr>
      <w:r w:rsidRPr="00591384">
        <w:rPr>
          <w:sz w:val="22"/>
          <w:szCs w:val="22"/>
        </w:rPr>
        <w:t xml:space="preserve">(a) are </w:t>
      </w:r>
      <w:r w:rsidRPr="00E5028D">
        <w:rPr>
          <w:b/>
          <w:bCs/>
          <w:sz w:val="22"/>
          <w:szCs w:val="22"/>
        </w:rPr>
        <w:t>Law</w:t>
      </w:r>
      <w:r w:rsidRPr="000465B5">
        <w:rPr>
          <w:sz w:val="22"/>
          <w:szCs w:val="22"/>
        </w:rPr>
        <w:t>ful</w:t>
      </w:r>
      <w:r w:rsidRPr="00591384">
        <w:rPr>
          <w:sz w:val="22"/>
          <w:szCs w:val="22"/>
        </w:rPr>
        <w:t xml:space="preserve">, fair and reasonable;  </w:t>
      </w:r>
    </w:p>
    <w:p w14:paraId="70C2B05E" w14:textId="32345FA8" w:rsidR="00EC6961" w:rsidRPr="00591384" w:rsidRDefault="00EC6961" w:rsidP="006D7B5C">
      <w:pPr>
        <w:spacing w:before="120" w:after="120"/>
        <w:ind w:left="720"/>
        <w:rPr>
          <w:sz w:val="22"/>
          <w:szCs w:val="22"/>
        </w:rPr>
      </w:pPr>
      <w:r w:rsidRPr="00591384">
        <w:rPr>
          <w:sz w:val="22"/>
          <w:szCs w:val="22"/>
        </w:rPr>
        <w:t xml:space="preserve">(b) </w:t>
      </w:r>
      <w:r w:rsidR="00591384" w:rsidRPr="00591384">
        <w:rPr>
          <w:sz w:val="22"/>
          <w:szCs w:val="22"/>
        </w:rPr>
        <w:t>are</w:t>
      </w:r>
      <w:r w:rsidRPr="00591384">
        <w:rPr>
          <w:sz w:val="22"/>
          <w:szCs w:val="22"/>
        </w:rPr>
        <w:t xml:space="preserve"> required by the </w:t>
      </w:r>
      <w:r w:rsidRPr="00591384">
        <w:rPr>
          <w:b/>
          <w:bCs/>
          <w:sz w:val="22"/>
          <w:szCs w:val="22"/>
        </w:rPr>
        <w:t>NDIS Practice Standards and Quality Indicators</w:t>
      </w:r>
      <w:r w:rsidRPr="00591384">
        <w:rPr>
          <w:sz w:val="22"/>
          <w:szCs w:val="22"/>
        </w:rPr>
        <w:t xml:space="preserve"> to record (and keep recorded) business specific information about how the </w:t>
      </w:r>
      <w:r w:rsidRPr="00591384">
        <w:rPr>
          <w:b/>
          <w:bCs/>
          <w:sz w:val="22"/>
          <w:szCs w:val="22"/>
        </w:rPr>
        <w:t>Service Provider</w:t>
      </w:r>
      <w:r w:rsidRPr="00591384">
        <w:rPr>
          <w:sz w:val="22"/>
          <w:szCs w:val="22"/>
        </w:rPr>
        <w:t xml:space="preserve"> will meet requirements; and</w:t>
      </w:r>
    </w:p>
    <w:p w14:paraId="77F50C0B" w14:textId="634C3314" w:rsidR="00EC6961" w:rsidRPr="00591384" w:rsidRDefault="00EC6961" w:rsidP="006D7B5C">
      <w:pPr>
        <w:spacing w:before="120" w:after="120"/>
        <w:ind w:left="720"/>
        <w:rPr>
          <w:sz w:val="22"/>
          <w:szCs w:val="22"/>
        </w:rPr>
      </w:pPr>
      <w:r w:rsidRPr="00591384">
        <w:rPr>
          <w:sz w:val="22"/>
          <w:szCs w:val="22"/>
        </w:rPr>
        <w:t xml:space="preserve">(c) do not authorise or provide any indemnity or release from or limitation on liability in relation to the </w:t>
      </w:r>
      <w:r w:rsidRPr="00591384">
        <w:rPr>
          <w:b/>
          <w:bCs/>
          <w:sz w:val="22"/>
          <w:szCs w:val="22"/>
        </w:rPr>
        <w:t>S</w:t>
      </w:r>
      <w:r w:rsidR="00591384" w:rsidRPr="00591384">
        <w:rPr>
          <w:b/>
          <w:bCs/>
          <w:sz w:val="22"/>
          <w:szCs w:val="22"/>
        </w:rPr>
        <w:t>DA</w:t>
      </w:r>
      <w:r w:rsidRPr="00591384">
        <w:rPr>
          <w:b/>
          <w:bCs/>
          <w:sz w:val="22"/>
          <w:szCs w:val="22"/>
        </w:rPr>
        <w:t xml:space="preserve"> Provider’s </w:t>
      </w:r>
      <w:r w:rsidRPr="00591384">
        <w:rPr>
          <w:sz w:val="22"/>
          <w:szCs w:val="22"/>
        </w:rPr>
        <w:t xml:space="preserve">breach of any </w:t>
      </w:r>
      <w:r w:rsidRPr="007B4B61">
        <w:rPr>
          <w:b/>
          <w:bCs/>
          <w:sz w:val="22"/>
          <w:szCs w:val="22"/>
        </w:rPr>
        <w:t>Law</w:t>
      </w:r>
      <w:r w:rsidRPr="000465B5">
        <w:rPr>
          <w:sz w:val="22"/>
          <w:szCs w:val="22"/>
        </w:rPr>
        <w:t>s</w:t>
      </w:r>
      <w:r w:rsidRPr="00591384">
        <w:rPr>
          <w:sz w:val="22"/>
          <w:szCs w:val="22"/>
        </w:rPr>
        <w:t xml:space="preserve">, non-compliance with the requirements of the </w:t>
      </w:r>
      <w:r w:rsidRPr="00591384">
        <w:rPr>
          <w:b/>
          <w:bCs/>
          <w:sz w:val="22"/>
          <w:szCs w:val="22"/>
        </w:rPr>
        <w:t>NDIS Practice Standards and Quality Indicators</w:t>
      </w:r>
      <w:r w:rsidRPr="00591384">
        <w:rPr>
          <w:sz w:val="22"/>
          <w:szCs w:val="22"/>
        </w:rPr>
        <w:t xml:space="preserve"> or the performance standards in clause 3.4;</w:t>
      </w:r>
    </w:p>
    <w:bookmarkEnd w:id="13"/>
    <w:p w14:paraId="77A1701C" w14:textId="05256284" w:rsidR="00CD4067" w:rsidRDefault="00EE7491" w:rsidP="006D7B5C">
      <w:pPr>
        <w:spacing w:before="120" w:after="120"/>
        <w:rPr>
          <w:sz w:val="22"/>
          <w:szCs w:val="22"/>
        </w:rPr>
      </w:pPr>
      <w:r w:rsidRPr="00591384">
        <w:rPr>
          <w:sz w:val="22"/>
          <w:szCs w:val="22"/>
        </w:rPr>
        <w:t>3.3.</w:t>
      </w:r>
      <w:r w:rsidR="00EC6961" w:rsidRPr="00591384">
        <w:rPr>
          <w:sz w:val="22"/>
          <w:szCs w:val="22"/>
        </w:rPr>
        <w:t>5</w:t>
      </w:r>
      <w:r w:rsidRPr="00591384">
        <w:rPr>
          <w:sz w:val="22"/>
          <w:szCs w:val="22"/>
        </w:rPr>
        <w:t xml:space="preserve">A shall ensure that the </w:t>
      </w:r>
      <w:r w:rsidR="00EC6961" w:rsidRPr="00591384">
        <w:rPr>
          <w:b/>
          <w:bCs/>
          <w:sz w:val="22"/>
          <w:szCs w:val="22"/>
        </w:rPr>
        <w:t xml:space="preserve">Service Provider’s </w:t>
      </w:r>
      <w:r w:rsidRPr="00591384">
        <w:rPr>
          <w:b/>
          <w:bCs/>
          <w:sz w:val="22"/>
          <w:szCs w:val="22"/>
        </w:rPr>
        <w:t>Terms and Conditions</w:t>
      </w:r>
      <w:r w:rsidRPr="00591384">
        <w:rPr>
          <w:sz w:val="22"/>
          <w:szCs w:val="22"/>
        </w:rPr>
        <w:t xml:space="preserve"> do not render the </w:t>
      </w:r>
      <w:r w:rsidRPr="00591384">
        <w:rPr>
          <w:b/>
          <w:bCs/>
          <w:sz w:val="22"/>
          <w:szCs w:val="22"/>
        </w:rPr>
        <w:t>Participant</w:t>
      </w:r>
      <w:r w:rsidRPr="00591384">
        <w:rPr>
          <w:sz w:val="22"/>
          <w:szCs w:val="22"/>
        </w:rPr>
        <w:t xml:space="preserve"> or the </w:t>
      </w:r>
      <w:r w:rsidRPr="00591384">
        <w:rPr>
          <w:b/>
          <w:bCs/>
          <w:sz w:val="22"/>
          <w:szCs w:val="22"/>
        </w:rPr>
        <w:t>Guardian</w:t>
      </w:r>
      <w:r w:rsidR="002A07EB" w:rsidRPr="00591384">
        <w:rPr>
          <w:sz w:val="22"/>
          <w:szCs w:val="22"/>
        </w:rPr>
        <w:t>,</w:t>
      </w:r>
      <w:r w:rsidRPr="00591384">
        <w:rPr>
          <w:sz w:val="22"/>
          <w:szCs w:val="22"/>
        </w:rPr>
        <w:t xml:space="preserve"> acting reasonably and in good faith, responsible for payment of any overspend of the </w:t>
      </w:r>
      <w:r w:rsidRPr="00591384">
        <w:rPr>
          <w:b/>
          <w:bCs/>
          <w:sz w:val="22"/>
          <w:szCs w:val="22"/>
        </w:rPr>
        <w:t>Participant</w:t>
      </w:r>
      <w:r w:rsidRPr="00591384">
        <w:rPr>
          <w:sz w:val="22"/>
          <w:szCs w:val="22"/>
        </w:rPr>
        <w:t xml:space="preserve">'s </w:t>
      </w:r>
      <w:r w:rsidRPr="00591384">
        <w:rPr>
          <w:b/>
          <w:bCs/>
          <w:sz w:val="22"/>
          <w:szCs w:val="22"/>
        </w:rPr>
        <w:t>NDIS</w:t>
      </w:r>
      <w:r w:rsidRPr="00591384">
        <w:rPr>
          <w:sz w:val="22"/>
          <w:szCs w:val="22"/>
        </w:rPr>
        <w:t xml:space="preserve"> funds as set out in the NDIS </w:t>
      </w:r>
      <w:r w:rsidRPr="00591384">
        <w:rPr>
          <w:b/>
          <w:bCs/>
          <w:sz w:val="22"/>
          <w:szCs w:val="22"/>
        </w:rPr>
        <w:t>Plan</w:t>
      </w:r>
      <w:r w:rsidRPr="00591384">
        <w:rPr>
          <w:sz w:val="22"/>
          <w:szCs w:val="22"/>
        </w:rPr>
        <w:t>;</w:t>
      </w:r>
    </w:p>
    <w:p w14:paraId="06410E2A" w14:textId="77777777" w:rsidR="00CD4067" w:rsidRDefault="00CD4067">
      <w:pPr>
        <w:rPr>
          <w:sz w:val="22"/>
          <w:szCs w:val="22"/>
        </w:rPr>
      </w:pPr>
      <w:r>
        <w:rPr>
          <w:sz w:val="22"/>
          <w:szCs w:val="22"/>
        </w:rPr>
        <w:br w:type="page"/>
      </w:r>
    </w:p>
    <w:p w14:paraId="409A93D0" w14:textId="77777777" w:rsidR="00EE7491" w:rsidRPr="00591384" w:rsidRDefault="00EE7491" w:rsidP="006D7B5C">
      <w:pPr>
        <w:spacing w:before="120" w:after="120"/>
        <w:rPr>
          <w:sz w:val="22"/>
          <w:szCs w:val="22"/>
        </w:rPr>
      </w:pPr>
    </w:p>
    <w:p w14:paraId="19C7A937" w14:textId="6E802DDC" w:rsidR="00591384" w:rsidRDefault="00591384" w:rsidP="006D7B5C">
      <w:pPr>
        <w:spacing w:before="120" w:after="120"/>
        <w:rPr>
          <w:sz w:val="22"/>
          <w:szCs w:val="22"/>
        </w:rPr>
      </w:pPr>
      <w:bookmarkStart w:id="15" w:name="_Hlk221795681"/>
      <w:bookmarkEnd w:id="14"/>
      <w:r w:rsidRPr="00591384">
        <w:rPr>
          <w:sz w:val="22"/>
          <w:szCs w:val="22"/>
        </w:rPr>
        <w:t xml:space="preserve">3.3.6 shall propose any changes to its </w:t>
      </w:r>
      <w:r w:rsidRPr="00591384">
        <w:rPr>
          <w:b/>
          <w:sz w:val="22"/>
        </w:rPr>
        <w:t>Service Provider’s Terms and Conditions</w:t>
      </w:r>
      <w:r w:rsidRPr="00591384">
        <w:rPr>
          <w:sz w:val="22"/>
          <w:szCs w:val="22"/>
        </w:rPr>
        <w:t xml:space="preserve"> by providing written notice of the changes in the form of a replacement Appendix 2 to the </w:t>
      </w:r>
      <w:r w:rsidRPr="00591384">
        <w:rPr>
          <w:b/>
          <w:bCs/>
          <w:sz w:val="22"/>
          <w:szCs w:val="22"/>
        </w:rPr>
        <w:t xml:space="preserve">Guardian </w:t>
      </w:r>
      <w:r w:rsidRPr="00591384">
        <w:rPr>
          <w:sz w:val="22"/>
          <w:szCs w:val="22"/>
        </w:rPr>
        <w:t xml:space="preserve">and the </w:t>
      </w:r>
      <w:r w:rsidRPr="00591384">
        <w:rPr>
          <w:b/>
          <w:bCs/>
          <w:sz w:val="22"/>
          <w:szCs w:val="22"/>
        </w:rPr>
        <w:t>Participant.</w:t>
      </w:r>
      <w:r w:rsidRPr="00591384">
        <w:rPr>
          <w:sz w:val="22"/>
          <w:szCs w:val="22"/>
        </w:rPr>
        <w:t xml:space="preserve"> This notice should provide a summary of the proposed changes in language the </w:t>
      </w:r>
      <w:r w:rsidRPr="00591384">
        <w:rPr>
          <w:b/>
          <w:bCs/>
          <w:sz w:val="22"/>
          <w:szCs w:val="22"/>
        </w:rPr>
        <w:t xml:space="preserve">Participant </w:t>
      </w:r>
      <w:r w:rsidRPr="00591384">
        <w:rPr>
          <w:sz w:val="22"/>
          <w:szCs w:val="22"/>
        </w:rPr>
        <w:t xml:space="preserve">is most likely to understand. The proposed changed </w:t>
      </w:r>
      <w:r w:rsidRPr="00591384">
        <w:rPr>
          <w:b/>
          <w:bCs/>
          <w:sz w:val="22"/>
          <w:szCs w:val="22"/>
        </w:rPr>
        <w:t>Service Provider’s Terms and Conditions</w:t>
      </w:r>
      <w:r w:rsidRPr="00591384">
        <w:rPr>
          <w:sz w:val="22"/>
          <w:szCs w:val="22"/>
        </w:rPr>
        <w:t xml:space="preserve"> must comply with clause</w:t>
      </w:r>
      <w:r w:rsidR="008641BD">
        <w:rPr>
          <w:sz w:val="22"/>
          <w:szCs w:val="22"/>
        </w:rPr>
        <w:t>s</w:t>
      </w:r>
      <w:r w:rsidRPr="00591384">
        <w:rPr>
          <w:sz w:val="22"/>
          <w:szCs w:val="22"/>
        </w:rPr>
        <w:t xml:space="preserve"> 3.3.5</w:t>
      </w:r>
      <w:r w:rsidR="008641BD">
        <w:rPr>
          <w:sz w:val="22"/>
          <w:szCs w:val="22"/>
        </w:rPr>
        <w:t xml:space="preserve"> and 3.3.5A</w:t>
      </w:r>
      <w:r w:rsidRPr="00591384">
        <w:rPr>
          <w:sz w:val="22"/>
          <w:szCs w:val="22"/>
        </w:rPr>
        <w:t xml:space="preserve">. The changed </w:t>
      </w:r>
      <w:r w:rsidRPr="00591384">
        <w:rPr>
          <w:b/>
          <w:bCs/>
          <w:sz w:val="22"/>
          <w:szCs w:val="22"/>
        </w:rPr>
        <w:t xml:space="preserve">Service Provider’s Terms and Conditions </w:t>
      </w:r>
      <w:r w:rsidRPr="00591384">
        <w:rPr>
          <w:sz w:val="22"/>
          <w:szCs w:val="22"/>
        </w:rPr>
        <w:t xml:space="preserve">will replace Appendix 2 once notice has been provided (unless the </w:t>
      </w:r>
      <w:r w:rsidRPr="00591384">
        <w:rPr>
          <w:b/>
          <w:bCs/>
          <w:sz w:val="22"/>
          <w:szCs w:val="22"/>
        </w:rPr>
        <w:t>Guardian</w:t>
      </w:r>
      <w:r w:rsidRPr="00591384">
        <w:rPr>
          <w:sz w:val="22"/>
          <w:szCs w:val="22"/>
        </w:rPr>
        <w:t xml:space="preserve"> has rejected the same </w:t>
      </w:r>
      <w:r w:rsidR="007B4B61" w:rsidRPr="00591384">
        <w:rPr>
          <w:sz w:val="22"/>
          <w:szCs w:val="22"/>
        </w:rPr>
        <w:t>on</w:t>
      </w:r>
      <w:r w:rsidR="007B4B61">
        <w:rPr>
          <w:sz w:val="22"/>
          <w:szCs w:val="22"/>
        </w:rPr>
        <w:t xml:space="preserve"> the</w:t>
      </w:r>
      <w:r w:rsidRPr="00591384">
        <w:rPr>
          <w:sz w:val="22"/>
          <w:szCs w:val="22"/>
        </w:rPr>
        <w:t xml:space="preserve"> grounds of them being in breach of this </w:t>
      </w:r>
      <w:r w:rsidRPr="00591384">
        <w:rPr>
          <w:b/>
          <w:bCs/>
          <w:sz w:val="22"/>
          <w:szCs w:val="22"/>
        </w:rPr>
        <w:t>Service Agreement</w:t>
      </w:r>
      <w:r w:rsidRPr="00591384">
        <w:rPr>
          <w:sz w:val="22"/>
          <w:szCs w:val="22"/>
        </w:rPr>
        <w:t>);</w:t>
      </w:r>
    </w:p>
    <w:bookmarkEnd w:id="15"/>
    <w:p w14:paraId="196F5279" w14:textId="76637341" w:rsidR="00890626" w:rsidRPr="006F6AC9" w:rsidRDefault="00890626" w:rsidP="006D7B5C">
      <w:pPr>
        <w:spacing w:after="120"/>
        <w:rPr>
          <w:sz w:val="22"/>
          <w:szCs w:val="22"/>
        </w:rPr>
      </w:pPr>
      <w:r w:rsidRPr="006F6AC9">
        <w:rPr>
          <w:sz w:val="22"/>
          <w:szCs w:val="22"/>
        </w:rPr>
        <w:t>3.</w:t>
      </w:r>
      <w:r w:rsidR="00DC1CEC">
        <w:rPr>
          <w:sz w:val="22"/>
          <w:szCs w:val="22"/>
        </w:rPr>
        <w:t>3</w:t>
      </w:r>
      <w:r w:rsidRPr="006F6AC9">
        <w:rPr>
          <w:sz w:val="22"/>
          <w:szCs w:val="22"/>
        </w:rPr>
        <w:t>.</w:t>
      </w:r>
      <w:r w:rsidR="00152A4F">
        <w:rPr>
          <w:sz w:val="22"/>
          <w:szCs w:val="22"/>
        </w:rPr>
        <w:t>7</w:t>
      </w:r>
      <w:r w:rsidRPr="006F6AC9">
        <w:rPr>
          <w:sz w:val="22"/>
          <w:szCs w:val="22"/>
        </w:rPr>
        <w:t xml:space="preserve"> </w:t>
      </w:r>
      <w:r w:rsidR="00EE7491">
        <w:rPr>
          <w:sz w:val="22"/>
          <w:szCs w:val="22"/>
        </w:rPr>
        <w:t xml:space="preserve">shall </w:t>
      </w:r>
      <w:r w:rsidRPr="006F6AC9">
        <w:rPr>
          <w:sz w:val="22"/>
          <w:szCs w:val="22"/>
        </w:rPr>
        <w:t xml:space="preserve">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times; </w:t>
      </w:r>
    </w:p>
    <w:p w14:paraId="62ABCB48" w14:textId="373BE191" w:rsidR="00890626" w:rsidRPr="006F6AC9" w:rsidRDefault="00890626" w:rsidP="006D7B5C">
      <w:pPr>
        <w:spacing w:after="120"/>
        <w:rPr>
          <w:sz w:val="22"/>
          <w:szCs w:val="22"/>
        </w:rPr>
      </w:pPr>
      <w:r w:rsidRPr="006F6AC9">
        <w:rPr>
          <w:sz w:val="22"/>
          <w:szCs w:val="22"/>
        </w:rPr>
        <w:t>3.</w:t>
      </w:r>
      <w:r w:rsidR="00DC1CEC">
        <w:rPr>
          <w:sz w:val="22"/>
          <w:szCs w:val="22"/>
        </w:rPr>
        <w:t>3</w:t>
      </w:r>
      <w:r w:rsidRPr="006F6AC9">
        <w:rPr>
          <w:sz w:val="22"/>
          <w:szCs w:val="22"/>
        </w:rPr>
        <w:t>.</w:t>
      </w:r>
      <w:r w:rsidR="00152A4F">
        <w:rPr>
          <w:sz w:val="22"/>
          <w:szCs w:val="22"/>
        </w:rPr>
        <w:t>8</w:t>
      </w:r>
      <w:r w:rsidR="00EE7491">
        <w:rPr>
          <w:sz w:val="22"/>
          <w:szCs w:val="22"/>
        </w:rPr>
        <w:t xml:space="preserve"> shall</w:t>
      </w:r>
      <w:r w:rsidRPr="006F6AC9">
        <w:rPr>
          <w:sz w:val="22"/>
          <w:szCs w:val="22"/>
        </w:rPr>
        <w:t xml:space="preserve"> 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manner; </w:t>
      </w:r>
    </w:p>
    <w:p w14:paraId="3BA4F54E" w14:textId="268F9A42" w:rsidR="00890626" w:rsidRPr="006F6AC9" w:rsidRDefault="00890626" w:rsidP="006D7B5C">
      <w:pPr>
        <w:spacing w:after="120"/>
        <w:rPr>
          <w:sz w:val="22"/>
          <w:szCs w:val="22"/>
        </w:rPr>
      </w:pPr>
      <w:r w:rsidRPr="006F6AC9">
        <w:rPr>
          <w:sz w:val="22"/>
          <w:szCs w:val="22"/>
        </w:rPr>
        <w:t>3.</w:t>
      </w:r>
      <w:r w:rsidR="00DC1CEC">
        <w:rPr>
          <w:sz w:val="22"/>
          <w:szCs w:val="22"/>
        </w:rPr>
        <w:t>3</w:t>
      </w:r>
      <w:r w:rsidRPr="006F6AC9">
        <w:rPr>
          <w:sz w:val="22"/>
          <w:szCs w:val="22"/>
        </w:rPr>
        <w:t>.</w:t>
      </w:r>
      <w:r w:rsidR="00152A4F">
        <w:rPr>
          <w:sz w:val="22"/>
          <w:szCs w:val="22"/>
        </w:rPr>
        <w:t>9</w:t>
      </w:r>
      <w:r w:rsidRPr="006F6AC9">
        <w:rPr>
          <w:sz w:val="22"/>
          <w:szCs w:val="22"/>
        </w:rPr>
        <w:t xml:space="preserve"> </w:t>
      </w:r>
      <w:r w:rsidR="00EE7491">
        <w:rPr>
          <w:sz w:val="22"/>
          <w:szCs w:val="22"/>
        </w:rPr>
        <w:t xml:space="preserve">shall </w:t>
      </w:r>
      <w:r w:rsidRPr="006F6AC9">
        <w:rPr>
          <w:sz w:val="22"/>
          <w:szCs w:val="22"/>
        </w:rPr>
        <w:t xml:space="preserve">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quickly; </w:t>
      </w:r>
    </w:p>
    <w:p w14:paraId="1D41D4C3" w14:textId="5B32A018" w:rsidR="00052F9C" w:rsidRDefault="00052F9C" w:rsidP="00052F9C">
      <w:pPr>
        <w:spacing w:after="120"/>
        <w:rPr>
          <w:sz w:val="22"/>
          <w:szCs w:val="22"/>
        </w:rPr>
      </w:pPr>
      <w:r>
        <w:rPr>
          <w:sz w:val="22"/>
          <w:szCs w:val="22"/>
        </w:rPr>
        <w:t xml:space="preserve">3.3.10 </w:t>
      </w:r>
      <w:r w:rsidR="00152A4F">
        <w:rPr>
          <w:sz w:val="22"/>
          <w:szCs w:val="22"/>
        </w:rPr>
        <w:t xml:space="preserve">shall </w:t>
      </w:r>
      <w:r w:rsidR="00152A4F" w:rsidRPr="00DD4301">
        <w:rPr>
          <w:sz w:val="22"/>
          <w:szCs w:val="22"/>
        </w:rPr>
        <w:t xml:space="preserve">deliver services to the </w:t>
      </w:r>
      <w:r w:rsidR="00152A4F" w:rsidRPr="00DD4301">
        <w:rPr>
          <w:rStyle w:val="Strong"/>
          <w:sz w:val="22"/>
          <w:szCs w:val="22"/>
        </w:rPr>
        <w:t>Participant</w:t>
      </w:r>
      <w:r w:rsidR="00E72A27">
        <w:rPr>
          <w:rStyle w:val="Strong"/>
          <w:sz w:val="22"/>
          <w:szCs w:val="22"/>
        </w:rPr>
        <w:t xml:space="preserve"> </w:t>
      </w:r>
      <w:r w:rsidR="00152A4F" w:rsidRPr="00DD4301">
        <w:rPr>
          <w:sz w:val="22"/>
          <w:szCs w:val="22"/>
        </w:rPr>
        <w:t xml:space="preserve">in such a way as to give effect to the personal and lifestyle decisions made by the </w:t>
      </w:r>
      <w:r w:rsidR="00152A4F" w:rsidRPr="00DD4301">
        <w:rPr>
          <w:rStyle w:val="Strong"/>
          <w:sz w:val="22"/>
          <w:szCs w:val="22"/>
        </w:rPr>
        <w:t>Guardian</w:t>
      </w:r>
      <w:r w:rsidR="00152A4F" w:rsidRPr="00DD4301">
        <w:rPr>
          <w:sz w:val="22"/>
          <w:szCs w:val="22"/>
        </w:rPr>
        <w:t xml:space="preserve"> on behalf of the</w:t>
      </w:r>
      <w:r w:rsidR="00152A4F" w:rsidRPr="00DD4301">
        <w:rPr>
          <w:rStyle w:val="Strong"/>
          <w:sz w:val="22"/>
          <w:szCs w:val="22"/>
        </w:rPr>
        <w:t xml:space="preserve"> Participant</w:t>
      </w:r>
      <w:r w:rsidR="00152A4F">
        <w:rPr>
          <w:sz w:val="22"/>
          <w:szCs w:val="22"/>
        </w:rPr>
        <w:t>;</w:t>
      </w:r>
    </w:p>
    <w:p w14:paraId="7DA028E2" w14:textId="283DBC8F" w:rsidR="00890626" w:rsidRDefault="00890626" w:rsidP="006D7B5C">
      <w:pPr>
        <w:spacing w:after="120"/>
        <w:rPr>
          <w:sz w:val="22"/>
          <w:szCs w:val="22"/>
        </w:rPr>
      </w:pPr>
      <w:r w:rsidRPr="00DD4301">
        <w:rPr>
          <w:sz w:val="22"/>
          <w:szCs w:val="22"/>
        </w:rPr>
        <w:t>3.</w:t>
      </w:r>
      <w:r w:rsidR="00DC1CEC">
        <w:rPr>
          <w:sz w:val="22"/>
          <w:szCs w:val="22"/>
        </w:rPr>
        <w:t>3</w:t>
      </w:r>
      <w:r w:rsidRPr="00DD4301">
        <w:rPr>
          <w:sz w:val="22"/>
          <w:szCs w:val="22"/>
        </w:rPr>
        <w:t>.</w:t>
      </w:r>
      <w:r w:rsidR="00152A4F">
        <w:rPr>
          <w:sz w:val="22"/>
          <w:szCs w:val="22"/>
        </w:rPr>
        <w:t>11</w:t>
      </w:r>
      <w:r w:rsidRPr="00DD4301">
        <w:rPr>
          <w:sz w:val="22"/>
          <w:szCs w:val="22"/>
        </w:rPr>
        <w:t xml:space="preserve"> </w:t>
      </w:r>
      <w:r w:rsidR="00152A4F">
        <w:rPr>
          <w:sz w:val="22"/>
          <w:szCs w:val="22"/>
        </w:rPr>
        <w:t xml:space="preserve">shall support the </w:t>
      </w:r>
      <w:r w:rsidR="00152A4F">
        <w:rPr>
          <w:b/>
          <w:bCs/>
          <w:sz w:val="22"/>
          <w:szCs w:val="22"/>
        </w:rPr>
        <w:t xml:space="preserve">Participant </w:t>
      </w:r>
      <w:r w:rsidR="00152A4F">
        <w:rPr>
          <w:sz w:val="22"/>
          <w:szCs w:val="22"/>
        </w:rPr>
        <w:t>to experience a planned and coordinated transition to or from another provider when required and possible;</w:t>
      </w:r>
    </w:p>
    <w:p w14:paraId="30D20C85" w14:textId="6CE3E90D" w:rsidR="00512AA1" w:rsidRPr="00424618" w:rsidRDefault="00512AA1" w:rsidP="006D7B5C">
      <w:pPr>
        <w:spacing w:before="120" w:after="120"/>
        <w:rPr>
          <w:sz w:val="22"/>
          <w:szCs w:val="22"/>
        </w:rPr>
      </w:pPr>
      <w:r w:rsidRPr="00424618">
        <w:rPr>
          <w:sz w:val="22"/>
          <w:szCs w:val="22"/>
        </w:rPr>
        <w:t>3.3.1</w:t>
      </w:r>
      <w:r w:rsidR="00152A4F">
        <w:rPr>
          <w:sz w:val="22"/>
          <w:szCs w:val="22"/>
        </w:rPr>
        <w:t>2</w:t>
      </w:r>
      <w:r w:rsidRPr="00424618">
        <w:rPr>
          <w:b/>
          <w:bCs/>
          <w:sz w:val="22"/>
          <w:szCs w:val="22"/>
        </w:rPr>
        <w:t xml:space="preserve"> </w:t>
      </w:r>
      <w:r w:rsidRPr="00424618">
        <w:rPr>
          <w:sz w:val="22"/>
          <w:szCs w:val="22"/>
        </w:rPr>
        <w:t xml:space="preserve">in accordance with the </w:t>
      </w:r>
      <w:r w:rsidRPr="00424618">
        <w:rPr>
          <w:b/>
          <w:bCs/>
          <w:sz w:val="22"/>
          <w:szCs w:val="22"/>
        </w:rPr>
        <w:t>NDIS Code of Conduct Rules</w:t>
      </w:r>
      <w:r w:rsidRPr="00424618">
        <w:rPr>
          <w:sz w:val="22"/>
          <w:szCs w:val="22"/>
        </w:rPr>
        <w:t xml:space="preserve">: </w:t>
      </w:r>
    </w:p>
    <w:p w14:paraId="05370C55" w14:textId="729678AB" w:rsidR="00512AA1" w:rsidRPr="00424618" w:rsidRDefault="00512AA1" w:rsidP="006D7B5C">
      <w:pPr>
        <w:spacing w:before="120" w:after="120"/>
        <w:ind w:left="720"/>
        <w:rPr>
          <w:sz w:val="22"/>
          <w:szCs w:val="22"/>
        </w:rPr>
      </w:pPr>
      <w:r w:rsidRPr="00424618">
        <w:rPr>
          <w:sz w:val="22"/>
          <w:szCs w:val="22"/>
        </w:rPr>
        <w:t xml:space="preserve">(a) warrants that it has </w:t>
      </w:r>
      <w:r w:rsidR="00BA36A8">
        <w:rPr>
          <w:sz w:val="22"/>
          <w:szCs w:val="22"/>
        </w:rPr>
        <w:t>completed</w:t>
      </w:r>
      <w:r w:rsidR="00BA36A8" w:rsidRPr="00424618">
        <w:rPr>
          <w:sz w:val="22"/>
          <w:szCs w:val="22"/>
        </w:rPr>
        <w:t xml:space="preserve"> </w:t>
      </w:r>
      <w:r w:rsidRPr="00424618">
        <w:rPr>
          <w:sz w:val="22"/>
          <w:szCs w:val="22"/>
        </w:rPr>
        <w:t xml:space="preserve">a Conflict-of-Interest Declaration form, in the format published by the </w:t>
      </w:r>
      <w:r w:rsidRPr="00424618">
        <w:rPr>
          <w:b/>
          <w:bCs/>
          <w:sz w:val="22"/>
          <w:szCs w:val="22"/>
        </w:rPr>
        <w:t xml:space="preserve">NDIS Quality and Safeguards Commission </w:t>
      </w:r>
      <w:r w:rsidRPr="00424618">
        <w:rPr>
          <w:sz w:val="22"/>
          <w:szCs w:val="22"/>
        </w:rPr>
        <w:t>on its website, in relation to any actual or perceived conflicts of interest</w:t>
      </w:r>
      <w:r w:rsidR="00BA36A8">
        <w:rPr>
          <w:sz w:val="22"/>
          <w:szCs w:val="22"/>
        </w:rPr>
        <w:t>, and provided it</w:t>
      </w:r>
      <w:r w:rsidRPr="00424618">
        <w:rPr>
          <w:sz w:val="22"/>
          <w:szCs w:val="22"/>
        </w:rPr>
        <w:t xml:space="preserve"> to the </w:t>
      </w:r>
      <w:r w:rsidRPr="00424618">
        <w:rPr>
          <w:b/>
          <w:bCs/>
          <w:sz w:val="22"/>
          <w:szCs w:val="22"/>
        </w:rPr>
        <w:t xml:space="preserve">Guardian </w:t>
      </w:r>
      <w:r w:rsidRPr="00424618">
        <w:rPr>
          <w:sz w:val="22"/>
          <w:szCs w:val="22"/>
        </w:rPr>
        <w:t xml:space="preserve">for approval prior to entering into this </w:t>
      </w:r>
      <w:r w:rsidRPr="00424618">
        <w:rPr>
          <w:b/>
          <w:bCs/>
          <w:sz w:val="22"/>
          <w:szCs w:val="22"/>
        </w:rPr>
        <w:t xml:space="preserve">Service Agreement; </w:t>
      </w:r>
      <w:r w:rsidRPr="00424618">
        <w:rPr>
          <w:sz w:val="22"/>
          <w:szCs w:val="22"/>
        </w:rPr>
        <w:t xml:space="preserve">and </w:t>
      </w:r>
    </w:p>
    <w:p w14:paraId="2BE0CD55" w14:textId="77777777" w:rsidR="00512AA1" w:rsidRPr="00424618" w:rsidRDefault="00512AA1" w:rsidP="006D7B5C">
      <w:pPr>
        <w:spacing w:before="120" w:after="120"/>
        <w:ind w:left="720"/>
        <w:rPr>
          <w:sz w:val="22"/>
          <w:szCs w:val="22"/>
        </w:rPr>
      </w:pPr>
      <w:r w:rsidRPr="00424618">
        <w:rPr>
          <w:sz w:val="22"/>
          <w:szCs w:val="22"/>
        </w:rPr>
        <w:t xml:space="preserve">(b) will provide an updated Conflict of Interest Declaration form to the </w:t>
      </w:r>
      <w:r w:rsidRPr="00424618">
        <w:rPr>
          <w:b/>
          <w:bCs/>
          <w:sz w:val="22"/>
          <w:szCs w:val="22"/>
        </w:rPr>
        <w:t>Guardian</w:t>
      </w:r>
      <w:r w:rsidRPr="00424618">
        <w:rPr>
          <w:sz w:val="22"/>
          <w:szCs w:val="22"/>
        </w:rPr>
        <w:t xml:space="preserve"> for approval if any undeclared actual or perceived conflicts of interest arise during the </w:t>
      </w:r>
      <w:r w:rsidRPr="00424618">
        <w:rPr>
          <w:b/>
          <w:bCs/>
          <w:sz w:val="22"/>
          <w:szCs w:val="22"/>
        </w:rPr>
        <w:t>Term</w:t>
      </w:r>
      <w:r w:rsidRPr="00424618">
        <w:rPr>
          <w:sz w:val="22"/>
          <w:szCs w:val="22"/>
        </w:rPr>
        <w:t>;</w:t>
      </w:r>
      <w:r w:rsidRPr="00424618" w:rsidDel="00517CFA">
        <w:rPr>
          <w:sz w:val="22"/>
          <w:szCs w:val="22"/>
        </w:rPr>
        <w:t xml:space="preserve"> </w:t>
      </w:r>
    </w:p>
    <w:p w14:paraId="6A31EF0C" w14:textId="5673861F" w:rsidR="00512AA1" w:rsidRDefault="00512AA1" w:rsidP="006D7B5C">
      <w:pPr>
        <w:spacing w:after="120"/>
        <w:rPr>
          <w:sz w:val="22"/>
          <w:szCs w:val="22"/>
        </w:rPr>
      </w:pPr>
      <w:bookmarkStart w:id="16" w:name="_Hlk222395949"/>
      <w:r w:rsidRPr="00424618">
        <w:rPr>
          <w:sz w:val="22"/>
          <w:szCs w:val="22"/>
        </w:rPr>
        <w:t>3.3.1</w:t>
      </w:r>
      <w:r w:rsidR="00152A4F">
        <w:rPr>
          <w:sz w:val="22"/>
          <w:szCs w:val="22"/>
        </w:rPr>
        <w:t>3</w:t>
      </w:r>
      <w:r w:rsidRPr="00424618">
        <w:rPr>
          <w:sz w:val="22"/>
          <w:szCs w:val="22"/>
        </w:rPr>
        <w:t xml:space="preserve"> shall notify the </w:t>
      </w:r>
      <w:r w:rsidRPr="00424618">
        <w:rPr>
          <w:b/>
          <w:bCs/>
          <w:sz w:val="22"/>
          <w:szCs w:val="22"/>
        </w:rPr>
        <w:t xml:space="preserve">Guardian </w:t>
      </w:r>
      <w:r w:rsidRPr="00424618">
        <w:rPr>
          <w:sz w:val="22"/>
          <w:szCs w:val="22"/>
        </w:rPr>
        <w:t xml:space="preserve">within 1 Business Day of being advised by the </w:t>
      </w:r>
      <w:r w:rsidRPr="00424618">
        <w:rPr>
          <w:b/>
          <w:bCs/>
          <w:sz w:val="22"/>
          <w:szCs w:val="22"/>
        </w:rPr>
        <w:t>NDIS Quality and Safeguards Commission</w:t>
      </w:r>
      <w:r w:rsidRPr="00424618">
        <w:rPr>
          <w:sz w:val="22"/>
          <w:szCs w:val="22"/>
        </w:rPr>
        <w:t xml:space="preserve"> that any </w:t>
      </w:r>
      <w:r w:rsidRPr="00424618">
        <w:rPr>
          <w:b/>
          <w:bCs/>
          <w:sz w:val="22"/>
          <w:szCs w:val="22"/>
        </w:rPr>
        <w:t>NDIS Compliance Action</w:t>
      </w:r>
      <w:r w:rsidRPr="00424618">
        <w:rPr>
          <w:sz w:val="22"/>
          <w:szCs w:val="22"/>
        </w:rPr>
        <w:t xml:space="preserve"> is being taken against the </w:t>
      </w:r>
      <w:r w:rsidRPr="00424618">
        <w:rPr>
          <w:b/>
          <w:bCs/>
          <w:sz w:val="22"/>
          <w:szCs w:val="22"/>
        </w:rPr>
        <w:t>S</w:t>
      </w:r>
      <w:r w:rsidR="00424618">
        <w:rPr>
          <w:b/>
          <w:bCs/>
          <w:sz w:val="22"/>
          <w:szCs w:val="22"/>
        </w:rPr>
        <w:t>DA</w:t>
      </w:r>
      <w:r w:rsidRPr="00424618">
        <w:rPr>
          <w:b/>
          <w:bCs/>
          <w:sz w:val="22"/>
          <w:szCs w:val="22"/>
        </w:rPr>
        <w:t xml:space="preserve"> Provider</w:t>
      </w:r>
      <w:r w:rsidRPr="00424618">
        <w:rPr>
          <w:sz w:val="22"/>
          <w:szCs w:val="22"/>
        </w:rPr>
        <w:t>;</w:t>
      </w:r>
    </w:p>
    <w:bookmarkEnd w:id="16"/>
    <w:p w14:paraId="16C190BA" w14:textId="7869953F" w:rsidR="003E2251" w:rsidRDefault="003E2251" w:rsidP="006D7B5C">
      <w:pPr>
        <w:spacing w:after="120"/>
        <w:rPr>
          <w:sz w:val="22"/>
          <w:szCs w:val="22"/>
        </w:rPr>
      </w:pPr>
      <w:r>
        <w:rPr>
          <w:sz w:val="22"/>
          <w:szCs w:val="22"/>
        </w:rPr>
        <w:t>3.</w:t>
      </w:r>
      <w:r w:rsidR="00DC1CEC">
        <w:rPr>
          <w:sz w:val="22"/>
          <w:szCs w:val="22"/>
        </w:rPr>
        <w:t>3</w:t>
      </w:r>
      <w:r w:rsidR="00C57765">
        <w:rPr>
          <w:sz w:val="22"/>
          <w:szCs w:val="22"/>
        </w:rPr>
        <w:t>.</w:t>
      </w:r>
      <w:r w:rsidR="00667C3E">
        <w:rPr>
          <w:sz w:val="22"/>
          <w:szCs w:val="22"/>
        </w:rPr>
        <w:t>1</w:t>
      </w:r>
      <w:r w:rsidR="00152A4F">
        <w:rPr>
          <w:sz w:val="22"/>
          <w:szCs w:val="22"/>
        </w:rPr>
        <w:t>4</w:t>
      </w:r>
      <w:r>
        <w:rPr>
          <w:sz w:val="22"/>
          <w:szCs w:val="22"/>
        </w:rPr>
        <w:t xml:space="preserve"> </w:t>
      </w:r>
      <w:r w:rsidR="00EE7491">
        <w:rPr>
          <w:sz w:val="22"/>
          <w:szCs w:val="22"/>
        </w:rPr>
        <w:t xml:space="preserve">shall, </w:t>
      </w:r>
      <w:r w:rsidR="009627A1">
        <w:rPr>
          <w:sz w:val="22"/>
          <w:szCs w:val="22"/>
        </w:rPr>
        <w:t xml:space="preserve">where </w:t>
      </w:r>
      <w:r w:rsidR="009627A1">
        <w:rPr>
          <w:b/>
          <w:bCs/>
          <w:sz w:val="22"/>
          <w:szCs w:val="22"/>
        </w:rPr>
        <w:t>Supported Independent Living</w:t>
      </w:r>
      <w:r w:rsidR="00410390">
        <w:rPr>
          <w:b/>
          <w:bCs/>
          <w:sz w:val="22"/>
          <w:szCs w:val="22"/>
        </w:rPr>
        <w:t xml:space="preserve"> (SIL)</w:t>
      </w:r>
      <w:r w:rsidR="009627A1">
        <w:rPr>
          <w:b/>
          <w:bCs/>
          <w:sz w:val="22"/>
          <w:szCs w:val="22"/>
        </w:rPr>
        <w:t xml:space="preserve"> </w:t>
      </w:r>
      <w:r w:rsidR="009627A1">
        <w:rPr>
          <w:sz w:val="22"/>
          <w:szCs w:val="22"/>
        </w:rPr>
        <w:t xml:space="preserve">is funded in the </w:t>
      </w:r>
      <w:r w:rsidR="009627A1" w:rsidRPr="009627A1">
        <w:rPr>
          <w:b/>
          <w:bCs/>
          <w:sz w:val="22"/>
          <w:szCs w:val="22"/>
        </w:rPr>
        <w:t>Participant</w:t>
      </w:r>
      <w:r w:rsidR="009627A1">
        <w:rPr>
          <w:sz w:val="22"/>
          <w:szCs w:val="22"/>
        </w:rPr>
        <w:t xml:space="preserve">’s </w:t>
      </w:r>
      <w:r w:rsidR="009627A1" w:rsidRPr="000B1844">
        <w:rPr>
          <w:b/>
          <w:bCs/>
          <w:sz w:val="22"/>
          <w:szCs w:val="22"/>
        </w:rPr>
        <w:t>Plan</w:t>
      </w:r>
      <w:r w:rsidR="009627A1">
        <w:rPr>
          <w:sz w:val="22"/>
          <w:szCs w:val="22"/>
        </w:rPr>
        <w:t xml:space="preserve">, </w:t>
      </w:r>
      <w:r w:rsidRPr="009627A1">
        <w:rPr>
          <w:sz w:val="22"/>
          <w:szCs w:val="22"/>
        </w:rPr>
        <w:t>agree</w:t>
      </w:r>
      <w:r>
        <w:rPr>
          <w:sz w:val="22"/>
          <w:szCs w:val="22"/>
        </w:rPr>
        <w:t xml:space="preserve"> and document arrangements with the </w:t>
      </w:r>
      <w:r w:rsidR="00410390">
        <w:rPr>
          <w:b/>
          <w:bCs/>
          <w:sz w:val="22"/>
          <w:szCs w:val="22"/>
        </w:rPr>
        <w:t>SIL</w:t>
      </w:r>
      <w:r>
        <w:rPr>
          <w:b/>
          <w:bCs/>
          <w:sz w:val="22"/>
          <w:szCs w:val="22"/>
        </w:rPr>
        <w:t xml:space="preserve"> Provider </w:t>
      </w:r>
      <w:r>
        <w:rPr>
          <w:sz w:val="22"/>
          <w:szCs w:val="22"/>
        </w:rPr>
        <w:t>outlining the roles and responsibilities of each party (where applicable)</w:t>
      </w:r>
      <w:r w:rsidR="007B4B61">
        <w:rPr>
          <w:sz w:val="22"/>
          <w:szCs w:val="22"/>
        </w:rPr>
        <w:t xml:space="preserve">, and provide a copy to the </w:t>
      </w:r>
      <w:r w:rsidR="007B4B61">
        <w:rPr>
          <w:b/>
          <w:bCs/>
          <w:sz w:val="22"/>
          <w:szCs w:val="22"/>
        </w:rPr>
        <w:t>Guardian</w:t>
      </w:r>
      <w:r w:rsidR="007B4B61">
        <w:rPr>
          <w:sz w:val="22"/>
          <w:szCs w:val="22"/>
        </w:rPr>
        <w:t>,</w:t>
      </w:r>
      <w:r>
        <w:rPr>
          <w:sz w:val="22"/>
          <w:szCs w:val="22"/>
        </w:rPr>
        <w:t xml:space="preserve"> for the following matters:</w:t>
      </w:r>
    </w:p>
    <w:p w14:paraId="33723A56" w14:textId="39400D05" w:rsidR="003E2251" w:rsidRDefault="003E2251" w:rsidP="006D7B5C">
      <w:pPr>
        <w:pStyle w:val="ListParagraph"/>
        <w:numPr>
          <w:ilvl w:val="0"/>
          <w:numId w:val="4"/>
        </w:numPr>
        <w:spacing w:after="120"/>
        <w:rPr>
          <w:sz w:val="22"/>
          <w:szCs w:val="22"/>
        </w:rPr>
      </w:pPr>
      <w:r>
        <w:rPr>
          <w:sz w:val="22"/>
          <w:szCs w:val="22"/>
        </w:rPr>
        <w:t xml:space="preserve">how the </w:t>
      </w:r>
      <w:r>
        <w:rPr>
          <w:b/>
          <w:bCs/>
          <w:sz w:val="22"/>
          <w:szCs w:val="22"/>
        </w:rPr>
        <w:t>Participant</w:t>
      </w:r>
      <w:r>
        <w:rPr>
          <w:sz w:val="22"/>
          <w:szCs w:val="22"/>
        </w:rPr>
        <w:t xml:space="preserve">’s concerns about the </w:t>
      </w:r>
      <w:r>
        <w:rPr>
          <w:b/>
          <w:bCs/>
          <w:sz w:val="22"/>
          <w:szCs w:val="22"/>
        </w:rPr>
        <w:t xml:space="preserve">Dwelling </w:t>
      </w:r>
      <w:r>
        <w:rPr>
          <w:sz w:val="22"/>
          <w:szCs w:val="22"/>
        </w:rPr>
        <w:t>wi</w:t>
      </w:r>
      <w:r w:rsidR="00504F8F">
        <w:rPr>
          <w:sz w:val="22"/>
          <w:szCs w:val="22"/>
        </w:rPr>
        <w:t>ll</w:t>
      </w:r>
      <w:r>
        <w:rPr>
          <w:sz w:val="22"/>
          <w:szCs w:val="22"/>
        </w:rPr>
        <w:t xml:space="preserve"> be communicated and addressed;</w:t>
      </w:r>
    </w:p>
    <w:p w14:paraId="4034B7C7" w14:textId="36AAF669" w:rsidR="003E2251" w:rsidRDefault="00504F8F" w:rsidP="006D7B5C">
      <w:pPr>
        <w:pStyle w:val="ListParagraph"/>
        <w:numPr>
          <w:ilvl w:val="0"/>
          <w:numId w:val="4"/>
        </w:numPr>
        <w:spacing w:after="120"/>
        <w:rPr>
          <w:sz w:val="22"/>
          <w:szCs w:val="22"/>
        </w:rPr>
      </w:pPr>
      <w:r>
        <w:rPr>
          <w:sz w:val="22"/>
          <w:szCs w:val="22"/>
        </w:rPr>
        <w:t>i</w:t>
      </w:r>
      <w:r w:rsidR="003E2251">
        <w:rPr>
          <w:sz w:val="22"/>
          <w:szCs w:val="22"/>
        </w:rPr>
        <w:t>n shared living</w:t>
      </w:r>
      <w:r>
        <w:rPr>
          <w:sz w:val="22"/>
          <w:szCs w:val="22"/>
        </w:rPr>
        <w:t>,</w:t>
      </w:r>
      <w:r w:rsidR="003E2251">
        <w:rPr>
          <w:sz w:val="22"/>
          <w:szCs w:val="22"/>
        </w:rPr>
        <w:t xml:space="preserve"> how potential conflicts involving </w:t>
      </w:r>
      <w:r w:rsidR="003E2251" w:rsidRPr="00C26619">
        <w:rPr>
          <w:b/>
          <w:bCs/>
          <w:sz w:val="22"/>
          <w:szCs w:val="22"/>
        </w:rPr>
        <w:t>Participant</w:t>
      </w:r>
      <w:r w:rsidR="003E2251">
        <w:rPr>
          <w:sz w:val="22"/>
          <w:szCs w:val="22"/>
        </w:rPr>
        <w:t>s will be managed;</w:t>
      </w:r>
    </w:p>
    <w:p w14:paraId="417B3285" w14:textId="37CC4A36" w:rsidR="003E2251" w:rsidRDefault="003E2251" w:rsidP="006D7B5C">
      <w:pPr>
        <w:pStyle w:val="ListParagraph"/>
        <w:numPr>
          <w:ilvl w:val="0"/>
          <w:numId w:val="4"/>
        </w:numPr>
        <w:spacing w:after="120"/>
        <w:rPr>
          <w:sz w:val="22"/>
          <w:szCs w:val="22"/>
        </w:rPr>
      </w:pPr>
      <w:r>
        <w:rPr>
          <w:sz w:val="22"/>
          <w:szCs w:val="22"/>
        </w:rPr>
        <w:t xml:space="preserve">how changes to </w:t>
      </w:r>
      <w:r>
        <w:rPr>
          <w:b/>
          <w:bCs/>
          <w:sz w:val="22"/>
          <w:szCs w:val="22"/>
        </w:rPr>
        <w:t xml:space="preserve">Participant </w:t>
      </w:r>
      <w:r>
        <w:rPr>
          <w:sz w:val="22"/>
          <w:szCs w:val="22"/>
        </w:rPr>
        <w:t>circumstances and/or support needs will be agreed and communicated;</w:t>
      </w:r>
    </w:p>
    <w:p w14:paraId="2E4E015E" w14:textId="1B194B5B" w:rsidR="003E2251" w:rsidRDefault="00504F8F" w:rsidP="006D7B5C">
      <w:pPr>
        <w:pStyle w:val="ListParagraph"/>
        <w:numPr>
          <w:ilvl w:val="0"/>
          <w:numId w:val="4"/>
        </w:numPr>
        <w:spacing w:after="120"/>
        <w:rPr>
          <w:sz w:val="22"/>
          <w:szCs w:val="22"/>
        </w:rPr>
      </w:pPr>
      <w:r>
        <w:rPr>
          <w:sz w:val="22"/>
          <w:szCs w:val="22"/>
        </w:rPr>
        <w:t>i</w:t>
      </w:r>
      <w:r w:rsidR="003E2251">
        <w:rPr>
          <w:sz w:val="22"/>
          <w:szCs w:val="22"/>
        </w:rPr>
        <w:t xml:space="preserve">n shared living, how vacancies will be filled, including each </w:t>
      </w:r>
      <w:r w:rsidR="003E2251">
        <w:rPr>
          <w:b/>
          <w:bCs/>
          <w:sz w:val="22"/>
          <w:szCs w:val="22"/>
        </w:rPr>
        <w:t>Participant</w:t>
      </w:r>
      <w:r w:rsidR="003E2251">
        <w:rPr>
          <w:sz w:val="22"/>
          <w:szCs w:val="22"/>
        </w:rPr>
        <w:t>’s right to have their needs, preferences and situation taken into account; and</w:t>
      </w:r>
    </w:p>
    <w:p w14:paraId="01973FF4" w14:textId="7C7776D8" w:rsidR="003E2251" w:rsidRDefault="003E2251" w:rsidP="006D7B5C">
      <w:pPr>
        <w:pStyle w:val="ListParagraph"/>
        <w:numPr>
          <w:ilvl w:val="0"/>
          <w:numId w:val="4"/>
        </w:numPr>
        <w:spacing w:after="120"/>
        <w:rPr>
          <w:sz w:val="22"/>
          <w:szCs w:val="22"/>
        </w:rPr>
      </w:pPr>
      <w:r>
        <w:rPr>
          <w:sz w:val="22"/>
          <w:szCs w:val="22"/>
        </w:rPr>
        <w:t>how behaviors of concern which may put tenancies at risk</w:t>
      </w:r>
      <w:r w:rsidR="00504F8F">
        <w:rPr>
          <w:sz w:val="22"/>
          <w:szCs w:val="22"/>
        </w:rPr>
        <w:t>,</w:t>
      </w:r>
      <w:r>
        <w:rPr>
          <w:sz w:val="22"/>
          <w:szCs w:val="22"/>
        </w:rPr>
        <w:t xml:space="preserve"> will be managed, if this is relevant for the participant</w:t>
      </w:r>
      <w:r w:rsidR="004C608C">
        <w:rPr>
          <w:sz w:val="22"/>
          <w:szCs w:val="22"/>
        </w:rPr>
        <w:t>,</w:t>
      </w:r>
    </w:p>
    <w:p w14:paraId="5564C7DA" w14:textId="77777777" w:rsidR="00A32744" w:rsidRDefault="00A32744">
      <w:pPr>
        <w:rPr>
          <w:sz w:val="22"/>
          <w:szCs w:val="22"/>
        </w:rPr>
      </w:pPr>
      <w:r>
        <w:rPr>
          <w:sz w:val="22"/>
          <w:szCs w:val="22"/>
        </w:rPr>
        <w:br w:type="page"/>
      </w:r>
    </w:p>
    <w:p w14:paraId="1C26CFC0" w14:textId="77777777" w:rsidR="003E2251" w:rsidRPr="00C26619" w:rsidRDefault="003E2251" w:rsidP="006D7B5C">
      <w:pPr>
        <w:spacing w:after="120"/>
        <w:rPr>
          <w:b/>
          <w:bCs/>
          <w:sz w:val="22"/>
          <w:szCs w:val="22"/>
        </w:rPr>
      </w:pPr>
    </w:p>
    <w:p w14:paraId="590CDE03" w14:textId="067C0EED" w:rsidR="00410390" w:rsidRDefault="00890626" w:rsidP="006D7B5C">
      <w:pPr>
        <w:spacing w:after="120"/>
        <w:rPr>
          <w:sz w:val="22"/>
          <w:szCs w:val="22"/>
        </w:rPr>
      </w:pPr>
      <w:r w:rsidRPr="006F6AC9">
        <w:rPr>
          <w:sz w:val="22"/>
          <w:szCs w:val="22"/>
        </w:rPr>
        <w:t>3.</w:t>
      </w:r>
      <w:r w:rsidR="00DC1CEC">
        <w:rPr>
          <w:sz w:val="22"/>
          <w:szCs w:val="22"/>
        </w:rPr>
        <w:t>3.</w:t>
      </w:r>
      <w:r w:rsidR="00667C3E">
        <w:rPr>
          <w:sz w:val="22"/>
          <w:szCs w:val="22"/>
        </w:rPr>
        <w:t>1</w:t>
      </w:r>
      <w:r w:rsidR="00152A4F">
        <w:rPr>
          <w:sz w:val="22"/>
          <w:szCs w:val="22"/>
        </w:rPr>
        <w:t>5</w:t>
      </w:r>
      <w:r w:rsidRPr="006F6AC9">
        <w:rPr>
          <w:sz w:val="22"/>
          <w:szCs w:val="22"/>
        </w:rPr>
        <w:t xml:space="preserve"> </w:t>
      </w:r>
      <w:r w:rsidR="00EE7491">
        <w:rPr>
          <w:sz w:val="22"/>
          <w:szCs w:val="22"/>
        </w:rPr>
        <w:t xml:space="preserve">shall </w:t>
      </w:r>
      <w:r w:rsidR="007677DE">
        <w:rPr>
          <w:sz w:val="22"/>
          <w:szCs w:val="22"/>
        </w:rPr>
        <w:t xml:space="preserve">enable the </w:t>
      </w:r>
      <w:r w:rsidR="007677DE">
        <w:rPr>
          <w:b/>
          <w:bCs/>
          <w:sz w:val="22"/>
          <w:szCs w:val="22"/>
        </w:rPr>
        <w:t xml:space="preserve">Participant </w:t>
      </w:r>
      <w:r w:rsidR="007677DE">
        <w:rPr>
          <w:sz w:val="22"/>
          <w:szCs w:val="22"/>
        </w:rPr>
        <w:t xml:space="preserve">access to the SDA </w:t>
      </w:r>
      <w:r w:rsidR="00410390" w:rsidRPr="000B1844">
        <w:rPr>
          <w:b/>
          <w:bCs/>
          <w:sz w:val="22"/>
          <w:szCs w:val="22"/>
        </w:rPr>
        <w:t>D</w:t>
      </w:r>
      <w:r w:rsidR="007677DE" w:rsidRPr="000B1844">
        <w:rPr>
          <w:b/>
          <w:bCs/>
          <w:sz w:val="22"/>
          <w:szCs w:val="22"/>
        </w:rPr>
        <w:t xml:space="preserve">welling </w:t>
      </w:r>
      <w:r w:rsidR="007677DE">
        <w:rPr>
          <w:sz w:val="22"/>
          <w:szCs w:val="22"/>
        </w:rPr>
        <w:t xml:space="preserve">consistent with the </w:t>
      </w:r>
      <w:r w:rsidR="007677DE">
        <w:rPr>
          <w:b/>
          <w:bCs/>
          <w:sz w:val="22"/>
          <w:szCs w:val="22"/>
        </w:rPr>
        <w:t>Participant</w:t>
      </w:r>
      <w:r w:rsidR="007677DE">
        <w:rPr>
          <w:sz w:val="22"/>
          <w:szCs w:val="22"/>
        </w:rPr>
        <w:t xml:space="preserve">’s human </w:t>
      </w:r>
      <w:r w:rsidR="002F4FA8">
        <w:rPr>
          <w:sz w:val="22"/>
          <w:szCs w:val="22"/>
        </w:rPr>
        <w:t xml:space="preserve">and tenancy </w:t>
      </w:r>
      <w:r w:rsidR="007677DE">
        <w:rPr>
          <w:sz w:val="22"/>
          <w:szCs w:val="22"/>
        </w:rPr>
        <w:t xml:space="preserve">rights and in such a way as to support </w:t>
      </w:r>
      <w:r w:rsidR="00066E53">
        <w:rPr>
          <w:sz w:val="22"/>
          <w:szCs w:val="22"/>
        </w:rPr>
        <w:t xml:space="preserve">the </w:t>
      </w:r>
      <w:r w:rsidR="00066E53">
        <w:rPr>
          <w:b/>
          <w:bCs/>
          <w:sz w:val="22"/>
          <w:szCs w:val="22"/>
        </w:rPr>
        <w:t>Participant</w:t>
      </w:r>
      <w:r w:rsidR="007677DE">
        <w:rPr>
          <w:sz w:val="22"/>
          <w:szCs w:val="22"/>
        </w:rPr>
        <w:t xml:space="preserve"> to exercise informed choice and control</w:t>
      </w:r>
      <w:r>
        <w:rPr>
          <w:sz w:val="22"/>
          <w:szCs w:val="22"/>
        </w:rPr>
        <w:t xml:space="preserve">; </w:t>
      </w:r>
    </w:p>
    <w:p w14:paraId="25527301" w14:textId="3A8AF9C8" w:rsidR="00890626" w:rsidRDefault="00410390" w:rsidP="006D7B5C">
      <w:pPr>
        <w:spacing w:after="120"/>
        <w:rPr>
          <w:sz w:val="22"/>
          <w:szCs w:val="22"/>
        </w:rPr>
      </w:pPr>
      <w:r>
        <w:rPr>
          <w:sz w:val="22"/>
          <w:szCs w:val="22"/>
        </w:rPr>
        <w:t>3.</w:t>
      </w:r>
      <w:r w:rsidR="00DC1CEC">
        <w:rPr>
          <w:sz w:val="22"/>
          <w:szCs w:val="22"/>
        </w:rPr>
        <w:t>3</w:t>
      </w:r>
      <w:r>
        <w:rPr>
          <w:sz w:val="22"/>
          <w:szCs w:val="22"/>
        </w:rPr>
        <w:t>.</w:t>
      </w:r>
      <w:r w:rsidR="00667C3E">
        <w:rPr>
          <w:sz w:val="22"/>
          <w:szCs w:val="22"/>
        </w:rPr>
        <w:t>1</w:t>
      </w:r>
      <w:r w:rsidR="00152A4F">
        <w:rPr>
          <w:sz w:val="22"/>
          <w:szCs w:val="22"/>
        </w:rPr>
        <w:t>6</w:t>
      </w:r>
      <w:r>
        <w:rPr>
          <w:sz w:val="22"/>
          <w:szCs w:val="22"/>
        </w:rPr>
        <w:t xml:space="preserve"> </w:t>
      </w:r>
      <w:r w:rsidR="00D966C1">
        <w:rPr>
          <w:sz w:val="22"/>
          <w:szCs w:val="22"/>
        </w:rPr>
        <w:t xml:space="preserve">shall </w:t>
      </w:r>
      <w:r>
        <w:rPr>
          <w:sz w:val="22"/>
          <w:szCs w:val="22"/>
        </w:rPr>
        <w:t xml:space="preserve">submit a </w:t>
      </w:r>
      <w:r w:rsidR="00A10F07">
        <w:rPr>
          <w:b/>
          <w:bCs/>
          <w:sz w:val="22"/>
          <w:szCs w:val="22"/>
        </w:rPr>
        <w:t>Service Agreement</w:t>
      </w:r>
      <w:r>
        <w:rPr>
          <w:b/>
          <w:bCs/>
          <w:sz w:val="22"/>
          <w:szCs w:val="22"/>
        </w:rPr>
        <w:t xml:space="preserve"> Amendment Schedule </w:t>
      </w:r>
      <w:r>
        <w:rPr>
          <w:sz w:val="22"/>
          <w:szCs w:val="22"/>
        </w:rPr>
        <w:t xml:space="preserve">as required in accordance with clause 8.1.2; </w:t>
      </w:r>
      <w:r w:rsidR="00890626">
        <w:rPr>
          <w:sz w:val="22"/>
          <w:szCs w:val="22"/>
        </w:rPr>
        <w:t>and</w:t>
      </w:r>
    </w:p>
    <w:p w14:paraId="51B0FE44" w14:textId="5E8F58D2" w:rsidR="00890626" w:rsidRDefault="00890626" w:rsidP="006D7B5C">
      <w:pPr>
        <w:spacing w:after="120"/>
        <w:rPr>
          <w:b/>
          <w:bCs/>
          <w:sz w:val="22"/>
          <w:szCs w:val="22"/>
        </w:rPr>
      </w:pPr>
      <w:r>
        <w:rPr>
          <w:sz w:val="22"/>
          <w:szCs w:val="22"/>
        </w:rPr>
        <w:t>3.3</w:t>
      </w:r>
      <w:r w:rsidR="00DC1CEC">
        <w:rPr>
          <w:sz w:val="22"/>
          <w:szCs w:val="22"/>
        </w:rPr>
        <w:t>.</w:t>
      </w:r>
      <w:r w:rsidR="00A81502">
        <w:rPr>
          <w:sz w:val="22"/>
          <w:szCs w:val="22"/>
        </w:rPr>
        <w:t>1</w:t>
      </w:r>
      <w:r w:rsidR="00152A4F">
        <w:rPr>
          <w:sz w:val="22"/>
          <w:szCs w:val="22"/>
        </w:rPr>
        <w:t>7</w:t>
      </w:r>
      <w:r>
        <w:rPr>
          <w:sz w:val="22"/>
          <w:szCs w:val="22"/>
        </w:rPr>
        <w:t xml:space="preserve"> </w:t>
      </w:r>
      <w:r w:rsidR="00D966C1">
        <w:rPr>
          <w:sz w:val="22"/>
          <w:szCs w:val="22"/>
        </w:rPr>
        <w:t xml:space="preserve">shall </w:t>
      </w:r>
      <w:r>
        <w:rPr>
          <w:sz w:val="22"/>
          <w:szCs w:val="22"/>
        </w:rPr>
        <w:t xml:space="preserve">act in a financially responsible and prudent manner in its performance of this </w:t>
      </w:r>
      <w:r w:rsidR="00A10F07">
        <w:rPr>
          <w:b/>
          <w:bCs/>
          <w:sz w:val="22"/>
          <w:szCs w:val="22"/>
        </w:rPr>
        <w:t>Service Agreement</w:t>
      </w:r>
      <w:r w:rsidRPr="00ED65DE">
        <w:rPr>
          <w:b/>
          <w:bCs/>
          <w:sz w:val="22"/>
          <w:szCs w:val="22"/>
        </w:rPr>
        <w:t>.</w:t>
      </w:r>
    </w:p>
    <w:p w14:paraId="5AEB0F12" w14:textId="77777777" w:rsidR="006D7B5C" w:rsidRPr="00ED65DE" w:rsidRDefault="006D7B5C" w:rsidP="006D7B5C">
      <w:pPr>
        <w:spacing w:after="120"/>
        <w:rPr>
          <w:b/>
          <w:bCs/>
          <w:sz w:val="22"/>
          <w:szCs w:val="22"/>
        </w:rPr>
      </w:pPr>
    </w:p>
    <w:p w14:paraId="7DA5BAF0" w14:textId="3392C431" w:rsidR="003F069A" w:rsidRDefault="00841B8A" w:rsidP="003F069A">
      <w:pPr>
        <w:pStyle w:val="Heading4"/>
      </w:pPr>
      <w:r>
        <w:t>3.</w:t>
      </w:r>
      <w:r w:rsidR="008E229E">
        <w:t>4</w:t>
      </w:r>
      <w:r>
        <w:t xml:space="preserve"> </w:t>
      </w:r>
      <w:r w:rsidR="005304B1">
        <w:t>Performance standards</w:t>
      </w:r>
    </w:p>
    <w:p w14:paraId="04FB55F1" w14:textId="77777777" w:rsidR="003F069A" w:rsidRPr="006F6AC9" w:rsidRDefault="003F069A" w:rsidP="003F069A">
      <w:pPr>
        <w:rPr>
          <w:sz w:val="22"/>
          <w:szCs w:val="22"/>
        </w:rPr>
      </w:pPr>
    </w:p>
    <w:p w14:paraId="6613E3CC" w14:textId="1ED24AE6" w:rsidR="003F069A" w:rsidRPr="006F6AC9" w:rsidRDefault="00841B8A" w:rsidP="006D7B5C">
      <w:pPr>
        <w:spacing w:after="120"/>
        <w:rPr>
          <w:sz w:val="22"/>
          <w:szCs w:val="22"/>
        </w:rPr>
      </w:pPr>
      <w:r w:rsidRPr="006F6AC9">
        <w:rPr>
          <w:sz w:val="22"/>
          <w:szCs w:val="22"/>
        </w:rPr>
        <w:t xml:space="preserve">The </w:t>
      </w:r>
      <w:r w:rsidR="005304B1">
        <w:rPr>
          <w:b/>
          <w:bCs/>
          <w:sz w:val="22"/>
          <w:szCs w:val="22"/>
        </w:rPr>
        <w:t xml:space="preserve">SDA Provider </w:t>
      </w:r>
      <w:r w:rsidR="005304B1">
        <w:rPr>
          <w:sz w:val="22"/>
          <w:szCs w:val="22"/>
        </w:rPr>
        <w:t xml:space="preserve">must provide the </w:t>
      </w:r>
      <w:r w:rsidR="005304B1">
        <w:rPr>
          <w:b/>
          <w:bCs/>
          <w:sz w:val="22"/>
          <w:szCs w:val="22"/>
        </w:rPr>
        <w:t xml:space="preserve">Services </w:t>
      </w:r>
      <w:r w:rsidR="005304B1">
        <w:rPr>
          <w:sz w:val="22"/>
          <w:szCs w:val="22"/>
        </w:rPr>
        <w:t xml:space="preserve">to the </w:t>
      </w:r>
      <w:r w:rsidR="005304B1">
        <w:rPr>
          <w:b/>
          <w:bCs/>
          <w:sz w:val="22"/>
          <w:szCs w:val="22"/>
        </w:rPr>
        <w:t xml:space="preserve">Participant </w:t>
      </w:r>
      <w:r w:rsidR="005304B1">
        <w:rPr>
          <w:sz w:val="22"/>
          <w:szCs w:val="22"/>
        </w:rPr>
        <w:t xml:space="preserve">and in doing so, must perform the </w:t>
      </w:r>
      <w:r w:rsidR="005304B1">
        <w:rPr>
          <w:b/>
          <w:bCs/>
          <w:sz w:val="22"/>
          <w:szCs w:val="22"/>
        </w:rPr>
        <w:t>Services:</w:t>
      </w:r>
      <w:r w:rsidRPr="006F6AC9">
        <w:rPr>
          <w:sz w:val="22"/>
          <w:szCs w:val="22"/>
        </w:rPr>
        <w:t xml:space="preserve"> </w:t>
      </w:r>
    </w:p>
    <w:p w14:paraId="22ADA609" w14:textId="538E735E" w:rsidR="003F069A" w:rsidRPr="006F6AC9" w:rsidRDefault="00841B8A" w:rsidP="006D7B5C">
      <w:pPr>
        <w:spacing w:after="120"/>
        <w:rPr>
          <w:sz w:val="22"/>
          <w:szCs w:val="22"/>
        </w:rPr>
      </w:pPr>
      <w:r w:rsidRPr="006F6AC9">
        <w:rPr>
          <w:sz w:val="22"/>
          <w:szCs w:val="22"/>
        </w:rPr>
        <w:t>3.</w:t>
      </w:r>
      <w:r w:rsidR="008E229E">
        <w:rPr>
          <w:sz w:val="22"/>
          <w:szCs w:val="22"/>
        </w:rPr>
        <w:t>4</w:t>
      </w:r>
      <w:r w:rsidRPr="006F6AC9">
        <w:rPr>
          <w:sz w:val="22"/>
          <w:szCs w:val="22"/>
        </w:rPr>
        <w:t xml:space="preserve">.1 </w:t>
      </w:r>
      <w:r w:rsidR="005304B1">
        <w:rPr>
          <w:sz w:val="22"/>
          <w:szCs w:val="22"/>
        </w:rPr>
        <w:t xml:space="preserve">for the purposes of achieving the </w:t>
      </w:r>
      <w:r w:rsidR="00AC7010">
        <w:rPr>
          <w:sz w:val="22"/>
          <w:szCs w:val="22"/>
        </w:rPr>
        <w:t>goals</w:t>
      </w:r>
      <w:r w:rsidR="003F272A">
        <w:rPr>
          <w:sz w:val="22"/>
          <w:szCs w:val="22"/>
        </w:rPr>
        <w:t xml:space="preserve"> </w:t>
      </w:r>
      <w:r w:rsidR="00AC7010">
        <w:rPr>
          <w:sz w:val="22"/>
          <w:szCs w:val="22"/>
        </w:rPr>
        <w:t xml:space="preserve">as </w:t>
      </w:r>
      <w:r w:rsidR="003F272A">
        <w:rPr>
          <w:sz w:val="22"/>
          <w:szCs w:val="22"/>
        </w:rPr>
        <w:t xml:space="preserve">provided by the </w:t>
      </w:r>
      <w:r w:rsidR="003F272A">
        <w:rPr>
          <w:b/>
          <w:bCs/>
          <w:sz w:val="22"/>
          <w:szCs w:val="22"/>
        </w:rPr>
        <w:t xml:space="preserve">Guardian </w:t>
      </w:r>
      <w:r w:rsidR="003F272A">
        <w:rPr>
          <w:sz w:val="22"/>
          <w:szCs w:val="22"/>
        </w:rPr>
        <w:t xml:space="preserve">or </w:t>
      </w:r>
      <w:r w:rsidR="003F272A" w:rsidRPr="00AF6BFD">
        <w:rPr>
          <w:b/>
          <w:bCs/>
          <w:sz w:val="22"/>
          <w:szCs w:val="22"/>
        </w:rPr>
        <w:t>Support Coordinator</w:t>
      </w:r>
      <w:r w:rsidR="002E5582">
        <w:rPr>
          <w:b/>
          <w:bCs/>
          <w:sz w:val="22"/>
          <w:szCs w:val="22"/>
        </w:rPr>
        <w:t>,</w:t>
      </w:r>
      <w:r w:rsidR="005304B1">
        <w:rPr>
          <w:sz w:val="22"/>
          <w:szCs w:val="22"/>
        </w:rPr>
        <w:t xml:space="preserve"> and in compliance with, the </w:t>
      </w:r>
      <w:r w:rsidR="005304B1">
        <w:rPr>
          <w:b/>
          <w:bCs/>
          <w:sz w:val="22"/>
          <w:szCs w:val="22"/>
        </w:rPr>
        <w:t>Participant’s Plan</w:t>
      </w:r>
      <w:r w:rsidRPr="006F6AC9">
        <w:rPr>
          <w:sz w:val="22"/>
          <w:szCs w:val="22"/>
        </w:rPr>
        <w:t xml:space="preserve">; </w:t>
      </w:r>
    </w:p>
    <w:p w14:paraId="5F266A8C" w14:textId="122074FA" w:rsidR="003F069A" w:rsidRPr="006F6AC9" w:rsidRDefault="00841B8A" w:rsidP="006D7B5C">
      <w:pPr>
        <w:spacing w:after="120"/>
        <w:rPr>
          <w:sz w:val="22"/>
          <w:szCs w:val="22"/>
        </w:rPr>
      </w:pPr>
      <w:r w:rsidRPr="006F6AC9">
        <w:rPr>
          <w:sz w:val="22"/>
          <w:szCs w:val="22"/>
        </w:rPr>
        <w:t>3.</w:t>
      </w:r>
      <w:r w:rsidR="008E229E">
        <w:rPr>
          <w:sz w:val="22"/>
          <w:szCs w:val="22"/>
        </w:rPr>
        <w:t>4</w:t>
      </w:r>
      <w:r w:rsidRPr="006F6AC9">
        <w:rPr>
          <w:sz w:val="22"/>
          <w:szCs w:val="22"/>
        </w:rPr>
        <w:t xml:space="preserve">.2 </w:t>
      </w:r>
      <w:r w:rsidR="003C4568">
        <w:rPr>
          <w:sz w:val="22"/>
          <w:szCs w:val="22"/>
        </w:rPr>
        <w:t>in a courteous and respectful manner,</w:t>
      </w:r>
      <w:r w:rsidR="004D3555">
        <w:rPr>
          <w:sz w:val="22"/>
          <w:szCs w:val="22"/>
        </w:rPr>
        <w:t xml:space="preserve"> </w:t>
      </w:r>
      <w:r w:rsidR="0045287E" w:rsidRPr="00AC7010">
        <w:rPr>
          <w:b/>
          <w:bCs/>
          <w:sz w:val="22"/>
          <w:szCs w:val="22"/>
        </w:rPr>
        <w:t>L</w:t>
      </w:r>
      <w:r w:rsidR="004D3555" w:rsidRPr="00AC7010">
        <w:rPr>
          <w:b/>
          <w:bCs/>
          <w:sz w:val="22"/>
          <w:szCs w:val="22"/>
        </w:rPr>
        <w:t>aw</w:t>
      </w:r>
      <w:r w:rsidR="004D3555" w:rsidRPr="007B4B61">
        <w:rPr>
          <w:sz w:val="22"/>
          <w:szCs w:val="22"/>
        </w:rPr>
        <w:t>fully</w:t>
      </w:r>
      <w:r w:rsidR="004D3555">
        <w:rPr>
          <w:sz w:val="22"/>
          <w:szCs w:val="22"/>
        </w:rPr>
        <w:t>, and</w:t>
      </w:r>
      <w:r w:rsidR="003C4568">
        <w:rPr>
          <w:sz w:val="22"/>
          <w:szCs w:val="22"/>
        </w:rPr>
        <w:t xml:space="preserve"> with due skill, diligence, care and consistent with the highest professional and industry standards</w:t>
      </w:r>
      <w:r w:rsidRPr="006F6AC9">
        <w:rPr>
          <w:sz w:val="22"/>
          <w:szCs w:val="22"/>
        </w:rPr>
        <w:t>;</w:t>
      </w:r>
      <w:r w:rsidR="003C4568">
        <w:rPr>
          <w:sz w:val="22"/>
          <w:szCs w:val="22"/>
        </w:rPr>
        <w:t xml:space="preserve"> and</w:t>
      </w:r>
      <w:r w:rsidRPr="006F6AC9">
        <w:rPr>
          <w:sz w:val="22"/>
          <w:szCs w:val="22"/>
        </w:rPr>
        <w:t xml:space="preserve"> </w:t>
      </w:r>
    </w:p>
    <w:p w14:paraId="0A218788" w14:textId="128E8A2D" w:rsidR="003F069A" w:rsidRPr="006F6AC9" w:rsidRDefault="00841B8A" w:rsidP="006D7B5C">
      <w:pPr>
        <w:spacing w:after="120"/>
        <w:rPr>
          <w:sz w:val="22"/>
          <w:szCs w:val="22"/>
        </w:rPr>
      </w:pPr>
      <w:r w:rsidRPr="006F6AC9">
        <w:rPr>
          <w:sz w:val="22"/>
          <w:szCs w:val="22"/>
        </w:rPr>
        <w:t>3.</w:t>
      </w:r>
      <w:r w:rsidR="008E229E">
        <w:rPr>
          <w:sz w:val="22"/>
          <w:szCs w:val="22"/>
        </w:rPr>
        <w:t>4</w:t>
      </w:r>
      <w:r w:rsidRPr="006F6AC9">
        <w:rPr>
          <w:sz w:val="22"/>
          <w:szCs w:val="22"/>
        </w:rPr>
        <w:t xml:space="preserve">.3 </w:t>
      </w:r>
      <w:r w:rsidR="00753976">
        <w:rPr>
          <w:sz w:val="22"/>
          <w:szCs w:val="22"/>
        </w:rPr>
        <w:t xml:space="preserve">in accordance with this </w:t>
      </w:r>
      <w:r w:rsidR="00A10F07">
        <w:rPr>
          <w:b/>
          <w:bCs/>
          <w:sz w:val="22"/>
          <w:szCs w:val="22"/>
        </w:rPr>
        <w:t>Service Agreement</w:t>
      </w:r>
      <w:r w:rsidR="00753976">
        <w:rPr>
          <w:b/>
          <w:bCs/>
          <w:sz w:val="22"/>
          <w:szCs w:val="22"/>
        </w:rPr>
        <w:t xml:space="preserve"> </w:t>
      </w:r>
      <w:r w:rsidR="00753976">
        <w:rPr>
          <w:sz w:val="22"/>
          <w:szCs w:val="22"/>
        </w:rPr>
        <w:t xml:space="preserve">including all timeframes specified in Schedule 1, all applicable </w:t>
      </w:r>
      <w:r w:rsidR="00E12EDF" w:rsidRPr="00AD7D78">
        <w:rPr>
          <w:b/>
          <w:bCs/>
          <w:sz w:val="22"/>
          <w:szCs w:val="22"/>
        </w:rPr>
        <w:t>L</w:t>
      </w:r>
      <w:r w:rsidR="00753976" w:rsidRPr="00AD7D78">
        <w:rPr>
          <w:b/>
          <w:bCs/>
          <w:sz w:val="22"/>
          <w:szCs w:val="22"/>
        </w:rPr>
        <w:t>aw</w:t>
      </w:r>
      <w:r w:rsidR="00753976" w:rsidRPr="007B4B61">
        <w:rPr>
          <w:sz w:val="22"/>
          <w:szCs w:val="22"/>
        </w:rPr>
        <w:t>s</w:t>
      </w:r>
      <w:r w:rsidR="00753976">
        <w:rPr>
          <w:sz w:val="22"/>
          <w:szCs w:val="22"/>
        </w:rPr>
        <w:t xml:space="preserve"> and any reasonable request of the </w:t>
      </w:r>
      <w:r w:rsidR="00753976">
        <w:rPr>
          <w:b/>
          <w:bCs/>
          <w:sz w:val="22"/>
          <w:szCs w:val="22"/>
        </w:rPr>
        <w:t xml:space="preserve">Guardian </w:t>
      </w:r>
      <w:r w:rsidR="00753976">
        <w:rPr>
          <w:sz w:val="22"/>
          <w:szCs w:val="22"/>
        </w:rPr>
        <w:t>from time to time.</w:t>
      </w:r>
      <w:r w:rsidRPr="006F6AC9">
        <w:rPr>
          <w:sz w:val="22"/>
          <w:szCs w:val="22"/>
        </w:rPr>
        <w:t xml:space="preserve"> </w:t>
      </w:r>
    </w:p>
    <w:p w14:paraId="38058203" w14:textId="5A7DC465" w:rsidR="0045287E" w:rsidRPr="00E43B61" w:rsidRDefault="0045287E" w:rsidP="006D7B5C">
      <w:pPr>
        <w:spacing w:before="120" w:after="120"/>
        <w:rPr>
          <w:sz w:val="22"/>
          <w:szCs w:val="22"/>
        </w:rPr>
      </w:pPr>
      <w:bookmarkStart w:id="17" w:name="_Hlk186744089"/>
      <w:r>
        <w:rPr>
          <w:sz w:val="22"/>
          <w:szCs w:val="22"/>
        </w:rPr>
        <w:t xml:space="preserve">3.4.4 in accordance with the </w:t>
      </w:r>
      <w:r>
        <w:rPr>
          <w:b/>
          <w:bCs/>
          <w:sz w:val="22"/>
          <w:szCs w:val="22"/>
        </w:rPr>
        <w:t>Participant</w:t>
      </w:r>
      <w:r>
        <w:rPr>
          <w:sz w:val="22"/>
          <w:szCs w:val="22"/>
        </w:rPr>
        <w:t xml:space="preserve">’s </w:t>
      </w:r>
      <w:r w:rsidRPr="003B7CBC">
        <w:rPr>
          <w:b/>
          <w:bCs/>
          <w:sz w:val="22"/>
          <w:szCs w:val="22"/>
        </w:rPr>
        <w:t>NDIS Plan</w:t>
      </w:r>
      <w:r>
        <w:rPr>
          <w:sz w:val="22"/>
          <w:szCs w:val="22"/>
        </w:rPr>
        <w:t xml:space="preserve"> and the </w:t>
      </w:r>
      <w:r>
        <w:rPr>
          <w:b/>
          <w:bCs/>
          <w:sz w:val="22"/>
          <w:szCs w:val="22"/>
        </w:rPr>
        <w:t>S</w:t>
      </w:r>
      <w:r w:rsidR="00512AA1">
        <w:rPr>
          <w:b/>
          <w:bCs/>
          <w:sz w:val="22"/>
          <w:szCs w:val="22"/>
        </w:rPr>
        <w:t>ervice Provider’s</w:t>
      </w:r>
      <w:r w:rsidRPr="00E43B61">
        <w:rPr>
          <w:sz w:val="22"/>
          <w:szCs w:val="22"/>
        </w:rPr>
        <w:t xml:space="preserve"> </w:t>
      </w:r>
      <w:r w:rsidR="00CC7A44" w:rsidRPr="00E43B61">
        <w:rPr>
          <w:b/>
          <w:bCs/>
          <w:sz w:val="22"/>
          <w:szCs w:val="22"/>
        </w:rPr>
        <w:t>Terms and Conditions</w:t>
      </w:r>
      <w:r w:rsidRPr="00E43B61">
        <w:rPr>
          <w:sz w:val="22"/>
          <w:szCs w:val="22"/>
        </w:rPr>
        <w:t xml:space="preserve">, but in the event of conflict between those </w:t>
      </w:r>
      <w:r w:rsidR="00512AA1">
        <w:rPr>
          <w:b/>
          <w:bCs/>
          <w:sz w:val="22"/>
          <w:szCs w:val="22"/>
        </w:rPr>
        <w:t xml:space="preserve">Service Provider </w:t>
      </w:r>
      <w:r w:rsidR="00CC7A44" w:rsidRPr="00E43B61">
        <w:rPr>
          <w:b/>
          <w:bCs/>
          <w:sz w:val="22"/>
          <w:szCs w:val="22"/>
        </w:rPr>
        <w:t>Terms and Conditions</w:t>
      </w:r>
      <w:r w:rsidRPr="00E43B61">
        <w:rPr>
          <w:sz w:val="22"/>
          <w:szCs w:val="22"/>
        </w:rPr>
        <w:t xml:space="preserve"> and this </w:t>
      </w:r>
      <w:r w:rsidR="00A10F07" w:rsidRPr="00E43B61">
        <w:rPr>
          <w:b/>
          <w:bCs/>
          <w:sz w:val="22"/>
          <w:szCs w:val="22"/>
        </w:rPr>
        <w:t>Service Agreement</w:t>
      </w:r>
      <w:r w:rsidRPr="00E43B61">
        <w:rPr>
          <w:sz w:val="22"/>
          <w:szCs w:val="22"/>
        </w:rPr>
        <w:t xml:space="preserve">, the former shall prevail over the latter to the extent of the conflict (provided that, first, those </w:t>
      </w:r>
      <w:r w:rsidR="00512AA1">
        <w:rPr>
          <w:b/>
          <w:bCs/>
          <w:sz w:val="22"/>
          <w:szCs w:val="22"/>
        </w:rPr>
        <w:t xml:space="preserve">Service Provider </w:t>
      </w:r>
      <w:r w:rsidR="00CC7A44" w:rsidRPr="00E43B61">
        <w:rPr>
          <w:b/>
          <w:bCs/>
          <w:sz w:val="22"/>
          <w:szCs w:val="22"/>
        </w:rPr>
        <w:t>Terms and Conditions</w:t>
      </w:r>
      <w:r w:rsidRPr="00E43B61">
        <w:rPr>
          <w:sz w:val="22"/>
          <w:szCs w:val="22"/>
        </w:rPr>
        <w:t xml:space="preserve"> are </w:t>
      </w:r>
      <w:r w:rsidRPr="007B4B61">
        <w:rPr>
          <w:b/>
          <w:bCs/>
          <w:sz w:val="22"/>
          <w:szCs w:val="22"/>
        </w:rPr>
        <w:t>Law</w:t>
      </w:r>
      <w:r w:rsidRPr="000465B5">
        <w:rPr>
          <w:sz w:val="22"/>
          <w:szCs w:val="22"/>
        </w:rPr>
        <w:t>ful</w:t>
      </w:r>
      <w:r w:rsidRPr="00E43B61">
        <w:rPr>
          <w:sz w:val="22"/>
          <w:szCs w:val="22"/>
        </w:rPr>
        <w:t>, fair and reasonable, and, second, that silence shall neither amount to nor form the basis of conflict).</w:t>
      </w:r>
    </w:p>
    <w:p w14:paraId="46596C2E" w14:textId="5F5CA8ED" w:rsidR="0045287E" w:rsidRDefault="0045287E" w:rsidP="006D7B5C">
      <w:pPr>
        <w:spacing w:before="120" w:after="120"/>
        <w:rPr>
          <w:b/>
          <w:bCs/>
          <w:sz w:val="22"/>
          <w:szCs w:val="22"/>
        </w:rPr>
      </w:pPr>
      <w:bookmarkStart w:id="18" w:name="_Hlk193555108"/>
      <w:r w:rsidRPr="00E43B61">
        <w:rPr>
          <w:sz w:val="22"/>
          <w:szCs w:val="22"/>
        </w:rPr>
        <w:t xml:space="preserve">3.4.4A </w:t>
      </w:r>
      <w:r w:rsidR="00152085">
        <w:rPr>
          <w:sz w:val="22"/>
          <w:szCs w:val="22"/>
        </w:rPr>
        <w:t>t</w:t>
      </w:r>
      <w:r w:rsidRPr="00E43B61">
        <w:rPr>
          <w:sz w:val="22"/>
          <w:szCs w:val="22"/>
        </w:rPr>
        <w:t xml:space="preserve">he conflict and precedence provisions of clause 3.4.4 do not apply if and to the extent that the </w:t>
      </w:r>
      <w:r w:rsidR="006E1FA9">
        <w:rPr>
          <w:b/>
          <w:bCs/>
          <w:sz w:val="22"/>
          <w:szCs w:val="22"/>
        </w:rPr>
        <w:t xml:space="preserve">Service Provider </w:t>
      </w:r>
      <w:r w:rsidR="00CC7A44" w:rsidRPr="00E43B61">
        <w:rPr>
          <w:b/>
          <w:bCs/>
          <w:sz w:val="22"/>
          <w:szCs w:val="22"/>
        </w:rPr>
        <w:t>Terms and Conditions</w:t>
      </w:r>
      <w:r w:rsidRPr="00E43B61">
        <w:rPr>
          <w:sz w:val="22"/>
          <w:szCs w:val="22"/>
        </w:rPr>
        <w:t xml:space="preserve"> are contrary to clauses</w:t>
      </w:r>
      <w:r w:rsidR="00664E3A">
        <w:rPr>
          <w:sz w:val="22"/>
          <w:szCs w:val="22"/>
        </w:rPr>
        <w:t xml:space="preserve"> </w:t>
      </w:r>
      <w:r w:rsidR="004B6230">
        <w:rPr>
          <w:sz w:val="22"/>
          <w:szCs w:val="22"/>
        </w:rPr>
        <w:t>3</w:t>
      </w:r>
      <w:r w:rsidR="00512AA1" w:rsidRPr="00512AA1">
        <w:rPr>
          <w:sz w:val="22"/>
          <w:szCs w:val="22"/>
        </w:rPr>
        <w:t>, 4, 7.1, 7.</w:t>
      </w:r>
      <w:r w:rsidR="004B6230">
        <w:rPr>
          <w:sz w:val="22"/>
          <w:szCs w:val="22"/>
        </w:rPr>
        <w:t>2</w:t>
      </w:r>
      <w:r w:rsidR="00512AA1" w:rsidRPr="00512AA1">
        <w:rPr>
          <w:sz w:val="22"/>
          <w:szCs w:val="22"/>
        </w:rPr>
        <w:t>, 7</w:t>
      </w:r>
      <w:r w:rsidR="00ED3B07">
        <w:rPr>
          <w:sz w:val="22"/>
          <w:szCs w:val="22"/>
        </w:rPr>
        <w:t>.</w:t>
      </w:r>
      <w:r w:rsidR="00512AA1" w:rsidRPr="00512AA1">
        <w:rPr>
          <w:sz w:val="22"/>
          <w:szCs w:val="22"/>
        </w:rPr>
        <w:t xml:space="preserve">4 </w:t>
      </w:r>
      <w:r w:rsidR="007E5E68">
        <w:rPr>
          <w:sz w:val="22"/>
          <w:szCs w:val="22"/>
        </w:rPr>
        <w:t xml:space="preserve">and </w:t>
      </w:r>
      <w:r w:rsidR="00D966C1">
        <w:rPr>
          <w:sz w:val="22"/>
          <w:szCs w:val="22"/>
        </w:rPr>
        <w:t>8.8</w:t>
      </w:r>
      <w:r w:rsidRPr="00E43B61">
        <w:rPr>
          <w:sz w:val="22"/>
          <w:szCs w:val="22"/>
        </w:rPr>
        <w:t xml:space="preserve"> of this </w:t>
      </w:r>
      <w:r w:rsidR="00A10F07" w:rsidRPr="00E43B61">
        <w:rPr>
          <w:b/>
          <w:bCs/>
          <w:sz w:val="22"/>
          <w:szCs w:val="22"/>
        </w:rPr>
        <w:t>Service Agreement</w:t>
      </w:r>
      <w:r w:rsidRPr="00E43B61">
        <w:rPr>
          <w:b/>
          <w:bCs/>
          <w:sz w:val="22"/>
          <w:szCs w:val="22"/>
        </w:rPr>
        <w:t>.</w:t>
      </w:r>
    </w:p>
    <w:p w14:paraId="1E1163FF" w14:textId="77777777" w:rsidR="00A32744" w:rsidRDefault="00A32744" w:rsidP="006D7B5C">
      <w:pPr>
        <w:spacing w:before="120" w:after="120"/>
        <w:rPr>
          <w:b/>
          <w:bCs/>
          <w:sz w:val="22"/>
          <w:szCs w:val="22"/>
        </w:rPr>
      </w:pPr>
    </w:p>
    <w:bookmarkEnd w:id="17"/>
    <w:bookmarkEnd w:id="18"/>
    <w:p w14:paraId="72C0E83C" w14:textId="1174ECC9" w:rsidR="00F2410B" w:rsidRDefault="00841B8A" w:rsidP="006D7B5C">
      <w:pPr>
        <w:pStyle w:val="Heading4"/>
        <w:spacing w:after="120"/>
      </w:pPr>
      <w:r>
        <w:t>3.</w:t>
      </w:r>
      <w:r w:rsidR="00026909">
        <w:t>5</w:t>
      </w:r>
      <w:r>
        <w:t xml:space="preserve"> Guardian’s responsibilities </w:t>
      </w:r>
    </w:p>
    <w:p w14:paraId="1D1E8182" w14:textId="77777777" w:rsidR="00934212" w:rsidRPr="006F6AC9" w:rsidRDefault="00841B8A" w:rsidP="006D7B5C">
      <w:pPr>
        <w:spacing w:after="120"/>
        <w:rPr>
          <w:sz w:val="22"/>
          <w:szCs w:val="22"/>
        </w:rPr>
      </w:pPr>
      <w:r w:rsidRPr="006F6AC9">
        <w:rPr>
          <w:sz w:val="22"/>
          <w:szCs w:val="22"/>
        </w:rPr>
        <w:t xml:space="preserve">The </w:t>
      </w:r>
      <w:r w:rsidRPr="006F6AC9">
        <w:rPr>
          <w:b/>
          <w:bCs/>
          <w:sz w:val="22"/>
          <w:szCs w:val="22"/>
        </w:rPr>
        <w:t>Guardian</w:t>
      </w:r>
      <w:r w:rsidRPr="006F6AC9">
        <w:rPr>
          <w:sz w:val="22"/>
          <w:szCs w:val="22"/>
        </w:rPr>
        <w:t xml:space="preserve"> agrees to: </w:t>
      </w:r>
    </w:p>
    <w:p w14:paraId="429D3012" w14:textId="4DAC8EDF" w:rsidR="00934212" w:rsidRDefault="00841B8A" w:rsidP="006D7B5C">
      <w:pPr>
        <w:spacing w:after="120"/>
        <w:rPr>
          <w:sz w:val="22"/>
          <w:szCs w:val="22"/>
        </w:rPr>
      </w:pPr>
      <w:r w:rsidRPr="006F6AC9">
        <w:rPr>
          <w:sz w:val="22"/>
          <w:szCs w:val="22"/>
        </w:rPr>
        <w:t>3.</w:t>
      </w:r>
      <w:r w:rsidR="00026909">
        <w:rPr>
          <w:sz w:val="22"/>
          <w:szCs w:val="22"/>
        </w:rPr>
        <w:t>5</w:t>
      </w:r>
      <w:r w:rsidR="00101243">
        <w:rPr>
          <w:sz w:val="22"/>
          <w:szCs w:val="22"/>
        </w:rPr>
        <w:t>.</w:t>
      </w:r>
      <w:r w:rsidRPr="006F6AC9">
        <w:rPr>
          <w:sz w:val="22"/>
          <w:szCs w:val="22"/>
        </w:rPr>
        <w:t xml:space="preserve">1 </w:t>
      </w:r>
      <w:r w:rsidR="00E12EDF">
        <w:rPr>
          <w:sz w:val="22"/>
          <w:szCs w:val="22"/>
        </w:rPr>
        <w:t xml:space="preserve">do all things reasonable to </w:t>
      </w:r>
      <w:r w:rsidR="0030001D">
        <w:rPr>
          <w:sz w:val="22"/>
          <w:szCs w:val="22"/>
        </w:rPr>
        <w:t xml:space="preserve">cooperate with the </w:t>
      </w:r>
      <w:r w:rsidR="0030001D">
        <w:rPr>
          <w:b/>
          <w:bCs/>
          <w:sz w:val="22"/>
          <w:szCs w:val="22"/>
        </w:rPr>
        <w:t xml:space="preserve">SDA Provider </w:t>
      </w:r>
      <w:r w:rsidR="0030001D">
        <w:rPr>
          <w:sz w:val="22"/>
          <w:szCs w:val="22"/>
        </w:rPr>
        <w:t xml:space="preserve">in order for the </w:t>
      </w:r>
      <w:r w:rsidR="0030001D">
        <w:rPr>
          <w:b/>
          <w:bCs/>
          <w:sz w:val="22"/>
          <w:szCs w:val="22"/>
        </w:rPr>
        <w:t xml:space="preserve">SDA Provider </w:t>
      </w:r>
      <w:r w:rsidR="0030001D">
        <w:rPr>
          <w:sz w:val="22"/>
          <w:szCs w:val="22"/>
        </w:rPr>
        <w:t xml:space="preserve">to provide the </w:t>
      </w:r>
      <w:r w:rsidR="0030001D">
        <w:rPr>
          <w:b/>
          <w:bCs/>
          <w:sz w:val="22"/>
          <w:szCs w:val="22"/>
        </w:rPr>
        <w:t xml:space="preserve">Services </w:t>
      </w:r>
      <w:r w:rsidR="0030001D">
        <w:rPr>
          <w:sz w:val="22"/>
          <w:szCs w:val="22"/>
        </w:rPr>
        <w:t xml:space="preserve">to meet the </w:t>
      </w:r>
      <w:r w:rsidR="0030001D">
        <w:rPr>
          <w:b/>
          <w:bCs/>
          <w:sz w:val="22"/>
          <w:szCs w:val="22"/>
        </w:rPr>
        <w:t xml:space="preserve">Participant’s </w:t>
      </w:r>
      <w:r w:rsidR="0030001D">
        <w:rPr>
          <w:sz w:val="22"/>
          <w:szCs w:val="22"/>
        </w:rPr>
        <w:t>needs</w:t>
      </w:r>
      <w:r w:rsidRPr="006F6AC9">
        <w:rPr>
          <w:sz w:val="22"/>
          <w:szCs w:val="22"/>
        </w:rPr>
        <w:t xml:space="preserve">; </w:t>
      </w:r>
    </w:p>
    <w:p w14:paraId="14D51688" w14:textId="2D4891DC" w:rsidR="002102C7" w:rsidRDefault="002102C7" w:rsidP="006D7B5C">
      <w:pPr>
        <w:spacing w:after="120"/>
        <w:rPr>
          <w:sz w:val="22"/>
          <w:szCs w:val="22"/>
        </w:rPr>
      </w:pPr>
      <w:bookmarkStart w:id="19" w:name="_Hlk180949826"/>
      <w:r>
        <w:rPr>
          <w:sz w:val="22"/>
          <w:szCs w:val="22"/>
        </w:rPr>
        <w:t xml:space="preserve">3.5.2 take reasonable steps to work with the </w:t>
      </w:r>
      <w:r>
        <w:rPr>
          <w:b/>
          <w:bCs/>
          <w:sz w:val="22"/>
          <w:szCs w:val="22"/>
        </w:rPr>
        <w:t>SDA Provider</w:t>
      </w:r>
      <w:r>
        <w:rPr>
          <w:sz w:val="22"/>
          <w:szCs w:val="22"/>
        </w:rPr>
        <w:t xml:space="preserve"> to action administrative tasks in a timely manner</w:t>
      </w:r>
      <w:bookmarkEnd w:id="19"/>
      <w:r w:rsidR="002E2500">
        <w:rPr>
          <w:sz w:val="22"/>
          <w:szCs w:val="22"/>
        </w:rPr>
        <w:t>;</w:t>
      </w:r>
    </w:p>
    <w:p w14:paraId="742B2547" w14:textId="1BA2E0D9" w:rsidR="00934212" w:rsidRPr="006F6AC9" w:rsidRDefault="00841B8A" w:rsidP="006D7B5C">
      <w:pPr>
        <w:spacing w:after="120"/>
        <w:rPr>
          <w:sz w:val="22"/>
          <w:szCs w:val="22"/>
        </w:rPr>
      </w:pPr>
      <w:r w:rsidRPr="006F6AC9">
        <w:rPr>
          <w:sz w:val="22"/>
          <w:szCs w:val="22"/>
        </w:rPr>
        <w:t>3.</w:t>
      </w:r>
      <w:r w:rsidR="00026909">
        <w:rPr>
          <w:sz w:val="22"/>
          <w:szCs w:val="22"/>
        </w:rPr>
        <w:t>5</w:t>
      </w:r>
      <w:r w:rsidR="0030001D">
        <w:rPr>
          <w:sz w:val="22"/>
          <w:szCs w:val="22"/>
        </w:rPr>
        <w:t>.</w:t>
      </w:r>
      <w:r w:rsidR="002102C7">
        <w:rPr>
          <w:sz w:val="22"/>
          <w:szCs w:val="22"/>
        </w:rPr>
        <w:t>3</w:t>
      </w:r>
      <w:r w:rsidRPr="006F6AC9">
        <w:rPr>
          <w:sz w:val="22"/>
          <w:szCs w:val="22"/>
        </w:rPr>
        <w:t xml:space="preserve"> keep the </w:t>
      </w:r>
      <w:r w:rsidRPr="006F6AC9">
        <w:rPr>
          <w:b/>
          <w:bCs/>
          <w:sz w:val="22"/>
          <w:szCs w:val="22"/>
        </w:rPr>
        <w:t>S</w:t>
      </w:r>
      <w:r w:rsidR="0030001D">
        <w:rPr>
          <w:b/>
          <w:bCs/>
          <w:sz w:val="22"/>
          <w:szCs w:val="22"/>
        </w:rPr>
        <w:t>DA</w:t>
      </w:r>
      <w:r w:rsidRPr="006F6AC9">
        <w:rPr>
          <w:b/>
          <w:bCs/>
          <w:sz w:val="22"/>
          <w:szCs w:val="22"/>
        </w:rPr>
        <w:t xml:space="preserv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 xml:space="preserve">; and </w:t>
      </w:r>
    </w:p>
    <w:p w14:paraId="7D91C53D" w14:textId="52D72C5A" w:rsidR="00C972C5" w:rsidRDefault="00841B8A" w:rsidP="006D7B5C">
      <w:pPr>
        <w:spacing w:after="120"/>
        <w:rPr>
          <w:sz w:val="22"/>
          <w:szCs w:val="22"/>
        </w:rPr>
      </w:pPr>
      <w:r w:rsidRPr="006F6AC9">
        <w:rPr>
          <w:sz w:val="22"/>
          <w:szCs w:val="22"/>
        </w:rPr>
        <w:t>3.</w:t>
      </w:r>
      <w:r w:rsidR="00026909">
        <w:rPr>
          <w:sz w:val="22"/>
          <w:szCs w:val="22"/>
        </w:rPr>
        <w:t>5</w:t>
      </w:r>
      <w:r w:rsidR="0030001D">
        <w:rPr>
          <w:sz w:val="22"/>
          <w:szCs w:val="22"/>
        </w:rPr>
        <w:t>.</w:t>
      </w:r>
      <w:r w:rsidR="002102C7">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w:t>
      </w:r>
      <w:r w:rsidR="0030001D">
        <w:rPr>
          <w:b/>
          <w:bCs/>
          <w:sz w:val="22"/>
          <w:szCs w:val="22"/>
        </w:rPr>
        <w:t>DA</w:t>
      </w:r>
      <w:r w:rsidRPr="006F6AC9">
        <w:rPr>
          <w:b/>
          <w:bCs/>
          <w:sz w:val="22"/>
          <w:szCs w:val="22"/>
        </w:rPr>
        <w:t xml:space="preserve"> Provider</w:t>
      </w:r>
      <w:r w:rsidRPr="006F6AC9">
        <w:rPr>
          <w:sz w:val="22"/>
          <w:szCs w:val="22"/>
        </w:rPr>
        <w:t xml:space="preserve"> from time to time.</w:t>
      </w:r>
    </w:p>
    <w:p w14:paraId="23CD5589" w14:textId="77777777" w:rsidR="00C972C5" w:rsidRDefault="00C972C5">
      <w:pPr>
        <w:rPr>
          <w:sz w:val="22"/>
          <w:szCs w:val="22"/>
        </w:rPr>
      </w:pPr>
      <w:r>
        <w:rPr>
          <w:sz w:val="22"/>
          <w:szCs w:val="22"/>
        </w:rPr>
        <w:br w:type="page"/>
      </w:r>
    </w:p>
    <w:p w14:paraId="03684978" w14:textId="77777777" w:rsidR="008D5F95" w:rsidRDefault="008D5F95" w:rsidP="006D7B5C">
      <w:pPr>
        <w:spacing w:after="120"/>
        <w:rPr>
          <w:sz w:val="22"/>
          <w:szCs w:val="22"/>
        </w:rPr>
      </w:pPr>
    </w:p>
    <w:p w14:paraId="531112DE" w14:textId="709EAEF1" w:rsidR="00D966C1" w:rsidRPr="006F6AC9" w:rsidRDefault="00D966C1" w:rsidP="006D7B5C">
      <w:pPr>
        <w:spacing w:before="120" w:after="120"/>
        <w:rPr>
          <w:sz w:val="22"/>
          <w:szCs w:val="22"/>
        </w:rPr>
      </w:pPr>
      <w:bookmarkStart w:id="20" w:name="_Hlk211188182"/>
      <w:r w:rsidRPr="00B45639">
        <w:rPr>
          <w:sz w:val="22"/>
          <w:szCs w:val="22"/>
        </w:rPr>
        <w:t xml:space="preserve">3.5.5 consent to the provision of </w:t>
      </w:r>
      <w:r w:rsidRPr="00AC7010">
        <w:rPr>
          <w:b/>
          <w:bCs/>
          <w:sz w:val="22"/>
          <w:szCs w:val="22"/>
        </w:rPr>
        <w:t xml:space="preserve">NDIS </w:t>
      </w:r>
      <w:r w:rsidRPr="00B45639">
        <w:rPr>
          <w:sz w:val="22"/>
          <w:szCs w:val="22"/>
        </w:rPr>
        <w:t xml:space="preserve">services including those that are privately funded, for example where a </w:t>
      </w:r>
      <w:r w:rsidRPr="00B45639">
        <w:rPr>
          <w:b/>
          <w:bCs/>
          <w:sz w:val="22"/>
          <w:szCs w:val="22"/>
        </w:rPr>
        <w:t>Compensation Reduction Amount</w:t>
      </w:r>
      <w:r w:rsidRPr="00B45639">
        <w:rPr>
          <w:sz w:val="22"/>
          <w:szCs w:val="22"/>
        </w:rPr>
        <w:t xml:space="preserve"> has been applied by the </w:t>
      </w:r>
      <w:r w:rsidRPr="00B45639">
        <w:rPr>
          <w:b/>
          <w:bCs/>
          <w:sz w:val="22"/>
          <w:szCs w:val="22"/>
        </w:rPr>
        <w:t>NDIA</w:t>
      </w:r>
      <w:r w:rsidRPr="00B45639">
        <w:rPr>
          <w:sz w:val="22"/>
          <w:szCs w:val="22"/>
        </w:rPr>
        <w:t xml:space="preserve">, and the relevant funding has been removed from the </w:t>
      </w:r>
      <w:r w:rsidRPr="00B45639">
        <w:rPr>
          <w:b/>
          <w:bCs/>
          <w:sz w:val="22"/>
          <w:szCs w:val="22"/>
        </w:rPr>
        <w:t xml:space="preserve">Participant’s Plan. </w:t>
      </w:r>
      <w:r w:rsidRPr="00B45639">
        <w:rPr>
          <w:sz w:val="22"/>
          <w:szCs w:val="22"/>
        </w:rPr>
        <w:t xml:space="preserve">Financial arrangements for private funding </w:t>
      </w:r>
      <w:r>
        <w:rPr>
          <w:sz w:val="22"/>
          <w:szCs w:val="22"/>
        </w:rPr>
        <w:t>are</w:t>
      </w:r>
      <w:r w:rsidRPr="00B45639">
        <w:rPr>
          <w:sz w:val="22"/>
          <w:szCs w:val="22"/>
        </w:rPr>
        <w:t xml:space="preserve"> outside the remit of a </w:t>
      </w:r>
      <w:r w:rsidRPr="00B45639">
        <w:rPr>
          <w:b/>
          <w:bCs/>
          <w:sz w:val="22"/>
          <w:szCs w:val="22"/>
        </w:rPr>
        <w:t xml:space="preserve">Guardian </w:t>
      </w:r>
      <w:r w:rsidRPr="00B45639">
        <w:rPr>
          <w:sz w:val="22"/>
          <w:szCs w:val="22"/>
        </w:rPr>
        <w:t xml:space="preserve">and not covered by this </w:t>
      </w:r>
      <w:r w:rsidRPr="00B45639">
        <w:rPr>
          <w:b/>
          <w:bCs/>
          <w:sz w:val="22"/>
          <w:szCs w:val="22"/>
        </w:rPr>
        <w:t>Service Agreement</w:t>
      </w:r>
      <w:r w:rsidRPr="00B45639">
        <w:rPr>
          <w:sz w:val="22"/>
          <w:szCs w:val="22"/>
        </w:rPr>
        <w:t>. Details of any private payment arrangements can be included in Appendix 1 for noting.</w:t>
      </w:r>
    </w:p>
    <w:bookmarkEnd w:id="20"/>
    <w:p w14:paraId="2509D99A" w14:textId="55FA5C08" w:rsidR="00727DE8" w:rsidRDefault="00727DE8" w:rsidP="006D7B5C">
      <w:pPr>
        <w:spacing w:after="120"/>
        <w:rPr>
          <w:sz w:val="22"/>
          <w:szCs w:val="22"/>
        </w:rPr>
      </w:pPr>
      <w:r>
        <w:rPr>
          <w:sz w:val="22"/>
          <w:szCs w:val="22"/>
        </w:rPr>
        <w:t>3.5.6 make decisions in conjunction with the delivery of NDIS services, such as</w:t>
      </w:r>
      <w:r w:rsidR="00CE6470">
        <w:rPr>
          <w:sz w:val="22"/>
          <w:szCs w:val="22"/>
        </w:rPr>
        <w:t>,</w:t>
      </w:r>
      <w:r>
        <w:rPr>
          <w:sz w:val="22"/>
          <w:szCs w:val="22"/>
        </w:rPr>
        <w:t xml:space="preserve"> but not limited to</w:t>
      </w:r>
      <w:r w:rsidR="00CE6470">
        <w:rPr>
          <w:sz w:val="22"/>
          <w:szCs w:val="22"/>
        </w:rPr>
        <w:t>,</w:t>
      </w:r>
      <w:r>
        <w:rPr>
          <w:sz w:val="22"/>
          <w:szCs w:val="22"/>
        </w:rPr>
        <w:t xml:space="preserve"> providing consent to share information with a third party</w:t>
      </w:r>
      <w:r w:rsidR="00987E31">
        <w:rPr>
          <w:sz w:val="22"/>
          <w:szCs w:val="22"/>
        </w:rPr>
        <w:t xml:space="preserve"> (but only as and when and to the extent deemed appropriate by the </w:t>
      </w:r>
      <w:r w:rsidR="00987E31" w:rsidRPr="00E574B8">
        <w:rPr>
          <w:b/>
          <w:bCs/>
          <w:sz w:val="22"/>
          <w:szCs w:val="22"/>
        </w:rPr>
        <w:t>Guardian</w:t>
      </w:r>
      <w:r w:rsidR="00987E31">
        <w:rPr>
          <w:sz w:val="22"/>
          <w:szCs w:val="22"/>
        </w:rPr>
        <w:t xml:space="preserve"> (in the </w:t>
      </w:r>
      <w:r w:rsidR="00987E31" w:rsidRPr="00E574B8">
        <w:rPr>
          <w:b/>
          <w:bCs/>
          <w:sz w:val="22"/>
          <w:szCs w:val="22"/>
        </w:rPr>
        <w:t>Guardian's</w:t>
      </w:r>
      <w:r w:rsidR="00987E31">
        <w:rPr>
          <w:sz w:val="22"/>
          <w:szCs w:val="22"/>
        </w:rPr>
        <w:t xml:space="preserve"> total discretion))</w:t>
      </w:r>
      <w:r w:rsidR="00CE6470">
        <w:rPr>
          <w:sz w:val="22"/>
          <w:szCs w:val="22"/>
        </w:rPr>
        <w:t>; and</w:t>
      </w:r>
    </w:p>
    <w:p w14:paraId="4E4AAD89" w14:textId="41D3C262" w:rsidR="00B36AC3" w:rsidRDefault="00B36AC3" w:rsidP="006D7B5C">
      <w:pPr>
        <w:spacing w:before="120" w:after="120"/>
        <w:rPr>
          <w:sz w:val="22"/>
          <w:szCs w:val="22"/>
        </w:rPr>
      </w:pPr>
      <w:r>
        <w:rPr>
          <w:sz w:val="22"/>
          <w:szCs w:val="22"/>
        </w:rPr>
        <w:t xml:space="preserve">3.5.7 use reasonable endeavors to acknowledge receipt of service delivery information provided by the </w:t>
      </w:r>
      <w:r>
        <w:rPr>
          <w:b/>
          <w:bCs/>
          <w:sz w:val="22"/>
          <w:szCs w:val="22"/>
        </w:rPr>
        <w:t xml:space="preserve">SDA Provider </w:t>
      </w:r>
      <w:r>
        <w:rPr>
          <w:sz w:val="22"/>
          <w:szCs w:val="22"/>
        </w:rPr>
        <w:t xml:space="preserve">in relation to the </w:t>
      </w:r>
      <w:r>
        <w:rPr>
          <w:b/>
          <w:bCs/>
          <w:sz w:val="22"/>
          <w:szCs w:val="22"/>
        </w:rPr>
        <w:t>Participant</w:t>
      </w:r>
      <w:r w:rsidR="001E16C5" w:rsidRPr="00E5028D">
        <w:rPr>
          <w:sz w:val="22"/>
          <w:szCs w:val="22"/>
        </w:rPr>
        <w:t>,</w:t>
      </w:r>
      <w:r w:rsidR="009B5DAC">
        <w:rPr>
          <w:b/>
          <w:bCs/>
          <w:sz w:val="22"/>
          <w:szCs w:val="22"/>
        </w:rPr>
        <w:t xml:space="preserve"> </w:t>
      </w:r>
      <w:r w:rsidR="009B5DAC">
        <w:rPr>
          <w:sz w:val="22"/>
          <w:szCs w:val="22"/>
        </w:rPr>
        <w:t>such as</w:t>
      </w:r>
      <w:r w:rsidR="001E16C5">
        <w:rPr>
          <w:sz w:val="22"/>
          <w:szCs w:val="22"/>
        </w:rPr>
        <w:t>,</w:t>
      </w:r>
      <w:r w:rsidR="009B5DAC">
        <w:rPr>
          <w:sz w:val="22"/>
          <w:szCs w:val="22"/>
        </w:rPr>
        <w:t xml:space="preserve"> but not limited to</w:t>
      </w:r>
      <w:r w:rsidR="001E16C5">
        <w:rPr>
          <w:sz w:val="22"/>
          <w:szCs w:val="22"/>
        </w:rPr>
        <w:t>,</w:t>
      </w:r>
      <w:r w:rsidR="009B5DAC">
        <w:rPr>
          <w:sz w:val="22"/>
          <w:szCs w:val="22"/>
        </w:rPr>
        <w:t xml:space="preserve"> a personal emergency evacuation plan</w:t>
      </w:r>
      <w:r>
        <w:rPr>
          <w:sz w:val="22"/>
          <w:szCs w:val="22"/>
        </w:rPr>
        <w:t xml:space="preserve">, to accord with a </w:t>
      </w:r>
      <w:r>
        <w:rPr>
          <w:b/>
          <w:bCs/>
          <w:sz w:val="22"/>
          <w:szCs w:val="22"/>
        </w:rPr>
        <w:t xml:space="preserve">Guardian’s </w:t>
      </w:r>
      <w:r>
        <w:rPr>
          <w:sz w:val="22"/>
          <w:szCs w:val="22"/>
        </w:rPr>
        <w:t xml:space="preserve">role and responsibilities under the </w:t>
      </w:r>
      <w:r>
        <w:rPr>
          <w:b/>
          <w:bCs/>
          <w:sz w:val="22"/>
          <w:szCs w:val="22"/>
        </w:rPr>
        <w:t>Guardianship and Administration Act</w:t>
      </w:r>
      <w:r w:rsidRPr="00E574B8">
        <w:rPr>
          <w:b/>
          <w:bCs/>
          <w:sz w:val="22"/>
          <w:szCs w:val="22"/>
        </w:rPr>
        <w:t>.</w:t>
      </w:r>
      <w:r>
        <w:rPr>
          <w:sz w:val="22"/>
          <w:szCs w:val="22"/>
        </w:rPr>
        <w:t xml:space="preserve"> The </w:t>
      </w:r>
      <w:r w:rsidRPr="00E574B8">
        <w:rPr>
          <w:b/>
          <w:bCs/>
          <w:sz w:val="22"/>
          <w:szCs w:val="22"/>
        </w:rPr>
        <w:t>Guardian</w:t>
      </w:r>
      <w:r>
        <w:rPr>
          <w:sz w:val="22"/>
          <w:szCs w:val="22"/>
        </w:rPr>
        <w:t xml:space="preserve"> shall have no obligations on account of or arising from any such receipt or acknowledgement.</w:t>
      </w:r>
    </w:p>
    <w:p w14:paraId="5A83618E" w14:textId="77777777" w:rsidR="009975B7" w:rsidRPr="00510CAF" w:rsidRDefault="009975B7" w:rsidP="006D7B5C">
      <w:pPr>
        <w:spacing w:before="120" w:after="120"/>
        <w:rPr>
          <w:sz w:val="22"/>
          <w:szCs w:val="22"/>
        </w:rPr>
      </w:pPr>
    </w:p>
    <w:p w14:paraId="1047A818" w14:textId="2FAC2A9B" w:rsidR="00A53806" w:rsidRPr="00FF79AC" w:rsidRDefault="00A53806" w:rsidP="009975B7">
      <w:pPr>
        <w:spacing w:after="120"/>
        <w:rPr>
          <w:b/>
          <w:bCs/>
          <w:i/>
          <w:iCs/>
          <w:color w:val="4F81BD"/>
        </w:rPr>
      </w:pPr>
      <w:r w:rsidRPr="00FF79AC">
        <w:rPr>
          <w:b/>
          <w:bCs/>
          <w:i/>
          <w:iCs/>
          <w:color w:val="4F81BD"/>
        </w:rPr>
        <w:t>3.</w:t>
      </w:r>
      <w:r w:rsidR="0092520B" w:rsidRPr="00FF79AC">
        <w:rPr>
          <w:b/>
          <w:bCs/>
          <w:i/>
          <w:iCs/>
          <w:color w:val="4F81BD"/>
        </w:rPr>
        <w:t>6</w:t>
      </w:r>
      <w:r w:rsidRPr="00FF79AC">
        <w:rPr>
          <w:b/>
          <w:bCs/>
          <w:i/>
          <w:iCs/>
          <w:color w:val="4F81BD"/>
        </w:rPr>
        <w:t xml:space="preserve"> Privacy </w:t>
      </w:r>
    </w:p>
    <w:p w14:paraId="24E093D3" w14:textId="1BEB06F0" w:rsidR="00A53806" w:rsidRPr="006F6AC9" w:rsidRDefault="00A53806" w:rsidP="006D7B5C">
      <w:pPr>
        <w:spacing w:after="120"/>
        <w:rPr>
          <w:sz w:val="22"/>
          <w:szCs w:val="22"/>
        </w:rPr>
      </w:pPr>
      <w:r w:rsidRPr="006F6AC9">
        <w:rPr>
          <w:sz w:val="22"/>
          <w:szCs w:val="22"/>
        </w:rPr>
        <w:t xml:space="preserve">The </w:t>
      </w:r>
      <w:r w:rsidRPr="00FC2D9F">
        <w:rPr>
          <w:b/>
          <w:bCs/>
          <w:sz w:val="22"/>
          <w:szCs w:val="22"/>
        </w:rPr>
        <w:t>S</w:t>
      </w:r>
      <w:r w:rsidR="00040E6E" w:rsidRPr="00FC2D9F">
        <w:rPr>
          <w:b/>
          <w:bCs/>
          <w:sz w:val="22"/>
          <w:szCs w:val="22"/>
        </w:rPr>
        <w:t>DA</w:t>
      </w:r>
      <w:r w:rsidRPr="00FC2D9F">
        <w:rPr>
          <w:b/>
          <w:bCs/>
          <w:sz w:val="22"/>
          <w:szCs w:val="22"/>
        </w:rPr>
        <w:t xml:space="preserve"> Provider</w:t>
      </w:r>
      <w:r w:rsidRPr="006F6AC9">
        <w:rPr>
          <w:sz w:val="22"/>
          <w:szCs w:val="22"/>
        </w:rPr>
        <w:t xml:space="preserve"> must: </w:t>
      </w:r>
    </w:p>
    <w:p w14:paraId="7FA4F66D" w14:textId="430E49C4" w:rsidR="00A53806" w:rsidRPr="006F6AC9" w:rsidRDefault="00A53806" w:rsidP="006D7B5C">
      <w:pPr>
        <w:spacing w:after="120"/>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Personal Information and Health Information collected by or on behalf of the </w:t>
      </w:r>
      <w:r w:rsidRPr="00FC2D9F">
        <w:rPr>
          <w:b/>
          <w:bCs/>
          <w:sz w:val="22"/>
          <w:szCs w:val="22"/>
        </w:rPr>
        <w:t>S</w:t>
      </w:r>
      <w:r w:rsidR="00565F53" w:rsidRPr="00FC2D9F">
        <w:rPr>
          <w:b/>
          <w:bCs/>
          <w:sz w:val="22"/>
          <w:szCs w:val="22"/>
        </w:rPr>
        <w:t>DA</w:t>
      </w:r>
      <w:r w:rsidRPr="00FC2D9F">
        <w:rPr>
          <w:b/>
          <w:bCs/>
          <w:sz w:val="22"/>
          <w:szCs w:val="22"/>
        </w:rPr>
        <w:t xml:space="preserve"> Provider</w:t>
      </w:r>
      <w:r w:rsidRPr="006F6AC9">
        <w:rPr>
          <w:sz w:val="22"/>
          <w:szCs w:val="22"/>
        </w:rPr>
        <w:t xml:space="preserve"> in connection with the Services or this </w:t>
      </w:r>
      <w:r w:rsidR="00A10F07">
        <w:rPr>
          <w:b/>
          <w:bCs/>
          <w:sz w:val="22"/>
          <w:szCs w:val="22"/>
        </w:rPr>
        <w:t>Service Agreement</w:t>
      </w:r>
      <w:r w:rsidRPr="006F6AC9">
        <w:rPr>
          <w:sz w:val="22"/>
          <w:szCs w:val="22"/>
        </w:rPr>
        <w:t xml:space="preserve"> only for the purpose of performing its obligations under this </w:t>
      </w:r>
      <w:r w:rsidR="00A10F07">
        <w:rPr>
          <w:b/>
          <w:bCs/>
          <w:sz w:val="22"/>
          <w:szCs w:val="22"/>
        </w:rPr>
        <w:t>Service Agreement</w:t>
      </w:r>
      <w:r w:rsidRPr="006F6AC9">
        <w:rPr>
          <w:sz w:val="22"/>
          <w:szCs w:val="22"/>
        </w:rPr>
        <w:t xml:space="preserve"> and only in compliance with </w:t>
      </w:r>
      <w:r w:rsidR="006B36FB">
        <w:rPr>
          <w:sz w:val="22"/>
          <w:szCs w:val="22"/>
        </w:rPr>
        <w:t xml:space="preserve">all relevant </w:t>
      </w:r>
      <w:r w:rsidR="006B36FB" w:rsidRPr="00E33085">
        <w:rPr>
          <w:b/>
          <w:bCs/>
          <w:sz w:val="22"/>
          <w:szCs w:val="22"/>
        </w:rPr>
        <w:t>Law</w:t>
      </w:r>
      <w:r w:rsidR="006B36FB" w:rsidRPr="00CE46DF">
        <w:rPr>
          <w:sz w:val="22"/>
          <w:szCs w:val="22"/>
        </w:rPr>
        <w:t>s</w:t>
      </w:r>
      <w:r w:rsidR="006B36FB">
        <w:rPr>
          <w:sz w:val="22"/>
          <w:szCs w:val="22"/>
        </w:rPr>
        <w:t xml:space="preserve"> including </w:t>
      </w:r>
      <w:r w:rsidRPr="006F6AC9">
        <w:rPr>
          <w:sz w:val="22"/>
          <w:szCs w:val="22"/>
        </w:rPr>
        <w:t xml:space="preserve">the </w:t>
      </w:r>
      <w:r w:rsidRPr="00791C86">
        <w:rPr>
          <w:i/>
          <w:iCs/>
          <w:sz w:val="22"/>
          <w:szCs w:val="22"/>
        </w:rPr>
        <w:t>Privacy Act 1988</w:t>
      </w:r>
      <w:r w:rsidRPr="006F6AC9">
        <w:rPr>
          <w:sz w:val="22"/>
          <w:szCs w:val="22"/>
        </w:rPr>
        <w:t xml:space="preserve"> (C</w:t>
      </w:r>
      <w:r w:rsidR="00EC7652">
        <w:rPr>
          <w:sz w:val="22"/>
          <w:szCs w:val="22"/>
        </w:rPr>
        <w:t>ommonweal</w:t>
      </w:r>
      <w:r w:rsidRPr="006F6AC9">
        <w:rPr>
          <w:sz w:val="22"/>
          <w:szCs w:val="22"/>
        </w:rPr>
        <w:t>th)</w:t>
      </w:r>
      <w:r w:rsidR="0013020A">
        <w:rPr>
          <w:color w:val="FF0000"/>
          <w:sz w:val="22"/>
          <w:szCs w:val="22"/>
        </w:rPr>
        <w:t xml:space="preserve"> </w:t>
      </w:r>
      <w:r w:rsidRPr="006F6AC9">
        <w:rPr>
          <w:sz w:val="22"/>
          <w:szCs w:val="22"/>
        </w:rPr>
        <w:t xml:space="preserve">and the </w:t>
      </w:r>
      <w:r w:rsidRPr="00CE46DF">
        <w:rPr>
          <w:b/>
          <w:bCs/>
          <w:sz w:val="22"/>
          <w:szCs w:val="22"/>
        </w:rPr>
        <w:t>NDIS Act</w:t>
      </w:r>
      <w:r w:rsidRPr="006F6AC9">
        <w:rPr>
          <w:sz w:val="22"/>
          <w:szCs w:val="22"/>
        </w:rPr>
        <w:t xml:space="preserve">; </w:t>
      </w:r>
    </w:p>
    <w:p w14:paraId="160B14C1" w14:textId="6255E667" w:rsidR="00A53806" w:rsidRPr="006F6AC9" w:rsidRDefault="00A53806" w:rsidP="006D7B5C">
      <w:pPr>
        <w:spacing w:after="120"/>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E32D98">
        <w:rPr>
          <w:sz w:val="22"/>
          <w:szCs w:val="22"/>
        </w:rPr>
        <w:t xml:space="preserve">, in accordance with the </w:t>
      </w:r>
      <w:r w:rsidR="00E32D98" w:rsidRPr="0041779C">
        <w:rPr>
          <w:b/>
          <w:bCs/>
          <w:sz w:val="22"/>
          <w:szCs w:val="22"/>
        </w:rPr>
        <w:t xml:space="preserve">Notifiable Data Breaches </w:t>
      </w:r>
      <w:r w:rsidR="0041779C" w:rsidRPr="0041779C">
        <w:rPr>
          <w:b/>
          <w:bCs/>
          <w:sz w:val="22"/>
          <w:szCs w:val="22"/>
        </w:rPr>
        <w:t>S</w:t>
      </w:r>
      <w:r w:rsidR="00E32D98" w:rsidRPr="0041779C">
        <w:rPr>
          <w:b/>
          <w:bCs/>
          <w:sz w:val="22"/>
          <w:szCs w:val="22"/>
        </w:rPr>
        <w:t>cheme</w:t>
      </w:r>
      <w:r w:rsidR="00E32D98">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3.6.1;</w:t>
      </w:r>
    </w:p>
    <w:p w14:paraId="47017E0F" w14:textId="28088D6C" w:rsidR="00A81502" w:rsidRPr="006F6AC9" w:rsidRDefault="00A81502" w:rsidP="006D7B5C">
      <w:pPr>
        <w:spacing w:after="120"/>
        <w:rPr>
          <w:sz w:val="22"/>
          <w:szCs w:val="22"/>
        </w:rPr>
      </w:pPr>
      <w:r w:rsidRPr="006F6AC9">
        <w:rPr>
          <w:sz w:val="22"/>
          <w:szCs w:val="22"/>
        </w:rPr>
        <w:t>3.6.3</w:t>
      </w:r>
      <w:r>
        <w:rPr>
          <w:sz w:val="22"/>
          <w:szCs w:val="22"/>
        </w:rPr>
        <w:t xml:space="preserve"> within 30 days of the signing of this </w:t>
      </w:r>
      <w:r w:rsidR="00A10F07">
        <w:rPr>
          <w:b/>
          <w:bCs/>
          <w:sz w:val="22"/>
          <w:szCs w:val="22"/>
        </w:rPr>
        <w:t>Service Agreement</w:t>
      </w:r>
      <w:r>
        <w:rPr>
          <w:b/>
          <w:bCs/>
          <w:sz w:val="22"/>
          <w:szCs w:val="22"/>
        </w:rPr>
        <w:t xml:space="preserve"> </w:t>
      </w:r>
      <w:r>
        <w:rPr>
          <w:sz w:val="22"/>
          <w:szCs w:val="22"/>
        </w:rPr>
        <w:t>and thereafter every time there is policy or procedures change,</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and</w:t>
      </w:r>
      <w:r w:rsidRPr="006F6AC9">
        <w:rPr>
          <w:sz w:val="22"/>
          <w:szCs w:val="22"/>
        </w:rPr>
        <w:t xml:space="preserve"> </w:t>
      </w:r>
      <w:r>
        <w:rPr>
          <w:sz w:val="22"/>
          <w:szCs w:val="22"/>
        </w:rPr>
        <w:t xml:space="preserve">at such other times  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Provider’s website</w:t>
      </w:r>
      <w:r>
        <w:rPr>
          <w:sz w:val="22"/>
          <w:szCs w:val="22"/>
        </w:rPr>
        <w:t>; and</w:t>
      </w:r>
    </w:p>
    <w:p w14:paraId="2D92A6E6" w14:textId="77777777" w:rsidR="001A74B2" w:rsidRDefault="001A74B2" w:rsidP="006D7B5C">
      <w:pPr>
        <w:spacing w:after="120"/>
        <w:rPr>
          <w:sz w:val="22"/>
          <w:szCs w:val="22"/>
        </w:rPr>
      </w:pPr>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of how their information is stored and used, and when and how each participant can access or correct their information and withdraw or amend their prior consent.</w:t>
      </w:r>
    </w:p>
    <w:p w14:paraId="62C189EB" w14:textId="77777777" w:rsidR="00C972C5" w:rsidRDefault="00C972C5" w:rsidP="006D7B5C">
      <w:pPr>
        <w:spacing w:after="120"/>
        <w:rPr>
          <w:sz w:val="22"/>
          <w:szCs w:val="22"/>
        </w:rPr>
      </w:pPr>
    </w:p>
    <w:p w14:paraId="436B0C40" w14:textId="1013B1F9" w:rsidR="00866A6E" w:rsidRDefault="00866A6E" w:rsidP="00FF79AC">
      <w:pPr>
        <w:pStyle w:val="Heading4"/>
        <w:spacing w:after="120"/>
      </w:pPr>
      <w:r>
        <w:t>3.</w:t>
      </w:r>
      <w:r w:rsidR="0092520B">
        <w:t>7</w:t>
      </w:r>
      <w:r>
        <w:t xml:space="preserve"> Indemnity</w:t>
      </w:r>
    </w:p>
    <w:p w14:paraId="2B07CE75" w14:textId="693E55EC" w:rsidR="00934212" w:rsidRDefault="00A72F60" w:rsidP="00FF79AC">
      <w:pPr>
        <w:spacing w:after="120"/>
        <w:rPr>
          <w:sz w:val="22"/>
          <w:szCs w:val="22"/>
        </w:rPr>
      </w:pPr>
      <w:r>
        <w:rPr>
          <w:sz w:val="22"/>
          <w:szCs w:val="22"/>
        </w:rPr>
        <w:t xml:space="preserve">The </w:t>
      </w:r>
      <w:r w:rsidRPr="00966059">
        <w:rPr>
          <w:b/>
          <w:bCs/>
          <w:sz w:val="22"/>
          <w:szCs w:val="22"/>
        </w:rPr>
        <w:t>S</w:t>
      </w:r>
      <w:r w:rsidR="006C6F2E">
        <w:rPr>
          <w:b/>
          <w:bCs/>
          <w:sz w:val="22"/>
          <w:szCs w:val="22"/>
        </w:rPr>
        <w:t>DA</w:t>
      </w:r>
      <w:r w:rsidRPr="00966059">
        <w:rPr>
          <w:b/>
          <w:bCs/>
          <w:sz w:val="22"/>
          <w:szCs w:val="22"/>
        </w:rPr>
        <w:t xml:space="preserve"> Provider</w:t>
      </w:r>
      <w:r>
        <w:rPr>
          <w:sz w:val="22"/>
          <w:szCs w:val="22"/>
        </w:rPr>
        <w:t xml:space="preserve"> shall indemnify each of the </w:t>
      </w:r>
      <w:r w:rsidRPr="00966059">
        <w:rPr>
          <w:b/>
          <w:bCs/>
          <w:sz w:val="22"/>
          <w:szCs w:val="22"/>
        </w:rPr>
        <w:t>Guardian</w:t>
      </w:r>
      <w:r w:rsidR="003B1F2B">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001E7214" w:rsidRPr="00866A6E">
        <w:rPr>
          <w:b/>
          <w:bCs/>
          <w:sz w:val="22"/>
          <w:szCs w:val="22"/>
        </w:rPr>
        <w:t>I</w:t>
      </w:r>
      <w:r w:rsidRPr="00866A6E">
        <w:rPr>
          <w:b/>
          <w:bCs/>
          <w:sz w:val="22"/>
          <w:szCs w:val="22"/>
        </w:rPr>
        <w:t>ndemnitee</w:t>
      </w:r>
      <w:r>
        <w:rPr>
          <w:sz w:val="22"/>
          <w:szCs w:val="22"/>
        </w:rPr>
        <w:t xml:space="preserve">) from and against </w:t>
      </w:r>
      <w:r w:rsidR="001E7214">
        <w:rPr>
          <w:sz w:val="22"/>
          <w:szCs w:val="22"/>
        </w:rPr>
        <w:t>all loss, damage, liability, costs, expenses, claims and lawsuits suffered or incurred by, or brought against</w:t>
      </w:r>
      <w:r w:rsidR="00866A6E">
        <w:rPr>
          <w:sz w:val="22"/>
          <w:szCs w:val="22"/>
        </w:rPr>
        <w:t>,</w:t>
      </w:r>
      <w:r w:rsidR="001E7214">
        <w:rPr>
          <w:sz w:val="22"/>
          <w:szCs w:val="22"/>
        </w:rPr>
        <w:t xml:space="preserve"> any Indemnitee to the extent caused or contributed to by</w:t>
      </w:r>
      <w:r w:rsidR="007E5E68">
        <w:rPr>
          <w:sz w:val="22"/>
          <w:szCs w:val="22"/>
        </w:rPr>
        <w:t xml:space="preserve"> </w:t>
      </w:r>
      <w:r w:rsidR="003B1F2B">
        <w:rPr>
          <w:sz w:val="22"/>
          <w:szCs w:val="22"/>
        </w:rPr>
        <w:t xml:space="preserve">the </w:t>
      </w:r>
      <w:r w:rsidR="003B1F2B">
        <w:rPr>
          <w:b/>
          <w:bCs/>
          <w:sz w:val="22"/>
          <w:szCs w:val="22"/>
        </w:rPr>
        <w:t xml:space="preserve">SDA Provider’s </w:t>
      </w:r>
      <w:r w:rsidR="003B1F2B">
        <w:rPr>
          <w:sz w:val="22"/>
          <w:szCs w:val="22"/>
        </w:rPr>
        <w:t xml:space="preserve">breach of this </w:t>
      </w:r>
      <w:r w:rsidR="003B1F2B">
        <w:rPr>
          <w:b/>
          <w:bCs/>
          <w:sz w:val="22"/>
          <w:szCs w:val="22"/>
        </w:rPr>
        <w:t xml:space="preserve">Service Agreement </w:t>
      </w:r>
      <w:r w:rsidR="003B1F2B">
        <w:rPr>
          <w:sz w:val="22"/>
          <w:szCs w:val="22"/>
        </w:rPr>
        <w:t>or any other wrongful or unlawful act or omission</w:t>
      </w:r>
      <w:r w:rsidR="007E5E68">
        <w:rPr>
          <w:sz w:val="22"/>
          <w:szCs w:val="22"/>
        </w:rPr>
        <w:t xml:space="preserve"> by or on the part of the </w:t>
      </w:r>
      <w:r w:rsidR="007E5E68" w:rsidRPr="002452BB">
        <w:rPr>
          <w:b/>
          <w:bCs/>
          <w:sz w:val="22"/>
          <w:szCs w:val="22"/>
        </w:rPr>
        <w:t>SDA Provider</w:t>
      </w:r>
      <w:r w:rsidR="003B1F2B">
        <w:rPr>
          <w:sz w:val="22"/>
          <w:szCs w:val="22"/>
        </w:rPr>
        <w:t xml:space="preserve">. </w:t>
      </w:r>
    </w:p>
    <w:p w14:paraId="66F22089" w14:textId="79E95468" w:rsidR="00C972C5" w:rsidRDefault="00C972C5">
      <w:pPr>
        <w:rPr>
          <w:sz w:val="22"/>
          <w:szCs w:val="22"/>
        </w:rPr>
      </w:pPr>
      <w:r>
        <w:rPr>
          <w:sz w:val="22"/>
          <w:szCs w:val="22"/>
        </w:rPr>
        <w:br w:type="page"/>
      </w:r>
    </w:p>
    <w:p w14:paraId="07580349" w14:textId="77777777" w:rsidR="00C972C5" w:rsidRDefault="00C972C5" w:rsidP="00FF79AC">
      <w:pPr>
        <w:spacing w:after="120"/>
        <w:rPr>
          <w:sz w:val="22"/>
          <w:szCs w:val="22"/>
        </w:rPr>
      </w:pPr>
    </w:p>
    <w:p w14:paraId="6597BAF4" w14:textId="77777777" w:rsidR="006E1FA9" w:rsidRPr="002A31F1" w:rsidRDefault="006E1FA9" w:rsidP="006E1FA9">
      <w:pPr>
        <w:pStyle w:val="Heading4"/>
      </w:pPr>
      <w:r w:rsidRPr="002A31F1">
        <w:t xml:space="preserve">3.8 Confidential Information </w:t>
      </w:r>
    </w:p>
    <w:p w14:paraId="08EC1C41" w14:textId="39FA7399" w:rsidR="006E1FA9" w:rsidRPr="002A31F1" w:rsidRDefault="006E1FA9" w:rsidP="006E1FA9">
      <w:pPr>
        <w:spacing w:before="120" w:after="120"/>
        <w:rPr>
          <w:sz w:val="22"/>
          <w:szCs w:val="22"/>
        </w:rPr>
      </w:pPr>
      <w:bookmarkStart w:id="21" w:name="_Hlk222396681"/>
      <w:r w:rsidRPr="002A31F1">
        <w:t xml:space="preserve">3.8.1 </w:t>
      </w:r>
      <w:r w:rsidRPr="002A31F1">
        <w:rPr>
          <w:sz w:val="22"/>
          <w:szCs w:val="22"/>
        </w:rPr>
        <w:t xml:space="preserve">The </w:t>
      </w:r>
      <w:r w:rsidRPr="002A31F1">
        <w:rPr>
          <w:b/>
          <w:bCs/>
          <w:sz w:val="22"/>
          <w:szCs w:val="22"/>
        </w:rPr>
        <w:t>SDA Provider</w:t>
      </w:r>
      <w:r w:rsidRPr="002A31F1">
        <w:rPr>
          <w:sz w:val="22"/>
          <w:szCs w:val="22"/>
        </w:rPr>
        <w:t xml:space="preserve"> must keep all </w:t>
      </w:r>
      <w:r w:rsidRPr="002A31F1">
        <w:rPr>
          <w:b/>
          <w:bCs/>
          <w:sz w:val="22"/>
          <w:szCs w:val="22"/>
        </w:rPr>
        <w:t>Confidential Information</w:t>
      </w:r>
      <w:r w:rsidRPr="002A31F1">
        <w:rPr>
          <w:sz w:val="22"/>
          <w:szCs w:val="22"/>
        </w:rPr>
        <w:t xml:space="preserve"> provided to it by or on behalf of the </w:t>
      </w:r>
      <w:r w:rsidRPr="002A31F1">
        <w:rPr>
          <w:b/>
          <w:bCs/>
          <w:sz w:val="22"/>
          <w:szCs w:val="22"/>
        </w:rPr>
        <w:t>Guardian</w:t>
      </w:r>
      <w:r w:rsidRPr="002A31F1">
        <w:rPr>
          <w:sz w:val="22"/>
          <w:szCs w:val="22"/>
        </w:rPr>
        <w:t xml:space="preserve"> or </w:t>
      </w:r>
      <w:r w:rsidRPr="002A31F1">
        <w:rPr>
          <w:b/>
          <w:bCs/>
          <w:sz w:val="22"/>
          <w:szCs w:val="22"/>
        </w:rPr>
        <w:t xml:space="preserve">Participant </w:t>
      </w:r>
      <w:r w:rsidRPr="002A31F1">
        <w:rPr>
          <w:sz w:val="22"/>
          <w:szCs w:val="22"/>
        </w:rPr>
        <w:t xml:space="preserve">(or received by the </w:t>
      </w:r>
      <w:r w:rsidRPr="002A31F1">
        <w:rPr>
          <w:b/>
          <w:bCs/>
          <w:sz w:val="22"/>
          <w:szCs w:val="22"/>
        </w:rPr>
        <w:t>SDA Provider</w:t>
      </w:r>
      <w:r w:rsidRPr="002A31F1">
        <w:rPr>
          <w:sz w:val="22"/>
          <w:szCs w:val="22"/>
        </w:rPr>
        <w:t xml:space="preserve"> by or through this </w:t>
      </w:r>
      <w:r w:rsidRPr="002A31F1">
        <w:rPr>
          <w:b/>
          <w:bCs/>
          <w:sz w:val="22"/>
          <w:szCs w:val="22"/>
        </w:rPr>
        <w:t>Service Agreement</w:t>
      </w:r>
      <w:r w:rsidRPr="002A31F1">
        <w:rPr>
          <w:sz w:val="22"/>
          <w:szCs w:val="22"/>
        </w:rPr>
        <w:t xml:space="preserve">) for the purposes of providing the </w:t>
      </w:r>
      <w:r w:rsidRPr="002A31F1">
        <w:rPr>
          <w:b/>
          <w:bCs/>
          <w:sz w:val="22"/>
          <w:szCs w:val="22"/>
        </w:rPr>
        <w:t xml:space="preserve">Services </w:t>
      </w:r>
      <w:r w:rsidRPr="002A31F1">
        <w:rPr>
          <w:sz w:val="22"/>
          <w:szCs w:val="22"/>
        </w:rPr>
        <w:t xml:space="preserve">under this </w:t>
      </w:r>
      <w:r w:rsidRPr="002A31F1">
        <w:rPr>
          <w:b/>
          <w:bCs/>
          <w:sz w:val="22"/>
          <w:szCs w:val="22"/>
        </w:rPr>
        <w:t xml:space="preserve">Service Agreement </w:t>
      </w:r>
      <w:r w:rsidRPr="002A31F1">
        <w:rPr>
          <w:sz w:val="22"/>
          <w:szCs w:val="22"/>
        </w:rPr>
        <w:t xml:space="preserve">confidential. </w:t>
      </w:r>
    </w:p>
    <w:p w14:paraId="65049585" w14:textId="31E0739C" w:rsidR="006E1FA9" w:rsidRPr="002A31F1" w:rsidRDefault="006E1FA9" w:rsidP="006E1FA9">
      <w:pPr>
        <w:spacing w:before="120" w:after="120"/>
        <w:rPr>
          <w:sz w:val="22"/>
          <w:szCs w:val="22"/>
        </w:rPr>
      </w:pPr>
      <w:r w:rsidRPr="002A31F1">
        <w:rPr>
          <w:sz w:val="22"/>
          <w:szCs w:val="22"/>
        </w:rPr>
        <w:t xml:space="preserve">3.8.2 The </w:t>
      </w:r>
      <w:r w:rsidRPr="002A31F1">
        <w:rPr>
          <w:b/>
          <w:bCs/>
          <w:sz w:val="22"/>
          <w:szCs w:val="22"/>
        </w:rPr>
        <w:t>SDA Provider</w:t>
      </w:r>
      <w:r w:rsidRPr="002A31F1">
        <w:rPr>
          <w:sz w:val="22"/>
          <w:szCs w:val="22"/>
        </w:rPr>
        <w:t xml:space="preserve"> may only disclose the </w:t>
      </w:r>
      <w:r w:rsidRPr="002A31F1">
        <w:rPr>
          <w:b/>
          <w:bCs/>
          <w:sz w:val="22"/>
          <w:szCs w:val="22"/>
        </w:rPr>
        <w:t>Confidential Information</w:t>
      </w:r>
      <w:r w:rsidRPr="002A31F1">
        <w:rPr>
          <w:sz w:val="22"/>
          <w:szCs w:val="22"/>
        </w:rPr>
        <w:t xml:space="preserve"> referred to in clause 3.8.1 above: </w:t>
      </w:r>
    </w:p>
    <w:p w14:paraId="7BE8FA16" w14:textId="77777777" w:rsidR="006E1FA9" w:rsidRPr="002A31F1" w:rsidRDefault="006E1FA9" w:rsidP="006E1FA9">
      <w:pPr>
        <w:spacing w:before="120" w:after="120"/>
        <w:ind w:left="720"/>
        <w:rPr>
          <w:sz w:val="22"/>
          <w:szCs w:val="22"/>
        </w:rPr>
      </w:pPr>
      <w:r w:rsidRPr="002A31F1">
        <w:rPr>
          <w:sz w:val="22"/>
          <w:szCs w:val="22"/>
        </w:rPr>
        <w:t xml:space="preserve">(a) with the written consent of the </w:t>
      </w:r>
      <w:r w:rsidRPr="002A31F1">
        <w:rPr>
          <w:b/>
          <w:bCs/>
          <w:sz w:val="22"/>
          <w:szCs w:val="22"/>
        </w:rPr>
        <w:t xml:space="preserve">Guardian </w:t>
      </w:r>
      <w:r w:rsidRPr="002A31F1">
        <w:rPr>
          <w:sz w:val="22"/>
          <w:szCs w:val="22"/>
        </w:rPr>
        <w:t xml:space="preserve">on behalf of the </w:t>
      </w:r>
      <w:r w:rsidRPr="002A31F1">
        <w:rPr>
          <w:b/>
          <w:bCs/>
          <w:sz w:val="22"/>
          <w:szCs w:val="22"/>
        </w:rPr>
        <w:t>Participant</w:t>
      </w:r>
      <w:r w:rsidRPr="002A31F1">
        <w:rPr>
          <w:sz w:val="22"/>
          <w:szCs w:val="22"/>
        </w:rPr>
        <w:t xml:space="preserve">; or </w:t>
      </w:r>
    </w:p>
    <w:p w14:paraId="33CF17FA" w14:textId="65D02824" w:rsidR="006E1FA9" w:rsidRPr="002A31F1" w:rsidRDefault="006E1FA9" w:rsidP="006E1FA9">
      <w:pPr>
        <w:spacing w:before="120" w:after="120"/>
        <w:ind w:left="720"/>
        <w:rPr>
          <w:sz w:val="22"/>
          <w:szCs w:val="22"/>
        </w:rPr>
      </w:pPr>
      <w:r w:rsidRPr="002A31F1">
        <w:rPr>
          <w:sz w:val="22"/>
          <w:szCs w:val="22"/>
        </w:rPr>
        <w:t xml:space="preserve">(b) to its employees, contractors or advisors solely in order to comply with obligations, or to exercise rights, under this </w:t>
      </w:r>
      <w:r w:rsidRPr="002A31F1">
        <w:rPr>
          <w:b/>
          <w:bCs/>
          <w:sz w:val="22"/>
          <w:szCs w:val="22"/>
        </w:rPr>
        <w:t>Service Agreement</w:t>
      </w:r>
      <w:r w:rsidRPr="002A31F1">
        <w:rPr>
          <w:sz w:val="22"/>
          <w:szCs w:val="22"/>
        </w:rPr>
        <w:t xml:space="preserve">; or </w:t>
      </w:r>
    </w:p>
    <w:p w14:paraId="2AD7A092" w14:textId="77777777" w:rsidR="006E1FA9" w:rsidRPr="002A31F1" w:rsidRDefault="006E1FA9" w:rsidP="006E1FA9">
      <w:pPr>
        <w:spacing w:before="120" w:after="120"/>
        <w:ind w:left="720"/>
        <w:rPr>
          <w:sz w:val="22"/>
          <w:szCs w:val="22"/>
        </w:rPr>
      </w:pPr>
      <w:r w:rsidRPr="002A31F1">
        <w:rPr>
          <w:sz w:val="22"/>
          <w:szCs w:val="22"/>
        </w:rPr>
        <w:t xml:space="preserve">(c) as required by any </w:t>
      </w:r>
      <w:r w:rsidRPr="002A31F1">
        <w:rPr>
          <w:b/>
          <w:bCs/>
          <w:sz w:val="22"/>
          <w:szCs w:val="22"/>
        </w:rPr>
        <w:t>Law</w:t>
      </w:r>
      <w:r w:rsidRPr="002A31F1">
        <w:rPr>
          <w:sz w:val="22"/>
          <w:szCs w:val="22"/>
        </w:rPr>
        <w:t>; or</w:t>
      </w:r>
    </w:p>
    <w:p w14:paraId="2D37D735" w14:textId="6E647EF8" w:rsidR="006E1FA9" w:rsidRPr="002A31F1" w:rsidRDefault="006E1FA9" w:rsidP="006E1FA9">
      <w:pPr>
        <w:spacing w:before="120" w:after="120"/>
        <w:ind w:left="720"/>
        <w:rPr>
          <w:sz w:val="22"/>
          <w:szCs w:val="22"/>
        </w:rPr>
      </w:pPr>
      <w:r w:rsidRPr="002A31F1">
        <w:rPr>
          <w:sz w:val="22"/>
          <w:szCs w:val="22"/>
        </w:rPr>
        <w:t xml:space="preserve">(d) where the information is in the public knowledge or enters the public domain through no fault of the </w:t>
      </w:r>
      <w:r w:rsidRPr="002A31F1">
        <w:rPr>
          <w:b/>
          <w:bCs/>
          <w:sz w:val="22"/>
          <w:szCs w:val="22"/>
        </w:rPr>
        <w:t>Service Provider</w:t>
      </w:r>
      <w:r w:rsidRPr="002A31F1">
        <w:rPr>
          <w:sz w:val="22"/>
          <w:szCs w:val="22"/>
        </w:rPr>
        <w:t xml:space="preserve">. </w:t>
      </w:r>
    </w:p>
    <w:p w14:paraId="5247E1BF" w14:textId="2112556F" w:rsidR="006E1FA9" w:rsidRDefault="006E1FA9" w:rsidP="006E1FA9">
      <w:pPr>
        <w:spacing w:before="120" w:after="120"/>
        <w:rPr>
          <w:sz w:val="22"/>
          <w:szCs w:val="22"/>
        </w:rPr>
      </w:pPr>
      <w:r w:rsidRPr="002A31F1">
        <w:rPr>
          <w:sz w:val="22"/>
          <w:szCs w:val="22"/>
        </w:rPr>
        <w:t xml:space="preserve">3.8.3 Subject to any legal requirements, the </w:t>
      </w:r>
      <w:r w:rsidRPr="002A31F1">
        <w:rPr>
          <w:b/>
          <w:bCs/>
          <w:sz w:val="22"/>
          <w:szCs w:val="22"/>
        </w:rPr>
        <w:t xml:space="preserve">SDA Provider </w:t>
      </w:r>
      <w:r w:rsidRPr="002A31F1">
        <w:rPr>
          <w:sz w:val="22"/>
          <w:szCs w:val="22"/>
        </w:rPr>
        <w:t xml:space="preserve">must destroy or return </w:t>
      </w:r>
      <w:r w:rsidRPr="002A31F1">
        <w:rPr>
          <w:b/>
          <w:bCs/>
          <w:sz w:val="22"/>
          <w:szCs w:val="22"/>
        </w:rPr>
        <w:t>Confidential Information</w:t>
      </w:r>
      <w:r w:rsidRPr="002A31F1">
        <w:rPr>
          <w:sz w:val="22"/>
          <w:szCs w:val="22"/>
        </w:rPr>
        <w:t xml:space="preserve"> referred to in clause 3.8.1 above within a reasonable time after the </w:t>
      </w:r>
      <w:r w:rsidRPr="002A31F1">
        <w:rPr>
          <w:b/>
          <w:bCs/>
          <w:sz w:val="22"/>
          <w:szCs w:val="22"/>
        </w:rPr>
        <w:t>Guardian</w:t>
      </w:r>
      <w:r w:rsidRPr="002A31F1">
        <w:rPr>
          <w:sz w:val="22"/>
          <w:szCs w:val="22"/>
        </w:rPr>
        <w:t xml:space="preserve"> has made a written request.</w:t>
      </w:r>
      <w:r w:rsidRPr="00D82951">
        <w:rPr>
          <w:sz w:val="22"/>
          <w:szCs w:val="22"/>
        </w:rPr>
        <w:t xml:space="preserve"> </w:t>
      </w:r>
    </w:p>
    <w:p w14:paraId="489A5024" w14:textId="77777777" w:rsidR="00C972C5" w:rsidRPr="00D82951" w:rsidRDefault="00C972C5" w:rsidP="006E1FA9">
      <w:pPr>
        <w:spacing w:before="120" w:after="120"/>
        <w:rPr>
          <w:sz w:val="22"/>
          <w:szCs w:val="22"/>
        </w:rPr>
      </w:pPr>
    </w:p>
    <w:bookmarkEnd w:id="21"/>
    <w:p w14:paraId="10E32E7C" w14:textId="77777777" w:rsidR="00DC55FF" w:rsidRDefault="00DC55FF" w:rsidP="00FF79AC">
      <w:pPr>
        <w:pStyle w:val="Heading3"/>
        <w:spacing w:after="120"/>
      </w:pPr>
      <w:r>
        <w:t xml:space="preserve">4. Insurance </w:t>
      </w:r>
    </w:p>
    <w:p w14:paraId="6B715072" w14:textId="15D5F121" w:rsidR="00B80C64" w:rsidRDefault="00B80C64" w:rsidP="00B80C64">
      <w:pPr>
        <w:spacing w:before="120" w:after="120"/>
        <w:rPr>
          <w:sz w:val="22"/>
          <w:szCs w:val="22"/>
        </w:rPr>
      </w:pPr>
      <w:bookmarkStart w:id="22" w:name="_Hlk193557546"/>
      <w:r w:rsidRPr="00A10F07">
        <w:rPr>
          <w:b/>
          <w:bCs/>
          <w:i/>
          <w:iCs/>
          <w:color w:val="4F81BD"/>
        </w:rPr>
        <w:t>4.1</w:t>
      </w:r>
      <w:r w:rsidRPr="006F6AC9">
        <w:rPr>
          <w:sz w:val="22"/>
          <w:szCs w:val="22"/>
        </w:rPr>
        <w:t xml:space="preserve"> The </w:t>
      </w:r>
      <w:r w:rsidRPr="006F6AC9">
        <w:rPr>
          <w:b/>
          <w:bCs/>
          <w:sz w:val="22"/>
          <w:szCs w:val="22"/>
        </w:rPr>
        <w:t>S</w:t>
      </w:r>
      <w:r w:rsidR="001B7A50">
        <w:rPr>
          <w:b/>
          <w:bCs/>
          <w:sz w:val="22"/>
          <w:szCs w:val="22"/>
        </w:rPr>
        <w:t>DA</w:t>
      </w:r>
      <w:r w:rsidRPr="006F6AC9">
        <w:rPr>
          <w:b/>
          <w:bCs/>
          <w:sz w:val="22"/>
          <w:szCs w:val="22"/>
        </w:rPr>
        <w:t xml:space="preserve"> Provider</w:t>
      </w:r>
      <w:r w:rsidRPr="006F6AC9">
        <w:rPr>
          <w:sz w:val="22"/>
          <w:szCs w:val="22"/>
        </w:rPr>
        <w:t xml:space="preserve"> </w:t>
      </w:r>
      <w:bookmarkStart w:id="23" w:name="_Hlk180075775"/>
      <w:bookmarkStart w:id="24"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as </w:t>
      </w:r>
      <w:r w:rsidR="00193EEA">
        <w:rPr>
          <w:sz w:val="22"/>
          <w:szCs w:val="22"/>
        </w:rPr>
        <w:t>recommended</w:t>
      </w:r>
      <w:r w:rsidRPr="006F6AC9">
        <w:rPr>
          <w:sz w:val="22"/>
          <w:szCs w:val="22"/>
        </w:rPr>
        <w:t>, it will maintain adequate levels of insurance</w:t>
      </w:r>
      <w:bookmarkEnd w:id="23"/>
      <w:r>
        <w:rPr>
          <w:sz w:val="22"/>
          <w:szCs w:val="22"/>
        </w:rPr>
        <w:t xml:space="preserve"> and will seek professional advice as the type and amount of insurance that is necessary.</w:t>
      </w:r>
      <w:bookmarkEnd w:id="24"/>
    </w:p>
    <w:p w14:paraId="752817D4" w14:textId="4E251EED" w:rsidR="00B80C64" w:rsidRDefault="00B80C64" w:rsidP="00B80C64">
      <w:pPr>
        <w:spacing w:before="120" w:after="120"/>
        <w:rPr>
          <w:b/>
          <w:bCs/>
          <w:sz w:val="22"/>
          <w:szCs w:val="22"/>
        </w:rPr>
      </w:pPr>
      <w:r w:rsidRPr="00A10F07">
        <w:rPr>
          <w:b/>
          <w:bCs/>
          <w:i/>
          <w:iCs/>
          <w:color w:val="4F81BD"/>
        </w:rPr>
        <w:t>4.2</w:t>
      </w:r>
      <w:r>
        <w:rPr>
          <w:sz w:val="22"/>
          <w:szCs w:val="22"/>
        </w:rPr>
        <w:t xml:space="preserve"> To meet the requirements of 4.1 the </w:t>
      </w:r>
      <w:r>
        <w:rPr>
          <w:b/>
          <w:bCs/>
          <w:sz w:val="22"/>
          <w:szCs w:val="22"/>
        </w:rPr>
        <w:t>S</w:t>
      </w:r>
      <w:r w:rsidR="001B7A50">
        <w:rPr>
          <w:b/>
          <w:bCs/>
          <w:sz w:val="22"/>
          <w:szCs w:val="22"/>
        </w:rPr>
        <w:t>DA</w:t>
      </w:r>
      <w:r>
        <w:rPr>
          <w:b/>
          <w:bCs/>
          <w:sz w:val="22"/>
          <w:szCs w:val="22"/>
        </w:rPr>
        <w:t xml:space="preserve">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S</w:t>
      </w:r>
      <w:r w:rsidR="001B7A50">
        <w:rPr>
          <w:b/>
          <w:bCs/>
          <w:sz w:val="22"/>
          <w:szCs w:val="22"/>
        </w:rPr>
        <w:t>DA</w:t>
      </w:r>
      <w:r>
        <w:rPr>
          <w:b/>
          <w:bCs/>
          <w:sz w:val="22"/>
          <w:szCs w:val="22"/>
        </w:rPr>
        <w:t xml:space="preserve"> Provider</w:t>
      </w:r>
      <w:r w:rsidRPr="00CE46DF">
        <w:rPr>
          <w:sz w:val="22"/>
          <w:szCs w:val="22"/>
        </w:rPr>
        <w:t>.</w:t>
      </w:r>
    </w:p>
    <w:p w14:paraId="1E2707F2" w14:textId="33016443" w:rsidR="00B80C64" w:rsidRPr="003D257F" w:rsidRDefault="00B80C64" w:rsidP="00B80C64">
      <w:pPr>
        <w:spacing w:before="120" w:after="120"/>
        <w:rPr>
          <w:sz w:val="22"/>
          <w:szCs w:val="22"/>
        </w:rPr>
      </w:pPr>
      <w:r w:rsidRPr="00A10F07">
        <w:rPr>
          <w:b/>
          <w:bCs/>
          <w:i/>
          <w:iCs/>
          <w:color w:val="4F81BD"/>
        </w:rPr>
        <w:t>4.3</w:t>
      </w:r>
      <w:r>
        <w:rPr>
          <w:sz w:val="22"/>
          <w:szCs w:val="22"/>
        </w:rPr>
        <w:t xml:space="preserve"> The </w:t>
      </w:r>
      <w:r>
        <w:rPr>
          <w:b/>
          <w:bCs/>
          <w:sz w:val="22"/>
          <w:szCs w:val="22"/>
        </w:rPr>
        <w:t>S</w:t>
      </w:r>
      <w:r w:rsidR="001B7A50">
        <w:rPr>
          <w:b/>
          <w:bCs/>
          <w:sz w:val="22"/>
          <w:szCs w:val="22"/>
        </w:rPr>
        <w:t>DA</w:t>
      </w:r>
      <w:r>
        <w:rPr>
          <w:b/>
          <w:bCs/>
          <w:sz w:val="22"/>
          <w:szCs w:val="22"/>
        </w:rPr>
        <w:t xml:space="preserve"> Provider </w:t>
      </w:r>
      <w:r>
        <w:rPr>
          <w:sz w:val="22"/>
          <w:szCs w:val="22"/>
        </w:rPr>
        <w:t xml:space="preserve">warrants that it has sought and considered the appropriate professional advice in relation to its insurance requirements and needs, in the light of all relevant factors, including this </w:t>
      </w:r>
      <w:r w:rsidR="00A10F07">
        <w:rPr>
          <w:b/>
          <w:bCs/>
          <w:sz w:val="22"/>
          <w:szCs w:val="22"/>
        </w:rPr>
        <w:t>Service Agreement</w:t>
      </w:r>
      <w:r>
        <w:rPr>
          <w:b/>
          <w:bCs/>
          <w:sz w:val="22"/>
          <w:szCs w:val="22"/>
        </w:rPr>
        <w:t xml:space="preserve"> </w:t>
      </w:r>
      <w:r>
        <w:rPr>
          <w:sz w:val="22"/>
          <w:szCs w:val="22"/>
        </w:rPr>
        <w:t>and its rights and obligations hereunder.</w:t>
      </w:r>
    </w:p>
    <w:p w14:paraId="5A687FFE" w14:textId="3A9E99BD" w:rsidR="00B80C64" w:rsidRDefault="00B80C64" w:rsidP="00B80C64">
      <w:pPr>
        <w:spacing w:before="120" w:after="120"/>
        <w:rPr>
          <w:sz w:val="22"/>
          <w:szCs w:val="22"/>
        </w:rPr>
      </w:pPr>
      <w:r w:rsidRPr="00A10F07">
        <w:rPr>
          <w:b/>
          <w:bCs/>
          <w:i/>
          <w:iCs/>
          <w:color w:val="4F81BD"/>
        </w:rPr>
        <w:t>4.4</w:t>
      </w:r>
      <w:r w:rsidRPr="006F6AC9">
        <w:rPr>
          <w:sz w:val="22"/>
          <w:szCs w:val="22"/>
        </w:rPr>
        <w:t xml:space="preserve"> On request, the </w:t>
      </w:r>
      <w:r w:rsidRPr="006F6AC9">
        <w:rPr>
          <w:b/>
          <w:bCs/>
          <w:sz w:val="22"/>
          <w:szCs w:val="22"/>
        </w:rPr>
        <w:t>S</w:t>
      </w:r>
      <w:r w:rsidR="001B7A50">
        <w:rPr>
          <w:b/>
          <w:bCs/>
          <w:sz w:val="22"/>
          <w:szCs w:val="22"/>
        </w:rPr>
        <w:t>DA</w:t>
      </w:r>
      <w:r w:rsidRPr="006F6AC9">
        <w:rPr>
          <w:b/>
          <w:bCs/>
          <w:sz w:val="22"/>
          <w:szCs w:val="22"/>
        </w:rPr>
        <w:t xml:space="preserv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Pr>
          <w:sz w:val="22"/>
          <w:szCs w:val="22"/>
        </w:rPr>
        <w:t xml:space="preserve"> and 4.2</w:t>
      </w:r>
      <w:r w:rsidRPr="006F6AC9">
        <w:rPr>
          <w:sz w:val="22"/>
          <w:szCs w:val="22"/>
        </w:rPr>
        <w:t>.</w:t>
      </w:r>
    </w:p>
    <w:p w14:paraId="76030C23" w14:textId="6EACB26F" w:rsidR="00B80C64" w:rsidRDefault="00B80C64" w:rsidP="00B80C64">
      <w:pPr>
        <w:spacing w:before="120" w:after="120"/>
        <w:rPr>
          <w:sz w:val="22"/>
          <w:szCs w:val="22"/>
        </w:rPr>
      </w:pPr>
      <w:r w:rsidRPr="00A10F07">
        <w:rPr>
          <w:b/>
          <w:bCs/>
          <w:i/>
          <w:iCs/>
          <w:color w:val="4F81BD"/>
        </w:rPr>
        <w:t>4.5</w:t>
      </w:r>
      <w:r>
        <w:rPr>
          <w:sz w:val="22"/>
          <w:szCs w:val="22"/>
        </w:rPr>
        <w:t xml:space="preserve"> The </w:t>
      </w:r>
      <w:r w:rsidRPr="005D2E64">
        <w:rPr>
          <w:b/>
          <w:bCs/>
          <w:sz w:val="22"/>
          <w:szCs w:val="22"/>
        </w:rPr>
        <w:t>S</w:t>
      </w:r>
      <w:r w:rsidR="001B7A50">
        <w:rPr>
          <w:b/>
          <w:bCs/>
          <w:sz w:val="22"/>
          <w:szCs w:val="22"/>
        </w:rPr>
        <w:t>DA</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S</w:t>
      </w:r>
      <w:r w:rsidR="001B7A50">
        <w:rPr>
          <w:b/>
          <w:bCs/>
          <w:sz w:val="22"/>
          <w:szCs w:val="22"/>
        </w:rPr>
        <w:t>DA</w:t>
      </w:r>
      <w:r>
        <w:rPr>
          <w:b/>
          <w:bCs/>
          <w:sz w:val="22"/>
          <w:szCs w:val="22"/>
        </w:rPr>
        <w:t xml:space="preserve"> Provider’s </w:t>
      </w:r>
      <w:r w:rsidRPr="00DD4301">
        <w:rPr>
          <w:sz w:val="22"/>
          <w:szCs w:val="22"/>
        </w:rPr>
        <w:t>rights under any of the above insurance policies.</w:t>
      </w:r>
    </w:p>
    <w:p w14:paraId="51F65A7C" w14:textId="77777777" w:rsidR="00C972C5" w:rsidRDefault="00C972C5" w:rsidP="00B80C64">
      <w:pPr>
        <w:spacing w:before="120" w:after="120"/>
        <w:rPr>
          <w:sz w:val="22"/>
          <w:szCs w:val="22"/>
        </w:rPr>
      </w:pPr>
    </w:p>
    <w:bookmarkEnd w:id="22"/>
    <w:p w14:paraId="51500A37" w14:textId="27A32028" w:rsidR="009F3AB7" w:rsidRPr="000A6549" w:rsidRDefault="009F3AB7" w:rsidP="009975B7">
      <w:pPr>
        <w:pStyle w:val="Heading3"/>
        <w:spacing w:after="120"/>
      </w:pPr>
      <w:r w:rsidRPr="000A6549">
        <w:t xml:space="preserve">5. Complaints and </w:t>
      </w:r>
      <w:r w:rsidR="00C972C5">
        <w:t>d</w:t>
      </w:r>
      <w:r w:rsidRPr="000A6549">
        <w:t xml:space="preserve">ispute resolution </w:t>
      </w:r>
    </w:p>
    <w:p w14:paraId="220E4C60" w14:textId="76AA1A48" w:rsidR="009F3AB7" w:rsidRPr="006F6AC9" w:rsidRDefault="009F3AB7" w:rsidP="006D7B5C">
      <w:pPr>
        <w:spacing w:after="120"/>
        <w:rPr>
          <w:sz w:val="22"/>
          <w:szCs w:val="22"/>
        </w:rPr>
      </w:pPr>
      <w:r w:rsidRPr="00A10F07">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sidR="003E21DA">
        <w:rPr>
          <w:sz w:val="22"/>
          <w:szCs w:val="22"/>
        </w:rPr>
        <w:t>, injunctive or declaratory</w:t>
      </w:r>
      <w:r w:rsidRPr="006F6AC9">
        <w:rPr>
          <w:sz w:val="22"/>
          <w:szCs w:val="22"/>
        </w:rPr>
        <w:t xml:space="preserve"> relief. </w:t>
      </w:r>
    </w:p>
    <w:p w14:paraId="364CB728" w14:textId="351D9322" w:rsidR="00C972C5" w:rsidRDefault="009F3AB7" w:rsidP="006D7B5C">
      <w:pPr>
        <w:spacing w:after="120"/>
        <w:rPr>
          <w:sz w:val="22"/>
          <w:szCs w:val="22"/>
        </w:rPr>
      </w:pPr>
      <w:r w:rsidRPr="00A10F07">
        <w:rPr>
          <w:b/>
          <w:bCs/>
          <w:i/>
          <w:iCs/>
          <w:color w:val="4F81BD"/>
        </w:rPr>
        <w:t>5.2</w:t>
      </w:r>
      <w:r w:rsidRPr="006F6AC9">
        <w:rPr>
          <w:sz w:val="22"/>
          <w:szCs w:val="22"/>
        </w:rPr>
        <w:t xml:space="preserve"> The </w:t>
      </w:r>
      <w:r w:rsidRPr="006F6AC9">
        <w:rPr>
          <w:b/>
          <w:bCs/>
          <w:sz w:val="22"/>
          <w:szCs w:val="22"/>
        </w:rPr>
        <w:t>S</w:t>
      </w:r>
      <w:r w:rsidR="006C6F2E">
        <w:rPr>
          <w:b/>
          <w:bCs/>
          <w:sz w:val="22"/>
          <w:szCs w:val="22"/>
        </w:rPr>
        <w:t>DA</w:t>
      </w:r>
      <w:r w:rsidRPr="006F6AC9">
        <w:rPr>
          <w:b/>
          <w:bCs/>
          <w:sz w:val="22"/>
          <w:szCs w:val="22"/>
        </w:rPr>
        <w:t xml:space="preserve"> Provider</w:t>
      </w:r>
      <w:r w:rsidRPr="006F6AC9">
        <w:rPr>
          <w:sz w:val="22"/>
          <w:szCs w:val="22"/>
        </w:rPr>
        <w:t xml:space="preserve"> must inform the </w:t>
      </w:r>
      <w:r w:rsidRPr="006F6AC9">
        <w:rPr>
          <w:b/>
          <w:bCs/>
          <w:sz w:val="22"/>
          <w:szCs w:val="22"/>
        </w:rPr>
        <w:t>Participant</w:t>
      </w:r>
      <w:r w:rsidR="008205C2">
        <w:rPr>
          <w:b/>
          <w:bCs/>
          <w:sz w:val="22"/>
          <w:szCs w:val="22"/>
        </w:rPr>
        <w:t xml:space="preserve"> </w:t>
      </w:r>
      <w:r w:rsidR="008205C2" w:rsidRPr="006C6F2E">
        <w:rPr>
          <w:sz w:val="22"/>
          <w:szCs w:val="22"/>
        </w:rPr>
        <w:t>and</w:t>
      </w:r>
      <w:r w:rsidR="008205C2">
        <w:rPr>
          <w:b/>
          <w:bCs/>
          <w:sz w:val="22"/>
          <w:szCs w:val="22"/>
        </w:rPr>
        <w:t xml:space="preserve"> </w:t>
      </w:r>
      <w:r w:rsidR="008205C2" w:rsidRPr="004D3555">
        <w:rPr>
          <w:b/>
          <w:bCs/>
          <w:sz w:val="22"/>
          <w:szCs w:val="22"/>
        </w:rPr>
        <w:t>Guardian</w:t>
      </w:r>
      <w:r w:rsidRPr="006F6AC9">
        <w:rPr>
          <w:sz w:val="22"/>
          <w:szCs w:val="22"/>
        </w:rPr>
        <w:t xml:space="preserve"> of its complaints and dispute handling processes</w:t>
      </w:r>
      <w:r w:rsidR="001A74B2">
        <w:rPr>
          <w:sz w:val="22"/>
          <w:szCs w:val="22"/>
        </w:rPr>
        <w:t xml:space="preserve">, including avenues external to the </w:t>
      </w:r>
      <w:r w:rsidR="001A74B2" w:rsidRPr="000B1844">
        <w:rPr>
          <w:b/>
          <w:bCs/>
          <w:sz w:val="22"/>
          <w:szCs w:val="22"/>
        </w:rPr>
        <w:t>SDA Provider</w:t>
      </w:r>
      <w:r w:rsidR="001A74B2">
        <w:rPr>
          <w:sz w:val="22"/>
          <w:szCs w:val="22"/>
        </w:rPr>
        <w:t>, and their right to advoc</w:t>
      </w:r>
      <w:r w:rsidR="00471DA0">
        <w:rPr>
          <w:sz w:val="22"/>
          <w:szCs w:val="22"/>
        </w:rPr>
        <w:t>acy</w:t>
      </w:r>
      <w:r w:rsidRPr="006F6AC9">
        <w:rPr>
          <w:sz w:val="22"/>
          <w:szCs w:val="22"/>
        </w:rPr>
        <w:t xml:space="preserve">. The parties agree to use these processes to try to resolve any complaint or dispute. </w:t>
      </w:r>
    </w:p>
    <w:p w14:paraId="4AA24B7A" w14:textId="77777777" w:rsidR="00C972C5" w:rsidRDefault="00C972C5">
      <w:pPr>
        <w:rPr>
          <w:sz w:val="22"/>
          <w:szCs w:val="22"/>
        </w:rPr>
      </w:pPr>
      <w:r>
        <w:rPr>
          <w:sz w:val="22"/>
          <w:szCs w:val="22"/>
        </w:rPr>
        <w:br w:type="page"/>
      </w:r>
    </w:p>
    <w:p w14:paraId="63C26EB2" w14:textId="77777777" w:rsidR="009F3AB7" w:rsidRPr="006F6AC9" w:rsidRDefault="009F3AB7" w:rsidP="006D7B5C">
      <w:pPr>
        <w:spacing w:after="120"/>
        <w:rPr>
          <w:sz w:val="22"/>
          <w:szCs w:val="22"/>
        </w:rPr>
      </w:pPr>
    </w:p>
    <w:p w14:paraId="221CE7DE" w14:textId="18715309" w:rsidR="009F3AB7" w:rsidRPr="006F6AC9" w:rsidRDefault="009F3AB7" w:rsidP="00C972C5">
      <w:pPr>
        <w:spacing w:after="120"/>
        <w:rPr>
          <w:sz w:val="22"/>
          <w:szCs w:val="22"/>
        </w:rPr>
      </w:pPr>
      <w:r w:rsidRPr="00A10F07">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sidR="008205C2" w:rsidRPr="00E33085">
        <w:rPr>
          <w:sz w:val="22"/>
          <w:szCs w:val="22"/>
        </w:rPr>
        <w:t>or</w:t>
      </w:r>
      <w:r w:rsidR="008205C2">
        <w:rPr>
          <w:b/>
          <w:bCs/>
          <w:sz w:val="22"/>
          <w:szCs w:val="22"/>
        </w:rPr>
        <w:t xml:space="preserve"> Guardian </w:t>
      </w:r>
      <w:r w:rsidRPr="006F6AC9">
        <w:rPr>
          <w:sz w:val="22"/>
          <w:szCs w:val="22"/>
        </w:rPr>
        <w:t xml:space="preserve">may refer the complaint or dispute to the </w:t>
      </w:r>
      <w:r w:rsidRPr="006F6AC9">
        <w:rPr>
          <w:b/>
          <w:bCs/>
          <w:sz w:val="22"/>
          <w:szCs w:val="22"/>
        </w:rPr>
        <w:t xml:space="preserve">NDIS Quality </w:t>
      </w:r>
      <w:r w:rsidR="00697AB7">
        <w:rPr>
          <w:b/>
          <w:bCs/>
          <w:sz w:val="22"/>
          <w:szCs w:val="22"/>
        </w:rPr>
        <w:t>and</w:t>
      </w:r>
      <w:r w:rsidRPr="006F6AC9">
        <w:rPr>
          <w:b/>
          <w:bCs/>
          <w:sz w:val="22"/>
          <w:szCs w:val="22"/>
        </w:rPr>
        <w:t xml:space="preserve"> Safeguards Commission</w:t>
      </w:r>
      <w:r w:rsidR="004D3555">
        <w:rPr>
          <w:b/>
          <w:bCs/>
          <w:sz w:val="22"/>
          <w:szCs w:val="22"/>
        </w:rPr>
        <w:t xml:space="preserve"> </w:t>
      </w:r>
      <w:r w:rsidR="004D3555">
        <w:rPr>
          <w:sz w:val="22"/>
          <w:szCs w:val="22"/>
        </w:rPr>
        <w:t xml:space="preserve">or the </w:t>
      </w:r>
      <w:r w:rsidR="00D47912" w:rsidRPr="00D47912">
        <w:rPr>
          <w:sz w:val="22"/>
          <w:szCs w:val="22"/>
        </w:rPr>
        <w:t>Department of Local Government, Industry Regulation and Safety</w:t>
      </w:r>
      <w:r w:rsidR="00D47912" w:rsidRPr="00D47912" w:rsidDel="00D47912">
        <w:rPr>
          <w:sz w:val="22"/>
          <w:szCs w:val="22"/>
        </w:rPr>
        <w:t xml:space="preserve"> </w:t>
      </w:r>
      <w:r w:rsidR="00D47912">
        <w:rPr>
          <w:sz w:val="22"/>
          <w:szCs w:val="22"/>
        </w:rPr>
        <w:t xml:space="preserve">(Consumer Protection) </w:t>
      </w:r>
      <w:r w:rsidRPr="006F6AC9">
        <w:rPr>
          <w:sz w:val="22"/>
          <w:szCs w:val="22"/>
        </w:rPr>
        <w:t xml:space="preserve">for determination or resolution. </w:t>
      </w:r>
    </w:p>
    <w:p w14:paraId="4C168C85" w14:textId="77777777" w:rsidR="00C972C5" w:rsidRDefault="009F3AB7" w:rsidP="00CE46DF">
      <w:pPr>
        <w:spacing w:after="240"/>
        <w:rPr>
          <w:sz w:val="22"/>
          <w:szCs w:val="22"/>
        </w:rPr>
      </w:pPr>
      <w:r w:rsidRPr="00A10F07">
        <w:rPr>
          <w:b/>
          <w:bCs/>
          <w:i/>
          <w:iCs/>
          <w:color w:val="4F81BD"/>
        </w:rPr>
        <w:t>5.4</w:t>
      </w:r>
      <w:r w:rsidRPr="006F6AC9">
        <w:rPr>
          <w:sz w:val="22"/>
          <w:szCs w:val="22"/>
        </w:rPr>
        <w:t xml:space="preserve"> Despite the existence of a complaint or dispute, the parties must continue to perform their obligations under this </w:t>
      </w:r>
      <w:r w:rsidR="00A10F07">
        <w:rPr>
          <w:b/>
          <w:bCs/>
          <w:sz w:val="22"/>
          <w:szCs w:val="22"/>
        </w:rPr>
        <w:t>Service Agreement</w:t>
      </w:r>
      <w:r w:rsidRPr="006F6AC9">
        <w:rPr>
          <w:sz w:val="22"/>
          <w:szCs w:val="22"/>
        </w:rPr>
        <w:t>.</w:t>
      </w:r>
      <w:r w:rsidR="001A74B2">
        <w:rPr>
          <w:sz w:val="22"/>
          <w:szCs w:val="22"/>
        </w:rPr>
        <w:t xml:space="preserve"> There is a supportive environment for any person who provides feedback and/or makes a complaint.</w:t>
      </w:r>
    </w:p>
    <w:p w14:paraId="05D8AE72" w14:textId="6AEB1DDD" w:rsidR="007D61F9" w:rsidRDefault="007D61F9" w:rsidP="00C972C5">
      <w:pPr>
        <w:spacing w:after="120"/>
        <w:rPr>
          <w:sz w:val="22"/>
          <w:szCs w:val="22"/>
        </w:rPr>
      </w:pPr>
      <w:r w:rsidRPr="00A10F07">
        <w:rPr>
          <w:b/>
          <w:bCs/>
          <w:i/>
          <w:iCs/>
          <w:color w:val="4F81BD"/>
        </w:rPr>
        <w:t>5.5</w:t>
      </w:r>
      <w:r>
        <w:rPr>
          <w:sz w:val="22"/>
          <w:szCs w:val="22"/>
        </w:rPr>
        <w:t xml:space="preserve"> Nothing in the preceding provisions of this clause 5 shall reduce or otherwise affect a party's rights under clause </w:t>
      </w:r>
      <w:r w:rsidR="001A74B2">
        <w:rPr>
          <w:sz w:val="22"/>
          <w:szCs w:val="22"/>
        </w:rPr>
        <w:t>7</w:t>
      </w:r>
      <w:r>
        <w:rPr>
          <w:sz w:val="22"/>
          <w:szCs w:val="22"/>
        </w:rPr>
        <w:t>.</w:t>
      </w:r>
    </w:p>
    <w:p w14:paraId="4B994102" w14:textId="77777777" w:rsidR="00C972C5" w:rsidRPr="006F6AC9" w:rsidRDefault="00C972C5" w:rsidP="00C972C5">
      <w:pPr>
        <w:spacing w:after="120"/>
        <w:rPr>
          <w:sz w:val="22"/>
          <w:szCs w:val="22"/>
        </w:rPr>
      </w:pPr>
    </w:p>
    <w:p w14:paraId="3E5FADC5" w14:textId="7C331FEE" w:rsidR="001A74B2" w:rsidRDefault="001A74B2" w:rsidP="009975B7">
      <w:pPr>
        <w:pStyle w:val="Heading3"/>
        <w:spacing w:after="120"/>
      </w:pPr>
      <w:r>
        <w:t xml:space="preserve">6 Community </w:t>
      </w:r>
      <w:r w:rsidR="00D6113A">
        <w:t>e</w:t>
      </w:r>
      <w:r>
        <w:t xml:space="preserve">mergency </w:t>
      </w:r>
      <w:r w:rsidR="00D6113A">
        <w:t>e</w:t>
      </w:r>
      <w:r>
        <w:t xml:space="preserve">vent or </w:t>
      </w:r>
      <w:r w:rsidR="00D6113A">
        <w:t>d</w:t>
      </w:r>
      <w:r>
        <w:t>isaster</w:t>
      </w:r>
    </w:p>
    <w:p w14:paraId="71842A2F" w14:textId="4D5B6EE4" w:rsidR="001A74B2" w:rsidRPr="004627C7" w:rsidRDefault="001A74B2" w:rsidP="006D7B5C">
      <w:pPr>
        <w:spacing w:after="120"/>
        <w:rPr>
          <w:rStyle w:val="cf01"/>
          <w:rFonts w:ascii="Arial" w:hAnsi="Arial" w:cs="Arial"/>
          <w:sz w:val="22"/>
          <w:szCs w:val="22"/>
        </w:rPr>
      </w:pPr>
      <w:r w:rsidRPr="004627C7">
        <w:rPr>
          <w:rFonts w:cs="Arial"/>
          <w:b/>
          <w:bCs/>
          <w:i/>
          <w:iCs/>
          <w:color w:val="4F81BD"/>
        </w:rPr>
        <w:t>6.1</w:t>
      </w:r>
      <w:r w:rsidRPr="004627C7">
        <w:rPr>
          <w:rStyle w:val="cf01"/>
          <w:rFonts w:ascii="Arial" w:hAnsi="Arial" w:cs="Arial"/>
          <w:sz w:val="22"/>
          <w:szCs w:val="22"/>
        </w:rPr>
        <w:t xml:space="preserve"> The </w:t>
      </w:r>
      <w:r w:rsidRPr="004627C7">
        <w:rPr>
          <w:rStyle w:val="cf01"/>
          <w:rFonts w:ascii="Arial" w:hAnsi="Arial" w:cs="Arial"/>
          <w:b/>
          <w:bCs/>
          <w:sz w:val="22"/>
          <w:szCs w:val="22"/>
        </w:rPr>
        <w:t>SDA Provider</w:t>
      </w:r>
      <w:r w:rsidRPr="004627C7">
        <w:rPr>
          <w:rStyle w:val="cf01"/>
          <w:rFonts w:ascii="Arial" w:hAnsi="Arial" w:cs="Arial"/>
          <w:sz w:val="22"/>
          <w:szCs w:val="22"/>
        </w:rPr>
        <w:t xml:space="preserve"> will have business continuity processes to ensure they can continue to provide </w:t>
      </w:r>
      <w:r w:rsidR="00E649EB" w:rsidRPr="004627C7">
        <w:rPr>
          <w:rStyle w:val="cf01"/>
          <w:rFonts w:ascii="Arial" w:hAnsi="Arial" w:cs="Arial"/>
          <w:b/>
          <w:bCs/>
          <w:sz w:val="22"/>
          <w:szCs w:val="22"/>
        </w:rPr>
        <w:t>S</w:t>
      </w:r>
      <w:r w:rsidRPr="004627C7">
        <w:rPr>
          <w:rStyle w:val="cf01"/>
          <w:rFonts w:ascii="Arial" w:hAnsi="Arial" w:cs="Arial"/>
          <w:b/>
          <w:bCs/>
          <w:sz w:val="22"/>
          <w:szCs w:val="22"/>
        </w:rPr>
        <w:t>ervices</w:t>
      </w:r>
      <w:r w:rsidRPr="004627C7">
        <w:rPr>
          <w:rStyle w:val="cf01"/>
          <w:rFonts w:ascii="Arial" w:hAnsi="Arial" w:cs="Arial"/>
          <w:sz w:val="22"/>
          <w:szCs w:val="22"/>
        </w:rPr>
        <w:t xml:space="preserve"> in the event of a community emergency event or disaster.</w:t>
      </w:r>
    </w:p>
    <w:p w14:paraId="15A2A30B" w14:textId="260FC233" w:rsidR="00E616AE" w:rsidRDefault="00E616AE" w:rsidP="006D7B5C">
      <w:pPr>
        <w:spacing w:after="120"/>
        <w:rPr>
          <w:rFonts w:cs="Arial"/>
          <w:b/>
          <w:bCs/>
          <w:sz w:val="22"/>
          <w:szCs w:val="22"/>
        </w:rPr>
      </w:pPr>
      <w:r w:rsidRPr="004627C7">
        <w:rPr>
          <w:rFonts w:cs="Arial"/>
          <w:b/>
          <w:bCs/>
          <w:i/>
          <w:iCs/>
          <w:color w:val="4F81BD"/>
        </w:rPr>
        <w:t>6.2</w:t>
      </w:r>
      <w:r w:rsidRPr="004627C7">
        <w:rPr>
          <w:rFonts w:cs="Arial"/>
          <w:sz w:val="22"/>
          <w:szCs w:val="22"/>
        </w:rPr>
        <w:t xml:space="preserve"> The </w:t>
      </w:r>
      <w:r w:rsidRPr="004627C7">
        <w:rPr>
          <w:rFonts w:cs="Arial"/>
          <w:b/>
          <w:bCs/>
          <w:sz w:val="22"/>
          <w:szCs w:val="22"/>
        </w:rPr>
        <w:t>SDA Provider</w:t>
      </w:r>
      <w:r w:rsidRPr="004627C7">
        <w:rPr>
          <w:rFonts w:cs="Arial"/>
          <w:sz w:val="22"/>
          <w:szCs w:val="22"/>
        </w:rPr>
        <w:t xml:space="preserve"> may include details of their business continuity plan in their </w:t>
      </w:r>
      <w:r w:rsidR="00CC7A44" w:rsidRPr="004627C7">
        <w:rPr>
          <w:rFonts w:cs="Arial"/>
          <w:b/>
          <w:bCs/>
          <w:sz w:val="22"/>
          <w:szCs w:val="22"/>
        </w:rPr>
        <w:t>Terms and Conditions</w:t>
      </w:r>
      <w:r w:rsidRPr="004627C7">
        <w:rPr>
          <w:rFonts w:cs="Arial"/>
          <w:b/>
          <w:bCs/>
          <w:sz w:val="22"/>
          <w:szCs w:val="22"/>
        </w:rPr>
        <w:t xml:space="preserve"> </w:t>
      </w:r>
      <w:r w:rsidRPr="004627C7">
        <w:rPr>
          <w:rFonts w:cs="Arial"/>
          <w:sz w:val="22"/>
          <w:szCs w:val="22"/>
        </w:rPr>
        <w:t>as provided for in 3.3.</w:t>
      </w:r>
      <w:r w:rsidR="006E1FA9">
        <w:rPr>
          <w:rFonts w:cs="Arial"/>
          <w:sz w:val="22"/>
          <w:szCs w:val="22"/>
        </w:rPr>
        <w:t>5</w:t>
      </w:r>
      <w:r w:rsidRPr="004627C7">
        <w:rPr>
          <w:rFonts w:cs="Arial"/>
          <w:sz w:val="22"/>
          <w:szCs w:val="22"/>
        </w:rPr>
        <w:t xml:space="preserve"> and 3.3.</w:t>
      </w:r>
      <w:r w:rsidR="006E1FA9">
        <w:rPr>
          <w:rFonts w:cs="Arial"/>
          <w:sz w:val="22"/>
          <w:szCs w:val="22"/>
        </w:rPr>
        <w:t>6</w:t>
      </w:r>
      <w:r w:rsidRPr="004627C7">
        <w:rPr>
          <w:rFonts w:cs="Arial"/>
          <w:sz w:val="22"/>
          <w:szCs w:val="22"/>
        </w:rPr>
        <w:t xml:space="preserve"> of this </w:t>
      </w:r>
      <w:r w:rsidR="00A10F07" w:rsidRPr="004627C7">
        <w:rPr>
          <w:rFonts w:cs="Arial"/>
          <w:b/>
          <w:bCs/>
          <w:sz w:val="22"/>
          <w:szCs w:val="22"/>
        </w:rPr>
        <w:t>Service Agreement</w:t>
      </w:r>
      <w:r w:rsidRPr="004627C7">
        <w:rPr>
          <w:rFonts w:cs="Arial"/>
          <w:b/>
          <w:bCs/>
          <w:sz w:val="22"/>
          <w:szCs w:val="22"/>
        </w:rPr>
        <w:t xml:space="preserve">.  </w:t>
      </w:r>
    </w:p>
    <w:p w14:paraId="3F491C23" w14:textId="77777777" w:rsidR="00C972C5" w:rsidRPr="004627C7" w:rsidRDefault="00C972C5" w:rsidP="006D7B5C">
      <w:pPr>
        <w:spacing w:after="120"/>
        <w:rPr>
          <w:rFonts w:cs="Arial"/>
          <w:sz w:val="22"/>
          <w:szCs w:val="22"/>
        </w:rPr>
      </w:pPr>
    </w:p>
    <w:p w14:paraId="3928D12C" w14:textId="10ABF014" w:rsidR="007D61F9" w:rsidRDefault="001A74B2" w:rsidP="007D61F9">
      <w:pPr>
        <w:pStyle w:val="Heading3"/>
      </w:pPr>
      <w:r>
        <w:t>7</w:t>
      </w:r>
      <w:r w:rsidR="007D61F9">
        <w:t xml:space="preserve">. Termination </w:t>
      </w:r>
    </w:p>
    <w:p w14:paraId="6DED4DAA" w14:textId="1B7775F1" w:rsidR="007D61F9" w:rsidRDefault="001A74B2" w:rsidP="0048218D">
      <w:pPr>
        <w:pStyle w:val="Heading4"/>
        <w:spacing w:after="120"/>
      </w:pPr>
      <w:r>
        <w:t>7</w:t>
      </w:r>
      <w:r w:rsidR="007D61F9">
        <w:t xml:space="preserve">.1 Termination for convenience </w:t>
      </w:r>
    </w:p>
    <w:p w14:paraId="43C953F1" w14:textId="4BB6FE54" w:rsidR="007D61F9" w:rsidRPr="00D424DB" w:rsidRDefault="007D61F9" w:rsidP="007D61F9">
      <w:pPr>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A10F07">
        <w:rPr>
          <w:b/>
          <w:bCs/>
          <w:sz w:val="22"/>
          <w:szCs w:val="22"/>
        </w:rPr>
        <w:t>Service Agreement</w:t>
      </w:r>
      <w:r w:rsidRPr="00D424DB">
        <w:rPr>
          <w:sz w:val="22"/>
          <w:szCs w:val="22"/>
        </w:rPr>
        <w:t xml:space="preserve"> at any time without cause and without needing to provide reasons by giving the </w:t>
      </w:r>
      <w:r w:rsidRPr="00FC2D9F">
        <w:rPr>
          <w:b/>
          <w:bCs/>
          <w:sz w:val="22"/>
          <w:szCs w:val="22"/>
        </w:rPr>
        <w:t>S</w:t>
      </w:r>
      <w:r w:rsidR="001B6409" w:rsidRPr="00FC2D9F">
        <w:rPr>
          <w:b/>
          <w:bCs/>
          <w:sz w:val="22"/>
          <w:szCs w:val="22"/>
        </w:rPr>
        <w:t>DA</w:t>
      </w:r>
      <w:r w:rsidRPr="00FC2D9F">
        <w:rPr>
          <w:b/>
          <w:bCs/>
          <w:sz w:val="22"/>
          <w:szCs w:val="22"/>
        </w:rPr>
        <w:t xml:space="preserve"> Provider</w:t>
      </w:r>
      <w:r w:rsidRPr="00D424DB">
        <w:rPr>
          <w:sz w:val="22"/>
          <w:szCs w:val="22"/>
        </w:rPr>
        <w:t xml:space="preserve"> </w:t>
      </w:r>
      <w:r w:rsidR="000C01B3">
        <w:rPr>
          <w:sz w:val="22"/>
          <w:szCs w:val="22"/>
        </w:rPr>
        <w:t>9</w:t>
      </w:r>
      <w:r w:rsidRPr="00D424DB">
        <w:rPr>
          <w:sz w:val="22"/>
          <w:szCs w:val="22"/>
        </w:rPr>
        <w:t>0 days’ notice</w:t>
      </w:r>
      <w:r>
        <w:rPr>
          <w:sz w:val="22"/>
          <w:szCs w:val="22"/>
        </w:rPr>
        <w:t xml:space="preserve"> or sooner if the </w:t>
      </w:r>
      <w:r w:rsidRPr="00966059">
        <w:rPr>
          <w:b/>
          <w:bCs/>
          <w:sz w:val="22"/>
          <w:szCs w:val="22"/>
        </w:rPr>
        <w:t>Guardian</w:t>
      </w:r>
      <w:r>
        <w:rPr>
          <w:sz w:val="22"/>
          <w:szCs w:val="22"/>
        </w:rPr>
        <w:t xml:space="preserve"> decides that circumstances warrant</w:t>
      </w:r>
      <w:r w:rsidRPr="00D424DB">
        <w:rPr>
          <w:sz w:val="22"/>
          <w:szCs w:val="22"/>
        </w:rPr>
        <w:t xml:space="preserve">. </w:t>
      </w:r>
    </w:p>
    <w:p w14:paraId="1DA60EA8" w14:textId="7FCBB98E" w:rsidR="007D61F9" w:rsidRDefault="001A74B2" w:rsidP="007D61F9">
      <w:pPr>
        <w:pStyle w:val="Heading4"/>
      </w:pPr>
      <w:r>
        <w:t>7</w:t>
      </w:r>
      <w:r w:rsidR="007D61F9">
        <w:t xml:space="preserve">.2 Termination by the Participant </w:t>
      </w:r>
    </w:p>
    <w:p w14:paraId="068D0F2A" w14:textId="6B1C8284" w:rsidR="007D61F9" w:rsidRPr="00D424DB" w:rsidRDefault="007D61F9" w:rsidP="006D7B5C">
      <w:pPr>
        <w:spacing w:after="120"/>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A10F07">
        <w:rPr>
          <w:b/>
          <w:bCs/>
          <w:sz w:val="22"/>
          <w:szCs w:val="22"/>
        </w:rPr>
        <w:t>Service Agreement</w:t>
      </w:r>
      <w:r w:rsidRPr="00D424DB">
        <w:rPr>
          <w:sz w:val="22"/>
          <w:szCs w:val="22"/>
        </w:rPr>
        <w:t xml:space="preserve"> immediately by notice to the </w:t>
      </w:r>
      <w:r w:rsidRPr="00D424DB">
        <w:rPr>
          <w:b/>
          <w:bCs/>
          <w:sz w:val="22"/>
          <w:szCs w:val="22"/>
        </w:rPr>
        <w:t>S</w:t>
      </w:r>
      <w:r w:rsidR="001B6409">
        <w:rPr>
          <w:b/>
          <w:bCs/>
          <w:sz w:val="22"/>
          <w:szCs w:val="22"/>
        </w:rPr>
        <w:t>DA</w:t>
      </w:r>
      <w:r w:rsidRPr="00D424DB">
        <w:rPr>
          <w:b/>
          <w:bCs/>
          <w:sz w:val="22"/>
          <w:szCs w:val="22"/>
        </w:rPr>
        <w:t xml:space="preserve"> Provider</w:t>
      </w:r>
      <w:r w:rsidRPr="00D424DB">
        <w:rPr>
          <w:sz w:val="22"/>
          <w:szCs w:val="22"/>
        </w:rPr>
        <w:t xml:space="preserve"> if: </w:t>
      </w:r>
    </w:p>
    <w:p w14:paraId="39FC28F9" w14:textId="20C7F3AB" w:rsidR="007D61F9" w:rsidRPr="00D424DB" w:rsidRDefault="001A74B2" w:rsidP="006D7B5C">
      <w:pPr>
        <w:spacing w:after="120"/>
        <w:rPr>
          <w:sz w:val="22"/>
          <w:szCs w:val="22"/>
        </w:rPr>
      </w:pPr>
      <w:r>
        <w:rPr>
          <w:sz w:val="22"/>
          <w:szCs w:val="22"/>
        </w:rPr>
        <w:t>7</w:t>
      </w:r>
      <w:r w:rsidR="007D61F9" w:rsidRPr="00D424DB">
        <w:rPr>
          <w:sz w:val="22"/>
          <w:szCs w:val="22"/>
        </w:rPr>
        <w:t xml:space="preserve">.2.1 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 xml:space="preserve"> commits a breach of this </w:t>
      </w:r>
      <w:r w:rsidR="00A10F07">
        <w:rPr>
          <w:b/>
          <w:bCs/>
          <w:sz w:val="22"/>
          <w:szCs w:val="22"/>
        </w:rPr>
        <w:t>Service Agreement</w:t>
      </w:r>
      <w:r w:rsidR="007D61F9" w:rsidRPr="00D424DB">
        <w:rPr>
          <w:sz w:val="22"/>
          <w:szCs w:val="22"/>
        </w:rPr>
        <w:t xml:space="preserve"> which, in the opinion of the </w:t>
      </w:r>
      <w:r w:rsidR="007D61F9">
        <w:rPr>
          <w:b/>
          <w:bCs/>
          <w:sz w:val="22"/>
          <w:szCs w:val="22"/>
        </w:rPr>
        <w:t>Guardian</w:t>
      </w:r>
      <w:r w:rsidR="007D61F9" w:rsidRPr="00D424DB">
        <w:rPr>
          <w:sz w:val="22"/>
          <w:szCs w:val="22"/>
        </w:rPr>
        <w:t>, cannot be remedied</w:t>
      </w:r>
      <w:r w:rsidR="007D61F9">
        <w:rPr>
          <w:sz w:val="22"/>
          <w:szCs w:val="22"/>
        </w:rPr>
        <w:t xml:space="preserve"> or amounts to a repudiation of this </w:t>
      </w:r>
      <w:r w:rsidR="00A10F07">
        <w:rPr>
          <w:sz w:val="22"/>
          <w:szCs w:val="22"/>
        </w:rPr>
        <w:t>Service Agreement</w:t>
      </w:r>
      <w:r w:rsidR="007D61F9">
        <w:rPr>
          <w:sz w:val="22"/>
          <w:szCs w:val="22"/>
        </w:rPr>
        <w:t xml:space="preserve"> by the </w:t>
      </w:r>
      <w:r w:rsidR="007D61F9" w:rsidRPr="00966059">
        <w:rPr>
          <w:b/>
          <w:bCs/>
          <w:sz w:val="22"/>
          <w:szCs w:val="22"/>
        </w:rPr>
        <w:t>S</w:t>
      </w:r>
      <w:r w:rsidR="001B6409">
        <w:rPr>
          <w:b/>
          <w:bCs/>
          <w:sz w:val="22"/>
          <w:szCs w:val="22"/>
        </w:rPr>
        <w:t>DA</w:t>
      </w:r>
      <w:r w:rsidR="007D61F9" w:rsidRPr="00966059">
        <w:rPr>
          <w:b/>
          <w:bCs/>
          <w:sz w:val="22"/>
          <w:szCs w:val="22"/>
        </w:rPr>
        <w:t xml:space="preserve"> Provider</w:t>
      </w:r>
      <w:r w:rsidR="007D61F9" w:rsidRPr="00D424DB">
        <w:rPr>
          <w:sz w:val="22"/>
          <w:szCs w:val="22"/>
        </w:rPr>
        <w:t xml:space="preserve">; </w:t>
      </w:r>
    </w:p>
    <w:p w14:paraId="769264F8" w14:textId="53DD2DB0" w:rsidR="007D61F9" w:rsidRPr="00D424DB" w:rsidRDefault="001A74B2" w:rsidP="006D7B5C">
      <w:pPr>
        <w:spacing w:after="120"/>
        <w:rPr>
          <w:sz w:val="22"/>
          <w:szCs w:val="22"/>
        </w:rPr>
      </w:pPr>
      <w:r>
        <w:rPr>
          <w:sz w:val="22"/>
          <w:szCs w:val="22"/>
        </w:rPr>
        <w:t>7</w:t>
      </w:r>
      <w:r w:rsidR="007D61F9" w:rsidRPr="00D424DB">
        <w:rPr>
          <w:sz w:val="22"/>
          <w:szCs w:val="22"/>
        </w:rPr>
        <w:t xml:space="preserve">.2.2 </w:t>
      </w:r>
      <w:r w:rsidR="007D61F9">
        <w:rPr>
          <w:sz w:val="22"/>
          <w:szCs w:val="22"/>
        </w:rPr>
        <w:t xml:space="preserve">(subject to clause </w:t>
      </w:r>
      <w:r>
        <w:rPr>
          <w:sz w:val="22"/>
          <w:szCs w:val="22"/>
        </w:rPr>
        <w:t>7</w:t>
      </w:r>
      <w:r w:rsidR="007D61F9">
        <w:rPr>
          <w:sz w:val="22"/>
          <w:szCs w:val="22"/>
        </w:rPr>
        <w:t xml:space="preserve">.2.1) </w:t>
      </w:r>
      <w:r w:rsidR="007D61F9" w:rsidRPr="00D424DB">
        <w:rPr>
          <w:sz w:val="22"/>
          <w:szCs w:val="22"/>
        </w:rPr>
        <w:t xml:space="preserve">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 xml:space="preserve"> commits a breach of this </w:t>
      </w:r>
      <w:r w:rsidR="00A10F07">
        <w:rPr>
          <w:b/>
          <w:bCs/>
          <w:sz w:val="22"/>
          <w:szCs w:val="22"/>
        </w:rPr>
        <w:t>Service Agreement</w:t>
      </w:r>
      <w:r w:rsidR="007D61F9" w:rsidRPr="00D424DB">
        <w:rPr>
          <w:sz w:val="22"/>
          <w:szCs w:val="22"/>
        </w:rPr>
        <w:t xml:space="preserve"> and 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w:t>
      </w:r>
    </w:p>
    <w:p w14:paraId="7671D801" w14:textId="4DE31359" w:rsidR="0006368F" w:rsidRPr="00D424DB" w:rsidRDefault="007D61F9" w:rsidP="006D7B5C">
      <w:pPr>
        <w:spacing w:after="120"/>
        <w:ind w:left="720"/>
        <w:rPr>
          <w:sz w:val="22"/>
          <w:szCs w:val="22"/>
        </w:rPr>
      </w:pPr>
      <w:r>
        <w:rPr>
          <w:sz w:val="22"/>
          <w:szCs w:val="22"/>
        </w:rPr>
        <w:t>(</w:t>
      </w:r>
      <w:r w:rsidRPr="00D424DB">
        <w:rPr>
          <w:sz w:val="22"/>
          <w:szCs w:val="22"/>
        </w:rPr>
        <w:t xml:space="preserve">a) fails to commence action to remedy the breach within </w:t>
      </w:r>
      <w:r w:rsidR="000C01B3">
        <w:rPr>
          <w:sz w:val="22"/>
          <w:szCs w:val="22"/>
        </w:rPr>
        <w:t>3</w:t>
      </w:r>
      <w:r w:rsidRPr="00D424DB">
        <w:rPr>
          <w:sz w:val="22"/>
          <w:szCs w:val="22"/>
        </w:rPr>
        <w:t xml:space="preserve"> Business Day</w:t>
      </w:r>
      <w:r w:rsidR="00E43B61">
        <w:rPr>
          <w:sz w:val="22"/>
          <w:szCs w:val="22"/>
        </w:rPr>
        <w:t>s</w:t>
      </w:r>
      <w:r w:rsidRPr="00D424DB">
        <w:rPr>
          <w:sz w:val="22"/>
          <w:szCs w:val="22"/>
        </w:rPr>
        <w:t xml:space="preserve"> after the </w:t>
      </w:r>
      <w:r>
        <w:rPr>
          <w:b/>
          <w:bCs/>
          <w:sz w:val="22"/>
          <w:szCs w:val="22"/>
        </w:rPr>
        <w:t>Guardian</w:t>
      </w:r>
      <w:r w:rsidRPr="00D424DB">
        <w:rPr>
          <w:sz w:val="22"/>
          <w:szCs w:val="22"/>
        </w:rPr>
        <w:t xml:space="preserve"> has served notice requiring it to do so; or</w:t>
      </w:r>
    </w:p>
    <w:p w14:paraId="7AFC4E60" w14:textId="643A6AB8" w:rsidR="007D61F9" w:rsidRPr="00D424DB" w:rsidRDefault="007D61F9" w:rsidP="0006368F">
      <w:pPr>
        <w:spacing w:after="120"/>
        <w:ind w:left="720"/>
        <w:rPr>
          <w:sz w:val="22"/>
          <w:szCs w:val="22"/>
        </w:rPr>
      </w:pPr>
      <w:r w:rsidRPr="00D424DB">
        <w:rPr>
          <w:sz w:val="22"/>
          <w:szCs w:val="22"/>
        </w:rPr>
        <w:t xml:space="preserve">(b) having commenced action to remedy the breach, fails to complete that action as soon as possible and in any event, within </w:t>
      </w:r>
      <w:r w:rsidR="001A74B2">
        <w:rPr>
          <w:sz w:val="22"/>
          <w:szCs w:val="22"/>
        </w:rPr>
        <w:t>14</w:t>
      </w:r>
      <w:r w:rsidRPr="00D424DB">
        <w:rPr>
          <w:sz w:val="22"/>
          <w:szCs w:val="22"/>
        </w:rPr>
        <w:t xml:space="preserve"> Business Days of the </w:t>
      </w:r>
      <w:r w:rsidRPr="00966059">
        <w:rPr>
          <w:b/>
          <w:bCs/>
          <w:sz w:val="22"/>
          <w:szCs w:val="22"/>
        </w:rPr>
        <w:t>Guardian's</w:t>
      </w:r>
      <w:r w:rsidRPr="00D424DB">
        <w:rPr>
          <w:sz w:val="22"/>
          <w:szCs w:val="22"/>
        </w:rPr>
        <w:t xml:space="preserve"> notice; or </w:t>
      </w:r>
    </w:p>
    <w:p w14:paraId="0D557B27" w14:textId="037D0634" w:rsidR="007D61F9" w:rsidRPr="00D424DB" w:rsidRDefault="001A74B2" w:rsidP="007D61F9">
      <w:pPr>
        <w:rPr>
          <w:sz w:val="22"/>
          <w:szCs w:val="22"/>
        </w:rPr>
      </w:pPr>
      <w:r>
        <w:rPr>
          <w:sz w:val="22"/>
          <w:szCs w:val="22"/>
        </w:rPr>
        <w:t>7</w:t>
      </w:r>
      <w:r w:rsidR="007D61F9" w:rsidRPr="00D424DB">
        <w:rPr>
          <w:sz w:val="22"/>
          <w:szCs w:val="22"/>
        </w:rPr>
        <w:t xml:space="preserve">.2.3 in the opinion of the </w:t>
      </w:r>
      <w:r w:rsidR="007D61F9" w:rsidRPr="00D424DB">
        <w:rPr>
          <w:b/>
          <w:bCs/>
          <w:sz w:val="22"/>
          <w:szCs w:val="22"/>
        </w:rPr>
        <w:t>Guardian</w:t>
      </w:r>
      <w:r w:rsidR="007D61F9" w:rsidRPr="00D424DB">
        <w:rPr>
          <w:sz w:val="22"/>
          <w:szCs w:val="22"/>
        </w:rPr>
        <w:t xml:space="preserve">, continuation of the </w:t>
      </w:r>
      <w:r w:rsidR="007D61F9" w:rsidRPr="00D424DB">
        <w:rPr>
          <w:b/>
          <w:bCs/>
          <w:sz w:val="22"/>
          <w:szCs w:val="22"/>
        </w:rPr>
        <w:t>Services</w:t>
      </w:r>
      <w:r w:rsidR="007D61F9" w:rsidRPr="00D424DB">
        <w:rPr>
          <w:sz w:val="22"/>
          <w:szCs w:val="22"/>
        </w:rPr>
        <w:t xml:space="preserve"> would pose a risk to the </w:t>
      </w:r>
      <w:r w:rsidR="007D61F9" w:rsidRPr="00D424DB">
        <w:rPr>
          <w:b/>
          <w:bCs/>
          <w:sz w:val="22"/>
          <w:szCs w:val="22"/>
        </w:rPr>
        <w:t>Participant</w:t>
      </w:r>
      <w:r w:rsidR="007D61F9" w:rsidRPr="00D424DB">
        <w:rPr>
          <w:sz w:val="22"/>
          <w:szCs w:val="22"/>
        </w:rPr>
        <w:t>’s safety or personal</w:t>
      </w:r>
      <w:r w:rsidR="007D61F9">
        <w:rPr>
          <w:sz w:val="22"/>
          <w:szCs w:val="22"/>
        </w:rPr>
        <w:t>, mental or</w:t>
      </w:r>
      <w:r w:rsidR="007D61F9" w:rsidRPr="00D424DB">
        <w:rPr>
          <w:sz w:val="22"/>
          <w:szCs w:val="22"/>
        </w:rPr>
        <w:t xml:space="preserve"> social wellbeing. </w:t>
      </w:r>
    </w:p>
    <w:p w14:paraId="0B4833EB" w14:textId="07306EBF" w:rsidR="007D61F9" w:rsidRDefault="001A74B2" w:rsidP="007D61F9">
      <w:pPr>
        <w:pStyle w:val="Heading4"/>
      </w:pPr>
      <w:r>
        <w:t>7</w:t>
      </w:r>
      <w:r w:rsidR="007D61F9">
        <w:t>.3 Termination by S</w:t>
      </w:r>
      <w:r w:rsidR="001B6409">
        <w:t>DA</w:t>
      </w:r>
      <w:r w:rsidR="007D61F9">
        <w:t xml:space="preserve"> Provider </w:t>
      </w:r>
    </w:p>
    <w:p w14:paraId="6BFC6F39" w14:textId="3C228251" w:rsidR="00C972C5" w:rsidRDefault="007D61F9" w:rsidP="007D61F9">
      <w:pPr>
        <w:rPr>
          <w:sz w:val="22"/>
          <w:szCs w:val="22"/>
        </w:rPr>
      </w:pPr>
      <w:r w:rsidRPr="00D424DB">
        <w:rPr>
          <w:sz w:val="22"/>
          <w:szCs w:val="22"/>
        </w:rPr>
        <w:t xml:space="preserve">The </w:t>
      </w:r>
      <w:r w:rsidRPr="00D424DB">
        <w:rPr>
          <w:b/>
          <w:bCs/>
          <w:sz w:val="22"/>
          <w:szCs w:val="22"/>
        </w:rPr>
        <w:t>S</w:t>
      </w:r>
      <w:r w:rsidR="001B6409">
        <w:rPr>
          <w:b/>
          <w:bCs/>
          <w:sz w:val="22"/>
          <w:szCs w:val="22"/>
        </w:rPr>
        <w:t>DA</w:t>
      </w:r>
      <w:r w:rsidRPr="00D424DB">
        <w:rPr>
          <w:b/>
          <w:bCs/>
          <w:sz w:val="22"/>
          <w:szCs w:val="22"/>
        </w:rPr>
        <w:t xml:space="preserve"> Provider</w:t>
      </w:r>
      <w:r w:rsidRPr="00D424DB">
        <w:rPr>
          <w:sz w:val="22"/>
          <w:szCs w:val="22"/>
        </w:rPr>
        <w:t xml:space="preserve"> may terminate this </w:t>
      </w:r>
      <w:r w:rsidR="00A10F07">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650064">
        <w:rPr>
          <w:sz w:val="22"/>
          <w:szCs w:val="22"/>
        </w:rPr>
        <w:t>9</w:t>
      </w:r>
      <w:r w:rsidRPr="00D424DB">
        <w:rPr>
          <w:sz w:val="22"/>
          <w:szCs w:val="22"/>
        </w:rPr>
        <w:t>0 days’ notice</w:t>
      </w:r>
      <w:r w:rsidR="00650064">
        <w:rPr>
          <w:sz w:val="22"/>
          <w:szCs w:val="22"/>
        </w:rPr>
        <w:t xml:space="preserve"> before the participant is required to vacate the premises, unless shorter notice is required to address risks of harm to the </w:t>
      </w:r>
      <w:r w:rsidR="0006368F" w:rsidRPr="004746E3">
        <w:rPr>
          <w:b/>
          <w:bCs/>
          <w:sz w:val="22"/>
          <w:szCs w:val="22"/>
        </w:rPr>
        <w:t>P</w:t>
      </w:r>
      <w:r w:rsidR="00650064" w:rsidRPr="004746E3">
        <w:rPr>
          <w:b/>
          <w:bCs/>
          <w:sz w:val="22"/>
          <w:szCs w:val="22"/>
        </w:rPr>
        <w:t>articipant</w:t>
      </w:r>
      <w:r w:rsidR="00650064">
        <w:rPr>
          <w:sz w:val="22"/>
          <w:szCs w:val="22"/>
        </w:rPr>
        <w:t xml:space="preserve"> or others</w:t>
      </w:r>
      <w:r w:rsidRPr="00D424DB">
        <w:rPr>
          <w:sz w:val="22"/>
          <w:szCs w:val="22"/>
        </w:rPr>
        <w:t xml:space="preserve">. </w:t>
      </w:r>
    </w:p>
    <w:p w14:paraId="644DA66F" w14:textId="77777777" w:rsidR="00C972C5" w:rsidRDefault="00C972C5">
      <w:pPr>
        <w:rPr>
          <w:sz w:val="22"/>
          <w:szCs w:val="22"/>
        </w:rPr>
      </w:pPr>
      <w:r>
        <w:rPr>
          <w:sz w:val="22"/>
          <w:szCs w:val="22"/>
        </w:rPr>
        <w:br w:type="page"/>
      </w:r>
    </w:p>
    <w:p w14:paraId="2DD17DE6" w14:textId="77777777" w:rsidR="007D61F9" w:rsidRPr="00D424DB" w:rsidRDefault="007D61F9" w:rsidP="007D61F9">
      <w:pPr>
        <w:rPr>
          <w:sz w:val="22"/>
          <w:szCs w:val="22"/>
        </w:rPr>
      </w:pPr>
    </w:p>
    <w:p w14:paraId="4E43C808" w14:textId="57F977D6" w:rsidR="007D61F9" w:rsidRDefault="001A74B2" w:rsidP="007D61F9">
      <w:pPr>
        <w:pStyle w:val="Heading4"/>
      </w:pPr>
      <w:r>
        <w:t>7</w:t>
      </w:r>
      <w:r w:rsidR="007D61F9">
        <w:t xml:space="preserve">.4 Termination as a consequence of changes to the Participant's Plan </w:t>
      </w:r>
    </w:p>
    <w:p w14:paraId="195DAB28" w14:textId="28724D2F" w:rsidR="007D61F9" w:rsidRPr="00D424DB" w:rsidRDefault="007D61F9" w:rsidP="007D61F9">
      <w:pPr>
        <w:rPr>
          <w:sz w:val="22"/>
          <w:szCs w:val="22"/>
        </w:rPr>
      </w:pPr>
      <w:r w:rsidRPr="00D424DB">
        <w:rPr>
          <w:sz w:val="22"/>
          <w:szCs w:val="22"/>
        </w:rPr>
        <w:t xml:space="preserve">This </w:t>
      </w:r>
      <w:r w:rsidR="00A10F07" w:rsidRPr="006E1FA9">
        <w:rPr>
          <w:b/>
          <w:bCs/>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A10F07">
        <w:rPr>
          <w:b/>
          <w:bCs/>
          <w:sz w:val="22"/>
          <w:szCs w:val="22"/>
        </w:rPr>
        <w:t>Service Agreement</w:t>
      </w:r>
      <w:r w:rsidRPr="00D424DB">
        <w:rPr>
          <w:b/>
          <w:bCs/>
          <w:sz w:val="22"/>
          <w:szCs w:val="22"/>
        </w:rPr>
        <w:t xml:space="preserve"> </w:t>
      </w:r>
      <w:r w:rsidRPr="00D424DB">
        <w:rPr>
          <w:sz w:val="22"/>
          <w:szCs w:val="22"/>
        </w:rPr>
        <w:t>ceases or has been exhausted</w:t>
      </w:r>
      <w:r>
        <w:rPr>
          <w:sz w:val="22"/>
          <w:szCs w:val="22"/>
        </w:rPr>
        <w:t xml:space="preserve"> and the </w:t>
      </w:r>
      <w:r w:rsidRPr="00966059">
        <w:rPr>
          <w:b/>
          <w:bCs/>
          <w:sz w:val="22"/>
          <w:szCs w:val="22"/>
        </w:rPr>
        <w:t>Guardian</w:t>
      </w:r>
      <w:r>
        <w:rPr>
          <w:sz w:val="22"/>
          <w:szCs w:val="22"/>
        </w:rPr>
        <w:t xml:space="preserve"> and </w:t>
      </w:r>
      <w:r w:rsidRPr="00966059">
        <w:rPr>
          <w:b/>
          <w:bCs/>
          <w:sz w:val="22"/>
          <w:szCs w:val="22"/>
        </w:rPr>
        <w:t>S</w:t>
      </w:r>
      <w:r w:rsidR="00102308">
        <w:rPr>
          <w:b/>
          <w:bCs/>
          <w:sz w:val="22"/>
          <w:szCs w:val="22"/>
        </w:rPr>
        <w:t>DA</w:t>
      </w:r>
      <w:r w:rsidRPr="00966059">
        <w:rPr>
          <w:b/>
          <w:bCs/>
          <w:sz w:val="22"/>
          <w:szCs w:val="22"/>
        </w:rPr>
        <w:t xml:space="preserve"> Provider</w:t>
      </w:r>
      <w:r>
        <w:rPr>
          <w:sz w:val="22"/>
          <w:szCs w:val="22"/>
        </w:rPr>
        <w:t xml:space="preserve">, acting reasonably and in good faith and with the welfare and wellbeing of the </w:t>
      </w:r>
      <w:r w:rsidRPr="006E1FA9">
        <w:rPr>
          <w:b/>
          <w:bCs/>
          <w:sz w:val="22"/>
          <w:szCs w:val="22"/>
        </w:rPr>
        <w:t>Participant</w:t>
      </w:r>
      <w:r>
        <w:rPr>
          <w:sz w:val="22"/>
          <w:szCs w:val="22"/>
        </w:rPr>
        <w:t xml:space="preserve"> being the paramount consideration (but at no cost to the </w:t>
      </w:r>
      <w:r w:rsidRPr="00966059">
        <w:rPr>
          <w:b/>
          <w:bCs/>
          <w:sz w:val="22"/>
          <w:szCs w:val="22"/>
        </w:rPr>
        <w:t>Guardian</w:t>
      </w:r>
      <w:r>
        <w:rPr>
          <w:sz w:val="22"/>
          <w:szCs w:val="22"/>
        </w:rPr>
        <w:t>), cannot or do not agree a mutually satisfactory solution within a reasonable period of time</w:t>
      </w:r>
      <w:r w:rsidRPr="00D424DB">
        <w:rPr>
          <w:sz w:val="22"/>
          <w:szCs w:val="22"/>
        </w:rPr>
        <w:t xml:space="preserve">. </w:t>
      </w:r>
    </w:p>
    <w:p w14:paraId="397BE59D" w14:textId="0C67081C" w:rsidR="007D61F9" w:rsidRDefault="001A74B2" w:rsidP="007D61F9">
      <w:pPr>
        <w:pStyle w:val="Heading4"/>
      </w:pPr>
      <w:r>
        <w:t>7</w:t>
      </w:r>
      <w:r w:rsidR="007D61F9">
        <w:t xml:space="preserve">.5 Effect of termination or expiry </w:t>
      </w:r>
    </w:p>
    <w:p w14:paraId="612487D5" w14:textId="7A60C821" w:rsidR="007D61F9" w:rsidRPr="00D424DB" w:rsidRDefault="007D61F9" w:rsidP="006D7B5C">
      <w:pPr>
        <w:spacing w:after="120"/>
        <w:rPr>
          <w:sz w:val="22"/>
          <w:szCs w:val="22"/>
        </w:rPr>
      </w:pPr>
      <w:r w:rsidRPr="00D424DB">
        <w:rPr>
          <w:sz w:val="22"/>
          <w:szCs w:val="22"/>
        </w:rPr>
        <w:t xml:space="preserve">Termination or expiry of this </w:t>
      </w:r>
      <w:r w:rsidR="00A10F07">
        <w:rPr>
          <w:b/>
          <w:bCs/>
          <w:sz w:val="22"/>
          <w:szCs w:val="22"/>
        </w:rPr>
        <w:t>Service Agreement</w:t>
      </w:r>
      <w:r w:rsidRPr="00D424DB">
        <w:rPr>
          <w:sz w:val="22"/>
          <w:szCs w:val="22"/>
        </w:rPr>
        <w:t xml:space="preserve"> will not affect: </w:t>
      </w:r>
    </w:p>
    <w:p w14:paraId="18820867" w14:textId="7368A9A1" w:rsidR="007D61F9" w:rsidRPr="00D424DB" w:rsidRDefault="001A74B2" w:rsidP="006D7B5C">
      <w:pPr>
        <w:spacing w:after="120"/>
        <w:rPr>
          <w:sz w:val="22"/>
          <w:szCs w:val="22"/>
        </w:rPr>
      </w:pPr>
      <w:r>
        <w:rPr>
          <w:sz w:val="22"/>
          <w:szCs w:val="22"/>
        </w:rPr>
        <w:t>7</w:t>
      </w:r>
      <w:r w:rsidR="007D61F9" w:rsidRPr="00D424DB">
        <w:rPr>
          <w:sz w:val="22"/>
          <w:szCs w:val="22"/>
        </w:rPr>
        <w:t>.</w:t>
      </w:r>
      <w:r w:rsidR="007D61F9">
        <w:rPr>
          <w:sz w:val="22"/>
          <w:szCs w:val="22"/>
        </w:rPr>
        <w:t>5</w:t>
      </w:r>
      <w:r w:rsidR="007D61F9" w:rsidRPr="00D424DB">
        <w:rPr>
          <w:sz w:val="22"/>
          <w:szCs w:val="22"/>
        </w:rPr>
        <w:t xml:space="preserve">.1 any accrued rights or remedies of either party; or </w:t>
      </w:r>
    </w:p>
    <w:p w14:paraId="59AFCB20" w14:textId="354E805A" w:rsidR="006D7B5C" w:rsidRDefault="001A74B2" w:rsidP="006D7B5C">
      <w:pPr>
        <w:spacing w:after="120"/>
        <w:rPr>
          <w:sz w:val="22"/>
          <w:szCs w:val="22"/>
        </w:rPr>
      </w:pPr>
      <w:r>
        <w:rPr>
          <w:sz w:val="22"/>
          <w:szCs w:val="22"/>
        </w:rPr>
        <w:t>7</w:t>
      </w:r>
      <w:r w:rsidR="007D61F9" w:rsidRPr="00D424DB">
        <w:rPr>
          <w:sz w:val="22"/>
          <w:szCs w:val="22"/>
        </w:rPr>
        <w:t>.</w:t>
      </w:r>
      <w:r w:rsidR="007D61F9">
        <w:rPr>
          <w:sz w:val="22"/>
          <w:szCs w:val="22"/>
        </w:rPr>
        <w:t>5</w:t>
      </w:r>
      <w:r w:rsidR="007D61F9" w:rsidRPr="00D424DB">
        <w:rPr>
          <w:sz w:val="22"/>
          <w:szCs w:val="22"/>
        </w:rPr>
        <w:t xml:space="preserve">.2 the operation of clauses </w:t>
      </w:r>
      <w:r w:rsidR="007D61F9" w:rsidRPr="009203CC">
        <w:rPr>
          <w:sz w:val="22"/>
          <w:szCs w:val="22"/>
        </w:rPr>
        <w:t>3.6</w:t>
      </w:r>
      <w:r w:rsidR="00BF5AE6">
        <w:rPr>
          <w:sz w:val="22"/>
          <w:szCs w:val="22"/>
        </w:rPr>
        <w:t>.1</w:t>
      </w:r>
      <w:r w:rsidR="007D61F9" w:rsidRPr="00D424DB">
        <w:rPr>
          <w:sz w:val="22"/>
          <w:szCs w:val="22"/>
        </w:rPr>
        <w:t xml:space="preserve"> and this clause </w:t>
      </w:r>
      <w:r>
        <w:rPr>
          <w:sz w:val="22"/>
          <w:szCs w:val="22"/>
        </w:rPr>
        <w:t>7</w:t>
      </w:r>
      <w:r w:rsidR="007D61F9" w:rsidRPr="00D424DB">
        <w:rPr>
          <w:sz w:val="22"/>
          <w:szCs w:val="22"/>
        </w:rPr>
        <w:t>.</w:t>
      </w:r>
      <w:r w:rsidR="007D61F9">
        <w:rPr>
          <w:sz w:val="22"/>
          <w:szCs w:val="22"/>
        </w:rPr>
        <w:t>5</w:t>
      </w:r>
      <w:r w:rsidR="007D61F9" w:rsidRPr="00D424DB">
        <w:rPr>
          <w:sz w:val="22"/>
          <w:szCs w:val="22"/>
        </w:rPr>
        <w:t xml:space="preserve"> or any other provision which, by its nature, is intended to survive termination or expiry of this </w:t>
      </w:r>
      <w:r w:rsidR="00A10F07">
        <w:rPr>
          <w:b/>
          <w:bCs/>
          <w:sz w:val="22"/>
          <w:szCs w:val="22"/>
        </w:rPr>
        <w:t>Service Agreement</w:t>
      </w:r>
      <w:r w:rsidR="007D61F9" w:rsidRPr="00D424DB">
        <w:rPr>
          <w:sz w:val="22"/>
          <w:szCs w:val="22"/>
        </w:rPr>
        <w:t>.</w:t>
      </w:r>
    </w:p>
    <w:p w14:paraId="194E59F5" w14:textId="77777777" w:rsidR="00C972C5" w:rsidRDefault="00C972C5" w:rsidP="006D7B5C">
      <w:pPr>
        <w:spacing w:after="120"/>
        <w:rPr>
          <w:sz w:val="22"/>
          <w:szCs w:val="22"/>
        </w:rPr>
      </w:pPr>
    </w:p>
    <w:p w14:paraId="08AC769F" w14:textId="23A331F2" w:rsidR="00473F78" w:rsidRDefault="001A74B2" w:rsidP="006D7B5C">
      <w:pPr>
        <w:pStyle w:val="Heading3"/>
        <w:spacing w:after="120"/>
      </w:pPr>
      <w:r>
        <w:t>8</w:t>
      </w:r>
      <w:r w:rsidR="00473F78">
        <w:t xml:space="preserve">. General </w:t>
      </w:r>
    </w:p>
    <w:p w14:paraId="4AD67CCF" w14:textId="1D5CA634" w:rsidR="00473F78" w:rsidRDefault="001A74B2" w:rsidP="006D7B5C">
      <w:pPr>
        <w:pStyle w:val="Heading4"/>
        <w:spacing w:after="120"/>
      </w:pPr>
      <w:r>
        <w:t>8</w:t>
      </w:r>
      <w:r w:rsidR="00473F78">
        <w:t xml:space="preserve">.1 Amendment </w:t>
      </w:r>
    </w:p>
    <w:p w14:paraId="3014D725" w14:textId="77777777" w:rsidR="00552A0D" w:rsidRDefault="004E5460" w:rsidP="006D7B5C">
      <w:pPr>
        <w:spacing w:after="120"/>
        <w:rPr>
          <w:sz w:val="22"/>
          <w:szCs w:val="22"/>
        </w:rPr>
      </w:pPr>
      <w:r>
        <w:rPr>
          <w:sz w:val="22"/>
          <w:szCs w:val="22"/>
        </w:rPr>
        <w:t>8</w:t>
      </w:r>
      <w:r w:rsidRPr="00D424DB">
        <w:rPr>
          <w:sz w:val="22"/>
          <w:szCs w:val="22"/>
        </w:rPr>
        <w:t xml:space="preserve">.1.1 During the </w:t>
      </w:r>
      <w:r w:rsidRPr="00D424DB">
        <w:rPr>
          <w:b/>
          <w:bCs/>
          <w:sz w:val="22"/>
          <w:szCs w:val="22"/>
        </w:rPr>
        <w:t>Term</w:t>
      </w:r>
      <w:r w:rsidRPr="00D424DB">
        <w:rPr>
          <w:sz w:val="22"/>
          <w:szCs w:val="22"/>
        </w:rPr>
        <w:t xml:space="preserve"> of this </w:t>
      </w:r>
      <w:r w:rsidR="00A10F07">
        <w:rPr>
          <w:b/>
          <w:bCs/>
          <w:sz w:val="22"/>
          <w:szCs w:val="22"/>
        </w:rPr>
        <w:t>Service Agreement</w:t>
      </w:r>
      <w:r>
        <w:rPr>
          <w:b/>
          <w:bCs/>
          <w:sz w:val="22"/>
          <w:szCs w:val="22"/>
        </w:rPr>
        <w:t xml:space="preserve"> </w:t>
      </w:r>
      <w:r w:rsidRPr="00966059">
        <w:rPr>
          <w:sz w:val="22"/>
          <w:szCs w:val="22"/>
        </w:rPr>
        <w:t>the</w:t>
      </w:r>
      <w:r w:rsidRPr="00D424DB">
        <w:rPr>
          <w:sz w:val="22"/>
          <w:szCs w:val="22"/>
        </w:rPr>
        <w:t xml:space="preserve"> </w:t>
      </w:r>
      <w:r w:rsidRPr="00966059">
        <w:rPr>
          <w:b/>
          <w:bCs/>
          <w:sz w:val="22"/>
          <w:szCs w:val="22"/>
        </w:rPr>
        <w:t>S</w:t>
      </w:r>
      <w:r>
        <w:rPr>
          <w:b/>
          <w:bCs/>
          <w:sz w:val="22"/>
          <w:szCs w:val="22"/>
        </w:rPr>
        <w:t>DA</w:t>
      </w:r>
      <w:r w:rsidRPr="00966059">
        <w:rPr>
          <w:b/>
          <w:bCs/>
          <w:sz w:val="22"/>
          <w:szCs w:val="22"/>
        </w:rPr>
        <w:t xml:space="preserve"> Provider</w:t>
      </w:r>
      <w:r w:rsidRPr="00D424DB">
        <w:rPr>
          <w:sz w:val="22"/>
          <w:szCs w:val="22"/>
        </w:rPr>
        <w:t xml:space="preserve"> or the </w:t>
      </w:r>
      <w:r w:rsidRPr="00D424DB">
        <w:rPr>
          <w:b/>
          <w:bCs/>
          <w:sz w:val="22"/>
          <w:szCs w:val="22"/>
        </w:rPr>
        <w:t>Guardian</w:t>
      </w:r>
      <w:r w:rsidRPr="00D424DB">
        <w:rPr>
          <w:sz w:val="22"/>
          <w:szCs w:val="22"/>
        </w:rPr>
        <w:t xml:space="preserve"> may amend the information contained in </w:t>
      </w:r>
      <w:r w:rsidR="00D966C1">
        <w:rPr>
          <w:sz w:val="22"/>
          <w:szCs w:val="22"/>
        </w:rPr>
        <w:t>Item 5</w:t>
      </w:r>
      <w:r w:rsidRPr="00D424DB">
        <w:rPr>
          <w:sz w:val="22"/>
          <w:szCs w:val="22"/>
        </w:rPr>
        <w:t xml:space="preserve"> of Schedule 1 by advising the other party in writing of the updated information. Such amendments should be communicated within 7 days of the change. </w:t>
      </w:r>
    </w:p>
    <w:p w14:paraId="2FA0DB61" w14:textId="19537BDA" w:rsidR="004E5460" w:rsidRDefault="004E5460" w:rsidP="006D7B5C">
      <w:pPr>
        <w:spacing w:after="120"/>
        <w:rPr>
          <w:b/>
          <w:bCs/>
          <w:sz w:val="22"/>
          <w:szCs w:val="22"/>
        </w:rPr>
      </w:pPr>
      <w:r>
        <w:rPr>
          <w:sz w:val="22"/>
          <w:szCs w:val="22"/>
        </w:rPr>
        <w:t xml:space="preserve">In accordance with 3.2.5 of this </w:t>
      </w:r>
      <w:r w:rsidR="00A10F07">
        <w:rPr>
          <w:b/>
          <w:bCs/>
          <w:sz w:val="22"/>
          <w:szCs w:val="22"/>
        </w:rPr>
        <w:t>Service Agreement</w:t>
      </w:r>
      <w:r>
        <w:rPr>
          <w:b/>
          <w:bCs/>
          <w:sz w:val="22"/>
          <w:szCs w:val="22"/>
        </w:rPr>
        <w:t xml:space="preserve">, </w:t>
      </w:r>
      <w:r>
        <w:rPr>
          <w:sz w:val="22"/>
          <w:szCs w:val="22"/>
        </w:rPr>
        <w:t xml:space="preserve">a </w:t>
      </w:r>
      <w:r w:rsidR="00A10F07">
        <w:rPr>
          <w:b/>
          <w:bCs/>
          <w:sz w:val="22"/>
          <w:szCs w:val="22"/>
        </w:rPr>
        <w:t>Service Agreement</w:t>
      </w:r>
      <w:r>
        <w:rPr>
          <w:b/>
          <w:bCs/>
          <w:sz w:val="22"/>
          <w:szCs w:val="22"/>
        </w:rPr>
        <w:t xml:space="preserve"> Amendment Schedule </w:t>
      </w:r>
      <w:r w:rsidRPr="00C26619">
        <w:rPr>
          <w:sz w:val="22"/>
          <w:szCs w:val="22"/>
        </w:rPr>
        <w:t xml:space="preserve">is not required where </w:t>
      </w:r>
      <w:r>
        <w:rPr>
          <w:b/>
          <w:bCs/>
          <w:sz w:val="22"/>
          <w:szCs w:val="22"/>
        </w:rPr>
        <w:t xml:space="preserve">indexation </w:t>
      </w:r>
      <w:r w:rsidRPr="00C26619">
        <w:rPr>
          <w:sz w:val="22"/>
          <w:szCs w:val="22"/>
        </w:rPr>
        <w:t>is applied to the</w:t>
      </w:r>
      <w:r>
        <w:rPr>
          <w:b/>
          <w:bCs/>
          <w:sz w:val="22"/>
          <w:szCs w:val="22"/>
        </w:rPr>
        <w:t xml:space="preserve"> Participant’s Plan </w:t>
      </w:r>
      <w:r w:rsidRPr="00C26619">
        <w:rPr>
          <w:sz w:val="22"/>
          <w:szCs w:val="22"/>
        </w:rPr>
        <w:t>by the</w:t>
      </w:r>
      <w:r>
        <w:rPr>
          <w:b/>
          <w:bCs/>
          <w:sz w:val="22"/>
          <w:szCs w:val="22"/>
        </w:rPr>
        <w:t xml:space="preserve"> NDIA.</w:t>
      </w:r>
    </w:p>
    <w:p w14:paraId="19FD6229" w14:textId="09EF5519" w:rsidR="004E5460" w:rsidRPr="00D424DB" w:rsidRDefault="004E5460" w:rsidP="006D7B5C">
      <w:pPr>
        <w:spacing w:after="120"/>
        <w:rPr>
          <w:sz w:val="22"/>
          <w:szCs w:val="22"/>
        </w:rPr>
      </w:pPr>
      <w:r>
        <w:rPr>
          <w:sz w:val="22"/>
          <w:szCs w:val="22"/>
        </w:rPr>
        <w:t>8</w:t>
      </w:r>
      <w:r w:rsidRPr="00D424DB">
        <w:rPr>
          <w:sz w:val="22"/>
          <w:szCs w:val="22"/>
        </w:rPr>
        <w:t xml:space="preserve">.1.2 If during the </w:t>
      </w:r>
      <w:r w:rsidRPr="00D424DB">
        <w:rPr>
          <w:b/>
          <w:bCs/>
          <w:sz w:val="22"/>
          <w:szCs w:val="22"/>
        </w:rPr>
        <w:t>Term</w:t>
      </w:r>
      <w:r w:rsidRPr="00D424DB">
        <w:rPr>
          <w:sz w:val="22"/>
          <w:szCs w:val="22"/>
        </w:rPr>
        <w:t xml:space="preserve"> of the </w:t>
      </w:r>
      <w:r w:rsidR="00A10F07">
        <w:rPr>
          <w:b/>
          <w:bCs/>
          <w:sz w:val="22"/>
          <w:szCs w:val="22"/>
        </w:rPr>
        <w:t>Service Agreement</w:t>
      </w:r>
      <w:r w:rsidRPr="00D424DB">
        <w:rPr>
          <w:sz w:val="22"/>
          <w:szCs w:val="22"/>
        </w:rPr>
        <w:t xml:space="preserve"> the parties agree to: </w:t>
      </w:r>
    </w:p>
    <w:p w14:paraId="5860095E" w14:textId="6677DE47" w:rsidR="004E5460" w:rsidRPr="00D424DB" w:rsidRDefault="004E5460" w:rsidP="006D7B5C">
      <w:pPr>
        <w:spacing w:after="120"/>
        <w:ind w:left="720"/>
        <w:rPr>
          <w:sz w:val="22"/>
          <w:szCs w:val="22"/>
        </w:rPr>
      </w:pPr>
      <w:r w:rsidRPr="00D424DB">
        <w:rPr>
          <w:sz w:val="22"/>
          <w:szCs w:val="22"/>
        </w:rPr>
        <w:t xml:space="preserve">(a) 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A10F07">
        <w:rPr>
          <w:b/>
          <w:bCs/>
          <w:sz w:val="22"/>
          <w:szCs w:val="22"/>
        </w:rPr>
        <w:t>Service Agreement</w:t>
      </w:r>
      <w:r w:rsidRPr="000B1844">
        <w:rPr>
          <w:b/>
          <w:bCs/>
          <w:sz w:val="22"/>
          <w:szCs w:val="22"/>
        </w:rPr>
        <w:t xml:space="preserve"> Amendment Schedule</w:t>
      </w:r>
      <w:r w:rsidRPr="00D424DB">
        <w:rPr>
          <w:sz w:val="22"/>
          <w:szCs w:val="22"/>
        </w:rPr>
        <w:t xml:space="preserve"> has previously been made, in the most recent </w:t>
      </w:r>
      <w:r w:rsidR="00A10F07">
        <w:rPr>
          <w:b/>
          <w:bCs/>
          <w:sz w:val="22"/>
          <w:szCs w:val="22"/>
        </w:rPr>
        <w:t>Service Agreement</w:t>
      </w:r>
      <w:r w:rsidRPr="00D424DB">
        <w:rPr>
          <w:b/>
          <w:bCs/>
          <w:sz w:val="22"/>
          <w:szCs w:val="22"/>
        </w:rPr>
        <w:t xml:space="preserve"> Amendment Schedule</w:t>
      </w:r>
      <w:r w:rsidRPr="00D424DB">
        <w:rPr>
          <w:sz w:val="22"/>
          <w:szCs w:val="22"/>
        </w:rPr>
        <w:t xml:space="preserve">; and/or </w:t>
      </w:r>
    </w:p>
    <w:p w14:paraId="775438E1" w14:textId="236527E8" w:rsidR="004E5460" w:rsidRPr="00D424DB" w:rsidRDefault="004E5460" w:rsidP="006D7B5C">
      <w:pPr>
        <w:spacing w:after="120"/>
        <w:ind w:left="720"/>
        <w:rPr>
          <w:sz w:val="22"/>
          <w:szCs w:val="22"/>
        </w:rPr>
      </w:pPr>
      <w:r w:rsidRPr="00D424DB">
        <w:rPr>
          <w:sz w:val="22"/>
          <w:szCs w:val="22"/>
        </w:rPr>
        <w:t xml:space="preserve">(b) alter the range and/or details of services specified in Schedule 2 or, if a </w:t>
      </w:r>
      <w:r w:rsidR="00A10F07">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A10F07">
        <w:rPr>
          <w:b/>
          <w:bCs/>
          <w:sz w:val="22"/>
          <w:szCs w:val="22"/>
        </w:rPr>
        <w:t>Service Agreement</w:t>
      </w:r>
      <w:r w:rsidRPr="00D424DB">
        <w:rPr>
          <w:b/>
          <w:bCs/>
          <w:sz w:val="22"/>
          <w:szCs w:val="22"/>
        </w:rPr>
        <w:t xml:space="preserve"> Amendment Schedule</w:t>
      </w:r>
      <w:r w:rsidRPr="00D424DB">
        <w:rPr>
          <w:sz w:val="22"/>
          <w:szCs w:val="22"/>
        </w:rPr>
        <w:t xml:space="preserve">; </w:t>
      </w:r>
    </w:p>
    <w:p w14:paraId="122172FC" w14:textId="5325FCBB" w:rsidR="004E5460" w:rsidRDefault="004E5460" w:rsidP="006D7B5C">
      <w:pPr>
        <w:spacing w:after="120"/>
        <w:rPr>
          <w:sz w:val="22"/>
          <w:szCs w:val="22"/>
        </w:rPr>
      </w:pPr>
      <w:r w:rsidRPr="00D424DB">
        <w:rPr>
          <w:sz w:val="22"/>
          <w:szCs w:val="22"/>
        </w:rPr>
        <w:t xml:space="preserve">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Pr>
          <w:b/>
          <w:bCs/>
          <w:sz w:val="22"/>
          <w:szCs w:val="22"/>
        </w:rPr>
        <w:t>Guardian</w:t>
      </w:r>
      <w:r w:rsidRPr="00D424DB">
        <w:rPr>
          <w:sz w:val="22"/>
          <w:szCs w:val="22"/>
        </w:rPr>
        <w:t xml:space="preserve"> with a </w:t>
      </w:r>
      <w:r w:rsidR="00A10F07">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Pr="00966059">
        <w:rPr>
          <w:b/>
          <w:bCs/>
          <w:sz w:val="22"/>
          <w:szCs w:val="22"/>
        </w:rPr>
        <w:t>Guardian</w:t>
      </w:r>
      <w:r w:rsidRPr="00D424DB">
        <w:rPr>
          <w:sz w:val="22"/>
          <w:szCs w:val="22"/>
        </w:rPr>
        <w:t xml:space="preserve">) reflecting the agreed amendments (including the new </w:t>
      </w:r>
      <w:r w:rsidRPr="000B1844">
        <w:rPr>
          <w:b/>
          <w:bCs/>
          <w:sz w:val="22"/>
          <w:szCs w:val="22"/>
        </w:rPr>
        <w:t>Participant</w:t>
      </w:r>
      <w:r w:rsidRPr="00D424DB">
        <w:rPr>
          <w:sz w:val="22"/>
          <w:szCs w:val="22"/>
        </w:rPr>
        <w:t xml:space="preserve">'s </w:t>
      </w:r>
      <w:r w:rsidRPr="000B1844">
        <w:rPr>
          <w:b/>
          <w:bCs/>
          <w:sz w:val="22"/>
          <w:szCs w:val="22"/>
        </w:rPr>
        <w:t>Plan</w:t>
      </w:r>
      <w:r w:rsidRPr="00D424DB">
        <w:rPr>
          <w:sz w:val="22"/>
          <w:szCs w:val="22"/>
        </w:rPr>
        <w:t xml:space="preserve"> dates, if applicable) within 10 Business Days of the agreement. There is no limit on the number of times a new </w:t>
      </w:r>
      <w:r w:rsidR="00A10F07">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p w14:paraId="60F17EDE" w14:textId="28E451C5" w:rsidR="00FF65EA" w:rsidRDefault="004E5460" w:rsidP="006D7B5C">
      <w:pPr>
        <w:spacing w:after="120"/>
        <w:rPr>
          <w:sz w:val="22"/>
          <w:szCs w:val="22"/>
        </w:rPr>
      </w:pPr>
      <w:r>
        <w:rPr>
          <w:sz w:val="22"/>
          <w:szCs w:val="22"/>
        </w:rPr>
        <w:t>8.1.3</w:t>
      </w:r>
      <w:r w:rsidRPr="00D424DB">
        <w:rPr>
          <w:sz w:val="22"/>
          <w:szCs w:val="22"/>
        </w:rPr>
        <w:t xml:space="preserve"> </w:t>
      </w:r>
      <w:r w:rsidR="00353DE5">
        <w:rPr>
          <w:sz w:val="22"/>
          <w:szCs w:val="22"/>
        </w:rPr>
        <w:t>T</w:t>
      </w:r>
      <w:r w:rsidRPr="00D424DB">
        <w:rPr>
          <w:sz w:val="22"/>
          <w:szCs w:val="22"/>
        </w:rPr>
        <w:t xml:space="preserve">he </w:t>
      </w:r>
      <w:r w:rsidR="00A10F07">
        <w:rPr>
          <w:b/>
          <w:bCs/>
          <w:sz w:val="22"/>
          <w:szCs w:val="22"/>
        </w:rPr>
        <w:t>Service Agreement</w:t>
      </w:r>
      <w:r w:rsidRPr="00D424DB">
        <w:rPr>
          <w:b/>
          <w:bCs/>
          <w:sz w:val="22"/>
          <w:szCs w:val="22"/>
        </w:rPr>
        <w:t xml:space="preserve"> Amendment Schedule</w:t>
      </w:r>
      <w:r w:rsidRPr="00D424DB">
        <w:rPr>
          <w:sz w:val="22"/>
          <w:szCs w:val="22"/>
        </w:rPr>
        <w:t xml:space="preserve"> is taken to be made after the </w:t>
      </w:r>
      <w:r w:rsidRPr="00D424DB">
        <w:rPr>
          <w:b/>
          <w:bCs/>
          <w:sz w:val="22"/>
          <w:szCs w:val="22"/>
        </w:rPr>
        <w:t>Support Coordinator</w:t>
      </w:r>
      <w:r w:rsidRPr="00D424DB">
        <w:rPr>
          <w:sz w:val="22"/>
          <w:szCs w:val="22"/>
        </w:rPr>
        <w:t xml:space="preserve"> completes the appended Support Coordinator’s Notation unless the </w:t>
      </w:r>
      <w:r w:rsidRPr="00D424DB">
        <w:rPr>
          <w:b/>
          <w:bCs/>
          <w:sz w:val="22"/>
          <w:szCs w:val="22"/>
        </w:rPr>
        <w:t>Guardian</w:t>
      </w:r>
      <w:r w:rsidRPr="00D424DB">
        <w:rPr>
          <w:sz w:val="22"/>
          <w:szCs w:val="22"/>
        </w:rPr>
        <w:t xml:space="preserve"> informs 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in writing within 5 Business Days of the Support Coordinator’s Notation that it does not agree to the </w:t>
      </w:r>
      <w:r w:rsidR="00A10F07">
        <w:rPr>
          <w:b/>
          <w:bCs/>
          <w:sz w:val="22"/>
          <w:szCs w:val="22"/>
        </w:rPr>
        <w:t>Service Agreement</w:t>
      </w:r>
      <w:r w:rsidRPr="00D424DB">
        <w:rPr>
          <w:b/>
          <w:bCs/>
          <w:sz w:val="22"/>
          <w:szCs w:val="22"/>
        </w:rPr>
        <w:t xml:space="preserve"> Amendment Schedule</w:t>
      </w:r>
      <w:r w:rsidRPr="00D424DB">
        <w:rPr>
          <w:sz w:val="22"/>
          <w:szCs w:val="22"/>
        </w:rPr>
        <w:t xml:space="preserve">, in which case the </w:t>
      </w:r>
      <w:r w:rsidR="00A10F07">
        <w:rPr>
          <w:b/>
          <w:bCs/>
          <w:sz w:val="22"/>
          <w:szCs w:val="22"/>
        </w:rPr>
        <w:t>Service Agreement</w:t>
      </w:r>
      <w:r w:rsidRPr="00D424DB">
        <w:rPr>
          <w:b/>
          <w:bCs/>
          <w:sz w:val="22"/>
          <w:szCs w:val="22"/>
        </w:rPr>
        <w:t xml:space="preserve"> Amendment Schedule</w:t>
      </w:r>
      <w:r w:rsidRPr="00D424DB">
        <w:rPr>
          <w:sz w:val="22"/>
          <w:szCs w:val="22"/>
        </w:rPr>
        <w:t xml:space="preserve"> is taken not to have been made and is of no effect. </w:t>
      </w:r>
    </w:p>
    <w:p w14:paraId="535906A3" w14:textId="77777777" w:rsidR="00FF65EA" w:rsidRDefault="00FF65EA">
      <w:pPr>
        <w:rPr>
          <w:sz w:val="22"/>
          <w:szCs w:val="22"/>
        </w:rPr>
      </w:pPr>
      <w:r>
        <w:rPr>
          <w:sz w:val="22"/>
          <w:szCs w:val="22"/>
        </w:rPr>
        <w:br w:type="page"/>
      </w:r>
    </w:p>
    <w:p w14:paraId="51713EFD" w14:textId="77777777" w:rsidR="004E5460" w:rsidRPr="00D424DB" w:rsidRDefault="004E5460" w:rsidP="006D7B5C">
      <w:pPr>
        <w:spacing w:after="120"/>
        <w:rPr>
          <w:sz w:val="22"/>
          <w:szCs w:val="22"/>
        </w:rPr>
      </w:pPr>
    </w:p>
    <w:p w14:paraId="3F8003DB" w14:textId="636DED5D" w:rsidR="004E5460" w:rsidRPr="00D424DB" w:rsidRDefault="004E5460" w:rsidP="006D7B5C">
      <w:pPr>
        <w:spacing w:after="120"/>
        <w:rPr>
          <w:sz w:val="22"/>
          <w:szCs w:val="22"/>
        </w:rPr>
      </w:pPr>
      <w:r>
        <w:rPr>
          <w:sz w:val="22"/>
          <w:szCs w:val="22"/>
        </w:rPr>
        <w:t>8</w:t>
      </w:r>
      <w:r w:rsidRPr="00D424DB">
        <w:rPr>
          <w:sz w:val="22"/>
          <w:szCs w:val="22"/>
        </w:rPr>
        <w:t xml:space="preserve">.1.4 A </w:t>
      </w:r>
      <w:r w:rsidR="00A10F07">
        <w:rPr>
          <w:b/>
          <w:bCs/>
          <w:sz w:val="22"/>
          <w:szCs w:val="22"/>
        </w:rPr>
        <w:t>Service Agreement</w:t>
      </w:r>
      <w:r w:rsidRPr="00D424DB">
        <w:rPr>
          <w:b/>
          <w:bCs/>
          <w:sz w:val="22"/>
          <w:szCs w:val="22"/>
        </w:rPr>
        <w:t xml:space="preserve"> Amendment Schedule</w:t>
      </w:r>
      <w:r w:rsidRPr="00D424DB">
        <w:rPr>
          <w:sz w:val="22"/>
          <w:szCs w:val="22"/>
        </w:rPr>
        <w:t xml:space="preserve"> replaces Schedule 2 and any earlier </w:t>
      </w:r>
      <w:r w:rsidR="00A10F07">
        <w:rPr>
          <w:b/>
          <w:bCs/>
          <w:sz w:val="22"/>
          <w:szCs w:val="22"/>
        </w:rPr>
        <w:t>Service Agreement</w:t>
      </w:r>
      <w:r w:rsidRPr="00D424DB">
        <w:rPr>
          <w:b/>
          <w:bCs/>
          <w:sz w:val="22"/>
          <w:szCs w:val="22"/>
        </w:rPr>
        <w:t xml:space="preserve"> Amendment Schedules</w:t>
      </w:r>
      <w:r w:rsidRPr="00D424DB">
        <w:rPr>
          <w:sz w:val="22"/>
          <w:szCs w:val="22"/>
        </w:rPr>
        <w:t xml:space="preserve"> in respect of services to be provided to the </w:t>
      </w:r>
      <w:r w:rsidRPr="00D424DB">
        <w:rPr>
          <w:b/>
          <w:bCs/>
          <w:sz w:val="22"/>
          <w:szCs w:val="22"/>
        </w:rPr>
        <w:t>Participant</w:t>
      </w:r>
      <w:r w:rsidRPr="00D424DB">
        <w:rPr>
          <w:sz w:val="22"/>
          <w:szCs w:val="22"/>
        </w:rPr>
        <w:t xml:space="preserve"> by the </w:t>
      </w:r>
      <w:r w:rsidR="006E1FA9" w:rsidRPr="00D424DB">
        <w:rPr>
          <w:b/>
          <w:bCs/>
          <w:sz w:val="22"/>
          <w:szCs w:val="22"/>
        </w:rPr>
        <w:t>S</w:t>
      </w:r>
      <w:r w:rsidR="006E1FA9">
        <w:rPr>
          <w:b/>
          <w:bCs/>
          <w:sz w:val="22"/>
          <w:szCs w:val="22"/>
        </w:rPr>
        <w:t xml:space="preserve">DA </w:t>
      </w:r>
      <w:r w:rsidR="006E1FA9" w:rsidRPr="00D424DB">
        <w:rPr>
          <w:b/>
          <w:bCs/>
          <w:sz w:val="22"/>
          <w:szCs w:val="22"/>
        </w:rPr>
        <w:t>Provider</w:t>
      </w:r>
      <w:r w:rsidRPr="00D424DB">
        <w:rPr>
          <w:sz w:val="22"/>
          <w:szCs w:val="22"/>
        </w:rPr>
        <w:t xml:space="preserve"> within the </w:t>
      </w:r>
      <w:r w:rsidRPr="006E1FA9">
        <w:rPr>
          <w:b/>
          <w:bCs/>
          <w:sz w:val="22"/>
          <w:szCs w:val="22"/>
        </w:rPr>
        <w:t>Participant’s Plan</w:t>
      </w:r>
      <w:r w:rsidRPr="00D424DB">
        <w:rPr>
          <w:sz w:val="22"/>
          <w:szCs w:val="22"/>
        </w:rPr>
        <w:t xml:space="preserve"> start and end dates specified in that </w:t>
      </w:r>
      <w:r w:rsidR="00A10F07">
        <w:rPr>
          <w:b/>
          <w:bCs/>
          <w:sz w:val="22"/>
          <w:szCs w:val="22"/>
        </w:rPr>
        <w:t>Service Agreement</w:t>
      </w:r>
      <w:r w:rsidRPr="00D424DB">
        <w:rPr>
          <w:b/>
          <w:bCs/>
          <w:sz w:val="22"/>
          <w:szCs w:val="22"/>
        </w:rPr>
        <w:t xml:space="preserve"> Amendment Schedule</w:t>
      </w:r>
      <w:r w:rsidRPr="00D424DB">
        <w:rPr>
          <w:sz w:val="22"/>
          <w:szCs w:val="22"/>
        </w:rPr>
        <w:t xml:space="preserve"> and must specify all services to be provided within that period. </w:t>
      </w:r>
    </w:p>
    <w:p w14:paraId="5B2527DE" w14:textId="57CEF89D" w:rsidR="004E5460" w:rsidRPr="00D424DB" w:rsidRDefault="004E5460" w:rsidP="006D7B5C">
      <w:pPr>
        <w:spacing w:after="120"/>
        <w:rPr>
          <w:sz w:val="22"/>
          <w:szCs w:val="22"/>
        </w:rPr>
      </w:pPr>
      <w:r>
        <w:rPr>
          <w:sz w:val="22"/>
          <w:szCs w:val="22"/>
        </w:rPr>
        <w:t>8</w:t>
      </w:r>
      <w:r w:rsidRPr="00D424DB">
        <w:rPr>
          <w:sz w:val="22"/>
          <w:szCs w:val="22"/>
        </w:rPr>
        <w:t xml:space="preserve">.1.5 Except as provided for in clause </w:t>
      </w:r>
      <w:r>
        <w:rPr>
          <w:sz w:val="22"/>
          <w:szCs w:val="22"/>
        </w:rPr>
        <w:t>8</w:t>
      </w:r>
      <w:r w:rsidRPr="00D424DB">
        <w:rPr>
          <w:sz w:val="22"/>
          <w:szCs w:val="22"/>
        </w:rPr>
        <w:t xml:space="preserve">.1.1 or clause </w:t>
      </w:r>
      <w:r>
        <w:rPr>
          <w:sz w:val="22"/>
          <w:szCs w:val="22"/>
        </w:rPr>
        <w:t>8</w:t>
      </w:r>
      <w:r w:rsidRPr="00D424DB">
        <w:rPr>
          <w:sz w:val="22"/>
          <w:szCs w:val="22"/>
        </w:rPr>
        <w:t xml:space="preserve">.1.2, this </w:t>
      </w:r>
      <w:r w:rsidR="00A10F07">
        <w:rPr>
          <w:b/>
          <w:bCs/>
          <w:sz w:val="22"/>
          <w:szCs w:val="22"/>
        </w:rPr>
        <w:t>Service Agreement</w:t>
      </w:r>
      <w:r w:rsidRPr="00D424DB">
        <w:rPr>
          <w:sz w:val="22"/>
          <w:szCs w:val="22"/>
        </w:rPr>
        <w:t xml:space="preserve"> may only be varied or replaced by a document executed by the parties. </w:t>
      </w:r>
    </w:p>
    <w:p w14:paraId="426F1D46" w14:textId="766CF79E" w:rsidR="0014762F" w:rsidRDefault="001A74B2" w:rsidP="006D7B5C">
      <w:pPr>
        <w:pStyle w:val="Heading4"/>
        <w:spacing w:after="120"/>
      </w:pPr>
      <w:r>
        <w:t>8</w:t>
      </w:r>
      <w:r w:rsidR="00473F78">
        <w:t xml:space="preserve">.2 Entire understanding </w:t>
      </w:r>
    </w:p>
    <w:p w14:paraId="39248889" w14:textId="461EFAD0" w:rsidR="00481F70" w:rsidRPr="00D424DB" w:rsidRDefault="00481F70" w:rsidP="006D7B5C">
      <w:pPr>
        <w:spacing w:after="120"/>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A10F07">
        <w:rPr>
          <w:b/>
          <w:bCs/>
          <w:sz w:val="22"/>
          <w:szCs w:val="22"/>
        </w:rPr>
        <w:t>Service Agreement</w:t>
      </w:r>
      <w:r w:rsidRPr="00D424DB">
        <w:rPr>
          <w:sz w:val="22"/>
          <w:szCs w:val="22"/>
        </w:rPr>
        <w:t xml:space="preserve"> and have no effect. </w:t>
      </w:r>
    </w:p>
    <w:p w14:paraId="05BE49FD" w14:textId="305F2317" w:rsidR="0014762F" w:rsidRDefault="001A74B2" w:rsidP="006D7B5C">
      <w:pPr>
        <w:pStyle w:val="Heading4"/>
        <w:spacing w:after="120"/>
      </w:pPr>
      <w:r>
        <w:t>8</w:t>
      </w:r>
      <w:r w:rsidR="00473F78">
        <w:t xml:space="preserve">.3 Consents and approvals </w:t>
      </w:r>
    </w:p>
    <w:p w14:paraId="4E6CA067" w14:textId="77BC1088" w:rsidR="0014762F" w:rsidRPr="00D424DB" w:rsidRDefault="00473F78" w:rsidP="006D7B5C">
      <w:pPr>
        <w:spacing w:after="120"/>
        <w:rPr>
          <w:sz w:val="22"/>
          <w:szCs w:val="22"/>
        </w:rPr>
      </w:pPr>
      <w:r w:rsidRPr="00D424DB">
        <w:rPr>
          <w:sz w:val="22"/>
          <w:szCs w:val="22"/>
        </w:rPr>
        <w:t xml:space="preserve">If the doing of any act, matter or thing under this </w:t>
      </w:r>
      <w:r w:rsidR="00A10F07">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77460E8D" w14:textId="0AD37243" w:rsidR="0014762F" w:rsidRDefault="001A74B2" w:rsidP="006D7B5C">
      <w:pPr>
        <w:pStyle w:val="Heading4"/>
        <w:spacing w:after="120"/>
      </w:pPr>
      <w:r>
        <w:t>8</w:t>
      </w:r>
      <w:r w:rsidR="00473F78">
        <w:t xml:space="preserve">.4 Duty to cooperate </w:t>
      </w:r>
    </w:p>
    <w:p w14:paraId="5ADB7AEC" w14:textId="11D9D8E3" w:rsidR="0014762F" w:rsidRPr="00D424DB" w:rsidRDefault="00473F78" w:rsidP="006D7B5C">
      <w:pPr>
        <w:spacing w:after="120"/>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 xml:space="preserve">to give full effect to this </w:t>
      </w:r>
      <w:r w:rsidR="006E1FA9" w:rsidRPr="006E1FA9">
        <w:rPr>
          <w:b/>
          <w:bCs/>
          <w:sz w:val="22"/>
          <w:szCs w:val="22"/>
        </w:rPr>
        <w:t>Service A</w:t>
      </w:r>
      <w:r w:rsidRPr="006E1FA9">
        <w:rPr>
          <w:b/>
          <w:bCs/>
          <w:sz w:val="22"/>
          <w:szCs w:val="22"/>
        </w:rPr>
        <w:t>greement</w:t>
      </w:r>
      <w:r w:rsidRPr="00D424DB">
        <w:rPr>
          <w:sz w:val="22"/>
          <w:szCs w:val="22"/>
        </w:rPr>
        <w:t xml:space="preserve">. </w:t>
      </w:r>
    </w:p>
    <w:p w14:paraId="38969633" w14:textId="27DE3B2C" w:rsidR="0014762F" w:rsidRDefault="001A74B2" w:rsidP="006D7B5C">
      <w:pPr>
        <w:pStyle w:val="Heading4"/>
        <w:spacing w:after="120"/>
      </w:pPr>
      <w:r>
        <w:t>8</w:t>
      </w:r>
      <w:r w:rsidR="00473F78">
        <w:t xml:space="preserve">.5 Legal costs and expenses </w:t>
      </w:r>
    </w:p>
    <w:p w14:paraId="1BD20C78" w14:textId="332BF5FA" w:rsidR="0014762F" w:rsidRPr="00D424DB" w:rsidRDefault="00473F78" w:rsidP="006D7B5C">
      <w:pPr>
        <w:spacing w:after="120"/>
        <w:rPr>
          <w:sz w:val="22"/>
          <w:szCs w:val="22"/>
        </w:rPr>
      </w:pPr>
      <w:r w:rsidRPr="00D424DB">
        <w:rPr>
          <w:sz w:val="22"/>
          <w:szCs w:val="22"/>
        </w:rPr>
        <w:t xml:space="preserve">Each party must pay its own legal costs and expenses in relation to the negotiation, preparation and execution of this </w:t>
      </w:r>
      <w:r w:rsidR="00A10F07">
        <w:rPr>
          <w:b/>
          <w:bCs/>
          <w:sz w:val="22"/>
          <w:szCs w:val="22"/>
        </w:rPr>
        <w:t>Service Agreement</w:t>
      </w:r>
      <w:r w:rsidRPr="00D424DB">
        <w:rPr>
          <w:sz w:val="22"/>
          <w:szCs w:val="22"/>
        </w:rPr>
        <w:t xml:space="preserve"> and other documents referred to in it, unless expressly stated otherwise. </w:t>
      </w:r>
    </w:p>
    <w:p w14:paraId="2B4A09FD" w14:textId="317DA4E0" w:rsidR="0014762F" w:rsidRPr="0014762F" w:rsidRDefault="001A74B2" w:rsidP="006D7B5C">
      <w:pPr>
        <w:pStyle w:val="Heading4"/>
        <w:spacing w:after="120"/>
      </w:pPr>
      <w:r>
        <w:t>8</w:t>
      </w:r>
      <w:r w:rsidR="00473F78" w:rsidRPr="0014762F">
        <w:t xml:space="preserve">.6 Waiver and exercise of rights </w:t>
      </w:r>
    </w:p>
    <w:p w14:paraId="32494A14" w14:textId="436FB5CD" w:rsidR="0014762F" w:rsidRPr="00D424DB" w:rsidRDefault="00473F78" w:rsidP="006D7B5C">
      <w:pPr>
        <w:spacing w:after="120"/>
        <w:rPr>
          <w:sz w:val="22"/>
          <w:szCs w:val="22"/>
        </w:rPr>
      </w:pPr>
      <w:r w:rsidRPr="00D424DB">
        <w:rPr>
          <w:sz w:val="22"/>
          <w:szCs w:val="22"/>
        </w:rPr>
        <w:t xml:space="preserve">A right relating to this </w:t>
      </w:r>
      <w:r w:rsidR="00A10F07">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A10F07">
        <w:rPr>
          <w:b/>
          <w:bCs/>
          <w:sz w:val="22"/>
          <w:szCs w:val="22"/>
        </w:rPr>
        <w:t>Service Agreement</w:t>
      </w:r>
      <w:r w:rsidRPr="00D424DB">
        <w:rPr>
          <w:sz w:val="22"/>
          <w:szCs w:val="22"/>
        </w:rPr>
        <w:t xml:space="preserve"> does not prevent any other exercise of that right or the exercise of any other right. </w:t>
      </w:r>
    </w:p>
    <w:p w14:paraId="517F6C87" w14:textId="5C9590D8" w:rsidR="0014762F" w:rsidRDefault="001A74B2" w:rsidP="006D7B5C">
      <w:pPr>
        <w:pStyle w:val="Heading4"/>
        <w:spacing w:after="120"/>
      </w:pPr>
      <w:r>
        <w:t>8</w:t>
      </w:r>
      <w:r w:rsidR="00473F78">
        <w:t xml:space="preserve">.7 Rights and remedies </w:t>
      </w:r>
    </w:p>
    <w:p w14:paraId="271FB492" w14:textId="65DB2DA8" w:rsidR="0014762F" w:rsidRPr="00D424DB" w:rsidRDefault="00473F78" w:rsidP="006D7B5C">
      <w:pPr>
        <w:spacing w:after="120"/>
        <w:rPr>
          <w:sz w:val="22"/>
          <w:szCs w:val="22"/>
        </w:rPr>
      </w:pPr>
      <w:r w:rsidRPr="00D424DB">
        <w:rPr>
          <w:sz w:val="22"/>
          <w:szCs w:val="22"/>
        </w:rPr>
        <w:t xml:space="preserve">The rights and remedies conferred on a party by this </w:t>
      </w:r>
      <w:r w:rsidR="00A10F07">
        <w:rPr>
          <w:b/>
          <w:bCs/>
          <w:sz w:val="22"/>
          <w:szCs w:val="22"/>
        </w:rPr>
        <w:t>Service Agreement</w:t>
      </w:r>
      <w:r w:rsidRPr="00D424DB">
        <w:rPr>
          <w:sz w:val="22"/>
          <w:szCs w:val="22"/>
        </w:rPr>
        <w:t xml:space="preserve"> are in addition to all other rights and remedies of that party. </w:t>
      </w:r>
    </w:p>
    <w:p w14:paraId="0F886C2F" w14:textId="08BD4FAE" w:rsidR="0014762F" w:rsidRDefault="001A74B2" w:rsidP="006D7B5C">
      <w:pPr>
        <w:pStyle w:val="Heading4"/>
        <w:spacing w:after="120"/>
      </w:pPr>
      <w:r>
        <w:t>8</w:t>
      </w:r>
      <w:r w:rsidR="00473F78">
        <w:t xml:space="preserve">.8 Assignment </w:t>
      </w:r>
    </w:p>
    <w:p w14:paraId="3FE5CF79" w14:textId="7E2566A6" w:rsidR="0014762F" w:rsidRPr="00D424DB" w:rsidRDefault="00473F78" w:rsidP="006D7B5C">
      <w:pPr>
        <w:spacing w:after="120"/>
        <w:rPr>
          <w:sz w:val="22"/>
          <w:szCs w:val="22"/>
        </w:rPr>
      </w:pPr>
      <w:r w:rsidRPr="00D424DB">
        <w:rPr>
          <w:sz w:val="22"/>
          <w:szCs w:val="22"/>
        </w:rPr>
        <w:t xml:space="preserve">The </w:t>
      </w:r>
      <w:r w:rsidRPr="00D424DB">
        <w:rPr>
          <w:b/>
          <w:bCs/>
          <w:sz w:val="22"/>
          <w:szCs w:val="22"/>
        </w:rPr>
        <w:t>S</w:t>
      </w:r>
      <w:r w:rsidR="00D06D64">
        <w:rPr>
          <w:b/>
          <w:bCs/>
          <w:sz w:val="22"/>
          <w:szCs w:val="22"/>
        </w:rPr>
        <w:t>DA</w:t>
      </w:r>
      <w:r w:rsidRPr="00D424DB">
        <w:rPr>
          <w:b/>
          <w:bCs/>
          <w:sz w:val="22"/>
          <w:szCs w:val="22"/>
        </w:rPr>
        <w:t xml:space="preserve"> Provider</w:t>
      </w:r>
      <w:r w:rsidRPr="00D424DB">
        <w:rPr>
          <w:sz w:val="22"/>
          <w:szCs w:val="22"/>
        </w:rPr>
        <w:t xml:space="preserve"> must not assign, novate or otherwise transfer any of its rights or obligations under this </w:t>
      </w:r>
      <w:r w:rsidR="00A10F07">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C05A9BF" w14:textId="3E72D004" w:rsidR="0014762F" w:rsidRDefault="001A74B2" w:rsidP="006D7B5C">
      <w:pPr>
        <w:pStyle w:val="Heading4"/>
        <w:spacing w:after="120"/>
      </w:pPr>
      <w:r>
        <w:t>8</w:t>
      </w:r>
      <w:r w:rsidR="00473F78">
        <w:t xml:space="preserve">.9 No relationship </w:t>
      </w:r>
    </w:p>
    <w:p w14:paraId="450F0B28" w14:textId="4662824B" w:rsidR="00FF65EA" w:rsidRDefault="00473F78" w:rsidP="004746E3">
      <w:pPr>
        <w:spacing w:after="120"/>
        <w:rPr>
          <w:sz w:val="22"/>
          <w:szCs w:val="22"/>
        </w:rPr>
      </w:pPr>
      <w:r w:rsidRPr="00D424DB">
        <w:rPr>
          <w:sz w:val="22"/>
          <w:szCs w:val="22"/>
        </w:rPr>
        <w:t xml:space="preserve">Nothing in this </w:t>
      </w:r>
      <w:r w:rsidR="00A10F07">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A10F07">
        <w:rPr>
          <w:b/>
          <w:bCs/>
          <w:sz w:val="22"/>
          <w:szCs w:val="22"/>
        </w:rPr>
        <w:t>Service Agreement</w:t>
      </w:r>
      <w:r w:rsidRPr="00D424DB">
        <w:rPr>
          <w:sz w:val="22"/>
          <w:szCs w:val="22"/>
        </w:rPr>
        <w:t xml:space="preserve"> will be deemed to authorise or empower any of the parties to act as agent for or with any other party. </w:t>
      </w:r>
      <w:r w:rsidR="00FF65EA">
        <w:rPr>
          <w:sz w:val="22"/>
          <w:szCs w:val="22"/>
        </w:rPr>
        <w:br w:type="page"/>
      </w:r>
    </w:p>
    <w:p w14:paraId="37605477" w14:textId="77777777" w:rsidR="0014762F" w:rsidRPr="00D424DB" w:rsidRDefault="0014762F" w:rsidP="006D7B5C">
      <w:pPr>
        <w:spacing w:after="120"/>
        <w:rPr>
          <w:sz w:val="22"/>
          <w:szCs w:val="22"/>
        </w:rPr>
      </w:pPr>
    </w:p>
    <w:p w14:paraId="5ACDB7D0" w14:textId="55A309CF" w:rsidR="0014762F" w:rsidRDefault="001A74B2" w:rsidP="006D7B5C">
      <w:pPr>
        <w:pStyle w:val="Heading4"/>
        <w:spacing w:after="120"/>
      </w:pPr>
      <w:r>
        <w:t>8</w:t>
      </w:r>
      <w:r w:rsidR="00473F78">
        <w:t xml:space="preserve">.10 Rule of construction </w:t>
      </w:r>
    </w:p>
    <w:p w14:paraId="5E6DDF78" w14:textId="2C688D83" w:rsidR="00EA7DED" w:rsidRPr="00D424DB" w:rsidRDefault="00473F78" w:rsidP="006D7B5C">
      <w:pPr>
        <w:spacing w:after="120"/>
        <w:rPr>
          <w:sz w:val="22"/>
          <w:szCs w:val="22"/>
        </w:rPr>
      </w:pPr>
      <w:r w:rsidRPr="00D424DB">
        <w:rPr>
          <w:sz w:val="22"/>
          <w:szCs w:val="22"/>
        </w:rPr>
        <w:t xml:space="preserve">In the interpretation of this </w:t>
      </w:r>
      <w:r w:rsidR="00A10F07">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A10F07">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06FABBC6" w:rsidR="00EA7DED" w:rsidRDefault="001A74B2" w:rsidP="006D7B5C">
      <w:pPr>
        <w:pStyle w:val="Heading4"/>
        <w:spacing w:after="120"/>
      </w:pPr>
      <w:r>
        <w:t>8</w:t>
      </w:r>
      <w:r w:rsidR="00473F78">
        <w:t xml:space="preserve">.11 Counterparts </w:t>
      </w:r>
    </w:p>
    <w:p w14:paraId="09937462" w14:textId="051482E9" w:rsidR="00EA7DED" w:rsidRPr="00D424DB" w:rsidRDefault="00473F78" w:rsidP="006D7B5C">
      <w:pPr>
        <w:spacing w:after="120"/>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75DD4C57" w:rsidR="00EA7DED" w:rsidRDefault="001A74B2" w:rsidP="006D7B5C">
      <w:pPr>
        <w:pStyle w:val="Heading4"/>
        <w:spacing w:after="120"/>
      </w:pPr>
      <w:r>
        <w:t>8</w:t>
      </w:r>
      <w:r w:rsidR="00473F78">
        <w:t xml:space="preserve">.12 Notices </w:t>
      </w:r>
    </w:p>
    <w:p w14:paraId="308CF940" w14:textId="3BD68E79" w:rsidR="00EA7DED" w:rsidRPr="00D424DB" w:rsidRDefault="00473F78" w:rsidP="006D7B5C">
      <w:pPr>
        <w:spacing w:after="120"/>
        <w:rPr>
          <w:sz w:val="22"/>
          <w:szCs w:val="22"/>
        </w:rPr>
      </w:pPr>
      <w:r w:rsidRPr="00D424DB">
        <w:rPr>
          <w:sz w:val="22"/>
          <w:szCs w:val="22"/>
        </w:rPr>
        <w:t xml:space="preserve">Any notices required to be served by any party to the other party must be in writing and may be via email (see </w:t>
      </w:r>
      <w:r w:rsidR="00D966C1">
        <w:rPr>
          <w:sz w:val="22"/>
          <w:szCs w:val="22"/>
        </w:rPr>
        <w:t>Item 5</w:t>
      </w:r>
      <w:r w:rsidRPr="00D424DB">
        <w:rPr>
          <w:sz w:val="22"/>
          <w:szCs w:val="22"/>
        </w:rPr>
        <w:t xml:space="preserve"> in Schedule 1). </w:t>
      </w:r>
    </w:p>
    <w:p w14:paraId="47A1140F" w14:textId="20E2B31B" w:rsidR="00EA7DED" w:rsidRDefault="001A74B2" w:rsidP="006D7B5C">
      <w:pPr>
        <w:pStyle w:val="Heading4"/>
        <w:spacing w:after="120"/>
      </w:pPr>
      <w:r>
        <w:t>8</w:t>
      </w:r>
      <w:r w:rsidR="00473F78">
        <w:t xml:space="preserve">.13 Governing law and jurisdiction </w:t>
      </w:r>
    </w:p>
    <w:p w14:paraId="1DC7ADA0" w14:textId="52D2C7BC" w:rsidR="00EA68EA" w:rsidRPr="00AE3950" w:rsidRDefault="00473F78" w:rsidP="006D7B5C">
      <w:pPr>
        <w:spacing w:after="120"/>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is governed by the </w:t>
      </w:r>
      <w:r w:rsidR="00397D8D" w:rsidRPr="00E33085">
        <w:rPr>
          <w:b/>
          <w:bCs/>
          <w:sz w:val="22"/>
          <w:szCs w:val="22"/>
        </w:rPr>
        <w:t>L</w:t>
      </w:r>
      <w:r w:rsidRPr="00E33085">
        <w:rPr>
          <w:b/>
          <w:bCs/>
          <w:sz w:val="22"/>
          <w:szCs w:val="22"/>
        </w:rPr>
        <w:t>aw</w:t>
      </w:r>
      <w:r w:rsidRPr="00D424DB">
        <w:rPr>
          <w:sz w:val="22"/>
          <w:szCs w:val="22"/>
        </w:rPr>
        <w:t xml:space="preserve">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EA68EA">
        <w:br w:type="page"/>
      </w:r>
    </w:p>
    <w:p w14:paraId="2AD5C5A9" w14:textId="7BEDC63B" w:rsidR="00EA68EA" w:rsidRDefault="00EA68EA" w:rsidP="00EA68EA">
      <w:pPr>
        <w:pStyle w:val="Heading2"/>
        <w:jc w:val="center"/>
      </w:pPr>
      <w:r>
        <w:lastRenderedPageBreak/>
        <w:t>SCHEDULE 1</w:t>
      </w:r>
    </w:p>
    <w:p w14:paraId="11B9F7AC" w14:textId="716E135B" w:rsidR="00EA68EA" w:rsidRDefault="00A10F07" w:rsidP="00EA68EA">
      <w:pPr>
        <w:pStyle w:val="Heading3"/>
        <w:jc w:val="center"/>
      </w:pPr>
      <w:r>
        <w:t>Service Agreement</w:t>
      </w:r>
      <w:r w:rsidR="00EA68EA">
        <w:t xml:space="preserve"> details</w:t>
      </w:r>
    </w:p>
    <w:p w14:paraId="2465BA3C" w14:textId="77777777" w:rsidR="00511A0F" w:rsidRPr="00511A0F" w:rsidRDefault="00511A0F" w:rsidP="00511A0F"/>
    <w:p w14:paraId="6C1779AE" w14:textId="0BF913AD" w:rsidR="007004D7" w:rsidRPr="005B14B7" w:rsidRDefault="007004D7" w:rsidP="007004D7">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3B1F2B">
        <w:rPr>
          <w:b/>
          <w:bCs/>
          <w:sz w:val="22"/>
          <w:szCs w:val="22"/>
        </w:rPr>
        <w:t>S</w:t>
      </w:r>
      <w:r w:rsidRPr="005B14B7">
        <w:rPr>
          <w:b/>
          <w:bCs/>
          <w:sz w:val="22"/>
          <w:szCs w:val="22"/>
        </w:rPr>
        <w:t xml:space="preserve">tart </w:t>
      </w:r>
      <w:r w:rsidR="003B1F2B">
        <w:rPr>
          <w:b/>
          <w:bCs/>
          <w:sz w:val="22"/>
          <w:szCs w:val="22"/>
        </w:rPr>
        <w:t>D</w:t>
      </w:r>
      <w:r w:rsidRPr="005B14B7">
        <w:rPr>
          <w:b/>
          <w:bCs/>
          <w:sz w:val="22"/>
          <w:szCs w:val="22"/>
        </w:rPr>
        <w:t>ate</w:t>
      </w:r>
      <w:r w:rsidR="003B1F2B">
        <w:rPr>
          <w:b/>
          <w:bCs/>
          <w:sz w:val="22"/>
          <w:szCs w:val="22"/>
        </w:rPr>
        <w:t xml:space="preserve"> or Extension Start Date</w:t>
      </w:r>
    </w:p>
    <w:p w14:paraId="5BA3F66E" w14:textId="548068CF" w:rsidR="007004D7" w:rsidRPr="00D424DB" w:rsidRDefault="007004D7" w:rsidP="007004D7">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25"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5"/>
      <w:r>
        <w:rPr>
          <w:sz w:val="22"/>
          <w:szCs w:val="22"/>
        </w:rPr>
        <w:t xml:space="preserve"> / </w:t>
      </w:r>
      <w:r>
        <w:rPr>
          <w:sz w:val="22"/>
          <w:szCs w:val="22"/>
        </w:rPr>
        <w:fldChar w:fldCharType="begin">
          <w:ffData>
            <w:name w:val="Text3"/>
            <w:enabled/>
            <w:calcOnExit w:val="0"/>
            <w:textInput/>
          </w:ffData>
        </w:fldChar>
      </w:r>
      <w:bookmarkStart w:id="26"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r>
        <w:rPr>
          <w:sz w:val="22"/>
          <w:szCs w:val="22"/>
        </w:rPr>
        <w:t xml:space="preserve"> / </w:t>
      </w:r>
      <w:r>
        <w:rPr>
          <w:sz w:val="22"/>
          <w:szCs w:val="22"/>
        </w:rPr>
        <w:fldChar w:fldCharType="begin">
          <w:ffData>
            <w:name w:val="Text4"/>
            <w:enabled/>
            <w:calcOnExit w:val="0"/>
            <w:textInput>
              <w:type w:val="number"/>
              <w:maxLength w:val="4"/>
            </w:textInput>
          </w:ffData>
        </w:fldChar>
      </w:r>
      <w:bookmarkStart w:id="27"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r>
        <w:rPr>
          <w:sz w:val="22"/>
          <w:szCs w:val="22"/>
        </w:rPr>
        <w:t xml:space="preserve"> (eg d</w:t>
      </w:r>
      <w:r w:rsidR="00051B1E">
        <w:rPr>
          <w:sz w:val="22"/>
          <w:szCs w:val="22"/>
        </w:rPr>
        <w:t>d</w:t>
      </w:r>
      <w:r>
        <w:rPr>
          <w:sz w:val="22"/>
          <w:szCs w:val="22"/>
        </w:rPr>
        <w:t>/m</w:t>
      </w:r>
      <w:r w:rsidR="00051B1E">
        <w:rPr>
          <w:sz w:val="22"/>
          <w:szCs w:val="22"/>
        </w:rPr>
        <w:t>m</w:t>
      </w:r>
      <w:r>
        <w:rPr>
          <w:sz w:val="22"/>
          <w:szCs w:val="22"/>
        </w:rPr>
        <w:t>/yyyy)</w:t>
      </w:r>
    </w:p>
    <w:p w14:paraId="3C31BB4B" w14:textId="29B1F5C0" w:rsidR="007004D7" w:rsidRPr="005B14B7" w:rsidRDefault="007004D7" w:rsidP="007004D7">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3B1F2B">
        <w:rPr>
          <w:b/>
          <w:bCs/>
          <w:sz w:val="22"/>
          <w:szCs w:val="22"/>
        </w:rPr>
        <w:t>E</w:t>
      </w:r>
      <w:r w:rsidRPr="005B14B7">
        <w:rPr>
          <w:b/>
          <w:bCs/>
          <w:sz w:val="22"/>
          <w:szCs w:val="22"/>
        </w:rPr>
        <w:t xml:space="preserve">nd </w:t>
      </w:r>
      <w:r w:rsidR="003B1F2B">
        <w:rPr>
          <w:b/>
          <w:bCs/>
          <w:sz w:val="22"/>
          <w:szCs w:val="22"/>
        </w:rPr>
        <w:t>D</w:t>
      </w:r>
      <w:r w:rsidRPr="005B14B7">
        <w:rPr>
          <w:b/>
          <w:bCs/>
          <w:sz w:val="22"/>
          <w:szCs w:val="22"/>
        </w:rPr>
        <w:t xml:space="preserve">ate </w:t>
      </w:r>
      <w:r w:rsidR="003B1F2B">
        <w:rPr>
          <w:b/>
          <w:bCs/>
          <w:sz w:val="22"/>
          <w:szCs w:val="22"/>
        </w:rPr>
        <w:t>or Extension End Date</w:t>
      </w:r>
    </w:p>
    <w:p w14:paraId="5AEB0436" w14:textId="7A4E11CE" w:rsidR="007004D7" w:rsidRDefault="007004D7" w:rsidP="007004D7">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051B1E">
        <w:rPr>
          <w:sz w:val="22"/>
          <w:szCs w:val="22"/>
        </w:rPr>
        <w:t>d</w:t>
      </w:r>
      <w:r>
        <w:rPr>
          <w:sz w:val="22"/>
          <w:szCs w:val="22"/>
        </w:rPr>
        <w:t>/m</w:t>
      </w:r>
      <w:r w:rsidR="00051B1E">
        <w:rPr>
          <w:sz w:val="22"/>
          <w:szCs w:val="22"/>
        </w:rPr>
        <w:t>m</w:t>
      </w:r>
      <w:r>
        <w:rPr>
          <w:sz w:val="22"/>
          <w:szCs w:val="22"/>
        </w:rPr>
        <w:t>/yyyy)</w:t>
      </w:r>
    </w:p>
    <w:p w14:paraId="36569FD0" w14:textId="77777777" w:rsidR="00D966C1" w:rsidRPr="005B14B7" w:rsidRDefault="00D966C1" w:rsidP="00D966C1">
      <w:pPr>
        <w:spacing w:before="240" w:after="120"/>
        <w:ind w:left="720"/>
        <w:rPr>
          <w:b/>
          <w:bCs/>
          <w:sz w:val="22"/>
          <w:szCs w:val="22"/>
        </w:rPr>
      </w:pPr>
      <w:bookmarkStart w:id="28" w:name="_Hlk211186467"/>
      <w:bookmarkStart w:id="29" w:name="_Hlk211186559"/>
      <w:r w:rsidRPr="007075CE">
        <w:rPr>
          <w:b/>
          <w:bCs/>
          <w:sz w:val="22"/>
          <w:szCs w:val="22"/>
        </w:rPr>
        <w:t xml:space="preserve">Item 3 </w:t>
      </w:r>
      <w:bookmarkStart w:id="30" w:name="_Hlk211162516"/>
      <w:r w:rsidRPr="007075CE">
        <w:rPr>
          <w:b/>
          <w:bCs/>
          <w:sz w:val="22"/>
          <w:szCs w:val="22"/>
        </w:rPr>
        <w:t xml:space="preserve">Engagement Date </w:t>
      </w:r>
      <w:r w:rsidRPr="007075CE">
        <w:rPr>
          <w:sz w:val="22"/>
          <w:szCs w:val="22"/>
        </w:rPr>
        <w:t xml:space="preserve">must be specified when a new </w:t>
      </w:r>
      <w:r w:rsidRPr="007075CE">
        <w:rPr>
          <w:b/>
          <w:bCs/>
          <w:sz w:val="22"/>
          <w:szCs w:val="22"/>
        </w:rPr>
        <w:t xml:space="preserve">Service Provider </w:t>
      </w:r>
      <w:r w:rsidRPr="007075CE">
        <w:rPr>
          <w:sz w:val="22"/>
          <w:szCs w:val="22"/>
        </w:rPr>
        <w:t xml:space="preserve">has commenced providing the service/s during the </w:t>
      </w:r>
      <w:r w:rsidRPr="007075CE">
        <w:rPr>
          <w:b/>
          <w:bCs/>
          <w:sz w:val="22"/>
          <w:szCs w:val="22"/>
        </w:rPr>
        <w:t>Participant’s Plan</w:t>
      </w:r>
      <w:r w:rsidRPr="007075CE">
        <w:rPr>
          <w:sz w:val="22"/>
          <w:szCs w:val="22"/>
        </w:rPr>
        <w:t>.</w:t>
      </w:r>
      <w:bookmarkEnd w:id="30"/>
    </w:p>
    <w:bookmarkStart w:id="31" w:name="_Hlk211186511"/>
    <w:bookmarkEnd w:id="28"/>
    <w:p w14:paraId="343DBDB0" w14:textId="0FACE668" w:rsidR="00D966C1" w:rsidRDefault="00D966C1" w:rsidP="00D966C1">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051B1E">
        <w:rPr>
          <w:sz w:val="22"/>
          <w:szCs w:val="22"/>
        </w:rPr>
        <w:t>d</w:t>
      </w:r>
      <w:r>
        <w:rPr>
          <w:sz w:val="22"/>
          <w:szCs w:val="22"/>
        </w:rPr>
        <w:t>/m</w:t>
      </w:r>
      <w:r w:rsidR="00051B1E">
        <w:rPr>
          <w:sz w:val="22"/>
          <w:szCs w:val="22"/>
        </w:rPr>
        <w:t>m</w:t>
      </w:r>
      <w:r>
        <w:rPr>
          <w:sz w:val="22"/>
          <w:szCs w:val="22"/>
        </w:rPr>
        <w:t>/yyyy)</w:t>
      </w:r>
    </w:p>
    <w:bookmarkEnd w:id="29"/>
    <w:bookmarkEnd w:id="31"/>
    <w:p w14:paraId="050D6EE7" w14:textId="3D84D29F" w:rsidR="007004D7" w:rsidRDefault="007004D7" w:rsidP="007004D7">
      <w:pPr>
        <w:spacing w:before="240" w:after="120"/>
        <w:ind w:left="720"/>
        <w:rPr>
          <w:sz w:val="22"/>
          <w:szCs w:val="22"/>
        </w:rPr>
      </w:pPr>
      <w:r w:rsidRPr="005B14B7">
        <w:rPr>
          <w:b/>
          <w:bCs/>
          <w:sz w:val="22"/>
          <w:szCs w:val="22"/>
        </w:rPr>
        <w:t xml:space="preserve">Item </w:t>
      </w:r>
      <w:r w:rsidR="00D966C1">
        <w:rPr>
          <w:b/>
          <w:bCs/>
          <w:sz w:val="22"/>
          <w:szCs w:val="22"/>
        </w:rPr>
        <w:t>4</w:t>
      </w:r>
      <w:r w:rsidRPr="00D424DB">
        <w:rPr>
          <w:sz w:val="22"/>
          <w:szCs w:val="22"/>
        </w:rPr>
        <w:t xml:space="preserve"> </w:t>
      </w:r>
      <w:r>
        <w:rPr>
          <w:b/>
          <w:bCs/>
          <w:sz w:val="22"/>
          <w:szCs w:val="22"/>
        </w:rPr>
        <w:t>Plan Management</w:t>
      </w:r>
      <w:r w:rsidR="006E1FA9">
        <w:rPr>
          <w:sz w:val="22"/>
          <w:szCs w:val="22"/>
        </w:rPr>
        <w:t xml:space="preserve"> specify either </w:t>
      </w:r>
      <w:r w:rsidR="006E1FA9" w:rsidRPr="005E4FD8">
        <w:rPr>
          <w:b/>
          <w:bCs/>
          <w:sz w:val="22"/>
          <w:szCs w:val="22"/>
        </w:rPr>
        <w:t>NDIA</w:t>
      </w:r>
      <w:r w:rsidR="006E1FA9">
        <w:rPr>
          <w:sz w:val="22"/>
          <w:szCs w:val="22"/>
        </w:rPr>
        <w:t xml:space="preserve"> managed, or Plan </w:t>
      </w:r>
      <w:r w:rsidR="006E1FA9" w:rsidRPr="00D424DB">
        <w:rPr>
          <w:sz w:val="22"/>
          <w:szCs w:val="22"/>
        </w:rPr>
        <w:t>managed:</w:t>
      </w:r>
    </w:p>
    <w:p w14:paraId="6F643AE1" w14:textId="77777777" w:rsidR="007004D7" w:rsidRDefault="007004D7" w:rsidP="007004D7">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32"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2"/>
    </w:p>
    <w:p w14:paraId="456F7EE2" w14:textId="77777777" w:rsidR="00724B55" w:rsidRDefault="00724B55" w:rsidP="007004D7">
      <w:pPr>
        <w:spacing w:before="240" w:after="120"/>
        <w:ind w:left="1418" w:hanging="698"/>
        <w:rPr>
          <w:b/>
          <w:bCs/>
          <w:sz w:val="22"/>
          <w:szCs w:val="22"/>
        </w:rPr>
      </w:pPr>
    </w:p>
    <w:p w14:paraId="5CE3F502" w14:textId="77777777" w:rsidR="001B7A50" w:rsidRDefault="001B7A50" w:rsidP="001B7A50">
      <w:pPr>
        <w:pStyle w:val="Heading3"/>
        <w:jc w:val="center"/>
      </w:pPr>
      <w:r>
        <w:t>Notices</w:t>
      </w:r>
    </w:p>
    <w:p w14:paraId="534CD34D" w14:textId="4F1232E3" w:rsidR="00E00722" w:rsidRDefault="00D966C1" w:rsidP="00E00722">
      <w:pPr>
        <w:ind w:left="720"/>
        <w:rPr>
          <w:b/>
          <w:bCs/>
          <w:sz w:val="22"/>
          <w:szCs w:val="22"/>
        </w:rPr>
      </w:pPr>
      <w:r>
        <w:rPr>
          <w:b/>
          <w:bCs/>
          <w:sz w:val="22"/>
          <w:szCs w:val="22"/>
        </w:rPr>
        <w:t>Item 5</w:t>
      </w:r>
      <w:r w:rsidR="00E00722" w:rsidRPr="005B14B7">
        <w:rPr>
          <w:b/>
          <w:bCs/>
          <w:sz w:val="22"/>
          <w:szCs w:val="22"/>
        </w:rPr>
        <w:t xml:space="preserve"> </w:t>
      </w:r>
      <w:r w:rsidR="00E00722" w:rsidRPr="005B14B7">
        <w:rPr>
          <w:b/>
          <w:bCs/>
          <w:sz w:val="22"/>
          <w:szCs w:val="22"/>
        </w:rP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4966"/>
      </w:tblGrid>
      <w:tr w:rsidR="00480453" w14:paraId="0422B906" w14:textId="77777777" w:rsidTr="008C1C53">
        <w:tc>
          <w:tcPr>
            <w:tcW w:w="3335" w:type="dxa"/>
          </w:tcPr>
          <w:p w14:paraId="6946650A" w14:textId="77777777" w:rsidR="00480453" w:rsidRPr="003108EC" w:rsidRDefault="00480453" w:rsidP="003108EC">
            <w:pPr>
              <w:spacing w:before="120" w:after="120"/>
              <w:ind w:left="720" w:hanging="127"/>
              <w:rPr>
                <w:b/>
                <w:bCs/>
                <w:sz w:val="22"/>
                <w:szCs w:val="22"/>
              </w:rPr>
            </w:pPr>
            <w:r w:rsidRPr="003108EC">
              <w:rPr>
                <w:rStyle w:val="Heading5Char"/>
                <w:b/>
                <w:bCs/>
                <w:sz w:val="22"/>
                <w:szCs w:val="22"/>
              </w:rPr>
              <w:t>Participant Address:</w:t>
            </w:r>
          </w:p>
        </w:tc>
        <w:tc>
          <w:tcPr>
            <w:tcW w:w="4966" w:type="dxa"/>
          </w:tcPr>
          <w:p w14:paraId="4C9F2CA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bookmarkStart w:id="33"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p w14:paraId="11805AA9"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5AEB05C" w14:textId="77777777" w:rsidTr="008C1C53">
        <w:tc>
          <w:tcPr>
            <w:tcW w:w="3335" w:type="dxa"/>
          </w:tcPr>
          <w:p w14:paraId="4320D46D" w14:textId="77777777" w:rsidR="00480453" w:rsidRPr="003108EC" w:rsidRDefault="00480453" w:rsidP="003108EC">
            <w:pPr>
              <w:spacing w:before="120" w:after="120"/>
              <w:ind w:left="720" w:hanging="127"/>
              <w:rPr>
                <w:rStyle w:val="Heading5Char"/>
                <w:b/>
                <w:bCs/>
                <w:sz w:val="22"/>
                <w:szCs w:val="22"/>
              </w:rPr>
            </w:pPr>
            <w:r w:rsidRPr="003108EC">
              <w:rPr>
                <w:rStyle w:val="Heading5Char"/>
                <w:b/>
                <w:bCs/>
                <w:sz w:val="22"/>
              </w:rPr>
              <w:t>Guardian details</w:t>
            </w:r>
            <w:r w:rsidRPr="003108EC">
              <w:rPr>
                <w:b/>
                <w:bCs/>
                <w:sz w:val="22"/>
                <w:szCs w:val="22"/>
              </w:rPr>
              <w:t xml:space="preserve"> </w:t>
            </w:r>
          </w:p>
        </w:tc>
        <w:tc>
          <w:tcPr>
            <w:tcW w:w="4966" w:type="dxa"/>
          </w:tcPr>
          <w:p w14:paraId="5D822ABE" w14:textId="77777777" w:rsidR="00480453" w:rsidRDefault="00480453" w:rsidP="004D4135">
            <w:pPr>
              <w:spacing w:before="120" w:after="120"/>
              <w:rPr>
                <w:sz w:val="22"/>
                <w:szCs w:val="22"/>
              </w:rPr>
            </w:pPr>
          </w:p>
        </w:tc>
      </w:tr>
      <w:tr w:rsidR="00480453" w14:paraId="7F70C654" w14:textId="77777777" w:rsidTr="008C1C53">
        <w:tc>
          <w:tcPr>
            <w:tcW w:w="3335" w:type="dxa"/>
          </w:tcPr>
          <w:p w14:paraId="79B0A47E" w14:textId="77777777" w:rsidR="00480453" w:rsidRPr="00D424DB" w:rsidRDefault="00480453" w:rsidP="00727DE8">
            <w:pPr>
              <w:spacing w:before="120" w:after="120"/>
              <w:ind w:left="593"/>
              <w:rPr>
                <w:rStyle w:val="Heading5Char"/>
                <w:sz w:val="22"/>
                <w:szCs w:val="22"/>
              </w:rPr>
            </w:pPr>
            <w:r w:rsidRPr="00B747FC">
              <w:rPr>
                <w:rStyle w:val="Heading5Char"/>
                <w:sz w:val="22"/>
              </w:rPr>
              <w:t>Name</w:t>
            </w:r>
            <w:r>
              <w:rPr>
                <w:rStyle w:val="Heading5Char"/>
                <w:sz w:val="22"/>
              </w:rPr>
              <w:t>:</w:t>
            </w:r>
          </w:p>
        </w:tc>
        <w:tc>
          <w:tcPr>
            <w:tcW w:w="4966" w:type="dxa"/>
          </w:tcPr>
          <w:p w14:paraId="08A36545" w14:textId="77777777" w:rsidR="00480453" w:rsidRDefault="00480453" w:rsidP="004D4135">
            <w:pPr>
              <w:spacing w:before="120" w:after="120"/>
              <w:rPr>
                <w:sz w:val="22"/>
                <w:szCs w:val="22"/>
              </w:rPr>
            </w:pPr>
            <w:r>
              <w:rPr>
                <w:sz w:val="22"/>
                <w:szCs w:val="22"/>
              </w:rPr>
              <w:fldChar w:fldCharType="begin">
                <w:ffData>
                  <w:name w:val="Text7"/>
                  <w:enabled/>
                  <w:calcOnExit w:val="0"/>
                  <w:textInput/>
                </w:ffData>
              </w:fldChar>
            </w:r>
            <w:bookmarkStart w:id="34"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r>
              <w:rPr>
                <w:sz w:val="22"/>
                <w:szCs w:val="22"/>
              </w:rPr>
              <w:t xml:space="preserve"> (delegated guardian)</w:t>
            </w:r>
          </w:p>
        </w:tc>
      </w:tr>
      <w:tr w:rsidR="00480453" w14:paraId="58695A41" w14:textId="77777777" w:rsidTr="008C1C53">
        <w:tc>
          <w:tcPr>
            <w:tcW w:w="3335" w:type="dxa"/>
          </w:tcPr>
          <w:p w14:paraId="2475828C" w14:textId="77777777" w:rsidR="00480453" w:rsidRPr="00D424DB" w:rsidRDefault="00480453" w:rsidP="00727DE8">
            <w:pPr>
              <w:spacing w:before="120" w:after="120"/>
              <w:ind w:left="593"/>
              <w:rPr>
                <w:rStyle w:val="Heading5Char"/>
                <w:sz w:val="22"/>
                <w:szCs w:val="22"/>
              </w:rPr>
            </w:pPr>
            <w:r w:rsidRPr="00B747FC">
              <w:rPr>
                <w:rStyle w:val="Heading5Char"/>
                <w:sz w:val="22"/>
              </w:rPr>
              <w:t>Address</w:t>
            </w:r>
            <w:r>
              <w:rPr>
                <w:rStyle w:val="Heading5Char"/>
                <w:sz w:val="22"/>
              </w:rPr>
              <w:t>:</w:t>
            </w:r>
          </w:p>
        </w:tc>
        <w:tc>
          <w:tcPr>
            <w:tcW w:w="4966" w:type="dxa"/>
          </w:tcPr>
          <w:p w14:paraId="4B1DFC6A" w14:textId="77777777" w:rsidR="00480453" w:rsidRDefault="00480453" w:rsidP="004D4135">
            <w:pPr>
              <w:spacing w:before="120" w:after="120"/>
              <w:rPr>
                <w:sz w:val="22"/>
                <w:szCs w:val="22"/>
              </w:rPr>
            </w:pPr>
            <w:r w:rsidRPr="00B747FC">
              <w:rPr>
                <w:sz w:val="22"/>
                <w:szCs w:val="22"/>
              </w:rPr>
              <w:t>28, Barrack Street, PERTH 6000</w:t>
            </w:r>
          </w:p>
        </w:tc>
      </w:tr>
      <w:tr w:rsidR="00480453" w14:paraId="6A2D3F8C" w14:textId="77777777" w:rsidTr="008C1C53">
        <w:tc>
          <w:tcPr>
            <w:tcW w:w="3335" w:type="dxa"/>
          </w:tcPr>
          <w:p w14:paraId="25183846" w14:textId="77777777" w:rsidR="00480453" w:rsidRDefault="008C1C53" w:rsidP="00727DE8">
            <w:pPr>
              <w:spacing w:before="120" w:after="120"/>
              <w:ind w:left="593"/>
              <w:rPr>
                <w:rStyle w:val="Heading5Char"/>
                <w:sz w:val="22"/>
                <w:szCs w:val="22"/>
              </w:rPr>
            </w:pPr>
            <w:r>
              <w:rPr>
                <w:rStyle w:val="Heading5Char"/>
                <w:sz w:val="22"/>
                <w:szCs w:val="22"/>
              </w:rPr>
              <w:t>E</w:t>
            </w:r>
            <w:r>
              <w:rPr>
                <w:rStyle w:val="Heading5Char"/>
              </w:rPr>
              <w:t>mail</w:t>
            </w:r>
            <w:r w:rsidR="00480453">
              <w:rPr>
                <w:rStyle w:val="Heading5Char"/>
                <w:sz w:val="22"/>
                <w:szCs w:val="22"/>
              </w:rPr>
              <w:t>:</w:t>
            </w:r>
          </w:p>
          <w:p w14:paraId="5CB85118" w14:textId="666A2F7F" w:rsidR="008C1C53" w:rsidRPr="00D424DB" w:rsidRDefault="008C1C53" w:rsidP="00727DE8">
            <w:pPr>
              <w:spacing w:before="120" w:after="120"/>
              <w:ind w:left="593"/>
              <w:rPr>
                <w:rStyle w:val="Heading5Char"/>
                <w:sz w:val="22"/>
                <w:szCs w:val="22"/>
              </w:rPr>
            </w:pPr>
            <w:r>
              <w:rPr>
                <w:rStyle w:val="Heading5Char"/>
              </w:rPr>
              <w:t>Phone:</w:t>
            </w:r>
          </w:p>
        </w:tc>
        <w:tc>
          <w:tcPr>
            <w:tcW w:w="4966" w:type="dxa"/>
          </w:tcPr>
          <w:p w14:paraId="386FDC40" w14:textId="77777777" w:rsidR="0020331C" w:rsidRDefault="0020331C" w:rsidP="0020331C">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325B0DCD" w14:textId="77777777" w:rsidR="00480453" w:rsidRDefault="00480453" w:rsidP="004D4135">
            <w:pPr>
              <w:spacing w:before="120" w:after="120"/>
              <w:rPr>
                <w:sz w:val="22"/>
                <w:szCs w:val="22"/>
              </w:rPr>
            </w:pPr>
            <w:r w:rsidRPr="00B747FC">
              <w:rPr>
                <w:sz w:val="22"/>
                <w:szCs w:val="22"/>
              </w:rPr>
              <w:t>08 9278 7300</w:t>
            </w:r>
          </w:p>
        </w:tc>
      </w:tr>
    </w:tbl>
    <w:p w14:paraId="4E17EA75" w14:textId="77777777" w:rsidR="00EF5BFA" w:rsidRDefault="00EF5BFA" w:rsidP="00511A0F">
      <w:pPr>
        <w:ind w:left="1440"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4966"/>
      </w:tblGrid>
      <w:tr w:rsidR="00480453" w14:paraId="4574D1B6" w14:textId="77777777" w:rsidTr="008C1C53">
        <w:tc>
          <w:tcPr>
            <w:tcW w:w="3335" w:type="dxa"/>
          </w:tcPr>
          <w:p w14:paraId="2446B46E" w14:textId="5B4A2E0B" w:rsidR="00480453" w:rsidRPr="00D955DE" w:rsidRDefault="00480453" w:rsidP="00AF6D23">
            <w:pPr>
              <w:spacing w:before="120" w:after="120"/>
              <w:ind w:left="593"/>
              <w:rPr>
                <w:rStyle w:val="Heading5Char"/>
                <w:sz w:val="22"/>
              </w:rPr>
            </w:pPr>
            <w:r>
              <w:rPr>
                <w:sz w:val="22"/>
                <w:szCs w:val="22"/>
              </w:rPr>
              <w:br w:type="page"/>
            </w:r>
            <w:r w:rsidRPr="003108EC">
              <w:rPr>
                <w:rStyle w:val="Heading5Char"/>
                <w:b/>
                <w:bCs/>
                <w:sz w:val="22"/>
              </w:rPr>
              <w:t>SDA Provider</w:t>
            </w:r>
            <w:r w:rsidRPr="00D955DE">
              <w:rPr>
                <w:rStyle w:val="Heading5Char"/>
                <w:sz w:val="22"/>
              </w:rPr>
              <w:t>:</w:t>
            </w:r>
          </w:p>
        </w:tc>
        <w:tc>
          <w:tcPr>
            <w:tcW w:w="4966" w:type="dxa"/>
          </w:tcPr>
          <w:p w14:paraId="47849C81"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4DD4535F" w14:textId="77777777" w:rsidTr="008C1C53">
        <w:tc>
          <w:tcPr>
            <w:tcW w:w="3335" w:type="dxa"/>
          </w:tcPr>
          <w:p w14:paraId="2D9E0C95" w14:textId="30601B3D" w:rsidR="00480453" w:rsidRPr="00D955DE" w:rsidRDefault="00480453" w:rsidP="00727DE8">
            <w:pPr>
              <w:spacing w:before="120" w:after="120"/>
              <w:ind w:firstLine="593"/>
              <w:rPr>
                <w:rStyle w:val="Heading5Char"/>
                <w:sz w:val="22"/>
              </w:rPr>
            </w:pPr>
            <w:r w:rsidRPr="00D955DE">
              <w:rPr>
                <w:rStyle w:val="Heading5Char"/>
                <w:sz w:val="22"/>
              </w:rPr>
              <w:t>Address</w:t>
            </w:r>
          </w:p>
        </w:tc>
        <w:tc>
          <w:tcPr>
            <w:tcW w:w="4966" w:type="dxa"/>
          </w:tcPr>
          <w:p w14:paraId="22E888C9" w14:textId="025200FD" w:rsidR="00480453" w:rsidRDefault="00AF6D2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108EC" w14:paraId="3276A106" w14:textId="77777777" w:rsidTr="008C1C53">
        <w:tc>
          <w:tcPr>
            <w:tcW w:w="3335" w:type="dxa"/>
          </w:tcPr>
          <w:p w14:paraId="7AA7EEB1" w14:textId="1E8D783D" w:rsidR="003108EC" w:rsidRPr="00F36197" w:rsidRDefault="003108EC" w:rsidP="00727DE8">
            <w:pPr>
              <w:spacing w:before="120" w:after="120"/>
              <w:ind w:left="593"/>
              <w:rPr>
                <w:rStyle w:val="Heading5Char"/>
                <w:sz w:val="22"/>
                <w:szCs w:val="22"/>
              </w:rPr>
            </w:pPr>
            <w:r>
              <w:rPr>
                <w:rStyle w:val="Heading5Char"/>
                <w:sz w:val="22"/>
                <w:szCs w:val="22"/>
              </w:rPr>
              <w:t>Contact Name</w:t>
            </w:r>
          </w:p>
        </w:tc>
        <w:tc>
          <w:tcPr>
            <w:tcW w:w="4966" w:type="dxa"/>
          </w:tcPr>
          <w:p w14:paraId="177D06B2" w14:textId="66A84CB5" w:rsidR="003108EC" w:rsidRDefault="003108EC"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1AAA9B67" w14:textId="77777777" w:rsidTr="008C1C53">
        <w:tc>
          <w:tcPr>
            <w:tcW w:w="3335" w:type="dxa"/>
          </w:tcPr>
          <w:p w14:paraId="658F40DF" w14:textId="6561E101" w:rsidR="00480453" w:rsidRPr="00D955DE" w:rsidRDefault="00480453" w:rsidP="00727DE8">
            <w:pPr>
              <w:spacing w:before="120" w:after="120"/>
              <w:ind w:left="593"/>
              <w:rPr>
                <w:rStyle w:val="Heading5Char"/>
                <w:sz w:val="22"/>
              </w:rPr>
            </w:pPr>
            <w:r w:rsidRPr="00F36197">
              <w:rPr>
                <w:rStyle w:val="Heading5Char"/>
                <w:sz w:val="22"/>
                <w:szCs w:val="22"/>
              </w:rPr>
              <w:t>Email</w:t>
            </w:r>
            <w:r w:rsidRPr="00D955DE">
              <w:rPr>
                <w:rStyle w:val="Heading5Char"/>
                <w:sz w:val="22"/>
              </w:rPr>
              <w:t xml:space="preserve"> (Signed </w:t>
            </w:r>
            <w:r w:rsidR="00A10F07">
              <w:rPr>
                <w:rStyle w:val="Heading5Char"/>
                <w:sz w:val="22"/>
              </w:rPr>
              <w:t>Service Agreement</w:t>
            </w:r>
            <w:r w:rsidRPr="00D955DE">
              <w:rPr>
                <w:rStyle w:val="Heading5Char"/>
                <w:sz w:val="22"/>
              </w:rPr>
              <w:t>s will be returned to this email)</w:t>
            </w:r>
          </w:p>
        </w:tc>
        <w:tc>
          <w:tcPr>
            <w:tcW w:w="4966" w:type="dxa"/>
          </w:tcPr>
          <w:p w14:paraId="43B8914A"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BF821ED" w14:textId="77777777" w:rsidTr="008C1C53">
        <w:tc>
          <w:tcPr>
            <w:tcW w:w="3335" w:type="dxa"/>
          </w:tcPr>
          <w:p w14:paraId="1E1877E4" w14:textId="77777777" w:rsidR="00480453" w:rsidRPr="00F36197" w:rsidRDefault="00480453" w:rsidP="00727DE8">
            <w:pPr>
              <w:spacing w:before="120" w:after="120"/>
              <w:ind w:left="593"/>
              <w:rPr>
                <w:rStyle w:val="Heading5Char"/>
                <w:sz w:val="22"/>
                <w:szCs w:val="22"/>
              </w:rPr>
            </w:pPr>
            <w:r w:rsidRPr="00D955DE">
              <w:rPr>
                <w:rStyle w:val="Heading5Char"/>
                <w:sz w:val="22"/>
              </w:rPr>
              <w:t>Phone number</w:t>
            </w:r>
          </w:p>
        </w:tc>
        <w:tc>
          <w:tcPr>
            <w:tcW w:w="4966" w:type="dxa"/>
          </w:tcPr>
          <w:p w14:paraId="765E50A3"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BBC2585" w14:textId="77777777" w:rsidR="003108EC" w:rsidRDefault="003108EC" w:rsidP="004D4135">
            <w:pPr>
              <w:spacing w:before="120" w:after="120"/>
              <w:rPr>
                <w:sz w:val="22"/>
                <w:szCs w:val="22"/>
              </w:rPr>
            </w:pPr>
          </w:p>
        </w:tc>
      </w:tr>
      <w:tr w:rsidR="00480453" w14:paraId="5C3C7A86" w14:textId="77777777" w:rsidTr="008C1C53">
        <w:tc>
          <w:tcPr>
            <w:tcW w:w="3335" w:type="dxa"/>
          </w:tcPr>
          <w:p w14:paraId="293A6D4C" w14:textId="0E46C13D" w:rsidR="00480453" w:rsidRPr="003108EC" w:rsidRDefault="00480453" w:rsidP="00AF6D23">
            <w:pPr>
              <w:spacing w:before="120" w:after="120"/>
              <w:ind w:left="593"/>
              <w:rPr>
                <w:rStyle w:val="Heading5Char"/>
                <w:b/>
                <w:bCs/>
                <w:sz w:val="22"/>
                <w:szCs w:val="22"/>
              </w:rPr>
            </w:pPr>
            <w:r w:rsidRPr="003108EC">
              <w:rPr>
                <w:rStyle w:val="Heading5Char"/>
                <w:b/>
                <w:bCs/>
                <w:sz w:val="22"/>
              </w:rPr>
              <w:lastRenderedPageBreak/>
              <w:t xml:space="preserve">Support Coordination (SC) Organisation </w:t>
            </w:r>
          </w:p>
        </w:tc>
        <w:tc>
          <w:tcPr>
            <w:tcW w:w="4966" w:type="dxa"/>
          </w:tcPr>
          <w:p w14:paraId="417FBB2D"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C286D45" w14:textId="77777777" w:rsidTr="008C1C53">
        <w:tc>
          <w:tcPr>
            <w:tcW w:w="3335" w:type="dxa"/>
          </w:tcPr>
          <w:p w14:paraId="173543F8" w14:textId="65A86E66" w:rsidR="00480453" w:rsidRPr="00D955DE" w:rsidRDefault="00480453" w:rsidP="00727DE8">
            <w:pPr>
              <w:spacing w:before="120" w:after="120"/>
              <w:ind w:left="593"/>
              <w:rPr>
                <w:rStyle w:val="Heading5Char"/>
                <w:sz w:val="22"/>
              </w:rPr>
            </w:pPr>
            <w:r w:rsidRPr="00D955DE">
              <w:rPr>
                <w:rStyle w:val="Heading5Char"/>
                <w:sz w:val="22"/>
              </w:rPr>
              <w:t>Address</w:t>
            </w:r>
          </w:p>
        </w:tc>
        <w:tc>
          <w:tcPr>
            <w:tcW w:w="4966" w:type="dxa"/>
          </w:tcPr>
          <w:p w14:paraId="717D3A09"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0519AB98" w14:textId="77777777" w:rsidTr="008C1C53">
        <w:tc>
          <w:tcPr>
            <w:tcW w:w="3335" w:type="dxa"/>
          </w:tcPr>
          <w:p w14:paraId="65F4CF99" w14:textId="77777777" w:rsidR="00480453" w:rsidRPr="00D955DE" w:rsidRDefault="00480453" w:rsidP="00727DE8">
            <w:pPr>
              <w:spacing w:before="120" w:after="120"/>
              <w:ind w:left="593"/>
              <w:rPr>
                <w:rStyle w:val="Heading5Char"/>
                <w:sz w:val="22"/>
              </w:rPr>
            </w:pPr>
            <w:r w:rsidRPr="00D955DE">
              <w:rPr>
                <w:rStyle w:val="Heading5Char"/>
                <w:sz w:val="22"/>
              </w:rPr>
              <w:t>Support Coordinator Name</w:t>
            </w:r>
          </w:p>
        </w:tc>
        <w:tc>
          <w:tcPr>
            <w:tcW w:w="4966" w:type="dxa"/>
          </w:tcPr>
          <w:p w14:paraId="7BCD1132"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2E511A7D" w14:textId="77777777" w:rsidTr="008C1C53">
        <w:tc>
          <w:tcPr>
            <w:tcW w:w="3335" w:type="dxa"/>
          </w:tcPr>
          <w:p w14:paraId="44D8A695" w14:textId="77777777" w:rsidR="00480453" w:rsidRPr="00D955DE" w:rsidRDefault="00480453" w:rsidP="00727DE8">
            <w:pPr>
              <w:spacing w:before="120" w:after="120"/>
              <w:ind w:left="593"/>
              <w:rPr>
                <w:rStyle w:val="Heading5Char"/>
                <w:sz w:val="22"/>
              </w:rPr>
            </w:pPr>
            <w:r w:rsidRPr="00D955DE">
              <w:rPr>
                <w:rStyle w:val="Heading5Char"/>
                <w:sz w:val="22"/>
              </w:rPr>
              <w:t>Contact (email and phone)</w:t>
            </w:r>
          </w:p>
        </w:tc>
        <w:tc>
          <w:tcPr>
            <w:tcW w:w="4966" w:type="dxa"/>
          </w:tcPr>
          <w:p w14:paraId="467B7D17"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A7AC8D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772EF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7B14907" w14:textId="5071F5DE" w:rsidR="00640D61" w:rsidRDefault="00640D61">
      <w:r>
        <w:br w:type="page"/>
      </w:r>
    </w:p>
    <w:p w14:paraId="58F178F6" w14:textId="77777777" w:rsidR="00640D61" w:rsidRDefault="00640D61" w:rsidP="00640D61">
      <w:pPr>
        <w:pStyle w:val="Heading2"/>
        <w:jc w:val="center"/>
      </w:pPr>
      <w:r>
        <w:lastRenderedPageBreak/>
        <w:t>SCHEDULE 2</w:t>
      </w:r>
    </w:p>
    <w:p w14:paraId="42BA52CE" w14:textId="77777777" w:rsidR="00640D61" w:rsidRDefault="00640D61" w:rsidP="00640D61">
      <w:pPr>
        <w:ind w:left="2160" w:firstLine="720"/>
      </w:pPr>
    </w:p>
    <w:p w14:paraId="01076FB9" w14:textId="77777777" w:rsidR="00640D61" w:rsidRDefault="00640D61" w:rsidP="00640D61">
      <w:pPr>
        <w:ind w:left="2160" w:firstLine="720"/>
      </w:pPr>
    </w:p>
    <w:p w14:paraId="1555B93E" w14:textId="174B5FF6" w:rsidR="00640D61" w:rsidRDefault="00640D61" w:rsidP="00640D61">
      <w:pPr>
        <w:pStyle w:val="Heading3"/>
      </w:pPr>
      <w:r>
        <w:t xml:space="preserve">Schedule of Services </w:t>
      </w:r>
    </w:p>
    <w:p w14:paraId="14B0395F" w14:textId="77777777" w:rsidR="00640D61" w:rsidRDefault="00640D61" w:rsidP="00640D61">
      <w:pPr>
        <w:ind w:left="2160" w:firstLine="720"/>
      </w:pPr>
    </w:p>
    <w:p w14:paraId="4795B92E" w14:textId="00A77411" w:rsidR="00640D61" w:rsidRPr="00D424DB" w:rsidRDefault="00640D61" w:rsidP="00640D61">
      <w:pPr>
        <w:rPr>
          <w:i/>
          <w:iCs/>
          <w:sz w:val="22"/>
          <w:szCs w:val="22"/>
        </w:rPr>
      </w:pPr>
      <w:r w:rsidRPr="00D424DB">
        <w:rPr>
          <w:i/>
          <w:iCs/>
          <w:sz w:val="22"/>
          <w:szCs w:val="22"/>
        </w:rPr>
        <w:t xml:space="preserve">Note: This Schedule may be replaced by a </w:t>
      </w:r>
      <w:r w:rsidR="00A10F07" w:rsidRPr="006E1FA9">
        <w:rPr>
          <w:b/>
          <w:bCs/>
          <w:i/>
          <w:iCs/>
          <w:sz w:val="22"/>
          <w:szCs w:val="22"/>
        </w:rPr>
        <w:t>Service Agreement</w:t>
      </w:r>
      <w:r w:rsidRPr="006E1FA9">
        <w:rPr>
          <w:b/>
          <w:bCs/>
          <w:i/>
          <w:iCs/>
          <w:sz w:val="22"/>
          <w:szCs w:val="22"/>
        </w:rPr>
        <w:t xml:space="preserve"> Amendment Schedule</w:t>
      </w:r>
      <w:r w:rsidRPr="00D424DB">
        <w:rPr>
          <w:i/>
          <w:iCs/>
          <w:sz w:val="22"/>
          <w:szCs w:val="22"/>
        </w:rPr>
        <w:t xml:space="preserve"> made under clause </w:t>
      </w:r>
      <w:r w:rsidR="00285DAE">
        <w:rPr>
          <w:i/>
          <w:iCs/>
          <w:sz w:val="22"/>
          <w:szCs w:val="22"/>
        </w:rPr>
        <w:t>8</w:t>
      </w:r>
      <w:r w:rsidRPr="00D424DB">
        <w:rPr>
          <w:i/>
          <w:iCs/>
          <w:sz w:val="22"/>
          <w:szCs w:val="22"/>
        </w:rPr>
        <w:t xml:space="preserve">.1.2 during the </w:t>
      </w:r>
      <w:r w:rsidRPr="00D424DB">
        <w:rPr>
          <w:b/>
          <w:bCs/>
          <w:i/>
          <w:iCs/>
          <w:sz w:val="22"/>
          <w:szCs w:val="22"/>
        </w:rPr>
        <w:t>Term</w:t>
      </w:r>
      <w:r w:rsidR="006E1FA9">
        <w:rPr>
          <w:b/>
          <w:bCs/>
          <w:i/>
          <w:iCs/>
          <w:sz w:val="22"/>
          <w:szCs w:val="22"/>
        </w:rPr>
        <w:t xml:space="preserve"> </w:t>
      </w:r>
      <w:r w:rsidR="006E1FA9" w:rsidRPr="006E1FA9">
        <w:rPr>
          <w:i/>
          <w:iCs/>
          <w:sz w:val="22"/>
          <w:szCs w:val="22"/>
        </w:rPr>
        <w:t>of this</w:t>
      </w:r>
      <w:r w:rsidR="006E1FA9">
        <w:rPr>
          <w:b/>
          <w:bCs/>
          <w:i/>
          <w:iCs/>
          <w:sz w:val="22"/>
          <w:szCs w:val="22"/>
        </w:rPr>
        <w:t xml:space="preserve"> Service Agreement.</w:t>
      </w:r>
    </w:p>
    <w:p w14:paraId="55EDFCBA" w14:textId="77777777" w:rsidR="00640D61" w:rsidRPr="00D424DB" w:rsidRDefault="00640D61" w:rsidP="00640D61">
      <w:pPr>
        <w:rPr>
          <w:sz w:val="22"/>
          <w:szCs w:val="22"/>
        </w:rPr>
      </w:pPr>
    </w:p>
    <w:p w14:paraId="26055A04" w14:textId="77777777" w:rsidR="00640D61" w:rsidRPr="00D424DB" w:rsidRDefault="00640D61" w:rsidP="00640D61">
      <w:pPr>
        <w:rPr>
          <w:sz w:val="22"/>
          <w:szCs w:val="22"/>
        </w:rPr>
      </w:pPr>
      <w:r w:rsidRPr="00D424DB">
        <w:rPr>
          <w:sz w:val="22"/>
          <w:szCs w:val="22"/>
        </w:rPr>
        <w:t xml:space="preserve">Provider Notifications: </w:t>
      </w:r>
    </w:p>
    <w:p w14:paraId="365B1B41" w14:textId="77777777" w:rsidR="00640D61" w:rsidRPr="00D424DB" w:rsidRDefault="00640D61" w:rsidP="00640D61">
      <w:pPr>
        <w:rPr>
          <w:sz w:val="22"/>
          <w:szCs w:val="22"/>
        </w:rPr>
      </w:pPr>
    </w:p>
    <w:p w14:paraId="6031513F" w14:textId="77777777" w:rsidR="00640D61" w:rsidRPr="00D424DB" w:rsidRDefault="00640D61" w:rsidP="00640D61">
      <w:pPr>
        <w:rPr>
          <w:sz w:val="22"/>
          <w:szCs w:val="22"/>
        </w:rPr>
      </w:pPr>
      <w:r w:rsidRPr="00D424DB">
        <w:rPr>
          <w:sz w:val="22"/>
          <w:szCs w:val="22"/>
        </w:rPr>
        <w:t xml:space="preserve">GST Exempt </w:t>
      </w:r>
    </w:p>
    <w:p w14:paraId="5F06C669" w14:textId="77777777" w:rsidR="00640D61" w:rsidRPr="00D424DB" w:rsidRDefault="00640D61" w:rsidP="00640D61">
      <w:pPr>
        <w:ind w:left="2160" w:hanging="2160"/>
        <w:rPr>
          <w:sz w:val="22"/>
          <w:szCs w:val="22"/>
        </w:rPr>
      </w:pPr>
      <w:r w:rsidRPr="00D424DB">
        <w:rPr>
          <w:sz w:val="22"/>
          <w:szCs w:val="22"/>
        </w:rPr>
        <w:t xml:space="preserve">Yes </w:t>
      </w:r>
      <w:r w:rsidRPr="00D424DB">
        <w:rPr>
          <w:sz w:val="22"/>
          <w:szCs w:val="22"/>
        </w:rPr>
        <w:tab/>
        <w:t xml:space="preserve">This is a supply of one or more reasonable and necessary supports specified in the statement of participant supports under section 33 (2) of the </w:t>
      </w:r>
      <w:r w:rsidRPr="00285DAE">
        <w:rPr>
          <w:b/>
          <w:bCs/>
          <w:sz w:val="22"/>
          <w:szCs w:val="22"/>
        </w:rPr>
        <w:t>NDIS Act</w:t>
      </w:r>
      <w:r w:rsidRPr="00D424DB">
        <w:rPr>
          <w:sz w:val="22"/>
          <w:szCs w:val="22"/>
        </w:rPr>
        <w:t xml:space="preserve">, set out in the </w:t>
      </w:r>
      <w:r w:rsidRPr="00285DAE">
        <w:rPr>
          <w:b/>
          <w:bCs/>
          <w:sz w:val="22"/>
          <w:szCs w:val="22"/>
        </w:rPr>
        <w:t>Participant's NDIS Plan</w:t>
      </w:r>
      <w:r w:rsidRPr="00D424DB">
        <w:rPr>
          <w:sz w:val="22"/>
          <w:szCs w:val="22"/>
        </w:rPr>
        <w:t xml:space="preserve"> currently in effect under section 37 of the </w:t>
      </w:r>
      <w:r w:rsidRPr="00285DAE">
        <w:rPr>
          <w:b/>
          <w:bCs/>
          <w:sz w:val="22"/>
          <w:szCs w:val="22"/>
        </w:rPr>
        <w:t>NDIS Act</w:t>
      </w:r>
      <w:r w:rsidRPr="00D424DB">
        <w:rPr>
          <w:sz w:val="22"/>
          <w:szCs w:val="22"/>
        </w:rPr>
        <w:t xml:space="preserve">. </w:t>
      </w:r>
    </w:p>
    <w:p w14:paraId="21F692E5" w14:textId="77777777" w:rsidR="00640D61" w:rsidRPr="00D424DB" w:rsidRDefault="00640D61" w:rsidP="00640D61">
      <w:pPr>
        <w:rPr>
          <w:sz w:val="22"/>
          <w:szCs w:val="22"/>
        </w:rPr>
      </w:pPr>
    </w:p>
    <w:p w14:paraId="0B6E327D" w14:textId="77777777" w:rsidR="00640D61" w:rsidRPr="00D424DB" w:rsidRDefault="00640D61" w:rsidP="00640D61">
      <w:pPr>
        <w:rPr>
          <w:sz w:val="22"/>
          <w:szCs w:val="22"/>
        </w:rPr>
      </w:pPr>
    </w:p>
    <w:p w14:paraId="402107DF" w14:textId="4A573829" w:rsidR="00640D61" w:rsidRPr="00D424DB" w:rsidRDefault="00640D61" w:rsidP="00640D61">
      <w:pPr>
        <w:rPr>
          <w:sz w:val="22"/>
          <w:szCs w:val="22"/>
        </w:rPr>
      </w:pPr>
      <w:bookmarkStart w:id="35" w:name="_Hlk201847037"/>
      <w:r w:rsidRPr="00D424DB">
        <w:rPr>
          <w:i/>
          <w:iCs/>
          <w:sz w:val="22"/>
          <w:szCs w:val="22"/>
        </w:rPr>
        <w:t xml:space="preserve">Note: All services to be provided during this </w:t>
      </w:r>
      <w:r w:rsidRPr="006E1FA9">
        <w:rPr>
          <w:b/>
          <w:bCs/>
          <w:i/>
          <w:iCs/>
          <w:sz w:val="22"/>
          <w:szCs w:val="22"/>
        </w:rPr>
        <w:t>Participant’s Plan</w:t>
      </w:r>
      <w:r w:rsidRPr="00D424DB">
        <w:rPr>
          <w:i/>
          <w:iCs/>
          <w:sz w:val="22"/>
          <w:szCs w:val="22"/>
        </w:rPr>
        <w:t xml:space="preserve"> period must be </w:t>
      </w:r>
      <w:r>
        <w:rPr>
          <w:i/>
          <w:iCs/>
          <w:sz w:val="22"/>
          <w:szCs w:val="22"/>
        </w:rPr>
        <w:t>prescribed in detail</w:t>
      </w:r>
      <w:r w:rsidRPr="00D424DB">
        <w:rPr>
          <w:i/>
          <w:iCs/>
          <w:sz w:val="22"/>
          <w:szCs w:val="22"/>
        </w:rPr>
        <w:t xml:space="preserve"> below and </w:t>
      </w:r>
      <w:r w:rsidRPr="00285DAE">
        <w:rPr>
          <w:i/>
          <w:iCs/>
          <w:sz w:val="22"/>
          <w:szCs w:val="22"/>
        </w:rPr>
        <w:t>quote for the</w:t>
      </w:r>
      <w:r w:rsidR="00E5028D">
        <w:rPr>
          <w:i/>
          <w:iCs/>
          <w:sz w:val="22"/>
          <w:szCs w:val="22"/>
        </w:rPr>
        <w:t xml:space="preserve"> </w:t>
      </w:r>
      <w:r w:rsidR="00E5028D" w:rsidRPr="00E5028D">
        <w:rPr>
          <w:b/>
          <w:bCs/>
          <w:i/>
          <w:iCs/>
          <w:sz w:val="22"/>
          <w:szCs w:val="22"/>
        </w:rPr>
        <w:t>NDIS</w:t>
      </w:r>
      <w:r w:rsidRPr="00E5028D">
        <w:rPr>
          <w:b/>
          <w:bCs/>
          <w:i/>
          <w:iCs/>
          <w:sz w:val="22"/>
          <w:szCs w:val="22"/>
        </w:rPr>
        <w:t xml:space="preserve"> Plan</w:t>
      </w:r>
      <w:r w:rsidRPr="00285DAE">
        <w:rPr>
          <w:i/>
          <w:iCs/>
          <w:sz w:val="22"/>
          <w:szCs w:val="22"/>
        </w:rPr>
        <w:t xml:space="preserve"> period</w:t>
      </w:r>
      <w:r w:rsidR="003B1F2B">
        <w:rPr>
          <w:b/>
          <w:bCs/>
          <w:i/>
          <w:iCs/>
          <w:sz w:val="22"/>
          <w:szCs w:val="22"/>
        </w:rPr>
        <w:t xml:space="preserve"> </w:t>
      </w:r>
      <w:r w:rsidR="003B1F2B" w:rsidRPr="00AF6BFD">
        <w:rPr>
          <w:i/>
          <w:iCs/>
          <w:sz w:val="22"/>
          <w:szCs w:val="22"/>
        </w:rPr>
        <w:t xml:space="preserve">applicable to the </w:t>
      </w:r>
      <w:r w:rsidR="003B1F2B" w:rsidRPr="00537D5F">
        <w:rPr>
          <w:b/>
          <w:bCs/>
          <w:i/>
          <w:iCs/>
          <w:sz w:val="22"/>
          <w:szCs w:val="22"/>
        </w:rPr>
        <w:t>SDA Provider</w:t>
      </w:r>
      <w:r w:rsidR="00537D5F">
        <w:rPr>
          <w:i/>
          <w:iCs/>
          <w:sz w:val="22"/>
          <w:szCs w:val="22"/>
        </w:rPr>
        <w:t>.</w:t>
      </w:r>
      <w:r w:rsidR="003B1F2B">
        <w:rPr>
          <w:sz w:val="22"/>
          <w:szCs w:val="22"/>
        </w:rPr>
        <w:t xml:space="preserve"> </w:t>
      </w:r>
      <w:r w:rsidR="00DA1B6D" w:rsidRPr="00B45639">
        <w:rPr>
          <w:i/>
          <w:iCs/>
          <w:sz w:val="22"/>
          <w:szCs w:val="22"/>
        </w:rPr>
        <w:t xml:space="preserve">A </w:t>
      </w:r>
      <w:r w:rsidR="00DA1B6D" w:rsidRPr="00B45639">
        <w:rPr>
          <w:b/>
          <w:bCs/>
          <w:i/>
          <w:iCs/>
          <w:sz w:val="22"/>
          <w:szCs w:val="22"/>
        </w:rPr>
        <w:t>Compensation Reduction Amount</w:t>
      </w:r>
      <w:r w:rsidR="00DA1B6D" w:rsidRPr="00B45639">
        <w:rPr>
          <w:i/>
          <w:iCs/>
          <w:sz w:val="22"/>
          <w:szCs w:val="22"/>
        </w:rPr>
        <w:t xml:space="preserve"> can be included as a separate line item with a minus amount.</w:t>
      </w:r>
      <w:r w:rsidR="00DA1B6D" w:rsidRPr="00DA1B6D">
        <w:rPr>
          <w:i/>
          <w:iCs/>
          <w:sz w:val="22"/>
          <w:szCs w:val="22"/>
        </w:rPr>
        <w:t xml:space="preserve"> </w:t>
      </w:r>
      <w:r w:rsidR="003B1F2B" w:rsidRPr="00DA1B6D">
        <w:rPr>
          <w:sz w:val="22"/>
          <w:szCs w:val="22"/>
        </w:rPr>
        <w:t>Where a plan extension has been granted</w:t>
      </w:r>
      <w:r w:rsidR="00DA1B6D" w:rsidRPr="00DA1B6D">
        <w:rPr>
          <w:sz w:val="22"/>
          <w:szCs w:val="22"/>
        </w:rPr>
        <w:t xml:space="preserve"> and an OPA service agre</w:t>
      </w:r>
      <w:r w:rsidR="00DA1B6D">
        <w:rPr>
          <w:sz w:val="22"/>
          <w:szCs w:val="22"/>
        </w:rPr>
        <w:t>ement is being completed for the first time</w:t>
      </w:r>
      <w:r w:rsidR="003B1F2B">
        <w:rPr>
          <w:sz w:val="22"/>
          <w:szCs w:val="22"/>
        </w:rPr>
        <w:t xml:space="preserve">, please include </w:t>
      </w:r>
      <w:r w:rsidR="00D8597F">
        <w:rPr>
          <w:sz w:val="22"/>
          <w:szCs w:val="22"/>
        </w:rPr>
        <w:t xml:space="preserve">any </w:t>
      </w:r>
      <w:r w:rsidR="00E20A09">
        <w:rPr>
          <w:sz w:val="22"/>
          <w:szCs w:val="22"/>
        </w:rPr>
        <w:t xml:space="preserve">funds </w:t>
      </w:r>
      <w:r w:rsidR="00537D5F">
        <w:rPr>
          <w:sz w:val="22"/>
          <w:szCs w:val="22"/>
        </w:rPr>
        <w:t>carried forward</w:t>
      </w:r>
      <w:r w:rsidR="003B1F2B">
        <w:rPr>
          <w:sz w:val="22"/>
          <w:szCs w:val="22"/>
        </w:rPr>
        <w:t xml:space="preserve"> from the previous plan in </w:t>
      </w:r>
      <w:r w:rsidR="00E20A09">
        <w:rPr>
          <w:sz w:val="22"/>
          <w:szCs w:val="22"/>
        </w:rPr>
        <w:t>a</w:t>
      </w:r>
      <w:r w:rsidR="003B1F2B">
        <w:rPr>
          <w:sz w:val="22"/>
          <w:szCs w:val="22"/>
        </w:rPr>
        <w:t>llocations at Budget Item 1</w:t>
      </w:r>
      <w:r w:rsidR="00E5028D">
        <w:rPr>
          <w:sz w:val="22"/>
          <w:szCs w:val="22"/>
        </w:rPr>
        <w:t xml:space="preserve"> </w:t>
      </w:r>
      <w:r w:rsidR="003B1F2B">
        <w:rPr>
          <w:sz w:val="22"/>
          <w:szCs w:val="22"/>
        </w:rPr>
        <w:t>below</w:t>
      </w:r>
      <w:r w:rsidR="003B1F2B" w:rsidRPr="00DB46AE">
        <w:rPr>
          <w:sz w:val="22"/>
          <w:szCs w:val="22"/>
        </w:rPr>
        <w:t>.</w:t>
      </w:r>
    </w:p>
    <w:bookmarkEnd w:id="35"/>
    <w:p w14:paraId="4E37DDDD" w14:textId="1AFAF2BF" w:rsidR="00640D61" w:rsidRDefault="00112211" w:rsidP="00640D61">
      <w:pPr>
        <w:pStyle w:val="Heading3"/>
      </w:pPr>
      <w:r>
        <w:t xml:space="preserve"> </w:t>
      </w:r>
      <w:r w:rsidR="00640D61">
        <w:t>Service</w:t>
      </w:r>
      <w:r w:rsidR="00607E8E">
        <w:t>s</w:t>
      </w:r>
      <w:r w:rsidR="00640D61">
        <w:t xml:space="preserve"> </w:t>
      </w:r>
    </w:p>
    <w:p w14:paraId="504737AF" w14:textId="77777777" w:rsidR="00640D61" w:rsidRDefault="00640D61" w:rsidP="00640D61"/>
    <w:p w14:paraId="56C4F882" w14:textId="1B952EB1" w:rsidR="00B53402" w:rsidRPr="000D17F7" w:rsidRDefault="003B1F2B" w:rsidP="00B53402">
      <w:pPr>
        <w:spacing w:before="120" w:after="120"/>
        <w:rPr>
          <w:b/>
          <w:bCs/>
          <w:sz w:val="22"/>
          <w:szCs w:val="22"/>
        </w:rPr>
      </w:pPr>
      <w:r>
        <w:rPr>
          <w:b/>
          <w:bCs/>
          <w:sz w:val="22"/>
          <w:szCs w:val="22"/>
        </w:rPr>
        <w:t xml:space="preserve">Budget </w:t>
      </w:r>
      <w:r w:rsidR="00B53402" w:rsidRPr="000D17F7">
        <w:rPr>
          <w:b/>
          <w:bCs/>
          <w:sz w:val="22"/>
          <w:szCs w:val="22"/>
        </w:rPr>
        <w:t xml:space="preserve">Item 1 </w:t>
      </w:r>
    </w:p>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B53402" w14:paraId="560E50A8" w14:textId="77777777" w:rsidTr="00791C86">
        <w:tc>
          <w:tcPr>
            <w:tcW w:w="3685" w:type="dxa"/>
          </w:tcPr>
          <w:p w14:paraId="5D7E6592" w14:textId="77777777" w:rsidR="00B53402" w:rsidRDefault="00B53402" w:rsidP="004D4135">
            <w:pPr>
              <w:spacing w:before="60" w:after="60"/>
              <w:rPr>
                <w:b/>
                <w:bCs/>
                <w:sz w:val="22"/>
                <w:szCs w:val="22"/>
              </w:rPr>
            </w:pPr>
            <w:r w:rsidRPr="000D17F7">
              <w:rPr>
                <w:b/>
                <w:bCs/>
                <w:sz w:val="22"/>
                <w:szCs w:val="22"/>
              </w:rPr>
              <w:t>Support Category</w:t>
            </w:r>
          </w:p>
        </w:tc>
        <w:tc>
          <w:tcPr>
            <w:tcW w:w="3600" w:type="dxa"/>
          </w:tcPr>
          <w:p w14:paraId="550B83C7" w14:textId="77777777" w:rsidR="00B53402" w:rsidRDefault="00B53402" w:rsidP="004D4135">
            <w:pPr>
              <w:spacing w:before="60" w:after="60"/>
              <w:rPr>
                <w:b/>
                <w:bCs/>
                <w:sz w:val="22"/>
                <w:szCs w:val="22"/>
              </w:rPr>
            </w:pPr>
            <w:r w:rsidRPr="000D17F7">
              <w:rPr>
                <w:b/>
                <w:bCs/>
                <w:sz w:val="22"/>
                <w:szCs w:val="22"/>
              </w:rPr>
              <w:t>Support Item Name</w:t>
            </w:r>
          </w:p>
        </w:tc>
        <w:tc>
          <w:tcPr>
            <w:tcW w:w="1731" w:type="dxa"/>
          </w:tcPr>
          <w:p w14:paraId="35CB5F28" w14:textId="77777777" w:rsidR="00B53402" w:rsidRDefault="00B53402" w:rsidP="004D4135">
            <w:pPr>
              <w:spacing w:before="60" w:after="60"/>
              <w:rPr>
                <w:b/>
                <w:bCs/>
                <w:sz w:val="22"/>
                <w:szCs w:val="22"/>
              </w:rPr>
            </w:pPr>
            <w:r>
              <w:rPr>
                <w:b/>
                <w:bCs/>
                <w:sz w:val="22"/>
                <w:szCs w:val="22"/>
              </w:rPr>
              <w:t>$ Allocations</w:t>
            </w:r>
          </w:p>
        </w:tc>
      </w:tr>
      <w:tr w:rsidR="00B53402" w14:paraId="785D924E" w14:textId="77777777" w:rsidTr="00791C86">
        <w:tc>
          <w:tcPr>
            <w:tcW w:w="3685" w:type="dxa"/>
          </w:tcPr>
          <w:p w14:paraId="7E390FAC" w14:textId="73DEEED5" w:rsidR="00B53402" w:rsidRPr="00B32C93" w:rsidRDefault="00B53402" w:rsidP="004D4135">
            <w:pPr>
              <w:spacing w:before="60" w:after="60"/>
              <w:rPr>
                <w:b/>
                <w:bCs/>
                <w:sz w:val="22"/>
                <w:szCs w:val="22"/>
              </w:rPr>
            </w:pPr>
            <w:r w:rsidRPr="00B32C93">
              <w:rPr>
                <w:b/>
                <w:bCs/>
                <w:sz w:val="22"/>
                <w:szCs w:val="22"/>
              </w:rPr>
              <w:t>C</w:t>
            </w:r>
            <w:r w:rsidRPr="00285DAE">
              <w:rPr>
                <w:b/>
                <w:bCs/>
                <w:sz w:val="22"/>
                <w:szCs w:val="22"/>
              </w:rPr>
              <w:t>apital Supports</w:t>
            </w:r>
          </w:p>
        </w:tc>
        <w:tc>
          <w:tcPr>
            <w:tcW w:w="3600" w:type="dxa"/>
          </w:tcPr>
          <w:p w14:paraId="6E1B4719" w14:textId="763416AF" w:rsidR="00B53402" w:rsidRDefault="00B53402" w:rsidP="004D4135">
            <w:pPr>
              <w:spacing w:before="60" w:after="60"/>
              <w:rPr>
                <w:b/>
                <w:bCs/>
                <w:sz w:val="22"/>
                <w:szCs w:val="22"/>
              </w:rPr>
            </w:pPr>
            <w:r>
              <w:rPr>
                <w:b/>
                <w:bCs/>
                <w:sz w:val="22"/>
                <w:szCs w:val="22"/>
              </w:rPr>
              <w:t>SDA</w:t>
            </w:r>
          </w:p>
        </w:tc>
        <w:tc>
          <w:tcPr>
            <w:tcW w:w="1731" w:type="dxa"/>
          </w:tcPr>
          <w:p w14:paraId="27836F9D" w14:textId="2E77B491"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bookmarkStart w:id="36" w:name="Text8"/>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bookmarkEnd w:id="36"/>
          </w:p>
        </w:tc>
      </w:tr>
      <w:tr w:rsidR="00B53402" w14:paraId="4747370B" w14:textId="77777777" w:rsidTr="00791C86">
        <w:tc>
          <w:tcPr>
            <w:tcW w:w="3685" w:type="dxa"/>
          </w:tcPr>
          <w:p w14:paraId="38C2A3FC"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E19D8E2"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0A223E0" w14:textId="7AB26FE7"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2D353F2F" w14:textId="77777777" w:rsidTr="00791C86">
        <w:tc>
          <w:tcPr>
            <w:tcW w:w="3685" w:type="dxa"/>
          </w:tcPr>
          <w:p w14:paraId="121785B4"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B7102AA"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97FF70C" w14:textId="1A7B588D"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49A91CAE" w14:textId="77777777" w:rsidTr="00791C86">
        <w:tc>
          <w:tcPr>
            <w:tcW w:w="3685" w:type="dxa"/>
            <w:tcBorders>
              <w:bottom w:val="single" w:sz="4" w:space="0" w:color="auto"/>
            </w:tcBorders>
          </w:tcPr>
          <w:p w14:paraId="6EC5ADE9"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30ADBA8F"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13DABD9E" w14:textId="1441F2A2"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5501804E" w14:textId="77777777" w:rsidTr="00791C86">
        <w:tc>
          <w:tcPr>
            <w:tcW w:w="9016" w:type="dxa"/>
            <w:gridSpan w:val="3"/>
            <w:tcBorders>
              <w:left w:val="nil"/>
              <w:bottom w:val="nil"/>
              <w:right w:val="nil"/>
            </w:tcBorders>
          </w:tcPr>
          <w:p w14:paraId="77BE2795" w14:textId="73CA5F41" w:rsidR="00B53402" w:rsidRDefault="00B53402" w:rsidP="004D4135">
            <w:pPr>
              <w:spacing w:before="60" w:after="60"/>
              <w:jc w:val="right"/>
              <w:rPr>
                <w:b/>
                <w:bCs/>
                <w:sz w:val="22"/>
                <w:szCs w:val="22"/>
              </w:rPr>
            </w:pPr>
            <w:r>
              <w:rPr>
                <w:b/>
                <w:bCs/>
                <w:sz w:val="22"/>
                <w:szCs w:val="22"/>
              </w:rPr>
              <w:t>Total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bl>
    <w:p w14:paraId="33496D62" w14:textId="77777777" w:rsidR="00C466C0" w:rsidRPr="00D424DB" w:rsidRDefault="00C466C0" w:rsidP="00EF5BFA">
      <w:pPr>
        <w:ind w:left="2160" w:firstLine="720"/>
        <w:rPr>
          <w:sz w:val="22"/>
          <w:szCs w:val="22"/>
        </w:rPr>
      </w:pPr>
    </w:p>
    <w:p w14:paraId="5823D441" w14:textId="77777777" w:rsidR="00C466C0" w:rsidRPr="00D424DB" w:rsidRDefault="00C466C0" w:rsidP="00EF5BFA">
      <w:pPr>
        <w:ind w:left="2160" w:firstLine="720"/>
        <w:rPr>
          <w:sz w:val="22"/>
          <w:szCs w:val="22"/>
        </w:rPr>
      </w:pPr>
    </w:p>
    <w:p w14:paraId="5CAFAD74" w14:textId="4A7D6135" w:rsidR="00B53402" w:rsidRDefault="00B53402">
      <w:pPr>
        <w:rPr>
          <w:sz w:val="22"/>
          <w:szCs w:val="22"/>
        </w:rPr>
      </w:pPr>
      <w:r>
        <w:rPr>
          <w:sz w:val="22"/>
          <w:szCs w:val="22"/>
        </w:rPr>
        <w:br w:type="page"/>
      </w:r>
    </w:p>
    <w:p w14:paraId="47070399" w14:textId="77777777" w:rsidR="00FC7E90" w:rsidRPr="00D424DB" w:rsidRDefault="00FC7E90">
      <w:pPr>
        <w:rPr>
          <w:sz w:val="22"/>
          <w:szCs w:val="22"/>
        </w:rPr>
      </w:pPr>
    </w:p>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0C6D4F89" w:rsidR="00274133" w:rsidRPr="00B6458B" w:rsidRDefault="00EA68EA" w:rsidP="00274133">
      <w:pPr>
        <w:jc w:val="center"/>
        <w:rPr>
          <w:sz w:val="22"/>
          <w:szCs w:val="22"/>
        </w:rPr>
      </w:pPr>
      <w:r w:rsidRPr="00C853E0">
        <w:rPr>
          <w:sz w:val="22"/>
          <w:szCs w:val="22"/>
        </w:rPr>
        <w:t>Executed</w:t>
      </w:r>
      <w:r w:rsidRPr="00B6458B">
        <w:rPr>
          <w:sz w:val="22"/>
          <w:szCs w:val="22"/>
        </w:rPr>
        <w:t xml:space="preserve"> by the parties as a </w:t>
      </w:r>
      <w:r w:rsidR="00A10F07" w:rsidRPr="00C853E0">
        <w:rPr>
          <w:b/>
          <w:bCs/>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F32C40">
        <w:trPr>
          <w:trHeight w:val="2049"/>
        </w:trPr>
        <w:tc>
          <w:tcPr>
            <w:tcW w:w="4508" w:type="dxa"/>
          </w:tcPr>
          <w:p w14:paraId="136350AA" w14:textId="35DFA881" w:rsidR="001E01E8" w:rsidRPr="00B6458B" w:rsidRDefault="001E01E8" w:rsidP="00F32C40">
            <w:pPr>
              <w:rPr>
                <w:b/>
                <w:bCs/>
                <w:sz w:val="22"/>
                <w:szCs w:val="22"/>
              </w:rPr>
            </w:pPr>
            <w:r w:rsidRPr="00B6458B">
              <w:rPr>
                <w:sz w:val="22"/>
                <w:szCs w:val="22"/>
              </w:rPr>
              <w:t xml:space="preserve">SIGNED for and on behalf of the </w:t>
            </w:r>
            <w:r w:rsidRPr="00B6458B">
              <w:rPr>
                <w:b/>
                <w:bCs/>
                <w:sz w:val="22"/>
                <w:szCs w:val="22"/>
              </w:rPr>
              <w:t>S</w:t>
            </w:r>
            <w:r w:rsidR="00856D0D">
              <w:rPr>
                <w:b/>
                <w:bCs/>
                <w:sz w:val="22"/>
                <w:szCs w:val="22"/>
              </w:rPr>
              <w:t>DA</w:t>
            </w:r>
            <w:r w:rsidRPr="00B6458B">
              <w:rPr>
                <w:b/>
                <w:bCs/>
                <w:sz w:val="22"/>
                <w:szCs w:val="22"/>
              </w:rPr>
              <w:t xml:space="preserve"> Provider (This must be signed by the S</w:t>
            </w:r>
            <w:r w:rsidR="00856D0D">
              <w:rPr>
                <w:b/>
                <w:bCs/>
                <w:sz w:val="22"/>
                <w:szCs w:val="22"/>
              </w:rPr>
              <w:t>DA</w:t>
            </w:r>
            <w:r w:rsidRPr="00B6458B">
              <w:rPr>
                <w:b/>
                <w:bCs/>
                <w:sz w:val="22"/>
                <w:szCs w:val="22"/>
              </w:rPr>
              <w:t xml:space="preserve"> Provider NOT the Support Coordinator)</w:t>
            </w:r>
          </w:p>
        </w:tc>
        <w:tc>
          <w:tcPr>
            <w:tcW w:w="4508" w:type="dxa"/>
            <w:tcBorders>
              <w:bottom w:val="single" w:sz="4" w:space="0" w:color="auto"/>
            </w:tcBorders>
          </w:tcPr>
          <w:p w14:paraId="3F59C08B" w14:textId="77777777" w:rsidR="001E01E8" w:rsidRDefault="001E01E8" w:rsidP="00F32C40">
            <w:pPr>
              <w:spacing w:after="120"/>
              <w:rPr>
                <w:sz w:val="22"/>
                <w:szCs w:val="22"/>
              </w:rPr>
            </w:pPr>
            <w:r w:rsidRPr="00F32C40">
              <w:rPr>
                <w:sz w:val="22"/>
                <w:szCs w:val="22"/>
              </w:rPr>
              <w:t>Signature</w:t>
            </w:r>
          </w:p>
          <w:sdt>
            <w:sdtPr>
              <w:rPr>
                <w:sz w:val="22"/>
                <w:szCs w:val="22"/>
              </w:rPr>
              <w:id w:val="-241020635"/>
              <w:showingPlcHdr/>
              <w:picture/>
            </w:sdtPr>
            <w:sdtEndPr/>
            <w:sdtContent>
              <w:p w14:paraId="641A4BEB" w14:textId="2A192EBF" w:rsidR="00F32C40" w:rsidRPr="00F32C40" w:rsidRDefault="00F32C40" w:rsidP="00F32C40">
                <w:r>
                  <w:rPr>
                    <w:noProof/>
                    <w:sz w:val="22"/>
                    <w:szCs w:val="22"/>
                  </w:rPr>
                  <w:drawing>
                    <wp:inline distT="0" distB="0" distL="0" distR="0" wp14:anchorId="43AE1BBF" wp14:editId="096B50EC">
                      <wp:extent cx="2743200" cy="1051560"/>
                      <wp:effectExtent l="0" t="0" r="0" b="0"/>
                      <wp:docPr id="1257110456" name="Picture 1257110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61085501" w14:textId="77777777" w:rsidTr="00F32C40">
        <w:trPr>
          <w:trHeight w:val="1152"/>
        </w:trPr>
        <w:tc>
          <w:tcPr>
            <w:tcW w:w="4508" w:type="dxa"/>
          </w:tcPr>
          <w:p w14:paraId="1750FF8E" w14:textId="77777777" w:rsidR="001E01E8" w:rsidRPr="00B6458B" w:rsidRDefault="001E01E8" w:rsidP="00274133">
            <w:pPr>
              <w:rPr>
                <w:sz w:val="22"/>
                <w:szCs w:val="22"/>
              </w:rPr>
            </w:pPr>
          </w:p>
        </w:tc>
        <w:tc>
          <w:tcPr>
            <w:tcW w:w="4508" w:type="dxa"/>
            <w:tcBorders>
              <w:top w:val="single" w:sz="4" w:space="0" w:color="auto"/>
              <w:bottom w:val="single" w:sz="4" w:space="0" w:color="auto"/>
            </w:tcBorders>
          </w:tcPr>
          <w:p w14:paraId="1EFE5624" w14:textId="62FA0E62" w:rsidR="001E01E8" w:rsidRPr="00B6458B" w:rsidRDefault="001E01E8" w:rsidP="00F32C40">
            <w:pPr>
              <w:spacing w:before="120" w:after="120"/>
              <w:rPr>
                <w:sz w:val="22"/>
                <w:szCs w:val="22"/>
              </w:rPr>
            </w:pPr>
            <w:r w:rsidRPr="00B6458B">
              <w:rPr>
                <w:sz w:val="22"/>
                <w:szCs w:val="22"/>
              </w:rPr>
              <w:t>Name of S</w:t>
            </w:r>
            <w:r w:rsidR="00102308">
              <w:rPr>
                <w:sz w:val="22"/>
                <w:szCs w:val="22"/>
              </w:rPr>
              <w:t>DA</w:t>
            </w:r>
            <w:r w:rsidRPr="00B6458B">
              <w:rPr>
                <w:sz w:val="22"/>
                <w:szCs w:val="22"/>
              </w:rPr>
              <w:t xml:space="preserve"> Provider </w:t>
            </w:r>
            <w:r w:rsidR="00733D5C" w:rsidRPr="00B6458B">
              <w:rPr>
                <w:sz w:val="22"/>
                <w:szCs w:val="22"/>
              </w:rPr>
              <w:t>authorised signee</w:t>
            </w:r>
          </w:p>
          <w:p w14:paraId="3D234288" w14:textId="3EB1858B" w:rsidR="001E01E8" w:rsidRPr="00B6458B" w:rsidRDefault="008C1C53" w:rsidP="00F32C40">
            <w:pPr>
              <w:rPr>
                <w:sz w:val="22"/>
                <w:szCs w:val="22"/>
              </w:rPr>
            </w:pPr>
            <w:r>
              <w:rPr>
                <w:rFonts w:asciiTheme="minorBidi" w:hAnsiTheme="minorBidi" w:cstheme="minorBidi"/>
                <w:sz w:val="22"/>
                <w:szCs w:val="22"/>
              </w:rPr>
              <w:fldChar w:fldCharType="begin">
                <w:ffData>
                  <w:name w:val="Text12"/>
                  <w:enabled/>
                  <w:calcOnExit w:val="0"/>
                  <w:textInput/>
                </w:ffData>
              </w:fldChar>
            </w:r>
            <w:bookmarkStart w:id="37"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37"/>
          </w:p>
          <w:p w14:paraId="1968B584" w14:textId="1FC2CD25" w:rsidR="001E01E8" w:rsidRPr="00B6458B" w:rsidRDefault="001E01E8" w:rsidP="00274133">
            <w:pPr>
              <w:rPr>
                <w:sz w:val="22"/>
                <w:szCs w:val="22"/>
              </w:rPr>
            </w:pPr>
          </w:p>
        </w:tc>
      </w:tr>
      <w:tr w:rsidR="001E01E8" w:rsidRPr="00B6458B" w14:paraId="5AFD1C41" w14:textId="77777777" w:rsidTr="00791C86">
        <w:tc>
          <w:tcPr>
            <w:tcW w:w="4508" w:type="dxa"/>
          </w:tcPr>
          <w:p w14:paraId="17B1EF37" w14:textId="77777777" w:rsidR="001E01E8" w:rsidRPr="00B6458B" w:rsidRDefault="001E01E8" w:rsidP="00274133">
            <w:pPr>
              <w:rPr>
                <w:sz w:val="22"/>
                <w:szCs w:val="22"/>
              </w:rPr>
            </w:pPr>
          </w:p>
        </w:tc>
        <w:tc>
          <w:tcPr>
            <w:tcW w:w="4508" w:type="dxa"/>
            <w:tcBorders>
              <w:top w:val="single" w:sz="4" w:space="0" w:color="auto"/>
            </w:tcBorders>
          </w:tcPr>
          <w:p w14:paraId="64284480" w14:textId="6B0197BE" w:rsidR="001E01E8" w:rsidRPr="00B6458B" w:rsidRDefault="001E01E8" w:rsidP="00F32C40">
            <w:pPr>
              <w:spacing w:before="120"/>
              <w:rPr>
                <w:sz w:val="22"/>
                <w:szCs w:val="22"/>
              </w:rPr>
            </w:pPr>
            <w:r w:rsidRPr="00B6458B">
              <w:rPr>
                <w:sz w:val="22"/>
                <w:szCs w:val="22"/>
              </w:rPr>
              <w:t>Date</w:t>
            </w:r>
            <w:r w:rsidR="00791C86">
              <w:rPr>
                <w:sz w:val="22"/>
                <w:szCs w:val="22"/>
              </w:rPr>
              <w:t>:</w:t>
            </w:r>
          </w:p>
          <w:p w14:paraId="564467A6" w14:textId="77777777" w:rsidR="001E01E8" w:rsidRPr="00B6458B" w:rsidRDefault="001E01E8" w:rsidP="00274133">
            <w:pPr>
              <w:rPr>
                <w:sz w:val="22"/>
                <w:szCs w:val="22"/>
              </w:rPr>
            </w:pPr>
          </w:p>
          <w:p w14:paraId="5CD30C18" w14:textId="77777777" w:rsidR="00960BA7" w:rsidRPr="00B6458B" w:rsidRDefault="00960BA7" w:rsidP="00960BA7">
            <w:pPr>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2032E161" w14:textId="0DA061C2" w:rsidR="001E01E8" w:rsidRPr="008C1C53" w:rsidRDefault="001E01E8" w:rsidP="008C1C53">
            <w:pPr>
              <w:rPr>
                <w:rFonts w:asciiTheme="minorBidi" w:hAnsiTheme="minorBidi" w:cstheme="minorBidi"/>
                <w:sz w:val="22"/>
                <w:szCs w:val="22"/>
              </w:rPr>
            </w:pPr>
          </w:p>
        </w:tc>
      </w:tr>
    </w:tbl>
    <w:p w14:paraId="4D2DA408" w14:textId="77777777" w:rsidR="001E01E8" w:rsidRPr="00B6458B" w:rsidRDefault="001E01E8" w:rsidP="00274133">
      <w:pPr>
        <w:rPr>
          <w:sz w:val="22"/>
          <w:szCs w:val="22"/>
        </w:rPr>
      </w:pPr>
    </w:p>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F32C40">
        <w:trPr>
          <w:trHeight w:val="1109"/>
        </w:trPr>
        <w:tc>
          <w:tcPr>
            <w:tcW w:w="4508" w:type="dxa"/>
          </w:tcPr>
          <w:p w14:paraId="67B9F649" w14:textId="7094E90D" w:rsidR="001E01E8" w:rsidRPr="00B6458B" w:rsidRDefault="001E01E8" w:rsidP="0036154C">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36154C">
            <w:pPr>
              <w:rPr>
                <w:b/>
                <w:bCs/>
                <w:sz w:val="22"/>
                <w:szCs w:val="22"/>
              </w:rPr>
            </w:pPr>
          </w:p>
        </w:tc>
        <w:tc>
          <w:tcPr>
            <w:tcW w:w="4508" w:type="dxa"/>
            <w:tcBorders>
              <w:bottom w:val="single" w:sz="4" w:space="0" w:color="auto"/>
            </w:tcBorders>
          </w:tcPr>
          <w:p w14:paraId="2560D85C" w14:textId="77777777" w:rsidR="001E01E8" w:rsidRPr="00F32C40" w:rsidRDefault="001E01E8" w:rsidP="00F32C40">
            <w:pPr>
              <w:spacing w:before="120" w:after="120"/>
              <w:rPr>
                <w:sz w:val="22"/>
                <w:szCs w:val="22"/>
              </w:rPr>
            </w:pPr>
            <w:r w:rsidRPr="00F32C40">
              <w:rPr>
                <w:sz w:val="22"/>
                <w:szCs w:val="22"/>
              </w:rPr>
              <w:t>Signature</w:t>
            </w:r>
          </w:p>
          <w:sdt>
            <w:sdtPr>
              <w:rPr>
                <w:sz w:val="22"/>
                <w:szCs w:val="22"/>
              </w:rPr>
              <w:id w:val="-1053776234"/>
              <w:showingPlcHdr/>
              <w:picture/>
            </w:sdtPr>
            <w:sdtEndPr/>
            <w:sdtContent>
              <w:p w14:paraId="4118DA8F" w14:textId="281EDC41" w:rsidR="00F32C40" w:rsidRPr="00F32C40" w:rsidRDefault="00F32C40" w:rsidP="00F32C40">
                <w:r>
                  <w:rPr>
                    <w:noProof/>
                    <w:sz w:val="22"/>
                    <w:szCs w:val="22"/>
                  </w:rPr>
                  <w:drawing>
                    <wp:inline distT="0" distB="0" distL="0" distR="0" wp14:anchorId="7635CEAA" wp14:editId="09463FEE">
                      <wp:extent cx="2743200" cy="1051560"/>
                      <wp:effectExtent l="0" t="0" r="0" b="0"/>
                      <wp:docPr id="2009934945" name="Picture 2009934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7520FF7D" w14:textId="77777777" w:rsidTr="00F32C40">
        <w:trPr>
          <w:trHeight w:val="1152"/>
        </w:trPr>
        <w:tc>
          <w:tcPr>
            <w:tcW w:w="4508" w:type="dxa"/>
          </w:tcPr>
          <w:p w14:paraId="280892C8" w14:textId="77777777" w:rsidR="001E01E8" w:rsidRPr="00B6458B" w:rsidRDefault="001E01E8" w:rsidP="0036154C">
            <w:pPr>
              <w:rPr>
                <w:sz w:val="22"/>
                <w:szCs w:val="22"/>
              </w:rPr>
            </w:pPr>
          </w:p>
        </w:tc>
        <w:tc>
          <w:tcPr>
            <w:tcW w:w="4508" w:type="dxa"/>
            <w:tcBorders>
              <w:top w:val="single" w:sz="4" w:space="0" w:color="auto"/>
              <w:bottom w:val="single" w:sz="4" w:space="0" w:color="auto"/>
            </w:tcBorders>
          </w:tcPr>
          <w:p w14:paraId="37AAF158" w14:textId="1DC618A6" w:rsidR="008C1C53" w:rsidRDefault="00C77663" w:rsidP="00F32C40">
            <w:pPr>
              <w:spacing w:before="120" w:after="120"/>
              <w:rPr>
                <w:sz w:val="22"/>
                <w:szCs w:val="22"/>
              </w:rPr>
            </w:pPr>
            <w:r w:rsidRPr="00B6458B">
              <w:rPr>
                <w:sz w:val="22"/>
                <w:szCs w:val="22"/>
              </w:rPr>
              <w:t>Name of Guardian signing</w:t>
            </w:r>
          </w:p>
          <w:p w14:paraId="5C599E76" w14:textId="362210F5" w:rsidR="00F32C40" w:rsidRPr="008C1C53" w:rsidRDefault="008C1C53" w:rsidP="00F32C40">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1E01E8" w:rsidRPr="00B6458B" w14:paraId="103F0A19" w14:textId="77777777" w:rsidTr="00F32C40">
        <w:tc>
          <w:tcPr>
            <w:tcW w:w="4508" w:type="dxa"/>
          </w:tcPr>
          <w:p w14:paraId="0DF64A76" w14:textId="77777777" w:rsidR="001E01E8" w:rsidRPr="00B6458B" w:rsidRDefault="001E01E8" w:rsidP="0036154C">
            <w:pPr>
              <w:rPr>
                <w:sz w:val="22"/>
                <w:szCs w:val="22"/>
              </w:rPr>
            </w:pPr>
          </w:p>
        </w:tc>
        <w:tc>
          <w:tcPr>
            <w:tcW w:w="4508" w:type="dxa"/>
            <w:tcBorders>
              <w:top w:val="single" w:sz="4" w:space="0" w:color="auto"/>
            </w:tcBorders>
          </w:tcPr>
          <w:p w14:paraId="383EA40E" w14:textId="7209E421" w:rsidR="008C1C53" w:rsidRDefault="00C77663" w:rsidP="00F32C40">
            <w:pPr>
              <w:spacing w:before="120" w:after="120"/>
              <w:rPr>
                <w:sz w:val="22"/>
                <w:szCs w:val="22"/>
              </w:rPr>
            </w:pPr>
            <w:r w:rsidRPr="00B6458B">
              <w:rPr>
                <w:sz w:val="22"/>
                <w:szCs w:val="22"/>
              </w:rPr>
              <w:t>Date of execution</w:t>
            </w:r>
            <w:r w:rsidR="00791C86">
              <w:rPr>
                <w:sz w:val="22"/>
                <w:szCs w:val="22"/>
              </w:rPr>
              <w:t>:</w:t>
            </w:r>
          </w:p>
          <w:p w14:paraId="52AB49E7" w14:textId="72152E3B" w:rsidR="008C1C53" w:rsidRPr="008C1C53" w:rsidRDefault="00960BA7" w:rsidP="00960BA7">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1993DEA0" w14:textId="3B668A3F"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67D271F8" w:rsidR="00C77663" w:rsidRPr="00B6458B" w:rsidRDefault="00C77663" w:rsidP="00274133">
      <w:pPr>
        <w:rPr>
          <w:sz w:val="22"/>
          <w:szCs w:val="22"/>
        </w:rPr>
      </w:pPr>
    </w:p>
    <w:p w14:paraId="03E91BA0" w14:textId="75511FBB" w:rsidR="00D17794" w:rsidRPr="00B6458B" w:rsidRDefault="00EA68EA" w:rsidP="00F32C40">
      <w:pPr>
        <w:rPr>
          <w:sz w:val="22"/>
          <w:szCs w:val="22"/>
        </w:rPr>
      </w:pPr>
      <w:r w:rsidRPr="00B6458B">
        <w:rPr>
          <w:sz w:val="22"/>
          <w:szCs w:val="22"/>
        </w:rPr>
        <w:t>If you are the Provider and have already completed and signed th</w:t>
      </w:r>
      <w:r w:rsidR="002E2500">
        <w:rPr>
          <w:sz w:val="22"/>
          <w:szCs w:val="22"/>
        </w:rPr>
        <w:t>is</w:t>
      </w:r>
      <w:r w:rsidRPr="00B6458B">
        <w:rPr>
          <w:sz w:val="22"/>
          <w:szCs w:val="22"/>
        </w:rPr>
        <w:t xml:space="preserve"> </w:t>
      </w:r>
      <w:r w:rsidR="00A10F07">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A10F07">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for completion of the Support Coordinator’s notation</w:t>
      </w:r>
      <w:r w:rsidRPr="00B6458B">
        <w:rPr>
          <w:sz w:val="22"/>
          <w:szCs w:val="22"/>
        </w:rPr>
        <w:t>.</w:t>
      </w:r>
    </w:p>
    <w:p w14:paraId="36D26BDF" w14:textId="00D3A25C" w:rsidR="00D17794" w:rsidRPr="00B6458B" w:rsidRDefault="00D17794" w:rsidP="00D17794">
      <w:pPr>
        <w:pBdr>
          <w:top w:val="single" w:sz="4" w:space="1" w:color="auto"/>
        </w:pBdr>
        <w:rPr>
          <w:sz w:val="22"/>
          <w:szCs w:val="22"/>
        </w:rPr>
      </w:pPr>
    </w:p>
    <w:p w14:paraId="153531D7" w14:textId="77777777" w:rsidR="00FF79AC" w:rsidRDefault="00FF79AC">
      <w:pPr>
        <w:rPr>
          <w:b/>
          <w:bCs/>
          <w:color w:val="4F81BD"/>
        </w:rPr>
      </w:pPr>
      <w:r>
        <w:br w:type="page"/>
      </w:r>
    </w:p>
    <w:p w14:paraId="4FB37A0D" w14:textId="29EA1BB2" w:rsidR="00D17794" w:rsidRPr="00B6458B" w:rsidRDefault="00EA68EA" w:rsidP="00791C86">
      <w:pPr>
        <w:pStyle w:val="Heading3"/>
      </w:pPr>
      <w:r w:rsidRPr="00B6458B">
        <w:lastRenderedPageBreak/>
        <w:t xml:space="preserve">Support </w:t>
      </w:r>
      <w:r w:rsidRPr="00791C86">
        <w:t>Coordinator's</w:t>
      </w:r>
      <w:r w:rsidRPr="00B6458B">
        <w:t xml:space="preserve"> Notation </w:t>
      </w:r>
    </w:p>
    <w:p w14:paraId="3BDB9697" w14:textId="5033925C" w:rsidR="00D17794" w:rsidRPr="00791C86" w:rsidRDefault="00D17794" w:rsidP="00791C86"/>
    <w:p w14:paraId="569822D5" w14:textId="77777777" w:rsidR="00727DE8" w:rsidRPr="00B6458B" w:rsidRDefault="00727DE8" w:rsidP="00727DE8">
      <w:pPr>
        <w:rPr>
          <w:b/>
          <w:bCs/>
          <w:i/>
          <w:iCs/>
          <w:sz w:val="22"/>
          <w:szCs w:val="22"/>
        </w:rPr>
      </w:pPr>
      <w:r w:rsidRPr="00B6458B">
        <w:rPr>
          <w:b/>
          <w:bCs/>
          <w:i/>
          <w:iCs/>
          <w:sz w:val="22"/>
          <w:szCs w:val="22"/>
        </w:rPr>
        <w:t xml:space="preserve">Note: This page is for the Support Coordinator only </w:t>
      </w:r>
    </w:p>
    <w:p w14:paraId="257D2C8F" w14:textId="77777777" w:rsidR="00727DE8" w:rsidRPr="00B6458B" w:rsidRDefault="00727DE8" w:rsidP="00727DE8">
      <w:pPr>
        <w:rPr>
          <w:sz w:val="22"/>
          <w:szCs w:val="22"/>
        </w:rPr>
      </w:pPr>
    </w:p>
    <w:p w14:paraId="4E2321FF" w14:textId="267FEDAB" w:rsidR="00727DE8" w:rsidRPr="00E574B8" w:rsidRDefault="00727DE8" w:rsidP="00727DE8">
      <w:pPr>
        <w:rPr>
          <w:b/>
          <w:bCs/>
          <w:sz w:val="22"/>
          <w:szCs w:val="22"/>
        </w:rPr>
      </w:pPr>
      <w:r>
        <w:rPr>
          <w:sz w:val="22"/>
          <w:szCs w:val="22"/>
        </w:rPr>
        <w:t xml:space="preserve">You are required to undertake due diligence to confirm that the supports funded in Schedule 2 </w:t>
      </w:r>
      <w:r w:rsidR="00753CF6">
        <w:rPr>
          <w:sz w:val="22"/>
          <w:szCs w:val="22"/>
        </w:rPr>
        <w:t>and</w:t>
      </w:r>
      <w:r>
        <w:rPr>
          <w:sz w:val="22"/>
          <w:szCs w:val="22"/>
        </w:rPr>
        <w:t xml:space="preserve"> described in Appendix </w:t>
      </w:r>
      <w:r w:rsidR="00753CF6">
        <w:rPr>
          <w:sz w:val="22"/>
          <w:szCs w:val="22"/>
        </w:rPr>
        <w:t>2</w:t>
      </w:r>
      <w:r>
        <w:rPr>
          <w:sz w:val="22"/>
          <w:szCs w:val="22"/>
        </w:rPr>
        <w:t xml:space="preserve"> of this </w:t>
      </w:r>
      <w:r>
        <w:rPr>
          <w:b/>
          <w:bCs/>
          <w:sz w:val="22"/>
          <w:szCs w:val="22"/>
        </w:rPr>
        <w:t xml:space="preserve">Service Agreement </w:t>
      </w:r>
      <w:r>
        <w:rPr>
          <w:sz w:val="22"/>
          <w:szCs w:val="22"/>
        </w:rPr>
        <w:t xml:space="preserve">are </w:t>
      </w:r>
      <w:r w:rsidRPr="00E574B8">
        <w:rPr>
          <w:b/>
          <w:bCs/>
          <w:sz w:val="22"/>
          <w:szCs w:val="22"/>
        </w:rPr>
        <w:t>NDIS Supports</w:t>
      </w:r>
      <w:r>
        <w:rPr>
          <w:b/>
          <w:bCs/>
          <w:sz w:val="22"/>
          <w:szCs w:val="22"/>
        </w:rPr>
        <w:t xml:space="preserve"> </w:t>
      </w:r>
      <w:r>
        <w:rPr>
          <w:sz w:val="22"/>
          <w:szCs w:val="22"/>
        </w:rPr>
        <w:t xml:space="preserve">to be used in accordance with the </w:t>
      </w:r>
      <w:r>
        <w:rPr>
          <w:b/>
          <w:bCs/>
          <w:sz w:val="22"/>
          <w:szCs w:val="22"/>
        </w:rPr>
        <w:t>Participant’s NDIS Plan.</w:t>
      </w:r>
    </w:p>
    <w:p w14:paraId="34DC0862" w14:textId="77777777" w:rsidR="00727DE8" w:rsidRDefault="00727DE8" w:rsidP="00727DE8">
      <w:pPr>
        <w:rPr>
          <w:sz w:val="22"/>
          <w:szCs w:val="22"/>
        </w:rPr>
      </w:pPr>
    </w:p>
    <w:p w14:paraId="783A5BC9" w14:textId="683EB436" w:rsidR="00727DE8" w:rsidRDefault="00727DE8" w:rsidP="00727DE8">
      <w:pPr>
        <w:rPr>
          <w:sz w:val="22"/>
          <w:szCs w:val="22"/>
        </w:rPr>
      </w:pPr>
      <w:r>
        <w:rPr>
          <w:sz w:val="22"/>
          <w:szCs w:val="22"/>
        </w:rPr>
        <w:t xml:space="preserve">You are required to undertake due diligence to confirm that the funding set </w:t>
      </w:r>
      <w:r w:rsidR="006E2750">
        <w:rPr>
          <w:sz w:val="22"/>
          <w:szCs w:val="22"/>
        </w:rPr>
        <w:t xml:space="preserve">out </w:t>
      </w:r>
      <w:r>
        <w:rPr>
          <w:sz w:val="22"/>
          <w:szCs w:val="22"/>
        </w:rPr>
        <w:t xml:space="preserve">in Schedule 2 is available in the </w:t>
      </w:r>
      <w:r>
        <w:rPr>
          <w:b/>
          <w:bCs/>
          <w:sz w:val="22"/>
          <w:szCs w:val="22"/>
        </w:rPr>
        <w:t xml:space="preserve">Participant’s plan </w:t>
      </w:r>
      <w:r>
        <w:rPr>
          <w:sz w:val="22"/>
          <w:szCs w:val="22"/>
        </w:rPr>
        <w:t xml:space="preserve">budget to be allocated </w:t>
      </w:r>
      <w:r w:rsidR="006E2750">
        <w:rPr>
          <w:sz w:val="22"/>
          <w:szCs w:val="22"/>
        </w:rPr>
        <w:t xml:space="preserve">to </w:t>
      </w:r>
      <w:r>
        <w:rPr>
          <w:sz w:val="22"/>
          <w:szCs w:val="22"/>
        </w:rPr>
        <w:t xml:space="preserve">the </w:t>
      </w:r>
      <w:r>
        <w:rPr>
          <w:b/>
          <w:bCs/>
          <w:sz w:val="22"/>
          <w:szCs w:val="22"/>
        </w:rPr>
        <w:t xml:space="preserve">SDA Provider </w:t>
      </w:r>
      <w:r>
        <w:rPr>
          <w:sz w:val="22"/>
          <w:szCs w:val="22"/>
        </w:rPr>
        <w:t>set out in Schedule 1.</w:t>
      </w:r>
    </w:p>
    <w:p w14:paraId="35FE28C6" w14:textId="77777777" w:rsidR="00753CF6" w:rsidRDefault="00753CF6" w:rsidP="00727DE8">
      <w:pPr>
        <w:rPr>
          <w:sz w:val="22"/>
          <w:szCs w:val="22"/>
        </w:rPr>
      </w:pPr>
    </w:p>
    <w:p w14:paraId="6481C4B5" w14:textId="1372FD1A" w:rsidR="00753CF6" w:rsidRPr="00D05DE0" w:rsidRDefault="00753CF6" w:rsidP="00753CF6">
      <w:pPr>
        <w:rPr>
          <w:b/>
          <w:bCs/>
          <w:sz w:val="22"/>
          <w:szCs w:val="22"/>
        </w:rPr>
      </w:pPr>
      <w:r w:rsidRPr="00753CF6">
        <w:rPr>
          <w:sz w:val="22"/>
          <w:szCs w:val="22"/>
        </w:rPr>
        <w:t xml:space="preserve">You are required to perform a compliance and enforcement actions check through the </w:t>
      </w:r>
      <w:r w:rsidRPr="00753CF6">
        <w:rPr>
          <w:b/>
          <w:bCs/>
          <w:sz w:val="22"/>
          <w:szCs w:val="22"/>
        </w:rPr>
        <w:t xml:space="preserve">NDIS </w:t>
      </w:r>
      <w:r w:rsidR="00D55805">
        <w:rPr>
          <w:b/>
          <w:bCs/>
          <w:sz w:val="22"/>
          <w:szCs w:val="22"/>
        </w:rPr>
        <w:t xml:space="preserve">Quality and Safeguards </w:t>
      </w:r>
      <w:r w:rsidRPr="00753CF6">
        <w:rPr>
          <w:b/>
          <w:bCs/>
          <w:sz w:val="22"/>
          <w:szCs w:val="22"/>
        </w:rPr>
        <w:t>Commission</w:t>
      </w:r>
      <w:r w:rsidRPr="00753CF6">
        <w:rPr>
          <w:sz w:val="22"/>
          <w:szCs w:val="22"/>
        </w:rPr>
        <w:t xml:space="preserve"> website to identify any reported compliance action taken against the </w:t>
      </w:r>
      <w:r w:rsidRPr="00753CF6">
        <w:rPr>
          <w:b/>
          <w:bCs/>
          <w:sz w:val="22"/>
          <w:szCs w:val="22"/>
        </w:rPr>
        <w:t>S</w:t>
      </w:r>
      <w:r>
        <w:rPr>
          <w:b/>
          <w:bCs/>
          <w:sz w:val="22"/>
          <w:szCs w:val="22"/>
        </w:rPr>
        <w:t>DA</w:t>
      </w:r>
      <w:r w:rsidRPr="00753CF6">
        <w:rPr>
          <w:b/>
          <w:bCs/>
          <w:sz w:val="22"/>
          <w:szCs w:val="22"/>
        </w:rPr>
        <w:t xml:space="preserve"> Provider </w:t>
      </w:r>
      <w:r w:rsidRPr="00753CF6">
        <w:rPr>
          <w:sz w:val="22"/>
          <w:szCs w:val="22"/>
        </w:rPr>
        <w:t xml:space="preserve">and then immediately advise the </w:t>
      </w:r>
      <w:r w:rsidRPr="00753CF6">
        <w:rPr>
          <w:b/>
          <w:bCs/>
          <w:sz w:val="22"/>
          <w:szCs w:val="22"/>
        </w:rPr>
        <w:t xml:space="preserve">Guardian </w:t>
      </w:r>
      <w:r w:rsidRPr="00753CF6">
        <w:rPr>
          <w:sz w:val="22"/>
          <w:szCs w:val="22"/>
        </w:rPr>
        <w:t xml:space="preserve">of any adverse findings with updated recommendations about the suitability of the </w:t>
      </w:r>
      <w:r w:rsidRPr="00753CF6">
        <w:rPr>
          <w:b/>
          <w:bCs/>
          <w:sz w:val="22"/>
          <w:szCs w:val="22"/>
        </w:rPr>
        <w:t>S</w:t>
      </w:r>
      <w:r>
        <w:rPr>
          <w:b/>
          <w:bCs/>
          <w:sz w:val="22"/>
          <w:szCs w:val="22"/>
        </w:rPr>
        <w:t>DA</w:t>
      </w:r>
      <w:r w:rsidRPr="00753CF6">
        <w:rPr>
          <w:b/>
          <w:bCs/>
          <w:sz w:val="22"/>
          <w:szCs w:val="22"/>
        </w:rPr>
        <w:t xml:space="preserve"> Provider.</w:t>
      </w:r>
    </w:p>
    <w:p w14:paraId="71E01318" w14:textId="77777777" w:rsidR="00727DE8" w:rsidRDefault="00727DE8" w:rsidP="00727DE8">
      <w:pPr>
        <w:rPr>
          <w:sz w:val="22"/>
          <w:szCs w:val="22"/>
        </w:rPr>
      </w:pPr>
    </w:p>
    <w:p w14:paraId="3C498145" w14:textId="77777777" w:rsidR="00727DE8" w:rsidRPr="00B6458B" w:rsidRDefault="00727DE8" w:rsidP="00727DE8">
      <w:pPr>
        <w:rPr>
          <w:sz w:val="22"/>
          <w:szCs w:val="22"/>
        </w:rPr>
      </w:pPr>
      <w:r w:rsidRPr="00B6458B">
        <w:rPr>
          <w:sz w:val="22"/>
          <w:szCs w:val="22"/>
        </w:rPr>
        <w:t xml:space="preserve">If you </w:t>
      </w:r>
      <w:r>
        <w:rPr>
          <w:sz w:val="22"/>
          <w:szCs w:val="22"/>
        </w:rPr>
        <w:t xml:space="preserve">have </w:t>
      </w:r>
      <w:r w:rsidRPr="00B6458B">
        <w:rPr>
          <w:sz w:val="22"/>
          <w:szCs w:val="22"/>
        </w:rPr>
        <w:t xml:space="preserve">identified any errors or issues with the details in the Schedules, please note them in the ‘Support Coordinator’s Comments’ field below and return to the </w:t>
      </w:r>
      <w:r w:rsidRPr="00E574B8">
        <w:rPr>
          <w:b/>
          <w:bCs/>
          <w:sz w:val="22"/>
          <w:szCs w:val="22"/>
        </w:rPr>
        <w:t>Service Provider</w:t>
      </w:r>
      <w:r w:rsidRPr="00B6458B">
        <w:rPr>
          <w:sz w:val="22"/>
          <w:szCs w:val="22"/>
        </w:rPr>
        <w:t xml:space="preserve"> to address. Otherwise, if there are no errors or issues, please complete the ‘Support Coordinator’s Confirmation’ below, sign and provide </w:t>
      </w:r>
      <w:r>
        <w:rPr>
          <w:sz w:val="22"/>
          <w:szCs w:val="22"/>
        </w:rPr>
        <w:t xml:space="preserve">the </w:t>
      </w:r>
      <w:r>
        <w:rPr>
          <w:b/>
          <w:bCs/>
          <w:sz w:val="22"/>
          <w:szCs w:val="22"/>
        </w:rPr>
        <w:t xml:space="preserve">Service Agreement </w:t>
      </w:r>
      <w:r w:rsidRPr="00B6458B">
        <w:rPr>
          <w:sz w:val="22"/>
          <w:szCs w:val="22"/>
        </w:rPr>
        <w:t xml:space="preserve">to the </w:t>
      </w:r>
      <w:r w:rsidRPr="00B6458B">
        <w:rPr>
          <w:b/>
          <w:bCs/>
          <w:sz w:val="22"/>
          <w:szCs w:val="22"/>
        </w:rPr>
        <w:t>Guardian</w:t>
      </w:r>
      <w:r w:rsidRPr="00B6458B">
        <w:rPr>
          <w:sz w:val="22"/>
          <w:szCs w:val="22"/>
        </w:rPr>
        <w:t xml:space="preserve">. </w:t>
      </w:r>
    </w:p>
    <w:p w14:paraId="7B676E81" w14:textId="5A6CFBD8" w:rsidR="009C7360" w:rsidRPr="00791C86" w:rsidRDefault="009C7360" w:rsidP="00791C86"/>
    <w:p w14:paraId="12C6B4B9" w14:textId="220676D2" w:rsidR="009C7360" w:rsidRPr="00791C86" w:rsidRDefault="009C7360" w:rsidP="00791C86"/>
    <w:p w14:paraId="28C5CA82" w14:textId="77777777" w:rsidR="00B53402" w:rsidRPr="00B6458B" w:rsidRDefault="00B53402" w:rsidP="00B53402">
      <w:pPr>
        <w:pStyle w:val="Heading5"/>
        <w:rPr>
          <w:sz w:val="22"/>
          <w:szCs w:val="22"/>
        </w:rPr>
      </w:pPr>
      <w:r w:rsidRPr="00B6458B">
        <w:rPr>
          <w:sz w:val="22"/>
          <w:szCs w:val="22"/>
        </w:rPr>
        <w:t xml:space="preserve">Support Coordinator's Comments (optional) </w:t>
      </w:r>
    </w:p>
    <w:p w14:paraId="46F69426" w14:textId="77777777" w:rsidR="00B53402" w:rsidRPr="00B6458B" w:rsidRDefault="00B53402" w:rsidP="00B53402">
      <w:pPr>
        <w:spacing w:before="240" w:after="120"/>
        <w:rPr>
          <w:sz w:val="22"/>
          <w:szCs w:val="22"/>
        </w:rPr>
      </w:pPr>
      <w:r>
        <w:rPr>
          <w:sz w:val="22"/>
          <w:szCs w:val="22"/>
        </w:rPr>
        <w:fldChar w:fldCharType="begin">
          <w:ffData>
            <w:name w:val="Text9"/>
            <w:enabled/>
            <w:calcOnExit w:val="0"/>
            <w:textInput/>
          </w:ffData>
        </w:fldChar>
      </w:r>
      <w:bookmarkStart w:id="3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
    <w:p w14:paraId="7C9E551C" w14:textId="77777777" w:rsidR="00B53402" w:rsidRPr="00B6458B" w:rsidRDefault="00B53402" w:rsidP="00B53402">
      <w:pPr>
        <w:pStyle w:val="Heading5"/>
        <w:rPr>
          <w:sz w:val="22"/>
          <w:szCs w:val="22"/>
        </w:rPr>
      </w:pPr>
      <w:r w:rsidRPr="00B6458B">
        <w:rPr>
          <w:sz w:val="22"/>
          <w:szCs w:val="22"/>
        </w:rPr>
        <w:t xml:space="preserve">Support Coordinator's Confirmation </w:t>
      </w:r>
    </w:p>
    <w:p w14:paraId="6134152C" w14:textId="77777777" w:rsidR="00B53402" w:rsidRPr="00B6458B" w:rsidRDefault="00B53402" w:rsidP="00B53402">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61D1885" w14:textId="77777777" w:rsidR="00B53402" w:rsidRPr="00B6458B" w:rsidRDefault="00B53402" w:rsidP="00F32C40">
      <w:pPr>
        <w:pStyle w:val="Heading5"/>
        <w:spacing w:before="0" w:after="120"/>
        <w:rPr>
          <w:sz w:val="22"/>
          <w:szCs w:val="22"/>
        </w:rPr>
      </w:pPr>
      <w:r w:rsidRPr="00F32C40">
        <w:rPr>
          <w:sz w:val="22"/>
          <w:szCs w:val="22"/>
        </w:rPr>
        <w:t>Signature</w:t>
      </w:r>
      <w:r w:rsidRPr="00B6458B">
        <w:rPr>
          <w:sz w:val="22"/>
          <w:szCs w:val="22"/>
        </w:rPr>
        <w:t xml:space="preserve"> </w:t>
      </w:r>
    </w:p>
    <w:sdt>
      <w:sdtPr>
        <w:rPr>
          <w:sz w:val="22"/>
          <w:szCs w:val="22"/>
        </w:rPr>
        <w:id w:val="348761086"/>
        <w:showingPlcHdr/>
        <w:picture/>
      </w:sdtPr>
      <w:sdtEndPr/>
      <w:sdtContent>
        <w:p w14:paraId="61B3B00B" w14:textId="0FA8BAE2" w:rsidR="00791C86" w:rsidRPr="00B6458B" w:rsidRDefault="00F32C40" w:rsidP="00B53402">
          <w:pPr>
            <w:rPr>
              <w:sz w:val="22"/>
              <w:szCs w:val="22"/>
            </w:rPr>
          </w:pPr>
          <w:r>
            <w:rPr>
              <w:noProof/>
              <w:sz w:val="22"/>
              <w:szCs w:val="22"/>
            </w:rPr>
            <w:drawing>
              <wp:inline distT="0" distB="0" distL="0" distR="0" wp14:anchorId="78916217" wp14:editId="17FE7B0D">
                <wp:extent cx="2743200" cy="1051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20E28B3C" w14:textId="77777777" w:rsidR="00B53402" w:rsidRPr="00733D5C" w:rsidRDefault="00B53402" w:rsidP="00B53402">
      <w:pPr>
        <w:pStyle w:val="Heading5"/>
        <w:rPr>
          <w:sz w:val="22"/>
          <w:szCs w:val="22"/>
        </w:rPr>
      </w:pPr>
      <w:r w:rsidRPr="00733D5C">
        <w:rPr>
          <w:sz w:val="22"/>
          <w:szCs w:val="22"/>
        </w:rPr>
        <w:t xml:space="preserve">Name of Support Coordinator signing </w:t>
      </w:r>
    </w:p>
    <w:p w14:paraId="2E044122" w14:textId="77777777" w:rsidR="00B53402" w:rsidRPr="00733D5C" w:rsidRDefault="00B53402" w:rsidP="00B53402">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4438200" w14:textId="77777777" w:rsidR="00B53402" w:rsidRDefault="00B53402" w:rsidP="00B53402">
      <w:pPr>
        <w:pStyle w:val="Heading5"/>
        <w:rPr>
          <w:sz w:val="22"/>
          <w:szCs w:val="22"/>
        </w:rPr>
      </w:pPr>
      <w:r w:rsidRPr="00733D5C">
        <w:rPr>
          <w:sz w:val="22"/>
          <w:szCs w:val="22"/>
        </w:rPr>
        <w:t>Date</w:t>
      </w:r>
    </w:p>
    <w:p w14:paraId="5CDF333C" w14:textId="4EC36186" w:rsidR="00B53402" w:rsidRPr="00D424DB" w:rsidRDefault="00DB2632" w:rsidP="00DB2632">
      <w:pPr>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sidR="00B53402">
        <w:rPr>
          <w:sz w:val="22"/>
          <w:szCs w:val="22"/>
        </w:rPr>
        <w:t>(eg d</w:t>
      </w:r>
      <w:r w:rsidR="002413C8">
        <w:rPr>
          <w:sz w:val="22"/>
          <w:szCs w:val="22"/>
        </w:rPr>
        <w:t>d</w:t>
      </w:r>
      <w:r w:rsidR="00B53402">
        <w:rPr>
          <w:sz w:val="22"/>
          <w:szCs w:val="22"/>
        </w:rPr>
        <w:t>/m</w:t>
      </w:r>
      <w:r w:rsidR="002413C8">
        <w:rPr>
          <w:sz w:val="22"/>
          <w:szCs w:val="22"/>
        </w:rPr>
        <w:t>m</w:t>
      </w:r>
      <w:r w:rsidR="00B53402">
        <w:rPr>
          <w:sz w:val="22"/>
          <w:szCs w:val="22"/>
        </w:rPr>
        <w:t>/yyyy)</w:t>
      </w:r>
    </w:p>
    <w:p w14:paraId="506D6203" w14:textId="77777777" w:rsidR="00607E8E" w:rsidRDefault="00607E8E" w:rsidP="009C16BA"/>
    <w:p w14:paraId="6929B9AD" w14:textId="77777777" w:rsidR="00791C86" w:rsidRDefault="00791C86" w:rsidP="009C16BA"/>
    <w:p w14:paraId="6D63A28F" w14:textId="77777777" w:rsidR="00791C86" w:rsidRDefault="00791C86" w:rsidP="009C16BA">
      <w:pPr>
        <w:sectPr w:rsidR="00791C86" w:rsidSect="004B7AE5">
          <w:headerReference w:type="even" r:id="rId12"/>
          <w:headerReference w:type="default" r:id="rId13"/>
          <w:footerReference w:type="default" r:id="rId14"/>
          <w:headerReference w:type="first" r:id="rId15"/>
          <w:footerReference w:type="first" r:id="rId16"/>
          <w:type w:val="continuous"/>
          <w:pgSz w:w="11906" w:h="16838" w:code="9"/>
          <w:pgMar w:top="1440" w:right="1440" w:bottom="1440" w:left="1440" w:header="709" w:footer="709" w:gutter="0"/>
          <w:cols w:space="708"/>
          <w:titlePg/>
          <w:docGrid w:linePitch="360"/>
        </w:sectPr>
      </w:pPr>
    </w:p>
    <w:p w14:paraId="63A8BDAA" w14:textId="77777777" w:rsidR="00607E8E" w:rsidRDefault="00607E8E" w:rsidP="009C16BA"/>
    <w:p w14:paraId="6B1D52A2" w14:textId="77777777" w:rsidR="009C16BA" w:rsidRDefault="009C16BA" w:rsidP="009C16BA"/>
    <w:p w14:paraId="323E3291" w14:textId="5CFE7FCB" w:rsidR="009C16BA" w:rsidRPr="00ED65DE" w:rsidRDefault="009C16BA" w:rsidP="00C853E0">
      <w:pPr>
        <w:pStyle w:val="Heading3"/>
        <w:jc w:val="center"/>
      </w:pPr>
      <w:bookmarkStart w:id="39" w:name="_Hlk180067813"/>
      <w:r w:rsidRPr="00ED65DE">
        <w:t xml:space="preserve">Appendix 1: </w:t>
      </w:r>
      <w:r w:rsidR="00A41A52">
        <w:t>Schedule</w:t>
      </w:r>
      <w:r w:rsidRPr="00ED65DE">
        <w:t xml:space="preserve"> of Supports</w:t>
      </w:r>
    </w:p>
    <w:p w14:paraId="1726AC89" w14:textId="77777777" w:rsidR="009C16BA" w:rsidRDefault="009C16BA" w:rsidP="009C16BA">
      <w:pPr>
        <w:jc w:val="center"/>
      </w:pPr>
    </w:p>
    <w:p w14:paraId="1ED57198" w14:textId="11E1637D" w:rsidR="00537D5F" w:rsidRPr="00D70EB6" w:rsidRDefault="00537D5F" w:rsidP="00537D5F">
      <w:pPr>
        <w:jc w:val="center"/>
        <w:rPr>
          <w:sz w:val="20"/>
          <w:szCs w:val="20"/>
        </w:rPr>
      </w:pPr>
      <w:bookmarkStart w:id="40" w:name="_Hlk201847109"/>
      <w:r w:rsidRPr="00D70EB6">
        <w:rPr>
          <w:sz w:val="20"/>
          <w:szCs w:val="20"/>
        </w:rPr>
        <w:t>This is a guide and subject to the other provisions of th</w:t>
      </w:r>
      <w:r>
        <w:rPr>
          <w:sz w:val="20"/>
          <w:szCs w:val="20"/>
        </w:rPr>
        <w:t>is</w:t>
      </w:r>
      <w:r w:rsidRPr="00D70EB6">
        <w:rPr>
          <w:sz w:val="20"/>
          <w:szCs w:val="20"/>
        </w:rPr>
        <w:t xml:space="preserve"> </w:t>
      </w:r>
      <w:r w:rsidR="00E20A09" w:rsidRPr="00C853E0">
        <w:rPr>
          <w:b/>
          <w:bCs/>
          <w:sz w:val="20"/>
          <w:szCs w:val="20"/>
        </w:rPr>
        <w:t>S</w:t>
      </w:r>
      <w:r w:rsidRPr="00C853E0">
        <w:rPr>
          <w:b/>
          <w:bCs/>
          <w:sz w:val="20"/>
          <w:szCs w:val="20"/>
        </w:rPr>
        <w:t xml:space="preserve">ervice </w:t>
      </w:r>
      <w:r w:rsidR="00E20A09" w:rsidRPr="00C853E0">
        <w:rPr>
          <w:b/>
          <w:bCs/>
          <w:sz w:val="20"/>
          <w:szCs w:val="20"/>
        </w:rPr>
        <w:t>A</w:t>
      </w:r>
      <w:r w:rsidRPr="00C853E0">
        <w:rPr>
          <w:b/>
          <w:bCs/>
          <w:sz w:val="20"/>
          <w:szCs w:val="20"/>
        </w:rPr>
        <w:t>greement</w:t>
      </w:r>
      <w:r w:rsidR="00E20A09">
        <w:rPr>
          <w:sz w:val="20"/>
          <w:szCs w:val="20"/>
        </w:rPr>
        <w:t>,</w:t>
      </w:r>
      <w:r w:rsidRPr="00D70EB6">
        <w:rPr>
          <w:sz w:val="20"/>
          <w:szCs w:val="20"/>
        </w:rPr>
        <w:t xml:space="preserve"> </w:t>
      </w:r>
      <w:r>
        <w:rPr>
          <w:sz w:val="20"/>
          <w:szCs w:val="20"/>
        </w:rPr>
        <w:t xml:space="preserve">which </w:t>
      </w:r>
      <w:r w:rsidR="0050085F">
        <w:rPr>
          <w:sz w:val="20"/>
          <w:szCs w:val="20"/>
        </w:rPr>
        <w:t xml:space="preserve">other </w:t>
      </w:r>
      <w:r w:rsidR="0002204D">
        <w:rPr>
          <w:sz w:val="20"/>
          <w:szCs w:val="20"/>
        </w:rPr>
        <w:t xml:space="preserve">provisions </w:t>
      </w:r>
      <w:r w:rsidRPr="00D70EB6">
        <w:rPr>
          <w:sz w:val="20"/>
          <w:szCs w:val="20"/>
        </w:rPr>
        <w:t>must be complied with.</w:t>
      </w:r>
    </w:p>
    <w:bookmarkEnd w:id="40"/>
    <w:p w14:paraId="7A903BBF" w14:textId="77777777" w:rsidR="00537D5F" w:rsidRDefault="00537D5F" w:rsidP="009C16BA">
      <w:pPr>
        <w:jc w:val="center"/>
      </w:pPr>
    </w:p>
    <w:tbl>
      <w:tblPr>
        <w:tblStyle w:val="GridTable1Light"/>
        <w:tblW w:w="0" w:type="auto"/>
        <w:tblCellMar>
          <w:top w:w="28" w:type="dxa"/>
          <w:bottom w:w="28" w:type="dxa"/>
        </w:tblCellMar>
        <w:tblLook w:val="04A0" w:firstRow="1" w:lastRow="0" w:firstColumn="1" w:lastColumn="0" w:noHBand="0" w:noVBand="1"/>
      </w:tblPr>
      <w:tblGrid>
        <w:gridCol w:w="3617"/>
        <w:gridCol w:w="4695"/>
        <w:gridCol w:w="2615"/>
        <w:gridCol w:w="2334"/>
      </w:tblGrid>
      <w:tr w:rsidR="00F036AD" w14:paraId="3C366CB1" w14:textId="26EC17BD" w:rsidTr="00AF6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746050C1" w14:textId="77777777" w:rsidR="00F036AD" w:rsidRDefault="00F036AD" w:rsidP="00ED65DE">
            <w:pPr>
              <w:jc w:val="center"/>
            </w:pPr>
            <w:r>
              <w:t>Support as identified in NDIS plan</w:t>
            </w:r>
            <w:r>
              <w:rPr>
                <w:rStyle w:val="FootnoteReference"/>
              </w:rPr>
              <w:footnoteReference w:id="2"/>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4695" w:type="dxa"/>
          </w:tcPr>
          <w:p w14:paraId="59530BE7" w14:textId="32AE06FC" w:rsidR="00F036AD" w:rsidRDefault="00F036AD" w:rsidP="00EC5B77">
            <w:pPr>
              <w:jc w:val="center"/>
              <w:cnfStyle w:val="100000000000" w:firstRow="1" w:lastRow="0" w:firstColumn="0" w:lastColumn="0" w:oddVBand="0" w:evenVBand="0" w:oddHBand="0" w:evenHBand="0" w:firstRowFirstColumn="0" w:firstRowLastColumn="0" w:lastRowFirstColumn="0" w:lastRowLastColumn="0"/>
            </w:pPr>
            <w:r>
              <w:t>Support Description for enrolled dwelling.</w:t>
            </w:r>
          </w:p>
        </w:tc>
        <w:tc>
          <w:tcPr>
            <w:tcW w:w="2615" w:type="dxa"/>
          </w:tcPr>
          <w:p w14:paraId="61FC8BA9" w14:textId="2EF71806" w:rsidR="00F036AD" w:rsidRDefault="00F036AD" w:rsidP="00ED65DE">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Maximum Price </w:t>
            </w:r>
          </w:p>
          <w:p w14:paraId="3086BE11" w14:textId="23493C91" w:rsidR="00F036AD" w:rsidRPr="00ED65DE" w:rsidRDefault="00F036AD"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2334" w:type="dxa"/>
          </w:tcPr>
          <w:p w14:paraId="4A576854" w14:textId="55ECFD73" w:rsidR="00F036AD" w:rsidRDefault="00F036AD" w:rsidP="00ED65DE">
            <w:pPr>
              <w:jc w:val="center"/>
              <w:cnfStyle w:val="100000000000" w:firstRow="1" w:lastRow="0" w:firstColumn="0" w:lastColumn="0" w:oddVBand="0" w:evenVBand="0" w:oddHBand="0" w:evenHBand="0" w:firstRowFirstColumn="0" w:firstRowLastColumn="0" w:lastRowFirstColumn="0" w:lastRowLastColumn="0"/>
            </w:pPr>
            <w:r>
              <w:t>Funding Period</w:t>
            </w:r>
          </w:p>
        </w:tc>
      </w:tr>
      <w:tr w:rsidR="00537D5F" w14:paraId="4C5FAC49" w14:textId="164A40F9" w:rsidTr="00AF6BFD">
        <w:tc>
          <w:tcPr>
            <w:cnfStyle w:val="001000000000" w:firstRow="0" w:lastRow="0" w:firstColumn="1" w:lastColumn="0" w:oddVBand="0" w:evenVBand="0" w:oddHBand="0" w:evenHBand="0" w:firstRowFirstColumn="0" w:firstRowLastColumn="0" w:lastRowFirstColumn="0" w:lastRowLastColumn="0"/>
            <w:tcW w:w="3617" w:type="dxa"/>
          </w:tcPr>
          <w:p w14:paraId="0EF485F7" w14:textId="7705C088" w:rsidR="00537D5F" w:rsidRDefault="00537D5F" w:rsidP="00537D5F">
            <w:r>
              <w:fldChar w:fldCharType="begin">
                <w:ffData>
                  <w:name w:val="Text13"/>
                  <w:enabled/>
                  <w:calcOnExit w:val="0"/>
                  <w:textInput/>
                </w:ffData>
              </w:fldChar>
            </w:r>
            <w:bookmarkStart w:id="4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4695" w:type="dxa"/>
          </w:tcPr>
          <w:p w14:paraId="55C40908" w14:textId="5B871705"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C9B4980" w14:textId="10B9C34B"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39AB5DDC" w14:textId="324167AE"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1C10271F" w14:textId="7E3C8CBF" w:rsidTr="00AF6BFD">
        <w:tc>
          <w:tcPr>
            <w:cnfStyle w:val="001000000000" w:firstRow="0" w:lastRow="0" w:firstColumn="1" w:lastColumn="0" w:oddVBand="0" w:evenVBand="0" w:oddHBand="0" w:evenHBand="0" w:firstRowFirstColumn="0" w:firstRowLastColumn="0" w:lastRowFirstColumn="0" w:lastRowLastColumn="0"/>
            <w:tcW w:w="3617" w:type="dxa"/>
          </w:tcPr>
          <w:p w14:paraId="0D613EDE" w14:textId="2D5885B6"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66B59606" w14:textId="688AFDB9"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F495A0A" w14:textId="4185E133"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3F074B1" w14:textId="12335342"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0F81CAA5" w14:textId="6AB9AD7F" w:rsidTr="00AF6BFD">
        <w:tc>
          <w:tcPr>
            <w:cnfStyle w:val="001000000000" w:firstRow="0" w:lastRow="0" w:firstColumn="1" w:lastColumn="0" w:oddVBand="0" w:evenVBand="0" w:oddHBand="0" w:evenHBand="0" w:firstRowFirstColumn="0" w:firstRowLastColumn="0" w:lastRowFirstColumn="0" w:lastRowLastColumn="0"/>
            <w:tcW w:w="3617" w:type="dxa"/>
          </w:tcPr>
          <w:p w14:paraId="32B9A2E9" w14:textId="380E5DED"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16AB8589" w14:textId="37348A0F"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4D2E97C9" w14:textId="481D29E8"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041E36F" w14:textId="560DC4AC"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5FC85A62" w14:textId="2ABF14A8" w:rsidTr="00AF6BFD">
        <w:tc>
          <w:tcPr>
            <w:cnfStyle w:val="001000000000" w:firstRow="0" w:lastRow="0" w:firstColumn="1" w:lastColumn="0" w:oddVBand="0" w:evenVBand="0" w:oddHBand="0" w:evenHBand="0" w:firstRowFirstColumn="0" w:firstRowLastColumn="0" w:lastRowFirstColumn="0" w:lastRowLastColumn="0"/>
            <w:tcW w:w="3617" w:type="dxa"/>
          </w:tcPr>
          <w:p w14:paraId="0147E081" w14:textId="1A361987"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3D7C700F" w14:textId="75A131D8"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69E3B5F5" w14:textId="21DD94F5"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F884A44" w14:textId="693ECF14"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466CF01B" w14:textId="2A961FB8" w:rsidTr="00AF6BFD">
        <w:tc>
          <w:tcPr>
            <w:cnfStyle w:val="001000000000" w:firstRow="0" w:lastRow="0" w:firstColumn="1" w:lastColumn="0" w:oddVBand="0" w:evenVBand="0" w:oddHBand="0" w:evenHBand="0" w:firstRowFirstColumn="0" w:firstRowLastColumn="0" w:lastRowFirstColumn="0" w:lastRowLastColumn="0"/>
            <w:tcW w:w="3617" w:type="dxa"/>
          </w:tcPr>
          <w:p w14:paraId="24404E66" w14:textId="287E0E03"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520C6F01" w14:textId="440227DA"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420B4BEF" w14:textId="4CA82F27"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5C4BA9FD" w14:textId="299B0EE1"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258AD239" w14:textId="5DC52813" w:rsidTr="00AF6BFD">
        <w:tc>
          <w:tcPr>
            <w:cnfStyle w:val="001000000000" w:firstRow="0" w:lastRow="0" w:firstColumn="1" w:lastColumn="0" w:oddVBand="0" w:evenVBand="0" w:oddHBand="0" w:evenHBand="0" w:firstRowFirstColumn="0" w:firstRowLastColumn="0" w:lastRowFirstColumn="0" w:lastRowLastColumn="0"/>
            <w:tcW w:w="3617" w:type="dxa"/>
          </w:tcPr>
          <w:p w14:paraId="5C44254E" w14:textId="06EC44E3"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3D5817F3" w14:textId="21BF9DC1"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779B8D5B" w14:textId="6B25D530"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F9F4095" w14:textId="3C9694B2"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bookmarkEnd w:id="39"/>
    </w:tbl>
    <w:p w14:paraId="59AF996A" w14:textId="77777777" w:rsidR="009C16BA" w:rsidRPr="00791C86" w:rsidRDefault="009C16BA" w:rsidP="00791C86"/>
    <w:p w14:paraId="58CFA83F" w14:textId="77777777" w:rsidR="00753CF6" w:rsidRDefault="00753CF6" w:rsidP="00E33085">
      <w:pPr>
        <w:sectPr w:rsidR="00753CF6" w:rsidSect="00E33085">
          <w:pgSz w:w="16838" w:h="11906" w:orient="landscape"/>
          <w:pgMar w:top="1440" w:right="2127" w:bottom="1440" w:left="1440" w:header="708" w:footer="708" w:gutter="0"/>
          <w:cols w:space="708"/>
          <w:docGrid w:linePitch="360"/>
        </w:sectPr>
      </w:pPr>
    </w:p>
    <w:p w14:paraId="42F7CD0A" w14:textId="77777777" w:rsidR="00753CF6" w:rsidRPr="00753CF6" w:rsidRDefault="00753CF6" w:rsidP="00753CF6">
      <w:pPr>
        <w:pStyle w:val="Heading3"/>
        <w:jc w:val="center"/>
      </w:pPr>
      <w:r w:rsidRPr="00753CF6">
        <w:lastRenderedPageBreak/>
        <w:t>Appendix 2: Service Provider's Terms and Conditions</w:t>
      </w:r>
    </w:p>
    <w:p w14:paraId="3781DBB0" w14:textId="77777777" w:rsidR="00753CF6" w:rsidRPr="00753CF6" w:rsidRDefault="00753CF6" w:rsidP="00753CF6"/>
    <w:p w14:paraId="0BD5CDBA" w14:textId="77777777" w:rsidR="00753CF6" w:rsidRPr="00753CF6" w:rsidRDefault="00753CF6" w:rsidP="00753CF6"/>
    <w:p w14:paraId="2442036E" w14:textId="77777777" w:rsidR="00753CF6" w:rsidRPr="007C1297" w:rsidRDefault="00753CF6" w:rsidP="00753CF6">
      <w:r w:rsidRPr="00753CF6">
        <w:t>Insert terms and conditions or document/s containing terms and conditions below.</w:t>
      </w:r>
    </w:p>
    <w:p w14:paraId="138A68E8" w14:textId="77777777" w:rsidR="00753CF6" w:rsidRPr="007C1297" w:rsidRDefault="00753CF6" w:rsidP="00753CF6"/>
    <w:p w14:paraId="6D571BF8" w14:textId="77777777" w:rsidR="009C16BA" w:rsidRPr="00E33085" w:rsidRDefault="009C16BA" w:rsidP="00E33085"/>
    <w:sectPr w:rsidR="009C16BA" w:rsidRPr="00E33085" w:rsidSect="00753CF6">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0B6F" w14:textId="77777777" w:rsidR="007E0A8E" w:rsidRDefault="007E0A8E" w:rsidP="003D7CC3">
      <w:r>
        <w:separator/>
      </w:r>
    </w:p>
  </w:endnote>
  <w:endnote w:type="continuationSeparator" w:id="0">
    <w:p w14:paraId="3306348A" w14:textId="77777777" w:rsidR="007E0A8E" w:rsidRDefault="007E0A8E" w:rsidP="003D7CC3">
      <w:r>
        <w:continuationSeparator/>
      </w:r>
    </w:p>
  </w:endnote>
  <w:endnote w:type="continuationNotice" w:id="1">
    <w:p w14:paraId="5F0F13C0" w14:textId="77777777" w:rsidR="007E0A8E" w:rsidRDefault="007E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110FE29D" w14:textId="353B27F6" w:rsidR="00605B67" w:rsidRPr="00791C86" w:rsidRDefault="00605B67" w:rsidP="00791C86">
            <w:pPr>
              <w:pStyle w:val="Footer"/>
            </w:pPr>
            <w:r w:rsidRPr="00791C86">
              <w:t>Participant</w:t>
            </w:r>
            <w:r w:rsidR="00791C86">
              <w:t xml:space="preserve">: </w:t>
            </w:r>
            <w:r w:rsidR="00791C86">
              <w:fldChar w:fldCharType="begin"/>
            </w:r>
            <w:r w:rsidR="00791C86">
              <w:instrText xml:space="preserve"> STYLEREF  Participant  \* MERGEFORMAT </w:instrText>
            </w:r>
            <w:r w:rsidR="00791C86">
              <w:fldChar w:fldCharType="end"/>
            </w:r>
            <w:r w:rsidR="00791C86">
              <w:t xml:space="preserve">  ID: </w:t>
            </w:r>
            <w:r w:rsidR="00791C86">
              <w:fldChar w:fldCharType="begin"/>
            </w:r>
            <w:r w:rsidR="00791C86">
              <w:instrText xml:space="preserve"> STYLEREF  ParticipantID  \* MERGEFORMAT </w:instrText>
            </w:r>
            <w:r w:rsidR="00791C86">
              <w:fldChar w:fldCharType="end"/>
            </w:r>
          </w:p>
          <w:p w14:paraId="6C8EBD17" w14:textId="77777777" w:rsidR="0070337D" w:rsidRPr="00791C86" w:rsidRDefault="003544D5" w:rsidP="00791C86">
            <w:pPr>
              <w:pStyle w:val="Footer"/>
            </w:pPr>
            <w:r w:rsidRPr="00791C86">
              <w:t xml:space="preserve">Page </w:t>
            </w:r>
            <w:r w:rsidRPr="00791C86">
              <w:fldChar w:fldCharType="begin"/>
            </w:r>
            <w:r w:rsidRPr="00791C86">
              <w:instrText xml:space="preserve"> PAGE </w:instrText>
            </w:r>
            <w:r w:rsidRPr="00791C86">
              <w:fldChar w:fldCharType="separate"/>
            </w:r>
            <w:r w:rsidRPr="00791C86">
              <w:t>2</w:t>
            </w:r>
            <w:r w:rsidRPr="00791C86">
              <w:fldChar w:fldCharType="end"/>
            </w:r>
            <w:r w:rsidRPr="00791C86">
              <w:t xml:space="preserve"> of </w:t>
            </w:r>
            <w:r w:rsidRPr="00791C86">
              <w:fldChar w:fldCharType="begin"/>
            </w:r>
            <w:r w:rsidRPr="00791C86">
              <w:instrText xml:space="preserve"> NUMPAGES  </w:instrText>
            </w:r>
            <w:r w:rsidRPr="00791C86">
              <w:fldChar w:fldCharType="separate"/>
            </w:r>
            <w:r w:rsidRPr="00791C86">
              <w:t>2</w:t>
            </w:r>
            <w:r w:rsidRPr="00791C86">
              <w:fldChar w:fldCharType="end"/>
            </w:r>
          </w:p>
          <w:p w14:paraId="4F371875" w14:textId="30827F90" w:rsidR="003544D5" w:rsidRDefault="0070337D" w:rsidP="00791C86">
            <w:pPr>
              <w:pStyle w:val="Footer"/>
            </w:pPr>
            <w:r w:rsidRPr="00791C86">
              <w:t xml:space="preserve">Document Version </w:t>
            </w:r>
            <w:r w:rsidR="00727DE8">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62221"/>
      <w:docPartObj>
        <w:docPartGallery w:val="Page Numbers (Top of Page)"/>
        <w:docPartUnique/>
      </w:docPartObj>
    </w:sdtPr>
    <w:sdtEndPr/>
    <w:sdtContent>
      <w:p w14:paraId="31AED5ED" w14:textId="118F994B" w:rsidR="003D666E" w:rsidRPr="00791C86" w:rsidRDefault="003D666E" w:rsidP="003D666E">
        <w:pPr>
          <w:pStyle w:val="Footer"/>
        </w:pPr>
        <w:r w:rsidRPr="00791C8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1B51A2D7" w14:textId="77777777" w:rsidR="003D666E" w:rsidRPr="00791C86" w:rsidRDefault="003D666E" w:rsidP="003D666E">
        <w:pPr>
          <w:pStyle w:val="Footer"/>
        </w:pPr>
        <w:r w:rsidRPr="00791C86">
          <w:t xml:space="preserve">Page </w:t>
        </w:r>
        <w:r w:rsidRPr="00791C86">
          <w:fldChar w:fldCharType="begin"/>
        </w:r>
        <w:r w:rsidRPr="00791C86">
          <w:instrText xml:space="preserve"> PAGE </w:instrText>
        </w:r>
        <w:r w:rsidRPr="00791C86">
          <w:fldChar w:fldCharType="separate"/>
        </w:r>
        <w:r>
          <w:t>2</w:t>
        </w:r>
        <w:r w:rsidRPr="00791C86">
          <w:fldChar w:fldCharType="end"/>
        </w:r>
        <w:r w:rsidRPr="00791C86">
          <w:t xml:space="preserve"> of </w:t>
        </w:r>
        <w:r w:rsidRPr="00791C86">
          <w:fldChar w:fldCharType="begin"/>
        </w:r>
        <w:r w:rsidRPr="00791C86">
          <w:instrText xml:space="preserve"> NUMPAGES  </w:instrText>
        </w:r>
        <w:r w:rsidRPr="00791C86">
          <w:fldChar w:fldCharType="separate"/>
        </w:r>
        <w:r>
          <w:t>19</w:t>
        </w:r>
        <w:r w:rsidRPr="00791C86">
          <w:fldChar w:fldCharType="end"/>
        </w:r>
      </w:p>
      <w:p w14:paraId="268ED967" w14:textId="6871810E" w:rsidR="003D666E" w:rsidRDefault="003D666E" w:rsidP="003D666E">
        <w:pPr>
          <w:pStyle w:val="Footer"/>
        </w:pPr>
        <w:r w:rsidRPr="00791C86">
          <w:t xml:space="preserve">Document Version </w:t>
        </w:r>
        <w:r w:rsidR="00727DE8">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0882" w14:textId="77777777" w:rsidR="007E0A8E" w:rsidRDefault="007E0A8E" w:rsidP="003D7CC3">
      <w:r>
        <w:separator/>
      </w:r>
    </w:p>
  </w:footnote>
  <w:footnote w:type="continuationSeparator" w:id="0">
    <w:p w14:paraId="0FF9B892" w14:textId="77777777" w:rsidR="007E0A8E" w:rsidRDefault="007E0A8E" w:rsidP="003D7CC3">
      <w:r>
        <w:continuationSeparator/>
      </w:r>
    </w:p>
  </w:footnote>
  <w:footnote w:type="continuationNotice" w:id="1">
    <w:p w14:paraId="46DFC927" w14:textId="77777777" w:rsidR="007E0A8E" w:rsidRDefault="007E0A8E"/>
  </w:footnote>
  <w:footnote w:id="2">
    <w:p w14:paraId="409D6700" w14:textId="1630C390" w:rsidR="00F036AD" w:rsidRPr="00ED65DE" w:rsidRDefault="00F036AD" w:rsidP="009C16BA">
      <w:pPr>
        <w:pStyle w:val="FootnoteText"/>
        <w:rPr>
          <w:lang w:val="en-AU"/>
        </w:rPr>
      </w:pPr>
      <w:r>
        <w:rPr>
          <w:rStyle w:val="FootnoteReference"/>
        </w:rPr>
        <w:footnoteRef/>
      </w:r>
      <w:r>
        <w:t xml:space="preserve"> </w:t>
      </w:r>
      <w:r>
        <w:rPr>
          <w:lang w:val="en-AU"/>
        </w:rPr>
        <w:t xml:space="preserve">Only SDA supports to be included in this </w:t>
      </w:r>
      <w:r>
        <w:rPr>
          <w:b/>
          <w:bCs/>
          <w:lang w:val="en-AU"/>
        </w:rPr>
        <w:t>Service Agreement</w:t>
      </w:r>
      <w:r>
        <w:rPr>
          <w:lang w:val="en-AU"/>
        </w:rPr>
        <w:t>. Non</w:t>
      </w:r>
      <w:r w:rsidR="004A0915">
        <w:rPr>
          <w:lang w:val="en-AU"/>
        </w:rPr>
        <w:t>-</w:t>
      </w:r>
      <w:r>
        <w:rPr>
          <w:lang w:val="en-AU"/>
        </w:rPr>
        <w:t xml:space="preserve">SDA supports should be included in a separate Miscellaneous Services </w:t>
      </w:r>
      <w:r w:rsidR="0083559F">
        <w:rPr>
          <w:lang w:val="en-AU"/>
        </w:rPr>
        <w:t xml:space="preserve">or Home and Living (with Occupancy Rights) </w:t>
      </w:r>
      <w:r>
        <w:rPr>
          <w:lang w:val="en-AU"/>
        </w:rPr>
        <w:t>Service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5D79" w14:textId="761FE25F" w:rsidR="00F03A54" w:rsidRDefault="00663432">
    <w:pPr>
      <w:pStyle w:val="Header"/>
    </w:pPr>
    <w:r>
      <w:rPr>
        <w:noProof/>
      </w:rPr>
      <mc:AlternateContent>
        <mc:Choice Requires="wps">
          <w:drawing>
            <wp:anchor distT="0" distB="0" distL="0" distR="0" simplePos="0" relativeHeight="251659264" behindDoc="0" locked="0" layoutInCell="1" allowOverlap="1" wp14:anchorId="403C4B07" wp14:editId="42973113">
              <wp:simplePos x="635" y="635"/>
              <wp:positionH relativeFrom="page">
                <wp:align>center</wp:align>
              </wp:positionH>
              <wp:positionV relativeFrom="page">
                <wp:align>top</wp:align>
              </wp:positionV>
              <wp:extent cx="1137285" cy="376555"/>
              <wp:effectExtent l="0" t="0" r="5715" b="4445"/>
              <wp:wrapNone/>
              <wp:docPr id="59891187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63DD167C" w14:textId="33B46F6F" w:rsidR="00663432" w:rsidRPr="00663432" w:rsidRDefault="00663432" w:rsidP="00663432">
                          <w:pPr>
                            <w:rPr>
                              <w:rFonts w:ascii="Calibri" w:eastAsia="Calibri" w:hAnsi="Calibri" w:cs="Calibri"/>
                              <w:noProof/>
                              <w:color w:val="FF0000"/>
                            </w:rPr>
                          </w:pPr>
                          <w:r w:rsidRPr="0066343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C4B07"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63DD167C" w14:textId="33B46F6F" w:rsidR="00663432" w:rsidRPr="00663432" w:rsidRDefault="00663432" w:rsidP="00663432">
                    <w:pPr>
                      <w:rPr>
                        <w:rFonts w:ascii="Calibri" w:eastAsia="Calibri" w:hAnsi="Calibri" w:cs="Calibri"/>
                        <w:noProof/>
                        <w:color w:val="FF0000"/>
                      </w:rPr>
                    </w:pPr>
                    <w:r w:rsidRPr="00663432">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7552" w14:textId="39E97C2E" w:rsidR="004B719E" w:rsidRDefault="00663432" w:rsidP="004B719E">
    <w:pPr>
      <w:pStyle w:val="Header"/>
      <w:jc w:val="center"/>
    </w:pPr>
    <w:r>
      <w:rPr>
        <w:noProof/>
      </w:rPr>
      <mc:AlternateContent>
        <mc:Choice Requires="wps">
          <w:drawing>
            <wp:anchor distT="0" distB="0" distL="0" distR="0" simplePos="0" relativeHeight="251660288" behindDoc="0" locked="0" layoutInCell="1" allowOverlap="1" wp14:anchorId="4D4DCB4C" wp14:editId="4E108C38">
              <wp:simplePos x="915035" y="450850"/>
              <wp:positionH relativeFrom="page">
                <wp:align>center</wp:align>
              </wp:positionH>
              <wp:positionV relativeFrom="page">
                <wp:align>top</wp:align>
              </wp:positionV>
              <wp:extent cx="1137285" cy="376555"/>
              <wp:effectExtent l="0" t="0" r="5715" b="4445"/>
              <wp:wrapNone/>
              <wp:docPr id="75510331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565D17D" w14:textId="4E227A62" w:rsidR="00663432" w:rsidRPr="00663432" w:rsidRDefault="00663432" w:rsidP="00663432">
                          <w:pPr>
                            <w:rPr>
                              <w:rFonts w:ascii="Calibri" w:eastAsia="Calibri" w:hAnsi="Calibri" w:cs="Calibri"/>
                              <w:noProof/>
                              <w:color w:val="FF0000"/>
                            </w:rPr>
                          </w:pPr>
                          <w:r w:rsidRPr="0066343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DCB4C"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89.5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RqDw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KvlsbH8H1Ymm8jAsPDi5bqj0RgR8Fp42TIOQ&#10;avGJDm2gKzmcLc5q8D/+5o/5RDxFOetIMSW3JGnOzDdLC4niSsb0cz7P6c+P7t1o2EN7D6TDKT0J&#10;J5MZ89CMpvbQvpKeV7EQhYSVVK7kOJr3OEiX3oNUq1VKIh05gRu7dTJCR7oily/9q/DuTDjSqh5h&#10;lJMo3vE+5Mabwa0OSOynpURqByLPjJMG01rP7yWK/Nf/lHV51cufAA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zXgUag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2565D17D" w14:textId="4E227A62" w:rsidR="00663432" w:rsidRPr="00663432" w:rsidRDefault="00663432" w:rsidP="00663432">
                    <w:pPr>
                      <w:rPr>
                        <w:rFonts w:ascii="Calibri" w:eastAsia="Calibri" w:hAnsi="Calibri" w:cs="Calibri"/>
                        <w:noProof/>
                        <w:color w:val="FF0000"/>
                      </w:rPr>
                    </w:pPr>
                    <w:r w:rsidRPr="00663432">
                      <w:rPr>
                        <w:rFonts w:ascii="Calibri" w:eastAsia="Calibri" w:hAnsi="Calibri" w:cs="Calibri"/>
                        <w:noProof/>
                        <w:color w:val="FF0000"/>
                      </w:rPr>
                      <w:t>OFFICIAL Sensitive</w:t>
                    </w:r>
                  </w:p>
                </w:txbxContent>
              </v:textbox>
              <w10:wrap anchorx="page" anchory="page"/>
            </v:shape>
          </w:pict>
        </mc:Fallback>
      </mc:AlternateContent>
    </w:r>
    <w:r w:rsidR="004B719E">
      <w:t>Office of the Public Advocate</w:t>
    </w:r>
  </w:p>
  <w:p w14:paraId="7C016A0A" w14:textId="2A2020FE" w:rsidR="004B719E" w:rsidRDefault="004B719E" w:rsidP="004B719E">
    <w:pPr>
      <w:pStyle w:val="Header"/>
      <w:jc w:val="center"/>
    </w:pPr>
    <w:r>
      <w:t xml:space="preserve">Specialist Disability </w:t>
    </w:r>
    <w:r w:rsidR="00E43B61">
      <w:t>Accommodation</w:t>
    </w:r>
    <w:r>
      <w:t xml:space="preserve"> Service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B126" w14:textId="7BE261B2" w:rsidR="002437AF" w:rsidRDefault="00663432" w:rsidP="002437AF">
    <w:pPr>
      <w:pStyle w:val="Header"/>
    </w:pPr>
    <w:r>
      <w:rPr>
        <w:noProof/>
        <w:lang w:val="en-AU" w:eastAsia="en-AU"/>
      </w:rPr>
      <mc:AlternateContent>
        <mc:Choice Requires="wps">
          <w:drawing>
            <wp:anchor distT="0" distB="0" distL="0" distR="0" simplePos="0" relativeHeight="251658240" behindDoc="0" locked="0" layoutInCell="1" allowOverlap="1" wp14:anchorId="36CAF542" wp14:editId="4D09DC09">
              <wp:simplePos x="914400" y="447675"/>
              <wp:positionH relativeFrom="page">
                <wp:align>center</wp:align>
              </wp:positionH>
              <wp:positionV relativeFrom="page">
                <wp:align>top</wp:align>
              </wp:positionV>
              <wp:extent cx="1137285" cy="376555"/>
              <wp:effectExtent l="0" t="0" r="5715" b="4445"/>
              <wp:wrapNone/>
              <wp:docPr id="203710018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642D16D" w14:textId="7C6945A5" w:rsidR="00663432" w:rsidRPr="00663432" w:rsidRDefault="00663432" w:rsidP="00663432">
                          <w:pPr>
                            <w:rPr>
                              <w:rFonts w:ascii="Calibri" w:eastAsia="Calibri" w:hAnsi="Calibri" w:cs="Calibri"/>
                              <w:noProof/>
                              <w:color w:val="FF0000"/>
                            </w:rPr>
                          </w:pPr>
                          <w:r w:rsidRPr="0066343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AF542" id="_x0000_t202" coordsize="21600,21600" o:spt="202" path="m,l,21600r21600,l21600,xe">
              <v:stroke joinstyle="miter"/>
              <v:path gradientshapeok="t" o:connecttype="rect"/>
            </v:shapetype>
            <v:shape id="Text Box 1" o:spid="_x0000_s1028"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fill o:detectmouseclick="t"/>
              <v:textbox style="mso-fit-shape-to-text:t" inset="0,15pt,0,0">
                <w:txbxContent>
                  <w:p w14:paraId="7642D16D" w14:textId="7C6945A5" w:rsidR="00663432" w:rsidRPr="00663432" w:rsidRDefault="00663432" w:rsidP="00663432">
                    <w:pPr>
                      <w:rPr>
                        <w:rFonts w:ascii="Calibri" w:eastAsia="Calibri" w:hAnsi="Calibri" w:cs="Calibri"/>
                        <w:noProof/>
                        <w:color w:val="FF0000"/>
                      </w:rPr>
                    </w:pPr>
                    <w:r w:rsidRPr="00663432">
                      <w:rPr>
                        <w:rFonts w:ascii="Calibri" w:eastAsia="Calibri" w:hAnsi="Calibri" w:cs="Calibri"/>
                        <w:noProof/>
                        <w:color w:val="FF0000"/>
                      </w:rPr>
                      <w:t>OFFICIAL Sensitive</w:t>
                    </w:r>
                  </w:p>
                </w:txbxContent>
              </v:textbox>
              <w10:wrap anchorx="page" anchory="page"/>
            </v:shape>
          </w:pict>
        </mc:Fallback>
      </mc:AlternateContent>
    </w:r>
    <w:r w:rsidR="002437AF">
      <w:rPr>
        <w:noProof/>
        <w:lang w:val="en-AU" w:eastAsia="en-AU"/>
      </w:rPr>
      <w:drawing>
        <wp:inline distT="0" distB="0" distL="0" distR="0" wp14:anchorId="10F4C7C5" wp14:editId="19A08C49">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2437AF">
      <w:tab/>
      <w:t xml:space="preserve">                       </w:t>
    </w:r>
    <w:r w:rsidR="002437AF">
      <w:rPr>
        <w:noProof/>
        <w:lang w:val="en-AU" w:eastAsia="en-AU"/>
      </w:rPr>
      <w:drawing>
        <wp:inline distT="0" distB="0" distL="0" distR="0" wp14:anchorId="3F329D71" wp14:editId="13CED87D">
          <wp:extent cx="1952625" cy="495300"/>
          <wp:effectExtent l="0" t="0" r="9525" b="0"/>
          <wp:docPr id="690597838" name="Picture 690597838"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1344B6"/>
    <w:multiLevelType w:val="hybridMultilevel"/>
    <w:tmpl w:val="24A42A52"/>
    <w:lvl w:ilvl="0" w:tplc="403226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0"/>
  </w:num>
  <w:num w:numId="4" w16cid:durableId="59035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hJ6CSoy/WqGr+tKij362clXMfPCOxU7vQto/wQdbmCERn6YfoxXK2wbEhs6gf1tfWBP3ALOZFJNghM+zZiEtw==" w:salt="k+eAfVYoWYw+1gwMEKhD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7483"/>
    <w:rsid w:val="00016118"/>
    <w:rsid w:val="00017056"/>
    <w:rsid w:val="00020529"/>
    <w:rsid w:val="0002204D"/>
    <w:rsid w:val="00026909"/>
    <w:rsid w:val="0002733E"/>
    <w:rsid w:val="0003215A"/>
    <w:rsid w:val="00036365"/>
    <w:rsid w:val="000372A1"/>
    <w:rsid w:val="000406A5"/>
    <w:rsid w:val="00040E6E"/>
    <w:rsid w:val="000413CE"/>
    <w:rsid w:val="00045627"/>
    <w:rsid w:val="000465B5"/>
    <w:rsid w:val="00050806"/>
    <w:rsid w:val="00051B1E"/>
    <w:rsid w:val="00052F9C"/>
    <w:rsid w:val="00054716"/>
    <w:rsid w:val="00055704"/>
    <w:rsid w:val="00056184"/>
    <w:rsid w:val="0006368F"/>
    <w:rsid w:val="000660FF"/>
    <w:rsid w:val="00066E53"/>
    <w:rsid w:val="00071FA1"/>
    <w:rsid w:val="00076604"/>
    <w:rsid w:val="00080DDB"/>
    <w:rsid w:val="00083D21"/>
    <w:rsid w:val="000906A1"/>
    <w:rsid w:val="000931F0"/>
    <w:rsid w:val="000A3057"/>
    <w:rsid w:val="000A3FAF"/>
    <w:rsid w:val="000A6549"/>
    <w:rsid w:val="000B0A44"/>
    <w:rsid w:val="000B1615"/>
    <w:rsid w:val="000B1844"/>
    <w:rsid w:val="000B1E53"/>
    <w:rsid w:val="000C01B3"/>
    <w:rsid w:val="000C17CB"/>
    <w:rsid w:val="000C218B"/>
    <w:rsid w:val="000C6244"/>
    <w:rsid w:val="000D0FEC"/>
    <w:rsid w:val="000D1DE9"/>
    <w:rsid w:val="000D221C"/>
    <w:rsid w:val="000D22BC"/>
    <w:rsid w:val="000D3AA2"/>
    <w:rsid w:val="000D5C8E"/>
    <w:rsid w:val="000D6C8A"/>
    <w:rsid w:val="000D7163"/>
    <w:rsid w:val="000E2ACD"/>
    <w:rsid w:val="000E3650"/>
    <w:rsid w:val="000E45ED"/>
    <w:rsid w:val="000F08C4"/>
    <w:rsid w:val="000F53DF"/>
    <w:rsid w:val="000F64AE"/>
    <w:rsid w:val="00101243"/>
    <w:rsid w:val="00102308"/>
    <w:rsid w:val="00103982"/>
    <w:rsid w:val="001047CC"/>
    <w:rsid w:val="001060C5"/>
    <w:rsid w:val="001065F3"/>
    <w:rsid w:val="00106EE6"/>
    <w:rsid w:val="00112211"/>
    <w:rsid w:val="00116611"/>
    <w:rsid w:val="0012145E"/>
    <w:rsid w:val="00121F9A"/>
    <w:rsid w:val="001276BB"/>
    <w:rsid w:val="0013020A"/>
    <w:rsid w:val="00131CCC"/>
    <w:rsid w:val="00133226"/>
    <w:rsid w:val="00134D40"/>
    <w:rsid w:val="00134D64"/>
    <w:rsid w:val="00136F4D"/>
    <w:rsid w:val="0014205C"/>
    <w:rsid w:val="00146F98"/>
    <w:rsid w:val="0014762F"/>
    <w:rsid w:val="00152085"/>
    <w:rsid w:val="00152A4F"/>
    <w:rsid w:val="00154790"/>
    <w:rsid w:val="00156B7D"/>
    <w:rsid w:val="00157A7D"/>
    <w:rsid w:val="00161B53"/>
    <w:rsid w:val="001656B6"/>
    <w:rsid w:val="00166643"/>
    <w:rsid w:val="001719DD"/>
    <w:rsid w:val="0017425A"/>
    <w:rsid w:val="001766B9"/>
    <w:rsid w:val="00176F47"/>
    <w:rsid w:val="00177DAE"/>
    <w:rsid w:val="00177E74"/>
    <w:rsid w:val="00182785"/>
    <w:rsid w:val="00184ACA"/>
    <w:rsid w:val="00190EA5"/>
    <w:rsid w:val="00193EEA"/>
    <w:rsid w:val="00193F97"/>
    <w:rsid w:val="001A74B2"/>
    <w:rsid w:val="001B50FE"/>
    <w:rsid w:val="001B6409"/>
    <w:rsid w:val="001B7A50"/>
    <w:rsid w:val="001C181F"/>
    <w:rsid w:val="001D131F"/>
    <w:rsid w:val="001E01E8"/>
    <w:rsid w:val="001E0B59"/>
    <w:rsid w:val="001E16C5"/>
    <w:rsid w:val="001E1AA7"/>
    <w:rsid w:val="001E3BA8"/>
    <w:rsid w:val="001E5E54"/>
    <w:rsid w:val="001E62A9"/>
    <w:rsid w:val="001E6AE1"/>
    <w:rsid w:val="001E7214"/>
    <w:rsid w:val="001F1212"/>
    <w:rsid w:val="001F5EF4"/>
    <w:rsid w:val="001F68F0"/>
    <w:rsid w:val="001F7654"/>
    <w:rsid w:val="00202F74"/>
    <w:rsid w:val="0020331C"/>
    <w:rsid w:val="002102C7"/>
    <w:rsid w:val="0021061E"/>
    <w:rsid w:val="00217D4E"/>
    <w:rsid w:val="00230D8E"/>
    <w:rsid w:val="00232C42"/>
    <w:rsid w:val="002379D3"/>
    <w:rsid w:val="002413C8"/>
    <w:rsid w:val="002437AF"/>
    <w:rsid w:val="002452BB"/>
    <w:rsid w:val="0024542C"/>
    <w:rsid w:val="002464D6"/>
    <w:rsid w:val="002474CC"/>
    <w:rsid w:val="0026436F"/>
    <w:rsid w:val="0027067F"/>
    <w:rsid w:val="00274133"/>
    <w:rsid w:val="0027420D"/>
    <w:rsid w:val="00275C87"/>
    <w:rsid w:val="00280CAD"/>
    <w:rsid w:val="00280CC7"/>
    <w:rsid w:val="00285DAE"/>
    <w:rsid w:val="002922E3"/>
    <w:rsid w:val="0029339E"/>
    <w:rsid w:val="00294B30"/>
    <w:rsid w:val="00296F45"/>
    <w:rsid w:val="002A07EB"/>
    <w:rsid w:val="002A0F0A"/>
    <w:rsid w:val="002A31F1"/>
    <w:rsid w:val="002A5030"/>
    <w:rsid w:val="002B10EE"/>
    <w:rsid w:val="002B6F34"/>
    <w:rsid w:val="002C28AE"/>
    <w:rsid w:val="002C2C49"/>
    <w:rsid w:val="002C3A4D"/>
    <w:rsid w:val="002E2500"/>
    <w:rsid w:val="002E3771"/>
    <w:rsid w:val="002E5582"/>
    <w:rsid w:val="002F0F56"/>
    <w:rsid w:val="002F4FA8"/>
    <w:rsid w:val="002F5574"/>
    <w:rsid w:val="0030001D"/>
    <w:rsid w:val="003108EC"/>
    <w:rsid w:val="00327B04"/>
    <w:rsid w:val="00332F5E"/>
    <w:rsid w:val="003340EA"/>
    <w:rsid w:val="003405AD"/>
    <w:rsid w:val="00345EED"/>
    <w:rsid w:val="00353DE5"/>
    <w:rsid w:val="003544D5"/>
    <w:rsid w:val="003622E2"/>
    <w:rsid w:val="003664D9"/>
    <w:rsid w:val="00371DCB"/>
    <w:rsid w:val="00375DBE"/>
    <w:rsid w:val="003772EA"/>
    <w:rsid w:val="0039088E"/>
    <w:rsid w:val="00391DA6"/>
    <w:rsid w:val="00393063"/>
    <w:rsid w:val="003937E3"/>
    <w:rsid w:val="00395282"/>
    <w:rsid w:val="00397964"/>
    <w:rsid w:val="00397D8D"/>
    <w:rsid w:val="003A2B0A"/>
    <w:rsid w:val="003A61FA"/>
    <w:rsid w:val="003A6D6B"/>
    <w:rsid w:val="003B1F2B"/>
    <w:rsid w:val="003C05A1"/>
    <w:rsid w:val="003C4568"/>
    <w:rsid w:val="003C4775"/>
    <w:rsid w:val="003D2338"/>
    <w:rsid w:val="003D2D1A"/>
    <w:rsid w:val="003D2F93"/>
    <w:rsid w:val="003D666E"/>
    <w:rsid w:val="003D6BEC"/>
    <w:rsid w:val="003D7CC3"/>
    <w:rsid w:val="003E21DA"/>
    <w:rsid w:val="003E2251"/>
    <w:rsid w:val="003F069A"/>
    <w:rsid w:val="003F272A"/>
    <w:rsid w:val="003F7E44"/>
    <w:rsid w:val="003F7F06"/>
    <w:rsid w:val="00402AFF"/>
    <w:rsid w:val="00403A03"/>
    <w:rsid w:val="00410390"/>
    <w:rsid w:val="004141EA"/>
    <w:rsid w:val="0041779C"/>
    <w:rsid w:val="00424618"/>
    <w:rsid w:val="00424EDE"/>
    <w:rsid w:val="004259BF"/>
    <w:rsid w:val="0043003D"/>
    <w:rsid w:val="004329F8"/>
    <w:rsid w:val="00437217"/>
    <w:rsid w:val="00441424"/>
    <w:rsid w:val="00442872"/>
    <w:rsid w:val="0045287E"/>
    <w:rsid w:val="00453B11"/>
    <w:rsid w:val="00454403"/>
    <w:rsid w:val="00455E66"/>
    <w:rsid w:val="004560CB"/>
    <w:rsid w:val="00460F8D"/>
    <w:rsid w:val="004617B3"/>
    <w:rsid w:val="004627C7"/>
    <w:rsid w:val="00465BE6"/>
    <w:rsid w:val="00471DA0"/>
    <w:rsid w:val="004724A4"/>
    <w:rsid w:val="00472699"/>
    <w:rsid w:val="0047393C"/>
    <w:rsid w:val="00473F78"/>
    <w:rsid w:val="004746E3"/>
    <w:rsid w:val="00476161"/>
    <w:rsid w:val="00480453"/>
    <w:rsid w:val="004804C5"/>
    <w:rsid w:val="00480CEC"/>
    <w:rsid w:val="00481F70"/>
    <w:rsid w:val="0048218D"/>
    <w:rsid w:val="004A0655"/>
    <w:rsid w:val="004A0915"/>
    <w:rsid w:val="004A2091"/>
    <w:rsid w:val="004A58B7"/>
    <w:rsid w:val="004B54D0"/>
    <w:rsid w:val="004B6230"/>
    <w:rsid w:val="004B6885"/>
    <w:rsid w:val="004B719E"/>
    <w:rsid w:val="004B7AE5"/>
    <w:rsid w:val="004C4E58"/>
    <w:rsid w:val="004C608C"/>
    <w:rsid w:val="004D0826"/>
    <w:rsid w:val="004D3555"/>
    <w:rsid w:val="004D5569"/>
    <w:rsid w:val="004D55C1"/>
    <w:rsid w:val="004D7B0B"/>
    <w:rsid w:val="004E1E2D"/>
    <w:rsid w:val="004E5460"/>
    <w:rsid w:val="004E59D4"/>
    <w:rsid w:val="004E66A9"/>
    <w:rsid w:val="004F2D34"/>
    <w:rsid w:val="004F5195"/>
    <w:rsid w:val="004F6B44"/>
    <w:rsid w:val="0050085F"/>
    <w:rsid w:val="00501170"/>
    <w:rsid w:val="00504F8F"/>
    <w:rsid w:val="00506663"/>
    <w:rsid w:val="00507476"/>
    <w:rsid w:val="005118EE"/>
    <w:rsid w:val="00511A0F"/>
    <w:rsid w:val="00512AA1"/>
    <w:rsid w:val="00514352"/>
    <w:rsid w:val="0051767F"/>
    <w:rsid w:val="005223E0"/>
    <w:rsid w:val="00525054"/>
    <w:rsid w:val="00525086"/>
    <w:rsid w:val="005304B1"/>
    <w:rsid w:val="00530F9A"/>
    <w:rsid w:val="0053337C"/>
    <w:rsid w:val="00535B4B"/>
    <w:rsid w:val="00535E7B"/>
    <w:rsid w:val="00537D5F"/>
    <w:rsid w:val="00540982"/>
    <w:rsid w:val="0054098B"/>
    <w:rsid w:val="00546DDF"/>
    <w:rsid w:val="00550421"/>
    <w:rsid w:val="0055126E"/>
    <w:rsid w:val="00551CD8"/>
    <w:rsid w:val="00551FDC"/>
    <w:rsid w:val="00552A0D"/>
    <w:rsid w:val="00552E1E"/>
    <w:rsid w:val="0055475E"/>
    <w:rsid w:val="00565F53"/>
    <w:rsid w:val="005713BA"/>
    <w:rsid w:val="005731F1"/>
    <w:rsid w:val="0059105F"/>
    <w:rsid w:val="00591384"/>
    <w:rsid w:val="0059172A"/>
    <w:rsid w:val="0059241F"/>
    <w:rsid w:val="00592954"/>
    <w:rsid w:val="00596777"/>
    <w:rsid w:val="00596B74"/>
    <w:rsid w:val="005A4A46"/>
    <w:rsid w:val="005A685F"/>
    <w:rsid w:val="005B039A"/>
    <w:rsid w:val="005B14B7"/>
    <w:rsid w:val="005C0F62"/>
    <w:rsid w:val="005D17D8"/>
    <w:rsid w:val="005D1E0D"/>
    <w:rsid w:val="005D5161"/>
    <w:rsid w:val="005E0D06"/>
    <w:rsid w:val="005E3787"/>
    <w:rsid w:val="005E3FA5"/>
    <w:rsid w:val="005E5744"/>
    <w:rsid w:val="005E7C9F"/>
    <w:rsid w:val="005F28E0"/>
    <w:rsid w:val="005F48AF"/>
    <w:rsid w:val="005F6B29"/>
    <w:rsid w:val="0060443F"/>
    <w:rsid w:val="00605B67"/>
    <w:rsid w:val="00607E8E"/>
    <w:rsid w:val="00617D6C"/>
    <w:rsid w:val="006208A9"/>
    <w:rsid w:val="00621A20"/>
    <w:rsid w:val="00640D61"/>
    <w:rsid w:val="00642AFE"/>
    <w:rsid w:val="00650064"/>
    <w:rsid w:val="00660E79"/>
    <w:rsid w:val="00663432"/>
    <w:rsid w:val="00663984"/>
    <w:rsid w:val="00664E3A"/>
    <w:rsid w:val="00665AC0"/>
    <w:rsid w:val="00666BC3"/>
    <w:rsid w:val="00667C3E"/>
    <w:rsid w:val="0067149E"/>
    <w:rsid w:val="00674326"/>
    <w:rsid w:val="006758DC"/>
    <w:rsid w:val="00677CCF"/>
    <w:rsid w:val="00681038"/>
    <w:rsid w:val="00686319"/>
    <w:rsid w:val="00690D50"/>
    <w:rsid w:val="00692625"/>
    <w:rsid w:val="00692899"/>
    <w:rsid w:val="006956F8"/>
    <w:rsid w:val="00697AB7"/>
    <w:rsid w:val="006A0312"/>
    <w:rsid w:val="006A0479"/>
    <w:rsid w:val="006A0EEB"/>
    <w:rsid w:val="006A34B4"/>
    <w:rsid w:val="006A3DF6"/>
    <w:rsid w:val="006A3F3A"/>
    <w:rsid w:val="006A46D3"/>
    <w:rsid w:val="006A4ED5"/>
    <w:rsid w:val="006A65D5"/>
    <w:rsid w:val="006A7BFF"/>
    <w:rsid w:val="006B36FB"/>
    <w:rsid w:val="006C6F2E"/>
    <w:rsid w:val="006C7066"/>
    <w:rsid w:val="006C709B"/>
    <w:rsid w:val="006D3E72"/>
    <w:rsid w:val="006D3EDD"/>
    <w:rsid w:val="006D3F34"/>
    <w:rsid w:val="006D5726"/>
    <w:rsid w:val="006D7684"/>
    <w:rsid w:val="006D7B5C"/>
    <w:rsid w:val="006E1FA9"/>
    <w:rsid w:val="006E2750"/>
    <w:rsid w:val="006E4CB6"/>
    <w:rsid w:val="006F6AC9"/>
    <w:rsid w:val="007004D7"/>
    <w:rsid w:val="0070152B"/>
    <w:rsid w:val="0070337D"/>
    <w:rsid w:val="00705D3C"/>
    <w:rsid w:val="00707528"/>
    <w:rsid w:val="007075CE"/>
    <w:rsid w:val="007107AF"/>
    <w:rsid w:val="00711780"/>
    <w:rsid w:val="00713165"/>
    <w:rsid w:val="007225D0"/>
    <w:rsid w:val="00724B55"/>
    <w:rsid w:val="00727697"/>
    <w:rsid w:val="00727DE8"/>
    <w:rsid w:val="00733CB5"/>
    <w:rsid w:val="00733D5C"/>
    <w:rsid w:val="007361C0"/>
    <w:rsid w:val="0073637F"/>
    <w:rsid w:val="00753976"/>
    <w:rsid w:val="00753CF6"/>
    <w:rsid w:val="0075550A"/>
    <w:rsid w:val="00764A60"/>
    <w:rsid w:val="00765D53"/>
    <w:rsid w:val="007677DE"/>
    <w:rsid w:val="007714ED"/>
    <w:rsid w:val="0077315E"/>
    <w:rsid w:val="007734D2"/>
    <w:rsid w:val="00781C7A"/>
    <w:rsid w:val="00785CD7"/>
    <w:rsid w:val="007866F6"/>
    <w:rsid w:val="007872D8"/>
    <w:rsid w:val="00791C86"/>
    <w:rsid w:val="0079494D"/>
    <w:rsid w:val="00797A60"/>
    <w:rsid w:val="00797D52"/>
    <w:rsid w:val="007A4FE2"/>
    <w:rsid w:val="007A5BC7"/>
    <w:rsid w:val="007B08A4"/>
    <w:rsid w:val="007B290B"/>
    <w:rsid w:val="007B4B61"/>
    <w:rsid w:val="007B54A2"/>
    <w:rsid w:val="007B657B"/>
    <w:rsid w:val="007C3342"/>
    <w:rsid w:val="007C39F0"/>
    <w:rsid w:val="007C448C"/>
    <w:rsid w:val="007C4611"/>
    <w:rsid w:val="007C5284"/>
    <w:rsid w:val="007D3C33"/>
    <w:rsid w:val="007D5E31"/>
    <w:rsid w:val="007D61F9"/>
    <w:rsid w:val="007E0A8E"/>
    <w:rsid w:val="007E0E86"/>
    <w:rsid w:val="007E336B"/>
    <w:rsid w:val="007E5359"/>
    <w:rsid w:val="007E5E68"/>
    <w:rsid w:val="007F1221"/>
    <w:rsid w:val="007F4042"/>
    <w:rsid w:val="00800495"/>
    <w:rsid w:val="00806C3D"/>
    <w:rsid w:val="00812E68"/>
    <w:rsid w:val="00813C43"/>
    <w:rsid w:val="00813E92"/>
    <w:rsid w:val="008205C2"/>
    <w:rsid w:val="0083559F"/>
    <w:rsid w:val="00835A14"/>
    <w:rsid w:val="00835FD7"/>
    <w:rsid w:val="00836F8F"/>
    <w:rsid w:val="0083715B"/>
    <w:rsid w:val="00840800"/>
    <w:rsid w:val="00841B8A"/>
    <w:rsid w:val="00841D48"/>
    <w:rsid w:val="00843EF7"/>
    <w:rsid w:val="0084597A"/>
    <w:rsid w:val="0084638A"/>
    <w:rsid w:val="008473AB"/>
    <w:rsid w:val="008522E2"/>
    <w:rsid w:val="0085620E"/>
    <w:rsid w:val="00856D0D"/>
    <w:rsid w:val="0086190A"/>
    <w:rsid w:val="00861DF0"/>
    <w:rsid w:val="008641BD"/>
    <w:rsid w:val="00866A6E"/>
    <w:rsid w:val="008678D9"/>
    <w:rsid w:val="00867E67"/>
    <w:rsid w:val="00870A3B"/>
    <w:rsid w:val="00872A92"/>
    <w:rsid w:val="008878EC"/>
    <w:rsid w:val="00890626"/>
    <w:rsid w:val="00895676"/>
    <w:rsid w:val="00897600"/>
    <w:rsid w:val="008A2740"/>
    <w:rsid w:val="008A4D4B"/>
    <w:rsid w:val="008A59CB"/>
    <w:rsid w:val="008B0A05"/>
    <w:rsid w:val="008B24BE"/>
    <w:rsid w:val="008B2EAB"/>
    <w:rsid w:val="008C0547"/>
    <w:rsid w:val="008C084A"/>
    <w:rsid w:val="008C1C53"/>
    <w:rsid w:val="008C6514"/>
    <w:rsid w:val="008C6684"/>
    <w:rsid w:val="008C6CDE"/>
    <w:rsid w:val="008D0DA5"/>
    <w:rsid w:val="008D49C6"/>
    <w:rsid w:val="008D5F95"/>
    <w:rsid w:val="008E229E"/>
    <w:rsid w:val="008E22C7"/>
    <w:rsid w:val="008F1BA7"/>
    <w:rsid w:val="008F2FD1"/>
    <w:rsid w:val="00902DD8"/>
    <w:rsid w:val="009117E2"/>
    <w:rsid w:val="0091418F"/>
    <w:rsid w:val="00915D9B"/>
    <w:rsid w:val="00916EDF"/>
    <w:rsid w:val="009203CC"/>
    <w:rsid w:val="00921548"/>
    <w:rsid w:val="0092520B"/>
    <w:rsid w:val="00925442"/>
    <w:rsid w:val="009265A8"/>
    <w:rsid w:val="009318BA"/>
    <w:rsid w:val="00933A61"/>
    <w:rsid w:val="00934212"/>
    <w:rsid w:val="00943A38"/>
    <w:rsid w:val="00950412"/>
    <w:rsid w:val="00953C75"/>
    <w:rsid w:val="00955FCE"/>
    <w:rsid w:val="00956FA2"/>
    <w:rsid w:val="00960BA7"/>
    <w:rsid w:val="009627A1"/>
    <w:rsid w:val="00962D3B"/>
    <w:rsid w:val="00966059"/>
    <w:rsid w:val="00966D87"/>
    <w:rsid w:val="00984D5A"/>
    <w:rsid w:val="00987A42"/>
    <w:rsid w:val="00987E31"/>
    <w:rsid w:val="009975B7"/>
    <w:rsid w:val="009A2A81"/>
    <w:rsid w:val="009A4518"/>
    <w:rsid w:val="009A51D1"/>
    <w:rsid w:val="009B5DAC"/>
    <w:rsid w:val="009C16BA"/>
    <w:rsid w:val="009C2662"/>
    <w:rsid w:val="009C7360"/>
    <w:rsid w:val="009D296A"/>
    <w:rsid w:val="009E2B35"/>
    <w:rsid w:val="009F2588"/>
    <w:rsid w:val="009F3AB7"/>
    <w:rsid w:val="009F51E0"/>
    <w:rsid w:val="00A049D9"/>
    <w:rsid w:val="00A10F07"/>
    <w:rsid w:val="00A13C81"/>
    <w:rsid w:val="00A1692B"/>
    <w:rsid w:val="00A16C73"/>
    <w:rsid w:val="00A209A9"/>
    <w:rsid w:val="00A21038"/>
    <w:rsid w:val="00A25A1C"/>
    <w:rsid w:val="00A32744"/>
    <w:rsid w:val="00A36439"/>
    <w:rsid w:val="00A36BEE"/>
    <w:rsid w:val="00A4009A"/>
    <w:rsid w:val="00A4031D"/>
    <w:rsid w:val="00A40DB5"/>
    <w:rsid w:val="00A415A7"/>
    <w:rsid w:val="00A41A52"/>
    <w:rsid w:val="00A4532B"/>
    <w:rsid w:val="00A51778"/>
    <w:rsid w:val="00A53806"/>
    <w:rsid w:val="00A547FE"/>
    <w:rsid w:val="00A60DD9"/>
    <w:rsid w:val="00A66908"/>
    <w:rsid w:val="00A72F60"/>
    <w:rsid w:val="00A8006F"/>
    <w:rsid w:val="00A81502"/>
    <w:rsid w:val="00A87BC6"/>
    <w:rsid w:val="00A942E0"/>
    <w:rsid w:val="00A95F18"/>
    <w:rsid w:val="00A97112"/>
    <w:rsid w:val="00AA1FD4"/>
    <w:rsid w:val="00AA305F"/>
    <w:rsid w:val="00AB36EB"/>
    <w:rsid w:val="00AB66D4"/>
    <w:rsid w:val="00AC7010"/>
    <w:rsid w:val="00AD0199"/>
    <w:rsid w:val="00AD2899"/>
    <w:rsid w:val="00AD7D78"/>
    <w:rsid w:val="00AE3950"/>
    <w:rsid w:val="00AF6BFD"/>
    <w:rsid w:val="00AF6D23"/>
    <w:rsid w:val="00B007B7"/>
    <w:rsid w:val="00B0263B"/>
    <w:rsid w:val="00B032DC"/>
    <w:rsid w:val="00B04ADF"/>
    <w:rsid w:val="00B214D7"/>
    <w:rsid w:val="00B227E9"/>
    <w:rsid w:val="00B27AF8"/>
    <w:rsid w:val="00B32632"/>
    <w:rsid w:val="00B32C93"/>
    <w:rsid w:val="00B32FA2"/>
    <w:rsid w:val="00B3568D"/>
    <w:rsid w:val="00B36AC3"/>
    <w:rsid w:val="00B36B26"/>
    <w:rsid w:val="00B42806"/>
    <w:rsid w:val="00B4437F"/>
    <w:rsid w:val="00B45639"/>
    <w:rsid w:val="00B45FA5"/>
    <w:rsid w:val="00B46171"/>
    <w:rsid w:val="00B52FF7"/>
    <w:rsid w:val="00B53402"/>
    <w:rsid w:val="00B54DC7"/>
    <w:rsid w:val="00B55DA3"/>
    <w:rsid w:val="00B61510"/>
    <w:rsid w:val="00B61B2E"/>
    <w:rsid w:val="00B61EC8"/>
    <w:rsid w:val="00B63E1D"/>
    <w:rsid w:val="00B6458B"/>
    <w:rsid w:val="00B65B55"/>
    <w:rsid w:val="00B707A8"/>
    <w:rsid w:val="00B75E8A"/>
    <w:rsid w:val="00B765E6"/>
    <w:rsid w:val="00B80C64"/>
    <w:rsid w:val="00B81659"/>
    <w:rsid w:val="00B95F02"/>
    <w:rsid w:val="00BA36A8"/>
    <w:rsid w:val="00BB4683"/>
    <w:rsid w:val="00BB71C8"/>
    <w:rsid w:val="00BD6C6C"/>
    <w:rsid w:val="00BE119E"/>
    <w:rsid w:val="00BE1DFA"/>
    <w:rsid w:val="00BE7596"/>
    <w:rsid w:val="00BF5AE6"/>
    <w:rsid w:val="00BF781F"/>
    <w:rsid w:val="00C02FA1"/>
    <w:rsid w:val="00C14E97"/>
    <w:rsid w:val="00C33212"/>
    <w:rsid w:val="00C3349A"/>
    <w:rsid w:val="00C360F4"/>
    <w:rsid w:val="00C40221"/>
    <w:rsid w:val="00C404FB"/>
    <w:rsid w:val="00C466C0"/>
    <w:rsid w:val="00C51157"/>
    <w:rsid w:val="00C56E9A"/>
    <w:rsid w:val="00C575DD"/>
    <w:rsid w:val="00C57765"/>
    <w:rsid w:val="00C615BE"/>
    <w:rsid w:val="00C661F4"/>
    <w:rsid w:val="00C668DA"/>
    <w:rsid w:val="00C71AD4"/>
    <w:rsid w:val="00C74572"/>
    <w:rsid w:val="00C755F4"/>
    <w:rsid w:val="00C75F3B"/>
    <w:rsid w:val="00C77353"/>
    <w:rsid w:val="00C77663"/>
    <w:rsid w:val="00C778C6"/>
    <w:rsid w:val="00C81231"/>
    <w:rsid w:val="00C853E0"/>
    <w:rsid w:val="00C92807"/>
    <w:rsid w:val="00C95BF1"/>
    <w:rsid w:val="00C972C5"/>
    <w:rsid w:val="00CA33CE"/>
    <w:rsid w:val="00CA52BC"/>
    <w:rsid w:val="00CA5C34"/>
    <w:rsid w:val="00CA622B"/>
    <w:rsid w:val="00CB07F3"/>
    <w:rsid w:val="00CB1A3D"/>
    <w:rsid w:val="00CC09F5"/>
    <w:rsid w:val="00CC112E"/>
    <w:rsid w:val="00CC1355"/>
    <w:rsid w:val="00CC1F5A"/>
    <w:rsid w:val="00CC2506"/>
    <w:rsid w:val="00CC6285"/>
    <w:rsid w:val="00CC7A44"/>
    <w:rsid w:val="00CD19D6"/>
    <w:rsid w:val="00CD4067"/>
    <w:rsid w:val="00CD769D"/>
    <w:rsid w:val="00CE19F5"/>
    <w:rsid w:val="00CE2256"/>
    <w:rsid w:val="00CE2E27"/>
    <w:rsid w:val="00CE46DF"/>
    <w:rsid w:val="00CE5924"/>
    <w:rsid w:val="00CE6072"/>
    <w:rsid w:val="00CE6470"/>
    <w:rsid w:val="00CE6D90"/>
    <w:rsid w:val="00CF0D5D"/>
    <w:rsid w:val="00CF20E6"/>
    <w:rsid w:val="00CF3B83"/>
    <w:rsid w:val="00CF4A04"/>
    <w:rsid w:val="00D001EC"/>
    <w:rsid w:val="00D01648"/>
    <w:rsid w:val="00D01DC7"/>
    <w:rsid w:val="00D03859"/>
    <w:rsid w:val="00D06D64"/>
    <w:rsid w:val="00D07563"/>
    <w:rsid w:val="00D1303D"/>
    <w:rsid w:val="00D13428"/>
    <w:rsid w:val="00D16A94"/>
    <w:rsid w:val="00D17088"/>
    <w:rsid w:val="00D17794"/>
    <w:rsid w:val="00D310F4"/>
    <w:rsid w:val="00D36B09"/>
    <w:rsid w:val="00D37C50"/>
    <w:rsid w:val="00D41719"/>
    <w:rsid w:val="00D424DB"/>
    <w:rsid w:val="00D47912"/>
    <w:rsid w:val="00D5280E"/>
    <w:rsid w:val="00D55805"/>
    <w:rsid w:val="00D6113A"/>
    <w:rsid w:val="00D63D3D"/>
    <w:rsid w:val="00D71516"/>
    <w:rsid w:val="00D83349"/>
    <w:rsid w:val="00D84050"/>
    <w:rsid w:val="00D8597F"/>
    <w:rsid w:val="00D91A35"/>
    <w:rsid w:val="00D91C70"/>
    <w:rsid w:val="00D966C1"/>
    <w:rsid w:val="00D978E7"/>
    <w:rsid w:val="00D97ECD"/>
    <w:rsid w:val="00DA1B6D"/>
    <w:rsid w:val="00DB1F5A"/>
    <w:rsid w:val="00DB2632"/>
    <w:rsid w:val="00DB314E"/>
    <w:rsid w:val="00DB640F"/>
    <w:rsid w:val="00DB7EAC"/>
    <w:rsid w:val="00DC02BC"/>
    <w:rsid w:val="00DC1CEC"/>
    <w:rsid w:val="00DC55FF"/>
    <w:rsid w:val="00DD48FE"/>
    <w:rsid w:val="00DD5147"/>
    <w:rsid w:val="00DD59B0"/>
    <w:rsid w:val="00DE490B"/>
    <w:rsid w:val="00DE4969"/>
    <w:rsid w:val="00DE70AA"/>
    <w:rsid w:val="00DF3994"/>
    <w:rsid w:val="00E00072"/>
    <w:rsid w:val="00E0018E"/>
    <w:rsid w:val="00E00722"/>
    <w:rsid w:val="00E04794"/>
    <w:rsid w:val="00E10331"/>
    <w:rsid w:val="00E112FE"/>
    <w:rsid w:val="00E12EDF"/>
    <w:rsid w:val="00E12EE3"/>
    <w:rsid w:val="00E20A09"/>
    <w:rsid w:val="00E269D6"/>
    <w:rsid w:val="00E30639"/>
    <w:rsid w:val="00E32D98"/>
    <w:rsid w:val="00E33085"/>
    <w:rsid w:val="00E3328B"/>
    <w:rsid w:val="00E346F2"/>
    <w:rsid w:val="00E43B61"/>
    <w:rsid w:val="00E5028D"/>
    <w:rsid w:val="00E51528"/>
    <w:rsid w:val="00E52C90"/>
    <w:rsid w:val="00E53D3D"/>
    <w:rsid w:val="00E5566D"/>
    <w:rsid w:val="00E55F3F"/>
    <w:rsid w:val="00E616AE"/>
    <w:rsid w:val="00E64557"/>
    <w:rsid w:val="00E649EB"/>
    <w:rsid w:val="00E66CE7"/>
    <w:rsid w:val="00E70FA0"/>
    <w:rsid w:val="00E72A27"/>
    <w:rsid w:val="00E815E7"/>
    <w:rsid w:val="00E8360E"/>
    <w:rsid w:val="00EA68EA"/>
    <w:rsid w:val="00EA7DED"/>
    <w:rsid w:val="00EB66B3"/>
    <w:rsid w:val="00EB785E"/>
    <w:rsid w:val="00EC4561"/>
    <w:rsid w:val="00EC5B77"/>
    <w:rsid w:val="00EC6961"/>
    <w:rsid w:val="00EC698A"/>
    <w:rsid w:val="00EC6A2C"/>
    <w:rsid w:val="00EC71CA"/>
    <w:rsid w:val="00EC7652"/>
    <w:rsid w:val="00ED24BC"/>
    <w:rsid w:val="00ED3B07"/>
    <w:rsid w:val="00ED3B2B"/>
    <w:rsid w:val="00ED4084"/>
    <w:rsid w:val="00ED4D0B"/>
    <w:rsid w:val="00ED7314"/>
    <w:rsid w:val="00EE1F06"/>
    <w:rsid w:val="00EE25EC"/>
    <w:rsid w:val="00EE6F32"/>
    <w:rsid w:val="00EE72CA"/>
    <w:rsid w:val="00EE7491"/>
    <w:rsid w:val="00EF060C"/>
    <w:rsid w:val="00EF2B35"/>
    <w:rsid w:val="00EF5BFA"/>
    <w:rsid w:val="00F036AD"/>
    <w:rsid w:val="00F03A54"/>
    <w:rsid w:val="00F239D2"/>
    <w:rsid w:val="00F2410B"/>
    <w:rsid w:val="00F24A95"/>
    <w:rsid w:val="00F25E69"/>
    <w:rsid w:val="00F311D2"/>
    <w:rsid w:val="00F32C40"/>
    <w:rsid w:val="00F36197"/>
    <w:rsid w:val="00F40781"/>
    <w:rsid w:val="00F41E68"/>
    <w:rsid w:val="00F45D30"/>
    <w:rsid w:val="00F61812"/>
    <w:rsid w:val="00F72C93"/>
    <w:rsid w:val="00F7371D"/>
    <w:rsid w:val="00F84E63"/>
    <w:rsid w:val="00F92073"/>
    <w:rsid w:val="00F92E50"/>
    <w:rsid w:val="00F94899"/>
    <w:rsid w:val="00F94C18"/>
    <w:rsid w:val="00F96924"/>
    <w:rsid w:val="00FA0DA9"/>
    <w:rsid w:val="00FA3B5E"/>
    <w:rsid w:val="00FB082F"/>
    <w:rsid w:val="00FB5284"/>
    <w:rsid w:val="00FB5A0F"/>
    <w:rsid w:val="00FB799D"/>
    <w:rsid w:val="00FC0E2A"/>
    <w:rsid w:val="00FC2623"/>
    <w:rsid w:val="00FC2D9F"/>
    <w:rsid w:val="00FC7E90"/>
    <w:rsid w:val="00FD5B06"/>
    <w:rsid w:val="00FD66BF"/>
    <w:rsid w:val="00FE09C6"/>
    <w:rsid w:val="00FE0C83"/>
    <w:rsid w:val="00FE5B52"/>
    <w:rsid w:val="00FF65EA"/>
    <w:rsid w:val="00FF77D6"/>
    <w:rsid w:val="00FF79A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C2E8C02A-09B6-4A05-B494-AB7CB8DF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40"/>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Normal"/>
    <w:next w:val="Normal"/>
    <w:link w:val="Heading3Char"/>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791C86"/>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791C86"/>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791C86"/>
    <w:pPr>
      <w:tabs>
        <w:tab w:val="center" w:pos="4513"/>
        <w:tab w:val="right" w:pos="9026"/>
      </w:tabs>
      <w:jc w:val="right"/>
    </w:pPr>
    <w:rPr>
      <w:sz w:val="20"/>
    </w:rPr>
  </w:style>
  <w:style w:type="character" w:customStyle="1" w:styleId="FooterChar">
    <w:name w:val="Footer Char"/>
    <w:link w:val="Footer"/>
    <w:uiPriority w:val="99"/>
    <w:rsid w:val="00791C86"/>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character" w:styleId="UnresolvedMention">
    <w:name w:val="Unresolved Mention"/>
    <w:basedOn w:val="DefaultParagraphFont"/>
    <w:uiPriority w:val="99"/>
    <w:semiHidden/>
    <w:unhideWhenUsed/>
    <w:rsid w:val="00AD0199"/>
    <w:rPr>
      <w:color w:val="605E5C"/>
      <w:shd w:val="clear" w:color="auto" w:fill="E1DFDD"/>
    </w:rPr>
  </w:style>
  <w:style w:type="table" w:styleId="GridTable1Light">
    <w:name w:val="Grid Table 1 Light"/>
    <w:basedOn w:val="TableNormal"/>
    <w:uiPriority w:val="46"/>
    <w:rsid w:val="009C16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9C16BA"/>
    <w:rPr>
      <w:sz w:val="20"/>
      <w:szCs w:val="20"/>
    </w:rPr>
  </w:style>
  <w:style w:type="character" w:customStyle="1" w:styleId="FootnoteTextChar">
    <w:name w:val="Footnote Text Char"/>
    <w:basedOn w:val="DefaultParagraphFont"/>
    <w:link w:val="FootnoteText"/>
    <w:uiPriority w:val="99"/>
    <w:semiHidden/>
    <w:rsid w:val="009C16BA"/>
    <w:rPr>
      <w:rFonts w:ascii="Arial" w:eastAsia="Times New Roman" w:hAnsi="Arial"/>
      <w:lang w:val="en-US" w:eastAsia="en-US"/>
    </w:rPr>
  </w:style>
  <w:style w:type="character" w:styleId="FootnoteReference">
    <w:name w:val="footnote reference"/>
    <w:basedOn w:val="DefaultParagraphFont"/>
    <w:uiPriority w:val="99"/>
    <w:semiHidden/>
    <w:unhideWhenUsed/>
    <w:rsid w:val="009C16BA"/>
    <w:rPr>
      <w:vertAlign w:val="superscript"/>
    </w:rPr>
  </w:style>
  <w:style w:type="character" w:customStyle="1" w:styleId="ui-provider">
    <w:name w:val="ui-provider"/>
    <w:basedOn w:val="DefaultParagraphFont"/>
    <w:rsid w:val="005E7C9F"/>
  </w:style>
  <w:style w:type="paragraph" w:styleId="NormalWeb">
    <w:name w:val="Normal (Web)"/>
    <w:basedOn w:val="Normal"/>
    <w:uiPriority w:val="99"/>
    <w:semiHidden/>
    <w:unhideWhenUsed/>
    <w:rsid w:val="005E7C9F"/>
    <w:pPr>
      <w:spacing w:before="100" w:beforeAutospacing="1" w:after="100" w:afterAutospacing="1"/>
    </w:pPr>
    <w:rPr>
      <w:rFonts w:ascii="Times New Roman" w:hAnsi="Times New Roman"/>
      <w:lang w:val="en-AU" w:eastAsia="en-AU"/>
    </w:rPr>
  </w:style>
  <w:style w:type="character" w:customStyle="1" w:styleId="cf01">
    <w:name w:val="cf01"/>
    <w:basedOn w:val="DefaultParagraphFont"/>
    <w:rsid w:val="001A74B2"/>
    <w:rPr>
      <w:rFonts w:ascii="Segoe UI" w:hAnsi="Segoe UI" w:cs="Segoe UI" w:hint="default"/>
      <w:sz w:val="18"/>
      <w:szCs w:val="18"/>
    </w:rPr>
  </w:style>
  <w:style w:type="paragraph" w:customStyle="1" w:styleId="Participant">
    <w:name w:val="Participant"/>
    <w:basedOn w:val="Normal"/>
    <w:qFormat/>
    <w:rsid w:val="00327B04"/>
    <w:pPr>
      <w:spacing w:before="60" w:after="60"/>
    </w:pPr>
    <w:rPr>
      <w:rFonts w:cs="FSMe-Bold"/>
      <w:iCs/>
      <w:sz w:val="22"/>
      <w:szCs w:val="22"/>
    </w:rPr>
  </w:style>
  <w:style w:type="paragraph" w:customStyle="1" w:styleId="ParticipantID">
    <w:name w:val="ParticipantID"/>
    <w:basedOn w:val="Normal"/>
    <w:qFormat/>
    <w:rsid w:val="00327B04"/>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458">
      <w:bodyDiv w:val="1"/>
      <w:marLeft w:val="0"/>
      <w:marRight w:val="0"/>
      <w:marTop w:val="0"/>
      <w:marBottom w:val="0"/>
      <w:divBdr>
        <w:top w:val="none" w:sz="0" w:space="0" w:color="auto"/>
        <w:left w:val="none" w:sz="0" w:space="0" w:color="auto"/>
        <w:bottom w:val="none" w:sz="0" w:space="0" w:color="auto"/>
        <w:right w:val="none" w:sz="0" w:space="0" w:color="auto"/>
      </w:divBdr>
    </w:div>
    <w:div w:id="140517859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833830409">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4.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6414</Words>
  <Characters>36563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 Disability Accommodation Deed Form</vt:lpstr>
    </vt:vector>
  </TitlesOfParts>
  <Manager/>
  <Company/>
  <LinksUpToDate>false</LinksUpToDate>
  <CharactersWithSpaces>42892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Disability Accommodation Deed Form</dc:title>
  <dc:creator>Jordan, Elspeth</dc:creator>
  <cp:lastModifiedBy>Corner, Sally</cp:lastModifiedBy>
  <cp:revision>6</cp:revision>
  <dcterms:created xsi:type="dcterms:W3CDTF">2026-03-03T06:35:00Z</dcterms:created>
  <dcterms:modified xsi:type="dcterms:W3CDTF">2026-07-01T22:49:00Z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1426496R3</vt:lpwstr>
  </property>
  <property fmtid="{D5CDD505-2E9C-101B-9397-08002B2CF9AE}" pid="5" name="WebdocsID4">
    <vt:lpwstr>1426496R2</vt:lpwstr>
  </property>
  <property fmtid="{D5CDD505-2E9C-101B-9397-08002B2CF9AE}" pid="6" name="WebdocsID5">
    <vt:lpwstr>1426496R1</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WebdocsID">
    <vt:lpwstr>1482133R1</vt:lpwstr>
  </property>
  <property fmtid="{D5CDD505-2E9C-101B-9397-08002B2CF9AE}" pid="13" name="sTmpGUID">
    <vt:lpwstr>029025d8-cc6a-469a-960d-79dd9df5f5e2</vt:lpwstr>
  </property>
  <property fmtid="{D5CDD505-2E9C-101B-9397-08002B2CF9AE}" pid="14" name="ClassificationContentMarkingHeaderShapeIds">
    <vt:lpwstr>796bae9c,23b2ab7f,2d01f64e</vt:lpwstr>
  </property>
  <property fmtid="{D5CDD505-2E9C-101B-9397-08002B2CF9AE}" pid="15" name="ClassificationContentMarkingHeaderFontProps">
    <vt:lpwstr>#ff0000,12,Calibri</vt:lpwstr>
  </property>
  <property fmtid="{D5CDD505-2E9C-101B-9397-08002B2CF9AE}" pid="16" name="ClassificationContentMarkingHeaderText">
    <vt:lpwstr>OFFICIAL Sensitive</vt:lpwstr>
  </property>
  <property fmtid="{D5CDD505-2E9C-101B-9397-08002B2CF9AE}" pid="17" name="MSIP_Label_ae763b11-9c1c-4092-a8d5-3a14cad8cc94_Enabled">
    <vt:lpwstr>true</vt:lpwstr>
  </property>
  <property fmtid="{D5CDD505-2E9C-101B-9397-08002B2CF9AE}" pid="18" name="MSIP_Label_ae763b11-9c1c-4092-a8d5-3a14cad8cc94_SetDate">
    <vt:lpwstr>2026-07-01T22:49:27Z</vt:lpwstr>
  </property>
  <property fmtid="{D5CDD505-2E9C-101B-9397-08002B2CF9AE}" pid="19" name="MSIP_Label_ae763b11-9c1c-4092-a8d5-3a14cad8cc94_Method">
    <vt:lpwstr>Privileged</vt:lpwstr>
  </property>
  <property fmtid="{D5CDD505-2E9C-101B-9397-08002B2CF9AE}" pid="20" name="MSIP_Label_ae763b11-9c1c-4092-a8d5-3a14cad8cc94_Name">
    <vt:lpwstr>OFFICIAL Sensitive</vt:lpwstr>
  </property>
  <property fmtid="{D5CDD505-2E9C-101B-9397-08002B2CF9AE}" pid="21" name="MSIP_Label_ae763b11-9c1c-4092-a8d5-3a14cad8cc94_SiteId">
    <vt:lpwstr>aa5122b8-0188-4f14-a483-166b490071d0</vt:lpwstr>
  </property>
  <property fmtid="{D5CDD505-2E9C-101B-9397-08002B2CF9AE}" pid="22" name="MSIP_Label_ae763b11-9c1c-4092-a8d5-3a14cad8cc94_ActionId">
    <vt:lpwstr>64cb009c-7829-4360-9ba8-6a6e24646d51</vt:lpwstr>
  </property>
  <property fmtid="{D5CDD505-2E9C-101B-9397-08002B2CF9AE}" pid="23" name="MSIP_Label_ae763b11-9c1c-4092-a8d5-3a14cad8cc94_ContentBits">
    <vt:lpwstr>1</vt:lpwstr>
  </property>
  <property fmtid="{D5CDD505-2E9C-101B-9397-08002B2CF9AE}" pid="24" name="MSIP_Label_ae763b11-9c1c-4092-a8d5-3a14cad8cc94_Tag">
    <vt:lpwstr>10, 0, 1, 1</vt:lpwstr>
  </property>
</Properties>
</file>